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textAlignment w:val="baseline"/>
        <w:rPr>
          <w:rFonts w:hint="eastAsia" w:ascii="宋体" w:hAnsi="宋体" w:eastAsia="宋体" w:cs="Arial"/>
          <w:color w:val="000000"/>
          <w:sz w:val="24"/>
          <w:szCs w:val="24"/>
        </w:rPr>
      </w:pPr>
      <w:r>
        <w:rPr>
          <w:rFonts w:hint="eastAsia" w:ascii="宋体" w:hAnsi="宋体" w:eastAsia="宋体" w:cs="Arial"/>
          <w:color w:val="000000"/>
          <w:sz w:val="24"/>
          <w:szCs w:val="24"/>
        </w:rPr>
        <w:t>采购单位：西宁市林业科学研究所</w:t>
      </w:r>
    </w:p>
    <w:p>
      <w:pPr>
        <w:adjustRightInd/>
        <w:snapToGrid/>
        <w:spacing w:after="0"/>
        <w:textAlignment w:val="baseline"/>
        <w:rPr>
          <w:rFonts w:hint="eastAsia" w:ascii="宋体" w:hAnsi="宋体" w:eastAsia="宋体" w:cs="Arial"/>
          <w:color w:val="000000"/>
          <w:sz w:val="24"/>
          <w:szCs w:val="24"/>
        </w:rPr>
      </w:pPr>
      <w:r>
        <w:rPr>
          <w:rFonts w:hint="eastAsia" w:ascii="宋体" w:hAnsi="宋体" w:eastAsia="宋体" w:cs="Arial"/>
          <w:color w:val="000000"/>
          <w:sz w:val="24"/>
          <w:szCs w:val="24"/>
        </w:rPr>
        <w:t>采购项目：持水剂采购项目</w:t>
      </w:r>
    </w:p>
    <w:p>
      <w:pPr>
        <w:adjustRightInd/>
        <w:snapToGrid/>
        <w:spacing w:after="0"/>
        <w:textAlignment w:val="baseline"/>
        <w:rPr>
          <w:rFonts w:hint="eastAsia" w:ascii="宋体" w:hAnsi="宋体" w:eastAsia="宋体" w:cs="Arial"/>
          <w:color w:val="000000"/>
          <w:sz w:val="24"/>
          <w:szCs w:val="24"/>
          <w:lang w:val="en-US" w:eastAsia="zh-CN"/>
        </w:rPr>
      </w:pPr>
      <w:r>
        <w:rPr>
          <w:rFonts w:hint="eastAsia" w:ascii="宋体" w:hAnsi="宋体" w:eastAsia="宋体" w:cs="Arial"/>
          <w:color w:val="000000"/>
          <w:sz w:val="24"/>
          <w:szCs w:val="24"/>
        </w:rPr>
        <w:t>采购内容：持水剂</w:t>
      </w:r>
      <w:r>
        <w:rPr>
          <w:rFonts w:hint="eastAsia" w:ascii="宋体" w:hAnsi="宋体" w:eastAsia="宋体" w:cs="Arial"/>
          <w:color w:val="000000"/>
          <w:sz w:val="24"/>
          <w:szCs w:val="24"/>
          <w:lang w:val="en-US" w:eastAsia="zh-CN"/>
        </w:rPr>
        <w:t>2935kg</w:t>
      </w:r>
    </w:p>
    <w:p>
      <w:pPr>
        <w:adjustRightInd/>
        <w:snapToGrid/>
        <w:spacing w:after="0"/>
        <w:textAlignment w:val="baseline"/>
        <w:rPr>
          <w:rFonts w:hint="eastAsia" w:ascii="宋体" w:hAnsi="宋体" w:eastAsia="宋体" w:cs="Arial"/>
          <w:color w:val="000000"/>
          <w:sz w:val="24"/>
          <w:szCs w:val="24"/>
        </w:rPr>
      </w:pPr>
      <w:r>
        <w:rPr>
          <w:rFonts w:hint="eastAsia" w:ascii="宋体" w:hAnsi="宋体" w:eastAsia="宋体" w:cs="Arial"/>
          <w:color w:val="000000"/>
          <w:sz w:val="24"/>
          <w:szCs w:val="24"/>
        </w:rPr>
        <w:t>采购金额：</w:t>
      </w:r>
      <w:r>
        <w:rPr>
          <w:rFonts w:hint="eastAsia" w:ascii="宋体" w:hAnsi="宋体" w:eastAsia="宋体" w:cs="Arial"/>
          <w:color w:val="000000"/>
          <w:sz w:val="24"/>
          <w:szCs w:val="24"/>
          <w:lang w:val="en-US" w:eastAsia="zh-CN"/>
        </w:rPr>
        <w:t>28.1760</w:t>
      </w:r>
      <w:r>
        <w:rPr>
          <w:rFonts w:hint="eastAsia" w:ascii="宋体" w:hAnsi="宋体" w:eastAsia="宋体" w:cs="Arial"/>
          <w:color w:val="000000"/>
          <w:sz w:val="24"/>
          <w:szCs w:val="24"/>
        </w:rPr>
        <w:t>万元</w:t>
      </w:r>
    </w:p>
    <w:p>
      <w:pPr>
        <w:adjustRightInd/>
        <w:snapToGrid/>
        <w:spacing w:after="0"/>
        <w:textAlignment w:val="baseline"/>
        <w:rPr>
          <w:rFonts w:hint="eastAsia" w:ascii="宋体" w:hAnsi="宋体" w:eastAsia="宋体" w:cs="Arial"/>
          <w:color w:val="000000"/>
          <w:sz w:val="24"/>
          <w:szCs w:val="24"/>
        </w:rPr>
      </w:pPr>
      <w:r>
        <w:rPr>
          <w:rFonts w:hint="eastAsia" w:ascii="宋体" w:hAnsi="宋体" w:eastAsia="宋体" w:cs="Arial"/>
          <w:color w:val="000000"/>
          <w:sz w:val="24"/>
          <w:szCs w:val="24"/>
        </w:rPr>
        <w:t>供 应 商：西宁天谷农牧科技有限公司</w:t>
      </w:r>
    </w:p>
    <w:p>
      <w:pPr>
        <w:adjustRightInd/>
        <w:snapToGrid/>
        <w:spacing w:after="0"/>
        <w:textAlignment w:val="baseline"/>
        <w:rPr>
          <w:rFonts w:hint="eastAsia" w:ascii="宋体" w:hAnsi="宋体" w:eastAsia="宋体" w:cs="Arial"/>
          <w:color w:val="000000"/>
          <w:sz w:val="24"/>
          <w:szCs w:val="24"/>
        </w:rPr>
      </w:pPr>
      <w:r>
        <w:rPr>
          <w:rFonts w:hint="eastAsia" w:ascii="宋体" w:hAnsi="宋体" w:eastAsia="宋体" w:cs="Arial"/>
          <w:color w:val="000000"/>
          <w:sz w:val="24"/>
          <w:szCs w:val="24"/>
        </w:rPr>
        <w:t>单一来源采购理由：</w:t>
      </w:r>
    </w:p>
    <w:p>
      <w:pPr>
        <w:adjustRightInd/>
        <w:snapToGrid/>
        <w:spacing w:after="0"/>
        <w:ind w:firstLine="480" w:firstLineChars="200"/>
        <w:textAlignment w:val="baseline"/>
        <w:rPr>
          <w:rFonts w:ascii="Arial" w:hAnsi="Arial" w:eastAsia="宋体" w:cs="Arial"/>
          <w:color w:val="auto"/>
          <w:sz w:val="24"/>
          <w:szCs w:val="24"/>
        </w:rPr>
      </w:pPr>
      <w:r>
        <w:rPr>
          <w:rFonts w:hint="eastAsia" w:ascii="Arial" w:hAnsi="Arial" w:eastAsia="宋体" w:cs="Arial"/>
          <w:color w:val="auto"/>
          <w:sz w:val="24"/>
          <w:szCs w:val="24"/>
          <w:lang w:eastAsia="zh-CN"/>
        </w:rPr>
        <w:t>我单位持水剂采购项目已委托西宁市政府采购中心进行两次网上招标，只有一家供应商报名。该持水剂</w:t>
      </w:r>
      <w:r>
        <w:rPr>
          <w:rFonts w:hint="eastAsia" w:ascii="宋体" w:hAnsi="宋体" w:eastAsia="宋体" w:cs="Arial"/>
          <w:color w:val="000000"/>
          <w:sz w:val="24"/>
          <w:szCs w:val="24"/>
          <w:lang w:eastAsia="zh-CN"/>
        </w:rPr>
        <w:t>可提高持水率</w:t>
      </w:r>
      <w:r>
        <w:rPr>
          <w:rFonts w:hint="eastAsia" w:ascii="宋体" w:hAnsi="宋体" w:eastAsia="宋体" w:cs="Arial"/>
          <w:color w:val="000000"/>
          <w:sz w:val="24"/>
          <w:szCs w:val="24"/>
          <w:lang w:val="en-US" w:eastAsia="zh-CN"/>
        </w:rPr>
        <w:t>10倍以上</w:t>
      </w:r>
      <w:r>
        <w:rPr>
          <w:rFonts w:hint="eastAsia" w:ascii="宋体" w:hAnsi="宋体" w:eastAsia="宋体" w:cs="Arial"/>
          <w:color w:val="000000"/>
          <w:sz w:val="24"/>
          <w:szCs w:val="24"/>
        </w:rPr>
        <w:t>，</w:t>
      </w:r>
      <w:r>
        <w:rPr>
          <w:rFonts w:hint="eastAsia" w:ascii="宋体" w:hAnsi="宋体" w:eastAsia="宋体" w:cs="Arial"/>
          <w:color w:val="000000"/>
          <w:sz w:val="24"/>
          <w:szCs w:val="24"/>
          <w:lang w:eastAsia="zh-CN"/>
        </w:rPr>
        <w:t>持水期</w:t>
      </w:r>
      <w:r>
        <w:rPr>
          <w:rFonts w:hint="eastAsia" w:ascii="宋体" w:hAnsi="宋体" w:eastAsia="宋体" w:cs="Arial"/>
          <w:color w:val="000000"/>
          <w:sz w:val="24"/>
          <w:szCs w:val="24"/>
          <w:lang w:val="en-US" w:eastAsia="zh-CN"/>
        </w:rPr>
        <w:t>1年以上，可提高造林成活率12%，性能较好，较同类产品优势明显，在青海地区具备专利成果，效率提高显著</w:t>
      </w:r>
      <w:r>
        <w:rPr>
          <w:rFonts w:ascii="Arial" w:hAnsi="Arial" w:eastAsia="宋体" w:cs="Arial"/>
          <w:color w:val="auto"/>
          <w:sz w:val="24"/>
          <w:szCs w:val="24"/>
        </w:rPr>
        <w:t>。因此，我</w:t>
      </w:r>
      <w:r>
        <w:rPr>
          <w:rFonts w:hint="eastAsia" w:ascii="Arial" w:hAnsi="Arial" w:eastAsia="宋体" w:cs="Arial"/>
          <w:color w:val="auto"/>
          <w:sz w:val="24"/>
          <w:szCs w:val="24"/>
          <w:lang w:eastAsia="zh-CN"/>
        </w:rPr>
        <w:t>所</w:t>
      </w:r>
      <w:r>
        <w:rPr>
          <w:rFonts w:ascii="Arial" w:hAnsi="Arial" w:eastAsia="宋体" w:cs="Arial"/>
          <w:color w:val="auto"/>
          <w:sz w:val="24"/>
          <w:szCs w:val="24"/>
        </w:rPr>
        <w:t>特申请</w:t>
      </w:r>
      <w:r>
        <w:rPr>
          <w:rFonts w:hint="eastAsia" w:ascii="Arial" w:hAnsi="Arial" w:eastAsia="宋体" w:cs="Arial"/>
          <w:color w:val="auto"/>
          <w:sz w:val="24"/>
          <w:szCs w:val="24"/>
          <w:lang w:eastAsia="zh-CN"/>
        </w:rPr>
        <w:t>持水剂</w:t>
      </w:r>
      <w:r>
        <w:rPr>
          <w:rFonts w:ascii="Arial" w:hAnsi="Arial" w:eastAsia="宋体" w:cs="Arial"/>
          <w:color w:val="auto"/>
          <w:sz w:val="24"/>
          <w:szCs w:val="24"/>
        </w:rPr>
        <w:t>采购项目采取单一来源采购方式。</w:t>
      </w:r>
    </w:p>
    <w:p>
      <w:pPr>
        <w:adjustRightInd/>
        <w:snapToGrid/>
        <w:spacing w:after="0"/>
        <w:ind w:firstLine="480" w:firstLineChars="200"/>
        <w:textAlignment w:val="baseline"/>
        <w:rPr>
          <w:rFonts w:hint="eastAsia" w:ascii="宋体" w:hAnsi="宋体" w:eastAsia="宋体" w:cs="Arial"/>
          <w:color w:val="000000"/>
          <w:sz w:val="24"/>
          <w:szCs w:val="24"/>
        </w:rPr>
      </w:pPr>
      <w:r>
        <w:rPr>
          <w:rFonts w:hint="eastAsia" w:ascii="宋体" w:hAnsi="宋体" w:eastAsia="宋体" w:cs="Arial"/>
          <w:color w:val="000000"/>
          <w:sz w:val="24"/>
          <w:szCs w:val="24"/>
        </w:rPr>
        <w:t>现就上述内容向潜在政府采购供应商征求意见，潜在供应商对公示内容有异议的，请于公示期满后两个工作日内以实名书面（包括联系人、地址、联系电话）形式将意见反馈至西宁市财政局政府采购监督处（联系电话：0971—6304026）和西宁市林业科学研究所（地址：西宁市城北区</w:t>
      </w:r>
      <w:r>
        <w:rPr>
          <w:rFonts w:hint="eastAsia" w:ascii="宋体" w:hAnsi="宋体" w:eastAsia="宋体" w:cs="Arial"/>
          <w:color w:val="000000"/>
          <w:sz w:val="24"/>
          <w:szCs w:val="24"/>
          <w:lang w:eastAsia="zh-CN"/>
        </w:rPr>
        <w:t>海湖大道</w:t>
      </w:r>
      <w:r>
        <w:rPr>
          <w:rFonts w:hint="eastAsia" w:ascii="宋体" w:hAnsi="宋体" w:eastAsia="宋体" w:cs="Arial"/>
          <w:color w:val="000000"/>
          <w:sz w:val="24"/>
          <w:szCs w:val="24"/>
          <w:lang w:val="en-US" w:eastAsia="zh-CN"/>
        </w:rPr>
        <w:t>18-2号</w:t>
      </w:r>
      <w:r>
        <w:rPr>
          <w:rFonts w:hint="eastAsia" w:ascii="宋体" w:hAnsi="宋体" w:eastAsia="宋体" w:cs="Arial"/>
          <w:color w:val="000000"/>
          <w:sz w:val="24"/>
          <w:szCs w:val="24"/>
        </w:rPr>
        <w:t>，联系人：</w:t>
      </w:r>
      <w:r>
        <w:rPr>
          <w:rFonts w:hint="eastAsia" w:ascii="宋体" w:hAnsi="宋体" w:eastAsia="宋体" w:cs="Arial"/>
          <w:color w:val="000000"/>
          <w:sz w:val="24"/>
          <w:szCs w:val="24"/>
          <w:lang w:eastAsia="zh-CN"/>
        </w:rPr>
        <w:t>罗女士</w:t>
      </w:r>
      <w:r>
        <w:rPr>
          <w:rFonts w:hint="eastAsia" w:ascii="宋体" w:hAnsi="宋体" w:eastAsia="宋体" w:cs="Arial"/>
          <w:color w:val="000000"/>
          <w:sz w:val="24"/>
          <w:szCs w:val="24"/>
        </w:rPr>
        <w:t>，电话：0971-</w:t>
      </w:r>
      <w:r>
        <w:rPr>
          <w:rFonts w:hint="eastAsia" w:ascii="宋体" w:hAnsi="宋体" w:eastAsia="宋体" w:cs="Arial"/>
          <w:color w:val="000000"/>
          <w:sz w:val="24"/>
          <w:szCs w:val="24"/>
          <w:lang w:val="en-US" w:eastAsia="zh-CN"/>
        </w:rPr>
        <w:t>6321175</w:t>
      </w:r>
      <w:r>
        <w:rPr>
          <w:rFonts w:hint="eastAsia" w:ascii="宋体" w:hAnsi="宋体" w:eastAsia="宋体" w:cs="Arial"/>
          <w:color w:val="000000"/>
          <w:sz w:val="24"/>
          <w:szCs w:val="24"/>
        </w:rPr>
        <w:t>）</w:t>
      </w:r>
    </w:p>
    <w:p>
      <w:pPr>
        <w:adjustRightInd/>
        <w:snapToGrid/>
        <w:spacing w:after="0"/>
        <w:textAlignment w:val="baseline"/>
        <w:rPr>
          <w:rFonts w:hint="eastAsia" w:ascii="宋体" w:hAnsi="宋体" w:eastAsia="宋体" w:cs="Arial"/>
          <w:color w:val="000000"/>
          <w:sz w:val="24"/>
          <w:szCs w:val="24"/>
        </w:rPr>
      </w:pPr>
      <w:r>
        <w:rPr>
          <w:rFonts w:hint="eastAsia" w:ascii="宋体" w:hAnsi="宋体" w:eastAsia="宋体" w:cs="Arial"/>
          <w:color w:val="000000"/>
          <w:sz w:val="24"/>
          <w:szCs w:val="24"/>
        </w:rPr>
        <w:t>公示期：2019年</w:t>
      </w:r>
      <w:r>
        <w:rPr>
          <w:rFonts w:hint="eastAsia" w:ascii="宋体" w:hAnsi="宋体" w:eastAsia="宋体" w:cs="Arial"/>
          <w:color w:val="000000"/>
          <w:sz w:val="24"/>
          <w:szCs w:val="24"/>
          <w:lang w:val="en-US" w:eastAsia="zh-CN"/>
        </w:rPr>
        <w:t>5</w:t>
      </w:r>
      <w:r>
        <w:rPr>
          <w:rFonts w:hint="eastAsia" w:ascii="宋体" w:hAnsi="宋体" w:eastAsia="宋体" w:cs="Arial"/>
          <w:color w:val="000000"/>
          <w:sz w:val="24"/>
          <w:szCs w:val="24"/>
        </w:rPr>
        <w:t>月</w:t>
      </w:r>
      <w:r>
        <w:rPr>
          <w:rFonts w:hint="eastAsia" w:ascii="宋体" w:hAnsi="宋体" w:eastAsia="宋体" w:cs="Arial"/>
          <w:color w:val="000000"/>
          <w:sz w:val="24"/>
          <w:szCs w:val="24"/>
          <w:lang w:val="en-US" w:eastAsia="zh-CN"/>
        </w:rPr>
        <w:t>13</w:t>
      </w:r>
      <w:r>
        <w:rPr>
          <w:rFonts w:hint="eastAsia" w:ascii="宋体" w:hAnsi="宋体" w:eastAsia="宋体" w:cs="Arial"/>
          <w:color w:val="000000"/>
          <w:sz w:val="24"/>
          <w:szCs w:val="24"/>
        </w:rPr>
        <w:t>日至2019年</w:t>
      </w:r>
      <w:r>
        <w:rPr>
          <w:rFonts w:hint="eastAsia" w:ascii="宋体" w:hAnsi="宋体" w:eastAsia="宋体" w:cs="Arial"/>
          <w:color w:val="000000"/>
          <w:sz w:val="24"/>
          <w:szCs w:val="24"/>
          <w:lang w:val="en-US" w:eastAsia="zh-CN"/>
        </w:rPr>
        <w:t>5</w:t>
      </w:r>
      <w:r>
        <w:rPr>
          <w:rFonts w:hint="eastAsia" w:ascii="宋体" w:hAnsi="宋体" w:eastAsia="宋体" w:cs="Arial"/>
          <w:color w:val="000000"/>
          <w:sz w:val="24"/>
          <w:szCs w:val="24"/>
        </w:rPr>
        <w:t>月</w:t>
      </w:r>
      <w:r>
        <w:rPr>
          <w:rFonts w:hint="eastAsia" w:ascii="宋体" w:hAnsi="宋体" w:eastAsia="宋体" w:cs="Arial"/>
          <w:color w:val="000000"/>
          <w:sz w:val="24"/>
          <w:szCs w:val="24"/>
          <w:lang w:val="en-US" w:eastAsia="zh-CN"/>
        </w:rPr>
        <w:t>20</w:t>
      </w:r>
      <w:r>
        <w:rPr>
          <w:rFonts w:hint="eastAsia" w:ascii="宋体" w:hAnsi="宋体" w:eastAsia="宋体" w:cs="Arial"/>
          <w:color w:val="000000"/>
          <w:sz w:val="24"/>
          <w:szCs w:val="24"/>
        </w:rPr>
        <w:t>日。</w:t>
      </w:r>
    </w:p>
    <w:p>
      <w:pPr>
        <w:adjustRightInd/>
        <w:snapToGrid/>
        <w:spacing w:after="0"/>
        <w:textAlignment w:val="baseline"/>
        <w:rPr>
          <w:rFonts w:hint="eastAsia" w:ascii="宋体" w:hAnsi="宋体" w:eastAsia="宋体" w:cs="Arial"/>
          <w:color w:val="000000"/>
          <w:sz w:val="24"/>
          <w:szCs w:val="24"/>
        </w:rPr>
      </w:pPr>
    </w:p>
    <w:p>
      <w:pPr>
        <w:adjustRightInd/>
        <w:snapToGrid/>
        <w:spacing w:after="0"/>
        <w:textAlignment w:val="baseline"/>
        <w:rPr>
          <w:rFonts w:hint="eastAsia" w:ascii="宋体" w:hAnsi="宋体" w:eastAsia="宋体" w:cs="Arial"/>
          <w:color w:val="000000"/>
          <w:sz w:val="24"/>
          <w:szCs w:val="24"/>
        </w:rPr>
      </w:pPr>
      <w:r>
        <w:rPr>
          <w:rFonts w:hint="eastAsia" w:ascii="宋体" w:hAnsi="宋体" w:eastAsia="宋体" w:cs="Arial"/>
          <w:color w:val="000000"/>
          <w:sz w:val="24"/>
          <w:szCs w:val="24"/>
        </w:rPr>
        <w:t>附件1：单一来源采购专家论证意见表</w:t>
      </w:r>
    </w:p>
    <w:p>
      <w:pPr>
        <w:adjustRightInd/>
        <w:snapToGrid/>
        <w:spacing w:after="0"/>
        <w:textAlignment w:val="baseline"/>
        <w:rPr>
          <w:rFonts w:hint="eastAsia" w:ascii="宋体" w:hAnsi="宋体" w:eastAsia="宋体" w:cs="Arial"/>
          <w:color w:val="000000"/>
          <w:sz w:val="24"/>
          <w:szCs w:val="24"/>
        </w:rPr>
      </w:pPr>
      <w:r>
        <w:rPr>
          <w:rFonts w:hint="eastAsia" w:ascii="宋体" w:hAnsi="宋体" w:eastAsia="宋体" w:cs="Arial"/>
          <w:color w:val="000000"/>
          <w:sz w:val="24"/>
          <w:szCs w:val="24"/>
        </w:rPr>
        <w:t>附件2：单一来源论证会签到表</w:t>
      </w:r>
    </w:p>
    <w:p>
      <w:pPr>
        <w:adjustRightInd/>
        <w:snapToGrid/>
        <w:spacing w:after="0"/>
        <w:rPr>
          <w:rFonts w:ascii="宋体" w:hAnsi="宋体" w:eastAsia="宋体" w:cs="宋体"/>
          <w:sz w:val="24"/>
          <w:szCs w:val="24"/>
        </w:rPr>
      </w:pPr>
      <w:r>
        <w:rPr>
          <w:rFonts w:ascii="Arial" w:hAnsi="Arial" w:eastAsia="宋体" w:cs="Arial"/>
          <w:color w:val="000000"/>
          <w:sz w:val="24"/>
          <w:szCs w:val="24"/>
        </w:rPr>
        <w:br w:type="textWrapping"/>
      </w:r>
    </w:p>
    <w:p>
      <w:pPr>
        <w:adjustRightInd/>
        <w:snapToGrid/>
        <w:spacing w:before="75" w:after="75"/>
        <w:textAlignment w:val="baseline"/>
        <w:rPr>
          <w:rFonts w:ascii="Arial" w:hAnsi="Arial" w:eastAsia="宋体" w:cs="Arial"/>
          <w:color w:val="000000"/>
          <w:sz w:val="24"/>
          <w:szCs w:val="24"/>
        </w:rPr>
      </w:pPr>
      <w:r>
        <w:rPr>
          <w:rFonts w:ascii="Arial" w:hAnsi="Arial" w:eastAsia="宋体" w:cs="Arial"/>
          <w:color w:val="000000"/>
          <w:sz w:val="24"/>
          <w:szCs w:val="24"/>
        </w:rPr>
        <w:t>附件1：</w:t>
      </w:r>
    </w:p>
    <w:p>
      <w:pPr>
        <w:adjustRightInd/>
        <w:snapToGrid/>
        <w:spacing w:before="75" w:after="75"/>
        <w:jc w:val="center"/>
        <w:textAlignment w:val="baseline"/>
        <w:rPr>
          <w:rFonts w:ascii="Arial" w:hAnsi="Arial" w:eastAsia="宋体" w:cs="Arial"/>
          <w:color w:val="000000"/>
          <w:sz w:val="24"/>
          <w:szCs w:val="24"/>
        </w:rPr>
      </w:pPr>
      <w:r>
        <w:rPr>
          <w:rFonts w:ascii="Arial" w:hAnsi="Arial" w:eastAsia="宋体" w:cs="Arial"/>
          <w:color w:val="000000"/>
          <w:sz w:val="24"/>
          <w:szCs w:val="24"/>
        </w:rPr>
        <w:t>单一来源采购专家论证意见表</w:t>
      </w:r>
    </w:p>
    <w:p>
      <w:pPr>
        <w:adjustRightInd/>
        <w:snapToGrid/>
        <w:spacing w:before="75" w:after="75"/>
        <w:textAlignment w:val="baseline"/>
        <w:rPr>
          <w:rFonts w:ascii="Arial" w:hAnsi="Arial" w:eastAsia="宋体" w:cs="Arial"/>
          <w:color w:val="000000"/>
          <w:sz w:val="24"/>
          <w:szCs w:val="24"/>
        </w:rPr>
      </w:pPr>
      <w:r>
        <w:rPr>
          <w:rFonts w:ascii="Arial" w:hAnsi="Arial" w:eastAsia="宋体" w:cs="Arial"/>
          <w:color w:val="000000"/>
          <w:sz w:val="24"/>
          <w:szCs w:val="24"/>
        </w:rPr>
        <w:t>论证时间：2019年</w:t>
      </w:r>
      <w:r>
        <w:rPr>
          <w:rFonts w:hint="eastAsia" w:ascii="Arial" w:hAnsi="Arial" w:eastAsia="宋体" w:cs="Arial"/>
          <w:color w:val="000000"/>
          <w:sz w:val="24"/>
          <w:szCs w:val="24"/>
          <w:lang w:val="en-US" w:eastAsia="zh-CN"/>
        </w:rPr>
        <w:t>5</w:t>
      </w:r>
      <w:r>
        <w:rPr>
          <w:rFonts w:ascii="Arial" w:hAnsi="Arial" w:eastAsia="宋体" w:cs="Arial"/>
          <w:color w:val="000000"/>
          <w:sz w:val="24"/>
          <w:szCs w:val="24"/>
        </w:rPr>
        <w:t>月</w:t>
      </w:r>
      <w:r>
        <w:rPr>
          <w:rFonts w:hint="eastAsia" w:ascii="Arial" w:hAnsi="Arial" w:eastAsia="宋体" w:cs="Arial"/>
          <w:color w:val="000000"/>
          <w:sz w:val="24"/>
          <w:szCs w:val="24"/>
          <w:lang w:val="en-US" w:eastAsia="zh-CN"/>
        </w:rPr>
        <w:t>9</w:t>
      </w:r>
      <w:r>
        <w:rPr>
          <w:rFonts w:ascii="Arial" w:hAnsi="Arial" w:eastAsia="宋体" w:cs="Arial"/>
          <w:color w:val="000000"/>
          <w:sz w:val="24"/>
          <w:szCs w:val="24"/>
        </w:rPr>
        <w:t>日</w:t>
      </w:r>
    </w:p>
    <w:tbl>
      <w:tblPr>
        <w:tblStyle w:val="4"/>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081" w:type="dxa"/>
            <w:shd w:val="clear" w:color="auto" w:fill="auto"/>
            <w:tcMar>
              <w:top w:w="75" w:type="dxa"/>
              <w:left w:w="150" w:type="dxa"/>
              <w:bottom w:w="75" w:type="dxa"/>
              <w:right w:w="150" w:type="dxa"/>
            </w:tcMa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000000"/>
                <w:sz w:val="24"/>
                <w:szCs w:val="24"/>
              </w:rPr>
              <w:t>项目单位</w:t>
            </w:r>
          </w:p>
        </w:tc>
        <w:tc>
          <w:tcPr>
            <w:tcW w:w="6525" w:type="dxa"/>
            <w:shd w:val="clear" w:color="auto" w:fill="auto"/>
            <w:tcMar>
              <w:top w:w="75" w:type="dxa"/>
              <w:left w:w="150" w:type="dxa"/>
              <w:bottom w:w="75" w:type="dxa"/>
              <w:right w:w="150" w:type="dxa"/>
            </w:tcMar>
          </w:tcPr>
          <w:p>
            <w:pPr>
              <w:adjustRightInd/>
              <w:snapToGrid/>
              <w:spacing w:after="0"/>
              <w:textAlignment w:val="baseline"/>
              <w:rPr>
                <w:rFonts w:ascii="Arial" w:hAnsi="Arial" w:eastAsia="宋体" w:cs="Arial"/>
                <w:color w:val="000000"/>
                <w:sz w:val="24"/>
                <w:szCs w:val="24"/>
              </w:rPr>
            </w:pPr>
            <w:r>
              <w:rPr>
                <w:rFonts w:hint="eastAsia" w:ascii="宋体" w:hAnsi="宋体" w:eastAsia="宋体" w:cs="Arial"/>
                <w:color w:val="000000"/>
                <w:sz w:val="24"/>
                <w:szCs w:val="24"/>
              </w:rPr>
              <w:t>西宁市林业科学研究所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081" w:type="dxa"/>
            <w:shd w:val="clear" w:color="auto" w:fill="auto"/>
            <w:tcMar>
              <w:top w:w="75" w:type="dxa"/>
              <w:left w:w="150" w:type="dxa"/>
              <w:bottom w:w="75" w:type="dxa"/>
              <w:right w:w="150" w:type="dxa"/>
            </w:tcMa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000000"/>
                <w:sz w:val="24"/>
                <w:szCs w:val="24"/>
              </w:rPr>
              <w:t>项目名称</w:t>
            </w:r>
          </w:p>
        </w:tc>
        <w:tc>
          <w:tcPr>
            <w:tcW w:w="6525" w:type="dxa"/>
            <w:shd w:val="clear" w:color="auto" w:fill="auto"/>
            <w:tcMar>
              <w:top w:w="75" w:type="dxa"/>
              <w:left w:w="150" w:type="dxa"/>
              <w:bottom w:w="75" w:type="dxa"/>
              <w:right w:w="150" w:type="dxa"/>
            </w:tcMar>
          </w:tcPr>
          <w:p>
            <w:pPr>
              <w:adjustRightInd/>
              <w:snapToGrid/>
              <w:spacing w:after="0"/>
              <w:textAlignment w:val="baseline"/>
              <w:rPr>
                <w:rFonts w:ascii="Arial" w:hAnsi="Arial" w:eastAsia="宋体" w:cs="Arial"/>
                <w:color w:val="000000"/>
                <w:sz w:val="24"/>
                <w:szCs w:val="24"/>
              </w:rPr>
            </w:pPr>
            <w:r>
              <w:rPr>
                <w:rFonts w:hint="eastAsia" w:ascii="宋体" w:hAnsi="宋体" w:eastAsia="宋体" w:cs="Arial"/>
                <w:color w:val="000000"/>
                <w:sz w:val="24"/>
                <w:szCs w:val="24"/>
              </w:rPr>
              <w:t>持水剂采购项目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081" w:type="dxa"/>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000000"/>
                <w:sz w:val="24"/>
                <w:szCs w:val="24"/>
              </w:rPr>
              <w:t>项目资金</w:t>
            </w:r>
          </w:p>
        </w:tc>
        <w:tc>
          <w:tcPr>
            <w:tcW w:w="6525" w:type="dxa"/>
            <w:shd w:val="clear" w:color="auto" w:fill="auto"/>
            <w:tcMar>
              <w:top w:w="75" w:type="dxa"/>
              <w:left w:w="150" w:type="dxa"/>
              <w:bottom w:w="75" w:type="dxa"/>
              <w:right w:w="150" w:type="dxa"/>
            </w:tcMar>
            <w:vAlign w:val="center"/>
          </w:tcPr>
          <w:p>
            <w:pPr>
              <w:adjustRightInd/>
              <w:snapToGrid/>
              <w:spacing w:after="0"/>
              <w:textAlignment w:val="baseline"/>
              <w:rPr>
                <w:rFonts w:ascii="Arial" w:hAnsi="Arial" w:eastAsia="宋体" w:cs="Arial"/>
                <w:color w:val="000000"/>
                <w:sz w:val="24"/>
                <w:szCs w:val="24"/>
              </w:rPr>
            </w:pPr>
            <w:r>
              <w:rPr>
                <w:rFonts w:hint="eastAsia" w:ascii="宋体" w:hAnsi="宋体" w:eastAsia="宋体" w:cs="Arial"/>
                <w:color w:val="000000"/>
                <w:sz w:val="24"/>
                <w:szCs w:val="24"/>
                <w:lang w:val="en-US" w:eastAsia="zh-CN"/>
              </w:rPr>
              <w:t>28.1760</w:t>
            </w:r>
            <w:r>
              <w:rPr>
                <w:rFonts w:hint="eastAsia" w:ascii="宋体" w:hAnsi="宋体" w:eastAsia="宋体" w:cs="Arial"/>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081" w:type="dxa"/>
            <w:shd w:val="clear" w:color="auto" w:fill="auto"/>
            <w:tcMar>
              <w:top w:w="75" w:type="dxa"/>
              <w:left w:w="150" w:type="dxa"/>
              <w:bottom w:w="75" w:type="dxa"/>
              <w:right w:w="150" w:type="dxa"/>
            </w:tcMa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000000"/>
                <w:sz w:val="24"/>
                <w:szCs w:val="24"/>
              </w:rPr>
              <w:t>专家</w:t>
            </w:r>
            <w:r>
              <w:rPr>
                <w:rFonts w:ascii="Arial" w:hAnsi="Arial" w:eastAsia="宋体" w:cs="Arial"/>
                <w:color w:val="000000"/>
                <w:sz w:val="24"/>
                <w:szCs w:val="24"/>
              </w:rPr>
              <w:t>1</w:t>
            </w:r>
            <w:r>
              <w:rPr>
                <w:rFonts w:hint="eastAsia" w:ascii="宋体" w:hAnsi="宋体" w:eastAsia="宋体" w:cs="Arial"/>
                <w:color w:val="000000"/>
                <w:sz w:val="24"/>
                <w:szCs w:val="24"/>
              </w:rPr>
              <w:t>论证意见</w:t>
            </w:r>
          </w:p>
        </w:tc>
        <w:tc>
          <w:tcPr>
            <w:tcW w:w="6525" w:type="dxa"/>
            <w:shd w:val="clear" w:color="auto" w:fill="auto"/>
            <w:tcMar>
              <w:top w:w="75" w:type="dxa"/>
              <w:left w:w="150" w:type="dxa"/>
              <w:bottom w:w="75" w:type="dxa"/>
              <w:right w:w="150" w:type="dxa"/>
            </w:tcMar>
          </w:tcPr>
          <w:p>
            <w:pPr>
              <w:adjustRightInd/>
              <w:snapToGrid/>
              <w:spacing w:after="0"/>
              <w:ind w:firstLine="480" w:firstLineChars="200"/>
              <w:textAlignment w:val="baseline"/>
              <w:rPr>
                <w:rFonts w:hint="eastAsia" w:ascii="宋体" w:hAnsi="宋体" w:eastAsia="宋体" w:cs="Arial"/>
                <w:color w:val="000000"/>
                <w:sz w:val="24"/>
                <w:szCs w:val="24"/>
                <w:lang w:eastAsia="zh-CN"/>
              </w:rPr>
            </w:pPr>
            <w:r>
              <w:rPr>
                <w:rFonts w:hint="eastAsia" w:ascii="宋体" w:hAnsi="宋体" w:eastAsia="宋体" w:cs="Arial"/>
                <w:color w:val="000000"/>
                <w:sz w:val="24"/>
                <w:szCs w:val="24"/>
                <w:lang w:eastAsia="zh-CN"/>
              </w:rPr>
              <w:t>已两次上网招标采购，均因报名只有一家而流标</w:t>
            </w:r>
            <w:bookmarkStart w:id="0" w:name="_GoBack"/>
            <w:bookmarkEnd w:id="0"/>
            <w:r>
              <w:rPr>
                <w:rFonts w:hint="eastAsia" w:ascii="宋体" w:hAnsi="宋体" w:eastAsia="宋体" w:cs="Arial"/>
                <w:color w:val="000000"/>
                <w:sz w:val="24"/>
                <w:szCs w:val="24"/>
                <w:lang w:eastAsia="zh-CN"/>
              </w:rPr>
              <w:t>。</w:t>
            </w:r>
            <w:r>
              <w:rPr>
                <w:rFonts w:hint="eastAsia" w:ascii="宋体" w:hAnsi="宋体" w:eastAsia="宋体" w:cs="Arial"/>
                <w:color w:val="000000"/>
                <w:sz w:val="24"/>
                <w:szCs w:val="24"/>
              </w:rPr>
              <w:t>西宁天谷农牧科技有限公司</w:t>
            </w:r>
            <w:r>
              <w:rPr>
                <w:rFonts w:hint="eastAsia" w:ascii="宋体" w:hAnsi="宋体" w:eastAsia="宋体" w:cs="Arial"/>
                <w:color w:val="000000"/>
                <w:sz w:val="24"/>
                <w:szCs w:val="24"/>
                <w:lang w:eastAsia="zh-CN"/>
              </w:rPr>
              <w:t>研发生产的持水剂在收集雨雪水、平衡昼夜温差，改良植物生产环境，提升植物成活率，增加光合作用，减少肥料使用量，改良土壤结构，保水抗旱等方面功效明显。</w:t>
            </w:r>
          </w:p>
          <w:p>
            <w:pPr>
              <w:adjustRightInd/>
              <w:snapToGrid/>
              <w:spacing w:after="0"/>
              <w:ind w:firstLine="480"/>
              <w:textAlignment w:val="baseline"/>
              <w:rPr>
                <w:rFonts w:hint="eastAsia" w:ascii="Arial" w:hAnsi="Arial" w:eastAsia="宋体" w:cs="Arial"/>
                <w:color w:val="000000"/>
                <w:sz w:val="24"/>
                <w:szCs w:val="24"/>
                <w:lang w:eastAsia="zh-CN"/>
              </w:rPr>
            </w:pPr>
            <w:r>
              <w:rPr>
                <w:rFonts w:hint="eastAsia" w:ascii="宋体" w:hAnsi="宋体" w:eastAsia="宋体" w:cs="Arial"/>
                <w:color w:val="000000"/>
                <w:sz w:val="24"/>
                <w:szCs w:val="24"/>
              </w:rPr>
              <w:t>故建议采用单一来源形式采购</w:t>
            </w:r>
            <w:r>
              <w:rPr>
                <w:rFonts w:hint="eastAsia" w:ascii="宋体" w:hAnsi="宋体" w:eastAsia="宋体" w:cs="Arial"/>
                <w:color w:val="000000"/>
                <w:sz w:val="24"/>
                <w:szCs w:val="24"/>
                <w:lang w:eastAsia="zh-CN"/>
              </w:rPr>
              <w:t>。</w:t>
            </w:r>
          </w:p>
          <w:p>
            <w:pPr>
              <w:adjustRightInd/>
              <w:snapToGrid/>
              <w:spacing w:after="0"/>
              <w:textAlignment w:val="baseline"/>
              <w:rPr>
                <w:rFonts w:ascii="Arial" w:hAnsi="Arial" w:eastAsia="宋体" w:cs="Arial"/>
                <w:color w:val="000000"/>
                <w:sz w:val="24"/>
                <w:szCs w:val="24"/>
              </w:rPr>
            </w:pPr>
            <w:r>
              <w:rPr>
                <w:rFonts w:ascii="Arial" w:hAnsi="Arial" w:eastAsia="宋体" w:cs="Arial"/>
                <w:color w:val="000000"/>
                <w:sz w:val="24"/>
                <w:szCs w:val="24"/>
              </w:rPr>
              <w:t> </w:t>
            </w:r>
          </w:p>
          <w:p>
            <w:pPr>
              <w:adjustRightInd/>
              <w:snapToGrid/>
              <w:spacing w:after="0"/>
              <w:textAlignment w:val="baseline"/>
              <w:rPr>
                <w:rFonts w:ascii="Arial" w:hAnsi="Arial" w:eastAsia="宋体" w:cs="Arial"/>
                <w:color w:val="000000"/>
                <w:sz w:val="24"/>
                <w:szCs w:val="24"/>
              </w:rPr>
            </w:pPr>
            <w:r>
              <w:rPr>
                <w:rFonts w:hint="eastAsia" w:ascii="宋体" w:hAnsi="宋体" w:eastAsia="宋体" w:cs="Arial"/>
                <w:color w:val="000000"/>
                <w:sz w:val="24"/>
                <w:szCs w:val="24"/>
              </w:rPr>
              <w:t>专家姓名：</w:t>
            </w:r>
            <w:r>
              <w:rPr>
                <w:rFonts w:hint="eastAsia" w:ascii="宋体" w:hAnsi="宋体" w:eastAsia="宋体" w:cs="Arial"/>
                <w:color w:val="333333"/>
                <w:sz w:val="24"/>
                <w:szCs w:val="24"/>
                <w:lang w:eastAsia="zh-CN"/>
              </w:rPr>
              <w:t>赵世杰</w:t>
            </w:r>
            <w:r>
              <w:rPr>
                <w:rFonts w:ascii="Arial" w:hAnsi="Arial" w:eastAsia="宋体" w:cs="Arial"/>
                <w:color w:val="000000"/>
                <w:sz w:val="24"/>
                <w:szCs w:val="24"/>
              </w:rPr>
              <w:t>            </w:t>
            </w:r>
            <w:r>
              <w:rPr>
                <w:rFonts w:hint="eastAsia" w:ascii="宋体" w:hAnsi="宋体" w:eastAsia="宋体" w:cs="Arial"/>
                <w:color w:val="000000"/>
                <w:sz w:val="24"/>
                <w:szCs w:val="24"/>
              </w:rPr>
              <w:t>职称：</w:t>
            </w:r>
            <w:r>
              <w:rPr>
                <w:rFonts w:hint="eastAsia" w:ascii="宋体" w:hAnsi="宋体" w:eastAsia="宋体" w:cs="Arial"/>
                <w:color w:val="333333"/>
                <w:sz w:val="24"/>
                <w:szCs w:val="24"/>
                <w:lang w:eastAsia="zh-CN"/>
              </w:rPr>
              <w:t>高级工程师</w:t>
            </w:r>
          </w:p>
          <w:p>
            <w:pPr>
              <w:adjustRightInd/>
              <w:snapToGrid/>
              <w:spacing w:after="0"/>
              <w:textAlignment w:val="baseline"/>
              <w:rPr>
                <w:rFonts w:ascii="Arial" w:hAnsi="Arial" w:eastAsia="宋体" w:cs="Arial"/>
                <w:color w:val="000000"/>
                <w:sz w:val="24"/>
                <w:szCs w:val="24"/>
              </w:rPr>
            </w:pPr>
            <w:r>
              <w:rPr>
                <w:rFonts w:hint="eastAsia" w:ascii="宋体" w:hAnsi="宋体" w:eastAsia="宋体" w:cs="Arial"/>
                <w:color w:val="000000"/>
                <w:sz w:val="24"/>
                <w:szCs w:val="24"/>
              </w:rPr>
              <w:t>工作单位：</w:t>
            </w:r>
            <w:r>
              <w:rPr>
                <w:rFonts w:hint="eastAsia" w:ascii="宋体" w:hAnsi="宋体" w:eastAsia="宋体" w:cs="Arial"/>
                <w:color w:val="333333"/>
                <w:sz w:val="24"/>
                <w:szCs w:val="24"/>
                <w:lang w:eastAsia="zh-CN"/>
              </w:rPr>
              <w:t>青海省林业储备中心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081" w:type="dxa"/>
            <w:shd w:val="clear" w:color="auto" w:fill="auto"/>
            <w:tcMar>
              <w:top w:w="75" w:type="dxa"/>
              <w:left w:w="150" w:type="dxa"/>
              <w:bottom w:w="75" w:type="dxa"/>
              <w:right w:w="150" w:type="dxa"/>
            </w:tcMa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000000"/>
                <w:sz w:val="24"/>
                <w:szCs w:val="24"/>
              </w:rPr>
              <w:t>专家</w:t>
            </w:r>
            <w:r>
              <w:rPr>
                <w:rFonts w:ascii="Arial" w:hAnsi="Arial" w:eastAsia="宋体" w:cs="Arial"/>
                <w:color w:val="000000"/>
                <w:sz w:val="24"/>
                <w:szCs w:val="24"/>
              </w:rPr>
              <w:t>2</w:t>
            </w:r>
            <w:r>
              <w:rPr>
                <w:rFonts w:hint="eastAsia" w:ascii="宋体" w:hAnsi="宋体" w:eastAsia="宋体" w:cs="Arial"/>
                <w:color w:val="000000"/>
                <w:sz w:val="24"/>
                <w:szCs w:val="24"/>
              </w:rPr>
              <w:t>论证意见</w:t>
            </w:r>
          </w:p>
        </w:tc>
        <w:tc>
          <w:tcPr>
            <w:tcW w:w="6525" w:type="dxa"/>
            <w:shd w:val="clear" w:color="auto" w:fill="auto"/>
            <w:tcMar>
              <w:top w:w="75" w:type="dxa"/>
              <w:left w:w="150" w:type="dxa"/>
              <w:bottom w:w="75" w:type="dxa"/>
              <w:right w:w="150" w:type="dxa"/>
            </w:tcMar>
          </w:tcPr>
          <w:p>
            <w:pPr>
              <w:adjustRightInd/>
              <w:snapToGrid/>
              <w:spacing w:after="0"/>
              <w:ind w:firstLine="480"/>
              <w:textAlignment w:val="baseline"/>
              <w:rPr>
                <w:rFonts w:hint="eastAsia" w:ascii="宋体" w:hAnsi="宋体" w:eastAsia="宋体" w:cs="Arial"/>
                <w:color w:val="000000"/>
                <w:sz w:val="24"/>
                <w:szCs w:val="24"/>
                <w:lang w:val="en-US" w:eastAsia="zh-CN"/>
              </w:rPr>
            </w:pPr>
            <w:r>
              <w:rPr>
                <w:rFonts w:hint="eastAsia" w:ascii="宋体" w:hAnsi="宋体" w:eastAsia="宋体" w:cs="Arial"/>
                <w:color w:val="000000"/>
                <w:sz w:val="24"/>
                <w:szCs w:val="24"/>
                <w:lang w:eastAsia="zh-CN"/>
              </w:rPr>
              <w:t>此项目经两次招标，但投标供应商均为一家，两次招标均失败，且西宁天谷农牧科技有限公司提供的持水剂可提高持水率</w:t>
            </w:r>
            <w:r>
              <w:rPr>
                <w:rFonts w:hint="eastAsia" w:ascii="宋体" w:hAnsi="宋体" w:eastAsia="宋体" w:cs="Arial"/>
                <w:color w:val="000000"/>
                <w:sz w:val="24"/>
                <w:szCs w:val="24"/>
                <w:lang w:val="en-US" w:eastAsia="zh-CN"/>
              </w:rPr>
              <w:t>10倍以上</w:t>
            </w:r>
            <w:r>
              <w:rPr>
                <w:rFonts w:hint="eastAsia" w:ascii="宋体" w:hAnsi="宋体" w:eastAsia="宋体" w:cs="Arial"/>
                <w:color w:val="000000"/>
                <w:sz w:val="24"/>
                <w:szCs w:val="24"/>
              </w:rPr>
              <w:t>，</w:t>
            </w:r>
            <w:r>
              <w:rPr>
                <w:rFonts w:hint="eastAsia" w:ascii="宋体" w:hAnsi="宋体" w:eastAsia="宋体" w:cs="Arial"/>
                <w:color w:val="000000"/>
                <w:sz w:val="24"/>
                <w:szCs w:val="24"/>
                <w:lang w:eastAsia="zh-CN"/>
              </w:rPr>
              <w:t>持水期</w:t>
            </w:r>
            <w:r>
              <w:rPr>
                <w:rFonts w:hint="eastAsia" w:ascii="宋体" w:hAnsi="宋体" w:eastAsia="宋体" w:cs="Arial"/>
                <w:color w:val="000000"/>
                <w:sz w:val="24"/>
                <w:szCs w:val="24"/>
                <w:lang w:val="en-US" w:eastAsia="zh-CN"/>
              </w:rPr>
              <w:t>1年以上，可提高造林成活率12%，性能较好，生产地点在青海省西宁市，便于后期服务。</w:t>
            </w:r>
          </w:p>
          <w:p>
            <w:pPr>
              <w:adjustRightInd/>
              <w:snapToGrid/>
              <w:spacing w:after="0"/>
              <w:ind w:firstLine="480"/>
              <w:textAlignment w:val="baseline"/>
              <w:rPr>
                <w:rFonts w:hint="eastAsia" w:ascii="Arial" w:hAnsi="Arial" w:eastAsia="宋体" w:cs="Arial"/>
                <w:color w:val="000000"/>
                <w:sz w:val="24"/>
                <w:szCs w:val="24"/>
                <w:lang w:eastAsia="zh-CN"/>
              </w:rPr>
            </w:pPr>
            <w:r>
              <w:rPr>
                <w:rFonts w:hint="eastAsia" w:ascii="宋体" w:hAnsi="宋体" w:eastAsia="宋体" w:cs="Arial"/>
                <w:color w:val="000000"/>
                <w:sz w:val="24"/>
                <w:szCs w:val="24"/>
                <w:lang w:val="en-US" w:eastAsia="zh-CN"/>
              </w:rPr>
              <w:t>鉴于以上情况，</w:t>
            </w:r>
            <w:r>
              <w:rPr>
                <w:rFonts w:hint="eastAsia" w:ascii="宋体" w:hAnsi="宋体" w:eastAsia="宋体" w:cs="Arial"/>
                <w:color w:val="000000"/>
                <w:sz w:val="24"/>
                <w:szCs w:val="24"/>
              </w:rPr>
              <w:t>建议采用单一来源采购</w:t>
            </w:r>
            <w:r>
              <w:rPr>
                <w:rFonts w:hint="eastAsia" w:ascii="宋体" w:hAnsi="宋体" w:eastAsia="宋体" w:cs="Arial"/>
                <w:color w:val="000000"/>
                <w:sz w:val="24"/>
                <w:szCs w:val="24"/>
                <w:lang w:eastAsia="zh-CN"/>
              </w:rPr>
              <w:t>。</w:t>
            </w:r>
          </w:p>
          <w:p>
            <w:pPr>
              <w:adjustRightInd/>
              <w:snapToGrid/>
              <w:spacing w:after="0"/>
              <w:textAlignment w:val="baseline"/>
              <w:rPr>
                <w:rFonts w:ascii="Arial" w:hAnsi="Arial" w:eastAsia="宋体" w:cs="Arial"/>
                <w:color w:val="000000"/>
                <w:sz w:val="24"/>
                <w:szCs w:val="24"/>
              </w:rPr>
            </w:pPr>
            <w:r>
              <w:rPr>
                <w:rFonts w:ascii="Arial" w:hAnsi="Arial" w:eastAsia="宋体" w:cs="Arial"/>
                <w:color w:val="000000"/>
                <w:sz w:val="24"/>
                <w:szCs w:val="24"/>
              </w:rPr>
              <w:t> </w:t>
            </w:r>
          </w:p>
          <w:p>
            <w:pPr>
              <w:adjustRightInd/>
              <w:snapToGrid/>
              <w:spacing w:after="0"/>
              <w:textAlignment w:val="baseline"/>
              <w:rPr>
                <w:rFonts w:ascii="Arial" w:hAnsi="Arial" w:eastAsia="宋体" w:cs="Arial"/>
                <w:color w:val="000000"/>
                <w:sz w:val="24"/>
                <w:szCs w:val="24"/>
              </w:rPr>
            </w:pPr>
            <w:r>
              <w:rPr>
                <w:rFonts w:hint="eastAsia" w:ascii="宋体" w:hAnsi="宋体" w:eastAsia="宋体" w:cs="Arial"/>
                <w:color w:val="000000"/>
                <w:sz w:val="24"/>
                <w:szCs w:val="24"/>
              </w:rPr>
              <w:t>专家姓名：</w:t>
            </w:r>
            <w:r>
              <w:rPr>
                <w:rFonts w:hint="eastAsia" w:ascii="宋体" w:hAnsi="宋体" w:eastAsia="宋体" w:cs="Arial"/>
                <w:color w:val="333333"/>
                <w:sz w:val="24"/>
                <w:szCs w:val="24"/>
                <w:lang w:eastAsia="zh-CN"/>
              </w:rPr>
              <w:t>马青江</w:t>
            </w:r>
            <w:r>
              <w:rPr>
                <w:rFonts w:ascii="Arial" w:hAnsi="Arial" w:eastAsia="宋体" w:cs="Arial"/>
                <w:color w:val="000000"/>
                <w:sz w:val="24"/>
                <w:szCs w:val="24"/>
              </w:rPr>
              <w:t>            </w:t>
            </w:r>
            <w:r>
              <w:rPr>
                <w:rFonts w:hint="eastAsia" w:ascii="宋体" w:hAnsi="宋体" w:eastAsia="宋体" w:cs="Arial"/>
                <w:color w:val="000000"/>
                <w:sz w:val="24"/>
                <w:szCs w:val="24"/>
              </w:rPr>
              <w:t>职称：</w:t>
            </w:r>
            <w:r>
              <w:rPr>
                <w:rFonts w:hint="eastAsia" w:ascii="宋体" w:hAnsi="宋体" w:eastAsia="宋体" w:cs="Arial"/>
                <w:color w:val="333333"/>
                <w:sz w:val="24"/>
                <w:szCs w:val="24"/>
                <w:lang w:eastAsia="zh-CN"/>
              </w:rPr>
              <w:t>高级工程师</w:t>
            </w:r>
          </w:p>
          <w:p>
            <w:pPr>
              <w:adjustRightInd/>
              <w:snapToGrid/>
              <w:spacing w:after="0"/>
              <w:textAlignment w:val="baseline"/>
              <w:rPr>
                <w:rFonts w:ascii="Arial" w:hAnsi="Arial" w:eastAsia="宋体" w:cs="Arial"/>
                <w:color w:val="000000"/>
                <w:sz w:val="24"/>
                <w:szCs w:val="24"/>
              </w:rPr>
            </w:pPr>
            <w:r>
              <w:rPr>
                <w:rFonts w:hint="eastAsia" w:ascii="宋体" w:hAnsi="宋体" w:eastAsia="宋体" w:cs="Arial"/>
                <w:color w:val="000000"/>
                <w:sz w:val="24"/>
                <w:szCs w:val="24"/>
              </w:rPr>
              <w:t>工作单位：</w:t>
            </w:r>
            <w:r>
              <w:rPr>
                <w:rFonts w:hint="eastAsia" w:ascii="宋体" w:hAnsi="宋体" w:eastAsia="宋体" w:cs="Arial"/>
                <w:color w:val="333333"/>
                <w:sz w:val="24"/>
                <w:szCs w:val="24"/>
                <w:lang w:eastAsia="zh-CN"/>
              </w:rPr>
              <w:t>青海省林木种苗站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081" w:type="dxa"/>
            <w:shd w:val="clear" w:color="auto" w:fill="auto"/>
            <w:tcMar>
              <w:top w:w="75" w:type="dxa"/>
              <w:left w:w="150" w:type="dxa"/>
              <w:bottom w:w="75" w:type="dxa"/>
              <w:right w:w="150" w:type="dxa"/>
            </w:tcMa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000000"/>
                <w:sz w:val="24"/>
                <w:szCs w:val="24"/>
              </w:rPr>
              <w:t>专家</w:t>
            </w:r>
            <w:r>
              <w:rPr>
                <w:rFonts w:ascii="Arial" w:hAnsi="Arial" w:eastAsia="宋体" w:cs="Arial"/>
                <w:color w:val="000000"/>
                <w:sz w:val="24"/>
                <w:szCs w:val="24"/>
              </w:rPr>
              <w:t>3</w:t>
            </w:r>
            <w:r>
              <w:rPr>
                <w:rFonts w:hint="eastAsia" w:ascii="宋体" w:hAnsi="宋体" w:eastAsia="宋体" w:cs="Arial"/>
                <w:color w:val="000000"/>
                <w:sz w:val="24"/>
                <w:szCs w:val="24"/>
              </w:rPr>
              <w:t>论证意见</w:t>
            </w:r>
          </w:p>
        </w:tc>
        <w:tc>
          <w:tcPr>
            <w:tcW w:w="6525" w:type="dxa"/>
            <w:shd w:val="clear" w:color="auto" w:fill="auto"/>
            <w:tcMar>
              <w:top w:w="75" w:type="dxa"/>
              <w:left w:w="150" w:type="dxa"/>
              <w:bottom w:w="75" w:type="dxa"/>
              <w:right w:w="150" w:type="dxa"/>
            </w:tcMar>
          </w:tcPr>
          <w:p>
            <w:pPr>
              <w:adjustRightInd/>
              <w:snapToGrid/>
              <w:spacing w:after="0"/>
              <w:ind w:firstLine="480"/>
              <w:textAlignment w:val="baseline"/>
              <w:rPr>
                <w:rFonts w:hint="eastAsia" w:ascii="宋体" w:hAnsi="宋体" w:eastAsia="宋体" w:cs="Arial"/>
                <w:color w:val="000000"/>
                <w:sz w:val="24"/>
                <w:szCs w:val="24"/>
                <w:lang w:eastAsia="zh-CN"/>
              </w:rPr>
            </w:pPr>
            <w:r>
              <w:rPr>
                <w:rFonts w:hint="eastAsia" w:ascii="宋体" w:hAnsi="宋体" w:eastAsia="宋体" w:cs="Arial"/>
                <w:color w:val="000000"/>
                <w:sz w:val="24"/>
                <w:szCs w:val="24"/>
                <w:lang w:eastAsia="zh-CN"/>
              </w:rPr>
              <w:t>鉴于持水剂试验材料采购经过两次招标只有一家西宁天谷农牧科技有限公司供应商，程序满足单一来源要求，且这种持水剂在保水、持续改良土壤产品</w:t>
            </w:r>
            <w:r>
              <w:rPr>
                <w:rFonts w:hint="eastAsia" w:ascii="宋体" w:hAnsi="宋体" w:eastAsia="宋体" w:cs="Arial"/>
                <w:color w:val="000000"/>
                <w:sz w:val="24"/>
                <w:szCs w:val="24"/>
                <w:lang w:val="en-US" w:eastAsia="zh-CN"/>
              </w:rPr>
              <w:t>在目前较同类产品优势明显，在青海地区具备专利成果，效率提高较多，价格适中，符合材料唯一性特点</w:t>
            </w:r>
            <w:r>
              <w:rPr>
                <w:rFonts w:hint="eastAsia" w:ascii="宋体" w:hAnsi="宋体" w:eastAsia="宋体" w:cs="Arial"/>
                <w:color w:val="000000"/>
                <w:sz w:val="24"/>
                <w:szCs w:val="24"/>
                <w:lang w:eastAsia="zh-CN"/>
              </w:rPr>
              <w:t>。</w:t>
            </w:r>
          </w:p>
          <w:p>
            <w:pPr>
              <w:adjustRightInd/>
              <w:snapToGrid/>
              <w:spacing w:after="0"/>
              <w:ind w:firstLine="480"/>
              <w:textAlignment w:val="baseline"/>
              <w:rPr>
                <w:rFonts w:hint="eastAsia" w:ascii="Arial" w:hAnsi="Arial" w:eastAsia="宋体" w:cs="Arial"/>
                <w:color w:val="000000"/>
                <w:sz w:val="24"/>
                <w:szCs w:val="24"/>
                <w:lang w:eastAsia="zh-CN"/>
              </w:rPr>
            </w:pPr>
            <w:r>
              <w:rPr>
                <w:rFonts w:hint="eastAsia" w:ascii="宋体" w:hAnsi="宋体" w:eastAsia="宋体" w:cs="Arial"/>
                <w:color w:val="000000"/>
                <w:sz w:val="24"/>
                <w:szCs w:val="24"/>
                <w:lang w:eastAsia="zh-CN"/>
              </w:rPr>
              <w:t>建议采用</w:t>
            </w:r>
            <w:r>
              <w:rPr>
                <w:rFonts w:hint="eastAsia" w:ascii="宋体" w:hAnsi="宋体" w:eastAsia="宋体" w:cs="Arial"/>
                <w:color w:val="000000"/>
                <w:sz w:val="24"/>
                <w:szCs w:val="24"/>
              </w:rPr>
              <w:t>单一来源</w:t>
            </w:r>
            <w:r>
              <w:rPr>
                <w:rFonts w:hint="eastAsia" w:ascii="宋体" w:hAnsi="宋体" w:eastAsia="宋体" w:cs="Arial"/>
                <w:color w:val="000000"/>
                <w:sz w:val="24"/>
                <w:szCs w:val="24"/>
                <w:lang w:eastAsia="zh-CN"/>
              </w:rPr>
              <w:t>方式采购。</w:t>
            </w:r>
          </w:p>
          <w:p>
            <w:pPr>
              <w:adjustRightInd/>
              <w:snapToGrid/>
              <w:spacing w:after="0"/>
              <w:textAlignment w:val="baseline"/>
              <w:rPr>
                <w:rFonts w:ascii="Arial" w:hAnsi="Arial" w:eastAsia="宋体" w:cs="Arial"/>
                <w:color w:val="000000"/>
                <w:sz w:val="24"/>
                <w:szCs w:val="24"/>
              </w:rPr>
            </w:pPr>
            <w:r>
              <w:rPr>
                <w:rFonts w:ascii="Arial" w:hAnsi="Arial" w:eastAsia="宋体" w:cs="Arial"/>
                <w:color w:val="000000"/>
                <w:sz w:val="24"/>
                <w:szCs w:val="24"/>
              </w:rPr>
              <w:t> </w:t>
            </w:r>
          </w:p>
          <w:p>
            <w:pPr>
              <w:adjustRightInd/>
              <w:snapToGrid/>
              <w:spacing w:after="0"/>
              <w:textAlignment w:val="baseline"/>
              <w:rPr>
                <w:rFonts w:ascii="Arial" w:hAnsi="Arial" w:eastAsia="宋体" w:cs="Arial"/>
                <w:color w:val="000000"/>
                <w:sz w:val="24"/>
                <w:szCs w:val="24"/>
              </w:rPr>
            </w:pPr>
            <w:r>
              <w:rPr>
                <w:rFonts w:hint="eastAsia" w:ascii="宋体" w:hAnsi="宋体" w:eastAsia="宋体" w:cs="Arial"/>
                <w:color w:val="000000"/>
                <w:sz w:val="24"/>
                <w:szCs w:val="24"/>
              </w:rPr>
              <w:t>专家姓名：</w:t>
            </w:r>
            <w:r>
              <w:rPr>
                <w:rFonts w:hint="eastAsia" w:ascii="宋体" w:hAnsi="宋体" w:eastAsia="宋体" w:cs="Arial"/>
                <w:color w:val="333333"/>
                <w:sz w:val="24"/>
                <w:szCs w:val="24"/>
                <w:lang w:eastAsia="zh-CN"/>
              </w:rPr>
              <w:t>王利青</w:t>
            </w:r>
            <w:r>
              <w:rPr>
                <w:rFonts w:ascii="Arial" w:hAnsi="Arial" w:eastAsia="宋体" w:cs="Arial"/>
                <w:color w:val="000000"/>
                <w:sz w:val="24"/>
                <w:szCs w:val="24"/>
              </w:rPr>
              <w:t>              </w:t>
            </w:r>
            <w:r>
              <w:rPr>
                <w:rFonts w:hint="eastAsia" w:ascii="宋体" w:hAnsi="宋体" w:eastAsia="宋体" w:cs="Arial"/>
                <w:color w:val="000000"/>
                <w:sz w:val="24"/>
                <w:szCs w:val="24"/>
              </w:rPr>
              <w:t>职称：</w:t>
            </w:r>
            <w:r>
              <w:rPr>
                <w:rFonts w:hint="eastAsia" w:ascii="宋体" w:hAnsi="宋体" w:eastAsia="宋体" w:cs="Arial"/>
                <w:color w:val="333333"/>
                <w:sz w:val="24"/>
                <w:szCs w:val="24"/>
                <w:lang w:eastAsia="zh-CN"/>
              </w:rPr>
              <w:t>高级工程师</w:t>
            </w:r>
          </w:p>
          <w:p>
            <w:pPr>
              <w:adjustRightInd/>
              <w:snapToGrid/>
              <w:spacing w:after="0"/>
              <w:textAlignment w:val="baseline"/>
              <w:rPr>
                <w:rFonts w:ascii="Arial" w:hAnsi="Arial" w:eastAsia="宋体" w:cs="Arial"/>
                <w:color w:val="000000"/>
                <w:sz w:val="24"/>
                <w:szCs w:val="24"/>
              </w:rPr>
            </w:pPr>
            <w:r>
              <w:rPr>
                <w:rFonts w:hint="eastAsia" w:ascii="宋体" w:hAnsi="宋体" w:eastAsia="宋体" w:cs="Arial"/>
                <w:color w:val="000000"/>
                <w:sz w:val="24"/>
                <w:szCs w:val="24"/>
              </w:rPr>
              <w:t>工作单位：</w:t>
            </w:r>
            <w:r>
              <w:rPr>
                <w:rFonts w:hint="eastAsia" w:ascii="宋体" w:hAnsi="宋体" w:eastAsia="宋体" w:cs="Arial"/>
                <w:color w:val="333333"/>
                <w:sz w:val="24"/>
                <w:szCs w:val="24"/>
              </w:rPr>
              <w:t>青海省</w:t>
            </w:r>
            <w:r>
              <w:rPr>
                <w:rFonts w:hint="eastAsia" w:ascii="宋体" w:hAnsi="宋体" w:eastAsia="宋体" w:cs="Arial"/>
                <w:color w:val="333333"/>
                <w:sz w:val="24"/>
                <w:szCs w:val="24"/>
                <w:lang w:eastAsia="zh-CN"/>
              </w:rPr>
              <w:t>三江水电开发股份有限公司</w:t>
            </w:r>
          </w:p>
        </w:tc>
      </w:tr>
    </w:tbl>
    <w:p/>
    <w:p/>
    <w:p>
      <w:pPr>
        <w:adjustRightInd/>
        <w:snapToGrid/>
        <w:spacing w:before="75" w:after="75"/>
        <w:textAlignment w:val="baseline"/>
        <w:rPr>
          <w:rFonts w:ascii="Arial" w:hAnsi="Arial" w:eastAsia="宋体" w:cs="Arial"/>
          <w:color w:val="000000"/>
          <w:sz w:val="24"/>
          <w:szCs w:val="24"/>
        </w:rPr>
      </w:pPr>
      <w:r>
        <w:rPr>
          <w:rFonts w:ascii="Arial" w:hAnsi="Arial" w:eastAsia="宋体" w:cs="Arial"/>
          <w:color w:val="000000"/>
          <w:sz w:val="24"/>
          <w:szCs w:val="24"/>
        </w:rPr>
        <w:t>附件2：</w:t>
      </w:r>
    </w:p>
    <w:p>
      <w:pPr>
        <w:adjustRightInd/>
        <w:snapToGrid/>
        <w:spacing w:before="75" w:after="75"/>
        <w:jc w:val="center"/>
        <w:textAlignment w:val="baseline"/>
        <w:rPr>
          <w:rFonts w:ascii="Arial" w:hAnsi="Arial" w:eastAsia="宋体" w:cs="Arial"/>
          <w:color w:val="000000"/>
          <w:sz w:val="24"/>
          <w:szCs w:val="24"/>
        </w:rPr>
      </w:pPr>
      <w:r>
        <w:rPr>
          <w:rFonts w:ascii="Arial" w:hAnsi="Arial" w:eastAsia="宋体" w:cs="Arial"/>
          <w:b/>
          <w:bCs/>
          <w:color w:val="000000"/>
          <w:sz w:val="24"/>
          <w:szCs w:val="24"/>
        </w:rPr>
        <w:t>单一来源采购论证专家成员名单</w:t>
      </w:r>
    </w:p>
    <w:tbl>
      <w:tblPr>
        <w:tblStyle w:val="4"/>
        <w:tblpPr w:leftFromText="180" w:rightFromText="180" w:vertAnchor="text"/>
        <w:tblW w:w="9259" w:type="dxa"/>
        <w:tblInd w:w="0" w:type="dxa"/>
        <w:tblLayout w:type="fixed"/>
        <w:tblCellMar>
          <w:top w:w="0" w:type="dxa"/>
          <w:left w:w="0" w:type="dxa"/>
          <w:bottom w:w="0" w:type="dxa"/>
          <w:right w:w="0" w:type="dxa"/>
        </w:tblCellMar>
      </w:tblPr>
      <w:tblGrid>
        <w:gridCol w:w="1297"/>
        <w:gridCol w:w="2848"/>
        <w:gridCol w:w="1110"/>
        <w:gridCol w:w="1769"/>
        <w:gridCol w:w="1110"/>
        <w:gridCol w:w="1125"/>
      </w:tblGrid>
      <w:tr>
        <w:tblPrEx>
          <w:tblLayout w:type="fixed"/>
          <w:tblCellMar>
            <w:top w:w="0" w:type="dxa"/>
            <w:left w:w="0" w:type="dxa"/>
            <w:bottom w:w="0" w:type="dxa"/>
            <w:right w:w="0" w:type="dxa"/>
          </w:tblCellMar>
        </w:tblPrEx>
        <w:tc>
          <w:tcPr>
            <w:tcW w:w="129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rPr>
              <w:t>姓</w:t>
            </w:r>
            <w:r>
              <w:rPr>
                <w:rFonts w:ascii="Arial" w:hAnsi="Arial" w:eastAsia="宋体" w:cs="Arial"/>
                <w:color w:val="333333"/>
                <w:sz w:val="24"/>
                <w:szCs w:val="24"/>
              </w:rPr>
              <w:t> </w:t>
            </w:r>
            <w:r>
              <w:rPr>
                <w:rFonts w:hint="eastAsia" w:ascii="宋体" w:hAnsi="宋体" w:eastAsia="宋体" w:cs="Arial"/>
                <w:color w:val="333333"/>
                <w:sz w:val="24"/>
                <w:szCs w:val="24"/>
              </w:rPr>
              <w:t>名</w:t>
            </w:r>
          </w:p>
        </w:tc>
        <w:tc>
          <w:tcPr>
            <w:tcW w:w="284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rPr>
              <w:t>工作单位</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rPr>
              <w:t>职称</w:t>
            </w:r>
          </w:p>
        </w:tc>
        <w:tc>
          <w:tcPr>
            <w:tcW w:w="176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rPr>
              <w:t>联系电话</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rPr>
              <w:t>专家签字</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rPr>
              <w:t>备</w:t>
            </w:r>
            <w:r>
              <w:rPr>
                <w:rFonts w:ascii="Arial" w:hAnsi="Arial" w:eastAsia="宋体" w:cs="Arial"/>
                <w:color w:val="333333"/>
                <w:sz w:val="24"/>
                <w:szCs w:val="24"/>
              </w:rPr>
              <w:t> </w:t>
            </w:r>
            <w:r>
              <w:rPr>
                <w:rFonts w:hint="eastAsia" w:ascii="宋体" w:hAnsi="宋体" w:eastAsia="宋体" w:cs="Arial"/>
                <w:color w:val="333333"/>
                <w:sz w:val="24"/>
                <w:szCs w:val="24"/>
              </w:rPr>
              <w:t>注</w:t>
            </w:r>
          </w:p>
        </w:tc>
      </w:tr>
      <w:tr>
        <w:tblPrEx>
          <w:tblLayout w:type="fixed"/>
          <w:tblCellMar>
            <w:top w:w="0" w:type="dxa"/>
            <w:left w:w="0" w:type="dxa"/>
            <w:bottom w:w="0" w:type="dxa"/>
            <w:right w:w="0" w:type="dxa"/>
          </w:tblCellMar>
        </w:tblPrEx>
        <w:tc>
          <w:tcPr>
            <w:tcW w:w="129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hint="eastAsia" w:ascii="Arial" w:hAnsi="Arial" w:eastAsia="宋体" w:cs="Arial"/>
                <w:color w:val="000000"/>
                <w:sz w:val="24"/>
                <w:szCs w:val="24"/>
                <w:lang w:eastAsia="zh-CN"/>
              </w:rPr>
            </w:pPr>
            <w:r>
              <w:rPr>
                <w:rFonts w:hint="eastAsia" w:ascii="宋体" w:hAnsi="宋体" w:eastAsia="宋体" w:cs="Arial"/>
                <w:color w:val="333333"/>
                <w:sz w:val="24"/>
                <w:szCs w:val="24"/>
                <w:lang w:eastAsia="zh-CN"/>
              </w:rPr>
              <w:t>赵世杰</w:t>
            </w:r>
          </w:p>
        </w:tc>
        <w:tc>
          <w:tcPr>
            <w:tcW w:w="284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hint="eastAsia" w:ascii="Arial" w:hAnsi="Arial" w:eastAsia="宋体" w:cs="Arial"/>
                <w:color w:val="000000"/>
                <w:sz w:val="24"/>
                <w:szCs w:val="24"/>
                <w:lang w:eastAsia="zh-CN"/>
              </w:rPr>
            </w:pPr>
            <w:r>
              <w:rPr>
                <w:rFonts w:hint="eastAsia" w:ascii="宋体" w:hAnsi="宋体" w:eastAsia="宋体" w:cs="Arial"/>
                <w:color w:val="333333"/>
                <w:sz w:val="24"/>
                <w:szCs w:val="24"/>
                <w:lang w:eastAsia="zh-CN"/>
              </w:rPr>
              <w:t>青海省林业储备中心</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lang w:eastAsia="zh-CN"/>
              </w:rPr>
              <w:t>高级工程师</w:t>
            </w:r>
          </w:p>
        </w:tc>
        <w:tc>
          <w:tcPr>
            <w:tcW w:w="176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hint="default"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15202512719</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lang w:eastAsia="zh-CN"/>
              </w:rPr>
              <w:t>赵世杰</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rPr>
              <w:t>技术专家</w:t>
            </w:r>
          </w:p>
        </w:tc>
      </w:tr>
      <w:tr>
        <w:tblPrEx>
          <w:tblLayout w:type="fixed"/>
          <w:tblCellMar>
            <w:top w:w="0" w:type="dxa"/>
            <w:left w:w="0" w:type="dxa"/>
            <w:bottom w:w="0" w:type="dxa"/>
            <w:right w:w="0" w:type="dxa"/>
          </w:tblCellMar>
        </w:tblPrEx>
        <w:tc>
          <w:tcPr>
            <w:tcW w:w="129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hint="eastAsia" w:ascii="Arial" w:hAnsi="Arial" w:eastAsia="宋体" w:cs="Arial"/>
                <w:color w:val="000000"/>
                <w:sz w:val="24"/>
                <w:szCs w:val="24"/>
                <w:lang w:eastAsia="zh-CN"/>
              </w:rPr>
            </w:pPr>
            <w:r>
              <w:rPr>
                <w:rFonts w:hint="eastAsia" w:ascii="宋体" w:hAnsi="宋体" w:eastAsia="宋体" w:cs="Arial"/>
                <w:color w:val="333333"/>
                <w:sz w:val="24"/>
                <w:szCs w:val="24"/>
                <w:lang w:eastAsia="zh-CN"/>
              </w:rPr>
              <w:t>马青江</w:t>
            </w:r>
          </w:p>
        </w:tc>
        <w:tc>
          <w:tcPr>
            <w:tcW w:w="284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hint="eastAsia" w:ascii="Arial" w:hAnsi="Arial" w:eastAsia="宋体" w:cs="Arial"/>
                <w:color w:val="000000"/>
                <w:sz w:val="24"/>
                <w:szCs w:val="24"/>
                <w:lang w:eastAsia="zh-CN"/>
              </w:rPr>
            </w:pPr>
            <w:r>
              <w:rPr>
                <w:rFonts w:hint="eastAsia" w:ascii="宋体" w:hAnsi="宋体" w:eastAsia="宋体" w:cs="Arial"/>
                <w:color w:val="333333"/>
                <w:sz w:val="24"/>
                <w:szCs w:val="24"/>
                <w:lang w:eastAsia="zh-CN"/>
              </w:rPr>
              <w:t>青海省林木种苗站</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lang w:eastAsia="zh-CN"/>
              </w:rPr>
              <w:t>高级工程师</w:t>
            </w:r>
          </w:p>
        </w:tc>
        <w:tc>
          <w:tcPr>
            <w:tcW w:w="176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hint="default"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13997071811</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lang w:eastAsia="zh-CN"/>
              </w:rPr>
              <w:t>马青江</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rPr>
              <w:t>技术专家</w:t>
            </w:r>
          </w:p>
        </w:tc>
      </w:tr>
      <w:tr>
        <w:tblPrEx>
          <w:tblLayout w:type="fixed"/>
          <w:tblCellMar>
            <w:top w:w="0" w:type="dxa"/>
            <w:left w:w="0" w:type="dxa"/>
            <w:bottom w:w="0" w:type="dxa"/>
            <w:right w:w="0" w:type="dxa"/>
          </w:tblCellMar>
        </w:tblPrEx>
        <w:tc>
          <w:tcPr>
            <w:tcW w:w="129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hint="eastAsia" w:ascii="Arial" w:hAnsi="Arial" w:eastAsia="宋体" w:cs="Arial"/>
                <w:color w:val="000000"/>
                <w:sz w:val="24"/>
                <w:szCs w:val="24"/>
                <w:lang w:eastAsia="zh-CN"/>
              </w:rPr>
            </w:pPr>
            <w:r>
              <w:rPr>
                <w:rFonts w:hint="eastAsia" w:ascii="宋体" w:hAnsi="宋体" w:eastAsia="宋体" w:cs="Arial"/>
                <w:color w:val="333333"/>
                <w:sz w:val="24"/>
                <w:szCs w:val="24"/>
                <w:lang w:eastAsia="zh-CN"/>
              </w:rPr>
              <w:t>王利青</w:t>
            </w:r>
          </w:p>
        </w:tc>
        <w:tc>
          <w:tcPr>
            <w:tcW w:w="284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hint="eastAsia" w:ascii="Arial" w:hAnsi="Arial" w:eastAsia="宋体" w:cs="Arial"/>
                <w:color w:val="000000"/>
                <w:sz w:val="24"/>
                <w:szCs w:val="24"/>
                <w:lang w:eastAsia="zh-CN"/>
              </w:rPr>
            </w:pPr>
            <w:r>
              <w:rPr>
                <w:rFonts w:hint="eastAsia" w:ascii="宋体" w:hAnsi="宋体" w:eastAsia="宋体" w:cs="Arial"/>
                <w:color w:val="333333"/>
                <w:sz w:val="24"/>
                <w:szCs w:val="24"/>
              </w:rPr>
              <w:t>青海省</w:t>
            </w:r>
            <w:r>
              <w:rPr>
                <w:rFonts w:hint="eastAsia" w:ascii="宋体" w:hAnsi="宋体" w:eastAsia="宋体" w:cs="Arial"/>
                <w:color w:val="333333"/>
                <w:sz w:val="24"/>
                <w:szCs w:val="24"/>
                <w:lang w:eastAsia="zh-CN"/>
              </w:rPr>
              <w:t>三江水电开发股份有限公司</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hint="eastAsia" w:ascii="Arial" w:hAnsi="Arial" w:eastAsia="宋体" w:cs="Arial"/>
                <w:color w:val="000000"/>
                <w:sz w:val="24"/>
                <w:szCs w:val="24"/>
                <w:lang w:eastAsia="zh-CN"/>
              </w:rPr>
            </w:pPr>
            <w:r>
              <w:rPr>
                <w:rFonts w:hint="eastAsia" w:ascii="宋体" w:hAnsi="宋体" w:eastAsia="宋体" w:cs="Arial"/>
                <w:color w:val="333333"/>
                <w:sz w:val="24"/>
                <w:szCs w:val="24"/>
                <w:lang w:eastAsia="zh-CN"/>
              </w:rPr>
              <w:t>高级工程师</w:t>
            </w:r>
          </w:p>
        </w:tc>
        <w:tc>
          <w:tcPr>
            <w:tcW w:w="176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hint="default"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13519759371</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lang w:eastAsia="zh-CN"/>
              </w:rPr>
              <w:t>王利青</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rPr>
              <w:t>技术专家</w:t>
            </w:r>
          </w:p>
        </w:tc>
      </w:tr>
    </w:tbl>
    <w:p>
      <w:pPr>
        <w:adjustRightInd/>
        <w:snapToGrid/>
        <w:spacing w:after="0"/>
        <w:rPr>
          <w:rFonts w:ascii="宋体" w:hAnsi="宋体" w:eastAsia="宋体" w:cs="宋体"/>
          <w:sz w:val="24"/>
          <w:szCs w:val="24"/>
        </w:rPr>
      </w:pPr>
      <w:r>
        <w:rPr>
          <w:rFonts w:ascii="Arial" w:hAnsi="Arial" w:eastAsia="宋体" w:cs="Arial"/>
          <w:color w:val="000000"/>
          <w:sz w:val="24"/>
          <w:szCs w:val="24"/>
        </w:rPr>
        <w:br w:type="textWrapping"/>
      </w: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27"/>
    <w:rsid w:val="002750D2"/>
    <w:rsid w:val="003841A2"/>
    <w:rsid w:val="003C0D3B"/>
    <w:rsid w:val="003F27A3"/>
    <w:rsid w:val="004C51DF"/>
    <w:rsid w:val="005C4527"/>
    <w:rsid w:val="00643713"/>
    <w:rsid w:val="00664010"/>
    <w:rsid w:val="00E74B1B"/>
    <w:rsid w:val="01D67CDF"/>
    <w:rsid w:val="02DD1F47"/>
    <w:rsid w:val="030D10EC"/>
    <w:rsid w:val="0AEC55C6"/>
    <w:rsid w:val="0B445F52"/>
    <w:rsid w:val="1019485C"/>
    <w:rsid w:val="166E4F88"/>
    <w:rsid w:val="17F2376E"/>
    <w:rsid w:val="1BAE7745"/>
    <w:rsid w:val="1BB77D46"/>
    <w:rsid w:val="290664F9"/>
    <w:rsid w:val="296F18D4"/>
    <w:rsid w:val="2B6E0FE5"/>
    <w:rsid w:val="2C814BB9"/>
    <w:rsid w:val="2EF506B9"/>
    <w:rsid w:val="2F3F45EF"/>
    <w:rsid w:val="2FBD2F0E"/>
    <w:rsid w:val="34274C13"/>
    <w:rsid w:val="364B6BE5"/>
    <w:rsid w:val="3AC51C54"/>
    <w:rsid w:val="3D043FA0"/>
    <w:rsid w:val="3DEC76DE"/>
    <w:rsid w:val="3DFE157B"/>
    <w:rsid w:val="48AE6D30"/>
    <w:rsid w:val="569F69DC"/>
    <w:rsid w:val="572A53B3"/>
    <w:rsid w:val="591235D9"/>
    <w:rsid w:val="5BBF454C"/>
    <w:rsid w:val="5E1E2100"/>
    <w:rsid w:val="62E15807"/>
    <w:rsid w:val="668C116B"/>
    <w:rsid w:val="683D1746"/>
    <w:rsid w:val="6A281E37"/>
    <w:rsid w:val="7D350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jc w:val="left"/>
    </w:pPr>
    <w:rPr>
      <w:rFonts w:ascii="Tahoma" w:hAnsi="Tahoma" w:eastAsia="微软雅黑" w:cstheme="minorBidi"/>
      <w:kern w:val="0"/>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102</Words>
  <Characters>586</Characters>
  <Lines>4</Lines>
  <Paragraphs>1</Paragraphs>
  <TotalTime>2</TotalTime>
  <ScaleCrop>false</ScaleCrop>
  <LinksUpToDate>false</LinksUpToDate>
  <CharactersWithSpaces>687</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2019-05-09T07:50:00Z</dcterms:created>
  <dc:creator>Administrator</dc:creator>
  <cp:lastModifiedBy>ruxue103</cp:lastModifiedBy>
  <dcterms:modified xsi:type="dcterms:W3CDTF">2019-05-13T07:10:11Z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