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24"/>
        </w:rPr>
      </w:pPr>
    </w:p>
    <w:p>
      <w:pPr>
        <w:jc w:val="center"/>
        <w:rPr>
          <w:rFonts w:hint="default"/>
          <w:b/>
          <w:bCs/>
          <w:sz w:val="28"/>
          <w:szCs w:val="28"/>
          <w:u w:val="single"/>
          <w:lang w:val="en-US" w:eastAsia="zh-CN"/>
        </w:rPr>
      </w:pPr>
      <w:r>
        <w:rPr>
          <w:rFonts w:hint="eastAsia"/>
          <w:b/>
          <w:bCs/>
          <w:sz w:val="28"/>
          <w:szCs w:val="28"/>
          <w:u w:val="none"/>
          <w:lang w:val="en-US" w:eastAsia="zh-CN"/>
        </w:rPr>
        <w:t>大通县农牧区电子商务体系建设项目设备购置项目—</w:t>
      </w:r>
      <w:r>
        <w:rPr>
          <w:rFonts w:hint="eastAsia"/>
          <w:b/>
          <w:bCs/>
          <w:sz w:val="28"/>
          <w:szCs w:val="28"/>
          <w:lang w:val="en-US" w:eastAsia="zh-CN"/>
        </w:rPr>
        <w:t>变</w:t>
      </w:r>
      <w:r>
        <w:rPr>
          <w:rFonts w:hint="eastAsia"/>
          <w:b/>
          <w:bCs/>
          <w:sz w:val="28"/>
          <w:szCs w:val="28"/>
          <w:u w:val="none"/>
          <w:lang w:val="en-US" w:eastAsia="zh-CN"/>
        </w:rPr>
        <w:t>更公告</w:t>
      </w:r>
    </w:p>
    <w:p>
      <w:pPr>
        <w:rPr>
          <w:rFonts w:hint="eastAsia"/>
          <w:sz w:val="24"/>
          <w:szCs w:val="24"/>
        </w:rPr>
      </w:pPr>
    </w:p>
    <w:p>
      <w:pPr>
        <w:rPr>
          <w:rFonts w:hint="eastAsia"/>
          <w:sz w:val="24"/>
          <w:szCs w:val="24"/>
          <w:u w:val="single"/>
        </w:rPr>
      </w:pPr>
    </w:p>
    <w:p>
      <w:pPr>
        <w:rPr>
          <w:rFonts w:hint="eastAsia"/>
          <w:sz w:val="24"/>
          <w:szCs w:val="24"/>
        </w:rPr>
      </w:pPr>
      <w:r>
        <w:rPr>
          <w:rFonts w:hint="eastAsia"/>
          <w:sz w:val="24"/>
          <w:szCs w:val="24"/>
        </w:rPr>
        <w:t>变更前：投标及开标时间、投标及开标地点：</w:t>
      </w:r>
    </w:p>
    <w:p>
      <w:pPr>
        <w:rPr>
          <w:rFonts w:hint="eastAsia"/>
          <w:sz w:val="24"/>
          <w:szCs w:val="24"/>
        </w:rPr>
      </w:pPr>
    </w:p>
    <w:p>
      <w:pPr>
        <w:rPr>
          <w:rFonts w:hint="eastAsia"/>
          <w:sz w:val="24"/>
          <w:szCs w:val="24"/>
        </w:rPr>
      </w:pPr>
      <w:r>
        <w:rPr>
          <w:rFonts w:hint="eastAsia"/>
          <w:sz w:val="24"/>
          <w:szCs w:val="24"/>
        </w:rPr>
        <w:t>开标开始时间：2022-</w:t>
      </w:r>
      <w:r>
        <w:rPr>
          <w:rFonts w:hint="eastAsia"/>
          <w:sz w:val="24"/>
          <w:szCs w:val="24"/>
          <w:lang w:val="en-US" w:eastAsia="zh-CN"/>
        </w:rPr>
        <w:t>11</w:t>
      </w:r>
      <w:r>
        <w:rPr>
          <w:rFonts w:hint="eastAsia"/>
          <w:sz w:val="24"/>
          <w:szCs w:val="24"/>
        </w:rPr>
        <w:t>-</w:t>
      </w:r>
      <w:r>
        <w:rPr>
          <w:rFonts w:hint="eastAsia"/>
          <w:sz w:val="24"/>
          <w:szCs w:val="24"/>
          <w:lang w:val="en-US" w:eastAsia="zh-CN"/>
        </w:rPr>
        <w:t xml:space="preserve">07 </w:t>
      </w:r>
      <w:r>
        <w:rPr>
          <w:rFonts w:hint="eastAsia"/>
          <w:sz w:val="24"/>
          <w:szCs w:val="24"/>
        </w:rPr>
        <w:t>09:</w:t>
      </w:r>
      <w:r>
        <w:rPr>
          <w:rFonts w:hint="eastAsia"/>
          <w:sz w:val="24"/>
          <w:szCs w:val="24"/>
          <w:lang w:val="en-US" w:eastAsia="zh-CN"/>
        </w:rPr>
        <w:t>30</w:t>
      </w:r>
      <w:r>
        <w:rPr>
          <w:rFonts w:hint="eastAsia"/>
          <w:sz w:val="24"/>
          <w:szCs w:val="24"/>
        </w:rPr>
        <w:t>:00</w:t>
      </w:r>
    </w:p>
    <w:p>
      <w:pPr>
        <w:rPr>
          <w:rFonts w:hint="eastAsia"/>
          <w:sz w:val="24"/>
          <w:szCs w:val="24"/>
        </w:rPr>
      </w:pPr>
    </w:p>
    <w:p>
      <w:pPr>
        <w:rPr>
          <w:rFonts w:hint="eastAsia"/>
          <w:sz w:val="24"/>
          <w:szCs w:val="24"/>
        </w:rPr>
      </w:pPr>
      <w:r>
        <w:rPr>
          <w:rFonts w:hint="eastAsia"/>
          <w:sz w:val="24"/>
          <w:szCs w:val="24"/>
        </w:rPr>
        <w:t>开标地点：青海省西宁市大通回族土族自治县青海省大通回族土族自治县桥头镇解放北路（滨河舒园）87号2号楼2单元242室</w:t>
      </w:r>
    </w:p>
    <w:p>
      <w:pPr>
        <w:rPr>
          <w:rFonts w:hint="eastAsia"/>
          <w:sz w:val="24"/>
          <w:szCs w:val="24"/>
        </w:rPr>
      </w:pPr>
    </w:p>
    <w:p>
      <w:pPr>
        <w:pStyle w:val="4"/>
        <w:keepNext w:val="0"/>
        <w:keepLines w:val="0"/>
        <w:widowControl/>
        <w:suppressLineNumbers w:val="0"/>
      </w:pPr>
      <w:r>
        <w:rPr>
          <w:rFonts w:hint="eastAsia"/>
          <w:sz w:val="24"/>
          <w:szCs w:val="24"/>
        </w:rPr>
        <w:t>变更后:</w:t>
      </w:r>
      <w:r>
        <w:rPr>
          <w:rFonts w:hint="eastAsia"/>
          <w:sz w:val="24"/>
          <w:szCs w:val="24"/>
          <w:lang w:val="en-US" w:eastAsia="zh-CN"/>
        </w:rPr>
        <w:t xml:space="preserve"> </w:t>
      </w:r>
      <w:bookmarkStart w:id="0" w:name="_GoBack"/>
      <w:bookmarkEnd w:id="0"/>
      <w:r>
        <w:t>现因疫情防控原因，具体开标时间及地址另行通知</w:t>
      </w:r>
    </w:p>
    <w:p>
      <w:pPr>
        <w:pStyle w:val="4"/>
        <w:keepNext w:val="0"/>
        <w:keepLines w:val="0"/>
        <w:widowControl/>
        <w:suppressLineNumbers w:val="0"/>
      </w:pPr>
      <w:r>
        <w:t>开标地点：</w:t>
      </w:r>
      <w:r>
        <w:rPr>
          <w:rFonts w:hint="eastAsia"/>
        </w:rPr>
        <w:t>青海省西宁市大通回族土族自治县青海省大通回族土族自治县桥头镇解放北路（滨河舒园）87号2号楼2单元242室</w:t>
      </w:r>
    </w:p>
    <w:p>
      <w:pPr>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0ZDk3YjA1ZTVlOTUxYzg4ZTIxZmJkYzJjM2E3MzgifQ=="/>
  </w:docVars>
  <w:rsids>
    <w:rsidRoot w:val="7F5F3548"/>
    <w:rsid w:val="346F5846"/>
    <w:rsid w:val="55365E89"/>
    <w:rsid w:val="7F5F3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147</Words>
  <Characters>181</Characters>
  <Lines>0</Lines>
  <Paragraphs>0</Paragraphs>
  <TotalTime>6</TotalTime>
  <ScaleCrop>false</ScaleCrop>
  <LinksUpToDate>false</LinksUpToDate>
  <CharactersWithSpaces>184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2022-08-29T03:53:00Z</dcterms:created>
  <dc:creator>寂寞的坚强</dc:creator>
  <cp:lastModifiedBy>兜兜糖</cp:lastModifiedBy>
  <dcterms:modified xsi:type="dcterms:W3CDTF">2022-11-05T13:16:37Z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DEAAC6629CA2466EABA1391CAEE1A90B</vt:lpwstr>
  </property>
</Properties>
</file>