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36"/>
          <w:szCs w:val="36"/>
          <w:lang w:val="en-US" w:eastAsia="zh-CN" w:bidi="ar-SA"/>
        </w:rPr>
      </w:pP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84"/>
          <w:szCs w:val="84"/>
          <w:lang w:val="zh-CN" w:eastAsia="zh-CN" w:bidi="ar-SA"/>
        </w:rPr>
      </w:pPr>
    </w:p>
    <w:p>
      <w:pPr>
        <w:snapToGrid w:val="0"/>
        <w:spacing w:before="0" w:beforeAutospacing="0" w:after="0" w:afterAutospacing="0" w:line="360" w:lineRule="auto"/>
        <w:jc w:val="center"/>
        <w:textAlignment w:val="baseline"/>
        <w:rPr>
          <w:rStyle w:val="28"/>
          <w:rFonts w:ascii="宋体" w:hAnsi="宋体"/>
          <w:b w:val="0"/>
          <w:i w:val="0"/>
          <w:caps w:val="0"/>
          <w:color w:val="000000"/>
          <w:spacing w:val="0"/>
          <w:w w:val="100"/>
          <w:kern w:val="0"/>
          <w:sz w:val="36"/>
          <w:szCs w:val="36"/>
          <w:u w:val="dotDash" w:color="000000"/>
          <w:lang w:val="en-US" w:eastAsia="zh-CN" w:bidi="ar-SA"/>
        </w:rPr>
      </w:pPr>
      <w:r>
        <w:rPr>
          <w:rStyle w:val="28"/>
          <w:rFonts w:ascii="宋体" w:hAnsi="宋体" w:cs="宋体"/>
          <w:b/>
          <w:bCs/>
          <w:i w:val="0"/>
          <w:caps w:val="0"/>
          <w:color w:val="000000"/>
          <w:spacing w:val="0"/>
          <w:w w:val="100"/>
          <w:kern w:val="0"/>
          <w:sz w:val="84"/>
          <w:szCs w:val="84"/>
          <w:lang w:val="zh-CN" w:eastAsia="zh-CN" w:bidi="ar-SA"/>
        </w:rPr>
        <w:t>公开招标文件</w:t>
      </w:r>
    </w:p>
    <w:p>
      <w:pPr>
        <w:snapToGrid w:val="0"/>
        <w:spacing w:before="0" w:beforeAutospacing="0" w:after="0" w:afterAutospacing="0" w:line="360" w:lineRule="auto"/>
        <w:jc w:val="left"/>
        <w:textAlignment w:val="baseline"/>
        <w:rPr>
          <w:rStyle w:val="28"/>
          <w:rFonts w:ascii="宋体" w:hAnsi="宋体"/>
          <w:b w:val="0"/>
          <w:i w:val="0"/>
          <w:caps w:val="0"/>
          <w:color w:val="000000"/>
          <w:spacing w:val="0"/>
          <w:w w:val="100"/>
          <w:kern w:val="0"/>
          <w:sz w:val="36"/>
          <w:szCs w:val="36"/>
          <w:u w:val="dotDash" w:color="000000"/>
          <w:lang w:val="en-US" w:eastAsia="zh-CN" w:bidi="ar-SA"/>
        </w:rPr>
      </w:pPr>
    </w:p>
    <w:p>
      <w:pPr>
        <w:snapToGrid w:val="0"/>
        <w:spacing w:before="0" w:beforeAutospacing="0" w:after="0" w:afterAutospacing="0" w:line="480" w:lineRule="auto"/>
        <w:jc w:val="left"/>
        <w:textAlignment w:val="baseline"/>
        <w:rPr>
          <w:rStyle w:val="28"/>
          <w:rFonts w:ascii="宋体" w:hAnsi="宋体" w:cs="宋体"/>
          <w:b/>
          <w:bCs/>
          <w:i w:val="0"/>
          <w:caps w:val="0"/>
          <w:color w:val="000000"/>
          <w:spacing w:val="0"/>
          <w:w w:val="100"/>
          <w:kern w:val="0"/>
          <w:sz w:val="36"/>
          <w:szCs w:val="36"/>
          <w:lang w:val="zh-CN" w:eastAsia="zh-CN" w:bidi="ar-SA"/>
        </w:rPr>
      </w:pPr>
    </w:p>
    <w:p>
      <w:pPr>
        <w:snapToGrid w:val="0"/>
        <w:spacing w:before="0" w:beforeAutospacing="0" w:after="0" w:afterAutospacing="0" w:line="480" w:lineRule="auto"/>
        <w:jc w:val="left"/>
        <w:textAlignment w:val="baseline"/>
        <w:rPr>
          <w:rStyle w:val="28"/>
          <w:rFonts w:ascii="宋体" w:hAnsi="宋体" w:eastAsia="宋体" w:cs="宋体"/>
          <w:b/>
          <w:bCs/>
          <w:i w:val="0"/>
          <w:caps w:val="0"/>
          <w:color w:val="000000"/>
          <w:spacing w:val="0"/>
          <w:w w:val="100"/>
          <w:kern w:val="0"/>
          <w:sz w:val="36"/>
          <w:szCs w:val="36"/>
          <w:lang w:val="en-US" w:eastAsia="zh-CN" w:bidi="ar-SA"/>
        </w:rPr>
      </w:pPr>
      <w:r>
        <w:rPr>
          <w:rStyle w:val="28"/>
          <w:rFonts w:ascii="宋体" w:hAnsi="宋体" w:cs="宋体"/>
          <w:b/>
          <w:bCs/>
          <w:i w:val="0"/>
          <w:caps w:val="0"/>
          <w:color w:val="000000"/>
          <w:spacing w:val="0"/>
          <w:w w:val="100"/>
          <w:kern w:val="0"/>
          <w:sz w:val="36"/>
          <w:szCs w:val="36"/>
          <w:lang w:val="zh-CN" w:eastAsia="zh-CN" w:bidi="ar-SA"/>
        </w:rPr>
        <w:t>采购项目编号：青海华标公招（服务）2022-001</w:t>
      </w:r>
    </w:p>
    <w:p>
      <w:pPr>
        <w:snapToGrid w:val="0"/>
        <w:spacing w:before="0" w:beforeAutospacing="0" w:after="0" w:afterAutospacing="0" w:line="480" w:lineRule="auto"/>
        <w:ind w:left="2530" w:hanging="2530"/>
        <w:jc w:val="left"/>
        <w:textAlignment w:val="baseline"/>
        <w:rPr>
          <w:rStyle w:val="28"/>
          <w:rFonts w:ascii="宋体" w:hAnsi="宋体" w:eastAsia="宋体" w:cs="宋体"/>
          <w:b/>
          <w:bCs/>
          <w:i w:val="0"/>
          <w:caps w:val="0"/>
          <w:color w:val="000000"/>
          <w:spacing w:val="0"/>
          <w:w w:val="100"/>
          <w:kern w:val="0"/>
          <w:sz w:val="36"/>
          <w:szCs w:val="36"/>
          <w:lang w:val="en-US" w:eastAsia="zh-CN" w:bidi="ar-SA"/>
        </w:rPr>
      </w:pPr>
      <w:r>
        <w:rPr>
          <w:rStyle w:val="28"/>
          <w:rFonts w:ascii="宋体" w:hAnsi="宋体" w:cs="宋体"/>
          <w:b/>
          <w:bCs/>
          <w:i w:val="0"/>
          <w:caps w:val="0"/>
          <w:color w:val="000000"/>
          <w:spacing w:val="0"/>
          <w:w w:val="100"/>
          <w:kern w:val="0"/>
          <w:sz w:val="36"/>
          <w:szCs w:val="36"/>
          <w:lang w:val="zh-CN" w:eastAsia="zh-CN" w:bidi="ar-SA"/>
        </w:rPr>
        <w:t>采购项目名称：</w:t>
      </w:r>
      <w:r>
        <w:rPr>
          <w:rStyle w:val="28"/>
          <w:rFonts w:ascii="宋体" w:hAnsi="宋体"/>
          <w:b/>
          <w:i w:val="0"/>
          <w:caps w:val="0"/>
          <w:spacing w:val="0"/>
          <w:w w:val="100"/>
          <w:kern w:val="2"/>
          <w:sz w:val="36"/>
          <w:szCs w:val="36"/>
          <w:lang w:val="en-US" w:eastAsia="zh-CN" w:bidi="ar-SA"/>
        </w:rPr>
        <w:t>同德县污水处理厂运营项目</w:t>
      </w:r>
    </w:p>
    <w:p>
      <w:pPr>
        <w:snapToGrid w:val="0"/>
        <w:spacing w:before="0" w:beforeAutospacing="0" w:after="0" w:afterAutospacing="0" w:line="480" w:lineRule="auto"/>
        <w:jc w:val="left"/>
        <w:textAlignment w:val="baseline"/>
        <w:rPr>
          <w:rStyle w:val="28"/>
          <w:rFonts w:ascii="宋体" w:hAnsi="宋体" w:cs="宋体"/>
          <w:b/>
          <w:bCs/>
          <w:i w:val="0"/>
          <w:caps w:val="0"/>
          <w:color w:val="000000"/>
          <w:spacing w:val="0"/>
          <w:w w:val="100"/>
          <w:kern w:val="0"/>
          <w:sz w:val="36"/>
          <w:szCs w:val="36"/>
          <w:lang w:val="en-US" w:eastAsia="zh-CN" w:bidi="ar-SA"/>
        </w:rPr>
      </w:pPr>
      <w:r>
        <w:rPr>
          <w:rStyle w:val="28"/>
          <w:rFonts w:ascii="宋体" w:hAnsi="宋体" w:cs="宋体"/>
          <w:b/>
          <w:bCs/>
          <w:i w:val="0"/>
          <w:caps w:val="0"/>
          <w:color w:val="000000"/>
          <w:spacing w:val="0"/>
          <w:w w:val="100"/>
          <w:kern w:val="0"/>
          <w:sz w:val="36"/>
          <w:szCs w:val="36"/>
          <w:lang w:val="zh-CN" w:eastAsia="zh-CN" w:bidi="ar-SA"/>
        </w:rPr>
        <w:t>采购人：</w:t>
      </w:r>
      <w:r>
        <w:rPr>
          <w:rStyle w:val="28"/>
          <w:rFonts w:ascii="宋体" w:hAnsi="Calibri" w:cs="宋体"/>
          <w:b/>
          <w:bCs/>
          <w:i w:val="0"/>
          <w:caps w:val="0"/>
          <w:spacing w:val="0"/>
          <w:w w:val="100"/>
          <w:kern w:val="0"/>
          <w:sz w:val="36"/>
          <w:szCs w:val="36"/>
          <w:lang w:val="zh-CN" w:eastAsia="zh-CN" w:bidi="ar-SA"/>
        </w:rPr>
        <w:t>同德县住房和城乡建设局</w:t>
      </w:r>
    </w:p>
    <w:p>
      <w:pPr>
        <w:snapToGrid w:val="0"/>
        <w:spacing w:before="0" w:beforeAutospacing="0" w:after="0" w:afterAutospacing="0" w:line="480" w:lineRule="auto"/>
        <w:jc w:val="both"/>
        <w:textAlignment w:val="baseline"/>
        <w:rPr>
          <w:rStyle w:val="28"/>
          <w:rFonts w:ascii="宋体" w:hAnsi="宋体" w:cs="宋体"/>
          <w:b/>
          <w:bCs/>
          <w:i w:val="0"/>
          <w:caps w:val="0"/>
          <w:color w:val="000000"/>
          <w:spacing w:val="0"/>
          <w:w w:val="100"/>
          <w:kern w:val="0"/>
          <w:sz w:val="36"/>
          <w:szCs w:val="36"/>
          <w:lang w:val="zh-CN" w:eastAsia="zh-CN" w:bidi="ar-SA"/>
        </w:rPr>
      </w:pPr>
      <w:r>
        <w:rPr>
          <w:rStyle w:val="28"/>
          <w:rFonts w:ascii="宋体" w:hAnsi="宋体" w:cs="宋体"/>
          <w:b/>
          <w:bCs/>
          <w:i w:val="0"/>
          <w:caps w:val="0"/>
          <w:color w:val="000000"/>
          <w:spacing w:val="0"/>
          <w:w w:val="100"/>
          <w:kern w:val="0"/>
          <w:sz w:val="36"/>
          <w:szCs w:val="36"/>
          <w:lang w:val="zh-CN" w:eastAsia="zh-CN" w:bidi="ar-SA"/>
        </w:rPr>
        <w:t>采购代理机构：青海华标项目管理有限公司</w:t>
      </w:r>
    </w:p>
    <w:p>
      <w:pPr>
        <w:snapToGrid w:val="0"/>
        <w:spacing w:before="0" w:beforeAutospacing="0" w:after="0" w:afterAutospacing="0" w:line="480" w:lineRule="auto"/>
        <w:jc w:val="both"/>
        <w:textAlignment w:val="baseline"/>
        <w:rPr>
          <w:rStyle w:val="28"/>
          <w:rFonts w:ascii="宋体" w:hAnsi="宋体" w:cs="宋体"/>
          <w:b/>
          <w:bCs/>
          <w:i w:val="0"/>
          <w:caps w:val="0"/>
          <w:color w:val="000000"/>
          <w:spacing w:val="0"/>
          <w:w w:val="100"/>
          <w:kern w:val="0"/>
          <w:sz w:val="36"/>
          <w:szCs w:val="36"/>
          <w:lang w:val="zh-CN" w:eastAsia="zh-CN" w:bidi="ar-SA"/>
        </w:rPr>
      </w:pPr>
    </w:p>
    <w:p>
      <w:pPr>
        <w:snapToGrid w:val="0"/>
        <w:spacing w:before="0" w:beforeAutospacing="0" w:after="0" w:afterAutospacing="0" w:line="480" w:lineRule="auto"/>
        <w:jc w:val="center"/>
        <w:textAlignment w:val="baseline"/>
        <w:rPr>
          <w:rStyle w:val="28"/>
          <w:rFonts w:ascii="宋体" w:hAnsi="宋体" w:cs="宋体"/>
          <w:b/>
          <w:bCs/>
          <w:i w:val="0"/>
          <w:caps w:val="0"/>
          <w:color w:val="000000"/>
          <w:spacing w:val="0"/>
          <w:w w:val="100"/>
          <w:kern w:val="0"/>
          <w:sz w:val="36"/>
          <w:szCs w:val="36"/>
          <w:lang w:val="zh-CN" w:eastAsia="zh-CN" w:bidi="ar-SA"/>
        </w:rPr>
      </w:pPr>
    </w:p>
    <w:p>
      <w:pPr>
        <w:snapToGrid w:val="0"/>
        <w:spacing w:before="0" w:beforeAutospacing="0" w:after="0" w:afterAutospacing="0" w:line="480" w:lineRule="auto"/>
        <w:jc w:val="center"/>
        <w:textAlignment w:val="baseline"/>
        <w:rPr>
          <w:rStyle w:val="28"/>
          <w:rFonts w:ascii="宋体" w:hAnsi="宋体"/>
          <w:b w:val="0"/>
          <w:i w:val="0"/>
          <w:caps w:val="0"/>
          <w:color w:val="000000"/>
          <w:spacing w:val="0"/>
          <w:w w:val="100"/>
          <w:kern w:val="0"/>
          <w:sz w:val="36"/>
          <w:szCs w:val="36"/>
          <w:lang w:val="en-US" w:eastAsia="zh-CN" w:bidi="ar-SA"/>
        </w:rPr>
      </w:pPr>
      <w:r>
        <w:rPr>
          <w:rStyle w:val="28"/>
          <w:rFonts w:ascii="宋体" w:hAnsi="宋体" w:cs="宋体"/>
          <w:b/>
          <w:bCs/>
          <w:i w:val="0"/>
          <w:caps w:val="0"/>
          <w:color w:val="000000"/>
          <w:spacing w:val="0"/>
          <w:w w:val="100"/>
          <w:kern w:val="0"/>
          <w:sz w:val="36"/>
          <w:szCs w:val="36"/>
          <w:lang w:val="zh-CN" w:eastAsia="zh-CN" w:bidi="ar-SA"/>
        </w:rPr>
        <w:t>20</w:t>
      </w:r>
      <w:r>
        <w:rPr>
          <w:rStyle w:val="28"/>
          <w:rFonts w:ascii="宋体" w:hAnsi="宋体" w:cs="宋体"/>
          <w:b/>
          <w:bCs/>
          <w:i w:val="0"/>
          <w:caps w:val="0"/>
          <w:color w:val="000000"/>
          <w:spacing w:val="0"/>
          <w:w w:val="100"/>
          <w:kern w:val="0"/>
          <w:sz w:val="36"/>
          <w:szCs w:val="36"/>
          <w:lang w:val="en-US" w:eastAsia="zh-CN" w:bidi="ar-SA"/>
        </w:rPr>
        <w:t>22</w:t>
      </w:r>
      <w:r>
        <w:rPr>
          <w:rStyle w:val="28"/>
          <w:rFonts w:ascii="宋体" w:hAnsi="宋体" w:cs="宋体"/>
          <w:b/>
          <w:bCs/>
          <w:i w:val="0"/>
          <w:caps w:val="0"/>
          <w:color w:val="000000"/>
          <w:spacing w:val="0"/>
          <w:w w:val="100"/>
          <w:kern w:val="0"/>
          <w:sz w:val="36"/>
          <w:szCs w:val="36"/>
          <w:lang w:val="zh-CN" w:eastAsia="zh-CN" w:bidi="ar-SA"/>
        </w:rPr>
        <w:t>年</w:t>
      </w:r>
      <w:r>
        <w:rPr>
          <w:rStyle w:val="28"/>
          <w:rFonts w:ascii="宋体" w:hAnsi="宋体" w:cs="宋体"/>
          <w:b/>
          <w:bCs/>
          <w:i w:val="0"/>
          <w:caps w:val="0"/>
          <w:color w:val="000000"/>
          <w:spacing w:val="0"/>
          <w:w w:val="100"/>
          <w:kern w:val="0"/>
          <w:sz w:val="36"/>
          <w:szCs w:val="36"/>
          <w:lang w:val="en-US" w:eastAsia="zh-CN" w:bidi="ar-SA"/>
        </w:rPr>
        <w:t>1</w:t>
      </w:r>
      <w:r>
        <w:rPr>
          <w:rStyle w:val="28"/>
          <w:rFonts w:hint="eastAsia" w:ascii="宋体" w:hAnsi="宋体" w:cs="宋体"/>
          <w:b/>
          <w:bCs/>
          <w:i w:val="0"/>
          <w:caps w:val="0"/>
          <w:color w:val="000000"/>
          <w:spacing w:val="0"/>
          <w:w w:val="100"/>
          <w:kern w:val="0"/>
          <w:sz w:val="36"/>
          <w:szCs w:val="36"/>
          <w:lang w:val="en-US" w:eastAsia="zh-CN" w:bidi="ar-SA"/>
        </w:rPr>
        <w:t>1</w:t>
      </w:r>
      <w:r>
        <w:rPr>
          <w:rStyle w:val="28"/>
          <w:rFonts w:ascii="宋体" w:hAnsi="宋体" w:cs="宋体"/>
          <w:b/>
          <w:bCs/>
          <w:i w:val="0"/>
          <w:caps w:val="0"/>
          <w:color w:val="000000"/>
          <w:spacing w:val="0"/>
          <w:w w:val="100"/>
          <w:kern w:val="0"/>
          <w:sz w:val="36"/>
          <w:szCs w:val="36"/>
          <w:lang w:val="zh-CN" w:eastAsia="zh-CN" w:bidi="ar-SA"/>
        </w:rPr>
        <w:t>月</w:t>
      </w:r>
    </w:p>
    <w:p>
      <w:pPr>
        <w:snapToGrid w:val="0"/>
        <w:spacing w:before="0" w:beforeAutospacing="0" w:after="0" w:afterAutospacing="0" w:line="360" w:lineRule="auto"/>
        <w:jc w:val="center"/>
        <w:textAlignment w:val="baseline"/>
        <w:rPr>
          <w:rStyle w:val="28"/>
          <w:rFonts w:ascii="宋体" w:hAnsi="宋体"/>
          <w:b/>
          <w:i w:val="0"/>
          <w:caps w:val="0"/>
          <w:color w:val="000000"/>
          <w:spacing w:val="0"/>
          <w:w w:val="100"/>
          <w:kern w:val="2"/>
          <w:sz w:val="40"/>
          <w:szCs w:val="30"/>
          <w:lang w:val="en-US" w:eastAsia="zh-CN" w:bidi="ar-SA"/>
        </w:rPr>
      </w:pPr>
      <w:r>
        <w:rPr>
          <w:rStyle w:val="28"/>
          <w:rFonts w:ascii="宋体" w:hAnsi="宋体"/>
          <w:b/>
          <w:i w:val="0"/>
          <w:caps w:val="0"/>
          <w:color w:val="000000"/>
          <w:spacing w:val="0"/>
          <w:w w:val="100"/>
          <w:kern w:val="2"/>
          <w:sz w:val="40"/>
          <w:szCs w:val="30"/>
          <w:lang w:val="en-US" w:eastAsia="zh-CN" w:bidi="ar-SA"/>
        </w:rPr>
        <w:br w:type="page"/>
      </w:r>
    </w:p>
    <w:p>
      <w:pPr>
        <w:snapToGrid w:val="0"/>
        <w:spacing w:before="0" w:beforeAutospacing="0" w:after="0" w:afterAutospacing="0" w:line="360" w:lineRule="auto"/>
        <w:jc w:val="center"/>
        <w:textAlignment w:val="baseline"/>
        <w:rPr>
          <w:rStyle w:val="28"/>
          <w:rFonts w:ascii="宋体" w:hAnsi="宋体"/>
          <w:b/>
          <w:i w:val="0"/>
          <w:caps w:val="0"/>
          <w:color w:val="000000"/>
          <w:spacing w:val="0"/>
          <w:w w:val="100"/>
          <w:kern w:val="2"/>
          <w:sz w:val="40"/>
          <w:szCs w:val="30"/>
          <w:lang w:val="en-US" w:eastAsia="zh-CN" w:bidi="ar-SA"/>
        </w:rPr>
      </w:pPr>
      <w:r>
        <w:rPr>
          <w:rStyle w:val="28"/>
          <w:rFonts w:ascii="宋体" w:hAnsi="宋体"/>
          <w:b/>
          <w:i w:val="0"/>
          <w:caps w:val="0"/>
          <w:color w:val="000000"/>
          <w:spacing w:val="0"/>
          <w:w w:val="100"/>
          <w:kern w:val="2"/>
          <w:sz w:val="40"/>
          <w:szCs w:val="30"/>
          <w:lang w:val="en-US" w:eastAsia="zh-CN" w:bidi="ar-SA"/>
        </w:rPr>
        <w:t>目    录</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36"/>
          <w:lang w:val="zh-CN" w:eastAsia="zh-CN" w:bidi="ar-SA"/>
        </w:rPr>
        <w:t>第一部分  投标邀请</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5</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36"/>
          <w:lang w:val="zh-CN" w:eastAsia="zh-CN" w:bidi="ar-SA"/>
        </w:rPr>
        <w:t>第二部分  投标人须知</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7</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20"/>
          <w:lang w:val="zh-CN" w:eastAsia="zh-CN" w:bidi="ar-SA"/>
        </w:rPr>
        <w:t>一、说明</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7</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28"/>
          <w:lang w:val="zh-CN" w:eastAsia="zh-CN" w:bidi="ar-SA"/>
        </w:rPr>
        <w:t>1.适用范围</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7</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28"/>
          <w:lang w:val="zh-CN" w:eastAsia="zh-CN" w:bidi="ar-SA"/>
        </w:rPr>
        <w:t>2.采购方式、合格的投标人</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7</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28"/>
          <w:lang w:val="zh-CN" w:eastAsia="zh-CN" w:bidi="ar-SA"/>
        </w:rPr>
        <w:t>3.投标费用</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7</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20"/>
          <w:lang w:val="zh-CN" w:eastAsia="zh-CN" w:bidi="ar-SA"/>
        </w:rPr>
        <w:t>二、招标文件说明</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7</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28"/>
          <w:lang w:val="zh-CN" w:eastAsia="zh-CN" w:bidi="ar-SA"/>
        </w:rPr>
        <w:t>4.招标文件的构成</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7</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28"/>
          <w:lang w:val="zh-CN" w:eastAsia="zh-CN" w:bidi="ar-SA"/>
        </w:rPr>
        <w:t>5.招标公告、招标文件、采购活动和中标结果的质疑</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7</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28"/>
          <w:lang w:val="zh-CN" w:eastAsia="zh-CN" w:bidi="ar-SA"/>
        </w:rPr>
        <w:t>6.招标文件的澄清或修改</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8</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20"/>
          <w:lang w:val="zh-CN" w:eastAsia="zh-CN" w:bidi="ar-SA"/>
        </w:rPr>
        <w:t>三、投标文件的编制</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8</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eastAsia="宋体" w:cs="宋体"/>
          <w:b/>
          <w:bCs/>
          <w:i w:val="0"/>
          <w:caps/>
          <w:spacing w:val="0"/>
          <w:w w:val="100"/>
          <w:kern w:val="2"/>
          <w:sz w:val="24"/>
          <w:szCs w:val="28"/>
          <w:lang w:val="zh-CN" w:eastAsia="zh-CN" w:bidi="ar-SA"/>
        </w:rPr>
        <w:t>7.投标文件的语言及度量衡单位</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8</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28"/>
          <w:lang w:val="zh-CN" w:eastAsia="zh-CN" w:bidi="ar-SA"/>
        </w:rPr>
        <w:t>8.投标报价及币种</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9</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28"/>
          <w:lang w:val="zh-CN" w:eastAsia="zh-CN" w:bidi="ar-SA"/>
        </w:rPr>
        <w:t>9.投标保证金</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9</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28"/>
          <w:lang w:val="zh-CN" w:eastAsia="zh-CN" w:bidi="ar-SA"/>
        </w:rPr>
        <w:t>10.投标有效期</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10</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28"/>
          <w:lang w:val="zh-CN" w:eastAsia="zh-CN" w:bidi="ar-SA"/>
        </w:rPr>
        <w:t>11.投标文件构成</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10</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28"/>
          <w:lang w:val="zh-CN" w:eastAsia="zh-CN" w:bidi="ar-SA"/>
        </w:rPr>
        <w:t>12.投标文件的编制要求</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11</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20"/>
          <w:lang w:val="zh-CN" w:eastAsia="zh-CN" w:bidi="ar-SA"/>
        </w:rPr>
        <w:t>四、投标文件的提交</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11</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28"/>
          <w:lang w:val="zh-CN" w:eastAsia="zh-CN" w:bidi="ar-SA"/>
        </w:rPr>
        <w:t>13.投标文件的密封和标记</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11</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28"/>
          <w:lang w:val="zh-CN" w:eastAsia="zh-CN" w:bidi="ar-SA"/>
        </w:rPr>
        <w:t>14.提交投标文件的时间、地点、方式</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12</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28"/>
          <w:lang w:val="zh-CN" w:eastAsia="zh-CN" w:bidi="ar-SA"/>
        </w:rPr>
        <w:t>15.投标文件的补充、修改或者撤回</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12</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20"/>
          <w:lang w:val="zh-CN" w:eastAsia="zh-CN" w:bidi="ar-SA"/>
        </w:rPr>
        <w:t>五、开标</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12</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28"/>
          <w:lang w:val="zh-CN" w:eastAsia="zh-CN" w:bidi="ar-SA"/>
        </w:rPr>
        <w:t>16.开标</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12</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20"/>
          <w:lang w:val="zh-CN" w:eastAsia="zh-CN" w:bidi="ar-SA"/>
        </w:rPr>
        <w:t>六、评审程序及方法</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13</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28"/>
          <w:lang w:val="zh-CN" w:eastAsia="zh-CN" w:bidi="ar-SA"/>
        </w:rPr>
        <w:t>17.评标委员会</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13</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28"/>
          <w:lang w:val="zh-CN" w:eastAsia="zh-CN" w:bidi="ar-SA"/>
        </w:rPr>
        <w:t>18.评审工作程序</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15</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28"/>
          <w:lang w:val="zh-CN" w:eastAsia="zh-CN" w:bidi="ar-SA"/>
        </w:rPr>
        <w:t>19.评审方法和标准</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17</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20"/>
          <w:lang w:val="zh-CN" w:eastAsia="zh-CN" w:bidi="ar-SA"/>
        </w:rPr>
        <w:t>七、中标</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18</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28"/>
          <w:lang w:val="zh-CN" w:eastAsia="zh-CN" w:bidi="ar-SA"/>
        </w:rPr>
        <w:t>20.推荐并确定中标人</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18</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28"/>
          <w:lang w:val="zh-CN" w:eastAsia="zh-CN" w:bidi="ar-SA"/>
        </w:rPr>
        <w:t>21.中标通知</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19</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20"/>
          <w:lang w:val="zh-CN" w:eastAsia="zh-CN" w:bidi="ar-SA"/>
        </w:rPr>
        <w:t>八、授予合同</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19</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28"/>
          <w:lang w:val="zh-CN" w:eastAsia="zh-CN" w:bidi="ar-SA"/>
        </w:rPr>
        <w:t>22.签订合同</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19</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20"/>
          <w:lang w:val="zh-CN" w:eastAsia="zh-CN" w:bidi="ar-SA"/>
        </w:rPr>
        <w:t>九、招标代理费</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20</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Calibri" w:hAnsi="Calibri" w:cs="Times New Roman"/>
          <w:b/>
          <w:bCs/>
          <w:i w:val="0"/>
          <w:caps/>
          <w:spacing w:val="0"/>
          <w:w w:val="100"/>
          <w:kern w:val="2"/>
          <w:sz w:val="24"/>
          <w:szCs w:val="20"/>
          <w:lang w:val="zh-CN" w:eastAsia="zh-CN" w:bidi="ar-SA"/>
        </w:rPr>
        <w:t>招标代理服务收费标准</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20</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20"/>
          <w:lang w:val="zh-CN" w:eastAsia="zh-CN" w:bidi="ar-SA"/>
        </w:rPr>
        <w:t>十、其他</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21</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36"/>
          <w:lang w:val="zh-CN" w:eastAsia="zh-CN" w:bidi="ar-SA"/>
        </w:rPr>
        <w:t xml:space="preserve">第三部分 </w:t>
      </w:r>
      <w:r>
        <w:rPr>
          <w:rStyle w:val="28"/>
          <w:rFonts w:ascii="宋体" w:hAnsi="宋体" w:cs="宋体"/>
          <w:b/>
          <w:bCs/>
          <w:i w:val="0"/>
          <w:caps/>
          <w:spacing w:val="0"/>
          <w:w w:val="100"/>
          <w:kern w:val="2"/>
          <w:sz w:val="24"/>
          <w:szCs w:val="36"/>
          <w:lang w:val="en-US" w:eastAsia="zh-CN" w:bidi="ar-SA"/>
        </w:rPr>
        <w:t xml:space="preserve"> </w:t>
      </w:r>
      <w:r>
        <w:rPr>
          <w:rStyle w:val="28"/>
          <w:rFonts w:ascii="宋体" w:hAnsi="宋体" w:cs="宋体"/>
          <w:b/>
          <w:bCs/>
          <w:i w:val="0"/>
          <w:caps/>
          <w:spacing w:val="0"/>
          <w:w w:val="100"/>
          <w:kern w:val="2"/>
          <w:sz w:val="24"/>
          <w:szCs w:val="36"/>
          <w:lang w:val="zh-CN" w:eastAsia="zh-CN" w:bidi="ar-SA"/>
        </w:rPr>
        <w:t>青海省政府采购项目合同书范本</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23</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30"/>
          <w:lang w:val="zh-CN" w:eastAsia="zh-CN" w:bidi="ar-SA"/>
        </w:rPr>
        <w:t>一、投标文件封面（上册）</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28</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30"/>
          <w:lang w:val="zh-CN" w:eastAsia="zh-CN" w:bidi="ar-SA"/>
        </w:rPr>
        <w:t>二、投标文件目录（上册）</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29</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30"/>
          <w:lang w:val="en-US" w:eastAsia="zh-CN" w:bidi="ar-SA"/>
        </w:rPr>
        <w:t>01.</w:t>
      </w:r>
      <w:r>
        <w:rPr>
          <w:rStyle w:val="28"/>
          <w:rFonts w:ascii="宋体" w:hAnsi="宋体" w:cs="宋体"/>
          <w:b/>
          <w:bCs/>
          <w:i w:val="0"/>
          <w:caps/>
          <w:spacing w:val="0"/>
          <w:w w:val="100"/>
          <w:kern w:val="2"/>
          <w:sz w:val="24"/>
          <w:szCs w:val="30"/>
          <w:lang w:val="zh-CN" w:eastAsia="zh-CN" w:bidi="ar-SA"/>
        </w:rPr>
        <w:t>投标函</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30</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30"/>
          <w:lang w:val="en-US" w:eastAsia="zh-CN" w:bidi="ar-SA"/>
        </w:rPr>
        <w:t>02.</w:t>
      </w:r>
      <w:r>
        <w:rPr>
          <w:rStyle w:val="28"/>
          <w:rFonts w:ascii="宋体" w:hAnsi="宋体" w:cs="宋体"/>
          <w:b/>
          <w:bCs/>
          <w:i w:val="0"/>
          <w:caps/>
          <w:spacing w:val="0"/>
          <w:w w:val="100"/>
          <w:kern w:val="2"/>
          <w:sz w:val="24"/>
          <w:szCs w:val="30"/>
          <w:lang w:val="zh-CN" w:eastAsia="zh-CN" w:bidi="ar-SA"/>
        </w:rPr>
        <w:t>法定代表人证明书</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31</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30"/>
          <w:lang w:val="en-US" w:eastAsia="zh-CN" w:bidi="ar-SA"/>
        </w:rPr>
        <w:t>03.</w:t>
      </w:r>
      <w:r>
        <w:rPr>
          <w:rStyle w:val="28"/>
          <w:rFonts w:ascii="宋体" w:hAnsi="宋体" w:cs="宋体"/>
          <w:b/>
          <w:bCs/>
          <w:i w:val="0"/>
          <w:caps/>
          <w:spacing w:val="0"/>
          <w:w w:val="100"/>
          <w:kern w:val="2"/>
          <w:sz w:val="24"/>
          <w:szCs w:val="30"/>
          <w:lang w:val="zh-CN" w:eastAsia="zh-CN" w:bidi="ar-SA"/>
        </w:rPr>
        <w:t>法定代表人授权书</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32</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30"/>
          <w:lang w:val="en-US" w:eastAsia="zh-CN" w:bidi="ar-SA"/>
        </w:rPr>
        <w:t>04.</w:t>
      </w:r>
      <w:r>
        <w:rPr>
          <w:rStyle w:val="28"/>
          <w:rFonts w:ascii="宋体" w:hAnsi="宋体" w:cs="宋体"/>
          <w:b/>
          <w:bCs/>
          <w:i w:val="0"/>
          <w:caps/>
          <w:spacing w:val="0"/>
          <w:w w:val="100"/>
          <w:kern w:val="2"/>
          <w:sz w:val="24"/>
          <w:szCs w:val="30"/>
          <w:lang w:val="zh-CN" w:eastAsia="zh-CN" w:bidi="ar-SA"/>
        </w:rPr>
        <w:t>投标人承诺函</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33</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30"/>
          <w:lang w:val="en-US" w:eastAsia="zh-CN" w:bidi="ar-SA"/>
        </w:rPr>
        <w:t>05.</w:t>
      </w:r>
      <w:r>
        <w:rPr>
          <w:rStyle w:val="28"/>
          <w:rFonts w:ascii="宋体" w:hAnsi="宋体" w:cs="宋体"/>
          <w:b/>
          <w:bCs/>
          <w:i w:val="0"/>
          <w:caps/>
          <w:spacing w:val="0"/>
          <w:w w:val="100"/>
          <w:kern w:val="2"/>
          <w:sz w:val="24"/>
          <w:szCs w:val="30"/>
          <w:lang w:val="zh-CN" w:eastAsia="zh-CN" w:bidi="ar-SA"/>
        </w:rPr>
        <w:t>投标人诚信承诺书</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34</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30"/>
          <w:lang w:val="en-US" w:eastAsia="zh-CN" w:bidi="ar-SA"/>
        </w:rPr>
        <w:t>06.</w:t>
      </w:r>
      <w:r>
        <w:rPr>
          <w:rStyle w:val="28"/>
          <w:rFonts w:ascii="宋体" w:hAnsi="宋体" w:cs="宋体"/>
          <w:b/>
          <w:bCs/>
          <w:i w:val="0"/>
          <w:caps/>
          <w:spacing w:val="0"/>
          <w:w w:val="100"/>
          <w:kern w:val="2"/>
          <w:sz w:val="24"/>
          <w:szCs w:val="30"/>
          <w:lang w:val="zh-CN" w:eastAsia="zh-CN" w:bidi="ar-SA"/>
        </w:rPr>
        <w:t>资格证明材料</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35</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30"/>
          <w:lang w:val="en-US" w:eastAsia="zh-CN" w:bidi="ar-SA"/>
        </w:rPr>
        <w:t>07.</w:t>
      </w:r>
      <w:r>
        <w:rPr>
          <w:rStyle w:val="28"/>
          <w:rFonts w:ascii="宋体" w:hAnsi="宋体" w:cs="宋体"/>
          <w:b/>
          <w:bCs/>
          <w:i w:val="0"/>
          <w:caps/>
          <w:spacing w:val="0"/>
          <w:w w:val="100"/>
          <w:kern w:val="2"/>
          <w:sz w:val="24"/>
          <w:szCs w:val="30"/>
          <w:lang w:val="zh-CN" w:eastAsia="zh-CN" w:bidi="ar-SA"/>
        </w:rPr>
        <w:t>财务状况报告，依法缴纳税收和社会保障资金的相关材料</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36</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30"/>
          <w:lang w:val="en-US" w:eastAsia="zh-CN" w:bidi="ar-SA"/>
        </w:rPr>
        <w:t>08.</w:t>
      </w:r>
      <w:r>
        <w:rPr>
          <w:rStyle w:val="28"/>
          <w:rFonts w:ascii="宋体" w:hAnsi="宋体" w:cs="宋体"/>
          <w:b/>
          <w:bCs/>
          <w:i w:val="0"/>
          <w:caps/>
          <w:spacing w:val="0"/>
          <w:w w:val="100"/>
          <w:kern w:val="2"/>
          <w:sz w:val="24"/>
          <w:szCs w:val="30"/>
          <w:lang w:val="zh-CN" w:eastAsia="zh-CN" w:bidi="ar-SA"/>
        </w:rPr>
        <w:t>具备履行合同所必需的设备和专业技术能力的证明材料</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37</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30"/>
          <w:lang w:val="en-US" w:eastAsia="zh-CN" w:bidi="ar-SA"/>
        </w:rPr>
        <w:t>09.“</w:t>
      </w:r>
      <w:r>
        <w:rPr>
          <w:rStyle w:val="28"/>
          <w:rFonts w:ascii="宋体" w:hAnsi="宋体" w:cs="宋体"/>
          <w:b/>
          <w:bCs/>
          <w:i w:val="0"/>
          <w:caps/>
          <w:spacing w:val="0"/>
          <w:w w:val="100"/>
          <w:kern w:val="2"/>
          <w:sz w:val="24"/>
          <w:szCs w:val="30"/>
          <w:lang w:val="zh-CN" w:eastAsia="zh-CN" w:bidi="ar-SA"/>
        </w:rPr>
        <w:t>信用中国”网站查询截图</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38</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30"/>
          <w:lang w:val="en-US" w:eastAsia="zh-CN" w:bidi="ar-SA"/>
        </w:rPr>
        <w:t>10.</w:t>
      </w:r>
      <w:r>
        <w:rPr>
          <w:rStyle w:val="28"/>
          <w:rFonts w:ascii="宋体" w:hAnsi="宋体" w:cs="宋体"/>
          <w:b/>
          <w:bCs/>
          <w:i w:val="0"/>
          <w:caps/>
          <w:spacing w:val="0"/>
          <w:w w:val="100"/>
          <w:kern w:val="2"/>
          <w:sz w:val="24"/>
          <w:szCs w:val="30"/>
          <w:lang w:val="zh-CN" w:eastAsia="zh-CN" w:bidi="ar-SA"/>
        </w:rPr>
        <w:t>投标保证金证明</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39</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30"/>
          <w:lang w:val="zh-CN" w:eastAsia="zh-CN" w:bidi="ar-SA"/>
        </w:rPr>
        <w:t>三、投标文件封面（下册）</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40</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30"/>
          <w:lang w:val="zh-CN" w:eastAsia="zh-CN" w:bidi="ar-SA"/>
        </w:rPr>
        <w:t>四、投标文件目录（下册）</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41</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30"/>
          <w:lang w:val="en-US" w:eastAsia="zh-CN" w:bidi="ar-SA"/>
        </w:rPr>
        <w:t>01.</w:t>
      </w:r>
      <w:r>
        <w:rPr>
          <w:rStyle w:val="28"/>
          <w:rFonts w:ascii="宋体" w:hAnsi="宋体" w:cs="宋体"/>
          <w:b/>
          <w:bCs/>
          <w:i w:val="0"/>
          <w:caps/>
          <w:spacing w:val="0"/>
          <w:w w:val="100"/>
          <w:kern w:val="2"/>
          <w:sz w:val="24"/>
          <w:szCs w:val="30"/>
          <w:lang w:val="zh-CN" w:eastAsia="zh-CN" w:bidi="ar-SA"/>
        </w:rPr>
        <w:t>评分对照表</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42</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30"/>
          <w:lang w:val="en-US" w:eastAsia="zh-CN" w:bidi="ar-SA"/>
        </w:rPr>
        <w:t>02.</w:t>
      </w:r>
      <w:r>
        <w:rPr>
          <w:rStyle w:val="28"/>
          <w:rFonts w:ascii="宋体" w:hAnsi="宋体" w:cs="宋体"/>
          <w:b/>
          <w:bCs/>
          <w:i w:val="0"/>
          <w:caps/>
          <w:spacing w:val="0"/>
          <w:w w:val="100"/>
          <w:kern w:val="2"/>
          <w:sz w:val="24"/>
          <w:szCs w:val="30"/>
          <w:lang w:val="zh-CN" w:eastAsia="zh-CN" w:bidi="ar-SA"/>
        </w:rPr>
        <w:t>开标一览表（报价表）</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43</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30"/>
          <w:lang w:val="en-US" w:eastAsia="zh-CN" w:bidi="ar-SA"/>
        </w:rPr>
        <w:t>03.</w:t>
      </w:r>
      <w:r>
        <w:rPr>
          <w:rStyle w:val="28"/>
          <w:rFonts w:ascii="宋体" w:hAnsi="宋体" w:cs="宋体"/>
          <w:b/>
          <w:bCs/>
          <w:i w:val="0"/>
          <w:caps/>
          <w:spacing w:val="0"/>
          <w:w w:val="100"/>
          <w:kern w:val="2"/>
          <w:sz w:val="24"/>
          <w:szCs w:val="30"/>
          <w:lang w:val="zh-CN" w:eastAsia="zh-CN" w:bidi="ar-SA"/>
        </w:rPr>
        <w:t>分项报价表</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44</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30"/>
          <w:lang w:val="en-US" w:eastAsia="zh-CN" w:bidi="ar-SA"/>
        </w:rPr>
        <w:t>04.</w:t>
      </w:r>
      <w:r>
        <w:rPr>
          <w:rStyle w:val="28"/>
          <w:rFonts w:ascii="宋体" w:hAnsi="宋体" w:cs="宋体"/>
          <w:b/>
          <w:bCs/>
          <w:i w:val="0"/>
          <w:caps/>
          <w:spacing w:val="0"/>
          <w:w w:val="100"/>
          <w:kern w:val="2"/>
          <w:sz w:val="24"/>
          <w:szCs w:val="30"/>
          <w:lang w:val="zh-CN" w:eastAsia="zh-CN" w:bidi="ar-SA"/>
        </w:rPr>
        <w:t>商务应答表</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45</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30"/>
          <w:lang w:val="en-US" w:eastAsia="zh-CN" w:bidi="ar-SA"/>
        </w:rPr>
        <w:t>06.</w:t>
      </w:r>
      <w:r>
        <w:rPr>
          <w:rStyle w:val="28"/>
          <w:rFonts w:ascii="宋体" w:hAnsi="宋体" w:cs="宋体"/>
          <w:b/>
          <w:bCs/>
          <w:i w:val="0"/>
          <w:caps/>
          <w:spacing w:val="0"/>
          <w:w w:val="100"/>
          <w:kern w:val="2"/>
          <w:sz w:val="24"/>
          <w:szCs w:val="30"/>
          <w:lang w:val="zh-CN" w:eastAsia="zh-CN" w:bidi="ar-SA"/>
        </w:rPr>
        <w:t>投标人的类似业绩证明材料</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47</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30"/>
          <w:lang w:val="en-US" w:eastAsia="zh-CN" w:bidi="ar-SA"/>
        </w:rPr>
        <w:t>07.</w:t>
      </w:r>
      <w:r>
        <w:rPr>
          <w:rStyle w:val="28"/>
          <w:rFonts w:ascii="宋体" w:hAnsi="宋体" w:cs="宋体"/>
          <w:b/>
          <w:bCs/>
          <w:i w:val="0"/>
          <w:caps/>
          <w:spacing w:val="0"/>
          <w:w w:val="100"/>
          <w:kern w:val="2"/>
          <w:sz w:val="24"/>
          <w:szCs w:val="30"/>
          <w:lang w:val="zh-CN" w:eastAsia="zh-CN" w:bidi="ar-SA"/>
        </w:rPr>
        <w:t>制造（生产）企业小型、微型企业声明函</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48</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30"/>
          <w:lang w:val="en-US" w:eastAsia="zh-CN" w:bidi="ar-SA"/>
        </w:rPr>
        <w:t>08.</w:t>
      </w:r>
      <w:r>
        <w:rPr>
          <w:rStyle w:val="28"/>
          <w:rFonts w:ascii="宋体" w:hAnsi="宋体" w:cs="宋体"/>
          <w:b/>
          <w:bCs/>
          <w:i w:val="0"/>
          <w:caps/>
          <w:spacing w:val="0"/>
          <w:w w:val="100"/>
          <w:kern w:val="2"/>
          <w:sz w:val="24"/>
          <w:szCs w:val="30"/>
          <w:lang w:val="zh-CN" w:eastAsia="zh-CN" w:bidi="ar-SA"/>
        </w:rPr>
        <w:t>投标人认为在其他方面有必要说明的事项</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50</w:t>
      </w:r>
    </w:p>
    <w:p>
      <w:pPr>
        <w:pStyle w:val="43"/>
        <w:widowControl/>
        <w:tabs>
          <w:tab w:val="right" w:leader="dot" w:pos="8447"/>
        </w:tabs>
        <w:snapToGrid w:val="0"/>
        <w:spacing w:before="120" w:beforeAutospacing="0" w:after="120" w:afterAutospacing="0" w:line="400" w:lineRule="exact"/>
        <w:ind w:firstLine="482" w:firstLineChars="200"/>
        <w:jc w:val="left"/>
        <w:textAlignment w:val="baseline"/>
        <w:rPr>
          <w:rStyle w:val="28"/>
          <w:rFonts w:ascii="Calibri" w:hAnsi="Calibri" w:cs="Times New Roman"/>
          <w:b/>
          <w:bCs/>
          <w:i w:val="0"/>
          <w:caps/>
          <w:spacing w:val="0"/>
          <w:w w:val="100"/>
          <w:kern w:val="2"/>
          <w:sz w:val="24"/>
          <w:szCs w:val="20"/>
          <w:lang w:val="en-US" w:eastAsia="zh-CN" w:bidi="ar-SA"/>
        </w:rPr>
      </w:pPr>
      <w:r>
        <w:rPr>
          <w:rStyle w:val="28"/>
          <w:rFonts w:ascii="宋体" w:hAnsi="宋体" w:cs="宋体"/>
          <w:b/>
          <w:bCs/>
          <w:i w:val="0"/>
          <w:caps/>
          <w:spacing w:val="0"/>
          <w:w w:val="100"/>
          <w:kern w:val="2"/>
          <w:sz w:val="24"/>
          <w:szCs w:val="36"/>
          <w:lang w:val="zh-CN" w:eastAsia="zh-CN" w:bidi="ar-SA"/>
        </w:rPr>
        <w:t>第五部分  采购项目要求及技术参数</w:t>
      </w:r>
      <w:r>
        <w:rPr>
          <w:rStyle w:val="28"/>
          <w:rFonts w:ascii="Calibri" w:hAnsi="Calibri" w:cs="Times New Roman"/>
          <w:b/>
          <w:bCs/>
          <w:i w:val="0"/>
          <w:caps/>
          <w:spacing w:val="0"/>
          <w:w w:val="100"/>
          <w:kern w:val="2"/>
          <w:sz w:val="24"/>
          <w:szCs w:val="20"/>
          <w:lang w:val="en-US" w:eastAsia="zh-CN" w:bidi="ar-SA"/>
        </w:rPr>
        <w:tab/>
      </w:r>
      <w:r>
        <w:rPr>
          <w:rStyle w:val="28"/>
          <w:rFonts w:ascii="Calibri" w:hAnsi="Calibri" w:cs="Times New Roman"/>
          <w:b/>
          <w:bCs/>
          <w:i w:val="0"/>
          <w:caps/>
          <w:spacing w:val="0"/>
          <w:w w:val="100"/>
          <w:kern w:val="2"/>
          <w:sz w:val="24"/>
          <w:szCs w:val="20"/>
          <w:lang w:val="en-US" w:eastAsia="zh-CN" w:bidi="ar-SA"/>
        </w:rPr>
        <w:t>51</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2"/>
          <w:sz w:val="24"/>
          <w:szCs w:val="24"/>
          <w:lang w:bidi="ar-SA"/>
        </w:rPr>
      </w:pPr>
    </w:p>
    <w:p>
      <w:pPr>
        <w:pStyle w:val="11"/>
        <w:widowControl/>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2"/>
          <w:sz w:val="32"/>
          <w:szCs w:val="36"/>
          <w:lang w:val="zh-CN" w:eastAsia="zh-CN" w:bidi="ar-SA"/>
        </w:rPr>
        <w:sectPr>
          <w:pgSz w:w="11850" w:h="16790"/>
          <w:pgMar w:top="1080" w:right="760" w:bottom="1200" w:left="1220" w:header="882" w:footer="1013" w:gutter="0"/>
          <w:lnNumType w:countBy="0"/>
          <w:cols w:space="425" w:num="1"/>
          <w:vAlign w:val="top"/>
          <w:docGrid w:linePitch="0" w:charSpace="0"/>
        </w:sectPr>
      </w:pPr>
    </w:p>
    <w:p>
      <w:pPr>
        <w:pStyle w:val="11"/>
        <w:widowControl/>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2"/>
          <w:sz w:val="32"/>
          <w:szCs w:val="36"/>
          <w:lang w:val="zh-CN" w:eastAsia="zh-CN" w:bidi="ar-SA"/>
        </w:rPr>
      </w:pPr>
      <w:r>
        <w:rPr>
          <w:rStyle w:val="28"/>
          <w:rFonts w:ascii="宋体" w:hAnsi="宋体" w:cs="宋体"/>
          <w:b/>
          <w:bCs/>
          <w:i w:val="0"/>
          <w:caps w:val="0"/>
          <w:color w:val="000000"/>
          <w:spacing w:val="0"/>
          <w:w w:val="100"/>
          <w:kern w:val="2"/>
          <w:sz w:val="32"/>
          <w:szCs w:val="36"/>
          <w:lang w:val="zh-CN" w:eastAsia="zh-CN" w:bidi="ar-SA"/>
        </w:rPr>
        <w:t>第一部分  投标邀请</w:t>
      </w:r>
    </w:p>
    <w:p>
      <w:pPr>
        <w:snapToGrid w:val="0"/>
        <w:spacing w:before="0" w:beforeAutospacing="0" w:after="0" w:afterAutospacing="0" w:line="360" w:lineRule="auto"/>
        <w:ind w:firstLine="480" w:firstLineChars="200"/>
        <w:jc w:val="left"/>
        <w:textAlignment w:val="baseline"/>
        <w:rPr>
          <w:rStyle w:val="28"/>
          <w:rFonts w:hint="default"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zh-CN" w:eastAsia="zh-CN" w:bidi="ar-SA"/>
        </w:rPr>
        <w:t>青海华标项目管理有限公司（以下均简称“采购代理机构”）受</w:t>
      </w:r>
      <w:r>
        <w:rPr>
          <w:rStyle w:val="28"/>
          <w:rFonts w:ascii="宋体" w:hAnsi="宋体"/>
          <w:b w:val="0"/>
          <w:i w:val="0"/>
          <w:caps w:val="0"/>
          <w:color w:val="000000"/>
          <w:spacing w:val="0"/>
          <w:w w:val="100"/>
          <w:kern w:val="0"/>
          <w:sz w:val="24"/>
          <w:szCs w:val="24"/>
          <w:u w:val="single" w:color="000000"/>
          <w:lang w:val="zh-CN" w:eastAsia="zh-CN" w:bidi="ar-SA"/>
        </w:rPr>
        <w:t>同德县住房和城乡建设局</w:t>
      </w:r>
      <w:r>
        <w:rPr>
          <w:rStyle w:val="28"/>
          <w:rFonts w:ascii="宋体" w:hAnsi="宋体"/>
          <w:b w:val="0"/>
          <w:i w:val="0"/>
          <w:caps w:val="0"/>
          <w:color w:val="000000"/>
          <w:spacing w:val="0"/>
          <w:w w:val="100"/>
          <w:kern w:val="0"/>
          <w:sz w:val="24"/>
          <w:szCs w:val="24"/>
          <w:lang w:val="zh-CN" w:eastAsia="zh-CN" w:bidi="ar-SA"/>
        </w:rPr>
        <w:t>（以下均简称“采购人”）委托,拟对</w:t>
      </w:r>
      <w:r>
        <w:rPr>
          <w:rStyle w:val="28"/>
          <w:rFonts w:ascii="Times New Roman" w:hAnsi="Times New Roman" w:eastAsia="宋体"/>
          <w:b w:val="0"/>
          <w:i w:val="0"/>
          <w:caps w:val="0"/>
          <w:color w:val="000000"/>
          <w:spacing w:val="0"/>
          <w:w w:val="100"/>
          <w:kern w:val="0"/>
          <w:sz w:val="24"/>
          <w:szCs w:val="24"/>
          <w:u w:val="single" w:color="000000"/>
          <w:lang w:val="zh-CN" w:eastAsia="zh-CN" w:bidi="ar-SA"/>
        </w:rPr>
        <w:t>同德县污水处理厂运营项目</w:t>
      </w:r>
      <w:r>
        <w:rPr>
          <w:rStyle w:val="28"/>
          <w:rFonts w:ascii="宋体" w:hAnsi="宋体"/>
          <w:b w:val="0"/>
          <w:i w:val="0"/>
          <w:caps w:val="0"/>
          <w:color w:val="000000"/>
          <w:spacing w:val="0"/>
          <w:w w:val="100"/>
          <w:kern w:val="0"/>
          <w:sz w:val="24"/>
          <w:szCs w:val="24"/>
          <w:lang w:val="zh-CN" w:eastAsia="zh-CN" w:bidi="ar-SA"/>
        </w:rPr>
        <w:t>进行国内公开招标，现予以公告，欢迎潜在的投标人参加本次政府采购活动。</w:t>
      </w:r>
      <w:r>
        <w:rPr>
          <w:rStyle w:val="28"/>
          <w:rFonts w:hint="eastAsia" w:ascii="宋体" w:hAnsi="宋体"/>
          <w:b w:val="0"/>
          <w:i w:val="0"/>
          <w:caps w:val="0"/>
          <w:color w:val="000000"/>
          <w:spacing w:val="0"/>
          <w:w w:val="100"/>
          <w:kern w:val="0"/>
          <w:sz w:val="24"/>
          <w:szCs w:val="24"/>
          <w:lang w:val="en-US" w:eastAsia="zh-CN" w:bidi="ar-SA"/>
        </w:rPr>
        <w:t xml:space="preserve"> </w:t>
      </w:r>
    </w:p>
    <w:tbl>
      <w:tblPr>
        <w:tblStyle w:val="12"/>
        <w:tblW w:w="89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0"/>
        <w:gridCol w:w="6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采购项目编号</w:t>
            </w:r>
          </w:p>
        </w:tc>
        <w:tc>
          <w:tcPr>
            <w:tcW w:w="651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spacing w:val="0"/>
                <w:w w:val="100"/>
                <w:kern w:val="2"/>
                <w:sz w:val="24"/>
                <w:szCs w:val="24"/>
                <w:lang w:val="en-US" w:eastAsia="zh-CN" w:bidi="ar-SA"/>
              </w:rPr>
              <w:t>青海华标公招（服务）2022-001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both"/>
              <w:textAlignment w:val="baseline"/>
              <w:rPr>
                <w:rStyle w:val="28"/>
                <w:rFonts w:ascii="宋体" w:hAnsi="宋体" w:eastAsia="宋体"/>
                <w:b w:val="0"/>
                <w:i w:val="0"/>
                <w:caps w:val="0"/>
                <w:spacing w:val="0"/>
                <w:w w:val="100"/>
                <w:kern w:val="2"/>
                <w:sz w:val="24"/>
                <w:szCs w:val="24"/>
                <w:lang w:val="zh-CN" w:eastAsia="zh-CN" w:bidi="ar-SA"/>
              </w:rPr>
            </w:pPr>
            <w:r>
              <w:rPr>
                <w:rStyle w:val="28"/>
                <w:rFonts w:ascii="宋体" w:hAnsi="宋体" w:eastAsia="宋体"/>
                <w:b w:val="0"/>
                <w:i w:val="0"/>
                <w:caps w:val="0"/>
                <w:spacing w:val="0"/>
                <w:w w:val="100"/>
                <w:kern w:val="2"/>
                <w:sz w:val="24"/>
                <w:szCs w:val="24"/>
                <w:lang w:val="zh-CN" w:eastAsia="zh-CN" w:bidi="ar-SA"/>
              </w:rPr>
              <w:t>采购项目名称</w:t>
            </w:r>
          </w:p>
        </w:tc>
        <w:tc>
          <w:tcPr>
            <w:tcW w:w="651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both"/>
              <w:textAlignment w:val="baseline"/>
              <w:rPr>
                <w:rStyle w:val="28"/>
                <w:rFonts w:ascii="宋体" w:hAnsi="宋体" w:eastAsia="宋体"/>
                <w:b w:val="0"/>
                <w:i w:val="0"/>
                <w:caps w:val="0"/>
                <w:spacing w:val="0"/>
                <w:w w:val="100"/>
                <w:kern w:val="2"/>
                <w:sz w:val="24"/>
                <w:szCs w:val="24"/>
                <w:lang w:val="zh-CN" w:eastAsia="zh-CN" w:bidi="ar-SA"/>
              </w:rPr>
            </w:pPr>
            <w:r>
              <w:rPr>
                <w:rStyle w:val="28"/>
                <w:rFonts w:ascii="宋体" w:hAnsi="宋体" w:eastAsia="宋体"/>
                <w:b w:val="0"/>
                <w:i w:val="0"/>
                <w:caps w:val="0"/>
                <w:spacing w:val="0"/>
                <w:w w:val="100"/>
                <w:kern w:val="2"/>
                <w:sz w:val="24"/>
                <w:szCs w:val="24"/>
                <w:lang w:val="zh-CN" w:eastAsia="zh-CN" w:bidi="ar-SA"/>
              </w:rPr>
              <w:t>同德县污水处理厂运营项目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采购方式</w:t>
            </w:r>
          </w:p>
        </w:tc>
        <w:tc>
          <w:tcPr>
            <w:tcW w:w="651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both"/>
              <w:textAlignment w:val="baseline"/>
              <w:rPr>
                <w:rStyle w:val="28"/>
                <w:rFonts w:ascii="宋体" w:hAnsi="宋体"/>
                <w:b w:val="0"/>
                <w:i w:val="0"/>
                <w:caps w:val="0"/>
                <w:color w:val="FF0000"/>
                <w:spacing w:val="0"/>
                <w:w w:val="100"/>
                <w:kern w:val="0"/>
                <w:sz w:val="24"/>
                <w:szCs w:val="24"/>
                <w:lang w:val="zh-CN" w:eastAsia="zh-CN" w:bidi="ar-SA"/>
              </w:rPr>
            </w:pPr>
            <w:r>
              <w:rPr>
                <w:rStyle w:val="28"/>
                <w:rFonts w:ascii="宋体" w:hAnsi="宋体" w:eastAsia="宋体"/>
                <w:b w:val="0"/>
                <w:i w:val="0"/>
                <w:caps w:val="0"/>
                <w:spacing w:val="0"/>
                <w:w w:val="100"/>
                <w:kern w:val="2"/>
                <w:sz w:val="24"/>
                <w:szCs w:val="24"/>
                <w:lang w:val="zh-CN" w:eastAsia="zh-CN" w:bidi="ar-SA"/>
              </w:rPr>
              <w:t>采购预算额度</w:t>
            </w:r>
          </w:p>
        </w:tc>
        <w:tc>
          <w:tcPr>
            <w:tcW w:w="651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both"/>
              <w:textAlignment w:val="baseline"/>
              <w:rPr>
                <w:rStyle w:val="28"/>
                <w:rFonts w:hint="default" w:ascii="宋体" w:hAnsi="宋体"/>
                <w:b w:val="0"/>
                <w:i w:val="0"/>
                <w:caps w:val="0"/>
                <w:color w:val="000000"/>
                <w:spacing w:val="0"/>
                <w:w w:val="100"/>
                <w:kern w:val="0"/>
                <w:sz w:val="24"/>
                <w:szCs w:val="24"/>
                <w:lang w:val="en-US" w:eastAsia="zh-CN" w:bidi="ar-SA"/>
              </w:rPr>
            </w:pPr>
            <w:r>
              <w:rPr>
                <w:rStyle w:val="28"/>
                <w:rFonts w:hint="eastAsia" w:ascii="宋体" w:hAnsi="宋体"/>
                <w:b w:val="0"/>
                <w:i w:val="0"/>
                <w:caps w:val="0"/>
                <w:color w:val="000000"/>
                <w:spacing w:val="0"/>
                <w:w w:val="100"/>
                <w:kern w:val="0"/>
                <w:sz w:val="24"/>
                <w:szCs w:val="24"/>
                <w:lang w:val="en-US" w:eastAsia="zh-CN" w:bidi="ar-SA"/>
              </w:rPr>
              <w:t>7200000.00元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both"/>
              <w:textAlignment w:val="baseline"/>
              <w:rPr>
                <w:rStyle w:val="28"/>
                <w:rFonts w:ascii="宋体" w:hAnsi="宋体"/>
                <w:b w:val="0"/>
                <w:i w:val="0"/>
                <w:caps w:val="0"/>
                <w:color w:val="FF0000"/>
                <w:spacing w:val="0"/>
                <w:w w:val="100"/>
                <w:kern w:val="0"/>
                <w:sz w:val="24"/>
                <w:szCs w:val="24"/>
                <w:lang w:val="en-US" w:eastAsia="zh-CN" w:bidi="ar-SA"/>
              </w:rPr>
            </w:pPr>
            <w:r>
              <w:rPr>
                <w:rStyle w:val="28"/>
                <w:rFonts w:ascii="宋体" w:hAnsi="宋体" w:eastAsia="宋体"/>
                <w:b w:val="0"/>
                <w:i w:val="0"/>
                <w:caps w:val="0"/>
                <w:spacing w:val="0"/>
                <w:w w:val="100"/>
                <w:kern w:val="2"/>
                <w:sz w:val="24"/>
                <w:szCs w:val="24"/>
                <w:lang w:val="en-US" w:eastAsia="zh-CN" w:bidi="ar-SA"/>
              </w:rPr>
              <w:t>最高限价</w:t>
            </w:r>
          </w:p>
        </w:tc>
        <w:tc>
          <w:tcPr>
            <w:tcW w:w="651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hint="eastAsia" w:ascii="宋体" w:hAnsi="宋体"/>
                <w:b w:val="0"/>
                <w:i w:val="0"/>
                <w:caps w:val="0"/>
                <w:color w:val="000000"/>
                <w:spacing w:val="0"/>
                <w:w w:val="100"/>
                <w:kern w:val="0"/>
                <w:sz w:val="24"/>
                <w:szCs w:val="24"/>
                <w:lang w:val="en-US" w:eastAsia="zh-CN" w:bidi="ar-SA"/>
              </w:rPr>
              <w:t>7200000.00元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项目分包个数</w:t>
            </w:r>
          </w:p>
        </w:tc>
        <w:tc>
          <w:tcPr>
            <w:tcW w:w="651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both"/>
              <w:textAlignment w:val="baseline"/>
              <w:rPr>
                <w:rStyle w:val="28"/>
                <w:rFonts w:hint="default" w:ascii="宋体" w:hAnsi="宋体"/>
                <w:b w:val="0"/>
                <w:i w:val="0"/>
                <w:caps w:val="0"/>
                <w:color w:val="000000"/>
                <w:spacing w:val="0"/>
                <w:w w:val="100"/>
                <w:kern w:val="0"/>
                <w:sz w:val="24"/>
                <w:szCs w:val="24"/>
                <w:u w:val="dashDotHeavy" w:color="000000"/>
                <w:lang w:val="en-US" w:eastAsia="zh-CN" w:bidi="ar-SA"/>
              </w:rPr>
            </w:pPr>
            <w:r>
              <w:rPr>
                <w:rStyle w:val="28"/>
                <w:rFonts w:hint="eastAsia" w:ascii="宋体" w:hAnsi="宋体"/>
                <w:b w:val="0"/>
                <w:i w:val="0"/>
                <w:caps w:val="0"/>
                <w:color w:val="000000"/>
                <w:spacing w:val="0"/>
                <w:w w:val="100"/>
                <w:kern w:val="0"/>
                <w:sz w:val="24"/>
                <w:szCs w:val="24"/>
                <w:lang w:val="en-US" w:eastAsia="zh-CN" w:bidi="ar-SA"/>
              </w:rPr>
              <w:t>无分包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9"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各包要求</w:t>
            </w:r>
          </w:p>
        </w:tc>
        <w:tc>
          <w:tcPr>
            <w:tcW w:w="651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20" w:lineRule="exact"/>
              <w:jc w:val="left"/>
              <w:textAlignment w:val="baseline"/>
              <w:rPr>
                <w:rStyle w:val="28"/>
                <w:rFonts w:ascii="宋体" w:hAnsi="宋体"/>
                <w:b w:val="0"/>
                <w:i w:val="0"/>
                <w:caps w:val="0"/>
                <w:color w:val="000000"/>
                <w:spacing w:val="0"/>
                <w:w w:val="100"/>
                <w:kern w:val="0"/>
                <w:sz w:val="24"/>
                <w:szCs w:val="24"/>
                <w:u w:val="dashDotHeavy" w:color="000000"/>
                <w:lang w:val="en-US" w:eastAsia="zh-CN" w:bidi="ar-SA"/>
              </w:rPr>
            </w:pPr>
            <w:r>
              <w:rPr>
                <w:rStyle w:val="28"/>
                <w:rFonts w:ascii="Times New Roman" w:hAnsi="Times New Roman" w:eastAsia="宋体"/>
                <w:b w:val="0"/>
                <w:bCs w:val="0"/>
                <w:i w:val="0"/>
                <w:caps w:val="0"/>
                <w:color w:val="000000"/>
                <w:spacing w:val="0"/>
                <w:w w:val="100"/>
                <w:kern w:val="0"/>
                <w:sz w:val="24"/>
                <w:szCs w:val="24"/>
                <w:lang w:val="en-US" w:eastAsia="zh-CN" w:bidi="ar-SA"/>
              </w:rPr>
              <w:t>同德县污水处理厂运营服务（服务期三年）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各包投标人资格要求</w:t>
            </w:r>
          </w:p>
        </w:tc>
        <w:tc>
          <w:tcPr>
            <w:tcW w:w="651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ind w:firstLineChars="0"/>
              <w:jc w:val="left"/>
              <w:textAlignment w:val="baseline"/>
              <w:rPr>
                <w:rStyle w:val="28"/>
                <w:rFonts w:ascii="Times New Roman" w:hAnsi="Times New Roman" w:eastAsia="宋体"/>
                <w:b w:val="0"/>
                <w:i w:val="0"/>
                <w:caps w:val="0"/>
                <w:spacing w:val="0"/>
                <w:w w:val="100"/>
                <w:kern w:val="2"/>
                <w:sz w:val="24"/>
                <w:szCs w:val="24"/>
                <w:lang w:val="zh-CN" w:eastAsia="zh-CN" w:bidi="ar-SA"/>
              </w:rPr>
            </w:pPr>
            <w:r>
              <w:rPr>
                <w:rStyle w:val="28"/>
                <w:rFonts w:ascii="Times New Roman" w:hAnsi="Times New Roman" w:eastAsia="宋体"/>
                <w:b w:val="0"/>
                <w:i w:val="0"/>
                <w:caps w:val="0"/>
                <w:spacing w:val="0"/>
                <w:w w:val="100"/>
                <w:kern w:val="2"/>
                <w:sz w:val="24"/>
                <w:szCs w:val="24"/>
                <w:lang w:val="en-US" w:eastAsia="zh-CN" w:bidi="ar-SA"/>
              </w:rPr>
              <w:t>1.</w:t>
            </w:r>
            <w:r>
              <w:rPr>
                <w:rStyle w:val="28"/>
                <w:rFonts w:ascii="Times New Roman" w:hAnsi="Times New Roman" w:eastAsia="宋体"/>
                <w:b w:val="0"/>
                <w:i w:val="0"/>
                <w:caps w:val="0"/>
                <w:spacing w:val="0"/>
                <w:w w:val="100"/>
                <w:kern w:val="2"/>
                <w:sz w:val="24"/>
                <w:szCs w:val="24"/>
                <w:lang w:val="zh-CN" w:eastAsia="zh-CN" w:bidi="ar-SA"/>
              </w:rPr>
              <w:t>符合《政府采购法》第22条条件，并提供下列材料：</w:t>
            </w:r>
          </w:p>
          <w:p>
            <w:pPr>
              <w:snapToGrid w:val="0"/>
              <w:spacing w:before="0" w:beforeAutospacing="0" w:after="0" w:afterAutospacing="0" w:line="360" w:lineRule="auto"/>
              <w:ind w:firstLineChars="0"/>
              <w:jc w:val="left"/>
              <w:textAlignment w:val="baseline"/>
              <w:rPr>
                <w:rStyle w:val="28"/>
                <w:rFonts w:ascii="Times New Roman" w:hAnsi="Times New Roman" w:eastAsia="宋体"/>
                <w:b w:val="0"/>
                <w:i w:val="0"/>
                <w:caps w:val="0"/>
                <w:spacing w:val="0"/>
                <w:w w:val="100"/>
                <w:kern w:val="2"/>
                <w:sz w:val="24"/>
                <w:szCs w:val="24"/>
                <w:lang w:val="zh-CN" w:eastAsia="zh-CN" w:bidi="ar-SA"/>
              </w:rPr>
            </w:pPr>
            <w:r>
              <w:rPr>
                <w:rStyle w:val="28"/>
                <w:rFonts w:ascii="Times New Roman" w:hAnsi="Times New Roman" w:eastAsia="宋体"/>
                <w:b w:val="0"/>
                <w:i w:val="0"/>
                <w:caps w:val="0"/>
                <w:spacing w:val="0"/>
                <w:w w:val="100"/>
                <w:kern w:val="2"/>
                <w:sz w:val="24"/>
                <w:szCs w:val="24"/>
                <w:lang w:val="zh-CN" w:eastAsia="zh-CN" w:bidi="ar-SA"/>
              </w:rPr>
              <w:t>1）投标人的营业执照或事业单位法人证书等证明文件，自然人的身份证明。</w:t>
            </w:r>
          </w:p>
          <w:p>
            <w:pPr>
              <w:snapToGrid w:val="0"/>
              <w:spacing w:before="0" w:beforeAutospacing="0" w:after="0" w:afterAutospacing="0" w:line="360" w:lineRule="auto"/>
              <w:ind w:firstLineChars="0"/>
              <w:jc w:val="left"/>
              <w:textAlignment w:val="baseline"/>
              <w:rPr>
                <w:rStyle w:val="28"/>
                <w:rFonts w:ascii="Times New Roman" w:hAnsi="Times New Roman" w:eastAsia="宋体"/>
                <w:b w:val="0"/>
                <w:i w:val="0"/>
                <w:caps w:val="0"/>
                <w:spacing w:val="0"/>
                <w:w w:val="100"/>
                <w:kern w:val="2"/>
                <w:sz w:val="24"/>
                <w:szCs w:val="24"/>
                <w:lang w:val="zh-CN" w:eastAsia="zh-CN" w:bidi="ar-SA"/>
              </w:rPr>
            </w:pPr>
            <w:r>
              <w:rPr>
                <w:rStyle w:val="28"/>
                <w:rFonts w:ascii="Times New Roman" w:hAnsi="Times New Roman" w:eastAsia="宋体"/>
                <w:b w:val="0"/>
                <w:i w:val="0"/>
                <w:caps w:val="0"/>
                <w:spacing w:val="0"/>
                <w:w w:val="100"/>
                <w:kern w:val="2"/>
                <w:sz w:val="24"/>
                <w:szCs w:val="24"/>
                <w:lang w:val="zh-CN" w:eastAsia="zh-CN" w:bidi="ar-SA"/>
              </w:rPr>
              <w:t>2）财务状况报告，依法缴纳税收和社会保障资金的相关材料。</w:t>
            </w:r>
          </w:p>
          <w:p>
            <w:pPr>
              <w:snapToGrid w:val="0"/>
              <w:spacing w:before="0" w:beforeAutospacing="0" w:after="0" w:afterAutospacing="0" w:line="360" w:lineRule="auto"/>
              <w:ind w:firstLineChars="0"/>
              <w:jc w:val="left"/>
              <w:textAlignment w:val="baseline"/>
              <w:rPr>
                <w:rStyle w:val="28"/>
                <w:rFonts w:ascii="Times New Roman" w:hAnsi="Times New Roman" w:eastAsia="宋体"/>
                <w:b w:val="0"/>
                <w:i w:val="0"/>
                <w:caps w:val="0"/>
                <w:spacing w:val="0"/>
                <w:w w:val="100"/>
                <w:kern w:val="2"/>
                <w:sz w:val="24"/>
                <w:szCs w:val="24"/>
                <w:lang w:val="zh-CN" w:eastAsia="zh-CN" w:bidi="ar-SA"/>
              </w:rPr>
            </w:pPr>
            <w:r>
              <w:rPr>
                <w:rStyle w:val="28"/>
                <w:rFonts w:ascii="Times New Roman" w:hAnsi="Times New Roman" w:eastAsia="宋体"/>
                <w:b w:val="0"/>
                <w:i w:val="0"/>
                <w:caps w:val="0"/>
                <w:spacing w:val="0"/>
                <w:w w:val="100"/>
                <w:kern w:val="2"/>
                <w:sz w:val="24"/>
                <w:szCs w:val="24"/>
                <w:lang w:val="zh-CN" w:eastAsia="zh-CN" w:bidi="ar-SA"/>
              </w:rPr>
              <w:t>3）具备履行合同所必需的设备和专业技术能力的证明材料。</w:t>
            </w:r>
          </w:p>
          <w:p>
            <w:pPr>
              <w:snapToGrid w:val="0"/>
              <w:spacing w:before="0" w:beforeAutospacing="0" w:after="0" w:afterAutospacing="0" w:line="360" w:lineRule="auto"/>
              <w:ind w:firstLineChars="0"/>
              <w:jc w:val="left"/>
              <w:textAlignment w:val="baseline"/>
              <w:rPr>
                <w:rStyle w:val="28"/>
                <w:rFonts w:ascii="Times New Roman" w:hAnsi="Times New Roman" w:eastAsia="宋体"/>
                <w:b w:val="0"/>
                <w:i w:val="0"/>
                <w:caps w:val="0"/>
                <w:spacing w:val="0"/>
                <w:w w:val="100"/>
                <w:kern w:val="2"/>
                <w:sz w:val="24"/>
                <w:szCs w:val="24"/>
                <w:lang w:val="zh-CN" w:eastAsia="zh-CN" w:bidi="ar-SA"/>
              </w:rPr>
            </w:pPr>
            <w:r>
              <w:rPr>
                <w:rStyle w:val="28"/>
                <w:rFonts w:ascii="Times New Roman" w:hAnsi="Times New Roman" w:eastAsia="宋体"/>
                <w:b w:val="0"/>
                <w:i w:val="0"/>
                <w:caps w:val="0"/>
                <w:spacing w:val="0"/>
                <w:w w:val="100"/>
                <w:kern w:val="2"/>
                <w:sz w:val="24"/>
                <w:szCs w:val="24"/>
                <w:lang w:val="en-US" w:eastAsia="zh-CN" w:bidi="ar-SA"/>
              </w:rPr>
              <w:t>4</w:t>
            </w:r>
            <w:r>
              <w:rPr>
                <w:rStyle w:val="28"/>
                <w:rFonts w:ascii="Times New Roman" w:hAnsi="Times New Roman" w:eastAsia="宋体"/>
                <w:b w:val="0"/>
                <w:i w:val="0"/>
                <w:caps w:val="0"/>
                <w:spacing w:val="0"/>
                <w:w w:val="100"/>
                <w:kern w:val="2"/>
                <w:sz w:val="24"/>
                <w:szCs w:val="24"/>
                <w:lang w:val="zh-CN" w:eastAsia="zh-CN" w:bidi="ar-SA"/>
              </w:rPr>
              <w:t>）具备法律、行政法规规定的其他条件的证明材料。</w:t>
            </w:r>
          </w:p>
          <w:p>
            <w:pPr>
              <w:snapToGrid w:val="0"/>
              <w:spacing w:before="0" w:beforeAutospacing="0" w:after="0" w:afterAutospacing="0" w:line="360" w:lineRule="auto"/>
              <w:ind w:firstLineChars="0"/>
              <w:jc w:val="left"/>
              <w:textAlignment w:val="baseline"/>
              <w:rPr>
                <w:rStyle w:val="28"/>
                <w:rFonts w:ascii="Times New Roman" w:hAnsi="Times New Roman" w:eastAsia="宋体"/>
                <w:b w:val="0"/>
                <w:i w:val="0"/>
                <w:caps w:val="0"/>
                <w:spacing w:val="0"/>
                <w:w w:val="100"/>
                <w:kern w:val="2"/>
                <w:sz w:val="24"/>
                <w:szCs w:val="24"/>
                <w:lang w:val="zh-CN" w:eastAsia="zh-CN" w:bidi="ar-SA"/>
              </w:rPr>
            </w:pPr>
            <w:r>
              <w:rPr>
                <w:rStyle w:val="28"/>
                <w:rFonts w:ascii="Times New Roman" w:hAnsi="Times New Roman" w:eastAsia="宋体"/>
                <w:b w:val="0"/>
                <w:i w:val="0"/>
                <w:caps w:val="0"/>
                <w:spacing w:val="0"/>
                <w:w w:val="100"/>
                <w:kern w:val="2"/>
                <w:sz w:val="24"/>
                <w:szCs w:val="24"/>
                <w:lang w:val="en-US" w:eastAsia="zh-CN" w:bidi="ar-SA"/>
              </w:rPr>
              <w:t>2.</w:t>
            </w:r>
            <w:r>
              <w:rPr>
                <w:rStyle w:val="28"/>
                <w:rFonts w:ascii="Times New Roman" w:hAnsi="Times New Roman" w:eastAsia="宋体"/>
                <w:b w:val="0"/>
                <w:i w:val="0"/>
                <w:caps w:val="0"/>
                <w:spacing w:val="0"/>
                <w:w w:val="100"/>
                <w:kern w:val="2"/>
                <w:sz w:val="24"/>
                <w:szCs w:val="24"/>
                <w:lang w:val="zh-CN" w:eastAsia="zh-CN" w:bidi="ar-SA"/>
              </w:rPr>
              <w:t>本项目不接受以联合体方式进行投标；</w:t>
            </w:r>
          </w:p>
          <w:p>
            <w:pPr>
              <w:snapToGrid w:val="0"/>
              <w:spacing w:before="0" w:beforeAutospacing="0" w:after="0" w:afterAutospacing="0" w:line="360" w:lineRule="auto"/>
              <w:ind w:firstLineChars="0"/>
              <w:jc w:val="left"/>
              <w:textAlignment w:val="baseline"/>
              <w:rPr>
                <w:rStyle w:val="28"/>
                <w:rFonts w:ascii="Times New Roman" w:hAnsi="Times New Roman" w:eastAsia="宋体"/>
                <w:b w:val="0"/>
                <w:i w:val="0"/>
                <w:caps w:val="0"/>
                <w:spacing w:val="0"/>
                <w:w w:val="100"/>
                <w:kern w:val="2"/>
                <w:sz w:val="24"/>
                <w:szCs w:val="24"/>
                <w:lang w:val="zh-CN" w:eastAsia="zh-CN" w:bidi="ar-SA"/>
              </w:rPr>
            </w:pPr>
            <w:r>
              <w:rPr>
                <w:rStyle w:val="28"/>
                <w:rFonts w:ascii="Times New Roman" w:hAnsi="Times New Roman" w:eastAsia="宋体"/>
                <w:b w:val="0"/>
                <w:i w:val="0"/>
                <w:caps w:val="0"/>
                <w:spacing w:val="0"/>
                <w:w w:val="100"/>
                <w:kern w:val="2"/>
                <w:sz w:val="24"/>
                <w:szCs w:val="24"/>
                <w:lang w:val="en-US" w:eastAsia="zh-CN" w:bidi="ar-SA"/>
              </w:rPr>
              <w:t>3.</w:t>
            </w:r>
            <w:r>
              <w:rPr>
                <w:rStyle w:val="28"/>
                <w:rFonts w:ascii="Times New Roman" w:hAnsi="Times New Roman" w:eastAsia="宋体"/>
                <w:b w:val="0"/>
                <w:i w:val="0"/>
                <w:caps w:val="0"/>
                <w:spacing w:val="0"/>
                <w:w w:val="100"/>
                <w:kern w:val="2"/>
                <w:sz w:val="24"/>
                <w:szCs w:val="24"/>
                <w:lang w:val="zh-CN" w:eastAsia="zh-CN" w:bidi="ar-SA"/>
              </w:rPr>
              <w:t>经信用中国（www.creditchina.gov.cn）、</w:t>
            </w:r>
            <w:r>
              <w:rPr>
                <w:rStyle w:val="28"/>
                <w:rFonts w:ascii="Times New Roman" w:hAnsi="Times New Roman" w:eastAsia="宋体"/>
                <w:b w:val="0"/>
                <w:i w:val="0"/>
                <w:caps w:val="0"/>
                <w:spacing w:val="0"/>
                <w:w w:val="100"/>
                <w:kern w:val="2"/>
                <w:sz w:val="24"/>
                <w:szCs w:val="24"/>
                <w:lang w:val="en-US" w:eastAsia="zh-CN" w:bidi="ar-SA"/>
              </w:rPr>
              <w:t>中国政府采购网（www.ccgp.gov.cn）等渠道查询后</w:t>
            </w:r>
            <w:r>
              <w:rPr>
                <w:rStyle w:val="28"/>
                <w:rFonts w:ascii="Times New Roman" w:hAnsi="Times New Roman" w:eastAsia="宋体"/>
                <w:b w:val="0"/>
                <w:i w:val="0"/>
                <w:caps w:val="0"/>
                <w:spacing w:val="0"/>
                <w:w w:val="100"/>
                <w:kern w:val="2"/>
                <w:sz w:val="24"/>
                <w:szCs w:val="24"/>
                <w:lang w:val="zh-CN" w:eastAsia="zh-CN" w:bidi="ar-SA"/>
              </w:rPr>
              <w:t>，列入失信被执行人、重大税收违法案件当事人名单、政府采购严重违法失信行为记录名单的，取消投标资格。（提供“信用中国”网站查询截图，时间为投标截止时间前</w:t>
            </w:r>
            <w:r>
              <w:rPr>
                <w:rStyle w:val="28"/>
                <w:rFonts w:ascii="Times New Roman" w:hAnsi="Times New Roman" w:eastAsia="宋体"/>
                <w:b w:val="0"/>
                <w:i w:val="0"/>
                <w:caps w:val="0"/>
                <w:spacing w:val="0"/>
                <w:w w:val="100"/>
                <w:kern w:val="2"/>
                <w:sz w:val="24"/>
                <w:szCs w:val="24"/>
                <w:lang w:val="en-US" w:eastAsia="zh-CN" w:bidi="ar-SA"/>
              </w:rPr>
              <w:t>20</w:t>
            </w:r>
            <w:r>
              <w:rPr>
                <w:rStyle w:val="28"/>
                <w:rFonts w:ascii="Times New Roman" w:hAnsi="Times New Roman" w:eastAsia="宋体"/>
                <w:b w:val="0"/>
                <w:i w:val="0"/>
                <w:caps w:val="0"/>
                <w:spacing w:val="0"/>
                <w:w w:val="100"/>
                <w:kern w:val="2"/>
                <w:sz w:val="24"/>
                <w:szCs w:val="24"/>
                <w:lang w:val="zh-CN" w:eastAsia="zh-CN" w:bidi="ar-SA"/>
              </w:rPr>
              <w:t>天内）；</w:t>
            </w:r>
          </w:p>
          <w:p>
            <w:pPr>
              <w:snapToGrid w:val="0"/>
              <w:spacing w:before="0" w:beforeAutospacing="0" w:after="0" w:afterAutospacing="0" w:line="360" w:lineRule="auto"/>
              <w:ind w:firstLineChars="0"/>
              <w:jc w:val="left"/>
              <w:textAlignment w:val="baseline"/>
              <w:rPr>
                <w:rStyle w:val="28"/>
                <w:rFonts w:ascii="Times New Roman" w:hAnsi="Times New Roman" w:eastAsia="宋体"/>
                <w:b w:val="0"/>
                <w:i w:val="0"/>
                <w:caps w:val="0"/>
                <w:spacing w:val="0"/>
                <w:w w:val="100"/>
                <w:kern w:val="2"/>
                <w:sz w:val="24"/>
                <w:szCs w:val="24"/>
                <w:lang w:val="zh-CN" w:eastAsia="zh-CN" w:bidi="ar-SA"/>
              </w:rPr>
            </w:pPr>
            <w:r>
              <w:rPr>
                <w:rStyle w:val="28"/>
                <w:rFonts w:ascii="宋体" w:hAnsi="宋体" w:eastAsia="宋体"/>
                <w:b w:val="0"/>
                <w:i w:val="0"/>
                <w:caps w:val="0"/>
                <w:color w:val="000000"/>
                <w:spacing w:val="0"/>
                <w:w w:val="100"/>
                <w:kern w:val="0"/>
                <w:sz w:val="24"/>
                <w:szCs w:val="24"/>
                <w:lang w:val="en-US" w:eastAsia="zh-CN"/>
              </w:rPr>
              <w:t>4.</w:t>
            </w:r>
            <w:r>
              <w:rPr>
                <w:rStyle w:val="28"/>
                <w:rFonts w:ascii="Times New Roman" w:hAnsi="Times New Roman" w:eastAsia="宋体"/>
                <w:b w:val="0"/>
                <w:i w:val="0"/>
                <w:caps w:val="0"/>
                <w:spacing w:val="0"/>
                <w:w w:val="100"/>
                <w:kern w:val="2"/>
                <w:sz w:val="24"/>
                <w:szCs w:val="24"/>
                <w:lang w:val="en-US" w:eastAsia="zh-CN" w:bidi="ar-SA"/>
              </w:rPr>
              <w:t>单位负责人为同一人或者存在直接控股、管理关系的不同响应人，不得参加同一合同项下的政府采购活动。否则，皆取消响应资格；</w:t>
            </w:r>
          </w:p>
          <w:p>
            <w:pPr>
              <w:snapToGrid w:val="0"/>
              <w:spacing w:before="0" w:beforeAutospacing="0" w:after="0" w:afterAutospacing="0" w:line="360" w:lineRule="auto"/>
              <w:ind w:firstLineChars="0"/>
              <w:jc w:val="left"/>
              <w:textAlignment w:val="baseline"/>
              <w:rPr>
                <w:rStyle w:val="28"/>
                <w:rFonts w:ascii="Times New Roman" w:hAnsi="Times New Roman" w:eastAsia="宋体"/>
                <w:b w:val="0"/>
                <w:i w:val="0"/>
                <w:caps w:val="0"/>
                <w:spacing w:val="0"/>
                <w:w w:val="100"/>
                <w:kern w:val="2"/>
                <w:sz w:val="24"/>
                <w:szCs w:val="24"/>
                <w:lang w:val="zh-CN" w:eastAsia="zh-CN" w:bidi="ar-SA"/>
              </w:rPr>
            </w:pPr>
            <w:r>
              <w:rPr>
                <w:rStyle w:val="28"/>
                <w:rFonts w:ascii="Times New Roman" w:hAnsi="Times New Roman" w:eastAsia="宋体"/>
                <w:b w:val="0"/>
                <w:i w:val="0"/>
                <w:caps w:val="0"/>
                <w:spacing w:val="0"/>
                <w:w w:val="100"/>
                <w:kern w:val="2"/>
                <w:sz w:val="24"/>
                <w:szCs w:val="24"/>
                <w:lang w:val="en-US" w:eastAsia="zh-CN" w:bidi="ar-SA"/>
              </w:rPr>
              <w:t>5.</w:t>
            </w:r>
            <w:r>
              <w:rPr>
                <w:rStyle w:val="28"/>
                <w:rFonts w:ascii="Times New Roman" w:hAnsi="Times New Roman" w:eastAsia="宋体"/>
                <w:b w:val="0"/>
                <w:i w:val="0"/>
                <w:caps w:val="0"/>
                <w:spacing w:val="0"/>
                <w:w w:val="100"/>
                <w:kern w:val="2"/>
                <w:sz w:val="24"/>
                <w:szCs w:val="24"/>
                <w:lang w:val="zh-CN" w:eastAsia="zh-CN" w:bidi="ar-SA"/>
              </w:rPr>
              <w:t>符合法律、行政法规规定的其他条件；</w:t>
            </w:r>
          </w:p>
          <w:p>
            <w:pPr>
              <w:spacing w:line="360" w:lineRule="auto"/>
              <w:ind w:left="32" w:firstLine="31" w:firstLineChars="13"/>
              <w:rPr>
                <w:rStyle w:val="28"/>
                <w:rFonts w:ascii="Times New Roman" w:hAnsi="Times New Roman" w:eastAsia="宋体"/>
                <w:b w:val="0"/>
                <w:i w:val="0"/>
                <w:caps w:val="0"/>
                <w:spacing w:val="0"/>
                <w:w w:val="100"/>
                <w:kern w:val="2"/>
                <w:sz w:val="24"/>
                <w:szCs w:val="24"/>
                <w:lang w:val="en-US" w:eastAsia="zh-CN" w:bidi="ar-SA"/>
              </w:rPr>
            </w:pPr>
            <w:r>
              <w:rPr>
                <w:rStyle w:val="28"/>
                <w:rFonts w:hint="eastAsia"/>
                <w:b w:val="0"/>
                <w:i w:val="0"/>
                <w:caps w:val="0"/>
                <w:spacing w:val="0"/>
                <w:w w:val="100"/>
                <w:kern w:val="2"/>
                <w:sz w:val="24"/>
                <w:szCs w:val="24"/>
                <w:lang w:val="en-US" w:eastAsia="zh-CN" w:bidi="ar-SA"/>
              </w:rPr>
              <w:t>6.</w:t>
            </w:r>
            <w:r>
              <w:rPr>
                <w:rStyle w:val="28"/>
                <w:rFonts w:hint="eastAsia" w:ascii="Times New Roman" w:hAnsi="Times New Roman" w:eastAsia="宋体"/>
                <w:b w:val="0"/>
                <w:i w:val="0"/>
                <w:caps w:val="0"/>
                <w:spacing w:val="0"/>
                <w:w w:val="100"/>
                <w:kern w:val="2"/>
                <w:sz w:val="24"/>
                <w:szCs w:val="24"/>
                <w:lang w:val="zh-CN" w:eastAsia="zh-CN" w:bidi="ar-SA"/>
              </w:rPr>
              <w:t>本次招标要求投标人须具备环保工程专业承包三级及以上资质并在人员设备资金等方面具有相应的服务能力。</w:t>
            </w:r>
            <w:r>
              <w:rPr>
                <w:rFonts w:hint="eastAsia" w:ascii="仿宋" w:hAnsi="仿宋" w:eastAsia="仿宋" w:cs="仿宋"/>
                <w:color w:val="FF0000"/>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公告发布时间</w:t>
            </w:r>
          </w:p>
        </w:tc>
        <w:tc>
          <w:tcPr>
            <w:tcW w:w="651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u w:val="dashDotHeavy" w:color="000000"/>
                <w:lang w:val="zh-CN" w:eastAsia="zh-CN" w:bidi="ar-SA"/>
              </w:rPr>
            </w:pPr>
            <w:r>
              <w:rPr>
                <w:rStyle w:val="28"/>
                <w:rFonts w:ascii="宋体" w:hAnsi="Calibri"/>
                <w:b w:val="0"/>
                <w:i w:val="0"/>
                <w:caps w:val="0"/>
                <w:spacing w:val="0"/>
                <w:w w:val="100"/>
                <w:kern w:val="0"/>
                <w:sz w:val="24"/>
                <w:szCs w:val="24"/>
                <w:lang w:val="zh-CN" w:eastAsia="zh-CN" w:bidi="ar-SA"/>
              </w:rPr>
              <w:t>20</w:t>
            </w:r>
            <w:r>
              <w:rPr>
                <w:rStyle w:val="28"/>
                <w:rFonts w:ascii="宋体" w:hAnsi="Calibri"/>
                <w:b w:val="0"/>
                <w:i w:val="0"/>
                <w:caps w:val="0"/>
                <w:spacing w:val="0"/>
                <w:w w:val="100"/>
                <w:kern w:val="0"/>
                <w:sz w:val="24"/>
                <w:szCs w:val="24"/>
                <w:lang w:val="en-US" w:eastAsia="zh-CN" w:bidi="ar-SA"/>
              </w:rPr>
              <w:t>22</w:t>
            </w:r>
            <w:r>
              <w:rPr>
                <w:rStyle w:val="28"/>
                <w:rFonts w:ascii="宋体" w:hAnsi="Calibri"/>
                <w:b w:val="0"/>
                <w:i w:val="0"/>
                <w:caps w:val="0"/>
                <w:spacing w:val="0"/>
                <w:w w:val="100"/>
                <w:kern w:val="0"/>
                <w:sz w:val="24"/>
                <w:szCs w:val="24"/>
                <w:lang w:val="zh-CN" w:eastAsia="zh-CN" w:bidi="ar-SA"/>
              </w:rPr>
              <w:t>年</w:t>
            </w:r>
            <w:r>
              <w:rPr>
                <w:rStyle w:val="28"/>
                <w:rFonts w:ascii="宋体" w:hAnsi="Calibri"/>
                <w:b w:val="0"/>
                <w:i w:val="0"/>
                <w:caps w:val="0"/>
                <w:spacing w:val="0"/>
                <w:w w:val="100"/>
                <w:kern w:val="0"/>
                <w:sz w:val="24"/>
                <w:szCs w:val="24"/>
                <w:lang w:val="en-US" w:eastAsia="zh-CN" w:bidi="ar-SA"/>
              </w:rPr>
              <w:t>1</w:t>
            </w:r>
            <w:r>
              <w:rPr>
                <w:rStyle w:val="28"/>
                <w:rFonts w:hint="eastAsia" w:ascii="宋体" w:hAnsi="Calibri"/>
                <w:b w:val="0"/>
                <w:i w:val="0"/>
                <w:caps w:val="0"/>
                <w:spacing w:val="0"/>
                <w:w w:val="100"/>
                <w:kern w:val="0"/>
                <w:sz w:val="24"/>
                <w:szCs w:val="24"/>
                <w:lang w:val="en-US" w:eastAsia="zh-CN" w:bidi="ar-SA"/>
              </w:rPr>
              <w:t>1</w:t>
            </w:r>
            <w:r>
              <w:rPr>
                <w:rStyle w:val="28"/>
                <w:rFonts w:ascii="宋体" w:hAnsi="Calibri"/>
                <w:b w:val="0"/>
                <w:i w:val="0"/>
                <w:caps w:val="0"/>
                <w:spacing w:val="0"/>
                <w:w w:val="100"/>
                <w:kern w:val="0"/>
                <w:sz w:val="24"/>
                <w:szCs w:val="24"/>
                <w:lang w:val="zh-CN" w:eastAsia="zh-CN" w:bidi="ar-SA"/>
              </w:rPr>
              <w:t>月</w:t>
            </w:r>
            <w:r>
              <w:rPr>
                <w:rStyle w:val="28"/>
                <w:rFonts w:hint="eastAsia" w:ascii="宋体" w:hAnsi="Calibri"/>
                <w:b w:val="0"/>
                <w:i w:val="0"/>
                <w:caps w:val="0"/>
                <w:spacing w:val="0"/>
                <w:w w:val="100"/>
                <w:kern w:val="0"/>
                <w:sz w:val="24"/>
                <w:szCs w:val="24"/>
                <w:lang w:val="en-US" w:eastAsia="zh-CN" w:bidi="ar-SA"/>
              </w:rPr>
              <w:t>10</w:t>
            </w:r>
            <w:r>
              <w:rPr>
                <w:rStyle w:val="28"/>
                <w:rFonts w:ascii="宋体" w:hAnsi="Calibri"/>
                <w:b w:val="0"/>
                <w:i w:val="0"/>
                <w:caps w:val="0"/>
                <w:spacing w:val="0"/>
                <w:w w:val="100"/>
                <w:kern w:val="0"/>
                <w:sz w:val="24"/>
                <w:szCs w:val="24"/>
                <w:lang w:val="zh-CN" w:eastAsia="zh-CN" w:bidi="ar-SA"/>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6"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获取招标文件的时间期限</w:t>
            </w:r>
          </w:p>
        </w:tc>
        <w:tc>
          <w:tcPr>
            <w:tcW w:w="651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20" w:lineRule="exact"/>
              <w:jc w:val="left"/>
              <w:textAlignment w:val="baseline"/>
              <w:rPr>
                <w:rStyle w:val="28"/>
                <w:rFonts w:ascii="宋体" w:hAnsi="宋体"/>
                <w:b w:val="0"/>
                <w:i w:val="0"/>
                <w:caps w:val="0"/>
                <w:color w:val="000000"/>
                <w:spacing w:val="0"/>
                <w:w w:val="100"/>
                <w:kern w:val="0"/>
                <w:sz w:val="24"/>
                <w:szCs w:val="24"/>
                <w:u w:val="dashDotHeavy" w:color="000000"/>
                <w:lang w:val="zh-CN" w:eastAsia="zh-CN" w:bidi="ar-SA"/>
              </w:rPr>
            </w:pPr>
            <w:r>
              <w:rPr>
                <w:rStyle w:val="28"/>
                <w:rFonts w:ascii="宋体" w:hAnsi="Calibri"/>
                <w:b w:val="0"/>
                <w:i w:val="0"/>
                <w:caps w:val="0"/>
                <w:spacing w:val="0"/>
                <w:w w:val="100"/>
                <w:kern w:val="0"/>
                <w:sz w:val="24"/>
                <w:szCs w:val="24"/>
                <w:lang w:val="zh-CN" w:eastAsia="zh-CN" w:bidi="ar-SA"/>
              </w:rPr>
              <w:t>20</w:t>
            </w:r>
            <w:r>
              <w:rPr>
                <w:rStyle w:val="28"/>
                <w:rFonts w:ascii="宋体" w:hAnsi="Calibri"/>
                <w:b w:val="0"/>
                <w:i w:val="0"/>
                <w:caps w:val="0"/>
                <w:spacing w:val="0"/>
                <w:w w:val="100"/>
                <w:kern w:val="0"/>
                <w:sz w:val="24"/>
                <w:szCs w:val="24"/>
                <w:lang w:val="en-US" w:eastAsia="zh-CN" w:bidi="ar-SA"/>
              </w:rPr>
              <w:t>22</w:t>
            </w:r>
            <w:r>
              <w:rPr>
                <w:rStyle w:val="28"/>
                <w:rFonts w:ascii="宋体" w:hAnsi="Calibri"/>
                <w:b w:val="0"/>
                <w:i w:val="0"/>
                <w:caps w:val="0"/>
                <w:spacing w:val="0"/>
                <w:w w:val="100"/>
                <w:kern w:val="0"/>
                <w:sz w:val="24"/>
                <w:szCs w:val="24"/>
                <w:lang w:val="zh-CN" w:eastAsia="zh-CN" w:bidi="ar-SA"/>
              </w:rPr>
              <w:t>年</w:t>
            </w:r>
            <w:r>
              <w:rPr>
                <w:rStyle w:val="28"/>
                <w:rFonts w:ascii="宋体" w:hAnsi="Calibri"/>
                <w:b w:val="0"/>
                <w:i w:val="0"/>
                <w:caps w:val="0"/>
                <w:spacing w:val="0"/>
                <w:w w:val="100"/>
                <w:kern w:val="0"/>
                <w:sz w:val="24"/>
                <w:szCs w:val="24"/>
                <w:lang w:val="en-US" w:eastAsia="zh-CN" w:bidi="ar-SA"/>
              </w:rPr>
              <w:t>1</w:t>
            </w:r>
            <w:r>
              <w:rPr>
                <w:rStyle w:val="28"/>
                <w:rFonts w:hint="eastAsia" w:ascii="宋体" w:hAnsi="Calibri"/>
                <w:b w:val="0"/>
                <w:i w:val="0"/>
                <w:caps w:val="0"/>
                <w:spacing w:val="0"/>
                <w:w w:val="100"/>
                <w:kern w:val="0"/>
                <w:sz w:val="24"/>
                <w:szCs w:val="24"/>
                <w:lang w:val="en-US" w:eastAsia="zh-CN" w:bidi="ar-SA"/>
              </w:rPr>
              <w:t>1</w:t>
            </w:r>
            <w:r>
              <w:rPr>
                <w:rStyle w:val="28"/>
                <w:rFonts w:ascii="宋体" w:hAnsi="Calibri"/>
                <w:b w:val="0"/>
                <w:i w:val="0"/>
                <w:caps w:val="0"/>
                <w:spacing w:val="0"/>
                <w:w w:val="100"/>
                <w:kern w:val="0"/>
                <w:sz w:val="24"/>
                <w:szCs w:val="24"/>
                <w:lang w:val="zh-CN" w:eastAsia="zh-CN" w:bidi="ar-SA"/>
              </w:rPr>
              <w:t>月</w:t>
            </w:r>
            <w:r>
              <w:rPr>
                <w:rStyle w:val="28"/>
                <w:rFonts w:hint="eastAsia" w:ascii="宋体" w:hAnsi="Calibri"/>
                <w:b w:val="0"/>
                <w:i w:val="0"/>
                <w:caps w:val="0"/>
                <w:spacing w:val="0"/>
                <w:w w:val="100"/>
                <w:kern w:val="0"/>
                <w:sz w:val="24"/>
                <w:szCs w:val="24"/>
                <w:lang w:val="en-US" w:eastAsia="zh-CN" w:bidi="ar-SA"/>
              </w:rPr>
              <w:t>14</w:t>
            </w:r>
            <w:r>
              <w:rPr>
                <w:rStyle w:val="28"/>
                <w:rFonts w:ascii="宋体" w:hAnsi="Calibri"/>
                <w:b w:val="0"/>
                <w:i w:val="0"/>
                <w:caps w:val="0"/>
                <w:spacing w:val="0"/>
                <w:w w:val="100"/>
                <w:kern w:val="0"/>
                <w:sz w:val="24"/>
                <w:szCs w:val="24"/>
                <w:lang w:val="zh-CN" w:eastAsia="zh-CN" w:bidi="ar-SA"/>
              </w:rPr>
              <w:t>日至202</w:t>
            </w:r>
            <w:r>
              <w:rPr>
                <w:rStyle w:val="28"/>
                <w:rFonts w:ascii="宋体" w:hAnsi="Calibri"/>
                <w:b w:val="0"/>
                <w:i w:val="0"/>
                <w:caps w:val="0"/>
                <w:spacing w:val="0"/>
                <w:w w:val="100"/>
                <w:kern w:val="0"/>
                <w:sz w:val="24"/>
                <w:szCs w:val="24"/>
                <w:lang w:val="en-US" w:eastAsia="zh-CN" w:bidi="ar-SA"/>
              </w:rPr>
              <w:t>2</w:t>
            </w:r>
            <w:r>
              <w:rPr>
                <w:rStyle w:val="28"/>
                <w:rFonts w:ascii="宋体" w:hAnsi="Calibri"/>
                <w:b w:val="0"/>
                <w:i w:val="0"/>
                <w:caps w:val="0"/>
                <w:spacing w:val="0"/>
                <w:w w:val="100"/>
                <w:kern w:val="0"/>
                <w:sz w:val="24"/>
                <w:szCs w:val="24"/>
                <w:lang w:val="zh-CN" w:eastAsia="zh-CN" w:bidi="ar-SA"/>
              </w:rPr>
              <w:t>年</w:t>
            </w:r>
            <w:r>
              <w:rPr>
                <w:rStyle w:val="28"/>
                <w:rFonts w:ascii="宋体" w:hAnsi="Calibri"/>
                <w:b w:val="0"/>
                <w:i w:val="0"/>
                <w:caps w:val="0"/>
                <w:spacing w:val="0"/>
                <w:w w:val="100"/>
                <w:kern w:val="0"/>
                <w:sz w:val="24"/>
                <w:szCs w:val="24"/>
                <w:lang w:val="en-US" w:eastAsia="zh-CN" w:bidi="ar-SA"/>
              </w:rPr>
              <w:t>1</w:t>
            </w:r>
            <w:r>
              <w:rPr>
                <w:rStyle w:val="28"/>
                <w:rFonts w:hint="eastAsia" w:ascii="宋体" w:hAnsi="Calibri"/>
                <w:b w:val="0"/>
                <w:i w:val="0"/>
                <w:caps w:val="0"/>
                <w:spacing w:val="0"/>
                <w:w w:val="100"/>
                <w:kern w:val="0"/>
                <w:sz w:val="24"/>
                <w:szCs w:val="24"/>
                <w:lang w:val="en-US" w:eastAsia="zh-CN" w:bidi="ar-SA"/>
              </w:rPr>
              <w:t>1</w:t>
            </w:r>
            <w:r>
              <w:rPr>
                <w:rStyle w:val="28"/>
                <w:rFonts w:ascii="宋体" w:hAnsi="Calibri"/>
                <w:b w:val="0"/>
                <w:i w:val="0"/>
                <w:caps w:val="0"/>
                <w:spacing w:val="0"/>
                <w:w w:val="100"/>
                <w:kern w:val="0"/>
                <w:sz w:val="24"/>
                <w:szCs w:val="24"/>
                <w:lang w:val="zh-CN" w:eastAsia="zh-CN" w:bidi="ar-SA"/>
              </w:rPr>
              <w:t>月</w:t>
            </w:r>
            <w:r>
              <w:rPr>
                <w:rStyle w:val="28"/>
                <w:rFonts w:hint="eastAsia" w:ascii="宋体" w:hAnsi="Calibri"/>
                <w:b w:val="0"/>
                <w:i w:val="0"/>
                <w:caps w:val="0"/>
                <w:spacing w:val="0"/>
                <w:w w:val="100"/>
                <w:kern w:val="0"/>
                <w:sz w:val="24"/>
                <w:szCs w:val="24"/>
                <w:lang w:val="en-US" w:eastAsia="zh-CN" w:bidi="ar-SA"/>
              </w:rPr>
              <w:t>18</w:t>
            </w:r>
            <w:r>
              <w:rPr>
                <w:rStyle w:val="28"/>
                <w:rFonts w:ascii="宋体" w:hAnsi="Calibri"/>
                <w:b w:val="0"/>
                <w:i w:val="0"/>
                <w:caps w:val="0"/>
                <w:spacing w:val="0"/>
                <w:w w:val="100"/>
                <w:kern w:val="0"/>
                <w:sz w:val="24"/>
                <w:szCs w:val="24"/>
                <w:lang w:val="en-US" w:eastAsia="zh-CN" w:bidi="ar-SA"/>
              </w:rPr>
              <w:t>日</w:t>
            </w:r>
            <w:r>
              <w:rPr>
                <w:rStyle w:val="28"/>
                <w:rFonts w:ascii="宋体" w:hAnsi="宋体"/>
                <w:b w:val="0"/>
                <w:i w:val="0"/>
                <w:caps w:val="0"/>
                <w:color w:val="000000"/>
                <w:spacing w:val="0"/>
                <w:w w:val="100"/>
                <w:kern w:val="0"/>
                <w:sz w:val="24"/>
                <w:szCs w:val="24"/>
                <w:lang w:val="zh-CN" w:eastAsia="zh-CN" w:bidi="ar-SA"/>
              </w:rPr>
              <w:t>，每天上午</w:t>
            </w:r>
            <w:r>
              <w:rPr>
                <w:rStyle w:val="28"/>
                <w:rFonts w:ascii="宋体" w:hAnsi="宋体"/>
                <w:b w:val="0"/>
                <w:i w:val="0"/>
                <w:caps w:val="0"/>
                <w:color w:val="000000"/>
                <w:spacing w:val="0"/>
                <w:w w:val="100"/>
                <w:kern w:val="0"/>
                <w:sz w:val="24"/>
                <w:szCs w:val="24"/>
                <w:lang w:val="en-US" w:eastAsia="zh-CN" w:bidi="ar-SA"/>
              </w:rPr>
              <w:t>9</w:t>
            </w:r>
            <w:r>
              <w:rPr>
                <w:rStyle w:val="28"/>
                <w:rFonts w:ascii="宋体" w:hAnsi="宋体"/>
                <w:b w:val="0"/>
                <w:i w:val="0"/>
                <w:caps w:val="0"/>
                <w:color w:val="000000"/>
                <w:spacing w:val="0"/>
                <w:w w:val="100"/>
                <w:kern w:val="0"/>
                <w:sz w:val="24"/>
                <w:szCs w:val="24"/>
                <w:lang w:val="zh-CN" w:eastAsia="zh-CN" w:bidi="ar-SA"/>
              </w:rPr>
              <w:t>:</w:t>
            </w:r>
            <w:r>
              <w:rPr>
                <w:rStyle w:val="28"/>
                <w:rFonts w:ascii="宋体" w:hAnsi="宋体"/>
                <w:b w:val="0"/>
                <w:i w:val="0"/>
                <w:caps w:val="0"/>
                <w:color w:val="000000"/>
                <w:spacing w:val="0"/>
                <w:w w:val="100"/>
                <w:kern w:val="0"/>
                <w:sz w:val="24"/>
                <w:szCs w:val="24"/>
                <w:lang w:val="en-US" w:eastAsia="zh-CN" w:bidi="ar-SA"/>
              </w:rPr>
              <w:t>0</w:t>
            </w:r>
            <w:r>
              <w:rPr>
                <w:rStyle w:val="28"/>
                <w:rFonts w:ascii="宋体" w:hAnsi="宋体"/>
                <w:b w:val="0"/>
                <w:i w:val="0"/>
                <w:caps w:val="0"/>
                <w:color w:val="000000"/>
                <w:spacing w:val="0"/>
                <w:w w:val="100"/>
                <w:kern w:val="0"/>
                <w:sz w:val="24"/>
                <w:szCs w:val="24"/>
                <w:lang w:val="zh-CN" w:eastAsia="zh-CN" w:bidi="ar-SA"/>
              </w:rPr>
              <w:t>0-12:00,下午</w:t>
            </w:r>
            <w:r>
              <w:rPr>
                <w:rStyle w:val="28"/>
                <w:rFonts w:ascii="宋体" w:hAnsi="宋体"/>
                <w:b w:val="0"/>
                <w:i w:val="0"/>
                <w:caps w:val="0"/>
                <w:color w:val="000000"/>
                <w:spacing w:val="0"/>
                <w:w w:val="100"/>
                <w:kern w:val="0"/>
                <w:sz w:val="24"/>
                <w:szCs w:val="24"/>
                <w:lang w:val="en-US" w:eastAsia="zh-CN" w:bidi="ar-SA"/>
              </w:rPr>
              <w:t>14</w:t>
            </w:r>
            <w:r>
              <w:rPr>
                <w:rStyle w:val="28"/>
                <w:rFonts w:ascii="宋体" w:hAnsi="宋体"/>
                <w:b w:val="0"/>
                <w:i w:val="0"/>
                <w:caps w:val="0"/>
                <w:color w:val="000000"/>
                <w:spacing w:val="0"/>
                <w:w w:val="100"/>
                <w:kern w:val="0"/>
                <w:sz w:val="24"/>
                <w:szCs w:val="24"/>
                <w:lang w:val="zh-CN" w:eastAsia="zh-CN" w:bidi="ar-SA"/>
              </w:rPr>
              <w:t>:00-</w:t>
            </w:r>
            <w:r>
              <w:rPr>
                <w:rStyle w:val="28"/>
                <w:rFonts w:ascii="宋体" w:hAnsi="宋体"/>
                <w:b w:val="0"/>
                <w:i w:val="0"/>
                <w:caps w:val="0"/>
                <w:color w:val="000000"/>
                <w:spacing w:val="0"/>
                <w:w w:val="100"/>
                <w:kern w:val="0"/>
                <w:sz w:val="24"/>
                <w:szCs w:val="24"/>
                <w:lang w:val="en-US" w:eastAsia="zh-CN" w:bidi="ar-SA"/>
              </w:rPr>
              <w:t>17</w:t>
            </w:r>
            <w:r>
              <w:rPr>
                <w:rStyle w:val="28"/>
                <w:rFonts w:ascii="宋体" w:hAnsi="宋体"/>
                <w:b w:val="0"/>
                <w:i w:val="0"/>
                <w:caps w:val="0"/>
                <w:color w:val="000000"/>
                <w:spacing w:val="0"/>
                <w:w w:val="100"/>
                <w:kern w:val="0"/>
                <w:sz w:val="24"/>
                <w:szCs w:val="24"/>
                <w:lang w:val="zh-CN" w:eastAsia="zh-CN" w:bidi="ar-SA"/>
              </w:rPr>
              <w:t>:</w:t>
            </w:r>
            <w:r>
              <w:rPr>
                <w:rStyle w:val="28"/>
                <w:rFonts w:ascii="宋体" w:hAnsi="宋体"/>
                <w:b w:val="0"/>
                <w:i w:val="0"/>
                <w:caps w:val="0"/>
                <w:color w:val="000000"/>
                <w:spacing w:val="0"/>
                <w:w w:val="100"/>
                <w:kern w:val="0"/>
                <w:sz w:val="24"/>
                <w:szCs w:val="24"/>
                <w:lang w:val="en-US" w:eastAsia="zh-CN" w:bidi="ar-SA"/>
              </w:rPr>
              <w:t>3</w:t>
            </w:r>
            <w:r>
              <w:rPr>
                <w:rStyle w:val="28"/>
                <w:rFonts w:ascii="宋体" w:hAnsi="宋体"/>
                <w:b w:val="0"/>
                <w:i w:val="0"/>
                <w:caps w:val="0"/>
                <w:color w:val="000000"/>
                <w:spacing w:val="0"/>
                <w:w w:val="100"/>
                <w:kern w:val="0"/>
                <w:sz w:val="24"/>
                <w:szCs w:val="24"/>
                <w:lang w:val="zh-CN" w:eastAsia="zh-CN" w:bidi="ar-SA"/>
              </w:rPr>
              <w:t>0（午休、节假日除外）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6"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获取招标文件方式</w:t>
            </w:r>
          </w:p>
        </w:tc>
        <w:tc>
          <w:tcPr>
            <w:tcW w:w="651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hint="eastAsia" w:ascii="宋体" w:hAnsi="宋体"/>
                <w:b w:val="0"/>
                <w:i w:val="0"/>
                <w:caps w:val="0"/>
                <w:color w:val="000000"/>
                <w:spacing w:val="0"/>
                <w:w w:val="100"/>
                <w:kern w:val="0"/>
                <w:sz w:val="24"/>
                <w:szCs w:val="24"/>
                <w:lang w:val="zh-CN" w:eastAsia="zh-CN" w:bidi="ar-SA"/>
              </w:rPr>
              <w:t>线上发售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4"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招标文件售价</w:t>
            </w:r>
          </w:p>
        </w:tc>
        <w:tc>
          <w:tcPr>
            <w:tcW w:w="6510" w:type="dxa"/>
            <w:tcBorders>
              <w:top w:val="single" w:color="000000" w:sz="6" w:space="0"/>
              <w:left w:val="single" w:color="000000" w:sz="6" w:space="0"/>
              <w:bottom w:val="single" w:color="000000" w:sz="6" w:space="0"/>
              <w:right w:val="single" w:color="000000" w:sz="6" w:space="0"/>
            </w:tcBorders>
            <w:vAlign w:val="center"/>
          </w:tcPr>
          <w:p>
            <w:pPr>
              <w:pStyle w:val="34"/>
              <w:widowControl/>
              <w:snapToGrid w:val="0"/>
              <w:spacing w:before="0" w:beforeAutospacing="0" w:after="0" w:afterAutospacing="0" w:line="360" w:lineRule="auto"/>
              <w:jc w:val="both"/>
              <w:textAlignment w:val="baseline"/>
              <w:rPr>
                <w:rStyle w:val="28"/>
                <w:rFonts w:ascii="宋体" w:hAnsi="宋体"/>
                <w:b w:val="0"/>
                <w:i w:val="0"/>
                <w:caps w:val="0"/>
                <w:color w:val="FF0000"/>
                <w:spacing w:val="0"/>
                <w:w w:val="100"/>
                <w:kern w:val="0"/>
                <w:sz w:val="24"/>
                <w:lang w:val="zh-CN"/>
              </w:rPr>
            </w:pPr>
            <w:r>
              <w:rPr>
                <w:rStyle w:val="28"/>
                <w:rFonts w:ascii="宋体" w:hAnsi="宋体"/>
                <w:b w:val="0"/>
                <w:i w:val="0"/>
                <w:caps w:val="0"/>
                <w:color w:val="000000"/>
                <w:spacing w:val="0"/>
                <w:w w:val="100"/>
                <w:kern w:val="0"/>
                <w:sz w:val="24"/>
                <w:lang w:eastAsia="zh-CN"/>
              </w:rPr>
              <w:t>500</w:t>
            </w:r>
            <w:r>
              <w:rPr>
                <w:rStyle w:val="28"/>
                <w:rFonts w:ascii="宋体" w:hAnsi="宋体"/>
                <w:b w:val="0"/>
                <w:i w:val="0"/>
                <w:caps w:val="0"/>
                <w:color w:val="000000"/>
                <w:spacing w:val="0"/>
                <w:w w:val="100"/>
                <w:kern w:val="0"/>
                <w:sz w:val="24"/>
                <w:lang w:val="zh-CN"/>
              </w:rPr>
              <w:t>元/包（招标文件售后不退,投标资格不能转让。）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获取招标文件地点</w:t>
            </w:r>
          </w:p>
        </w:tc>
        <w:tc>
          <w:tcPr>
            <w:tcW w:w="651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地址：青海华标项目管理有限公司</w:t>
            </w:r>
          </w:p>
          <w:p>
            <w:pPr>
              <w:pStyle w:val="34"/>
              <w:widowControl/>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lang w:val="en-US"/>
              </w:rPr>
            </w:pPr>
            <w:r>
              <w:rPr>
                <w:rStyle w:val="28"/>
                <w:rFonts w:ascii="宋体" w:hAnsi="宋体"/>
                <w:b w:val="0"/>
                <w:i w:val="0"/>
                <w:caps w:val="0"/>
                <w:color w:val="000000"/>
                <w:spacing w:val="0"/>
                <w:w w:val="100"/>
                <w:kern w:val="0"/>
                <w:sz w:val="24"/>
                <w:lang w:val="zh-CN"/>
              </w:rPr>
              <w:t>标书购</w:t>
            </w:r>
            <w:r>
              <w:rPr>
                <w:rStyle w:val="28"/>
                <w:rFonts w:ascii="宋体" w:hAnsi="宋体" w:eastAsia="宋体"/>
                <w:b w:val="0"/>
                <w:i w:val="0"/>
                <w:caps w:val="0"/>
                <w:color w:val="000000"/>
                <w:spacing w:val="0"/>
                <w:w w:val="100"/>
                <w:kern w:val="0"/>
                <w:sz w:val="24"/>
                <w:szCs w:val="24"/>
                <w:lang w:val="zh-CN" w:eastAsia="zh-CN" w:bidi="ar-SA"/>
              </w:rPr>
              <w:t>买联系人：</w:t>
            </w:r>
            <w:r>
              <w:rPr>
                <w:rStyle w:val="28"/>
                <w:rFonts w:hint="eastAsia" w:ascii="宋体" w:hAnsi="宋体"/>
                <w:b w:val="0"/>
                <w:i w:val="0"/>
                <w:caps w:val="0"/>
                <w:color w:val="000000"/>
                <w:spacing w:val="0"/>
                <w:w w:val="100"/>
                <w:kern w:val="0"/>
                <w:sz w:val="24"/>
                <w:szCs w:val="24"/>
                <w:lang w:val="en-US" w:eastAsia="zh-CN" w:bidi="ar-SA"/>
              </w:rPr>
              <w:t>任先生</w:t>
            </w:r>
            <w:r>
              <w:rPr>
                <w:rStyle w:val="28"/>
                <w:rFonts w:ascii="宋体" w:hAnsi="宋体" w:eastAsia="宋体"/>
                <w:b w:val="0"/>
                <w:i w:val="0"/>
                <w:caps w:val="0"/>
                <w:color w:val="000000"/>
                <w:spacing w:val="0"/>
                <w:w w:val="100"/>
                <w:kern w:val="0"/>
                <w:sz w:val="24"/>
                <w:szCs w:val="24"/>
                <w:lang w:val="zh-CN" w:eastAsia="zh-CN" w:bidi="ar-SA"/>
              </w:rPr>
              <w:t xml:space="preserve">  </w:t>
            </w:r>
            <w:r>
              <w:rPr>
                <w:rStyle w:val="28"/>
                <w:rFonts w:ascii="宋体" w:hAnsi="宋体" w:eastAsia="宋体"/>
                <w:b w:val="0"/>
                <w:i w:val="0"/>
                <w:caps w:val="0"/>
                <w:color w:val="000000"/>
                <w:spacing w:val="0"/>
                <w:w w:val="100"/>
                <w:kern w:val="0"/>
                <w:sz w:val="24"/>
                <w:szCs w:val="24"/>
                <w:lang w:val="en-US" w:eastAsia="zh-CN" w:bidi="ar-SA"/>
              </w:rPr>
              <w:t xml:space="preserve"> </w:t>
            </w:r>
            <w:r>
              <w:rPr>
                <w:rStyle w:val="28"/>
                <w:rFonts w:ascii="宋体" w:hAnsi="宋体" w:eastAsia="宋体"/>
                <w:b w:val="0"/>
                <w:i w:val="0"/>
                <w:caps w:val="0"/>
                <w:color w:val="000000"/>
                <w:spacing w:val="0"/>
                <w:w w:val="100"/>
                <w:kern w:val="0"/>
                <w:sz w:val="24"/>
                <w:szCs w:val="24"/>
                <w:lang w:val="zh-CN" w:eastAsia="zh-CN" w:bidi="ar-SA"/>
              </w:rPr>
              <w:t>电话：</w:t>
            </w:r>
            <w:r>
              <w:rPr>
                <w:rStyle w:val="28"/>
                <w:rFonts w:hint="eastAsia" w:ascii="宋体" w:hAnsi="宋体"/>
                <w:b w:val="0"/>
                <w:i w:val="0"/>
                <w:caps w:val="0"/>
                <w:color w:val="000000"/>
                <w:spacing w:val="0"/>
                <w:w w:val="100"/>
                <w:kern w:val="0"/>
                <w:sz w:val="24"/>
                <w:szCs w:val="24"/>
                <w:lang w:val="en-US" w:eastAsia="zh-CN" w:bidi="ar-SA"/>
              </w:rPr>
              <w:t>15352971118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37"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购买招标文件时应提供材料</w:t>
            </w:r>
          </w:p>
        </w:tc>
        <w:tc>
          <w:tcPr>
            <w:tcW w:w="6510" w:type="dxa"/>
            <w:tcBorders>
              <w:top w:val="single" w:color="000000" w:sz="6" w:space="0"/>
              <w:left w:val="single" w:color="000000" w:sz="6" w:space="0"/>
              <w:bottom w:val="single" w:color="000000" w:sz="6" w:space="0"/>
              <w:right w:val="single" w:color="000000" w:sz="6" w:space="0"/>
            </w:tcBorders>
            <w:shd w:val="clear" w:color="auto" w:fill="FFFFFF"/>
            <w:vAlign w:val="top"/>
          </w:tcPr>
          <w:p>
            <w:pPr>
              <w:pStyle w:val="34"/>
              <w:widowControl/>
              <w:snapToGrid w:val="0"/>
              <w:spacing w:before="0" w:beforeAutospacing="0" w:after="0" w:afterAutospacing="0" w:line="240" w:lineRule="auto"/>
              <w:jc w:val="left"/>
              <w:textAlignment w:val="baseline"/>
              <w:rPr>
                <w:rStyle w:val="28"/>
                <w:rFonts w:ascii="Times New Roman" w:hAnsi="Times New Roman" w:eastAsia="宋体"/>
                <w:b w:val="0"/>
                <w:i w:val="0"/>
                <w:caps w:val="0"/>
                <w:spacing w:val="0"/>
                <w:w w:val="100"/>
                <w:sz w:val="24"/>
                <w:lang w:val="zh-CN"/>
              </w:rPr>
            </w:pPr>
            <w:r>
              <w:rPr>
                <w:rStyle w:val="28"/>
                <w:rFonts w:ascii="宋体" w:hAnsi="宋体"/>
                <w:b w:val="0"/>
                <w:i w:val="0"/>
                <w:caps w:val="0"/>
                <w:color w:val="000000"/>
                <w:spacing w:val="0"/>
                <w:w w:val="100"/>
                <w:kern w:val="0"/>
                <w:sz w:val="24"/>
              </w:rPr>
              <w:t>投标人的营业执照副本复印件、组织机构代码证副本复印件、税务登记证副本复印件、开户银行许可证复印件或三证合一新证副本复印件、公司介绍信或法人授权委托书（原件）、被授权人身份证复印件及法人身份证复印件。以上资料除原件外均需加盖公章。（</w:t>
            </w:r>
            <w:r>
              <w:rPr>
                <w:rStyle w:val="28"/>
                <w:rFonts w:hint="eastAsia" w:ascii="宋体" w:hAnsi="宋体"/>
                <w:b w:val="0"/>
                <w:i w:val="0"/>
                <w:caps w:val="0"/>
                <w:color w:val="000000"/>
                <w:spacing w:val="0"/>
                <w:w w:val="100"/>
                <w:kern w:val="0"/>
                <w:sz w:val="24"/>
                <w:lang w:val="en-US" w:eastAsia="zh-CN"/>
              </w:rPr>
              <w:t>发送邮箱至</w:t>
            </w:r>
            <w:r>
              <w:rPr>
                <w:rStyle w:val="28"/>
                <w:rFonts w:hint="eastAsia" w:ascii="宋体" w:hAnsi="宋体"/>
                <w:b w:val="0"/>
                <w:i w:val="0"/>
                <w:caps w:val="0"/>
                <w:color w:val="000000"/>
                <w:spacing w:val="0"/>
                <w:w w:val="100"/>
                <w:kern w:val="0"/>
                <w:sz w:val="24"/>
              </w:rPr>
              <w:t>1557279178@qq.com</w:t>
            </w:r>
            <w:r>
              <w:rPr>
                <w:rStyle w:val="28"/>
                <w:rFonts w:ascii="宋体" w:hAnsi="宋体"/>
                <w:b w:val="0"/>
                <w:i w:val="0"/>
                <w:caps w:val="0"/>
                <w:color w:val="000000"/>
                <w:spacing w:val="0"/>
                <w:w w:val="100"/>
                <w:kern w:val="0"/>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both"/>
              <w:textAlignment w:val="baseline"/>
              <w:rPr>
                <w:rStyle w:val="28"/>
                <w:rFonts w:ascii="宋体" w:hAnsi="宋体" w:eastAsia="宋体"/>
                <w:b w:val="0"/>
                <w:i w:val="0"/>
                <w:caps w:val="0"/>
                <w:color w:val="000000"/>
                <w:spacing w:val="0"/>
                <w:w w:val="100"/>
                <w:kern w:val="0"/>
                <w:sz w:val="24"/>
                <w:szCs w:val="24"/>
                <w:lang w:val="zh-CN" w:eastAsia="zh-CN" w:bidi="ar-SA"/>
              </w:rPr>
            </w:pPr>
            <w:r>
              <w:rPr>
                <w:rStyle w:val="28"/>
                <w:rFonts w:ascii="宋体" w:hAnsi="宋体" w:eastAsia="宋体"/>
                <w:b w:val="0"/>
                <w:i w:val="0"/>
                <w:caps w:val="0"/>
                <w:color w:val="000000"/>
                <w:spacing w:val="0"/>
                <w:w w:val="100"/>
                <w:kern w:val="0"/>
                <w:sz w:val="24"/>
                <w:szCs w:val="24"/>
                <w:lang w:val="zh-CN" w:eastAsia="zh-CN" w:bidi="ar-SA"/>
              </w:rPr>
              <w:t>投标截止</w:t>
            </w:r>
            <w:r>
              <w:rPr>
                <w:rStyle w:val="28"/>
                <w:rFonts w:ascii="宋体" w:hAnsi="宋体" w:eastAsia="宋体"/>
                <w:b w:val="0"/>
                <w:i w:val="0"/>
                <w:caps w:val="0"/>
                <w:color w:val="000000"/>
                <w:spacing w:val="0"/>
                <w:w w:val="100"/>
                <w:kern w:val="0"/>
                <w:sz w:val="24"/>
                <w:szCs w:val="24"/>
                <w:lang w:val="en-US" w:eastAsia="zh-CN" w:bidi="ar-SA"/>
              </w:rPr>
              <w:t>及</w:t>
            </w:r>
            <w:r>
              <w:rPr>
                <w:rStyle w:val="28"/>
                <w:rFonts w:ascii="宋体" w:hAnsi="宋体" w:eastAsia="宋体"/>
                <w:b w:val="0"/>
                <w:i w:val="0"/>
                <w:caps w:val="0"/>
                <w:color w:val="000000"/>
                <w:spacing w:val="0"/>
                <w:w w:val="100"/>
                <w:kern w:val="0"/>
                <w:sz w:val="24"/>
                <w:szCs w:val="24"/>
                <w:lang w:val="zh-CN" w:eastAsia="zh-CN" w:bidi="ar-SA"/>
              </w:rPr>
              <w:t>开标时间</w:t>
            </w:r>
          </w:p>
        </w:tc>
        <w:tc>
          <w:tcPr>
            <w:tcW w:w="651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both"/>
              <w:textAlignment w:val="baseline"/>
              <w:rPr>
                <w:rStyle w:val="28"/>
                <w:rFonts w:hint="default" w:ascii="宋体" w:hAnsi="宋体" w:eastAsia="宋体"/>
                <w:b w:val="0"/>
                <w:i w:val="0"/>
                <w:caps w:val="0"/>
                <w:color w:val="000000"/>
                <w:spacing w:val="0"/>
                <w:w w:val="100"/>
                <w:kern w:val="0"/>
                <w:sz w:val="24"/>
                <w:szCs w:val="24"/>
                <w:lang w:val="en-US" w:eastAsia="zh-CN" w:bidi="ar-SA"/>
              </w:rPr>
            </w:pPr>
            <w:r>
              <w:rPr>
                <w:rStyle w:val="28"/>
                <w:rFonts w:hint="eastAsia" w:ascii="宋体" w:hAnsi="宋体" w:eastAsia="宋体" w:cstheme="minorBidi"/>
                <w:b w:val="0"/>
                <w:i w:val="0"/>
                <w:caps w:val="0"/>
                <w:color w:val="000000"/>
                <w:spacing w:val="0"/>
                <w:w w:val="100"/>
                <w:kern w:val="0"/>
                <w:sz w:val="24"/>
                <w:szCs w:val="24"/>
                <w:lang w:val="en-US" w:eastAsia="zh-CN" w:bidi="ar-SA"/>
              </w:rPr>
              <w:t>2022年12月5日</w:t>
            </w:r>
            <w:r>
              <w:rPr>
                <w:rStyle w:val="28"/>
                <w:rFonts w:hint="eastAsia" w:ascii="宋体" w:hAnsi="宋体" w:cstheme="minorBidi"/>
                <w:b w:val="0"/>
                <w:i w:val="0"/>
                <w:caps w:val="0"/>
                <w:color w:val="000000"/>
                <w:spacing w:val="0"/>
                <w:w w:val="100"/>
                <w:kern w:val="0"/>
                <w:sz w:val="24"/>
                <w:szCs w:val="24"/>
                <w:lang w:val="en-US" w:eastAsia="zh-CN" w:bidi="ar-SA"/>
              </w:rPr>
              <w:t>上午10时00分（北京时间）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both"/>
              <w:textAlignment w:val="baseline"/>
              <w:rPr>
                <w:rStyle w:val="28"/>
                <w:rFonts w:ascii="宋体" w:hAnsi="宋体" w:eastAsia="宋体" w:cstheme="minorBidi"/>
                <w:b w:val="0"/>
                <w:i w:val="0"/>
                <w:caps w:val="0"/>
                <w:color w:val="000000"/>
                <w:spacing w:val="0"/>
                <w:w w:val="100"/>
                <w:kern w:val="0"/>
                <w:sz w:val="24"/>
                <w:szCs w:val="24"/>
                <w:lang w:val="zh-CN" w:eastAsia="zh-CN" w:bidi="ar-SA"/>
              </w:rPr>
            </w:pPr>
            <w:r>
              <w:rPr>
                <w:rStyle w:val="28"/>
                <w:rFonts w:ascii="宋体" w:hAnsi="宋体" w:eastAsia="宋体" w:cstheme="minorBidi"/>
                <w:b w:val="0"/>
                <w:i w:val="0"/>
                <w:caps w:val="0"/>
                <w:color w:val="000000"/>
                <w:spacing w:val="0"/>
                <w:w w:val="100"/>
                <w:kern w:val="0"/>
                <w:sz w:val="24"/>
                <w:szCs w:val="24"/>
                <w:lang w:val="zh-CN" w:eastAsia="zh-CN" w:bidi="ar-SA"/>
              </w:rPr>
              <w:t>投标及开标地点</w:t>
            </w:r>
          </w:p>
        </w:tc>
        <w:tc>
          <w:tcPr>
            <w:tcW w:w="651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both"/>
              <w:textAlignment w:val="baseline"/>
              <w:rPr>
                <w:rStyle w:val="28"/>
                <w:rFonts w:ascii="宋体" w:hAnsi="宋体" w:eastAsia="宋体" w:cstheme="minorBidi"/>
                <w:b w:val="0"/>
                <w:i w:val="0"/>
                <w:caps w:val="0"/>
                <w:color w:val="000000"/>
                <w:spacing w:val="0"/>
                <w:w w:val="100"/>
                <w:kern w:val="0"/>
                <w:sz w:val="24"/>
                <w:szCs w:val="24"/>
                <w:lang w:val="en-US" w:eastAsia="zh-CN" w:bidi="ar-SA"/>
              </w:rPr>
            </w:pPr>
            <w:r>
              <w:rPr>
                <w:rStyle w:val="28"/>
                <w:rFonts w:hint="eastAsia" w:ascii="宋体" w:hAnsi="宋体" w:eastAsia="宋体" w:cstheme="minorBidi"/>
                <w:b w:val="0"/>
                <w:i w:val="0"/>
                <w:caps w:val="0"/>
                <w:color w:val="000000"/>
                <w:spacing w:val="0"/>
                <w:w w:val="100"/>
                <w:kern w:val="0"/>
                <w:sz w:val="24"/>
                <w:szCs w:val="24"/>
                <w:lang w:val="en-US" w:eastAsia="zh-CN" w:bidi="ar-SA"/>
              </w:rPr>
              <w:t>海南州公共资源交易服务有限责任公司</w:t>
            </w:r>
            <w:r>
              <w:rPr>
                <w:rStyle w:val="28"/>
                <w:rFonts w:hint="eastAsia" w:ascii="宋体" w:hAnsi="宋体" w:cstheme="minorBidi"/>
                <w:b w:val="0"/>
                <w:i w:val="0"/>
                <w:caps w:val="0"/>
                <w:color w:val="000000"/>
                <w:spacing w:val="0"/>
                <w:w w:val="100"/>
                <w:kern w:val="0"/>
                <w:sz w:val="24"/>
                <w:szCs w:val="24"/>
                <w:lang w:val="en-US" w:eastAsia="zh-CN" w:bidi="ar-SA"/>
              </w:rPr>
              <w:t>.</w:t>
            </w:r>
            <w:r>
              <w:rPr>
                <w:rStyle w:val="28"/>
                <w:rFonts w:hint="eastAsia" w:ascii="宋体" w:hAnsi="宋体" w:eastAsia="宋体" w:cstheme="minorBidi"/>
                <w:b w:val="0"/>
                <w:i w:val="0"/>
                <w:caps w:val="0"/>
                <w:color w:val="000000"/>
                <w:spacing w:val="0"/>
                <w:w w:val="100"/>
                <w:kern w:val="0"/>
                <w:sz w:val="24"/>
                <w:szCs w:val="24"/>
                <w:lang w:val="en-US" w:eastAsia="zh-CN" w:bidi="ar-SA"/>
              </w:rPr>
              <w:t>海南州开标室一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7"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采购人联系人</w:t>
            </w:r>
          </w:p>
        </w:tc>
        <w:tc>
          <w:tcPr>
            <w:tcW w:w="6510"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beforeAutospacing="0" w:after="0" w:afterAutospacing="0" w:line="240" w:lineRule="auto"/>
              <w:jc w:val="left"/>
              <w:textAlignment w:val="baseline"/>
              <w:rPr>
                <w:rStyle w:val="28"/>
                <w:rFonts w:ascii="宋体" w:hAnsi="宋体" w:eastAsia="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采购人：</w:t>
            </w:r>
            <w:r>
              <w:rPr>
                <w:rStyle w:val="28"/>
                <w:rFonts w:ascii="宋体" w:hAnsi="宋体" w:eastAsia="宋体"/>
                <w:b w:val="0"/>
                <w:i w:val="0"/>
                <w:caps w:val="0"/>
                <w:color w:val="000000"/>
                <w:spacing w:val="0"/>
                <w:w w:val="100"/>
                <w:kern w:val="0"/>
                <w:sz w:val="24"/>
                <w:szCs w:val="24"/>
                <w:lang w:val="en-US" w:eastAsia="zh-CN"/>
              </w:rPr>
              <w:t>同德县住房和城乡建设局</w:t>
            </w:r>
          </w:p>
          <w:p>
            <w:pPr>
              <w:widowControl/>
              <w:snapToGrid w:val="0"/>
              <w:spacing w:before="0" w:beforeAutospacing="0" w:after="0" w:afterAutospacing="0" w:line="240" w:lineRule="auto"/>
              <w:jc w:val="left"/>
              <w:textAlignment w:val="baseline"/>
              <w:rPr>
                <w:rStyle w:val="28"/>
                <w:rFonts w:ascii="宋体" w:hAnsi="宋体" w:eastAsia="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zh-CN" w:eastAsia="zh-CN" w:bidi="ar-SA"/>
              </w:rPr>
              <w:t>联系人：</w:t>
            </w:r>
            <w:r>
              <w:rPr>
                <w:rStyle w:val="28"/>
                <w:rFonts w:ascii="宋体" w:hAnsi="宋体"/>
                <w:b w:val="0"/>
                <w:i w:val="0"/>
                <w:caps w:val="0"/>
                <w:color w:val="000000"/>
                <w:spacing w:val="0"/>
                <w:w w:val="100"/>
                <w:kern w:val="0"/>
                <w:sz w:val="24"/>
                <w:szCs w:val="24"/>
                <w:lang w:val="en-US" w:eastAsia="zh-CN" w:bidi="ar-SA"/>
              </w:rPr>
              <w:t>余先生    联系</w:t>
            </w:r>
            <w:r>
              <w:rPr>
                <w:rStyle w:val="28"/>
                <w:rFonts w:ascii="宋体" w:hAnsi="宋体"/>
                <w:b w:val="0"/>
                <w:i w:val="0"/>
                <w:caps w:val="0"/>
                <w:color w:val="000000"/>
                <w:spacing w:val="0"/>
                <w:w w:val="100"/>
                <w:kern w:val="0"/>
                <w:sz w:val="24"/>
                <w:szCs w:val="24"/>
                <w:lang w:val="zh-CN" w:eastAsia="zh-CN" w:bidi="ar-SA"/>
              </w:rPr>
              <w:t>电话：</w:t>
            </w:r>
            <w:r>
              <w:rPr>
                <w:rStyle w:val="28"/>
                <w:rFonts w:ascii="宋体" w:hAnsi="宋体" w:eastAsia="宋体"/>
                <w:b w:val="0"/>
                <w:i w:val="0"/>
                <w:caps w:val="0"/>
                <w:color w:val="000000"/>
                <w:spacing w:val="0"/>
                <w:w w:val="100"/>
                <w:kern w:val="0"/>
                <w:sz w:val="24"/>
                <w:szCs w:val="24"/>
                <w:lang w:val="en-US" w:eastAsia="zh-CN"/>
              </w:rPr>
              <w:t>0974-8592760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代理机构联系人</w:t>
            </w:r>
          </w:p>
        </w:tc>
        <w:tc>
          <w:tcPr>
            <w:tcW w:w="651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both"/>
              <w:textAlignment w:val="baseline"/>
              <w:rPr>
                <w:rStyle w:val="28"/>
                <w:rFonts w:ascii="宋体" w:hAnsi="宋体" w:eastAsia="宋体"/>
                <w:b w:val="0"/>
                <w:i w:val="0"/>
                <w:caps w:val="0"/>
                <w:color w:val="000000"/>
                <w:spacing w:val="0"/>
                <w:w w:val="100"/>
                <w:kern w:val="0"/>
                <w:sz w:val="24"/>
                <w:szCs w:val="24"/>
                <w:lang w:val="zh-CN" w:eastAsia="zh-CN" w:bidi="ar-SA"/>
              </w:rPr>
            </w:pPr>
            <w:r>
              <w:rPr>
                <w:rStyle w:val="28"/>
                <w:rFonts w:ascii="宋体" w:hAnsi="宋体" w:eastAsia="宋体"/>
                <w:b w:val="0"/>
                <w:i w:val="0"/>
                <w:caps w:val="0"/>
                <w:color w:val="000000"/>
                <w:spacing w:val="0"/>
                <w:w w:val="100"/>
                <w:kern w:val="0"/>
                <w:sz w:val="24"/>
                <w:szCs w:val="24"/>
                <w:lang w:val="zh-CN" w:eastAsia="zh-CN" w:bidi="ar-SA"/>
              </w:rPr>
              <w:t>青海华标项目管理有限公司（</w:t>
            </w:r>
            <w:r>
              <w:rPr>
                <w:rStyle w:val="28"/>
                <w:rFonts w:ascii="宋体" w:hAnsi="宋体" w:eastAsia="宋体"/>
                <w:b w:val="0"/>
                <w:i w:val="0"/>
                <w:caps w:val="0"/>
                <w:color w:val="000000"/>
                <w:spacing w:val="0"/>
                <w:w w:val="100"/>
                <w:kern w:val="0"/>
                <w:sz w:val="24"/>
                <w:szCs w:val="24"/>
                <w:lang w:val="en-US" w:eastAsia="zh-CN" w:bidi="ar-SA"/>
              </w:rPr>
              <w:t>青海省西宁市城西区西关大街130号美伦城市广场四期9号楼7A层A1室</w:t>
            </w:r>
            <w:r>
              <w:rPr>
                <w:rStyle w:val="28"/>
                <w:rFonts w:ascii="宋体" w:hAnsi="宋体" w:eastAsia="宋体"/>
                <w:b w:val="0"/>
                <w:i w:val="0"/>
                <w:caps w:val="0"/>
                <w:color w:val="000000"/>
                <w:spacing w:val="0"/>
                <w:w w:val="100"/>
                <w:kern w:val="0"/>
                <w:sz w:val="24"/>
                <w:szCs w:val="24"/>
                <w:lang w:val="zh-CN" w:eastAsia="zh-CN" w:bidi="ar-SA"/>
              </w:rPr>
              <w:t>）</w:t>
            </w:r>
          </w:p>
          <w:p>
            <w:pPr>
              <w:snapToGrid w:val="0"/>
              <w:spacing w:before="0" w:beforeAutospacing="0" w:after="0" w:afterAutospacing="0" w:line="360" w:lineRule="auto"/>
              <w:jc w:val="both"/>
              <w:textAlignment w:val="baseline"/>
              <w:rPr>
                <w:rStyle w:val="28"/>
                <w:rFonts w:ascii="宋体" w:hAnsi="宋体" w:eastAsia="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zh-CN" w:eastAsia="zh-CN" w:bidi="ar-SA"/>
              </w:rPr>
              <w:t>联系人：</w:t>
            </w:r>
            <w:r>
              <w:rPr>
                <w:rStyle w:val="28"/>
                <w:rFonts w:hint="eastAsia" w:ascii="宋体" w:hAnsi="宋体"/>
                <w:b w:val="0"/>
                <w:i w:val="0"/>
                <w:caps w:val="0"/>
                <w:color w:val="000000"/>
                <w:spacing w:val="0"/>
                <w:w w:val="100"/>
                <w:kern w:val="0"/>
                <w:sz w:val="24"/>
                <w:szCs w:val="24"/>
                <w:lang w:val="en-US" w:eastAsia="zh-CN" w:bidi="ar-SA"/>
              </w:rPr>
              <w:t>任先生</w:t>
            </w:r>
            <w:r>
              <w:rPr>
                <w:rStyle w:val="28"/>
                <w:rFonts w:ascii="宋体" w:hAnsi="宋体"/>
                <w:b w:val="0"/>
                <w:i w:val="0"/>
                <w:caps w:val="0"/>
                <w:color w:val="000000"/>
                <w:spacing w:val="0"/>
                <w:w w:val="100"/>
                <w:kern w:val="0"/>
                <w:sz w:val="24"/>
                <w:szCs w:val="24"/>
                <w:lang w:val="en-US" w:eastAsia="zh-CN" w:bidi="ar-SA"/>
              </w:rPr>
              <w:t xml:space="preserve">   </w:t>
            </w:r>
            <w:r>
              <w:rPr>
                <w:rStyle w:val="28"/>
                <w:rFonts w:ascii="宋体" w:hAnsi="宋体"/>
                <w:b w:val="0"/>
                <w:i w:val="0"/>
                <w:caps w:val="0"/>
                <w:color w:val="000000"/>
                <w:spacing w:val="0"/>
                <w:w w:val="100"/>
                <w:kern w:val="0"/>
                <w:sz w:val="24"/>
                <w:szCs w:val="24"/>
                <w:lang w:val="zh-CN" w:eastAsia="zh-CN" w:bidi="ar-SA"/>
              </w:rPr>
              <w:t>联系电话：</w:t>
            </w:r>
            <w:r>
              <w:rPr>
                <w:rStyle w:val="28"/>
                <w:rFonts w:hint="eastAsia" w:ascii="宋体" w:hAnsi="宋体"/>
                <w:b w:val="0"/>
                <w:i w:val="0"/>
                <w:caps w:val="0"/>
                <w:color w:val="000000"/>
                <w:spacing w:val="0"/>
                <w:w w:val="100"/>
                <w:kern w:val="0"/>
                <w:sz w:val="24"/>
                <w:szCs w:val="24"/>
                <w:lang w:val="en-US" w:eastAsia="zh-CN" w:bidi="ar-SA"/>
              </w:rPr>
              <w:t>15352971118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代理机构开户行</w:t>
            </w:r>
          </w:p>
        </w:tc>
        <w:tc>
          <w:tcPr>
            <w:tcW w:w="651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eastAsia="宋体"/>
                <w:b w:val="0"/>
                <w:i w:val="0"/>
                <w:caps w:val="0"/>
                <w:color w:val="000000"/>
                <w:spacing w:val="0"/>
                <w:w w:val="100"/>
                <w:kern w:val="0"/>
                <w:sz w:val="24"/>
                <w:szCs w:val="24"/>
                <w:lang w:val="zh-CN" w:eastAsia="zh-CN" w:bidi="ar-SA"/>
              </w:rPr>
              <w:t>招商银行西宁海湖新区支行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收款人</w:t>
            </w:r>
          </w:p>
        </w:tc>
        <w:tc>
          <w:tcPr>
            <w:tcW w:w="651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eastAsia="宋体"/>
                <w:b w:val="0"/>
                <w:i w:val="0"/>
                <w:caps w:val="0"/>
                <w:color w:val="000000"/>
                <w:spacing w:val="0"/>
                <w:w w:val="100"/>
                <w:kern w:val="0"/>
                <w:sz w:val="24"/>
                <w:szCs w:val="24"/>
                <w:lang w:val="zh-CN" w:eastAsia="zh-CN" w:bidi="ar-SA"/>
              </w:rPr>
              <w:t>青海华标项目管理有限公司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both"/>
              <w:textAlignment w:val="baseline"/>
              <w:rPr>
                <w:rStyle w:val="28"/>
                <w:rFonts w:ascii="宋体" w:hAnsi="宋体" w:eastAsia="宋体"/>
                <w:b w:val="0"/>
                <w:i w:val="0"/>
                <w:caps w:val="0"/>
                <w:color w:val="000000"/>
                <w:spacing w:val="0"/>
                <w:w w:val="100"/>
                <w:kern w:val="0"/>
                <w:sz w:val="24"/>
                <w:szCs w:val="24"/>
                <w:lang w:val="zh-CN" w:eastAsia="zh-CN" w:bidi="ar-SA"/>
              </w:rPr>
            </w:pPr>
            <w:r>
              <w:rPr>
                <w:rStyle w:val="28"/>
                <w:rFonts w:ascii="宋体" w:hAnsi="宋体" w:eastAsia="宋体"/>
                <w:b w:val="0"/>
                <w:i w:val="0"/>
                <w:caps w:val="0"/>
                <w:color w:val="000000"/>
                <w:spacing w:val="0"/>
                <w:w w:val="100"/>
                <w:kern w:val="0"/>
                <w:sz w:val="24"/>
                <w:szCs w:val="24"/>
                <w:lang w:val="zh-CN" w:eastAsia="zh-CN" w:bidi="ar-SA"/>
              </w:rPr>
              <w:t>银行账号</w:t>
            </w:r>
          </w:p>
        </w:tc>
        <w:tc>
          <w:tcPr>
            <w:tcW w:w="651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both"/>
              <w:textAlignment w:val="baseline"/>
              <w:rPr>
                <w:rStyle w:val="28"/>
                <w:rFonts w:ascii="宋体" w:hAnsi="宋体" w:eastAsia="宋体"/>
                <w:b w:val="0"/>
                <w:i w:val="0"/>
                <w:caps w:val="0"/>
                <w:color w:val="000000"/>
                <w:spacing w:val="0"/>
                <w:w w:val="100"/>
                <w:kern w:val="0"/>
                <w:sz w:val="24"/>
                <w:szCs w:val="24"/>
                <w:lang w:val="zh-CN" w:eastAsia="zh-CN" w:bidi="ar-SA"/>
              </w:rPr>
            </w:pPr>
            <w:r>
              <w:rPr>
                <w:rStyle w:val="28"/>
                <w:rFonts w:ascii="宋体" w:hAnsi="宋体" w:eastAsia="宋体"/>
                <w:b w:val="0"/>
                <w:i w:val="0"/>
                <w:caps w:val="0"/>
                <w:color w:val="000000"/>
                <w:spacing w:val="0"/>
                <w:w w:val="100"/>
                <w:kern w:val="0"/>
                <w:sz w:val="24"/>
                <w:szCs w:val="24"/>
                <w:lang w:val="zh-CN" w:eastAsia="zh-CN" w:bidi="ar-SA"/>
              </w:rPr>
              <w:t xml:space="preserve">972901536410901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7"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其他事项</w:t>
            </w:r>
          </w:p>
        </w:tc>
        <w:tc>
          <w:tcPr>
            <w:tcW w:w="651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财政监督部门及电话</w:t>
            </w:r>
          </w:p>
        </w:tc>
        <w:tc>
          <w:tcPr>
            <w:tcW w:w="6510"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beforeAutospacing="0" w:after="0" w:afterAutospacing="0" w:line="240" w:lineRule="auto"/>
              <w:jc w:val="left"/>
              <w:textAlignment w:val="baseline"/>
              <w:rPr>
                <w:rStyle w:val="28"/>
                <w:rFonts w:ascii="宋体" w:hAnsi="宋体" w:eastAsia="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zh-CN" w:eastAsia="zh-CN" w:bidi="ar-SA"/>
              </w:rPr>
              <w:t>单位名称：</w:t>
            </w:r>
            <w:r>
              <w:rPr>
                <w:rStyle w:val="28"/>
                <w:rFonts w:ascii="宋体" w:hAnsi="宋体"/>
                <w:b w:val="0"/>
                <w:i w:val="0"/>
                <w:caps w:val="0"/>
                <w:spacing w:val="0"/>
                <w:w w:val="100"/>
                <w:kern w:val="2"/>
                <w:sz w:val="24"/>
                <w:szCs w:val="24"/>
                <w:lang w:val="en-US" w:eastAsia="zh-CN" w:bidi="ar-SA"/>
              </w:rPr>
              <w:t>同德县财政局</w:t>
            </w:r>
            <w:r>
              <w:rPr>
                <w:rStyle w:val="28"/>
                <w:rFonts w:ascii="宋体" w:hAnsi="宋体" w:eastAsia="宋体"/>
                <w:b w:val="0"/>
                <w:i w:val="0"/>
                <w:caps w:val="0"/>
                <w:color w:val="000000"/>
                <w:spacing w:val="0"/>
                <w:w w:val="100"/>
                <w:kern w:val="0"/>
                <w:sz w:val="24"/>
                <w:szCs w:val="24"/>
                <w:lang w:val="zh-CN" w:eastAsia="zh-CN" w:bidi="ar-SA"/>
              </w:rPr>
              <w:t xml:space="preserve">  联系电话：</w:t>
            </w:r>
            <w:r>
              <w:rPr>
                <w:rStyle w:val="28"/>
                <w:rFonts w:ascii="宋体" w:hAnsi="宋体" w:eastAsia="宋体"/>
                <w:b w:val="0"/>
                <w:i w:val="0"/>
                <w:caps w:val="0"/>
                <w:color w:val="000000"/>
                <w:spacing w:val="0"/>
                <w:w w:val="100"/>
                <w:kern w:val="0"/>
                <w:sz w:val="24"/>
                <w:szCs w:val="24"/>
                <w:lang w:val="en-US" w:eastAsia="zh-CN" w:bidi="ar-SA"/>
              </w:rPr>
              <w:t>0974-8592088</w:t>
            </w:r>
          </w:p>
        </w:tc>
      </w:tr>
    </w:tbl>
    <w:p>
      <w:pPr>
        <w:pStyle w:val="11"/>
        <w:widowControl/>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2"/>
          <w:sz w:val="32"/>
          <w:szCs w:val="32"/>
          <w:lang w:val="zh-CN" w:eastAsia="zh-CN" w:bidi="ar-SA"/>
        </w:rPr>
      </w:pPr>
      <w:r>
        <w:rPr>
          <w:rStyle w:val="28"/>
          <w:rFonts w:ascii="宋体" w:hAnsi="宋体" w:cs="宋体"/>
          <w:b/>
          <w:bCs/>
          <w:i w:val="0"/>
          <w:caps w:val="0"/>
          <w:color w:val="000000"/>
          <w:spacing w:val="0"/>
          <w:w w:val="100"/>
          <w:kern w:val="2"/>
          <w:sz w:val="32"/>
          <w:szCs w:val="32"/>
          <w:lang w:val="zh-CN" w:eastAsia="zh-CN" w:bidi="ar-SA"/>
        </w:rPr>
        <w:br w:type="page"/>
      </w:r>
    </w:p>
    <w:p>
      <w:pPr>
        <w:pStyle w:val="11"/>
        <w:widowControl/>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2"/>
          <w:sz w:val="32"/>
          <w:szCs w:val="36"/>
          <w:lang w:val="en-US" w:eastAsia="zh-CN" w:bidi="ar-SA"/>
        </w:rPr>
      </w:pPr>
      <w:r>
        <w:rPr>
          <w:rStyle w:val="28"/>
          <w:rFonts w:ascii="宋体" w:hAnsi="宋体" w:cs="宋体"/>
          <w:b/>
          <w:bCs/>
          <w:i w:val="0"/>
          <w:caps w:val="0"/>
          <w:color w:val="000000"/>
          <w:spacing w:val="0"/>
          <w:w w:val="100"/>
          <w:kern w:val="2"/>
          <w:sz w:val="32"/>
          <w:szCs w:val="36"/>
          <w:lang w:val="zh-CN" w:eastAsia="zh-CN" w:bidi="ar-SA"/>
        </w:rPr>
        <w:t>第二部分  投标人须知</w:t>
      </w:r>
    </w:p>
    <w:p>
      <w:pPr>
        <w:pStyle w:val="11"/>
        <w:widowControl/>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2"/>
          <w:sz w:val="32"/>
          <w:szCs w:val="32"/>
          <w:lang w:val="en-US" w:eastAsia="zh-CN" w:bidi="ar-SA"/>
        </w:rPr>
      </w:pPr>
      <w:r>
        <w:rPr>
          <w:rStyle w:val="28"/>
          <w:rFonts w:ascii="宋体" w:hAnsi="宋体" w:cs="宋体"/>
          <w:b/>
          <w:bCs/>
          <w:i w:val="0"/>
          <w:caps w:val="0"/>
          <w:color w:val="000000"/>
          <w:spacing w:val="0"/>
          <w:w w:val="100"/>
          <w:kern w:val="2"/>
          <w:sz w:val="32"/>
          <w:szCs w:val="32"/>
          <w:lang w:val="zh-CN" w:eastAsia="zh-CN" w:bidi="ar-SA"/>
        </w:rPr>
        <w:t>一、说明</w:t>
      </w: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2"/>
          <w:sz w:val="32"/>
          <w:szCs w:val="32"/>
          <w:lang w:val="zh-CN" w:eastAsia="zh-CN" w:bidi="ar-SA"/>
        </w:rPr>
      </w:pPr>
      <w:r>
        <w:rPr>
          <w:rStyle w:val="28"/>
          <w:rFonts w:ascii="宋体" w:hAnsi="宋体" w:cs="宋体"/>
          <w:b/>
          <w:bCs/>
          <w:i w:val="0"/>
          <w:caps w:val="0"/>
          <w:color w:val="000000"/>
          <w:spacing w:val="0"/>
          <w:w w:val="100"/>
          <w:kern w:val="2"/>
          <w:sz w:val="28"/>
          <w:szCs w:val="28"/>
          <w:lang w:val="zh-CN" w:eastAsia="zh-CN" w:bidi="ar-SA"/>
        </w:rPr>
        <w:t>1.适用范围</w:t>
      </w:r>
    </w:p>
    <w:p>
      <w:pPr>
        <w:snapToGrid w:val="0"/>
        <w:spacing w:before="0" w:beforeAutospacing="0" w:after="0" w:afterAutospacing="0" w:line="360" w:lineRule="auto"/>
        <w:ind w:firstLine="360" w:firstLineChars="15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本次招标依据采购人的采购计划，仅适用于本招标文件中所叙述的项目。</w:t>
      </w: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2"/>
          <w:sz w:val="32"/>
          <w:szCs w:val="32"/>
          <w:lang w:val="zh-CN" w:eastAsia="zh-CN" w:bidi="ar-SA"/>
        </w:rPr>
      </w:pPr>
      <w:r>
        <w:rPr>
          <w:rStyle w:val="28"/>
          <w:rFonts w:ascii="宋体" w:hAnsi="宋体" w:cs="宋体"/>
          <w:b/>
          <w:bCs/>
          <w:i w:val="0"/>
          <w:caps w:val="0"/>
          <w:color w:val="000000"/>
          <w:spacing w:val="0"/>
          <w:w w:val="100"/>
          <w:kern w:val="2"/>
          <w:sz w:val="28"/>
          <w:szCs w:val="28"/>
          <w:lang w:val="zh-CN" w:eastAsia="zh-CN" w:bidi="ar-SA"/>
        </w:rPr>
        <w:t>2.采购方式、合格的投标人</w:t>
      </w:r>
    </w:p>
    <w:p>
      <w:pPr>
        <w:snapToGrid w:val="0"/>
        <w:spacing w:before="0" w:beforeAutospacing="0" w:after="0" w:afterAutospacing="0" w:line="360" w:lineRule="auto"/>
        <w:ind w:firstLine="360" w:firstLineChars="150"/>
        <w:jc w:val="both"/>
        <w:textAlignment w:val="baseline"/>
        <w:rPr>
          <w:rStyle w:val="28"/>
          <w:rFonts w:ascii="宋体" w:hAnsi="宋体" w:cs="宋体"/>
          <w:b/>
          <w:bCs/>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2.1</w:t>
      </w:r>
      <w:r>
        <w:rPr>
          <w:rStyle w:val="28"/>
          <w:rFonts w:ascii="宋体" w:hAnsi="宋体"/>
          <w:b w:val="0"/>
          <w:i w:val="0"/>
          <w:caps w:val="0"/>
          <w:color w:val="000000"/>
          <w:spacing w:val="0"/>
          <w:w w:val="100"/>
          <w:kern w:val="0"/>
          <w:sz w:val="24"/>
          <w:szCs w:val="24"/>
          <w:lang w:val="en-US" w:eastAsia="zh-CN" w:bidi="ar-SA"/>
        </w:rPr>
        <w:t xml:space="preserve"> </w:t>
      </w:r>
      <w:r>
        <w:rPr>
          <w:rStyle w:val="28"/>
          <w:rFonts w:ascii="宋体" w:hAnsi="宋体"/>
          <w:b w:val="0"/>
          <w:i w:val="0"/>
          <w:caps w:val="0"/>
          <w:color w:val="000000"/>
          <w:spacing w:val="0"/>
          <w:w w:val="100"/>
          <w:kern w:val="0"/>
          <w:sz w:val="24"/>
          <w:szCs w:val="24"/>
          <w:lang w:val="zh-CN" w:eastAsia="zh-CN" w:bidi="ar-SA"/>
        </w:rPr>
        <w:t>本次招标采取公开招标方式。</w:t>
      </w:r>
    </w:p>
    <w:p>
      <w:pPr>
        <w:snapToGrid w:val="0"/>
        <w:spacing w:before="0" w:beforeAutospacing="0" w:after="0" w:afterAutospacing="0" w:line="360" w:lineRule="auto"/>
        <w:ind w:firstLine="360" w:firstLineChars="15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2.2</w:t>
      </w:r>
      <w:r>
        <w:rPr>
          <w:rStyle w:val="28"/>
          <w:rFonts w:ascii="宋体" w:hAnsi="宋体"/>
          <w:b w:val="0"/>
          <w:i w:val="0"/>
          <w:caps w:val="0"/>
          <w:color w:val="000000"/>
          <w:spacing w:val="0"/>
          <w:w w:val="100"/>
          <w:kern w:val="0"/>
          <w:sz w:val="24"/>
          <w:szCs w:val="24"/>
          <w:lang w:val="en-US" w:eastAsia="zh-CN" w:bidi="ar-SA"/>
        </w:rPr>
        <w:t xml:space="preserve"> </w:t>
      </w:r>
      <w:r>
        <w:rPr>
          <w:rStyle w:val="28"/>
          <w:rFonts w:ascii="宋体" w:hAnsi="宋体"/>
          <w:b w:val="0"/>
          <w:i w:val="0"/>
          <w:caps w:val="0"/>
          <w:color w:val="000000"/>
          <w:spacing w:val="0"/>
          <w:w w:val="100"/>
          <w:kern w:val="0"/>
          <w:sz w:val="24"/>
          <w:szCs w:val="24"/>
          <w:lang w:val="zh-CN" w:eastAsia="zh-CN" w:bidi="ar-SA"/>
        </w:rPr>
        <w:t>合格的投标人：详见第一部分</w:t>
      </w:r>
      <w:r>
        <w:rPr>
          <w:rStyle w:val="28"/>
          <w:rFonts w:ascii="宋体" w:hAnsi="宋体"/>
          <w:b w:val="0"/>
          <w:i w:val="0"/>
          <w:caps w:val="0"/>
          <w:color w:val="000000"/>
          <w:spacing w:val="0"/>
          <w:w w:val="100"/>
          <w:kern w:val="0"/>
          <w:sz w:val="24"/>
          <w:szCs w:val="24"/>
          <w:lang w:val="en-US" w:eastAsia="zh-CN" w:bidi="ar-SA"/>
        </w:rPr>
        <w:t>“</w:t>
      </w:r>
      <w:r>
        <w:rPr>
          <w:rStyle w:val="28"/>
          <w:rFonts w:ascii="宋体" w:hAnsi="宋体"/>
          <w:b w:val="0"/>
          <w:i w:val="0"/>
          <w:caps w:val="0"/>
          <w:color w:val="000000"/>
          <w:spacing w:val="0"/>
          <w:w w:val="100"/>
          <w:kern w:val="0"/>
          <w:sz w:val="24"/>
          <w:szCs w:val="24"/>
          <w:lang w:val="zh-CN" w:eastAsia="zh-CN" w:bidi="ar-SA"/>
        </w:rPr>
        <w:t>各包投标人资格要求</w:t>
      </w:r>
      <w:r>
        <w:rPr>
          <w:rStyle w:val="28"/>
          <w:rFonts w:ascii="宋体" w:hAnsi="宋体"/>
          <w:b w:val="0"/>
          <w:i w:val="0"/>
          <w:caps w:val="0"/>
          <w:color w:val="000000"/>
          <w:spacing w:val="0"/>
          <w:w w:val="100"/>
          <w:kern w:val="0"/>
          <w:sz w:val="24"/>
          <w:szCs w:val="24"/>
          <w:lang w:val="en-US" w:eastAsia="zh-CN" w:bidi="ar-SA"/>
        </w:rPr>
        <w:t>”。</w:t>
      </w: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2"/>
          <w:sz w:val="32"/>
          <w:szCs w:val="32"/>
          <w:lang w:val="zh-CN" w:eastAsia="zh-CN" w:bidi="ar-SA"/>
        </w:rPr>
      </w:pPr>
      <w:r>
        <w:rPr>
          <w:rStyle w:val="28"/>
          <w:rFonts w:ascii="宋体" w:hAnsi="宋体" w:cs="宋体"/>
          <w:b/>
          <w:bCs/>
          <w:i w:val="0"/>
          <w:caps w:val="0"/>
          <w:color w:val="000000"/>
          <w:spacing w:val="0"/>
          <w:w w:val="100"/>
          <w:kern w:val="2"/>
          <w:sz w:val="28"/>
          <w:szCs w:val="28"/>
          <w:lang w:val="zh-CN" w:eastAsia="zh-CN" w:bidi="ar-SA"/>
        </w:rPr>
        <w:t>3.投标费用</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投标人应自愿承担与参加本次投标有关的费用。采购代理机构对投标人发生的费用不承担任何责任。</w:t>
      </w:r>
    </w:p>
    <w:p>
      <w:pPr>
        <w:pStyle w:val="11"/>
        <w:widowControl/>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2"/>
          <w:sz w:val="32"/>
          <w:szCs w:val="32"/>
          <w:lang w:val="en-US" w:eastAsia="zh-CN" w:bidi="ar-SA"/>
        </w:rPr>
      </w:pPr>
      <w:r>
        <w:rPr>
          <w:rStyle w:val="28"/>
          <w:rFonts w:ascii="宋体" w:hAnsi="宋体" w:cs="宋体"/>
          <w:b/>
          <w:bCs/>
          <w:i w:val="0"/>
          <w:caps w:val="0"/>
          <w:color w:val="000000"/>
          <w:spacing w:val="0"/>
          <w:w w:val="100"/>
          <w:kern w:val="2"/>
          <w:sz w:val="32"/>
          <w:szCs w:val="32"/>
          <w:lang w:val="zh-CN" w:eastAsia="zh-CN" w:bidi="ar-SA"/>
        </w:rPr>
        <w:t>二、招标文件说明</w:t>
      </w: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2"/>
          <w:sz w:val="32"/>
          <w:szCs w:val="32"/>
          <w:lang w:val="zh-CN" w:eastAsia="zh-CN" w:bidi="ar-SA"/>
        </w:rPr>
      </w:pPr>
      <w:r>
        <w:rPr>
          <w:rStyle w:val="28"/>
          <w:rFonts w:ascii="宋体" w:hAnsi="宋体" w:cs="宋体"/>
          <w:b/>
          <w:bCs/>
          <w:i w:val="0"/>
          <w:caps w:val="0"/>
          <w:color w:val="000000"/>
          <w:spacing w:val="0"/>
          <w:w w:val="100"/>
          <w:kern w:val="2"/>
          <w:sz w:val="28"/>
          <w:szCs w:val="28"/>
          <w:lang w:val="zh-CN" w:eastAsia="zh-CN" w:bidi="ar-SA"/>
        </w:rPr>
        <w:t>4.招标文件的构成</w:t>
      </w:r>
    </w:p>
    <w:p>
      <w:pPr>
        <w:snapToGrid w:val="0"/>
        <w:spacing w:before="0" w:beforeAutospacing="0" w:after="0" w:afterAutospacing="0" w:line="360" w:lineRule="auto"/>
        <w:ind w:firstLine="360" w:firstLineChars="15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4.1</w:t>
      </w:r>
      <w:r>
        <w:rPr>
          <w:rStyle w:val="28"/>
          <w:rFonts w:ascii="宋体" w:hAnsi="宋体"/>
          <w:b w:val="0"/>
          <w:i w:val="0"/>
          <w:caps w:val="0"/>
          <w:color w:val="000000"/>
          <w:spacing w:val="0"/>
          <w:w w:val="100"/>
          <w:kern w:val="0"/>
          <w:sz w:val="24"/>
          <w:szCs w:val="24"/>
          <w:lang w:val="en-US" w:eastAsia="zh-CN" w:bidi="ar-SA"/>
        </w:rPr>
        <w:t xml:space="preserve"> </w:t>
      </w:r>
      <w:r>
        <w:rPr>
          <w:rStyle w:val="28"/>
          <w:rFonts w:ascii="宋体" w:hAnsi="宋体"/>
          <w:b w:val="0"/>
          <w:i w:val="0"/>
          <w:caps w:val="0"/>
          <w:color w:val="000000"/>
          <w:spacing w:val="0"/>
          <w:w w:val="100"/>
          <w:kern w:val="0"/>
          <w:sz w:val="24"/>
          <w:szCs w:val="24"/>
          <w:lang w:val="zh-CN" w:eastAsia="zh-CN" w:bidi="ar-SA"/>
        </w:rPr>
        <w:t>招标文件包括：</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（1）投标邀请</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w:t>
      </w:r>
      <w:r>
        <w:rPr>
          <w:rStyle w:val="28"/>
          <w:rFonts w:ascii="宋体" w:hAnsi="宋体"/>
          <w:b w:val="0"/>
          <w:i w:val="0"/>
          <w:caps w:val="0"/>
          <w:color w:val="000000"/>
          <w:spacing w:val="0"/>
          <w:w w:val="100"/>
          <w:kern w:val="0"/>
          <w:sz w:val="24"/>
          <w:szCs w:val="24"/>
          <w:lang w:val="en-US" w:eastAsia="zh-CN" w:bidi="ar-SA"/>
        </w:rPr>
        <w:t>2</w:t>
      </w:r>
      <w:r>
        <w:rPr>
          <w:rStyle w:val="28"/>
          <w:rFonts w:ascii="宋体" w:hAnsi="宋体"/>
          <w:b w:val="0"/>
          <w:i w:val="0"/>
          <w:caps w:val="0"/>
          <w:color w:val="000000"/>
          <w:spacing w:val="0"/>
          <w:w w:val="100"/>
          <w:kern w:val="0"/>
          <w:sz w:val="24"/>
          <w:szCs w:val="24"/>
          <w:lang w:val="zh-CN" w:eastAsia="zh-CN" w:bidi="ar-SA"/>
        </w:rPr>
        <w:t>）投标人须知</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w:t>
      </w:r>
      <w:r>
        <w:rPr>
          <w:rStyle w:val="28"/>
          <w:rFonts w:ascii="宋体" w:hAnsi="宋体"/>
          <w:b w:val="0"/>
          <w:i w:val="0"/>
          <w:caps w:val="0"/>
          <w:color w:val="000000"/>
          <w:spacing w:val="0"/>
          <w:w w:val="100"/>
          <w:kern w:val="0"/>
          <w:sz w:val="24"/>
          <w:szCs w:val="24"/>
          <w:lang w:val="en-US" w:eastAsia="zh-CN" w:bidi="ar-SA"/>
        </w:rPr>
        <w:t>3</w:t>
      </w:r>
      <w:r>
        <w:rPr>
          <w:rStyle w:val="28"/>
          <w:rFonts w:ascii="宋体" w:hAnsi="宋体"/>
          <w:b w:val="0"/>
          <w:i w:val="0"/>
          <w:caps w:val="0"/>
          <w:color w:val="000000"/>
          <w:spacing w:val="0"/>
          <w:w w:val="100"/>
          <w:kern w:val="0"/>
          <w:sz w:val="24"/>
          <w:szCs w:val="24"/>
          <w:lang w:val="zh-CN" w:eastAsia="zh-CN" w:bidi="ar-SA"/>
        </w:rPr>
        <w:t>）青海省政府采购项目合同书范本</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w:t>
      </w:r>
      <w:r>
        <w:rPr>
          <w:rStyle w:val="28"/>
          <w:rFonts w:ascii="宋体" w:hAnsi="宋体"/>
          <w:b w:val="0"/>
          <w:i w:val="0"/>
          <w:caps w:val="0"/>
          <w:color w:val="000000"/>
          <w:spacing w:val="0"/>
          <w:w w:val="100"/>
          <w:kern w:val="0"/>
          <w:sz w:val="24"/>
          <w:szCs w:val="24"/>
          <w:lang w:val="en-US" w:eastAsia="zh-CN" w:bidi="ar-SA"/>
        </w:rPr>
        <w:t>4</w:t>
      </w:r>
      <w:r>
        <w:rPr>
          <w:rStyle w:val="28"/>
          <w:rFonts w:ascii="宋体" w:hAnsi="宋体"/>
          <w:b w:val="0"/>
          <w:i w:val="0"/>
          <w:caps w:val="0"/>
          <w:color w:val="000000"/>
          <w:spacing w:val="0"/>
          <w:w w:val="100"/>
          <w:kern w:val="0"/>
          <w:sz w:val="24"/>
          <w:szCs w:val="24"/>
          <w:lang w:val="zh-CN" w:eastAsia="zh-CN" w:bidi="ar-SA"/>
        </w:rPr>
        <w:t>）投标文件格式</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w:t>
      </w:r>
      <w:r>
        <w:rPr>
          <w:rStyle w:val="28"/>
          <w:rFonts w:ascii="宋体" w:hAnsi="宋体"/>
          <w:b w:val="0"/>
          <w:i w:val="0"/>
          <w:caps w:val="0"/>
          <w:color w:val="000000"/>
          <w:spacing w:val="0"/>
          <w:w w:val="100"/>
          <w:kern w:val="0"/>
          <w:sz w:val="24"/>
          <w:szCs w:val="24"/>
          <w:lang w:val="en-US" w:eastAsia="zh-CN" w:bidi="ar-SA"/>
        </w:rPr>
        <w:t>5</w:t>
      </w:r>
      <w:r>
        <w:rPr>
          <w:rStyle w:val="28"/>
          <w:rFonts w:ascii="宋体" w:hAnsi="宋体"/>
          <w:b w:val="0"/>
          <w:i w:val="0"/>
          <w:caps w:val="0"/>
          <w:color w:val="000000"/>
          <w:spacing w:val="0"/>
          <w:w w:val="100"/>
          <w:kern w:val="0"/>
          <w:sz w:val="24"/>
          <w:szCs w:val="24"/>
          <w:lang w:val="zh-CN" w:eastAsia="zh-CN" w:bidi="ar-SA"/>
        </w:rPr>
        <w:t>）采购项目要求及技术参数</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w:t>
      </w:r>
      <w:r>
        <w:rPr>
          <w:rStyle w:val="28"/>
          <w:rFonts w:ascii="宋体" w:hAnsi="宋体"/>
          <w:b w:val="0"/>
          <w:i w:val="0"/>
          <w:caps w:val="0"/>
          <w:color w:val="000000"/>
          <w:spacing w:val="0"/>
          <w:w w:val="100"/>
          <w:kern w:val="0"/>
          <w:sz w:val="24"/>
          <w:szCs w:val="24"/>
          <w:lang w:val="en-US" w:eastAsia="zh-CN" w:bidi="ar-SA"/>
        </w:rPr>
        <w:t>6</w:t>
      </w:r>
      <w:r>
        <w:rPr>
          <w:rStyle w:val="28"/>
          <w:rFonts w:ascii="宋体" w:hAnsi="宋体"/>
          <w:b w:val="0"/>
          <w:i w:val="0"/>
          <w:caps w:val="0"/>
          <w:color w:val="000000"/>
          <w:spacing w:val="0"/>
          <w:w w:val="100"/>
          <w:kern w:val="0"/>
          <w:sz w:val="24"/>
          <w:szCs w:val="24"/>
          <w:lang w:val="zh-CN" w:eastAsia="zh-CN" w:bidi="ar-SA"/>
        </w:rPr>
        <w:t>）采购过程中发生的澄清、变更和补充文件</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4.2 投标人应认真阅读招标文件中列示的事项、格式、条款和要求等内容。如果投标人未按招标文件要求提交全部资料，或者对招标文件未作出实质性响应的，根据相关法律法规要求，此类投标将被拒绝（视为无效投标）。</w:t>
      </w: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2"/>
          <w:sz w:val="28"/>
          <w:szCs w:val="28"/>
          <w:lang w:val="zh-CN" w:eastAsia="zh-CN" w:bidi="ar-SA"/>
        </w:rPr>
      </w:pPr>
      <w:r>
        <w:rPr>
          <w:rStyle w:val="28"/>
          <w:rFonts w:ascii="宋体" w:hAnsi="宋体" w:cs="宋体"/>
          <w:b/>
          <w:bCs/>
          <w:i w:val="0"/>
          <w:caps w:val="0"/>
          <w:color w:val="000000"/>
          <w:spacing w:val="0"/>
          <w:w w:val="100"/>
          <w:kern w:val="2"/>
          <w:sz w:val="28"/>
          <w:szCs w:val="28"/>
          <w:lang w:val="zh-CN" w:eastAsia="zh-CN" w:bidi="ar-SA"/>
        </w:rPr>
        <w:t>5.招标公告、招标文件、采购活动和中标结果的质疑</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投标人认为招标公告、招标文件、采购活动和中标结果使自己的权益受到损害的，可以在知道或者应知其权益受到损害之日起7个工作日内以书面形式（如信件、传真等）向采购人或者采购代理机构提出质疑，不接受匿名质疑。</w:t>
      </w:r>
      <w:r>
        <w:rPr>
          <w:rStyle w:val="28"/>
          <w:rFonts w:ascii="宋体" w:hAnsi="宋体"/>
          <w:b w:val="0"/>
          <w:i w:val="0"/>
          <w:caps w:val="0"/>
          <w:color w:val="000000"/>
          <w:spacing w:val="0"/>
          <w:w w:val="100"/>
          <w:kern w:val="0"/>
          <w:sz w:val="24"/>
          <w:szCs w:val="24"/>
          <w:lang w:val="en-US" w:eastAsia="zh-CN"/>
        </w:rPr>
        <w:t>潜在投标人可以对</w:t>
      </w:r>
      <w:r>
        <w:rPr>
          <w:rStyle w:val="28"/>
          <w:rFonts w:ascii="宋体" w:hAnsi="宋体"/>
          <w:b w:val="0"/>
          <w:i w:val="0"/>
          <w:caps w:val="0"/>
          <w:color w:val="000000"/>
          <w:spacing w:val="0"/>
          <w:w w:val="100"/>
          <w:kern w:val="0"/>
          <w:sz w:val="24"/>
          <w:szCs w:val="24"/>
          <w:lang w:val="zh-CN" w:eastAsia="zh-CN" w:bidi="ar-SA"/>
        </w:rPr>
        <w:t>招标公告、</w:t>
      </w:r>
      <w:r>
        <w:rPr>
          <w:rStyle w:val="28"/>
          <w:rFonts w:ascii="宋体" w:hAnsi="宋体"/>
          <w:b w:val="0"/>
          <w:i w:val="0"/>
          <w:caps w:val="0"/>
          <w:color w:val="000000"/>
          <w:spacing w:val="0"/>
          <w:w w:val="100"/>
          <w:kern w:val="0"/>
          <w:sz w:val="24"/>
          <w:szCs w:val="24"/>
          <w:lang w:val="en-US" w:eastAsia="zh-CN"/>
        </w:rPr>
        <w:t>招标文件提出质疑。</w:t>
      </w:r>
      <w:r>
        <w:rPr>
          <w:rStyle w:val="28"/>
          <w:rFonts w:ascii="宋体" w:hAnsi="宋体"/>
          <w:b w:val="0"/>
          <w:i w:val="0"/>
          <w:caps w:val="0"/>
          <w:color w:val="000000"/>
          <w:spacing w:val="0"/>
          <w:w w:val="100"/>
          <w:kern w:val="0"/>
          <w:sz w:val="24"/>
          <w:szCs w:val="24"/>
          <w:lang w:val="zh-CN" w:eastAsia="zh-CN" w:bidi="ar-SA"/>
        </w:rPr>
        <w:t>采购人或采购代理机构在收到投标人的书面质疑后7个工作日内予以答复，如有变更事宜，应当在发布本次招标公告的网站上发布变更公告，告知本项目的所有潜在投标人。</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投标人应知其权益受到损害之日，是指：</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（一）对可以质疑的招标文件提出质疑的，为收到招标文件之日或者招标文件公告期限届满之日；</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（二）对采购过程提出质疑的，为各采购程序环节结束之日；</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（三）对中标结果提出质疑的，为中标结果公告期限届满之日。</w:t>
      </w: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2"/>
          <w:sz w:val="32"/>
          <w:szCs w:val="32"/>
          <w:lang w:val="zh-CN" w:eastAsia="zh-CN" w:bidi="ar-SA"/>
        </w:rPr>
      </w:pPr>
      <w:r>
        <w:rPr>
          <w:rStyle w:val="28"/>
          <w:rFonts w:ascii="宋体" w:hAnsi="宋体" w:cs="宋体"/>
          <w:b/>
          <w:bCs/>
          <w:i w:val="0"/>
          <w:caps w:val="0"/>
          <w:color w:val="000000"/>
          <w:spacing w:val="0"/>
          <w:w w:val="100"/>
          <w:kern w:val="2"/>
          <w:sz w:val="28"/>
          <w:szCs w:val="28"/>
          <w:lang w:val="zh-CN" w:eastAsia="zh-CN" w:bidi="ar-SA"/>
        </w:rPr>
        <w:t>6.招标文件的澄清或修改</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6.</w:t>
      </w:r>
      <w:r>
        <w:rPr>
          <w:rStyle w:val="28"/>
          <w:rFonts w:ascii="宋体" w:hAnsi="宋体"/>
          <w:b w:val="0"/>
          <w:i w:val="0"/>
          <w:caps w:val="0"/>
          <w:color w:val="000000"/>
          <w:spacing w:val="0"/>
          <w:w w:val="100"/>
          <w:kern w:val="0"/>
          <w:sz w:val="24"/>
          <w:szCs w:val="24"/>
          <w:lang w:val="en-US" w:eastAsia="zh-CN" w:bidi="ar-SA"/>
        </w:rPr>
        <w:t>2</w:t>
      </w:r>
      <w:r>
        <w:rPr>
          <w:rStyle w:val="28"/>
          <w:rFonts w:ascii="宋体" w:hAnsi="宋体"/>
          <w:b w:val="0"/>
          <w:i w:val="0"/>
          <w:caps w:val="0"/>
          <w:color w:val="000000"/>
          <w:spacing w:val="0"/>
          <w:w w:val="100"/>
          <w:kern w:val="0"/>
          <w:sz w:val="24"/>
          <w:szCs w:val="24"/>
          <w:lang w:val="zh-CN" w:eastAsia="zh-CN" w:bidi="ar-SA"/>
        </w:rPr>
        <w:t xml:space="preserve"> 在投标截止时间前，采购人或采购代理机构可以视采购活动具体情况，延长投标截止时间和开标时间，并至少应当在招标文件要求提交投标文件的截止时间三日前，将变更时间以书面形式通知所有购买了招标文件的投标人，同时在发布本次招标公告的网站发布变更公告。</w:t>
      </w:r>
    </w:p>
    <w:p>
      <w:pPr>
        <w:pStyle w:val="11"/>
        <w:widowControl/>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2"/>
          <w:sz w:val="32"/>
          <w:szCs w:val="32"/>
          <w:lang w:val="en-US" w:eastAsia="zh-CN" w:bidi="ar-SA"/>
        </w:rPr>
      </w:pPr>
      <w:r>
        <w:rPr>
          <w:rStyle w:val="28"/>
          <w:rFonts w:ascii="宋体" w:hAnsi="宋体" w:cs="宋体"/>
          <w:b/>
          <w:bCs/>
          <w:i w:val="0"/>
          <w:caps w:val="0"/>
          <w:color w:val="000000"/>
          <w:spacing w:val="0"/>
          <w:w w:val="100"/>
          <w:kern w:val="2"/>
          <w:sz w:val="32"/>
          <w:szCs w:val="32"/>
          <w:lang w:val="zh-CN" w:eastAsia="zh-CN" w:bidi="ar-SA"/>
        </w:rPr>
        <w:t>三、投标文件的编制</w:t>
      </w:r>
    </w:p>
    <w:p>
      <w:pPr>
        <w:pStyle w:val="11"/>
        <w:widowControl/>
        <w:snapToGrid w:val="0"/>
        <w:spacing w:before="0" w:beforeAutospacing="0" w:after="0" w:afterAutospacing="0" w:line="360" w:lineRule="auto"/>
        <w:jc w:val="left"/>
        <w:textAlignment w:val="baseline"/>
        <w:rPr>
          <w:rStyle w:val="28"/>
          <w:rFonts w:ascii="宋体" w:hAnsi="宋体" w:eastAsia="宋体" w:cs="宋体"/>
          <w:b/>
          <w:bCs/>
          <w:i w:val="0"/>
          <w:caps w:val="0"/>
          <w:color w:val="000000"/>
          <w:spacing w:val="0"/>
          <w:w w:val="100"/>
          <w:kern w:val="2"/>
          <w:sz w:val="32"/>
          <w:szCs w:val="32"/>
          <w:lang w:val="zh-CN" w:eastAsia="zh-CN" w:bidi="ar-SA"/>
        </w:rPr>
      </w:pPr>
      <w:r>
        <w:rPr>
          <w:rStyle w:val="28"/>
          <w:rFonts w:ascii="宋体" w:hAnsi="宋体" w:eastAsia="宋体" w:cs="宋体"/>
          <w:b/>
          <w:bCs/>
          <w:i w:val="0"/>
          <w:caps w:val="0"/>
          <w:color w:val="000000"/>
          <w:spacing w:val="0"/>
          <w:w w:val="100"/>
          <w:kern w:val="2"/>
          <w:sz w:val="28"/>
          <w:szCs w:val="28"/>
          <w:lang w:val="zh-CN" w:eastAsia="zh-CN" w:bidi="ar-SA"/>
        </w:rPr>
        <w:t>7.投标文件的语言及度量衡单位</w:t>
      </w:r>
    </w:p>
    <w:p>
      <w:pPr>
        <w:snapToGrid w:val="0"/>
        <w:spacing w:before="0" w:beforeAutospacing="0" w:after="0" w:afterAutospacing="0" w:line="360" w:lineRule="auto"/>
        <w:ind w:firstLine="480" w:firstLineChars="200"/>
        <w:jc w:val="both"/>
        <w:textAlignment w:val="baseline"/>
        <w:rPr>
          <w:rStyle w:val="28"/>
          <w:rFonts w:ascii="宋体" w:hAnsi="宋体" w:eastAsia="宋体"/>
          <w:b w:val="0"/>
          <w:i w:val="0"/>
          <w:caps w:val="0"/>
          <w:color w:val="000000"/>
          <w:spacing w:val="0"/>
          <w:w w:val="100"/>
          <w:kern w:val="0"/>
          <w:sz w:val="24"/>
          <w:szCs w:val="24"/>
          <w:lang w:val="zh-CN" w:eastAsia="zh-CN" w:bidi="ar-SA"/>
        </w:rPr>
      </w:pPr>
      <w:r>
        <w:rPr>
          <w:rStyle w:val="28"/>
          <w:rFonts w:ascii="宋体" w:hAnsi="宋体" w:eastAsia="宋体"/>
          <w:b w:val="0"/>
          <w:i w:val="0"/>
          <w:caps w:val="0"/>
          <w:color w:val="000000"/>
          <w:spacing w:val="0"/>
          <w:w w:val="100"/>
          <w:kern w:val="0"/>
          <w:sz w:val="24"/>
          <w:szCs w:val="24"/>
          <w:lang w:val="zh-CN" w:eastAsia="zh-CN" w:bidi="ar-SA"/>
        </w:rPr>
        <w:t>7.1</w:t>
      </w:r>
      <w:r>
        <w:rPr>
          <w:rStyle w:val="28"/>
          <w:rFonts w:ascii="宋体" w:hAnsi="宋体" w:eastAsia="宋体"/>
          <w:b w:val="0"/>
          <w:i w:val="0"/>
          <w:caps w:val="0"/>
          <w:color w:val="000000"/>
          <w:spacing w:val="0"/>
          <w:w w:val="100"/>
          <w:kern w:val="0"/>
          <w:sz w:val="24"/>
          <w:szCs w:val="24"/>
          <w:lang w:val="en-US" w:eastAsia="zh-CN" w:bidi="ar-SA"/>
        </w:rPr>
        <w:t xml:space="preserve"> </w:t>
      </w:r>
      <w:r>
        <w:rPr>
          <w:rStyle w:val="28"/>
          <w:rFonts w:ascii="宋体" w:hAnsi="宋体" w:eastAsia="宋体"/>
          <w:b w:val="0"/>
          <w:i w:val="0"/>
          <w:caps w:val="0"/>
          <w:color w:val="000000"/>
          <w:spacing w:val="0"/>
          <w:w w:val="100"/>
          <w:kern w:val="0"/>
          <w:sz w:val="24"/>
          <w:szCs w:val="24"/>
          <w:lang w:val="zh-CN" w:eastAsia="zh-CN" w:bidi="ar-SA"/>
        </w:rPr>
        <w:t>投标人提交的投标文件以及投标人与</w:t>
      </w:r>
      <w:r>
        <w:rPr>
          <w:rStyle w:val="28"/>
          <w:rFonts w:ascii="宋体" w:hAnsi="宋体"/>
          <w:b w:val="0"/>
          <w:i w:val="0"/>
          <w:caps w:val="0"/>
          <w:color w:val="000000"/>
          <w:spacing w:val="0"/>
          <w:w w:val="100"/>
          <w:kern w:val="0"/>
          <w:sz w:val="24"/>
          <w:szCs w:val="24"/>
          <w:lang w:val="zh-CN" w:eastAsia="zh-CN" w:bidi="ar-SA"/>
        </w:rPr>
        <w:t>采购人</w:t>
      </w:r>
      <w:r>
        <w:rPr>
          <w:rStyle w:val="28"/>
          <w:rFonts w:ascii="宋体" w:hAnsi="宋体" w:eastAsia="宋体"/>
          <w:b w:val="0"/>
          <w:i w:val="0"/>
          <w:caps w:val="0"/>
          <w:color w:val="000000"/>
          <w:spacing w:val="0"/>
          <w:w w:val="100"/>
          <w:kern w:val="0"/>
          <w:sz w:val="24"/>
          <w:szCs w:val="24"/>
          <w:lang w:val="zh-CN" w:eastAsia="zh-CN" w:bidi="ar-SA"/>
        </w:rPr>
        <w:t>就此投标发生的所有来往函电均应使用简体中文。</w:t>
      </w:r>
      <w:r>
        <w:rPr>
          <w:rStyle w:val="28"/>
          <w:rFonts w:ascii="宋体" w:hAnsi="宋体" w:eastAsia="宋体"/>
          <w:b w:val="0"/>
          <w:i w:val="0"/>
          <w:caps w:val="0"/>
          <w:color w:val="000000"/>
          <w:spacing w:val="0"/>
          <w:w w:val="100"/>
          <w:kern w:val="2"/>
          <w:sz w:val="24"/>
          <w:szCs w:val="24"/>
          <w:lang w:val="en-US" w:eastAsia="zh-CN" w:bidi="ar-SA"/>
        </w:rPr>
        <w:t>除签名、盖章、专用名称等特殊情形外，以中文汉语以外的文字表述的投标文件视同未提供。</w:t>
      </w:r>
    </w:p>
    <w:p>
      <w:pPr>
        <w:snapToGrid w:val="0"/>
        <w:spacing w:before="0" w:beforeAutospacing="0" w:after="0" w:afterAutospacing="0" w:line="360" w:lineRule="auto"/>
        <w:ind w:firstLine="480" w:firstLineChars="200"/>
        <w:jc w:val="both"/>
        <w:textAlignment w:val="baseline"/>
        <w:rPr>
          <w:rStyle w:val="28"/>
          <w:rFonts w:ascii="宋体" w:hAnsi="宋体" w:eastAsia="宋体"/>
          <w:b w:val="0"/>
          <w:i w:val="0"/>
          <w:caps w:val="0"/>
          <w:color w:val="000000"/>
          <w:spacing w:val="0"/>
          <w:w w:val="100"/>
          <w:kern w:val="0"/>
          <w:sz w:val="24"/>
          <w:szCs w:val="24"/>
          <w:lang w:val="zh-CN" w:eastAsia="zh-CN" w:bidi="ar-SA"/>
        </w:rPr>
      </w:pPr>
      <w:r>
        <w:rPr>
          <w:rStyle w:val="28"/>
          <w:rFonts w:ascii="宋体" w:hAnsi="宋体" w:eastAsia="宋体"/>
          <w:b w:val="0"/>
          <w:i w:val="0"/>
          <w:caps w:val="0"/>
          <w:color w:val="000000"/>
          <w:spacing w:val="0"/>
          <w:w w:val="100"/>
          <w:kern w:val="0"/>
          <w:sz w:val="24"/>
          <w:szCs w:val="24"/>
          <w:lang w:val="zh-CN" w:eastAsia="zh-CN" w:bidi="ar-SA"/>
        </w:rPr>
        <w:t>7.2 除招标文件中另有规定外，投标文件所使用的度量衡单位，均须采用国家法定计量单位。</w:t>
      </w:r>
    </w:p>
    <w:p>
      <w:pPr>
        <w:snapToGrid w:val="0"/>
        <w:spacing w:before="0" w:beforeAutospacing="0" w:after="0" w:afterAutospacing="0" w:line="360" w:lineRule="auto"/>
        <w:ind w:firstLine="480" w:firstLineChars="200"/>
        <w:jc w:val="both"/>
        <w:textAlignment w:val="baseline"/>
        <w:rPr>
          <w:rStyle w:val="28"/>
          <w:rFonts w:ascii="宋体" w:hAnsi="宋体" w:eastAsia="宋体"/>
          <w:b w:val="0"/>
          <w:i w:val="0"/>
          <w:caps w:val="0"/>
          <w:color w:val="000000"/>
          <w:spacing w:val="0"/>
          <w:w w:val="100"/>
          <w:kern w:val="0"/>
          <w:sz w:val="24"/>
          <w:szCs w:val="24"/>
          <w:lang w:val="zh-CN" w:eastAsia="zh-CN" w:bidi="ar-SA"/>
        </w:rPr>
      </w:pPr>
      <w:r>
        <w:rPr>
          <w:rStyle w:val="28"/>
          <w:rFonts w:ascii="宋体" w:hAnsi="宋体" w:eastAsia="宋体"/>
          <w:b w:val="0"/>
          <w:i w:val="0"/>
          <w:caps w:val="0"/>
          <w:color w:val="000000"/>
          <w:spacing w:val="0"/>
          <w:w w:val="100"/>
          <w:kern w:val="0"/>
          <w:sz w:val="24"/>
          <w:szCs w:val="24"/>
          <w:lang w:val="zh-CN" w:eastAsia="zh-CN" w:bidi="ar-SA"/>
        </w:rPr>
        <w:t>7.3 附有外文资料的须翻译成中文，并加盖投标人公章，如果翻译的中文资料与外文资料出现差异与矛盾时，以中文为准，其准确性由投标人负责。</w:t>
      </w: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2"/>
          <w:sz w:val="32"/>
          <w:szCs w:val="32"/>
          <w:lang w:val="zh-CN" w:eastAsia="zh-CN" w:bidi="ar-SA"/>
        </w:rPr>
      </w:pPr>
      <w:r>
        <w:rPr>
          <w:rStyle w:val="28"/>
          <w:rFonts w:ascii="宋体" w:hAnsi="宋体" w:cs="宋体"/>
          <w:b/>
          <w:bCs/>
          <w:i w:val="0"/>
          <w:caps w:val="0"/>
          <w:color w:val="000000"/>
          <w:spacing w:val="0"/>
          <w:w w:val="100"/>
          <w:kern w:val="2"/>
          <w:sz w:val="28"/>
          <w:szCs w:val="28"/>
          <w:lang w:val="zh-CN" w:eastAsia="zh-CN" w:bidi="ar-SA"/>
        </w:rPr>
        <w:t>8.投标报价及币种</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8.1</w:t>
      </w:r>
      <w:r>
        <w:rPr>
          <w:rStyle w:val="28"/>
          <w:rFonts w:ascii="宋体" w:hAnsi="宋体"/>
          <w:b w:val="0"/>
          <w:i w:val="0"/>
          <w:caps w:val="0"/>
          <w:color w:val="000000"/>
          <w:spacing w:val="0"/>
          <w:w w:val="100"/>
          <w:kern w:val="0"/>
          <w:sz w:val="24"/>
          <w:szCs w:val="24"/>
          <w:lang w:val="en-US" w:eastAsia="zh-CN" w:bidi="ar-SA"/>
        </w:rPr>
        <w:t xml:space="preserve"> </w:t>
      </w:r>
      <w:r>
        <w:rPr>
          <w:rStyle w:val="28"/>
          <w:rFonts w:ascii="宋体" w:hAnsi="宋体"/>
          <w:b w:val="0"/>
          <w:i w:val="0"/>
          <w:caps w:val="0"/>
          <w:color w:val="000000"/>
          <w:spacing w:val="0"/>
          <w:w w:val="100"/>
          <w:kern w:val="0"/>
          <w:sz w:val="24"/>
          <w:szCs w:val="24"/>
          <w:lang w:val="zh-CN" w:eastAsia="zh-CN" w:bidi="ar-SA"/>
        </w:rPr>
        <w:t>投标报价为投标总价。投标报价必须包括：产品费、验收费、手续费、包装费、运输费、保险费、安装费、调试费、培训费、售前、售中、售后服务费、招标代理费、税金及不可预见费等全部费用。（说明：具体内容应根据项目特点实事求是的填写）</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8.2</w:t>
      </w:r>
      <w:r>
        <w:rPr>
          <w:rStyle w:val="28"/>
          <w:rFonts w:ascii="宋体" w:hAnsi="宋体"/>
          <w:b w:val="0"/>
          <w:i w:val="0"/>
          <w:caps w:val="0"/>
          <w:color w:val="000000"/>
          <w:spacing w:val="0"/>
          <w:w w:val="100"/>
          <w:kern w:val="0"/>
          <w:sz w:val="24"/>
          <w:szCs w:val="24"/>
          <w:lang w:val="en-US" w:eastAsia="zh-CN" w:bidi="ar-SA"/>
        </w:rPr>
        <w:t xml:space="preserve"> </w:t>
      </w:r>
      <w:r>
        <w:rPr>
          <w:rStyle w:val="28"/>
          <w:rFonts w:ascii="宋体" w:hAnsi="宋体"/>
          <w:b w:val="0"/>
          <w:i w:val="0"/>
          <w:caps w:val="0"/>
          <w:color w:val="000000"/>
          <w:spacing w:val="0"/>
          <w:w w:val="100"/>
          <w:kern w:val="0"/>
          <w:sz w:val="24"/>
          <w:szCs w:val="24"/>
          <w:lang w:val="zh-CN" w:eastAsia="zh-CN" w:bidi="ar-SA"/>
        </w:rPr>
        <w:t>投标报价有效期与投标有效期一致。</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8.</w:t>
      </w:r>
      <w:r>
        <w:rPr>
          <w:rStyle w:val="28"/>
          <w:rFonts w:ascii="宋体" w:hAnsi="宋体"/>
          <w:b w:val="0"/>
          <w:i w:val="0"/>
          <w:caps w:val="0"/>
          <w:color w:val="000000"/>
          <w:spacing w:val="0"/>
          <w:w w:val="100"/>
          <w:kern w:val="0"/>
          <w:sz w:val="24"/>
          <w:szCs w:val="24"/>
          <w:lang w:val="en-US" w:eastAsia="zh-CN" w:bidi="ar-SA"/>
        </w:rPr>
        <w:t xml:space="preserve">3 </w:t>
      </w:r>
      <w:r>
        <w:rPr>
          <w:rStyle w:val="28"/>
          <w:rFonts w:ascii="宋体" w:hAnsi="宋体"/>
          <w:b w:val="0"/>
          <w:i w:val="0"/>
          <w:caps w:val="0"/>
          <w:color w:val="000000"/>
          <w:spacing w:val="0"/>
          <w:w w:val="100"/>
          <w:kern w:val="0"/>
          <w:sz w:val="24"/>
          <w:szCs w:val="24"/>
          <w:lang w:val="zh-CN" w:eastAsia="zh-CN" w:bidi="ar-SA"/>
        </w:rPr>
        <w:t>投标报价为闭口价，即中标后在合同有效期内价格不变。</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8.</w:t>
      </w:r>
      <w:r>
        <w:rPr>
          <w:rStyle w:val="28"/>
          <w:rFonts w:ascii="宋体" w:hAnsi="宋体"/>
          <w:b w:val="0"/>
          <w:i w:val="0"/>
          <w:caps w:val="0"/>
          <w:color w:val="000000"/>
          <w:spacing w:val="0"/>
          <w:w w:val="100"/>
          <w:kern w:val="0"/>
          <w:sz w:val="24"/>
          <w:szCs w:val="24"/>
          <w:lang w:val="en-US" w:eastAsia="zh-CN" w:bidi="ar-SA"/>
        </w:rPr>
        <w:t xml:space="preserve">4 </w:t>
      </w:r>
      <w:r>
        <w:rPr>
          <w:rStyle w:val="28"/>
          <w:rFonts w:ascii="宋体" w:hAnsi="宋体"/>
          <w:b w:val="0"/>
          <w:i w:val="0"/>
          <w:caps w:val="0"/>
          <w:color w:val="000000"/>
          <w:spacing w:val="0"/>
          <w:w w:val="100"/>
          <w:kern w:val="0"/>
          <w:sz w:val="24"/>
          <w:szCs w:val="24"/>
          <w:lang w:val="zh-CN" w:eastAsia="zh-CN" w:bidi="ar-SA"/>
        </w:rPr>
        <w:t>投标币种是人民币。</w:t>
      </w: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2"/>
          <w:sz w:val="32"/>
          <w:szCs w:val="32"/>
          <w:lang w:val="zh-CN" w:eastAsia="zh-CN" w:bidi="ar-SA"/>
        </w:rPr>
      </w:pPr>
      <w:r>
        <w:rPr>
          <w:rStyle w:val="28"/>
          <w:rFonts w:ascii="宋体" w:hAnsi="宋体" w:cs="宋体"/>
          <w:b/>
          <w:bCs/>
          <w:i w:val="0"/>
          <w:caps w:val="0"/>
          <w:color w:val="000000"/>
          <w:spacing w:val="0"/>
          <w:w w:val="100"/>
          <w:kern w:val="2"/>
          <w:sz w:val="28"/>
          <w:szCs w:val="28"/>
          <w:lang w:val="zh-CN" w:eastAsia="zh-CN" w:bidi="ar-SA"/>
        </w:rPr>
        <w:t>9.投标保证金</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9.1</w:t>
      </w:r>
      <w:r>
        <w:rPr>
          <w:rStyle w:val="28"/>
          <w:rFonts w:ascii="宋体" w:hAnsi="宋体"/>
          <w:b w:val="0"/>
          <w:i w:val="0"/>
          <w:caps w:val="0"/>
          <w:color w:val="000000"/>
          <w:spacing w:val="0"/>
          <w:w w:val="100"/>
          <w:kern w:val="0"/>
          <w:sz w:val="24"/>
          <w:szCs w:val="24"/>
          <w:lang w:val="en-US" w:eastAsia="zh-CN" w:bidi="ar-SA"/>
        </w:rPr>
        <w:t xml:space="preserve"> </w:t>
      </w:r>
      <w:r>
        <w:rPr>
          <w:rStyle w:val="28"/>
          <w:rFonts w:ascii="宋体" w:hAnsi="宋体"/>
          <w:b w:val="0"/>
          <w:i w:val="0"/>
          <w:caps w:val="0"/>
          <w:color w:val="000000"/>
          <w:spacing w:val="0"/>
          <w:w w:val="100"/>
          <w:kern w:val="0"/>
          <w:sz w:val="24"/>
          <w:szCs w:val="24"/>
          <w:lang w:val="zh-CN" w:eastAsia="zh-CN" w:bidi="ar-SA"/>
        </w:rPr>
        <w:t>投标人须在投标截止期前按以下要求交纳投标保证金</w:t>
      </w:r>
    </w:p>
    <w:p>
      <w:pPr>
        <w:snapToGrid w:val="0"/>
        <w:spacing w:before="0" w:beforeAutospacing="0" w:after="0" w:afterAutospacing="0" w:line="360" w:lineRule="auto"/>
        <w:ind w:firstLine="482" w:firstLineChars="200"/>
        <w:jc w:val="both"/>
        <w:textAlignment w:val="baseline"/>
        <w:rPr>
          <w:rStyle w:val="28"/>
          <w:rFonts w:ascii="宋体" w:hAnsi="宋体" w:cs="宋体"/>
          <w:b/>
          <w:bCs/>
          <w:i w:val="0"/>
          <w:caps w:val="0"/>
          <w:color w:val="FF0000"/>
          <w:spacing w:val="0"/>
          <w:w w:val="100"/>
          <w:kern w:val="0"/>
          <w:sz w:val="24"/>
          <w:szCs w:val="24"/>
          <w:lang w:val="zh-CN" w:eastAsia="zh-CN" w:bidi="ar-SA"/>
        </w:rPr>
      </w:pPr>
      <w:r>
        <w:rPr>
          <w:rStyle w:val="28"/>
          <w:rFonts w:ascii="宋体" w:hAnsi="宋体" w:cs="宋体"/>
          <w:b/>
          <w:bCs/>
          <w:i w:val="0"/>
          <w:caps w:val="0"/>
          <w:color w:val="000000"/>
          <w:spacing w:val="0"/>
          <w:w w:val="100"/>
          <w:kern w:val="0"/>
          <w:sz w:val="24"/>
          <w:szCs w:val="24"/>
          <w:lang w:val="zh-CN" w:eastAsia="zh-CN" w:bidi="ar-SA"/>
        </w:rPr>
        <w:t>投标保证金：</w:t>
      </w:r>
      <w:r>
        <w:rPr>
          <w:rStyle w:val="28"/>
          <w:rFonts w:hint="eastAsia" w:ascii="宋体" w:hAnsi="宋体" w:cs="宋体"/>
          <w:b/>
          <w:bCs/>
          <w:i w:val="0"/>
          <w:caps w:val="0"/>
          <w:color w:val="000000"/>
          <w:spacing w:val="0"/>
          <w:w w:val="100"/>
          <w:kern w:val="0"/>
          <w:sz w:val="24"/>
          <w:szCs w:val="24"/>
          <w:lang w:val="zh-CN" w:eastAsia="zh-CN" w:bidi="ar-SA"/>
        </w:rPr>
        <w:t>140000.00</w:t>
      </w:r>
      <w:r>
        <w:rPr>
          <w:rStyle w:val="28"/>
          <w:rFonts w:ascii="宋体" w:hAnsi="宋体" w:cs="宋体"/>
          <w:b/>
          <w:bCs/>
          <w:i w:val="0"/>
          <w:caps w:val="0"/>
          <w:color w:val="000000"/>
          <w:spacing w:val="0"/>
          <w:w w:val="100"/>
          <w:kern w:val="0"/>
          <w:sz w:val="24"/>
          <w:szCs w:val="24"/>
          <w:lang w:val="zh-CN" w:eastAsia="zh-CN" w:bidi="ar-SA"/>
        </w:rPr>
        <w:t>（大写：</w:t>
      </w:r>
      <w:r>
        <w:rPr>
          <w:rStyle w:val="28"/>
          <w:rFonts w:hint="eastAsia" w:ascii="宋体" w:hAnsi="宋体" w:cs="宋体"/>
          <w:b/>
          <w:bCs/>
          <w:i w:val="0"/>
          <w:caps w:val="0"/>
          <w:color w:val="000000"/>
          <w:spacing w:val="0"/>
          <w:w w:val="100"/>
          <w:kern w:val="0"/>
          <w:sz w:val="24"/>
          <w:szCs w:val="24"/>
          <w:lang w:val="zh-CN" w:eastAsia="zh-CN" w:bidi="ar-SA"/>
        </w:rPr>
        <w:t>壹拾肆万元整</w:t>
      </w:r>
      <w:r>
        <w:rPr>
          <w:rStyle w:val="28"/>
          <w:rFonts w:ascii="宋体" w:hAnsi="宋体" w:cs="宋体"/>
          <w:b/>
          <w:bCs/>
          <w:i w:val="0"/>
          <w:caps w:val="0"/>
          <w:color w:val="000000"/>
          <w:spacing w:val="0"/>
          <w:w w:val="100"/>
          <w:kern w:val="0"/>
          <w:sz w:val="24"/>
          <w:szCs w:val="24"/>
          <w:lang w:val="zh-CN" w:eastAsia="zh-CN" w:bidi="ar-SA"/>
        </w:rPr>
        <w:t>）</w:t>
      </w:r>
    </w:p>
    <w:p>
      <w:pPr>
        <w:snapToGrid w:val="0"/>
        <w:spacing w:before="0" w:beforeAutospacing="0" w:after="0" w:afterAutospacing="0" w:line="360" w:lineRule="auto"/>
        <w:ind w:firstLine="482" w:firstLineChars="200"/>
        <w:jc w:val="both"/>
        <w:textAlignment w:val="baseline"/>
        <w:rPr>
          <w:rStyle w:val="28"/>
          <w:rFonts w:ascii="宋体" w:hAnsi="宋体" w:cs="宋体"/>
          <w:b/>
          <w:bCs/>
          <w:i w:val="0"/>
          <w:caps w:val="0"/>
          <w:color w:val="000000"/>
          <w:spacing w:val="0"/>
          <w:w w:val="100"/>
          <w:kern w:val="0"/>
          <w:sz w:val="24"/>
          <w:szCs w:val="24"/>
          <w:lang w:val="zh-CN" w:eastAsia="zh-CN" w:bidi="ar-SA"/>
        </w:rPr>
      </w:pPr>
      <w:r>
        <w:rPr>
          <w:rStyle w:val="28"/>
          <w:rFonts w:ascii="宋体" w:hAnsi="宋体" w:cs="宋体"/>
          <w:b/>
          <w:bCs/>
          <w:i w:val="0"/>
          <w:caps w:val="0"/>
          <w:color w:val="000000"/>
          <w:spacing w:val="0"/>
          <w:w w:val="100"/>
          <w:kern w:val="0"/>
          <w:sz w:val="24"/>
          <w:szCs w:val="24"/>
          <w:lang w:val="zh-CN" w:eastAsia="zh-CN" w:bidi="ar-SA"/>
        </w:rPr>
        <w:t xml:space="preserve">收款单位：青海华标项目管理有限公司 </w:t>
      </w:r>
    </w:p>
    <w:p>
      <w:pPr>
        <w:snapToGrid w:val="0"/>
        <w:spacing w:before="0" w:beforeAutospacing="0" w:after="0" w:afterAutospacing="0" w:line="360" w:lineRule="auto"/>
        <w:ind w:firstLine="482" w:firstLineChars="200"/>
        <w:jc w:val="both"/>
        <w:textAlignment w:val="baseline"/>
        <w:rPr>
          <w:rStyle w:val="28"/>
          <w:rFonts w:ascii="宋体" w:hAnsi="宋体" w:cs="宋体"/>
          <w:b/>
          <w:bCs/>
          <w:i w:val="0"/>
          <w:caps w:val="0"/>
          <w:color w:val="000000"/>
          <w:spacing w:val="0"/>
          <w:w w:val="100"/>
          <w:kern w:val="0"/>
          <w:sz w:val="24"/>
          <w:szCs w:val="24"/>
          <w:lang w:val="zh-CN" w:eastAsia="zh-CN" w:bidi="ar-SA"/>
        </w:rPr>
      </w:pPr>
      <w:r>
        <w:rPr>
          <w:rStyle w:val="28"/>
          <w:rFonts w:ascii="宋体" w:hAnsi="宋体" w:cs="宋体"/>
          <w:b/>
          <w:bCs/>
          <w:i w:val="0"/>
          <w:caps w:val="0"/>
          <w:color w:val="000000"/>
          <w:spacing w:val="0"/>
          <w:w w:val="100"/>
          <w:kern w:val="0"/>
          <w:sz w:val="24"/>
          <w:szCs w:val="24"/>
          <w:lang w:val="zh-CN" w:eastAsia="zh-CN" w:bidi="ar-SA"/>
        </w:rPr>
        <w:t>开 户 行：</w:t>
      </w:r>
      <w:r>
        <w:rPr>
          <w:rStyle w:val="28"/>
          <w:rFonts w:ascii="宋体" w:hAnsi="宋体" w:eastAsia="宋体" w:cs="宋体"/>
          <w:b/>
          <w:bCs/>
          <w:i w:val="0"/>
          <w:caps w:val="0"/>
          <w:color w:val="000000"/>
          <w:spacing w:val="0"/>
          <w:w w:val="100"/>
          <w:kern w:val="0"/>
          <w:sz w:val="24"/>
          <w:szCs w:val="24"/>
          <w:lang w:val="zh-CN" w:eastAsia="zh-CN" w:bidi="ar-SA"/>
        </w:rPr>
        <w:t>招商银行西宁海湖新区支行</w:t>
      </w:r>
    </w:p>
    <w:p>
      <w:pPr>
        <w:snapToGrid w:val="0"/>
        <w:spacing w:before="0" w:beforeAutospacing="0" w:after="0" w:afterAutospacing="0" w:line="360" w:lineRule="auto"/>
        <w:ind w:firstLine="482" w:firstLineChars="200"/>
        <w:jc w:val="both"/>
        <w:textAlignment w:val="baseline"/>
        <w:rPr>
          <w:rStyle w:val="28"/>
          <w:rFonts w:ascii="宋体" w:hAnsi="宋体" w:eastAsia="宋体" w:cs="宋体"/>
          <w:b/>
          <w:bCs/>
          <w:i w:val="0"/>
          <w:caps w:val="0"/>
          <w:spacing w:val="0"/>
          <w:w w:val="100"/>
          <w:kern w:val="0"/>
          <w:sz w:val="24"/>
          <w:szCs w:val="24"/>
          <w:lang w:val="zh-CN" w:eastAsia="zh-CN" w:bidi="ar-SA"/>
        </w:rPr>
      </w:pPr>
      <w:r>
        <w:rPr>
          <w:rStyle w:val="28"/>
          <w:rFonts w:ascii="宋体" w:hAnsi="宋体" w:cs="宋体"/>
          <w:b/>
          <w:bCs/>
          <w:i w:val="0"/>
          <w:caps w:val="0"/>
          <w:color w:val="000000"/>
          <w:spacing w:val="0"/>
          <w:w w:val="100"/>
          <w:kern w:val="0"/>
          <w:sz w:val="24"/>
          <w:szCs w:val="24"/>
          <w:lang w:val="zh-CN" w:eastAsia="zh-CN" w:bidi="ar-SA"/>
        </w:rPr>
        <w:t>银行账号：</w:t>
      </w:r>
      <w:r>
        <w:rPr>
          <w:rStyle w:val="28"/>
          <w:rFonts w:ascii="宋体" w:hAnsi="宋体" w:eastAsia="宋体" w:cs="宋体"/>
          <w:b/>
          <w:bCs/>
          <w:i w:val="0"/>
          <w:caps w:val="0"/>
          <w:spacing w:val="0"/>
          <w:w w:val="100"/>
          <w:kern w:val="0"/>
          <w:sz w:val="24"/>
          <w:szCs w:val="24"/>
          <w:lang w:val="zh-CN" w:eastAsia="zh-CN" w:bidi="ar-SA"/>
        </w:rPr>
        <w:t xml:space="preserve">972901536410901 </w:t>
      </w:r>
    </w:p>
    <w:p>
      <w:pPr>
        <w:snapToGrid w:val="0"/>
        <w:spacing w:before="0" w:beforeAutospacing="0" w:after="0" w:afterAutospacing="0" w:line="360" w:lineRule="auto"/>
        <w:ind w:firstLine="482" w:firstLineChars="200"/>
        <w:jc w:val="both"/>
        <w:textAlignment w:val="baseline"/>
        <w:rPr>
          <w:rStyle w:val="28"/>
          <w:rFonts w:ascii="宋体" w:hAnsi="宋体" w:cs="宋体"/>
          <w:b/>
          <w:bCs/>
          <w:i w:val="0"/>
          <w:caps w:val="0"/>
          <w:color w:val="000000"/>
          <w:spacing w:val="0"/>
          <w:w w:val="100"/>
          <w:kern w:val="0"/>
          <w:sz w:val="24"/>
          <w:szCs w:val="24"/>
          <w:lang w:val="zh-CN" w:eastAsia="zh-CN" w:bidi="ar-SA"/>
        </w:rPr>
      </w:pPr>
      <w:r>
        <w:rPr>
          <w:rStyle w:val="28"/>
          <w:rFonts w:ascii="宋体" w:hAnsi="宋体" w:cs="宋体"/>
          <w:b/>
          <w:bCs/>
          <w:i w:val="0"/>
          <w:caps w:val="0"/>
          <w:color w:val="000000"/>
          <w:spacing w:val="0"/>
          <w:w w:val="100"/>
          <w:kern w:val="0"/>
          <w:sz w:val="24"/>
          <w:szCs w:val="24"/>
          <w:lang w:val="zh-CN" w:eastAsia="zh-CN" w:bidi="ar-SA"/>
        </w:rPr>
        <w:t>交纳时间：</w:t>
      </w:r>
      <w:r>
        <w:rPr>
          <w:rStyle w:val="28"/>
          <w:rFonts w:ascii="宋体" w:hAnsi="宋体" w:eastAsia="宋体" w:cs="宋体"/>
          <w:b/>
          <w:bCs/>
          <w:i w:val="0"/>
          <w:caps w:val="0"/>
          <w:color w:val="000000"/>
          <w:spacing w:val="0"/>
          <w:w w:val="100"/>
          <w:kern w:val="0"/>
          <w:sz w:val="24"/>
          <w:szCs w:val="24"/>
          <w:lang w:val="zh-CN" w:eastAsia="zh-CN" w:bidi="ar-SA"/>
        </w:rPr>
        <w:t>投标截止</w:t>
      </w:r>
      <w:r>
        <w:rPr>
          <w:rStyle w:val="28"/>
          <w:rFonts w:hint="eastAsia" w:ascii="宋体" w:hAnsi="宋体" w:eastAsia="宋体" w:cs="宋体"/>
          <w:b/>
          <w:bCs/>
          <w:i w:val="0"/>
          <w:caps w:val="0"/>
          <w:color w:val="000000"/>
          <w:spacing w:val="0"/>
          <w:w w:val="100"/>
          <w:kern w:val="0"/>
          <w:sz w:val="24"/>
          <w:szCs w:val="24"/>
          <w:lang w:val="en-US" w:eastAsia="zh-CN" w:bidi="ar-SA"/>
        </w:rPr>
        <w:t>时间</w:t>
      </w:r>
      <w:r>
        <w:rPr>
          <w:rStyle w:val="28"/>
          <w:rFonts w:ascii="宋体" w:hAnsi="宋体" w:cs="宋体"/>
          <w:b/>
          <w:bCs/>
          <w:i w:val="0"/>
          <w:caps w:val="0"/>
          <w:color w:val="000000"/>
          <w:spacing w:val="0"/>
          <w:w w:val="100"/>
          <w:kern w:val="0"/>
          <w:sz w:val="24"/>
          <w:szCs w:val="24"/>
          <w:lang w:val="zh-CN" w:eastAsia="zh-CN" w:bidi="ar-SA"/>
        </w:rPr>
        <w:t>前，以银行到账时间为准。</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如采购项目变更开标时间，则保证金交纳时间相应顺延。</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9.2</w:t>
      </w:r>
      <w:r>
        <w:rPr>
          <w:rStyle w:val="28"/>
          <w:rFonts w:ascii="宋体" w:hAnsi="宋体"/>
          <w:b w:val="0"/>
          <w:i w:val="0"/>
          <w:caps w:val="0"/>
          <w:color w:val="000000"/>
          <w:spacing w:val="0"/>
          <w:w w:val="100"/>
          <w:kern w:val="0"/>
          <w:sz w:val="24"/>
          <w:szCs w:val="24"/>
          <w:lang w:val="en-US" w:eastAsia="zh-CN" w:bidi="ar-SA"/>
        </w:rPr>
        <w:t xml:space="preserve"> 缴费方式：投标保证金应当以支票、汇票、本票或者金融机构、担保机构出具的保函等非现金形式提交。通过银行转账的，必须由投标人从其基本账户(须提供开户许可证复印件)汇（转）入9.1条规定的账户。</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9.3</w:t>
      </w:r>
      <w:r>
        <w:rPr>
          <w:rStyle w:val="28"/>
          <w:rFonts w:ascii="宋体" w:hAnsi="宋体"/>
          <w:b w:val="0"/>
          <w:i w:val="0"/>
          <w:caps w:val="0"/>
          <w:color w:val="000000"/>
          <w:spacing w:val="0"/>
          <w:w w:val="100"/>
          <w:kern w:val="0"/>
          <w:sz w:val="24"/>
          <w:szCs w:val="24"/>
          <w:lang w:val="en-US" w:eastAsia="zh-CN" w:bidi="ar-SA"/>
        </w:rPr>
        <w:t xml:space="preserve"> </w:t>
      </w:r>
      <w:r>
        <w:rPr>
          <w:rStyle w:val="28"/>
          <w:rFonts w:ascii="宋体" w:hAnsi="宋体"/>
          <w:b w:val="0"/>
          <w:i w:val="0"/>
          <w:caps w:val="0"/>
          <w:color w:val="000000"/>
          <w:spacing w:val="0"/>
          <w:w w:val="100"/>
          <w:kern w:val="0"/>
          <w:sz w:val="24"/>
          <w:szCs w:val="24"/>
          <w:lang w:val="zh-CN" w:eastAsia="zh-CN" w:bidi="ar-SA"/>
        </w:rPr>
        <w:t>投标保证金退还：投标人在投标截止时间前撤回已提交的投标文件的，采购人或采购代理机构应当自收到投标人书面撤回通知之日起５个工作日内，退还已收取的投标保证金，但因投标人自身原因导致无法及时退还的除外。</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采购人或采购代理机构应当自中标通知书发出之日起5个工作日内退还未中标人的投标保证金，自采购合同签订之日起5个工作日内退还中标人的投标保证金或者转为中标人的履约保证金。</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采购人或采购代理机构逾期退还投标保证金的，除应当退还投标保证金本金外，还应当按中国人民银行同期贷款基准利率上浮20％后的利率支付超期资金占用费，但因投标人自身原因导致无法及时退还的除外。</w:t>
      </w: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2"/>
          <w:sz w:val="32"/>
          <w:szCs w:val="32"/>
          <w:lang w:val="zh-CN" w:eastAsia="zh-CN" w:bidi="ar-SA"/>
        </w:rPr>
      </w:pPr>
      <w:r>
        <w:rPr>
          <w:rStyle w:val="28"/>
          <w:rFonts w:ascii="宋体" w:hAnsi="宋体" w:cs="宋体"/>
          <w:b/>
          <w:bCs/>
          <w:i w:val="0"/>
          <w:caps w:val="0"/>
          <w:color w:val="000000"/>
          <w:spacing w:val="0"/>
          <w:w w:val="100"/>
          <w:kern w:val="2"/>
          <w:sz w:val="28"/>
          <w:szCs w:val="28"/>
          <w:lang w:val="zh-CN" w:eastAsia="zh-CN" w:bidi="ar-SA"/>
        </w:rPr>
        <w:t>10.投标有效期</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2"/>
          <w:sz w:val="24"/>
          <w:szCs w:val="24"/>
          <w:lang w:val="en-US" w:eastAsia="zh-CN" w:bidi="ar-SA"/>
        </w:rPr>
        <w:t>从提交投标文件的截止之日</w:t>
      </w:r>
      <w:r>
        <w:rPr>
          <w:rStyle w:val="28"/>
          <w:rFonts w:ascii="宋体" w:hAnsi="宋体"/>
          <w:b w:val="0"/>
          <w:i w:val="0"/>
          <w:caps w:val="0"/>
          <w:spacing w:val="0"/>
          <w:w w:val="100"/>
          <w:kern w:val="2"/>
          <w:sz w:val="24"/>
          <w:szCs w:val="24"/>
          <w:lang w:val="en-US" w:eastAsia="zh-CN" w:bidi="ar-SA"/>
        </w:rPr>
        <w:t>起</w:t>
      </w:r>
      <w:r>
        <w:rPr>
          <w:rStyle w:val="28"/>
          <w:rFonts w:ascii="宋体" w:hAnsi="宋体"/>
          <w:b w:val="0"/>
          <w:i w:val="0"/>
          <w:caps w:val="0"/>
          <w:spacing w:val="0"/>
          <w:w w:val="100"/>
          <w:kern w:val="0"/>
          <w:sz w:val="24"/>
          <w:szCs w:val="24"/>
          <w:lang w:val="en-US" w:eastAsia="zh-CN" w:bidi="ar-SA"/>
        </w:rPr>
        <w:t>60</w:t>
      </w:r>
      <w:r>
        <w:rPr>
          <w:rStyle w:val="28"/>
          <w:rFonts w:ascii="宋体" w:hAnsi="宋体"/>
          <w:b w:val="0"/>
          <w:i w:val="0"/>
          <w:caps w:val="0"/>
          <w:spacing w:val="0"/>
          <w:w w:val="100"/>
          <w:kern w:val="0"/>
          <w:sz w:val="24"/>
          <w:szCs w:val="24"/>
          <w:lang w:val="zh-CN" w:eastAsia="zh-CN" w:bidi="ar-SA"/>
        </w:rPr>
        <w:t>日历日</w:t>
      </w:r>
      <w:r>
        <w:rPr>
          <w:rStyle w:val="28"/>
          <w:rFonts w:ascii="宋体" w:hAnsi="宋体"/>
          <w:b w:val="0"/>
          <w:i w:val="0"/>
          <w:caps w:val="0"/>
          <w:color w:val="000000"/>
          <w:spacing w:val="0"/>
          <w:w w:val="100"/>
          <w:kern w:val="0"/>
          <w:sz w:val="24"/>
          <w:szCs w:val="24"/>
          <w:lang w:val="zh-CN" w:eastAsia="zh-CN" w:bidi="ar-SA"/>
        </w:rPr>
        <w:t>。投标文件中承诺的投标有效期应当不少于招标文件中载明的投标有效期。投标有效期内投标人撤销投标文件的，采购人或者采购代理机构可以不退还投标保证金。</w:t>
      </w: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2"/>
          <w:sz w:val="32"/>
          <w:szCs w:val="32"/>
          <w:lang w:val="zh-CN" w:eastAsia="zh-CN" w:bidi="ar-SA"/>
        </w:rPr>
      </w:pPr>
      <w:r>
        <w:rPr>
          <w:rStyle w:val="28"/>
          <w:rFonts w:ascii="宋体" w:hAnsi="宋体" w:cs="宋体"/>
          <w:b/>
          <w:bCs/>
          <w:i w:val="0"/>
          <w:caps w:val="0"/>
          <w:color w:val="000000"/>
          <w:spacing w:val="0"/>
          <w:w w:val="100"/>
          <w:kern w:val="2"/>
          <w:sz w:val="28"/>
          <w:szCs w:val="28"/>
          <w:lang w:val="zh-CN" w:eastAsia="zh-CN" w:bidi="ar-SA"/>
        </w:rPr>
        <w:t>11.投标文件构成</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投标人应提交相关证明材料，作为其参加投标和中标后有能力履行合同的证明。编写的投标文件须包括以下内容（格式见招标文件第四部分）：</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一、投标文件封面（上册）</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2"/>
          <w:sz w:val="24"/>
          <w:szCs w:val="24"/>
          <w:lang w:val="en-US" w:eastAsia="zh-CN" w:bidi="ar-SA"/>
        </w:rPr>
      </w:pPr>
      <w:r>
        <w:rPr>
          <w:rStyle w:val="28"/>
          <w:rFonts w:ascii="宋体" w:hAnsi="宋体"/>
          <w:b w:val="0"/>
          <w:i w:val="0"/>
          <w:caps w:val="0"/>
          <w:color w:val="000000"/>
          <w:spacing w:val="0"/>
          <w:w w:val="100"/>
          <w:kern w:val="0"/>
          <w:sz w:val="24"/>
          <w:szCs w:val="24"/>
          <w:lang w:val="zh-CN" w:eastAsia="zh-CN" w:bidi="ar-SA"/>
        </w:rPr>
        <w:t>二、投标文件目录（上册）</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01</w:t>
      </w:r>
      <w:r>
        <w:rPr>
          <w:rStyle w:val="28"/>
          <w:rFonts w:ascii="宋体" w:hAnsi="宋体"/>
          <w:b w:val="0"/>
          <w:i w:val="0"/>
          <w:caps w:val="0"/>
          <w:color w:val="000000"/>
          <w:spacing w:val="0"/>
          <w:w w:val="100"/>
          <w:kern w:val="0"/>
          <w:sz w:val="24"/>
          <w:szCs w:val="24"/>
          <w:lang w:val="en-US" w:eastAsia="zh-CN" w:bidi="ar-SA"/>
        </w:rPr>
        <w:t>.</w:t>
      </w:r>
      <w:r>
        <w:rPr>
          <w:rStyle w:val="28"/>
          <w:rFonts w:ascii="宋体" w:hAnsi="宋体"/>
          <w:b w:val="0"/>
          <w:i w:val="0"/>
          <w:caps w:val="0"/>
          <w:color w:val="000000"/>
          <w:spacing w:val="0"/>
          <w:w w:val="100"/>
          <w:kern w:val="0"/>
          <w:sz w:val="24"/>
          <w:szCs w:val="24"/>
          <w:lang w:val="zh-CN" w:eastAsia="zh-CN" w:bidi="ar-SA"/>
        </w:rPr>
        <w:t>投标函</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02</w:t>
      </w:r>
      <w:r>
        <w:rPr>
          <w:rStyle w:val="28"/>
          <w:rFonts w:ascii="宋体" w:hAnsi="宋体"/>
          <w:b w:val="0"/>
          <w:i w:val="0"/>
          <w:caps w:val="0"/>
          <w:color w:val="000000"/>
          <w:spacing w:val="0"/>
          <w:w w:val="100"/>
          <w:kern w:val="0"/>
          <w:sz w:val="24"/>
          <w:szCs w:val="24"/>
          <w:lang w:val="en-US" w:eastAsia="zh-CN" w:bidi="ar-SA"/>
        </w:rPr>
        <w:t>.</w:t>
      </w:r>
      <w:r>
        <w:rPr>
          <w:rStyle w:val="28"/>
          <w:rFonts w:ascii="宋体" w:hAnsi="宋体"/>
          <w:b w:val="0"/>
          <w:i w:val="0"/>
          <w:caps w:val="0"/>
          <w:color w:val="000000"/>
          <w:spacing w:val="0"/>
          <w:w w:val="100"/>
          <w:kern w:val="0"/>
          <w:sz w:val="24"/>
          <w:szCs w:val="24"/>
          <w:lang w:val="zh-CN" w:eastAsia="zh-CN" w:bidi="ar-SA"/>
        </w:rPr>
        <w:t>法定代表人证明书</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03</w:t>
      </w:r>
      <w:r>
        <w:rPr>
          <w:rStyle w:val="28"/>
          <w:rFonts w:ascii="宋体" w:hAnsi="宋体"/>
          <w:b w:val="0"/>
          <w:i w:val="0"/>
          <w:caps w:val="0"/>
          <w:color w:val="000000"/>
          <w:spacing w:val="0"/>
          <w:w w:val="100"/>
          <w:kern w:val="0"/>
          <w:sz w:val="24"/>
          <w:szCs w:val="24"/>
          <w:lang w:val="en-US" w:eastAsia="zh-CN" w:bidi="ar-SA"/>
        </w:rPr>
        <w:t>.</w:t>
      </w:r>
      <w:r>
        <w:rPr>
          <w:rStyle w:val="28"/>
          <w:rFonts w:ascii="宋体" w:hAnsi="宋体"/>
          <w:b w:val="0"/>
          <w:i w:val="0"/>
          <w:caps w:val="0"/>
          <w:color w:val="000000"/>
          <w:spacing w:val="0"/>
          <w:w w:val="100"/>
          <w:kern w:val="0"/>
          <w:sz w:val="24"/>
          <w:szCs w:val="24"/>
          <w:lang w:val="zh-CN" w:eastAsia="zh-CN" w:bidi="ar-SA"/>
        </w:rPr>
        <w:t>法定代表人授权书</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04</w:t>
      </w:r>
      <w:r>
        <w:rPr>
          <w:rStyle w:val="28"/>
          <w:rFonts w:ascii="宋体" w:hAnsi="宋体"/>
          <w:b w:val="0"/>
          <w:i w:val="0"/>
          <w:caps w:val="0"/>
          <w:color w:val="000000"/>
          <w:spacing w:val="0"/>
          <w:w w:val="100"/>
          <w:kern w:val="0"/>
          <w:sz w:val="24"/>
          <w:szCs w:val="24"/>
          <w:lang w:val="en-US" w:eastAsia="zh-CN" w:bidi="ar-SA"/>
        </w:rPr>
        <w:t>.</w:t>
      </w:r>
      <w:r>
        <w:rPr>
          <w:rStyle w:val="28"/>
          <w:rFonts w:ascii="宋体" w:hAnsi="宋体"/>
          <w:b w:val="0"/>
          <w:i w:val="0"/>
          <w:caps w:val="0"/>
          <w:color w:val="000000"/>
          <w:spacing w:val="0"/>
          <w:w w:val="100"/>
          <w:kern w:val="0"/>
          <w:sz w:val="24"/>
          <w:szCs w:val="24"/>
          <w:lang w:val="zh-CN" w:eastAsia="zh-CN" w:bidi="ar-SA"/>
        </w:rPr>
        <w:t>投标人承诺函</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05</w:t>
      </w:r>
      <w:r>
        <w:rPr>
          <w:rStyle w:val="28"/>
          <w:rFonts w:ascii="宋体" w:hAnsi="宋体"/>
          <w:b w:val="0"/>
          <w:i w:val="0"/>
          <w:caps w:val="0"/>
          <w:color w:val="000000"/>
          <w:spacing w:val="0"/>
          <w:w w:val="100"/>
          <w:kern w:val="0"/>
          <w:sz w:val="24"/>
          <w:szCs w:val="24"/>
          <w:lang w:val="en-US" w:eastAsia="zh-CN" w:bidi="ar-SA"/>
        </w:rPr>
        <w:t>.</w:t>
      </w:r>
      <w:r>
        <w:rPr>
          <w:rStyle w:val="28"/>
          <w:rFonts w:ascii="宋体" w:hAnsi="宋体"/>
          <w:b w:val="0"/>
          <w:i w:val="0"/>
          <w:caps w:val="0"/>
          <w:color w:val="000000"/>
          <w:spacing w:val="0"/>
          <w:w w:val="100"/>
          <w:kern w:val="0"/>
          <w:sz w:val="24"/>
          <w:szCs w:val="24"/>
          <w:lang w:val="zh-CN" w:eastAsia="zh-CN" w:bidi="ar-SA"/>
        </w:rPr>
        <w:t>投标人诚信承诺书</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06</w:t>
      </w:r>
      <w:r>
        <w:rPr>
          <w:rStyle w:val="28"/>
          <w:rFonts w:ascii="宋体" w:hAnsi="宋体"/>
          <w:b w:val="0"/>
          <w:i w:val="0"/>
          <w:caps w:val="0"/>
          <w:color w:val="000000"/>
          <w:spacing w:val="0"/>
          <w:w w:val="100"/>
          <w:kern w:val="0"/>
          <w:sz w:val="24"/>
          <w:szCs w:val="24"/>
          <w:lang w:val="en-US" w:eastAsia="zh-CN" w:bidi="ar-SA"/>
        </w:rPr>
        <w:t>.</w:t>
      </w:r>
      <w:r>
        <w:rPr>
          <w:rStyle w:val="28"/>
          <w:rFonts w:ascii="宋体" w:hAnsi="宋体"/>
          <w:b w:val="0"/>
          <w:i w:val="0"/>
          <w:caps w:val="0"/>
          <w:color w:val="000000"/>
          <w:spacing w:val="0"/>
          <w:w w:val="100"/>
          <w:kern w:val="0"/>
          <w:sz w:val="24"/>
          <w:szCs w:val="24"/>
          <w:lang w:val="zh-CN" w:eastAsia="zh-CN" w:bidi="ar-SA"/>
        </w:rPr>
        <w:t>资格证明材料</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07</w:t>
      </w:r>
      <w:r>
        <w:rPr>
          <w:rStyle w:val="28"/>
          <w:rFonts w:ascii="宋体" w:hAnsi="宋体"/>
          <w:b w:val="0"/>
          <w:i w:val="0"/>
          <w:caps w:val="0"/>
          <w:color w:val="000000"/>
          <w:spacing w:val="0"/>
          <w:w w:val="100"/>
          <w:kern w:val="0"/>
          <w:sz w:val="24"/>
          <w:szCs w:val="24"/>
          <w:lang w:val="en-US" w:eastAsia="zh-CN" w:bidi="ar-SA"/>
        </w:rPr>
        <w:t>.</w:t>
      </w:r>
      <w:r>
        <w:rPr>
          <w:rStyle w:val="28"/>
          <w:rFonts w:ascii="宋体" w:hAnsi="宋体"/>
          <w:b w:val="0"/>
          <w:i w:val="0"/>
          <w:caps w:val="0"/>
          <w:color w:val="000000"/>
          <w:spacing w:val="0"/>
          <w:w w:val="100"/>
          <w:kern w:val="0"/>
          <w:sz w:val="24"/>
          <w:szCs w:val="24"/>
          <w:lang w:val="zh-CN" w:eastAsia="zh-CN" w:bidi="ar-SA"/>
        </w:rPr>
        <w:t>财务状况报告，依法缴纳税收和社会保障资金的相关材料</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08</w:t>
      </w:r>
      <w:r>
        <w:rPr>
          <w:rStyle w:val="28"/>
          <w:rFonts w:ascii="宋体" w:hAnsi="宋体"/>
          <w:b w:val="0"/>
          <w:i w:val="0"/>
          <w:caps w:val="0"/>
          <w:color w:val="000000"/>
          <w:spacing w:val="0"/>
          <w:w w:val="100"/>
          <w:kern w:val="0"/>
          <w:sz w:val="24"/>
          <w:szCs w:val="24"/>
          <w:lang w:val="en-US" w:eastAsia="zh-CN" w:bidi="ar-SA"/>
        </w:rPr>
        <w:t>.</w:t>
      </w:r>
      <w:r>
        <w:rPr>
          <w:rStyle w:val="28"/>
          <w:rFonts w:ascii="宋体" w:hAnsi="宋体"/>
          <w:b w:val="0"/>
          <w:i w:val="0"/>
          <w:caps w:val="0"/>
          <w:color w:val="000000"/>
          <w:spacing w:val="0"/>
          <w:w w:val="100"/>
          <w:kern w:val="0"/>
          <w:sz w:val="24"/>
          <w:szCs w:val="24"/>
          <w:lang w:val="zh-CN" w:eastAsia="zh-CN" w:bidi="ar-SA"/>
        </w:rPr>
        <w:t>具备履行合同所必需的设备和专业技术能力的证明材料</w:t>
      </w:r>
    </w:p>
    <w:p>
      <w:pPr>
        <w:snapToGrid w:val="0"/>
        <w:spacing w:before="0" w:beforeAutospacing="0" w:after="0" w:afterAutospacing="0" w:line="360" w:lineRule="auto"/>
        <w:ind w:firstLine="480" w:firstLineChars="200"/>
        <w:jc w:val="both"/>
        <w:textAlignment w:val="baseline"/>
        <w:rPr>
          <w:rStyle w:val="28"/>
          <w:rFonts w:ascii="宋体" w:hAnsi="宋体" w:eastAsia="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zh-CN" w:eastAsia="zh-CN" w:bidi="ar-SA"/>
        </w:rPr>
        <w:t>09</w:t>
      </w:r>
      <w:r>
        <w:rPr>
          <w:rStyle w:val="28"/>
          <w:rFonts w:ascii="宋体" w:hAnsi="宋体"/>
          <w:b w:val="0"/>
          <w:i w:val="0"/>
          <w:caps w:val="0"/>
          <w:color w:val="000000"/>
          <w:spacing w:val="0"/>
          <w:w w:val="100"/>
          <w:kern w:val="0"/>
          <w:sz w:val="24"/>
          <w:szCs w:val="24"/>
          <w:lang w:val="en-US" w:eastAsia="zh-CN" w:bidi="ar-SA"/>
        </w:rPr>
        <w:t>.“信用中国”截图</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10</w:t>
      </w:r>
      <w:r>
        <w:rPr>
          <w:rStyle w:val="28"/>
          <w:rFonts w:ascii="宋体" w:hAnsi="宋体"/>
          <w:b w:val="0"/>
          <w:i w:val="0"/>
          <w:caps w:val="0"/>
          <w:color w:val="000000"/>
          <w:spacing w:val="0"/>
          <w:w w:val="100"/>
          <w:kern w:val="0"/>
          <w:sz w:val="24"/>
          <w:szCs w:val="24"/>
          <w:lang w:val="en-US" w:eastAsia="zh-CN" w:bidi="ar-SA"/>
        </w:rPr>
        <w:t>.</w:t>
      </w:r>
      <w:r>
        <w:rPr>
          <w:rStyle w:val="28"/>
          <w:rFonts w:ascii="宋体" w:hAnsi="宋体"/>
          <w:b w:val="0"/>
          <w:i w:val="0"/>
          <w:caps w:val="0"/>
          <w:color w:val="000000"/>
          <w:spacing w:val="0"/>
          <w:w w:val="100"/>
          <w:kern w:val="0"/>
          <w:sz w:val="24"/>
          <w:szCs w:val="24"/>
          <w:lang w:val="zh-CN" w:eastAsia="zh-CN" w:bidi="ar-SA"/>
        </w:rPr>
        <w:t>投标保证金证明</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三、投标文件封面（</w:t>
      </w:r>
      <w:r>
        <w:rPr>
          <w:rStyle w:val="28"/>
          <w:rFonts w:ascii="宋体" w:hAnsi="宋体"/>
          <w:b w:val="0"/>
          <w:i w:val="0"/>
          <w:caps w:val="0"/>
          <w:color w:val="000000"/>
          <w:spacing w:val="0"/>
          <w:w w:val="100"/>
          <w:kern w:val="0"/>
          <w:sz w:val="24"/>
          <w:szCs w:val="24"/>
          <w:lang w:val="en-US" w:eastAsia="zh-CN" w:bidi="ar-SA"/>
        </w:rPr>
        <w:t>下</w:t>
      </w:r>
      <w:r>
        <w:rPr>
          <w:rStyle w:val="28"/>
          <w:rFonts w:ascii="宋体" w:hAnsi="宋体"/>
          <w:b w:val="0"/>
          <w:i w:val="0"/>
          <w:caps w:val="0"/>
          <w:color w:val="000000"/>
          <w:spacing w:val="0"/>
          <w:w w:val="100"/>
          <w:kern w:val="0"/>
          <w:sz w:val="24"/>
          <w:szCs w:val="24"/>
          <w:lang w:val="zh-CN" w:eastAsia="zh-CN" w:bidi="ar-SA"/>
        </w:rPr>
        <w:t>册）</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四、投标文件目录（</w:t>
      </w:r>
      <w:r>
        <w:rPr>
          <w:rStyle w:val="28"/>
          <w:rFonts w:ascii="宋体" w:hAnsi="宋体"/>
          <w:b w:val="0"/>
          <w:i w:val="0"/>
          <w:caps w:val="0"/>
          <w:color w:val="000000"/>
          <w:spacing w:val="0"/>
          <w:w w:val="100"/>
          <w:kern w:val="0"/>
          <w:sz w:val="24"/>
          <w:szCs w:val="24"/>
          <w:lang w:val="en-US" w:eastAsia="zh-CN" w:bidi="ar-SA"/>
        </w:rPr>
        <w:t>下</w:t>
      </w:r>
      <w:r>
        <w:rPr>
          <w:rStyle w:val="28"/>
          <w:rFonts w:ascii="宋体" w:hAnsi="宋体"/>
          <w:b w:val="0"/>
          <w:i w:val="0"/>
          <w:caps w:val="0"/>
          <w:color w:val="000000"/>
          <w:spacing w:val="0"/>
          <w:w w:val="100"/>
          <w:kern w:val="0"/>
          <w:sz w:val="24"/>
          <w:szCs w:val="24"/>
          <w:lang w:val="zh-CN" w:eastAsia="zh-CN" w:bidi="ar-SA"/>
        </w:rPr>
        <w:t>册）</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01</w:t>
      </w:r>
      <w:r>
        <w:rPr>
          <w:rStyle w:val="28"/>
          <w:rFonts w:ascii="宋体" w:hAnsi="宋体"/>
          <w:b w:val="0"/>
          <w:i w:val="0"/>
          <w:caps w:val="0"/>
          <w:color w:val="000000"/>
          <w:spacing w:val="0"/>
          <w:w w:val="100"/>
          <w:kern w:val="0"/>
          <w:sz w:val="24"/>
          <w:szCs w:val="24"/>
          <w:lang w:val="en-US" w:eastAsia="zh-CN" w:bidi="ar-SA"/>
        </w:rPr>
        <w:t>.</w:t>
      </w:r>
      <w:r>
        <w:rPr>
          <w:rStyle w:val="28"/>
          <w:rFonts w:ascii="宋体" w:hAnsi="宋体"/>
          <w:b w:val="0"/>
          <w:i w:val="0"/>
          <w:caps w:val="0"/>
          <w:color w:val="000000"/>
          <w:spacing w:val="0"/>
          <w:w w:val="100"/>
          <w:kern w:val="0"/>
          <w:sz w:val="24"/>
          <w:szCs w:val="24"/>
          <w:lang w:val="zh-CN" w:eastAsia="zh-CN" w:bidi="ar-SA"/>
        </w:rPr>
        <w:t>评分对照表</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zh-CN" w:eastAsia="zh-CN" w:bidi="ar-SA"/>
        </w:rPr>
        <w:t>02</w:t>
      </w:r>
      <w:r>
        <w:rPr>
          <w:rStyle w:val="28"/>
          <w:rFonts w:ascii="宋体" w:hAnsi="宋体"/>
          <w:b w:val="0"/>
          <w:i w:val="0"/>
          <w:caps w:val="0"/>
          <w:color w:val="000000"/>
          <w:spacing w:val="0"/>
          <w:w w:val="100"/>
          <w:kern w:val="0"/>
          <w:sz w:val="24"/>
          <w:szCs w:val="24"/>
          <w:lang w:val="en-US" w:eastAsia="zh-CN" w:bidi="ar-SA"/>
        </w:rPr>
        <w:t>.</w:t>
      </w:r>
      <w:r>
        <w:rPr>
          <w:rStyle w:val="28"/>
          <w:rFonts w:ascii="宋体" w:hAnsi="宋体"/>
          <w:b w:val="0"/>
          <w:i w:val="0"/>
          <w:caps w:val="0"/>
          <w:color w:val="000000"/>
          <w:spacing w:val="0"/>
          <w:w w:val="100"/>
          <w:kern w:val="0"/>
          <w:sz w:val="24"/>
          <w:szCs w:val="24"/>
          <w:lang w:val="zh-CN" w:eastAsia="zh-CN" w:bidi="ar-SA"/>
        </w:rPr>
        <w:t>开标一览表（报价表）</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03</w:t>
      </w:r>
      <w:r>
        <w:rPr>
          <w:rStyle w:val="28"/>
          <w:rFonts w:ascii="宋体" w:hAnsi="宋体"/>
          <w:b w:val="0"/>
          <w:i w:val="0"/>
          <w:caps w:val="0"/>
          <w:color w:val="000000"/>
          <w:spacing w:val="0"/>
          <w:w w:val="100"/>
          <w:kern w:val="0"/>
          <w:sz w:val="24"/>
          <w:szCs w:val="24"/>
          <w:lang w:val="en-US" w:eastAsia="zh-CN" w:bidi="ar-SA"/>
        </w:rPr>
        <w:t>.</w:t>
      </w:r>
      <w:r>
        <w:rPr>
          <w:rStyle w:val="28"/>
          <w:rFonts w:ascii="宋体" w:hAnsi="宋体"/>
          <w:b w:val="0"/>
          <w:i w:val="0"/>
          <w:caps w:val="0"/>
          <w:color w:val="000000"/>
          <w:spacing w:val="0"/>
          <w:w w:val="100"/>
          <w:kern w:val="0"/>
          <w:sz w:val="24"/>
          <w:szCs w:val="24"/>
          <w:lang w:val="zh-CN" w:eastAsia="zh-CN" w:bidi="ar-SA"/>
        </w:rPr>
        <w:t>分项报价表</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04</w:t>
      </w:r>
      <w:r>
        <w:rPr>
          <w:rStyle w:val="28"/>
          <w:rFonts w:ascii="宋体" w:hAnsi="宋体"/>
          <w:b w:val="0"/>
          <w:i w:val="0"/>
          <w:caps w:val="0"/>
          <w:color w:val="000000"/>
          <w:spacing w:val="0"/>
          <w:w w:val="100"/>
          <w:kern w:val="0"/>
          <w:sz w:val="24"/>
          <w:szCs w:val="24"/>
          <w:lang w:val="en-US" w:eastAsia="zh-CN" w:bidi="ar-SA"/>
        </w:rPr>
        <w:t>.</w:t>
      </w:r>
      <w:r>
        <w:rPr>
          <w:rStyle w:val="28"/>
          <w:rFonts w:ascii="宋体" w:hAnsi="宋体"/>
          <w:b w:val="0"/>
          <w:i w:val="0"/>
          <w:caps w:val="0"/>
          <w:color w:val="000000"/>
          <w:spacing w:val="0"/>
          <w:w w:val="100"/>
          <w:kern w:val="0"/>
          <w:sz w:val="24"/>
          <w:szCs w:val="24"/>
          <w:lang w:val="zh-CN" w:eastAsia="zh-CN" w:bidi="ar-SA"/>
        </w:rPr>
        <w:t>技术规格响应表</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05</w:t>
      </w:r>
      <w:r>
        <w:rPr>
          <w:rStyle w:val="28"/>
          <w:rFonts w:ascii="宋体" w:hAnsi="宋体"/>
          <w:b w:val="0"/>
          <w:i w:val="0"/>
          <w:caps w:val="0"/>
          <w:color w:val="000000"/>
          <w:spacing w:val="0"/>
          <w:w w:val="100"/>
          <w:kern w:val="0"/>
          <w:sz w:val="24"/>
          <w:szCs w:val="24"/>
          <w:lang w:val="en-US" w:eastAsia="zh-CN" w:bidi="ar-SA"/>
        </w:rPr>
        <w:t>.</w:t>
      </w:r>
      <w:r>
        <w:rPr>
          <w:rStyle w:val="28"/>
          <w:rFonts w:hint="eastAsia" w:ascii="宋体" w:hAnsi="宋体"/>
          <w:b w:val="0"/>
          <w:i w:val="0"/>
          <w:caps w:val="0"/>
          <w:color w:val="000000"/>
          <w:spacing w:val="0"/>
          <w:w w:val="100"/>
          <w:kern w:val="0"/>
          <w:sz w:val="24"/>
          <w:szCs w:val="24"/>
          <w:lang w:val="en-US" w:eastAsia="zh-CN" w:bidi="ar-SA"/>
        </w:rPr>
        <w:t>实施方案</w:t>
      </w:r>
      <w:r>
        <w:rPr>
          <w:rStyle w:val="28"/>
          <w:rFonts w:ascii="宋体" w:hAnsi="宋体"/>
          <w:b w:val="0"/>
          <w:i w:val="0"/>
          <w:caps w:val="0"/>
          <w:color w:val="000000"/>
          <w:spacing w:val="0"/>
          <w:w w:val="100"/>
          <w:kern w:val="0"/>
          <w:sz w:val="24"/>
          <w:szCs w:val="24"/>
          <w:lang w:val="zh-CN" w:eastAsia="zh-CN" w:bidi="ar-SA"/>
        </w:rPr>
        <w:t>相关资料</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06</w:t>
      </w:r>
      <w:r>
        <w:rPr>
          <w:rStyle w:val="28"/>
          <w:rFonts w:ascii="宋体" w:hAnsi="宋体"/>
          <w:b w:val="0"/>
          <w:i w:val="0"/>
          <w:caps w:val="0"/>
          <w:color w:val="000000"/>
          <w:spacing w:val="0"/>
          <w:w w:val="100"/>
          <w:kern w:val="0"/>
          <w:sz w:val="24"/>
          <w:szCs w:val="24"/>
          <w:lang w:val="en-US" w:eastAsia="zh-CN" w:bidi="ar-SA"/>
        </w:rPr>
        <w:t>.</w:t>
      </w:r>
      <w:r>
        <w:rPr>
          <w:rStyle w:val="28"/>
          <w:rFonts w:ascii="宋体" w:hAnsi="宋体"/>
          <w:b w:val="0"/>
          <w:i w:val="0"/>
          <w:caps w:val="0"/>
          <w:color w:val="000000"/>
          <w:spacing w:val="0"/>
          <w:w w:val="100"/>
          <w:kern w:val="0"/>
          <w:sz w:val="24"/>
          <w:szCs w:val="24"/>
          <w:lang w:val="zh-CN" w:eastAsia="zh-CN" w:bidi="ar-SA"/>
        </w:rPr>
        <w:t>投标人的类似业绩证明材料</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07</w:t>
      </w:r>
      <w:r>
        <w:rPr>
          <w:rStyle w:val="28"/>
          <w:rFonts w:ascii="宋体" w:hAnsi="宋体"/>
          <w:b w:val="0"/>
          <w:i w:val="0"/>
          <w:caps w:val="0"/>
          <w:color w:val="000000"/>
          <w:spacing w:val="0"/>
          <w:w w:val="100"/>
          <w:kern w:val="0"/>
          <w:sz w:val="24"/>
          <w:szCs w:val="24"/>
          <w:lang w:val="en-US" w:eastAsia="zh-CN" w:bidi="ar-SA"/>
        </w:rPr>
        <w:t>.</w:t>
      </w:r>
      <w:r>
        <w:rPr>
          <w:rStyle w:val="28"/>
          <w:rFonts w:ascii="宋体" w:hAnsi="宋体"/>
          <w:b w:val="0"/>
          <w:i w:val="0"/>
          <w:caps w:val="0"/>
          <w:color w:val="000000"/>
          <w:spacing w:val="0"/>
          <w:w w:val="100"/>
          <w:kern w:val="0"/>
          <w:sz w:val="24"/>
          <w:szCs w:val="24"/>
          <w:lang w:val="zh-CN" w:eastAsia="zh-CN" w:bidi="ar-SA"/>
        </w:rPr>
        <w:t>制造（生产）企业小型、微型企业声明函</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en-US" w:eastAsia="zh-CN" w:bidi="ar-SA"/>
        </w:rPr>
        <w:t>08.</w:t>
      </w:r>
      <w:r>
        <w:rPr>
          <w:rStyle w:val="28"/>
          <w:rFonts w:ascii="宋体" w:hAnsi="宋体"/>
          <w:b w:val="0"/>
          <w:i w:val="0"/>
          <w:caps w:val="0"/>
          <w:color w:val="000000"/>
          <w:spacing w:val="0"/>
          <w:w w:val="100"/>
          <w:kern w:val="0"/>
          <w:sz w:val="24"/>
          <w:szCs w:val="24"/>
          <w:lang w:val="zh-CN" w:eastAsia="zh-CN" w:bidi="ar-SA"/>
        </w:rPr>
        <w:t>投标人认为在其他方面有必要说明的事项</w:t>
      </w:r>
    </w:p>
    <w:p>
      <w:pPr>
        <w:snapToGrid w:val="0"/>
        <w:spacing w:before="0" w:beforeAutospacing="0" w:after="0" w:afterAutospacing="0" w:line="360" w:lineRule="auto"/>
        <w:ind w:firstLine="600" w:firstLineChars="25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注：投标人须按上述内容、顺序和格式编制投标文件，并按要求编制目录、页码，并保证所提供的全部资料真实可信，自愿承担相应责任。</w:t>
      </w: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2"/>
          <w:sz w:val="32"/>
          <w:szCs w:val="32"/>
          <w:lang w:val="zh-CN" w:eastAsia="zh-CN" w:bidi="ar-SA"/>
        </w:rPr>
      </w:pPr>
      <w:r>
        <w:rPr>
          <w:rStyle w:val="28"/>
          <w:rFonts w:ascii="宋体" w:hAnsi="宋体" w:cs="宋体"/>
          <w:b/>
          <w:bCs/>
          <w:i w:val="0"/>
          <w:caps w:val="0"/>
          <w:color w:val="000000"/>
          <w:spacing w:val="0"/>
          <w:w w:val="100"/>
          <w:kern w:val="2"/>
          <w:sz w:val="28"/>
          <w:szCs w:val="28"/>
          <w:lang w:val="zh-CN" w:eastAsia="zh-CN" w:bidi="ar-SA"/>
        </w:rPr>
        <w:t>12.投标文件的编制要求</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12.1</w:t>
      </w:r>
      <w:r>
        <w:rPr>
          <w:rStyle w:val="28"/>
          <w:rFonts w:ascii="宋体" w:hAnsi="宋体"/>
          <w:b w:val="0"/>
          <w:i w:val="0"/>
          <w:caps w:val="0"/>
          <w:color w:val="000000"/>
          <w:spacing w:val="0"/>
          <w:w w:val="100"/>
          <w:kern w:val="0"/>
          <w:sz w:val="24"/>
          <w:szCs w:val="24"/>
          <w:lang w:val="en-US" w:eastAsia="zh-CN" w:bidi="ar-SA"/>
        </w:rPr>
        <w:t xml:space="preserve"> </w:t>
      </w:r>
      <w:r>
        <w:rPr>
          <w:rStyle w:val="28"/>
          <w:rFonts w:ascii="宋体" w:hAnsi="宋体"/>
          <w:b w:val="0"/>
          <w:i w:val="0"/>
          <w:caps w:val="0"/>
          <w:color w:val="000000"/>
          <w:spacing w:val="0"/>
          <w:w w:val="100"/>
          <w:kern w:val="0"/>
          <w:sz w:val="24"/>
          <w:szCs w:val="24"/>
          <w:lang w:val="zh-CN" w:eastAsia="zh-CN" w:bidi="ar-SA"/>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12.2</w:t>
      </w:r>
      <w:r>
        <w:rPr>
          <w:rStyle w:val="28"/>
          <w:rFonts w:ascii="宋体" w:hAnsi="宋体"/>
          <w:b w:val="0"/>
          <w:i w:val="0"/>
          <w:caps w:val="0"/>
          <w:color w:val="000000"/>
          <w:spacing w:val="0"/>
          <w:w w:val="100"/>
          <w:kern w:val="0"/>
          <w:sz w:val="24"/>
          <w:szCs w:val="24"/>
          <w:lang w:val="en-US" w:eastAsia="zh-CN" w:bidi="ar-SA"/>
        </w:rPr>
        <w:t xml:space="preserve"> </w:t>
      </w:r>
      <w:r>
        <w:rPr>
          <w:rStyle w:val="28"/>
          <w:rFonts w:ascii="宋体" w:hAnsi="宋体"/>
          <w:b w:val="0"/>
          <w:i w:val="0"/>
          <w:caps w:val="0"/>
          <w:color w:val="000000"/>
          <w:spacing w:val="0"/>
          <w:w w:val="100"/>
          <w:kern w:val="0"/>
          <w:sz w:val="24"/>
          <w:szCs w:val="24"/>
          <w:lang w:val="zh-CN" w:eastAsia="zh-CN" w:bidi="ar-SA"/>
        </w:rPr>
        <w:t>投标人应准备纸质投标文件正本1份</w:t>
      </w:r>
      <w:r>
        <w:rPr>
          <w:rStyle w:val="28"/>
          <w:rFonts w:ascii="宋体" w:hAnsi="宋体"/>
          <w:b w:val="0"/>
          <w:i w:val="0"/>
          <w:caps w:val="0"/>
          <w:color w:val="000000"/>
          <w:spacing w:val="0"/>
          <w:w w:val="100"/>
          <w:kern w:val="0"/>
          <w:sz w:val="24"/>
          <w:szCs w:val="24"/>
          <w:lang w:val="en-US" w:eastAsia="zh-CN" w:bidi="ar-SA"/>
        </w:rPr>
        <w:t>(上、下册)</w:t>
      </w:r>
      <w:r>
        <w:rPr>
          <w:rStyle w:val="28"/>
          <w:rFonts w:ascii="宋体" w:hAnsi="宋体"/>
          <w:b w:val="0"/>
          <w:i w:val="0"/>
          <w:caps w:val="0"/>
          <w:color w:val="000000"/>
          <w:spacing w:val="0"/>
          <w:w w:val="100"/>
          <w:kern w:val="0"/>
          <w:sz w:val="24"/>
          <w:szCs w:val="24"/>
          <w:lang w:val="zh-CN" w:eastAsia="zh-CN" w:bidi="ar-SA"/>
        </w:rPr>
        <w:t>、副本</w:t>
      </w:r>
      <w:r>
        <w:rPr>
          <w:rStyle w:val="28"/>
          <w:rFonts w:ascii="宋体" w:hAnsi="宋体"/>
          <w:b w:val="0"/>
          <w:i w:val="0"/>
          <w:caps w:val="0"/>
          <w:color w:val="000000"/>
          <w:spacing w:val="0"/>
          <w:w w:val="100"/>
          <w:kern w:val="0"/>
          <w:sz w:val="24"/>
          <w:szCs w:val="24"/>
          <w:lang w:val="en-US" w:eastAsia="zh-CN" w:bidi="ar-SA"/>
        </w:rPr>
        <w:t>4</w:t>
      </w:r>
      <w:r>
        <w:rPr>
          <w:rStyle w:val="28"/>
          <w:rFonts w:ascii="宋体" w:hAnsi="宋体"/>
          <w:b w:val="0"/>
          <w:i w:val="0"/>
          <w:caps w:val="0"/>
          <w:color w:val="000000"/>
          <w:spacing w:val="0"/>
          <w:w w:val="100"/>
          <w:kern w:val="0"/>
          <w:sz w:val="24"/>
          <w:szCs w:val="24"/>
          <w:lang w:val="zh-CN" w:eastAsia="zh-CN" w:bidi="ar-SA"/>
        </w:rPr>
        <w:t>份</w:t>
      </w:r>
      <w:r>
        <w:rPr>
          <w:rStyle w:val="28"/>
          <w:rFonts w:ascii="宋体" w:hAnsi="宋体"/>
          <w:b w:val="0"/>
          <w:i w:val="0"/>
          <w:caps w:val="0"/>
          <w:color w:val="000000"/>
          <w:spacing w:val="0"/>
          <w:w w:val="100"/>
          <w:kern w:val="0"/>
          <w:sz w:val="24"/>
          <w:szCs w:val="24"/>
          <w:lang w:val="en-US" w:eastAsia="zh-CN" w:bidi="ar-SA"/>
        </w:rPr>
        <w:t>(上、下册)</w:t>
      </w:r>
      <w:r>
        <w:rPr>
          <w:rStyle w:val="28"/>
          <w:rFonts w:ascii="宋体" w:hAnsi="宋体"/>
          <w:b w:val="0"/>
          <w:i w:val="0"/>
          <w:caps w:val="0"/>
          <w:color w:val="000000"/>
          <w:spacing w:val="0"/>
          <w:w w:val="100"/>
          <w:kern w:val="0"/>
          <w:sz w:val="24"/>
          <w:szCs w:val="24"/>
          <w:lang w:val="zh-CN" w:eastAsia="zh-CN" w:bidi="ar-SA"/>
        </w:rPr>
        <w:t>，电子文档1份</w:t>
      </w:r>
      <w:r>
        <w:rPr>
          <w:rStyle w:val="28"/>
          <w:rFonts w:ascii="宋体" w:hAnsi="宋体"/>
          <w:b w:val="0"/>
          <w:i w:val="0"/>
          <w:caps w:val="0"/>
          <w:color w:val="000000"/>
          <w:spacing w:val="0"/>
          <w:w w:val="100"/>
          <w:kern w:val="0"/>
          <w:sz w:val="24"/>
          <w:szCs w:val="24"/>
          <w:lang w:val="en-US" w:eastAsia="zh-CN" w:bidi="ar-SA"/>
        </w:rPr>
        <w:t>(上、下册)</w:t>
      </w:r>
      <w:r>
        <w:rPr>
          <w:rStyle w:val="28"/>
          <w:rFonts w:ascii="宋体" w:hAnsi="宋体"/>
          <w:b w:val="0"/>
          <w:i w:val="0"/>
          <w:caps w:val="0"/>
          <w:color w:val="000000"/>
          <w:spacing w:val="0"/>
          <w:w w:val="100"/>
          <w:kern w:val="0"/>
          <w:sz w:val="24"/>
          <w:szCs w:val="24"/>
          <w:lang w:val="zh-CN" w:eastAsia="zh-CN" w:bidi="ar-SA"/>
        </w:rPr>
        <w:t>。若发生正本和副本不符，以正本为准。投标文件统一使用A4幅面的纸张印制，必须胶装成</w:t>
      </w:r>
      <w:r>
        <w:rPr>
          <w:rStyle w:val="28"/>
          <w:rFonts w:ascii="宋体" w:hAnsi="宋体"/>
          <w:b w:val="0"/>
          <w:i w:val="0"/>
          <w:caps w:val="0"/>
          <w:color w:val="000000"/>
          <w:spacing w:val="0"/>
          <w:w w:val="100"/>
          <w:kern w:val="0"/>
          <w:sz w:val="24"/>
          <w:szCs w:val="24"/>
          <w:lang w:val="en-US" w:eastAsia="zh-CN" w:bidi="ar-SA"/>
        </w:rPr>
        <w:t>上、下两</w:t>
      </w:r>
      <w:r>
        <w:rPr>
          <w:rStyle w:val="28"/>
          <w:rFonts w:ascii="宋体" w:hAnsi="宋体"/>
          <w:b w:val="0"/>
          <w:i w:val="0"/>
          <w:caps w:val="0"/>
          <w:color w:val="000000"/>
          <w:spacing w:val="0"/>
          <w:w w:val="100"/>
          <w:kern w:val="0"/>
          <w:sz w:val="24"/>
          <w:szCs w:val="24"/>
          <w:lang w:val="zh-CN" w:eastAsia="zh-CN" w:bidi="ar-SA"/>
        </w:rPr>
        <w:t>册并编码，其他方式装订的投标文件一概不予接受。</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12.3 投标文件的正本</w:t>
      </w:r>
      <w:r>
        <w:rPr>
          <w:rStyle w:val="28"/>
          <w:rFonts w:ascii="宋体" w:hAnsi="宋体"/>
          <w:b w:val="0"/>
          <w:i w:val="0"/>
          <w:caps w:val="0"/>
          <w:color w:val="000000"/>
          <w:spacing w:val="0"/>
          <w:w w:val="100"/>
          <w:kern w:val="0"/>
          <w:sz w:val="24"/>
          <w:szCs w:val="24"/>
          <w:lang w:val="en-US" w:eastAsia="zh-CN" w:bidi="ar-SA"/>
        </w:rPr>
        <w:t>(上、下册)</w:t>
      </w:r>
      <w:r>
        <w:rPr>
          <w:rStyle w:val="28"/>
          <w:rFonts w:ascii="宋体" w:hAnsi="宋体"/>
          <w:b w:val="0"/>
          <w:i w:val="0"/>
          <w:caps w:val="0"/>
          <w:color w:val="000000"/>
          <w:spacing w:val="0"/>
          <w:w w:val="100"/>
          <w:kern w:val="0"/>
          <w:sz w:val="24"/>
          <w:szCs w:val="24"/>
          <w:lang w:val="zh-CN" w:eastAsia="zh-CN" w:bidi="ar-SA"/>
        </w:rPr>
        <w:t>需打印或用不褪色、不变质的墨水书写，副本</w:t>
      </w:r>
      <w:r>
        <w:rPr>
          <w:rStyle w:val="28"/>
          <w:rFonts w:ascii="宋体" w:hAnsi="宋体"/>
          <w:b w:val="0"/>
          <w:i w:val="0"/>
          <w:caps w:val="0"/>
          <w:color w:val="000000"/>
          <w:spacing w:val="0"/>
          <w:w w:val="100"/>
          <w:kern w:val="0"/>
          <w:sz w:val="24"/>
          <w:szCs w:val="24"/>
          <w:lang w:val="en-US" w:eastAsia="zh-CN" w:bidi="ar-SA"/>
        </w:rPr>
        <w:t>(上、下册)</w:t>
      </w:r>
      <w:r>
        <w:rPr>
          <w:rStyle w:val="28"/>
          <w:rFonts w:ascii="宋体" w:hAnsi="宋体"/>
          <w:b w:val="0"/>
          <w:i w:val="0"/>
          <w:caps w:val="0"/>
          <w:color w:val="000000"/>
          <w:spacing w:val="0"/>
          <w:w w:val="100"/>
          <w:kern w:val="0"/>
          <w:sz w:val="24"/>
          <w:szCs w:val="24"/>
          <w:lang w:val="zh-CN" w:eastAsia="zh-CN" w:bidi="ar-SA"/>
        </w:rPr>
        <w:t>可采用正本的复印件。电子文档</w:t>
      </w:r>
      <w:r>
        <w:rPr>
          <w:rStyle w:val="28"/>
          <w:rFonts w:ascii="宋体" w:hAnsi="宋体"/>
          <w:b w:val="0"/>
          <w:i w:val="0"/>
          <w:caps w:val="0"/>
          <w:color w:val="000000"/>
          <w:spacing w:val="0"/>
          <w:w w:val="100"/>
          <w:kern w:val="0"/>
          <w:sz w:val="24"/>
          <w:szCs w:val="24"/>
          <w:lang w:val="en-US" w:eastAsia="zh-CN" w:bidi="ar-SA"/>
        </w:rPr>
        <w:t>(上、下册)</w:t>
      </w:r>
      <w:r>
        <w:rPr>
          <w:rStyle w:val="28"/>
          <w:rFonts w:ascii="宋体" w:hAnsi="宋体"/>
          <w:b w:val="0"/>
          <w:i w:val="0"/>
          <w:caps w:val="0"/>
          <w:color w:val="000000"/>
          <w:spacing w:val="0"/>
          <w:w w:val="100"/>
          <w:kern w:val="0"/>
          <w:sz w:val="24"/>
          <w:szCs w:val="24"/>
          <w:lang w:val="zh-CN" w:eastAsia="zh-CN" w:bidi="ar-SA"/>
        </w:rPr>
        <w:t>用U盘制作，采用不可修改文档格式（PDF格式），内容必须和纸质投标文件正本</w:t>
      </w:r>
      <w:r>
        <w:rPr>
          <w:rStyle w:val="28"/>
          <w:rFonts w:ascii="宋体" w:hAnsi="宋体"/>
          <w:b w:val="0"/>
          <w:i w:val="0"/>
          <w:caps w:val="0"/>
          <w:color w:val="000000"/>
          <w:spacing w:val="0"/>
          <w:w w:val="100"/>
          <w:kern w:val="0"/>
          <w:sz w:val="24"/>
          <w:szCs w:val="24"/>
          <w:lang w:val="en-US" w:eastAsia="zh-CN" w:bidi="ar-SA"/>
        </w:rPr>
        <w:t>(上、下册)</w:t>
      </w:r>
      <w:r>
        <w:rPr>
          <w:rStyle w:val="28"/>
          <w:rFonts w:ascii="宋体" w:hAnsi="宋体"/>
          <w:b w:val="0"/>
          <w:i w:val="0"/>
          <w:caps w:val="0"/>
          <w:color w:val="000000"/>
          <w:spacing w:val="0"/>
          <w:w w:val="100"/>
          <w:kern w:val="0"/>
          <w:sz w:val="24"/>
          <w:szCs w:val="24"/>
          <w:lang w:val="zh-CN" w:eastAsia="zh-CN" w:bidi="ar-SA"/>
        </w:rPr>
        <w:t>完全一致，包括封面、页码、签字、盖章等。</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12.4 投标文件中不得行间插字、涂改或增删，如有修改错漏处，须由投标人法定代表人或其委托代理人签字、加盖公章。</w:t>
      </w:r>
    </w:p>
    <w:p>
      <w:pPr>
        <w:pStyle w:val="11"/>
        <w:widowControl/>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2"/>
          <w:sz w:val="32"/>
          <w:szCs w:val="32"/>
          <w:lang w:val="en-US" w:eastAsia="zh-CN" w:bidi="ar-SA"/>
        </w:rPr>
      </w:pPr>
      <w:r>
        <w:rPr>
          <w:rStyle w:val="28"/>
          <w:rFonts w:ascii="宋体" w:hAnsi="宋体" w:cs="宋体"/>
          <w:b/>
          <w:bCs/>
          <w:i w:val="0"/>
          <w:caps w:val="0"/>
          <w:color w:val="000000"/>
          <w:spacing w:val="0"/>
          <w:w w:val="100"/>
          <w:kern w:val="2"/>
          <w:sz w:val="32"/>
          <w:szCs w:val="32"/>
          <w:lang w:val="zh-CN" w:eastAsia="zh-CN" w:bidi="ar-SA"/>
        </w:rPr>
        <w:t>四、投标文件的提交</w:t>
      </w: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2"/>
          <w:sz w:val="32"/>
          <w:szCs w:val="32"/>
          <w:lang w:val="zh-CN" w:eastAsia="zh-CN" w:bidi="ar-SA"/>
        </w:rPr>
      </w:pPr>
      <w:r>
        <w:rPr>
          <w:rStyle w:val="28"/>
          <w:rFonts w:ascii="宋体" w:hAnsi="宋体" w:cs="宋体"/>
          <w:b/>
          <w:bCs/>
          <w:i w:val="0"/>
          <w:caps w:val="0"/>
          <w:color w:val="000000"/>
          <w:spacing w:val="0"/>
          <w:w w:val="100"/>
          <w:kern w:val="2"/>
          <w:sz w:val="28"/>
          <w:szCs w:val="28"/>
          <w:lang w:val="zh-CN" w:eastAsia="zh-CN" w:bidi="ar-SA"/>
        </w:rPr>
        <w:t>13.投标文件的密封和标记</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13.1</w:t>
      </w:r>
      <w:r>
        <w:rPr>
          <w:rStyle w:val="28"/>
          <w:rFonts w:ascii="宋体" w:hAnsi="宋体"/>
          <w:b w:val="0"/>
          <w:i w:val="0"/>
          <w:caps w:val="0"/>
          <w:color w:val="000000"/>
          <w:spacing w:val="0"/>
          <w:w w:val="100"/>
          <w:kern w:val="0"/>
          <w:sz w:val="24"/>
          <w:szCs w:val="24"/>
          <w:lang w:val="en-US" w:eastAsia="zh-CN" w:bidi="ar-SA"/>
        </w:rPr>
        <w:t xml:space="preserve"> </w:t>
      </w:r>
      <w:r>
        <w:rPr>
          <w:rStyle w:val="28"/>
          <w:rFonts w:ascii="宋体" w:hAnsi="宋体"/>
          <w:b w:val="0"/>
          <w:i w:val="0"/>
          <w:caps w:val="0"/>
          <w:color w:val="000000"/>
          <w:spacing w:val="0"/>
          <w:w w:val="100"/>
          <w:kern w:val="0"/>
          <w:sz w:val="24"/>
          <w:szCs w:val="24"/>
          <w:lang w:val="zh-CN" w:eastAsia="zh-CN" w:bidi="ar-SA"/>
        </w:rPr>
        <w:t>投标文件正本</w:t>
      </w:r>
      <w:r>
        <w:rPr>
          <w:rStyle w:val="28"/>
          <w:rFonts w:ascii="宋体" w:hAnsi="宋体"/>
          <w:b w:val="0"/>
          <w:i w:val="0"/>
          <w:caps w:val="0"/>
          <w:color w:val="000000"/>
          <w:spacing w:val="0"/>
          <w:w w:val="100"/>
          <w:kern w:val="0"/>
          <w:sz w:val="24"/>
          <w:szCs w:val="24"/>
          <w:lang w:val="en-US" w:eastAsia="zh-CN" w:bidi="ar-SA"/>
        </w:rPr>
        <w:t>(上、下册)</w:t>
      </w:r>
      <w:r>
        <w:rPr>
          <w:rStyle w:val="28"/>
          <w:rFonts w:ascii="宋体" w:hAnsi="宋体"/>
          <w:b w:val="0"/>
          <w:i w:val="0"/>
          <w:caps w:val="0"/>
          <w:color w:val="000000"/>
          <w:spacing w:val="0"/>
          <w:w w:val="100"/>
          <w:kern w:val="0"/>
          <w:sz w:val="24"/>
          <w:szCs w:val="24"/>
          <w:lang w:val="zh-CN" w:eastAsia="zh-CN" w:bidi="ar-SA"/>
        </w:rPr>
        <w:t>、所有副本</w:t>
      </w:r>
      <w:r>
        <w:rPr>
          <w:rStyle w:val="28"/>
          <w:rFonts w:ascii="宋体" w:hAnsi="宋体"/>
          <w:b w:val="0"/>
          <w:i w:val="0"/>
          <w:caps w:val="0"/>
          <w:color w:val="000000"/>
          <w:spacing w:val="0"/>
          <w:w w:val="100"/>
          <w:kern w:val="0"/>
          <w:sz w:val="24"/>
          <w:szCs w:val="24"/>
          <w:lang w:val="en-US" w:eastAsia="zh-CN" w:bidi="ar-SA"/>
        </w:rPr>
        <w:t>(上、下册)</w:t>
      </w:r>
      <w:r>
        <w:rPr>
          <w:rStyle w:val="28"/>
          <w:rFonts w:ascii="宋体" w:hAnsi="宋体"/>
          <w:b w:val="0"/>
          <w:i w:val="0"/>
          <w:caps w:val="0"/>
          <w:color w:val="000000"/>
          <w:spacing w:val="0"/>
          <w:w w:val="100"/>
          <w:kern w:val="0"/>
          <w:sz w:val="24"/>
          <w:szCs w:val="24"/>
          <w:lang w:val="zh-CN" w:eastAsia="zh-CN" w:bidi="ar-SA"/>
        </w:rPr>
        <w:t>、电子文档</w:t>
      </w:r>
      <w:r>
        <w:rPr>
          <w:rStyle w:val="28"/>
          <w:rFonts w:ascii="宋体" w:hAnsi="宋体"/>
          <w:b w:val="0"/>
          <w:i w:val="0"/>
          <w:caps w:val="0"/>
          <w:color w:val="000000"/>
          <w:spacing w:val="0"/>
          <w:w w:val="100"/>
          <w:kern w:val="0"/>
          <w:sz w:val="24"/>
          <w:szCs w:val="24"/>
          <w:lang w:val="en-US" w:eastAsia="zh-CN" w:bidi="ar-SA"/>
        </w:rPr>
        <w:t>(上、下册)</w:t>
      </w:r>
      <w:r>
        <w:rPr>
          <w:rStyle w:val="28"/>
          <w:rFonts w:ascii="宋体" w:hAnsi="宋体"/>
          <w:b w:val="0"/>
          <w:i w:val="0"/>
          <w:caps w:val="0"/>
          <w:color w:val="000000"/>
          <w:spacing w:val="0"/>
          <w:w w:val="100"/>
          <w:kern w:val="0"/>
          <w:sz w:val="24"/>
          <w:szCs w:val="24"/>
          <w:lang w:val="zh-CN" w:eastAsia="zh-CN" w:bidi="ar-SA"/>
        </w:rPr>
        <w:t>，应分别封装于不同的密封袋内，密封袋上应分别标上“正本”、“副本”、“电子文档”字样，并注明投标人名称、采购项目编号、采购项目名称及分包号（如有分包）。</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13.2</w:t>
      </w:r>
      <w:r>
        <w:rPr>
          <w:rStyle w:val="28"/>
          <w:rFonts w:ascii="宋体" w:hAnsi="宋体"/>
          <w:b w:val="0"/>
          <w:i w:val="0"/>
          <w:caps w:val="0"/>
          <w:color w:val="000000"/>
          <w:spacing w:val="0"/>
          <w:w w:val="100"/>
          <w:kern w:val="0"/>
          <w:sz w:val="24"/>
          <w:szCs w:val="24"/>
          <w:lang w:val="en-US" w:eastAsia="zh-CN" w:bidi="ar-SA"/>
        </w:rPr>
        <w:t xml:space="preserve"> </w:t>
      </w:r>
      <w:r>
        <w:rPr>
          <w:rStyle w:val="28"/>
          <w:rFonts w:ascii="宋体" w:hAnsi="宋体"/>
          <w:b w:val="0"/>
          <w:i w:val="0"/>
          <w:caps w:val="0"/>
          <w:color w:val="000000"/>
          <w:spacing w:val="0"/>
          <w:w w:val="100"/>
          <w:kern w:val="0"/>
          <w:sz w:val="24"/>
          <w:szCs w:val="24"/>
          <w:lang w:val="zh-CN" w:eastAsia="zh-CN" w:bidi="ar-SA"/>
        </w:rPr>
        <w:t>密封后的投标文件密封袋</w:t>
      </w:r>
      <w:r>
        <w:rPr>
          <w:rStyle w:val="28"/>
          <w:rFonts w:ascii="宋体" w:hAnsi="宋体"/>
          <w:b w:val="0"/>
          <w:i w:val="0"/>
          <w:caps w:val="0"/>
          <w:spacing w:val="0"/>
          <w:w w:val="100"/>
          <w:kern w:val="0"/>
          <w:sz w:val="24"/>
          <w:szCs w:val="24"/>
          <w:lang w:val="zh-CN" w:eastAsia="zh-CN" w:bidi="ar-SA"/>
        </w:rPr>
        <w:t>用“于20</w:t>
      </w:r>
      <w:r>
        <w:rPr>
          <w:rStyle w:val="28"/>
          <w:rFonts w:ascii="Arial" w:hAnsi="Arial"/>
          <w:b w:val="0"/>
          <w:i w:val="0"/>
          <w:caps w:val="0"/>
          <w:spacing w:val="0"/>
          <w:w w:val="100"/>
          <w:kern w:val="0"/>
          <w:sz w:val="24"/>
          <w:szCs w:val="24"/>
          <w:lang w:val="en-US" w:eastAsia="zh-CN" w:bidi="ar-SA"/>
        </w:rPr>
        <w:t>××</w:t>
      </w:r>
      <w:r>
        <w:rPr>
          <w:rStyle w:val="28"/>
          <w:rFonts w:ascii="宋体" w:hAnsi="宋体"/>
          <w:b w:val="0"/>
          <w:i w:val="0"/>
          <w:caps w:val="0"/>
          <w:spacing w:val="0"/>
          <w:w w:val="100"/>
          <w:kern w:val="0"/>
          <w:sz w:val="24"/>
          <w:szCs w:val="24"/>
          <w:lang w:val="zh-CN" w:eastAsia="zh-CN" w:bidi="ar-SA"/>
        </w:rPr>
        <w:t>年</w:t>
      </w:r>
      <w:r>
        <w:rPr>
          <w:rStyle w:val="28"/>
          <w:rFonts w:ascii="Arial" w:hAnsi="Arial"/>
          <w:b w:val="0"/>
          <w:i w:val="0"/>
          <w:caps w:val="0"/>
          <w:spacing w:val="0"/>
          <w:w w:val="100"/>
          <w:kern w:val="0"/>
          <w:sz w:val="24"/>
          <w:szCs w:val="24"/>
          <w:lang w:val="en-US" w:eastAsia="zh-CN" w:bidi="ar-SA"/>
        </w:rPr>
        <w:t>××</w:t>
      </w:r>
      <w:r>
        <w:rPr>
          <w:rStyle w:val="28"/>
          <w:rFonts w:ascii="宋体" w:hAnsi="宋体"/>
          <w:b w:val="0"/>
          <w:i w:val="0"/>
          <w:caps w:val="0"/>
          <w:spacing w:val="0"/>
          <w:w w:val="100"/>
          <w:kern w:val="0"/>
          <w:sz w:val="24"/>
          <w:szCs w:val="24"/>
          <w:lang w:val="zh-CN" w:eastAsia="zh-CN" w:bidi="ar-SA"/>
        </w:rPr>
        <w:t>月</w:t>
      </w:r>
      <w:r>
        <w:rPr>
          <w:rStyle w:val="28"/>
          <w:rFonts w:ascii="Arial" w:hAnsi="Arial"/>
          <w:b w:val="0"/>
          <w:i w:val="0"/>
          <w:caps w:val="0"/>
          <w:spacing w:val="0"/>
          <w:w w:val="100"/>
          <w:kern w:val="0"/>
          <w:sz w:val="24"/>
          <w:szCs w:val="24"/>
          <w:lang w:val="en-US" w:eastAsia="zh-CN" w:bidi="ar-SA"/>
        </w:rPr>
        <w:t>××</w:t>
      </w:r>
      <w:r>
        <w:rPr>
          <w:rStyle w:val="28"/>
          <w:rFonts w:ascii="宋体" w:hAnsi="宋体"/>
          <w:b w:val="0"/>
          <w:i w:val="0"/>
          <w:caps w:val="0"/>
          <w:spacing w:val="0"/>
          <w:w w:val="100"/>
          <w:kern w:val="0"/>
          <w:sz w:val="24"/>
          <w:szCs w:val="24"/>
          <w:lang w:val="zh-CN" w:eastAsia="zh-CN" w:bidi="ar-SA"/>
        </w:rPr>
        <w:t>日上午</w:t>
      </w:r>
      <w:r>
        <w:rPr>
          <w:rStyle w:val="28"/>
          <w:rFonts w:ascii="Arial" w:hAnsi="Arial"/>
          <w:b w:val="0"/>
          <w:i w:val="0"/>
          <w:caps w:val="0"/>
          <w:spacing w:val="0"/>
          <w:w w:val="100"/>
          <w:kern w:val="0"/>
          <w:sz w:val="24"/>
          <w:szCs w:val="24"/>
          <w:lang w:val="en-US" w:eastAsia="zh-CN" w:bidi="ar-SA"/>
        </w:rPr>
        <w:t>××</w:t>
      </w:r>
      <w:r>
        <w:rPr>
          <w:rStyle w:val="28"/>
          <w:rFonts w:ascii="宋体" w:hAnsi="宋体"/>
          <w:b w:val="0"/>
          <w:i w:val="0"/>
          <w:caps w:val="0"/>
          <w:spacing w:val="0"/>
          <w:w w:val="100"/>
          <w:kern w:val="0"/>
          <w:sz w:val="24"/>
          <w:szCs w:val="24"/>
          <w:lang w:val="zh-CN" w:eastAsia="zh-CN" w:bidi="ar-SA"/>
        </w:rPr>
        <w:t>时</w:t>
      </w:r>
      <w:r>
        <w:rPr>
          <w:rStyle w:val="28"/>
          <w:rFonts w:ascii="Arial" w:hAnsi="Arial"/>
          <w:b w:val="0"/>
          <w:i w:val="0"/>
          <w:caps w:val="0"/>
          <w:spacing w:val="0"/>
          <w:w w:val="100"/>
          <w:kern w:val="0"/>
          <w:sz w:val="24"/>
          <w:szCs w:val="24"/>
          <w:lang w:val="en-US" w:eastAsia="zh-CN" w:bidi="ar-SA"/>
        </w:rPr>
        <w:t>××</w:t>
      </w:r>
      <w:r>
        <w:rPr>
          <w:rStyle w:val="28"/>
          <w:rFonts w:ascii="宋体" w:hAnsi="宋体"/>
          <w:b w:val="0"/>
          <w:i w:val="0"/>
          <w:caps w:val="0"/>
          <w:spacing w:val="0"/>
          <w:w w:val="100"/>
          <w:kern w:val="0"/>
          <w:sz w:val="24"/>
          <w:szCs w:val="24"/>
          <w:lang w:val="zh-CN" w:eastAsia="zh-CN" w:bidi="ar-SA"/>
        </w:rPr>
        <w:t>分（北京时间）之前不准启封”的标签密封。</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zh-CN" w:eastAsia="zh-CN" w:bidi="ar-SA"/>
        </w:rPr>
        <w:t>13.</w:t>
      </w:r>
      <w:r>
        <w:rPr>
          <w:rStyle w:val="28"/>
          <w:rFonts w:ascii="宋体" w:hAnsi="宋体"/>
          <w:b w:val="0"/>
          <w:i w:val="0"/>
          <w:caps w:val="0"/>
          <w:color w:val="000000"/>
          <w:spacing w:val="0"/>
          <w:w w:val="100"/>
          <w:kern w:val="0"/>
          <w:sz w:val="24"/>
          <w:szCs w:val="24"/>
          <w:lang w:val="en-US" w:eastAsia="zh-CN" w:bidi="ar-SA"/>
        </w:rPr>
        <w:t>3 投标人</w:t>
      </w:r>
      <w:r>
        <w:rPr>
          <w:rStyle w:val="28"/>
          <w:rFonts w:ascii="宋体" w:hAnsi="宋体"/>
          <w:b w:val="0"/>
          <w:i w:val="0"/>
          <w:caps w:val="0"/>
          <w:color w:val="000000"/>
          <w:spacing w:val="0"/>
          <w:w w:val="100"/>
          <w:kern w:val="2"/>
          <w:sz w:val="24"/>
          <w:szCs w:val="24"/>
          <w:lang w:val="en-US" w:eastAsia="zh-CN" w:bidi="ar-SA"/>
        </w:rPr>
        <w:t>如投多个包，投标文件每包分别按上述规定装订（如果有）。</w:t>
      </w: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2"/>
          <w:sz w:val="32"/>
          <w:szCs w:val="32"/>
          <w:lang w:val="zh-CN" w:eastAsia="zh-CN" w:bidi="ar-SA"/>
        </w:rPr>
      </w:pPr>
      <w:r>
        <w:rPr>
          <w:rStyle w:val="28"/>
          <w:rFonts w:ascii="宋体" w:hAnsi="宋体" w:cs="宋体"/>
          <w:b/>
          <w:bCs/>
          <w:i w:val="0"/>
          <w:caps w:val="0"/>
          <w:color w:val="000000"/>
          <w:spacing w:val="0"/>
          <w:w w:val="100"/>
          <w:kern w:val="2"/>
          <w:sz w:val="28"/>
          <w:szCs w:val="28"/>
          <w:lang w:val="zh-CN" w:eastAsia="zh-CN" w:bidi="ar-SA"/>
        </w:rPr>
        <w:t>14.提交投标文件的时间、地点、方式</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14.1</w:t>
      </w:r>
      <w:r>
        <w:rPr>
          <w:rStyle w:val="28"/>
          <w:rFonts w:ascii="宋体" w:hAnsi="宋体"/>
          <w:b w:val="0"/>
          <w:i w:val="0"/>
          <w:caps w:val="0"/>
          <w:color w:val="000000"/>
          <w:spacing w:val="0"/>
          <w:w w:val="100"/>
          <w:kern w:val="0"/>
          <w:sz w:val="24"/>
          <w:szCs w:val="24"/>
          <w:lang w:val="en-US" w:eastAsia="zh-CN" w:bidi="ar-SA"/>
        </w:rPr>
        <w:t xml:space="preserve"> </w:t>
      </w:r>
      <w:r>
        <w:rPr>
          <w:rStyle w:val="28"/>
          <w:rFonts w:ascii="宋体" w:hAnsi="宋体"/>
          <w:b w:val="0"/>
          <w:i w:val="0"/>
          <w:caps w:val="0"/>
          <w:color w:val="000000"/>
          <w:spacing w:val="0"/>
          <w:w w:val="100"/>
          <w:kern w:val="0"/>
          <w:sz w:val="24"/>
          <w:szCs w:val="24"/>
          <w:lang w:val="zh-CN" w:eastAsia="zh-CN" w:bidi="ar-SA"/>
        </w:rPr>
        <w:t>投标人应当在招标文件要求提交投标文件的截止时间前，将投标文件（</w:t>
      </w:r>
      <w:r>
        <w:rPr>
          <w:rStyle w:val="28"/>
          <w:rFonts w:ascii="宋体" w:hAnsi="宋体"/>
          <w:b w:val="0"/>
          <w:i w:val="0"/>
          <w:caps w:val="0"/>
          <w:color w:val="000000"/>
          <w:spacing w:val="0"/>
          <w:w w:val="100"/>
          <w:kern w:val="0"/>
          <w:sz w:val="24"/>
          <w:szCs w:val="24"/>
          <w:lang w:val="en-US" w:eastAsia="zh-CN" w:bidi="ar-SA"/>
        </w:rPr>
        <w:t>正本、副本、电子文档）</w:t>
      </w:r>
      <w:r>
        <w:rPr>
          <w:rStyle w:val="28"/>
          <w:rFonts w:ascii="宋体" w:hAnsi="宋体"/>
          <w:b w:val="0"/>
          <w:i w:val="0"/>
          <w:caps w:val="0"/>
          <w:color w:val="000000"/>
          <w:spacing w:val="0"/>
          <w:w w:val="100"/>
          <w:kern w:val="0"/>
          <w:sz w:val="24"/>
          <w:szCs w:val="24"/>
          <w:lang w:val="zh-CN" w:eastAsia="zh-CN" w:bidi="ar-SA"/>
        </w:rPr>
        <w:t>密封送达投标地点。采购人或者采购代理机构收到投标文件后，应当如实记载投标文件的送达时间和密封情况，签收保存，并向投标人出具签收回执。任何单位和个人不得在开标前开启投标文件。</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en-US" w:eastAsia="zh-CN" w:bidi="ar-SA"/>
        </w:rPr>
        <w:t xml:space="preserve">14.2 </w:t>
      </w:r>
      <w:r>
        <w:rPr>
          <w:rStyle w:val="28"/>
          <w:rFonts w:ascii="宋体" w:hAnsi="宋体"/>
          <w:b w:val="0"/>
          <w:i w:val="0"/>
          <w:caps w:val="0"/>
          <w:color w:val="000000"/>
          <w:spacing w:val="0"/>
          <w:w w:val="100"/>
          <w:kern w:val="0"/>
          <w:sz w:val="24"/>
          <w:szCs w:val="24"/>
          <w:lang w:val="zh-CN" w:eastAsia="zh-CN" w:bidi="ar-SA"/>
        </w:rPr>
        <w:t>逾期送达或者未按照招标文件第13.1-1</w:t>
      </w:r>
      <w:r>
        <w:rPr>
          <w:rStyle w:val="28"/>
          <w:rFonts w:ascii="宋体" w:hAnsi="宋体"/>
          <w:b w:val="0"/>
          <w:i w:val="0"/>
          <w:caps w:val="0"/>
          <w:color w:val="000000"/>
          <w:spacing w:val="0"/>
          <w:w w:val="100"/>
          <w:kern w:val="0"/>
          <w:sz w:val="24"/>
          <w:szCs w:val="24"/>
          <w:lang w:val="en-US" w:eastAsia="zh-CN" w:bidi="ar-SA"/>
        </w:rPr>
        <w:t>3</w:t>
      </w:r>
      <w:r>
        <w:rPr>
          <w:rStyle w:val="28"/>
          <w:rFonts w:ascii="宋体" w:hAnsi="宋体"/>
          <w:b w:val="0"/>
          <w:i w:val="0"/>
          <w:caps w:val="0"/>
          <w:color w:val="000000"/>
          <w:spacing w:val="0"/>
          <w:w w:val="100"/>
          <w:kern w:val="0"/>
          <w:sz w:val="24"/>
          <w:szCs w:val="24"/>
          <w:lang w:val="zh-CN" w:eastAsia="zh-CN" w:bidi="ar-SA"/>
        </w:rPr>
        <w:t>.</w:t>
      </w:r>
      <w:r>
        <w:rPr>
          <w:rStyle w:val="28"/>
          <w:rFonts w:ascii="宋体" w:hAnsi="宋体"/>
          <w:b w:val="0"/>
          <w:i w:val="0"/>
          <w:caps w:val="0"/>
          <w:color w:val="000000"/>
          <w:spacing w:val="0"/>
          <w:w w:val="100"/>
          <w:kern w:val="0"/>
          <w:sz w:val="24"/>
          <w:szCs w:val="24"/>
          <w:lang w:val="en-US" w:eastAsia="zh-CN" w:bidi="ar-SA"/>
        </w:rPr>
        <w:t>2</w:t>
      </w:r>
      <w:r>
        <w:rPr>
          <w:rStyle w:val="28"/>
          <w:rFonts w:ascii="宋体" w:hAnsi="宋体"/>
          <w:b w:val="0"/>
          <w:i w:val="0"/>
          <w:caps w:val="0"/>
          <w:color w:val="000000"/>
          <w:spacing w:val="0"/>
          <w:w w:val="100"/>
          <w:kern w:val="0"/>
          <w:sz w:val="24"/>
          <w:szCs w:val="24"/>
          <w:lang w:val="zh-CN" w:eastAsia="zh-CN" w:bidi="ar-SA"/>
        </w:rPr>
        <w:t>条要求密封的投标文件，采购人、采购代理机构应当拒收。</w:t>
      </w: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2"/>
          <w:sz w:val="32"/>
          <w:szCs w:val="32"/>
          <w:lang w:val="zh-CN" w:eastAsia="zh-CN" w:bidi="ar-SA"/>
        </w:rPr>
      </w:pPr>
      <w:r>
        <w:rPr>
          <w:rStyle w:val="28"/>
          <w:rFonts w:ascii="宋体" w:hAnsi="宋体" w:cs="宋体"/>
          <w:b/>
          <w:bCs/>
          <w:i w:val="0"/>
          <w:caps w:val="0"/>
          <w:color w:val="000000"/>
          <w:spacing w:val="0"/>
          <w:w w:val="100"/>
          <w:kern w:val="2"/>
          <w:sz w:val="28"/>
          <w:szCs w:val="28"/>
          <w:lang w:val="zh-CN" w:eastAsia="zh-CN" w:bidi="ar-SA"/>
        </w:rPr>
        <w:t>15.投标文件的补充、修改或者撤回</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15.1</w:t>
      </w:r>
      <w:r>
        <w:rPr>
          <w:rStyle w:val="28"/>
          <w:rFonts w:ascii="宋体" w:hAnsi="宋体"/>
          <w:b w:val="0"/>
          <w:i w:val="0"/>
          <w:caps w:val="0"/>
          <w:color w:val="000000"/>
          <w:spacing w:val="0"/>
          <w:w w:val="100"/>
          <w:kern w:val="0"/>
          <w:sz w:val="24"/>
          <w:szCs w:val="24"/>
          <w:lang w:val="en-US" w:eastAsia="zh-CN" w:bidi="ar-SA"/>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11"/>
        <w:widowControl/>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2"/>
          <w:sz w:val="32"/>
          <w:szCs w:val="32"/>
          <w:highlight w:val="green"/>
          <w:lang w:val="en-US" w:eastAsia="zh-CN" w:bidi="ar-SA"/>
        </w:rPr>
      </w:pPr>
      <w:r>
        <w:rPr>
          <w:rStyle w:val="28"/>
          <w:rFonts w:ascii="宋体" w:hAnsi="宋体" w:cs="宋体"/>
          <w:b/>
          <w:bCs/>
          <w:i w:val="0"/>
          <w:caps w:val="0"/>
          <w:color w:val="000000"/>
          <w:spacing w:val="0"/>
          <w:w w:val="100"/>
          <w:kern w:val="2"/>
          <w:sz w:val="32"/>
          <w:szCs w:val="32"/>
          <w:lang w:val="zh-CN" w:eastAsia="zh-CN" w:bidi="ar-SA"/>
        </w:rPr>
        <w:t>五、开标</w:t>
      </w: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2"/>
          <w:sz w:val="32"/>
          <w:szCs w:val="32"/>
          <w:lang w:val="zh-CN" w:eastAsia="zh-CN" w:bidi="ar-SA"/>
        </w:rPr>
      </w:pPr>
      <w:r>
        <w:rPr>
          <w:rStyle w:val="28"/>
          <w:rFonts w:ascii="宋体" w:hAnsi="宋体" w:cs="宋体"/>
          <w:b/>
          <w:bCs/>
          <w:i w:val="0"/>
          <w:caps w:val="0"/>
          <w:color w:val="000000"/>
          <w:spacing w:val="0"/>
          <w:w w:val="100"/>
          <w:kern w:val="2"/>
          <w:sz w:val="28"/>
          <w:szCs w:val="28"/>
          <w:lang w:val="zh-CN" w:eastAsia="zh-CN" w:bidi="ar-SA"/>
        </w:rPr>
        <w:t>16.开标</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16.1</w:t>
      </w:r>
      <w:r>
        <w:rPr>
          <w:rStyle w:val="28"/>
          <w:rFonts w:ascii="宋体" w:hAnsi="宋体"/>
          <w:b w:val="0"/>
          <w:i w:val="0"/>
          <w:caps w:val="0"/>
          <w:color w:val="000000"/>
          <w:spacing w:val="0"/>
          <w:w w:val="100"/>
          <w:kern w:val="0"/>
          <w:sz w:val="24"/>
          <w:szCs w:val="24"/>
          <w:lang w:val="en-US" w:eastAsia="zh-CN" w:bidi="ar-SA"/>
        </w:rPr>
        <w:t xml:space="preserve"> </w:t>
      </w:r>
      <w:r>
        <w:rPr>
          <w:rStyle w:val="28"/>
          <w:rFonts w:ascii="宋体" w:hAnsi="宋体"/>
          <w:b w:val="0"/>
          <w:i w:val="0"/>
          <w:caps w:val="0"/>
          <w:color w:val="000000"/>
          <w:spacing w:val="0"/>
          <w:w w:val="100"/>
          <w:kern w:val="0"/>
          <w:sz w:val="24"/>
          <w:szCs w:val="24"/>
          <w:lang w:val="zh-CN" w:eastAsia="zh-CN" w:bidi="ar-SA"/>
        </w:rPr>
        <w:t>开标应当在招标文件确定的提交投标文件截止时间的同一时间进行。采购代理机构应当按本文件中确定的时间和地点组织开标活动。</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采购人或者采购代理机构应当对开标、评标现场活动进行全程录音录像。录音录像应当清晰可辨，音像资料作为采购文件一并存档。</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16.2</w:t>
      </w:r>
      <w:r>
        <w:rPr>
          <w:rStyle w:val="28"/>
          <w:rFonts w:ascii="宋体" w:hAnsi="宋体"/>
          <w:b w:val="0"/>
          <w:i w:val="0"/>
          <w:caps w:val="0"/>
          <w:color w:val="000000"/>
          <w:spacing w:val="0"/>
          <w:w w:val="100"/>
          <w:kern w:val="0"/>
          <w:sz w:val="24"/>
          <w:szCs w:val="24"/>
          <w:lang w:val="en-US" w:eastAsia="zh-CN" w:bidi="ar-SA"/>
        </w:rPr>
        <w:t xml:space="preserve"> </w:t>
      </w:r>
      <w:r>
        <w:rPr>
          <w:rStyle w:val="28"/>
          <w:rFonts w:ascii="宋体" w:hAnsi="宋体"/>
          <w:b w:val="0"/>
          <w:i w:val="0"/>
          <w:caps w:val="0"/>
          <w:color w:val="000000"/>
          <w:spacing w:val="0"/>
          <w:w w:val="100"/>
          <w:kern w:val="2"/>
          <w:sz w:val="24"/>
          <w:szCs w:val="24"/>
          <w:lang w:val="en-US" w:eastAsia="zh-CN" w:bidi="ar-SA"/>
        </w:rPr>
        <w:t>开标由</w:t>
      </w:r>
      <w:r>
        <w:rPr>
          <w:rStyle w:val="28"/>
          <w:rFonts w:ascii="宋体" w:hAnsi="宋体"/>
          <w:b w:val="0"/>
          <w:i w:val="0"/>
          <w:caps w:val="0"/>
          <w:color w:val="000000"/>
          <w:spacing w:val="0"/>
          <w:w w:val="100"/>
          <w:kern w:val="0"/>
          <w:sz w:val="24"/>
          <w:szCs w:val="24"/>
          <w:lang w:val="zh-CN" w:eastAsia="zh-CN" w:bidi="ar-SA"/>
        </w:rPr>
        <w:t>采购人或采购代理机构</w:t>
      </w:r>
      <w:r>
        <w:rPr>
          <w:rStyle w:val="28"/>
          <w:rFonts w:ascii="宋体" w:hAnsi="宋体"/>
          <w:b w:val="0"/>
          <w:i w:val="0"/>
          <w:caps w:val="0"/>
          <w:color w:val="000000"/>
          <w:spacing w:val="0"/>
          <w:w w:val="100"/>
          <w:kern w:val="2"/>
          <w:sz w:val="24"/>
          <w:szCs w:val="24"/>
          <w:lang w:val="en-US" w:eastAsia="zh-CN" w:bidi="ar-SA"/>
        </w:rPr>
        <w:t>主持，邀请投标人参加。评标委员会成员（包括采购人代表）不得参加开标活动。</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2"/>
          <w:sz w:val="24"/>
          <w:szCs w:val="24"/>
          <w:lang w:val="en-US" w:eastAsia="zh-CN" w:bidi="ar-SA"/>
        </w:rPr>
      </w:pPr>
      <w:r>
        <w:rPr>
          <w:rStyle w:val="28"/>
          <w:rFonts w:ascii="宋体" w:hAnsi="宋体"/>
          <w:b w:val="0"/>
          <w:i w:val="0"/>
          <w:caps w:val="0"/>
          <w:color w:val="000000"/>
          <w:spacing w:val="0"/>
          <w:w w:val="100"/>
          <w:kern w:val="0"/>
          <w:sz w:val="24"/>
          <w:szCs w:val="24"/>
          <w:lang w:val="zh-CN" w:eastAsia="zh-CN" w:bidi="ar-SA"/>
        </w:rPr>
        <w:t xml:space="preserve">16.3 </w:t>
      </w:r>
      <w:r>
        <w:rPr>
          <w:rStyle w:val="28"/>
          <w:rFonts w:ascii="宋体" w:hAnsi="宋体"/>
          <w:b w:val="0"/>
          <w:i w:val="0"/>
          <w:caps w:val="0"/>
          <w:color w:val="000000"/>
          <w:spacing w:val="0"/>
          <w:w w:val="100"/>
          <w:kern w:val="2"/>
          <w:sz w:val="24"/>
          <w:szCs w:val="24"/>
          <w:lang w:val="en-US" w:eastAsia="zh-CN" w:bidi="ar-SA"/>
        </w:rPr>
        <w:t>开标时，应当由投标人或者其推选的代表检查投标文件的密封情况；经确认无误后，由</w:t>
      </w:r>
      <w:r>
        <w:rPr>
          <w:rStyle w:val="28"/>
          <w:rFonts w:ascii="宋体" w:hAnsi="宋体"/>
          <w:b w:val="0"/>
          <w:i w:val="0"/>
          <w:caps w:val="0"/>
          <w:color w:val="000000"/>
          <w:spacing w:val="0"/>
          <w:w w:val="100"/>
          <w:kern w:val="0"/>
          <w:sz w:val="24"/>
          <w:szCs w:val="24"/>
          <w:lang w:val="zh-CN" w:eastAsia="zh-CN" w:bidi="ar-SA"/>
        </w:rPr>
        <w:t>采购人或者采购代理机构</w:t>
      </w:r>
      <w:r>
        <w:rPr>
          <w:rStyle w:val="28"/>
          <w:rFonts w:ascii="宋体" w:hAnsi="宋体"/>
          <w:b w:val="0"/>
          <w:i w:val="0"/>
          <w:caps w:val="0"/>
          <w:color w:val="000000"/>
          <w:spacing w:val="0"/>
          <w:w w:val="100"/>
          <w:kern w:val="2"/>
          <w:sz w:val="24"/>
          <w:szCs w:val="24"/>
          <w:lang w:val="en-US" w:eastAsia="zh-CN" w:bidi="ar-SA"/>
        </w:rPr>
        <w:t>工作人员当众拆封，宣布投标人名称、投标价格和其他主要内容。</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2"/>
          <w:sz w:val="24"/>
          <w:szCs w:val="24"/>
          <w:lang w:val="zh-CN" w:eastAsia="zh-CN" w:bidi="ar-SA"/>
        </w:rPr>
      </w:pPr>
      <w:r>
        <w:rPr>
          <w:rStyle w:val="28"/>
          <w:rFonts w:ascii="宋体" w:hAnsi="宋体"/>
          <w:b w:val="0"/>
          <w:i w:val="0"/>
          <w:caps w:val="0"/>
          <w:color w:val="000000"/>
          <w:spacing w:val="0"/>
          <w:w w:val="100"/>
          <w:kern w:val="2"/>
          <w:sz w:val="24"/>
          <w:szCs w:val="24"/>
          <w:lang w:val="zh-CN" w:eastAsia="zh-CN" w:bidi="ar-SA"/>
        </w:rPr>
        <w:t>投标人不足3家的，不得开标。</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16.4 开标过程应当由</w:t>
      </w:r>
      <w:r>
        <w:rPr>
          <w:rStyle w:val="28"/>
          <w:rFonts w:ascii="宋体" w:hAnsi="宋体"/>
          <w:b w:val="0"/>
          <w:i w:val="0"/>
          <w:caps w:val="0"/>
          <w:color w:val="000000"/>
          <w:spacing w:val="0"/>
          <w:w w:val="100"/>
          <w:kern w:val="0"/>
          <w:sz w:val="24"/>
          <w:szCs w:val="24"/>
          <w:lang w:val="zh-CN" w:eastAsia="zh-CN" w:bidi="ar-SA"/>
        </w:rPr>
        <w:t>采购人或者采购代理机构</w:t>
      </w:r>
      <w:r>
        <w:rPr>
          <w:rStyle w:val="28"/>
          <w:rFonts w:ascii="宋体" w:hAnsi="宋体"/>
          <w:b w:val="0"/>
          <w:i w:val="0"/>
          <w:caps w:val="0"/>
          <w:color w:val="000000"/>
          <w:spacing w:val="0"/>
          <w:w w:val="100"/>
          <w:kern w:val="0"/>
          <w:sz w:val="24"/>
          <w:szCs w:val="24"/>
          <w:lang w:val="en-US" w:eastAsia="zh-CN" w:bidi="ar-SA"/>
        </w:rPr>
        <w:t>负责记录，由参加开标的各投标人代表和相关工作人员签字确认。</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投标人未参加开标的，视同认可开标结果。</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16.5 开标结束后，采购人或者采购代理机构应当依法对投标人的资格进行审查。</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合格投标人不足3家的，不得评标。</w:t>
      </w:r>
    </w:p>
    <w:p>
      <w:pPr>
        <w:pStyle w:val="11"/>
        <w:widowControl/>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2"/>
          <w:sz w:val="32"/>
          <w:szCs w:val="32"/>
          <w:lang w:val="en-US" w:eastAsia="zh-CN" w:bidi="ar-SA"/>
        </w:rPr>
      </w:pPr>
      <w:r>
        <w:rPr>
          <w:rStyle w:val="28"/>
          <w:rFonts w:ascii="宋体" w:hAnsi="宋体" w:cs="宋体"/>
          <w:b/>
          <w:bCs/>
          <w:i w:val="0"/>
          <w:caps w:val="0"/>
          <w:color w:val="000000"/>
          <w:spacing w:val="0"/>
          <w:w w:val="100"/>
          <w:kern w:val="2"/>
          <w:sz w:val="32"/>
          <w:szCs w:val="32"/>
          <w:lang w:val="zh-CN" w:eastAsia="zh-CN" w:bidi="ar-SA"/>
        </w:rPr>
        <w:t>六、评审程序及方法</w:t>
      </w: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2"/>
          <w:sz w:val="32"/>
          <w:szCs w:val="32"/>
          <w:lang w:val="zh-CN" w:eastAsia="zh-CN" w:bidi="ar-SA"/>
        </w:rPr>
      </w:pPr>
      <w:r>
        <w:rPr>
          <w:rStyle w:val="28"/>
          <w:rFonts w:ascii="宋体" w:hAnsi="宋体" w:cs="宋体"/>
          <w:b/>
          <w:bCs/>
          <w:i w:val="0"/>
          <w:caps w:val="0"/>
          <w:color w:val="000000"/>
          <w:spacing w:val="0"/>
          <w:w w:val="100"/>
          <w:kern w:val="2"/>
          <w:sz w:val="28"/>
          <w:szCs w:val="28"/>
          <w:lang w:val="zh-CN" w:eastAsia="zh-CN" w:bidi="ar-SA"/>
        </w:rPr>
        <w:t>17.评标委员会</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en-US" w:eastAsia="zh-CN" w:bidi="ar-SA"/>
        </w:rPr>
        <w:t xml:space="preserve">17.1 </w:t>
      </w:r>
      <w:r>
        <w:rPr>
          <w:rStyle w:val="28"/>
          <w:rFonts w:ascii="宋体" w:hAnsi="宋体"/>
          <w:b w:val="0"/>
          <w:i w:val="0"/>
          <w:caps w:val="0"/>
          <w:color w:val="000000"/>
          <w:spacing w:val="0"/>
          <w:w w:val="100"/>
          <w:kern w:val="0"/>
          <w:sz w:val="24"/>
          <w:szCs w:val="24"/>
          <w:lang w:val="zh-CN" w:eastAsia="zh-CN" w:bidi="ar-SA"/>
        </w:rPr>
        <w:t>采购人或采购代理机构负责组织评标工作，并履行下列职责：</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w:t>
      </w:r>
      <w:r>
        <w:rPr>
          <w:rStyle w:val="28"/>
          <w:rFonts w:ascii="宋体" w:hAnsi="宋体"/>
          <w:b w:val="0"/>
          <w:i w:val="0"/>
          <w:caps w:val="0"/>
          <w:color w:val="000000"/>
          <w:spacing w:val="0"/>
          <w:w w:val="100"/>
          <w:kern w:val="0"/>
          <w:sz w:val="24"/>
          <w:szCs w:val="24"/>
          <w:lang w:val="en-US" w:eastAsia="zh-CN" w:bidi="ar-SA"/>
        </w:rPr>
        <w:t>1</w:t>
      </w:r>
      <w:r>
        <w:rPr>
          <w:rStyle w:val="28"/>
          <w:rFonts w:ascii="宋体" w:hAnsi="宋体"/>
          <w:b w:val="0"/>
          <w:i w:val="0"/>
          <w:caps w:val="0"/>
          <w:color w:val="000000"/>
          <w:spacing w:val="0"/>
          <w:w w:val="100"/>
          <w:kern w:val="0"/>
          <w:sz w:val="24"/>
          <w:szCs w:val="24"/>
          <w:lang w:val="zh-CN" w:eastAsia="zh-CN" w:bidi="ar-SA"/>
        </w:rPr>
        <w:t>）核对评审专家身份和采购人代表授权函，对评审专家在政府采购活动中的职责履行情况予以记录，并及时将有关违法违规行为向财政部门报告；</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w:t>
      </w:r>
      <w:r>
        <w:rPr>
          <w:rStyle w:val="28"/>
          <w:rFonts w:ascii="宋体" w:hAnsi="宋体"/>
          <w:b w:val="0"/>
          <w:i w:val="0"/>
          <w:caps w:val="0"/>
          <w:color w:val="000000"/>
          <w:spacing w:val="0"/>
          <w:w w:val="100"/>
          <w:kern w:val="0"/>
          <w:sz w:val="24"/>
          <w:szCs w:val="24"/>
          <w:lang w:val="en-US" w:eastAsia="zh-CN" w:bidi="ar-SA"/>
        </w:rPr>
        <w:t>2</w:t>
      </w:r>
      <w:r>
        <w:rPr>
          <w:rStyle w:val="28"/>
          <w:rFonts w:ascii="宋体" w:hAnsi="宋体"/>
          <w:b w:val="0"/>
          <w:i w:val="0"/>
          <w:caps w:val="0"/>
          <w:color w:val="000000"/>
          <w:spacing w:val="0"/>
          <w:w w:val="100"/>
          <w:kern w:val="0"/>
          <w:sz w:val="24"/>
          <w:szCs w:val="24"/>
          <w:lang w:val="zh-CN" w:eastAsia="zh-CN" w:bidi="ar-SA"/>
        </w:rPr>
        <w:t>）宣布评标纪律；</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w:t>
      </w:r>
      <w:r>
        <w:rPr>
          <w:rStyle w:val="28"/>
          <w:rFonts w:ascii="宋体" w:hAnsi="宋体"/>
          <w:b w:val="0"/>
          <w:i w:val="0"/>
          <w:caps w:val="0"/>
          <w:color w:val="000000"/>
          <w:spacing w:val="0"/>
          <w:w w:val="100"/>
          <w:kern w:val="0"/>
          <w:sz w:val="24"/>
          <w:szCs w:val="24"/>
          <w:lang w:val="en-US" w:eastAsia="zh-CN" w:bidi="ar-SA"/>
        </w:rPr>
        <w:t>3</w:t>
      </w:r>
      <w:r>
        <w:rPr>
          <w:rStyle w:val="28"/>
          <w:rFonts w:ascii="宋体" w:hAnsi="宋体"/>
          <w:b w:val="0"/>
          <w:i w:val="0"/>
          <w:caps w:val="0"/>
          <w:color w:val="000000"/>
          <w:spacing w:val="0"/>
          <w:w w:val="100"/>
          <w:kern w:val="0"/>
          <w:sz w:val="24"/>
          <w:szCs w:val="24"/>
          <w:lang w:val="zh-CN" w:eastAsia="zh-CN" w:bidi="ar-SA"/>
        </w:rPr>
        <w:t>）公布投标人名单，告知评审专家应当回避的情形；</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w:t>
      </w:r>
      <w:r>
        <w:rPr>
          <w:rStyle w:val="28"/>
          <w:rFonts w:ascii="宋体" w:hAnsi="宋体"/>
          <w:b w:val="0"/>
          <w:i w:val="0"/>
          <w:caps w:val="0"/>
          <w:color w:val="000000"/>
          <w:spacing w:val="0"/>
          <w:w w:val="100"/>
          <w:kern w:val="0"/>
          <w:sz w:val="24"/>
          <w:szCs w:val="24"/>
          <w:lang w:val="en-US" w:eastAsia="zh-CN" w:bidi="ar-SA"/>
        </w:rPr>
        <w:t>4</w:t>
      </w:r>
      <w:r>
        <w:rPr>
          <w:rStyle w:val="28"/>
          <w:rFonts w:ascii="宋体" w:hAnsi="宋体"/>
          <w:b w:val="0"/>
          <w:i w:val="0"/>
          <w:caps w:val="0"/>
          <w:color w:val="000000"/>
          <w:spacing w:val="0"/>
          <w:w w:val="100"/>
          <w:kern w:val="0"/>
          <w:sz w:val="24"/>
          <w:szCs w:val="24"/>
          <w:lang w:val="zh-CN" w:eastAsia="zh-CN" w:bidi="ar-SA"/>
        </w:rPr>
        <w:t>）组织评标委员会推选评标组长，采购人代表不得担任组长；</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w:t>
      </w:r>
      <w:r>
        <w:rPr>
          <w:rStyle w:val="28"/>
          <w:rFonts w:ascii="宋体" w:hAnsi="宋体"/>
          <w:b w:val="0"/>
          <w:i w:val="0"/>
          <w:caps w:val="0"/>
          <w:color w:val="000000"/>
          <w:spacing w:val="0"/>
          <w:w w:val="100"/>
          <w:kern w:val="0"/>
          <w:sz w:val="24"/>
          <w:szCs w:val="24"/>
          <w:lang w:val="en-US" w:eastAsia="zh-CN" w:bidi="ar-SA"/>
        </w:rPr>
        <w:t>5</w:t>
      </w:r>
      <w:r>
        <w:rPr>
          <w:rStyle w:val="28"/>
          <w:rFonts w:ascii="宋体" w:hAnsi="宋体"/>
          <w:b w:val="0"/>
          <w:i w:val="0"/>
          <w:caps w:val="0"/>
          <w:color w:val="000000"/>
          <w:spacing w:val="0"/>
          <w:w w:val="100"/>
          <w:kern w:val="0"/>
          <w:sz w:val="24"/>
          <w:szCs w:val="24"/>
          <w:lang w:val="zh-CN" w:eastAsia="zh-CN" w:bidi="ar-SA"/>
        </w:rPr>
        <w:t>）在评标期间采取必要的通讯管理措施，保证评标活动不受外界干扰；</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w:t>
      </w:r>
      <w:r>
        <w:rPr>
          <w:rStyle w:val="28"/>
          <w:rFonts w:ascii="宋体" w:hAnsi="宋体"/>
          <w:b w:val="0"/>
          <w:i w:val="0"/>
          <w:caps w:val="0"/>
          <w:color w:val="000000"/>
          <w:spacing w:val="0"/>
          <w:w w:val="100"/>
          <w:kern w:val="0"/>
          <w:sz w:val="24"/>
          <w:szCs w:val="24"/>
          <w:lang w:val="en-US" w:eastAsia="zh-CN" w:bidi="ar-SA"/>
        </w:rPr>
        <w:t>6</w:t>
      </w:r>
      <w:r>
        <w:rPr>
          <w:rStyle w:val="28"/>
          <w:rFonts w:ascii="宋体" w:hAnsi="宋体"/>
          <w:b w:val="0"/>
          <w:i w:val="0"/>
          <w:caps w:val="0"/>
          <w:color w:val="000000"/>
          <w:spacing w:val="0"/>
          <w:w w:val="100"/>
          <w:kern w:val="0"/>
          <w:sz w:val="24"/>
          <w:szCs w:val="24"/>
          <w:lang w:val="zh-CN" w:eastAsia="zh-CN" w:bidi="ar-SA"/>
        </w:rPr>
        <w:t>）根据评标委员会的要求介绍政府采购相关政策法规、招标文件；</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w:t>
      </w:r>
      <w:r>
        <w:rPr>
          <w:rStyle w:val="28"/>
          <w:rFonts w:ascii="宋体" w:hAnsi="宋体"/>
          <w:b w:val="0"/>
          <w:i w:val="0"/>
          <w:caps w:val="0"/>
          <w:color w:val="000000"/>
          <w:spacing w:val="0"/>
          <w:w w:val="100"/>
          <w:kern w:val="0"/>
          <w:sz w:val="24"/>
          <w:szCs w:val="24"/>
          <w:lang w:val="en-US" w:eastAsia="zh-CN" w:bidi="ar-SA"/>
        </w:rPr>
        <w:t>7</w:t>
      </w:r>
      <w:r>
        <w:rPr>
          <w:rStyle w:val="28"/>
          <w:rFonts w:ascii="宋体" w:hAnsi="宋体"/>
          <w:b w:val="0"/>
          <w:i w:val="0"/>
          <w:caps w:val="0"/>
          <w:color w:val="000000"/>
          <w:spacing w:val="0"/>
          <w:w w:val="100"/>
          <w:kern w:val="0"/>
          <w:sz w:val="24"/>
          <w:szCs w:val="24"/>
          <w:lang w:val="zh-CN" w:eastAsia="zh-CN" w:bidi="ar-SA"/>
        </w:rPr>
        <w:t>）维护评标秩序，监督评标委员会依照招标文件规定的评标程序、方法和标准进行独立评审，及时制止和纠正采购人代表、评审专家的倾向性言论或者违法违规行为；</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w:t>
      </w:r>
      <w:r>
        <w:rPr>
          <w:rStyle w:val="28"/>
          <w:rFonts w:ascii="宋体" w:hAnsi="宋体"/>
          <w:b w:val="0"/>
          <w:i w:val="0"/>
          <w:caps w:val="0"/>
          <w:color w:val="000000"/>
          <w:spacing w:val="0"/>
          <w:w w:val="100"/>
          <w:kern w:val="0"/>
          <w:sz w:val="24"/>
          <w:szCs w:val="24"/>
          <w:lang w:val="en-US" w:eastAsia="zh-CN" w:bidi="ar-SA"/>
        </w:rPr>
        <w:t>8</w:t>
      </w:r>
      <w:r>
        <w:rPr>
          <w:rStyle w:val="28"/>
          <w:rFonts w:ascii="宋体" w:hAnsi="宋体"/>
          <w:b w:val="0"/>
          <w:i w:val="0"/>
          <w:caps w:val="0"/>
          <w:color w:val="000000"/>
          <w:spacing w:val="0"/>
          <w:w w:val="100"/>
          <w:kern w:val="0"/>
          <w:sz w:val="24"/>
          <w:szCs w:val="24"/>
          <w:lang w:val="zh-CN" w:eastAsia="zh-CN" w:bidi="ar-SA"/>
        </w:rPr>
        <w:t>）核对评标结果，有</w:t>
      </w:r>
      <w:r>
        <w:rPr>
          <w:rStyle w:val="28"/>
          <w:rFonts w:ascii="宋体" w:hAnsi="宋体"/>
          <w:b w:val="0"/>
          <w:i w:val="0"/>
          <w:caps w:val="0"/>
          <w:color w:val="000000"/>
          <w:spacing w:val="0"/>
          <w:w w:val="100"/>
          <w:kern w:val="0"/>
          <w:sz w:val="24"/>
          <w:szCs w:val="24"/>
          <w:lang w:val="en-US" w:eastAsia="zh-CN" w:bidi="ar-SA"/>
        </w:rPr>
        <w:t>19.4</w:t>
      </w:r>
      <w:r>
        <w:rPr>
          <w:rStyle w:val="28"/>
          <w:rFonts w:ascii="宋体" w:hAnsi="宋体"/>
          <w:b w:val="0"/>
          <w:i w:val="0"/>
          <w:caps w:val="0"/>
          <w:color w:val="000000"/>
          <w:spacing w:val="0"/>
          <w:w w:val="100"/>
          <w:kern w:val="0"/>
          <w:sz w:val="24"/>
          <w:szCs w:val="24"/>
          <w:lang w:val="zh-CN" w:eastAsia="zh-CN" w:bidi="ar-SA"/>
        </w:rPr>
        <w:t>规定情形的，要求评标委员会复核或者书面说明理由，评标委员会拒绝的，应予记录并向本级财政部门报告；</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w:t>
      </w:r>
      <w:r>
        <w:rPr>
          <w:rStyle w:val="28"/>
          <w:rFonts w:ascii="宋体" w:hAnsi="宋体"/>
          <w:b w:val="0"/>
          <w:i w:val="0"/>
          <w:caps w:val="0"/>
          <w:color w:val="000000"/>
          <w:spacing w:val="0"/>
          <w:w w:val="100"/>
          <w:kern w:val="0"/>
          <w:sz w:val="24"/>
          <w:szCs w:val="24"/>
          <w:lang w:val="en-US" w:eastAsia="zh-CN" w:bidi="ar-SA"/>
        </w:rPr>
        <w:t>9</w:t>
      </w:r>
      <w:r>
        <w:rPr>
          <w:rStyle w:val="28"/>
          <w:rFonts w:ascii="宋体" w:hAnsi="宋体"/>
          <w:b w:val="0"/>
          <w:i w:val="0"/>
          <w:caps w:val="0"/>
          <w:color w:val="000000"/>
          <w:spacing w:val="0"/>
          <w:w w:val="100"/>
          <w:kern w:val="0"/>
          <w:sz w:val="24"/>
          <w:szCs w:val="24"/>
          <w:lang w:val="zh-CN" w:eastAsia="zh-CN" w:bidi="ar-SA"/>
        </w:rPr>
        <w:t>）评审工作完成后，按照规定由采购人向评审专家支付劳务报酬和异地评审差旅费，不得向评审专家以外的其他人员支付评审劳务报酬；</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w:t>
      </w:r>
      <w:r>
        <w:rPr>
          <w:rStyle w:val="28"/>
          <w:rFonts w:ascii="宋体" w:hAnsi="宋体"/>
          <w:b w:val="0"/>
          <w:i w:val="0"/>
          <w:caps w:val="0"/>
          <w:color w:val="000000"/>
          <w:spacing w:val="0"/>
          <w:w w:val="100"/>
          <w:kern w:val="0"/>
          <w:sz w:val="24"/>
          <w:szCs w:val="24"/>
          <w:lang w:val="en-US" w:eastAsia="zh-CN" w:bidi="ar-SA"/>
        </w:rPr>
        <w:t>10</w:t>
      </w:r>
      <w:r>
        <w:rPr>
          <w:rStyle w:val="28"/>
          <w:rFonts w:ascii="宋体" w:hAnsi="宋体"/>
          <w:b w:val="0"/>
          <w:i w:val="0"/>
          <w:caps w:val="0"/>
          <w:color w:val="000000"/>
          <w:spacing w:val="0"/>
          <w:w w:val="100"/>
          <w:kern w:val="0"/>
          <w:sz w:val="24"/>
          <w:szCs w:val="24"/>
          <w:lang w:val="zh-CN" w:eastAsia="zh-CN" w:bidi="ar-SA"/>
        </w:rPr>
        <w:t>）处理与评标有关的其他事项。</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zh-CN" w:eastAsia="zh-CN" w:bidi="ar-SA"/>
        </w:rPr>
        <w:t>采购人可以在评标前说明项目背景和采购需求，说明内容不得含有歧视性、倾向性意见，不得超出招标文件所述范围。说明应当提交书面材料，并随采购文件一并存档。</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17.2 评标委员会负责具体评标事务，并独立履行下列职责：</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（1）审查、评价投标文件是否符合招标文件的商务、技术等实质性要求；</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（2）要求投标人对投标文件有关事项作出澄清或者说明；</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（3）对投标文件进行比较和评价；</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（4）确定中标候选人名单，以及根据采购人委托直接确定中标人；</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en-US" w:eastAsia="zh-CN" w:bidi="ar-SA"/>
        </w:rPr>
        <w:t>（5）向采购人、采购代理机构或者有关部门报告评标中发现的违法行为。</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17.3 评标委员会由采购人代表和评审专家组成，成员人数应当为5人以上单数，其中评审专家不得少于成员总数的三分之二。</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采购项目符合下列情形之一的，评标委员会成员人数应当为7人以上单数：</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（1）采购预算金额在1000万元以上；</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（2）技术复杂；</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（3）社会影响较大。</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评审专家对本单位的采购项目只能作为采购人代表参与评标。采购代理机构工作人员不得参加由本机构代理的政府采购项目的评标。</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评标委员会成员名单在评标结果公告前应当保密。</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17.4 </w:t>
      </w:r>
      <w:r>
        <w:rPr>
          <w:rStyle w:val="28"/>
          <w:rFonts w:ascii="宋体" w:hAnsi="宋体"/>
          <w:b w:val="0"/>
          <w:i w:val="0"/>
          <w:caps w:val="0"/>
          <w:color w:val="000000"/>
          <w:spacing w:val="0"/>
          <w:w w:val="100"/>
          <w:kern w:val="0"/>
          <w:sz w:val="24"/>
          <w:szCs w:val="24"/>
          <w:lang w:val="zh-CN" w:eastAsia="zh-CN" w:bidi="ar-SA"/>
        </w:rPr>
        <w:t>采购人或采购代理机构</w:t>
      </w:r>
      <w:r>
        <w:rPr>
          <w:rStyle w:val="28"/>
          <w:rFonts w:ascii="宋体" w:hAnsi="宋体"/>
          <w:b w:val="0"/>
          <w:i w:val="0"/>
          <w:caps w:val="0"/>
          <w:color w:val="000000"/>
          <w:spacing w:val="0"/>
          <w:w w:val="100"/>
          <w:kern w:val="0"/>
          <w:sz w:val="24"/>
          <w:szCs w:val="24"/>
          <w:lang w:val="en-US" w:eastAsia="zh-CN" w:bidi="ar-SA"/>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zh-CN" w:eastAsia="zh-CN" w:bidi="ar-SA"/>
        </w:rPr>
        <w:t>17.</w:t>
      </w:r>
      <w:r>
        <w:rPr>
          <w:rStyle w:val="28"/>
          <w:rFonts w:ascii="宋体" w:hAnsi="宋体"/>
          <w:b w:val="0"/>
          <w:i w:val="0"/>
          <w:caps w:val="0"/>
          <w:color w:val="000000"/>
          <w:spacing w:val="0"/>
          <w:w w:val="100"/>
          <w:kern w:val="0"/>
          <w:sz w:val="24"/>
          <w:szCs w:val="24"/>
          <w:lang w:val="en-US" w:eastAsia="zh-CN" w:bidi="ar-SA"/>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采购人或采购代理机构</w:t>
      </w:r>
      <w:r>
        <w:rPr>
          <w:rStyle w:val="28"/>
          <w:rFonts w:ascii="宋体" w:hAnsi="宋体"/>
          <w:b w:val="0"/>
          <w:i w:val="0"/>
          <w:caps w:val="0"/>
          <w:color w:val="000000"/>
          <w:spacing w:val="0"/>
          <w:w w:val="100"/>
          <w:kern w:val="0"/>
          <w:sz w:val="24"/>
          <w:szCs w:val="24"/>
          <w:lang w:val="en-US" w:eastAsia="zh-CN" w:bidi="ar-SA"/>
        </w:rPr>
        <w:t>应当将变更、重新组建评标委员会的情况予以记录，并随采购文件一并存档。</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zh-CN" w:eastAsia="zh-CN" w:bidi="ar-SA"/>
        </w:rPr>
        <w:t>17.</w:t>
      </w:r>
      <w:r>
        <w:rPr>
          <w:rStyle w:val="28"/>
          <w:rFonts w:ascii="宋体" w:hAnsi="宋体"/>
          <w:b w:val="0"/>
          <w:i w:val="0"/>
          <w:caps w:val="0"/>
          <w:color w:val="000000"/>
          <w:spacing w:val="0"/>
          <w:w w:val="100"/>
          <w:kern w:val="0"/>
          <w:sz w:val="24"/>
          <w:szCs w:val="24"/>
          <w:lang w:val="en-US" w:eastAsia="zh-CN" w:bidi="ar-SA"/>
        </w:rPr>
        <w:t>6 采购人、采购代理机构应当采取必要措施，保证评标在严格保密的情况下进行。除采购人代表、评标现场组织人员外，采购人的其他工作人员以及与评标工作无关的人员不得进入评标现场。</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en-US" w:eastAsia="zh-CN" w:bidi="ar-SA"/>
        </w:rPr>
        <w:t>有关人员对评标情况以及在评标过程中获悉的国家秘密、商业秘密负有保密责任。</w:t>
      </w: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2"/>
          <w:sz w:val="32"/>
          <w:szCs w:val="32"/>
          <w:lang w:val="zh-CN" w:eastAsia="zh-CN" w:bidi="ar-SA"/>
        </w:rPr>
      </w:pPr>
      <w:r>
        <w:rPr>
          <w:rStyle w:val="28"/>
          <w:rFonts w:ascii="宋体" w:hAnsi="宋体" w:cs="宋体"/>
          <w:b/>
          <w:bCs/>
          <w:i w:val="0"/>
          <w:caps w:val="0"/>
          <w:color w:val="000000"/>
          <w:spacing w:val="0"/>
          <w:w w:val="100"/>
          <w:kern w:val="2"/>
          <w:sz w:val="28"/>
          <w:szCs w:val="28"/>
          <w:lang w:val="zh-CN" w:eastAsia="zh-CN" w:bidi="ar-SA"/>
        </w:rPr>
        <w:t>18.评审工作程序</w:t>
      </w:r>
    </w:p>
    <w:p>
      <w:pPr>
        <w:snapToGrid w:val="0"/>
        <w:spacing w:before="0" w:beforeAutospacing="0" w:after="0" w:afterAutospacing="0" w:line="360" w:lineRule="auto"/>
        <w:ind w:firstLine="482"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cs="宋体"/>
          <w:b/>
          <w:bCs/>
          <w:i w:val="0"/>
          <w:caps w:val="0"/>
          <w:color w:val="000000"/>
          <w:spacing w:val="0"/>
          <w:w w:val="100"/>
          <w:kern w:val="0"/>
          <w:sz w:val="24"/>
          <w:szCs w:val="24"/>
          <w:lang w:val="zh-CN" w:eastAsia="zh-CN" w:bidi="ar-SA"/>
        </w:rPr>
        <w:t>18.1</w:t>
      </w:r>
      <w:r>
        <w:rPr>
          <w:rStyle w:val="28"/>
          <w:rFonts w:ascii="宋体" w:hAnsi="宋体"/>
          <w:b w:val="0"/>
          <w:i w:val="0"/>
          <w:caps w:val="0"/>
          <w:color w:val="000000"/>
          <w:spacing w:val="0"/>
          <w:w w:val="100"/>
          <w:kern w:val="0"/>
          <w:sz w:val="24"/>
          <w:szCs w:val="24"/>
          <w:lang w:val="en-US" w:eastAsia="zh-CN" w:bidi="ar-SA"/>
        </w:rPr>
        <w:t xml:space="preserve"> </w:t>
      </w:r>
      <w:r>
        <w:rPr>
          <w:rStyle w:val="28"/>
          <w:rFonts w:ascii="宋体" w:hAnsi="宋体"/>
          <w:b w:val="0"/>
          <w:i w:val="0"/>
          <w:caps w:val="0"/>
          <w:color w:val="000000"/>
          <w:spacing w:val="0"/>
          <w:w w:val="100"/>
          <w:kern w:val="0"/>
          <w:sz w:val="24"/>
          <w:szCs w:val="24"/>
          <w:lang w:val="zh-CN" w:eastAsia="zh-CN" w:bidi="ar-SA"/>
        </w:rPr>
        <w:t>评标委员会应当对符合资格的投标人的投标文件进行符合性审查，以确定其是否满足招标文件的实质性要求。</w:t>
      </w:r>
    </w:p>
    <w:p>
      <w:pPr>
        <w:snapToGrid w:val="0"/>
        <w:spacing w:before="0" w:beforeAutospacing="0" w:after="0" w:afterAutospacing="0" w:line="360" w:lineRule="auto"/>
        <w:ind w:firstLine="482"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cs="宋体"/>
          <w:b/>
          <w:bCs/>
          <w:i w:val="0"/>
          <w:caps w:val="0"/>
          <w:color w:val="000000"/>
          <w:spacing w:val="0"/>
          <w:w w:val="100"/>
          <w:kern w:val="0"/>
          <w:sz w:val="24"/>
          <w:szCs w:val="24"/>
          <w:lang w:val="en-US" w:eastAsia="zh-CN" w:bidi="ar-SA"/>
        </w:rPr>
        <w:t xml:space="preserve">18.1.1 </w:t>
      </w:r>
      <w:r>
        <w:rPr>
          <w:rStyle w:val="28"/>
          <w:rFonts w:ascii="宋体" w:hAnsi="宋体"/>
          <w:b w:val="0"/>
          <w:i w:val="0"/>
          <w:caps w:val="0"/>
          <w:color w:val="000000"/>
          <w:spacing w:val="0"/>
          <w:w w:val="100"/>
          <w:kern w:val="0"/>
          <w:sz w:val="24"/>
          <w:szCs w:val="24"/>
          <w:lang w:val="zh-CN" w:eastAsia="zh-CN" w:bidi="ar-SA"/>
        </w:rPr>
        <w:t>投标文件中含义不明确、同类问题表述不一致或者有明显文字和计算错误的内容，评标委员会应当以书面形式要求投标人作出必要的澄清、说明或者补正。</w:t>
      </w:r>
    </w:p>
    <w:p>
      <w:pPr>
        <w:snapToGrid w:val="0"/>
        <w:spacing w:before="0" w:beforeAutospacing="0" w:after="0" w:afterAutospacing="0" w:line="360" w:lineRule="auto"/>
        <w:ind w:firstLine="480" w:firstLineChars="200"/>
        <w:jc w:val="both"/>
        <w:textAlignment w:val="baseline"/>
        <w:rPr>
          <w:rStyle w:val="28"/>
          <w:rFonts w:ascii="宋体" w:hAnsi="宋体" w:cs="宋体"/>
          <w:b/>
          <w:bCs/>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zh-CN" w:eastAsia="zh-CN" w:bidi="ar-SA"/>
        </w:rPr>
        <w:t>投标人的澄清、说明或者补正应当采用书面形式，并加盖公章，或者由法定代表人或其授权的代表签字。投标人的澄清、说明或者补正不得超出投标文件的范围或者改变投标文件的实质性内容。</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18.</w:t>
      </w:r>
      <w:r>
        <w:rPr>
          <w:rStyle w:val="28"/>
          <w:rFonts w:ascii="宋体" w:hAnsi="宋体"/>
          <w:b w:val="0"/>
          <w:i w:val="0"/>
          <w:caps w:val="0"/>
          <w:color w:val="000000"/>
          <w:spacing w:val="0"/>
          <w:w w:val="100"/>
          <w:kern w:val="0"/>
          <w:sz w:val="24"/>
          <w:szCs w:val="24"/>
          <w:lang w:val="en-US" w:eastAsia="zh-CN" w:bidi="ar-SA"/>
        </w:rPr>
        <w:t>1</w:t>
      </w:r>
      <w:r>
        <w:rPr>
          <w:rStyle w:val="28"/>
          <w:rFonts w:ascii="宋体" w:hAnsi="宋体"/>
          <w:b w:val="0"/>
          <w:i w:val="0"/>
          <w:caps w:val="0"/>
          <w:color w:val="000000"/>
          <w:spacing w:val="0"/>
          <w:w w:val="100"/>
          <w:kern w:val="0"/>
          <w:sz w:val="24"/>
          <w:szCs w:val="24"/>
          <w:lang w:val="zh-CN" w:eastAsia="zh-CN" w:bidi="ar-SA"/>
        </w:rPr>
        <w:t>.2投标人存在下列情况之一的，投标无效:</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w:t>
      </w:r>
      <w:r>
        <w:rPr>
          <w:rStyle w:val="28"/>
          <w:rFonts w:ascii="宋体" w:hAnsi="宋体"/>
          <w:b w:val="0"/>
          <w:i w:val="0"/>
          <w:caps w:val="0"/>
          <w:color w:val="000000"/>
          <w:spacing w:val="0"/>
          <w:w w:val="100"/>
          <w:kern w:val="0"/>
          <w:sz w:val="24"/>
          <w:szCs w:val="24"/>
          <w:lang w:val="en-US" w:eastAsia="zh-CN" w:bidi="ar-SA"/>
        </w:rPr>
        <w:t>1</w:t>
      </w:r>
      <w:r>
        <w:rPr>
          <w:rStyle w:val="28"/>
          <w:rFonts w:ascii="宋体" w:hAnsi="宋体"/>
          <w:b w:val="0"/>
          <w:i w:val="0"/>
          <w:caps w:val="0"/>
          <w:color w:val="000000"/>
          <w:spacing w:val="0"/>
          <w:w w:val="100"/>
          <w:kern w:val="0"/>
          <w:sz w:val="24"/>
          <w:szCs w:val="24"/>
          <w:lang w:val="zh-CN" w:eastAsia="zh-CN" w:bidi="ar-SA"/>
        </w:rPr>
        <w:t>）未按照招标文件的规定提交投标保证金的；</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w:t>
      </w:r>
      <w:r>
        <w:rPr>
          <w:rStyle w:val="28"/>
          <w:rFonts w:ascii="宋体" w:hAnsi="宋体"/>
          <w:b w:val="0"/>
          <w:i w:val="0"/>
          <w:caps w:val="0"/>
          <w:color w:val="000000"/>
          <w:spacing w:val="0"/>
          <w:w w:val="100"/>
          <w:kern w:val="2"/>
          <w:sz w:val="24"/>
          <w:szCs w:val="24"/>
          <w:lang w:val="en-US" w:eastAsia="zh-CN" w:bidi="ar-SA"/>
        </w:rPr>
        <w:t>2</w:t>
      </w:r>
      <w:r>
        <w:rPr>
          <w:rStyle w:val="28"/>
          <w:rFonts w:ascii="宋体" w:hAnsi="宋体"/>
          <w:b w:val="0"/>
          <w:i w:val="0"/>
          <w:caps w:val="0"/>
          <w:color w:val="000000"/>
          <w:spacing w:val="0"/>
          <w:w w:val="100"/>
          <w:kern w:val="0"/>
          <w:sz w:val="24"/>
          <w:szCs w:val="24"/>
          <w:lang w:val="zh-CN" w:eastAsia="zh-CN" w:bidi="ar-SA"/>
        </w:rPr>
        <w:t>）投标文件未按招标文件要求签署、盖章的；</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2"/>
          <w:sz w:val="24"/>
          <w:szCs w:val="24"/>
          <w:lang w:val="zh-CN" w:eastAsia="zh-CN" w:bidi="ar-SA"/>
        </w:rPr>
        <w:t>（</w:t>
      </w:r>
      <w:r>
        <w:rPr>
          <w:rStyle w:val="28"/>
          <w:rFonts w:ascii="宋体" w:hAnsi="宋体"/>
          <w:b w:val="0"/>
          <w:i w:val="0"/>
          <w:caps w:val="0"/>
          <w:color w:val="000000"/>
          <w:spacing w:val="0"/>
          <w:w w:val="100"/>
          <w:kern w:val="2"/>
          <w:sz w:val="24"/>
          <w:szCs w:val="24"/>
          <w:lang w:val="en-US" w:eastAsia="zh-CN" w:bidi="ar-SA"/>
        </w:rPr>
        <w:t>3</w:t>
      </w:r>
      <w:r>
        <w:rPr>
          <w:rStyle w:val="28"/>
          <w:rFonts w:ascii="宋体" w:hAnsi="宋体"/>
          <w:b w:val="0"/>
          <w:i w:val="0"/>
          <w:caps w:val="0"/>
          <w:color w:val="000000"/>
          <w:spacing w:val="0"/>
          <w:w w:val="100"/>
          <w:kern w:val="2"/>
          <w:sz w:val="24"/>
          <w:szCs w:val="24"/>
          <w:lang w:val="zh-CN" w:eastAsia="zh-CN" w:bidi="ar-SA"/>
        </w:rPr>
        <w:t>）</w:t>
      </w:r>
      <w:r>
        <w:rPr>
          <w:rStyle w:val="28"/>
          <w:rFonts w:ascii="宋体" w:hAnsi="宋体"/>
          <w:b w:val="0"/>
          <w:i w:val="0"/>
          <w:caps w:val="0"/>
          <w:color w:val="000000"/>
          <w:spacing w:val="0"/>
          <w:w w:val="100"/>
          <w:kern w:val="2"/>
          <w:sz w:val="24"/>
          <w:szCs w:val="24"/>
          <w:lang w:val="en-US" w:eastAsia="zh-CN" w:bidi="ar-SA"/>
        </w:rPr>
        <w:t>不具备</w:t>
      </w:r>
      <w:r>
        <w:rPr>
          <w:rStyle w:val="28"/>
          <w:rFonts w:ascii="宋体" w:hAnsi="宋体"/>
          <w:b w:val="0"/>
          <w:i w:val="0"/>
          <w:caps w:val="0"/>
          <w:color w:val="000000"/>
          <w:spacing w:val="0"/>
          <w:w w:val="100"/>
          <w:kern w:val="0"/>
          <w:sz w:val="24"/>
          <w:szCs w:val="24"/>
          <w:lang w:val="zh-CN" w:eastAsia="zh-CN" w:bidi="ar-SA"/>
        </w:rPr>
        <w:t>第2.2款“合格的投标人”</w:t>
      </w:r>
      <w:r>
        <w:rPr>
          <w:rStyle w:val="28"/>
          <w:rFonts w:ascii="宋体" w:hAnsi="宋体"/>
          <w:b w:val="0"/>
          <w:i w:val="0"/>
          <w:caps w:val="0"/>
          <w:color w:val="000000"/>
          <w:spacing w:val="0"/>
          <w:w w:val="100"/>
          <w:kern w:val="2"/>
          <w:sz w:val="24"/>
          <w:szCs w:val="24"/>
          <w:lang w:val="en-US" w:eastAsia="zh-CN" w:bidi="ar-SA"/>
        </w:rPr>
        <w:t>规定的资格要求的；</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w:t>
      </w:r>
      <w:r>
        <w:rPr>
          <w:rStyle w:val="28"/>
          <w:rFonts w:ascii="宋体" w:hAnsi="宋体"/>
          <w:b w:val="0"/>
          <w:i w:val="0"/>
          <w:caps w:val="0"/>
          <w:color w:val="000000"/>
          <w:spacing w:val="0"/>
          <w:w w:val="100"/>
          <w:kern w:val="2"/>
          <w:sz w:val="24"/>
          <w:szCs w:val="24"/>
          <w:lang w:val="en-US" w:eastAsia="zh-CN" w:bidi="ar-SA"/>
        </w:rPr>
        <w:t>4）报价超过招标文件中规定的预算金额或者最高限价的；</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2"/>
          <w:sz w:val="24"/>
          <w:szCs w:val="24"/>
          <w:lang w:val="zh-CN" w:eastAsia="zh-CN" w:bidi="ar-SA"/>
        </w:rPr>
      </w:pPr>
      <w:r>
        <w:rPr>
          <w:rStyle w:val="28"/>
          <w:rFonts w:ascii="宋体" w:hAnsi="宋体"/>
          <w:b w:val="0"/>
          <w:i w:val="0"/>
          <w:caps w:val="0"/>
          <w:color w:val="000000"/>
          <w:spacing w:val="0"/>
          <w:w w:val="100"/>
          <w:kern w:val="2"/>
          <w:sz w:val="24"/>
          <w:szCs w:val="24"/>
          <w:lang w:val="en-US" w:eastAsia="zh-CN" w:bidi="ar-SA"/>
        </w:rPr>
        <w:t>（5）投标文件含有采购人不能接受的附加条件的；</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w:t>
      </w:r>
      <w:r>
        <w:rPr>
          <w:rStyle w:val="28"/>
          <w:rFonts w:ascii="宋体" w:hAnsi="宋体"/>
          <w:b w:val="0"/>
          <w:i w:val="0"/>
          <w:caps w:val="0"/>
          <w:color w:val="000000"/>
          <w:spacing w:val="0"/>
          <w:w w:val="100"/>
          <w:kern w:val="0"/>
          <w:sz w:val="24"/>
          <w:szCs w:val="24"/>
          <w:lang w:val="en-US" w:eastAsia="zh-CN" w:bidi="ar-SA"/>
        </w:rPr>
        <w:t>6</w:t>
      </w:r>
      <w:r>
        <w:rPr>
          <w:rStyle w:val="28"/>
          <w:rFonts w:ascii="宋体" w:hAnsi="宋体"/>
          <w:b w:val="0"/>
          <w:i w:val="0"/>
          <w:caps w:val="0"/>
          <w:color w:val="000000"/>
          <w:spacing w:val="0"/>
          <w:w w:val="100"/>
          <w:kern w:val="0"/>
          <w:sz w:val="24"/>
          <w:szCs w:val="24"/>
          <w:lang w:val="zh-CN" w:eastAsia="zh-CN" w:bidi="ar-SA"/>
        </w:rPr>
        <w:t>）未按第11款</w:t>
      </w:r>
      <w:r>
        <w:rPr>
          <w:rStyle w:val="28"/>
          <w:rFonts w:ascii="宋体" w:hAnsi="宋体"/>
          <w:b w:val="0"/>
          <w:i w:val="0"/>
          <w:caps w:val="0"/>
          <w:color w:val="000000"/>
          <w:spacing w:val="0"/>
          <w:w w:val="100"/>
          <w:kern w:val="0"/>
          <w:sz w:val="24"/>
          <w:szCs w:val="24"/>
          <w:lang w:val="en-US" w:eastAsia="zh-CN" w:bidi="ar-SA"/>
        </w:rPr>
        <w:t>中</w:t>
      </w:r>
      <w:r>
        <w:rPr>
          <w:rStyle w:val="28"/>
          <w:rFonts w:ascii="宋体" w:hAnsi="宋体"/>
          <w:b w:val="0"/>
          <w:i w:val="0"/>
          <w:caps w:val="0"/>
          <w:color w:val="000000"/>
          <w:spacing w:val="0"/>
          <w:w w:val="100"/>
          <w:kern w:val="0"/>
          <w:sz w:val="24"/>
          <w:szCs w:val="24"/>
          <w:lang w:val="zh-CN" w:eastAsia="zh-CN" w:bidi="ar-SA"/>
        </w:rPr>
        <w:t>要求提供相关资料的；</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w:t>
      </w:r>
      <w:r>
        <w:rPr>
          <w:rStyle w:val="28"/>
          <w:rFonts w:ascii="宋体" w:hAnsi="宋体"/>
          <w:b w:val="0"/>
          <w:i w:val="0"/>
          <w:caps w:val="0"/>
          <w:color w:val="000000"/>
          <w:spacing w:val="0"/>
          <w:w w:val="100"/>
          <w:kern w:val="0"/>
          <w:sz w:val="24"/>
          <w:szCs w:val="24"/>
          <w:lang w:val="en-US" w:eastAsia="zh-CN" w:bidi="ar-SA"/>
        </w:rPr>
        <w:t>7</w:t>
      </w:r>
      <w:r>
        <w:rPr>
          <w:rStyle w:val="28"/>
          <w:rFonts w:ascii="宋体" w:hAnsi="宋体"/>
          <w:b w:val="0"/>
          <w:i w:val="0"/>
          <w:caps w:val="0"/>
          <w:color w:val="000000"/>
          <w:spacing w:val="0"/>
          <w:w w:val="100"/>
          <w:kern w:val="0"/>
          <w:sz w:val="24"/>
          <w:szCs w:val="24"/>
          <w:lang w:val="zh-CN" w:eastAsia="zh-CN" w:bidi="ar-SA"/>
        </w:rPr>
        <w:t>）产品交货时间、投标有效期不能满足招标文件要求的；</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w:t>
      </w:r>
      <w:r>
        <w:rPr>
          <w:rStyle w:val="28"/>
          <w:rFonts w:ascii="宋体" w:hAnsi="宋体"/>
          <w:b w:val="0"/>
          <w:i w:val="0"/>
          <w:caps w:val="0"/>
          <w:color w:val="000000"/>
          <w:spacing w:val="0"/>
          <w:w w:val="100"/>
          <w:kern w:val="0"/>
          <w:sz w:val="24"/>
          <w:szCs w:val="24"/>
          <w:lang w:val="en-US" w:eastAsia="zh-CN" w:bidi="ar-SA"/>
        </w:rPr>
        <w:t>8</w:t>
      </w:r>
      <w:r>
        <w:rPr>
          <w:rStyle w:val="28"/>
          <w:rFonts w:ascii="宋体" w:hAnsi="宋体"/>
          <w:b w:val="0"/>
          <w:i w:val="0"/>
          <w:caps w:val="0"/>
          <w:color w:val="000000"/>
          <w:spacing w:val="0"/>
          <w:w w:val="100"/>
          <w:kern w:val="0"/>
          <w:sz w:val="24"/>
          <w:szCs w:val="24"/>
          <w:lang w:val="zh-CN" w:eastAsia="zh-CN" w:bidi="ar-SA"/>
        </w:rPr>
        <w:t>）</w:t>
      </w:r>
      <w:r>
        <w:rPr>
          <w:rStyle w:val="28"/>
          <w:rFonts w:ascii="宋体" w:hAnsi="宋体"/>
          <w:b w:val="0"/>
          <w:i w:val="0"/>
          <w:caps w:val="0"/>
          <w:color w:val="000000"/>
          <w:spacing w:val="0"/>
          <w:w w:val="100"/>
          <w:kern w:val="0"/>
          <w:sz w:val="24"/>
          <w:szCs w:val="24"/>
          <w:lang w:val="en-US" w:eastAsia="zh-CN" w:bidi="ar-SA"/>
        </w:rPr>
        <w:t>未提供电子文档或</w:t>
      </w:r>
      <w:r>
        <w:rPr>
          <w:rStyle w:val="28"/>
          <w:rFonts w:ascii="宋体" w:hAnsi="宋体"/>
          <w:b w:val="0"/>
          <w:i w:val="0"/>
          <w:caps w:val="0"/>
          <w:color w:val="000000"/>
          <w:spacing w:val="0"/>
          <w:w w:val="100"/>
          <w:kern w:val="0"/>
          <w:sz w:val="24"/>
          <w:szCs w:val="24"/>
          <w:lang w:val="zh-CN" w:eastAsia="zh-CN" w:bidi="ar-SA"/>
        </w:rPr>
        <w:t>电子文档与纸质投标文件正本不一致的；</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w:t>
      </w:r>
      <w:r>
        <w:rPr>
          <w:rStyle w:val="28"/>
          <w:rFonts w:ascii="宋体" w:hAnsi="宋体"/>
          <w:b w:val="0"/>
          <w:i w:val="0"/>
          <w:caps w:val="0"/>
          <w:color w:val="000000"/>
          <w:spacing w:val="0"/>
          <w:w w:val="100"/>
          <w:kern w:val="0"/>
          <w:sz w:val="24"/>
          <w:szCs w:val="24"/>
          <w:lang w:val="en-US" w:eastAsia="zh-CN" w:bidi="ar-SA"/>
        </w:rPr>
        <w:t>9</w:t>
      </w:r>
      <w:r>
        <w:rPr>
          <w:rStyle w:val="28"/>
          <w:rFonts w:ascii="宋体" w:hAnsi="宋体"/>
          <w:b w:val="0"/>
          <w:i w:val="0"/>
          <w:caps w:val="0"/>
          <w:color w:val="000000"/>
          <w:spacing w:val="0"/>
          <w:w w:val="100"/>
          <w:kern w:val="0"/>
          <w:sz w:val="24"/>
          <w:szCs w:val="24"/>
          <w:lang w:val="zh-CN" w:eastAsia="zh-CN" w:bidi="ar-SA"/>
        </w:rPr>
        <w:t>）法律、法规和招标文件规定的其他无效情形。</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en-US" w:eastAsia="zh-CN" w:bidi="ar-SA"/>
        </w:rPr>
        <w:t>对投标无效的投标人，采购人或采购代理机构应当告知其投标无效的原因。</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18.1.3 投标文件报价出现前后不一致的，按照下列规定修正：</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（1）投标文件中开标一览表（报价表）内容与投标文件中相应内容不一致的，以开标一览表（报价表）为准；</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（2）大写金额和小写金额不一致的，以大写金额为准；</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（3）单价金额小数点或者百分比有明显错位的，以开标一览表的总价为准，并修改单价；</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（4）总价金额与按单价汇总金额不一致的，以单价金额计算结果为准。</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同时出现两种以上不一致的，按照前款规定的顺序修正。修正后的报价按18.1.1第二款的规定经投标人确认后产生约束力，投标人不确认的，其投标无效。</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en-US" w:eastAsia="zh-CN" w:bidi="ar-SA"/>
        </w:rPr>
        <w:t xml:space="preserve">18.2 </w:t>
      </w:r>
      <w:r>
        <w:rPr>
          <w:rStyle w:val="28"/>
          <w:rFonts w:ascii="宋体" w:hAnsi="宋体"/>
          <w:b w:val="0"/>
          <w:i w:val="0"/>
          <w:caps w:val="0"/>
          <w:color w:val="000000"/>
          <w:spacing w:val="0"/>
          <w:w w:val="100"/>
          <w:kern w:val="0"/>
          <w:sz w:val="24"/>
          <w:szCs w:val="24"/>
          <w:lang w:val="zh-CN" w:eastAsia="zh-CN" w:bidi="ar-SA"/>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en-US" w:eastAsia="zh-CN" w:bidi="ar-SA"/>
        </w:rPr>
        <w:t xml:space="preserve">18.3 </w:t>
      </w:r>
      <w:r>
        <w:rPr>
          <w:rStyle w:val="28"/>
          <w:rFonts w:ascii="宋体" w:hAnsi="宋体"/>
          <w:b w:val="0"/>
          <w:i w:val="0"/>
          <w:caps w:val="0"/>
          <w:color w:val="000000"/>
          <w:spacing w:val="0"/>
          <w:w w:val="100"/>
          <w:kern w:val="0"/>
          <w:sz w:val="24"/>
          <w:szCs w:val="24"/>
          <w:lang w:val="zh-CN" w:eastAsia="zh-CN" w:bidi="ar-SA"/>
        </w:rPr>
        <w:t>在评审过程中，</w:t>
      </w:r>
      <w:r>
        <w:rPr>
          <w:rStyle w:val="28"/>
          <w:rFonts w:ascii="宋体" w:hAnsi="宋体"/>
          <w:b w:val="0"/>
          <w:i w:val="0"/>
          <w:caps w:val="0"/>
          <w:color w:val="000000"/>
          <w:spacing w:val="0"/>
          <w:w w:val="100"/>
          <w:kern w:val="2"/>
          <w:sz w:val="24"/>
          <w:szCs w:val="24"/>
          <w:lang w:val="en-US" w:eastAsia="zh-CN" w:bidi="ar-SA"/>
        </w:rPr>
        <w:t>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18.</w:t>
      </w:r>
      <w:r>
        <w:rPr>
          <w:rStyle w:val="28"/>
          <w:rFonts w:ascii="宋体" w:hAnsi="宋体"/>
          <w:b w:val="0"/>
          <w:i w:val="0"/>
          <w:caps w:val="0"/>
          <w:color w:val="000000"/>
          <w:spacing w:val="0"/>
          <w:w w:val="100"/>
          <w:kern w:val="0"/>
          <w:sz w:val="24"/>
          <w:szCs w:val="24"/>
          <w:lang w:val="en-US" w:eastAsia="zh-CN" w:bidi="ar-SA"/>
        </w:rPr>
        <w:t>4</w:t>
      </w:r>
      <w:r>
        <w:rPr>
          <w:rStyle w:val="28"/>
          <w:rFonts w:ascii="宋体" w:hAnsi="宋体"/>
          <w:b w:val="0"/>
          <w:i w:val="0"/>
          <w:caps w:val="0"/>
          <w:color w:val="000000"/>
          <w:spacing w:val="0"/>
          <w:w w:val="100"/>
          <w:kern w:val="0"/>
          <w:sz w:val="24"/>
          <w:szCs w:val="24"/>
          <w:lang w:val="zh-CN" w:eastAsia="zh-CN" w:bidi="ar-SA"/>
        </w:rPr>
        <w:t xml:space="preserve"> </w:t>
      </w:r>
      <w:r>
        <w:rPr>
          <w:rStyle w:val="28"/>
          <w:rFonts w:ascii="宋体" w:hAnsi="宋体"/>
          <w:b w:val="0"/>
          <w:i w:val="0"/>
          <w:caps w:val="0"/>
          <w:color w:val="000000"/>
          <w:spacing w:val="0"/>
          <w:w w:val="100"/>
          <w:kern w:val="2"/>
          <w:sz w:val="24"/>
          <w:szCs w:val="24"/>
          <w:lang w:val="en-US" w:eastAsia="zh-CN" w:bidi="ar-SA"/>
        </w:rPr>
        <w:t>评标委员会应当按照招标文件中规定的评标方法和标准，对符合性审查合格的投标文件进行商务和技术评估，综合比较与评价。</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zh-CN" w:eastAsia="zh-CN" w:bidi="ar-SA"/>
        </w:rPr>
        <w:t>18.</w:t>
      </w:r>
      <w:r>
        <w:rPr>
          <w:rStyle w:val="28"/>
          <w:rFonts w:ascii="宋体" w:hAnsi="宋体"/>
          <w:b w:val="0"/>
          <w:i w:val="0"/>
          <w:caps w:val="0"/>
          <w:color w:val="000000"/>
          <w:spacing w:val="0"/>
          <w:w w:val="100"/>
          <w:kern w:val="0"/>
          <w:sz w:val="24"/>
          <w:szCs w:val="24"/>
          <w:lang w:val="en-US" w:eastAsia="zh-CN" w:bidi="ar-SA"/>
        </w:rPr>
        <w:t xml:space="preserve">5 </w:t>
      </w:r>
      <w:r>
        <w:rPr>
          <w:rStyle w:val="28"/>
          <w:rFonts w:ascii="宋体" w:hAnsi="宋体"/>
          <w:b w:val="0"/>
          <w:i w:val="0"/>
          <w:caps w:val="0"/>
          <w:color w:val="000000"/>
          <w:spacing w:val="0"/>
          <w:w w:val="100"/>
          <w:kern w:val="2"/>
          <w:sz w:val="24"/>
          <w:szCs w:val="24"/>
          <w:lang w:val="en-US" w:eastAsia="zh-CN" w:bidi="ar-S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2"/>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18.6 </w:t>
      </w:r>
      <w:r>
        <w:rPr>
          <w:rStyle w:val="28"/>
          <w:rFonts w:ascii="宋体" w:hAnsi="宋体"/>
          <w:b w:val="0"/>
          <w:i w:val="0"/>
          <w:caps w:val="0"/>
          <w:color w:val="000000"/>
          <w:spacing w:val="0"/>
          <w:w w:val="100"/>
          <w:kern w:val="2"/>
          <w:sz w:val="24"/>
          <w:szCs w:val="24"/>
          <w:lang w:val="en-US" w:eastAsia="zh-CN" w:bidi="ar-SA"/>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2"/>
          <w:sz w:val="24"/>
          <w:szCs w:val="24"/>
          <w:lang w:val="en-US" w:eastAsia="zh-CN" w:bidi="ar-SA"/>
        </w:rPr>
      </w:pPr>
      <w:r>
        <w:rPr>
          <w:rStyle w:val="28"/>
          <w:rFonts w:ascii="宋体" w:hAnsi="宋体"/>
          <w:b w:val="0"/>
          <w:i w:val="0"/>
          <w:caps w:val="0"/>
          <w:color w:val="000000"/>
          <w:spacing w:val="0"/>
          <w:w w:val="100"/>
          <w:kern w:val="2"/>
          <w:sz w:val="24"/>
          <w:szCs w:val="24"/>
          <w:lang w:val="en-US" w:eastAsia="zh-CN" w:bidi="ar-SA"/>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2"/>
          <w:sz w:val="28"/>
          <w:szCs w:val="28"/>
          <w:lang w:val="zh-CN" w:eastAsia="zh-CN" w:bidi="ar-SA"/>
        </w:rPr>
      </w:pPr>
      <w:r>
        <w:rPr>
          <w:rStyle w:val="28"/>
          <w:rFonts w:ascii="宋体" w:hAnsi="宋体" w:cs="宋体"/>
          <w:b/>
          <w:bCs/>
          <w:i w:val="0"/>
          <w:caps w:val="0"/>
          <w:color w:val="000000"/>
          <w:spacing w:val="0"/>
          <w:w w:val="100"/>
          <w:kern w:val="2"/>
          <w:sz w:val="28"/>
          <w:szCs w:val="28"/>
          <w:lang w:val="zh-CN" w:eastAsia="zh-CN" w:bidi="ar-SA"/>
        </w:rPr>
        <w:t>19.评审方法和标准</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19.1</w:t>
      </w:r>
      <w:r>
        <w:rPr>
          <w:rStyle w:val="28"/>
          <w:rFonts w:ascii="宋体" w:hAnsi="宋体"/>
          <w:b w:val="0"/>
          <w:i w:val="0"/>
          <w:caps w:val="0"/>
          <w:color w:val="000000"/>
          <w:spacing w:val="0"/>
          <w:w w:val="100"/>
          <w:kern w:val="0"/>
          <w:sz w:val="24"/>
          <w:szCs w:val="24"/>
          <w:lang w:val="en-US" w:eastAsia="zh-CN" w:bidi="ar-SA"/>
        </w:rPr>
        <w:t xml:space="preserve"> </w:t>
      </w:r>
      <w:r>
        <w:rPr>
          <w:rStyle w:val="28"/>
          <w:rFonts w:ascii="宋体" w:hAnsi="宋体"/>
          <w:b w:val="0"/>
          <w:i w:val="0"/>
          <w:caps w:val="0"/>
          <w:color w:val="000000"/>
          <w:spacing w:val="0"/>
          <w:w w:val="100"/>
          <w:kern w:val="0"/>
          <w:sz w:val="24"/>
          <w:szCs w:val="24"/>
          <w:lang w:val="zh-CN" w:eastAsia="zh-CN" w:bidi="ar-SA"/>
        </w:rPr>
        <w:t>依照《中华人民共和国政府采购法》、《中华人民共和国政府采购法实施条例》、《政府采购货物和服务招投标管理办法》等法律法规的规定，结合该项目的特点制定本评审办法。</w:t>
      </w:r>
    </w:p>
    <w:p>
      <w:pPr>
        <w:snapToGrid w:val="0"/>
        <w:spacing w:before="0" w:beforeAutospacing="0" w:after="0" w:afterAutospacing="0" w:line="360" w:lineRule="auto"/>
        <w:ind w:firstLine="480" w:firstLineChars="200"/>
        <w:jc w:val="both"/>
        <w:textAlignment w:val="baseline"/>
        <w:rPr>
          <w:rStyle w:val="28"/>
          <w:rFonts w:eastAsia="宋体"/>
          <w:b w:val="0"/>
          <w:i w:val="0"/>
          <w:caps w:val="0"/>
          <w:spacing w:val="0"/>
          <w:w w:val="100"/>
          <w:kern w:val="2"/>
          <w:sz w:val="24"/>
          <w:szCs w:val="24"/>
          <w:lang w:val="en-US" w:eastAsia="zh-CN" w:bidi="ar-SA"/>
        </w:rPr>
      </w:pPr>
      <w:r>
        <w:rPr>
          <w:rStyle w:val="28"/>
          <w:rFonts w:ascii="宋体" w:hAnsi="宋体"/>
          <w:b w:val="0"/>
          <w:i w:val="0"/>
          <w:caps w:val="0"/>
          <w:color w:val="000000"/>
          <w:spacing w:val="0"/>
          <w:w w:val="100"/>
          <w:kern w:val="0"/>
          <w:sz w:val="24"/>
          <w:szCs w:val="24"/>
          <w:lang w:val="zh-CN" w:eastAsia="zh-CN" w:bidi="ar-SA"/>
        </w:rPr>
        <w:t>19.2</w:t>
      </w:r>
      <w:r>
        <w:rPr>
          <w:rStyle w:val="28"/>
          <w:rFonts w:ascii="宋体" w:hAnsi="宋体"/>
          <w:b w:val="0"/>
          <w:i w:val="0"/>
          <w:caps w:val="0"/>
          <w:color w:val="000000"/>
          <w:spacing w:val="0"/>
          <w:w w:val="100"/>
          <w:kern w:val="0"/>
          <w:sz w:val="24"/>
          <w:szCs w:val="24"/>
          <w:lang w:val="en-US" w:eastAsia="zh-CN" w:bidi="ar-SA"/>
        </w:rPr>
        <w:t xml:space="preserve"> </w:t>
      </w:r>
      <w:r>
        <w:rPr>
          <w:rStyle w:val="28"/>
          <w:rFonts w:ascii="宋体" w:hAnsi="宋体"/>
          <w:b w:val="0"/>
          <w:i w:val="0"/>
          <w:caps w:val="0"/>
          <w:color w:val="000000"/>
          <w:spacing w:val="0"/>
          <w:w w:val="100"/>
          <w:kern w:val="0"/>
          <w:sz w:val="24"/>
          <w:szCs w:val="24"/>
          <w:lang w:val="zh-CN" w:eastAsia="zh-CN" w:bidi="ar-SA"/>
        </w:rPr>
        <w:t>本次评审方法采用综合评分法</w:t>
      </w:r>
      <w:r>
        <w:rPr>
          <w:rStyle w:val="28"/>
          <w:rFonts w:hint="eastAsia" w:ascii="宋体" w:hAnsi="宋体"/>
          <w:b w:val="0"/>
          <w:i w:val="0"/>
          <w:caps w:val="0"/>
          <w:color w:val="000000"/>
          <w:spacing w:val="0"/>
          <w:w w:val="100"/>
          <w:kern w:val="0"/>
          <w:sz w:val="24"/>
          <w:szCs w:val="24"/>
          <w:lang w:val="zh-CN" w:eastAsia="zh-CN" w:bidi="ar-SA"/>
        </w:rPr>
        <w:t>：</w:t>
      </w:r>
    </w:p>
    <w:tbl>
      <w:tblPr>
        <w:tblStyle w:val="12"/>
        <w:tblpPr w:leftFromText="180" w:rightFromText="180" w:vertAnchor="text" w:horzAnchor="page" w:tblpX="1719" w:tblpY="489"/>
        <w:tblOverlap w:val="never"/>
        <w:tblW w:w="8679" w:type="dxa"/>
        <w:tblInd w:w="0" w:type="dxa"/>
        <w:tblLayout w:type="fixed"/>
        <w:tblCellMar>
          <w:top w:w="0" w:type="dxa"/>
          <w:left w:w="0" w:type="dxa"/>
          <w:bottom w:w="0" w:type="dxa"/>
          <w:right w:w="0" w:type="dxa"/>
        </w:tblCellMar>
      </w:tblPr>
      <w:tblGrid>
        <w:gridCol w:w="997"/>
        <w:gridCol w:w="1618"/>
        <w:gridCol w:w="6064"/>
      </w:tblGrid>
      <w:tr>
        <w:tblPrEx>
          <w:tblCellMar>
            <w:top w:w="0" w:type="dxa"/>
            <w:left w:w="0" w:type="dxa"/>
            <w:bottom w:w="0" w:type="dxa"/>
            <w:right w:w="0" w:type="dxa"/>
          </w:tblCellMar>
        </w:tblPrEx>
        <w:trPr>
          <w:trHeight w:val="1108" w:hRule="atLeast"/>
        </w:trPr>
        <w:tc>
          <w:tcPr>
            <w:tcW w:w="99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3"/>
              <w:jc w:val="center"/>
              <w:rPr>
                <w:rStyle w:val="28"/>
                <w:rFonts w:hint="eastAsia" w:ascii="宋体" w:hAnsi="宋体" w:eastAsia="宋体" w:cstheme="minorBidi"/>
                <w:b w:val="0"/>
                <w:i w:val="0"/>
                <w:caps w:val="0"/>
                <w:color w:val="000000" w:themeColor="text1"/>
                <w:spacing w:val="0"/>
                <w:w w:val="100"/>
                <w:kern w:val="0"/>
                <w:sz w:val="24"/>
                <w:szCs w:val="24"/>
                <w:lang w:val="zh-CN" w:eastAsia="zh-CN" w:bidi="ar-SA"/>
              </w:rPr>
            </w:pPr>
            <w:r>
              <w:rPr>
                <w:rStyle w:val="28"/>
                <w:rFonts w:hint="eastAsia" w:ascii="宋体" w:hAnsi="宋体" w:eastAsia="宋体" w:cstheme="minorBidi"/>
                <w:b w:val="0"/>
                <w:i w:val="0"/>
                <w:caps w:val="0"/>
                <w:color w:val="000000" w:themeColor="text1"/>
                <w:spacing w:val="0"/>
                <w:w w:val="100"/>
                <w:kern w:val="0"/>
                <w:sz w:val="24"/>
                <w:szCs w:val="24"/>
                <w:lang w:val="zh-CN" w:eastAsia="zh-CN" w:bidi="ar-SA"/>
              </w:rPr>
              <w:t>评审</w:t>
            </w:r>
          </w:p>
          <w:p>
            <w:pPr>
              <w:pStyle w:val="3"/>
              <w:jc w:val="center"/>
              <w:rPr>
                <w:rStyle w:val="28"/>
                <w:rFonts w:hint="eastAsia" w:ascii="宋体" w:hAnsi="宋体" w:eastAsia="宋体" w:cstheme="minorBidi"/>
                <w:b w:val="0"/>
                <w:i w:val="0"/>
                <w:caps w:val="0"/>
                <w:color w:val="000000" w:themeColor="text1"/>
                <w:spacing w:val="0"/>
                <w:w w:val="100"/>
                <w:kern w:val="0"/>
                <w:sz w:val="24"/>
                <w:szCs w:val="24"/>
                <w:lang w:val="zh-CN" w:eastAsia="zh-CN" w:bidi="ar-SA"/>
              </w:rPr>
            </w:pPr>
            <w:r>
              <w:rPr>
                <w:rStyle w:val="28"/>
                <w:rFonts w:hint="eastAsia" w:ascii="宋体" w:hAnsi="宋体" w:eastAsia="宋体" w:cstheme="minorBidi"/>
                <w:b w:val="0"/>
                <w:i w:val="0"/>
                <w:caps w:val="0"/>
                <w:color w:val="000000" w:themeColor="text1"/>
                <w:spacing w:val="0"/>
                <w:w w:val="100"/>
                <w:kern w:val="0"/>
                <w:sz w:val="24"/>
                <w:szCs w:val="24"/>
                <w:lang w:val="zh-CN" w:eastAsia="zh-CN" w:bidi="ar-SA"/>
              </w:rPr>
              <w:t>项目</w:t>
            </w:r>
          </w:p>
        </w:tc>
        <w:tc>
          <w:tcPr>
            <w:tcW w:w="161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3"/>
              <w:jc w:val="center"/>
              <w:rPr>
                <w:rStyle w:val="28"/>
                <w:rFonts w:hint="eastAsia" w:ascii="宋体" w:hAnsi="宋体" w:eastAsia="宋体" w:cstheme="minorBidi"/>
                <w:b w:val="0"/>
                <w:i w:val="0"/>
                <w:caps w:val="0"/>
                <w:color w:val="000000" w:themeColor="text1"/>
                <w:spacing w:val="0"/>
                <w:w w:val="100"/>
                <w:kern w:val="0"/>
                <w:sz w:val="24"/>
                <w:szCs w:val="24"/>
                <w:lang w:val="zh-CN" w:eastAsia="zh-CN" w:bidi="ar-SA"/>
              </w:rPr>
            </w:pPr>
            <w:r>
              <w:rPr>
                <w:rStyle w:val="28"/>
                <w:rFonts w:hint="eastAsia" w:ascii="宋体" w:hAnsi="宋体" w:eastAsia="宋体" w:cstheme="minorBidi"/>
                <w:b w:val="0"/>
                <w:i w:val="0"/>
                <w:caps w:val="0"/>
                <w:color w:val="000000" w:themeColor="text1"/>
                <w:spacing w:val="0"/>
                <w:w w:val="100"/>
                <w:kern w:val="0"/>
                <w:sz w:val="24"/>
                <w:szCs w:val="24"/>
                <w:lang w:val="zh-CN" w:eastAsia="zh-CN" w:bidi="ar-SA"/>
              </w:rPr>
              <w:t>内容/分值</w:t>
            </w:r>
          </w:p>
        </w:tc>
        <w:tc>
          <w:tcPr>
            <w:tcW w:w="606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3"/>
              <w:jc w:val="center"/>
              <w:rPr>
                <w:rStyle w:val="28"/>
                <w:rFonts w:hint="eastAsia" w:ascii="宋体" w:hAnsi="宋体" w:eastAsia="宋体" w:cstheme="minorBidi"/>
                <w:b w:val="0"/>
                <w:i w:val="0"/>
                <w:caps w:val="0"/>
                <w:color w:val="000000" w:themeColor="text1"/>
                <w:spacing w:val="0"/>
                <w:w w:val="100"/>
                <w:kern w:val="0"/>
                <w:sz w:val="24"/>
                <w:szCs w:val="24"/>
                <w:lang w:val="zh-CN" w:eastAsia="zh-CN" w:bidi="ar-SA"/>
              </w:rPr>
            </w:pPr>
            <w:r>
              <w:rPr>
                <w:rStyle w:val="28"/>
                <w:rFonts w:hint="eastAsia" w:ascii="宋体" w:hAnsi="宋体" w:eastAsia="宋体" w:cstheme="minorBidi"/>
                <w:b w:val="0"/>
                <w:i w:val="0"/>
                <w:caps w:val="0"/>
                <w:color w:val="000000" w:themeColor="text1"/>
                <w:spacing w:val="0"/>
                <w:w w:val="100"/>
                <w:kern w:val="0"/>
                <w:sz w:val="24"/>
                <w:szCs w:val="24"/>
                <w:lang w:val="zh-CN" w:eastAsia="zh-CN" w:bidi="ar-SA"/>
              </w:rPr>
              <w:t>评审标准</w:t>
            </w:r>
          </w:p>
        </w:tc>
      </w:tr>
      <w:tr>
        <w:tblPrEx>
          <w:tblCellMar>
            <w:top w:w="0" w:type="dxa"/>
            <w:left w:w="0" w:type="dxa"/>
            <w:bottom w:w="0" w:type="dxa"/>
            <w:right w:w="0" w:type="dxa"/>
          </w:tblCellMar>
        </w:tblPrEx>
        <w:trPr>
          <w:trHeight w:val="3916" w:hRule="atLeast"/>
        </w:trPr>
        <w:tc>
          <w:tcPr>
            <w:tcW w:w="99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3"/>
              <w:jc w:val="center"/>
              <w:rPr>
                <w:rStyle w:val="28"/>
                <w:rFonts w:hint="eastAsia" w:ascii="宋体" w:hAnsi="宋体" w:eastAsia="宋体" w:cstheme="minorBidi"/>
                <w:b w:val="0"/>
                <w:i w:val="0"/>
                <w:caps w:val="0"/>
                <w:color w:val="000000" w:themeColor="text1"/>
                <w:spacing w:val="0"/>
                <w:w w:val="100"/>
                <w:kern w:val="0"/>
                <w:sz w:val="24"/>
                <w:szCs w:val="24"/>
                <w:lang w:val="zh-CN" w:eastAsia="zh-CN" w:bidi="ar-SA"/>
              </w:rPr>
            </w:pPr>
            <w:r>
              <w:rPr>
                <w:rStyle w:val="28"/>
                <w:rFonts w:hint="eastAsia" w:ascii="宋体" w:hAnsi="宋体" w:eastAsia="宋体" w:cstheme="minorBidi"/>
                <w:b w:val="0"/>
                <w:i w:val="0"/>
                <w:caps w:val="0"/>
                <w:color w:val="000000" w:themeColor="text1"/>
                <w:spacing w:val="0"/>
                <w:w w:val="100"/>
                <w:kern w:val="0"/>
                <w:sz w:val="24"/>
                <w:szCs w:val="24"/>
                <w:lang w:val="zh-CN" w:eastAsia="zh-CN" w:bidi="ar-SA"/>
              </w:rPr>
              <w:t>磋商报价</w:t>
            </w:r>
            <w:r>
              <w:rPr>
                <w:rStyle w:val="28"/>
                <w:rFonts w:hint="eastAsia" w:ascii="宋体" w:hAnsi="宋体" w:cstheme="minorBidi"/>
                <w:b w:val="0"/>
                <w:i w:val="0"/>
                <w:caps w:val="0"/>
                <w:color w:val="000000" w:themeColor="text1"/>
                <w:spacing w:val="0"/>
                <w:w w:val="100"/>
                <w:kern w:val="0"/>
                <w:sz w:val="24"/>
                <w:szCs w:val="24"/>
                <w:lang w:val="en-US" w:eastAsia="zh-CN" w:bidi="ar-SA"/>
              </w:rPr>
              <w:t>15</w:t>
            </w:r>
            <w:r>
              <w:rPr>
                <w:rStyle w:val="28"/>
                <w:rFonts w:hint="eastAsia" w:ascii="宋体" w:hAnsi="宋体" w:eastAsia="宋体" w:cstheme="minorBidi"/>
                <w:b w:val="0"/>
                <w:i w:val="0"/>
                <w:caps w:val="0"/>
                <w:color w:val="000000" w:themeColor="text1"/>
                <w:spacing w:val="0"/>
                <w:w w:val="100"/>
                <w:kern w:val="0"/>
                <w:sz w:val="24"/>
                <w:szCs w:val="24"/>
                <w:lang w:val="zh-CN" w:eastAsia="zh-CN" w:bidi="ar-SA"/>
              </w:rPr>
              <w:t>分</w:t>
            </w:r>
          </w:p>
        </w:tc>
        <w:tc>
          <w:tcPr>
            <w:tcW w:w="161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3"/>
              <w:jc w:val="center"/>
              <w:rPr>
                <w:rStyle w:val="28"/>
                <w:rFonts w:hint="eastAsia" w:ascii="宋体" w:hAnsi="宋体" w:eastAsia="宋体" w:cstheme="minorBidi"/>
                <w:b w:val="0"/>
                <w:i w:val="0"/>
                <w:caps w:val="0"/>
                <w:color w:val="000000" w:themeColor="text1"/>
                <w:spacing w:val="0"/>
                <w:w w:val="100"/>
                <w:kern w:val="0"/>
                <w:sz w:val="24"/>
                <w:szCs w:val="24"/>
                <w:lang w:val="zh-CN" w:eastAsia="zh-CN" w:bidi="ar-SA"/>
              </w:rPr>
            </w:pPr>
            <w:r>
              <w:rPr>
                <w:rStyle w:val="28"/>
                <w:rFonts w:hint="eastAsia" w:ascii="宋体" w:hAnsi="宋体" w:eastAsia="宋体" w:cstheme="minorBidi"/>
                <w:b w:val="0"/>
                <w:i w:val="0"/>
                <w:caps w:val="0"/>
                <w:color w:val="000000" w:themeColor="text1"/>
                <w:spacing w:val="0"/>
                <w:w w:val="100"/>
                <w:kern w:val="0"/>
                <w:sz w:val="24"/>
                <w:szCs w:val="24"/>
                <w:lang w:val="zh-CN" w:eastAsia="zh-CN" w:bidi="ar-SA"/>
              </w:rPr>
              <w:t>报价分</w:t>
            </w:r>
          </w:p>
          <w:p>
            <w:pPr>
              <w:pStyle w:val="3"/>
              <w:jc w:val="center"/>
              <w:rPr>
                <w:rStyle w:val="28"/>
                <w:rFonts w:hint="eastAsia" w:ascii="宋体" w:hAnsi="宋体" w:eastAsia="宋体" w:cstheme="minorBidi"/>
                <w:b w:val="0"/>
                <w:i w:val="0"/>
                <w:caps w:val="0"/>
                <w:color w:val="000000" w:themeColor="text1"/>
                <w:spacing w:val="0"/>
                <w:w w:val="100"/>
                <w:kern w:val="0"/>
                <w:sz w:val="24"/>
                <w:szCs w:val="24"/>
                <w:lang w:val="zh-CN" w:eastAsia="zh-CN" w:bidi="ar-SA"/>
              </w:rPr>
            </w:pPr>
            <w:r>
              <w:rPr>
                <w:rStyle w:val="28"/>
                <w:rFonts w:hint="eastAsia" w:ascii="宋体" w:hAnsi="宋体" w:cstheme="minorBidi"/>
                <w:b w:val="0"/>
                <w:i w:val="0"/>
                <w:caps w:val="0"/>
                <w:color w:val="000000" w:themeColor="text1"/>
                <w:spacing w:val="0"/>
                <w:w w:val="100"/>
                <w:kern w:val="0"/>
                <w:sz w:val="24"/>
                <w:szCs w:val="24"/>
                <w:lang w:val="en-US" w:eastAsia="zh-CN" w:bidi="ar-SA"/>
              </w:rPr>
              <w:t>15</w:t>
            </w:r>
            <w:r>
              <w:rPr>
                <w:rStyle w:val="28"/>
                <w:rFonts w:hint="eastAsia" w:ascii="宋体" w:hAnsi="宋体" w:eastAsia="宋体" w:cstheme="minorBidi"/>
                <w:b w:val="0"/>
                <w:i w:val="0"/>
                <w:caps w:val="0"/>
                <w:color w:val="000000" w:themeColor="text1"/>
                <w:spacing w:val="0"/>
                <w:w w:val="100"/>
                <w:kern w:val="0"/>
                <w:sz w:val="24"/>
                <w:szCs w:val="24"/>
                <w:lang w:val="zh-CN" w:eastAsia="zh-CN" w:bidi="ar-SA"/>
              </w:rPr>
              <w:t>分</w:t>
            </w:r>
          </w:p>
        </w:tc>
        <w:tc>
          <w:tcPr>
            <w:tcW w:w="606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3"/>
              <w:rPr>
                <w:rStyle w:val="28"/>
                <w:rFonts w:hint="eastAsia" w:ascii="宋体" w:hAnsi="宋体" w:eastAsia="宋体" w:cstheme="minorBidi"/>
                <w:b w:val="0"/>
                <w:i w:val="0"/>
                <w:caps w:val="0"/>
                <w:color w:val="000000" w:themeColor="text1"/>
                <w:spacing w:val="0"/>
                <w:w w:val="100"/>
                <w:kern w:val="0"/>
                <w:sz w:val="24"/>
                <w:szCs w:val="24"/>
                <w:lang w:val="zh-CN" w:eastAsia="zh-CN" w:bidi="ar-SA"/>
              </w:rPr>
            </w:pPr>
            <w:r>
              <w:rPr>
                <w:rStyle w:val="28"/>
                <w:rFonts w:hint="eastAsia" w:ascii="宋体" w:hAnsi="宋体" w:eastAsia="宋体" w:cstheme="minorBidi"/>
                <w:b w:val="0"/>
                <w:i w:val="0"/>
                <w:caps w:val="0"/>
                <w:color w:val="000000" w:themeColor="text1"/>
                <w:spacing w:val="0"/>
                <w:w w:val="100"/>
                <w:kern w:val="0"/>
                <w:sz w:val="24"/>
                <w:szCs w:val="24"/>
                <w:lang w:val="zh-CN" w:eastAsia="zh-CN" w:bidi="ar-SA"/>
              </w:rPr>
              <w:t>价格分应当采用低价优先法计算，即满足招标文件要求且投标报价价格最低的投标报价为评标基准价，其价格分为满分。其他投标人的价格分统一按照下列公式计算：投标报价得分=(评标基准价／投标报价)×100×15%；（四舍五入后保留小数点后两位）。注：根据《政府采购促进中小企业发展办法》、《关于促进残疾人就业政府采购政策的通知》的相关规定，对残疾人福利性单位、监狱企业、小型和微型企业承接的服务的价格给予10%的扣除，用扣除后的价格参与评标。残疾人福利性单位属于小型、微型企业、监狱企业的，不重复享受政策。</w:t>
            </w:r>
          </w:p>
        </w:tc>
      </w:tr>
      <w:tr>
        <w:tblPrEx>
          <w:tblCellMar>
            <w:top w:w="0" w:type="dxa"/>
            <w:left w:w="0" w:type="dxa"/>
            <w:bottom w:w="0" w:type="dxa"/>
            <w:right w:w="0" w:type="dxa"/>
          </w:tblCellMar>
        </w:tblPrEx>
        <w:trPr>
          <w:trHeight w:val="955" w:hRule="atLeast"/>
        </w:trPr>
        <w:tc>
          <w:tcPr>
            <w:tcW w:w="997"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jc w:val="center"/>
              <w:rPr>
                <w:rStyle w:val="28"/>
                <w:rFonts w:hint="eastAsia" w:ascii="宋体" w:hAnsi="宋体" w:eastAsia="宋体" w:cstheme="minorBidi"/>
                <w:b w:val="0"/>
                <w:i w:val="0"/>
                <w:caps w:val="0"/>
                <w:color w:val="000000" w:themeColor="text1"/>
                <w:spacing w:val="0"/>
                <w:w w:val="100"/>
                <w:kern w:val="0"/>
                <w:sz w:val="24"/>
                <w:szCs w:val="24"/>
                <w:lang w:val="zh-CN" w:eastAsia="zh-CN" w:bidi="ar-SA"/>
              </w:rPr>
            </w:pPr>
            <w:r>
              <w:rPr>
                <w:rStyle w:val="28"/>
                <w:rFonts w:hint="eastAsia" w:ascii="宋体" w:hAnsi="宋体" w:eastAsia="宋体" w:cstheme="minorBidi"/>
                <w:b w:val="0"/>
                <w:i w:val="0"/>
                <w:caps w:val="0"/>
                <w:color w:val="000000" w:themeColor="text1"/>
                <w:spacing w:val="0"/>
                <w:w w:val="100"/>
                <w:kern w:val="0"/>
                <w:sz w:val="24"/>
                <w:szCs w:val="24"/>
                <w:lang w:val="zh-CN" w:eastAsia="zh-CN" w:bidi="ar-SA"/>
              </w:rPr>
              <w:t>技术水平55分</w:t>
            </w:r>
          </w:p>
        </w:tc>
        <w:tc>
          <w:tcPr>
            <w:tcW w:w="1618" w:type="dxa"/>
            <w:tcBorders>
              <w:top w:val="single" w:color="000000" w:sz="4" w:space="0"/>
              <w:left w:val="single" w:color="auto" w:sz="4" w:space="0"/>
              <w:bottom w:val="nil"/>
              <w:right w:val="single" w:color="000000" w:sz="4" w:space="0"/>
            </w:tcBorders>
            <w:noWrap w:val="0"/>
            <w:tcMar>
              <w:left w:w="108" w:type="dxa"/>
              <w:right w:w="108" w:type="dxa"/>
            </w:tcMar>
            <w:vAlign w:val="center"/>
          </w:tcPr>
          <w:p>
            <w:pPr>
              <w:pStyle w:val="3"/>
              <w:jc w:val="center"/>
              <w:rPr>
                <w:rStyle w:val="28"/>
                <w:rFonts w:hint="eastAsia" w:ascii="宋体" w:hAnsi="宋体" w:eastAsia="宋体" w:cstheme="minorBidi"/>
                <w:b w:val="0"/>
                <w:i w:val="0"/>
                <w:caps w:val="0"/>
                <w:color w:val="000000" w:themeColor="text1"/>
                <w:spacing w:val="0"/>
                <w:w w:val="100"/>
                <w:kern w:val="0"/>
                <w:sz w:val="24"/>
                <w:szCs w:val="24"/>
                <w:lang w:val="zh-CN" w:eastAsia="zh-CN" w:bidi="ar-SA"/>
              </w:rPr>
            </w:pPr>
            <w:r>
              <w:rPr>
                <w:rStyle w:val="28"/>
                <w:rFonts w:hint="eastAsia" w:ascii="宋体" w:hAnsi="宋体" w:eastAsia="宋体" w:cstheme="minorBidi"/>
                <w:b w:val="0"/>
                <w:i w:val="0"/>
                <w:caps w:val="0"/>
                <w:color w:val="000000" w:themeColor="text1"/>
                <w:spacing w:val="0"/>
                <w:w w:val="100"/>
                <w:kern w:val="0"/>
                <w:sz w:val="24"/>
                <w:szCs w:val="24"/>
                <w:lang w:val="zh-CN" w:eastAsia="zh-CN" w:bidi="ar-SA"/>
              </w:rPr>
              <w:t>运营服务方案15分</w:t>
            </w:r>
          </w:p>
        </w:tc>
        <w:tc>
          <w:tcPr>
            <w:tcW w:w="6064" w:type="dxa"/>
            <w:tcBorders>
              <w:top w:val="single" w:color="000000" w:sz="4" w:space="0"/>
              <w:left w:val="single" w:color="000000" w:sz="4" w:space="0"/>
              <w:bottom w:val="nil"/>
              <w:right w:val="single" w:color="000000" w:sz="4" w:space="0"/>
            </w:tcBorders>
            <w:noWrap w:val="0"/>
            <w:tcMar>
              <w:left w:w="108" w:type="dxa"/>
              <w:right w:w="108" w:type="dxa"/>
            </w:tcMar>
            <w:vAlign w:val="center"/>
          </w:tcPr>
          <w:p>
            <w:pPr>
              <w:pStyle w:val="3"/>
              <w:rPr>
                <w:rStyle w:val="28"/>
                <w:rFonts w:hint="eastAsia" w:ascii="宋体" w:hAnsi="宋体" w:eastAsia="宋体" w:cstheme="minorBidi"/>
                <w:b w:val="0"/>
                <w:i w:val="0"/>
                <w:caps w:val="0"/>
                <w:color w:val="000000" w:themeColor="text1"/>
                <w:spacing w:val="0"/>
                <w:w w:val="100"/>
                <w:kern w:val="0"/>
                <w:sz w:val="24"/>
                <w:szCs w:val="24"/>
                <w:lang w:val="zh-CN" w:eastAsia="zh-CN" w:bidi="ar-SA"/>
              </w:rPr>
            </w:pPr>
            <w:r>
              <w:rPr>
                <w:rStyle w:val="28"/>
                <w:rFonts w:hint="eastAsia" w:ascii="宋体" w:hAnsi="宋体" w:eastAsia="宋体" w:cstheme="minorBidi"/>
                <w:b w:val="0"/>
                <w:i w:val="0"/>
                <w:caps w:val="0"/>
                <w:color w:val="000000" w:themeColor="text1"/>
                <w:spacing w:val="0"/>
                <w:w w:val="100"/>
                <w:kern w:val="0"/>
                <w:sz w:val="24"/>
                <w:szCs w:val="24"/>
                <w:lang w:val="zh-CN" w:eastAsia="zh-CN" w:bidi="ar-SA"/>
              </w:rPr>
              <w:t>运营服务方案符合并优于项目需求的得15分，较好的9分，一般的得4分,不符合的不得分。</w:t>
            </w:r>
          </w:p>
        </w:tc>
      </w:tr>
      <w:tr>
        <w:tblPrEx>
          <w:tblCellMar>
            <w:top w:w="0" w:type="dxa"/>
            <w:left w:w="0" w:type="dxa"/>
            <w:bottom w:w="0" w:type="dxa"/>
            <w:right w:w="0" w:type="dxa"/>
          </w:tblCellMar>
        </w:tblPrEx>
        <w:trPr>
          <w:trHeight w:val="1094" w:hRule="atLeast"/>
        </w:trPr>
        <w:tc>
          <w:tcPr>
            <w:tcW w:w="997"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jc w:val="center"/>
              <w:rPr>
                <w:rStyle w:val="28"/>
                <w:rFonts w:hint="eastAsia" w:ascii="宋体" w:hAnsi="宋体" w:eastAsia="宋体" w:cstheme="minorBidi"/>
                <w:b w:val="0"/>
                <w:i w:val="0"/>
                <w:caps w:val="0"/>
                <w:color w:val="000000" w:themeColor="text1"/>
                <w:spacing w:val="0"/>
                <w:w w:val="100"/>
                <w:kern w:val="0"/>
                <w:sz w:val="24"/>
                <w:szCs w:val="24"/>
                <w:lang w:val="zh-CN" w:eastAsia="zh-CN" w:bidi="ar-SA"/>
              </w:rPr>
            </w:pPr>
          </w:p>
        </w:tc>
        <w:tc>
          <w:tcPr>
            <w:tcW w:w="1618" w:type="dxa"/>
            <w:tcBorders>
              <w:top w:val="single" w:color="000000" w:sz="4" w:space="0"/>
              <w:left w:val="single" w:color="auto" w:sz="4" w:space="0"/>
              <w:bottom w:val="nil"/>
              <w:right w:val="single" w:color="000000" w:sz="4" w:space="0"/>
            </w:tcBorders>
            <w:noWrap w:val="0"/>
            <w:tcMar>
              <w:left w:w="108" w:type="dxa"/>
              <w:right w:w="108" w:type="dxa"/>
            </w:tcMar>
            <w:vAlign w:val="center"/>
          </w:tcPr>
          <w:p>
            <w:pPr>
              <w:pStyle w:val="3"/>
              <w:jc w:val="center"/>
              <w:rPr>
                <w:rStyle w:val="28"/>
                <w:rFonts w:hint="eastAsia" w:ascii="宋体" w:hAnsi="宋体" w:eastAsia="宋体" w:cstheme="minorBidi"/>
                <w:b w:val="0"/>
                <w:i w:val="0"/>
                <w:caps w:val="0"/>
                <w:color w:val="000000" w:themeColor="text1"/>
                <w:spacing w:val="0"/>
                <w:w w:val="100"/>
                <w:kern w:val="0"/>
                <w:sz w:val="24"/>
                <w:szCs w:val="24"/>
                <w:lang w:val="zh-CN" w:eastAsia="zh-CN" w:bidi="ar-SA"/>
              </w:rPr>
            </w:pPr>
            <w:r>
              <w:rPr>
                <w:rStyle w:val="28"/>
                <w:rFonts w:hint="eastAsia" w:ascii="宋体" w:hAnsi="宋体" w:eastAsia="宋体" w:cstheme="minorBidi"/>
                <w:b w:val="0"/>
                <w:i w:val="0"/>
                <w:caps w:val="0"/>
                <w:color w:val="000000" w:themeColor="text1"/>
                <w:spacing w:val="0"/>
                <w:w w:val="100"/>
                <w:kern w:val="0"/>
                <w:sz w:val="24"/>
                <w:szCs w:val="24"/>
                <w:lang w:val="zh-CN" w:eastAsia="zh-CN" w:bidi="ar-SA"/>
              </w:rPr>
              <w:t>运营应急方案 10 分</w:t>
            </w:r>
          </w:p>
        </w:tc>
        <w:tc>
          <w:tcPr>
            <w:tcW w:w="6064" w:type="dxa"/>
            <w:tcBorders>
              <w:top w:val="single" w:color="000000" w:sz="4" w:space="0"/>
              <w:left w:val="single" w:color="000000" w:sz="4" w:space="0"/>
              <w:bottom w:val="nil"/>
              <w:right w:val="single" w:color="000000" w:sz="4" w:space="0"/>
            </w:tcBorders>
            <w:noWrap w:val="0"/>
            <w:tcMar>
              <w:left w:w="108" w:type="dxa"/>
              <w:right w:w="108" w:type="dxa"/>
            </w:tcMar>
            <w:vAlign w:val="center"/>
          </w:tcPr>
          <w:p>
            <w:pPr>
              <w:pStyle w:val="3"/>
              <w:rPr>
                <w:rStyle w:val="28"/>
                <w:rFonts w:hint="eastAsia" w:ascii="宋体" w:hAnsi="宋体" w:eastAsia="宋体" w:cstheme="minorBidi"/>
                <w:b w:val="0"/>
                <w:i w:val="0"/>
                <w:caps w:val="0"/>
                <w:color w:val="000000" w:themeColor="text1"/>
                <w:spacing w:val="0"/>
                <w:w w:val="100"/>
                <w:kern w:val="0"/>
                <w:sz w:val="24"/>
                <w:szCs w:val="24"/>
                <w:lang w:val="zh-CN" w:eastAsia="zh-CN" w:bidi="ar-SA"/>
              </w:rPr>
            </w:pPr>
            <w:r>
              <w:rPr>
                <w:rStyle w:val="28"/>
                <w:rFonts w:hint="eastAsia" w:ascii="宋体" w:hAnsi="宋体" w:eastAsia="宋体" w:cstheme="minorBidi"/>
                <w:b w:val="0"/>
                <w:i w:val="0"/>
                <w:caps w:val="0"/>
                <w:color w:val="000000" w:themeColor="text1"/>
                <w:spacing w:val="0"/>
                <w:w w:val="100"/>
                <w:kern w:val="0"/>
                <w:sz w:val="24"/>
                <w:szCs w:val="24"/>
                <w:lang w:val="zh-CN" w:eastAsia="zh-CN" w:bidi="ar-SA"/>
              </w:rPr>
              <w:t>根据应急方案的合理性、可行性进行打分，好的10分，较好的6分，一般的得2分,不符合的不得分。</w:t>
            </w:r>
          </w:p>
        </w:tc>
      </w:tr>
      <w:tr>
        <w:tblPrEx>
          <w:tblCellMar>
            <w:top w:w="0" w:type="dxa"/>
            <w:left w:w="0" w:type="dxa"/>
            <w:bottom w:w="0" w:type="dxa"/>
            <w:right w:w="0" w:type="dxa"/>
          </w:tblCellMar>
        </w:tblPrEx>
        <w:trPr>
          <w:trHeight w:val="1643" w:hRule="atLeast"/>
        </w:trPr>
        <w:tc>
          <w:tcPr>
            <w:tcW w:w="997"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jc w:val="center"/>
              <w:rPr>
                <w:rStyle w:val="28"/>
                <w:rFonts w:hint="eastAsia" w:ascii="宋体" w:hAnsi="宋体" w:eastAsia="宋体" w:cstheme="minorBidi"/>
                <w:b w:val="0"/>
                <w:i w:val="0"/>
                <w:caps w:val="0"/>
                <w:color w:val="000000" w:themeColor="text1"/>
                <w:spacing w:val="0"/>
                <w:w w:val="100"/>
                <w:kern w:val="0"/>
                <w:sz w:val="24"/>
                <w:szCs w:val="24"/>
                <w:lang w:val="zh-CN" w:eastAsia="zh-CN" w:bidi="ar-SA"/>
              </w:rPr>
            </w:pPr>
          </w:p>
        </w:tc>
        <w:tc>
          <w:tcPr>
            <w:tcW w:w="1618" w:type="dxa"/>
            <w:tcBorders>
              <w:top w:val="single" w:color="000000" w:sz="4" w:space="0"/>
              <w:left w:val="single" w:color="auto" w:sz="4" w:space="0"/>
              <w:bottom w:val="single" w:color="000000" w:sz="4" w:space="0"/>
              <w:right w:val="single" w:color="000000" w:sz="4" w:space="0"/>
            </w:tcBorders>
            <w:noWrap w:val="0"/>
            <w:tcMar>
              <w:left w:w="108" w:type="dxa"/>
              <w:right w:w="108" w:type="dxa"/>
            </w:tcMar>
            <w:vAlign w:val="center"/>
          </w:tcPr>
          <w:p>
            <w:pPr>
              <w:pStyle w:val="3"/>
              <w:jc w:val="center"/>
              <w:rPr>
                <w:rStyle w:val="28"/>
                <w:rFonts w:hint="eastAsia" w:ascii="宋体" w:hAnsi="宋体" w:eastAsia="宋体" w:cstheme="minorBidi"/>
                <w:b w:val="0"/>
                <w:i w:val="0"/>
                <w:caps w:val="0"/>
                <w:color w:val="000000" w:themeColor="text1"/>
                <w:spacing w:val="0"/>
                <w:w w:val="100"/>
                <w:kern w:val="0"/>
                <w:sz w:val="24"/>
                <w:szCs w:val="24"/>
                <w:lang w:val="zh-CN" w:eastAsia="zh-CN" w:bidi="ar-SA"/>
              </w:rPr>
            </w:pPr>
            <w:r>
              <w:rPr>
                <w:rStyle w:val="28"/>
                <w:rFonts w:hint="eastAsia" w:ascii="宋体" w:hAnsi="宋体" w:eastAsia="宋体" w:cstheme="minorBidi"/>
                <w:b w:val="0"/>
                <w:i w:val="0"/>
                <w:caps w:val="0"/>
                <w:color w:val="000000" w:themeColor="text1"/>
                <w:spacing w:val="0"/>
                <w:w w:val="100"/>
                <w:kern w:val="0"/>
                <w:sz w:val="24"/>
                <w:szCs w:val="24"/>
                <w:lang w:val="zh-CN" w:eastAsia="zh-CN" w:bidi="ar-SA"/>
              </w:rPr>
              <w:t>运营服务管理 10 分</w:t>
            </w:r>
          </w:p>
        </w:tc>
        <w:tc>
          <w:tcPr>
            <w:tcW w:w="606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3"/>
              <w:rPr>
                <w:rStyle w:val="28"/>
                <w:rFonts w:hint="eastAsia" w:ascii="宋体" w:hAnsi="宋体" w:eastAsia="宋体" w:cstheme="minorBidi"/>
                <w:b w:val="0"/>
                <w:i w:val="0"/>
                <w:caps w:val="0"/>
                <w:color w:val="000000" w:themeColor="text1"/>
                <w:spacing w:val="0"/>
                <w:w w:val="100"/>
                <w:kern w:val="0"/>
                <w:sz w:val="24"/>
                <w:szCs w:val="24"/>
                <w:lang w:val="zh-CN" w:eastAsia="zh-CN" w:bidi="ar-SA"/>
              </w:rPr>
            </w:pPr>
            <w:r>
              <w:rPr>
                <w:rStyle w:val="28"/>
                <w:rFonts w:hint="eastAsia" w:ascii="宋体" w:hAnsi="宋体" w:eastAsia="宋体" w:cstheme="minorBidi"/>
                <w:b w:val="0"/>
                <w:i w:val="0"/>
                <w:caps w:val="0"/>
                <w:color w:val="000000" w:themeColor="text1"/>
                <w:spacing w:val="0"/>
                <w:w w:val="100"/>
                <w:kern w:val="0"/>
                <w:sz w:val="24"/>
                <w:szCs w:val="24"/>
                <w:lang w:val="zh-CN" w:eastAsia="zh-CN" w:bidi="ar-SA"/>
              </w:rPr>
              <w:t>具备完善的生产运行管理、设施设备保养维护体系、各项管理规章制度、组织领导结构健全；好的得</w:t>
            </w:r>
            <w:r>
              <w:rPr>
                <w:rStyle w:val="28"/>
                <w:rFonts w:hint="eastAsia" w:ascii="宋体" w:hAnsi="宋体" w:cstheme="minorBidi"/>
                <w:b w:val="0"/>
                <w:i w:val="0"/>
                <w:caps w:val="0"/>
                <w:color w:val="000000" w:themeColor="text1"/>
                <w:spacing w:val="0"/>
                <w:w w:val="100"/>
                <w:kern w:val="0"/>
                <w:sz w:val="24"/>
                <w:szCs w:val="24"/>
                <w:lang w:val="en-US" w:eastAsia="zh-CN" w:bidi="ar-SA"/>
              </w:rPr>
              <w:t>8</w:t>
            </w:r>
            <w:r>
              <w:rPr>
                <w:rStyle w:val="28"/>
                <w:rFonts w:hint="eastAsia" w:ascii="宋体" w:hAnsi="宋体" w:eastAsia="宋体" w:cstheme="minorBidi"/>
                <w:b w:val="0"/>
                <w:i w:val="0"/>
                <w:caps w:val="0"/>
                <w:color w:val="000000" w:themeColor="text1"/>
                <w:spacing w:val="0"/>
                <w:w w:val="100"/>
                <w:kern w:val="0"/>
                <w:sz w:val="24"/>
                <w:szCs w:val="24"/>
                <w:lang w:val="zh-CN" w:eastAsia="zh-CN" w:bidi="ar-SA"/>
              </w:rPr>
              <w:t>分，较好的得</w:t>
            </w:r>
            <w:r>
              <w:rPr>
                <w:rStyle w:val="28"/>
                <w:rFonts w:hint="eastAsia" w:ascii="宋体" w:hAnsi="宋体" w:cstheme="minorBidi"/>
                <w:b w:val="0"/>
                <w:i w:val="0"/>
                <w:caps w:val="0"/>
                <w:color w:val="000000" w:themeColor="text1"/>
                <w:spacing w:val="0"/>
                <w:w w:val="100"/>
                <w:kern w:val="0"/>
                <w:sz w:val="24"/>
                <w:szCs w:val="24"/>
                <w:lang w:val="en-US" w:eastAsia="zh-CN" w:bidi="ar-SA"/>
              </w:rPr>
              <w:t>5</w:t>
            </w:r>
            <w:r>
              <w:rPr>
                <w:rStyle w:val="28"/>
                <w:rFonts w:hint="eastAsia" w:ascii="宋体" w:hAnsi="宋体" w:eastAsia="宋体" w:cstheme="minorBidi"/>
                <w:b w:val="0"/>
                <w:i w:val="0"/>
                <w:caps w:val="0"/>
                <w:color w:val="000000" w:themeColor="text1"/>
                <w:spacing w:val="0"/>
                <w:w w:val="100"/>
                <w:kern w:val="0"/>
                <w:sz w:val="24"/>
                <w:szCs w:val="24"/>
                <w:lang w:val="zh-CN" w:eastAsia="zh-CN" w:bidi="ar-SA"/>
              </w:rPr>
              <w:t>，一般得2分，没有不得分。</w:t>
            </w:r>
          </w:p>
          <w:p>
            <w:pPr>
              <w:pStyle w:val="3"/>
              <w:rPr>
                <w:rStyle w:val="28"/>
                <w:rFonts w:hint="eastAsia" w:ascii="宋体" w:hAnsi="宋体" w:eastAsia="宋体" w:cstheme="minorBidi"/>
                <w:b w:val="0"/>
                <w:i w:val="0"/>
                <w:caps w:val="0"/>
                <w:color w:val="000000" w:themeColor="text1"/>
                <w:spacing w:val="0"/>
                <w:w w:val="100"/>
                <w:kern w:val="0"/>
                <w:sz w:val="24"/>
                <w:szCs w:val="24"/>
                <w:lang w:val="zh-CN" w:eastAsia="zh-CN" w:bidi="ar-SA"/>
              </w:rPr>
            </w:pPr>
            <w:r>
              <w:rPr>
                <w:rStyle w:val="28"/>
                <w:rFonts w:hint="eastAsia" w:ascii="宋体" w:hAnsi="宋体" w:eastAsia="宋体" w:cstheme="minorBidi"/>
                <w:b w:val="0"/>
                <w:i w:val="0"/>
                <w:caps w:val="0"/>
                <w:color w:val="000000" w:themeColor="text1"/>
                <w:spacing w:val="0"/>
                <w:w w:val="100"/>
                <w:kern w:val="0"/>
                <w:sz w:val="24"/>
                <w:szCs w:val="24"/>
                <w:lang w:val="zh-CN" w:eastAsia="zh-CN" w:bidi="ar-SA"/>
              </w:rPr>
              <w:t>具备排污许可证的得</w:t>
            </w:r>
            <w:r>
              <w:rPr>
                <w:rStyle w:val="28"/>
                <w:rFonts w:hint="eastAsia" w:ascii="宋体" w:hAnsi="宋体" w:cstheme="minorBidi"/>
                <w:b w:val="0"/>
                <w:i w:val="0"/>
                <w:caps w:val="0"/>
                <w:color w:val="000000" w:themeColor="text1"/>
                <w:spacing w:val="0"/>
                <w:w w:val="100"/>
                <w:kern w:val="0"/>
                <w:sz w:val="24"/>
                <w:szCs w:val="24"/>
                <w:lang w:val="en-US" w:eastAsia="zh-CN" w:bidi="ar-SA"/>
              </w:rPr>
              <w:t>2</w:t>
            </w:r>
            <w:r>
              <w:rPr>
                <w:rStyle w:val="28"/>
                <w:rFonts w:hint="eastAsia" w:ascii="宋体" w:hAnsi="宋体" w:eastAsia="宋体" w:cstheme="minorBidi"/>
                <w:b w:val="0"/>
                <w:i w:val="0"/>
                <w:caps w:val="0"/>
                <w:color w:val="000000" w:themeColor="text1"/>
                <w:spacing w:val="0"/>
                <w:w w:val="100"/>
                <w:kern w:val="0"/>
                <w:sz w:val="24"/>
                <w:szCs w:val="24"/>
                <w:lang w:val="zh-CN" w:eastAsia="zh-CN" w:bidi="ar-SA"/>
              </w:rPr>
              <w:t>分。</w:t>
            </w:r>
          </w:p>
        </w:tc>
      </w:tr>
      <w:tr>
        <w:tblPrEx>
          <w:tblCellMar>
            <w:top w:w="0" w:type="dxa"/>
            <w:left w:w="0" w:type="dxa"/>
            <w:bottom w:w="0" w:type="dxa"/>
            <w:right w:w="0" w:type="dxa"/>
          </w:tblCellMar>
        </w:tblPrEx>
        <w:trPr>
          <w:trHeight w:val="1212" w:hRule="atLeast"/>
        </w:trPr>
        <w:tc>
          <w:tcPr>
            <w:tcW w:w="997"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rPr>
                <w:rStyle w:val="28"/>
                <w:rFonts w:hint="eastAsia" w:ascii="宋体" w:hAnsi="宋体" w:eastAsia="宋体" w:cstheme="minorBidi"/>
                <w:b w:val="0"/>
                <w:i w:val="0"/>
                <w:caps w:val="0"/>
                <w:color w:val="000000" w:themeColor="text1"/>
                <w:spacing w:val="0"/>
                <w:w w:val="100"/>
                <w:kern w:val="0"/>
                <w:sz w:val="24"/>
                <w:szCs w:val="24"/>
                <w:lang w:val="zh-CN" w:eastAsia="zh-CN" w:bidi="ar-SA"/>
              </w:rPr>
            </w:pPr>
          </w:p>
        </w:tc>
        <w:tc>
          <w:tcPr>
            <w:tcW w:w="1618" w:type="dxa"/>
            <w:tcBorders>
              <w:top w:val="single" w:color="000000" w:sz="4" w:space="0"/>
              <w:left w:val="single" w:color="auto" w:sz="4" w:space="0"/>
              <w:bottom w:val="single" w:color="000000" w:sz="4" w:space="0"/>
              <w:right w:val="single" w:color="000000" w:sz="4" w:space="0"/>
            </w:tcBorders>
            <w:noWrap w:val="0"/>
            <w:tcMar>
              <w:left w:w="108" w:type="dxa"/>
              <w:right w:w="108" w:type="dxa"/>
            </w:tcMar>
            <w:vAlign w:val="center"/>
          </w:tcPr>
          <w:p>
            <w:pPr>
              <w:pStyle w:val="3"/>
              <w:jc w:val="center"/>
              <w:rPr>
                <w:rStyle w:val="28"/>
                <w:rFonts w:hint="eastAsia" w:ascii="宋体" w:hAnsi="宋体" w:eastAsia="宋体" w:cstheme="minorBidi"/>
                <w:b w:val="0"/>
                <w:i w:val="0"/>
                <w:caps w:val="0"/>
                <w:color w:val="000000" w:themeColor="text1"/>
                <w:spacing w:val="0"/>
                <w:w w:val="100"/>
                <w:kern w:val="0"/>
                <w:sz w:val="24"/>
                <w:szCs w:val="24"/>
                <w:lang w:val="zh-CN" w:eastAsia="zh-CN" w:bidi="ar-SA"/>
              </w:rPr>
            </w:pPr>
            <w:r>
              <w:rPr>
                <w:rStyle w:val="28"/>
                <w:rFonts w:hint="eastAsia" w:ascii="宋体" w:hAnsi="宋体" w:eastAsia="宋体" w:cstheme="minorBidi"/>
                <w:b w:val="0"/>
                <w:i w:val="0"/>
                <w:caps w:val="0"/>
                <w:color w:val="000000" w:themeColor="text1"/>
                <w:spacing w:val="0"/>
                <w:w w:val="100"/>
                <w:kern w:val="0"/>
                <w:sz w:val="24"/>
                <w:szCs w:val="24"/>
                <w:lang w:val="zh-CN" w:eastAsia="zh-CN" w:bidi="ar-SA"/>
              </w:rPr>
              <w:t>秩序维护、安全防范管理方案10分</w:t>
            </w:r>
          </w:p>
        </w:tc>
        <w:tc>
          <w:tcPr>
            <w:tcW w:w="606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3"/>
              <w:rPr>
                <w:rStyle w:val="28"/>
                <w:rFonts w:hint="eastAsia" w:ascii="宋体" w:hAnsi="宋体" w:eastAsia="宋体" w:cstheme="minorBidi"/>
                <w:b w:val="0"/>
                <w:i w:val="0"/>
                <w:caps w:val="0"/>
                <w:color w:val="000000" w:themeColor="text1"/>
                <w:spacing w:val="0"/>
                <w:w w:val="100"/>
                <w:kern w:val="0"/>
                <w:sz w:val="24"/>
                <w:szCs w:val="24"/>
                <w:lang w:val="zh-CN" w:eastAsia="zh-CN" w:bidi="ar-SA"/>
              </w:rPr>
            </w:pPr>
            <w:r>
              <w:rPr>
                <w:rStyle w:val="28"/>
                <w:rFonts w:hint="eastAsia" w:ascii="宋体" w:hAnsi="宋体" w:eastAsia="宋体" w:cstheme="minorBidi"/>
                <w:b w:val="0"/>
                <w:i w:val="0"/>
                <w:caps w:val="0"/>
                <w:color w:val="000000" w:themeColor="text1"/>
                <w:spacing w:val="0"/>
                <w:w w:val="100"/>
                <w:kern w:val="0"/>
                <w:sz w:val="24"/>
                <w:szCs w:val="24"/>
                <w:lang w:val="zh-CN" w:eastAsia="zh-CN" w:bidi="ar-SA"/>
              </w:rPr>
              <w:t>具备秩序维护、安全防范管理方案；好的得10分，较好的得6，一般得2分，没有不得分。</w:t>
            </w:r>
          </w:p>
        </w:tc>
      </w:tr>
      <w:tr>
        <w:tblPrEx>
          <w:tblCellMar>
            <w:top w:w="0" w:type="dxa"/>
            <w:left w:w="0" w:type="dxa"/>
            <w:bottom w:w="0" w:type="dxa"/>
            <w:right w:w="0" w:type="dxa"/>
          </w:tblCellMar>
        </w:tblPrEx>
        <w:trPr>
          <w:trHeight w:val="1351" w:hRule="atLeast"/>
        </w:trPr>
        <w:tc>
          <w:tcPr>
            <w:tcW w:w="997"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rPr>
                <w:rStyle w:val="28"/>
                <w:rFonts w:hint="eastAsia" w:ascii="宋体" w:hAnsi="宋体" w:eastAsia="宋体" w:cstheme="minorBidi"/>
                <w:b w:val="0"/>
                <w:i w:val="0"/>
                <w:caps w:val="0"/>
                <w:color w:val="000000" w:themeColor="text1"/>
                <w:spacing w:val="0"/>
                <w:w w:val="100"/>
                <w:kern w:val="0"/>
                <w:sz w:val="24"/>
                <w:szCs w:val="24"/>
                <w:lang w:val="zh-CN" w:eastAsia="zh-CN" w:bidi="ar-SA"/>
              </w:rPr>
            </w:pPr>
          </w:p>
        </w:tc>
        <w:tc>
          <w:tcPr>
            <w:tcW w:w="1618" w:type="dxa"/>
            <w:tcBorders>
              <w:top w:val="single" w:color="000000" w:sz="4" w:space="0"/>
              <w:left w:val="single" w:color="auto" w:sz="4" w:space="0"/>
              <w:bottom w:val="single" w:color="000000" w:sz="4" w:space="0"/>
              <w:right w:val="single" w:color="000000" w:sz="4" w:space="0"/>
            </w:tcBorders>
            <w:noWrap w:val="0"/>
            <w:tcMar>
              <w:left w:w="108" w:type="dxa"/>
              <w:right w:w="108" w:type="dxa"/>
            </w:tcMar>
            <w:vAlign w:val="center"/>
          </w:tcPr>
          <w:p>
            <w:pPr>
              <w:pStyle w:val="3"/>
              <w:jc w:val="center"/>
              <w:rPr>
                <w:rStyle w:val="28"/>
                <w:rFonts w:hint="eastAsia" w:ascii="宋体" w:hAnsi="宋体" w:eastAsia="宋体" w:cstheme="minorBidi"/>
                <w:b w:val="0"/>
                <w:i w:val="0"/>
                <w:caps w:val="0"/>
                <w:color w:val="000000" w:themeColor="text1"/>
                <w:spacing w:val="0"/>
                <w:w w:val="100"/>
                <w:kern w:val="0"/>
                <w:sz w:val="24"/>
                <w:szCs w:val="24"/>
                <w:lang w:val="zh-CN" w:eastAsia="zh-CN" w:bidi="ar-SA"/>
              </w:rPr>
            </w:pPr>
            <w:r>
              <w:rPr>
                <w:rStyle w:val="28"/>
                <w:rFonts w:hint="eastAsia" w:ascii="宋体" w:hAnsi="宋体" w:eastAsia="宋体" w:cstheme="minorBidi"/>
                <w:b w:val="0"/>
                <w:i w:val="0"/>
                <w:caps w:val="0"/>
                <w:color w:val="000000" w:themeColor="text1"/>
                <w:spacing w:val="0"/>
                <w:w w:val="100"/>
                <w:kern w:val="0"/>
                <w:sz w:val="24"/>
                <w:szCs w:val="24"/>
                <w:lang w:val="zh-CN" w:eastAsia="zh-CN" w:bidi="ar-SA"/>
              </w:rPr>
              <w:t>人员配置方案10分</w:t>
            </w:r>
          </w:p>
        </w:tc>
        <w:tc>
          <w:tcPr>
            <w:tcW w:w="606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3"/>
              <w:rPr>
                <w:rStyle w:val="28"/>
                <w:rFonts w:hint="eastAsia" w:ascii="宋体" w:hAnsi="宋体" w:eastAsia="宋体" w:cstheme="minorBidi"/>
                <w:b w:val="0"/>
                <w:i w:val="0"/>
                <w:caps w:val="0"/>
                <w:color w:val="000000" w:themeColor="text1"/>
                <w:spacing w:val="0"/>
                <w:w w:val="100"/>
                <w:kern w:val="0"/>
                <w:sz w:val="24"/>
                <w:szCs w:val="24"/>
                <w:lang w:val="zh-CN" w:eastAsia="zh-CN" w:bidi="ar-SA"/>
              </w:rPr>
            </w:pPr>
            <w:r>
              <w:rPr>
                <w:rStyle w:val="28"/>
                <w:rFonts w:hint="eastAsia" w:ascii="宋体" w:hAnsi="宋体" w:eastAsia="宋体" w:cstheme="minorBidi"/>
                <w:b w:val="0"/>
                <w:i w:val="0"/>
                <w:caps w:val="0"/>
                <w:color w:val="000000" w:themeColor="text1"/>
                <w:spacing w:val="0"/>
                <w:w w:val="100"/>
                <w:kern w:val="0"/>
                <w:sz w:val="24"/>
                <w:szCs w:val="24"/>
                <w:lang w:val="zh-CN" w:eastAsia="zh-CN" w:bidi="ar-SA"/>
              </w:rPr>
              <w:t>委托运营期间，运营企业计划运行管理人员编制人至少应包括厂区管理人员、化验、工艺、电气维修和运维人员。配置齐全的得10分，缺一个扣2分。</w:t>
            </w:r>
          </w:p>
        </w:tc>
      </w:tr>
      <w:tr>
        <w:tblPrEx>
          <w:tblCellMar>
            <w:top w:w="0" w:type="dxa"/>
            <w:left w:w="0" w:type="dxa"/>
            <w:bottom w:w="0" w:type="dxa"/>
            <w:right w:w="0" w:type="dxa"/>
          </w:tblCellMar>
        </w:tblPrEx>
        <w:trPr>
          <w:trHeight w:val="1351" w:hRule="atLeast"/>
        </w:trPr>
        <w:tc>
          <w:tcPr>
            <w:tcW w:w="99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jc w:val="center"/>
              <w:rPr>
                <w:rStyle w:val="28"/>
                <w:rFonts w:hint="eastAsia" w:ascii="宋体" w:hAnsi="宋体" w:eastAsia="宋体" w:cstheme="minorBidi"/>
                <w:b w:val="0"/>
                <w:i w:val="0"/>
                <w:caps w:val="0"/>
                <w:color w:val="000000" w:themeColor="text1"/>
                <w:spacing w:val="0"/>
                <w:w w:val="100"/>
                <w:kern w:val="0"/>
                <w:sz w:val="24"/>
                <w:szCs w:val="24"/>
                <w:lang w:val="zh-CN" w:eastAsia="zh-CN" w:bidi="ar-SA"/>
              </w:rPr>
            </w:pPr>
            <w:r>
              <w:rPr>
                <w:rStyle w:val="28"/>
                <w:rFonts w:hint="eastAsia" w:ascii="宋体" w:hAnsi="宋体" w:eastAsia="宋体" w:cstheme="minorBidi"/>
                <w:b w:val="0"/>
                <w:i w:val="0"/>
                <w:caps w:val="0"/>
                <w:color w:val="000000" w:themeColor="text1"/>
                <w:spacing w:val="0"/>
                <w:w w:val="100"/>
                <w:kern w:val="0"/>
                <w:sz w:val="24"/>
                <w:szCs w:val="24"/>
                <w:lang w:val="zh-CN" w:eastAsia="zh-CN" w:bidi="ar-SA"/>
              </w:rPr>
              <w:t>类似业绩</w:t>
            </w:r>
            <w:r>
              <w:rPr>
                <w:rStyle w:val="28"/>
                <w:rFonts w:hint="eastAsia" w:ascii="宋体" w:hAnsi="宋体" w:cstheme="minorBidi"/>
                <w:b w:val="0"/>
                <w:i w:val="0"/>
                <w:caps w:val="0"/>
                <w:color w:val="000000" w:themeColor="text1"/>
                <w:spacing w:val="0"/>
                <w:w w:val="100"/>
                <w:kern w:val="0"/>
                <w:sz w:val="24"/>
                <w:szCs w:val="24"/>
                <w:lang w:val="en-US" w:eastAsia="zh-CN" w:bidi="ar-SA"/>
              </w:rPr>
              <w:t>20</w:t>
            </w:r>
            <w:r>
              <w:rPr>
                <w:rStyle w:val="28"/>
                <w:rFonts w:hint="eastAsia" w:ascii="宋体" w:hAnsi="宋体" w:eastAsia="宋体" w:cstheme="minorBidi"/>
                <w:b w:val="0"/>
                <w:i w:val="0"/>
                <w:caps w:val="0"/>
                <w:color w:val="000000" w:themeColor="text1"/>
                <w:spacing w:val="0"/>
                <w:w w:val="100"/>
                <w:kern w:val="0"/>
                <w:sz w:val="24"/>
                <w:szCs w:val="24"/>
                <w:lang w:val="zh-CN" w:eastAsia="zh-CN" w:bidi="ar-SA"/>
              </w:rPr>
              <w:t>分</w:t>
            </w:r>
          </w:p>
        </w:tc>
        <w:tc>
          <w:tcPr>
            <w:tcW w:w="1618" w:type="dxa"/>
            <w:tcBorders>
              <w:top w:val="single" w:color="000000" w:sz="4" w:space="0"/>
              <w:left w:val="single" w:color="auto" w:sz="4" w:space="0"/>
              <w:bottom w:val="single" w:color="000000" w:sz="4" w:space="0"/>
              <w:right w:val="single" w:color="000000" w:sz="4" w:space="0"/>
            </w:tcBorders>
            <w:noWrap w:val="0"/>
            <w:tcMar>
              <w:left w:w="108" w:type="dxa"/>
              <w:right w:w="108" w:type="dxa"/>
            </w:tcMar>
            <w:vAlign w:val="center"/>
          </w:tcPr>
          <w:p>
            <w:pPr>
              <w:pStyle w:val="3"/>
              <w:jc w:val="center"/>
              <w:rPr>
                <w:rStyle w:val="28"/>
                <w:rFonts w:hint="eastAsia" w:ascii="宋体" w:hAnsi="宋体" w:eastAsia="宋体" w:cstheme="minorBidi"/>
                <w:b w:val="0"/>
                <w:i w:val="0"/>
                <w:caps w:val="0"/>
                <w:color w:val="000000" w:themeColor="text1"/>
                <w:spacing w:val="0"/>
                <w:w w:val="100"/>
                <w:kern w:val="0"/>
                <w:sz w:val="24"/>
                <w:szCs w:val="24"/>
                <w:lang w:val="zh-CN" w:eastAsia="zh-CN" w:bidi="ar-SA"/>
              </w:rPr>
            </w:pPr>
            <w:r>
              <w:rPr>
                <w:rStyle w:val="28"/>
                <w:rFonts w:hint="eastAsia" w:ascii="宋体" w:hAnsi="宋体" w:eastAsia="宋体" w:cstheme="minorBidi"/>
                <w:b w:val="0"/>
                <w:i w:val="0"/>
                <w:caps w:val="0"/>
                <w:color w:val="000000" w:themeColor="text1"/>
                <w:spacing w:val="0"/>
                <w:w w:val="100"/>
                <w:kern w:val="0"/>
                <w:sz w:val="24"/>
                <w:szCs w:val="24"/>
                <w:lang w:val="zh-CN" w:eastAsia="zh-CN" w:bidi="ar-SA"/>
              </w:rPr>
              <w:t>类似业绩情况</w:t>
            </w:r>
            <w:r>
              <w:rPr>
                <w:rStyle w:val="28"/>
                <w:rFonts w:hint="eastAsia" w:ascii="宋体" w:hAnsi="宋体" w:cstheme="minorBidi"/>
                <w:b w:val="0"/>
                <w:i w:val="0"/>
                <w:caps w:val="0"/>
                <w:color w:val="000000" w:themeColor="text1"/>
                <w:spacing w:val="0"/>
                <w:w w:val="100"/>
                <w:kern w:val="0"/>
                <w:sz w:val="24"/>
                <w:szCs w:val="24"/>
                <w:lang w:val="en-US" w:eastAsia="zh-CN" w:bidi="ar-SA"/>
              </w:rPr>
              <w:t>20</w:t>
            </w:r>
            <w:r>
              <w:rPr>
                <w:rStyle w:val="28"/>
                <w:rFonts w:hint="eastAsia" w:ascii="宋体" w:hAnsi="宋体" w:eastAsia="宋体" w:cstheme="minorBidi"/>
                <w:b w:val="0"/>
                <w:i w:val="0"/>
                <w:caps w:val="0"/>
                <w:color w:val="000000" w:themeColor="text1"/>
                <w:spacing w:val="0"/>
                <w:w w:val="100"/>
                <w:kern w:val="0"/>
                <w:sz w:val="24"/>
                <w:szCs w:val="24"/>
                <w:lang w:val="zh-CN" w:eastAsia="zh-CN" w:bidi="ar-SA"/>
              </w:rPr>
              <w:t>分</w:t>
            </w:r>
          </w:p>
        </w:tc>
        <w:tc>
          <w:tcPr>
            <w:tcW w:w="606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3"/>
              <w:rPr>
                <w:rStyle w:val="28"/>
                <w:rFonts w:hint="eastAsia" w:ascii="宋体" w:hAnsi="宋体" w:eastAsia="宋体" w:cstheme="minorBidi"/>
                <w:b w:val="0"/>
                <w:i w:val="0"/>
                <w:caps w:val="0"/>
                <w:color w:val="000000" w:themeColor="text1"/>
                <w:spacing w:val="0"/>
                <w:w w:val="100"/>
                <w:kern w:val="0"/>
                <w:sz w:val="24"/>
                <w:szCs w:val="24"/>
                <w:lang w:val="zh-CN" w:eastAsia="zh-CN" w:bidi="ar-SA"/>
              </w:rPr>
            </w:pPr>
            <w:r>
              <w:rPr>
                <w:rStyle w:val="28"/>
                <w:rFonts w:hint="eastAsia" w:ascii="宋体" w:hAnsi="宋体" w:eastAsia="宋体" w:cstheme="minorBidi"/>
                <w:b w:val="0"/>
                <w:i w:val="0"/>
                <w:caps w:val="0"/>
                <w:color w:val="000000" w:themeColor="text1"/>
                <w:spacing w:val="0"/>
                <w:w w:val="100"/>
                <w:kern w:val="0"/>
                <w:sz w:val="24"/>
                <w:szCs w:val="24"/>
                <w:lang w:val="zh-CN" w:eastAsia="zh-CN" w:bidi="ar-SA"/>
              </w:rPr>
              <w:t>提供自2019年1月以来的类似业绩证明材料。每提供1项得</w:t>
            </w:r>
            <w:r>
              <w:rPr>
                <w:rStyle w:val="28"/>
                <w:rFonts w:hint="eastAsia" w:ascii="宋体" w:hAnsi="宋体" w:cstheme="minorBidi"/>
                <w:b w:val="0"/>
                <w:i w:val="0"/>
                <w:caps w:val="0"/>
                <w:color w:val="000000" w:themeColor="text1"/>
                <w:spacing w:val="0"/>
                <w:w w:val="100"/>
                <w:kern w:val="0"/>
                <w:sz w:val="24"/>
                <w:szCs w:val="24"/>
                <w:lang w:val="en-US" w:eastAsia="zh-CN" w:bidi="ar-SA"/>
              </w:rPr>
              <w:t>4</w:t>
            </w:r>
            <w:r>
              <w:rPr>
                <w:rStyle w:val="28"/>
                <w:rFonts w:hint="eastAsia" w:ascii="宋体" w:hAnsi="宋体" w:eastAsia="宋体" w:cstheme="minorBidi"/>
                <w:b w:val="0"/>
                <w:i w:val="0"/>
                <w:caps w:val="0"/>
                <w:color w:val="000000" w:themeColor="text1"/>
                <w:spacing w:val="0"/>
                <w:w w:val="100"/>
                <w:kern w:val="0"/>
                <w:sz w:val="24"/>
                <w:szCs w:val="24"/>
                <w:lang w:val="zh-CN" w:eastAsia="zh-CN" w:bidi="ar-SA"/>
              </w:rPr>
              <w:t>分；不提供不得分。（业绩以中标通知书或合同复印件为准）</w:t>
            </w:r>
          </w:p>
        </w:tc>
      </w:tr>
      <w:tr>
        <w:tblPrEx>
          <w:tblCellMar>
            <w:top w:w="0" w:type="dxa"/>
            <w:left w:w="0" w:type="dxa"/>
            <w:bottom w:w="0" w:type="dxa"/>
            <w:right w:w="0" w:type="dxa"/>
          </w:tblCellMar>
        </w:tblPrEx>
        <w:trPr>
          <w:trHeight w:val="1351" w:hRule="atLeast"/>
        </w:trPr>
        <w:tc>
          <w:tcPr>
            <w:tcW w:w="997" w:type="dxa"/>
            <w:vMerge w:val="restart"/>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pStyle w:val="3"/>
              <w:jc w:val="center"/>
              <w:rPr>
                <w:rStyle w:val="28"/>
                <w:rFonts w:hint="eastAsia" w:ascii="宋体" w:hAnsi="宋体" w:eastAsia="宋体" w:cstheme="minorBidi"/>
                <w:b w:val="0"/>
                <w:i w:val="0"/>
                <w:caps w:val="0"/>
                <w:color w:val="000000" w:themeColor="text1"/>
                <w:spacing w:val="0"/>
                <w:w w:val="100"/>
                <w:kern w:val="0"/>
                <w:sz w:val="24"/>
                <w:szCs w:val="24"/>
                <w:lang w:val="zh-CN" w:eastAsia="zh-CN" w:bidi="ar-SA"/>
              </w:rPr>
            </w:pPr>
            <w:r>
              <w:rPr>
                <w:rStyle w:val="28"/>
                <w:rFonts w:hint="eastAsia" w:ascii="宋体" w:hAnsi="宋体" w:eastAsia="宋体" w:cstheme="minorBidi"/>
                <w:b w:val="0"/>
                <w:i w:val="0"/>
                <w:caps w:val="0"/>
                <w:color w:val="000000" w:themeColor="text1"/>
                <w:spacing w:val="0"/>
                <w:w w:val="100"/>
                <w:kern w:val="0"/>
                <w:sz w:val="24"/>
                <w:szCs w:val="24"/>
                <w:lang w:val="zh-CN" w:eastAsia="zh-CN" w:bidi="ar-SA"/>
              </w:rPr>
              <w:t>售后服务10分</w:t>
            </w:r>
          </w:p>
        </w:tc>
        <w:tc>
          <w:tcPr>
            <w:tcW w:w="161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3"/>
              <w:jc w:val="center"/>
              <w:rPr>
                <w:rStyle w:val="28"/>
                <w:rFonts w:hint="eastAsia" w:ascii="宋体" w:hAnsi="宋体" w:eastAsia="宋体" w:cstheme="minorBidi"/>
                <w:b w:val="0"/>
                <w:i w:val="0"/>
                <w:caps w:val="0"/>
                <w:color w:val="000000" w:themeColor="text1"/>
                <w:spacing w:val="0"/>
                <w:w w:val="100"/>
                <w:kern w:val="0"/>
                <w:sz w:val="24"/>
                <w:szCs w:val="24"/>
                <w:lang w:val="zh-CN" w:eastAsia="zh-CN" w:bidi="ar-SA"/>
              </w:rPr>
            </w:pPr>
            <w:r>
              <w:rPr>
                <w:rStyle w:val="28"/>
                <w:rFonts w:hint="eastAsia" w:ascii="宋体" w:hAnsi="宋体" w:eastAsia="宋体" w:cstheme="minorBidi"/>
                <w:b w:val="0"/>
                <w:i w:val="0"/>
                <w:caps w:val="0"/>
                <w:color w:val="000000" w:themeColor="text1"/>
                <w:spacing w:val="0"/>
                <w:w w:val="100"/>
                <w:kern w:val="0"/>
                <w:sz w:val="24"/>
                <w:szCs w:val="24"/>
                <w:lang w:val="zh-CN" w:eastAsia="zh-CN" w:bidi="ar-SA"/>
              </w:rPr>
              <w:t>针对本项目的维护养护方案 5 分</w:t>
            </w:r>
          </w:p>
        </w:tc>
        <w:tc>
          <w:tcPr>
            <w:tcW w:w="606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3"/>
              <w:rPr>
                <w:rStyle w:val="28"/>
                <w:rFonts w:hint="eastAsia" w:ascii="宋体" w:hAnsi="宋体" w:eastAsia="宋体" w:cstheme="minorBidi"/>
                <w:b w:val="0"/>
                <w:i w:val="0"/>
                <w:caps w:val="0"/>
                <w:color w:val="000000" w:themeColor="text1"/>
                <w:spacing w:val="0"/>
                <w:w w:val="100"/>
                <w:kern w:val="0"/>
                <w:sz w:val="24"/>
                <w:szCs w:val="24"/>
                <w:lang w:val="zh-CN" w:eastAsia="zh-CN" w:bidi="ar-SA"/>
              </w:rPr>
            </w:pPr>
            <w:r>
              <w:rPr>
                <w:rStyle w:val="28"/>
                <w:rFonts w:hint="eastAsia" w:ascii="宋体" w:hAnsi="宋体" w:eastAsia="宋体" w:cstheme="minorBidi"/>
                <w:b w:val="0"/>
                <w:i w:val="0"/>
                <w:caps w:val="0"/>
                <w:color w:val="000000" w:themeColor="text1"/>
                <w:spacing w:val="0"/>
                <w:w w:val="100"/>
                <w:kern w:val="0"/>
                <w:sz w:val="24"/>
                <w:szCs w:val="24"/>
                <w:lang w:val="zh-CN" w:eastAsia="zh-CN" w:bidi="ar-SA"/>
              </w:rPr>
              <w:t>为确保项目设施长期可靠和安全地运行，制定详细的维护养护方案；好的得5分，一般的得2分,不符合的不得分。</w:t>
            </w:r>
          </w:p>
        </w:tc>
      </w:tr>
      <w:tr>
        <w:tblPrEx>
          <w:tblCellMar>
            <w:top w:w="0" w:type="dxa"/>
            <w:left w:w="0" w:type="dxa"/>
            <w:bottom w:w="0" w:type="dxa"/>
            <w:right w:w="0" w:type="dxa"/>
          </w:tblCellMar>
        </w:tblPrEx>
        <w:trPr>
          <w:trHeight w:val="968" w:hRule="atLeast"/>
        </w:trPr>
        <w:tc>
          <w:tcPr>
            <w:tcW w:w="997" w:type="dxa"/>
            <w:vMerge w:val="continue"/>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pStyle w:val="3"/>
              <w:jc w:val="center"/>
              <w:rPr>
                <w:rStyle w:val="28"/>
                <w:rFonts w:hint="eastAsia" w:ascii="宋体" w:hAnsi="宋体" w:eastAsia="宋体" w:cstheme="minorBidi"/>
                <w:b w:val="0"/>
                <w:i w:val="0"/>
                <w:caps w:val="0"/>
                <w:color w:val="000000" w:themeColor="text1"/>
                <w:spacing w:val="0"/>
                <w:w w:val="100"/>
                <w:kern w:val="0"/>
                <w:sz w:val="24"/>
                <w:szCs w:val="24"/>
                <w:lang w:val="zh-CN" w:eastAsia="zh-CN" w:bidi="ar-SA"/>
              </w:rPr>
            </w:pPr>
          </w:p>
        </w:tc>
        <w:tc>
          <w:tcPr>
            <w:tcW w:w="161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3"/>
              <w:jc w:val="center"/>
              <w:rPr>
                <w:rStyle w:val="28"/>
                <w:rFonts w:hint="eastAsia" w:ascii="宋体" w:hAnsi="宋体" w:eastAsia="宋体" w:cstheme="minorBidi"/>
                <w:b w:val="0"/>
                <w:i w:val="0"/>
                <w:caps w:val="0"/>
                <w:color w:val="000000" w:themeColor="text1"/>
                <w:spacing w:val="0"/>
                <w:w w:val="100"/>
                <w:kern w:val="0"/>
                <w:sz w:val="24"/>
                <w:szCs w:val="24"/>
                <w:lang w:val="zh-CN" w:eastAsia="zh-CN" w:bidi="ar-SA"/>
              </w:rPr>
            </w:pPr>
            <w:r>
              <w:rPr>
                <w:rStyle w:val="28"/>
                <w:rFonts w:hint="eastAsia" w:ascii="宋体" w:hAnsi="宋体" w:eastAsia="宋体" w:cstheme="minorBidi"/>
                <w:b w:val="0"/>
                <w:i w:val="0"/>
                <w:caps w:val="0"/>
                <w:color w:val="000000" w:themeColor="text1"/>
                <w:spacing w:val="0"/>
                <w:w w:val="100"/>
                <w:kern w:val="0"/>
                <w:sz w:val="24"/>
                <w:szCs w:val="24"/>
                <w:lang w:val="zh-CN" w:eastAsia="zh-CN" w:bidi="ar-SA"/>
              </w:rPr>
              <w:t>运营服务承诺 5 分</w:t>
            </w:r>
          </w:p>
        </w:tc>
        <w:tc>
          <w:tcPr>
            <w:tcW w:w="606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3"/>
              <w:rPr>
                <w:rStyle w:val="28"/>
                <w:rFonts w:hint="eastAsia" w:ascii="宋体" w:hAnsi="宋体" w:eastAsia="宋体" w:cstheme="minorBidi"/>
                <w:b w:val="0"/>
                <w:i w:val="0"/>
                <w:caps w:val="0"/>
                <w:color w:val="000000" w:themeColor="text1"/>
                <w:spacing w:val="0"/>
                <w:w w:val="100"/>
                <w:kern w:val="0"/>
                <w:sz w:val="24"/>
                <w:szCs w:val="24"/>
                <w:lang w:val="zh-CN" w:eastAsia="zh-CN" w:bidi="ar-SA"/>
              </w:rPr>
            </w:pPr>
            <w:r>
              <w:rPr>
                <w:rStyle w:val="28"/>
                <w:rFonts w:hint="eastAsia" w:ascii="宋体" w:hAnsi="宋体" w:eastAsia="宋体" w:cstheme="minorBidi"/>
                <w:b w:val="0"/>
                <w:i w:val="0"/>
                <w:caps w:val="0"/>
                <w:color w:val="000000" w:themeColor="text1"/>
                <w:spacing w:val="0"/>
                <w:w w:val="100"/>
                <w:kern w:val="0"/>
                <w:sz w:val="24"/>
                <w:szCs w:val="24"/>
                <w:lang w:val="zh-CN" w:eastAsia="zh-CN" w:bidi="ar-SA"/>
              </w:rPr>
              <w:t>根据服务承诺的合理性、可行性进行打分，好的得5分，较好的3分，一般的得1分,不符合的不得分。</w:t>
            </w:r>
          </w:p>
        </w:tc>
      </w:tr>
    </w:tbl>
    <w:p>
      <w:pPr>
        <w:snapToGrid w:val="0"/>
        <w:spacing w:before="0" w:beforeAutospacing="0" w:after="0" w:afterAutospacing="0" w:line="240" w:lineRule="auto"/>
        <w:jc w:val="both"/>
        <w:textAlignment w:val="baseline"/>
        <w:rPr>
          <w:rStyle w:val="28"/>
          <w:rFonts w:ascii="宋体" w:hAnsi="宋体" w:eastAsia="宋体" w:cstheme="minorBidi"/>
          <w:b w:val="0"/>
          <w:i w:val="0"/>
          <w:caps w:val="0"/>
          <w:color w:val="000000"/>
          <w:spacing w:val="0"/>
          <w:w w:val="100"/>
          <w:kern w:val="0"/>
          <w:sz w:val="24"/>
          <w:szCs w:val="24"/>
          <w:lang w:val="en-US" w:eastAsia="zh-CN" w:bidi="ar-SA"/>
        </w:rPr>
        <w:sectPr>
          <w:footerReference r:id="rId3" w:type="default"/>
          <w:pgSz w:w="11850" w:h="16790"/>
          <w:pgMar w:top="1080" w:right="760" w:bottom="1200" w:left="1220" w:header="882" w:footer="1013" w:gutter="0"/>
          <w:lnNumType w:countBy="0"/>
          <w:pgNumType w:start="1"/>
          <w:cols w:space="425" w:num="1"/>
          <w:vAlign w:val="top"/>
          <w:docGrid w:linePitch="0" w:charSpace="0"/>
        </w:sectPr>
      </w:pP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2"/>
          <w:sz w:val="24"/>
          <w:szCs w:val="24"/>
          <w:lang w:val="en-US" w:eastAsia="zh-CN" w:bidi="ar-SA"/>
        </w:rPr>
      </w:pPr>
      <w:r>
        <w:rPr>
          <w:rStyle w:val="28"/>
          <w:rFonts w:ascii="宋体" w:hAnsi="宋体"/>
          <w:b w:val="0"/>
          <w:i w:val="0"/>
          <w:caps w:val="0"/>
          <w:color w:val="000000"/>
          <w:spacing w:val="0"/>
          <w:w w:val="100"/>
          <w:kern w:val="2"/>
          <w:sz w:val="24"/>
          <w:szCs w:val="24"/>
          <w:lang w:val="en-US" w:eastAsia="zh-CN" w:bidi="ar-SA"/>
        </w:rPr>
        <w:t xml:space="preserve">19.3 </w:t>
      </w:r>
      <w:r>
        <w:rPr>
          <w:rStyle w:val="28"/>
          <w:rFonts w:ascii="宋体" w:hAnsi="宋体" w:cs="宋体"/>
          <w:b/>
          <w:bCs/>
          <w:i w:val="0"/>
          <w:caps w:val="0"/>
          <w:color w:val="000000"/>
          <w:spacing w:val="0"/>
          <w:w w:val="100"/>
          <w:kern w:val="0"/>
          <w:sz w:val="24"/>
          <w:szCs w:val="24"/>
          <w:lang w:val="en-US" w:eastAsia="zh-CN" w:bidi="ar-SA"/>
        </w:rPr>
        <w:t>采用综合评分法的，</w:t>
      </w:r>
      <w:r>
        <w:rPr>
          <w:rStyle w:val="28"/>
          <w:rFonts w:ascii="宋体" w:hAnsi="宋体"/>
          <w:b w:val="0"/>
          <w:i w:val="0"/>
          <w:caps w:val="0"/>
          <w:color w:val="000000"/>
          <w:spacing w:val="0"/>
          <w:w w:val="100"/>
          <w:kern w:val="2"/>
          <w:sz w:val="24"/>
          <w:szCs w:val="24"/>
          <w:lang w:val="en-US" w:eastAsia="zh-CN" w:bidi="ar-SA"/>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2"/>
          <w:sz w:val="24"/>
          <w:szCs w:val="24"/>
          <w:lang w:val="en-US" w:eastAsia="zh-CN" w:bidi="ar-SA"/>
        </w:rPr>
      </w:pPr>
      <w:r>
        <w:rPr>
          <w:rStyle w:val="28"/>
          <w:rFonts w:ascii="宋体" w:hAnsi="宋体"/>
          <w:b w:val="0"/>
          <w:i w:val="0"/>
          <w:caps w:val="0"/>
          <w:color w:val="000000"/>
          <w:spacing w:val="0"/>
          <w:w w:val="100"/>
          <w:kern w:val="2"/>
          <w:sz w:val="24"/>
          <w:szCs w:val="24"/>
          <w:lang w:val="en-US" w:eastAsia="zh-CN" w:bidi="ar-SA"/>
        </w:rPr>
        <w:t>19.4 评标结果汇总完成后，除下列情形外，任何人不得修改评标结果：</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2"/>
          <w:sz w:val="24"/>
          <w:szCs w:val="24"/>
          <w:lang w:val="en-US" w:eastAsia="zh-CN" w:bidi="ar-SA"/>
        </w:rPr>
      </w:pPr>
      <w:r>
        <w:rPr>
          <w:rStyle w:val="28"/>
          <w:rFonts w:ascii="宋体" w:hAnsi="宋体"/>
          <w:b w:val="0"/>
          <w:i w:val="0"/>
          <w:caps w:val="0"/>
          <w:color w:val="000000"/>
          <w:spacing w:val="0"/>
          <w:w w:val="100"/>
          <w:kern w:val="2"/>
          <w:sz w:val="24"/>
          <w:szCs w:val="24"/>
          <w:lang w:val="en-US" w:eastAsia="zh-CN" w:bidi="ar-SA"/>
        </w:rPr>
        <w:t>（1）分值汇总计算错误的；</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2"/>
          <w:sz w:val="24"/>
          <w:szCs w:val="24"/>
          <w:lang w:val="en-US" w:eastAsia="zh-CN" w:bidi="ar-SA"/>
        </w:rPr>
      </w:pPr>
      <w:r>
        <w:rPr>
          <w:rStyle w:val="28"/>
          <w:rFonts w:ascii="宋体" w:hAnsi="宋体"/>
          <w:b w:val="0"/>
          <w:i w:val="0"/>
          <w:caps w:val="0"/>
          <w:color w:val="000000"/>
          <w:spacing w:val="0"/>
          <w:w w:val="100"/>
          <w:kern w:val="2"/>
          <w:sz w:val="24"/>
          <w:szCs w:val="24"/>
          <w:lang w:val="en-US" w:eastAsia="zh-CN" w:bidi="ar-SA"/>
        </w:rPr>
        <w:t>（2）分项评分超出评分标准范围的；</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2"/>
          <w:sz w:val="24"/>
          <w:szCs w:val="24"/>
          <w:lang w:val="en-US" w:eastAsia="zh-CN" w:bidi="ar-SA"/>
        </w:rPr>
      </w:pPr>
      <w:r>
        <w:rPr>
          <w:rStyle w:val="28"/>
          <w:rFonts w:ascii="宋体" w:hAnsi="宋体"/>
          <w:b w:val="0"/>
          <w:i w:val="0"/>
          <w:caps w:val="0"/>
          <w:color w:val="000000"/>
          <w:spacing w:val="0"/>
          <w:w w:val="100"/>
          <w:kern w:val="2"/>
          <w:sz w:val="24"/>
          <w:szCs w:val="24"/>
          <w:lang w:val="en-US" w:eastAsia="zh-CN" w:bidi="ar-SA"/>
        </w:rPr>
        <w:t>（3）评标委员会成员对客观评审因素评分不一致的；</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2"/>
          <w:sz w:val="24"/>
          <w:szCs w:val="24"/>
          <w:lang w:val="en-US" w:eastAsia="zh-CN" w:bidi="ar-SA"/>
        </w:rPr>
      </w:pPr>
      <w:r>
        <w:rPr>
          <w:rStyle w:val="28"/>
          <w:rFonts w:ascii="宋体" w:hAnsi="宋体"/>
          <w:b w:val="0"/>
          <w:i w:val="0"/>
          <w:caps w:val="0"/>
          <w:color w:val="000000"/>
          <w:spacing w:val="0"/>
          <w:w w:val="100"/>
          <w:kern w:val="2"/>
          <w:sz w:val="24"/>
          <w:szCs w:val="24"/>
          <w:lang w:val="en-US" w:eastAsia="zh-CN" w:bidi="ar-SA"/>
        </w:rPr>
        <w:t>（4）经评标委员会认定评分畸高、畸低的。</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2"/>
          <w:sz w:val="24"/>
          <w:szCs w:val="24"/>
          <w:lang w:val="en-US" w:eastAsia="zh-CN" w:bidi="ar-SA"/>
        </w:rPr>
      </w:pPr>
      <w:r>
        <w:rPr>
          <w:rStyle w:val="28"/>
          <w:rFonts w:ascii="宋体" w:hAnsi="宋体"/>
          <w:b w:val="0"/>
          <w:i w:val="0"/>
          <w:caps w:val="0"/>
          <w:color w:val="000000"/>
          <w:spacing w:val="0"/>
          <w:w w:val="100"/>
          <w:kern w:val="2"/>
          <w:sz w:val="24"/>
          <w:szCs w:val="24"/>
          <w:lang w:val="en-US" w:eastAsia="zh-CN" w:bidi="ar-S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2"/>
          <w:sz w:val="24"/>
          <w:szCs w:val="24"/>
          <w:lang w:val="en-US" w:eastAsia="zh-CN" w:bidi="ar-SA"/>
        </w:rPr>
      </w:pPr>
      <w:r>
        <w:rPr>
          <w:rStyle w:val="28"/>
          <w:rFonts w:ascii="宋体" w:hAnsi="宋体"/>
          <w:b w:val="0"/>
          <w:i w:val="0"/>
          <w:caps w:val="0"/>
          <w:color w:val="000000"/>
          <w:spacing w:val="0"/>
          <w:w w:val="100"/>
          <w:kern w:val="2"/>
          <w:sz w:val="24"/>
          <w:szCs w:val="24"/>
          <w:lang w:val="en-US" w:eastAsia="zh-CN" w:bidi="ar-SA"/>
        </w:rPr>
        <w:t>投标人对以上情形提出质疑的，采购人或者采购代理机构可以组织原评标委员会进行重新评审，重新评审改变评标结果的，应当书面报告本级财政部门。</w:t>
      </w:r>
    </w:p>
    <w:p>
      <w:pPr>
        <w:pStyle w:val="11"/>
        <w:widowControl/>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2"/>
          <w:sz w:val="32"/>
          <w:szCs w:val="32"/>
          <w:lang w:val="zh-CN" w:eastAsia="zh-CN" w:bidi="ar-SA"/>
        </w:rPr>
      </w:pPr>
      <w:r>
        <w:rPr>
          <w:rStyle w:val="28"/>
          <w:rFonts w:ascii="宋体" w:hAnsi="宋体" w:cs="宋体"/>
          <w:b/>
          <w:bCs/>
          <w:i w:val="0"/>
          <w:caps w:val="0"/>
          <w:color w:val="000000"/>
          <w:spacing w:val="0"/>
          <w:w w:val="100"/>
          <w:kern w:val="2"/>
          <w:sz w:val="32"/>
          <w:szCs w:val="32"/>
          <w:lang w:val="zh-CN" w:eastAsia="zh-CN" w:bidi="ar-SA"/>
        </w:rPr>
        <w:t>七、中标</w:t>
      </w: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2"/>
          <w:sz w:val="32"/>
          <w:szCs w:val="32"/>
          <w:lang w:val="zh-CN" w:eastAsia="zh-CN" w:bidi="ar-SA"/>
        </w:rPr>
      </w:pPr>
      <w:r>
        <w:rPr>
          <w:rStyle w:val="28"/>
          <w:rFonts w:ascii="宋体" w:hAnsi="宋体" w:cs="宋体"/>
          <w:b/>
          <w:bCs/>
          <w:i w:val="0"/>
          <w:caps w:val="0"/>
          <w:color w:val="000000"/>
          <w:spacing w:val="0"/>
          <w:w w:val="100"/>
          <w:kern w:val="2"/>
          <w:sz w:val="28"/>
          <w:szCs w:val="28"/>
          <w:lang w:val="zh-CN" w:eastAsia="zh-CN" w:bidi="ar-SA"/>
        </w:rPr>
        <w:t>20.推荐并确定中标人</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2"/>
          <w:sz w:val="24"/>
          <w:szCs w:val="24"/>
          <w:lang w:val="en-US" w:eastAsia="zh-CN" w:bidi="ar-SA"/>
        </w:rPr>
      </w:pPr>
      <w:r>
        <w:rPr>
          <w:rStyle w:val="28"/>
          <w:rFonts w:ascii="宋体" w:hAnsi="宋体"/>
          <w:b w:val="0"/>
          <w:i w:val="0"/>
          <w:caps w:val="0"/>
          <w:color w:val="000000"/>
          <w:spacing w:val="0"/>
          <w:w w:val="100"/>
          <w:kern w:val="2"/>
          <w:sz w:val="24"/>
          <w:szCs w:val="24"/>
          <w:lang w:val="en-US" w:eastAsia="zh-CN" w:bidi="ar-SA"/>
        </w:rPr>
        <w:t>20.1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2"/>
          <w:sz w:val="24"/>
          <w:szCs w:val="24"/>
          <w:lang w:val="en-US" w:eastAsia="zh-CN" w:bidi="ar-SA"/>
        </w:rPr>
      </w:pPr>
      <w:r>
        <w:rPr>
          <w:rStyle w:val="28"/>
          <w:rFonts w:ascii="宋体" w:hAnsi="宋体"/>
          <w:b w:val="0"/>
          <w:i w:val="0"/>
          <w:caps w:val="0"/>
          <w:color w:val="000000"/>
          <w:spacing w:val="0"/>
          <w:w w:val="100"/>
          <w:kern w:val="2"/>
          <w:sz w:val="24"/>
          <w:szCs w:val="24"/>
          <w:lang w:val="en-US" w:eastAsia="zh-CN" w:bidi="ar-SA"/>
        </w:rPr>
        <w:t>20.2 采购人自行组织招标的，应当在评标结束后5个工作日内确定中标人。</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2"/>
          <w:sz w:val="24"/>
          <w:szCs w:val="24"/>
          <w:lang w:val="en-US" w:eastAsia="zh-CN" w:bidi="ar-SA"/>
        </w:rPr>
      </w:pPr>
      <w:r>
        <w:rPr>
          <w:rStyle w:val="28"/>
          <w:rFonts w:ascii="宋体" w:hAnsi="宋体"/>
          <w:b w:val="0"/>
          <w:i w:val="0"/>
          <w:caps w:val="0"/>
          <w:color w:val="000000"/>
          <w:spacing w:val="0"/>
          <w:w w:val="100"/>
          <w:kern w:val="2"/>
          <w:sz w:val="24"/>
          <w:szCs w:val="24"/>
          <w:lang w:val="en-US" w:eastAsia="zh-CN" w:bidi="ar-SA"/>
        </w:rPr>
        <w:t>20.3 采购人在收到评标报告5个工作日内未按评标报告推荐的中标候选人顺序确定中标人，又不能说明合法理由的，视同按评标报告推荐的顺序确定排名第一的中标候选人为中标人。</w:t>
      </w: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2"/>
          <w:sz w:val="32"/>
          <w:szCs w:val="32"/>
          <w:lang w:val="zh-CN" w:eastAsia="zh-CN" w:bidi="ar-SA"/>
        </w:rPr>
      </w:pPr>
      <w:r>
        <w:rPr>
          <w:rStyle w:val="28"/>
          <w:rFonts w:ascii="宋体" w:hAnsi="宋体" w:cs="宋体"/>
          <w:b/>
          <w:bCs/>
          <w:i w:val="0"/>
          <w:caps w:val="0"/>
          <w:color w:val="000000"/>
          <w:spacing w:val="0"/>
          <w:w w:val="100"/>
          <w:kern w:val="2"/>
          <w:sz w:val="28"/>
          <w:szCs w:val="28"/>
          <w:lang w:val="zh-CN" w:eastAsia="zh-CN" w:bidi="ar-SA"/>
        </w:rPr>
        <w:t>21.中标通知</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21.1 采购人或者采购代理机构应当自中标人确定之日起2个工作日内，在省级以上财政部门指定的媒体上公告中标结果，招标文件应当随中标结果同时公告。</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21.2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21.3 中标公告期限为1个工作日。</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21.4 在公告中标结果的同时，</w:t>
      </w:r>
      <w:r>
        <w:rPr>
          <w:rStyle w:val="28"/>
          <w:rFonts w:ascii="宋体" w:hAnsi="宋体"/>
          <w:b w:val="0"/>
          <w:i w:val="0"/>
          <w:caps w:val="0"/>
          <w:color w:val="000000"/>
          <w:spacing w:val="0"/>
          <w:w w:val="100"/>
          <w:kern w:val="2"/>
          <w:sz w:val="24"/>
          <w:szCs w:val="24"/>
          <w:lang w:val="en-US" w:eastAsia="zh-CN" w:bidi="ar-SA"/>
        </w:rPr>
        <w:t>采购人或者采购代理机构</w:t>
      </w:r>
      <w:r>
        <w:rPr>
          <w:rStyle w:val="28"/>
          <w:rFonts w:ascii="宋体" w:hAnsi="宋体"/>
          <w:b w:val="0"/>
          <w:i w:val="0"/>
          <w:caps w:val="0"/>
          <w:color w:val="000000"/>
          <w:spacing w:val="0"/>
          <w:w w:val="100"/>
          <w:kern w:val="0"/>
          <w:sz w:val="24"/>
          <w:szCs w:val="24"/>
          <w:lang w:val="en-US" w:eastAsia="zh-CN" w:bidi="ar-SA"/>
        </w:rPr>
        <w:t>应当向中标人发出中标通知书；采用综合评分法评审的，还应当告知未中标人本人的评审得分与排序。</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21.5 中标通知书发出后，采购人不得违法改变中标结果，中标人无正当理由不得放弃中标。</w:t>
      </w:r>
    </w:p>
    <w:p>
      <w:pPr>
        <w:pStyle w:val="11"/>
        <w:widowControl/>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2"/>
          <w:sz w:val="32"/>
          <w:szCs w:val="32"/>
          <w:lang w:val="zh-CN" w:eastAsia="zh-CN" w:bidi="ar-SA"/>
        </w:rPr>
      </w:pPr>
      <w:r>
        <w:rPr>
          <w:rStyle w:val="28"/>
          <w:rFonts w:ascii="宋体" w:hAnsi="宋体" w:cs="宋体"/>
          <w:b/>
          <w:bCs/>
          <w:i w:val="0"/>
          <w:caps w:val="0"/>
          <w:color w:val="000000"/>
          <w:spacing w:val="0"/>
          <w:w w:val="100"/>
          <w:kern w:val="2"/>
          <w:sz w:val="32"/>
          <w:szCs w:val="32"/>
          <w:lang w:val="zh-CN" w:eastAsia="zh-CN" w:bidi="ar-SA"/>
        </w:rPr>
        <w:t>八、授予合同</w:t>
      </w: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0"/>
          <w:sz w:val="24"/>
          <w:szCs w:val="32"/>
          <w:lang w:val="en-US" w:eastAsia="zh-CN" w:bidi="ar-SA"/>
        </w:rPr>
      </w:pPr>
      <w:r>
        <w:rPr>
          <w:rStyle w:val="28"/>
          <w:rFonts w:ascii="宋体" w:hAnsi="宋体" w:cs="宋体"/>
          <w:b/>
          <w:bCs/>
          <w:i w:val="0"/>
          <w:caps w:val="0"/>
          <w:color w:val="000000"/>
          <w:spacing w:val="0"/>
          <w:w w:val="100"/>
          <w:kern w:val="2"/>
          <w:sz w:val="28"/>
          <w:szCs w:val="28"/>
          <w:lang w:val="zh-CN" w:eastAsia="zh-CN" w:bidi="ar-SA"/>
        </w:rPr>
        <w:t>22.签订合同</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zh-CN" w:eastAsia="zh-CN" w:bidi="ar-SA"/>
        </w:rPr>
        <w:t>22.1</w:t>
      </w:r>
      <w:r>
        <w:rPr>
          <w:rStyle w:val="28"/>
          <w:rFonts w:ascii="宋体" w:hAnsi="宋体"/>
          <w:b w:val="0"/>
          <w:i w:val="0"/>
          <w:caps w:val="0"/>
          <w:color w:val="000000"/>
          <w:spacing w:val="0"/>
          <w:w w:val="100"/>
          <w:kern w:val="0"/>
          <w:sz w:val="24"/>
          <w:szCs w:val="24"/>
          <w:lang w:val="en-US" w:eastAsia="zh-CN" w:bidi="ar-SA"/>
        </w:rPr>
        <w:t xml:space="preserve"> 采购人应当自中标通知书发出之日起30日内，按照招标文件和中标人投标文件的规定，与中标人签订书面合同。所签订的合同不得对招标文件确定的事项和中标人投标文件作实质性修改。</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采购人不得向中标人提出任何不合理的要求作为签订合同的条件。</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22.2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22.3</w:t>
      </w:r>
      <w:r>
        <w:rPr>
          <w:rStyle w:val="28"/>
          <w:rFonts w:ascii="宋体" w:hAnsi="宋体"/>
          <w:b w:val="0"/>
          <w:i w:val="0"/>
          <w:caps w:val="0"/>
          <w:color w:val="000000"/>
          <w:spacing w:val="0"/>
          <w:w w:val="100"/>
          <w:kern w:val="0"/>
          <w:sz w:val="24"/>
          <w:szCs w:val="24"/>
          <w:lang w:val="en-US" w:eastAsia="zh-CN" w:bidi="ar-SA"/>
        </w:rPr>
        <w:t xml:space="preserve"> 中标人拒绝与采购人签订合同的</w:t>
      </w:r>
      <w:r>
        <w:rPr>
          <w:rStyle w:val="28"/>
          <w:rFonts w:ascii="宋体" w:hAnsi="宋体"/>
          <w:b w:val="0"/>
          <w:i w:val="0"/>
          <w:caps w:val="0"/>
          <w:color w:val="000000"/>
          <w:spacing w:val="0"/>
          <w:w w:val="100"/>
          <w:kern w:val="0"/>
          <w:sz w:val="24"/>
          <w:szCs w:val="24"/>
          <w:lang w:val="zh-CN" w:eastAsia="zh-CN" w:bidi="ar-SA"/>
        </w:rPr>
        <w:t>，采购人可以按照评标报告推荐的中标候选人名单排序，确定下一候选人为中标人，也可重新开展政府采购活动。</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22.4</w:t>
      </w:r>
      <w:r>
        <w:rPr>
          <w:rStyle w:val="28"/>
          <w:rFonts w:ascii="宋体" w:hAnsi="宋体"/>
          <w:b w:val="0"/>
          <w:i w:val="0"/>
          <w:caps w:val="0"/>
          <w:color w:val="000000"/>
          <w:spacing w:val="0"/>
          <w:w w:val="100"/>
          <w:kern w:val="0"/>
          <w:sz w:val="24"/>
          <w:szCs w:val="24"/>
          <w:lang w:val="en-US" w:eastAsia="zh-CN"/>
        </w:rPr>
        <w:t xml:space="preserve"> </w:t>
      </w:r>
      <w:r>
        <w:rPr>
          <w:rStyle w:val="28"/>
          <w:rFonts w:ascii="宋体" w:hAnsi="宋体"/>
          <w:b w:val="0"/>
          <w:i w:val="0"/>
          <w:caps w:val="0"/>
          <w:color w:val="000000"/>
          <w:spacing w:val="0"/>
          <w:w w:val="100"/>
          <w:kern w:val="0"/>
          <w:sz w:val="24"/>
          <w:szCs w:val="24"/>
          <w:lang w:val="zh-CN" w:eastAsia="zh-CN" w:bidi="ar-SA"/>
        </w:rPr>
        <w:t>招标文件、中标人的投标文件、《中标通知书》及其澄清、说明文件、承诺等，均为签订采购合同的依据，作为采购合同的组成部分。</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22.5 </w:t>
      </w:r>
      <w:r>
        <w:rPr>
          <w:rStyle w:val="28"/>
          <w:rFonts w:ascii="宋体" w:hAnsi="宋体"/>
          <w:b w:val="0"/>
          <w:i w:val="0"/>
          <w:caps w:val="0"/>
          <w:color w:val="000000"/>
          <w:spacing w:val="0"/>
          <w:w w:val="100"/>
          <w:kern w:val="0"/>
          <w:sz w:val="24"/>
          <w:szCs w:val="24"/>
          <w:lang w:val="zh-CN" w:eastAsia="zh-CN" w:bidi="ar-SA"/>
        </w:rPr>
        <w:t>采购合同签订之日起</w:t>
      </w:r>
      <w:r>
        <w:rPr>
          <w:rStyle w:val="28"/>
          <w:rFonts w:ascii="宋体" w:hAnsi="宋体"/>
          <w:b w:val="0"/>
          <w:i w:val="0"/>
          <w:caps w:val="0"/>
          <w:color w:val="000000"/>
          <w:spacing w:val="0"/>
          <w:w w:val="100"/>
          <w:kern w:val="0"/>
          <w:sz w:val="24"/>
          <w:szCs w:val="24"/>
          <w:lang w:val="en-US" w:eastAsia="zh-CN" w:bidi="ar-SA"/>
        </w:rPr>
        <w:t>2</w:t>
      </w:r>
      <w:r>
        <w:rPr>
          <w:rStyle w:val="28"/>
          <w:rFonts w:ascii="宋体" w:hAnsi="宋体"/>
          <w:b w:val="0"/>
          <w:i w:val="0"/>
          <w:caps w:val="0"/>
          <w:color w:val="000000"/>
          <w:spacing w:val="0"/>
          <w:w w:val="100"/>
          <w:kern w:val="0"/>
          <w:sz w:val="24"/>
          <w:szCs w:val="24"/>
          <w:lang w:val="zh-CN" w:eastAsia="zh-CN" w:bidi="ar-SA"/>
        </w:rPr>
        <w:t>个工作日内，由采购人将采购合同在青海政府采购网上公告，但采购合同中涉及国家秘密、商业秘密的内容除外。</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22.6 采购人与中标人应当根据合同的约定依法履行合同义务。政府采购合同的履行、违约责任和解决争议的方法等适用《中华人民共和国合同法》。</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22.7 采购人应当及时对采购项目进行验收。采购人可以邀请参加本项目的其他投标人或者第三方机构参与验收。参与验收的投标人或者第三方机构的意见作为验收书的参考资料一并存档。</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22.8 采购人应当加强对中标人的履约管理，并按照采购合同约定，及时向中标人支付采购资金。对于中标人违反采购合同约定的行为，采购人应当及时处理，依法追究其违约责任。</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2"/>
          <w:sz w:val="24"/>
          <w:szCs w:val="24"/>
          <w:lang w:val="zh-CN" w:eastAsia="zh-CN" w:bidi="ar-SA"/>
        </w:rPr>
      </w:pPr>
      <w:r>
        <w:rPr>
          <w:rStyle w:val="28"/>
          <w:rFonts w:ascii="宋体" w:hAnsi="宋体"/>
          <w:b w:val="0"/>
          <w:i w:val="0"/>
          <w:caps w:val="0"/>
          <w:color w:val="000000"/>
          <w:spacing w:val="0"/>
          <w:w w:val="100"/>
          <w:kern w:val="0"/>
          <w:sz w:val="24"/>
          <w:szCs w:val="24"/>
          <w:lang w:val="en-US" w:eastAsia="zh-CN" w:bidi="ar-SA"/>
        </w:rPr>
        <w:t>22.9 采购人、采购代理机构应当建立真实完整的招标采购档案，妥善保存每项采购活动的采购文件。</w:t>
      </w:r>
    </w:p>
    <w:p>
      <w:pPr>
        <w:pStyle w:val="11"/>
        <w:widowControl/>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2"/>
          <w:sz w:val="32"/>
          <w:szCs w:val="32"/>
          <w:lang w:val="zh-CN" w:eastAsia="zh-CN" w:bidi="ar-SA"/>
        </w:rPr>
      </w:pPr>
      <w:r>
        <w:rPr>
          <w:rStyle w:val="28"/>
          <w:rFonts w:ascii="宋体" w:hAnsi="宋体" w:cs="宋体"/>
          <w:b/>
          <w:bCs/>
          <w:i w:val="0"/>
          <w:caps w:val="0"/>
          <w:color w:val="000000"/>
          <w:spacing w:val="0"/>
          <w:w w:val="100"/>
          <w:kern w:val="2"/>
          <w:sz w:val="32"/>
          <w:szCs w:val="32"/>
          <w:lang w:val="zh-CN" w:eastAsia="zh-CN" w:bidi="ar-SA"/>
        </w:rPr>
        <w:t>九、招标代理费</w:t>
      </w:r>
    </w:p>
    <w:p>
      <w:pPr>
        <w:snapToGrid w:val="0"/>
        <w:spacing w:before="0" w:beforeAutospacing="0" w:after="0" w:afterAutospacing="0" w:line="360" w:lineRule="auto"/>
        <w:ind w:firstLine="480" w:firstLineChars="200"/>
        <w:jc w:val="left"/>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en-US" w:eastAsia="zh-CN" w:bidi="ar-SA"/>
        </w:rPr>
        <w:t>1、</w:t>
      </w:r>
      <w:r>
        <w:rPr>
          <w:rStyle w:val="28"/>
          <w:rFonts w:ascii="宋体" w:hAnsi="宋体"/>
          <w:b w:val="0"/>
          <w:i w:val="0"/>
          <w:caps w:val="0"/>
          <w:color w:val="000000"/>
          <w:spacing w:val="0"/>
          <w:w w:val="100"/>
          <w:kern w:val="0"/>
          <w:sz w:val="24"/>
          <w:szCs w:val="24"/>
          <w:lang w:val="zh-CN" w:eastAsia="zh-CN" w:bidi="ar-SA"/>
        </w:rPr>
        <w:t>收取对象：中标人。</w:t>
      </w:r>
    </w:p>
    <w:p>
      <w:pPr>
        <w:snapToGrid w:val="0"/>
        <w:spacing w:before="0" w:beforeAutospacing="0" w:after="0" w:afterAutospacing="0" w:line="360" w:lineRule="auto"/>
        <w:ind w:firstLine="480" w:firstLineChars="200"/>
        <w:jc w:val="left"/>
        <w:textAlignment w:val="baseline"/>
        <w:rPr>
          <w:rStyle w:val="28"/>
          <w:rFonts w:ascii="Times New Roman" w:hAnsi="Times New Roman" w:eastAsia="宋体"/>
          <w:b w:val="0"/>
          <w:i w:val="0"/>
          <w:caps w:val="0"/>
          <w:spacing w:val="0"/>
          <w:w w:val="100"/>
          <w:kern w:val="2"/>
          <w:sz w:val="24"/>
          <w:szCs w:val="24"/>
          <w:lang w:val="zh-CN" w:eastAsia="zh-CN" w:bidi="ar-SA"/>
        </w:rPr>
      </w:pPr>
      <w:r>
        <w:rPr>
          <w:rStyle w:val="28"/>
          <w:rFonts w:ascii="宋体" w:hAnsi="宋体"/>
          <w:b w:val="0"/>
          <w:i w:val="0"/>
          <w:caps w:val="0"/>
          <w:color w:val="000000"/>
          <w:spacing w:val="0"/>
          <w:w w:val="100"/>
          <w:kern w:val="0"/>
          <w:sz w:val="24"/>
          <w:szCs w:val="24"/>
          <w:lang w:val="en-US" w:eastAsia="zh-CN" w:bidi="ar-SA"/>
        </w:rPr>
        <w:t>2、</w:t>
      </w:r>
      <w:r>
        <w:rPr>
          <w:rStyle w:val="28"/>
          <w:rFonts w:ascii="宋体" w:hAnsi="宋体"/>
          <w:b w:val="0"/>
          <w:i w:val="0"/>
          <w:caps w:val="0"/>
          <w:color w:val="000000"/>
          <w:spacing w:val="0"/>
          <w:w w:val="100"/>
          <w:kern w:val="0"/>
          <w:sz w:val="24"/>
          <w:szCs w:val="24"/>
          <w:lang w:val="zh-CN" w:eastAsia="zh-CN" w:bidi="ar-SA"/>
        </w:rPr>
        <w:t>收费金额：在领取中标通知书前向采购代理机构缴纳招标代理服务费。</w:t>
      </w:r>
    </w:p>
    <w:p>
      <w:pPr>
        <w:pStyle w:val="11"/>
        <w:widowControl/>
        <w:snapToGrid w:val="0"/>
        <w:spacing w:before="240" w:beforeAutospacing="0" w:after="60" w:afterAutospacing="0" w:line="240" w:lineRule="auto"/>
        <w:jc w:val="center"/>
        <w:textAlignment w:val="baseline"/>
        <w:rPr>
          <w:rStyle w:val="28"/>
          <w:rFonts w:ascii="Cambria" w:hAnsi="Cambria" w:cs="Times New Roman"/>
          <w:b/>
          <w:bCs/>
          <w:i w:val="0"/>
          <w:caps w:val="0"/>
          <w:spacing w:val="0"/>
          <w:w w:val="100"/>
          <w:kern w:val="2"/>
          <w:sz w:val="32"/>
          <w:szCs w:val="32"/>
          <w:lang w:val="zh-CN" w:eastAsia="zh-CN" w:bidi="ar-SA"/>
        </w:rPr>
      </w:pPr>
      <w:r>
        <w:rPr>
          <w:rStyle w:val="28"/>
          <w:rFonts w:ascii="Cambria" w:hAnsi="Cambria" w:cs="Times New Roman"/>
          <w:b/>
          <w:bCs/>
          <w:i w:val="0"/>
          <w:caps w:val="0"/>
          <w:spacing w:val="0"/>
          <w:w w:val="100"/>
          <w:kern w:val="2"/>
          <w:sz w:val="32"/>
          <w:szCs w:val="32"/>
          <w:lang w:val="zh-CN" w:eastAsia="zh-CN" w:bidi="ar-SA"/>
        </w:rPr>
        <w:t>招标代理服务收费标准</w:t>
      </w:r>
    </w:p>
    <w:tbl>
      <w:tblPr>
        <w:tblStyle w:val="12"/>
        <w:tblW w:w="8563" w:type="dxa"/>
        <w:tblInd w:w="2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9"/>
        <w:gridCol w:w="39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 w:hRule="atLeast"/>
        </w:trPr>
        <w:tc>
          <w:tcPr>
            <w:tcW w:w="4639" w:type="dxa"/>
            <w:tcBorders>
              <w:top w:val="single" w:color="000000" w:sz="2" w:space="0"/>
              <w:left w:val="single" w:color="000000" w:sz="2" w:space="0"/>
              <w:bottom w:val="single" w:color="000000" w:sz="2" w:space="0"/>
              <w:right w:val="single" w:color="000000" w:sz="2" w:space="0"/>
            </w:tcBorders>
            <w:shd w:val="clear" w:color="auto" w:fill="FFFFFF"/>
            <w:vAlign w:val="top"/>
          </w:tcPr>
          <w:p>
            <w:pPr>
              <w:snapToGrid w:val="0"/>
              <w:spacing w:before="0" w:beforeAutospacing="0" w:after="0" w:afterAutospacing="0" w:line="400" w:lineRule="exact"/>
              <w:ind w:firstLine="720" w:firstLineChars="300"/>
              <w:jc w:val="both"/>
              <w:textAlignment w:val="baseline"/>
              <w:rPr>
                <w:rStyle w:val="28"/>
                <w:rFonts w:ascii="Calibri" w:hAnsi="Calibri"/>
                <w:b w:val="0"/>
                <w:i w:val="0"/>
                <w:caps w:val="0"/>
                <w:spacing w:val="0"/>
                <w:w w:val="100"/>
                <w:kern w:val="0"/>
                <w:sz w:val="24"/>
                <w:szCs w:val="24"/>
                <w:lang w:val="en-US" w:eastAsia="zh-CN" w:bidi="ar-SA"/>
              </w:rPr>
            </w:pPr>
            <w:r>
              <w:rPr>
                <w:rStyle w:val="28"/>
                <w:rFonts w:ascii="宋体" w:hAnsi="Cambria"/>
                <w:b w:val="0"/>
                <w:i w:val="0"/>
                <w:caps w:val="0"/>
                <w:spacing w:val="0"/>
                <w:w w:val="100"/>
                <w:kern w:val="0"/>
                <w:sz w:val="24"/>
                <w:szCs w:val="24"/>
                <w:lang w:val="zh-CN" w:eastAsia="zh-CN" w:bidi="ar-SA"/>
              </w:rPr>
              <w:t>服务</w:t>
            </w:r>
            <w:r>
              <w:rPr>
                <w:rStyle w:val="28"/>
                <w:rFonts w:ascii="宋体" w:hAnsi="Calibri"/>
                <w:b w:val="0"/>
                <w:i w:val="0"/>
                <w:caps w:val="0"/>
                <w:spacing w:val="0"/>
                <w:w w:val="100"/>
                <w:kern w:val="0"/>
                <w:sz w:val="24"/>
                <w:szCs w:val="24"/>
                <w:lang w:val="zh-CN" w:eastAsia="zh-CN" w:bidi="ar-SA"/>
              </w:rPr>
              <w:t>类型、费率</w:t>
            </w:r>
          </w:p>
          <w:p>
            <w:pPr>
              <w:snapToGrid w:val="0"/>
              <w:spacing w:before="0" w:beforeAutospacing="0" w:after="0" w:afterAutospacing="0" w:line="400" w:lineRule="exact"/>
              <w:ind w:firstLine="720" w:firstLineChars="300"/>
              <w:jc w:val="both"/>
              <w:textAlignment w:val="baseline"/>
              <w:rPr>
                <w:rStyle w:val="28"/>
                <w:rFonts w:ascii="Calibri" w:hAnsi="Calibri"/>
                <w:b w:val="0"/>
                <w:i w:val="0"/>
                <w:caps w:val="0"/>
                <w:spacing w:val="0"/>
                <w:w w:val="100"/>
                <w:kern w:val="0"/>
                <w:sz w:val="24"/>
                <w:szCs w:val="24"/>
                <w:lang w:val="en-US" w:eastAsia="zh-CN" w:bidi="ar-SA"/>
              </w:rPr>
            </w:pPr>
            <w:r>
              <w:rPr>
                <w:rStyle w:val="28"/>
                <w:rFonts w:ascii="宋体" w:hAnsi="Calibri"/>
                <w:b w:val="0"/>
                <w:i w:val="0"/>
                <w:caps w:val="0"/>
                <w:spacing w:val="0"/>
                <w:w w:val="100"/>
                <w:kern w:val="0"/>
                <w:sz w:val="24"/>
                <w:szCs w:val="24"/>
                <w:lang w:val="zh-CN" w:eastAsia="zh-CN" w:bidi="ar-SA"/>
              </w:rPr>
              <w:t>中标金额（万元）</w:t>
            </w:r>
          </w:p>
        </w:tc>
        <w:tc>
          <w:tcPr>
            <w:tcW w:w="3924" w:type="dxa"/>
            <w:tcBorders>
              <w:top w:val="single" w:color="000000" w:sz="2" w:space="0"/>
              <w:left w:val="single" w:color="000000" w:sz="2" w:space="0"/>
              <w:bottom w:val="single" w:color="000000" w:sz="2" w:space="0"/>
              <w:right w:val="single" w:color="000000" w:sz="2" w:space="0"/>
            </w:tcBorders>
            <w:shd w:val="clear" w:color="auto" w:fill="FFFFFF"/>
            <w:vAlign w:val="center"/>
          </w:tcPr>
          <w:p>
            <w:pPr>
              <w:snapToGrid w:val="0"/>
              <w:spacing w:before="0" w:beforeAutospacing="0" w:after="0" w:afterAutospacing="0" w:line="400" w:lineRule="exact"/>
              <w:jc w:val="center"/>
              <w:textAlignment w:val="baseline"/>
              <w:rPr>
                <w:rStyle w:val="28"/>
                <w:rFonts w:ascii="宋体" w:hAnsi="Calibri"/>
                <w:b w:val="0"/>
                <w:i w:val="0"/>
                <w:caps w:val="0"/>
                <w:spacing w:val="0"/>
                <w:w w:val="100"/>
                <w:kern w:val="0"/>
                <w:sz w:val="22"/>
                <w:szCs w:val="22"/>
                <w:lang w:val="zh-CN" w:eastAsia="zh-CN" w:bidi="ar-SA"/>
              </w:rPr>
            </w:pPr>
            <w:r>
              <w:rPr>
                <w:rStyle w:val="28"/>
                <w:rFonts w:ascii="宋体" w:hAnsi="Calibri"/>
                <w:b w:val="0"/>
                <w:i w:val="0"/>
                <w:caps w:val="0"/>
                <w:spacing w:val="0"/>
                <w:w w:val="100"/>
                <w:kern w:val="0"/>
                <w:sz w:val="24"/>
                <w:szCs w:val="24"/>
                <w:lang w:val="zh-CN" w:eastAsia="zh-CN" w:bidi="ar-SA"/>
              </w:rPr>
              <w:t>货物招标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 w:hRule="atLeast"/>
        </w:trPr>
        <w:tc>
          <w:tcPr>
            <w:tcW w:w="4639" w:type="dxa"/>
            <w:tcBorders>
              <w:top w:val="single" w:color="000000" w:sz="2" w:space="0"/>
              <w:left w:val="single" w:color="000000" w:sz="2" w:space="0"/>
              <w:bottom w:val="single" w:color="000000" w:sz="2" w:space="0"/>
              <w:right w:val="single" w:color="000000" w:sz="2" w:space="0"/>
            </w:tcBorders>
            <w:shd w:val="clear" w:color="auto" w:fill="FFFFFF"/>
            <w:vAlign w:val="top"/>
          </w:tcPr>
          <w:p>
            <w:pPr>
              <w:snapToGrid w:val="0"/>
              <w:spacing w:before="0" w:beforeAutospacing="0" w:after="0" w:afterAutospacing="0" w:line="400" w:lineRule="exact"/>
              <w:jc w:val="center"/>
              <w:textAlignment w:val="baseline"/>
              <w:rPr>
                <w:rStyle w:val="28"/>
                <w:rFonts w:ascii="宋体" w:hAnsi="Calibri"/>
                <w:b w:val="0"/>
                <w:i w:val="0"/>
                <w:caps w:val="0"/>
                <w:spacing w:val="0"/>
                <w:w w:val="100"/>
                <w:kern w:val="0"/>
                <w:sz w:val="22"/>
                <w:szCs w:val="22"/>
                <w:lang w:val="zh-CN" w:eastAsia="zh-CN" w:bidi="ar-SA"/>
              </w:rPr>
            </w:pPr>
            <w:r>
              <w:rPr>
                <w:rStyle w:val="28"/>
                <w:rFonts w:ascii="Calibri" w:hAnsi="Calibri"/>
                <w:b w:val="0"/>
                <w:i w:val="0"/>
                <w:caps w:val="0"/>
                <w:spacing w:val="0"/>
                <w:w w:val="100"/>
                <w:kern w:val="0"/>
                <w:sz w:val="24"/>
                <w:szCs w:val="24"/>
                <w:lang w:val="en-US" w:eastAsia="zh-CN" w:bidi="ar-SA"/>
              </w:rPr>
              <w:t>100</w:t>
            </w:r>
            <w:r>
              <w:rPr>
                <w:rStyle w:val="28"/>
                <w:rFonts w:ascii="宋体" w:hAnsi="Calibri"/>
                <w:b w:val="0"/>
                <w:i w:val="0"/>
                <w:caps w:val="0"/>
                <w:spacing w:val="0"/>
                <w:w w:val="100"/>
                <w:kern w:val="0"/>
                <w:sz w:val="24"/>
                <w:szCs w:val="24"/>
                <w:lang w:val="zh-CN" w:eastAsia="zh-CN" w:bidi="ar-SA"/>
              </w:rPr>
              <w:t>以下</w:t>
            </w:r>
          </w:p>
        </w:tc>
        <w:tc>
          <w:tcPr>
            <w:tcW w:w="3924" w:type="dxa"/>
            <w:tcBorders>
              <w:top w:val="single" w:color="000000" w:sz="2" w:space="0"/>
              <w:left w:val="single" w:color="000000" w:sz="2" w:space="0"/>
              <w:bottom w:val="single" w:color="000000" w:sz="2" w:space="0"/>
              <w:right w:val="single" w:color="000000" w:sz="2" w:space="0"/>
            </w:tcBorders>
            <w:shd w:val="clear" w:color="auto" w:fill="FFFFFF"/>
            <w:vAlign w:val="top"/>
          </w:tcPr>
          <w:p>
            <w:pPr>
              <w:snapToGrid w:val="0"/>
              <w:spacing w:before="0" w:beforeAutospacing="0" w:after="0" w:afterAutospacing="0" w:line="400" w:lineRule="exact"/>
              <w:jc w:val="center"/>
              <w:textAlignment w:val="baseline"/>
              <w:rPr>
                <w:rStyle w:val="28"/>
                <w:rFonts w:ascii="宋体" w:hAnsi="Calibri"/>
                <w:b w:val="0"/>
                <w:i w:val="0"/>
                <w:caps w:val="0"/>
                <w:spacing w:val="0"/>
                <w:w w:val="100"/>
                <w:kern w:val="0"/>
                <w:sz w:val="22"/>
                <w:szCs w:val="22"/>
                <w:lang w:val="zh-CN" w:eastAsia="zh-CN" w:bidi="ar-SA"/>
              </w:rPr>
            </w:pPr>
            <w:r>
              <w:rPr>
                <w:rStyle w:val="28"/>
                <w:rFonts w:ascii="Calibri" w:hAnsi="Calibri"/>
                <w:b w:val="0"/>
                <w:i w:val="0"/>
                <w:caps w:val="0"/>
                <w:spacing w:val="0"/>
                <w:w w:val="100"/>
                <w:kern w:val="0"/>
                <w:sz w:val="24"/>
                <w:szCs w:val="24"/>
                <w:lang w:val="en-US" w:eastAsia="zh-CN" w:bidi="ar-SA"/>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 w:hRule="atLeast"/>
        </w:trPr>
        <w:tc>
          <w:tcPr>
            <w:tcW w:w="4639" w:type="dxa"/>
            <w:tcBorders>
              <w:top w:val="single" w:color="000000" w:sz="2" w:space="0"/>
              <w:left w:val="single" w:color="000000" w:sz="2" w:space="0"/>
              <w:bottom w:val="single" w:color="000000" w:sz="2" w:space="0"/>
              <w:right w:val="single" w:color="000000" w:sz="2" w:space="0"/>
            </w:tcBorders>
            <w:shd w:val="clear" w:color="auto" w:fill="FFFFFF"/>
            <w:vAlign w:val="top"/>
          </w:tcPr>
          <w:p>
            <w:pPr>
              <w:snapToGrid w:val="0"/>
              <w:spacing w:before="0" w:beforeAutospacing="0" w:after="0" w:afterAutospacing="0" w:line="400" w:lineRule="exact"/>
              <w:jc w:val="center"/>
              <w:textAlignment w:val="baseline"/>
              <w:rPr>
                <w:rStyle w:val="28"/>
                <w:rFonts w:ascii="宋体" w:hAnsi="Calibri"/>
                <w:b w:val="0"/>
                <w:i w:val="0"/>
                <w:caps w:val="0"/>
                <w:spacing w:val="0"/>
                <w:w w:val="100"/>
                <w:kern w:val="0"/>
                <w:sz w:val="22"/>
                <w:szCs w:val="22"/>
                <w:lang w:val="zh-CN" w:eastAsia="zh-CN" w:bidi="ar-SA"/>
              </w:rPr>
            </w:pPr>
            <w:r>
              <w:rPr>
                <w:rStyle w:val="28"/>
                <w:rFonts w:ascii="Calibri" w:hAnsi="Calibri"/>
                <w:b w:val="0"/>
                <w:i w:val="0"/>
                <w:caps w:val="0"/>
                <w:spacing w:val="0"/>
                <w:w w:val="100"/>
                <w:kern w:val="0"/>
                <w:sz w:val="24"/>
                <w:szCs w:val="24"/>
                <w:lang w:val="en-US" w:eastAsia="zh-CN" w:bidi="ar-SA"/>
              </w:rPr>
              <w:t>100</w:t>
            </w:r>
            <w:r>
              <w:rPr>
                <w:rStyle w:val="28"/>
                <w:rFonts w:ascii="宋体" w:hAnsi="Calibri"/>
                <w:b w:val="0"/>
                <w:i w:val="0"/>
                <w:caps w:val="0"/>
                <w:spacing w:val="0"/>
                <w:w w:val="100"/>
                <w:kern w:val="0"/>
                <w:sz w:val="24"/>
                <w:szCs w:val="24"/>
                <w:lang w:val="zh-CN" w:eastAsia="zh-CN" w:bidi="ar-SA"/>
              </w:rPr>
              <w:t>—</w:t>
            </w:r>
            <w:r>
              <w:rPr>
                <w:rStyle w:val="28"/>
                <w:rFonts w:ascii="Calibri" w:hAnsi="Calibri"/>
                <w:b w:val="0"/>
                <w:i w:val="0"/>
                <w:caps w:val="0"/>
                <w:spacing w:val="0"/>
                <w:w w:val="100"/>
                <w:kern w:val="0"/>
                <w:sz w:val="24"/>
                <w:szCs w:val="24"/>
                <w:lang w:val="en-US" w:eastAsia="zh-CN" w:bidi="ar-SA"/>
              </w:rPr>
              <w:t>500</w:t>
            </w:r>
          </w:p>
        </w:tc>
        <w:tc>
          <w:tcPr>
            <w:tcW w:w="3924" w:type="dxa"/>
            <w:tcBorders>
              <w:top w:val="single" w:color="000000" w:sz="2" w:space="0"/>
              <w:left w:val="single" w:color="000000" w:sz="2" w:space="0"/>
              <w:bottom w:val="single" w:color="000000" w:sz="2" w:space="0"/>
              <w:right w:val="single" w:color="000000" w:sz="2" w:space="0"/>
            </w:tcBorders>
            <w:shd w:val="clear" w:color="auto" w:fill="FFFFFF"/>
            <w:vAlign w:val="top"/>
          </w:tcPr>
          <w:p>
            <w:pPr>
              <w:snapToGrid w:val="0"/>
              <w:spacing w:before="0" w:beforeAutospacing="0" w:after="0" w:afterAutospacing="0" w:line="400" w:lineRule="exact"/>
              <w:jc w:val="center"/>
              <w:textAlignment w:val="baseline"/>
              <w:rPr>
                <w:rStyle w:val="28"/>
                <w:rFonts w:ascii="宋体" w:hAnsi="Calibri"/>
                <w:b w:val="0"/>
                <w:i w:val="0"/>
                <w:caps w:val="0"/>
                <w:spacing w:val="0"/>
                <w:w w:val="100"/>
                <w:kern w:val="0"/>
                <w:sz w:val="22"/>
                <w:szCs w:val="22"/>
                <w:lang w:val="zh-CN" w:eastAsia="zh-CN" w:bidi="ar-SA"/>
              </w:rPr>
            </w:pPr>
            <w:r>
              <w:rPr>
                <w:rStyle w:val="28"/>
                <w:rFonts w:ascii="Calibri" w:hAnsi="Calibri"/>
                <w:b w:val="0"/>
                <w:i w:val="0"/>
                <w:caps w:val="0"/>
                <w:spacing w:val="0"/>
                <w:w w:val="100"/>
                <w:kern w:val="0"/>
                <w:sz w:val="24"/>
                <w:szCs w:val="24"/>
                <w:lang w:val="en-US" w:eastAsia="zh-CN" w:bidi="ar-SA"/>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 w:hRule="atLeast"/>
        </w:trPr>
        <w:tc>
          <w:tcPr>
            <w:tcW w:w="4639" w:type="dxa"/>
            <w:tcBorders>
              <w:top w:val="single" w:color="000000" w:sz="2" w:space="0"/>
              <w:left w:val="single" w:color="000000" w:sz="2" w:space="0"/>
              <w:bottom w:val="single" w:color="000000" w:sz="2" w:space="0"/>
              <w:right w:val="single" w:color="000000" w:sz="2" w:space="0"/>
            </w:tcBorders>
            <w:shd w:val="clear" w:color="auto" w:fill="FFFFFF"/>
            <w:vAlign w:val="top"/>
          </w:tcPr>
          <w:p>
            <w:pPr>
              <w:snapToGrid w:val="0"/>
              <w:spacing w:before="0" w:beforeAutospacing="0" w:after="0" w:afterAutospacing="0" w:line="400" w:lineRule="exact"/>
              <w:jc w:val="center"/>
              <w:textAlignment w:val="baseline"/>
              <w:rPr>
                <w:rStyle w:val="28"/>
                <w:rFonts w:ascii="宋体" w:hAnsi="Calibri"/>
                <w:b w:val="0"/>
                <w:i w:val="0"/>
                <w:caps w:val="0"/>
                <w:spacing w:val="0"/>
                <w:w w:val="100"/>
                <w:kern w:val="0"/>
                <w:sz w:val="22"/>
                <w:szCs w:val="22"/>
                <w:lang w:val="zh-CN" w:eastAsia="zh-CN" w:bidi="ar-SA"/>
              </w:rPr>
            </w:pPr>
            <w:r>
              <w:rPr>
                <w:rStyle w:val="28"/>
                <w:rFonts w:ascii="Calibri" w:hAnsi="Calibri"/>
                <w:b w:val="0"/>
                <w:i w:val="0"/>
                <w:caps w:val="0"/>
                <w:spacing w:val="0"/>
                <w:w w:val="100"/>
                <w:kern w:val="0"/>
                <w:sz w:val="24"/>
                <w:szCs w:val="24"/>
                <w:lang w:val="en-US" w:eastAsia="zh-CN" w:bidi="ar-SA"/>
              </w:rPr>
              <w:t>500</w:t>
            </w:r>
            <w:r>
              <w:rPr>
                <w:rStyle w:val="28"/>
                <w:rFonts w:ascii="宋体" w:hAnsi="Calibri"/>
                <w:b w:val="0"/>
                <w:i w:val="0"/>
                <w:caps w:val="0"/>
                <w:spacing w:val="0"/>
                <w:w w:val="100"/>
                <w:kern w:val="0"/>
                <w:sz w:val="24"/>
                <w:szCs w:val="24"/>
                <w:lang w:val="zh-CN" w:eastAsia="zh-CN" w:bidi="ar-SA"/>
              </w:rPr>
              <w:t>—</w:t>
            </w:r>
            <w:r>
              <w:rPr>
                <w:rStyle w:val="28"/>
                <w:rFonts w:ascii="Calibri" w:hAnsi="Calibri"/>
                <w:b w:val="0"/>
                <w:i w:val="0"/>
                <w:caps w:val="0"/>
                <w:spacing w:val="0"/>
                <w:w w:val="100"/>
                <w:kern w:val="0"/>
                <w:sz w:val="24"/>
                <w:szCs w:val="24"/>
                <w:lang w:val="en-US" w:eastAsia="zh-CN" w:bidi="ar-SA"/>
              </w:rPr>
              <w:t>1000</w:t>
            </w:r>
          </w:p>
        </w:tc>
        <w:tc>
          <w:tcPr>
            <w:tcW w:w="3924" w:type="dxa"/>
            <w:tcBorders>
              <w:top w:val="single" w:color="000000" w:sz="2" w:space="0"/>
              <w:left w:val="single" w:color="000000" w:sz="2" w:space="0"/>
              <w:bottom w:val="single" w:color="000000" w:sz="2" w:space="0"/>
              <w:right w:val="single" w:color="000000" w:sz="2" w:space="0"/>
            </w:tcBorders>
            <w:shd w:val="clear" w:color="auto" w:fill="FFFFFF"/>
            <w:vAlign w:val="top"/>
          </w:tcPr>
          <w:p>
            <w:pPr>
              <w:snapToGrid w:val="0"/>
              <w:spacing w:before="0" w:beforeAutospacing="0" w:after="0" w:afterAutospacing="0" w:line="400" w:lineRule="exact"/>
              <w:jc w:val="center"/>
              <w:textAlignment w:val="baseline"/>
              <w:rPr>
                <w:rStyle w:val="28"/>
                <w:rFonts w:ascii="宋体" w:hAnsi="Calibri"/>
                <w:b w:val="0"/>
                <w:i w:val="0"/>
                <w:caps w:val="0"/>
                <w:spacing w:val="0"/>
                <w:w w:val="100"/>
                <w:kern w:val="0"/>
                <w:sz w:val="22"/>
                <w:szCs w:val="22"/>
                <w:lang w:val="zh-CN" w:eastAsia="zh-CN" w:bidi="ar-SA"/>
              </w:rPr>
            </w:pPr>
            <w:r>
              <w:rPr>
                <w:rStyle w:val="28"/>
                <w:rFonts w:ascii="Calibri" w:hAnsi="Calibri"/>
                <w:b w:val="0"/>
                <w:i w:val="0"/>
                <w:caps w:val="0"/>
                <w:spacing w:val="0"/>
                <w:w w:val="100"/>
                <w:kern w:val="0"/>
                <w:sz w:val="24"/>
                <w:szCs w:val="24"/>
                <w:lang w:val="en-US" w:eastAsia="zh-CN" w:bidi="ar-SA"/>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 w:hRule="atLeast"/>
        </w:trPr>
        <w:tc>
          <w:tcPr>
            <w:tcW w:w="4639" w:type="dxa"/>
            <w:tcBorders>
              <w:top w:val="single" w:color="000000" w:sz="2" w:space="0"/>
              <w:left w:val="single" w:color="000000" w:sz="2" w:space="0"/>
              <w:bottom w:val="single" w:color="000000" w:sz="2" w:space="0"/>
              <w:right w:val="single" w:color="000000" w:sz="2" w:space="0"/>
            </w:tcBorders>
            <w:shd w:val="clear" w:color="auto" w:fill="FFFFFF"/>
            <w:vAlign w:val="top"/>
          </w:tcPr>
          <w:p>
            <w:pPr>
              <w:snapToGrid w:val="0"/>
              <w:spacing w:before="0" w:beforeAutospacing="0" w:after="0" w:afterAutospacing="0" w:line="400" w:lineRule="exact"/>
              <w:jc w:val="center"/>
              <w:textAlignment w:val="baseline"/>
              <w:rPr>
                <w:rStyle w:val="28"/>
                <w:rFonts w:ascii="宋体" w:hAnsi="Calibri"/>
                <w:b w:val="0"/>
                <w:i w:val="0"/>
                <w:caps w:val="0"/>
                <w:spacing w:val="0"/>
                <w:w w:val="100"/>
                <w:kern w:val="0"/>
                <w:sz w:val="22"/>
                <w:szCs w:val="22"/>
                <w:lang w:val="zh-CN" w:eastAsia="zh-CN" w:bidi="ar-SA"/>
              </w:rPr>
            </w:pPr>
            <w:r>
              <w:rPr>
                <w:rStyle w:val="28"/>
                <w:rFonts w:ascii="Calibri" w:hAnsi="Calibri"/>
                <w:b w:val="0"/>
                <w:i w:val="0"/>
                <w:caps w:val="0"/>
                <w:spacing w:val="0"/>
                <w:w w:val="100"/>
                <w:kern w:val="0"/>
                <w:sz w:val="24"/>
                <w:szCs w:val="24"/>
                <w:lang w:val="en-US" w:eastAsia="zh-CN" w:bidi="ar-SA"/>
              </w:rPr>
              <w:t>1000</w:t>
            </w:r>
            <w:r>
              <w:rPr>
                <w:rStyle w:val="28"/>
                <w:rFonts w:ascii="宋体" w:hAnsi="Calibri"/>
                <w:b w:val="0"/>
                <w:i w:val="0"/>
                <w:caps w:val="0"/>
                <w:spacing w:val="0"/>
                <w:w w:val="100"/>
                <w:kern w:val="0"/>
                <w:sz w:val="24"/>
                <w:szCs w:val="24"/>
                <w:lang w:val="zh-CN" w:eastAsia="zh-CN" w:bidi="ar-SA"/>
              </w:rPr>
              <w:t>—</w:t>
            </w:r>
            <w:r>
              <w:rPr>
                <w:rStyle w:val="28"/>
                <w:rFonts w:ascii="Calibri" w:hAnsi="Calibri"/>
                <w:b w:val="0"/>
                <w:i w:val="0"/>
                <w:caps w:val="0"/>
                <w:spacing w:val="0"/>
                <w:w w:val="100"/>
                <w:kern w:val="0"/>
                <w:sz w:val="24"/>
                <w:szCs w:val="24"/>
                <w:lang w:val="en-US" w:eastAsia="zh-CN" w:bidi="ar-SA"/>
              </w:rPr>
              <w:t>5000</w:t>
            </w:r>
          </w:p>
        </w:tc>
        <w:tc>
          <w:tcPr>
            <w:tcW w:w="3924" w:type="dxa"/>
            <w:tcBorders>
              <w:top w:val="single" w:color="000000" w:sz="2" w:space="0"/>
              <w:left w:val="single" w:color="000000" w:sz="2" w:space="0"/>
              <w:bottom w:val="single" w:color="000000" w:sz="2" w:space="0"/>
              <w:right w:val="single" w:color="000000" w:sz="2" w:space="0"/>
            </w:tcBorders>
            <w:shd w:val="clear" w:color="auto" w:fill="FFFFFF"/>
            <w:vAlign w:val="top"/>
          </w:tcPr>
          <w:p>
            <w:pPr>
              <w:snapToGrid w:val="0"/>
              <w:spacing w:before="0" w:beforeAutospacing="0" w:after="0" w:afterAutospacing="0" w:line="400" w:lineRule="exact"/>
              <w:jc w:val="center"/>
              <w:textAlignment w:val="baseline"/>
              <w:rPr>
                <w:rStyle w:val="28"/>
                <w:rFonts w:ascii="宋体" w:hAnsi="Calibri"/>
                <w:b w:val="0"/>
                <w:i w:val="0"/>
                <w:caps w:val="0"/>
                <w:spacing w:val="0"/>
                <w:w w:val="100"/>
                <w:kern w:val="0"/>
                <w:sz w:val="22"/>
                <w:szCs w:val="22"/>
                <w:lang w:val="zh-CN" w:eastAsia="zh-CN" w:bidi="ar-SA"/>
              </w:rPr>
            </w:pPr>
            <w:r>
              <w:rPr>
                <w:rStyle w:val="28"/>
                <w:rFonts w:ascii="Calibri" w:hAnsi="Calibri"/>
                <w:b w:val="0"/>
                <w:i w:val="0"/>
                <w:caps w:val="0"/>
                <w:spacing w:val="0"/>
                <w:w w:val="100"/>
                <w:kern w:val="0"/>
                <w:sz w:val="24"/>
                <w:szCs w:val="24"/>
                <w:lang w:val="en-US" w:eastAsia="zh-CN" w:bidi="ar-SA"/>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 w:hRule="atLeast"/>
        </w:trPr>
        <w:tc>
          <w:tcPr>
            <w:tcW w:w="4639" w:type="dxa"/>
            <w:tcBorders>
              <w:top w:val="single" w:color="000000" w:sz="2" w:space="0"/>
              <w:left w:val="single" w:color="000000" w:sz="2" w:space="0"/>
              <w:bottom w:val="single" w:color="000000" w:sz="2" w:space="0"/>
              <w:right w:val="single" w:color="000000" w:sz="2" w:space="0"/>
            </w:tcBorders>
            <w:shd w:val="clear" w:color="auto" w:fill="FFFFFF"/>
            <w:vAlign w:val="top"/>
          </w:tcPr>
          <w:p>
            <w:pPr>
              <w:snapToGrid w:val="0"/>
              <w:spacing w:before="0" w:beforeAutospacing="0" w:after="0" w:afterAutospacing="0" w:line="400" w:lineRule="exact"/>
              <w:jc w:val="center"/>
              <w:textAlignment w:val="baseline"/>
              <w:rPr>
                <w:rStyle w:val="28"/>
                <w:rFonts w:ascii="宋体" w:hAnsi="Calibri"/>
                <w:b w:val="0"/>
                <w:i w:val="0"/>
                <w:caps w:val="0"/>
                <w:spacing w:val="0"/>
                <w:w w:val="100"/>
                <w:kern w:val="0"/>
                <w:sz w:val="22"/>
                <w:szCs w:val="22"/>
                <w:lang w:val="zh-CN" w:eastAsia="zh-CN" w:bidi="ar-SA"/>
              </w:rPr>
            </w:pPr>
            <w:r>
              <w:rPr>
                <w:rStyle w:val="28"/>
                <w:rFonts w:ascii="Calibri" w:hAnsi="Calibri"/>
                <w:b w:val="0"/>
                <w:i w:val="0"/>
                <w:caps w:val="0"/>
                <w:spacing w:val="0"/>
                <w:w w:val="100"/>
                <w:kern w:val="0"/>
                <w:sz w:val="24"/>
                <w:szCs w:val="24"/>
                <w:lang w:val="en-US" w:eastAsia="zh-CN" w:bidi="ar-SA"/>
              </w:rPr>
              <w:t>5000</w:t>
            </w:r>
            <w:r>
              <w:rPr>
                <w:rStyle w:val="28"/>
                <w:rFonts w:ascii="宋体" w:hAnsi="Calibri"/>
                <w:b w:val="0"/>
                <w:i w:val="0"/>
                <w:caps w:val="0"/>
                <w:spacing w:val="0"/>
                <w:w w:val="100"/>
                <w:kern w:val="0"/>
                <w:sz w:val="24"/>
                <w:szCs w:val="24"/>
                <w:lang w:val="zh-CN" w:eastAsia="zh-CN" w:bidi="ar-SA"/>
              </w:rPr>
              <w:t>—</w:t>
            </w:r>
            <w:r>
              <w:rPr>
                <w:rStyle w:val="28"/>
                <w:rFonts w:ascii="Calibri" w:hAnsi="Calibri"/>
                <w:b w:val="0"/>
                <w:i w:val="0"/>
                <w:caps w:val="0"/>
                <w:spacing w:val="0"/>
                <w:w w:val="100"/>
                <w:kern w:val="0"/>
                <w:sz w:val="24"/>
                <w:szCs w:val="24"/>
                <w:lang w:val="en-US" w:eastAsia="zh-CN" w:bidi="ar-SA"/>
              </w:rPr>
              <w:t>10000</w:t>
            </w:r>
          </w:p>
        </w:tc>
        <w:tc>
          <w:tcPr>
            <w:tcW w:w="3924" w:type="dxa"/>
            <w:tcBorders>
              <w:top w:val="single" w:color="000000" w:sz="2" w:space="0"/>
              <w:left w:val="single" w:color="000000" w:sz="2" w:space="0"/>
              <w:bottom w:val="single" w:color="000000" w:sz="2" w:space="0"/>
              <w:right w:val="single" w:color="000000" w:sz="2" w:space="0"/>
            </w:tcBorders>
            <w:shd w:val="clear" w:color="auto" w:fill="FFFFFF"/>
            <w:vAlign w:val="top"/>
          </w:tcPr>
          <w:p>
            <w:pPr>
              <w:snapToGrid w:val="0"/>
              <w:spacing w:before="0" w:beforeAutospacing="0" w:after="0" w:afterAutospacing="0" w:line="400" w:lineRule="exact"/>
              <w:jc w:val="center"/>
              <w:textAlignment w:val="baseline"/>
              <w:rPr>
                <w:rStyle w:val="28"/>
                <w:rFonts w:ascii="宋体" w:hAnsi="Calibri"/>
                <w:b w:val="0"/>
                <w:i w:val="0"/>
                <w:caps w:val="0"/>
                <w:spacing w:val="0"/>
                <w:w w:val="100"/>
                <w:kern w:val="0"/>
                <w:sz w:val="22"/>
                <w:szCs w:val="22"/>
                <w:lang w:val="zh-CN" w:eastAsia="zh-CN" w:bidi="ar-SA"/>
              </w:rPr>
            </w:pPr>
            <w:r>
              <w:rPr>
                <w:rStyle w:val="28"/>
                <w:rFonts w:ascii="Calibri" w:hAnsi="Calibri"/>
                <w:b w:val="0"/>
                <w:i w:val="0"/>
                <w:caps w:val="0"/>
                <w:spacing w:val="0"/>
                <w:w w:val="100"/>
                <w:kern w:val="0"/>
                <w:sz w:val="24"/>
                <w:szCs w:val="24"/>
                <w:lang w:val="en-US" w:eastAsia="zh-CN" w:bidi="ar-SA"/>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 w:hRule="atLeast"/>
        </w:trPr>
        <w:tc>
          <w:tcPr>
            <w:tcW w:w="4639" w:type="dxa"/>
            <w:tcBorders>
              <w:top w:val="single" w:color="000000" w:sz="2" w:space="0"/>
              <w:left w:val="single" w:color="000000" w:sz="2" w:space="0"/>
              <w:bottom w:val="single" w:color="000000" w:sz="2" w:space="0"/>
              <w:right w:val="single" w:color="000000" w:sz="2" w:space="0"/>
            </w:tcBorders>
            <w:shd w:val="clear" w:color="auto" w:fill="FFFFFF"/>
            <w:vAlign w:val="top"/>
          </w:tcPr>
          <w:p>
            <w:pPr>
              <w:snapToGrid w:val="0"/>
              <w:spacing w:before="0" w:beforeAutospacing="0" w:after="0" w:afterAutospacing="0" w:line="400" w:lineRule="exact"/>
              <w:jc w:val="center"/>
              <w:textAlignment w:val="baseline"/>
              <w:rPr>
                <w:rStyle w:val="28"/>
                <w:rFonts w:ascii="宋体" w:hAnsi="Calibri"/>
                <w:b w:val="0"/>
                <w:i w:val="0"/>
                <w:caps w:val="0"/>
                <w:spacing w:val="0"/>
                <w:w w:val="100"/>
                <w:kern w:val="0"/>
                <w:sz w:val="22"/>
                <w:szCs w:val="22"/>
                <w:lang w:val="zh-CN" w:eastAsia="zh-CN" w:bidi="ar-SA"/>
              </w:rPr>
            </w:pPr>
            <w:r>
              <w:rPr>
                <w:rStyle w:val="28"/>
                <w:rFonts w:ascii="Calibri" w:hAnsi="Calibri"/>
                <w:b w:val="0"/>
                <w:i w:val="0"/>
                <w:caps w:val="0"/>
                <w:spacing w:val="0"/>
                <w:w w:val="100"/>
                <w:kern w:val="0"/>
                <w:sz w:val="24"/>
                <w:szCs w:val="24"/>
                <w:lang w:val="en-US" w:eastAsia="zh-CN" w:bidi="ar-SA"/>
              </w:rPr>
              <w:t>10000</w:t>
            </w:r>
            <w:r>
              <w:rPr>
                <w:rStyle w:val="28"/>
                <w:rFonts w:ascii="宋体" w:hAnsi="Calibri"/>
                <w:b w:val="0"/>
                <w:i w:val="0"/>
                <w:caps w:val="0"/>
                <w:spacing w:val="0"/>
                <w:w w:val="100"/>
                <w:kern w:val="0"/>
                <w:sz w:val="24"/>
                <w:szCs w:val="24"/>
                <w:lang w:val="zh-CN" w:eastAsia="zh-CN" w:bidi="ar-SA"/>
              </w:rPr>
              <w:t>—</w:t>
            </w:r>
            <w:r>
              <w:rPr>
                <w:rStyle w:val="28"/>
                <w:rFonts w:ascii="Calibri" w:hAnsi="Calibri"/>
                <w:b w:val="0"/>
                <w:i w:val="0"/>
                <w:caps w:val="0"/>
                <w:spacing w:val="0"/>
                <w:w w:val="100"/>
                <w:kern w:val="0"/>
                <w:sz w:val="24"/>
                <w:szCs w:val="24"/>
                <w:lang w:val="en-US" w:eastAsia="zh-CN" w:bidi="ar-SA"/>
              </w:rPr>
              <w:t>100000</w:t>
            </w:r>
          </w:p>
        </w:tc>
        <w:tc>
          <w:tcPr>
            <w:tcW w:w="3924" w:type="dxa"/>
            <w:tcBorders>
              <w:top w:val="single" w:color="000000" w:sz="2" w:space="0"/>
              <w:left w:val="single" w:color="000000" w:sz="2" w:space="0"/>
              <w:bottom w:val="single" w:color="000000" w:sz="2" w:space="0"/>
              <w:right w:val="single" w:color="000000" w:sz="2" w:space="0"/>
            </w:tcBorders>
            <w:shd w:val="clear" w:color="auto" w:fill="FFFFFF"/>
            <w:vAlign w:val="top"/>
          </w:tcPr>
          <w:p>
            <w:pPr>
              <w:snapToGrid w:val="0"/>
              <w:spacing w:before="0" w:beforeAutospacing="0" w:after="0" w:afterAutospacing="0" w:line="400" w:lineRule="exact"/>
              <w:jc w:val="center"/>
              <w:textAlignment w:val="baseline"/>
              <w:rPr>
                <w:rStyle w:val="28"/>
                <w:rFonts w:ascii="宋体" w:hAnsi="Calibri"/>
                <w:b w:val="0"/>
                <w:i w:val="0"/>
                <w:caps w:val="0"/>
                <w:spacing w:val="0"/>
                <w:w w:val="100"/>
                <w:kern w:val="0"/>
                <w:sz w:val="22"/>
                <w:szCs w:val="22"/>
                <w:lang w:val="zh-CN" w:eastAsia="zh-CN" w:bidi="ar-SA"/>
              </w:rPr>
            </w:pPr>
            <w:r>
              <w:rPr>
                <w:rStyle w:val="28"/>
                <w:rFonts w:ascii="Calibri" w:hAnsi="Calibri"/>
                <w:b w:val="0"/>
                <w:i w:val="0"/>
                <w:caps w:val="0"/>
                <w:spacing w:val="0"/>
                <w:w w:val="100"/>
                <w:kern w:val="0"/>
                <w:sz w:val="24"/>
                <w:szCs w:val="24"/>
                <w:lang w:val="en-US" w:eastAsia="zh-CN" w:bidi="ar-SA"/>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 w:hRule="atLeast"/>
        </w:trPr>
        <w:tc>
          <w:tcPr>
            <w:tcW w:w="4639" w:type="dxa"/>
            <w:tcBorders>
              <w:top w:val="single" w:color="000000" w:sz="2" w:space="0"/>
              <w:left w:val="single" w:color="000000" w:sz="2" w:space="0"/>
              <w:bottom w:val="single" w:color="000000" w:sz="2" w:space="0"/>
              <w:right w:val="single" w:color="000000" w:sz="2" w:space="0"/>
            </w:tcBorders>
            <w:shd w:val="clear" w:color="auto" w:fill="FFFFFF"/>
            <w:vAlign w:val="top"/>
          </w:tcPr>
          <w:p>
            <w:pPr>
              <w:snapToGrid w:val="0"/>
              <w:spacing w:before="0" w:beforeAutospacing="0" w:after="0" w:afterAutospacing="0" w:line="400" w:lineRule="exact"/>
              <w:jc w:val="center"/>
              <w:textAlignment w:val="baseline"/>
              <w:rPr>
                <w:rStyle w:val="28"/>
                <w:rFonts w:ascii="宋体" w:hAnsi="Calibri"/>
                <w:b w:val="0"/>
                <w:i w:val="0"/>
                <w:caps w:val="0"/>
                <w:spacing w:val="0"/>
                <w:w w:val="100"/>
                <w:kern w:val="0"/>
                <w:sz w:val="22"/>
                <w:szCs w:val="22"/>
                <w:lang w:val="zh-CN" w:eastAsia="zh-CN" w:bidi="ar-SA"/>
              </w:rPr>
            </w:pPr>
            <w:r>
              <w:rPr>
                <w:rStyle w:val="28"/>
                <w:rFonts w:ascii="Calibri" w:hAnsi="Calibri"/>
                <w:b w:val="0"/>
                <w:i w:val="0"/>
                <w:caps w:val="0"/>
                <w:spacing w:val="0"/>
                <w:w w:val="100"/>
                <w:kern w:val="0"/>
                <w:sz w:val="24"/>
                <w:szCs w:val="24"/>
                <w:lang w:val="en-US" w:eastAsia="zh-CN" w:bidi="ar-SA"/>
              </w:rPr>
              <w:t>1000000</w:t>
            </w:r>
            <w:r>
              <w:rPr>
                <w:rStyle w:val="28"/>
                <w:rFonts w:ascii="宋体" w:hAnsi="Calibri"/>
                <w:b w:val="0"/>
                <w:i w:val="0"/>
                <w:caps w:val="0"/>
                <w:spacing w:val="0"/>
                <w:w w:val="100"/>
                <w:kern w:val="0"/>
                <w:sz w:val="24"/>
                <w:szCs w:val="24"/>
                <w:lang w:val="zh-CN" w:eastAsia="zh-CN" w:bidi="ar-SA"/>
              </w:rPr>
              <w:t>以上</w:t>
            </w:r>
          </w:p>
        </w:tc>
        <w:tc>
          <w:tcPr>
            <w:tcW w:w="3924" w:type="dxa"/>
            <w:tcBorders>
              <w:top w:val="single" w:color="000000" w:sz="2" w:space="0"/>
              <w:left w:val="single" w:color="000000" w:sz="2" w:space="0"/>
              <w:bottom w:val="single" w:color="000000" w:sz="2" w:space="0"/>
              <w:right w:val="single" w:color="000000" w:sz="2" w:space="0"/>
            </w:tcBorders>
            <w:shd w:val="clear" w:color="auto" w:fill="FFFFFF"/>
            <w:vAlign w:val="top"/>
          </w:tcPr>
          <w:p>
            <w:pPr>
              <w:snapToGrid w:val="0"/>
              <w:spacing w:before="0" w:beforeAutospacing="0" w:after="0" w:afterAutospacing="0" w:line="400" w:lineRule="exact"/>
              <w:jc w:val="center"/>
              <w:textAlignment w:val="baseline"/>
              <w:rPr>
                <w:rStyle w:val="28"/>
                <w:rFonts w:ascii="宋体" w:hAnsi="Calibri"/>
                <w:b w:val="0"/>
                <w:i w:val="0"/>
                <w:caps w:val="0"/>
                <w:spacing w:val="0"/>
                <w:w w:val="100"/>
                <w:kern w:val="0"/>
                <w:sz w:val="22"/>
                <w:szCs w:val="22"/>
                <w:lang w:val="zh-CN" w:eastAsia="zh-CN" w:bidi="ar-SA"/>
              </w:rPr>
            </w:pPr>
            <w:r>
              <w:rPr>
                <w:rStyle w:val="28"/>
                <w:rFonts w:ascii="Calibri" w:hAnsi="Calibri"/>
                <w:b w:val="0"/>
                <w:i w:val="0"/>
                <w:caps w:val="0"/>
                <w:spacing w:val="0"/>
                <w:w w:val="100"/>
                <w:kern w:val="0"/>
                <w:sz w:val="24"/>
                <w:szCs w:val="24"/>
                <w:lang w:val="en-US" w:eastAsia="zh-CN" w:bidi="ar-SA"/>
              </w:rPr>
              <w:t>0.01%</w:t>
            </w:r>
          </w:p>
        </w:tc>
      </w:tr>
    </w:tbl>
    <w:p>
      <w:pPr>
        <w:snapToGrid w:val="0"/>
        <w:spacing w:before="0" w:beforeAutospacing="0" w:after="0" w:afterAutospacing="0" w:line="400" w:lineRule="exact"/>
        <w:jc w:val="center"/>
        <w:textAlignment w:val="baseline"/>
        <w:rPr>
          <w:rStyle w:val="28"/>
          <w:rFonts w:ascii="Calibri" w:hAnsi="Calibri"/>
          <w:b/>
          <w:i w:val="0"/>
          <w:caps w:val="0"/>
          <w:spacing w:val="0"/>
          <w:w w:val="100"/>
          <w:kern w:val="0"/>
          <w:sz w:val="24"/>
          <w:szCs w:val="24"/>
          <w:lang w:val="en-US" w:eastAsia="zh-CN" w:bidi="ar-SA"/>
        </w:rPr>
      </w:pPr>
    </w:p>
    <w:p>
      <w:pPr>
        <w:snapToGrid w:val="0"/>
        <w:spacing w:before="0" w:beforeAutospacing="0" w:after="0" w:afterAutospacing="0" w:line="400" w:lineRule="exact"/>
        <w:jc w:val="left"/>
        <w:textAlignment w:val="baseline"/>
        <w:rPr>
          <w:rStyle w:val="28"/>
          <w:rFonts w:ascii="宋体" w:hAnsi="Calibri" w:eastAsia="宋体"/>
          <w:b w:val="0"/>
          <w:i w:val="0"/>
          <w:caps w:val="0"/>
          <w:spacing w:val="0"/>
          <w:w w:val="100"/>
          <w:kern w:val="0"/>
          <w:sz w:val="24"/>
          <w:szCs w:val="24"/>
          <w:lang w:val="zh-CN" w:eastAsia="zh-CN" w:bidi="ar-SA"/>
        </w:rPr>
      </w:pPr>
      <w:r>
        <w:rPr>
          <w:rStyle w:val="28"/>
          <w:rFonts w:ascii="宋体" w:hAnsi="Calibri" w:cs="宋体"/>
          <w:b w:val="0"/>
          <w:bCs/>
          <w:i w:val="0"/>
          <w:caps w:val="0"/>
          <w:spacing w:val="0"/>
          <w:w w:val="100"/>
          <w:kern w:val="0"/>
          <w:sz w:val="24"/>
          <w:szCs w:val="24"/>
          <w:lang w:val="zh-CN" w:eastAsia="zh-CN" w:bidi="ar-SA"/>
        </w:rPr>
        <w:t>注：1、</w:t>
      </w:r>
      <w:r>
        <w:rPr>
          <w:rStyle w:val="28"/>
          <w:rFonts w:ascii="宋体" w:hAnsi="Calibri"/>
          <w:b w:val="0"/>
          <w:i w:val="0"/>
          <w:caps w:val="0"/>
          <w:spacing w:val="0"/>
          <w:w w:val="100"/>
          <w:kern w:val="0"/>
          <w:sz w:val="24"/>
          <w:szCs w:val="24"/>
          <w:lang w:val="zh-CN" w:eastAsia="zh-CN" w:bidi="ar-SA"/>
        </w:rPr>
        <w:t>招标代理服务收费按差额定率累进法计算。例如：某货物招标代理业务中标金额为1</w:t>
      </w:r>
      <w:r>
        <w:rPr>
          <w:rStyle w:val="28"/>
          <w:rFonts w:ascii="Calibri" w:hAnsi="Calibri"/>
          <w:b w:val="0"/>
          <w:i w:val="0"/>
          <w:caps w:val="0"/>
          <w:spacing w:val="0"/>
          <w:w w:val="100"/>
          <w:kern w:val="0"/>
          <w:sz w:val="24"/>
          <w:szCs w:val="24"/>
          <w:lang w:val="en-US" w:eastAsia="zh-CN" w:bidi="ar-SA"/>
        </w:rPr>
        <w:t>000</w:t>
      </w:r>
      <w:r>
        <w:rPr>
          <w:rStyle w:val="28"/>
          <w:rFonts w:ascii="宋体" w:hAnsi="Calibri"/>
          <w:b w:val="0"/>
          <w:i w:val="0"/>
          <w:caps w:val="0"/>
          <w:spacing w:val="0"/>
          <w:w w:val="100"/>
          <w:kern w:val="0"/>
          <w:sz w:val="24"/>
          <w:szCs w:val="24"/>
          <w:lang w:val="zh-CN" w:eastAsia="zh-CN" w:bidi="ar-SA"/>
        </w:rPr>
        <w:t>万元，计算招标代理服务收费额如下：</w:t>
      </w:r>
    </w:p>
    <w:p>
      <w:pPr>
        <w:snapToGrid w:val="0"/>
        <w:spacing w:before="0" w:beforeAutospacing="0" w:after="0" w:afterAutospacing="0" w:line="400" w:lineRule="exact"/>
        <w:jc w:val="left"/>
        <w:textAlignment w:val="baseline"/>
        <w:rPr>
          <w:rStyle w:val="28"/>
          <w:rFonts w:ascii="宋体" w:hAnsi="Calibri" w:eastAsia="宋体"/>
          <w:b w:val="0"/>
          <w:i w:val="0"/>
          <w:caps w:val="0"/>
          <w:spacing w:val="0"/>
          <w:w w:val="100"/>
          <w:kern w:val="0"/>
          <w:sz w:val="24"/>
          <w:szCs w:val="24"/>
          <w:lang w:val="zh-CN" w:eastAsia="zh-CN" w:bidi="ar-SA"/>
        </w:rPr>
      </w:pPr>
      <w:r>
        <w:rPr>
          <w:rStyle w:val="28"/>
          <w:rFonts w:ascii="Calibri" w:hAnsi="Calibri"/>
          <w:b w:val="0"/>
          <w:i w:val="0"/>
          <w:caps w:val="0"/>
          <w:spacing w:val="0"/>
          <w:w w:val="100"/>
          <w:kern w:val="0"/>
          <w:sz w:val="24"/>
          <w:szCs w:val="24"/>
          <w:lang w:val="en-US" w:eastAsia="zh-CN" w:bidi="ar-SA"/>
        </w:rPr>
        <w:t xml:space="preserve">     </w:t>
      </w:r>
      <w:r>
        <w:rPr>
          <w:rStyle w:val="28"/>
          <w:rFonts w:ascii="宋体" w:hAnsi="Calibri"/>
          <w:b w:val="0"/>
          <w:i w:val="0"/>
          <w:caps w:val="0"/>
          <w:spacing w:val="0"/>
          <w:w w:val="100"/>
          <w:kern w:val="0"/>
          <w:sz w:val="24"/>
          <w:szCs w:val="24"/>
          <w:lang w:val="zh-CN" w:eastAsia="zh-CN" w:bidi="ar-SA"/>
        </w:rPr>
        <w:t> </w:t>
      </w:r>
      <w:r>
        <w:rPr>
          <w:rStyle w:val="28"/>
          <w:rFonts w:ascii="Calibri" w:hAnsi="Calibri"/>
          <w:b w:val="0"/>
          <w:i w:val="0"/>
          <w:caps w:val="0"/>
          <w:spacing w:val="0"/>
          <w:w w:val="100"/>
          <w:kern w:val="0"/>
          <w:sz w:val="24"/>
          <w:szCs w:val="24"/>
          <w:lang w:val="en-US" w:eastAsia="zh-CN" w:bidi="ar-SA"/>
        </w:rPr>
        <w:t>100</w:t>
      </w:r>
      <w:r>
        <w:rPr>
          <w:rStyle w:val="28"/>
          <w:rFonts w:ascii="宋体" w:hAnsi="Calibri"/>
          <w:b w:val="0"/>
          <w:i w:val="0"/>
          <w:caps w:val="0"/>
          <w:spacing w:val="0"/>
          <w:w w:val="100"/>
          <w:kern w:val="0"/>
          <w:sz w:val="24"/>
          <w:szCs w:val="24"/>
          <w:lang w:val="zh-CN" w:eastAsia="zh-CN" w:bidi="ar-SA"/>
        </w:rPr>
        <w:t>万元×</w:t>
      </w:r>
      <w:r>
        <w:rPr>
          <w:rStyle w:val="28"/>
          <w:rFonts w:ascii="Calibri" w:hAnsi="Calibri"/>
          <w:b w:val="0"/>
          <w:i w:val="0"/>
          <w:caps w:val="0"/>
          <w:spacing w:val="0"/>
          <w:w w:val="100"/>
          <w:kern w:val="0"/>
          <w:sz w:val="24"/>
          <w:szCs w:val="24"/>
          <w:lang w:val="en-US" w:eastAsia="zh-CN" w:bidi="ar-SA"/>
        </w:rPr>
        <w:t>1.5</w:t>
      </w:r>
      <w:r>
        <w:rPr>
          <w:rStyle w:val="28"/>
          <w:rFonts w:ascii="宋体" w:hAnsi="Calibri"/>
          <w:b w:val="0"/>
          <w:i w:val="0"/>
          <w:caps w:val="0"/>
          <w:spacing w:val="0"/>
          <w:w w:val="100"/>
          <w:kern w:val="0"/>
          <w:sz w:val="24"/>
          <w:szCs w:val="24"/>
          <w:lang w:val="zh-CN" w:eastAsia="zh-CN" w:bidi="ar-SA"/>
        </w:rPr>
        <w:t>％＝</w:t>
      </w:r>
      <w:r>
        <w:rPr>
          <w:rStyle w:val="28"/>
          <w:rFonts w:ascii="Calibri" w:hAnsi="Calibri"/>
          <w:b w:val="0"/>
          <w:i w:val="0"/>
          <w:caps w:val="0"/>
          <w:spacing w:val="0"/>
          <w:w w:val="100"/>
          <w:kern w:val="0"/>
          <w:sz w:val="24"/>
          <w:szCs w:val="24"/>
          <w:lang w:val="en-US" w:eastAsia="zh-CN" w:bidi="ar-SA"/>
        </w:rPr>
        <w:t>1.5</w:t>
      </w:r>
      <w:r>
        <w:rPr>
          <w:rStyle w:val="28"/>
          <w:rFonts w:ascii="宋体" w:hAnsi="Calibri"/>
          <w:b w:val="0"/>
          <w:i w:val="0"/>
          <w:caps w:val="0"/>
          <w:spacing w:val="0"/>
          <w:w w:val="100"/>
          <w:kern w:val="0"/>
          <w:sz w:val="24"/>
          <w:szCs w:val="24"/>
          <w:lang w:val="zh-CN" w:eastAsia="zh-CN" w:bidi="ar-SA"/>
        </w:rPr>
        <w:t>万元</w:t>
      </w:r>
    </w:p>
    <w:p>
      <w:pPr>
        <w:snapToGrid w:val="0"/>
        <w:spacing w:before="0" w:beforeAutospacing="0" w:after="0" w:afterAutospacing="0" w:line="400" w:lineRule="exact"/>
        <w:jc w:val="left"/>
        <w:textAlignment w:val="baseline"/>
        <w:rPr>
          <w:rStyle w:val="28"/>
          <w:rFonts w:ascii="宋体" w:hAnsi="Calibri" w:eastAsia="宋体"/>
          <w:b w:val="0"/>
          <w:i w:val="0"/>
          <w:caps w:val="0"/>
          <w:spacing w:val="0"/>
          <w:w w:val="100"/>
          <w:kern w:val="0"/>
          <w:sz w:val="24"/>
          <w:szCs w:val="24"/>
          <w:lang w:val="zh-CN" w:eastAsia="zh-CN" w:bidi="ar-SA"/>
        </w:rPr>
      </w:pPr>
      <w:r>
        <w:rPr>
          <w:rStyle w:val="28"/>
          <w:rFonts w:ascii="Calibri" w:hAnsi="Calibri"/>
          <w:b w:val="0"/>
          <w:i w:val="0"/>
          <w:caps w:val="0"/>
          <w:spacing w:val="0"/>
          <w:w w:val="100"/>
          <w:kern w:val="0"/>
          <w:sz w:val="24"/>
          <w:szCs w:val="24"/>
          <w:lang w:val="en-US" w:eastAsia="zh-CN" w:bidi="ar-SA"/>
        </w:rPr>
        <w:t xml:space="preserve">    </w:t>
      </w:r>
      <w:r>
        <w:rPr>
          <w:rStyle w:val="28"/>
          <w:rFonts w:ascii="宋体" w:hAnsi="Calibri"/>
          <w:b w:val="0"/>
          <w:i w:val="0"/>
          <w:caps w:val="0"/>
          <w:spacing w:val="0"/>
          <w:w w:val="100"/>
          <w:kern w:val="0"/>
          <w:sz w:val="24"/>
          <w:szCs w:val="24"/>
          <w:lang w:val="zh-CN" w:eastAsia="zh-CN" w:bidi="ar-SA"/>
        </w:rPr>
        <w:t>（</w:t>
      </w:r>
      <w:r>
        <w:rPr>
          <w:rStyle w:val="28"/>
          <w:rFonts w:ascii="Calibri" w:hAnsi="Calibri"/>
          <w:b w:val="0"/>
          <w:i w:val="0"/>
          <w:caps w:val="0"/>
          <w:spacing w:val="0"/>
          <w:w w:val="100"/>
          <w:kern w:val="0"/>
          <w:sz w:val="24"/>
          <w:szCs w:val="24"/>
          <w:lang w:val="en-US" w:eastAsia="zh-CN" w:bidi="ar-SA"/>
        </w:rPr>
        <w:t>500</w:t>
      </w:r>
      <w:r>
        <w:rPr>
          <w:rStyle w:val="28"/>
          <w:rFonts w:ascii="宋体" w:hAnsi="Calibri"/>
          <w:b w:val="0"/>
          <w:i w:val="0"/>
          <w:caps w:val="0"/>
          <w:spacing w:val="0"/>
          <w:w w:val="100"/>
          <w:kern w:val="0"/>
          <w:sz w:val="24"/>
          <w:szCs w:val="24"/>
          <w:lang w:val="zh-CN" w:eastAsia="zh-CN" w:bidi="ar-SA"/>
        </w:rPr>
        <w:t>－</w:t>
      </w:r>
      <w:r>
        <w:rPr>
          <w:rStyle w:val="28"/>
          <w:rFonts w:ascii="Calibri" w:hAnsi="Calibri"/>
          <w:b w:val="0"/>
          <w:i w:val="0"/>
          <w:caps w:val="0"/>
          <w:spacing w:val="0"/>
          <w:w w:val="100"/>
          <w:kern w:val="0"/>
          <w:sz w:val="24"/>
          <w:szCs w:val="24"/>
          <w:lang w:val="en-US" w:eastAsia="zh-CN" w:bidi="ar-SA"/>
        </w:rPr>
        <w:t>100</w:t>
      </w:r>
      <w:r>
        <w:rPr>
          <w:rStyle w:val="28"/>
          <w:rFonts w:ascii="宋体" w:hAnsi="Calibri"/>
          <w:b w:val="0"/>
          <w:i w:val="0"/>
          <w:caps w:val="0"/>
          <w:spacing w:val="0"/>
          <w:w w:val="100"/>
          <w:kern w:val="0"/>
          <w:sz w:val="24"/>
          <w:szCs w:val="24"/>
          <w:lang w:val="zh-CN" w:eastAsia="zh-CN" w:bidi="ar-SA"/>
        </w:rPr>
        <w:t>）万元×</w:t>
      </w:r>
      <w:r>
        <w:rPr>
          <w:rStyle w:val="28"/>
          <w:rFonts w:ascii="Calibri" w:hAnsi="Calibri"/>
          <w:b w:val="0"/>
          <w:i w:val="0"/>
          <w:caps w:val="0"/>
          <w:spacing w:val="0"/>
          <w:w w:val="100"/>
          <w:kern w:val="0"/>
          <w:sz w:val="24"/>
          <w:szCs w:val="24"/>
          <w:lang w:val="en-US" w:eastAsia="zh-CN" w:bidi="ar-SA"/>
        </w:rPr>
        <w:t>1.1</w:t>
      </w:r>
      <w:r>
        <w:rPr>
          <w:rStyle w:val="28"/>
          <w:rFonts w:ascii="宋体" w:hAnsi="Calibri"/>
          <w:b w:val="0"/>
          <w:i w:val="0"/>
          <w:caps w:val="0"/>
          <w:spacing w:val="0"/>
          <w:w w:val="100"/>
          <w:kern w:val="0"/>
          <w:sz w:val="24"/>
          <w:szCs w:val="24"/>
          <w:lang w:val="zh-CN" w:eastAsia="zh-CN" w:bidi="ar-SA"/>
        </w:rPr>
        <w:t>％＝</w:t>
      </w:r>
      <w:r>
        <w:rPr>
          <w:rStyle w:val="28"/>
          <w:rFonts w:ascii="Calibri" w:hAnsi="Calibri"/>
          <w:b w:val="0"/>
          <w:i w:val="0"/>
          <w:caps w:val="0"/>
          <w:spacing w:val="0"/>
          <w:w w:val="100"/>
          <w:kern w:val="0"/>
          <w:sz w:val="24"/>
          <w:szCs w:val="24"/>
          <w:lang w:val="en-US" w:eastAsia="zh-CN" w:bidi="ar-SA"/>
        </w:rPr>
        <w:t>4.4</w:t>
      </w:r>
      <w:r>
        <w:rPr>
          <w:rStyle w:val="28"/>
          <w:rFonts w:ascii="宋体" w:hAnsi="Calibri"/>
          <w:b w:val="0"/>
          <w:i w:val="0"/>
          <w:caps w:val="0"/>
          <w:spacing w:val="0"/>
          <w:w w:val="100"/>
          <w:kern w:val="0"/>
          <w:sz w:val="24"/>
          <w:szCs w:val="24"/>
          <w:lang w:val="zh-CN" w:eastAsia="zh-CN" w:bidi="ar-SA"/>
        </w:rPr>
        <w:t>万元</w:t>
      </w:r>
    </w:p>
    <w:p>
      <w:pPr>
        <w:snapToGrid w:val="0"/>
        <w:spacing w:before="0" w:beforeAutospacing="0" w:after="0" w:afterAutospacing="0" w:line="400" w:lineRule="exact"/>
        <w:jc w:val="left"/>
        <w:textAlignment w:val="baseline"/>
        <w:rPr>
          <w:rStyle w:val="28"/>
          <w:rFonts w:ascii="宋体" w:hAnsi="Calibri" w:eastAsia="宋体"/>
          <w:b w:val="0"/>
          <w:i w:val="0"/>
          <w:caps w:val="0"/>
          <w:spacing w:val="0"/>
          <w:w w:val="100"/>
          <w:kern w:val="0"/>
          <w:sz w:val="24"/>
          <w:szCs w:val="24"/>
          <w:lang w:val="zh-CN" w:eastAsia="zh-CN" w:bidi="ar-SA"/>
        </w:rPr>
      </w:pPr>
      <w:r>
        <w:rPr>
          <w:rStyle w:val="28"/>
          <w:rFonts w:ascii="Calibri" w:hAnsi="Calibri"/>
          <w:b w:val="0"/>
          <w:i w:val="0"/>
          <w:caps w:val="0"/>
          <w:spacing w:val="0"/>
          <w:w w:val="100"/>
          <w:kern w:val="0"/>
          <w:sz w:val="24"/>
          <w:szCs w:val="24"/>
          <w:lang w:val="en-US" w:eastAsia="zh-CN" w:bidi="ar-SA"/>
        </w:rPr>
        <w:t xml:space="preserve">    </w:t>
      </w:r>
      <w:r>
        <w:rPr>
          <w:rStyle w:val="28"/>
          <w:rFonts w:ascii="宋体" w:hAnsi="Calibri"/>
          <w:b w:val="0"/>
          <w:i w:val="0"/>
          <w:caps w:val="0"/>
          <w:spacing w:val="0"/>
          <w:w w:val="100"/>
          <w:kern w:val="0"/>
          <w:sz w:val="24"/>
          <w:szCs w:val="24"/>
          <w:lang w:val="zh-CN" w:eastAsia="zh-CN" w:bidi="ar-SA"/>
        </w:rPr>
        <w:t>（</w:t>
      </w:r>
      <w:r>
        <w:rPr>
          <w:rStyle w:val="28"/>
          <w:rFonts w:ascii="Calibri" w:hAnsi="Calibri"/>
          <w:b w:val="0"/>
          <w:i w:val="0"/>
          <w:caps w:val="0"/>
          <w:spacing w:val="0"/>
          <w:w w:val="100"/>
          <w:kern w:val="0"/>
          <w:sz w:val="24"/>
          <w:szCs w:val="24"/>
          <w:lang w:val="en-US" w:eastAsia="zh-CN" w:bidi="ar-SA"/>
        </w:rPr>
        <w:t>1000</w:t>
      </w:r>
      <w:r>
        <w:rPr>
          <w:rStyle w:val="28"/>
          <w:rFonts w:ascii="宋体" w:hAnsi="Calibri"/>
          <w:b w:val="0"/>
          <w:i w:val="0"/>
          <w:caps w:val="0"/>
          <w:spacing w:val="0"/>
          <w:w w:val="100"/>
          <w:kern w:val="0"/>
          <w:sz w:val="24"/>
          <w:szCs w:val="24"/>
          <w:lang w:val="zh-CN" w:eastAsia="zh-CN" w:bidi="ar-SA"/>
        </w:rPr>
        <w:t>－</w:t>
      </w:r>
      <w:r>
        <w:rPr>
          <w:rStyle w:val="28"/>
          <w:rFonts w:ascii="Calibri" w:hAnsi="Calibri"/>
          <w:b w:val="0"/>
          <w:i w:val="0"/>
          <w:caps w:val="0"/>
          <w:spacing w:val="0"/>
          <w:w w:val="100"/>
          <w:kern w:val="0"/>
          <w:sz w:val="24"/>
          <w:szCs w:val="24"/>
          <w:lang w:val="en-US" w:eastAsia="zh-CN" w:bidi="ar-SA"/>
        </w:rPr>
        <w:t>500</w:t>
      </w:r>
      <w:r>
        <w:rPr>
          <w:rStyle w:val="28"/>
          <w:rFonts w:ascii="宋体" w:hAnsi="Calibri"/>
          <w:b w:val="0"/>
          <w:i w:val="0"/>
          <w:caps w:val="0"/>
          <w:spacing w:val="0"/>
          <w:w w:val="100"/>
          <w:kern w:val="0"/>
          <w:sz w:val="24"/>
          <w:szCs w:val="24"/>
          <w:lang w:val="zh-CN" w:eastAsia="zh-CN" w:bidi="ar-SA"/>
        </w:rPr>
        <w:t>）万元×</w:t>
      </w:r>
      <w:r>
        <w:rPr>
          <w:rStyle w:val="28"/>
          <w:rFonts w:ascii="Calibri" w:hAnsi="Calibri"/>
          <w:b w:val="0"/>
          <w:i w:val="0"/>
          <w:caps w:val="0"/>
          <w:spacing w:val="0"/>
          <w:w w:val="100"/>
          <w:kern w:val="0"/>
          <w:sz w:val="24"/>
          <w:szCs w:val="24"/>
          <w:lang w:val="en-US" w:eastAsia="zh-CN" w:bidi="ar-SA"/>
        </w:rPr>
        <w:t>0.8</w:t>
      </w:r>
      <w:r>
        <w:rPr>
          <w:rStyle w:val="28"/>
          <w:rFonts w:ascii="宋体" w:hAnsi="Calibri"/>
          <w:b w:val="0"/>
          <w:i w:val="0"/>
          <w:caps w:val="0"/>
          <w:spacing w:val="0"/>
          <w:w w:val="100"/>
          <w:kern w:val="0"/>
          <w:sz w:val="24"/>
          <w:szCs w:val="24"/>
          <w:lang w:val="zh-CN" w:eastAsia="zh-CN" w:bidi="ar-SA"/>
        </w:rPr>
        <w:t>％＝</w:t>
      </w:r>
      <w:r>
        <w:rPr>
          <w:rStyle w:val="28"/>
          <w:rFonts w:ascii="Calibri" w:hAnsi="Calibri"/>
          <w:b w:val="0"/>
          <w:i w:val="0"/>
          <w:caps w:val="0"/>
          <w:spacing w:val="0"/>
          <w:w w:val="100"/>
          <w:kern w:val="0"/>
          <w:sz w:val="24"/>
          <w:szCs w:val="24"/>
          <w:lang w:val="en-US" w:eastAsia="zh-CN" w:bidi="ar-SA"/>
        </w:rPr>
        <w:t>4.0</w:t>
      </w:r>
      <w:r>
        <w:rPr>
          <w:rStyle w:val="28"/>
          <w:rFonts w:ascii="宋体" w:hAnsi="Calibri"/>
          <w:b w:val="0"/>
          <w:i w:val="0"/>
          <w:caps w:val="0"/>
          <w:spacing w:val="0"/>
          <w:w w:val="100"/>
          <w:kern w:val="0"/>
          <w:sz w:val="24"/>
          <w:szCs w:val="24"/>
          <w:lang w:val="zh-CN" w:eastAsia="zh-CN" w:bidi="ar-SA"/>
        </w:rPr>
        <w:t>万元</w:t>
      </w:r>
    </w:p>
    <w:p>
      <w:pPr>
        <w:snapToGrid w:val="0"/>
        <w:spacing w:before="0" w:beforeAutospacing="0" w:after="0" w:afterAutospacing="0" w:line="400" w:lineRule="exact"/>
        <w:jc w:val="left"/>
        <w:textAlignment w:val="baseline"/>
        <w:rPr>
          <w:rStyle w:val="28"/>
          <w:rFonts w:ascii="宋体" w:hAnsi="Calibri"/>
          <w:b w:val="0"/>
          <w:i w:val="0"/>
          <w:caps w:val="0"/>
          <w:spacing w:val="0"/>
          <w:w w:val="100"/>
          <w:kern w:val="0"/>
          <w:sz w:val="24"/>
          <w:szCs w:val="24"/>
          <w:lang w:val="zh-CN" w:eastAsia="zh-CN" w:bidi="ar-SA"/>
        </w:rPr>
      </w:pPr>
      <w:r>
        <w:rPr>
          <w:rStyle w:val="28"/>
          <w:rFonts w:ascii="Calibri" w:hAnsi="Calibri"/>
          <w:b w:val="0"/>
          <w:i w:val="0"/>
          <w:caps w:val="0"/>
          <w:spacing w:val="0"/>
          <w:w w:val="100"/>
          <w:kern w:val="0"/>
          <w:sz w:val="24"/>
          <w:szCs w:val="24"/>
          <w:lang w:val="en-US" w:eastAsia="zh-CN" w:bidi="ar-SA"/>
        </w:rPr>
        <w:t xml:space="preserve">     </w:t>
      </w:r>
      <w:r>
        <w:rPr>
          <w:rStyle w:val="28"/>
          <w:rFonts w:ascii="宋体" w:hAnsi="Calibri"/>
          <w:b w:val="0"/>
          <w:i w:val="0"/>
          <w:caps w:val="0"/>
          <w:spacing w:val="0"/>
          <w:w w:val="100"/>
          <w:kern w:val="0"/>
          <w:sz w:val="24"/>
          <w:szCs w:val="24"/>
          <w:lang w:val="zh-CN" w:eastAsia="zh-CN" w:bidi="ar-SA"/>
        </w:rPr>
        <w:t>合计收费＝1.5＋4.4＋4.0＝9.9万元</w:t>
      </w:r>
    </w:p>
    <w:p>
      <w:pPr>
        <w:snapToGrid w:val="0"/>
        <w:spacing w:before="0" w:beforeAutospacing="0" w:after="0" w:afterAutospacing="0" w:line="400" w:lineRule="exact"/>
        <w:ind w:firstLine="480" w:firstLineChars="200"/>
        <w:jc w:val="left"/>
        <w:textAlignment w:val="baseline"/>
        <w:rPr>
          <w:rStyle w:val="28"/>
          <w:rFonts w:ascii="宋体" w:hAnsi="宋体"/>
          <w:b w:val="0"/>
          <w:i w:val="0"/>
          <w:caps w:val="0"/>
          <w:color w:val="000000"/>
          <w:spacing w:val="0"/>
          <w:w w:val="100"/>
          <w:kern w:val="2"/>
          <w:sz w:val="24"/>
          <w:szCs w:val="24"/>
          <w:lang w:val="zh-CN" w:eastAsia="zh-CN" w:bidi="ar-SA"/>
        </w:rPr>
      </w:pPr>
      <w:r>
        <w:rPr>
          <w:rStyle w:val="28"/>
          <w:rFonts w:ascii="宋体" w:hAnsi="Calibri"/>
          <w:b w:val="0"/>
          <w:i w:val="0"/>
          <w:caps w:val="0"/>
          <w:spacing w:val="0"/>
          <w:w w:val="100"/>
          <w:kern w:val="0"/>
          <w:sz w:val="24"/>
          <w:szCs w:val="24"/>
          <w:lang w:val="zh-CN" w:eastAsia="zh-CN" w:bidi="ar-SA"/>
        </w:rPr>
        <w:t>2、采购代理机构与采购人已商定代理服务费收取对象及收费标准的不按此表计算。</w:t>
      </w:r>
    </w:p>
    <w:p>
      <w:pPr>
        <w:pStyle w:val="11"/>
        <w:widowControl/>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2"/>
          <w:sz w:val="32"/>
          <w:szCs w:val="32"/>
          <w:lang w:val="zh-CN" w:eastAsia="zh-CN" w:bidi="ar-SA"/>
        </w:rPr>
      </w:pPr>
      <w:r>
        <w:rPr>
          <w:rStyle w:val="28"/>
          <w:rFonts w:ascii="宋体" w:hAnsi="宋体" w:cs="宋体"/>
          <w:b/>
          <w:bCs/>
          <w:i w:val="0"/>
          <w:caps w:val="0"/>
          <w:color w:val="000000"/>
          <w:spacing w:val="0"/>
          <w:w w:val="100"/>
          <w:kern w:val="2"/>
          <w:sz w:val="32"/>
          <w:szCs w:val="32"/>
          <w:lang w:val="zh-CN" w:eastAsia="zh-CN" w:bidi="ar-SA"/>
        </w:rPr>
        <w:t>十、其他</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1、投标人应当遵循公平竞争的原则，不得恶意串通，不得妨碍其他投标人的竞争行为，不得损害采购人或者其他投标人的合法权益。</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在评标过程中发现投标人有上述情形的，评标委员会应当认定其投标无效，并书面报告本级财政部门。</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2、有下列情形之一的，视为投标人串通投标，其投标无效：</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（1）不同投标人的投标文件由同一单位或者个人编制；</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（2）不同投标人委托同一单位或者个人办理投标事宜；</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（3）不同投标人的投标文件载明的项目管理成员或者联系人员为同一人；</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（4）不同投标人的投标文件异常一致或者投标报价呈规律性差异；</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（5）不同投标人的投标文件相互混装；</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（6）不同投标人的投标保证金从同一单位或者个人的账户转出。</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3、公开招标数额标准以上的采购项目，投标截止后投标人不足3家或者通过资格审查或符合性审查的投标人不足3家的，除采购任务取消情形外，按照以下方式处理：</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（1）招标文件存在不合理条款或者招标程序不符合规定的，采购人、采购代理机构改正后依法重新招标；</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（2）招标文件没有不合理条款、招标程序符合规定，需要采用其他采购方式采购的，采购人应当依法报财政部门批准。</w:t>
      </w:r>
    </w:p>
    <w:p>
      <w:pPr>
        <w:snapToGrid w:val="0"/>
        <w:spacing w:before="0" w:beforeAutospacing="0" w:after="0" w:afterAutospacing="0" w:line="360" w:lineRule="auto"/>
        <w:ind w:firstLine="56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2"/>
          <w:sz w:val="28"/>
          <w:szCs w:val="28"/>
          <w:lang w:val="en-US" w:eastAsia="zh-CN" w:bidi="ar-SA"/>
        </w:rPr>
        <w:t>4、</w:t>
      </w:r>
      <w:r>
        <w:rPr>
          <w:rStyle w:val="28"/>
          <w:rFonts w:ascii="宋体" w:hAnsi="宋体"/>
          <w:b w:val="0"/>
          <w:i w:val="0"/>
          <w:caps w:val="0"/>
          <w:color w:val="000000"/>
          <w:spacing w:val="0"/>
          <w:w w:val="100"/>
          <w:kern w:val="0"/>
          <w:sz w:val="24"/>
          <w:szCs w:val="24"/>
          <w:lang w:val="zh-CN" w:eastAsia="zh-CN" w:bidi="ar-SA"/>
        </w:rPr>
        <w:t>在招标采购中，出现下列情形之一的，应予废标：</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（1）符合专业条件的投标人或者对招标文件作实质性响应的投标人不足三家的。</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（2）出现影响采购公正的违法、违规行为的。</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（3）投标人的报价均超出采购预算，采购人不能支付的。</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（4）因重大变故，采购任务取消的。</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废标后，由采购人或者采购代理机构发布废标公告。</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5、</w:t>
      </w:r>
      <w:r>
        <w:rPr>
          <w:rStyle w:val="28"/>
          <w:rFonts w:ascii="宋体" w:hAnsi="宋体"/>
          <w:b w:val="0"/>
          <w:i w:val="0"/>
          <w:caps w:val="0"/>
          <w:color w:val="000000"/>
          <w:spacing w:val="0"/>
          <w:w w:val="100"/>
          <w:kern w:val="0"/>
          <w:sz w:val="24"/>
          <w:szCs w:val="24"/>
          <w:lang w:val="zh-CN" w:eastAsia="zh-CN" w:bidi="ar-SA"/>
        </w:rPr>
        <w:t>其他未尽事宜，按照《中华人民共和国政府采购法》、《中华人民共和国政府采购法实施条例》、《中华人民共和国合同法》等法律法规的有关条款执行。</w:t>
      </w:r>
    </w:p>
    <w:p>
      <w:pPr>
        <w:pStyle w:val="11"/>
        <w:widowControl/>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2"/>
          <w:sz w:val="32"/>
          <w:szCs w:val="36"/>
          <w:lang w:val="zh-CN" w:eastAsia="zh-CN" w:bidi="ar-SA"/>
        </w:rPr>
      </w:pPr>
    </w:p>
    <w:p>
      <w:pPr>
        <w:pStyle w:val="11"/>
        <w:widowControl/>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2"/>
          <w:sz w:val="32"/>
          <w:szCs w:val="36"/>
          <w:lang w:val="zh-CN" w:eastAsia="zh-CN" w:bidi="ar-SA"/>
        </w:rPr>
      </w:pPr>
    </w:p>
    <w:p>
      <w:pPr>
        <w:pStyle w:val="11"/>
        <w:widowControl/>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2"/>
          <w:sz w:val="32"/>
          <w:szCs w:val="36"/>
          <w:lang w:val="zh-CN" w:eastAsia="zh-CN" w:bidi="ar-SA"/>
        </w:rPr>
      </w:pPr>
    </w:p>
    <w:p>
      <w:pPr>
        <w:pStyle w:val="11"/>
        <w:widowControl/>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2"/>
          <w:sz w:val="32"/>
          <w:szCs w:val="36"/>
          <w:lang w:val="zh-CN" w:eastAsia="zh-CN" w:bidi="ar-SA"/>
        </w:rPr>
      </w:pPr>
    </w:p>
    <w:p>
      <w:pPr>
        <w:pStyle w:val="11"/>
        <w:widowControl/>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2"/>
          <w:sz w:val="32"/>
          <w:szCs w:val="36"/>
          <w:lang w:val="zh-CN" w:eastAsia="zh-CN" w:bidi="ar-SA"/>
        </w:rPr>
      </w:pPr>
    </w:p>
    <w:p>
      <w:pPr>
        <w:pStyle w:val="11"/>
        <w:widowControl/>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2"/>
          <w:sz w:val="32"/>
          <w:szCs w:val="36"/>
          <w:lang w:val="zh-CN" w:eastAsia="zh-CN" w:bidi="ar-SA"/>
        </w:rPr>
      </w:pPr>
    </w:p>
    <w:p>
      <w:pPr>
        <w:pStyle w:val="11"/>
        <w:widowControl/>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2"/>
          <w:sz w:val="32"/>
          <w:szCs w:val="36"/>
          <w:lang w:val="zh-CN" w:eastAsia="zh-CN" w:bidi="ar-SA"/>
        </w:rPr>
      </w:pPr>
    </w:p>
    <w:p>
      <w:pPr>
        <w:pStyle w:val="11"/>
        <w:widowControl/>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2"/>
          <w:sz w:val="32"/>
          <w:szCs w:val="36"/>
          <w:lang w:val="zh-CN" w:eastAsia="zh-CN" w:bidi="ar-SA"/>
        </w:rPr>
      </w:pPr>
    </w:p>
    <w:p>
      <w:pPr>
        <w:pStyle w:val="11"/>
        <w:widowControl/>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2"/>
          <w:sz w:val="32"/>
          <w:szCs w:val="36"/>
          <w:lang w:val="zh-CN" w:eastAsia="zh-CN" w:bidi="ar-SA"/>
        </w:rPr>
      </w:pPr>
    </w:p>
    <w:p>
      <w:pPr>
        <w:pStyle w:val="11"/>
        <w:widowControl/>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2"/>
          <w:sz w:val="32"/>
          <w:szCs w:val="36"/>
          <w:lang w:val="zh-CN" w:eastAsia="zh-CN" w:bidi="ar-SA"/>
        </w:rPr>
      </w:pPr>
    </w:p>
    <w:p>
      <w:pPr>
        <w:pStyle w:val="11"/>
        <w:widowControl/>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2"/>
          <w:sz w:val="32"/>
          <w:szCs w:val="36"/>
          <w:lang w:val="zh-CN" w:eastAsia="zh-CN" w:bidi="ar-SA"/>
        </w:rPr>
      </w:pPr>
    </w:p>
    <w:p>
      <w:pPr>
        <w:pStyle w:val="11"/>
        <w:widowControl/>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2"/>
          <w:sz w:val="32"/>
          <w:szCs w:val="36"/>
          <w:lang w:val="zh-CN" w:eastAsia="zh-CN" w:bidi="ar-SA"/>
        </w:rPr>
      </w:pPr>
    </w:p>
    <w:p>
      <w:pPr>
        <w:pStyle w:val="11"/>
        <w:widowControl/>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2"/>
          <w:sz w:val="32"/>
          <w:szCs w:val="36"/>
          <w:lang w:val="zh-CN" w:eastAsia="zh-CN" w:bidi="ar-SA"/>
        </w:rPr>
      </w:pPr>
    </w:p>
    <w:p>
      <w:pPr>
        <w:pStyle w:val="11"/>
        <w:widowControl/>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2"/>
          <w:sz w:val="32"/>
          <w:szCs w:val="36"/>
          <w:lang w:val="zh-CN" w:eastAsia="zh-CN" w:bidi="ar-SA"/>
        </w:rPr>
      </w:pPr>
    </w:p>
    <w:p>
      <w:pPr>
        <w:pStyle w:val="11"/>
        <w:widowControl/>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2"/>
          <w:sz w:val="24"/>
          <w:szCs w:val="32"/>
          <w:lang w:val="en-US" w:eastAsia="zh-CN" w:bidi="ar-SA"/>
        </w:rPr>
      </w:pPr>
      <w:r>
        <w:rPr>
          <w:rStyle w:val="28"/>
          <w:rFonts w:ascii="宋体" w:hAnsi="宋体" w:cs="宋体"/>
          <w:b/>
          <w:bCs/>
          <w:i w:val="0"/>
          <w:caps w:val="0"/>
          <w:color w:val="000000"/>
          <w:spacing w:val="0"/>
          <w:w w:val="100"/>
          <w:kern w:val="2"/>
          <w:sz w:val="32"/>
          <w:szCs w:val="36"/>
          <w:lang w:val="zh-CN" w:eastAsia="zh-CN" w:bidi="ar-SA"/>
        </w:rPr>
        <w:t xml:space="preserve">第三部分 </w:t>
      </w:r>
      <w:r>
        <w:rPr>
          <w:rStyle w:val="28"/>
          <w:rFonts w:ascii="宋体" w:hAnsi="宋体" w:cs="宋体"/>
          <w:b/>
          <w:bCs/>
          <w:i w:val="0"/>
          <w:caps w:val="0"/>
          <w:color w:val="000000"/>
          <w:spacing w:val="0"/>
          <w:w w:val="100"/>
          <w:kern w:val="2"/>
          <w:sz w:val="32"/>
          <w:szCs w:val="36"/>
          <w:lang w:val="en-US" w:eastAsia="zh-CN" w:bidi="ar-SA"/>
        </w:rPr>
        <w:t xml:space="preserve"> </w:t>
      </w:r>
      <w:r>
        <w:rPr>
          <w:rStyle w:val="28"/>
          <w:rFonts w:ascii="宋体" w:hAnsi="宋体" w:cs="宋体"/>
          <w:b/>
          <w:bCs/>
          <w:i w:val="0"/>
          <w:caps w:val="0"/>
          <w:color w:val="000000"/>
          <w:spacing w:val="0"/>
          <w:w w:val="100"/>
          <w:kern w:val="2"/>
          <w:sz w:val="32"/>
          <w:szCs w:val="36"/>
          <w:lang w:val="zh-CN" w:eastAsia="zh-CN" w:bidi="ar-SA"/>
        </w:rPr>
        <w:t>青海省政府采购项目合同书范本</w:t>
      </w:r>
    </w:p>
    <w:p>
      <w:pPr>
        <w:snapToGrid w:val="0"/>
        <w:spacing w:before="0" w:beforeAutospacing="0" w:after="0" w:afterAutospacing="0" w:line="360" w:lineRule="auto"/>
        <w:jc w:val="center"/>
        <w:textAlignment w:val="baseline"/>
        <w:rPr>
          <w:rStyle w:val="28"/>
          <w:rFonts w:ascii="宋体" w:hAnsi="宋体"/>
          <w:b w:val="0"/>
          <w:i w:val="0"/>
          <w:caps w:val="0"/>
          <w:color w:val="000000"/>
          <w:spacing w:val="0"/>
          <w:w w:val="100"/>
          <w:kern w:val="0"/>
          <w:sz w:val="21"/>
          <w:szCs w:val="21"/>
          <w:lang w:val="en-US" w:eastAsia="zh-CN" w:bidi="ar-SA"/>
        </w:rPr>
      </w:pPr>
      <w:r>
        <w:rPr>
          <w:rStyle w:val="28"/>
          <w:rFonts w:ascii="宋体" w:hAnsi="宋体" w:cs="宋体"/>
          <w:b/>
          <w:bCs/>
          <w:i w:val="0"/>
          <w:caps w:val="0"/>
          <w:color w:val="000000"/>
          <w:spacing w:val="0"/>
          <w:w w:val="100"/>
          <w:kern w:val="0"/>
          <w:sz w:val="24"/>
          <w:szCs w:val="24"/>
          <w:lang w:val="zh-CN" w:eastAsia="zh-CN" w:bidi="ar-SA"/>
        </w:rPr>
        <w:t>（</w:t>
      </w:r>
      <w:r>
        <w:rPr>
          <w:rStyle w:val="28"/>
          <w:rFonts w:hint="eastAsia" w:ascii="宋体" w:hAnsi="宋体" w:cs="宋体"/>
          <w:b/>
          <w:bCs/>
          <w:i w:val="0"/>
          <w:caps w:val="0"/>
          <w:color w:val="000000"/>
          <w:spacing w:val="0"/>
          <w:w w:val="100"/>
          <w:kern w:val="0"/>
          <w:sz w:val="24"/>
          <w:szCs w:val="24"/>
          <w:lang w:val="en-US" w:eastAsia="zh-CN" w:bidi="ar-SA"/>
        </w:rPr>
        <w:t>格式自拟，根据项目特点以甲乙双方实际签订的内容为准</w:t>
      </w:r>
      <w:r>
        <w:rPr>
          <w:rStyle w:val="28"/>
          <w:rFonts w:ascii="宋体" w:hAnsi="宋体" w:cs="宋体"/>
          <w:b/>
          <w:bCs/>
          <w:i w:val="0"/>
          <w:caps w:val="0"/>
          <w:color w:val="000000"/>
          <w:spacing w:val="0"/>
          <w:w w:val="100"/>
          <w:kern w:val="0"/>
          <w:sz w:val="24"/>
          <w:szCs w:val="24"/>
          <w:lang w:val="zh-CN" w:eastAsia="zh-CN" w:bidi="ar-SA"/>
        </w:rPr>
        <w:t>）</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8"/>
          <w:szCs w:val="28"/>
          <w:lang w:val="en-US" w:eastAsia="zh-CN" w:bidi="ar-SA"/>
        </w:rPr>
      </w:pPr>
    </w:p>
    <w:p>
      <w:pPr>
        <w:pStyle w:val="2"/>
        <w:rPr>
          <w:lang w:val="en-US" w:eastAsia="zh-CN"/>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48"/>
          <w:szCs w:val="48"/>
          <w:lang w:val="en-US" w:eastAsia="zh-CN" w:bidi="ar-SA"/>
        </w:rPr>
      </w:pPr>
      <w:r>
        <w:rPr>
          <w:rStyle w:val="28"/>
          <w:rFonts w:ascii="宋体" w:hAnsi="宋体" w:cs="宋体"/>
          <w:b/>
          <w:bCs/>
          <w:i w:val="0"/>
          <w:caps w:val="0"/>
          <w:color w:val="000000"/>
          <w:spacing w:val="0"/>
          <w:w w:val="100"/>
          <w:kern w:val="0"/>
          <w:sz w:val="48"/>
          <w:szCs w:val="48"/>
          <w:lang w:val="zh-CN" w:eastAsia="zh-CN" w:bidi="ar-SA"/>
        </w:rPr>
        <w:t>青海省政府采购项目合同书</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8"/>
          <w:szCs w:val="28"/>
          <w:lang w:val="en-US" w:eastAsia="zh-CN" w:bidi="ar-SA"/>
        </w:rPr>
      </w:pPr>
    </w:p>
    <w:p>
      <w:pPr>
        <w:pStyle w:val="2"/>
        <w:rPr>
          <w:lang w:val="en-US" w:eastAsia="zh-CN"/>
        </w:rPr>
      </w:pP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8"/>
          <w:szCs w:val="28"/>
          <w:lang w:val="en-US" w:eastAsia="zh-CN" w:bidi="ar-SA"/>
        </w:rPr>
      </w:pP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30"/>
          <w:szCs w:val="30"/>
          <w:lang w:val="zh-CN" w:eastAsia="zh-CN" w:bidi="ar-SA"/>
        </w:rPr>
      </w:pPr>
      <w:r>
        <w:rPr>
          <w:rStyle w:val="28"/>
          <w:rFonts w:ascii="宋体" w:hAnsi="宋体" w:cs="宋体"/>
          <w:b/>
          <w:bCs/>
          <w:i w:val="0"/>
          <w:caps w:val="0"/>
          <w:color w:val="000000"/>
          <w:spacing w:val="0"/>
          <w:w w:val="100"/>
          <w:kern w:val="0"/>
          <w:sz w:val="30"/>
          <w:szCs w:val="30"/>
          <w:lang w:val="zh-CN" w:eastAsia="zh-CN" w:bidi="ar-SA"/>
        </w:rPr>
        <w:t>采购项目编号：</w:t>
      </w:r>
      <w:r>
        <w:rPr>
          <w:rStyle w:val="28"/>
          <w:rFonts w:ascii="宋体" w:hAnsi="宋体"/>
          <w:b/>
          <w:i w:val="0"/>
          <w:caps w:val="0"/>
          <w:spacing w:val="0"/>
          <w:w w:val="100"/>
          <w:kern w:val="2"/>
          <w:sz w:val="30"/>
          <w:szCs w:val="30"/>
          <w:u w:val="single" w:color="000000"/>
          <w:lang w:val="en-US" w:eastAsia="zh-CN" w:bidi="ar-SA"/>
        </w:rPr>
        <w:t>青海华标公招（服务）2022-001</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28"/>
          <w:rFonts w:ascii="宋体" w:hAnsi="Calibri" w:cs="宋体"/>
          <w:b/>
          <w:bCs/>
          <w:i w:val="0"/>
          <w:caps w:val="0"/>
          <w:spacing w:val="0"/>
          <w:w w:val="100"/>
          <w:kern w:val="0"/>
          <w:sz w:val="30"/>
          <w:szCs w:val="30"/>
          <w:u w:val="single"/>
          <w:lang w:val="zh-CN" w:eastAsia="zh-CN" w:bidi="ar-SA"/>
        </w:rPr>
      </w:pPr>
      <w:r>
        <w:rPr>
          <w:rStyle w:val="28"/>
          <w:rFonts w:ascii="宋体" w:hAnsi="宋体" w:cs="宋体"/>
          <w:b/>
          <w:bCs/>
          <w:i w:val="0"/>
          <w:caps w:val="0"/>
          <w:color w:val="000000"/>
          <w:spacing w:val="0"/>
          <w:w w:val="100"/>
          <w:kern w:val="0"/>
          <w:sz w:val="30"/>
          <w:szCs w:val="30"/>
          <w:lang w:val="zh-CN" w:eastAsia="zh-CN" w:bidi="ar-SA"/>
        </w:rPr>
        <w:t>采购项目名称：</w:t>
      </w:r>
      <w:r>
        <w:rPr>
          <w:rStyle w:val="28"/>
          <w:rFonts w:ascii="宋体" w:hAnsi="Calibri" w:cs="宋体"/>
          <w:b/>
          <w:bCs/>
          <w:i w:val="0"/>
          <w:caps w:val="0"/>
          <w:spacing w:val="0"/>
          <w:w w:val="100"/>
          <w:kern w:val="0"/>
          <w:sz w:val="30"/>
          <w:szCs w:val="30"/>
          <w:u w:val="single" w:color="000000"/>
          <w:lang w:val="zh-CN" w:eastAsia="zh-CN" w:bidi="ar-SA"/>
        </w:rPr>
        <w:t>同德县污水处理厂运营项目</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28"/>
          <w:rFonts w:ascii="宋体" w:hAnsi="宋体" w:eastAsia="宋体" w:cs="宋体"/>
          <w:b/>
          <w:bCs/>
          <w:i w:val="0"/>
          <w:caps w:val="0"/>
          <w:color w:val="000000"/>
          <w:spacing w:val="0"/>
          <w:w w:val="100"/>
          <w:kern w:val="0"/>
          <w:sz w:val="30"/>
          <w:szCs w:val="30"/>
          <w:lang w:val="en-US" w:eastAsia="zh-CN" w:bidi="ar-SA"/>
        </w:rPr>
      </w:pPr>
      <w:r>
        <w:rPr>
          <w:rStyle w:val="28"/>
          <w:rFonts w:ascii="宋体" w:hAnsi="宋体" w:cs="宋体"/>
          <w:b/>
          <w:bCs/>
          <w:i w:val="0"/>
          <w:caps w:val="0"/>
          <w:color w:val="000000"/>
          <w:spacing w:val="0"/>
          <w:w w:val="100"/>
          <w:kern w:val="0"/>
          <w:sz w:val="30"/>
          <w:szCs w:val="30"/>
          <w:lang w:val="zh-CN" w:eastAsia="zh-CN" w:bidi="ar-SA"/>
        </w:rPr>
        <w:t>采购合同编号：</w:t>
      </w:r>
      <w:r>
        <w:rPr>
          <w:rStyle w:val="28"/>
          <w:rFonts w:ascii="宋体" w:hAnsi="宋体" w:cs="宋体"/>
          <w:b/>
          <w:bCs/>
          <w:i w:val="0"/>
          <w:caps w:val="0"/>
          <w:color w:val="000000"/>
          <w:spacing w:val="0"/>
          <w:w w:val="100"/>
          <w:kern w:val="0"/>
          <w:sz w:val="30"/>
          <w:szCs w:val="30"/>
          <w:u w:val="single" w:color="000000"/>
          <w:lang w:val="en-US" w:eastAsia="zh-CN" w:bidi="ar-SA"/>
        </w:rPr>
        <w:t>QHHB-2022-001</w:t>
      </w: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30"/>
          <w:szCs w:val="30"/>
          <w:lang w:val="en-US" w:eastAsia="zh-CN" w:bidi="ar-SA"/>
        </w:rPr>
      </w:pPr>
      <w:r>
        <w:rPr>
          <w:rStyle w:val="28"/>
          <w:rFonts w:ascii="宋体" w:hAnsi="宋体" w:cs="宋体"/>
          <w:b/>
          <w:bCs/>
          <w:i w:val="0"/>
          <w:caps w:val="0"/>
          <w:color w:val="000000"/>
          <w:spacing w:val="0"/>
          <w:w w:val="100"/>
          <w:kern w:val="0"/>
          <w:sz w:val="30"/>
          <w:szCs w:val="30"/>
          <w:lang w:val="zh-CN" w:eastAsia="zh-CN" w:bidi="ar-SA"/>
        </w:rPr>
        <w:t>合同金额（人民币）：</w:t>
      </w:r>
      <w:r>
        <w:rPr>
          <w:rStyle w:val="28"/>
          <w:rFonts w:ascii="宋体" w:hAnsi="宋体" w:cs="宋体"/>
          <w:b/>
          <w:bCs/>
          <w:i w:val="0"/>
          <w:caps w:val="0"/>
          <w:color w:val="000000"/>
          <w:spacing w:val="0"/>
          <w:w w:val="100"/>
          <w:kern w:val="0"/>
          <w:sz w:val="30"/>
          <w:szCs w:val="30"/>
          <w:u w:val="single" w:color="000000"/>
          <w:lang w:val="en-US" w:eastAsia="zh-CN" w:bidi="ar-SA"/>
        </w:rPr>
        <w:t xml:space="preserve">                           </w:t>
      </w: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30"/>
          <w:szCs w:val="30"/>
          <w:lang w:val="en-US" w:eastAsia="zh-CN" w:bidi="ar-SA"/>
        </w:rPr>
      </w:pPr>
      <w:r>
        <w:rPr>
          <w:rStyle w:val="28"/>
          <w:rFonts w:ascii="宋体" w:hAnsi="宋体" w:cs="宋体"/>
          <w:b/>
          <w:bCs/>
          <w:i w:val="0"/>
          <w:caps w:val="0"/>
          <w:color w:val="000000"/>
          <w:spacing w:val="0"/>
          <w:w w:val="100"/>
          <w:kern w:val="0"/>
          <w:sz w:val="30"/>
          <w:szCs w:val="30"/>
          <w:lang w:val="zh-CN" w:eastAsia="zh-CN" w:bidi="ar-SA"/>
        </w:rPr>
        <w:t>采购人（甲方）：</w:t>
      </w:r>
      <w:r>
        <w:rPr>
          <w:rStyle w:val="28"/>
          <w:rFonts w:ascii="宋体" w:hAnsi="宋体" w:cs="宋体"/>
          <w:b/>
          <w:bCs/>
          <w:i w:val="0"/>
          <w:caps w:val="0"/>
          <w:color w:val="000000"/>
          <w:spacing w:val="0"/>
          <w:w w:val="100"/>
          <w:kern w:val="0"/>
          <w:sz w:val="30"/>
          <w:szCs w:val="30"/>
          <w:u w:val="single" w:color="000000"/>
          <w:lang w:val="en-US" w:eastAsia="zh-CN" w:bidi="ar-SA"/>
        </w:rPr>
        <w:t xml:space="preserve">                       </w:t>
      </w:r>
      <w:r>
        <w:rPr>
          <w:rStyle w:val="28"/>
          <w:rFonts w:ascii="宋体" w:hAnsi="宋体" w:cs="宋体"/>
          <w:b/>
          <w:bCs/>
          <w:i w:val="0"/>
          <w:caps w:val="0"/>
          <w:color w:val="000000"/>
          <w:spacing w:val="0"/>
          <w:w w:val="100"/>
          <w:kern w:val="0"/>
          <w:sz w:val="30"/>
          <w:szCs w:val="30"/>
          <w:u w:val="single" w:color="000000"/>
          <w:lang w:val="zh-CN" w:eastAsia="zh-CN" w:bidi="ar-SA"/>
        </w:rPr>
        <w:t>（盖章）</w:t>
      </w: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30"/>
          <w:szCs w:val="30"/>
          <w:lang w:val="en-US" w:eastAsia="zh-CN" w:bidi="ar-SA"/>
        </w:rPr>
      </w:pPr>
      <w:r>
        <w:rPr>
          <w:rStyle w:val="28"/>
          <w:rFonts w:ascii="宋体" w:hAnsi="宋体" w:cs="宋体"/>
          <w:b/>
          <w:bCs/>
          <w:i w:val="0"/>
          <w:caps w:val="0"/>
          <w:color w:val="000000"/>
          <w:spacing w:val="0"/>
          <w:w w:val="100"/>
          <w:kern w:val="0"/>
          <w:sz w:val="30"/>
          <w:szCs w:val="30"/>
          <w:lang w:val="zh-CN" w:eastAsia="zh-CN" w:bidi="ar-SA"/>
        </w:rPr>
        <w:t>中标人（乙方）：</w:t>
      </w:r>
      <w:r>
        <w:rPr>
          <w:rStyle w:val="28"/>
          <w:rFonts w:ascii="宋体" w:hAnsi="宋体" w:cs="宋体"/>
          <w:b/>
          <w:bCs/>
          <w:i w:val="0"/>
          <w:caps w:val="0"/>
          <w:color w:val="000000"/>
          <w:spacing w:val="0"/>
          <w:w w:val="100"/>
          <w:kern w:val="0"/>
          <w:sz w:val="30"/>
          <w:szCs w:val="30"/>
          <w:u w:val="single" w:color="000000"/>
          <w:lang w:val="en-US" w:eastAsia="zh-CN" w:bidi="ar-SA"/>
        </w:rPr>
        <w:t xml:space="preserve">                       </w:t>
      </w:r>
      <w:r>
        <w:rPr>
          <w:rStyle w:val="28"/>
          <w:rFonts w:ascii="宋体" w:hAnsi="宋体" w:cs="宋体"/>
          <w:b/>
          <w:bCs/>
          <w:i w:val="0"/>
          <w:caps w:val="0"/>
          <w:color w:val="000000"/>
          <w:spacing w:val="0"/>
          <w:w w:val="100"/>
          <w:kern w:val="0"/>
          <w:sz w:val="30"/>
          <w:szCs w:val="30"/>
          <w:u w:val="single" w:color="000000"/>
          <w:lang w:val="zh-CN" w:eastAsia="zh-CN" w:bidi="ar-SA"/>
        </w:rPr>
        <w:t>（盖章）</w:t>
      </w: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30"/>
          <w:szCs w:val="30"/>
          <w:lang w:val="en-US" w:eastAsia="zh-CN" w:bidi="ar-SA"/>
        </w:rPr>
      </w:pPr>
      <w:r>
        <w:rPr>
          <w:rStyle w:val="28"/>
          <w:rFonts w:ascii="宋体" w:hAnsi="宋体" w:cs="宋体"/>
          <w:b/>
          <w:bCs/>
          <w:i w:val="0"/>
          <w:caps w:val="0"/>
          <w:color w:val="000000"/>
          <w:spacing w:val="0"/>
          <w:w w:val="100"/>
          <w:kern w:val="0"/>
          <w:sz w:val="30"/>
          <w:szCs w:val="30"/>
          <w:lang w:val="zh-CN" w:eastAsia="zh-CN" w:bidi="ar-SA"/>
        </w:rPr>
        <w:t>采购日期：</w:t>
      </w:r>
      <w:r>
        <w:rPr>
          <w:rStyle w:val="28"/>
          <w:rFonts w:ascii="宋体" w:hAnsi="宋体" w:cs="宋体"/>
          <w:b/>
          <w:bCs/>
          <w:i w:val="0"/>
          <w:caps w:val="0"/>
          <w:color w:val="000000"/>
          <w:spacing w:val="0"/>
          <w:w w:val="100"/>
          <w:kern w:val="0"/>
          <w:sz w:val="30"/>
          <w:szCs w:val="30"/>
          <w:u w:val="single" w:color="000000"/>
          <w:lang w:val="en-US" w:eastAsia="zh-CN" w:bidi="ar-SA"/>
        </w:rPr>
        <w:t xml:space="preserve">                                     </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8"/>
          <w:szCs w:val="28"/>
          <w:lang w:val="en-US" w:eastAsia="zh-CN" w:bidi="ar-SA"/>
        </w:rPr>
      </w:pPr>
    </w:p>
    <w:p>
      <w:pPr>
        <w:snapToGrid w:val="0"/>
        <w:spacing w:before="0" w:beforeAutospacing="0" w:after="0" w:afterAutospacing="0" w:line="360" w:lineRule="auto"/>
        <w:jc w:val="left"/>
        <w:textAlignment w:val="baseline"/>
        <w:rPr>
          <w:rStyle w:val="28"/>
          <w:rFonts w:ascii="宋体" w:hAnsi="宋体"/>
          <w:b w:val="0"/>
          <w:i w:val="0"/>
          <w:caps w:val="0"/>
          <w:color w:val="000000"/>
          <w:spacing w:val="0"/>
          <w:w w:val="100"/>
          <w:kern w:val="0"/>
          <w:sz w:val="28"/>
          <w:szCs w:val="28"/>
          <w:lang w:val="en-US" w:eastAsia="zh-CN" w:bidi="ar-SA"/>
        </w:rPr>
      </w:pPr>
      <w:r>
        <w:rPr>
          <w:rStyle w:val="28"/>
          <w:rFonts w:ascii="宋体" w:hAnsi="宋体"/>
          <w:b w:val="0"/>
          <w:i w:val="0"/>
          <w:caps w:val="0"/>
          <w:color w:val="000000"/>
          <w:spacing w:val="0"/>
          <w:w w:val="100"/>
          <w:kern w:val="0"/>
          <w:sz w:val="28"/>
          <w:szCs w:val="28"/>
          <w:lang w:val="en-US" w:eastAsia="zh-CN" w:bidi="ar-SA"/>
        </w:rPr>
        <w:br w:type="page"/>
      </w:r>
    </w:p>
    <w:p>
      <w:pPr>
        <w:snapToGrid w:val="0"/>
        <w:spacing w:before="0" w:beforeAutospacing="0" w:after="0" w:afterAutospacing="0" w:line="360" w:lineRule="auto"/>
        <w:jc w:val="left"/>
        <w:textAlignment w:val="baseline"/>
        <w:rPr>
          <w:rStyle w:val="28"/>
          <w:rFonts w:ascii="Calibri" w:hAnsi="Calibri"/>
          <w:b w:val="0"/>
          <w:i w:val="0"/>
          <w:caps w:val="0"/>
          <w:spacing w:val="0"/>
          <w:w w:val="100"/>
          <w:kern w:val="0"/>
          <w:sz w:val="24"/>
          <w:szCs w:val="24"/>
          <w:lang w:val="en-US" w:eastAsia="zh-CN" w:bidi="ar-SA"/>
        </w:rPr>
      </w:pPr>
      <w:r>
        <w:rPr>
          <w:rStyle w:val="28"/>
          <w:rFonts w:hint="eastAsia" w:ascii="宋体" w:hAnsi="Calibri" w:cs="宋体"/>
          <w:b/>
          <w:bCs/>
          <w:i w:val="0"/>
          <w:caps w:val="0"/>
          <w:spacing w:val="0"/>
          <w:w w:val="100"/>
          <w:kern w:val="2"/>
          <w:sz w:val="24"/>
          <w:szCs w:val="24"/>
          <w:lang w:val="en-US" w:eastAsia="zh-CN" w:bidi="ar-SA"/>
        </w:rPr>
        <w:t>采  购</w:t>
      </w:r>
      <w:r>
        <w:rPr>
          <w:rStyle w:val="28"/>
          <w:rFonts w:ascii="宋体" w:hAnsi="Calibri" w:cs="宋体"/>
          <w:b/>
          <w:bCs/>
          <w:i w:val="0"/>
          <w:caps w:val="0"/>
          <w:spacing w:val="0"/>
          <w:w w:val="100"/>
          <w:kern w:val="2"/>
          <w:sz w:val="24"/>
          <w:szCs w:val="24"/>
          <w:lang w:val="zh-CN" w:eastAsia="zh-CN" w:bidi="ar-SA"/>
        </w:rPr>
        <w:t xml:space="preserve">  人 （以下简称甲方）：</w:t>
      </w:r>
    </w:p>
    <w:p>
      <w:pPr>
        <w:snapToGrid w:val="0"/>
        <w:spacing w:before="0" w:beforeAutospacing="0" w:after="0" w:afterAutospacing="0" w:line="360" w:lineRule="auto"/>
        <w:jc w:val="both"/>
        <w:textAlignment w:val="baseline"/>
        <w:rPr>
          <w:rStyle w:val="28"/>
          <w:rFonts w:ascii="Calibri" w:hAnsi="Calibri"/>
          <w:b w:val="0"/>
          <w:i w:val="0"/>
          <w:caps w:val="0"/>
          <w:spacing w:val="0"/>
          <w:w w:val="100"/>
          <w:kern w:val="2"/>
          <w:sz w:val="24"/>
          <w:szCs w:val="24"/>
          <w:lang w:val="en-US" w:eastAsia="zh-CN" w:bidi="ar-SA"/>
        </w:rPr>
      </w:pPr>
      <w:r>
        <w:rPr>
          <w:rStyle w:val="28"/>
          <w:rFonts w:ascii="宋体" w:hAnsi="Calibri" w:cs="宋体"/>
          <w:b/>
          <w:bCs/>
          <w:i w:val="0"/>
          <w:caps w:val="0"/>
          <w:spacing w:val="0"/>
          <w:w w:val="100"/>
          <w:kern w:val="2"/>
          <w:sz w:val="24"/>
          <w:szCs w:val="24"/>
          <w:lang w:val="zh-CN" w:eastAsia="zh-CN" w:bidi="ar-SA"/>
        </w:rPr>
        <w:t>中  标  人 （以下简称乙方）：</w:t>
      </w:r>
    </w:p>
    <w:p>
      <w:pPr>
        <w:snapToGrid w:val="0"/>
        <w:spacing w:before="0" w:beforeAutospacing="0" w:after="120" w:afterAutospacing="0" w:line="360" w:lineRule="auto"/>
        <w:ind w:left="480" w:leftChars="200" w:firstLine="432"/>
        <w:jc w:val="both"/>
        <w:textAlignment w:val="baseline"/>
        <w:rPr>
          <w:rStyle w:val="28"/>
          <w:rFonts w:ascii="宋体" w:hAnsi="宋体"/>
          <w:b w:val="0"/>
          <w:i w:val="0"/>
          <w:caps w:val="0"/>
          <w:spacing w:val="0"/>
          <w:w w:val="100"/>
          <w:kern w:val="2"/>
          <w:sz w:val="24"/>
          <w:szCs w:val="24"/>
          <w:lang w:val="zh-CN" w:eastAsia="zh-CN" w:bidi="ar-SA"/>
        </w:rPr>
      </w:pPr>
      <w:r>
        <w:rPr>
          <w:rStyle w:val="28"/>
          <w:rFonts w:ascii="宋体" w:hAnsi="宋体"/>
          <w:b w:val="0"/>
          <w:i w:val="0"/>
          <w:caps w:val="0"/>
          <w:spacing w:val="0"/>
          <w:w w:val="100"/>
          <w:kern w:val="2"/>
          <w:sz w:val="24"/>
          <w:szCs w:val="24"/>
          <w:lang w:val="zh-CN" w:eastAsia="zh-CN" w:bidi="ar-SA"/>
        </w:rPr>
        <w:t>甲、乙双方根据</w:t>
      </w:r>
      <w:r>
        <w:rPr>
          <w:rStyle w:val="28"/>
          <w:rFonts w:ascii="宋体" w:hAnsi="宋体"/>
          <w:b w:val="0"/>
          <w:i w:val="0"/>
          <w:caps w:val="0"/>
          <w:spacing w:val="0"/>
          <w:w w:val="100"/>
          <w:kern w:val="2"/>
          <w:sz w:val="24"/>
          <w:szCs w:val="24"/>
          <w:u w:val="single" w:color="000000"/>
          <w:lang w:val="zh-CN" w:eastAsia="zh-CN" w:bidi="ar-SA"/>
        </w:rPr>
        <w:t xml:space="preserve">                      </w:t>
      </w:r>
      <w:r>
        <w:rPr>
          <w:rStyle w:val="28"/>
          <w:rFonts w:ascii="宋体" w:hAnsi="宋体"/>
          <w:b w:val="0"/>
          <w:i w:val="0"/>
          <w:caps w:val="0"/>
          <w:spacing w:val="0"/>
          <w:w w:val="100"/>
          <w:kern w:val="2"/>
          <w:sz w:val="24"/>
          <w:szCs w:val="24"/>
          <w:lang w:val="zh-CN" w:eastAsia="zh-CN" w:bidi="ar-SA"/>
        </w:rPr>
        <w:t>（项目编号：</w:t>
      </w:r>
      <w:r>
        <w:rPr>
          <w:rStyle w:val="28"/>
          <w:rFonts w:ascii="宋体" w:hAnsi="宋体"/>
          <w:b w:val="0"/>
          <w:i w:val="0"/>
          <w:caps w:val="0"/>
          <w:spacing w:val="0"/>
          <w:w w:val="100"/>
          <w:kern w:val="2"/>
          <w:sz w:val="24"/>
          <w:szCs w:val="24"/>
          <w:u w:val="single" w:color="000000"/>
          <w:lang w:val="zh-CN" w:eastAsia="zh-CN" w:bidi="ar-SA"/>
        </w:rPr>
        <w:t xml:space="preserve">          </w:t>
      </w:r>
      <w:r>
        <w:rPr>
          <w:rStyle w:val="28"/>
          <w:rFonts w:ascii="宋体" w:hAnsi="宋体"/>
          <w:b w:val="0"/>
          <w:i w:val="0"/>
          <w:caps w:val="0"/>
          <w:spacing w:val="0"/>
          <w:w w:val="100"/>
          <w:kern w:val="2"/>
          <w:sz w:val="24"/>
          <w:szCs w:val="24"/>
          <w:lang w:val="zh-CN" w:eastAsia="zh-CN" w:bidi="ar-SA"/>
        </w:rPr>
        <w:t>）的招标文件要求、中标人投标文件内容及承诺和招标代理机构出具的《中标通知书》，并经双方协商一致，签订本合同协议书。</w:t>
      </w:r>
    </w:p>
    <w:p>
      <w:pPr>
        <w:snapToGrid w:val="0"/>
        <w:spacing w:before="0" w:beforeAutospacing="0" w:after="0" w:afterAutospacing="0" w:line="360" w:lineRule="auto"/>
        <w:ind w:firstLine="480"/>
        <w:jc w:val="both"/>
        <w:textAlignment w:val="baseline"/>
        <w:rPr>
          <w:rStyle w:val="28"/>
          <w:rFonts w:ascii="宋体" w:hAnsi="宋体"/>
          <w:b w:val="0"/>
          <w:bCs w:val="0"/>
          <w:i w:val="0"/>
          <w:caps w:val="0"/>
          <w:spacing w:val="0"/>
          <w:w w:val="100"/>
          <w:kern w:val="2"/>
          <w:sz w:val="24"/>
          <w:szCs w:val="24"/>
          <w:lang w:val="zh-CN" w:eastAsia="zh-CN" w:bidi="ar-SA"/>
        </w:rPr>
      </w:pPr>
      <w:r>
        <w:rPr>
          <w:rStyle w:val="28"/>
          <w:rFonts w:ascii="宋体" w:hAnsi="宋体"/>
          <w:b w:val="0"/>
          <w:bCs w:val="0"/>
          <w:i w:val="0"/>
          <w:caps w:val="0"/>
          <w:spacing w:val="0"/>
          <w:w w:val="100"/>
          <w:kern w:val="2"/>
          <w:sz w:val="24"/>
          <w:szCs w:val="24"/>
          <w:lang w:val="zh-CN" w:eastAsia="zh-CN" w:bidi="ar-SA"/>
        </w:rPr>
        <w:t>一、签订本合同的依据</w:t>
      </w:r>
    </w:p>
    <w:p>
      <w:pPr>
        <w:snapToGrid w:val="0"/>
        <w:spacing w:before="0" w:beforeAutospacing="0" w:after="0" w:afterAutospacing="0" w:line="360" w:lineRule="auto"/>
        <w:ind w:firstLine="480"/>
        <w:jc w:val="both"/>
        <w:textAlignment w:val="baseline"/>
        <w:rPr>
          <w:rStyle w:val="28"/>
          <w:rFonts w:ascii="宋体" w:hAnsi="宋体"/>
          <w:b w:val="0"/>
          <w:i w:val="0"/>
          <w:caps w:val="0"/>
          <w:spacing w:val="0"/>
          <w:w w:val="100"/>
          <w:kern w:val="2"/>
          <w:sz w:val="24"/>
          <w:szCs w:val="24"/>
          <w:lang w:val="zh-CN" w:eastAsia="zh-CN" w:bidi="ar-SA"/>
        </w:rPr>
      </w:pPr>
      <w:r>
        <w:rPr>
          <w:rStyle w:val="28"/>
          <w:rFonts w:ascii="宋体" w:hAnsi="宋体"/>
          <w:b w:val="0"/>
          <w:i w:val="0"/>
          <w:caps w:val="0"/>
          <w:spacing w:val="0"/>
          <w:w w:val="100"/>
          <w:kern w:val="2"/>
          <w:sz w:val="24"/>
          <w:szCs w:val="24"/>
          <w:lang w:val="zh-CN" w:eastAsia="zh-CN" w:bidi="ar-SA"/>
        </w:rPr>
        <w:t>本合同所附下列文件是构成本合同不可分割的部分：</w:t>
      </w:r>
    </w:p>
    <w:p>
      <w:pPr>
        <w:snapToGrid w:val="0"/>
        <w:spacing w:before="0" w:beforeAutospacing="0" w:after="0" w:afterAutospacing="0" w:line="360" w:lineRule="auto"/>
        <w:ind w:firstLine="480"/>
        <w:jc w:val="both"/>
        <w:textAlignment w:val="baseline"/>
        <w:rPr>
          <w:rStyle w:val="28"/>
          <w:rFonts w:ascii="宋体" w:hAnsi="宋体"/>
          <w:b w:val="0"/>
          <w:i w:val="0"/>
          <w:caps w:val="0"/>
          <w:spacing w:val="0"/>
          <w:w w:val="100"/>
          <w:kern w:val="2"/>
          <w:sz w:val="24"/>
          <w:szCs w:val="24"/>
          <w:lang w:val="zh-CN" w:eastAsia="zh-CN" w:bidi="ar-SA"/>
        </w:rPr>
      </w:pPr>
      <w:r>
        <w:rPr>
          <w:rStyle w:val="28"/>
          <w:rFonts w:ascii="宋体" w:hAnsi="宋体"/>
          <w:b w:val="0"/>
          <w:i w:val="0"/>
          <w:caps w:val="0"/>
          <w:spacing w:val="0"/>
          <w:w w:val="100"/>
          <w:kern w:val="2"/>
          <w:sz w:val="24"/>
          <w:szCs w:val="24"/>
          <w:lang w:val="zh-CN" w:eastAsia="zh-CN" w:bidi="ar-SA"/>
        </w:rPr>
        <w:t>1.招标文件；</w:t>
      </w:r>
    </w:p>
    <w:p>
      <w:pPr>
        <w:snapToGrid w:val="0"/>
        <w:spacing w:before="0" w:beforeAutospacing="0" w:after="0" w:afterAutospacing="0" w:line="360" w:lineRule="auto"/>
        <w:ind w:firstLine="480"/>
        <w:jc w:val="both"/>
        <w:textAlignment w:val="baseline"/>
        <w:rPr>
          <w:rStyle w:val="28"/>
          <w:rFonts w:ascii="宋体" w:hAnsi="宋体"/>
          <w:b w:val="0"/>
          <w:i w:val="0"/>
          <w:caps w:val="0"/>
          <w:spacing w:val="0"/>
          <w:w w:val="100"/>
          <w:kern w:val="2"/>
          <w:sz w:val="24"/>
          <w:szCs w:val="24"/>
          <w:lang w:val="zh-CN" w:eastAsia="zh-CN" w:bidi="ar-SA"/>
        </w:rPr>
      </w:pPr>
      <w:r>
        <w:rPr>
          <w:rStyle w:val="28"/>
          <w:rFonts w:ascii="宋体" w:hAnsi="宋体"/>
          <w:b w:val="0"/>
          <w:i w:val="0"/>
          <w:caps w:val="0"/>
          <w:spacing w:val="0"/>
          <w:w w:val="100"/>
          <w:kern w:val="2"/>
          <w:sz w:val="24"/>
          <w:szCs w:val="24"/>
          <w:lang w:val="zh-CN" w:eastAsia="zh-CN" w:bidi="ar-SA"/>
        </w:rPr>
        <w:t>2.招标文件的更正、变更公告；</w:t>
      </w:r>
    </w:p>
    <w:p>
      <w:pPr>
        <w:snapToGrid w:val="0"/>
        <w:spacing w:before="0" w:beforeAutospacing="0" w:after="0" w:afterAutospacing="0" w:line="360" w:lineRule="auto"/>
        <w:ind w:firstLine="480"/>
        <w:jc w:val="both"/>
        <w:textAlignment w:val="baseline"/>
        <w:rPr>
          <w:rStyle w:val="28"/>
          <w:rFonts w:ascii="宋体" w:hAnsi="宋体"/>
          <w:b w:val="0"/>
          <w:i w:val="0"/>
          <w:caps w:val="0"/>
          <w:spacing w:val="0"/>
          <w:w w:val="100"/>
          <w:kern w:val="2"/>
          <w:sz w:val="24"/>
          <w:szCs w:val="24"/>
          <w:lang w:val="zh-CN" w:eastAsia="zh-CN" w:bidi="ar-SA"/>
        </w:rPr>
      </w:pPr>
      <w:r>
        <w:rPr>
          <w:rStyle w:val="28"/>
          <w:rFonts w:ascii="宋体" w:hAnsi="宋体"/>
          <w:b w:val="0"/>
          <w:i w:val="0"/>
          <w:caps w:val="0"/>
          <w:spacing w:val="0"/>
          <w:w w:val="100"/>
          <w:kern w:val="2"/>
          <w:sz w:val="24"/>
          <w:szCs w:val="24"/>
          <w:lang w:val="zh-CN" w:eastAsia="zh-CN" w:bidi="ar-SA"/>
        </w:rPr>
        <w:t>3.中标人提交的投标文件；</w:t>
      </w:r>
    </w:p>
    <w:p>
      <w:pPr>
        <w:snapToGrid w:val="0"/>
        <w:spacing w:before="0" w:beforeAutospacing="0" w:after="0" w:afterAutospacing="0" w:line="360" w:lineRule="auto"/>
        <w:ind w:firstLine="480"/>
        <w:jc w:val="both"/>
        <w:textAlignment w:val="baseline"/>
        <w:rPr>
          <w:rStyle w:val="28"/>
          <w:rFonts w:ascii="宋体" w:hAnsi="宋体" w:cs="宋体"/>
          <w:b/>
          <w:bCs/>
          <w:i w:val="0"/>
          <w:caps w:val="0"/>
          <w:spacing w:val="0"/>
          <w:w w:val="100"/>
          <w:kern w:val="2"/>
          <w:sz w:val="24"/>
          <w:szCs w:val="24"/>
          <w:lang w:val="zh-CN" w:eastAsia="zh-CN" w:bidi="ar-SA"/>
        </w:rPr>
      </w:pPr>
      <w:r>
        <w:rPr>
          <w:rStyle w:val="28"/>
          <w:rFonts w:ascii="宋体" w:hAnsi="宋体" w:cs="宋体"/>
          <w:b/>
          <w:bCs/>
          <w:i w:val="0"/>
          <w:caps w:val="0"/>
          <w:spacing w:val="0"/>
          <w:w w:val="100"/>
          <w:kern w:val="2"/>
          <w:sz w:val="24"/>
          <w:szCs w:val="24"/>
          <w:lang w:val="zh-CN" w:eastAsia="zh-CN" w:bidi="ar-SA"/>
        </w:rPr>
        <w:t>二、合同组成</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2"/>
          <w:sz w:val="24"/>
          <w:szCs w:val="24"/>
          <w:lang w:val="zh-CN" w:eastAsia="zh-CN" w:bidi="ar-SA"/>
        </w:rPr>
      </w:pPr>
      <w:r>
        <w:rPr>
          <w:rStyle w:val="28"/>
          <w:rFonts w:ascii="宋体" w:hAnsi="宋体"/>
          <w:b w:val="0"/>
          <w:i w:val="0"/>
          <w:caps w:val="0"/>
          <w:color w:val="000000"/>
          <w:spacing w:val="0"/>
          <w:w w:val="100"/>
          <w:kern w:val="2"/>
          <w:sz w:val="24"/>
          <w:szCs w:val="24"/>
          <w:lang w:val="zh-CN" w:eastAsia="zh-CN" w:bidi="ar-SA"/>
        </w:rPr>
        <w:t>1.投标分项报价表；</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2"/>
          <w:sz w:val="24"/>
          <w:szCs w:val="24"/>
          <w:lang w:val="zh-CN" w:eastAsia="zh-CN" w:bidi="ar-SA"/>
        </w:rPr>
      </w:pPr>
      <w:r>
        <w:rPr>
          <w:rStyle w:val="28"/>
          <w:rFonts w:ascii="宋体" w:hAnsi="宋体"/>
          <w:b w:val="0"/>
          <w:i w:val="0"/>
          <w:caps w:val="0"/>
          <w:color w:val="000000"/>
          <w:spacing w:val="0"/>
          <w:w w:val="100"/>
          <w:kern w:val="2"/>
          <w:sz w:val="24"/>
          <w:szCs w:val="24"/>
          <w:lang w:val="zh-CN" w:eastAsia="zh-CN" w:bidi="ar-SA"/>
        </w:rPr>
        <w:t>2.技术条款偏离表；</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2"/>
          <w:sz w:val="24"/>
          <w:szCs w:val="24"/>
          <w:lang w:val="zh-CN" w:eastAsia="zh-CN" w:bidi="ar-SA"/>
        </w:rPr>
      </w:pPr>
      <w:r>
        <w:rPr>
          <w:rStyle w:val="28"/>
          <w:rFonts w:ascii="宋体" w:hAnsi="宋体"/>
          <w:b w:val="0"/>
          <w:i w:val="0"/>
          <w:caps w:val="0"/>
          <w:color w:val="000000"/>
          <w:spacing w:val="0"/>
          <w:w w:val="100"/>
          <w:kern w:val="2"/>
          <w:sz w:val="24"/>
          <w:szCs w:val="24"/>
          <w:lang w:val="zh-CN" w:eastAsia="zh-CN" w:bidi="ar-SA"/>
        </w:rPr>
        <w:t>3.其他相关承诺；</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2"/>
          <w:sz w:val="24"/>
          <w:szCs w:val="24"/>
          <w:lang w:val="zh-CN" w:eastAsia="zh-CN" w:bidi="ar-SA"/>
        </w:rPr>
      </w:pPr>
      <w:r>
        <w:rPr>
          <w:rStyle w:val="28"/>
          <w:rFonts w:ascii="宋体" w:hAnsi="宋体"/>
          <w:b w:val="0"/>
          <w:i w:val="0"/>
          <w:caps w:val="0"/>
          <w:color w:val="000000"/>
          <w:spacing w:val="0"/>
          <w:w w:val="100"/>
          <w:kern w:val="2"/>
          <w:sz w:val="24"/>
          <w:szCs w:val="24"/>
          <w:lang w:val="en-US" w:eastAsia="zh-CN" w:bidi="ar-SA"/>
        </w:rPr>
        <w:t>4</w:t>
      </w:r>
      <w:r>
        <w:rPr>
          <w:rStyle w:val="28"/>
          <w:rFonts w:ascii="宋体" w:hAnsi="宋体"/>
          <w:b w:val="0"/>
          <w:i w:val="0"/>
          <w:caps w:val="0"/>
          <w:color w:val="000000"/>
          <w:spacing w:val="0"/>
          <w:w w:val="100"/>
          <w:kern w:val="2"/>
          <w:sz w:val="24"/>
          <w:szCs w:val="24"/>
          <w:lang w:val="zh-CN" w:eastAsia="zh-CN" w:bidi="ar-SA"/>
        </w:rPr>
        <w:t>.合同通用条款；</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2"/>
          <w:sz w:val="24"/>
          <w:szCs w:val="24"/>
          <w:lang w:val="zh-CN" w:eastAsia="zh-CN" w:bidi="ar-SA"/>
        </w:rPr>
      </w:pPr>
      <w:r>
        <w:rPr>
          <w:rStyle w:val="28"/>
          <w:rFonts w:ascii="宋体" w:hAnsi="宋体"/>
          <w:b w:val="0"/>
          <w:i w:val="0"/>
          <w:caps w:val="0"/>
          <w:color w:val="000000"/>
          <w:spacing w:val="0"/>
          <w:w w:val="100"/>
          <w:kern w:val="2"/>
          <w:sz w:val="24"/>
          <w:szCs w:val="24"/>
          <w:lang w:val="en-US" w:eastAsia="zh-CN" w:bidi="ar-SA"/>
        </w:rPr>
        <w:t>5</w:t>
      </w:r>
      <w:r>
        <w:rPr>
          <w:rStyle w:val="28"/>
          <w:rFonts w:ascii="宋体" w:hAnsi="宋体"/>
          <w:b w:val="0"/>
          <w:i w:val="0"/>
          <w:caps w:val="0"/>
          <w:color w:val="000000"/>
          <w:spacing w:val="0"/>
          <w:w w:val="100"/>
          <w:kern w:val="2"/>
          <w:sz w:val="24"/>
          <w:szCs w:val="24"/>
          <w:lang w:val="zh-CN" w:eastAsia="zh-CN" w:bidi="ar-SA"/>
        </w:rPr>
        <w:t>.中标通知书；</w:t>
      </w:r>
    </w:p>
    <w:p>
      <w:pPr>
        <w:snapToGrid w:val="0"/>
        <w:spacing w:before="0" w:beforeAutospacing="0" w:after="0" w:afterAutospacing="0" w:line="360" w:lineRule="auto"/>
        <w:ind w:firstLine="482" w:firstLineChars="200"/>
        <w:jc w:val="both"/>
        <w:textAlignment w:val="baseline"/>
        <w:rPr>
          <w:rStyle w:val="28"/>
          <w:rFonts w:ascii="宋体" w:hAnsi="宋体"/>
          <w:b w:val="0"/>
          <w:i w:val="0"/>
          <w:caps w:val="0"/>
          <w:spacing w:val="0"/>
          <w:w w:val="100"/>
          <w:kern w:val="2"/>
          <w:sz w:val="24"/>
          <w:szCs w:val="24"/>
          <w:lang w:val="zh-CN" w:eastAsia="zh-CN" w:bidi="ar-SA"/>
        </w:rPr>
      </w:pPr>
      <w:r>
        <w:rPr>
          <w:rStyle w:val="28"/>
          <w:rFonts w:ascii="宋体" w:hAnsi="宋体" w:cs="宋体"/>
          <w:b/>
          <w:bCs/>
          <w:i w:val="0"/>
          <w:caps w:val="0"/>
          <w:color w:val="000000"/>
          <w:spacing w:val="0"/>
          <w:w w:val="100"/>
          <w:kern w:val="2"/>
          <w:sz w:val="24"/>
          <w:szCs w:val="24"/>
          <w:lang w:val="zh-CN" w:eastAsia="zh-CN" w:bidi="ar-SA"/>
        </w:rPr>
        <w:t xml:space="preserve">三、合同标的及金额 </w:t>
      </w:r>
      <w:r>
        <w:rPr>
          <w:rStyle w:val="28"/>
          <w:rFonts w:ascii="宋体" w:hAnsi="宋体"/>
          <w:b w:val="0"/>
          <w:i w:val="0"/>
          <w:caps w:val="0"/>
          <w:color w:val="000000"/>
          <w:spacing w:val="0"/>
          <w:w w:val="100"/>
          <w:kern w:val="2"/>
          <w:sz w:val="24"/>
          <w:szCs w:val="24"/>
          <w:lang w:val="zh-CN" w:eastAsia="zh-CN" w:bidi="ar-SA"/>
        </w:rPr>
        <w:t xml:space="preserve">   </w:t>
      </w:r>
      <w:r>
        <w:rPr>
          <w:rStyle w:val="28"/>
          <w:rFonts w:ascii="宋体" w:hAnsi="宋体"/>
          <w:b w:val="0"/>
          <w:i w:val="0"/>
          <w:caps w:val="0"/>
          <w:spacing w:val="0"/>
          <w:w w:val="100"/>
          <w:kern w:val="2"/>
          <w:sz w:val="24"/>
          <w:szCs w:val="24"/>
          <w:lang w:val="zh-CN" w:eastAsia="zh-CN" w:bidi="ar-SA"/>
        </w:rPr>
        <w:t xml:space="preserve">                                   单位：元</w:t>
      </w:r>
    </w:p>
    <w:p>
      <w:pPr>
        <w:snapToGrid w:val="0"/>
        <w:spacing w:before="0" w:beforeAutospacing="0" w:after="0" w:afterAutospacing="0" w:line="360" w:lineRule="auto"/>
        <w:jc w:val="both"/>
        <w:textAlignment w:val="baseline"/>
        <w:rPr>
          <w:rStyle w:val="28"/>
          <w:rFonts w:ascii="宋体" w:hAnsi="Calibri"/>
          <w:b w:val="0"/>
          <w:i w:val="0"/>
          <w:caps w:val="0"/>
          <w:spacing w:val="0"/>
          <w:w w:val="100"/>
          <w:kern w:val="0"/>
          <w:sz w:val="24"/>
          <w:szCs w:val="24"/>
          <w:u w:val="single"/>
          <w:lang w:val="zh-CN" w:eastAsia="zh-CN" w:bidi="ar-SA"/>
        </w:rPr>
      </w:pPr>
      <w:r>
        <w:rPr>
          <w:rStyle w:val="28"/>
          <w:rFonts w:ascii="宋体" w:hAnsi="Calibri"/>
          <w:b w:val="0"/>
          <w:i w:val="0"/>
          <w:caps w:val="0"/>
          <w:spacing w:val="0"/>
          <w:w w:val="100"/>
          <w:kern w:val="0"/>
          <w:sz w:val="24"/>
          <w:szCs w:val="24"/>
          <w:lang w:val="zh-CN" w:eastAsia="zh-CN" w:bidi="ar-SA"/>
        </w:rPr>
        <w:t>根据上述合同文件要求，本合同的总金额为人民币</w:t>
      </w:r>
      <w:r>
        <w:rPr>
          <w:rStyle w:val="28"/>
          <w:rFonts w:ascii="宋体" w:hAnsi="Calibri"/>
          <w:b w:val="0"/>
          <w:i w:val="0"/>
          <w:caps w:val="0"/>
          <w:spacing w:val="0"/>
          <w:w w:val="100"/>
          <w:kern w:val="0"/>
          <w:sz w:val="24"/>
          <w:szCs w:val="24"/>
          <w:u w:val="single" w:color="000000"/>
          <w:lang w:val="zh-CN" w:eastAsia="zh-CN" w:bidi="ar-SA"/>
        </w:rPr>
        <w:t xml:space="preserve">                 </w:t>
      </w:r>
    </w:p>
    <w:p>
      <w:pPr>
        <w:snapToGrid w:val="0"/>
        <w:spacing w:before="0" w:beforeAutospacing="0" w:after="0" w:afterAutospacing="0" w:line="360" w:lineRule="auto"/>
        <w:jc w:val="both"/>
        <w:textAlignment w:val="baseline"/>
        <w:rPr>
          <w:rStyle w:val="28"/>
          <w:rFonts w:ascii="宋体" w:hAnsi="Calibri"/>
          <w:b w:val="0"/>
          <w:i w:val="0"/>
          <w:caps w:val="0"/>
          <w:spacing w:val="0"/>
          <w:w w:val="100"/>
          <w:kern w:val="0"/>
          <w:sz w:val="24"/>
          <w:szCs w:val="24"/>
          <w:lang w:val="zh-CN" w:eastAsia="zh-CN" w:bidi="ar-SA"/>
        </w:rPr>
      </w:pPr>
      <w:r>
        <w:rPr>
          <w:rStyle w:val="28"/>
          <w:rFonts w:ascii="宋体" w:hAnsi="Calibri"/>
          <w:b w:val="0"/>
          <w:i w:val="0"/>
          <w:caps w:val="0"/>
          <w:spacing w:val="0"/>
          <w:w w:val="100"/>
          <w:kern w:val="0"/>
          <w:sz w:val="24"/>
          <w:szCs w:val="24"/>
          <w:lang w:val="zh-CN" w:eastAsia="zh-CN" w:bidi="ar-SA"/>
        </w:rPr>
        <w:t>（大写）</w:t>
      </w:r>
      <w:r>
        <w:rPr>
          <w:rStyle w:val="28"/>
          <w:rFonts w:ascii="宋体" w:hAnsi="Calibri"/>
          <w:b w:val="0"/>
          <w:i w:val="0"/>
          <w:caps w:val="0"/>
          <w:spacing w:val="0"/>
          <w:w w:val="100"/>
          <w:kern w:val="0"/>
          <w:sz w:val="24"/>
          <w:szCs w:val="24"/>
          <w:u w:val="single" w:color="000000"/>
          <w:lang w:val="zh-CN" w:eastAsia="zh-CN" w:bidi="ar-SA"/>
        </w:rPr>
        <w:t xml:space="preserve">                 </w:t>
      </w:r>
      <w:r>
        <w:rPr>
          <w:rStyle w:val="28"/>
          <w:rFonts w:ascii="宋体" w:hAnsi="Calibri"/>
          <w:b w:val="0"/>
          <w:i w:val="0"/>
          <w:caps w:val="0"/>
          <w:spacing w:val="0"/>
          <w:w w:val="100"/>
          <w:kern w:val="0"/>
          <w:sz w:val="24"/>
          <w:szCs w:val="24"/>
          <w:lang w:val="zh-CN" w:eastAsia="zh-CN" w:bidi="ar-SA"/>
        </w:rPr>
        <w:t>元。</w:t>
      </w:r>
    </w:p>
    <w:p>
      <w:pPr>
        <w:snapToGrid w:val="0"/>
        <w:spacing w:before="0" w:beforeAutospacing="0" w:after="0" w:afterAutospacing="0" w:line="360" w:lineRule="auto"/>
        <w:ind w:firstLine="482" w:firstLineChars="200"/>
        <w:jc w:val="both"/>
        <w:textAlignment w:val="baseline"/>
        <w:rPr>
          <w:rStyle w:val="28"/>
          <w:rFonts w:ascii="宋体" w:hAnsi="Calibri" w:eastAsia="宋体" w:cs="宋体"/>
          <w:b/>
          <w:bCs/>
          <w:i w:val="0"/>
          <w:caps w:val="0"/>
          <w:spacing w:val="0"/>
          <w:w w:val="100"/>
          <w:kern w:val="0"/>
          <w:sz w:val="24"/>
          <w:szCs w:val="24"/>
          <w:u w:val="single"/>
          <w:lang w:val="en-US" w:eastAsia="zh-CN" w:bidi="ar-SA"/>
        </w:rPr>
      </w:pPr>
      <w:r>
        <w:rPr>
          <w:rStyle w:val="28"/>
          <w:rFonts w:ascii="宋体" w:hAnsi="Calibri" w:cs="宋体"/>
          <w:b/>
          <w:bCs/>
          <w:i w:val="0"/>
          <w:caps w:val="0"/>
          <w:spacing w:val="0"/>
          <w:w w:val="100"/>
          <w:kern w:val="0"/>
          <w:sz w:val="24"/>
          <w:szCs w:val="24"/>
          <w:lang w:val="zh-CN" w:eastAsia="zh-CN" w:bidi="ar-SA"/>
        </w:rPr>
        <w:t>服务时间：</w:t>
      </w:r>
      <w:r>
        <w:rPr>
          <w:rStyle w:val="28"/>
          <w:rFonts w:hint="eastAsia" w:ascii="宋体" w:hAnsi="Calibri" w:cs="宋体"/>
          <w:b/>
          <w:bCs/>
          <w:i w:val="0"/>
          <w:caps w:val="0"/>
          <w:spacing w:val="0"/>
          <w:w w:val="100"/>
          <w:kern w:val="0"/>
          <w:sz w:val="24"/>
          <w:szCs w:val="24"/>
          <w:u w:val="single" w:color="000000"/>
          <w:lang w:val="en-US" w:eastAsia="zh-CN" w:bidi="ar-SA"/>
        </w:rPr>
        <w:t>三年</w:t>
      </w:r>
    </w:p>
    <w:p>
      <w:pPr>
        <w:snapToGrid w:val="0"/>
        <w:spacing w:before="0" w:beforeAutospacing="0" w:after="0" w:afterAutospacing="0" w:line="360" w:lineRule="auto"/>
        <w:ind w:firstLine="482" w:firstLineChars="200"/>
        <w:jc w:val="both"/>
        <w:textAlignment w:val="baseline"/>
        <w:rPr>
          <w:rStyle w:val="28"/>
          <w:rFonts w:ascii="宋体" w:hAnsi="Calibri" w:cs="宋体"/>
          <w:b/>
          <w:bCs/>
          <w:i w:val="0"/>
          <w:caps w:val="0"/>
          <w:spacing w:val="0"/>
          <w:w w:val="100"/>
          <w:kern w:val="0"/>
          <w:sz w:val="24"/>
          <w:szCs w:val="24"/>
          <w:lang w:val="zh-CN" w:eastAsia="zh-CN" w:bidi="ar-SA"/>
        </w:rPr>
      </w:pPr>
      <w:r>
        <w:rPr>
          <w:rStyle w:val="28"/>
          <w:rFonts w:hint="eastAsia" w:ascii="宋体" w:hAnsi="Calibri" w:cs="宋体"/>
          <w:b/>
          <w:bCs/>
          <w:i w:val="0"/>
          <w:caps w:val="0"/>
          <w:spacing w:val="0"/>
          <w:w w:val="100"/>
          <w:kern w:val="0"/>
          <w:sz w:val="24"/>
          <w:szCs w:val="24"/>
          <w:lang w:val="zh-CN" w:eastAsia="zh-CN" w:bidi="ar-SA"/>
        </w:rPr>
        <w:t>服务地点：</w:t>
      </w:r>
      <w:r>
        <w:rPr>
          <w:rStyle w:val="28"/>
          <w:rFonts w:hint="eastAsia" w:ascii="宋体" w:hAnsi="Calibri" w:cs="宋体"/>
          <w:b/>
          <w:bCs/>
          <w:i w:val="0"/>
          <w:caps w:val="0"/>
          <w:spacing w:val="0"/>
          <w:w w:val="100"/>
          <w:kern w:val="0"/>
          <w:sz w:val="24"/>
          <w:szCs w:val="24"/>
          <w:u w:val="single"/>
          <w:lang w:val="zh-CN" w:eastAsia="zh-CN" w:bidi="ar-SA"/>
        </w:rPr>
        <w:t>采购人指定地点</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spacing w:val="0"/>
          <w:w w:val="100"/>
          <w:kern w:val="2"/>
          <w:sz w:val="24"/>
          <w:szCs w:val="24"/>
          <w:lang w:val="en-US" w:eastAsia="zh-CN" w:bidi="ar-SA"/>
        </w:rPr>
      </w:pPr>
      <w:r>
        <w:rPr>
          <w:rStyle w:val="28"/>
          <w:rFonts w:ascii="宋体" w:hAnsi="宋体"/>
          <w:b w:val="0"/>
          <w:i w:val="0"/>
          <w:caps w:val="0"/>
          <w:spacing w:val="0"/>
          <w:w w:val="100"/>
          <w:kern w:val="2"/>
          <w:sz w:val="24"/>
          <w:szCs w:val="24"/>
          <w:lang w:val="en-US" w:eastAsia="zh-CN" w:bidi="ar-SA"/>
        </w:rPr>
        <w:t>四、服务内容与质量标准</w:t>
      </w:r>
    </w:p>
    <w:p>
      <w:pPr>
        <w:numPr>
          <w:ilvl w:val="0"/>
          <w:numId w:val="4"/>
        </w:numPr>
        <w:snapToGrid w:val="0"/>
        <w:spacing w:before="0" w:beforeAutospacing="0" w:after="0" w:afterAutospacing="0" w:line="360" w:lineRule="auto"/>
        <w:ind w:left="0" w:firstLine="567"/>
        <w:jc w:val="both"/>
        <w:textAlignment w:val="baseline"/>
        <w:rPr>
          <w:rStyle w:val="28"/>
          <w:rFonts w:ascii="宋体" w:hAnsi="宋体"/>
          <w:b w:val="0"/>
          <w:i w:val="0"/>
          <w:caps w:val="0"/>
          <w:spacing w:val="0"/>
          <w:w w:val="100"/>
          <w:kern w:val="2"/>
          <w:sz w:val="24"/>
          <w:szCs w:val="24"/>
          <w:lang w:val="en-US" w:eastAsia="zh-CN" w:bidi="ar-SA"/>
        </w:rPr>
      </w:pPr>
    </w:p>
    <w:p>
      <w:pPr>
        <w:numPr>
          <w:ilvl w:val="0"/>
          <w:numId w:val="4"/>
        </w:numPr>
        <w:snapToGrid w:val="0"/>
        <w:spacing w:before="0" w:beforeAutospacing="0" w:after="0" w:afterAutospacing="0" w:line="360" w:lineRule="auto"/>
        <w:ind w:left="0" w:firstLine="567"/>
        <w:jc w:val="both"/>
        <w:textAlignment w:val="baseline"/>
        <w:rPr>
          <w:rStyle w:val="28"/>
          <w:rFonts w:ascii="宋体" w:hAnsi="宋体"/>
          <w:b w:val="0"/>
          <w:i w:val="0"/>
          <w:caps w:val="0"/>
          <w:spacing w:val="0"/>
          <w:w w:val="100"/>
          <w:kern w:val="2"/>
          <w:sz w:val="24"/>
          <w:szCs w:val="24"/>
          <w:lang w:val="en-US" w:eastAsia="zh-CN" w:bidi="ar-SA"/>
        </w:rPr>
      </w:pPr>
    </w:p>
    <w:p>
      <w:pPr>
        <w:numPr>
          <w:ilvl w:val="0"/>
          <w:numId w:val="4"/>
        </w:numPr>
        <w:snapToGrid w:val="0"/>
        <w:spacing w:before="0" w:beforeAutospacing="0" w:after="0" w:afterAutospacing="0" w:line="360" w:lineRule="auto"/>
        <w:ind w:left="0" w:firstLine="567"/>
        <w:jc w:val="both"/>
        <w:textAlignment w:val="baseline"/>
        <w:rPr>
          <w:rStyle w:val="28"/>
          <w:rFonts w:ascii="宋体" w:hAnsi="宋体"/>
          <w:b w:val="0"/>
          <w:i w:val="0"/>
          <w:caps w:val="0"/>
          <w:spacing w:val="0"/>
          <w:w w:val="100"/>
          <w:kern w:val="2"/>
          <w:sz w:val="24"/>
          <w:szCs w:val="24"/>
          <w:lang w:val="en-US" w:eastAsia="zh-CN" w:bidi="ar-SA"/>
        </w:rPr>
      </w:pP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spacing w:val="0"/>
          <w:w w:val="100"/>
          <w:kern w:val="2"/>
          <w:sz w:val="24"/>
          <w:szCs w:val="24"/>
          <w:lang w:val="en-US" w:eastAsia="zh-CN" w:bidi="ar-SA"/>
        </w:rPr>
      </w:pPr>
      <w:r>
        <w:rPr>
          <w:rStyle w:val="28"/>
          <w:rFonts w:ascii="宋体" w:hAnsi="宋体"/>
          <w:b w:val="0"/>
          <w:i w:val="0"/>
          <w:caps w:val="0"/>
          <w:spacing w:val="0"/>
          <w:w w:val="100"/>
          <w:kern w:val="2"/>
          <w:sz w:val="24"/>
          <w:szCs w:val="24"/>
          <w:lang w:val="en-US" w:eastAsia="zh-CN" w:bidi="ar-SA"/>
        </w:rPr>
        <w:t>…</w:t>
      </w:r>
    </w:p>
    <w:p>
      <w:pPr>
        <w:pStyle w:val="20"/>
        <w:widowControl/>
        <w:snapToGrid w:val="0"/>
        <w:spacing w:before="0" w:beforeAutospacing="0" w:after="0" w:afterAutospacing="0" w:line="360" w:lineRule="auto"/>
        <w:ind w:firstLine="720" w:firstLineChars="300"/>
        <w:jc w:val="both"/>
        <w:textAlignment w:val="baseline"/>
        <w:rPr>
          <w:rStyle w:val="28"/>
          <w:rFonts w:ascii="宋体" w:hAnsi="宋体" w:eastAsia="宋体"/>
          <w:b w:val="0"/>
          <w:i w:val="0"/>
          <w:caps w:val="0"/>
          <w:color w:val="000000"/>
          <w:spacing w:val="0"/>
          <w:w w:val="100"/>
          <w:sz w:val="24"/>
          <w:szCs w:val="22"/>
          <w:lang w:val="zh-CN" w:eastAsia="zh-CN" w:bidi="zh-CN"/>
        </w:rPr>
      </w:pPr>
      <w:r>
        <w:rPr>
          <w:rStyle w:val="28"/>
          <w:rFonts w:ascii="宋体" w:hAnsi="宋体"/>
          <w:b w:val="0"/>
          <w:i w:val="0"/>
          <w:caps w:val="0"/>
          <w:spacing w:val="0"/>
          <w:w w:val="100"/>
          <w:sz w:val="24"/>
          <w:lang w:eastAsia="zh-CN"/>
        </w:rPr>
        <w:t>五、</w:t>
      </w:r>
      <w:r>
        <w:rPr>
          <w:rStyle w:val="28"/>
          <w:rFonts w:ascii="宋体" w:hAnsi="宋体"/>
          <w:b w:val="0"/>
          <w:i w:val="0"/>
          <w:caps w:val="0"/>
          <w:spacing w:val="0"/>
          <w:w w:val="100"/>
          <w:sz w:val="24"/>
        </w:rPr>
        <w:t>付款方式</w:t>
      </w:r>
      <w:r>
        <w:rPr>
          <w:rStyle w:val="28"/>
          <w:rFonts w:ascii="宋体" w:hAnsi="宋体"/>
          <w:b w:val="0"/>
          <w:i w:val="0"/>
          <w:caps w:val="0"/>
          <w:spacing w:val="0"/>
          <w:w w:val="100"/>
          <w:sz w:val="24"/>
          <w:lang w:eastAsia="zh-CN"/>
        </w:rPr>
        <w:t>：</w:t>
      </w:r>
      <w:r>
        <w:rPr>
          <w:rStyle w:val="28"/>
          <w:rFonts w:ascii="宋体" w:hAnsi="Calibri" w:eastAsia="宋体" w:cs="宋体"/>
          <w:b/>
          <w:bCs/>
          <w:i w:val="0"/>
          <w:caps w:val="0"/>
          <w:spacing w:val="0"/>
          <w:w w:val="100"/>
          <w:kern w:val="0"/>
          <w:sz w:val="24"/>
          <w:u w:val="single" w:color="000000"/>
          <w:lang w:val="en-US" w:eastAsia="zh-CN"/>
        </w:rPr>
        <w:t>按合同约定执行</w:t>
      </w:r>
      <w:r>
        <w:rPr>
          <w:rStyle w:val="28"/>
          <w:rFonts w:ascii="宋体" w:hAnsi="宋体" w:eastAsia="宋体"/>
          <w:b w:val="0"/>
          <w:i w:val="0"/>
          <w:caps w:val="0"/>
          <w:color w:val="000000"/>
          <w:spacing w:val="0"/>
          <w:w w:val="100"/>
          <w:sz w:val="24"/>
          <w:szCs w:val="22"/>
          <w:lang w:val="zh-CN" w:eastAsia="zh-CN" w:bidi="zh-CN"/>
        </w:rPr>
        <w:t>。</w:t>
      </w:r>
    </w:p>
    <w:p>
      <w:pPr>
        <w:snapToGrid w:val="0"/>
        <w:spacing w:before="0" w:beforeAutospacing="0" w:after="0" w:afterAutospacing="0" w:line="360" w:lineRule="auto"/>
        <w:ind w:firstLine="720" w:firstLineChars="300"/>
        <w:jc w:val="both"/>
        <w:textAlignment w:val="baseline"/>
        <w:rPr>
          <w:rStyle w:val="28"/>
          <w:rFonts w:ascii="Times New Roman" w:hAnsi="Times New Roman" w:eastAsia="宋体"/>
          <w:b w:val="0"/>
          <w:i w:val="0"/>
          <w:caps w:val="0"/>
          <w:color w:val="000000"/>
          <w:spacing w:val="0"/>
          <w:w w:val="100"/>
          <w:kern w:val="2"/>
          <w:sz w:val="24"/>
          <w:szCs w:val="24"/>
          <w:lang w:val="en-US" w:eastAsia="zh-CN" w:bidi="ar-SA"/>
        </w:rPr>
      </w:pPr>
    </w:p>
    <w:p>
      <w:pPr>
        <w:snapToGrid w:val="0"/>
        <w:spacing w:before="0" w:beforeAutospacing="0" w:after="0" w:afterAutospacing="0" w:line="360" w:lineRule="auto"/>
        <w:ind w:left="211" w:firstLine="480" w:firstLineChars="200"/>
        <w:jc w:val="both"/>
        <w:textAlignment w:val="baseline"/>
        <w:rPr>
          <w:rStyle w:val="28"/>
          <w:rFonts w:ascii="宋体" w:hAnsi="宋体"/>
          <w:b w:val="0"/>
          <w:i w:val="0"/>
          <w:caps w:val="0"/>
          <w:spacing w:val="0"/>
          <w:w w:val="100"/>
          <w:kern w:val="2"/>
          <w:sz w:val="24"/>
          <w:szCs w:val="24"/>
          <w:lang w:val="en-US" w:eastAsia="zh-CN" w:bidi="ar-SA"/>
        </w:rPr>
      </w:pPr>
      <w:r>
        <w:rPr>
          <w:rStyle w:val="28"/>
          <w:rFonts w:ascii="宋体" w:hAnsi="宋体"/>
          <w:b w:val="0"/>
          <w:i w:val="0"/>
          <w:caps w:val="0"/>
          <w:spacing w:val="0"/>
          <w:w w:val="100"/>
          <w:kern w:val="2"/>
          <w:sz w:val="24"/>
          <w:szCs w:val="24"/>
          <w:lang w:val="en-US" w:eastAsia="zh-CN" w:bidi="ar-SA"/>
        </w:rPr>
        <w:t>六、知识产权</w:t>
      </w:r>
    </w:p>
    <w:p>
      <w:pPr>
        <w:tabs>
          <w:tab w:val="left" w:pos="1440"/>
        </w:tabs>
        <w:snapToGrid w:val="0"/>
        <w:spacing w:before="0" w:beforeAutospacing="0" w:after="0" w:afterAutospacing="0" w:line="360" w:lineRule="auto"/>
        <w:ind w:firstLine="480" w:firstLineChars="200"/>
        <w:jc w:val="both"/>
        <w:textAlignment w:val="baseline"/>
        <w:rPr>
          <w:rStyle w:val="28"/>
          <w:rFonts w:ascii="宋体" w:hAnsi="宋体"/>
          <w:b w:val="0"/>
          <w:i w:val="0"/>
          <w:caps w:val="0"/>
          <w:spacing w:val="0"/>
          <w:w w:val="100"/>
          <w:kern w:val="2"/>
          <w:sz w:val="24"/>
          <w:szCs w:val="24"/>
          <w:lang w:val="en-US" w:eastAsia="zh-CN" w:bidi="ar-SA"/>
        </w:rPr>
      </w:pPr>
      <w:r>
        <w:rPr>
          <w:rStyle w:val="28"/>
          <w:rFonts w:ascii="宋体" w:hAnsi="宋体"/>
          <w:b w:val="0"/>
          <w:i w:val="0"/>
          <w:caps w:val="0"/>
          <w:spacing w:val="0"/>
          <w:w w:val="100"/>
          <w:kern w:val="2"/>
          <w:sz w:val="24"/>
          <w:szCs w:val="24"/>
          <w:lang w:val="en-US" w:eastAsia="zh-CN" w:bidi="ar-SA"/>
        </w:rPr>
        <w:t>乙方应保证所提供的服务或其任何一部分均不会侵犯任何第三方的专利权、商标权或著作权。</w:t>
      </w:r>
    </w:p>
    <w:p>
      <w:pPr>
        <w:snapToGrid w:val="0"/>
        <w:spacing w:before="0" w:beforeAutospacing="0" w:after="0" w:afterAutospacing="0" w:line="360" w:lineRule="auto"/>
        <w:ind w:firstLine="720" w:firstLineChars="300"/>
        <w:jc w:val="both"/>
        <w:textAlignment w:val="baseline"/>
        <w:rPr>
          <w:rStyle w:val="28"/>
          <w:rFonts w:ascii="宋体" w:hAnsi="宋体"/>
          <w:b w:val="0"/>
          <w:i w:val="0"/>
          <w:caps w:val="0"/>
          <w:spacing w:val="0"/>
          <w:w w:val="100"/>
          <w:kern w:val="2"/>
          <w:sz w:val="24"/>
          <w:szCs w:val="24"/>
          <w:lang w:val="en-US" w:eastAsia="zh-CN" w:bidi="ar-SA"/>
        </w:rPr>
      </w:pPr>
      <w:r>
        <w:rPr>
          <w:rStyle w:val="28"/>
          <w:rFonts w:ascii="宋体" w:hAnsi="宋体"/>
          <w:b w:val="0"/>
          <w:i w:val="0"/>
          <w:caps w:val="0"/>
          <w:spacing w:val="0"/>
          <w:w w:val="100"/>
          <w:kern w:val="2"/>
          <w:sz w:val="24"/>
          <w:szCs w:val="24"/>
          <w:lang w:val="en-US" w:eastAsia="zh-CN" w:bidi="ar-SA"/>
        </w:rPr>
        <w:t>七、无产权瑕疵条款</w:t>
      </w:r>
    </w:p>
    <w:p>
      <w:pPr>
        <w:tabs>
          <w:tab w:val="left" w:pos="1440"/>
        </w:tabs>
        <w:snapToGrid w:val="0"/>
        <w:spacing w:before="0" w:beforeAutospacing="0" w:after="0" w:afterAutospacing="0" w:line="360" w:lineRule="auto"/>
        <w:ind w:firstLine="480" w:firstLineChars="200"/>
        <w:jc w:val="both"/>
        <w:textAlignment w:val="baseline"/>
        <w:rPr>
          <w:rStyle w:val="28"/>
          <w:rFonts w:ascii="宋体" w:hAnsi="宋体"/>
          <w:b w:val="0"/>
          <w:i w:val="0"/>
          <w:caps w:val="0"/>
          <w:spacing w:val="0"/>
          <w:w w:val="100"/>
          <w:kern w:val="2"/>
          <w:sz w:val="24"/>
          <w:szCs w:val="24"/>
          <w:lang w:val="en-US" w:eastAsia="zh-CN" w:bidi="ar-SA"/>
        </w:rPr>
      </w:pPr>
      <w:r>
        <w:rPr>
          <w:rStyle w:val="28"/>
          <w:rFonts w:ascii="宋体" w:hAnsi="宋体"/>
          <w:b w:val="0"/>
          <w:i w:val="0"/>
          <w:caps w:val="0"/>
          <w:spacing w:val="0"/>
          <w:w w:val="100"/>
          <w:kern w:val="2"/>
          <w:sz w:val="24"/>
          <w:szCs w:val="24"/>
          <w:lang w:val="en-US" w:eastAsia="zh-CN" w:bidi="ar-SA"/>
        </w:rPr>
        <w:t>乙方保证所提供的服务的所有权完全属于乙方且无任何抵押、查封等产权瑕疵。如有产权瑕疵的，视为乙方违约。乙方应负担由此而产生的一切损失。</w:t>
      </w:r>
    </w:p>
    <w:p>
      <w:pPr>
        <w:snapToGrid w:val="0"/>
        <w:spacing w:before="0" w:beforeAutospacing="0" w:after="0" w:afterAutospacing="0" w:line="360" w:lineRule="auto"/>
        <w:ind w:firstLine="720" w:firstLineChars="300"/>
        <w:jc w:val="both"/>
        <w:textAlignment w:val="baseline"/>
        <w:rPr>
          <w:rStyle w:val="28"/>
          <w:rFonts w:ascii="宋体" w:hAnsi="宋体"/>
          <w:b w:val="0"/>
          <w:i w:val="0"/>
          <w:caps w:val="0"/>
          <w:spacing w:val="0"/>
          <w:w w:val="100"/>
          <w:kern w:val="2"/>
          <w:sz w:val="24"/>
          <w:szCs w:val="24"/>
          <w:lang w:val="en-US" w:eastAsia="zh-CN" w:bidi="ar-SA"/>
        </w:rPr>
      </w:pPr>
      <w:r>
        <w:rPr>
          <w:rStyle w:val="28"/>
          <w:rFonts w:ascii="宋体" w:hAnsi="宋体"/>
          <w:b w:val="0"/>
          <w:i w:val="0"/>
          <w:caps w:val="0"/>
          <w:spacing w:val="0"/>
          <w:w w:val="100"/>
          <w:kern w:val="2"/>
          <w:sz w:val="24"/>
          <w:szCs w:val="24"/>
          <w:lang w:val="en-US" w:eastAsia="zh-CN" w:bidi="ar-SA"/>
        </w:rPr>
        <w:t>八、履约保证金</w:t>
      </w:r>
    </w:p>
    <w:p>
      <w:pPr>
        <w:numPr>
          <w:ilvl w:val="0"/>
          <w:numId w:val="5"/>
        </w:numPr>
        <w:snapToGrid w:val="0"/>
        <w:spacing w:before="0" w:beforeAutospacing="0" w:after="0" w:afterAutospacing="0" w:line="360" w:lineRule="auto"/>
        <w:ind w:left="0" w:leftChars="0" w:firstLineChars="0"/>
        <w:jc w:val="both"/>
        <w:textAlignment w:val="baseline"/>
        <w:rPr>
          <w:rStyle w:val="28"/>
          <w:rFonts w:ascii="宋体" w:hAnsi="宋体"/>
          <w:b w:val="0"/>
          <w:i w:val="0"/>
          <w:caps w:val="0"/>
          <w:spacing w:val="0"/>
          <w:w w:val="100"/>
          <w:kern w:val="2"/>
          <w:sz w:val="24"/>
          <w:szCs w:val="24"/>
          <w:lang w:val="en-US" w:eastAsia="zh-CN" w:bidi="ar-SA"/>
        </w:rPr>
      </w:pPr>
      <w:r>
        <w:rPr>
          <w:rStyle w:val="28"/>
          <w:rFonts w:ascii="宋体" w:hAnsi="宋体"/>
          <w:b w:val="0"/>
          <w:i w:val="0"/>
          <w:caps w:val="0"/>
          <w:spacing w:val="0"/>
          <w:w w:val="100"/>
          <w:kern w:val="2"/>
          <w:sz w:val="24"/>
          <w:szCs w:val="24"/>
          <w:lang w:val="en-US" w:eastAsia="zh-CN" w:bidi="ar-SA"/>
        </w:rPr>
        <w:t>乙方交纳人民币</w:t>
      </w:r>
      <w:r>
        <w:rPr>
          <w:rStyle w:val="28"/>
          <w:rFonts w:ascii="宋体" w:hAnsi="宋体"/>
          <w:b w:val="0"/>
          <w:i w:val="0"/>
          <w:caps w:val="0"/>
          <w:spacing w:val="0"/>
          <w:w w:val="100"/>
          <w:kern w:val="2"/>
          <w:sz w:val="24"/>
          <w:szCs w:val="24"/>
          <w:u w:val="single" w:color="000000"/>
          <w:lang w:val="en-US" w:eastAsia="zh-CN" w:bidi="ar-SA"/>
        </w:rPr>
        <w:t>　　　　　　</w:t>
      </w:r>
      <w:r>
        <w:rPr>
          <w:rStyle w:val="28"/>
          <w:rFonts w:ascii="宋体" w:hAnsi="宋体"/>
          <w:b w:val="0"/>
          <w:i w:val="0"/>
          <w:caps w:val="0"/>
          <w:spacing w:val="0"/>
          <w:w w:val="100"/>
          <w:kern w:val="2"/>
          <w:sz w:val="24"/>
          <w:szCs w:val="24"/>
          <w:lang w:val="en-US" w:eastAsia="zh-CN" w:bidi="ar-SA"/>
        </w:rPr>
        <w:t>元作为本合同的履约保证金。</w:t>
      </w:r>
    </w:p>
    <w:p>
      <w:pPr>
        <w:numPr>
          <w:ilvl w:val="0"/>
          <w:numId w:val="5"/>
        </w:numPr>
        <w:snapToGrid w:val="0"/>
        <w:spacing w:before="0" w:beforeAutospacing="0" w:after="0" w:afterAutospacing="0" w:line="360" w:lineRule="auto"/>
        <w:ind w:left="0" w:leftChars="0" w:firstLineChars="0"/>
        <w:jc w:val="both"/>
        <w:textAlignment w:val="baseline"/>
        <w:rPr>
          <w:rStyle w:val="28"/>
          <w:rFonts w:ascii="宋体" w:hAnsi="宋体"/>
          <w:b w:val="0"/>
          <w:i w:val="0"/>
          <w:caps w:val="0"/>
          <w:spacing w:val="0"/>
          <w:w w:val="100"/>
          <w:kern w:val="2"/>
          <w:sz w:val="24"/>
          <w:szCs w:val="24"/>
          <w:lang w:val="en-US" w:eastAsia="zh-CN" w:bidi="ar-SA"/>
        </w:rPr>
      </w:pPr>
      <w:r>
        <w:rPr>
          <w:rStyle w:val="28"/>
          <w:rFonts w:ascii="宋体" w:hAnsi="宋体"/>
          <w:b w:val="0"/>
          <w:i w:val="0"/>
          <w:caps w:val="0"/>
          <w:spacing w:val="0"/>
          <w:w w:val="100"/>
          <w:kern w:val="2"/>
          <w:sz w:val="24"/>
          <w:szCs w:val="24"/>
          <w:lang w:val="en-US" w:eastAsia="zh-CN" w:bidi="ar-SA"/>
        </w:rPr>
        <w:t>履约保证金作为违约金的一部分及用于补偿甲方因乙方不能履行合同义务而蒙受的损失。</w:t>
      </w:r>
    </w:p>
    <w:p>
      <w:pPr>
        <w:snapToGrid w:val="0"/>
        <w:spacing w:before="0" w:beforeAutospacing="0" w:after="0" w:afterAutospacing="0" w:line="360" w:lineRule="auto"/>
        <w:ind w:firstLine="720" w:firstLineChars="300"/>
        <w:jc w:val="both"/>
        <w:textAlignment w:val="baseline"/>
        <w:rPr>
          <w:rStyle w:val="28"/>
          <w:rFonts w:ascii="宋体" w:hAnsi="宋体"/>
          <w:b w:val="0"/>
          <w:i w:val="0"/>
          <w:caps w:val="0"/>
          <w:spacing w:val="0"/>
          <w:w w:val="100"/>
          <w:kern w:val="2"/>
          <w:sz w:val="24"/>
          <w:szCs w:val="24"/>
          <w:lang w:val="en-US" w:eastAsia="zh-CN" w:bidi="ar-SA"/>
        </w:rPr>
      </w:pPr>
      <w:r>
        <w:rPr>
          <w:rStyle w:val="28"/>
          <w:rFonts w:ascii="宋体" w:hAnsi="宋体"/>
          <w:b w:val="0"/>
          <w:i w:val="0"/>
          <w:caps w:val="0"/>
          <w:spacing w:val="0"/>
          <w:w w:val="100"/>
          <w:kern w:val="2"/>
          <w:sz w:val="24"/>
          <w:szCs w:val="24"/>
          <w:lang w:val="en-US" w:eastAsia="zh-CN" w:bidi="ar-SA"/>
        </w:rPr>
        <w:t>九、甲方的权利和义务</w:t>
      </w:r>
    </w:p>
    <w:p>
      <w:pPr>
        <w:numPr>
          <w:ilvl w:val="0"/>
          <w:numId w:val="6"/>
        </w:numPr>
        <w:tabs>
          <w:tab w:val="left" w:pos="1440"/>
        </w:tabs>
        <w:snapToGrid w:val="0"/>
        <w:spacing w:before="0" w:beforeAutospacing="0" w:after="0" w:afterAutospacing="0" w:line="360" w:lineRule="auto"/>
        <w:ind w:left="840" w:firstLine="420"/>
        <w:jc w:val="left"/>
        <w:textAlignment w:val="baseline"/>
        <w:rPr>
          <w:rStyle w:val="28"/>
          <w:rFonts w:ascii="宋体" w:hAnsi="宋体" w:cs="Times New Roman"/>
          <w:b w:val="0"/>
          <w:bCs/>
          <w:i w:val="0"/>
          <w:caps w:val="0"/>
          <w:spacing w:val="0"/>
          <w:w w:val="100"/>
          <w:kern w:val="2"/>
          <w:sz w:val="24"/>
          <w:szCs w:val="24"/>
          <w:lang w:val="en-US" w:eastAsia="zh-CN" w:bidi="ar-SA"/>
        </w:rPr>
      </w:pPr>
      <w:r>
        <w:rPr>
          <w:rStyle w:val="28"/>
          <w:rFonts w:ascii="宋体" w:hAnsi="宋体" w:cs="Times New Roman"/>
          <w:b w:val="0"/>
          <w:bCs/>
          <w:i w:val="0"/>
          <w:caps w:val="0"/>
          <w:spacing w:val="0"/>
          <w:w w:val="100"/>
          <w:kern w:val="2"/>
          <w:sz w:val="24"/>
          <w:szCs w:val="24"/>
          <w:lang w:val="en-US" w:eastAsia="zh-CN" w:bidi="ar-SA"/>
        </w:rPr>
        <w:t>甲方有权对合同规定范围内乙方的服务行为进行监督和检查，拥有监管权。有权定期核对乙方提供服务所配备的人员数量。对甲方认为不合理的部分有权下达整改通知书，并要求乙方限期整改。</w:t>
      </w:r>
    </w:p>
    <w:p>
      <w:pPr>
        <w:numPr>
          <w:ilvl w:val="0"/>
          <w:numId w:val="6"/>
        </w:numPr>
        <w:tabs>
          <w:tab w:val="left" w:pos="1440"/>
        </w:tabs>
        <w:snapToGrid w:val="0"/>
        <w:spacing w:before="0" w:beforeAutospacing="0" w:after="0" w:afterAutospacing="0" w:line="360" w:lineRule="auto"/>
        <w:ind w:left="840" w:firstLine="420"/>
        <w:jc w:val="left"/>
        <w:textAlignment w:val="baseline"/>
        <w:rPr>
          <w:rStyle w:val="28"/>
          <w:rFonts w:ascii="宋体" w:hAnsi="宋体" w:cs="Times New Roman"/>
          <w:b w:val="0"/>
          <w:bCs/>
          <w:i w:val="0"/>
          <w:caps w:val="0"/>
          <w:spacing w:val="0"/>
          <w:w w:val="100"/>
          <w:kern w:val="2"/>
          <w:sz w:val="24"/>
          <w:szCs w:val="24"/>
          <w:lang w:val="en-US" w:eastAsia="zh-CN" w:bidi="ar-SA"/>
        </w:rPr>
      </w:pPr>
      <w:r>
        <w:rPr>
          <w:rStyle w:val="28"/>
          <w:rFonts w:ascii="宋体" w:hAnsi="宋体" w:cs="Times New Roman"/>
          <w:b w:val="0"/>
          <w:bCs/>
          <w:i w:val="0"/>
          <w:caps w:val="0"/>
          <w:spacing w:val="0"/>
          <w:w w:val="100"/>
          <w:kern w:val="2"/>
          <w:sz w:val="24"/>
          <w:szCs w:val="24"/>
          <w:lang w:val="en-US" w:eastAsia="zh-CN" w:bidi="ar-SA"/>
        </w:rPr>
        <w:t>甲方有权依据双方签订的考评办法对乙方提供的服务进行定期考评。当考评结果未达到标准时，有权依据考评办法约定的数额扣除履约保证金。</w:t>
      </w:r>
    </w:p>
    <w:p>
      <w:pPr>
        <w:numPr>
          <w:ilvl w:val="0"/>
          <w:numId w:val="6"/>
        </w:numPr>
        <w:tabs>
          <w:tab w:val="left" w:pos="1440"/>
        </w:tabs>
        <w:snapToGrid w:val="0"/>
        <w:spacing w:before="0" w:beforeAutospacing="0" w:after="0" w:afterAutospacing="0" w:line="360" w:lineRule="auto"/>
        <w:ind w:left="840" w:firstLine="420"/>
        <w:jc w:val="left"/>
        <w:textAlignment w:val="baseline"/>
        <w:rPr>
          <w:rStyle w:val="28"/>
          <w:rFonts w:ascii="宋体" w:hAnsi="宋体" w:cs="Times New Roman"/>
          <w:b w:val="0"/>
          <w:bCs/>
          <w:i w:val="0"/>
          <w:caps w:val="0"/>
          <w:spacing w:val="0"/>
          <w:w w:val="100"/>
          <w:kern w:val="2"/>
          <w:sz w:val="24"/>
          <w:szCs w:val="24"/>
          <w:lang w:val="en-US" w:eastAsia="zh-CN" w:bidi="ar-SA"/>
        </w:rPr>
      </w:pPr>
      <w:r>
        <w:rPr>
          <w:rStyle w:val="28"/>
          <w:rFonts w:ascii="宋体" w:hAnsi="宋体" w:cs="Times New Roman"/>
          <w:b w:val="0"/>
          <w:bCs/>
          <w:i w:val="0"/>
          <w:caps w:val="0"/>
          <w:spacing w:val="0"/>
          <w:w w:val="100"/>
          <w:kern w:val="2"/>
          <w:sz w:val="24"/>
          <w:szCs w:val="24"/>
          <w:lang w:val="en-US" w:eastAsia="zh-CN" w:bidi="ar-SA"/>
        </w:rPr>
        <w:t>负责检查监督乙方管理工作的实施及制度的执行情况。</w:t>
      </w:r>
    </w:p>
    <w:p>
      <w:pPr>
        <w:numPr>
          <w:ilvl w:val="0"/>
          <w:numId w:val="6"/>
        </w:numPr>
        <w:tabs>
          <w:tab w:val="left" w:pos="1440"/>
        </w:tabs>
        <w:snapToGrid w:val="0"/>
        <w:spacing w:before="0" w:beforeAutospacing="0" w:after="0" w:afterAutospacing="0" w:line="360" w:lineRule="auto"/>
        <w:ind w:left="840" w:firstLine="420"/>
        <w:jc w:val="left"/>
        <w:textAlignment w:val="baseline"/>
        <w:rPr>
          <w:rStyle w:val="28"/>
          <w:rFonts w:ascii="宋体" w:hAnsi="宋体" w:cs="Times New Roman"/>
          <w:b w:val="0"/>
          <w:bCs/>
          <w:i w:val="0"/>
          <w:caps w:val="0"/>
          <w:spacing w:val="0"/>
          <w:w w:val="100"/>
          <w:kern w:val="2"/>
          <w:sz w:val="24"/>
          <w:szCs w:val="24"/>
          <w:lang w:val="en-US" w:eastAsia="zh-CN" w:bidi="ar-SA"/>
        </w:rPr>
      </w:pPr>
      <w:r>
        <w:rPr>
          <w:rStyle w:val="28"/>
          <w:rFonts w:ascii="宋体" w:hAnsi="宋体" w:cs="Times New Roman"/>
          <w:b w:val="0"/>
          <w:bCs/>
          <w:i w:val="0"/>
          <w:caps w:val="0"/>
          <w:spacing w:val="0"/>
          <w:w w:val="100"/>
          <w:kern w:val="2"/>
          <w:sz w:val="24"/>
          <w:szCs w:val="24"/>
          <w:lang w:val="en-US" w:eastAsia="zh-CN" w:bidi="ar-SA"/>
        </w:rPr>
        <w:t>根据本合同规定，按时向乙方支付应付服务费用。</w:t>
      </w:r>
    </w:p>
    <w:p>
      <w:pPr>
        <w:numPr>
          <w:ilvl w:val="0"/>
          <w:numId w:val="6"/>
        </w:numPr>
        <w:tabs>
          <w:tab w:val="left" w:pos="1440"/>
        </w:tabs>
        <w:snapToGrid w:val="0"/>
        <w:spacing w:before="0" w:beforeAutospacing="0" w:after="0" w:afterAutospacing="0" w:line="360" w:lineRule="auto"/>
        <w:ind w:left="840" w:firstLine="420"/>
        <w:jc w:val="left"/>
        <w:textAlignment w:val="baseline"/>
        <w:rPr>
          <w:rStyle w:val="28"/>
          <w:rFonts w:ascii="宋体" w:hAnsi="宋体" w:cs="Times New Roman"/>
          <w:b w:val="0"/>
          <w:bCs/>
          <w:i w:val="0"/>
          <w:caps w:val="0"/>
          <w:spacing w:val="0"/>
          <w:w w:val="100"/>
          <w:kern w:val="2"/>
          <w:sz w:val="24"/>
          <w:szCs w:val="24"/>
          <w:lang w:val="en-US" w:eastAsia="zh-CN" w:bidi="ar-SA"/>
        </w:rPr>
      </w:pPr>
      <w:r>
        <w:rPr>
          <w:rStyle w:val="28"/>
          <w:rFonts w:ascii="宋体" w:hAnsi="宋体" w:cs="Times New Roman"/>
          <w:b w:val="0"/>
          <w:bCs/>
          <w:i w:val="0"/>
          <w:caps w:val="0"/>
          <w:spacing w:val="0"/>
          <w:w w:val="100"/>
          <w:kern w:val="2"/>
          <w:sz w:val="24"/>
          <w:szCs w:val="24"/>
          <w:lang w:val="en-US" w:eastAsia="zh-CN" w:bidi="ar-SA"/>
        </w:rPr>
        <w:t>国家法律、法规所规定由甲方承担的其它责任。</w:t>
      </w:r>
    </w:p>
    <w:p>
      <w:pPr>
        <w:snapToGrid w:val="0"/>
        <w:spacing w:before="0" w:beforeAutospacing="0" w:after="0" w:afterAutospacing="0" w:line="360" w:lineRule="auto"/>
        <w:ind w:left="960"/>
        <w:jc w:val="both"/>
        <w:textAlignment w:val="baseline"/>
        <w:rPr>
          <w:rStyle w:val="28"/>
          <w:rFonts w:ascii="宋体" w:hAnsi="宋体"/>
          <w:b w:val="0"/>
          <w:i w:val="0"/>
          <w:caps w:val="0"/>
          <w:spacing w:val="0"/>
          <w:w w:val="100"/>
          <w:kern w:val="2"/>
          <w:sz w:val="24"/>
          <w:szCs w:val="24"/>
          <w:lang w:val="en-US" w:eastAsia="zh-CN" w:bidi="ar-SA"/>
        </w:rPr>
      </w:pPr>
      <w:r>
        <w:rPr>
          <w:rStyle w:val="28"/>
          <w:rFonts w:ascii="宋体" w:hAnsi="宋体"/>
          <w:b w:val="0"/>
          <w:i w:val="0"/>
          <w:caps w:val="0"/>
          <w:spacing w:val="0"/>
          <w:w w:val="100"/>
          <w:kern w:val="2"/>
          <w:sz w:val="24"/>
          <w:szCs w:val="24"/>
          <w:lang w:val="en-US" w:eastAsia="zh-CN" w:bidi="ar-SA"/>
        </w:rPr>
        <w:t>十、乙方的权利和义务</w:t>
      </w:r>
    </w:p>
    <w:p>
      <w:pPr>
        <w:snapToGrid w:val="0"/>
        <w:spacing w:before="0" w:beforeAutospacing="0" w:after="0" w:afterAutospacing="0" w:line="360" w:lineRule="auto"/>
        <w:ind w:left="567"/>
        <w:jc w:val="left"/>
        <w:textAlignment w:val="baseline"/>
        <w:rPr>
          <w:rStyle w:val="28"/>
          <w:rFonts w:ascii="宋体" w:hAnsi="宋体" w:cs="Times New Roman"/>
          <w:b w:val="0"/>
          <w:bCs/>
          <w:i w:val="0"/>
          <w:caps w:val="0"/>
          <w:spacing w:val="0"/>
          <w:w w:val="100"/>
          <w:kern w:val="2"/>
          <w:sz w:val="24"/>
          <w:szCs w:val="24"/>
          <w:lang w:val="en-US" w:eastAsia="zh-CN" w:bidi="ar-SA"/>
        </w:rPr>
      </w:pPr>
      <w:r>
        <w:rPr>
          <w:rStyle w:val="28"/>
          <w:rFonts w:ascii="宋体" w:hAnsi="宋体" w:cs="Times New Roman"/>
          <w:b w:val="0"/>
          <w:bCs/>
          <w:i w:val="0"/>
          <w:caps w:val="0"/>
          <w:spacing w:val="0"/>
          <w:w w:val="100"/>
          <w:kern w:val="2"/>
          <w:sz w:val="24"/>
          <w:szCs w:val="24"/>
          <w:lang w:val="en-US" w:eastAsia="zh-CN" w:bidi="ar-SA"/>
        </w:rPr>
        <w:t>（1）对本合同规定的委托服务范围内的项目享有管理权及服务义务。</w:t>
      </w:r>
    </w:p>
    <w:p>
      <w:pPr>
        <w:snapToGrid w:val="0"/>
        <w:spacing w:before="0" w:beforeAutospacing="0" w:after="0" w:afterAutospacing="0" w:line="360" w:lineRule="auto"/>
        <w:ind w:left="567"/>
        <w:jc w:val="left"/>
        <w:textAlignment w:val="baseline"/>
        <w:rPr>
          <w:rStyle w:val="28"/>
          <w:rFonts w:ascii="宋体" w:hAnsi="宋体" w:cs="Times New Roman"/>
          <w:b w:val="0"/>
          <w:bCs/>
          <w:i w:val="0"/>
          <w:caps w:val="0"/>
          <w:spacing w:val="0"/>
          <w:w w:val="100"/>
          <w:kern w:val="2"/>
          <w:sz w:val="24"/>
          <w:szCs w:val="24"/>
          <w:lang w:val="en-US" w:eastAsia="zh-CN" w:bidi="ar-SA"/>
        </w:rPr>
      </w:pPr>
      <w:r>
        <w:rPr>
          <w:rStyle w:val="28"/>
          <w:rFonts w:ascii="宋体" w:hAnsi="宋体" w:cs="Times New Roman"/>
          <w:b w:val="0"/>
          <w:bCs/>
          <w:i w:val="0"/>
          <w:caps w:val="0"/>
          <w:spacing w:val="0"/>
          <w:w w:val="100"/>
          <w:kern w:val="2"/>
          <w:sz w:val="24"/>
          <w:szCs w:val="24"/>
          <w:lang w:val="en-US" w:eastAsia="zh-CN" w:bidi="ar-SA"/>
        </w:rPr>
        <w:t>（2）根据本合同的规定向甲方收取相关服务费用，并有权在本项目管理范围内管理及合理使用。</w:t>
      </w:r>
    </w:p>
    <w:p>
      <w:pPr>
        <w:snapToGrid w:val="0"/>
        <w:spacing w:before="0" w:beforeAutospacing="0" w:after="0" w:afterAutospacing="0" w:line="360" w:lineRule="auto"/>
        <w:ind w:left="567"/>
        <w:jc w:val="left"/>
        <w:textAlignment w:val="baseline"/>
        <w:rPr>
          <w:rStyle w:val="28"/>
          <w:rFonts w:ascii="宋体" w:hAnsi="宋体" w:cs="Times New Roman"/>
          <w:b w:val="0"/>
          <w:bCs/>
          <w:i w:val="0"/>
          <w:caps w:val="0"/>
          <w:spacing w:val="0"/>
          <w:w w:val="100"/>
          <w:kern w:val="2"/>
          <w:sz w:val="24"/>
          <w:szCs w:val="24"/>
          <w:lang w:val="en-US" w:eastAsia="zh-CN" w:bidi="ar-SA"/>
        </w:rPr>
      </w:pPr>
      <w:r>
        <w:rPr>
          <w:rStyle w:val="28"/>
          <w:rFonts w:ascii="宋体" w:hAnsi="宋体"/>
          <w:b w:val="0"/>
          <w:i w:val="0"/>
          <w:caps w:val="0"/>
          <w:spacing w:val="0"/>
          <w:w w:val="100"/>
          <w:kern w:val="2"/>
          <w:sz w:val="24"/>
          <w:szCs w:val="24"/>
          <w:lang w:val="en-US" w:eastAsia="zh-CN" w:bidi="ar-SA"/>
        </w:rPr>
        <w:t>（3）及时向甲方通告本项目服务范围内有关服务的重大事项，及时配合处理投诉。</w:t>
      </w:r>
    </w:p>
    <w:p>
      <w:pPr>
        <w:snapToGrid w:val="0"/>
        <w:spacing w:before="0" w:beforeAutospacing="0" w:after="0" w:afterAutospacing="0" w:line="360" w:lineRule="auto"/>
        <w:ind w:firstLine="480" w:firstLineChars="200"/>
        <w:jc w:val="left"/>
        <w:textAlignment w:val="baseline"/>
        <w:rPr>
          <w:rStyle w:val="28"/>
          <w:rFonts w:ascii="宋体" w:hAnsi="宋体" w:cs="Times New Roman"/>
          <w:b w:val="0"/>
          <w:bCs/>
          <w:i w:val="0"/>
          <w:caps w:val="0"/>
          <w:spacing w:val="0"/>
          <w:w w:val="100"/>
          <w:kern w:val="2"/>
          <w:sz w:val="24"/>
          <w:szCs w:val="24"/>
          <w:lang w:val="en-US" w:eastAsia="zh-CN" w:bidi="ar-SA"/>
        </w:rPr>
      </w:pPr>
      <w:r>
        <w:rPr>
          <w:rStyle w:val="28"/>
          <w:rFonts w:ascii="宋体" w:hAnsi="宋体" w:cs="Times New Roman"/>
          <w:b w:val="0"/>
          <w:bCs/>
          <w:i w:val="0"/>
          <w:caps w:val="0"/>
          <w:spacing w:val="0"/>
          <w:w w:val="100"/>
          <w:kern w:val="2"/>
          <w:sz w:val="24"/>
          <w:szCs w:val="24"/>
          <w:lang w:val="en-US" w:eastAsia="zh-CN" w:bidi="ar-SA"/>
        </w:rPr>
        <w:t>（4）接受项目行业管理部门及政府有关部门的指导，接受甲方的监督。</w:t>
      </w:r>
    </w:p>
    <w:p>
      <w:pPr>
        <w:snapToGrid w:val="0"/>
        <w:spacing w:before="0" w:beforeAutospacing="0" w:after="0" w:afterAutospacing="0" w:line="360" w:lineRule="auto"/>
        <w:ind w:left="567"/>
        <w:jc w:val="left"/>
        <w:textAlignment w:val="baseline"/>
        <w:rPr>
          <w:rStyle w:val="28"/>
          <w:rFonts w:ascii="宋体" w:hAnsi="宋体" w:cs="Times New Roman"/>
          <w:b w:val="0"/>
          <w:bCs/>
          <w:i w:val="0"/>
          <w:caps w:val="0"/>
          <w:spacing w:val="0"/>
          <w:w w:val="100"/>
          <w:kern w:val="2"/>
          <w:sz w:val="24"/>
          <w:szCs w:val="24"/>
          <w:lang w:val="en-US" w:eastAsia="zh-CN" w:bidi="ar-SA"/>
        </w:rPr>
      </w:pPr>
      <w:r>
        <w:rPr>
          <w:rStyle w:val="28"/>
          <w:rFonts w:ascii="宋体" w:hAnsi="宋体" w:cs="Times New Roman"/>
          <w:b w:val="0"/>
          <w:bCs/>
          <w:i w:val="0"/>
          <w:caps w:val="0"/>
          <w:spacing w:val="0"/>
          <w:w w:val="100"/>
          <w:kern w:val="2"/>
          <w:sz w:val="24"/>
          <w:szCs w:val="24"/>
          <w:lang w:val="en-US" w:eastAsia="zh-CN" w:bidi="ar-SA"/>
        </w:rPr>
        <w:t>（5）国家法律、法规所规定由乙方承担的其它责任。</w:t>
      </w:r>
    </w:p>
    <w:p>
      <w:pPr>
        <w:snapToGrid w:val="0"/>
        <w:spacing w:before="0" w:beforeAutospacing="0" w:after="0" w:afterAutospacing="0" w:line="360" w:lineRule="auto"/>
        <w:ind w:left="960"/>
        <w:jc w:val="both"/>
        <w:textAlignment w:val="baseline"/>
        <w:rPr>
          <w:rStyle w:val="28"/>
          <w:rFonts w:ascii="宋体" w:hAnsi="宋体"/>
          <w:b w:val="0"/>
          <w:i w:val="0"/>
          <w:caps w:val="0"/>
          <w:spacing w:val="0"/>
          <w:w w:val="100"/>
          <w:kern w:val="2"/>
          <w:sz w:val="24"/>
          <w:szCs w:val="24"/>
          <w:lang w:val="en-US" w:eastAsia="zh-CN" w:bidi="ar-SA"/>
        </w:rPr>
      </w:pPr>
      <w:r>
        <w:rPr>
          <w:rStyle w:val="28"/>
          <w:rFonts w:ascii="宋体" w:hAnsi="宋体"/>
          <w:b w:val="0"/>
          <w:i w:val="0"/>
          <w:caps w:val="0"/>
          <w:spacing w:val="0"/>
          <w:w w:val="100"/>
          <w:kern w:val="2"/>
          <w:sz w:val="24"/>
          <w:szCs w:val="24"/>
          <w:lang w:val="en-US" w:eastAsia="zh-CN" w:bidi="ar-SA"/>
        </w:rPr>
        <w:t>十一、违约责任</w:t>
      </w:r>
    </w:p>
    <w:p>
      <w:pPr>
        <w:snapToGrid w:val="0"/>
        <w:spacing w:before="0" w:beforeAutospacing="0" w:after="0" w:afterAutospacing="0" w:line="360" w:lineRule="auto"/>
        <w:ind w:left="567" w:firstLine="240" w:firstLineChars="100"/>
        <w:jc w:val="left"/>
        <w:textAlignment w:val="baseline"/>
        <w:rPr>
          <w:rStyle w:val="28"/>
          <w:rFonts w:ascii="宋体" w:hAnsi="宋体" w:cs="Times New Roman"/>
          <w:b w:val="0"/>
          <w:bCs/>
          <w:i w:val="0"/>
          <w:caps w:val="0"/>
          <w:spacing w:val="0"/>
          <w:w w:val="100"/>
          <w:kern w:val="2"/>
          <w:sz w:val="24"/>
          <w:szCs w:val="24"/>
          <w:lang w:val="en-US" w:eastAsia="zh-CN" w:bidi="ar-SA"/>
        </w:rPr>
      </w:pPr>
      <w:r>
        <w:rPr>
          <w:rStyle w:val="28"/>
          <w:rFonts w:ascii="宋体" w:hAnsi="宋体" w:cs="Times New Roman"/>
          <w:b w:val="0"/>
          <w:bCs/>
          <w:i w:val="0"/>
          <w:caps w:val="0"/>
          <w:spacing w:val="0"/>
          <w:w w:val="100"/>
          <w:kern w:val="2"/>
          <w:sz w:val="24"/>
          <w:szCs w:val="24"/>
          <w:lang w:val="en-US" w:eastAsia="zh-CN" w:bidi="ar-SA"/>
        </w:rPr>
        <w:t>1. 甲乙双方必须遵守本合同并执行合同中的各项规定，保证本合同的正常履行。</w:t>
      </w:r>
    </w:p>
    <w:p>
      <w:pPr>
        <w:snapToGrid w:val="0"/>
        <w:spacing w:before="0" w:beforeAutospacing="0" w:after="0" w:afterAutospacing="0" w:line="360" w:lineRule="auto"/>
        <w:ind w:left="567" w:firstLine="240" w:firstLineChars="100"/>
        <w:jc w:val="left"/>
        <w:textAlignment w:val="baseline"/>
        <w:rPr>
          <w:rStyle w:val="28"/>
          <w:rFonts w:ascii="宋体" w:hAnsi="宋体" w:cs="Times New Roman"/>
          <w:b w:val="0"/>
          <w:bCs/>
          <w:i w:val="0"/>
          <w:caps w:val="0"/>
          <w:spacing w:val="0"/>
          <w:w w:val="100"/>
          <w:kern w:val="2"/>
          <w:sz w:val="24"/>
          <w:szCs w:val="24"/>
          <w:lang w:val="en-US" w:eastAsia="zh-CN" w:bidi="ar-SA"/>
        </w:rPr>
      </w:pPr>
      <w:r>
        <w:rPr>
          <w:rStyle w:val="28"/>
          <w:rFonts w:ascii="宋体" w:hAnsi="宋体" w:cs="Times New Roman"/>
          <w:b w:val="0"/>
          <w:bCs/>
          <w:i w:val="0"/>
          <w:caps w:val="0"/>
          <w:spacing w:val="0"/>
          <w:w w:val="100"/>
          <w:kern w:val="2"/>
          <w:sz w:val="24"/>
          <w:szCs w:val="24"/>
          <w:lang w:val="en-US" w:eastAsia="zh-CN" w:bidi="ar-SA"/>
        </w:rPr>
        <w:t>2. 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snapToGrid w:val="0"/>
        <w:spacing w:before="0" w:beforeAutospacing="0" w:after="0" w:afterAutospacing="0" w:line="360" w:lineRule="auto"/>
        <w:ind w:left="960"/>
        <w:jc w:val="both"/>
        <w:textAlignment w:val="baseline"/>
        <w:rPr>
          <w:rStyle w:val="28"/>
          <w:rFonts w:ascii="宋体" w:hAnsi="宋体"/>
          <w:b w:val="0"/>
          <w:i w:val="0"/>
          <w:caps w:val="0"/>
          <w:spacing w:val="0"/>
          <w:w w:val="100"/>
          <w:kern w:val="2"/>
          <w:sz w:val="24"/>
          <w:szCs w:val="24"/>
          <w:lang w:val="en-US" w:eastAsia="zh-CN" w:bidi="ar-SA"/>
        </w:rPr>
      </w:pPr>
      <w:r>
        <w:rPr>
          <w:rStyle w:val="28"/>
          <w:rFonts w:ascii="宋体" w:hAnsi="宋体"/>
          <w:b w:val="0"/>
          <w:i w:val="0"/>
          <w:caps w:val="0"/>
          <w:spacing w:val="0"/>
          <w:w w:val="100"/>
          <w:kern w:val="2"/>
          <w:sz w:val="24"/>
          <w:szCs w:val="24"/>
          <w:lang w:val="en-US" w:eastAsia="zh-CN" w:bidi="ar-SA"/>
        </w:rPr>
        <w:t>十二、不可抗力事件处理</w:t>
      </w:r>
    </w:p>
    <w:p>
      <w:pPr>
        <w:tabs>
          <w:tab w:val="left" w:pos="0"/>
        </w:tabs>
        <w:snapToGrid w:val="0"/>
        <w:spacing w:before="0" w:beforeAutospacing="0" w:after="0" w:afterAutospacing="0" w:line="360" w:lineRule="auto"/>
        <w:ind w:left="567" w:firstLine="240" w:firstLineChars="100"/>
        <w:jc w:val="both"/>
        <w:textAlignment w:val="baseline"/>
        <w:rPr>
          <w:rStyle w:val="28"/>
          <w:rFonts w:ascii="宋体" w:hAnsi="宋体"/>
          <w:b w:val="0"/>
          <w:i w:val="0"/>
          <w:caps w:val="0"/>
          <w:spacing w:val="0"/>
          <w:w w:val="100"/>
          <w:kern w:val="2"/>
          <w:sz w:val="24"/>
          <w:szCs w:val="24"/>
          <w:lang w:val="en-US" w:eastAsia="zh-CN" w:bidi="ar-SA"/>
        </w:rPr>
      </w:pPr>
      <w:r>
        <w:rPr>
          <w:rStyle w:val="28"/>
          <w:rFonts w:ascii="宋体" w:hAnsi="宋体"/>
          <w:b w:val="0"/>
          <w:i w:val="0"/>
          <w:caps w:val="0"/>
          <w:spacing w:val="0"/>
          <w:w w:val="100"/>
          <w:kern w:val="2"/>
          <w:sz w:val="24"/>
          <w:szCs w:val="24"/>
          <w:lang w:val="en-US" w:eastAsia="zh-CN" w:bidi="ar-SA"/>
        </w:rPr>
        <w:t>1.在合同有效期内，任何一方因不可抗力事件导致不能履行合同，则合同履行期可延长，其延长期与不可抗力影响期相同。</w:t>
      </w:r>
    </w:p>
    <w:p>
      <w:pPr>
        <w:tabs>
          <w:tab w:val="left" w:pos="0"/>
        </w:tabs>
        <w:snapToGrid w:val="0"/>
        <w:spacing w:before="0" w:beforeAutospacing="0" w:after="0" w:afterAutospacing="0" w:line="360" w:lineRule="auto"/>
        <w:ind w:firstLine="720" w:firstLineChars="300"/>
        <w:jc w:val="both"/>
        <w:textAlignment w:val="baseline"/>
        <w:rPr>
          <w:rStyle w:val="28"/>
          <w:rFonts w:ascii="宋体" w:hAnsi="宋体"/>
          <w:b w:val="0"/>
          <w:i w:val="0"/>
          <w:caps w:val="0"/>
          <w:spacing w:val="0"/>
          <w:w w:val="100"/>
          <w:kern w:val="2"/>
          <w:sz w:val="24"/>
          <w:szCs w:val="24"/>
          <w:lang w:val="en-US" w:eastAsia="zh-CN" w:bidi="ar-SA"/>
        </w:rPr>
      </w:pPr>
      <w:r>
        <w:rPr>
          <w:rStyle w:val="28"/>
          <w:rFonts w:ascii="宋体" w:hAnsi="宋体"/>
          <w:b w:val="0"/>
          <w:i w:val="0"/>
          <w:caps w:val="0"/>
          <w:spacing w:val="0"/>
          <w:w w:val="100"/>
          <w:kern w:val="2"/>
          <w:sz w:val="24"/>
          <w:szCs w:val="24"/>
          <w:lang w:val="en-US" w:eastAsia="zh-CN" w:bidi="ar-SA"/>
        </w:rPr>
        <w:t>2.不可抗力事件发生后，应立即通知对方，并寄送有关权威机构出具的证明。</w:t>
      </w:r>
    </w:p>
    <w:p>
      <w:pPr>
        <w:tabs>
          <w:tab w:val="left" w:pos="0"/>
        </w:tabs>
        <w:snapToGrid w:val="0"/>
        <w:spacing w:before="0" w:beforeAutospacing="0" w:after="0" w:afterAutospacing="0" w:line="360" w:lineRule="auto"/>
        <w:ind w:left="198" w:firstLine="480" w:firstLineChars="200"/>
        <w:jc w:val="both"/>
        <w:textAlignment w:val="baseline"/>
        <w:rPr>
          <w:rStyle w:val="28"/>
          <w:rFonts w:ascii="宋体" w:hAnsi="宋体"/>
          <w:b w:val="0"/>
          <w:i w:val="0"/>
          <w:caps w:val="0"/>
          <w:spacing w:val="0"/>
          <w:w w:val="100"/>
          <w:kern w:val="2"/>
          <w:sz w:val="24"/>
          <w:szCs w:val="24"/>
          <w:lang w:val="en-US" w:eastAsia="zh-CN" w:bidi="ar-SA"/>
        </w:rPr>
      </w:pPr>
      <w:r>
        <w:rPr>
          <w:rStyle w:val="28"/>
          <w:rFonts w:ascii="宋体" w:hAnsi="宋体"/>
          <w:b w:val="0"/>
          <w:i w:val="0"/>
          <w:caps w:val="0"/>
          <w:spacing w:val="0"/>
          <w:w w:val="100"/>
          <w:kern w:val="2"/>
          <w:sz w:val="24"/>
          <w:szCs w:val="24"/>
          <w:lang w:val="en-US" w:eastAsia="zh-CN" w:bidi="ar-SA"/>
        </w:rPr>
        <w:t>3.不可抗力事件延续120天以上，双方应通过友好协商，确定是否继续履行合同。</w:t>
      </w:r>
    </w:p>
    <w:p>
      <w:pPr>
        <w:snapToGrid w:val="0"/>
        <w:spacing w:before="0" w:beforeAutospacing="0" w:after="0" w:afterAutospacing="0" w:line="360" w:lineRule="auto"/>
        <w:ind w:left="960"/>
        <w:jc w:val="both"/>
        <w:textAlignment w:val="baseline"/>
        <w:rPr>
          <w:rStyle w:val="28"/>
          <w:rFonts w:ascii="宋体" w:hAnsi="宋体"/>
          <w:b w:val="0"/>
          <w:i w:val="0"/>
          <w:caps w:val="0"/>
          <w:spacing w:val="0"/>
          <w:w w:val="100"/>
          <w:kern w:val="2"/>
          <w:sz w:val="24"/>
          <w:szCs w:val="24"/>
          <w:lang w:val="en-US" w:eastAsia="zh-CN" w:bidi="ar-SA"/>
        </w:rPr>
      </w:pPr>
      <w:r>
        <w:rPr>
          <w:rStyle w:val="28"/>
          <w:rFonts w:ascii="宋体" w:hAnsi="宋体"/>
          <w:b w:val="0"/>
          <w:i w:val="0"/>
          <w:caps w:val="0"/>
          <w:spacing w:val="0"/>
          <w:w w:val="100"/>
          <w:kern w:val="2"/>
          <w:sz w:val="24"/>
          <w:szCs w:val="24"/>
          <w:lang w:val="en-US" w:eastAsia="zh-CN" w:bidi="ar-SA"/>
        </w:rPr>
        <w:t>十三、解决合同纠纷的方式</w:t>
      </w:r>
    </w:p>
    <w:p>
      <w:pPr>
        <w:numPr>
          <w:ilvl w:val="0"/>
          <w:numId w:val="7"/>
        </w:numPr>
        <w:tabs>
          <w:tab w:val="left" w:pos="0"/>
        </w:tabs>
        <w:snapToGrid w:val="0"/>
        <w:spacing w:before="0" w:beforeAutospacing="0" w:after="0" w:afterAutospacing="0" w:line="360" w:lineRule="auto"/>
        <w:ind w:left="0" w:firstLine="560"/>
        <w:jc w:val="both"/>
        <w:textAlignment w:val="baseline"/>
        <w:rPr>
          <w:rStyle w:val="28"/>
          <w:rFonts w:ascii="宋体" w:hAnsi="宋体"/>
          <w:b w:val="0"/>
          <w:i w:val="0"/>
          <w:caps w:val="0"/>
          <w:spacing w:val="0"/>
          <w:w w:val="100"/>
          <w:kern w:val="2"/>
          <w:sz w:val="24"/>
          <w:szCs w:val="24"/>
          <w:lang w:val="en-US" w:eastAsia="zh-CN" w:bidi="ar-SA"/>
        </w:rPr>
      </w:pPr>
      <w:r>
        <w:rPr>
          <w:rStyle w:val="28"/>
          <w:rFonts w:ascii="宋体" w:hAnsi="宋体"/>
          <w:b w:val="0"/>
          <w:i w:val="0"/>
          <w:caps w:val="0"/>
          <w:spacing w:val="0"/>
          <w:w w:val="100"/>
          <w:kern w:val="2"/>
          <w:sz w:val="24"/>
          <w:szCs w:val="24"/>
          <w:lang w:val="en-US" w:eastAsia="zh-CN" w:bidi="ar-SA"/>
        </w:rPr>
        <w:t>在执行本合同中发生的或与本合同有关的争端，双方应通过友好协商解决，经协商在60天内不能达成协议时，应提交相关仲裁委员会仲裁。</w:t>
      </w:r>
    </w:p>
    <w:p>
      <w:pPr>
        <w:numPr>
          <w:ilvl w:val="0"/>
          <w:numId w:val="7"/>
        </w:numPr>
        <w:tabs>
          <w:tab w:val="left" w:pos="0"/>
        </w:tabs>
        <w:snapToGrid w:val="0"/>
        <w:spacing w:before="0" w:beforeAutospacing="0" w:after="0" w:afterAutospacing="0" w:line="360" w:lineRule="auto"/>
        <w:ind w:left="0" w:firstLine="560"/>
        <w:jc w:val="both"/>
        <w:textAlignment w:val="baseline"/>
        <w:rPr>
          <w:rStyle w:val="28"/>
          <w:rFonts w:ascii="宋体" w:hAnsi="宋体"/>
          <w:b w:val="0"/>
          <w:i w:val="0"/>
          <w:caps w:val="0"/>
          <w:spacing w:val="0"/>
          <w:w w:val="100"/>
          <w:kern w:val="2"/>
          <w:sz w:val="24"/>
          <w:szCs w:val="24"/>
          <w:lang w:val="en-US" w:eastAsia="zh-CN" w:bidi="ar-SA"/>
        </w:rPr>
      </w:pPr>
      <w:r>
        <w:rPr>
          <w:rStyle w:val="28"/>
          <w:rFonts w:ascii="宋体" w:hAnsi="宋体"/>
          <w:b w:val="0"/>
          <w:i w:val="0"/>
          <w:caps w:val="0"/>
          <w:spacing w:val="0"/>
          <w:w w:val="100"/>
          <w:kern w:val="2"/>
          <w:sz w:val="24"/>
          <w:szCs w:val="24"/>
          <w:lang w:val="en-US" w:eastAsia="zh-CN" w:bidi="ar-SA"/>
        </w:rPr>
        <w:t>仲裁裁决应为最终决定，并对双方具有约束力。</w:t>
      </w:r>
    </w:p>
    <w:p>
      <w:pPr>
        <w:numPr>
          <w:ilvl w:val="0"/>
          <w:numId w:val="7"/>
        </w:numPr>
        <w:tabs>
          <w:tab w:val="left" w:pos="0"/>
        </w:tabs>
        <w:snapToGrid w:val="0"/>
        <w:spacing w:before="0" w:beforeAutospacing="0" w:after="0" w:afterAutospacing="0" w:line="360" w:lineRule="auto"/>
        <w:ind w:left="0" w:firstLine="560"/>
        <w:jc w:val="both"/>
        <w:textAlignment w:val="baseline"/>
        <w:rPr>
          <w:rStyle w:val="28"/>
          <w:rFonts w:ascii="宋体" w:hAnsi="宋体"/>
          <w:b w:val="0"/>
          <w:i w:val="0"/>
          <w:caps w:val="0"/>
          <w:spacing w:val="0"/>
          <w:w w:val="100"/>
          <w:kern w:val="2"/>
          <w:sz w:val="24"/>
          <w:szCs w:val="24"/>
          <w:lang w:val="en-US" w:eastAsia="zh-CN" w:bidi="ar-SA"/>
        </w:rPr>
      </w:pPr>
      <w:r>
        <w:rPr>
          <w:rStyle w:val="28"/>
          <w:rFonts w:ascii="宋体" w:hAnsi="宋体"/>
          <w:b w:val="0"/>
          <w:i w:val="0"/>
          <w:caps w:val="0"/>
          <w:spacing w:val="0"/>
          <w:w w:val="100"/>
          <w:kern w:val="2"/>
          <w:sz w:val="24"/>
          <w:szCs w:val="24"/>
          <w:lang w:val="en-US" w:eastAsia="zh-CN" w:bidi="ar-SA"/>
        </w:rPr>
        <w:t xml:space="preserve">除另有裁决外，仲裁费应由败诉方负担。 </w:t>
      </w:r>
    </w:p>
    <w:p>
      <w:pPr>
        <w:numPr>
          <w:ilvl w:val="0"/>
          <w:numId w:val="7"/>
        </w:numPr>
        <w:tabs>
          <w:tab w:val="left" w:pos="0"/>
        </w:tabs>
        <w:snapToGrid w:val="0"/>
        <w:spacing w:before="0" w:beforeAutospacing="0" w:after="0" w:afterAutospacing="0" w:line="360" w:lineRule="auto"/>
        <w:ind w:left="0" w:firstLine="560"/>
        <w:jc w:val="both"/>
        <w:textAlignment w:val="baseline"/>
        <w:rPr>
          <w:rStyle w:val="28"/>
          <w:rFonts w:ascii="宋体" w:hAnsi="宋体"/>
          <w:b w:val="0"/>
          <w:i w:val="0"/>
          <w:caps w:val="0"/>
          <w:spacing w:val="0"/>
          <w:w w:val="100"/>
          <w:kern w:val="2"/>
          <w:sz w:val="24"/>
          <w:szCs w:val="24"/>
          <w:lang w:val="en-US" w:eastAsia="zh-CN" w:bidi="ar-SA"/>
        </w:rPr>
      </w:pPr>
      <w:r>
        <w:rPr>
          <w:rStyle w:val="28"/>
          <w:rFonts w:ascii="宋体" w:hAnsi="宋体"/>
          <w:b w:val="0"/>
          <w:i w:val="0"/>
          <w:caps w:val="0"/>
          <w:spacing w:val="0"/>
          <w:w w:val="100"/>
          <w:kern w:val="2"/>
          <w:sz w:val="24"/>
          <w:szCs w:val="24"/>
          <w:lang w:val="en-US" w:eastAsia="zh-CN" w:bidi="ar-SA"/>
        </w:rPr>
        <w:t xml:space="preserve">在仲裁期间，除正在进行仲裁部分外，合同其他部分继续执行。  </w:t>
      </w:r>
    </w:p>
    <w:p>
      <w:pPr>
        <w:snapToGrid w:val="0"/>
        <w:spacing w:before="0" w:beforeAutospacing="0" w:after="0" w:afterAutospacing="0" w:line="360" w:lineRule="auto"/>
        <w:ind w:left="960"/>
        <w:jc w:val="both"/>
        <w:textAlignment w:val="baseline"/>
        <w:rPr>
          <w:rStyle w:val="28"/>
          <w:rFonts w:ascii="宋体" w:hAnsi="宋体"/>
          <w:b w:val="0"/>
          <w:i w:val="0"/>
          <w:caps w:val="0"/>
          <w:spacing w:val="0"/>
          <w:w w:val="100"/>
          <w:kern w:val="2"/>
          <w:sz w:val="24"/>
          <w:szCs w:val="24"/>
          <w:lang w:val="en-US" w:eastAsia="zh-CN" w:bidi="ar-SA"/>
        </w:rPr>
      </w:pPr>
      <w:r>
        <w:rPr>
          <w:rStyle w:val="28"/>
          <w:rFonts w:ascii="宋体" w:hAnsi="宋体"/>
          <w:b w:val="0"/>
          <w:i w:val="0"/>
          <w:caps w:val="0"/>
          <w:spacing w:val="0"/>
          <w:w w:val="100"/>
          <w:kern w:val="2"/>
          <w:sz w:val="24"/>
          <w:szCs w:val="24"/>
          <w:lang w:val="en-US" w:eastAsia="zh-CN" w:bidi="ar-SA"/>
        </w:rPr>
        <w:t>十四、合同生效及其他</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spacing w:val="0"/>
          <w:w w:val="100"/>
          <w:kern w:val="2"/>
          <w:sz w:val="24"/>
          <w:szCs w:val="24"/>
          <w:lang w:val="en-US" w:eastAsia="zh-CN" w:bidi="ar-SA"/>
        </w:rPr>
      </w:pPr>
      <w:r>
        <w:rPr>
          <w:rStyle w:val="28"/>
          <w:rFonts w:ascii="宋体" w:hAnsi="宋体"/>
          <w:b w:val="0"/>
          <w:i w:val="0"/>
          <w:caps w:val="0"/>
          <w:spacing w:val="0"/>
          <w:w w:val="100"/>
          <w:kern w:val="2"/>
          <w:sz w:val="24"/>
          <w:szCs w:val="24"/>
          <w:lang w:val="en-US" w:eastAsia="zh-CN" w:bidi="ar-SA"/>
        </w:rPr>
        <w:t>1.合同经双方法定代表人或授权委托代理人签字并加盖单位公章后生效。</w:t>
      </w:r>
    </w:p>
    <w:p>
      <w:pPr>
        <w:snapToGrid w:val="0"/>
        <w:spacing w:before="0" w:beforeAutospacing="0" w:after="0" w:afterAutospacing="0" w:line="360" w:lineRule="auto"/>
        <w:ind w:firstLine="480" w:firstLineChars="200"/>
        <w:jc w:val="left"/>
        <w:textAlignment w:val="baseline"/>
        <w:rPr>
          <w:rStyle w:val="28"/>
          <w:rFonts w:ascii="宋体" w:hAnsi="宋体"/>
          <w:b w:val="0"/>
          <w:i w:val="0"/>
          <w:caps w:val="0"/>
          <w:spacing w:val="0"/>
          <w:w w:val="100"/>
          <w:kern w:val="2"/>
          <w:sz w:val="24"/>
          <w:szCs w:val="24"/>
          <w:lang w:val="en-US" w:eastAsia="zh-CN" w:bidi="ar-SA"/>
        </w:rPr>
      </w:pPr>
      <w:r>
        <w:rPr>
          <w:rStyle w:val="28"/>
          <w:rFonts w:ascii="宋体" w:hAnsi="宋体"/>
          <w:b w:val="0"/>
          <w:i w:val="0"/>
          <w:caps w:val="0"/>
          <w:spacing w:val="0"/>
          <w:w w:val="100"/>
          <w:kern w:val="2"/>
          <w:sz w:val="24"/>
          <w:szCs w:val="24"/>
          <w:lang w:val="en-US" w:eastAsia="zh-CN" w:bidi="ar-SA"/>
        </w:rPr>
        <w:t>2.合同执行中涉及资金和内容修改或补充的，须经监管部门审批，并签书面补充协议报监督管理部门备案，方可作为主合同不可分割的一部分。</w:t>
      </w:r>
    </w:p>
    <w:p>
      <w:pPr>
        <w:snapToGrid w:val="0"/>
        <w:spacing w:before="0" w:beforeAutospacing="0" w:after="0" w:afterAutospacing="0" w:line="360" w:lineRule="auto"/>
        <w:ind w:left="240" w:leftChars="100" w:firstLine="240" w:firstLineChars="100"/>
        <w:jc w:val="left"/>
        <w:textAlignment w:val="baseline"/>
        <w:rPr>
          <w:rStyle w:val="28"/>
          <w:rFonts w:ascii="宋体" w:hAnsi="宋体"/>
          <w:b w:val="0"/>
          <w:i w:val="0"/>
          <w:caps w:val="0"/>
          <w:spacing w:val="0"/>
          <w:w w:val="100"/>
          <w:kern w:val="2"/>
          <w:sz w:val="24"/>
          <w:szCs w:val="24"/>
          <w:lang w:val="zh-CN" w:eastAsia="zh-CN" w:bidi="ar-SA"/>
        </w:rPr>
      </w:pPr>
      <w:r>
        <w:rPr>
          <w:rStyle w:val="28"/>
          <w:rFonts w:ascii="宋体" w:hAnsi="宋体"/>
          <w:b w:val="0"/>
          <w:i w:val="0"/>
          <w:caps w:val="0"/>
          <w:spacing w:val="0"/>
          <w:w w:val="100"/>
          <w:kern w:val="2"/>
          <w:sz w:val="24"/>
          <w:szCs w:val="24"/>
          <w:lang w:val="en-US" w:eastAsia="zh-CN" w:bidi="ar-SA"/>
        </w:rPr>
        <w:t>3.本合同一式</w:t>
      </w:r>
      <w:r>
        <w:rPr>
          <w:rStyle w:val="28"/>
          <w:rFonts w:ascii="宋体" w:hAnsi="宋体"/>
          <w:b/>
          <w:i w:val="0"/>
          <w:caps w:val="0"/>
          <w:spacing w:val="0"/>
          <w:w w:val="100"/>
          <w:kern w:val="2"/>
          <w:sz w:val="24"/>
          <w:szCs w:val="24"/>
          <w:u w:val="single" w:color="000000"/>
          <w:lang w:val="en-US" w:eastAsia="zh-CN" w:bidi="ar-SA"/>
        </w:rPr>
        <w:t>八</w:t>
      </w:r>
      <w:r>
        <w:rPr>
          <w:rStyle w:val="28"/>
          <w:rFonts w:ascii="宋体" w:hAnsi="宋体"/>
          <w:b w:val="0"/>
          <w:i w:val="0"/>
          <w:caps w:val="0"/>
          <w:spacing w:val="0"/>
          <w:w w:val="100"/>
          <w:kern w:val="2"/>
          <w:sz w:val="24"/>
          <w:szCs w:val="24"/>
          <w:lang w:val="en-US" w:eastAsia="zh-CN" w:bidi="ar-SA"/>
        </w:rPr>
        <w:t>份，自双方签章之日起起效。甲方</w:t>
      </w:r>
      <w:r>
        <w:rPr>
          <w:rStyle w:val="28"/>
          <w:rFonts w:ascii="宋体" w:hAnsi="宋体"/>
          <w:b w:val="0"/>
          <w:i w:val="0"/>
          <w:caps w:val="0"/>
          <w:spacing w:val="0"/>
          <w:w w:val="100"/>
          <w:kern w:val="2"/>
          <w:sz w:val="24"/>
          <w:szCs w:val="24"/>
          <w:u w:val="single" w:color="000000"/>
          <w:lang w:val="en-US" w:eastAsia="zh-CN" w:bidi="ar-SA"/>
        </w:rPr>
        <w:t xml:space="preserve">   </w:t>
      </w:r>
      <w:r>
        <w:rPr>
          <w:rStyle w:val="28"/>
          <w:rFonts w:ascii="宋体" w:hAnsi="宋体"/>
          <w:b w:val="0"/>
          <w:i w:val="0"/>
          <w:caps w:val="0"/>
          <w:spacing w:val="0"/>
          <w:w w:val="100"/>
          <w:kern w:val="2"/>
          <w:sz w:val="24"/>
          <w:szCs w:val="24"/>
          <w:lang w:val="en-US" w:eastAsia="zh-CN" w:bidi="ar-SA"/>
        </w:rPr>
        <w:t>份，乙方</w:t>
      </w:r>
      <w:r>
        <w:rPr>
          <w:rStyle w:val="28"/>
          <w:rFonts w:ascii="宋体" w:hAnsi="宋体"/>
          <w:b w:val="0"/>
          <w:i w:val="0"/>
          <w:caps w:val="0"/>
          <w:spacing w:val="0"/>
          <w:w w:val="100"/>
          <w:kern w:val="2"/>
          <w:sz w:val="24"/>
          <w:szCs w:val="24"/>
          <w:u w:val="single" w:color="000000"/>
          <w:lang w:val="en-US" w:eastAsia="zh-CN" w:bidi="ar-SA"/>
        </w:rPr>
        <w:t xml:space="preserve">   </w:t>
      </w:r>
      <w:r>
        <w:rPr>
          <w:rStyle w:val="28"/>
          <w:rFonts w:ascii="宋体" w:hAnsi="宋体"/>
          <w:b w:val="0"/>
          <w:i w:val="0"/>
          <w:caps w:val="0"/>
          <w:spacing w:val="0"/>
          <w:w w:val="100"/>
          <w:kern w:val="2"/>
          <w:sz w:val="24"/>
          <w:szCs w:val="24"/>
          <w:lang w:val="en-US" w:eastAsia="zh-CN" w:bidi="ar-SA"/>
        </w:rPr>
        <w:t>份，具有同等法律效力。</w:t>
      </w:r>
    </w:p>
    <w:p>
      <w:pPr>
        <w:snapToGrid w:val="0"/>
        <w:spacing w:before="0" w:beforeAutospacing="0" w:after="0" w:afterAutospacing="0" w:line="360" w:lineRule="auto"/>
        <w:jc w:val="both"/>
        <w:textAlignment w:val="baseline"/>
        <w:rPr>
          <w:rStyle w:val="28"/>
          <w:rFonts w:ascii="宋体" w:hAnsi="宋体"/>
          <w:b w:val="0"/>
          <w:i w:val="0"/>
          <w:caps w:val="0"/>
          <w:spacing w:val="0"/>
          <w:w w:val="100"/>
          <w:kern w:val="2"/>
          <w:sz w:val="24"/>
          <w:szCs w:val="24"/>
          <w:lang w:val="en-US" w:eastAsia="zh-CN" w:bidi="ar-SA"/>
        </w:rPr>
      </w:pPr>
      <w:r>
        <w:rPr>
          <w:rStyle w:val="28"/>
          <w:rFonts w:ascii="宋体" w:hAnsi="宋体"/>
          <w:b w:val="0"/>
          <w:i w:val="0"/>
          <w:caps w:val="0"/>
          <w:spacing w:val="0"/>
          <w:w w:val="100"/>
          <w:kern w:val="2"/>
          <w:sz w:val="24"/>
          <w:szCs w:val="24"/>
          <w:lang w:val="zh-CN" w:eastAsia="zh-CN" w:bidi="ar-SA"/>
        </w:rPr>
        <w:t>甲方（盖章）：</w:t>
      </w:r>
      <w:r>
        <w:rPr>
          <w:rStyle w:val="28"/>
          <w:rFonts w:ascii="宋体" w:hAnsi="宋体"/>
          <w:b w:val="0"/>
          <w:i w:val="0"/>
          <w:caps w:val="0"/>
          <w:spacing w:val="0"/>
          <w:w w:val="100"/>
          <w:kern w:val="2"/>
          <w:sz w:val="24"/>
          <w:szCs w:val="24"/>
          <w:lang w:val="en-US" w:eastAsia="zh-CN" w:bidi="ar-SA"/>
        </w:rPr>
        <w:t xml:space="preserve">                         </w:t>
      </w:r>
      <w:r>
        <w:rPr>
          <w:rStyle w:val="28"/>
          <w:rFonts w:ascii="宋体" w:hAnsi="宋体"/>
          <w:b w:val="0"/>
          <w:i w:val="0"/>
          <w:caps w:val="0"/>
          <w:spacing w:val="0"/>
          <w:w w:val="100"/>
          <w:kern w:val="2"/>
          <w:sz w:val="24"/>
          <w:szCs w:val="24"/>
          <w:lang w:val="zh-CN" w:eastAsia="zh-CN" w:bidi="ar-SA"/>
        </w:rPr>
        <w:t>乙方（盖章）：</w:t>
      </w:r>
    </w:p>
    <w:p>
      <w:pPr>
        <w:snapToGrid w:val="0"/>
        <w:spacing w:before="0" w:beforeAutospacing="0" w:after="0" w:afterAutospacing="0" w:line="360" w:lineRule="auto"/>
        <w:jc w:val="both"/>
        <w:textAlignment w:val="baseline"/>
        <w:rPr>
          <w:rStyle w:val="28"/>
          <w:rFonts w:ascii="宋体" w:hAnsi="宋体"/>
          <w:b w:val="0"/>
          <w:i w:val="0"/>
          <w:caps w:val="0"/>
          <w:spacing w:val="0"/>
          <w:w w:val="100"/>
          <w:kern w:val="2"/>
          <w:sz w:val="24"/>
          <w:szCs w:val="24"/>
          <w:lang w:val="en-US" w:eastAsia="zh-CN" w:bidi="ar-SA"/>
        </w:rPr>
      </w:pPr>
      <w:r>
        <w:rPr>
          <w:rStyle w:val="28"/>
          <w:rFonts w:ascii="宋体" w:hAnsi="宋体"/>
          <w:b w:val="0"/>
          <w:i w:val="0"/>
          <w:caps w:val="0"/>
          <w:spacing w:val="0"/>
          <w:w w:val="100"/>
          <w:kern w:val="2"/>
          <w:sz w:val="24"/>
          <w:szCs w:val="24"/>
          <w:lang w:val="zh-CN" w:eastAsia="zh-CN" w:bidi="ar-SA"/>
        </w:rPr>
        <w:t>法定代表人或委托代理人</w:t>
      </w:r>
      <w:r>
        <w:rPr>
          <w:rStyle w:val="28"/>
          <w:rFonts w:ascii="宋体" w:hAnsi="宋体"/>
          <w:b w:val="0"/>
          <w:i w:val="0"/>
          <w:caps w:val="0"/>
          <w:spacing w:val="0"/>
          <w:w w:val="100"/>
          <w:kern w:val="2"/>
          <w:sz w:val="24"/>
          <w:szCs w:val="24"/>
          <w:lang w:val="en-US" w:eastAsia="zh-CN" w:bidi="ar-SA"/>
        </w:rPr>
        <w:t xml:space="preserve">：               </w:t>
      </w:r>
      <w:r>
        <w:rPr>
          <w:rStyle w:val="28"/>
          <w:rFonts w:ascii="宋体" w:hAnsi="宋体"/>
          <w:b w:val="0"/>
          <w:i w:val="0"/>
          <w:caps w:val="0"/>
          <w:spacing w:val="0"/>
          <w:w w:val="100"/>
          <w:kern w:val="2"/>
          <w:sz w:val="24"/>
          <w:szCs w:val="24"/>
          <w:lang w:val="zh-CN" w:eastAsia="zh-CN" w:bidi="ar-SA"/>
        </w:rPr>
        <w:t>法定代表人或委托代理人</w:t>
      </w:r>
      <w:r>
        <w:rPr>
          <w:rStyle w:val="28"/>
          <w:rFonts w:ascii="宋体" w:hAnsi="宋体"/>
          <w:b w:val="0"/>
          <w:i w:val="0"/>
          <w:caps w:val="0"/>
          <w:spacing w:val="0"/>
          <w:w w:val="100"/>
          <w:kern w:val="2"/>
          <w:sz w:val="24"/>
          <w:szCs w:val="24"/>
          <w:lang w:val="en-US" w:eastAsia="zh-CN" w:bidi="ar-SA"/>
        </w:rPr>
        <w:t>：</w:t>
      </w:r>
    </w:p>
    <w:p>
      <w:pPr>
        <w:snapToGrid w:val="0"/>
        <w:spacing w:before="0" w:beforeAutospacing="0" w:after="0" w:afterAutospacing="0" w:line="360" w:lineRule="auto"/>
        <w:jc w:val="both"/>
        <w:textAlignment w:val="baseline"/>
        <w:rPr>
          <w:rStyle w:val="28"/>
          <w:rFonts w:ascii="宋体" w:hAnsi="宋体"/>
          <w:b w:val="0"/>
          <w:i w:val="0"/>
          <w:caps w:val="0"/>
          <w:spacing w:val="0"/>
          <w:w w:val="100"/>
          <w:kern w:val="2"/>
          <w:sz w:val="24"/>
          <w:szCs w:val="24"/>
          <w:lang w:val="en-US" w:eastAsia="zh-CN" w:bidi="ar-SA"/>
        </w:rPr>
      </w:pPr>
      <w:r>
        <w:rPr>
          <w:rStyle w:val="28"/>
          <w:rFonts w:ascii="宋体" w:hAnsi="宋体"/>
          <w:b w:val="0"/>
          <w:i w:val="0"/>
          <w:caps w:val="0"/>
          <w:spacing w:val="0"/>
          <w:w w:val="100"/>
          <w:kern w:val="2"/>
          <w:sz w:val="24"/>
          <w:szCs w:val="24"/>
          <w:lang w:val="en-US" w:eastAsia="zh-CN" w:bidi="ar-SA"/>
        </w:rPr>
        <w:t xml:space="preserve">                                       </w:t>
      </w:r>
      <w:r>
        <w:rPr>
          <w:rStyle w:val="28"/>
          <w:rFonts w:ascii="宋体" w:hAnsi="宋体"/>
          <w:b w:val="0"/>
          <w:i w:val="0"/>
          <w:caps w:val="0"/>
          <w:spacing w:val="0"/>
          <w:w w:val="100"/>
          <w:kern w:val="2"/>
          <w:sz w:val="24"/>
          <w:szCs w:val="24"/>
          <w:lang w:val="zh-CN" w:eastAsia="zh-CN" w:bidi="ar-SA"/>
        </w:rPr>
        <w:t>开户银行：</w:t>
      </w:r>
      <w:r>
        <w:rPr>
          <w:rStyle w:val="28"/>
          <w:rFonts w:ascii="宋体" w:hAnsi="宋体"/>
          <w:b w:val="0"/>
          <w:i w:val="0"/>
          <w:caps w:val="0"/>
          <w:spacing w:val="0"/>
          <w:w w:val="100"/>
          <w:kern w:val="2"/>
          <w:sz w:val="24"/>
          <w:szCs w:val="24"/>
          <w:lang w:val="en-US" w:eastAsia="zh-CN" w:bidi="ar-SA"/>
        </w:rPr>
        <w:t xml:space="preserve">     </w:t>
      </w:r>
    </w:p>
    <w:p>
      <w:pPr>
        <w:snapToGrid w:val="0"/>
        <w:spacing w:before="0" w:beforeAutospacing="0" w:after="0" w:afterAutospacing="0" w:line="360" w:lineRule="auto"/>
        <w:jc w:val="both"/>
        <w:textAlignment w:val="baseline"/>
        <w:rPr>
          <w:rStyle w:val="28"/>
          <w:rFonts w:ascii="宋体" w:hAnsi="宋体"/>
          <w:b w:val="0"/>
          <w:i w:val="0"/>
          <w:caps w:val="0"/>
          <w:spacing w:val="0"/>
          <w:w w:val="100"/>
          <w:kern w:val="2"/>
          <w:sz w:val="24"/>
          <w:szCs w:val="24"/>
          <w:lang w:val="zh-CN" w:eastAsia="zh-CN" w:bidi="ar-SA"/>
        </w:rPr>
      </w:pPr>
      <w:r>
        <w:rPr>
          <w:rStyle w:val="28"/>
          <w:rFonts w:ascii="宋体" w:hAnsi="宋体"/>
          <w:b w:val="0"/>
          <w:i w:val="0"/>
          <w:caps w:val="0"/>
          <w:spacing w:val="0"/>
          <w:w w:val="100"/>
          <w:kern w:val="2"/>
          <w:sz w:val="24"/>
          <w:szCs w:val="24"/>
          <w:lang w:val="zh-CN" w:eastAsia="zh-CN" w:bidi="ar-SA"/>
        </w:rPr>
        <w:t>联系电话：</w:t>
      </w:r>
      <w:r>
        <w:rPr>
          <w:rStyle w:val="28"/>
          <w:rFonts w:ascii="宋体" w:hAnsi="宋体"/>
          <w:b w:val="0"/>
          <w:i w:val="0"/>
          <w:caps w:val="0"/>
          <w:spacing w:val="0"/>
          <w:w w:val="100"/>
          <w:kern w:val="2"/>
          <w:sz w:val="24"/>
          <w:szCs w:val="24"/>
          <w:lang w:val="en-US" w:eastAsia="zh-CN" w:bidi="ar-SA"/>
        </w:rPr>
        <w:t xml:space="preserve">                             </w:t>
      </w:r>
      <w:r>
        <w:rPr>
          <w:rStyle w:val="28"/>
          <w:rFonts w:ascii="宋体" w:hAnsi="宋体"/>
          <w:b w:val="0"/>
          <w:i w:val="0"/>
          <w:caps w:val="0"/>
          <w:spacing w:val="0"/>
          <w:w w:val="100"/>
          <w:kern w:val="2"/>
          <w:sz w:val="24"/>
          <w:szCs w:val="24"/>
          <w:lang w:val="zh-CN" w:eastAsia="zh-CN" w:bidi="ar-SA"/>
        </w:rPr>
        <w:t>账号：</w:t>
      </w:r>
    </w:p>
    <w:p>
      <w:pPr>
        <w:snapToGrid w:val="0"/>
        <w:spacing w:before="0" w:beforeAutospacing="0" w:after="0" w:afterAutospacing="0" w:line="360" w:lineRule="auto"/>
        <w:jc w:val="both"/>
        <w:textAlignment w:val="baseline"/>
        <w:rPr>
          <w:rStyle w:val="28"/>
          <w:rFonts w:ascii="宋体" w:hAnsi="宋体"/>
          <w:b w:val="0"/>
          <w:i w:val="0"/>
          <w:caps w:val="0"/>
          <w:spacing w:val="0"/>
          <w:w w:val="100"/>
          <w:kern w:val="2"/>
          <w:sz w:val="24"/>
          <w:szCs w:val="24"/>
          <w:lang w:val="en-US" w:eastAsia="zh-CN" w:bidi="ar-SA"/>
        </w:rPr>
      </w:pPr>
      <w:r>
        <w:rPr>
          <w:rStyle w:val="28"/>
          <w:rFonts w:ascii="宋体" w:hAnsi="宋体"/>
          <w:b w:val="0"/>
          <w:i w:val="0"/>
          <w:caps w:val="0"/>
          <w:spacing w:val="0"/>
          <w:w w:val="100"/>
          <w:kern w:val="2"/>
          <w:sz w:val="24"/>
          <w:szCs w:val="24"/>
          <w:lang w:val="en-US" w:eastAsia="zh-CN" w:bidi="ar-SA"/>
        </w:rPr>
        <w:t xml:space="preserve">                                      </w:t>
      </w:r>
      <w:r>
        <w:rPr>
          <w:rStyle w:val="28"/>
          <w:rFonts w:ascii="宋体" w:hAnsi="宋体"/>
          <w:b w:val="0"/>
          <w:i w:val="0"/>
          <w:caps w:val="0"/>
          <w:spacing w:val="0"/>
          <w:w w:val="100"/>
          <w:kern w:val="2"/>
          <w:sz w:val="24"/>
          <w:szCs w:val="24"/>
          <w:lang w:val="zh-CN" w:eastAsia="zh-CN" w:bidi="ar-SA"/>
        </w:rPr>
        <w:t>联系电话：</w:t>
      </w:r>
    </w:p>
    <w:p>
      <w:pPr>
        <w:snapToGrid w:val="0"/>
        <w:spacing w:before="0" w:beforeAutospacing="0" w:after="0" w:afterAutospacing="0" w:line="360" w:lineRule="auto"/>
        <w:ind w:firstLine="1320" w:firstLineChars="550"/>
        <w:jc w:val="both"/>
        <w:textAlignment w:val="baseline"/>
        <w:rPr>
          <w:rStyle w:val="28"/>
          <w:rFonts w:ascii="Times New Roman" w:hAnsi="Times New Roman" w:eastAsia="宋体"/>
          <w:b w:val="0"/>
          <w:i w:val="0"/>
          <w:caps w:val="0"/>
          <w:spacing w:val="0"/>
          <w:w w:val="100"/>
          <w:kern w:val="2"/>
          <w:sz w:val="24"/>
          <w:szCs w:val="24"/>
          <w:lang w:val="en-US" w:eastAsia="zh-CN" w:bidi="ar-SA"/>
        </w:rPr>
      </w:pPr>
      <w:r>
        <w:rPr>
          <w:rStyle w:val="28"/>
          <w:rFonts w:ascii="宋体" w:hAnsi="宋体"/>
          <w:b w:val="0"/>
          <w:i w:val="0"/>
          <w:caps w:val="0"/>
          <w:spacing w:val="0"/>
          <w:w w:val="100"/>
          <w:kern w:val="2"/>
          <w:sz w:val="24"/>
          <w:szCs w:val="24"/>
          <w:lang w:val="zh-CN" w:eastAsia="zh-CN" w:bidi="ar-SA"/>
        </w:rPr>
        <w:t xml:space="preserve">签约时间：  </w:t>
      </w:r>
      <w:r>
        <w:rPr>
          <w:rStyle w:val="28"/>
          <w:rFonts w:ascii="宋体" w:hAnsi="宋体"/>
          <w:b w:val="0"/>
          <w:i w:val="0"/>
          <w:caps w:val="0"/>
          <w:spacing w:val="0"/>
          <w:w w:val="100"/>
          <w:kern w:val="2"/>
          <w:sz w:val="24"/>
          <w:szCs w:val="24"/>
          <w:lang w:val="en-US" w:eastAsia="zh-CN" w:bidi="ar-SA"/>
        </w:rPr>
        <w:t xml:space="preserve">  </w:t>
      </w:r>
      <w:r>
        <w:rPr>
          <w:rStyle w:val="28"/>
          <w:rFonts w:ascii="宋体" w:hAnsi="宋体"/>
          <w:b w:val="0"/>
          <w:i w:val="0"/>
          <w:caps w:val="0"/>
          <w:spacing w:val="0"/>
          <w:w w:val="100"/>
          <w:kern w:val="2"/>
          <w:sz w:val="24"/>
          <w:szCs w:val="24"/>
          <w:lang w:val="zh-CN" w:eastAsia="zh-CN" w:bidi="ar-SA"/>
        </w:rPr>
        <w:t xml:space="preserve">年 </w:t>
      </w:r>
      <w:r>
        <w:rPr>
          <w:rStyle w:val="28"/>
          <w:rFonts w:ascii="宋体" w:hAnsi="宋体"/>
          <w:b w:val="0"/>
          <w:i w:val="0"/>
          <w:caps w:val="0"/>
          <w:spacing w:val="0"/>
          <w:w w:val="100"/>
          <w:kern w:val="2"/>
          <w:sz w:val="24"/>
          <w:szCs w:val="24"/>
          <w:lang w:val="en-US" w:eastAsia="zh-CN" w:bidi="ar-SA"/>
        </w:rPr>
        <w:t xml:space="preserve">  </w:t>
      </w:r>
      <w:r>
        <w:rPr>
          <w:rStyle w:val="28"/>
          <w:rFonts w:ascii="宋体" w:hAnsi="宋体"/>
          <w:b w:val="0"/>
          <w:i w:val="0"/>
          <w:caps w:val="0"/>
          <w:spacing w:val="0"/>
          <w:w w:val="100"/>
          <w:kern w:val="2"/>
          <w:sz w:val="24"/>
          <w:szCs w:val="24"/>
          <w:lang w:val="zh-CN" w:eastAsia="zh-CN" w:bidi="ar-SA"/>
        </w:rPr>
        <w:t>月</w:t>
      </w:r>
      <w:r>
        <w:rPr>
          <w:rStyle w:val="28"/>
          <w:rFonts w:ascii="宋体" w:hAnsi="宋体"/>
          <w:b w:val="0"/>
          <w:i w:val="0"/>
          <w:caps w:val="0"/>
          <w:spacing w:val="0"/>
          <w:w w:val="100"/>
          <w:kern w:val="2"/>
          <w:sz w:val="24"/>
          <w:szCs w:val="24"/>
          <w:lang w:val="en-US" w:eastAsia="zh-CN" w:bidi="ar-SA"/>
        </w:rPr>
        <w:t xml:space="preserve">   </w:t>
      </w:r>
      <w:r>
        <w:rPr>
          <w:rStyle w:val="28"/>
          <w:rFonts w:ascii="宋体" w:hAnsi="宋体"/>
          <w:b w:val="0"/>
          <w:i w:val="0"/>
          <w:caps w:val="0"/>
          <w:spacing w:val="0"/>
          <w:w w:val="100"/>
          <w:kern w:val="2"/>
          <w:sz w:val="24"/>
          <w:szCs w:val="24"/>
          <w:lang w:val="zh-CN" w:eastAsia="zh-CN" w:bidi="ar-SA"/>
        </w:rPr>
        <w:t>日</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p>
    <w:p>
      <w:pPr>
        <w:snapToGrid w:val="0"/>
        <w:spacing w:before="0" w:beforeAutospacing="0" w:after="0" w:afterAutospacing="0" w:line="360" w:lineRule="auto"/>
        <w:jc w:val="both"/>
        <w:textAlignment w:val="baseline"/>
        <w:rPr>
          <w:rStyle w:val="28"/>
          <w:rFonts w:ascii="仿宋" w:hAnsi="仿宋" w:eastAsia="仿宋"/>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 xml:space="preserve">采购代理机构：青海华标项目管理有限公司 </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zh-CN" w:eastAsia="zh-CN" w:bidi="ar-SA"/>
        </w:rPr>
        <w:t>负责人或经办人：</w:t>
      </w:r>
      <w:r>
        <w:rPr>
          <w:rStyle w:val="28"/>
          <w:rFonts w:ascii="宋体" w:hAnsi="宋体"/>
          <w:b w:val="0"/>
          <w:i w:val="0"/>
          <w:caps w:val="0"/>
          <w:color w:val="000000"/>
          <w:spacing w:val="0"/>
          <w:w w:val="100"/>
          <w:kern w:val="0"/>
          <w:sz w:val="24"/>
          <w:szCs w:val="24"/>
          <w:lang w:val="en-US" w:eastAsia="zh-CN" w:bidi="ar-SA"/>
        </w:rPr>
        <w:t xml:space="preserve">            </w:t>
      </w:r>
    </w:p>
    <w:p>
      <w:pPr>
        <w:snapToGrid w:val="0"/>
        <w:spacing w:before="0" w:beforeAutospacing="0" w:after="0" w:afterAutospacing="0" w:line="360" w:lineRule="auto"/>
        <w:ind w:firstLine="3360" w:firstLineChars="14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        </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8"/>
          <w:szCs w:val="28"/>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 </w:t>
      </w:r>
      <w:r>
        <w:rPr>
          <w:rStyle w:val="28"/>
          <w:rFonts w:ascii="宋体" w:hAnsi="宋体"/>
          <w:b w:val="0"/>
          <w:i w:val="0"/>
          <w:caps w:val="0"/>
          <w:color w:val="000000"/>
          <w:spacing w:val="0"/>
          <w:w w:val="100"/>
          <w:kern w:val="0"/>
          <w:sz w:val="24"/>
          <w:szCs w:val="24"/>
          <w:lang w:val="zh-CN" w:eastAsia="zh-CN" w:bidi="ar-SA"/>
        </w:rPr>
        <w:t>时间：</w:t>
      </w:r>
      <w:r>
        <w:rPr>
          <w:rStyle w:val="28"/>
          <w:rFonts w:ascii="宋体" w:hAnsi="宋体"/>
          <w:b w:val="0"/>
          <w:i w:val="0"/>
          <w:caps w:val="0"/>
          <w:color w:val="000000"/>
          <w:spacing w:val="0"/>
          <w:w w:val="100"/>
          <w:kern w:val="0"/>
          <w:sz w:val="24"/>
          <w:szCs w:val="24"/>
          <w:lang w:val="en-US" w:eastAsia="zh-CN" w:bidi="ar-SA"/>
        </w:rPr>
        <w:t xml:space="preserve">    </w:t>
      </w:r>
      <w:r>
        <w:rPr>
          <w:rStyle w:val="28"/>
          <w:rFonts w:ascii="宋体" w:hAnsi="宋体"/>
          <w:b w:val="0"/>
          <w:i w:val="0"/>
          <w:caps w:val="0"/>
          <w:color w:val="000000"/>
          <w:spacing w:val="0"/>
          <w:w w:val="100"/>
          <w:kern w:val="0"/>
          <w:sz w:val="24"/>
          <w:szCs w:val="24"/>
          <w:lang w:val="zh-CN" w:eastAsia="zh-CN" w:bidi="ar-SA"/>
        </w:rPr>
        <w:t>年</w:t>
      </w:r>
      <w:r>
        <w:rPr>
          <w:rStyle w:val="28"/>
          <w:rFonts w:ascii="宋体" w:hAnsi="宋体"/>
          <w:b w:val="0"/>
          <w:i w:val="0"/>
          <w:caps w:val="0"/>
          <w:color w:val="000000"/>
          <w:spacing w:val="0"/>
          <w:w w:val="100"/>
          <w:kern w:val="0"/>
          <w:sz w:val="24"/>
          <w:szCs w:val="24"/>
          <w:lang w:val="en-US" w:eastAsia="zh-CN" w:bidi="ar-SA"/>
        </w:rPr>
        <w:t xml:space="preserve">    </w:t>
      </w:r>
      <w:r>
        <w:rPr>
          <w:rStyle w:val="28"/>
          <w:rFonts w:ascii="宋体" w:hAnsi="宋体"/>
          <w:b w:val="0"/>
          <w:i w:val="0"/>
          <w:caps w:val="0"/>
          <w:color w:val="000000"/>
          <w:spacing w:val="0"/>
          <w:w w:val="100"/>
          <w:kern w:val="0"/>
          <w:sz w:val="24"/>
          <w:szCs w:val="24"/>
          <w:lang w:val="zh-CN" w:eastAsia="zh-CN" w:bidi="ar-SA"/>
        </w:rPr>
        <w:t>月</w:t>
      </w:r>
      <w:r>
        <w:rPr>
          <w:rStyle w:val="28"/>
          <w:rFonts w:ascii="宋体" w:hAnsi="宋体"/>
          <w:b w:val="0"/>
          <w:i w:val="0"/>
          <w:caps w:val="0"/>
          <w:color w:val="000000"/>
          <w:spacing w:val="0"/>
          <w:w w:val="100"/>
          <w:kern w:val="0"/>
          <w:sz w:val="24"/>
          <w:szCs w:val="24"/>
          <w:lang w:val="en-US" w:eastAsia="zh-CN" w:bidi="ar-SA"/>
        </w:rPr>
        <w:t xml:space="preserve">    </w:t>
      </w:r>
      <w:r>
        <w:rPr>
          <w:rStyle w:val="28"/>
          <w:rFonts w:ascii="宋体" w:hAnsi="宋体"/>
          <w:b w:val="0"/>
          <w:i w:val="0"/>
          <w:caps w:val="0"/>
          <w:color w:val="000000"/>
          <w:spacing w:val="0"/>
          <w:w w:val="100"/>
          <w:kern w:val="0"/>
          <w:sz w:val="24"/>
          <w:szCs w:val="24"/>
          <w:lang w:val="zh-CN" w:eastAsia="zh-CN" w:bidi="ar-SA"/>
        </w:rPr>
        <w:t>日</w:t>
      </w: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8"/>
          <w:szCs w:val="28"/>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8"/>
          <w:szCs w:val="28"/>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8"/>
          <w:szCs w:val="28"/>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8"/>
          <w:szCs w:val="28"/>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8"/>
          <w:szCs w:val="28"/>
          <w:lang w:val="zh-CN" w:eastAsia="zh-CN" w:bidi="ar-SA"/>
        </w:rPr>
      </w:pPr>
    </w:p>
    <w:p>
      <w:pPr>
        <w:snapToGrid w:val="0"/>
        <w:spacing w:before="0" w:beforeAutospacing="0" w:after="0" w:afterAutospacing="0" w:line="360" w:lineRule="auto"/>
        <w:jc w:val="center"/>
        <w:textAlignment w:val="baseline"/>
        <w:rPr>
          <w:rStyle w:val="28"/>
          <w:rFonts w:ascii="宋体" w:hAnsi="宋体"/>
          <w:b w:val="0"/>
          <w:i w:val="0"/>
          <w:caps w:val="0"/>
          <w:color w:val="000000" w:themeColor="text1"/>
          <w:spacing w:val="0"/>
          <w:w w:val="100"/>
          <w:kern w:val="0"/>
          <w:sz w:val="28"/>
          <w:szCs w:val="28"/>
          <w:lang w:val="en-US" w:eastAsia="zh-CN" w:bidi="ar-SA"/>
        </w:rPr>
      </w:pPr>
      <w:r>
        <w:rPr>
          <w:rStyle w:val="28"/>
          <w:rFonts w:ascii="宋体" w:hAnsi="宋体" w:cs="宋体"/>
          <w:b/>
          <w:bCs/>
          <w:i w:val="0"/>
          <w:caps w:val="0"/>
          <w:color w:val="000000" w:themeColor="text1"/>
          <w:spacing w:val="0"/>
          <w:w w:val="100"/>
          <w:kern w:val="0"/>
          <w:sz w:val="28"/>
          <w:szCs w:val="28"/>
          <w:lang w:val="zh-CN" w:eastAsia="zh-CN" w:bidi="ar-SA"/>
        </w:rPr>
        <w:t>合同通用条款</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zh-CN" w:eastAsia="zh-CN" w:bidi="ar-SA"/>
        </w:rPr>
        <w:t>根据《中华人民共和国合同法》、《中华人民共和国政府采购法》的规定，合同双方经协商达成一致，自愿订立本合同，遵循公平原则明确双方的权利、义务，确保双方诚实守信地履行合同。</w:t>
      </w: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24"/>
          <w:szCs w:val="24"/>
          <w:lang w:val="en-US" w:eastAsia="zh-CN" w:bidi="ar-SA"/>
        </w:rPr>
      </w:pPr>
      <w:r>
        <w:rPr>
          <w:rStyle w:val="28"/>
          <w:rFonts w:ascii="宋体" w:hAnsi="宋体" w:cs="宋体"/>
          <w:b/>
          <w:bCs/>
          <w:i w:val="0"/>
          <w:caps w:val="0"/>
          <w:color w:val="000000"/>
          <w:spacing w:val="0"/>
          <w:w w:val="100"/>
          <w:kern w:val="0"/>
          <w:sz w:val="24"/>
          <w:szCs w:val="24"/>
          <w:lang w:val="en-US" w:eastAsia="zh-CN" w:bidi="ar-SA"/>
        </w:rPr>
        <w:t>1.</w:t>
      </w:r>
      <w:r>
        <w:rPr>
          <w:rStyle w:val="28"/>
          <w:rFonts w:ascii="宋体" w:hAnsi="宋体" w:cs="宋体"/>
          <w:b/>
          <w:bCs/>
          <w:i w:val="0"/>
          <w:caps w:val="0"/>
          <w:color w:val="000000"/>
          <w:spacing w:val="0"/>
          <w:w w:val="100"/>
          <w:kern w:val="0"/>
          <w:sz w:val="24"/>
          <w:szCs w:val="24"/>
          <w:lang w:val="zh-CN" w:eastAsia="zh-CN" w:bidi="ar-SA"/>
        </w:rPr>
        <w:t>定义</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zh-CN" w:eastAsia="zh-CN" w:bidi="ar-SA"/>
        </w:rPr>
        <w:t>本合同中的下列术语应解释为：</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1.1 </w:t>
      </w:r>
      <w:r>
        <w:rPr>
          <w:rStyle w:val="28"/>
          <w:rFonts w:ascii="宋体" w:hAnsi="宋体"/>
          <w:b w:val="0"/>
          <w:i w:val="0"/>
          <w:caps w:val="0"/>
          <w:color w:val="000000"/>
          <w:spacing w:val="0"/>
          <w:w w:val="100"/>
          <w:kern w:val="0"/>
          <w:sz w:val="24"/>
          <w:szCs w:val="24"/>
          <w:lang w:val="zh-CN" w:eastAsia="zh-CN" w:bidi="ar-SA"/>
        </w:rPr>
        <w:t>“合同”指甲乙双方签署的、载明的甲乙双方权利义务的协议，包括所有的附件、附录和上述文件所提到的构成合同的所有文件。</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1.2 </w:t>
      </w:r>
      <w:r>
        <w:rPr>
          <w:rStyle w:val="28"/>
          <w:rFonts w:ascii="宋体" w:hAnsi="宋体"/>
          <w:b w:val="0"/>
          <w:i w:val="0"/>
          <w:caps w:val="0"/>
          <w:color w:val="000000"/>
          <w:spacing w:val="0"/>
          <w:w w:val="100"/>
          <w:kern w:val="0"/>
          <w:sz w:val="24"/>
          <w:szCs w:val="24"/>
          <w:lang w:val="zh-CN" w:eastAsia="zh-CN" w:bidi="ar-SA"/>
        </w:rPr>
        <w:t>“合同金额”指根据合同规定，乙方在正确地完全履行合同义务后甲方应付给乙方的价款。</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1.3 </w:t>
      </w:r>
      <w:r>
        <w:rPr>
          <w:rStyle w:val="28"/>
          <w:rFonts w:ascii="宋体" w:hAnsi="宋体"/>
          <w:b w:val="0"/>
          <w:i w:val="0"/>
          <w:caps w:val="0"/>
          <w:color w:val="000000"/>
          <w:spacing w:val="0"/>
          <w:w w:val="100"/>
          <w:kern w:val="0"/>
          <w:sz w:val="24"/>
          <w:szCs w:val="24"/>
          <w:lang w:val="zh-CN" w:eastAsia="zh-CN" w:bidi="ar-SA"/>
        </w:rPr>
        <w:t>“合同条款”指本合同条款。</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1.4 </w:t>
      </w:r>
      <w:r>
        <w:rPr>
          <w:rStyle w:val="28"/>
          <w:rFonts w:ascii="宋体" w:hAnsi="宋体"/>
          <w:b w:val="0"/>
          <w:i w:val="0"/>
          <w:caps w:val="0"/>
          <w:color w:val="000000"/>
          <w:spacing w:val="0"/>
          <w:w w:val="100"/>
          <w:kern w:val="0"/>
          <w:sz w:val="24"/>
          <w:szCs w:val="24"/>
          <w:lang w:val="zh-CN" w:eastAsia="zh-CN" w:bidi="ar-SA"/>
        </w:rPr>
        <w:t>“货物”指乙方根据合同约定须向甲方提供的一切产品、设备、机械、仪表、备件等，包括辅助工具、使用手册等相关资料。</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1.5 </w:t>
      </w:r>
      <w:r>
        <w:rPr>
          <w:rStyle w:val="28"/>
          <w:rFonts w:ascii="宋体" w:hAnsi="宋体"/>
          <w:b w:val="0"/>
          <w:i w:val="0"/>
          <w:caps w:val="0"/>
          <w:color w:val="000000"/>
          <w:spacing w:val="0"/>
          <w:w w:val="100"/>
          <w:kern w:val="0"/>
          <w:sz w:val="24"/>
          <w:szCs w:val="24"/>
          <w:lang w:val="zh-CN" w:eastAsia="zh-CN" w:bidi="ar-SA"/>
        </w:rPr>
        <w:t>“服务”指根据本合同规定乙方承担与供货有关的辅助服务，如运输、保险及安装、调试、提供技术援助、培训和合同中规定乙方应承担的其它义务。</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1.6 </w:t>
      </w:r>
      <w:r>
        <w:rPr>
          <w:rStyle w:val="28"/>
          <w:rFonts w:ascii="宋体" w:hAnsi="宋体"/>
          <w:b w:val="0"/>
          <w:i w:val="0"/>
          <w:caps w:val="0"/>
          <w:color w:val="000000"/>
          <w:spacing w:val="0"/>
          <w:w w:val="100"/>
          <w:kern w:val="0"/>
          <w:sz w:val="24"/>
          <w:szCs w:val="24"/>
          <w:lang w:val="zh-CN" w:eastAsia="zh-CN" w:bidi="ar-SA"/>
        </w:rPr>
        <w:t>“甲方”指购买货物和服务的单位。</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1.7 </w:t>
      </w:r>
      <w:r>
        <w:rPr>
          <w:rStyle w:val="28"/>
          <w:rFonts w:ascii="宋体" w:hAnsi="宋体"/>
          <w:b w:val="0"/>
          <w:i w:val="0"/>
          <w:caps w:val="0"/>
          <w:color w:val="000000"/>
          <w:spacing w:val="0"/>
          <w:w w:val="100"/>
          <w:kern w:val="0"/>
          <w:sz w:val="24"/>
          <w:szCs w:val="24"/>
          <w:lang w:val="zh-CN" w:eastAsia="zh-CN" w:bidi="ar-SA"/>
        </w:rPr>
        <w:t>“乙方”指提供本合同条款下货物和服务的公司或其他实体。</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1.8 </w:t>
      </w:r>
      <w:r>
        <w:rPr>
          <w:rStyle w:val="28"/>
          <w:rFonts w:ascii="宋体" w:hAnsi="宋体"/>
          <w:b w:val="0"/>
          <w:i w:val="0"/>
          <w:caps w:val="0"/>
          <w:color w:val="000000"/>
          <w:spacing w:val="0"/>
          <w:w w:val="100"/>
          <w:kern w:val="0"/>
          <w:sz w:val="24"/>
          <w:szCs w:val="24"/>
          <w:lang w:val="zh-CN" w:eastAsia="zh-CN" w:bidi="ar-SA"/>
        </w:rPr>
        <w:t>“现场”指合同规定货物将要运至和安装的地点。</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1.9 </w:t>
      </w:r>
      <w:r>
        <w:rPr>
          <w:rStyle w:val="28"/>
          <w:rFonts w:ascii="宋体" w:hAnsi="宋体"/>
          <w:b w:val="0"/>
          <w:i w:val="0"/>
          <w:caps w:val="0"/>
          <w:color w:val="000000"/>
          <w:spacing w:val="0"/>
          <w:w w:val="100"/>
          <w:kern w:val="0"/>
          <w:sz w:val="24"/>
          <w:szCs w:val="24"/>
          <w:lang w:val="zh-CN" w:eastAsia="zh-CN" w:bidi="ar-SA"/>
        </w:rPr>
        <w:t>“验收”指合同双方依据强制性的国家技术质量规范和合同约定，确认合同条款下的货物符合合同规定的活动。</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1.10 </w:t>
      </w:r>
      <w:r>
        <w:rPr>
          <w:rStyle w:val="28"/>
          <w:rFonts w:ascii="宋体" w:hAnsi="宋体"/>
          <w:b w:val="0"/>
          <w:i w:val="0"/>
          <w:caps w:val="0"/>
          <w:color w:val="000000"/>
          <w:spacing w:val="0"/>
          <w:w w:val="100"/>
          <w:kern w:val="0"/>
          <w:sz w:val="24"/>
          <w:szCs w:val="24"/>
          <w:lang w:val="zh-CN" w:eastAsia="zh-CN" w:bidi="ar-SA"/>
        </w:rPr>
        <w:t>原厂商：产品制造商或其在中国境内设立的办事或技术服务机构。除另有说明外，本合同文件所述的制造商、产品制造商、制造厂家、产品制造厂家均为原厂商。</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1.11 </w:t>
      </w:r>
      <w:r>
        <w:rPr>
          <w:rStyle w:val="28"/>
          <w:rFonts w:ascii="宋体" w:hAnsi="宋体"/>
          <w:b w:val="0"/>
          <w:i w:val="0"/>
          <w:caps w:val="0"/>
          <w:color w:val="000000"/>
          <w:spacing w:val="0"/>
          <w:w w:val="100"/>
          <w:kern w:val="0"/>
          <w:sz w:val="24"/>
          <w:szCs w:val="24"/>
          <w:lang w:val="zh-CN" w:eastAsia="zh-CN" w:bidi="ar-SA"/>
        </w:rPr>
        <w:t>原产地：指产品的生产地，或提供服务的来源地。</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1.12 </w:t>
      </w:r>
      <w:r>
        <w:rPr>
          <w:rStyle w:val="28"/>
          <w:rFonts w:ascii="宋体" w:hAnsi="宋体"/>
          <w:b w:val="0"/>
          <w:i w:val="0"/>
          <w:caps w:val="0"/>
          <w:color w:val="000000"/>
          <w:spacing w:val="0"/>
          <w:w w:val="100"/>
          <w:kern w:val="0"/>
          <w:sz w:val="24"/>
          <w:szCs w:val="24"/>
          <w:lang w:val="zh-CN" w:eastAsia="zh-CN" w:bidi="ar-SA"/>
        </w:rPr>
        <w:t>“工作日”指国家法定工作日，“天”指日历天数。</w:t>
      </w: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24"/>
          <w:szCs w:val="24"/>
          <w:lang w:val="en-US" w:eastAsia="zh-CN" w:bidi="ar-SA"/>
        </w:rPr>
      </w:pPr>
      <w:r>
        <w:rPr>
          <w:rStyle w:val="28"/>
          <w:rFonts w:ascii="宋体" w:hAnsi="宋体" w:cs="宋体"/>
          <w:b/>
          <w:bCs/>
          <w:i w:val="0"/>
          <w:caps w:val="0"/>
          <w:color w:val="000000"/>
          <w:spacing w:val="0"/>
          <w:w w:val="100"/>
          <w:kern w:val="0"/>
          <w:sz w:val="24"/>
          <w:szCs w:val="24"/>
          <w:lang w:val="en-US" w:eastAsia="zh-CN" w:bidi="ar-SA"/>
        </w:rPr>
        <w:t>2.</w:t>
      </w:r>
      <w:r>
        <w:rPr>
          <w:rStyle w:val="28"/>
          <w:rFonts w:ascii="宋体" w:hAnsi="宋体" w:cs="宋体"/>
          <w:b/>
          <w:bCs/>
          <w:i w:val="0"/>
          <w:caps w:val="0"/>
          <w:color w:val="000000"/>
          <w:spacing w:val="0"/>
          <w:w w:val="100"/>
          <w:kern w:val="0"/>
          <w:sz w:val="24"/>
          <w:szCs w:val="24"/>
          <w:lang w:val="zh-CN" w:eastAsia="zh-CN" w:bidi="ar-SA"/>
        </w:rPr>
        <w:t>技术规格要求</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2.1 </w:t>
      </w:r>
      <w:r>
        <w:rPr>
          <w:rStyle w:val="28"/>
          <w:rFonts w:ascii="宋体" w:hAnsi="宋体"/>
          <w:b w:val="0"/>
          <w:i w:val="0"/>
          <w:caps w:val="0"/>
          <w:color w:val="000000"/>
          <w:spacing w:val="0"/>
          <w:w w:val="100"/>
          <w:kern w:val="0"/>
          <w:sz w:val="24"/>
          <w:szCs w:val="24"/>
          <w:lang w:val="zh-CN" w:eastAsia="zh-CN" w:bidi="ar-SA"/>
        </w:rPr>
        <w:t>本合同条款下提交货物的技术规格要求应等于或优于招投标文件技术规格要求。若技术规格要求中无相应规定，则应符合相应的国家有关部门最新颁布的相应正式标准。</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2.2 </w:t>
      </w:r>
      <w:r>
        <w:rPr>
          <w:rStyle w:val="28"/>
          <w:rFonts w:ascii="宋体" w:hAnsi="宋体"/>
          <w:b w:val="0"/>
          <w:i w:val="0"/>
          <w:caps w:val="0"/>
          <w:color w:val="000000"/>
          <w:spacing w:val="0"/>
          <w:w w:val="100"/>
          <w:kern w:val="0"/>
          <w:sz w:val="24"/>
          <w:szCs w:val="24"/>
          <w:lang w:val="zh-CN" w:eastAsia="zh-CN" w:bidi="ar-SA"/>
        </w:rPr>
        <w:t>乙方应向甲方提供货物及服务有关的标准的中文文本。</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2.3 </w:t>
      </w:r>
      <w:r>
        <w:rPr>
          <w:rStyle w:val="28"/>
          <w:rFonts w:ascii="宋体" w:hAnsi="宋体"/>
          <w:b w:val="0"/>
          <w:i w:val="0"/>
          <w:caps w:val="0"/>
          <w:color w:val="000000"/>
          <w:spacing w:val="0"/>
          <w:w w:val="100"/>
          <w:kern w:val="0"/>
          <w:sz w:val="24"/>
          <w:szCs w:val="24"/>
          <w:lang w:val="zh-CN" w:eastAsia="zh-CN" w:bidi="ar-SA"/>
        </w:rPr>
        <w:t>除非技术规范中另有规定，计量单位均采用中华人民共和国法定计量单位。</w:t>
      </w: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24"/>
          <w:szCs w:val="24"/>
          <w:lang w:val="en-US" w:eastAsia="zh-CN" w:bidi="ar-SA"/>
        </w:rPr>
      </w:pPr>
      <w:r>
        <w:rPr>
          <w:rStyle w:val="28"/>
          <w:rFonts w:ascii="宋体" w:hAnsi="宋体" w:cs="宋体"/>
          <w:b/>
          <w:bCs/>
          <w:i w:val="0"/>
          <w:caps w:val="0"/>
          <w:color w:val="000000"/>
          <w:spacing w:val="0"/>
          <w:w w:val="100"/>
          <w:kern w:val="0"/>
          <w:sz w:val="24"/>
          <w:szCs w:val="24"/>
          <w:lang w:val="en-US" w:eastAsia="zh-CN" w:bidi="ar-SA"/>
        </w:rPr>
        <w:t>3.</w:t>
      </w:r>
      <w:r>
        <w:rPr>
          <w:rStyle w:val="28"/>
          <w:rFonts w:ascii="宋体" w:hAnsi="宋体" w:cs="宋体"/>
          <w:b/>
          <w:bCs/>
          <w:i w:val="0"/>
          <w:caps w:val="0"/>
          <w:color w:val="000000"/>
          <w:spacing w:val="0"/>
          <w:w w:val="100"/>
          <w:kern w:val="0"/>
          <w:sz w:val="24"/>
          <w:szCs w:val="24"/>
          <w:lang w:val="zh-CN" w:eastAsia="zh-CN" w:bidi="ar-SA"/>
        </w:rPr>
        <w:t>合同范围</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3.1 </w:t>
      </w:r>
      <w:r>
        <w:rPr>
          <w:rStyle w:val="28"/>
          <w:rFonts w:ascii="宋体" w:hAnsi="宋体"/>
          <w:b w:val="0"/>
          <w:i w:val="0"/>
          <w:caps w:val="0"/>
          <w:color w:val="000000"/>
          <w:spacing w:val="0"/>
          <w:w w:val="100"/>
          <w:kern w:val="0"/>
          <w:sz w:val="24"/>
          <w:szCs w:val="24"/>
          <w:lang w:val="zh-CN" w:eastAsia="zh-CN" w:bidi="ar-SA"/>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3.2 </w:t>
      </w:r>
      <w:r>
        <w:rPr>
          <w:rStyle w:val="28"/>
          <w:rFonts w:ascii="宋体" w:hAnsi="宋体"/>
          <w:b w:val="0"/>
          <w:i w:val="0"/>
          <w:caps w:val="0"/>
          <w:color w:val="000000"/>
          <w:spacing w:val="0"/>
          <w:w w:val="100"/>
          <w:kern w:val="0"/>
          <w:sz w:val="24"/>
          <w:szCs w:val="24"/>
          <w:lang w:val="zh-CN" w:eastAsia="zh-CN" w:bidi="ar-SA"/>
        </w:rPr>
        <w:t>乙方应负责培训甲方的技术人员。</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3.3 </w:t>
      </w:r>
      <w:r>
        <w:rPr>
          <w:rStyle w:val="28"/>
          <w:rFonts w:ascii="宋体" w:hAnsi="宋体"/>
          <w:b w:val="0"/>
          <w:i w:val="0"/>
          <w:caps w:val="0"/>
          <w:color w:val="000000"/>
          <w:spacing w:val="0"/>
          <w:w w:val="100"/>
          <w:kern w:val="0"/>
          <w:sz w:val="24"/>
          <w:szCs w:val="24"/>
          <w:lang w:val="zh-CN" w:eastAsia="zh-CN" w:bidi="ar-SA"/>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24"/>
          <w:szCs w:val="24"/>
          <w:lang w:val="en-US" w:eastAsia="zh-CN" w:bidi="ar-SA"/>
        </w:rPr>
      </w:pPr>
      <w:r>
        <w:rPr>
          <w:rStyle w:val="28"/>
          <w:rFonts w:ascii="宋体" w:hAnsi="宋体" w:cs="宋体"/>
          <w:b/>
          <w:bCs/>
          <w:i w:val="0"/>
          <w:caps w:val="0"/>
          <w:color w:val="000000"/>
          <w:spacing w:val="0"/>
          <w:w w:val="100"/>
          <w:kern w:val="0"/>
          <w:sz w:val="24"/>
          <w:szCs w:val="24"/>
          <w:lang w:val="en-US" w:eastAsia="zh-CN" w:bidi="ar-SA"/>
        </w:rPr>
        <w:t>4.</w:t>
      </w:r>
      <w:r>
        <w:rPr>
          <w:rStyle w:val="28"/>
          <w:rFonts w:ascii="宋体" w:hAnsi="宋体" w:cs="宋体"/>
          <w:b/>
          <w:bCs/>
          <w:i w:val="0"/>
          <w:caps w:val="0"/>
          <w:color w:val="000000"/>
          <w:spacing w:val="0"/>
          <w:w w:val="100"/>
          <w:kern w:val="0"/>
          <w:sz w:val="24"/>
          <w:szCs w:val="24"/>
          <w:lang w:val="zh-CN" w:eastAsia="zh-CN" w:bidi="ar-SA"/>
        </w:rPr>
        <w:t>合同文件和资料</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4.1 </w:t>
      </w:r>
      <w:r>
        <w:rPr>
          <w:rStyle w:val="28"/>
          <w:rFonts w:ascii="宋体" w:hAnsi="宋体"/>
          <w:b w:val="0"/>
          <w:i w:val="0"/>
          <w:caps w:val="0"/>
          <w:color w:val="000000"/>
          <w:spacing w:val="0"/>
          <w:w w:val="100"/>
          <w:kern w:val="0"/>
          <w:sz w:val="24"/>
          <w:szCs w:val="24"/>
          <w:lang w:val="zh-CN" w:eastAsia="zh-CN" w:bidi="ar-SA"/>
        </w:rPr>
        <w:t>乙方在提供仪器设备时应同时提供中文版相关的技术资料，如目录索引、图纸、操作手册、使用指南、维修指南、服务手册等。</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4.2 </w:t>
      </w:r>
      <w:r>
        <w:rPr>
          <w:rStyle w:val="28"/>
          <w:rFonts w:ascii="宋体" w:hAnsi="宋体"/>
          <w:b w:val="0"/>
          <w:i w:val="0"/>
          <w:caps w:val="0"/>
          <w:color w:val="000000"/>
          <w:spacing w:val="0"/>
          <w:w w:val="100"/>
          <w:kern w:val="0"/>
          <w:sz w:val="24"/>
          <w:szCs w:val="24"/>
          <w:lang w:val="zh-CN" w:eastAsia="zh-CN" w:bidi="ar-SA"/>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24"/>
          <w:szCs w:val="24"/>
          <w:lang w:val="en-US" w:eastAsia="zh-CN" w:bidi="ar-SA"/>
        </w:rPr>
      </w:pPr>
      <w:r>
        <w:rPr>
          <w:rStyle w:val="28"/>
          <w:rFonts w:ascii="宋体" w:hAnsi="宋体" w:cs="宋体"/>
          <w:b/>
          <w:bCs/>
          <w:i w:val="0"/>
          <w:caps w:val="0"/>
          <w:color w:val="000000"/>
          <w:spacing w:val="0"/>
          <w:w w:val="100"/>
          <w:kern w:val="0"/>
          <w:sz w:val="24"/>
          <w:szCs w:val="24"/>
          <w:lang w:val="en-US" w:eastAsia="zh-CN" w:bidi="ar-SA"/>
        </w:rPr>
        <w:t>5.</w:t>
      </w:r>
      <w:r>
        <w:rPr>
          <w:rStyle w:val="28"/>
          <w:rFonts w:ascii="宋体" w:hAnsi="宋体" w:cs="宋体"/>
          <w:b/>
          <w:bCs/>
          <w:i w:val="0"/>
          <w:caps w:val="0"/>
          <w:color w:val="000000"/>
          <w:spacing w:val="0"/>
          <w:w w:val="100"/>
          <w:kern w:val="0"/>
          <w:sz w:val="24"/>
          <w:szCs w:val="24"/>
          <w:lang w:val="zh-CN" w:eastAsia="zh-CN" w:bidi="ar-SA"/>
        </w:rPr>
        <w:t>知识产权</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5.1 </w:t>
      </w:r>
      <w:r>
        <w:rPr>
          <w:rStyle w:val="28"/>
          <w:rFonts w:ascii="宋体" w:hAnsi="宋体"/>
          <w:b w:val="0"/>
          <w:i w:val="0"/>
          <w:caps w:val="0"/>
          <w:color w:val="000000"/>
          <w:spacing w:val="0"/>
          <w:w w:val="100"/>
          <w:kern w:val="0"/>
          <w:sz w:val="24"/>
          <w:szCs w:val="24"/>
          <w:lang w:val="zh-CN" w:eastAsia="zh-CN" w:bidi="ar-SA"/>
        </w:rPr>
        <w:t>乙方应保证甲方在使用该货物或其任何一部分时不受第三方提出的侵犯专利权、著作权、商标权和工业设计权等的起诉。</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5.2 </w:t>
      </w:r>
      <w:r>
        <w:rPr>
          <w:rStyle w:val="28"/>
          <w:rFonts w:ascii="宋体" w:hAnsi="宋体"/>
          <w:b w:val="0"/>
          <w:i w:val="0"/>
          <w:caps w:val="0"/>
          <w:color w:val="000000"/>
          <w:spacing w:val="0"/>
          <w:w w:val="100"/>
          <w:kern w:val="0"/>
          <w:sz w:val="24"/>
          <w:szCs w:val="24"/>
          <w:lang w:val="zh-CN" w:eastAsia="zh-CN" w:bidi="ar-SA"/>
        </w:rPr>
        <w:t>任何第三方提出侵权指控，乙方须与第三方交涉并承担由此产生的一切责任、费用和经济赔偿。</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5.3 </w:t>
      </w:r>
      <w:r>
        <w:rPr>
          <w:rStyle w:val="28"/>
          <w:rFonts w:ascii="宋体" w:hAnsi="宋体"/>
          <w:b w:val="0"/>
          <w:i w:val="0"/>
          <w:caps w:val="0"/>
          <w:color w:val="000000"/>
          <w:spacing w:val="0"/>
          <w:w w:val="100"/>
          <w:kern w:val="0"/>
          <w:sz w:val="24"/>
          <w:szCs w:val="24"/>
          <w:lang w:val="zh-CN" w:eastAsia="zh-CN" w:bidi="ar-SA"/>
        </w:rPr>
        <w:t>双方应共同遵守国家有关版权、专利、商标等知识产权方面的法律规定，相互尊重对方的知识产权，对本合同内容、对方的技术秘密和商业秘密负有保密责任。如有违反，违约方负相关法律责任。</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5.4 </w:t>
      </w:r>
      <w:r>
        <w:rPr>
          <w:rStyle w:val="28"/>
          <w:rFonts w:ascii="宋体" w:hAnsi="宋体"/>
          <w:b w:val="0"/>
          <w:i w:val="0"/>
          <w:caps w:val="0"/>
          <w:color w:val="000000"/>
          <w:spacing w:val="0"/>
          <w:w w:val="100"/>
          <w:kern w:val="0"/>
          <w:sz w:val="24"/>
          <w:szCs w:val="24"/>
          <w:lang w:val="zh-CN" w:eastAsia="zh-CN" w:bidi="ar-SA"/>
        </w:rPr>
        <w:t>在本合同生效时已经存在并为各方合法拥有或使用的所有技术、资料和信息的知识产权，仍应属于其各自的原权利人所有或享有，另有约定的除外。</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5.5 </w:t>
      </w:r>
      <w:r>
        <w:rPr>
          <w:rStyle w:val="28"/>
          <w:rFonts w:ascii="宋体" w:hAnsi="宋体"/>
          <w:b w:val="0"/>
          <w:i w:val="0"/>
          <w:caps w:val="0"/>
          <w:color w:val="000000"/>
          <w:spacing w:val="0"/>
          <w:w w:val="100"/>
          <w:kern w:val="0"/>
          <w:sz w:val="24"/>
          <w:szCs w:val="24"/>
          <w:lang w:val="zh-CN" w:eastAsia="zh-CN" w:bidi="ar-SA"/>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24"/>
          <w:szCs w:val="24"/>
          <w:lang w:val="en-US" w:eastAsia="zh-CN" w:bidi="ar-SA"/>
        </w:rPr>
      </w:pPr>
      <w:r>
        <w:rPr>
          <w:rStyle w:val="28"/>
          <w:rFonts w:ascii="宋体" w:hAnsi="宋体" w:cs="宋体"/>
          <w:b/>
          <w:bCs/>
          <w:i w:val="0"/>
          <w:caps w:val="0"/>
          <w:color w:val="000000"/>
          <w:spacing w:val="0"/>
          <w:w w:val="100"/>
          <w:kern w:val="0"/>
          <w:sz w:val="24"/>
          <w:szCs w:val="24"/>
          <w:lang w:val="en-US" w:eastAsia="zh-CN" w:bidi="ar-SA"/>
        </w:rPr>
        <w:t>6.</w:t>
      </w:r>
      <w:r>
        <w:rPr>
          <w:rStyle w:val="28"/>
          <w:rFonts w:ascii="宋体" w:hAnsi="宋体" w:cs="宋体"/>
          <w:b/>
          <w:bCs/>
          <w:i w:val="0"/>
          <w:caps w:val="0"/>
          <w:color w:val="000000"/>
          <w:spacing w:val="0"/>
          <w:w w:val="100"/>
          <w:kern w:val="0"/>
          <w:sz w:val="24"/>
          <w:szCs w:val="24"/>
          <w:lang w:val="zh-CN" w:eastAsia="zh-CN" w:bidi="ar-SA"/>
        </w:rPr>
        <w:t>保密</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6.1 </w:t>
      </w:r>
      <w:r>
        <w:rPr>
          <w:rStyle w:val="28"/>
          <w:rFonts w:ascii="宋体" w:hAnsi="宋体"/>
          <w:b w:val="0"/>
          <w:i w:val="0"/>
          <w:caps w:val="0"/>
          <w:color w:val="000000"/>
          <w:spacing w:val="0"/>
          <w:w w:val="100"/>
          <w:kern w:val="0"/>
          <w:sz w:val="24"/>
          <w:szCs w:val="24"/>
          <w:lang w:val="zh-CN" w:eastAsia="zh-CN" w:bidi="ar-SA"/>
        </w:rPr>
        <w:t>在本合同履行期间及履行完毕后的任何时候，任何一方均应对因履行本合同从对方获取或知悉的保密信息承担保密责任，未经对方书面同意不得向第三方透露，否则应赔偿由此给对方造成的全部损失。</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6.2 </w:t>
      </w:r>
      <w:r>
        <w:rPr>
          <w:rStyle w:val="28"/>
          <w:rFonts w:ascii="宋体" w:hAnsi="宋体"/>
          <w:b w:val="0"/>
          <w:i w:val="0"/>
          <w:caps w:val="0"/>
          <w:color w:val="000000"/>
          <w:spacing w:val="0"/>
          <w:w w:val="100"/>
          <w:kern w:val="0"/>
          <w:sz w:val="24"/>
          <w:szCs w:val="24"/>
          <w:lang w:val="zh-CN" w:eastAsia="zh-CN" w:bidi="ar-SA"/>
        </w:rPr>
        <w:t>保密信息指任何一方因履行本合同所知悉的任何以口头、书面、图表或电子形式存在的对方信息，具体包括：</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6.2.1 </w:t>
      </w:r>
      <w:r>
        <w:rPr>
          <w:rStyle w:val="28"/>
          <w:rFonts w:ascii="宋体" w:hAnsi="宋体"/>
          <w:b w:val="0"/>
          <w:i w:val="0"/>
          <w:caps w:val="0"/>
          <w:color w:val="000000"/>
          <w:spacing w:val="0"/>
          <w:w w:val="100"/>
          <w:kern w:val="0"/>
          <w:sz w:val="24"/>
          <w:szCs w:val="24"/>
          <w:lang w:val="zh-CN" w:eastAsia="zh-CN" w:bidi="ar-SA"/>
        </w:rPr>
        <w:t>任何涉及对方过去、现在或将来的商业计划、规章制度、操作规程、处理手段、财务信息；</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6.2.2 </w:t>
      </w:r>
      <w:r>
        <w:rPr>
          <w:rStyle w:val="28"/>
          <w:rFonts w:ascii="宋体" w:hAnsi="宋体"/>
          <w:b w:val="0"/>
          <w:i w:val="0"/>
          <w:caps w:val="0"/>
          <w:color w:val="000000"/>
          <w:spacing w:val="0"/>
          <w:w w:val="100"/>
          <w:kern w:val="0"/>
          <w:sz w:val="24"/>
          <w:szCs w:val="24"/>
          <w:lang w:val="zh-CN" w:eastAsia="zh-CN" w:bidi="ar-SA"/>
        </w:rPr>
        <w:t>任何对方的技术措施、技术方案、软件应用及开发，硬件设备的品种、质量、数量、品牌等；</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6.2.3 </w:t>
      </w:r>
      <w:r>
        <w:rPr>
          <w:rStyle w:val="28"/>
          <w:rFonts w:ascii="宋体" w:hAnsi="宋体"/>
          <w:b w:val="0"/>
          <w:i w:val="0"/>
          <w:caps w:val="0"/>
          <w:color w:val="000000"/>
          <w:spacing w:val="0"/>
          <w:w w:val="100"/>
          <w:kern w:val="0"/>
          <w:sz w:val="24"/>
          <w:szCs w:val="24"/>
          <w:lang w:val="zh-CN" w:eastAsia="zh-CN" w:bidi="ar-SA"/>
        </w:rPr>
        <w:t>任何对方的技术秘密或专有知识、文件</w:t>
      </w:r>
      <w:r>
        <w:rPr>
          <w:rStyle w:val="28"/>
          <w:rFonts w:ascii="宋体" w:hAnsi="宋体"/>
          <w:b w:val="0"/>
          <w:i w:val="0"/>
          <w:caps w:val="0"/>
          <w:color w:val="000000"/>
          <w:spacing w:val="0"/>
          <w:w w:val="100"/>
          <w:kern w:val="0"/>
          <w:sz w:val="24"/>
          <w:szCs w:val="24"/>
          <w:lang w:val="en-US" w:eastAsia="zh-CN" w:bidi="ar-SA"/>
        </w:rPr>
        <w:t xml:space="preserve"> </w:t>
      </w:r>
      <w:r>
        <w:rPr>
          <w:rStyle w:val="28"/>
          <w:rFonts w:ascii="宋体" w:hAnsi="宋体"/>
          <w:b w:val="0"/>
          <w:i w:val="0"/>
          <w:caps w:val="0"/>
          <w:color w:val="000000"/>
          <w:spacing w:val="0"/>
          <w:w w:val="100"/>
          <w:kern w:val="0"/>
          <w:sz w:val="24"/>
          <w:szCs w:val="24"/>
          <w:lang w:val="zh-CN" w:eastAsia="zh-CN" w:bidi="ar-SA"/>
        </w:rPr>
        <w:t>、报告、数据、客户软件、流程图、数据库、发明、知识、贸易秘密。</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6.3 </w:t>
      </w:r>
      <w:r>
        <w:rPr>
          <w:rStyle w:val="28"/>
          <w:rFonts w:ascii="宋体" w:hAnsi="宋体"/>
          <w:b w:val="0"/>
          <w:i w:val="0"/>
          <w:caps w:val="0"/>
          <w:color w:val="000000"/>
          <w:spacing w:val="0"/>
          <w:w w:val="100"/>
          <w:kern w:val="0"/>
          <w:sz w:val="24"/>
          <w:szCs w:val="24"/>
          <w:lang w:val="zh-CN" w:eastAsia="zh-CN" w:bidi="ar-SA"/>
        </w:rPr>
        <w:t>乙方应根据甲方的要求签署相应的保密协议，保密协议与本条款存在不一致的，以保密协议为准。</w:t>
      </w: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24"/>
          <w:szCs w:val="24"/>
          <w:lang w:val="en-US" w:eastAsia="zh-CN" w:bidi="ar-SA"/>
        </w:rPr>
      </w:pPr>
      <w:r>
        <w:rPr>
          <w:rStyle w:val="28"/>
          <w:rFonts w:ascii="宋体" w:hAnsi="宋体" w:cs="宋体"/>
          <w:b/>
          <w:bCs/>
          <w:i w:val="0"/>
          <w:caps w:val="0"/>
          <w:color w:val="000000"/>
          <w:spacing w:val="0"/>
          <w:w w:val="100"/>
          <w:kern w:val="0"/>
          <w:sz w:val="24"/>
          <w:szCs w:val="24"/>
          <w:lang w:val="en-US" w:eastAsia="zh-CN" w:bidi="ar-SA"/>
        </w:rPr>
        <w:t xml:space="preserve">7. </w:t>
      </w:r>
      <w:r>
        <w:rPr>
          <w:rStyle w:val="28"/>
          <w:rFonts w:ascii="宋体" w:hAnsi="宋体" w:cs="宋体"/>
          <w:b/>
          <w:bCs/>
          <w:i w:val="0"/>
          <w:caps w:val="0"/>
          <w:color w:val="000000"/>
          <w:spacing w:val="0"/>
          <w:w w:val="100"/>
          <w:kern w:val="0"/>
          <w:sz w:val="24"/>
          <w:szCs w:val="24"/>
          <w:lang w:val="zh-CN" w:eastAsia="zh-CN" w:bidi="ar-SA"/>
        </w:rPr>
        <w:t>质量保证</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7.1 </w:t>
      </w:r>
      <w:r>
        <w:rPr>
          <w:rStyle w:val="28"/>
          <w:rFonts w:ascii="宋体" w:hAnsi="宋体"/>
          <w:b w:val="0"/>
          <w:i w:val="0"/>
          <w:caps w:val="0"/>
          <w:color w:val="000000"/>
          <w:spacing w:val="0"/>
          <w:w w:val="100"/>
          <w:kern w:val="0"/>
          <w:sz w:val="24"/>
          <w:szCs w:val="24"/>
          <w:lang w:val="zh-CN" w:eastAsia="zh-CN" w:bidi="ar-SA"/>
        </w:rPr>
        <w:t>货物质量保证</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7.1.1 </w:t>
      </w:r>
      <w:r>
        <w:rPr>
          <w:rStyle w:val="28"/>
          <w:rFonts w:ascii="宋体" w:hAnsi="宋体"/>
          <w:b w:val="0"/>
          <w:i w:val="0"/>
          <w:caps w:val="0"/>
          <w:color w:val="000000"/>
          <w:spacing w:val="0"/>
          <w:w w:val="100"/>
          <w:kern w:val="0"/>
          <w:sz w:val="24"/>
          <w:szCs w:val="24"/>
          <w:lang w:val="zh-CN" w:eastAsia="zh-CN" w:bidi="ar-SA"/>
        </w:rPr>
        <w:t>乙方必须保证货物是全新、未使用过的，并完全符合强制性的国家技术质量规范和合同规定的质量、规格、性能和技术规范等的要求。</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7.1.2 </w:t>
      </w:r>
      <w:r>
        <w:rPr>
          <w:rStyle w:val="28"/>
          <w:rFonts w:ascii="宋体" w:hAnsi="宋体"/>
          <w:b w:val="0"/>
          <w:i w:val="0"/>
          <w:caps w:val="0"/>
          <w:color w:val="000000"/>
          <w:spacing w:val="0"/>
          <w:w w:val="100"/>
          <w:kern w:val="0"/>
          <w:sz w:val="24"/>
          <w:szCs w:val="24"/>
          <w:lang w:val="zh-CN" w:eastAsia="zh-CN" w:bidi="ar-SA"/>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7.1.3 </w:t>
      </w:r>
      <w:r>
        <w:rPr>
          <w:rStyle w:val="28"/>
          <w:rFonts w:ascii="宋体" w:hAnsi="宋体"/>
          <w:b w:val="0"/>
          <w:i w:val="0"/>
          <w:caps w:val="0"/>
          <w:color w:val="000000"/>
          <w:spacing w:val="0"/>
          <w:w w:val="100"/>
          <w:kern w:val="0"/>
          <w:sz w:val="24"/>
          <w:szCs w:val="24"/>
          <w:lang w:val="zh-CN" w:eastAsia="zh-CN" w:bidi="ar-SA"/>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7.1.4 </w:t>
      </w:r>
      <w:r>
        <w:rPr>
          <w:rStyle w:val="28"/>
          <w:rFonts w:ascii="宋体" w:hAnsi="宋体"/>
          <w:b w:val="0"/>
          <w:i w:val="0"/>
          <w:caps w:val="0"/>
          <w:color w:val="000000"/>
          <w:spacing w:val="0"/>
          <w:w w:val="100"/>
          <w:kern w:val="0"/>
          <w:sz w:val="24"/>
          <w:szCs w:val="24"/>
          <w:lang w:val="zh-CN" w:eastAsia="zh-CN" w:bidi="ar-SA"/>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7.1.5 </w:t>
      </w:r>
      <w:r>
        <w:rPr>
          <w:rStyle w:val="28"/>
          <w:rFonts w:ascii="宋体" w:hAnsi="宋体"/>
          <w:b w:val="0"/>
          <w:i w:val="0"/>
          <w:caps w:val="0"/>
          <w:color w:val="000000"/>
          <w:spacing w:val="0"/>
          <w:w w:val="100"/>
          <w:kern w:val="0"/>
          <w:sz w:val="24"/>
          <w:szCs w:val="24"/>
          <w:lang w:val="zh-CN" w:eastAsia="zh-CN" w:bidi="ar-SA"/>
        </w:rPr>
        <w:t>合同条款下货物的质量保证期自货物通过最终验收起算，合同另行规定除外。</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7.2 </w:t>
      </w:r>
      <w:r>
        <w:rPr>
          <w:rStyle w:val="28"/>
          <w:rFonts w:ascii="宋体" w:hAnsi="宋体"/>
          <w:b w:val="0"/>
          <w:i w:val="0"/>
          <w:caps w:val="0"/>
          <w:color w:val="000000"/>
          <w:spacing w:val="0"/>
          <w:w w:val="100"/>
          <w:kern w:val="0"/>
          <w:sz w:val="24"/>
          <w:szCs w:val="24"/>
          <w:lang w:val="zh-CN" w:eastAsia="zh-CN" w:bidi="ar-SA"/>
        </w:rPr>
        <w:t>辅助服务质量保证</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7.2.1 </w:t>
      </w:r>
      <w:r>
        <w:rPr>
          <w:rStyle w:val="28"/>
          <w:rFonts w:ascii="宋体" w:hAnsi="宋体"/>
          <w:b w:val="0"/>
          <w:i w:val="0"/>
          <w:caps w:val="0"/>
          <w:color w:val="000000"/>
          <w:spacing w:val="0"/>
          <w:w w:val="100"/>
          <w:kern w:val="0"/>
          <w:sz w:val="24"/>
          <w:szCs w:val="24"/>
          <w:lang w:val="zh-CN" w:eastAsia="zh-CN" w:bidi="ar-SA"/>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7.2.2 </w:t>
      </w:r>
      <w:r>
        <w:rPr>
          <w:rStyle w:val="28"/>
          <w:rFonts w:ascii="宋体" w:hAnsi="宋体"/>
          <w:b w:val="0"/>
          <w:i w:val="0"/>
          <w:caps w:val="0"/>
          <w:color w:val="000000"/>
          <w:spacing w:val="0"/>
          <w:w w:val="100"/>
          <w:kern w:val="0"/>
          <w:sz w:val="24"/>
          <w:szCs w:val="24"/>
          <w:lang w:val="zh-CN" w:eastAsia="zh-CN" w:bidi="ar-SA"/>
        </w:rPr>
        <w:t>乙方应保证合同条款下所提供的服务包括培训、安装指导、单机调试、系统联调和试验等，按合同规定方式进行，并保证不存在因乙方工作人员的过失、错误或疏忽而产生的缺陷。</w:t>
      </w: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24"/>
          <w:szCs w:val="24"/>
          <w:lang w:val="en-US" w:eastAsia="zh-CN" w:bidi="ar-SA"/>
        </w:rPr>
      </w:pPr>
      <w:r>
        <w:rPr>
          <w:rStyle w:val="28"/>
          <w:rFonts w:ascii="宋体" w:hAnsi="宋体" w:cs="宋体"/>
          <w:b/>
          <w:bCs/>
          <w:i w:val="0"/>
          <w:caps w:val="0"/>
          <w:color w:val="000000"/>
          <w:spacing w:val="0"/>
          <w:w w:val="100"/>
          <w:kern w:val="0"/>
          <w:sz w:val="24"/>
          <w:szCs w:val="24"/>
          <w:lang w:val="en-US" w:eastAsia="zh-CN" w:bidi="ar-SA"/>
        </w:rPr>
        <w:t>8.</w:t>
      </w:r>
      <w:r>
        <w:rPr>
          <w:rStyle w:val="28"/>
          <w:rFonts w:ascii="宋体" w:hAnsi="宋体" w:cs="宋体"/>
          <w:b/>
          <w:bCs/>
          <w:i w:val="0"/>
          <w:caps w:val="0"/>
          <w:color w:val="000000"/>
          <w:spacing w:val="0"/>
          <w:w w:val="100"/>
          <w:kern w:val="0"/>
          <w:sz w:val="24"/>
          <w:szCs w:val="24"/>
          <w:lang w:val="zh-CN" w:eastAsia="zh-CN" w:bidi="ar-SA"/>
        </w:rPr>
        <w:t>包装要求</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8.1 </w:t>
      </w:r>
      <w:r>
        <w:rPr>
          <w:rStyle w:val="28"/>
          <w:rFonts w:ascii="宋体" w:hAnsi="宋体"/>
          <w:b w:val="0"/>
          <w:i w:val="0"/>
          <w:caps w:val="0"/>
          <w:color w:val="000000"/>
          <w:spacing w:val="0"/>
          <w:w w:val="100"/>
          <w:kern w:val="0"/>
          <w:sz w:val="24"/>
          <w:szCs w:val="24"/>
          <w:lang w:val="zh-CN" w:eastAsia="zh-CN" w:bidi="ar-SA"/>
        </w:rPr>
        <w:t>除合同另有约定外</w:t>
      </w:r>
      <w:r>
        <w:rPr>
          <w:rStyle w:val="28"/>
          <w:rFonts w:ascii="宋体" w:hAnsi="宋体"/>
          <w:b w:val="0"/>
          <w:i w:val="0"/>
          <w:caps w:val="0"/>
          <w:color w:val="000000"/>
          <w:spacing w:val="0"/>
          <w:w w:val="100"/>
          <w:kern w:val="0"/>
          <w:sz w:val="24"/>
          <w:szCs w:val="24"/>
          <w:lang w:val="en-US" w:eastAsia="zh-CN" w:bidi="ar-SA"/>
        </w:rPr>
        <w:t>,</w:t>
      </w:r>
      <w:r>
        <w:rPr>
          <w:rStyle w:val="28"/>
          <w:rFonts w:ascii="宋体" w:hAnsi="宋体"/>
          <w:b w:val="0"/>
          <w:i w:val="0"/>
          <w:caps w:val="0"/>
          <w:color w:val="000000"/>
          <w:spacing w:val="0"/>
          <w:w w:val="100"/>
          <w:kern w:val="0"/>
          <w:sz w:val="24"/>
          <w:szCs w:val="24"/>
          <w:lang w:val="zh-CN" w:eastAsia="zh-CN" w:bidi="ar-SA"/>
        </w:rPr>
        <w:t>乙方提供的全部货物</w:t>
      </w:r>
      <w:r>
        <w:rPr>
          <w:rStyle w:val="28"/>
          <w:rFonts w:ascii="宋体" w:hAnsi="宋体"/>
          <w:b w:val="0"/>
          <w:i w:val="0"/>
          <w:caps w:val="0"/>
          <w:color w:val="000000"/>
          <w:spacing w:val="0"/>
          <w:w w:val="100"/>
          <w:kern w:val="0"/>
          <w:sz w:val="24"/>
          <w:szCs w:val="24"/>
          <w:lang w:val="en-US" w:eastAsia="zh-CN" w:bidi="ar-SA"/>
        </w:rPr>
        <w:t>,</w:t>
      </w:r>
      <w:r>
        <w:rPr>
          <w:rStyle w:val="28"/>
          <w:rFonts w:ascii="宋体" w:hAnsi="宋体"/>
          <w:b w:val="0"/>
          <w:i w:val="0"/>
          <w:caps w:val="0"/>
          <w:color w:val="000000"/>
          <w:spacing w:val="0"/>
          <w:w w:val="100"/>
          <w:kern w:val="0"/>
          <w:sz w:val="24"/>
          <w:szCs w:val="24"/>
          <w:lang w:val="zh-CN" w:eastAsia="zh-CN" w:bidi="ar-SA"/>
        </w:rPr>
        <w:t>均应采用本行业通用的方式进行包装，且该包装应符合国家有关包装的法律、法规的规定。</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8.2 </w:t>
      </w:r>
      <w:r>
        <w:rPr>
          <w:rStyle w:val="28"/>
          <w:rFonts w:ascii="宋体" w:hAnsi="宋体"/>
          <w:b w:val="0"/>
          <w:i w:val="0"/>
          <w:caps w:val="0"/>
          <w:color w:val="000000"/>
          <w:spacing w:val="0"/>
          <w:w w:val="100"/>
          <w:kern w:val="0"/>
          <w:sz w:val="24"/>
          <w:szCs w:val="24"/>
          <w:lang w:val="zh-CN" w:eastAsia="zh-CN" w:bidi="ar-SA"/>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8.3 </w:t>
      </w:r>
      <w:r>
        <w:rPr>
          <w:rStyle w:val="28"/>
          <w:rFonts w:ascii="宋体" w:hAnsi="宋体"/>
          <w:b w:val="0"/>
          <w:i w:val="0"/>
          <w:caps w:val="0"/>
          <w:color w:val="000000"/>
          <w:spacing w:val="0"/>
          <w:w w:val="100"/>
          <w:kern w:val="0"/>
          <w:sz w:val="24"/>
          <w:szCs w:val="24"/>
          <w:lang w:val="zh-CN" w:eastAsia="zh-CN" w:bidi="ar-SA"/>
        </w:rPr>
        <w:t>乙方所提供的货物包装均为出厂时原包装。</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8.4 </w:t>
      </w:r>
      <w:r>
        <w:rPr>
          <w:rStyle w:val="28"/>
          <w:rFonts w:ascii="宋体" w:hAnsi="宋体"/>
          <w:b w:val="0"/>
          <w:i w:val="0"/>
          <w:caps w:val="0"/>
          <w:color w:val="000000"/>
          <w:spacing w:val="0"/>
          <w:w w:val="100"/>
          <w:kern w:val="0"/>
          <w:sz w:val="24"/>
          <w:szCs w:val="24"/>
          <w:lang w:val="zh-CN" w:eastAsia="zh-CN" w:bidi="ar-SA"/>
        </w:rPr>
        <w:t>乙方所提供货物必须附有质量合格证，装箱清单，主机、附件、各种零部件和消耗品，有清楚的与装箱单相对应的名称和编号。</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8.5 </w:t>
      </w:r>
      <w:r>
        <w:rPr>
          <w:rStyle w:val="28"/>
          <w:rFonts w:ascii="宋体" w:hAnsi="宋体"/>
          <w:b w:val="0"/>
          <w:i w:val="0"/>
          <w:caps w:val="0"/>
          <w:color w:val="000000"/>
          <w:spacing w:val="0"/>
          <w:w w:val="100"/>
          <w:kern w:val="0"/>
          <w:sz w:val="24"/>
          <w:szCs w:val="24"/>
          <w:lang w:val="zh-CN" w:eastAsia="zh-CN" w:bidi="ar-SA"/>
        </w:rPr>
        <w:t>货物运输中的运输费用和保险费用均由乙方承担。运输过程中的一切损失、损坏均由乙方负责。</w:t>
      </w: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24"/>
          <w:szCs w:val="24"/>
          <w:lang w:val="en-US" w:eastAsia="zh-CN" w:bidi="ar-SA"/>
        </w:rPr>
      </w:pPr>
      <w:r>
        <w:rPr>
          <w:rStyle w:val="28"/>
          <w:rFonts w:ascii="宋体" w:hAnsi="宋体" w:cs="宋体"/>
          <w:b/>
          <w:bCs/>
          <w:i w:val="0"/>
          <w:caps w:val="0"/>
          <w:color w:val="000000"/>
          <w:spacing w:val="0"/>
          <w:w w:val="100"/>
          <w:kern w:val="0"/>
          <w:sz w:val="24"/>
          <w:szCs w:val="24"/>
          <w:lang w:val="en-US" w:eastAsia="zh-CN" w:bidi="ar-SA"/>
        </w:rPr>
        <w:t>9.</w:t>
      </w:r>
      <w:r>
        <w:rPr>
          <w:rStyle w:val="28"/>
          <w:rFonts w:ascii="宋体" w:hAnsi="宋体" w:cs="宋体"/>
          <w:b/>
          <w:bCs/>
          <w:i w:val="0"/>
          <w:caps w:val="0"/>
          <w:color w:val="000000"/>
          <w:spacing w:val="0"/>
          <w:w w:val="100"/>
          <w:kern w:val="0"/>
          <w:sz w:val="24"/>
          <w:szCs w:val="24"/>
          <w:lang w:val="zh-CN" w:eastAsia="zh-CN" w:bidi="ar-SA"/>
        </w:rPr>
        <w:t>价格</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9.1 </w:t>
      </w:r>
      <w:r>
        <w:rPr>
          <w:rStyle w:val="28"/>
          <w:rFonts w:ascii="宋体" w:hAnsi="宋体"/>
          <w:b w:val="0"/>
          <w:i w:val="0"/>
          <w:caps w:val="0"/>
          <w:color w:val="000000"/>
          <w:spacing w:val="0"/>
          <w:w w:val="100"/>
          <w:kern w:val="0"/>
          <w:sz w:val="24"/>
          <w:szCs w:val="24"/>
          <w:lang w:val="zh-CN" w:eastAsia="zh-CN" w:bidi="ar-SA"/>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9.2 </w:t>
      </w:r>
      <w:r>
        <w:rPr>
          <w:rStyle w:val="28"/>
          <w:rFonts w:ascii="宋体" w:hAnsi="宋体"/>
          <w:b w:val="0"/>
          <w:i w:val="0"/>
          <w:caps w:val="0"/>
          <w:color w:val="000000"/>
          <w:spacing w:val="0"/>
          <w:w w:val="100"/>
          <w:kern w:val="0"/>
          <w:sz w:val="24"/>
          <w:szCs w:val="24"/>
          <w:lang w:val="zh-CN" w:eastAsia="zh-CN" w:bidi="ar-SA"/>
        </w:rPr>
        <w:t>本合同价格为固定价格，包括了乙方履行合同全过程产生的所有成本和费用以及乙方应承担的一切税费。</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9.3 </w:t>
      </w:r>
      <w:r>
        <w:rPr>
          <w:rStyle w:val="28"/>
          <w:rFonts w:ascii="宋体" w:hAnsi="宋体"/>
          <w:b w:val="0"/>
          <w:i w:val="0"/>
          <w:caps w:val="0"/>
          <w:color w:val="000000"/>
          <w:spacing w:val="0"/>
          <w:w w:val="100"/>
          <w:kern w:val="0"/>
          <w:sz w:val="24"/>
          <w:szCs w:val="24"/>
          <w:lang w:val="zh-CN" w:eastAsia="zh-CN" w:bidi="ar-SA"/>
        </w:rPr>
        <w:t>检验费用</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9.3.1 </w:t>
      </w:r>
      <w:r>
        <w:rPr>
          <w:rStyle w:val="28"/>
          <w:rFonts w:ascii="宋体" w:hAnsi="宋体"/>
          <w:b w:val="0"/>
          <w:i w:val="0"/>
          <w:caps w:val="0"/>
          <w:color w:val="000000"/>
          <w:spacing w:val="0"/>
          <w:w w:val="100"/>
          <w:kern w:val="0"/>
          <w:sz w:val="24"/>
          <w:szCs w:val="24"/>
          <w:lang w:val="zh-CN" w:eastAsia="zh-CN" w:bidi="ar-SA"/>
        </w:rPr>
        <w:t>乙方必须负担本条款下属于乙方负责的检验、测试、调试、试运行和验收的所有费用，并负责乙方派往买方组织的检验、测试和验收人员的所有费用。</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9.3.2 </w:t>
      </w:r>
      <w:r>
        <w:rPr>
          <w:rStyle w:val="28"/>
          <w:rFonts w:ascii="宋体" w:hAnsi="宋体"/>
          <w:b w:val="0"/>
          <w:i w:val="0"/>
          <w:caps w:val="0"/>
          <w:color w:val="000000"/>
          <w:spacing w:val="0"/>
          <w:w w:val="100"/>
          <w:kern w:val="0"/>
          <w:sz w:val="24"/>
          <w:szCs w:val="24"/>
          <w:lang w:val="zh-CN" w:eastAsia="zh-CN" w:bidi="ar-SA"/>
        </w:rPr>
        <w:t>甲方按合同计划参加在乙方工厂所在地检验、测试和验收的费用全部由乙方负责并已包含在合同总价中。</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9.3.3 </w:t>
      </w:r>
      <w:r>
        <w:rPr>
          <w:rStyle w:val="28"/>
          <w:rFonts w:ascii="宋体" w:hAnsi="宋体"/>
          <w:b w:val="0"/>
          <w:i w:val="0"/>
          <w:caps w:val="0"/>
          <w:color w:val="000000"/>
          <w:spacing w:val="0"/>
          <w:w w:val="100"/>
          <w:kern w:val="0"/>
          <w:sz w:val="24"/>
          <w:szCs w:val="24"/>
          <w:lang w:val="zh-CN" w:eastAsia="zh-CN" w:bidi="ar-SA"/>
        </w:rPr>
        <w:t>甲方检验人员已到卖方所在地，测试无法依照合同进行，</w:t>
      </w:r>
      <w:r>
        <w:rPr>
          <w:rStyle w:val="28"/>
          <w:rFonts w:ascii="宋体" w:hAnsi="宋体"/>
          <w:b w:val="0"/>
          <w:i w:val="0"/>
          <w:caps w:val="0"/>
          <w:color w:val="000000"/>
          <w:spacing w:val="0"/>
          <w:w w:val="100"/>
          <w:kern w:val="0"/>
          <w:sz w:val="24"/>
          <w:szCs w:val="24"/>
          <w:lang w:val="en-US" w:eastAsia="zh-CN" w:bidi="ar-SA"/>
        </w:rPr>
        <w:t xml:space="preserve"> </w:t>
      </w:r>
      <w:r>
        <w:rPr>
          <w:rStyle w:val="28"/>
          <w:rFonts w:ascii="宋体" w:hAnsi="宋体"/>
          <w:b w:val="0"/>
          <w:i w:val="0"/>
          <w:caps w:val="0"/>
          <w:color w:val="000000"/>
          <w:spacing w:val="0"/>
          <w:w w:val="100"/>
          <w:kern w:val="0"/>
          <w:sz w:val="24"/>
          <w:szCs w:val="24"/>
          <w:lang w:val="zh-CN" w:eastAsia="zh-CN" w:bidi="ar-SA"/>
        </w:rPr>
        <w:t>而引起甲方人员延长逗留时间，所有由此产生的包括甲方人员在内的直接费用及成本由乙方承担。</w:t>
      </w:r>
    </w:p>
    <w:p>
      <w:pPr>
        <w:snapToGrid w:val="0"/>
        <w:spacing w:before="0" w:beforeAutospacing="0" w:after="0" w:afterAutospacing="0" w:line="360" w:lineRule="auto"/>
        <w:jc w:val="both"/>
        <w:textAlignment w:val="baseline"/>
        <w:rPr>
          <w:rStyle w:val="28"/>
          <w:rFonts w:hint="default" w:ascii="宋体" w:hAnsi="宋体" w:cs="宋体"/>
          <w:b/>
          <w:bCs/>
          <w:i w:val="0"/>
          <w:caps w:val="0"/>
          <w:color w:val="000000"/>
          <w:spacing w:val="0"/>
          <w:w w:val="100"/>
          <w:kern w:val="0"/>
          <w:sz w:val="24"/>
          <w:szCs w:val="24"/>
          <w:lang w:val="en-US" w:eastAsia="zh-CN" w:bidi="ar-SA"/>
        </w:rPr>
      </w:pPr>
      <w:r>
        <w:rPr>
          <w:rStyle w:val="28"/>
          <w:rFonts w:ascii="宋体" w:hAnsi="宋体" w:cs="宋体"/>
          <w:b/>
          <w:bCs/>
          <w:i w:val="0"/>
          <w:caps w:val="0"/>
          <w:color w:val="000000"/>
          <w:spacing w:val="0"/>
          <w:w w:val="100"/>
          <w:kern w:val="0"/>
          <w:sz w:val="24"/>
          <w:szCs w:val="24"/>
          <w:lang w:val="en-US" w:eastAsia="zh-CN" w:bidi="ar-SA"/>
        </w:rPr>
        <w:t>10.</w:t>
      </w:r>
      <w:r>
        <w:rPr>
          <w:rStyle w:val="28"/>
          <w:rFonts w:hint="eastAsia" w:ascii="宋体" w:hAnsi="宋体" w:cs="宋体"/>
          <w:b/>
          <w:bCs/>
          <w:i w:val="0"/>
          <w:caps w:val="0"/>
          <w:color w:val="000000"/>
          <w:spacing w:val="0"/>
          <w:w w:val="100"/>
          <w:kern w:val="0"/>
          <w:sz w:val="24"/>
          <w:szCs w:val="24"/>
          <w:lang w:val="en-US" w:eastAsia="zh-CN" w:bidi="ar-SA"/>
        </w:rPr>
        <w:t>服务时间</w:t>
      </w:r>
      <w:r>
        <w:rPr>
          <w:rStyle w:val="28"/>
          <w:rFonts w:hint="eastAsia" w:ascii="宋体" w:hAnsi="宋体"/>
          <w:b w:val="0"/>
          <w:i w:val="0"/>
          <w:caps w:val="0"/>
          <w:color w:val="000000"/>
          <w:spacing w:val="0"/>
          <w:w w:val="100"/>
          <w:kern w:val="0"/>
          <w:sz w:val="24"/>
          <w:szCs w:val="24"/>
          <w:lang w:val="en-US" w:eastAsia="zh-CN" w:bidi="ar-SA"/>
        </w:rPr>
        <w:t>：三年</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cs="宋体"/>
          <w:b/>
          <w:bCs/>
          <w:i w:val="0"/>
          <w:caps w:val="0"/>
          <w:color w:val="000000"/>
          <w:spacing w:val="0"/>
          <w:w w:val="100"/>
          <w:kern w:val="0"/>
          <w:sz w:val="24"/>
          <w:szCs w:val="24"/>
          <w:lang w:val="zh-CN" w:eastAsia="zh-CN" w:bidi="ar-SA"/>
        </w:rPr>
        <w:t>11.检验和验收</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11.1 </w:t>
      </w:r>
      <w:r>
        <w:rPr>
          <w:rStyle w:val="28"/>
          <w:rFonts w:ascii="宋体" w:hAnsi="宋体"/>
          <w:b w:val="0"/>
          <w:i w:val="0"/>
          <w:caps w:val="0"/>
          <w:color w:val="000000"/>
          <w:spacing w:val="0"/>
          <w:w w:val="100"/>
          <w:kern w:val="0"/>
          <w:sz w:val="24"/>
          <w:szCs w:val="24"/>
          <w:lang w:val="zh-CN" w:eastAsia="zh-CN" w:bidi="ar-SA"/>
        </w:rPr>
        <w:t>开箱验收</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11.1.1 </w:t>
      </w:r>
      <w:r>
        <w:rPr>
          <w:rStyle w:val="28"/>
          <w:rFonts w:ascii="宋体" w:hAnsi="宋体"/>
          <w:b w:val="0"/>
          <w:i w:val="0"/>
          <w:caps w:val="0"/>
          <w:color w:val="000000"/>
          <w:spacing w:val="0"/>
          <w:w w:val="100"/>
          <w:kern w:val="0"/>
          <w:sz w:val="24"/>
          <w:szCs w:val="24"/>
          <w:lang w:val="zh-CN" w:eastAsia="zh-CN" w:bidi="ar-SA"/>
        </w:rPr>
        <w:t>货物运抵现场后，双方应及时开箱验收，并制作验收记录，以确认与本合同约定的数量、型号等是否一致。</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11.1.2 </w:t>
      </w:r>
      <w:r>
        <w:rPr>
          <w:rStyle w:val="28"/>
          <w:rFonts w:ascii="宋体" w:hAnsi="宋体"/>
          <w:b w:val="0"/>
          <w:i w:val="0"/>
          <w:caps w:val="0"/>
          <w:color w:val="000000"/>
          <w:spacing w:val="0"/>
          <w:w w:val="100"/>
          <w:kern w:val="0"/>
          <w:sz w:val="24"/>
          <w:szCs w:val="24"/>
          <w:lang w:val="zh-CN" w:eastAsia="zh-CN" w:bidi="ar-SA"/>
        </w:rPr>
        <w:t>乙方应在交货前对货物的质量、规格、数量等进行详细而全面的检验，并出具证明货物符合合同规定的文件。该文件将作为申请付款单据的一部分，但有关质量、规格、数量的检验不应视为最终检验。</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11.1.3 </w:t>
      </w:r>
      <w:r>
        <w:rPr>
          <w:rStyle w:val="28"/>
          <w:rFonts w:ascii="宋体" w:hAnsi="宋体"/>
          <w:b w:val="0"/>
          <w:i w:val="0"/>
          <w:caps w:val="0"/>
          <w:color w:val="000000"/>
          <w:spacing w:val="0"/>
          <w:w w:val="100"/>
          <w:kern w:val="0"/>
          <w:sz w:val="24"/>
          <w:szCs w:val="24"/>
          <w:lang w:val="zh-CN" w:eastAsia="zh-CN" w:bidi="ar-SA"/>
        </w:rPr>
        <w:t>开箱验收中如发现货物的数量、规格与合同约定不符，甲方有权拒收货物，乙方应及时按甲方要求免费对拒收货物采取更换或其他必要的补救措施，直至开箱验收合格，方视为乙方完成交货。</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11.2 </w:t>
      </w:r>
      <w:r>
        <w:rPr>
          <w:rStyle w:val="28"/>
          <w:rFonts w:ascii="宋体" w:hAnsi="宋体"/>
          <w:b w:val="0"/>
          <w:i w:val="0"/>
          <w:caps w:val="0"/>
          <w:color w:val="000000"/>
          <w:spacing w:val="0"/>
          <w:w w:val="100"/>
          <w:kern w:val="0"/>
          <w:sz w:val="24"/>
          <w:szCs w:val="24"/>
          <w:lang w:val="zh-CN" w:eastAsia="zh-CN" w:bidi="ar-SA"/>
        </w:rPr>
        <w:t>检验验收</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11.2.1 </w:t>
      </w:r>
      <w:r>
        <w:rPr>
          <w:rStyle w:val="28"/>
          <w:rFonts w:ascii="宋体" w:hAnsi="宋体"/>
          <w:b w:val="0"/>
          <w:i w:val="0"/>
          <w:caps w:val="0"/>
          <w:color w:val="000000"/>
          <w:spacing w:val="0"/>
          <w:w w:val="100"/>
          <w:kern w:val="0"/>
          <w:sz w:val="24"/>
          <w:szCs w:val="24"/>
          <w:lang w:val="zh-CN" w:eastAsia="zh-CN" w:bidi="ar-SA"/>
        </w:rPr>
        <w:t>交货完成后，乙方应及时组装、调试、试运行，按照合同专用条款规定的试运行完成后，双方及时组织对货物检验验收。合同双方均须派人参加合同要求双方参加的试验、检验。</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11.2.2 </w:t>
      </w:r>
      <w:r>
        <w:rPr>
          <w:rStyle w:val="28"/>
          <w:rFonts w:ascii="宋体" w:hAnsi="宋体"/>
          <w:b w:val="0"/>
          <w:i w:val="0"/>
          <w:caps w:val="0"/>
          <w:color w:val="000000"/>
          <w:spacing w:val="0"/>
          <w:w w:val="100"/>
          <w:kern w:val="0"/>
          <w:sz w:val="24"/>
          <w:szCs w:val="24"/>
          <w:lang w:val="zh-CN" w:eastAsia="zh-CN" w:bidi="ar-SA"/>
        </w:rPr>
        <w:t>在具体实施合同规定的检验验收之前，乙方需提前提交相应的测试计划（包括测试程序、测试内容和检验标准、试验时间安排等）供甲方确认。</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11.2.3 </w:t>
      </w:r>
      <w:r>
        <w:rPr>
          <w:rStyle w:val="28"/>
          <w:rFonts w:ascii="宋体" w:hAnsi="宋体"/>
          <w:b w:val="0"/>
          <w:i w:val="0"/>
          <w:caps w:val="0"/>
          <w:color w:val="000000"/>
          <w:spacing w:val="0"/>
          <w:w w:val="100"/>
          <w:kern w:val="0"/>
          <w:sz w:val="24"/>
          <w:szCs w:val="24"/>
          <w:lang w:val="zh-CN" w:eastAsia="zh-CN" w:bidi="ar-SA"/>
        </w:rPr>
        <w:t>除需甲方确认的试验验收外，乙方还应对所有检验验收测试的结果、步骤、原始数据等作妥善记录。如甲方要求，乙方应提供这些记录给买方。</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11.2.4 </w:t>
      </w:r>
      <w:r>
        <w:rPr>
          <w:rStyle w:val="28"/>
          <w:rFonts w:ascii="宋体" w:hAnsi="宋体"/>
          <w:b w:val="0"/>
          <w:i w:val="0"/>
          <w:caps w:val="0"/>
          <w:color w:val="000000"/>
          <w:spacing w:val="0"/>
          <w:w w:val="100"/>
          <w:kern w:val="0"/>
          <w:sz w:val="24"/>
          <w:szCs w:val="24"/>
          <w:lang w:val="zh-CN" w:eastAsia="zh-CN" w:bidi="ar-SA"/>
        </w:rPr>
        <w:t>检验测试出现全部或部分未达到本合同所约定的技术指标，甲方有权选择下列任一处理方式：</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a.</w:t>
      </w:r>
      <w:r>
        <w:rPr>
          <w:rStyle w:val="28"/>
          <w:rFonts w:ascii="宋体" w:hAnsi="宋体"/>
          <w:b w:val="0"/>
          <w:i w:val="0"/>
          <w:caps w:val="0"/>
          <w:color w:val="000000"/>
          <w:spacing w:val="0"/>
          <w:w w:val="100"/>
          <w:kern w:val="0"/>
          <w:sz w:val="24"/>
          <w:szCs w:val="24"/>
          <w:lang w:val="zh-CN" w:eastAsia="zh-CN" w:bidi="ar-SA"/>
        </w:rPr>
        <w:t>重新测试直至合格为止；</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b.</w:t>
      </w:r>
      <w:r>
        <w:rPr>
          <w:rStyle w:val="28"/>
          <w:rFonts w:ascii="宋体" w:hAnsi="宋体"/>
          <w:b w:val="0"/>
          <w:i w:val="0"/>
          <w:caps w:val="0"/>
          <w:color w:val="000000"/>
          <w:spacing w:val="0"/>
          <w:w w:val="100"/>
          <w:kern w:val="0"/>
          <w:sz w:val="24"/>
          <w:szCs w:val="24"/>
          <w:lang w:val="zh-CN" w:eastAsia="zh-CN" w:bidi="ar-SA"/>
        </w:rPr>
        <w:t>要求乙方对货物进行免费更换，然后重新测试直至合格为止；</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zh-CN" w:eastAsia="zh-CN" w:bidi="ar-SA"/>
        </w:rPr>
        <w:t>无论选择何种方式，甲方因此而发生的因卖方原因引起的所有费用均由乙方负担。</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11.3 </w:t>
      </w:r>
      <w:r>
        <w:rPr>
          <w:rStyle w:val="28"/>
          <w:rFonts w:ascii="宋体" w:hAnsi="宋体"/>
          <w:b w:val="0"/>
          <w:i w:val="0"/>
          <w:caps w:val="0"/>
          <w:color w:val="000000"/>
          <w:spacing w:val="0"/>
          <w:w w:val="100"/>
          <w:kern w:val="0"/>
          <w:sz w:val="24"/>
          <w:szCs w:val="24"/>
          <w:lang w:val="zh-CN" w:eastAsia="zh-CN" w:bidi="ar-SA"/>
        </w:rPr>
        <w:t>使用过程检验</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11.3.1 </w:t>
      </w:r>
      <w:r>
        <w:rPr>
          <w:rStyle w:val="28"/>
          <w:rFonts w:ascii="宋体" w:hAnsi="宋体"/>
          <w:b w:val="0"/>
          <w:i w:val="0"/>
          <w:caps w:val="0"/>
          <w:color w:val="000000"/>
          <w:spacing w:val="0"/>
          <w:w w:val="100"/>
          <w:kern w:val="0"/>
          <w:sz w:val="24"/>
          <w:szCs w:val="24"/>
          <w:lang w:val="zh-CN" w:eastAsia="zh-CN" w:bidi="ar-SA"/>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11.3.2 </w:t>
      </w:r>
      <w:r>
        <w:rPr>
          <w:rStyle w:val="28"/>
          <w:rFonts w:ascii="宋体" w:hAnsi="宋体"/>
          <w:b w:val="0"/>
          <w:i w:val="0"/>
          <w:caps w:val="0"/>
          <w:color w:val="000000"/>
          <w:spacing w:val="0"/>
          <w:w w:val="100"/>
          <w:kern w:val="0"/>
          <w:sz w:val="24"/>
          <w:szCs w:val="24"/>
          <w:lang w:val="zh-CN" w:eastAsia="zh-CN" w:bidi="ar-SA"/>
        </w:rPr>
        <w:t>如果合同双方对乙方提供的上述试验结果报告的解释有分歧，双方须于出现分歧后</w:t>
      </w:r>
      <w:r>
        <w:rPr>
          <w:rStyle w:val="28"/>
          <w:rFonts w:ascii="宋体" w:hAnsi="宋体"/>
          <w:b w:val="0"/>
          <w:i w:val="0"/>
          <w:caps w:val="0"/>
          <w:color w:val="000000"/>
          <w:spacing w:val="0"/>
          <w:w w:val="100"/>
          <w:kern w:val="0"/>
          <w:sz w:val="24"/>
          <w:szCs w:val="24"/>
          <w:lang w:val="en-US" w:eastAsia="zh-CN" w:bidi="ar-SA"/>
        </w:rPr>
        <w:t>10</w:t>
      </w:r>
      <w:r>
        <w:rPr>
          <w:rStyle w:val="28"/>
          <w:rFonts w:ascii="宋体" w:hAnsi="宋体"/>
          <w:b w:val="0"/>
          <w:i w:val="0"/>
          <w:caps w:val="0"/>
          <w:color w:val="000000"/>
          <w:spacing w:val="0"/>
          <w:w w:val="100"/>
          <w:kern w:val="0"/>
          <w:sz w:val="24"/>
          <w:szCs w:val="24"/>
          <w:lang w:val="zh-CN" w:eastAsia="zh-CN" w:bidi="ar-SA"/>
        </w:rPr>
        <w:t>天内给对方声明，以陈述己方的观点。声明须附有关证据。分歧应通过协商解决。</w:t>
      </w: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24"/>
          <w:szCs w:val="24"/>
          <w:lang w:val="en-US" w:eastAsia="zh-CN" w:bidi="ar-SA"/>
        </w:rPr>
      </w:pPr>
      <w:r>
        <w:rPr>
          <w:rStyle w:val="28"/>
          <w:rFonts w:ascii="宋体" w:hAnsi="宋体" w:cs="宋体"/>
          <w:b/>
          <w:bCs/>
          <w:i w:val="0"/>
          <w:caps w:val="0"/>
          <w:color w:val="000000"/>
          <w:spacing w:val="0"/>
          <w:w w:val="100"/>
          <w:kern w:val="0"/>
          <w:sz w:val="24"/>
          <w:szCs w:val="24"/>
          <w:lang w:val="en-US" w:eastAsia="zh-CN" w:bidi="ar-SA"/>
        </w:rPr>
        <w:t>12.</w:t>
      </w:r>
      <w:r>
        <w:rPr>
          <w:rStyle w:val="28"/>
          <w:rFonts w:ascii="宋体" w:hAnsi="宋体" w:cs="宋体"/>
          <w:b/>
          <w:bCs/>
          <w:i w:val="0"/>
          <w:caps w:val="0"/>
          <w:color w:val="000000"/>
          <w:spacing w:val="0"/>
          <w:w w:val="100"/>
          <w:kern w:val="0"/>
          <w:sz w:val="24"/>
          <w:szCs w:val="24"/>
          <w:lang w:val="zh-CN" w:eastAsia="zh-CN" w:bidi="ar-SA"/>
        </w:rPr>
        <w:t>付款方法和条件</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zh-CN" w:eastAsia="zh-CN" w:bidi="ar-SA"/>
        </w:rPr>
        <w:t>本合同条款下的付款方法和条件在“青海省政府采购项目合同书”中具体规定。</w:t>
      </w: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24"/>
          <w:szCs w:val="24"/>
          <w:lang w:val="en-US" w:eastAsia="zh-CN" w:bidi="ar-SA"/>
        </w:rPr>
      </w:pPr>
      <w:r>
        <w:rPr>
          <w:rStyle w:val="28"/>
          <w:rFonts w:ascii="宋体" w:hAnsi="宋体" w:cs="宋体"/>
          <w:b/>
          <w:bCs/>
          <w:i w:val="0"/>
          <w:caps w:val="0"/>
          <w:color w:val="000000"/>
          <w:spacing w:val="0"/>
          <w:w w:val="100"/>
          <w:kern w:val="0"/>
          <w:sz w:val="24"/>
          <w:szCs w:val="24"/>
          <w:lang w:val="en-US" w:eastAsia="zh-CN" w:bidi="ar-SA"/>
        </w:rPr>
        <w:t>13.</w:t>
      </w:r>
      <w:r>
        <w:rPr>
          <w:rStyle w:val="28"/>
          <w:rFonts w:ascii="宋体" w:hAnsi="宋体" w:cs="宋体"/>
          <w:b/>
          <w:bCs/>
          <w:i w:val="0"/>
          <w:caps w:val="0"/>
          <w:color w:val="000000"/>
          <w:spacing w:val="0"/>
          <w:w w:val="100"/>
          <w:kern w:val="0"/>
          <w:sz w:val="24"/>
          <w:szCs w:val="24"/>
          <w:lang w:val="zh-CN" w:eastAsia="zh-CN" w:bidi="ar-SA"/>
        </w:rPr>
        <w:t>履约保证金</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13.1 </w:t>
      </w:r>
      <w:r>
        <w:rPr>
          <w:rStyle w:val="28"/>
          <w:rFonts w:ascii="宋体" w:hAnsi="宋体"/>
          <w:b w:val="0"/>
          <w:i w:val="0"/>
          <w:caps w:val="0"/>
          <w:color w:val="000000"/>
          <w:spacing w:val="0"/>
          <w:w w:val="100"/>
          <w:kern w:val="0"/>
          <w:sz w:val="24"/>
          <w:szCs w:val="24"/>
          <w:lang w:val="zh-CN" w:eastAsia="zh-CN" w:bidi="ar-SA"/>
        </w:rPr>
        <w:t>乙方应在合同签订前，按招标文件第</w:t>
      </w:r>
      <w:r>
        <w:rPr>
          <w:rStyle w:val="28"/>
          <w:rFonts w:ascii="宋体" w:hAnsi="宋体"/>
          <w:b w:val="0"/>
          <w:i w:val="0"/>
          <w:caps w:val="0"/>
          <w:color w:val="000000"/>
          <w:spacing w:val="0"/>
          <w:w w:val="100"/>
          <w:kern w:val="0"/>
          <w:sz w:val="24"/>
          <w:szCs w:val="24"/>
          <w:lang w:val="en-US" w:eastAsia="zh-CN" w:bidi="ar-SA"/>
        </w:rPr>
        <w:t>二</w:t>
      </w:r>
      <w:r>
        <w:rPr>
          <w:rStyle w:val="28"/>
          <w:rFonts w:ascii="宋体" w:hAnsi="宋体"/>
          <w:b w:val="0"/>
          <w:i w:val="0"/>
          <w:caps w:val="0"/>
          <w:color w:val="000000"/>
          <w:spacing w:val="0"/>
          <w:w w:val="100"/>
          <w:kern w:val="0"/>
          <w:sz w:val="24"/>
          <w:szCs w:val="24"/>
          <w:lang w:val="zh-CN" w:eastAsia="zh-CN" w:bidi="ar-SA"/>
        </w:rPr>
        <w:t>部分“八 授予合同”中第22.2项的约定提交履约保证金。</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13.2 </w:t>
      </w:r>
      <w:r>
        <w:rPr>
          <w:rStyle w:val="28"/>
          <w:rFonts w:ascii="宋体" w:hAnsi="宋体"/>
          <w:b w:val="0"/>
          <w:i w:val="0"/>
          <w:caps w:val="0"/>
          <w:color w:val="000000"/>
          <w:spacing w:val="0"/>
          <w:w w:val="100"/>
          <w:kern w:val="0"/>
          <w:sz w:val="24"/>
          <w:szCs w:val="24"/>
          <w:lang w:val="zh-CN" w:eastAsia="zh-CN" w:bidi="ar-SA"/>
        </w:rPr>
        <w:t>履约保证金用于补偿甲方因乙方不能履行其合同义务而蒙受的损失。</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13.3 </w:t>
      </w:r>
      <w:r>
        <w:rPr>
          <w:rStyle w:val="28"/>
          <w:rFonts w:ascii="宋体" w:hAnsi="宋体"/>
          <w:b w:val="0"/>
          <w:i w:val="0"/>
          <w:caps w:val="0"/>
          <w:color w:val="000000"/>
          <w:spacing w:val="0"/>
          <w:w w:val="100"/>
          <w:kern w:val="0"/>
          <w:sz w:val="24"/>
          <w:szCs w:val="24"/>
          <w:lang w:val="zh-CN" w:eastAsia="zh-CN" w:bidi="ar-SA"/>
        </w:rPr>
        <w:t>履约保证金应使用本合同货币，按下述方式之一提交（招标文件中另有约定的除外）：</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13.3.1 </w:t>
      </w:r>
      <w:r>
        <w:rPr>
          <w:rStyle w:val="28"/>
          <w:rFonts w:ascii="宋体" w:hAnsi="宋体"/>
          <w:b w:val="0"/>
          <w:i w:val="0"/>
          <w:caps w:val="0"/>
          <w:color w:val="000000"/>
          <w:spacing w:val="0"/>
          <w:w w:val="100"/>
          <w:kern w:val="0"/>
          <w:sz w:val="24"/>
          <w:szCs w:val="24"/>
          <w:lang w:val="zh-CN" w:eastAsia="zh-CN" w:bidi="ar-SA"/>
        </w:rPr>
        <w:t>甲方可接受的在中华人民共和国注册和营业的银行出具的履约保函；</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13.3.2 </w:t>
      </w:r>
      <w:r>
        <w:rPr>
          <w:rStyle w:val="28"/>
          <w:rFonts w:ascii="宋体" w:hAnsi="宋体"/>
          <w:b w:val="0"/>
          <w:i w:val="0"/>
          <w:caps w:val="0"/>
          <w:color w:val="000000"/>
          <w:spacing w:val="0"/>
          <w:w w:val="100"/>
          <w:kern w:val="0"/>
          <w:sz w:val="24"/>
          <w:szCs w:val="24"/>
          <w:lang w:val="zh-CN" w:eastAsia="zh-CN" w:bidi="ar-SA"/>
        </w:rPr>
        <w:t>支票或汇票。</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13.4 </w:t>
      </w:r>
      <w:r>
        <w:rPr>
          <w:rStyle w:val="28"/>
          <w:rFonts w:ascii="宋体" w:hAnsi="宋体"/>
          <w:b w:val="0"/>
          <w:i w:val="0"/>
          <w:caps w:val="0"/>
          <w:color w:val="000000"/>
          <w:spacing w:val="0"/>
          <w:w w:val="100"/>
          <w:kern w:val="0"/>
          <w:sz w:val="24"/>
          <w:szCs w:val="24"/>
          <w:lang w:val="zh-CN" w:eastAsia="zh-CN" w:bidi="ar-SA"/>
        </w:rPr>
        <w:t>乙方未能按合同规定履行其义务，甲方有权从履约保证金中取得补偿。货物验收合格后，甲方将履约保证金退还乙方或转为质量保证金。</w:t>
      </w: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24"/>
          <w:szCs w:val="24"/>
          <w:lang w:val="en-US" w:eastAsia="zh-CN" w:bidi="ar-SA"/>
        </w:rPr>
      </w:pPr>
      <w:r>
        <w:rPr>
          <w:rStyle w:val="28"/>
          <w:rFonts w:ascii="宋体" w:hAnsi="宋体" w:cs="宋体"/>
          <w:b/>
          <w:bCs/>
          <w:i w:val="0"/>
          <w:caps w:val="0"/>
          <w:color w:val="000000"/>
          <w:spacing w:val="0"/>
          <w:w w:val="100"/>
          <w:kern w:val="0"/>
          <w:sz w:val="24"/>
          <w:szCs w:val="24"/>
          <w:lang w:val="en-US" w:eastAsia="zh-CN" w:bidi="ar-SA"/>
        </w:rPr>
        <w:t>14.</w:t>
      </w:r>
      <w:r>
        <w:rPr>
          <w:rStyle w:val="28"/>
          <w:rFonts w:ascii="宋体" w:hAnsi="宋体" w:cs="宋体"/>
          <w:b/>
          <w:bCs/>
          <w:i w:val="0"/>
          <w:caps w:val="0"/>
          <w:color w:val="000000"/>
          <w:spacing w:val="0"/>
          <w:w w:val="100"/>
          <w:kern w:val="0"/>
          <w:sz w:val="24"/>
          <w:szCs w:val="24"/>
          <w:lang w:val="zh-CN" w:eastAsia="zh-CN" w:bidi="ar-SA"/>
        </w:rPr>
        <w:t>索赔</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14.1 </w:t>
      </w:r>
      <w:r>
        <w:rPr>
          <w:rStyle w:val="28"/>
          <w:rFonts w:ascii="宋体" w:hAnsi="宋体"/>
          <w:b w:val="0"/>
          <w:i w:val="0"/>
          <w:caps w:val="0"/>
          <w:color w:val="000000"/>
          <w:spacing w:val="0"/>
          <w:w w:val="100"/>
          <w:kern w:val="0"/>
          <w:sz w:val="24"/>
          <w:szCs w:val="24"/>
          <w:lang w:val="zh-CN" w:eastAsia="zh-CN" w:bidi="ar-SA"/>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14.2 </w:t>
      </w:r>
      <w:r>
        <w:rPr>
          <w:rStyle w:val="28"/>
          <w:rFonts w:ascii="宋体" w:hAnsi="宋体"/>
          <w:b w:val="0"/>
          <w:i w:val="0"/>
          <w:caps w:val="0"/>
          <w:color w:val="000000"/>
          <w:spacing w:val="0"/>
          <w:w w:val="100"/>
          <w:kern w:val="0"/>
          <w:sz w:val="24"/>
          <w:szCs w:val="24"/>
          <w:lang w:val="zh-CN" w:eastAsia="zh-CN" w:bidi="ar-SA"/>
        </w:rPr>
        <w:t>在履约保证期和检验期内，乙方对甲方提出的索赔负有责任，乙方应按照甲方同意的下列一种或多种方式解决索赔事宜：</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14.2.1 </w:t>
      </w:r>
      <w:r>
        <w:rPr>
          <w:rStyle w:val="28"/>
          <w:rFonts w:ascii="宋体" w:hAnsi="宋体"/>
          <w:b w:val="0"/>
          <w:i w:val="0"/>
          <w:caps w:val="0"/>
          <w:color w:val="000000"/>
          <w:spacing w:val="0"/>
          <w:w w:val="100"/>
          <w:kern w:val="0"/>
          <w:sz w:val="24"/>
          <w:szCs w:val="24"/>
          <w:lang w:val="zh-CN" w:eastAsia="zh-CN" w:bidi="ar-SA"/>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14.2.2 </w:t>
      </w:r>
      <w:r>
        <w:rPr>
          <w:rStyle w:val="28"/>
          <w:rFonts w:ascii="宋体" w:hAnsi="宋体"/>
          <w:b w:val="0"/>
          <w:i w:val="0"/>
          <w:caps w:val="0"/>
          <w:color w:val="000000"/>
          <w:spacing w:val="0"/>
          <w:w w:val="100"/>
          <w:kern w:val="0"/>
          <w:sz w:val="24"/>
          <w:szCs w:val="24"/>
          <w:lang w:val="zh-CN" w:eastAsia="zh-CN" w:bidi="ar-SA"/>
        </w:rPr>
        <w:t>根据货物低劣程度、损坏程度以及甲方所遭受损失的数额，经甲乙双方商定降低货物的价格，或由有资质的中介机构评估，以降低后的价格或评估价格为准。</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14.2.3 </w:t>
      </w:r>
      <w:r>
        <w:rPr>
          <w:rStyle w:val="28"/>
          <w:rFonts w:ascii="宋体" w:hAnsi="宋体"/>
          <w:b w:val="0"/>
          <w:i w:val="0"/>
          <w:caps w:val="0"/>
          <w:color w:val="000000"/>
          <w:spacing w:val="0"/>
          <w:w w:val="100"/>
          <w:kern w:val="0"/>
          <w:sz w:val="24"/>
          <w:szCs w:val="24"/>
          <w:lang w:val="zh-CN" w:eastAsia="zh-CN" w:bidi="ar-SA"/>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14.3 </w:t>
      </w:r>
      <w:r>
        <w:rPr>
          <w:rStyle w:val="28"/>
          <w:rFonts w:ascii="宋体" w:hAnsi="宋体"/>
          <w:b w:val="0"/>
          <w:i w:val="0"/>
          <w:caps w:val="0"/>
          <w:color w:val="000000"/>
          <w:spacing w:val="0"/>
          <w:w w:val="100"/>
          <w:kern w:val="0"/>
          <w:sz w:val="24"/>
          <w:szCs w:val="24"/>
          <w:lang w:val="zh-CN" w:eastAsia="zh-CN" w:bidi="ar-SA"/>
        </w:rPr>
        <w:t>乙方收到甲方发出的索赔通知之日起</w:t>
      </w:r>
      <w:r>
        <w:rPr>
          <w:rStyle w:val="28"/>
          <w:rFonts w:ascii="宋体" w:hAnsi="宋体"/>
          <w:b w:val="0"/>
          <w:i w:val="0"/>
          <w:caps w:val="0"/>
          <w:color w:val="000000"/>
          <w:spacing w:val="0"/>
          <w:w w:val="100"/>
          <w:kern w:val="0"/>
          <w:sz w:val="24"/>
          <w:szCs w:val="24"/>
          <w:lang w:val="en-US" w:eastAsia="zh-CN" w:bidi="ar-SA"/>
        </w:rPr>
        <w:t>5</w:t>
      </w:r>
      <w:r>
        <w:rPr>
          <w:rStyle w:val="28"/>
          <w:rFonts w:ascii="宋体" w:hAnsi="宋体"/>
          <w:b w:val="0"/>
          <w:i w:val="0"/>
          <w:caps w:val="0"/>
          <w:color w:val="000000"/>
          <w:spacing w:val="0"/>
          <w:w w:val="100"/>
          <w:kern w:val="0"/>
          <w:sz w:val="24"/>
          <w:szCs w:val="24"/>
          <w:lang w:val="zh-CN" w:eastAsia="zh-CN" w:bidi="ar-SA"/>
        </w:rPr>
        <w:t>个工作日内未作答复的，甲方可从合同款或履约保证金中扣回索赔金额，如金额不足以补偿索赔金额，乙方应补足差额部分。</w:t>
      </w: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24"/>
          <w:szCs w:val="24"/>
          <w:lang w:val="en-US" w:eastAsia="zh-CN" w:bidi="ar-SA"/>
        </w:rPr>
      </w:pPr>
      <w:r>
        <w:rPr>
          <w:rStyle w:val="28"/>
          <w:rFonts w:ascii="宋体" w:hAnsi="宋体" w:cs="宋体"/>
          <w:b/>
          <w:bCs/>
          <w:i w:val="0"/>
          <w:caps w:val="0"/>
          <w:color w:val="000000"/>
          <w:spacing w:val="0"/>
          <w:w w:val="100"/>
          <w:kern w:val="0"/>
          <w:sz w:val="24"/>
          <w:szCs w:val="24"/>
          <w:lang w:val="en-US" w:eastAsia="zh-CN" w:bidi="ar-SA"/>
        </w:rPr>
        <w:t>15.</w:t>
      </w:r>
      <w:r>
        <w:rPr>
          <w:rStyle w:val="28"/>
          <w:rFonts w:ascii="宋体" w:hAnsi="宋体" w:cs="宋体"/>
          <w:b/>
          <w:bCs/>
          <w:i w:val="0"/>
          <w:caps w:val="0"/>
          <w:color w:val="000000"/>
          <w:spacing w:val="0"/>
          <w:w w:val="100"/>
          <w:kern w:val="0"/>
          <w:sz w:val="24"/>
          <w:szCs w:val="24"/>
          <w:lang w:val="zh-CN" w:eastAsia="zh-CN" w:bidi="ar-SA"/>
        </w:rPr>
        <w:t>迟延交货</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15.1 </w:t>
      </w:r>
      <w:r>
        <w:rPr>
          <w:rStyle w:val="28"/>
          <w:rFonts w:ascii="宋体" w:hAnsi="宋体"/>
          <w:b w:val="0"/>
          <w:i w:val="0"/>
          <w:caps w:val="0"/>
          <w:color w:val="000000"/>
          <w:spacing w:val="0"/>
          <w:w w:val="100"/>
          <w:kern w:val="0"/>
          <w:sz w:val="24"/>
          <w:szCs w:val="24"/>
          <w:lang w:val="zh-CN" w:eastAsia="zh-CN" w:bidi="ar-SA"/>
        </w:rPr>
        <w:t>乙方应按照合同约定的时间交货和提供服务。</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15.2 </w:t>
      </w:r>
      <w:r>
        <w:rPr>
          <w:rStyle w:val="28"/>
          <w:rFonts w:ascii="宋体" w:hAnsi="宋体"/>
          <w:b w:val="0"/>
          <w:i w:val="0"/>
          <w:caps w:val="0"/>
          <w:color w:val="000000"/>
          <w:spacing w:val="0"/>
          <w:w w:val="100"/>
          <w:kern w:val="0"/>
          <w:sz w:val="24"/>
          <w:szCs w:val="24"/>
          <w:lang w:val="zh-CN" w:eastAsia="zh-CN" w:bidi="ar-SA"/>
        </w:rPr>
        <w:t>除不可抗力因素外，乙方迟延交货，甲方有权提出违约损失赔偿或解除合同。</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15.3 </w:t>
      </w:r>
      <w:r>
        <w:rPr>
          <w:rStyle w:val="28"/>
          <w:rFonts w:ascii="宋体" w:hAnsi="宋体"/>
          <w:b w:val="0"/>
          <w:i w:val="0"/>
          <w:caps w:val="0"/>
          <w:color w:val="000000"/>
          <w:spacing w:val="0"/>
          <w:w w:val="100"/>
          <w:kern w:val="0"/>
          <w:sz w:val="24"/>
          <w:szCs w:val="24"/>
          <w:lang w:val="zh-CN" w:eastAsia="zh-CN" w:bidi="ar-SA"/>
        </w:rPr>
        <w:t>在履行合同过程中，乙方遇到不能按时交货和提供服务的情况，应及时以书面形式将不能按时交货的理由、预期延误时间通知甲方。甲方收到乙方通知后，认为其理由正当的，可酌情延长</w:t>
      </w:r>
      <w:bookmarkStart w:id="0" w:name="_GoBack"/>
      <w:bookmarkEnd w:id="0"/>
      <w:r>
        <w:rPr>
          <w:rStyle w:val="28"/>
          <w:rFonts w:ascii="宋体" w:hAnsi="宋体"/>
          <w:b w:val="0"/>
          <w:i w:val="0"/>
          <w:caps w:val="0"/>
          <w:color w:val="000000"/>
          <w:spacing w:val="0"/>
          <w:w w:val="100"/>
          <w:kern w:val="0"/>
          <w:sz w:val="24"/>
          <w:szCs w:val="24"/>
          <w:lang w:val="zh-CN" w:eastAsia="zh-CN" w:bidi="ar-SA"/>
        </w:rPr>
        <w:t>交货时间。</w:t>
      </w: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24"/>
          <w:szCs w:val="24"/>
          <w:lang w:val="en-US" w:eastAsia="zh-CN" w:bidi="ar-SA"/>
        </w:rPr>
      </w:pPr>
      <w:r>
        <w:rPr>
          <w:rStyle w:val="28"/>
          <w:rFonts w:ascii="宋体" w:hAnsi="宋体" w:cs="宋体"/>
          <w:b/>
          <w:bCs/>
          <w:i w:val="0"/>
          <w:caps w:val="0"/>
          <w:color w:val="000000"/>
          <w:spacing w:val="0"/>
          <w:w w:val="100"/>
          <w:kern w:val="0"/>
          <w:sz w:val="24"/>
          <w:szCs w:val="24"/>
          <w:lang w:val="en-US" w:eastAsia="zh-CN" w:bidi="ar-SA"/>
        </w:rPr>
        <w:t>16.</w:t>
      </w:r>
      <w:r>
        <w:rPr>
          <w:rStyle w:val="28"/>
          <w:rFonts w:ascii="宋体" w:hAnsi="宋体" w:cs="宋体"/>
          <w:b/>
          <w:bCs/>
          <w:i w:val="0"/>
          <w:caps w:val="0"/>
          <w:color w:val="000000"/>
          <w:spacing w:val="0"/>
          <w:w w:val="100"/>
          <w:kern w:val="0"/>
          <w:sz w:val="24"/>
          <w:szCs w:val="24"/>
          <w:lang w:val="zh-CN" w:eastAsia="zh-CN" w:bidi="ar-SA"/>
        </w:rPr>
        <w:t>违约赔偿</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zh-CN" w:eastAsia="zh-CN" w:bidi="ar-SA"/>
        </w:rPr>
        <w:t>除不可抗力因素外，乙方没有按照合同规定的时间交货和提供服务，甲方可要求乙方支付违约金。违约金每日按合同总价款的千分之五计收。</w:t>
      </w: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24"/>
          <w:szCs w:val="24"/>
          <w:lang w:val="en-US" w:eastAsia="zh-CN" w:bidi="ar-SA"/>
        </w:rPr>
      </w:pPr>
      <w:r>
        <w:rPr>
          <w:rStyle w:val="28"/>
          <w:rFonts w:ascii="宋体" w:hAnsi="宋体" w:cs="宋体"/>
          <w:b/>
          <w:bCs/>
          <w:i w:val="0"/>
          <w:caps w:val="0"/>
          <w:color w:val="000000"/>
          <w:spacing w:val="0"/>
          <w:w w:val="100"/>
          <w:kern w:val="0"/>
          <w:sz w:val="24"/>
          <w:szCs w:val="24"/>
          <w:lang w:val="en-US" w:eastAsia="zh-CN" w:bidi="ar-SA"/>
        </w:rPr>
        <w:t>17.</w:t>
      </w:r>
      <w:r>
        <w:rPr>
          <w:rStyle w:val="28"/>
          <w:rFonts w:ascii="宋体" w:hAnsi="宋体" w:cs="宋体"/>
          <w:b/>
          <w:bCs/>
          <w:i w:val="0"/>
          <w:caps w:val="0"/>
          <w:color w:val="000000"/>
          <w:spacing w:val="0"/>
          <w:w w:val="100"/>
          <w:kern w:val="0"/>
          <w:sz w:val="24"/>
          <w:szCs w:val="24"/>
          <w:lang w:val="zh-CN" w:eastAsia="zh-CN" w:bidi="ar-SA"/>
        </w:rPr>
        <w:t>不可抗力</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17.1 </w:t>
      </w:r>
      <w:r>
        <w:rPr>
          <w:rStyle w:val="28"/>
          <w:rFonts w:ascii="宋体" w:hAnsi="宋体"/>
          <w:b w:val="0"/>
          <w:i w:val="0"/>
          <w:caps w:val="0"/>
          <w:color w:val="000000"/>
          <w:spacing w:val="0"/>
          <w:w w:val="100"/>
          <w:kern w:val="0"/>
          <w:sz w:val="24"/>
          <w:szCs w:val="24"/>
          <w:lang w:val="zh-CN" w:eastAsia="zh-CN" w:bidi="ar-SA"/>
        </w:rPr>
        <w:t>双方中任何一方遭遇法律规定的不可抗力，致使合同履行受阻时，履行合同的期限应予延长，延长的期限应相当于不可抗力所影响的时间。</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17.2 </w:t>
      </w:r>
      <w:r>
        <w:rPr>
          <w:rStyle w:val="28"/>
          <w:rFonts w:ascii="宋体" w:hAnsi="宋体"/>
          <w:b w:val="0"/>
          <w:i w:val="0"/>
          <w:caps w:val="0"/>
          <w:color w:val="000000"/>
          <w:spacing w:val="0"/>
          <w:w w:val="100"/>
          <w:kern w:val="0"/>
          <w:sz w:val="24"/>
          <w:szCs w:val="24"/>
          <w:lang w:val="zh-CN" w:eastAsia="zh-CN" w:bidi="ar-SA"/>
        </w:rPr>
        <w:t>受事故影响的一方应在不可抗力的事故发生后以书面形式通知另一方。</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17.3 </w:t>
      </w:r>
      <w:r>
        <w:rPr>
          <w:rStyle w:val="28"/>
          <w:rFonts w:ascii="宋体" w:hAnsi="宋体"/>
          <w:b w:val="0"/>
          <w:i w:val="0"/>
          <w:caps w:val="0"/>
          <w:color w:val="000000"/>
          <w:spacing w:val="0"/>
          <w:w w:val="100"/>
          <w:kern w:val="0"/>
          <w:sz w:val="24"/>
          <w:szCs w:val="24"/>
          <w:lang w:val="zh-CN" w:eastAsia="zh-CN" w:bidi="ar-SA"/>
        </w:rPr>
        <w:t>不可抗力使合同的某些内容有变更必要的，双方应通过协商达成进一步履行合同的协议，因不可抗力致使合同不能履行的，合同终止。</w:t>
      </w: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24"/>
          <w:szCs w:val="24"/>
          <w:lang w:val="en-US" w:eastAsia="zh-CN" w:bidi="ar-SA"/>
        </w:rPr>
      </w:pPr>
      <w:r>
        <w:rPr>
          <w:rStyle w:val="28"/>
          <w:rFonts w:ascii="宋体" w:hAnsi="宋体" w:cs="宋体"/>
          <w:b/>
          <w:bCs/>
          <w:i w:val="0"/>
          <w:caps w:val="0"/>
          <w:color w:val="000000"/>
          <w:spacing w:val="0"/>
          <w:w w:val="100"/>
          <w:kern w:val="0"/>
          <w:sz w:val="24"/>
          <w:szCs w:val="24"/>
          <w:lang w:val="en-US" w:eastAsia="zh-CN" w:bidi="ar-SA"/>
        </w:rPr>
        <w:t>18.</w:t>
      </w:r>
      <w:r>
        <w:rPr>
          <w:rStyle w:val="28"/>
          <w:rFonts w:ascii="宋体" w:hAnsi="宋体" w:cs="宋体"/>
          <w:b/>
          <w:bCs/>
          <w:i w:val="0"/>
          <w:caps w:val="0"/>
          <w:color w:val="000000"/>
          <w:spacing w:val="0"/>
          <w:w w:val="100"/>
          <w:kern w:val="0"/>
          <w:sz w:val="24"/>
          <w:szCs w:val="24"/>
          <w:lang w:val="zh-CN" w:eastAsia="zh-CN" w:bidi="ar-SA"/>
        </w:rPr>
        <w:t>税费</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zh-CN" w:eastAsia="zh-CN" w:bidi="ar-SA"/>
        </w:rPr>
        <w:t>与本合同有关的一切税费均由乙方承担。</w:t>
      </w: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24"/>
          <w:szCs w:val="24"/>
          <w:lang w:val="en-US" w:eastAsia="zh-CN" w:bidi="ar-SA"/>
        </w:rPr>
      </w:pPr>
      <w:r>
        <w:rPr>
          <w:rStyle w:val="28"/>
          <w:rFonts w:ascii="宋体" w:hAnsi="宋体" w:cs="宋体"/>
          <w:b/>
          <w:bCs/>
          <w:i w:val="0"/>
          <w:caps w:val="0"/>
          <w:color w:val="000000"/>
          <w:spacing w:val="0"/>
          <w:w w:val="100"/>
          <w:kern w:val="0"/>
          <w:sz w:val="24"/>
          <w:szCs w:val="24"/>
          <w:lang w:val="en-US" w:eastAsia="zh-CN" w:bidi="ar-SA"/>
        </w:rPr>
        <w:t>19.</w:t>
      </w:r>
      <w:r>
        <w:rPr>
          <w:rStyle w:val="28"/>
          <w:rFonts w:ascii="宋体" w:hAnsi="宋体" w:cs="宋体"/>
          <w:b/>
          <w:bCs/>
          <w:i w:val="0"/>
          <w:caps w:val="0"/>
          <w:color w:val="000000"/>
          <w:spacing w:val="0"/>
          <w:w w:val="100"/>
          <w:kern w:val="0"/>
          <w:sz w:val="24"/>
          <w:szCs w:val="24"/>
          <w:lang w:val="zh-CN" w:eastAsia="zh-CN" w:bidi="ar-SA"/>
        </w:rPr>
        <w:t>合同争议的解决</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19.1 </w:t>
      </w:r>
      <w:r>
        <w:rPr>
          <w:rStyle w:val="28"/>
          <w:rFonts w:ascii="宋体" w:hAnsi="宋体"/>
          <w:b w:val="0"/>
          <w:i w:val="0"/>
          <w:caps w:val="0"/>
          <w:color w:val="000000"/>
          <w:spacing w:val="0"/>
          <w:w w:val="100"/>
          <w:kern w:val="0"/>
          <w:sz w:val="24"/>
          <w:szCs w:val="24"/>
          <w:lang w:val="zh-CN" w:eastAsia="zh-CN" w:bidi="ar-SA"/>
        </w:rPr>
        <w:t>甲方和乙方由于本合同的履行而发生任何争议时，双方可先通过协商解决。</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19.2 </w:t>
      </w:r>
      <w:r>
        <w:rPr>
          <w:rStyle w:val="28"/>
          <w:rFonts w:ascii="宋体" w:hAnsi="宋体"/>
          <w:b w:val="0"/>
          <w:i w:val="0"/>
          <w:caps w:val="0"/>
          <w:color w:val="000000"/>
          <w:spacing w:val="0"/>
          <w:w w:val="100"/>
          <w:kern w:val="0"/>
          <w:sz w:val="24"/>
          <w:szCs w:val="24"/>
          <w:lang w:val="zh-CN" w:eastAsia="zh-CN" w:bidi="ar-SA"/>
        </w:rPr>
        <w:t>任何一方不愿通过协商或通过协商仍不能解决争议，则双方中任何一方均应向甲方所在地人民法院起诉。</w:t>
      </w: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24"/>
          <w:szCs w:val="24"/>
          <w:lang w:val="en-US" w:eastAsia="zh-CN" w:bidi="ar-SA"/>
        </w:rPr>
      </w:pPr>
      <w:r>
        <w:rPr>
          <w:rStyle w:val="28"/>
          <w:rFonts w:ascii="宋体" w:hAnsi="宋体" w:cs="宋体"/>
          <w:b/>
          <w:bCs/>
          <w:i w:val="0"/>
          <w:caps w:val="0"/>
          <w:color w:val="000000"/>
          <w:spacing w:val="0"/>
          <w:w w:val="100"/>
          <w:kern w:val="0"/>
          <w:sz w:val="24"/>
          <w:szCs w:val="24"/>
          <w:lang w:val="en-US" w:eastAsia="zh-CN" w:bidi="ar-SA"/>
        </w:rPr>
        <w:t>20.</w:t>
      </w:r>
      <w:r>
        <w:rPr>
          <w:rStyle w:val="28"/>
          <w:rFonts w:ascii="宋体" w:hAnsi="宋体" w:cs="宋体"/>
          <w:b/>
          <w:bCs/>
          <w:i w:val="0"/>
          <w:caps w:val="0"/>
          <w:color w:val="000000"/>
          <w:spacing w:val="0"/>
          <w:w w:val="100"/>
          <w:kern w:val="0"/>
          <w:sz w:val="24"/>
          <w:szCs w:val="24"/>
          <w:lang w:val="zh-CN" w:eastAsia="zh-CN" w:bidi="ar-SA"/>
        </w:rPr>
        <w:t>违约解除合同</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20.1 </w:t>
      </w:r>
      <w:r>
        <w:rPr>
          <w:rStyle w:val="28"/>
          <w:rFonts w:ascii="宋体" w:hAnsi="宋体"/>
          <w:b w:val="0"/>
          <w:i w:val="0"/>
          <w:caps w:val="0"/>
          <w:color w:val="000000"/>
          <w:spacing w:val="0"/>
          <w:w w:val="100"/>
          <w:kern w:val="0"/>
          <w:sz w:val="24"/>
          <w:szCs w:val="24"/>
          <w:lang w:val="zh-CN" w:eastAsia="zh-CN" w:bidi="ar-SA"/>
        </w:rPr>
        <w:t>出现下列情形之一的，视为乙方违约。甲方可向乙方发出书面通知，部分或全部终止合同，同时保留向乙方索赔的权利。</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20.1.1 </w:t>
      </w:r>
      <w:r>
        <w:rPr>
          <w:rStyle w:val="28"/>
          <w:rFonts w:ascii="宋体" w:hAnsi="宋体"/>
          <w:b w:val="0"/>
          <w:i w:val="0"/>
          <w:caps w:val="0"/>
          <w:color w:val="000000"/>
          <w:spacing w:val="0"/>
          <w:w w:val="100"/>
          <w:kern w:val="0"/>
          <w:sz w:val="24"/>
          <w:szCs w:val="24"/>
          <w:lang w:val="zh-CN" w:eastAsia="zh-CN" w:bidi="ar-SA"/>
        </w:rPr>
        <w:t>乙方未能在合同规定的限期或甲方同意延长的限期内，提供全部或部分货物的；</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20.1.2 </w:t>
      </w:r>
      <w:r>
        <w:rPr>
          <w:rStyle w:val="28"/>
          <w:rFonts w:ascii="宋体" w:hAnsi="宋体"/>
          <w:b w:val="0"/>
          <w:i w:val="0"/>
          <w:caps w:val="0"/>
          <w:color w:val="000000"/>
          <w:spacing w:val="0"/>
          <w:w w:val="100"/>
          <w:kern w:val="0"/>
          <w:sz w:val="24"/>
          <w:szCs w:val="24"/>
          <w:lang w:val="zh-CN" w:eastAsia="zh-CN" w:bidi="ar-SA"/>
        </w:rPr>
        <w:t>乙方未能履行合同规定的其它主要义务的；</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20.1.3 </w:t>
      </w:r>
      <w:r>
        <w:rPr>
          <w:rStyle w:val="28"/>
          <w:rFonts w:ascii="宋体" w:hAnsi="宋体"/>
          <w:b w:val="0"/>
          <w:i w:val="0"/>
          <w:caps w:val="0"/>
          <w:color w:val="000000"/>
          <w:spacing w:val="0"/>
          <w:w w:val="100"/>
          <w:kern w:val="0"/>
          <w:sz w:val="24"/>
          <w:szCs w:val="24"/>
          <w:lang w:val="zh-CN" w:eastAsia="zh-CN" w:bidi="ar-SA"/>
        </w:rPr>
        <w:t>乙方在本合同履行过程中有欺诈行为的。</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20.2 </w:t>
      </w:r>
      <w:r>
        <w:rPr>
          <w:rStyle w:val="28"/>
          <w:rFonts w:ascii="宋体" w:hAnsi="宋体"/>
          <w:b w:val="0"/>
          <w:i w:val="0"/>
          <w:caps w:val="0"/>
          <w:color w:val="000000"/>
          <w:spacing w:val="0"/>
          <w:w w:val="100"/>
          <w:kern w:val="0"/>
          <w:sz w:val="24"/>
          <w:szCs w:val="24"/>
          <w:lang w:val="zh-CN" w:eastAsia="zh-CN" w:bidi="ar-SA"/>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24"/>
          <w:szCs w:val="24"/>
          <w:lang w:val="en-US" w:eastAsia="zh-CN" w:bidi="ar-SA"/>
        </w:rPr>
      </w:pPr>
      <w:r>
        <w:rPr>
          <w:rStyle w:val="28"/>
          <w:rFonts w:ascii="宋体" w:hAnsi="宋体" w:cs="宋体"/>
          <w:b/>
          <w:bCs/>
          <w:i w:val="0"/>
          <w:caps w:val="0"/>
          <w:color w:val="000000"/>
          <w:spacing w:val="0"/>
          <w:w w:val="100"/>
          <w:kern w:val="0"/>
          <w:sz w:val="24"/>
          <w:szCs w:val="24"/>
          <w:lang w:val="en-US" w:eastAsia="zh-CN" w:bidi="ar-SA"/>
        </w:rPr>
        <w:t>21.</w:t>
      </w:r>
      <w:r>
        <w:rPr>
          <w:rStyle w:val="28"/>
          <w:rFonts w:ascii="宋体" w:hAnsi="宋体" w:cs="宋体"/>
          <w:b/>
          <w:bCs/>
          <w:i w:val="0"/>
          <w:caps w:val="0"/>
          <w:color w:val="000000"/>
          <w:spacing w:val="0"/>
          <w:w w:val="100"/>
          <w:kern w:val="0"/>
          <w:sz w:val="24"/>
          <w:szCs w:val="24"/>
          <w:lang w:val="zh-CN" w:eastAsia="zh-CN" w:bidi="ar-SA"/>
        </w:rPr>
        <w:t>破产终止合同</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zh-CN" w:eastAsia="zh-CN" w:bidi="ar-SA"/>
        </w:rPr>
        <w:t>乙方破产而无法完全履行本合同义务时，甲方可以书面方式通知乙方终止合同而不给予乙方补偿。该合同的终止将不损害或不影响甲方已经采取或将要采取任何行动或补救措施的权利。</w:t>
      </w: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24"/>
          <w:szCs w:val="24"/>
          <w:lang w:val="en-US" w:eastAsia="zh-CN" w:bidi="ar-SA"/>
        </w:rPr>
      </w:pPr>
      <w:r>
        <w:rPr>
          <w:rStyle w:val="28"/>
          <w:rFonts w:ascii="宋体" w:hAnsi="宋体" w:cs="宋体"/>
          <w:b/>
          <w:bCs/>
          <w:i w:val="0"/>
          <w:caps w:val="0"/>
          <w:color w:val="000000"/>
          <w:spacing w:val="0"/>
          <w:w w:val="100"/>
          <w:kern w:val="0"/>
          <w:sz w:val="24"/>
          <w:szCs w:val="24"/>
          <w:lang w:val="en-US" w:eastAsia="zh-CN" w:bidi="ar-SA"/>
        </w:rPr>
        <w:t>22.</w:t>
      </w:r>
      <w:r>
        <w:rPr>
          <w:rStyle w:val="28"/>
          <w:rFonts w:ascii="宋体" w:hAnsi="宋体" w:cs="宋体"/>
          <w:b/>
          <w:bCs/>
          <w:i w:val="0"/>
          <w:caps w:val="0"/>
          <w:color w:val="000000"/>
          <w:spacing w:val="0"/>
          <w:w w:val="100"/>
          <w:kern w:val="0"/>
          <w:sz w:val="24"/>
          <w:szCs w:val="24"/>
          <w:lang w:val="zh-CN" w:eastAsia="zh-CN" w:bidi="ar-SA"/>
        </w:rPr>
        <w:t>转让和分包</w:t>
      </w:r>
    </w:p>
    <w:p>
      <w:pPr>
        <w:snapToGrid w:val="0"/>
        <w:spacing w:before="0" w:beforeAutospacing="0" w:after="0" w:afterAutospacing="0" w:line="360" w:lineRule="auto"/>
        <w:ind w:firstLine="36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22.1 </w:t>
      </w:r>
      <w:r>
        <w:rPr>
          <w:rStyle w:val="28"/>
          <w:rFonts w:ascii="宋体" w:hAnsi="宋体"/>
          <w:b w:val="0"/>
          <w:i w:val="0"/>
          <w:caps w:val="0"/>
          <w:color w:val="000000"/>
          <w:spacing w:val="0"/>
          <w:w w:val="100"/>
          <w:kern w:val="0"/>
          <w:sz w:val="24"/>
          <w:szCs w:val="24"/>
          <w:lang w:val="zh-CN" w:eastAsia="zh-CN" w:bidi="ar-SA"/>
        </w:rPr>
        <w:t>政府采购合同不能转让。</w:t>
      </w:r>
    </w:p>
    <w:p>
      <w:pPr>
        <w:snapToGrid w:val="0"/>
        <w:spacing w:before="0" w:beforeAutospacing="0" w:after="0" w:afterAutospacing="0" w:line="360" w:lineRule="auto"/>
        <w:ind w:firstLine="36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 xml:space="preserve">22.2 </w:t>
      </w:r>
      <w:r>
        <w:rPr>
          <w:rStyle w:val="28"/>
          <w:rFonts w:ascii="宋体" w:hAnsi="宋体"/>
          <w:b w:val="0"/>
          <w:i w:val="0"/>
          <w:caps w:val="0"/>
          <w:color w:val="000000"/>
          <w:spacing w:val="0"/>
          <w:w w:val="100"/>
          <w:kern w:val="0"/>
          <w:sz w:val="24"/>
          <w:szCs w:val="24"/>
          <w:lang w:val="zh-CN" w:eastAsia="zh-CN" w:bidi="ar-SA"/>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24"/>
          <w:szCs w:val="24"/>
          <w:lang w:val="en-US" w:eastAsia="zh-CN" w:bidi="ar-SA"/>
        </w:rPr>
      </w:pPr>
      <w:r>
        <w:rPr>
          <w:rStyle w:val="28"/>
          <w:rFonts w:ascii="宋体" w:hAnsi="宋体" w:cs="宋体"/>
          <w:b/>
          <w:bCs/>
          <w:i w:val="0"/>
          <w:caps w:val="0"/>
          <w:color w:val="000000"/>
          <w:spacing w:val="0"/>
          <w:w w:val="100"/>
          <w:kern w:val="0"/>
          <w:sz w:val="24"/>
          <w:szCs w:val="24"/>
          <w:lang w:val="en-US" w:eastAsia="zh-CN" w:bidi="ar-SA"/>
        </w:rPr>
        <w:t>23.</w:t>
      </w:r>
      <w:r>
        <w:rPr>
          <w:rStyle w:val="28"/>
          <w:rFonts w:ascii="宋体" w:hAnsi="宋体" w:cs="宋体"/>
          <w:b/>
          <w:bCs/>
          <w:i w:val="0"/>
          <w:caps w:val="0"/>
          <w:color w:val="000000"/>
          <w:spacing w:val="0"/>
          <w:w w:val="100"/>
          <w:kern w:val="0"/>
          <w:sz w:val="24"/>
          <w:szCs w:val="24"/>
          <w:lang w:val="zh-CN" w:eastAsia="zh-CN" w:bidi="ar-SA"/>
        </w:rPr>
        <w:t>合同修改</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政府采购合同的双方当事人不得擅自变更、中止或者终止合同</w:t>
      </w: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24"/>
          <w:szCs w:val="24"/>
          <w:lang w:val="en-US" w:eastAsia="zh-CN" w:bidi="ar-SA"/>
        </w:rPr>
      </w:pPr>
      <w:r>
        <w:rPr>
          <w:rStyle w:val="28"/>
          <w:rFonts w:ascii="宋体" w:hAnsi="宋体" w:cs="宋体"/>
          <w:b/>
          <w:bCs/>
          <w:i w:val="0"/>
          <w:caps w:val="0"/>
          <w:color w:val="000000"/>
          <w:spacing w:val="0"/>
          <w:w w:val="100"/>
          <w:kern w:val="0"/>
          <w:sz w:val="24"/>
          <w:szCs w:val="24"/>
          <w:lang w:val="en-US" w:eastAsia="zh-CN" w:bidi="ar-SA"/>
        </w:rPr>
        <w:t>24.</w:t>
      </w:r>
      <w:r>
        <w:rPr>
          <w:rStyle w:val="28"/>
          <w:rFonts w:ascii="宋体" w:hAnsi="宋体" w:cs="宋体"/>
          <w:b/>
          <w:bCs/>
          <w:i w:val="0"/>
          <w:caps w:val="0"/>
          <w:color w:val="000000"/>
          <w:spacing w:val="0"/>
          <w:w w:val="100"/>
          <w:kern w:val="0"/>
          <w:sz w:val="24"/>
          <w:szCs w:val="24"/>
          <w:lang w:val="zh-CN" w:eastAsia="zh-CN" w:bidi="ar-SA"/>
        </w:rPr>
        <w:t>通知</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zh-CN" w:eastAsia="zh-CN" w:bidi="ar-SA"/>
        </w:rPr>
        <w:t>本合同任何一方给另一方的通知，都应以书面形式发送，而另一方也应以书面形式确认并发送到对方明确的地址。</w:t>
      </w: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24"/>
          <w:szCs w:val="24"/>
          <w:lang w:val="en-US" w:eastAsia="zh-CN" w:bidi="ar-SA"/>
        </w:rPr>
      </w:pPr>
      <w:r>
        <w:rPr>
          <w:rStyle w:val="28"/>
          <w:rFonts w:ascii="宋体" w:hAnsi="宋体" w:cs="宋体"/>
          <w:b/>
          <w:bCs/>
          <w:i w:val="0"/>
          <w:caps w:val="0"/>
          <w:color w:val="000000"/>
          <w:spacing w:val="0"/>
          <w:w w:val="100"/>
          <w:kern w:val="0"/>
          <w:sz w:val="24"/>
          <w:szCs w:val="24"/>
          <w:lang w:val="en-US" w:eastAsia="zh-CN" w:bidi="ar-SA"/>
        </w:rPr>
        <w:t>25.</w:t>
      </w:r>
      <w:r>
        <w:rPr>
          <w:rStyle w:val="28"/>
          <w:rFonts w:ascii="宋体" w:hAnsi="宋体" w:cs="宋体"/>
          <w:b/>
          <w:bCs/>
          <w:i w:val="0"/>
          <w:caps w:val="0"/>
          <w:color w:val="000000"/>
          <w:spacing w:val="0"/>
          <w:w w:val="100"/>
          <w:kern w:val="0"/>
          <w:sz w:val="24"/>
          <w:szCs w:val="24"/>
          <w:lang w:val="zh-CN" w:eastAsia="zh-CN" w:bidi="ar-SA"/>
        </w:rPr>
        <w:t>计量单位</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zh-CN" w:eastAsia="zh-CN" w:bidi="ar-SA"/>
        </w:rPr>
        <w:t>除技术规范中另有规定外</w:t>
      </w:r>
      <w:r>
        <w:rPr>
          <w:rStyle w:val="28"/>
          <w:rFonts w:ascii="宋体" w:hAnsi="宋体"/>
          <w:b w:val="0"/>
          <w:i w:val="0"/>
          <w:caps w:val="0"/>
          <w:color w:val="000000"/>
          <w:spacing w:val="0"/>
          <w:w w:val="100"/>
          <w:kern w:val="0"/>
          <w:sz w:val="24"/>
          <w:szCs w:val="24"/>
          <w:lang w:val="en-US" w:eastAsia="zh-CN" w:bidi="ar-SA"/>
        </w:rPr>
        <w:t>,</w:t>
      </w:r>
      <w:r>
        <w:rPr>
          <w:rStyle w:val="28"/>
          <w:rFonts w:ascii="宋体" w:hAnsi="宋体"/>
          <w:b w:val="0"/>
          <w:i w:val="0"/>
          <w:caps w:val="0"/>
          <w:color w:val="000000"/>
          <w:spacing w:val="0"/>
          <w:w w:val="100"/>
          <w:kern w:val="0"/>
          <w:sz w:val="24"/>
          <w:szCs w:val="24"/>
          <w:lang w:val="zh-CN" w:eastAsia="zh-CN" w:bidi="ar-SA"/>
        </w:rPr>
        <w:t>计量单位均使用国家法定计量单位。</w:t>
      </w: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24"/>
          <w:szCs w:val="24"/>
          <w:lang w:val="en-US" w:eastAsia="zh-CN" w:bidi="ar-SA"/>
        </w:rPr>
      </w:pPr>
      <w:r>
        <w:rPr>
          <w:rStyle w:val="28"/>
          <w:rFonts w:ascii="宋体" w:hAnsi="宋体" w:cs="宋体"/>
          <w:b/>
          <w:bCs/>
          <w:i w:val="0"/>
          <w:caps w:val="0"/>
          <w:color w:val="000000"/>
          <w:spacing w:val="0"/>
          <w:w w:val="100"/>
          <w:kern w:val="0"/>
          <w:sz w:val="24"/>
          <w:szCs w:val="24"/>
          <w:lang w:val="en-US" w:eastAsia="zh-CN" w:bidi="ar-SA"/>
        </w:rPr>
        <w:t>26.</w:t>
      </w:r>
      <w:r>
        <w:rPr>
          <w:rStyle w:val="28"/>
          <w:rFonts w:ascii="宋体" w:hAnsi="宋体" w:cs="宋体"/>
          <w:b/>
          <w:bCs/>
          <w:i w:val="0"/>
          <w:caps w:val="0"/>
          <w:color w:val="000000"/>
          <w:spacing w:val="0"/>
          <w:w w:val="100"/>
          <w:kern w:val="0"/>
          <w:sz w:val="24"/>
          <w:szCs w:val="24"/>
          <w:lang w:val="zh-CN" w:eastAsia="zh-CN" w:bidi="ar-SA"/>
        </w:rPr>
        <w:t>适用法律</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2"/>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本合同按照中华人民共和国的相关法律进行解释。</w:t>
      </w:r>
    </w:p>
    <w:p>
      <w:pPr>
        <w:snapToGrid w:val="0"/>
        <w:spacing w:before="0" w:beforeAutospacing="0" w:after="0" w:afterAutospacing="0" w:line="360" w:lineRule="auto"/>
        <w:jc w:val="center"/>
        <w:textAlignment w:val="baseline"/>
        <w:rPr>
          <w:rStyle w:val="28"/>
          <w:rFonts w:ascii="宋体" w:hAnsi="宋体"/>
          <w:b w:val="0"/>
          <w:i w:val="0"/>
          <w:caps w:val="0"/>
          <w:color w:val="000000"/>
          <w:spacing w:val="0"/>
          <w:w w:val="100"/>
          <w:kern w:val="2"/>
          <w:sz w:val="24"/>
          <w:szCs w:val="36"/>
          <w:lang w:val="zh-CN" w:eastAsia="zh-CN" w:bidi="ar-SA"/>
        </w:rPr>
      </w:pPr>
      <w:r>
        <w:rPr>
          <w:rStyle w:val="28"/>
          <w:rFonts w:ascii="宋体" w:hAnsi="宋体"/>
          <w:b w:val="0"/>
          <w:i w:val="0"/>
          <w:caps w:val="0"/>
          <w:color w:val="000000"/>
          <w:spacing w:val="0"/>
          <w:w w:val="100"/>
          <w:kern w:val="2"/>
          <w:sz w:val="24"/>
          <w:szCs w:val="36"/>
          <w:lang w:val="zh-CN" w:eastAsia="zh-CN" w:bidi="ar-SA"/>
        </w:rPr>
        <w:br w:type="page"/>
      </w:r>
    </w:p>
    <w:p>
      <w:pPr>
        <w:snapToGrid w:val="0"/>
        <w:spacing w:before="0" w:beforeAutospacing="0" w:after="0" w:afterAutospacing="0" w:line="360" w:lineRule="auto"/>
        <w:jc w:val="center"/>
        <w:textAlignment w:val="baseline"/>
        <w:rPr>
          <w:rStyle w:val="28"/>
          <w:rFonts w:ascii="宋体" w:hAnsi="宋体"/>
          <w:b w:val="0"/>
          <w:i w:val="0"/>
          <w:caps w:val="0"/>
          <w:color w:val="000000"/>
          <w:spacing w:val="0"/>
          <w:w w:val="100"/>
          <w:kern w:val="2"/>
          <w:sz w:val="24"/>
          <w:szCs w:val="24"/>
          <w:lang w:val="zh-CN" w:eastAsia="zh-CN" w:bidi="ar-SA"/>
        </w:rPr>
      </w:pPr>
      <w:r>
        <w:rPr>
          <w:rStyle w:val="28"/>
          <w:rFonts w:ascii="宋体" w:hAnsi="宋体" w:cs="宋体"/>
          <w:b/>
          <w:bCs/>
          <w:i w:val="0"/>
          <w:caps w:val="0"/>
          <w:color w:val="000000"/>
          <w:spacing w:val="0"/>
          <w:w w:val="100"/>
          <w:kern w:val="2"/>
          <w:sz w:val="36"/>
          <w:szCs w:val="48"/>
          <w:lang w:val="zh-CN" w:eastAsia="zh-CN" w:bidi="ar-SA"/>
        </w:rPr>
        <w:t>第四部分  投标文件格式</w:t>
      </w: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2"/>
          <w:sz w:val="32"/>
          <w:szCs w:val="32"/>
          <w:lang w:val="en-US" w:eastAsia="zh-CN" w:bidi="ar-SA"/>
        </w:rPr>
      </w:pPr>
      <w:r>
        <w:rPr>
          <w:rStyle w:val="28"/>
          <w:rFonts w:ascii="宋体" w:hAnsi="宋体" w:cs="宋体"/>
          <w:b/>
          <w:bCs/>
          <w:i w:val="0"/>
          <w:caps w:val="0"/>
          <w:color w:val="000000"/>
          <w:spacing w:val="0"/>
          <w:w w:val="100"/>
          <w:kern w:val="2"/>
          <w:sz w:val="30"/>
          <w:szCs w:val="30"/>
          <w:lang w:val="zh-CN" w:eastAsia="zh-CN" w:bidi="ar-SA"/>
        </w:rPr>
        <w:t>一、投标文件封面（上册）</w:t>
      </w:r>
    </w:p>
    <w:p>
      <w:pPr>
        <w:snapToGrid w:val="0"/>
        <w:spacing w:before="0" w:beforeAutospacing="0" w:after="0" w:afterAutospacing="0" w:line="360" w:lineRule="auto"/>
        <w:jc w:val="right"/>
        <w:textAlignment w:val="baseline"/>
        <w:rPr>
          <w:rStyle w:val="28"/>
          <w:rFonts w:ascii="宋体" w:hAnsi="宋体" w:cs="宋体"/>
          <w:b/>
          <w:bCs/>
          <w:i w:val="0"/>
          <w:caps w:val="0"/>
          <w:color w:val="000000"/>
          <w:spacing w:val="0"/>
          <w:w w:val="100"/>
          <w:kern w:val="0"/>
          <w:sz w:val="36"/>
          <w:szCs w:val="36"/>
          <w:lang w:val="en-US" w:eastAsia="zh-CN" w:bidi="ar-SA"/>
        </w:rPr>
      </w:pPr>
      <w:r>
        <w:rPr>
          <w:rStyle w:val="28"/>
          <w:rFonts w:ascii="宋体" w:hAnsi="宋体" w:cs="宋体"/>
          <w:b/>
          <w:bCs/>
          <w:i w:val="0"/>
          <w:caps w:val="0"/>
          <w:color w:val="000000"/>
          <w:spacing w:val="0"/>
          <w:w w:val="100"/>
          <w:kern w:val="0"/>
          <w:sz w:val="36"/>
          <w:szCs w:val="36"/>
          <w:lang w:val="en-US" w:eastAsia="zh-CN" w:bidi="ar-SA"/>
        </w:rPr>
        <w:t>正本/副本</w:t>
      </w: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52"/>
          <w:szCs w:val="52"/>
          <w:lang w:val="zh-CN" w:eastAsia="zh-CN" w:bidi="ar-SA"/>
        </w:rPr>
      </w:pPr>
      <w:r>
        <w:rPr>
          <w:rStyle w:val="28"/>
          <w:rFonts w:ascii="宋体" w:hAnsi="宋体" w:cs="宋体"/>
          <w:b/>
          <w:bCs/>
          <w:i w:val="0"/>
          <w:caps w:val="0"/>
          <w:color w:val="000000"/>
          <w:spacing w:val="0"/>
          <w:w w:val="100"/>
          <w:kern w:val="0"/>
          <w:sz w:val="52"/>
          <w:szCs w:val="52"/>
          <w:lang w:val="zh-CN" w:eastAsia="zh-CN" w:bidi="ar-SA"/>
        </w:rPr>
        <w:t>青海省政府采购项目</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36"/>
          <w:szCs w:val="36"/>
          <w:lang w:val="en-US"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72"/>
          <w:szCs w:val="72"/>
          <w:lang w:val="zh-CN" w:eastAsia="zh-CN" w:bidi="ar-SA"/>
        </w:rPr>
      </w:pPr>
      <w:r>
        <w:rPr>
          <w:rStyle w:val="28"/>
          <w:rFonts w:ascii="宋体" w:hAnsi="宋体" w:cs="宋体"/>
          <w:b/>
          <w:bCs/>
          <w:i w:val="0"/>
          <w:caps w:val="0"/>
          <w:color w:val="000000"/>
          <w:spacing w:val="0"/>
          <w:w w:val="100"/>
          <w:kern w:val="0"/>
          <w:sz w:val="72"/>
          <w:szCs w:val="72"/>
          <w:lang w:val="zh-CN" w:eastAsia="zh-CN" w:bidi="ar-SA"/>
        </w:rPr>
        <w:t>投</w:t>
      </w:r>
      <w:r>
        <w:rPr>
          <w:rStyle w:val="28"/>
          <w:rFonts w:ascii="宋体" w:hAnsi="宋体" w:cs="宋体"/>
          <w:b/>
          <w:bCs/>
          <w:i w:val="0"/>
          <w:caps w:val="0"/>
          <w:color w:val="000000"/>
          <w:spacing w:val="0"/>
          <w:w w:val="100"/>
          <w:kern w:val="0"/>
          <w:sz w:val="72"/>
          <w:szCs w:val="72"/>
          <w:lang w:val="en-US" w:eastAsia="zh-CN" w:bidi="ar-SA"/>
        </w:rPr>
        <w:t xml:space="preserve"> </w:t>
      </w:r>
      <w:r>
        <w:rPr>
          <w:rStyle w:val="28"/>
          <w:rFonts w:ascii="宋体" w:hAnsi="宋体" w:cs="宋体"/>
          <w:b/>
          <w:bCs/>
          <w:i w:val="0"/>
          <w:caps w:val="0"/>
          <w:color w:val="000000"/>
          <w:spacing w:val="0"/>
          <w:w w:val="100"/>
          <w:kern w:val="0"/>
          <w:sz w:val="72"/>
          <w:szCs w:val="72"/>
          <w:lang w:val="zh-CN" w:eastAsia="zh-CN" w:bidi="ar-SA"/>
        </w:rPr>
        <w:t>标</w:t>
      </w:r>
      <w:r>
        <w:rPr>
          <w:rStyle w:val="28"/>
          <w:rFonts w:ascii="宋体" w:hAnsi="宋体" w:cs="宋体"/>
          <w:b/>
          <w:bCs/>
          <w:i w:val="0"/>
          <w:caps w:val="0"/>
          <w:color w:val="000000"/>
          <w:spacing w:val="0"/>
          <w:w w:val="100"/>
          <w:kern w:val="0"/>
          <w:sz w:val="72"/>
          <w:szCs w:val="72"/>
          <w:lang w:val="en-US" w:eastAsia="zh-CN" w:bidi="ar-SA"/>
        </w:rPr>
        <w:t xml:space="preserve"> </w:t>
      </w:r>
      <w:r>
        <w:rPr>
          <w:rStyle w:val="28"/>
          <w:rFonts w:ascii="宋体" w:hAnsi="宋体" w:cs="宋体"/>
          <w:b/>
          <w:bCs/>
          <w:i w:val="0"/>
          <w:caps w:val="0"/>
          <w:color w:val="000000"/>
          <w:spacing w:val="0"/>
          <w:w w:val="100"/>
          <w:kern w:val="0"/>
          <w:sz w:val="72"/>
          <w:szCs w:val="72"/>
          <w:lang w:val="zh-CN" w:eastAsia="zh-CN" w:bidi="ar-SA"/>
        </w:rPr>
        <w:t>文</w:t>
      </w:r>
      <w:r>
        <w:rPr>
          <w:rStyle w:val="28"/>
          <w:rFonts w:ascii="宋体" w:hAnsi="宋体" w:cs="宋体"/>
          <w:b/>
          <w:bCs/>
          <w:i w:val="0"/>
          <w:caps w:val="0"/>
          <w:color w:val="000000"/>
          <w:spacing w:val="0"/>
          <w:w w:val="100"/>
          <w:kern w:val="0"/>
          <w:sz w:val="72"/>
          <w:szCs w:val="72"/>
          <w:lang w:val="en-US" w:eastAsia="zh-CN" w:bidi="ar-SA"/>
        </w:rPr>
        <w:t xml:space="preserve"> </w:t>
      </w:r>
      <w:r>
        <w:rPr>
          <w:rStyle w:val="28"/>
          <w:rFonts w:ascii="宋体" w:hAnsi="宋体" w:cs="宋体"/>
          <w:b/>
          <w:bCs/>
          <w:i w:val="0"/>
          <w:caps w:val="0"/>
          <w:color w:val="000000"/>
          <w:spacing w:val="0"/>
          <w:w w:val="100"/>
          <w:kern w:val="0"/>
          <w:sz w:val="72"/>
          <w:szCs w:val="72"/>
          <w:lang w:val="zh-CN" w:eastAsia="zh-CN" w:bidi="ar-SA"/>
        </w:rPr>
        <w:t>件</w:t>
      </w: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36"/>
          <w:szCs w:val="36"/>
          <w:lang w:val="zh-CN" w:eastAsia="zh-CN" w:bidi="ar-SA"/>
        </w:rPr>
      </w:pPr>
      <w:r>
        <w:rPr>
          <w:rStyle w:val="28"/>
          <w:rFonts w:ascii="宋体" w:hAnsi="宋体"/>
          <w:b w:val="0"/>
          <w:i w:val="0"/>
          <w:caps w:val="0"/>
          <w:color w:val="000000"/>
          <w:spacing w:val="0"/>
          <w:w w:val="100"/>
          <w:kern w:val="2"/>
          <w:sz w:val="36"/>
          <w:szCs w:val="36"/>
          <w:lang w:val="zh-CN" w:eastAsia="zh-CN" w:bidi="ar-SA"/>
        </w:rPr>
        <w:t>（上册）</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36"/>
          <w:szCs w:val="36"/>
          <w:lang w:val="en-US" w:eastAsia="zh-CN" w:bidi="ar-SA"/>
        </w:rPr>
      </w:pP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36"/>
          <w:szCs w:val="36"/>
          <w:lang w:val="en-US" w:eastAsia="zh-CN" w:bidi="ar-SA"/>
        </w:rPr>
      </w:pPr>
      <w:r>
        <w:rPr>
          <w:rStyle w:val="28"/>
          <w:rFonts w:ascii="宋体" w:hAnsi="宋体" w:cs="宋体"/>
          <w:b/>
          <w:bCs/>
          <w:i w:val="0"/>
          <w:caps w:val="0"/>
          <w:color w:val="000000"/>
          <w:spacing w:val="0"/>
          <w:w w:val="100"/>
          <w:kern w:val="0"/>
          <w:sz w:val="36"/>
          <w:szCs w:val="36"/>
          <w:lang w:val="zh-CN" w:eastAsia="zh-CN" w:bidi="ar-SA"/>
        </w:rPr>
        <w:t>采购项目编号：</w:t>
      </w: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36"/>
          <w:szCs w:val="36"/>
          <w:lang w:val="en-US" w:eastAsia="zh-CN" w:bidi="ar-SA"/>
        </w:rPr>
      </w:pPr>
      <w:r>
        <w:rPr>
          <w:rStyle w:val="28"/>
          <w:rFonts w:ascii="宋体" w:hAnsi="宋体" w:cs="宋体"/>
          <w:b/>
          <w:bCs/>
          <w:i w:val="0"/>
          <w:caps w:val="0"/>
          <w:color w:val="000000"/>
          <w:spacing w:val="0"/>
          <w:w w:val="100"/>
          <w:kern w:val="0"/>
          <w:sz w:val="36"/>
          <w:szCs w:val="36"/>
          <w:lang w:val="zh-CN" w:eastAsia="zh-CN" w:bidi="ar-SA"/>
        </w:rPr>
        <w:t>采购项目名称</w:t>
      </w:r>
      <w:r>
        <w:rPr>
          <w:rStyle w:val="28"/>
          <w:rFonts w:ascii="宋体" w:hAnsi="宋体" w:cs="宋体"/>
          <w:b/>
          <w:bCs/>
          <w:i w:val="0"/>
          <w:caps w:val="0"/>
          <w:color w:val="000000"/>
          <w:spacing w:val="0"/>
          <w:w w:val="100"/>
          <w:kern w:val="0"/>
          <w:sz w:val="36"/>
          <w:szCs w:val="36"/>
          <w:lang w:val="en-US" w:eastAsia="zh-CN" w:bidi="ar-SA"/>
        </w:rPr>
        <w:t>：</w:t>
      </w: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36"/>
          <w:szCs w:val="36"/>
          <w:lang w:val="zh-CN" w:eastAsia="zh-CN" w:bidi="ar-SA"/>
        </w:rPr>
      </w:pPr>
      <w:r>
        <w:rPr>
          <w:rStyle w:val="28"/>
          <w:rFonts w:ascii="宋体" w:hAnsi="宋体" w:cs="宋体"/>
          <w:b/>
          <w:bCs/>
          <w:i w:val="0"/>
          <w:caps w:val="0"/>
          <w:color w:val="000000"/>
          <w:spacing w:val="0"/>
          <w:w w:val="100"/>
          <w:kern w:val="0"/>
          <w:sz w:val="36"/>
          <w:szCs w:val="36"/>
          <w:lang w:val="zh-CN" w:eastAsia="zh-CN" w:bidi="ar-SA"/>
        </w:rPr>
        <w:t>投</w:t>
      </w:r>
      <w:r>
        <w:rPr>
          <w:rStyle w:val="28"/>
          <w:rFonts w:ascii="宋体" w:hAnsi="宋体" w:cs="宋体"/>
          <w:b/>
          <w:bCs/>
          <w:i w:val="0"/>
          <w:caps w:val="0"/>
          <w:color w:val="000000"/>
          <w:spacing w:val="0"/>
          <w:w w:val="100"/>
          <w:kern w:val="0"/>
          <w:sz w:val="36"/>
          <w:szCs w:val="36"/>
          <w:lang w:val="en-US" w:eastAsia="zh-CN" w:bidi="ar-SA"/>
        </w:rPr>
        <w:t xml:space="preserve"> </w:t>
      </w:r>
      <w:r>
        <w:rPr>
          <w:rStyle w:val="28"/>
          <w:rFonts w:ascii="宋体" w:hAnsi="宋体" w:cs="宋体"/>
          <w:b/>
          <w:bCs/>
          <w:i w:val="0"/>
          <w:caps w:val="0"/>
          <w:color w:val="000000"/>
          <w:spacing w:val="0"/>
          <w:w w:val="100"/>
          <w:kern w:val="0"/>
          <w:sz w:val="36"/>
          <w:szCs w:val="36"/>
          <w:lang w:val="zh-CN" w:eastAsia="zh-CN" w:bidi="ar-SA"/>
        </w:rPr>
        <w:t>标</w:t>
      </w:r>
      <w:r>
        <w:rPr>
          <w:rStyle w:val="28"/>
          <w:rFonts w:ascii="宋体" w:hAnsi="宋体" w:cs="宋体"/>
          <w:b/>
          <w:bCs/>
          <w:i w:val="0"/>
          <w:caps w:val="0"/>
          <w:color w:val="000000"/>
          <w:spacing w:val="0"/>
          <w:w w:val="100"/>
          <w:kern w:val="0"/>
          <w:sz w:val="36"/>
          <w:szCs w:val="36"/>
          <w:lang w:val="en-US" w:eastAsia="zh-CN" w:bidi="ar-SA"/>
        </w:rPr>
        <w:t xml:space="preserve"> </w:t>
      </w:r>
      <w:r>
        <w:rPr>
          <w:rStyle w:val="28"/>
          <w:rFonts w:ascii="宋体" w:hAnsi="宋体" w:cs="宋体"/>
          <w:b/>
          <w:bCs/>
          <w:i w:val="0"/>
          <w:caps w:val="0"/>
          <w:color w:val="000000"/>
          <w:spacing w:val="0"/>
          <w:w w:val="100"/>
          <w:kern w:val="0"/>
          <w:sz w:val="36"/>
          <w:szCs w:val="36"/>
          <w:lang w:val="zh-CN" w:eastAsia="zh-CN" w:bidi="ar-SA"/>
        </w:rPr>
        <w:t>包</w:t>
      </w:r>
      <w:r>
        <w:rPr>
          <w:rStyle w:val="28"/>
          <w:rFonts w:ascii="宋体" w:hAnsi="宋体" w:cs="宋体"/>
          <w:b/>
          <w:bCs/>
          <w:i w:val="0"/>
          <w:caps w:val="0"/>
          <w:color w:val="000000"/>
          <w:spacing w:val="0"/>
          <w:w w:val="100"/>
          <w:kern w:val="0"/>
          <w:sz w:val="36"/>
          <w:szCs w:val="36"/>
          <w:lang w:val="en-US" w:eastAsia="zh-CN" w:bidi="ar-SA"/>
        </w:rPr>
        <w:t xml:space="preserve"> </w:t>
      </w:r>
      <w:r>
        <w:rPr>
          <w:rStyle w:val="28"/>
          <w:rFonts w:ascii="宋体" w:hAnsi="宋体" w:cs="宋体"/>
          <w:b/>
          <w:bCs/>
          <w:i w:val="0"/>
          <w:caps w:val="0"/>
          <w:color w:val="000000"/>
          <w:spacing w:val="0"/>
          <w:w w:val="100"/>
          <w:kern w:val="0"/>
          <w:sz w:val="36"/>
          <w:szCs w:val="36"/>
          <w:lang w:val="zh-CN" w:eastAsia="zh-CN" w:bidi="ar-SA"/>
        </w:rPr>
        <w:t>号：</w:t>
      </w: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36"/>
          <w:szCs w:val="36"/>
          <w:lang w:val="en-US" w:eastAsia="zh-CN" w:bidi="ar-SA"/>
        </w:rPr>
      </w:pP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36"/>
          <w:szCs w:val="36"/>
          <w:lang w:val="en-US" w:eastAsia="zh-CN" w:bidi="ar-SA"/>
        </w:rPr>
      </w:pP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36"/>
          <w:szCs w:val="36"/>
          <w:lang w:val="en-US" w:eastAsia="zh-CN" w:bidi="ar-SA"/>
        </w:rPr>
      </w:pPr>
      <w:r>
        <w:rPr>
          <w:rStyle w:val="28"/>
          <w:rFonts w:ascii="宋体" w:hAnsi="宋体" w:cs="宋体"/>
          <w:b/>
          <w:bCs/>
          <w:i w:val="0"/>
          <w:caps w:val="0"/>
          <w:color w:val="000000"/>
          <w:spacing w:val="0"/>
          <w:w w:val="100"/>
          <w:kern w:val="0"/>
          <w:sz w:val="36"/>
          <w:szCs w:val="36"/>
          <w:lang w:val="en-US" w:eastAsia="zh-CN" w:bidi="ar-SA"/>
        </w:rPr>
        <w:t xml:space="preserve">    </w:t>
      </w:r>
      <w:r>
        <w:rPr>
          <w:rStyle w:val="28"/>
          <w:rFonts w:ascii="宋体" w:hAnsi="宋体" w:cs="宋体"/>
          <w:b/>
          <w:bCs/>
          <w:i w:val="0"/>
          <w:caps w:val="0"/>
          <w:color w:val="000000"/>
          <w:spacing w:val="0"/>
          <w:w w:val="100"/>
          <w:kern w:val="0"/>
          <w:sz w:val="36"/>
          <w:szCs w:val="36"/>
          <w:lang w:val="zh-CN" w:eastAsia="zh-CN" w:bidi="ar-SA"/>
        </w:rPr>
        <w:t>投标人：</w:t>
      </w:r>
      <w:r>
        <w:rPr>
          <w:rStyle w:val="28"/>
          <w:rFonts w:ascii="宋体" w:hAnsi="宋体" w:cs="宋体"/>
          <w:b/>
          <w:bCs/>
          <w:i w:val="0"/>
          <w:caps w:val="0"/>
          <w:color w:val="000000"/>
          <w:spacing w:val="0"/>
          <w:w w:val="100"/>
          <w:kern w:val="0"/>
          <w:sz w:val="36"/>
          <w:szCs w:val="36"/>
          <w:u w:val="single" w:color="000000"/>
          <w:lang w:val="en-US" w:eastAsia="zh-CN" w:bidi="ar-SA"/>
        </w:rPr>
        <w:t xml:space="preserve">                          </w:t>
      </w:r>
      <w:r>
        <w:rPr>
          <w:rStyle w:val="28"/>
          <w:rFonts w:ascii="宋体" w:hAnsi="宋体" w:cs="宋体"/>
          <w:b/>
          <w:bCs/>
          <w:i w:val="0"/>
          <w:caps w:val="0"/>
          <w:color w:val="000000"/>
          <w:spacing w:val="0"/>
          <w:w w:val="100"/>
          <w:kern w:val="0"/>
          <w:sz w:val="36"/>
          <w:szCs w:val="36"/>
          <w:lang w:val="en-US" w:eastAsia="zh-CN" w:bidi="ar-SA"/>
        </w:rPr>
        <w:t>（</w:t>
      </w:r>
      <w:r>
        <w:rPr>
          <w:rStyle w:val="28"/>
          <w:rFonts w:ascii="宋体" w:hAnsi="宋体" w:cs="宋体"/>
          <w:b/>
          <w:bCs/>
          <w:i w:val="0"/>
          <w:caps w:val="0"/>
          <w:color w:val="000000"/>
          <w:spacing w:val="0"/>
          <w:w w:val="100"/>
          <w:kern w:val="0"/>
          <w:sz w:val="36"/>
          <w:szCs w:val="36"/>
          <w:lang w:val="zh-CN" w:eastAsia="zh-CN" w:bidi="ar-SA"/>
        </w:rPr>
        <w:t>公章）</w:t>
      </w: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36"/>
          <w:szCs w:val="36"/>
          <w:lang w:val="en-US" w:eastAsia="zh-CN" w:bidi="ar-SA"/>
        </w:rPr>
      </w:pPr>
      <w:r>
        <w:rPr>
          <w:rStyle w:val="28"/>
          <w:rFonts w:ascii="宋体" w:hAnsi="宋体" w:cs="宋体"/>
          <w:b/>
          <w:bCs/>
          <w:i w:val="0"/>
          <w:caps w:val="0"/>
          <w:color w:val="000000"/>
          <w:spacing w:val="0"/>
          <w:w w:val="100"/>
          <w:kern w:val="0"/>
          <w:sz w:val="36"/>
          <w:szCs w:val="36"/>
          <w:lang w:val="en-US" w:eastAsia="zh-CN" w:bidi="ar-SA"/>
        </w:rPr>
        <w:t xml:space="preserve">    </w:t>
      </w:r>
      <w:r>
        <w:rPr>
          <w:rStyle w:val="28"/>
          <w:rFonts w:ascii="宋体" w:hAnsi="宋体" w:cs="宋体"/>
          <w:b/>
          <w:bCs/>
          <w:i w:val="0"/>
          <w:caps w:val="0"/>
          <w:color w:val="000000"/>
          <w:spacing w:val="0"/>
          <w:w w:val="100"/>
          <w:kern w:val="0"/>
          <w:sz w:val="36"/>
          <w:szCs w:val="36"/>
          <w:lang w:val="zh-CN" w:eastAsia="zh-CN" w:bidi="ar-SA"/>
        </w:rPr>
        <w:t>法定代表人或委托代理人：</w:t>
      </w:r>
      <w:r>
        <w:rPr>
          <w:rStyle w:val="28"/>
          <w:rFonts w:ascii="宋体" w:hAnsi="宋体" w:cs="宋体"/>
          <w:b/>
          <w:bCs/>
          <w:i w:val="0"/>
          <w:caps w:val="0"/>
          <w:color w:val="000000"/>
          <w:spacing w:val="0"/>
          <w:w w:val="100"/>
          <w:kern w:val="0"/>
          <w:sz w:val="36"/>
          <w:szCs w:val="36"/>
          <w:u w:val="single" w:color="000000"/>
          <w:lang w:val="en-US" w:eastAsia="zh-CN" w:bidi="ar-SA"/>
        </w:rPr>
        <w:t xml:space="preserve">           </w:t>
      </w:r>
      <w:r>
        <w:rPr>
          <w:rStyle w:val="28"/>
          <w:rFonts w:ascii="宋体" w:hAnsi="宋体" w:cs="宋体"/>
          <w:b/>
          <w:bCs/>
          <w:i w:val="0"/>
          <w:caps w:val="0"/>
          <w:color w:val="000000"/>
          <w:spacing w:val="0"/>
          <w:w w:val="100"/>
          <w:kern w:val="0"/>
          <w:sz w:val="36"/>
          <w:szCs w:val="36"/>
          <w:lang w:val="zh-CN" w:eastAsia="zh-CN" w:bidi="ar-SA"/>
        </w:rPr>
        <w:t>（签字）</w:t>
      </w: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36"/>
          <w:szCs w:val="36"/>
          <w:lang w:val="zh-CN" w:eastAsia="zh-CN" w:bidi="ar-SA"/>
        </w:rPr>
      </w:pPr>
      <w:r>
        <w:rPr>
          <w:rStyle w:val="28"/>
          <w:rFonts w:ascii="宋体" w:hAnsi="宋体" w:cs="宋体"/>
          <w:b/>
          <w:bCs/>
          <w:i w:val="0"/>
          <w:caps w:val="0"/>
          <w:color w:val="000000"/>
          <w:spacing w:val="0"/>
          <w:w w:val="100"/>
          <w:kern w:val="0"/>
          <w:sz w:val="36"/>
          <w:szCs w:val="36"/>
          <w:lang w:val="en-US" w:eastAsia="zh-CN" w:bidi="ar-SA"/>
        </w:rPr>
        <w:t xml:space="preserve">                    </w:t>
      </w:r>
      <w:r>
        <w:rPr>
          <w:rStyle w:val="28"/>
          <w:rFonts w:ascii="宋体" w:hAnsi="宋体" w:cs="宋体"/>
          <w:b/>
          <w:bCs/>
          <w:i w:val="0"/>
          <w:caps w:val="0"/>
          <w:color w:val="000000"/>
          <w:spacing w:val="0"/>
          <w:w w:val="100"/>
          <w:kern w:val="0"/>
          <w:sz w:val="36"/>
          <w:szCs w:val="36"/>
          <w:lang w:val="zh-CN" w:eastAsia="zh-CN" w:bidi="ar-SA"/>
        </w:rPr>
        <w:t>年</w:t>
      </w:r>
      <w:r>
        <w:rPr>
          <w:rStyle w:val="28"/>
          <w:rFonts w:ascii="宋体" w:hAnsi="宋体" w:cs="宋体"/>
          <w:b/>
          <w:bCs/>
          <w:i w:val="0"/>
          <w:caps w:val="0"/>
          <w:color w:val="000000"/>
          <w:spacing w:val="0"/>
          <w:w w:val="100"/>
          <w:kern w:val="0"/>
          <w:sz w:val="36"/>
          <w:szCs w:val="36"/>
          <w:lang w:val="en-US" w:eastAsia="zh-CN" w:bidi="ar-SA"/>
        </w:rPr>
        <w:t xml:space="preserve">    </w:t>
      </w:r>
      <w:r>
        <w:rPr>
          <w:rStyle w:val="28"/>
          <w:rFonts w:ascii="宋体" w:hAnsi="宋体" w:cs="宋体"/>
          <w:b/>
          <w:bCs/>
          <w:i w:val="0"/>
          <w:caps w:val="0"/>
          <w:color w:val="000000"/>
          <w:spacing w:val="0"/>
          <w:w w:val="100"/>
          <w:kern w:val="0"/>
          <w:sz w:val="36"/>
          <w:szCs w:val="36"/>
          <w:lang w:val="zh-CN" w:eastAsia="zh-CN" w:bidi="ar-SA"/>
        </w:rPr>
        <w:t>月</w:t>
      </w:r>
      <w:r>
        <w:rPr>
          <w:rStyle w:val="28"/>
          <w:rFonts w:ascii="宋体" w:hAnsi="宋体" w:cs="宋体"/>
          <w:b/>
          <w:bCs/>
          <w:i w:val="0"/>
          <w:caps w:val="0"/>
          <w:color w:val="000000"/>
          <w:spacing w:val="0"/>
          <w:w w:val="100"/>
          <w:kern w:val="0"/>
          <w:sz w:val="36"/>
          <w:szCs w:val="36"/>
          <w:lang w:val="en-US" w:eastAsia="zh-CN" w:bidi="ar-SA"/>
        </w:rPr>
        <w:t xml:space="preserve">    </w:t>
      </w:r>
      <w:r>
        <w:rPr>
          <w:rStyle w:val="28"/>
          <w:rFonts w:ascii="宋体" w:hAnsi="宋体" w:cs="宋体"/>
          <w:b/>
          <w:bCs/>
          <w:i w:val="0"/>
          <w:caps w:val="0"/>
          <w:color w:val="000000"/>
          <w:spacing w:val="0"/>
          <w:w w:val="100"/>
          <w:kern w:val="0"/>
          <w:sz w:val="36"/>
          <w:szCs w:val="36"/>
          <w:lang w:val="zh-CN" w:eastAsia="zh-CN" w:bidi="ar-SA"/>
        </w:rPr>
        <w:t>日</w:t>
      </w:r>
    </w:p>
    <w:p>
      <w:pPr>
        <w:pStyle w:val="11"/>
        <w:widowControl/>
        <w:snapToGrid w:val="0"/>
        <w:spacing w:before="0" w:beforeAutospacing="0" w:after="0" w:afterAutospacing="0" w:line="360" w:lineRule="auto"/>
        <w:jc w:val="left"/>
        <w:textAlignment w:val="baseline"/>
        <w:rPr>
          <w:rStyle w:val="28"/>
          <w:rFonts w:ascii="宋体" w:hAnsi="宋体"/>
          <w:b w:val="0"/>
          <w:bCs w:val="0"/>
          <w:i w:val="0"/>
          <w:caps w:val="0"/>
          <w:color w:val="000000"/>
          <w:spacing w:val="0"/>
          <w:w w:val="100"/>
          <w:kern w:val="0"/>
          <w:sz w:val="32"/>
          <w:szCs w:val="32"/>
          <w:lang w:val="zh-CN" w:eastAsia="zh-CN" w:bidi="ar-SA"/>
        </w:rPr>
      </w:pPr>
      <w:r>
        <w:rPr>
          <w:rStyle w:val="28"/>
          <w:rFonts w:ascii="宋体" w:hAnsi="宋体"/>
          <w:b w:val="0"/>
          <w:bCs w:val="0"/>
          <w:i w:val="0"/>
          <w:caps w:val="0"/>
          <w:color w:val="000000"/>
          <w:spacing w:val="0"/>
          <w:w w:val="100"/>
          <w:kern w:val="0"/>
          <w:sz w:val="32"/>
          <w:szCs w:val="32"/>
          <w:lang w:val="zh-CN" w:eastAsia="zh-CN" w:bidi="ar-SA"/>
        </w:rPr>
        <w:br w:type="page"/>
      </w: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2"/>
          <w:sz w:val="32"/>
          <w:szCs w:val="32"/>
          <w:lang w:val="zh-CN" w:eastAsia="zh-CN" w:bidi="ar-SA"/>
        </w:rPr>
      </w:pPr>
      <w:r>
        <w:rPr>
          <w:rStyle w:val="28"/>
          <w:rFonts w:ascii="宋体" w:hAnsi="宋体" w:cs="宋体"/>
          <w:b/>
          <w:bCs/>
          <w:i w:val="0"/>
          <w:caps w:val="0"/>
          <w:color w:val="000000"/>
          <w:spacing w:val="0"/>
          <w:w w:val="100"/>
          <w:kern w:val="2"/>
          <w:sz w:val="30"/>
          <w:szCs w:val="30"/>
          <w:lang w:val="zh-CN" w:eastAsia="zh-CN" w:bidi="ar-SA"/>
        </w:rPr>
        <w:t>二、投标文件目录（上册）</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en-US" w:eastAsia="zh-CN" w:bidi="ar-SA"/>
        </w:rPr>
        <w:t>01.</w:t>
      </w:r>
      <w:r>
        <w:rPr>
          <w:rStyle w:val="28"/>
          <w:rFonts w:ascii="宋体" w:hAnsi="宋体"/>
          <w:b w:val="0"/>
          <w:i w:val="0"/>
          <w:caps w:val="0"/>
          <w:color w:val="000000"/>
          <w:spacing w:val="0"/>
          <w:w w:val="100"/>
          <w:kern w:val="0"/>
          <w:sz w:val="24"/>
          <w:szCs w:val="24"/>
          <w:lang w:val="zh-CN" w:eastAsia="zh-CN" w:bidi="ar-SA"/>
        </w:rPr>
        <w:t>投标函……………………………………………………………所在页码</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en-US" w:eastAsia="zh-CN" w:bidi="ar-SA"/>
        </w:rPr>
        <w:t>02.</w:t>
      </w:r>
      <w:r>
        <w:rPr>
          <w:rStyle w:val="28"/>
          <w:rFonts w:ascii="宋体" w:hAnsi="宋体"/>
          <w:b w:val="0"/>
          <w:i w:val="0"/>
          <w:caps w:val="0"/>
          <w:color w:val="000000"/>
          <w:spacing w:val="0"/>
          <w:w w:val="100"/>
          <w:kern w:val="0"/>
          <w:sz w:val="24"/>
          <w:szCs w:val="24"/>
          <w:lang w:val="zh-CN" w:eastAsia="zh-CN" w:bidi="ar-SA"/>
        </w:rPr>
        <w:t>法定代表人证明书………………………………………………所在页码</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en-US" w:eastAsia="zh-CN" w:bidi="ar-SA"/>
        </w:rPr>
        <w:t>03.</w:t>
      </w:r>
      <w:r>
        <w:rPr>
          <w:rStyle w:val="28"/>
          <w:rFonts w:ascii="宋体" w:hAnsi="宋体"/>
          <w:b w:val="0"/>
          <w:i w:val="0"/>
          <w:caps w:val="0"/>
          <w:color w:val="000000"/>
          <w:spacing w:val="0"/>
          <w:w w:val="100"/>
          <w:kern w:val="0"/>
          <w:sz w:val="24"/>
          <w:szCs w:val="24"/>
          <w:lang w:val="zh-CN" w:eastAsia="zh-CN" w:bidi="ar-SA"/>
        </w:rPr>
        <w:t>法定代表人授权书………………………………………………所在页码</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en-US" w:eastAsia="zh-CN" w:bidi="ar-SA"/>
        </w:rPr>
        <w:t>04.</w:t>
      </w:r>
      <w:r>
        <w:rPr>
          <w:rStyle w:val="28"/>
          <w:rFonts w:ascii="宋体" w:hAnsi="宋体"/>
          <w:b w:val="0"/>
          <w:i w:val="0"/>
          <w:caps w:val="0"/>
          <w:color w:val="000000"/>
          <w:spacing w:val="0"/>
          <w:w w:val="100"/>
          <w:kern w:val="0"/>
          <w:sz w:val="24"/>
          <w:szCs w:val="24"/>
          <w:lang w:val="zh-CN" w:eastAsia="zh-CN" w:bidi="ar-SA"/>
        </w:rPr>
        <w:t>投标人承诺函……………………………………………………所在页码</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en-US" w:eastAsia="zh-CN" w:bidi="ar-SA"/>
        </w:rPr>
        <w:t>05.</w:t>
      </w:r>
      <w:r>
        <w:rPr>
          <w:rStyle w:val="28"/>
          <w:rFonts w:ascii="宋体" w:hAnsi="宋体"/>
          <w:b w:val="0"/>
          <w:i w:val="0"/>
          <w:caps w:val="0"/>
          <w:color w:val="000000"/>
          <w:spacing w:val="0"/>
          <w:w w:val="100"/>
          <w:kern w:val="0"/>
          <w:sz w:val="24"/>
          <w:szCs w:val="24"/>
          <w:lang w:val="zh-CN" w:eastAsia="zh-CN" w:bidi="ar-SA"/>
        </w:rPr>
        <w:t>投标人诚信承诺书………………………………………………所在页码</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en-US" w:eastAsia="zh-CN" w:bidi="ar-SA"/>
        </w:rPr>
        <w:t>06.</w:t>
      </w:r>
      <w:r>
        <w:rPr>
          <w:rStyle w:val="28"/>
          <w:rFonts w:ascii="宋体" w:hAnsi="宋体"/>
          <w:b w:val="0"/>
          <w:i w:val="0"/>
          <w:caps w:val="0"/>
          <w:color w:val="000000"/>
          <w:spacing w:val="0"/>
          <w:w w:val="100"/>
          <w:kern w:val="0"/>
          <w:sz w:val="24"/>
          <w:szCs w:val="24"/>
          <w:lang w:val="zh-CN" w:eastAsia="zh-CN" w:bidi="ar-SA"/>
        </w:rPr>
        <w:t>资格证明材料……………………………………………………所在页码</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en-US" w:eastAsia="zh-CN" w:bidi="ar-SA"/>
        </w:rPr>
        <w:t>07.</w:t>
      </w:r>
      <w:r>
        <w:rPr>
          <w:rStyle w:val="28"/>
          <w:rFonts w:ascii="宋体" w:hAnsi="宋体"/>
          <w:b w:val="0"/>
          <w:i w:val="0"/>
          <w:caps w:val="0"/>
          <w:color w:val="000000"/>
          <w:spacing w:val="0"/>
          <w:w w:val="100"/>
          <w:kern w:val="0"/>
          <w:sz w:val="24"/>
          <w:szCs w:val="24"/>
          <w:lang w:val="zh-CN" w:eastAsia="zh-CN" w:bidi="ar-SA"/>
        </w:rPr>
        <w:t>财务状况报告，依法缴纳税收和社会保障资金的相关材料…所在页码</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en-US" w:eastAsia="zh-CN" w:bidi="ar-SA"/>
        </w:rPr>
        <w:t>08.</w:t>
      </w:r>
      <w:r>
        <w:rPr>
          <w:rStyle w:val="28"/>
          <w:rFonts w:ascii="宋体" w:hAnsi="宋体"/>
          <w:b w:val="0"/>
          <w:i w:val="0"/>
          <w:caps w:val="0"/>
          <w:color w:val="000000"/>
          <w:spacing w:val="0"/>
          <w:w w:val="100"/>
          <w:kern w:val="0"/>
          <w:sz w:val="24"/>
          <w:szCs w:val="24"/>
          <w:lang w:val="zh-CN" w:eastAsia="zh-CN" w:bidi="ar-SA"/>
        </w:rPr>
        <w:t>具备履行合同所必需的设备和专业技术能力的证明材料……所在页码</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en-US" w:eastAsia="zh-CN" w:bidi="ar-SA"/>
        </w:rPr>
        <w:t>09.</w:t>
      </w:r>
      <w:r>
        <w:rPr>
          <w:rStyle w:val="28"/>
          <w:rFonts w:ascii="宋体" w:hAnsi="宋体"/>
          <w:b w:val="0"/>
          <w:i w:val="0"/>
          <w:caps w:val="0"/>
          <w:color w:val="000000"/>
          <w:spacing w:val="0"/>
          <w:w w:val="100"/>
          <w:kern w:val="0"/>
          <w:sz w:val="24"/>
          <w:szCs w:val="24"/>
          <w:lang w:val="zh-CN" w:eastAsia="zh-CN" w:bidi="ar-SA"/>
        </w:rPr>
        <w:t>“信用中国”信用报告…………………………………………所在页码</w:t>
      </w:r>
    </w:p>
    <w:p>
      <w:pPr>
        <w:snapToGrid w:val="0"/>
        <w:spacing w:before="0" w:beforeAutospacing="0" w:after="0" w:afterAutospacing="0" w:line="360" w:lineRule="auto"/>
        <w:jc w:val="left"/>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1</w:t>
      </w:r>
      <w:r>
        <w:rPr>
          <w:rStyle w:val="28"/>
          <w:rFonts w:ascii="宋体" w:hAnsi="宋体"/>
          <w:b w:val="0"/>
          <w:i w:val="0"/>
          <w:caps w:val="0"/>
          <w:color w:val="000000"/>
          <w:spacing w:val="0"/>
          <w:w w:val="100"/>
          <w:kern w:val="0"/>
          <w:sz w:val="24"/>
          <w:szCs w:val="24"/>
          <w:lang w:val="en-US" w:eastAsia="zh-CN" w:bidi="ar-SA"/>
        </w:rPr>
        <w:t>0.</w:t>
      </w:r>
      <w:r>
        <w:rPr>
          <w:rStyle w:val="28"/>
          <w:rFonts w:ascii="宋体" w:hAnsi="宋体"/>
          <w:b w:val="0"/>
          <w:i w:val="0"/>
          <w:caps w:val="0"/>
          <w:color w:val="000000"/>
          <w:spacing w:val="0"/>
          <w:w w:val="100"/>
          <w:kern w:val="0"/>
          <w:sz w:val="24"/>
          <w:szCs w:val="24"/>
          <w:lang w:val="zh-CN" w:eastAsia="zh-CN" w:bidi="ar-SA"/>
        </w:rPr>
        <w:t>投标保证金证明…………………………………………………所在页码</w:t>
      </w:r>
    </w:p>
    <w:p>
      <w:pPr>
        <w:snapToGrid w:val="0"/>
        <w:spacing w:before="0" w:beforeAutospacing="0" w:after="0" w:afterAutospacing="0" w:line="360" w:lineRule="auto"/>
        <w:jc w:val="left"/>
        <w:textAlignment w:val="baseline"/>
        <w:rPr>
          <w:rStyle w:val="28"/>
          <w:rFonts w:ascii="宋体" w:hAnsi="宋体"/>
          <w:b w:val="0"/>
          <w:i w:val="0"/>
          <w:caps w:val="0"/>
          <w:color w:val="000000"/>
          <w:spacing w:val="0"/>
          <w:w w:val="100"/>
          <w:kern w:val="0"/>
          <w:sz w:val="24"/>
          <w:szCs w:val="24"/>
          <w:lang w:val="zh-CN" w:eastAsia="zh-CN" w:bidi="ar-SA"/>
        </w:rPr>
      </w:pP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2"/>
          <w:sz w:val="30"/>
          <w:szCs w:val="30"/>
          <w:lang w:val="zh-CN" w:eastAsia="zh-CN" w:bidi="ar-SA"/>
        </w:rPr>
      </w:pPr>
      <w:r>
        <w:rPr>
          <w:rStyle w:val="28"/>
          <w:rFonts w:ascii="宋体" w:hAnsi="宋体" w:cs="宋体"/>
          <w:b/>
          <w:bCs/>
          <w:i w:val="0"/>
          <w:caps w:val="0"/>
          <w:color w:val="000000"/>
          <w:spacing w:val="0"/>
          <w:w w:val="100"/>
          <w:kern w:val="2"/>
          <w:sz w:val="30"/>
          <w:szCs w:val="30"/>
          <w:lang w:val="zh-CN" w:eastAsia="zh-CN" w:bidi="ar-SA"/>
        </w:rPr>
        <w:br w:type="page"/>
      </w:r>
    </w:p>
    <w:p>
      <w:pPr>
        <w:pStyle w:val="11"/>
        <w:widowControl/>
        <w:snapToGrid w:val="0"/>
        <w:spacing w:before="0" w:beforeAutospacing="0" w:after="0" w:afterAutospacing="0" w:line="360" w:lineRule="auto"/>
        <w:jc w:val="left"/>
        <w:textAlignment w:val="baseline"/>
        <w:rPr>
          <w:rStyle w:val="28"/>
          <w:rFonts w:ascii="宋体" w:hAnsi="宋体"/>
          <w:b w:val="0"/>
          <w:bCs w:val="0"/>
          <w:i w:val="0"/>
          <w:caps w:val="0"/>
          <w:color w:val="000000"/>
          <w:spacing w:val="0"/>
          <w:w w:val="100"/>
          <w:kern w:val="0"/>
          <w:sz w:val="28"/>
          <w:szCs w:val="28"/>
          <w:lang w:val="zh-CN" w:eastAsia="zh-CN" w:bidi="ar-SA"/>
        </w:rPr>
      </w:pPr>
      <w:r>
        <w:rPr>
          <w:rStyle w:val="28"/>
          <w:rFonts w:ascii="宋体" w:hAnsi="宋体" w:cs="宋体"/>
          <w:b/>
          <w:bCs/>
          <w:i w:val="0"/>
          <w:caps w:val="0"/>
          <w:color w:val="000000"/>
          <w:spacing w:val="0"/>
          <w:w w:val="100"/>
          <w:kern w:val="2"/>
          <w:sz w:val="30"/>
          <w:szCs w:val="30"/>
          <w:lang w:val="en-US" w:eastAsia="zh-CN" w:bidi="ar-SA"/>
        </w:rPr>
        <w:t>01.</w:t>
      </w:r>
      <w:r>
        <w:rPr>
          <w:rStyle w:val="28"/>
          <w:rFonts w:ascii="宋体" w:hAnsi="宋体" w:cs="宋体"/>
          <w:b/>
          <w:bCs/>
          <w:i w:val="0"/>
          <w:caps w:val="0"/>
          <w:color w:val="000000"/>
          <w:spacing w:val="0"/>
          <w:w w:val="100"/>
          <w:kern w:val="2"/>
          <w:sz w:val="30"/>
          <w:szCs w:val="30"/>
          <w:lang w:val="zh-CN" w:eastAsia="zh-CN" w:bidi="ar-SA"/>
        </w:rPr>
        <w:t>投标函</w:t>
      </w: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8"/>
          <w:szCs w:val="28"/>
          <w:lang w:val="zh-CN" w:eastAsia="zh-CN" w:bidi="ar-SA"/>
        </w:rPr>
      </w:pPr>
      <w:r>
        <w:rPr>
          <w:rStyle w:val="28"/>
          <w:rFonts w:ascii="宋体" w:hAnsi="宋体" w:cs="宋体"/>
          <w:b/>
          <w:bCs/>
          <w:i w:val="0"/>
          <w:caps w:val="0"/>
          <w:color w:val="000000"/>
          <w:spacing w:val="0"/>
          <w:w w:val="100"/>
          <w:kern w:val="0"/>
          <w:sz w:val="28"/>
          <w:szCs w:val="28"/>
          <w:lang w:val="zh-CN" w:eastAsia="zh-CN" w:bidi="ar-SA"/>
        </w:rPr>
        <w:t>投标函</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cs="宋体"/>
          <w:b/>
          <w:bCs/>
          <w:i w:val="0"/>
          <w:caps w:val="0"/>
          <w:color w:val="000000"/>
          <w:spacing w:val="0"/>
          <w:w w:val="100"/>
          <w:kern w:val="0"/>
          <w:sz w:val="24"/>
          <w:szCs w:val="24"/>
          <w:lang w:val="zh-CN" w:eastAsia="zh-CN" w:bidi="ar-SA"/>
        </w:rPr>
        <w:t>致：</w:t>
      </w:r>
      <w:r>
        <w:rPr>
          <w:rStyle w:val="28"/>
          <w:rFonts w:ascii="宋体" w:hAnsi="宋体" w:cs="宋体"/>
          <w:b/>
          <w:bCs/>
          <w:i w:val="0"/>
          <w:caps w:val="0"/>
          <w:color w:val="000000"/>
          <w:spacing w:val="0"/>
          <w:w w:val="100"/>
          <w:kern w:val="0"/>
          <w:sz w:val="24"/>
          <w:szCs w:val="24"/>
          <w:u w:val="single" w:color="000000"/>
          <w:lang w:val="zh-CN" w:eastAsia="zh-CN" w:bidi="ar-SA"/>
        </w:rPr>
        <w:t>青海华标项目管理有限公司</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我们收到</w:t>
      </w:r>
      <w:r>
        <w:rPr>
          <w:rStyle w:val="28"/>
          <w:rFonts w:ascii="宋体" w:hAnsi="宋体"/>
          <w:b w:val="0"/>
          <w:i w:val="0"/>
          <w:caps w:val="0"/>
          <w:color w:val="000000"/>
          <w:spacing w:val="0"/>
          <w:w w:val="100"/>
          <w:kern w:val="0"/>
          <w:sz w:val="24"/>
          <w:szCs w:val="24"/>
          <w:u w:val="single" w:color="000000"/>
          <w:lang w:val="zh-CN" w:eastAsia="zh-CN" w:bidi="ar-SA"/>
        </w:rPr>
        <w:t>采购项目名称（采购项目编号）</w:t>
      </w:r>
      <w:r>
        <w:rPr>
          <w:rStyle w:val="28"/>
          <w:rFonts w:ascii="宋体" w:hAnsi="宋体"/>
          <w:b w:val="0"/>
          <w:i w:val="0"/>
          <w:caps w:val="0"/>
          <w:color w:val="000000"/>
          <w:spacing w:val="0"/>
          <w:w w:val="100"/>
          <w:kern w:val="0"/>
          <w:sz w:val="24"/>
          <w:szCs w:val="24"/>
          <w:lang w:val="zh-CN" w:eastAsia="zh-CN" w:bidi="ar-SA"/>
        </w:rPr>
        <w:t>招标文件，经研究，法定代表人（姓名、职务）正式授权（委托代理人姓名、职务）代表投标人（投标人名称、地址）提交投标文件。</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据此函，签字代表宣布同意如下：</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1.我方已详阅招标文件的全部内容，包括澄清、修改条款等有关附件，承诺对其完全理解并接受。</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2.投标有效期：</w:t>
      </w:r>
      <w:r>
        <w:rPr>
          <w:rStyle w:val="28"/>
          <w:rFonts w:ascii="宋体" w:hAnsi="宋体"/>
          <w:b w:val="0"/>
          <w:i w:val="0"/>
          <w:caps w:val="0"/>
          <w:color w:val="000000"/>
          <w:spacing w:val="0"/>
          <w:w w:val="100"/>
          <w:kern w:val="2"/>
          <w:sz w:val="24"/>
          <w:szCs w:val="24"/>
          <w:lang w:val="en-US" w:eastAsia="zh-CN" w:bidi="ar-SA"/>
        </w:rPr>
        <w:t>从提交投标文件的截止之日起</w:t>
      </w:r>
      <w:r>
        <w:rPr>
          <w:rStyle w:val="28"/>
          <w:rFonts w:ascii="宋体" w:hAnsi="宋体"/>
          <w:b w:val="0"/>
          <w:i w:val="0"/>
          <w:caps w:val="0"/>
          <w:color w:val="000000"/>
          <w:spacing w:val="0"/>
          <w:w w:val="100"/>
          <w:kern w:val="2"/>
          <w:sz w:val="24"/>
          <w:szCs w:val="24"/>
          <w:u w:val="single" w:color="000000"/>
          <w:lang w:val="en-US" w:eastAsia="zh-CN" w:bidi="ar-SA"/>
        </w:rPr>
        <w:t xml:space="preserve">    </w:t>
      </w:r>
      <w:r>
        <w:rPr>
          <w:rStyle w:val="28"/>
          <w:rFonts w:ascii="宋体" w:hAnsi="宋体"/>
          <w:b w:val="0"/>
          <w:i w:val="0"/>
          <w:caps w:val="0"/>
          <w:color w:val="000000"/>
          <w:spacing w:val="0"/>
          <w:w w:val="100"/>
          <w:kern w:val="0"/>
          <w:sz w:val="24"/>
          <w:szCs w:val="24"/>
          <w:lang w:val="zh-CN" w:eastAsia="zh-CN" w:bidi="ar-SA"/>
        </w:rPr>
        <w:t>日历日内有效。如果我方在投标有效期内撤回投标或中标后不签约的，投标保证金将被贵方没收。</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3.我方同意按照贵方要求提供与投标有关的一切数据或资料，理解并接受贵方制定的评标办法。</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4.与本投标有关的一切正式往来通讯请寄：</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地址：_______________          邮编：______________</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电话：_______________          传真：______________</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法定代表人姓名： ___________   职务：____________</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r>
        <w:rPr>
          <w:rStyle w:val="28"/>
          <w:rFonts w:ascii="宋体" w:hAnsi="宋体" w:cs="宋体"/>
          <w:b/>
          <w:bCs/>
          <w:i w:val="0"/>
          <w:caps w:val="0"/>
          <w:color w:val="000000"/>
          <w:spacing w:val="0"/>
          <w:w w:val="100"/>
          <w:kern w:val="0"/>
          <w:sz w:val="24"/>
          <w:szCs w:val="24"/>
          <w:lang w:val="zh-CN" w:eastAsia="zh-CN" w:bidi="ar-SA"/>
        </w:rPr>
        <w:t xml:space="preserve">投标人：           </w:t>
      </w:r>
      <w:r>
        <w:rPr>
          <w:rStyle w:val="28"/>
          <w:rFonts w:ascii="宋体" w:hAnsi="宋体" w:cs="宋体"/>
          <w:b/>
          <w:bCs/>
          <w:i w:val="0"/>
          <w:caps w:val="0"/>
          <w:color w:val="000000"/>
          <w:spacing w:val="0"/>
          <w:w w:val="100"/>
          <w:kern w:val="0"/>
          <w:sz w:val="24"/>
          <w:szCs w:val="24"/>
          <w:lang w:val="en-US" w:eastAsia="zh-CN" w:bidi="ar-SA"/>
        </w:rPr>
        <w:t xml:space="preserve">           </w:t>
      </w:r>
      <w:r>
        <w:rPr>
          <w:rStyle w:val="28"/>
          <w:rFonts w:ascii="宋体" w:hAnsi="宋体" w:cs="宋体"/>
          <w:b/>
          <w:bCs/>
          <w:i w:val="0"/>
          <w:caps w:val="0"/>
          <w:color w:val="000000"/>
          <w:spacing w:val="0"/>
          <w:w w:val="100"/>
          <w:kern w:val="0"/>
          <w:sz w:val="24"/>
          <w:szCs w:val="24"/>
          <w:lang w:val="zh-CN" w:eastAsia="zh-CN" w:bidi="ar-SA"/>
        </w:rPr>
        <w:t xml:space="preserve">  （公章）</w:t>
      </w: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r>
        <w:rPr>
          <w:rStyle w:val="28"/>
          <w:rFonts w:ascii="宋体" w:hAnsi="宋体" w:cs="宋体"/>
          <w:b/>
          <w:bCs/>
          <w:i w:val="0"/>
          <w:caps w:val="0"/>
          <w:color w:val="000000"/>
          <w:spacing w:val="0"/>
          <w:w w:val="100"/>
          <w:kern w:val="0"/>
          <w:sz w:val="24"/>
          <w:szCs w:val="24"/>
          <w:lang w:val="zh-CN" w:eastAsia="zh-CN" w:bidi="ar-SA"/>
        </w:rPr>
        <w:t>法定代表人或委托代理人：        （签字）</w:t>
      </w: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r>
        <w:rPr>
          <w:rStyle w:val="28"/>
          <w:rFonts w:ascii="宋体" w:hAnsi="宋体" w:cs="宋体"/>
          <w:b/>
          <w:bCs/>
          <w:i w:val="0"/>
          <w:caps w:val="0"/>
          <w:color w:val="000000"/>
          <w:spacing w:val="0"/>
          <w:w w:val="100"/>
          <w:kern w:val="0"/>
          <w:sz w:val="24"/>
          <w:szCs w:val="24"/>
          <w:lang w:val="zh-CN" w:eastAsia="zh-CN" w:bidi="ar-SA"/>
        </w:rPr>
        <w:t xml:space="preserve">年 </w:t>
      </w:r>
      <w:r>
        <w:rPr>
          <w:rStyle w:val="28"/>
          <w:rFonts w:ascii="宋体" w:hAnsi="宋体" w:cs="宋体"/>
          <w:b/>
          <w:bCs/>
          <w:i w:val="0"/>
          <w:caps w:val="0"/>
          <w:color w:val="000000"/>
          <w:spacing w:val="0"/>
          <w:w w:val="100"/>
          <w:kern w:val="0"/>
          <w:sz w:val="24"/>
          <w:szCs w:val="24"/>
          <w:lang w:val="en-US" w:eastAsia="zh-CN" w:bidi="ar-SA"/>
        </w:rPr>
        <w:t xml:space="preserve"> </w:t>
      </w:r>
      <w:r>
        <w:rPr>
          <w:rStyle w:val="28"/>
          <w:rFonts w:ascii="宋体" w:hAnsi="宋体" w:cs="宋体"/>
          <w:b/>
          <w:bCs/>
          <w:i w:val="0"/>
          <w:caps w:val="0"/>
          <w:color w:val="000000"/>
          <w:spacing w:val="0"/>
          <w:w w:val="100"/>
          <w:kern w:val="0"/>
          <w:sz w:val="24"/>
          <w:szCs w:val="24"/>
          <w:lang w:val="zh-CN" w:eastAsia="zh-CN" w:bidi="ar-SA"/>
        </w:rPr>
        <w:t xml:space="preserve">  月  </w:t>
      </w:r>
      <w:r>
        <w:rPr>
          <w:rStyle w:val="28"/>
          <w:rFonts w:ascii="宋体" w:hAnsi="宋体" w:cs="宋体"/>
          <w:b/>
          <w:bCs/>
          <w:i w:val="0"/>
          <w:caps w:val="0"/>
          <w:color w:val="000000"/>
          <w:spacing w:val="0"/>
          <w:w w:val="100"/>
          <w:kern w:val="0"/>
          <w:sz w:val="24"/>
          <w:szCs w:val="24"/>
          <w:lang w:val="en-US" w:eastAsia="zh-CN" w:bidi="ar-SA"/>
        </w:rPr>
        <w:t xml:space="preserve"> </w:t>
      </w:r>
      <w:r>
        <w:rPr>
          <w:rStyle w:val="28"/>
          <w:rFonts w:ascii="宋体" w:hAnsi="宋体" w:cs="宋体"/>
          <w:b/>
          <w:bCs/>
          <w:i w:val="0"/>
          <w:caps w:val="0"/>
          <w:color w:val="000000"/>
          <w:spacing w:val="0"/>
          <w:w w:val="100"/>
          <w:kern w:val="0"/>
          <w:sz w:val="24"/>
          <w:szCs w:val="24"/>
          <w:lang w:val="zh-CN" w:eastAsia="zh-CN" w:bidi="ar-SA"/>
        </w:rPr>
        <w:t xml:space="preserve"> 日</w:t>
      </w:r>
    </w:p>
    <w:p>
      <w:pPr>
        <w:pStyle w:val="11"/>
        <w:widowControl/>
        <w:snapToGrid w:val="0"/>
        <w:spacing w:before="0" w:beforeAutospacing="0" w:after="0" w:afterAutospacing="0" w:line="360" w:lineRule="auto"/>
        <w:jc w:val="left"/>
        <w:textAlignment w:val="baseline"/>
        <w:rPr>
          <w:rStyle w:val="28"/>
          <w:rFonts w:ascii="宋体" w:hAnsi="宋体"/>
          <w:b w:val="0"/>
          <w:bCs w:val="0"/>
          <w:i w:val="0"/>
          <w:caps w:val="0"/>
          <w:color w:val="000000"/>
          <w:spacing w:val="0"/>
          <w:w w:val="100"/>
          <w:kern w:val="0"/>
          <w:sz w:val="24"/>
          <w:szCs w:val="32"/>
          <w:lang w:val="zh-CN" w:eastAsia="zh-CN" w:bidi="ar-SA"/>
        </w:rPr>
      </w:pPr>
      <w:r>
        <w:rPr>
          <w:rStyle w:val="28"/>
          <w:rFonts w:ascii="宋体" w:hAnsi="宋体"/>
          <w:b w:val="0"/>
          <w:bCs w:val="0"/>
          <w:i w:val="0"/>
          <w:caps w:val="0"/>
          <w:color w:val="000000"/>
          <w:spacing w:val="0"/>
          <w:w w:val="100"/>
          <w:kern w:val="0"/>
          <w:sz w:val="24"/>
          <w:szCs w:val="32"/>
          <w:lang w:val="zh-CN" w:eastAsia="zh-CN" w:bidi="ar-SA"/>
        </w:rPr>
        <w:br w:type="page"/>
      </w: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2"/>
          <w:sz w:val="32"/>
          <w:szCs w:val="32"/>
          <w:lang w:val="en-US" w:eastAsia="zh-CN" w:bidi="ar-SA"/>
        </w:rPr>
      </w:pPr>
      <w:r>
        <w:rPr>
          <w:rStyle w:val="28"/>
          <w:rFonts w:ascii="宋体" w:hAnsi="宋体" w:cs="宋体"/>
          <w:b/>
          <w:bCs/>
          <w:i w:val="0"/>
          <w:caps w:val="0"/>
          <w:color w:val="000000"/>
          <w:spacing w:val="0"/>
          <w:w w:val="100"/>
          <w:kern w:val="2"/>
          <w:sz w:val="30"/>
          <w:szCs w:val="30"/>
          <w:lang w:val="en-US" w:eastAsia="zh-CN" w:bidi="ar-SA"/>
        </w:rPr>
        <w:t>02.</w:t>
      </w:r>
      <w:r>
        <w:rPr>
          <w:rStyle w:val="28"/>
          <w:rFonts w:ascii="宋体" w:hAnsi="宋体" w:cs="宋体"/>
          <w:b/>
          <w:bCs/>
          <w:i w:val="0"/>
          <w:caps w:val="0"/>
          <w:color w:val="000000"/>
          <w:spacing w:val="0"/>
          <w:w w:val="100"/>
          <w:kern w:val="2"/>
          <w:sz w:val="30"/>
          <w:szCs w:val="30"/>
          <w:lang w:val="zh-CN" w:eastAsia="zh-CN" w:bidi="ar-SA"/>
        </w:rPr>
        <w:t>法定代表人证明书</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8"/>
          <w:szCs w:val="28"/>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36"/>
          <w:szCs w:val="36"/>
          <w:lang w:val="zh-CN" w:eastAsia="zh-CN" w:bidi="ar-SA"/>
        </w:rPr>
      </w:pPr>
      <w:r>
        <w:rPr>
          <w:rStyle w:val="28"/>
          <w:rFonts w:ascii="宋体" w:hAnsi="宋体" w:cs="宋体"/>
          <w:b/>
          <w:bCs/>
          <w:i w:val="0"/>
          <w:caps w:val="0"/>
          <w:color w:val="000000"/>
          <w:spacing w:val="0"/>
          <w:w w:val="100"/>
          <w:kern w:val="0"/>
          <w:sz w:val="28"/>
          <w:szCs w:val="28"/>
          <w:lang w:val="zh-CN" w:eastAsia="zh-CN" w:bidi="ar-SA"/>
        </w:rPr>
        <w:t>法定代表人证明书</w:t>
      </w: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28"/>
          <w:szCs w:val="28"/>
          <w:lang w:val="zh-CN" w:eastAsia="zh-CN" w:bidi="ar-SA"/>
        </w:rPr>
      </w:pP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cs="宋体"/>
          <w:b/>
          <w:bCs/>
          <w:i w:val="0"/>
          <w:caps w:val="0"/>
          <w:color w:val="000000"/>
          <w:spacing w:val="0"/>
          <w:w w:val="100"/>
          <w:kern w:val="0"/>
          <w:sz w:val="24"/>
          <w:szCs w:val="24"/>
          <w:lang w:val="zh-CN" w:eastAsia="zh-CN" w:bidi="ar-SA"/>
        </w:rPr>
        <w:t>致：</w:t>
      </w:r>
      <w:r>
        <w:rPr>
          <w:rStyle w:val="28"/>
          <w:rFonts w:ascii="宋体" w:hAnsi="宋体" w:cs="宋体"/>
          <w:b/>
          <w:bCs/>
          <w:i w:val="0"/>
          <w:caps w:val="0"/>
          <w:color w:val="000000"/>
          <w:spacing w:val="0"/>
          <w:w w:val="100"/>
          <w:kern w:val="0"/>
          <w:sz w:val="24"/>
          <w:szCs w:val="24"/>
          <w:u w:val="single" w:color="000000"/>
          <w:lang w:val="zh-CN" w:eastAsia="zh-CN" w:bidi="ar-SA"/>
        </w:rPr>
        <w:t>青海华标项目管理有限公司</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 xml:space="preserve">    </w:t>
      </w:r>
      <w:r>
        <w:rPr>
          <w:rStyle w:val="28"/>
          <w:rFonts w:ascii="宋体" w:hAnsi="宋体"/>
          <w:b w:val="0"/>
          <w:i w:val="0"/>
          <w:caps w:val="0"/>
          <w:color w:val="000000"/>
          <w:spacing w:val="0"/>
          <w:w w:val="100"/>
          <w:kern w:val="0"/>
          <w:sz w:val="24"/>
          <w:szCs w:val="24"/>
          <w:u w:val="single" w:color="000000"/>
          <w:lang w:val="zh-CN" w:eastAsia="zh-CN" w:bidi="ar-SA"/>
        </w:rPr>
        <w:t>（法定代表人姓名）</w:t>
      </w:r>
      <w:r>
        <w:rPr>
          <w:rStyle w:val="28"/>
          <w:rFonts w:ascii="宋体" w:hAnsi="宋体"/>
          <w:b w:val="0"/>
          <w:i w:val="0"/>
          <w:caps w:val="0"/>
          <w:color w:val="000000"/>
          <w:spacing w:val="0"/>
          <w:w w:val="100"/>
          <w:kern w:val="0"/>
          <w:sz w:val="24"/>
          <w:szCs w:val="24"/>
          <w:lang w:val="zh-CN" w:eastAsia="zh-CN" w:bidi="ar-SA"/>
        </w:rPr>
        <w:t>现任我单位</w:t>
      </w:r>
      <w:r>
        <w:rPr>
          <w:rStyle w:val="28"/>
          <w:rFonts w:ascii="宋体" w:hAnsi="宋体"/>
          <w:b w:val="0"/>
          <w:i w:val="0"/>
          <w:caps w:val="0"/>
          <w:color w:val="000000"/>
          <w:spacing w:val="0"/>
          <w:w w:val="100"/>
          <w:kern w:val="0"/>
          <w:sz w:val="24"/>
          <w:szCs w:val="24"/>
          <w:u w:val="single" w:color="000000"/>
          <w:lang w:val="zh-CN" w:eastAsia="zh-CN" w:bidi="ar-SA"/>
        </w:rPr>
        <w:t xml:space="preserve">      </w:t>
      </w:r>
      <w:r>
        <w:rPr>
          <w:rStyle w:val="28"/>
          <w:rFonts w:ascii="宋体" w:hAnsi="宋体"/>
          <w:b w:val="0"/>
          <w:i w:val="0"/>
          <w:caps w:val="0"/>
          <w:color w:val="000000"/>
          <w:spacing w:val="0"/>
          <w:w w:val="100"/>
          <w:kern w:val="0"/>
          <w:sz w:val="24"/>
          <w:szCs w:val="24"/>
          <w:lang w:val="zh-CN" w:eastAsia="zh-CN" w:bidi="ar-SA"/>
        </w:rPr>
        <w:t>职务，为法定代表人，特此证明。</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法定代表人基本情况：</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u w:val="single" w:color="000000"/>
          <w:lang w:val="zh-CN" w:eastAsia="zh-CN" w:bidi="ar-SA"/>
        </w:rPr>
      </w:pPr>
      <w:r>
        <w:rPr>
          <w:rStyle w:val="28"/>
          <w:rFonts w:ascii="宋体" w:hAnsi="宋体"/>
          <w:b w:val="0"/>
          <w:i w:val="0"/>
          <w:caps w:val="0"/>
          <w:color w:val="000000"/>
          <w:spacing w:val="0"/>
          <w:w w:val="100"/>
          <w:kern w:val="0"/>
          <w:sz w:val="24"/>
          <w:szCs w:val="24"/>
          <w:lang w:val="zh-CN" w:eastAsia="zh-CN" w:bidi="ar-SA"/>
        </w:rPr>
        <w:t>性别：</w:t>
      </w:r>
      <w:r>
        <w:rPr>
          <w:rStyle w:val="28"/>
          <w:rFonts w:ascii="宋体" w:hAnsi="宋体"/>
          <w:b w:val="0"/>
          <w:i w:val="0"/>
          <w:caps w:val="0"/>
          <w:color w:val="000000"/>
          <w:spacing w:val="0"/>
          <w:w w:val="100"/>
          <w:kern w:val="0"/>
          <w:sz w:val="24"/>
          <w:szCs w:val="24"/>
          <w:u w:val="single" w:color="000000"/>
          <w:lang w:val="zh-CN" w:eastAsia="zh-CN" w:bidi="ar-SA"/>
        </w:rPr>
        <w:t xml:space="preserve">           </w:t>
      </w:r>
      <w:r>
        <w:rPr>
          <w:rStyle w:val="28"/>
          <w:rFonts w:ascii="宋体" w:hAnsi="宋体"/>
          <w:b w:val="0"/>
          <w:i w:val="0"/>
          <w:caps w:val="0"/>
          <w:color w:val="000000"/>
          <w:spacing w:val="0"/>
          <w:w w:val="100"/>
          <w:kern w:val="0"/>
          <w:sz w:val="24"/>
          <w:szCs w:val="24"/>
          <w:lang w:val="zh-CN" w:eastAsia="zh-CN" w:bidi="ar-SA"/>
        </w:rPr>
        <w:t>年龄：</w:t>
      </w:r>
      <w:r>
        <w:rPr>
          <w:rStyle w:val="28"/>
          <w:rFonts w:ascii="宋体" w:hAnsi="宋体"/>
          <w:b w:val="0"/>
          <w:i w:val="0"/>
          <w:caps w:val="0"/>
          <w:color w:val="000000"/>
          <w:spacing w:val="0"/>
          <w:w w:val="100"/>
          <w:kern w:val="0"/>
          <w:sz w:val="24"/>
          <w:szCs w:val="24"/>
          <w:u w:val="single" w:color="000000"/>
          <w:lang w:val="zh-CN" w:eastAsia="zh-CN" w:bidi="ar-SA"/>
        </w:rPr>
        <w:t xml:space="preserve">           </w:t>
      </w:r>
      <w:r>
        <w:rPr>
          <w:rStyle w:val="28"/>
          <w:rFonts w:ascii="宋体" w:hAnsi="宋体"/>
          <w:b w:val="0"/>
          <w:i w:val="0"/>
          <w:caps w:val="0"/>
          <w:color w:val="000000"/>
          <w:spacing w:val="0"/>
          <w:w w:val="100"/>
          <w:kern w:val="0"/>
          <w:sz w:val="24"/>
          <w:szCs w:val="24"/>
          <w:lang w:val="zh-CN" w:eastAsia="zh-CN" w:bidi="ar-SA"/>
        </w:rPr>
        <w:t xml:space="preserve"> 民族：</w:t>
      </w:r>
      <w:r>
        <w:rPr>
          <w:rStyle w:val="28"/>
          <w:rFonts w:ascii="宋体" w:hAnsi="宋体"/>
          <w:b w:val="0"/>
          <w:i w:val="0"/>
          <w:caps w:val="0"/>
          <w:color w:val="000000"/>
          <w:spacing w:val="0"/>
          <w:w w:val="100"/>
          <w:kern w:val="0"/>
          <w:sz w:val="24"/>
          <w:szCs w:val="24"/>
          <w:u w:val="single" w:color="000000"/>
          <w:lang w:val="zh-CN" w:eastAsia="zh-CN" w:bidi="ar-SA"/>
        </w:rPr>
        <w:t xml:space="preserve">         </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u w:val="single" w:color="000000"/>
          <w:lang w:val="zh-CN" w:eastAsia="zh-CN" w:bidi="ar-SA"/>
        </w:rPr>
      </w:pPr>
      <w:r>
        <w:rPr>
          <w:rStyle w:val="28"/>
          <w:rFonts w:ascii="宋体" w:hAnsi="宋体"/>
          <w:b w:val="0"/>
          <w:i w:val="0"/>
          <w:caps w:val="0"/>
          <w:color w:val="000000"/>
          <w:spacing w:val="0"/>
          <w:w w:val="100"/>
          <w:kern w:val="0"/>
          <w:sz w:val="24"/>
          <w:szCs w:val="24"/>
          <w:lang w:val="zh-CN" w:eastAsia="zh-CN" w:bidi="ar-SA"/>
        </w:rPr>
        <w:t>地址：</w:t>
      </w:r>
      <w:r>
        <w:rPr>
          <w:rStyle w:val="28"/>
          <w:rFonts w:ascii="宋体" w:hAnsi="宋体"/>
          <w:b w:val="0"/>
          <w:i w:val="0"/>
          <w:caps w:val="0"/>
          <w:color w:val="000000"/>
          <w:spacing w:val="0"/>
          <w:w w:val="100"/>
          <w:kern w:val="0"/>
          <w:sz w:val="24"/>
          <w:szCs w:val="24"/>
          <w:u w:val="single" w:color="000000"/>
          <w:lang w:val="zh-CN" w:eastAsia="zh-CN" w:bidi="ar-SA"/>
        </w:rPr>
        <w:t xml:space="preserve">                                            </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身份证号码：</w:t>
      </w:r>
      <w:r>
        <w:rPr>
          <w:rStyle w:val="28"/>
          <w:rFonts w:ascii="宋体" w:hAnsi="宋体"/>
          <w:b w:val="0"/>
          <w:i w:val="0"/>
          <w:caps w:val="0"/>
          <w:color w:val="000000"/>
          <w:spacing w:val="0"/>
          <w:w w:val="100"/>
          <w:kern w:val="0"/>
          <w:sz w:val="24"/>
          <w:szCs w:val="24"/>
          <w:u w:val="single" w:color="000000"/>
          <w:lang w:val="zh-CN" w:eastAsia="zh-CN" w:bidi="ar-SA"/>
        </w:rPr>
        <w:t xml:space="preserve">                                      </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附法定代表人第二代身份证双面扫描（或复印）件法定代表人并在所属页签字</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r>
        <w:rPr>
          <w:rStyle w:val="28"/>
          <w:rFonts w:ascii="宋体" w:hAnsi="宋体" w:cs="宋体"/>
          <w:b/>
          <w:bCs/>
          <w:i w:val="0"/>
          <w:caps w:val="0"/>
          <w:color w:val="000000"/>
          <w:spacing w:val="0"/>
          <w:w w:val="100"/>
          <w:kern w:val="0"/>
          <w:sz w:val="24"/>
          <w:szCs w:val="24"/>
          <w:lang w:val="zh-CN" w:eastAsia="zh-CN" w:bidi="ar-SA"/>
        </w:rPr>
        <w:t xml:space="preserve">投标人：           </w:t>
      </w:r>
      <w:r>
        <w:rPr>
          <w:rStyle w:val="28"/>
          <w:rFonts w:ascii="宋体" w:hAnsi="宋体" w:cs="宋体"/>
          <w:b/>
          <w:bCs/>
          <w:i w:val="0"/>
          <w:caps w:val="0"/>
          <w:color w:val="000000"/>
          <w:spacing w:val="0"/>
          <w:w w:val="100"/>
          <w:kern w:val="0"/>
          <w:sz w:val="24"/>
          <w:szCs w:val="24"/>
          <w:lang w:val="en-US" w:eastAsia="zh-CN" w:bidi="ar-SA"/>
        </w:rPr>
        <w:t xml:space="preserve">           </w:t>
      </w:r>
      <w:r>
        <w:rPr>
          <w:rStyle w:val="28"/>
          <w:rFonts w:ascii="宋体" w:hAnsi="宋体" w:cs="宋体"/>
          <w:b/>
          <w:bCs/>
          <w:i w:val="0"/>
          <w:caps w:val="0"/>
          <w:color w:val="000000"/>
          <w:spacing w:val="0"/>
          <w:w w:val="100"/>
          <w:kern w:val="0"/>
          <w:sz w:val="24"/>
          <w:szCs w:val="24"/>
          <w:lang w:val="zh-CN" w:eastAsia="zh-CN" w:bidi="ar-SA"/>
        </w:rPr>
        <w:t xml:space="preserve">  （公章）</w:t>
      </w:r>
    </w:p>
    <w:p>
      <w:pPr>
        <w:snapToGrid w:val="0"/>
        <w:spacing w:before="0" w:beforeAutospacing="0" w:after="0" w:afterAutospacing="0" w:line="360" w:lineRule="auto"/>
        <w:jc w:val="center"/>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cs="宋体"/>
          <w:b/>
          <w:bCs/>
          <w:i w:val="0"/>
          <w:caps w:val="0"/>
          <w:color w:val="000000"/>
          <w:spacing w:val="0"/>
          <w:w w:val="100"/>
          <w:kern w:val="0"/>
          <w:sz w:val="24"/>
          <w:szCs w:val="24"/>
          <w:lang w:val="zh-CN" w:eastAsia="zh-CN" w:bidi="ar-SA"/>
        </w:rPr>
        <w:t xml:space="preserve">年 </w:t>
      </w:r>
      <w:r>
        <w:rPr>
          <w:rStyle w:val="28"/>
          <w:rFonts w:ascii="宋体" w:hAnsi="宋体" w:cs="宋体"/>
          <w:b/>
          <w:bCs/>
          <w:i w:val="0"/>
          <w:caps w:val="0"/>
          <w:color w:val="000000"/>
          <w:spacing w:val="0"/>
          <w:w w:val="100"/>
          <w:kern w:val="0"/>
          <w:sz w:val="24"/>
          <w:szCs w:val="24"/>
          <w:lang w:val="en-US" w:eastAsia="zh-CN" w:bidi="ar-SA"/>
        </w:rPr>
        <w:t xml:space="preserve"> </w:t>
      </w:r>
      <w:r>
        <w:rPr>
          <w:rStyle w:val="28"/>
          <w:rFonts w:ascii="宋体" w:hAnsi="宋体" w:cs="宋体"/>
          <w:b/>
          <w:bCs/>
          <w:i w:val="0"/>
          <w:caps w:val="0"/>
          <w:color w:val="000000"/>
          <w:spacing w:val="0"/>
          <w:w w:val="100"/>
          <w:kern w:val="0"/>
          <w:sz w:val="24"/>
          <w:szCs w:val="24"/>
          <w:lang w:val="zh-CN" w:eastAsia="zh-CN" w:bidi="ar-SA"/>
        </w:rPr>
        <w:t xml:space="preserve">  月  </w:t>
      </w:r>
      <w:r>
        <w:rPr>
          <w:rStyle w:val="28"/>
          <w:rFonts w:ascii="宋体" w:hAnsi="宋体" w:cs="宋体"/>
          <w:b/>
          <w:bCs/>
          <w:i w:val="0"/>
          <w:caps w:val="0"/>
          <w:color w:val="000000"/>
          <w:spacing w:val="0"/>
          <w:w w:val="100"/>
          <w:kern w:val="0"/>
          <w:sz w:val="24"/>
          <w:szCs w:val="24"/>
          <w:lang w:val="en-US" w:eastAsia="zh-CN" w:bidi="ar-SA"/>
        </w:rPr>
        <w:t xml:space="preserve"> </w:t>
      </w:r>
      <w:r>
        <w:rPr>
          <w:rStyle w:val="28"/>
          <w:rFonts w:ascii="宋体" w:hAnsi="宋体" w:cs="宋体"/>
          <w:b/>
          <w:bCs/>
          <w:i w:val="0"/>
          <w:caps w:val="0"/>
          <w:color w:val="000000"/>
          <w:spacing w:val="0"/>
          <w:w w:val="100"/>
          <w:kern w:val="0"/>
          <w:sz w:val="24"/>
          <w:szCs w:val="24"/>
          <w:lang w:val="zh-CN" w:eastAsia="zh-CN" w:bidi="ar-SA"/>
        </w:rPr>
        <w:t xml:space="preserve"> 日</w:t>
      </w: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2"/>
          <w:sz w:val="32"/>
          <w:szCs w:val="32"/>
          <w:lang w:val="zh-CN" w:eastAsia="zh-CN" w:bidi="ar-SA"/>
        </w:rPr>
      </w:pPr>
      <w:r>
        <w:rPr>
          <w:rStyle w:val="28"/>
          <w:rFonts w:ascii="宋体" w:hAnsi="宋体" w:cs="宋体"/>
          <w:b/>
          <w:bCs/>
          <w:i w:val="0"/>
          <w:caps w:val="0"/>
          <w:color w:val="000000"/>
          <w:spacing w:val="0"/>
          <w:w w:val="100"/>
          <w:kern w:val="2"/>
          <w:sz w:val="32"/>
          <w:szCs w:val="32"/>
          <w:lang w:val="zh-CN" w:eastAsia="zh-CN" w:bidi="ar-SA"/>
        </w:rPr>
        <w:br w:type="page"/>
      </w: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2"/>
          <w:sz w:val="28"/>
          <w:szCs w:val="28"/>
          <w:lang w:val="zh-CN" w:eastAsia="zh-CN" w:bidi="ar-SA"/>
        </w:rPr>
      </w:pPr>
      <w:r>
        <w:rPr>
          <w:rStyle w:val="28"/>
          <w:rFonts w:ascii="宋体" w:hAnsi="宋体" w:cs="宋体"/>
          <w:b/>
          <w:bCs/>
          <w:i w:val="0"/>
          <w:caps w:val="0"/>
          <w:color w:val="000000"/>
          <w:spacing w:val="0"/>
          <w:w w:val="100"/>
          <w:kern w:val="2"/>
          <w:sz w:val="30"/>
          <w:szCs w:val="30"/>
          <w:lang w:val="en-US" w:eastAsia="zh-CN" w:bidi="ar-SA"/>
        </w:rPr>
        <w:t>03.</w:t>
      </w:r>
      <w:r>
        <w:rPr>
          <w:rStyle w:val="28"/>
          <w:rFonts w:ascii="宋体" w:hAnsi="宋体" w:cs="宋体"/>
          <w:b/>
          <w:bCs/>
          <w:i w:val="0"/>
          <w:caps w:val="0"/>
          <w:color w:val="000000"/>
          <w:spacing w:val="0"/>
          <w:w w:val="100"/>
          <w:kern w:val="2"/>
          <w:sz w:val="30"/>
          <w:szCs w:val="30"/>
          <w:lang w:val="zh-CN" w:eastAsia="zh-CN" w:bidi="ar-SA"/>
        </w:rPr>
        <w:t>法定代表人授权书</w:t>
      </w: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36"/>
          <w:szCs w:val="36"/>
          <w:lang w:val="zh-CN" w:eastAsia="zh-CN" w:bidi="ar-SA"/>
        </w:rPr>
      </w:pPr>
      <w:r>
        <w:rPr>
          <w:rStyle w:val="28"/>
          <w:rFonts w:ascii="宋体" w:hAnsi="宋体" w:cs="宋体"/>
          <w:b/>
          <w:bCs/>
          <w:i w:val="0"/>
          <w:caps w:val="0"/>
          <w:color w:val="000000"/>
          <w:spacing w:val="0"/>
          <w:w w:val="100"/>
          <w:kern w:val="0"/>
          <w:sz w:val="28"/>
          <w:szCs w:val="28"/>
          <w:lang w:val="zh-CN" w:eastAsia="zh-CN" w:bidi="ar-SA"/>
        </w:rPr>
        <w:t>法定代表人授权书</w:t>
      </w: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28"/>
          <w:szCs w:val="28"/>
          <w:lang w:val="zh-CN" w:eastAsia="zh-CN" w:bidi="ar-SA"/>
        </w:rPr>
      </w:pP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24"/>
          <w:szCs w:val="24"/>
          <w:lang w:val="zh-CN" w:eastAsia="zh-CN" w:bidi="ar-SA"/>
        </w:rPr>
      </w:pPr>
      <w:r>
        <w:rPr>
          <w:rStyle w:val="28"/>
          <w:rFonts w:ascii="宋体" w:hAnsi="宋体" w:cs="宋体"/>
          <w:b/>
          <w:bCs/>
          <w:i w:val="0"/>
          <w:caps w:val="0"/>
          <w:color w:val="000000"/>
          <w:spacing w:val="0"/>
          <w:w w:val="100"/>
          <w:kern w:val="0"/>
          <w:sz w:val="24"/>
          <w:szCs w:val="24"/>
          <w:lang w:val="zh-CN" w:eastAsia="zh-CN" w:bidi="ar-SA"/>
        </w:rPr>
        <w:t>致：</w:t>
      </w:r>
      <w:r>
        <w:rPr>
          <w:rStyle w:val="28"/>
          <w:rFonts w:ascii="宋体" w:hAnsi="宋体" w:cs="宋体"/>
          <w:b/>
          <w:bCs/>
          <w:i w:val="0"/>
          <w:caps w:val="0"/>
          <w:color w:val="000000"/>
          <w:spacing w:val="0"/>
          <w:w w:val="100"/>
          <w:kern w:val="0"/>
          <w:sz w:val="24"/>
          <w:szCs w:val="24"/>
          <w:u w:val="single" w:color="000000"/>
          <w:lang w:val="zh-CN" w:eastAsia="zh-CN" w:bidi="ar-SA"/>
        </w:rPr>
        <w:t>青海华标项目管理有限公司</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 xml:space="preserve">    </w:t>
      </w:r>
      <w:r>
        <w:rPr>
          <w:rStyle w:val="28"/>
          <w:rFonts w:ascii="宋体" w:hAnsi="宋体"/>
          <w:b w:val="0"/>
          <w:i w:val="0"/>
          <w:caps w:val="0"/>
          <w:color w:val="000000"/>
          <w:spacing w:val="0"/>
          <w:w w:val="100"/>
          <w:kern w:val="0"/>
          <w:sz w:val="24"/>
          <w:szCs w:val="24"/>
          <w:u w:val="single" w:color="000000"/>
          <w:lang w:val="zh-CN" w:eastAsia="zh-CN" w:bidi="ar-SA"/>
        </w:rPr>
        <w:t>（投标人名称）</w:t>
      </w:r>
      <w:r>
        <w:rPr>
          <w:rStyle w:val="28"/>
          <w:rFonts w:ascii="宋体" w:hAnsi="宋体"/>
          <w:b w:val="0"/>
          <w:i w:val="0"/>
          <w:caps w:val="0"/>
          <w:color w:val="000000"/>
          <w:spacing w:val="0"/>
          <w:w w:val="100"/>
          <w:kern w:val="0"/>
          <w:sz w:val="24"/>
          <w:szCs w:val="24"/>
          <w:lang w:val="zh-CN" w:eastAsia="zh-CN" w:bidi="ar-SA"/>
        </w:rPr>
        <w:t>系中华人民共和国合法企业，法定地址</w:t>
      </w:r>
      <w:r>
        <w:rPr>
          <w:rStyle w:val="28"/>
          <w:rFonts w:ascii="宋体" w:hAnsi="宋体"/>
          <w:b w:val="0"/>
          <w:i w:val="0"/>
          <w:caps w:val="0"/>
          <w:color w:val="000000"/>
          <w:spacing w:val="0"/>
          <w:w w:val="100"/>
          <w:kern w:val="0"/>
          <w:sz w:val="24"/>
          <w:szCs w:val="24"/>
          <w:u w:val="single" w:color="000000"/>
          <w:lang w:val="zh-CN" w:eastAsia="zh-CN" w:bidi="ar-SA"/>
        </w:rPr>
        <w:t xml:space="preserve">              </w:t>
      </w:r>
      <w:r>
        <w:rPr>
          <w:rStyle w:val="28"/>
          <w:rFonts w:ascii="宋体" w:hAnsi="宋体"/>
          <w:b w:val="0"/>
          <w:i w:val="0"/>
          <w:caps w:val="0"/>
          <w:color w:val="000000"/>
          <w:spacing w:val="0"/>
          <w:w w:val="100"/>
          <w:kern w:val="0"/>
          <w:sz w:val="24"/>
          <w:szCs w:val="24"/>
          <w:lang w:val="zh-CN" w:eastAsia="zh-CN" w:bidi="ar-SA"/>
        </w:rPr>
        <w:t>。</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en-US" w:eastAsia="zh-CN" w:bidi="ar-SA"/>
        </w:rPr>
        <w:t xml:space="preserve">    </w:t>
      </w:r>
      <w:r>
        <w:rPr>
          <w:rStyle w:val="28"/>
          <w:rFonts w:ascii="宋体" w:hAnsi="宋体"/>
          <w:b w:val="0"/>
          <w:i w:val="0"/>
          <w:caps w:val="0"/>
          <w:color w:val="000000"/>
          <w:spacing w:val="0"/>
          <w:w w:val="100"/>
          <w:kern w:val="0"/>
          <w:sz w:val="24"/>
          <w:szCs w:val="24"/>
          <w:u w:val="single" w:color="000000"/>
          <w:lang w:val="zh-CN" w:eastAsia="zh-CN" w:bidi="ar-SA"/>
        </w:rPr>
        <w:t>（法定代表人姓名）</w:t>
      </w:r>
      <w:r>
        <w:rPr>
          <w:rStyle w:val="28"/>
          <w:rFonts w:ascii="宋体" w:hAnsi="宋体"/>
          <w:b w:val="0"/>
          <w:i w:val="0"/>
          <w:caps w:val="0"/>
          <w:color w:val="000000"/>
          <w:spacing w:val="0"/>
          <w:w w:val="100"/>
          <w:kern w:val="0"/>
          <w:sz w:val="24"/>
          <w:szCs w:val="24"/>
          <w:lang w:val="zh-CN" w:eastAsia="zh-CN" w:bidi="ar-SA"/>
        </w:rPr>
        <w:t>特授权</w:t>
      </w:r>
      <w:r>
        <w:rPr>
          <w:rStyle w:val="28"/>
          <w:rFonts w:ascii="宋体" w:hAnsi="宋体"/>
          <w:b w:val="0"/>
          <w:i w:val="0"/>
          <w:caps w:val="0"/>
          <w:color w:val="000000"/>
          <w:spacing w:val="0"/>
          <w:w w:val="100"/>
          <w:kern w:val="0"/>
          <w:sz w:val="24"/>
          <w:szCs w:val="24"/>
          <w:u w:val="single" w:color="000000"/>
          <w:lang w:val="zh-CN" w:eastAsia="zh-CN" w:bidi="ar-SA"/>
        </w:rPr>
        <w:t>（委托代理人姓名）</w:t>
      </w:r>
      <w:r>
        <w:rPr>
          <w:rStyle w:val="28"/>
          <w:rFonts w:ascii="宋体" w:hAnsi="宋体"/>
          <w:b w:val="0"/>
          <w:i w:val="0"/>
          <w:caps w:val="0"/>
          <w:color w:val="000000"/>
          <w:spacing w:val="0"/>
          <w:w w:val="100"/>
          <w:kern w:val="0"/>
          <w:sz w:val="24"/>
          <w:szCs w:val="24"/>
          <w:lang w:val="zh-CN" w:eastAsia="zh-CN" w:bidi="ar-SA"/>
        </w:rPr>
        <w:t>代表我单位全权办理</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u w:val="single" w:color="000000"/>
          <w:lang w:val="zh-CN" w:eastAsia="zh-CN" w:bidi="ar-SA"/>
        </w:rPr>
        <w:t xml:space="preserve">                         </w:t>
      </w:r>
      <w:r>
        <w:rPr>
          <w:rStyle w:val="28"/>
          <w:rFonts w:ascii="宋体" w:hAnsi="宋体"/>
          <w:b w:val="0"/>
          <w:i w:val="0"/>
          <w:caps w:val="0"/>
          <w:color w:val="000000"/>
          <w:spacing w:val="0"/>
          <w:w w:val="100"/>
          <w:kern w:val="0"/>
          <w:sz w:val="24"/>
          <w:szCs w:val="24"/>
          <w:lang w:val="zh-CN" w:eastAsia="zh-CN" w:bidi="ar-SA"/>
        </w:rPr>
        <w:t>项目的投标、答疑等具体工作，并签署全部有关的文件、资料。</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我单位对被授权人的签名负全部责任。</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被授权人联系电话：</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u w:val="single" w:color="000000"/>
          <w:lang w:val="zh-CN" w:eastAsia="zh-CN" w:bidi="ar-SA"/>
        </w:rPr>
      </w:pPr>
      <w:r>
        <w:rPr>
          <w:rStyle w:val="28"/>
          <w:rFonts w:ascii="宋体" w:hAnsi="宋体"/>
          <w:b w:val="0"/>
          <w:i w:val="0"/>
          <w:caps w:val="0"/>
          <w:color w:val="000000"/>
          <w:spacing w:val="0"/>
          <w:w w:val="100"/>
          <w:kern w:val="0"/>
          <w:sz w:val="24"/>
          <w:szCs w:val="24"/>
          <w:lang w:val="zh-CN" w:eastAsia="zh-CN" w:bidi="ar-SA"/>
        </w:rPr>
        <w:t>被授权人（委托代理人）签字：</w:t>
      </w:r>
      <w:r>
        <w:rPr>
          <w:rStyle w:val="28"/>
          <w:rFonts w:ascii="宋体" w:hAnsi="宋体"/>
          <w:b w:val="0"/>
          <w:i w:val="0"/>
          <w:caps w:val="0"/>
          <w:color w:val="000000"/>
          <w:spacing w:val="0"/>
          <w:w w:val="100"/>
          <w:kern w:val="0"/>
          <w:sz w:val="24"/>
          <w:szCs w:val="24"/>
          <w:u w:val="single" w:color="000000"/>
          <w:lang w:val="zh-CN" w:eastAsia="zh-CN" w:bidi="ar-SA"/>
        </w:rPr>
        <w:t xml:space="preserve">       </w:t>
      </w:r>
      <w:r>
        <w:rPr>
          <w:rStyle w:val="28"/>
          <w:rFonts w:ascii="宋体" w:hAnsi="宋体"/>
          <w:b w:val="0"/>
          <w:i w:val="0"/>
          <w:caps w:val="0"/>
          <w:color w:val="000000"/>
          <w:spacing w:val="0"/>
          <w:w w:val="100"/>
          <w:kern w:val="0"/>
          <w:sz w:val="24"/>
          <w:szCs w:val="24"/>
          <w:lang w:val="zh-CN" w:eastAsia="zh-CN" w:bidi="ar-SA"/>
        </w:rPr>
        <w:t xml:space="preserve">  授权人（法定代表人）签字：</w:t>
      </w:r>
      <w:r>
        <w:rPr>
          <w:rStyle w:val="28"/>
          <w:rFonts w:ascii="宋体" w:hAnsi="宋体"/>
          <w:b w:val="0"/>
          <w:i w:val="0"/>
          <w:caps w:val="0"/>
          <w:color w:val="000000"/>
          <w:spacing w:val="0"/>
          <w:w w:val="100"/>
          <w:kern w:val="0"/>
          <w:sz w:val="24"/>
          <w:szCs w:val="24"/>
          <w:u w:val="single" w:color="000000"/>
          <w:lang w:val="zh-CN" w:eastAsia="zh-CN" w:bidi="ar-SA"/>
        </w:rPr>
        <w:t xml:space="preserve">       </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职务：</w:t>
      </w:r>
      <w:r>
        <w:rPr>
          <w:rStyle w:val="28"/>
          <w:rFonts w:ascii="宋体" w:hAnsi="宋体"/>
          <w:b w:val="0"/>
          <w:i w:val="0"/>
          <w:caps w:val="0"/>
          <w:color w:val="000000"/>
          <w:spacing w:val="0"/>
          <w:w w:val="100"/>
          <w:kern w:val="0"/>
          <w:sz w:val="24"/>
          <w:szCs w:val="24"/>
          <w:u w:val="single" w:color="000000"/>
          <w:lang w:val="zh-CN" w:eastAsia="zh-CN" w:bidi="ar-SA"/>
        </w:rPr>
        <w:t xml:space="preserve">                             </w:t>
      </w:r>
      <w:r>
        <w:rPr>
          <w:rStyle w:val="28"/>
          <w:rFonts w:ascii="宋体" w:hAnsi="宋体"/>
          <w:b w:val="0"/>
          <w:i w:val="0"/>
          <w:caps w:val="0"/>
          <w:color w:val="000000"/>
          <w:spacing w:val="0"/>
          <w:w w:val="100"/>
          <w:kern w:val="0"/>
          <w:sz w:val="24"/>
          <w:szCs w:val="24"/>
          <w:lang w:val="zh-CN" w:eastAsia="zh-CN" w:bidi="ar-SA"/>
        </w:rPr>
        <w:t xml:space="preserve">  职务：                           </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附被授权人第二代身份证双面扫描（或复印）件被授权人并在所属页签字</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r>
        <w:rPr>
          <w:rStyle w:val="28"/>
          <w:rFonts w:ascii="宋体" w:hAnsi="宋体" w:cs="宋体"/>
          <w:b/>
          <w:bCs/>
          <w:i w:val="0"/>
          <w:caps w:val="0"/>
          <w:color w:val="000000"/>
          <w:spacing w:val="0"/>
          <w:w w:val="100"/>
          <w:kern w:val="0"/>
          <w:sz w:val="24"/>
          <w:szCs w:val="24"/>
          <w:lang w:val="zh-CN" w:eastAsia="zh-CN" w:bidi="ar-SA"/>
        </w:rPr>
        <w:t xml:space="preserve">投标人：           </w:t>
      </w:r>
      <w:r>
        <w:rPr>
          <w:rStyle w:val="28"/>
          <w:rFonts w:ascii="宋体" w:hAnsi="宋体" w:cs="宋体"/>
          <w:b/>
          <w:bCs/>
          <w:i w:val="0"/>
          <w:caps w:val="0"/>
          <w:color w:val="000000"/>
          <w:spacing w:val="0"/>
          <w:w w:val="100"/>
          <w:kern w:val="0"/>
          <w:sz w:val="24"/>
          <w:szCs w:val="24"/>
          <w:lang w:val="en-US" w:eastAsia="zh-CN" w:bidi="ar-SA"/>
        </w:rPr>
        <w:t xml:space="preserve">           </w:t>
      </w:r>
      <w:r>
        <w:rPr>
          <w:rStyle w:val="28"/>
          <w:rFonts w:ascii="宋体" w:hAnsi="宋体" w:cs="宋体"/>
          <w:b/>
          <w:bCs/>
          <w:i w:val="0"/>
          <w:caps w:val="0"/>
          <w:color w:val="000000"/>
          <w:spacing w:val="0"/>
          <w:w w:val="100"/>
          <w:kern w:val="0"/>
          <w:sz w:val="24"/>
          <w:szCs w:val="24"/>
          <w:lang w:val="zh-CN" w:eastAsia="zh-CN" w:bidi="ar-SA"/>
        </w:rPr>
        <w:t xml:space="preserve">  （公章）</w:t>
      </w: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r>
        <w:rPr>
          <w:rStyle w:val="28"/>
          <w:rFonts w:ascii="宋体" w:hAnsi="宋体" w:cs="宋体"/>
          <w:b/>
          <w:bCs/>
          <w:i w:val="0"/>
          <w:caps w:val="0"/>
          <w:color w:val="000000"/>
          <w:spacing w:val="0"/>
          <w:w w:val="100"/>
          <w:kern w:val="0"/>
          <w:sz w:val="24"/>
          <w:szCs w:val="24"/>
          <w:lang w:val="zh-CN" w:eastAsia="zh-CN" w:bidi="ar-SA"/>
        </w:rPr>
        <w:t xml:space="preserve">年 </w:t>
      </w:r>
      <w:r>
        <w:rPr>
          <w:rStyle w:val="28"/>
          <w:rFonts w:ascii="宋体" w:hAnsi="宋体" w:cs="宋体"/>
          <w:b/>
          <w:bCs/>
          <w:i w:val="0"/>
          <w:caps w:val="0"/>
          <w:color w:val="000000"/>
          <w:spacing w:val="0"/>
          <w:w w:val="100"/>
          <w:kern w:val="0"/>
          <w:sz w:val="24"/>
          <w:szCs w:val="24"/>
          <w:lang w:val="en-US" w:eastAsia="zh-CN" w:bidi="ar-SA"/>
        </w:rPr>
        <w:t xml:space="preserve"> </w:t>
      </w:r>
      <w:r>
        <w:rPr>
          <w:rStyle w:val="28"/>
          <w:rFonts w:ascii="宋体" w:hAnsi="宋体" w:cs="宋体"/>
          <w:b/>
          <w:bCs/>
          <w:i w:val="0"/>
          <w:caps w:val="0"/>
          <w:color w:val="000000"/>
          <w:spacing w:val="0"/>
          <w:w w:val="100"/>
          <w:kern w:val="0"/>
          <w:sz w:val="24"/>
          <w:szCs w:val="24"/>
          <w:lang w:val="zh-CN" w:eastAsia="zh-CN" w:bidi="ar-SA"/>
        </w:rPr>
        <w:t xml:space="preserve">  月  </w:t>
      </w:r>
      <w:r>
        <w:rPr>
          <w:rStyle w:val="28"/>
          <w:rFonts w:ascii="宋体" w:hAnsi="宋体" w:cs="宋体"/>
          <w:b/>
          <w:bCs/>
          <w:i w:val="0"/>
          <w:caps w:val="0"/>
          <w:color w:val="000000"/>
          <w:spacing w:val="0"/>
          <w:w w:val="100"/>
          <w:kern w:val="0"/>
          <w:sz w:val="24"/>
          <w:szCs w:val="24"/>
          <w:lang w:val="en-US" w:eastAsia="zh-CN" w:bidi="ar-SA"/>
        </w:rPr>
        <w:t xml:space="preserve"> </w:t>
      </w:r>
      <w:r>
        <w:rPr>
          <w:rStyle w:val="28"/>
          <w:rFonts w:ascii="宋体" w:hAnsi="宋体" w:cs="宋体"/>
          <w:b/>
          <w:bCs/>
          <w:i w:val="0"/>
          <w:caps w:val="0"/>
          <w:color w:val="000000"/>
          <w:spacing w:val="0"/>
          <w:w w:val="100"/>
          <w:kern w:val="0"/>
          <w:sz w:val="24"/>
          <w:szCs w:val="24"/>
          <w:lang w:val="zh-CN" w:eastAsia="zh-CN" w:bidi="ar-SA"/>
        </w:rPr>
        <w:t xml:space="preserve"> 日</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2"/>
          <w:sz w:val="32"/>
          <w:szCs w:val="32"/>
          <w:lang w:val="zh-CN" w:eastAsia="zh-CN" w:bidi="ar-SA"/>
        </w:rPr>
      </w:pPr>
      <w:r>
        <w:rPr>
          <w:rStyle w:val="28"/>
          <w:rFonts w:ascii="宋体" w:hAnsi="宋体" w:cs="宋体"/>
          <w:b/>
          <w:bCs/>
          <w:i w:val="0"/>
          <w:caps w:val="0"/>
          <w:color w:val="000000"/>
          <w:spacing w:val="0"/>
          <w:w w:val="100"/>
          <w:kern w:val="2"/>
          <w:sz w:val="32"/>
          <w:szCs w:val="32"/>
          <w:lang w:val="zh-CN" w:eastAsia="zh-CN" w:bidi="ar-SA"/>
        </w:rPr>
        <w:br w:type="page"/>
      </w: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2"/>
          <w:sz w:val="32"/>
          <w:szCs w:val="32"/>
          <w:lang w:val="zh-CN" w:eastAsia="zh-CN" w:bidi="ar-SA"/>
        </w:rPr>
      </w:pPr>
      <w:r>
        <w:rPr>
          <w:rStyle w:val="28"/>
          <w:rFonts w:ascii="宋体" w:hAnsi="宋体" w:cs="宋体"/>
          <w:b/>
          <w:bCs/>
          <w:i w:val="0"/>
          <w:caps w:val="0"/>
          <w:color w:val="000000"/>
          <w:spacing w:val="0"/>
          <w:w w:val="100"/>
          <w:kern w:val="2"/>
          <w:sz w:val="30"/>
          <w:szCs w:val="30"/>
          <w:lang w:val="en-US" w:eastAsia="zh-CN" w:bidi="ar-SA"/>
        </w:rPr>
        <w:t>04.</w:t>
      </w:r>
      <w:r>
        <w:rPr>
          <w:rStyle w:val="28"/>
          <w:rFonts w:ascii="宋体" w:hAnsi="宋体" w:cs="宋体"/>
          <w:b/>
          <w:bCs/>
          <w:i w:val="0"/>
          <w:caps w:val="0"/>
          <w:color w:val="000000"/>
          <w:spacing w:val="0"/>
          <w:w w:val="100"/>
          <w:kern w:val="2"/>
          <w:sz w:val="30"/>
          <w:szCs w:val="30"/>
          <w:lang w:val="zh-CN" w:eastAsia="zh-CN" w:bidi="ar-SA"/>
        </w:rPr>
        <w:t>投标人承诺函</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8"/>
          <w:szCs w:val="28"/>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36"/>
          <w:szCs w:val="36"/>
          <w:lang w:val="zh-CN" w:eastAsia="zh-CN" w:bidi="ar-SA"/>
        </w:rPr>
      </w:pPr>
      <w:r>
        <w:rPr>
          <w:rStyle w:val="28"/>
          <w:rFonts w:ascii="宋体" w:hAnsi="宋体" w:cs="宋体"/>
          <w:b/>
          <w:bCs/>
          <w:i w:val="0"/>
          <w:caps w:val="0"/>
          <w:color w:val="000000"/>
          <w:spacing w:val="0"/>
          <w:w w:val="100"/>
          <w:kern w:val="0"/>
          <w:sz w:val="28"/>
          <w:szCs w:val="28"/>
          <w:lang w:val="zh-CN" w:eastAsia="zh-CN" w:bidi="ar-SA"/>
        </w:rPr>
        <w:t>投标人承诺函</w:t>
      </w: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28"/>
          <w:szCs w:val="28"/>
          <w:lang w:val="zh-CN" w:eastAsia="zh-CN" w:bidi="ar-SA"/>
        </w:rPr>
      </w:pP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24"/>
          <w:szCs w:val="24"/>
          <w:lang w:val="zh-CN" w:eastAsia="zh-CN" w:bidi="ar-SA"/>
        </w:rPr>
      </w:pPr>
      <w:r>
        <w:rPr>
          <w:rStyle w:val="28"/>
          <w:rFonts w:ascii="宋体" w:hAnsi="宋体" w:cs="宋体"/>
          <w:b/>
          <w:bCs/>
          <w:i w:val="0"/>
          <w:caps w:val="0"/>
          <w:color w:val="000000"/>
          <w:spacing w:val="0"/>
          <w:w w:val="100"/>
          <w:kern w:val="0"/>
          <w:sz w:val="24"/>
          <w:szCs w:val="24"/>
          <w:lang w:val="zh-CN" w:eastAsia="zh-CN" w:bidi="ar-SA"/>
        </w:rPr>
        <w:t>致：</w:t>
      </w:r>
      <w:r>
        <w:rPr>
          <w:rStyle w:val="28"/>
          <w:rFonts w:ascii="宋体" w:hAnsi="宋体" w:cs="宋体"/>
          <w:b/>
          <w:bCs/>
          <w:i w:val="0"/>
          <w:caps w:val="0"/>
          <w:color w:val="000000"/>
          <w:spacing w:val="0"/>
          <w:w w:val="100"/>
          <w:kern w:val="0"/>
          <w:sz w:val="24"/>
          <w:szCs w:val="24"/>
          <w:u w:val="single" w:color="000000"/>
          <w:lang w:val="zh-CN" w:eastAsia="zh-CN" w:bidi="ar-SA"/>
        </w:rPr>
        <w:t>青海华标项目管理有限公司</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关于贵方20</w:t>
      </w:r>
      <w:r>
        <w:rPr>
          <w:rStyle w:val="28"/>
          <w:rFonts w:ascii="宋体" w:hAnsi="宋体"/>
          <w:b w:val="0"/>
          <w:i w:val="0"/>
          <w:caps w:val="0"/>
          <w:color w:val="000000"/>
          <w:spacing w:val="0"/>
          <w:w w:val="100"/>
          <w:kern w:val="0"/>
          <w:sz w:val="24"/>
          <w:szCs w:val="24"/>
          <w:lang w:val="en-US" w:eastAsia="zh-CN" w:bidi="ar-SA"/>
        </w:rPr>
        <w:t>XX</w:t>
      </w:r>
      <w:r>
        <w:rPr>
          <w:rStyle w:val="28"/>
          <w:rFonts w:ascii="宋体" w:hAnsi="宋体"/>
          <w:b w:val="0"/>
          <w:i w:val="0"/>
          <w:caps w:val="0"/>
          <w:color w:val="000000"/>
          <w:spacing w:val="0"/>
          <w:w w:val="100"/>
          <w:kern w:val="0"/>
          <w:sz w:val="24"/>
          <w:szCs w:val="24"/>
          <w:lang w:val="zh-CN" w:eastAsia="zh-CN" w:bidi="ar-SA"/>
        </w:rPr>
        <w:t>年</w:t>
      </w:r>
      <w:r>
        <w:rPr>
          <w:rStyle w:val="28"/>
          <w:rFonts w:ascii="宋体" w:hAnsi="宋体"/>
          <w:b w:val="0"/>
          <w:i w:val="0"/>
          <w:caps w:val="0"/>
          <w:color w:val="000000"/>
          <w:spacing w:val="0"/>
          <w:w w:val="100"/>
          <w:kern w:val="0"/>
          <w:sz w:val="24"/>
          <w:szCs w:val="24"/>
          <w:u w:val="single" w:color="000000"/>
          <w:lang w:val="zh-CN" w:eastAsia="zh-CN" w:bidi="ar-SA"/>
        </w:rPr>
        <w:t xml:space="preserve">   </w:t>
      </w:r>
      <w:r>
        <w:rPr>
          <w:rStyle w:val="28"/>
          <w:rFonts w:ascii="宋体" w:hAnsi="宋体"/>
          <w:b w:val="0"/>
          <w:i w:val="0"/>
          <w:caps w:val="0"/>
          <w:color w:val="000000"/>
          <w:spacing w:val="0"/>
          <w:w w:val="100"/>
          <w:kern w:val="0"/>
          <w:sz w:val="24"/>
          <w:szCs w:val="24"/>
          <w:lang w:val="zh-CN" w:eastAsia="zh-CN" w:bidi="ar-SA"/>
        </w:rPr>
        <w:t>月</w:t>
      </w:r>
      <w:r>
        <w:rPr>
          <w:rStyle w:val="28"/>
          <w:rFonts w:ascii="宋体" w:hAnsi="宋体"/>
          <w:b w:val="0"/>
          <w:i w:val="0"/>
          <w:caps w:val="0"/>
          <w:color w:val="000000"/>
          <w:spacing w:val="0"/>
          <w:w w:val="100"/>
          <w:kern w:val="0"/>
          <w:sz w:val="24"/>
          <w:szCs w:val="24"/>
          <w:u w:val="single" w:color="000000"/>
          <w:lang w:val="zh-CN" w:eastAsia="zh-CN" w:bidi="ar-SA"/>
        </w:rPr>
        <w:t xml:space="preserve">   </w:t>
      </w:r>
      <w:r>
        <w:rPr>
          <w:rStyle w:val="28"/>
          <w:rFonts w:ascii="宋体" w:hAnsi="宋体"/>
          <w:b w:val="0"/>
          <w:i w:val="0"/>
          <w:caps w:val="0"/>
          <w:color w:val="000000"/>
          <w:spacing w:val="0"/>
          <w:w w:val="100"/>
          <w:kern w:val="0"/>
          <w:sz w:val="24"/>
          <w:szCs w:val="24"/>
          <w:lang w:val="zh-CN" w:eastAsia="zh-CN" w:bidi="ar-SA"/>
        </w:rPr>
        <w:t>日</w:t>
      </w:r>
      <w:r>
        <w:rPr>
          <w:rStyle w:val="28"/>
          <w:rFonts w:ascii="宋体" w:hAnsi="宋体"/>
          <w:b w:val="0"/>
          <w:i w:val="0"/>
          <w:caps w:val="0"/>
          <w:color w:val="000000"/>
          <w:spacing w:val="0"/>
          <w:w w:val="100"/>
          <w:kern w:val="0"/>
          <w:sz w:val="24"/>
          <w:szCs w:val="24"/>
          <w:u w:val="single" w:color="000000"/>
          <w:lang w:val="zh-CN" w:eastAsia="zh-CN" w:bidi="ar-SA"/>
        </w:rPr>
        <w:t xml:space="preserve">          (项目名称)</w:t>
      </w:r>
      <w:r>
        <w:rPr>
          <w:rStyle w:val="28"/>
          <w:rFonts w:ascii="宋体" w:hAnsi="宋体"/>
          <w:b w:val="0"/>
          <w:i w:val="0"/>
          <w:caps w:val="0"/>
          <w:color w:val="000000"/>
          <w:spacing w:val="0"/>
          <w:w w:val="100"/>
          <w:kern w:val="0"/>
          <w:sz w:val="24"/>
          <w:szCs w:val="24"/>
          <w:lang w:val="zh-CN" w:eastAsia="zh-CN" w:bidi="ar-SA"/>
        </w:rPr>
        <w:t>采购项目，本签字人愿意参加投标，提供采购一览表中要求的所有产品，并证实提交的所有资料是准确的和真实的。同时，我代表（投标人名称），在此作如下承诺：</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 xml:space="preserve">   </w:t>
      </w:r>
      <w:r>
        <w:rPr>
          <w:rStyle w:val="28"/>
          <w:rFonts w:ascii="宋体" w:hAnsi="宋体"/>
          <w:b w:val="0"/>
          <w:i w:val="0"/>
          <w:caps w:val="0"/>
          <w:color w:val="000000"/>
          <w:spacing w:val="0"/>
          <w:w w:val="100"/>
          <w:kern w:val="0"/>
          <w:sz w:val="24"/>
          <w:szCs w:val="24"/>
          <w:lang w:val="en-US" w:eastAsia="zh-CN" w:bidi="ar-SA"/>
        </w:rPr>
        <w:t xml:space="preserve"> </w:t>
      </w:r>
      <w:r>
        <w:rPr>
          <w:rStyle w:val="28"/>
          <w:rFonts w:ascii="宋体" w:hAnsi="宋体"/>
          <w:b w:val="0"/>
          <w:i w:val="0"/>
          <w:caps w:val="0"/>
          <w:color w:val="000000"/>
          <w:spacing w:val="0"/>
          <w:w w:val="100"/>
          <w:kern w:val="0"/>
          <w:sz w:val="24"/>
          <w:szCs w:val="24"/>
          <w:lang w:val="zh-CN" w:eastAsia="zh-CN" w:bidi="ar-SA"/>
        </w:rPr>
        <w:t>1.完全理解和接受招标文件的一切规定和要求；</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 xml:space="preserve">   </w:t>
      </w:r>
      <w:r>
        <w:rPr>
          <w:rStyle w:val="28"/>
          <w:rFonts w:ascii="宋体" w:hAnsi="宋体"/>
          <w:b w:val="0"/>
          <w:i w:val="0"/>
          <w:caps w:val="0"/>
          <w:color w:val="000000"/>
          <w:spacing w:val="0"/>
          <w:w w:val="100"/>
          <w:kern w:val="0"/>
          <w:sz w:val="24"/>
          <w:szCs w:val="24"/>
          <w:lang w:val="en-US" w:eastAsia="zh-CN" w:bidi="ar-SA"/>
        </w:rPr>
        <w:t xml:space="preserve"> </w:t>
      </w:r>
      <w:r>
        <w:rPr>
          <w:rStyle w:val="28"/>
          <w:rFonts w:ascii="宋体" w:hAnsi="宋体"/>
          <w:b w:val="0"/>
          <w:i w:val="0"/>
          <w:caps w:val="0"/>
          <w:color w:val="000000"/>
          <w:spacing w:val="0"/>
          <w:w w:val="100"/>
          <w:kern w:val="0"/>
          <w:sz w:val="24"/>
          <w:szCs w:val="24"/>
          <w:lang w:val="zh-CN" w:eastAsia="zh-CN" w:bidi="ar-SA"/>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 xml:space="preserve">  </w:t>
      </w:r>
      <w:r>
        <w:rPr>
          <w:rStyle w:val="28"/>
          <w:rFonts w:ascii="宋体" w:hAnsi="宋体"/>
          <w:b w:val="0"/>
          <w:i w:val="0"/>
          <w:caps w:val="0"/>
          <w:color w:val="000000"/>
          <w:spacing w:val="0"/>
          <w:w w:val="100"/>
          <w:kern w:val="0"/>
          <w:sz w:val="24"/>
          <w:szCs w:val="24"/>
          <w:lang w:val="en-US" w:eastAsia="zh-CN" w:bidi="ar-SA"/>
        </w:rPr>
        <w:t xml:space="preserve"> </w:t>
      </w:r>
      <w:r>
        <w:rPr>
          <w:rStyle w:val="28"/>
          <w:rFonts w:ascii="宋体" w:hAnsi="宋体"/>
          <w:b w:val="0"/>
          <w:i w:val="0"/>
          <w:caps w:val="0"/>
          <w:color w:val="000000"/>
          <w:spacing w:val="0"/>
          <w:w w:val="100"/>
          <w:kern w:val="0"/>
          <w:sz w:val="24"/>
          <w:szCs w:val="24"/>
          <w:lang w:val="zh-CN" w:eastAsia="zh-CN" w:bidi="ar-SA"/>
        </w:rPr>
        <w:t xml:space="preserve"> 3.在整个招标过程中我方若有违规行为，贵方可按招标文件之规定给予处罚，我方完全接受。</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 xml:space="preserve">   </w:t>
      </w:r>
      <w:r>
        <w:rPr>
          <w:rStyle w:val="28"/>
          <w:rFonts w:ascii="宋体" w:hAnsi="宋体"/>
          <w:b w:val="0"/>
          <w:i w:val="0"/>
          <w:caps w:val="0"/>
          <w:color w:val="000000"/>
          <w:spacing w:val="0"/>
          <w:w w:val="100"/>
          <w:kern w:val="0"/>
          <w:sz w:val="24"/>
          <w:szCs w:val="24"/>
          <w:lang w:val="en-US" w:eastAsia="zh-CN" w:bidi="ar-SA"/>
        </w:rPr>
        <w:t xml:space="preserve"> </w:t>
      </w:r>
      <w:r>
        <w:rPr>
          <w:rStyle w:val="28"/>
          <w:rFonts w:ascii="宋体" w:hAnsi="宋体"/>
          <w:b w:val="0"/>
          <w:i w:val="0"/>
          <w:caps w:val="0"/>
          <w:color w:val="000000"/>
          <w:spacing w:val="0"/>
          <w:w w:val="100"/>
          <w:kern w:val="0"/>
          <w:sz w:val="24"/>
          <w:szCs w:val="24"/>
          <w:lang w:val="zh-CN" w:eastAsia="zh-CN" w:bidi="ar-SA"/>
        </w:rPr>
        <w:t>4.若中标，本承诺将成为合同不可分割的一部分，与合同具有同等的法律效力。</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r>
        <w:rPr>
          <w:rStyle w:val="28"/>
          <w:rFonts w:ascii="宋体" w:hAnsi="宋体" w:cs="宋体"/>
          <w:b/>
          <w:bCs/>
          <w:i w:val="0"/>
          <w:caps w:val="0"/>
          <w:color w:val="000000"/>
          <w:spacing w:val="0"/>
          <w:w w:val="100"/>
          <w:kern w:val="0"/>
          <w:sz w:val="24"/>
          <w:szCs w:val="24"/>
          <w:lang w:val="zh-CN" w:eastAsia="zh-CN" w:bidi="ar-SA"/>
        </w:rPr>
        <w:t xml:space="preserve">投标人：           </w:t>
      </w:r>
      <w:r>
        <w:rPr>
          <w:rStyle w:val="28"/>
          <w:rFonts w:ascii="宋体" w:hAnsi="宋体" w:cs="宋体"/>
          <w:b/>
          <w:bCs/>
          <w:i w:val="0"/>
          <w:caps w:val="0"/>
          <w:color w:val="000000"/>
          <w:spacing w:val="0"/>
          <w:w w:val="100"/>
          <w:kern w:val="0"/>
          <w:sz w:val="24"/>
          <w:szCs w:val="24"/>
          <w:lang w:val="en-US" w:eastAsia="zh-CN" w:bidi="ar-SA"/>
        </w:rPr>
        <w:t xml:space="preserve">           </w:t>
      </w:r>
      <w:r>
        <w:rPr>
          <w:rStyle w:val="28"/>
          <w:rFonts w:ascii="宋体" w:hAnsi="宋体" w:cs="宋体"/>
          <w:b/>
          <w:bCs/>
          <w:i w:val="0"/>
          <w:caps w:val="0"/>
          <w:color w:val="000000"/>
          <w:spacing w:val="0"/>
          <w:w w:val="100"/>
          <w:kern w:val="0"/>
          <w:sz w:val="24"/>
          <w:szCs w:val="24"/>
          <w:lang w:val="zh-CN" w:eastAsia="zh-CN" w:bidi="ar-SA"/>
        </w:rPr>
        <w:t xml:space="preserve">  （公章）</w:t>
      </w: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r>
        <w:rPr>
          <w:rStyle w:val="28"/>
          <w:rFonts w:ascii="宋体" w:hAnsi="宋体" w:cs="宋体"/>
          <w:b/>
          <w:bCs/>
          <w:i w:val="0"/>
          <w:caps w:val="0"/>
          <w:color w:val="000000"/>
          <w:spacing w:val="0"/>
          <w:w w:val="100"/>
          <w:kern w:val="0"/>
          <w:sz w:val="24"/>
          <w:szCs w:val="24"/>
          <w:lang w:val="zh-CN" w:eastAsia="zh-CN" w:bidi="ar-SA"/>
        </w:rPr>
        <w:t>法定代表人或委托代理人：        （签字）</w:t>
      </w:r>
    </w:p>
    <w:p>
      <w:pPr>
        <w:snapToGrid w:val="0"/>
        <w:spacing w:before="0" w:beforeAutospacing="0" w:after="0" w:afterAutospacing="0" w:line="360" w:lineRule="auto"/>
        <w:jc w:val="center"/>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cs="宋体"/>
          <w:b/>
          <w:bCs/>
          <w:i w:val="0"/>
          <w:caps w:val="0"/>
          <w:color w:val="000000"/>
          <w:spacing w:val="0"/>
          <w:w w:val="100"/>
          <w:kern w:val="0"/>
          <w:sz w:val="24"/>
          <w:szCs w:val="24"/>
          <w:lang w:val="zh-CN" w:eastAsia="zh-CN" w:bidi="ar-SA"/>
        </w:rPr>
        <w:t xml:space="preserve">年 </w:t>
      </w:r>
      <w:r>
        <w:rPr>
          <w:rStyle w:val="28"/>
          <w:rFonts w:ascii="宋体" w:hAnsi="宋体" w:cs="宋体"/>
          <w:b/>
          <w:bCs/>
          <w:i w:val="0"/>
          <w:caps w:val="0"/>
          <w:color w:val="000000"/>
          <w:spacing w:val="0"/>
          <w:w w:val="100"/>
          <w:kern w:val="0"/>
          <w:sz w:val="24"/>
          <w:szCs w:val="24"/>
          <w:lang w:val="en-US" w:eastAsia="zh-CN" w:bidi="ar-SA"/>
        </w:rPr>
        <w:t xml:space="preserve"> </w:t>
      </w:r>
      <w:r>
        <w:rPr>
          <w:rStyle w:val="28"/>
          <w:rFonts w:ascii="宋体" w:hAnsi="宋体" w:cs="宋体"/>
          <w:b/>
          <w:bCs/>
          <w:i w:val="0"/>
          <w:caps w:val="0"/>
          <w:color w:val="000000"/>
          <w:spacing w:val="0"/>
          <w:w w:val="100"/>
          <w:kern w:val="0"/>
          <w:sz w:val="24"/>
          <w:szCs w:val="24"/>
          <w:lang w:val="zh-CN" w:eastAsia="zh-CN" w:bidi="ar-SA"/>
        </w:rPr>
        <w:t xml:space="preserve">  月  </w:t>
      </w:r>
      <w:r>
        <w:rPr>
          <w:rStyle w:val="28"/>
          <w:rFonts w:ascii="宋体" w:hAnsi="宋体" w:cs="宋体"/>
          <w:b/>
          <w:bCs/>
          <w:i w:val="0"/>
          <w:caps w:val="0"/>
          <w:color w:val="000000"/>
          <w:spacing w:val="0"/>
          <w:w w:val="100"/>
          <w:kern w:val="0"/>
          <w:sz w:val="24"/>
          <w:szCs w:val="24"/>
          <w:lang w:val="en-US" w:eastAsia="zh-CN" w:bidi="ar-SA"/>
        </w:rPr>
        <w:t xml:space="preserve"> </w:t>
      </w:r>
      <w:r>
        <w:rPr>
          <w:rStyle w:val="28"/>
          <w:rFonts w:ascii="宋体" w:hAnsi="宋体" w:cs="宋体"/>
          <w:b/>
          <w:bCs/>
          <w:i w:val="0"/>
          <w:caps w:val="0"/>
          <w:color w:val="000000"/>
          <w:spacing w:val="0"/>
          <w:w w:val="100"/>
          <w:kern w:val="0"/>
          <w:sz w:val="24"/>
          <w:szCs w:val="24"/>
          <w:lang w:val="zh-CN" w:eastAsia="zh-CN" w:bidi="ar-SA"/>
        </w:rPr>
        <w:t xml:space="preserve"> 日</w:t>
      </w: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2"/>
          <w:sz w:val="32"/>
          <w:szCs w:val="32"/>
          <w:lang w:val="zh-CN" w:eastAsia="zh-CN" w:bidi="ar-SA"/>
        </w:rPr>
      </w:pPr>
      <w:r>
        <w:rPr>
          <w:rStyle w:val="28"/>
          <w:rFonts w:ascii="宋体" w:hAnsi="宋体" w:cs="宋体"/>
          <w:b/>
          <w:bCs/>
          <w:i w:val="0"/>
          <w:caps w:val="0"/>
          <w:color w:val="000000"/>
          <w:spacing w:val="0"/>
          <w:w w:val="100"/>
          <w:kern w:val="2"/>
          <w:sz w:val="32"/>
          <w:szCs w:val="32"/>
          <w:lang w:val="zh-CN" w:eastAsia="zh-CN" w:bidi="ar-SA"/>
        </w:rPr>
        <w:br w:type="page"/>
      </w: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2"/>
          <w:sz w:val="32"/>
          <w:szCs w:val="32"/>
          <w:lang w:val="zh-CN" w:eastAsia="zh-CN" w:bidi="ar-SA"/>
        </w:rPr>
      </w:pPr>
      <w:r>
        <w:rPr>
          <w:rStyle w:val="28"/>
          <w:rFonts w:ascii="宋体" w:hAnsi="宋体" w:cs="宋体"/>
          <w:b/>
          <w:bCs/>
          <w:i w:val="0"/>
          <w:caps w:val="0"/>
          <w:color w:val="000000"/>
          <w:spacing w:val="0"/>
          <w:w w:val="100"/>
          <w:kern w:val="2"/>
          <w:sz w:val="30"/>
          <w:szCs w:val="30"/>
          <w:lang w:val="en-US" w:eastAsia="zh-CN" w:bidi="ar-SA"/>
        </w:rPr>
        <w:t>05.</w:t>
      </w:r>
      <w:r>
        <w:rPr>
          <w:rStyle w:val="28"/>
          <w:rFonts w:ascii="宋体" w:hAnsi="宋体" w:cs="宋体"/>
          <w:b/>
          <w:bCs/>
          <w:i w:val="0"/>
          <w:caps w:val="0"/>
          <w:color w:val="000000"/>
          <w:spacing w:val="0"/>
          <w:w w:val="100"/>
          <w:kern w:val="2"/>
          <w:sz w:val="30"/>
          <w:szCs w:val="30"/>
          <w:lang w:val="zh-CN" w:eastAsia="zh-CN" w:bidi="ar-SA"/>
        </w:rPr>
        <w:t>投标人诚信承诺书</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2"/>
          <w:sz w:val="28"/>
          <w:szCs w:val="28"/>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36"/>
          <w:szCs w:val="36"/>
          <w:lang w:val="zh-CN" w:eastAsia="zh-CN" w:bidi="ar-SA"/>
        </w:rPr>
      </w:pPr>
      <w:r>
        <w:rPr>
          <w:rStyle w:val="28"/>
          <w:rFonts w:ascii="宋体" w:hAnsi="宋体" w:cs="宋体"/>
          <w:b/>
          <w:bCs/>
          <w:i w:val="0"/>
          <w:caps w:val="0"/>
          <w:color w:val="000000"/>
          <w:spacing w:val="0"/>
          <w:w w:val="100"/>
          <w:kern w:val="0"/>
          <w:sz w:val="28"/>
          <w:szCs w:val="28"/>
          <w:lang w:val="zh-CN" w:eastAsia="zh-CN" w:bidi="ar-SA"/>
        </w:rPr>
        <w:t>投标人诚信承诺书</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cs="宋体"/>
          <w:b/>
          <w:bCs/>
          <w:i w:val="0"/>
          <w:caps w:val="0"/>
          <w:color w:val="000000"/>
          <w:spacing w:val="0"/>
          <w:w w:val="100"/>
          <w:kern w:val="0"/>
          <w:sz w:val="24"/>
          <w:szCs w:val="24"/>
          <w:lang w:val="zh-CN" w:eastAsia="zh-CN" w:bidi="ar-SA"/>
        </w:rPr>
        <w:t>致：</w:t>
      </w:r>
      <w:r>
        <w:rPr>
          <w:rStyle w:val="28"/>
          <w:rFonts w:ascii="宋体" w:hAnsi="宋体" w:cs="宋体"/>
          <w:b/>
          <w:bCs/>
          <w:i w:val="0"/>
          <w:caps w:val="0"/>
          <w:color w:val="000000"/>
          <w:spacing w:val="0"/>
          <w:w w:val="100"/>
          <w:kern w:val="0"/>
          <w:sz w:val="24"/>
          <w:szCs w:val="24"/>
          <w:u w:val="single" w:color="000000"/>
          <w:lang w:val="zh-CN" w:eastAsia="zh-CN" w:bidi="ar-SA"/>
        </w:rPr>
        <w:t>青海华标项目管理有限公司</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为了诚实、客观、有序地参与青海省政府采购活动，愿就以下内容作出承诺：</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一、自觉遵守各项法律、法规、规章、制度以及社会公德，维护廉洁环境，与同场竞争的其他投标人平等参加政府采购活动。</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二、参加采购代理机构组织的政府采购活动时，严格按照招标文件的规定和要求提供所需的相关材料，并对所提供的各类资料的真实性负责，不虚假应标，不虚列业绩。</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三、尊重参与政府采购活动各相关方的合法行为，接受政府采购活动依法形成的意见、结果。</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四、依法参加政府采购活动，不围标、串标，维护市场秩序，不提供“三无”产品、以次充好。</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五、积极推动政府采购活动健康开展，对采购活动有疑问、异议时，按法律规定的程序实名反映情况，不恶意中伤、无事生非，以和谐、平等的心态参加政府采购活动。</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六、认真履行中标人应承担的责任和义务，全面执行采购合同规定的各项内容，保质保量地按时提供采购物品。</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若本企业（单位）发生有悖于上述承诺的行为，愿意接受《中华人民共和国政府采购法》和《政府采购法实施条例》中对投标人的相关处理。</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本承诺是采购项目投标文件的组成部分。</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r>
        <w:rPr>
          <w:rStyle w:val="28"/>
          <w:rFonts w:ascii="宋体" w:hAnsi="宋体" w:cs="宋体"/>
          <w:b/>
          <w:bCs/>
          <w:i w:val="0"/>
          <w:caps w:val="0"/>
          <w:color w:val="000000"/>
          <w:spacing w:val="0"/>
          <w:w w:val="100"/>
          <w:kern w:val="0"/>
          <w:sz w:val="24"/>
          <w:szCs w:val="24"/>
          <w:lang w:val="zh-CN" w:eastAsia="zh-CN" w:bidi="ar-SA"/>
        </w:rPr>
        <w:t xml:space="preserve">投标人：           </w:t>
      </w:r>
      <w:r>
        <w:rPr>
          <w:rStyle w:val="28"/>
          <w:rFonts w:ascii="宋体" w:hAnsi="宋体" w:cs="宋体"/>
          <w:b/>
          <w:bCs/>
          <w:i w:val="0"/>
          <w:caps w:val="0"/>
          <w:color w:val="000000"/>
          <w:spacing w:val="0"/>
          <w:w w:val="100"/>
          <w:kern w:val="0"/>
          <w:sz w:val="24"/>
          <w:szCs w:val="24"/>
          <w:lang w:val="en-US" w:eastAsia="zh-CN" w:bidi="ar-SA"/>
        </w:rPr>
        <w:t xml:space="preserve">           </w:t>
      </w:r>
      <w:r>
        <w:rPr>
          <w:rStyle w:val="28"/>
          <w:rFonts w:ascii="宋体" w:hAnsi="宋体" w:cs="宋体"/>
          <w:b/>
          <w:bCs/>
          <w:i w:val="0"/>
          <w:caps w:val="0"/>
          <w:color w:val="000000"/>
          <w:spacing w:val="0"/>
          <w:w w:val="100"/>
          <w:kern w:val="0"/>
          <w:sz w:val="24"/>
          <w:szCs w:val="24"/>
          <w:lang w:val="zh-CN" w:eastAsia="zh-CN" w:bidi="ar-SA"/>
        </w:rPr>
        <w:t xml:space="preserve">  （公章）</w:t>
      </w: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r>
        <w:rPr>
          <w:rStyle w:val="28"/>
          <w:rFonts w:ascii="宋体" w:hAnsi="宋体" w:cs="宋体"/>
          <w:b/>
          <w:bCs/>
          <w:i w:val="0"/>
          <w:caps w:val="0"/>
          <w:color w:val="000000"/>
          <w:spacing w:val="0"/>
          <w:w w:val="100"/>
          <w:kern w:val="0"/>
          <w:sz w:val="24"/>
          <w:szCs w:val="24"/>
          <w:lang w:val="zh-CN" w:eastAsia="zh-CN" w:bidi="ar-SA"/>
        </w:rPr>
        <w:t>法定代表人或委托代理人：        （签字）</w:t>
      </w:r>
    </w:p>
    <w:p>
      <w:pPr>
        <w:snapToGrid w:val="0"/>
        <w:spacing w:before="0" w:beforeAutospacing="0" w:after="0" w:afterAutospacing="0" w:line="360" w:lineRule="auto"/>
        <w:jc w:val="center"/>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cs="宋体"/>
          <w:b/>
          <w:bCs/>
          <w:i w:val="0"/>
          <w:caps w:val="0"/>
          <w:color w:val="000000"/>
          <w:spacing w:val="0"/>
          <w:w w:val="100"/>
          <w:kern w:val="0"/>
          <w:sz w:val="24"/>
          <w:szCs w:val="24"/>
          <w:lang w:val="zh-CN" w:eastAsia="zh-CN" w:bidi="ar-SA"/>
        </w:rPr>
        <w:t xml:space="preserve">年 </w:t>
      </w:r>
      <w:r>
        <w:rPr>
          <w:rStyle w:val="28"/>
          <w:rFonts w:ascii="宋体" w:hAnsi="宋体" w:cs="宋体"/>
          <w:b/>
          <w:bCs/>
          <w:i w:val="0"/>
          <w:caps w:val="0"/>
          <w:color w:val="000000"/>
          <w:spacing w:val="0"/>
          <w:w w:val="100"/>
          <w:kern w:val="0"/>
          <w:sz w:val="24"/>
          <w:szCs w:val="24"/>
          <w:lang w:val="en-US" w:eastAsia="zh-CN" w:bidi="ar-SA"/>
        </w:rPr>
        <w:t xml:space="preserve"> </w:t>
      </w:r>
      <w:r>
        <w:rPr>
          <w:rStyle w:val="28"/>
          <w:rFonts w:ascii="宋体" w:hAnsi="宋体" w:cs="宋体"/>
          <w:b/>
          <w:bCs/>
          <w:i w:val="0"/>
          <w:caps w:val="0"/>
          <w:color w:val="000000"/>
          <w:spacing w:val="0"/>
          <w:w w:val="100"/>
          <w:kern w:val="0"/>
          <w:sz w:val="24"/>
          <w:szCs w:val="24"/>
          <w:lang w:val="zh-CN" w:eastAsia="zh-CN" w:bidi="ar-SA"/>
        </w:rPr>
        <w:t xml:space="preserve">  月  </w:t>
      </w:r>
      <w:r>
        <w:rPr>
          <w:rStyle w:val="28"/>
          <w:rFonts w:ascii="宋体" w:hAnsi="宋体" w:cs="宋体"/>
          <w:b/>
          <w:bCs/>
          <w:i w:val="0"/>
          <w:caps w:val="0"/>
          <w:color w:val="000000"/>
          <w:spacing w:val="0"/>
          <w:w w:val="100"/>
          <w:kern w:val="0"/>
          <w:sz w:val="24"/>
          <w:szCs w:val="24"/>
          <w:lang w:val="en-US" w:eastAsia="zh-CN" w:bidi="ar-SA"/>
        </w:rPr>
        <w:t xml:space="preserve"> </w:t>
      </w:r>
      <w:r>
        <w:rPr>
          <w:rStyle w:val="28"/>
          <w:rFonts w:ascii="宋体" w:hAnsi="宋体" w:cs="宋体"/>
          <w:b/>
          <w:bCs/>
          <w:i w:val="0"/>
          <w:caps w:val="0"/>
          <w:color w:val="000000"/>
          <w:spacing w:val="0"/>
          <w:w w:val="100"/>
          <w:kern w:val="0"/>
          <w:sz w:val="24"/>
          <w:szCs w:val="24"/>
          <w:lang w:val="zh-CN" w:eastAsia="zh-CN" w:bidi="ar-SA"/>
        </w:rPr>
        <w:t xml:space="preserve"> 日</w:t>
      </w: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0"/>
          <w:sz w:val="24"/>
          <w:szCs w:val="32"/>
          <w:lang w:val="zh-CN" w:eastAsia="zh-CN" w:bidi="ar-SA"/>
        </w:rPr>
      </w:pPr>
      <w:r>
        <w:rPr>
          <w:rStyle w:val="28"/>
          <w:rFonts w:ascii="宋体" w:hAnsi="宋体" w:cs="宋体"/>
          <w:b/>
          <w:bCs/>
          <w:i w:val="0"/>
          <w:caps w:val="0"/>
          <w:color w:val="000000"/>
          <w:spacing w:val="0"/>
          <w:w w:val="100"/>
          <w:kern w:val="0"/>
          <w:sz w:val="24"/>
          <w:szCs w:val="32"/>
          <w:lang w:val="zh-CN" w:eastAsia="zh-CN" w:bidi="ar-SA"/>
        </w:rPr>
        <w:br w:type="page"/>
      </w: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2"/>
          <w:sz w:val="32"/>
          <w:szCs w:val="32"/>
          <w:lang w:val="zh-CN" w:eastAsia="zh-CN" w:bidi="ar-SA"/>
        </w:rPr>
      </w:pPr>
      <w:r>
        <w:rPr>
          <w:rStyle w:val="28"/>
          <w:rFonts w:ascii="宋体" w:hAnsi="宋体" w:cs="宋体"/>
          <w:b/>
          <w:bCs/>
          <w:i w:val="0"/>
          <w:caps w:val="0"/>
          <w:color w:val="000000"/>
          <w:spacing w:val="0"/>
          <w:w w:val="100"/>
          <w:kern w:val="2"/>
          <w:sz w:val="30"/>
          <w:szCs w:val="30"/>
          <w:lang w:val="en-US" w:eastAsia="zh-CN" w:bidi="ar-SA"/>
        </w:rPr>
        <w:t>06.</w:t>
      </w:r>
      <w:r>
        <w:rPr>
          <w:rStyle w:val="28"/>
          <w:rFonts w:ascii="宋体" w:hAnsi="宋体" w:cs="宋体"/>
          <w:b/>
          <w:bCs/>
          <w:i w:val="0"/>
          <w:caps w:val="0"/>
          <w:color w:val="000000"/>
          <w:spacing w:val="0"/>
          <w:w w:val="100"/>
          <w:kern w:val="2"/>
          <w:sz w:val="30"/>
          <w:szCs w:val="30"/>
          <w:lang w:val="zh-CN" w:eastAsia="zh-CN" w:bidi="ar-SA"/>
        </w:rPr>
        <w:t>资格证明材料</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2"/>
          <w:sz w:val="28"/>
          <w:szCs w:val="28"/>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36"/>
          <w:szCs w:val="36"/>
          <w:lang w:val="zh-CN" w:eastAsia="zh-CN" w:bidi="ar-SA"/>
        </w:rPr>
      </w:pPr>
      <w:r>
        <w:rPr>
          <w:rStyle w:val="28"/>
          <w:rFonts w:ascii="宋体" w:hAnsi="宋体" w:cs="宋体"/>
          <w:b/>
          <w:bCs/>
          <w:i w:val="0"/>
          <w:caps w:val="0"/>
          <w:color w:val="000000"/>
          <w:spacing w:val="0"/>
          <w:w w:val="100"/>
          <w:kern w:val="0"/>
          <w:sz w:val="28"/>
          <w:szCs w:val="28"/>
          <w:lang w:val="zh-CN" w:eastAsia="zh-CN" w:bidi="ar-SA"/>
        </w:rPr>
        <w:t>资格证明材料</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8"/>
          <w:szCs w:val="28"/>
          <w:lang w:val="zh-CN" w:eastAsia="zh-CN" w:bidi="ar-SA"/>
        </w:rPr>
      </w:pP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2"/>
          <w:sz w:val="24"/>
          <w:szCs w:val="24"/>
          <w:lang w:val="en-US" w:eastAsia="zh-CN" w:bidi="ar-SA"/>
        </w:rPr>
      </w:pPr>
      <w:r>
        <w:rPr>
          <w:rStyle w:val="28"/>
          <w:rFonts w:ascii="宋体" w:hAnsi="宋体"/>
          <w:b w:val="0"/>
          <w:i w:val="0"/>
          <w:caps w:val="0"/>
          <w:color w:val="000000"/>
          <w:spacing w:val="0"/>
          <w:w w:val="100"/>
          <w:kern w:val="2"/>
          <w:sz w:val="24"/>
          <w:szCs w:val="24"/>
          <w:lang w:val="en-US" w:eastAsia="zh-CN" w:bidi="ar-SA"/>
        </w:rPr>
        <w:t>资格证明材料包括：</w:t>
      </w:r>
    </w:p>
    <w:p>
      <w:pPr>
        <w:numPr>
          <w:ilvl w:val="0"/>
          <w:numId w:val="8"/>
        </w:num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2"/>
          <w:sz w:val="24"/>
          <w:szCs w:val="24"/>
          <w:lang w:val="en-US" w:eastAsia="zh-CN" w:bidi="ar-SA"/>
        </w:rPr>
      </w:pPr>
      <w:r>
        <w:rPr>
          <w:rStyle w:val="28"/>
          <w:rFonts w:ascii="宋体" w:hAnsi="宋体"/>
          <w:b w:val="0"/>
          <w:i w:val="0"/>
          <w:caps w:val="0"/>
          <w:color w:val="000000"/>
          <w:spacing w:val="0"/>
          <w:w w:val="100"/>
          <w:kern w:val="2"/>
          <w:sz w:val="24"/>
          <w:szCs w:val="24"/>
          <w:lang w:val="en-US" w:eastAsia="zh-CN" w:bidi="ar-SA"/>
        </w:rPr>
        <w:t>投标人的营业执照；</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2"/>
          <w:sz w:val="24"/>
          <w:szCs w:val="24"/>
          <w:lang w:val="en-US" w:eastAsia="zh-CN" w:bidi="ar-SA"/>
        </w:rPr>
      </w:pPr>
      <w:r>
        <w:rPr>
          <w:rStyle w:val="28"/>
          <w:rFonts w:ascii="宋体" w:hAnsi="宋体"/>
          <w:b w:val="0"/>
          <w:i w:val="0"/>
          <w:caps w:val="0"/>
          <w:color w:val="000000"/>
          <w:spacing w:val="0"/>
          <w:w w:val="100"/>
          <w:kern w:val="2"/>
          <w:sz w:val="24"/>
          <w:szCs w:val="24"/>
          <w:lang w:val="en-US" w:eastAsia="zh-CN" w:bidi="ar-SA"/>
        </w:rPr>
        <w:t>（2）招标文件规定的有关资格证书、许可证书、认证等；</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2"/>
          <w:sz w:val="24"/>
          <w:szCs w:val="24"/>
          <w:lang w:val="en-US" w:eastAsia="zh-CN" w:bidi="ar-SA"/>
        </w:rPr>
      </w:pPr>
      <w:r>
        <w:rPr>
          <w:rStyle w:val="28"/>
          <w:rFonts w:ascii="宋体" w:hAnsi="宋体"/>
          <w:b w:val="0"/>
          <w:i w:val="0"/>
          <w:caps w:val="0"/>
          <w:color w:val="000000"/>
          <w:spacing w:val="0"/>
          <w:w w:val="100"/>
          <w:kern w:val="2"/>
          <w:sz w:val="24"/>
          <w:szCs w:val="24"/>
          <w:lang w:val="en-US" w:eastAsia="zh-CN" w:bidi="ar-SA"/>
        </w:rPr>
        <w:t>（3）投标企业简介及获得相关证书证明文件；</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2"/>
          <w:sz w:val="24"/>
          <w:szCs w:val="24"/>
          <w:lang w:val="en-US" w:eastAsia="zh-CN" w:bidi="ar-SA"/>
        </w:rPr>
      </w:pPr>
      <w:r>
        <w:rPr>
          <w:rStyle w:val="28"/>
          <w:rFonts w:ascii="宋体" w:hAnsi="宋体"/>
          <w:b w:val="0"/>
          <w:i w:val="0"/>
          <w:caps w:val="0"/>
          <w:color w:val="000000"/>
          <w:spacing w:val="0"/>
          <w:w w:val="100"/>
          <w:kern w:val="2"/>
          <w:sz w:val="24"/>
          <w:szCs w:val="24"/>
          <w:lang w:val="en-US" w:eastAsia="zh-CN" w:bidi="ar-SA"/>
        </w:rPr>
        <w:t>（4）投标人认为有必要提供的其他资格证明文件。</w:t>
      </w:r>
    </w:p>
    <w:p>
      <w:pPr>
        <w:snapToGrid w:val="0"/>
        <w:spacing w:before="0" w:beforeAutospacing="0" w:after="0" w:afterAutospacing="0" w:line="360" w:lineRule="auto"/>
        <w:ind w:firstLine="600" w:firstLineChars="25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如果是非法人资格的投标人，须提供身份证明。</w:t>
      </w: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0"/>
          <w:sz w:val="24"/>
          <w:szCs w:val="32"/>
          <w:lang w:val="zh-CN" w:eastAsia="zh-CN" w:bidi="ar-SA"/>
        </w:rPr>
      </w:pPr>
      <w:r>
        <w:rPr>
          <w:rStyle w:val="28"/>
          <w:rFonts w:ascii="宋体" w:hAnsi="宋体" w:cs="宋体"/>
          <w:b/>
          <w:bCs/>
          <w:i w:val="0"/>
          <w:caps w:val="0"/>
          <w:color w:val="000000"/>
          <w:spacing w:val="0"/>
          <w:w w:val="100"/>
          <w:kern w:val="0"/>
          <w:sz w:val="24"/>
          <w:szCs w:val="32"/>
          <w:lang w:val="zh-CN" w:eastAsia="zh-CN" w:bidi="ar-SA"/>
        </w:rPr>
        <w:br w:type="page"/>
      </w: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2"/>
          <w:sz w:val="32"/>
          <w:szCs w:val="32"/>
          <w:lang w:val="en-US" w:eastAsia="zh-CN" w:bidi="ar-SA"/>
        </w:rPr>
      </w:pPr>
      <w:r>
        <w:rPr>
          <w:rStyle w:val="28"/>
          <w:rFonts w:ascii="宋体" w:hAnsi="宋体" w:cs="宋体"/>
          <w:b/>
          <w:bCs/>
          <w:i w:val="0"/>
          <w:caps w:val="0"/>
          <w:color w:val="000000"/>
          <w:spacing w:val="0"/>
          <w:w w:val="100"/>
          <w:kern w:val="2"/>
          <w:sz w:val="30"/>
          <w:szCs w:val="30"/>
          <w:lang w:val="en-US" w:eastAsia="zh-CN" w:bidi="ar-SA"/>
        </w:rPr>
        <w:t>07.</w:t>
      </w:r>
      <w:r>
        <w:rPr>
          <w:rStyle w:val="28"/>
          <w:rFonts w:ascii="宋体" w:hAnsi="宋体" w:cs="宋体"/>
          <w:b/>
          <w:bCs/>
          <w:i w:val="0"/>
          <w:caps w:val="0"/>
          <w:color w:val="000000"/>
          <w:spacing w:val="0"/>
          <w:w w:val="100"/>
          <w:kern w:val="2"/>
          <w:sz w:val="30"/>
          <w:szCs w:val="30"/>
          <w:lang w:val="zh-CN" w:eastAsia="zh-CN" w:bidi="ar-SA"/>
        </w:rPr>
        <w:t>财务状况报告，依法缴纳税收和社会保障资金的相关材料</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8"/>
          <w:szCs w:val="28"/>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36"/>
          <w:szCs w:val="36"/>
          <w:lang w:val="zh-CN" w:eastAsia="zh-CN" w:bidi="ar-SA"/>
        </w:rPr>
      </w:pPr>
      <w:r>
        <w:rPr>
          <w:rStyle w:val="28"/>
          <w:rFonts w:ascii="宋体" w:hAnsi="宋体" w:cs="宋体"/>
          <w:b/>
          <w:bCs/>
          <w:i w:val="0"/>
          <w:caps w:val="0"/>
          <w:color w:val="000000"/>
          <w:spacing w:val="0"/>
          <w:w w:val="100"/>
          <w:kern w:val="0"/>
          <w:sz w:val="28"/>
          <w:szCs w:val="28"/>
          <w:lang w:val="zh-CN" w:eastAsia="zh-CN" w:bidi="ar-SA"/>
        </w:rPr>
        <w:t>财务状况报告，依法缴纳税收和社会保障资金的相关材料</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8"/>
          <w:szCs w:val="28"/>
          <w:lang w:val="zh-CN" w:eastAsia="zh-CN" w:bidi="ar-SA"/>
        </w:rPr>
      </w:pP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按照招标文件第2.2款（1）中第&lt;2&gt;条规定提供以下相关材料。</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1、投标人基本开户银行近三个月内出具的资信证明或经第三方机构出具的</w:t>
      </w:r>
      <w:r>
        <w:rPr>
          <w:rStyle w:val="28"/>
          <w:rFonts w:ascii="宋体" w:hAnsi="宋体"/>
          <w:b w:val="0"/>
          <w:i w:val="0"/>
          <w:caps w:val="0"/>
          <w:color w:val="000000"/>
          <w:spacing w:val="0"/>
          <w:w w:val="100"/>
          <w:kern w:val="0"/>
          <w:sz w:val="24"/>
          <w:szCs w:val="24"/>
          <w:lang w:val="en-US" w:eastAsia="zh-CN" w:bidi="ar-SA"/>
        </w:rPr>
        <w:t>2020年度或2021年度</w:t>
      </w:r>
      <w:r>
        <w:rPr>
          <w:rStyle w:val="28"/>
          <w:rFonts w:ascii="宋体" w:hAnsi="宋体"/>
          <w:b w:val="0"/>
          <w:i w:val="0"/>
          <w:caps w:val="0"/>
          <w:color w:val="000000"/>
          <w:spacing w:val="0"/>
          <w:w w:val="100"/>
          <w:kern w:val="0"/>
          <w:sz w:val="24"/>
          <w:szCs w:val="24"/>
          <w:lang w:val="zh-CN" w:eastAsia="zh-CN" w:bidi="ar-SA"/>
        </w:rPr>
        <w:t>财务状况审计报告（扫描或复印件应全面、完整、清晰），包括资产负债表、现金流量表、利润表和财务（会计）报表附注</w:t>
      </w:r>
      <w:r>
        <w:rPr>
          <w:rStyle w:val="28"/>
          <w:rFonts w:ascii="宋体" w:hAnsi="宋体"/>
          <w:b w:val="0"/>
          <w:i w:val="0"/>
          <w:caps w:val="0"/>
          <w:color w:val="000000"/>
          <w:spacing w:val="0"/>
          <w:w w:val="100"/>
          <w:kern w:val="0"/>
          <w:sz w:val="24"/>
          <w:szCs w:val="24"/>
          <w:lang w:val="en-US" w:eastAsia="zh-CN" w:bidi="ar-SA"/>
        </w:rPr>
        <w:t>,</w:t>
      </w:r>
      <w:r>
        <w:rPr>
          <w:rStyle w:val="28"/>
          <w:rFonts w:ascii="宋体" w:hAnsi="宋体"/>
          <w:b w:val="0"/>
          <w:i w:val="0"/>
          <w:caps w:val="0"/>
          <w:color w:val="000000"/>
          <w:spacing w:val="0"/>
          <w:w w:val="100"/>
          <w:kern w:val="0"/>
          <w:sz w:val="24"/>
          <w:szCs w:val="24"/>
          <w:lang w:val="zh-CN" w:eastAsia="zh-CN" w:bidi="ar-SA"/>
        </w:rPr>
        <w:t>并提供第三方机构的营业执照、执业证书。</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2、提供</w:t>
      </w:r>
      <w:r>
        <w:rPr>
          <w:rStyle w:val="28"/>
          <w:rFonts w:ascii="宋体" w:hAnsi="宋体" w:eastAsia="宋体"/>
          <w:b w:val="0"/>
          <w:i w:val="0"/>
          <w:caps w:val="0"/>
          <w:color w:val="000000"/>
          <w:spacing w:val="0"/>
          <w:w w:val="100"/>
          <w:kern w:val="0"/>
          <w:sz w:val="24"/>
          <w:szCs w:val="24"/>
          <w:lang w:val="en-US" w:eastAsia="zh-CN" w:bidi="ar-SA"/>
        </w:rPr>
        <w:t>2022年任意六个月</w:t>
      </w:r>
      <w:r>
        <w:rPr>
          <w:rStyle w:val="28"/>
          <w:rFonts w:ascii="宋体" w:hAnsi="宋体" w:eastAsia="宋体"/>
          <w:b w:val="0"/>
          <w:i w:val="0"/>
          <w:caps w:val="0"/>
          <w:color w:val="000000"/>
          <w:spacing w:val="0"/>
          <w:w w:val="100"/>
          <w:kern w:val="0"/>
          <w:sz w:val="24"/>
          <w:szCs w:val="24"/>
          <w:lang w:val="zh-CN" w:eastAsia="zh-CN" w:bidi="ar-SA"/>
        </w:rPr>
        <w:t>依法缴纳</w:t>
      </w:r>
      <w:r>
        <w:rPr>
          <w:rStyle w:val="28"/>
          <w:rFonts w:ascii="宋体" w:hAnsi="宋体"/>
          <w:b w:val="0"/>
          <w:i w:val="0"/>
          <w:caps w:val="0"/>
          <w:color w:val="000000"/>
          <w:spacing w:val="0"/>
          <w:w w:val="100"/>
          <w:kern w:val="0"/>
          <w:sz w:val="24"/>
          <w:szCs w:val="24"/>
          <w:lang w:val="zh-CN" w:eastAsia="zh-CN" w:bidi="ar-SA"/>
        </w:rPr>
        <w:t>税收和社会保障资金记录的证明材料；依法免税或不需要缴纳社会保障资金的投标人须提供相应文件证明其依法免税或不需要缴纳社会保障资金。</w:t>
      </w:r>
    </w:p>
    <w:p>
      <w:pPr>
        <w:snapToGrid w:val="0"/>
        <w:spacing w:before="0" w:beforeAutospacing="0" w:after="0" w:afterAutospacing="0" w:line="400" w:lineRule="exact"/>
        <w:ind w:firstLine="480"/>
        <w:jc w:val="left"/>
        <w:textAlignment w:val="baseline"/>
        <w:rPr>
          <w:rStyle w:val="28"/>
          <w:rFonts w:ascii="宋体" w:hAnsi="Cambria"/>
          <w:b w:val="0"/>
          <w:i w:val="0"/>
          <w:caps w:val="0"/>
          <w:spacing w:val="0"/>
          <w:w w:val="100"/>
          <w:kern w:val="0"/>
          <w:sz w:val="24"/>
          <w:szCs w:val="24"/>
          <w:lang w:val="zh-CN" w:eastAsia="zh-CN" w:bidi="ar-SA"/>
        </w:rPr>
      </w:pPr>
      <w:r>
        <w:rPr>
          <w:rStyle w:val="28"/>
          <w:rFonts w:ascii="宋体" w:hAnsi="Cambria"/>
          <w:b w:val="0"/>
          <w:i w:val="0"/>
          <w:caps w:val="0"/>
          <w:spacing w:val="0"/>
          <w:w w:val="100"/>
          <w:kern w:val="0"/>
          <w:sz w:val="24"/>
          <w:szCs w:val="24"/>
          <w:lang w:val="zh-CN" w:eastAsia="zh-CN" w:bidi="ar-SA"/>
        </w:rPr>
        <w:t>3、新注册企业未满一年的提供开户银行出具的资信证明。</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zh-CN" w:eastAsia="zh-CN" w:bidi="ar-SA"/>
        </w:rPr>
      </w:pP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0"/>
          <w:sz w:val="24"/>
          <w:szCs w:val="32"/>
          <w:lang w:val="zh-CN" w:eastAsia="zh-CN" w:bidi="ar-SA"/>
        </w:rPr>
      </w:pPr>
      <w:r>
        <w:rPr>
          <w:rStyle w:val="28"/>
          <w:rFonts w:ascii="宋体" w:hAnsi="宋体" w:cs="宋体"/>
          <w:b/>
          <w:bCs/>
          <w:i w:val="0"/>
          <w:caps w:val="0"/>
          <w:color w:val="000000"/>
          <w:spacing w:val="0"/>
          <w:w w:val="100"/>
          <w:kern w:val="0"/>
          <w:sz w:val="24"/>
          <w:szCs w:val="32"/>
          <w:lang w:val="zh-CN" w:eastAsia="zh-CN" w:bidi="ar-SA"/>
        </w:rPr>
        <w:br w:type="page"/>
      </w: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2"/>
          <w:sz w:val="32"/>
          <w:szCs w:val="32"/>
          <w:lang w:val="en-US" w:eastAsia="zh-CN" w:bidi="ar-SA"/>
        </w:rPr>
      </w:pPr>
      <w:r>
        <w:rPr>
          <w:rStyle w:val="28"/>
          <w:rFonts w:ascii="宋体" w:hAnsi="宋体" w:cs="宋体"/>
          <w:b/>
          <w:bCs/>
          <w:i w:val="0"/>
          <w:caps w:val="0"/>
          <w:color w:val="000000"/>
          <w:spacing w:val="0"/>
          <w:w w:val="100"/>
          <w:kern w:val="2"/>
          <w:sz w:val="30"/>
          <w:szCs w:val="30"/>
          <w:lang w:val="en-US" w:eastAsia="zh-CN" w:bidi="ar-SA"/>
        </w:rPr>
        <w:t>08.</w:t>
      </w:r>
      <w:r>
        <w:rPr>
          <w:rStyle w:val="28"/>
          <w:rFonts w:ascii="宋体" w:hAnsi="宋体" w:cs="宋体"/>
          <w:b/>
          <w:bCs/>
          <w:i w:val="0"/>
          <w:caps w:val="0"/>
          <w:color w:val="000000"/>
          <w:spacing w:val="0"/>
          <w:w w:val="100"/>
          <w:kern w:val="2"/>
          <w:sz w:val="30"/>
          <w:szCs w:val="30"/>
          <w:lang w:val="zh-CN" w:eastAsia="zh-CN" w:bidi="ar-SA"/>
        </w:rPr>
        <w:t>具备履行合同所必需的设备和专业技术能力的证明材料</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8"/>
          <w:szCs w:val="28"/>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36"/>
          <w:szCs w:val="36"/>
          <w:lang w:val="zh-CN" w:eastAsia="zh-CN" w:bidi="ar-SA"/>
        </w:rPr>
      </w:pPr>
      <w:r>
        <w:rPr>
          <w:rStyle w:val="28"/>
          <w:rFonts w:ascii="宋体" w:hAnsi="宋体" w:cs="宋体"/>
          <w:b/>
          <w:bCs/>
          <w:i w:val="0"/>
          <w:caps w:val="0"/>
          <w:color w:val="000000"/>
          <w:spacing w:val="0"/>
          <w:w w:val="100"/>
          <w:kern w:val="0"/>
          <w:sz w:val="28"/>
          <w:szCs w:val="28"/>
          <w:lang w:val="zh-CN" w:eastAsia="zh-CN" w:bidi="ar-SA"/>
        </w:rPr>
        <w:t>具备履行合同所必需的设备和专业技术能力的证明材料</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8"/>
          <w:szCs w:val="28"/>
          <w:lang w:val="zh-CN" w:eastAsia="zh-CN" w:bidi="ar-SA"/>
        </w:rPr>
      </w:pPr>
    </w:p>
    <w:p>
      <w:pPr>
        <w:snapToGrid w:val="0"/>
        <w:spacing w:before="0" w:beforeAutospacing="0" w:after="0" w:afterAutospacing="0" w:line="400" w:lineRule="exact"/>
        <w:ind w:firstLine="480" w:firstLineChars="200"/>
        <w:jc w:val="left"/>
        <w:textAlignment w:val="baseline"/>
        <w:rPr>
          <w:rStyle w:val="28"/>
          <w:rFonts w:ascii="宋体" w:hAnsi="宋体" w:eastAsia="宋体"/>
          <w:b w:val="0"/>
          <w:i w:val="0"/>
          <w:caps w:val="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为保证本项目合同的顺利履行，</w:t>
      </w:r>
      <w:r>
        <w:rPr>
          <w:rStyle w:val="28"/>
          <w:rFonts w:ascii="宋体" w:hAnsi="宋体" w:eastAsia="宋体"/>
          <w:b w:val="0"/>
          <w:i w:val="0"/>
          <w:caps w:val="0"/>
          <w:spacing w:val="0"/>
          <w:w w:val="100"/>
          <w:kern w:val="0"/>
          <w:sz w:val="24"/>
          <w:szCs w:val="24"/>
          <w:lang w:val="zh-CN" w:eastAsia="zh-CN" w:bidi="ar-SA"/>
        </w:rPr>
        <w:t>投标人应按不低于招标项目要求，针对该项目的实施，提供履行合同所必须的设备和专业技术能力的证明材料。</w:t>
      </w:r>
    </w:p>
    <w:p>
      <w:pPr>
        <w:snapToGrid w:val="0"/>
        <w:spacing w:before="0" w:beforeAutospacing="0" w:after="0" w:afterAutospacing="0" w:line="360" w:lineRule="auto"/>
        <w:ind w:firstLine="480"/>
        <w:jc w:val="both"/>
        <w:textAlignment w:val="baseline"/>
        <w:rPr>
          <w:rStyle w:val="28"/>
          <w:rFonts w:ascii="宋体" w:hAnsi="宋体"/>
          <w:b w:val="0"/>
          <w:i w:val="0"/>
          <w:caps w:val="0"/>
          <w:color w:val="000000"/>
          <w:spacing w:val="0"/>
          <w:w w:val="100"/>
          <w:kern w:val="0"/>
          <w:sz w:val="24"/>
          <w:szCs w:val="24"/>
          <w:lang w:val="zh-CN" w:eastAsia="zh-CN" w:bidi="ar-SA"/>
        </w:rPr>
      </w:pPr>
    </w:p>
    <w:p>
      <w:pPr>
        <w:tabs>
          <w:tab w:val="left" w:pos="0"/>
        </w:tabs>
        <w:snapToGrid w:val="0"/>
        <w:spacing w:before="0" w:beforeAutospacing="0" w:after="0" w:afterAutospacing="0" w:line="24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br w:type="page"/>
      </w:r>
    </w:p>
    <w:p>
      <w:pPr>
        <w:tabs>
          <w:tab w:val="left" w:pos="0"/>
        </w:tabs>
        <w:snapToGrid w:val="0"/>
        <w:spacing w:before="0" w:beforeAutospacing="0" w:after="0" w:afterAutospacing="0" w:line="240" w:lineRule="auto"/>
        <w:jc w:val="both"/>
        <w:textAlignment w:val="baseline"/>
        <w:rPr>
          <w:rStyle w:val="28"/>
          <w:rFonts w:ascii="宋体"/>
          <w:b/>
          <w:i w:val="0"/>
          <w:caps w:val="0"/>
          <w:spacing w:val="0"/>
          <w:w w:val="100"/>
          <w:kern w:val="2"/>
          <w:sz w:val="28"/>
          <w:szCs w:val="28"/>
          <w:lang w:val="en-US" w:eastAsia="zh-CN" w:bidi="ar-SA"/>
        </w:rPr>
      </w:pPr>
      <w:r>
        <w:rPr>
          <w:rStyle w:val="28"/>
          <w:rFonts w:ascii="宋体" w:hAnsi="宋体"/>
          <w:b w:val="0"/>
          <w:i w:val="0"/>
          <w:caps w:val="0"/>
          <w:color w:val="000000"/>
          <w:spacing w:val="0"/>
          <w:w w:val="100"/>
          <w:kern w:val="2"/>
          <w:sz w:val="30"/>
          <w:szCs w:val="30"/>
          <w:lang w:val="en-US" w:eastAsia="zh-CN" w:bidi="ar-SA"/>
        </w:rPr>
        <w:t>09.</w:t>
      </w:r>
      <w:r>
        <w:rPr>
          <w:rStyle w:val="28"/>
          <w:rFonts w:ascii="宋体"/>
          <w:b/>
          <w:i w:val="0"/>
          <w:caps w:val="0"/>
          <w:spacing w:val="0"/>
          <w:w w:val="100"/>
          <w:kern w:val="2"/>
          <w:sz w:val="32"/>
          <w:szCs w:val="32"/>
          <w:lang w:val="en-US" w:eastAsia="zh-CN" w:bidi="ar-SA"/>
        </w:rPr>
        <w:t>信用中国网站查询截图</w:t>
      </w: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2"/>
          <w:sz w:val="32"/>
          <w:szCs w:val="32"/>
          <w:lang w:val="en-US" w:eastAsia="zh-CN" w:bidi="ar-SA"/>
        </w:rPr>
      </w:pP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8"/>
          <w:szCs w:val="28"/>
          <w:lang w:val="zh-CN" w:eastAsia="zh-CN" w:bidi="ar-SA"/>
        </w:rPr>
      </w:pPr>
    </w:p>
    <w:p>
      <w:pPr>
        <w:tabs>
          <w:tab w:val="left" w:pos="0"/>
        </w:tabs>
        <w:snapToGrid w:val="0"/>
        <w:spacing w:before="0" w:beforeAutospacing="0" w:after="0" w:afterAutospacing="0" w:line="240" w:lineRule="auto"/>
        <w:ind w:firstLine="2811" w:firstLineChars="1000"/>
        <w:jc w:val="both"/>
        <w:textAlignment w:val="baseline"/>
        <w:rPr>
          <w:rStyle w:val="28"/>
          <w:rFonts w:ascii="宋体"/>
          <w:b/>
          <w:i w:val="0"/>
          <w:caps w:val="0"/>
          <w:spacing w:val="0"/>
          <w:w w:val="100"/>
          <w:kern w:val="2"/>
          <w:sz w:val="28"/>
          <w:szCs w:val="28"/>
          <w:lang w:val="en-US" w:eastAsia="zh-CN" w:bidi="ar-SA"/>
        </w:rPr>
      </w:pPr>
      <w:r>
        <w:rPr>
          <w:rStyle w:val="28"/>
          <w:rFonts w:ascii="宋体"/>
          <w:b/>
          <w:i w:val="0"/>
          <w:caps w:val="0"/>
          <w:spacing w:val="0"/>
          <w:w w:val="100"/>
          <w:kern w:val="2"/>
          <w:sz w:val="28"/>
          <w:szCs w:val="28"/>
          <w:lang w:val="en-US" w:eastAsia="zh-CN" w:bidi="ar-SA"/>
        </w:rPr>
        <w:t>信用中国网站查询截图</w:t>
      </w:r>
    </w:p>
    <w:p>
      <w:pPr>
        <w:widowControl/>
        <w:snapToGrid w:val="0"/>
        <w:spacing w:before="0" w:beforeAutospacing="0" w:after="0" w:afterAutospacing="0" w:line="360" w:lineRule="auto"/>
        <w:jc w:val="both"/>
        <w:textAlignment w:val="baseline"/>
        <w:rPr>
          <w:rStyle w:val="28"/>
          <w:rFonts w:ascii="宋体" w:cs="Times New Roman"/>
          <w:b w:val="0"/>
          <w:bCs/>
          <w:i w:val="0"/>
          <w:caps w:val="0"/>
          <w:spacing w:val="0"/>
          <w:w w:val="100"/>
          <w:kern w:val="2"/>
          <w:sz w:val="24"/>
          <w:szCs w:val="24"/>
          <w:lang w:val="en-US" w:eastAsia="zh-CN" w:bidi="ar-SA"/>
        </w:rPr>
      </w:pP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cs="宋体"/>
          <w:b/>
          <w:bCs/>
          <w:i w:val="0"/>
          <w:caps w:val="0"/>
          <w:color w:val="000000"/>
          <w:spacing w:val="0"/>
          <w:w w:val="100"/>
          <w:kern w:val="0"/>
          <w:sz w:val="24"/>
          <w:szCs w:val="24"/>
          <w:lang w:val="zh-CN" w:eastAsia="zh-CN" w:bidi="ar-SA"/>
        </w:rPr>
        <w:t>致：</w:t>
      </w:r>
      <w:r>
        <w:rPr>
          <w:rStyle w:val="28"/>
          <w:rFonts w:ascii="宋体" w:hAnsi="宋体" w:cs="宋体"/>
          <w:b/>
          <w:bCs/>
          <w:i w:val="0"/>
          <w:caps w:val="0"/>
          <w:color w:val="000000"/>
          <w:spacing w:val="0"/>
          <w:w w:val="100"/>
          <w:kern w:val="0"/>
          <w:sz w:val="24"/>
          <w:szCs w:val="24"/>
          <w:u w:val="single" w:color="000000"/>
          <w:lang w:val="zh-CN" w:eastAsia="zh-CN" w:bidi="ar-SA"/>
        </w:rPr>
        <w:t>青海华标项目管理有限公司</w:t>
      </w:r>
    </w:p>
    <w:p>
      <w:pPr>
        <w:widowControl/>
        <w:snapToGrid w:val="0"/>
        <w:spacing w:before="0" w:beforeAutospacing="0" w:after="0" w:afterAutospacing="0" w:line="360" w:lineRule="auto"/>
        <w:ind w:firstLine="480" w:firstLineChars="200"/>
        <w:jc w:val="both"/>
        <w:textAlignment w:val="baseline"/>
        <w:rPr>
          <w:rStyle w:val="28"/>
          <w:rFonts w:ascii="宋体" w:hAnsi="宋体"/>
          <w:b w:val="0"/>
          <w:i w:val="0"/>
          <w:caps w:val="0"/>
          <w:spacing w:val="0"/>
          <w:w w:val="100"/>
          <w:kern w:val="0"/>
          <w:sz w:val="24"/>
          <w:szCs w:val="24"/>
          <w:lang w:val="en-US" w:eastAsia="zh-CN"/>
        </w:rPr>
      </w:pPr>
    </w:p>
    <w:p>
      <w:pPr>
        <w:widowControl/>
        <w:snapToGrid w:val="0"/>
        <w:spacing w:before="0" w:beforeAutospacing="0" w:after="0" w:afterAutospacing="0" w:line="360" w:lineRule="auto"/>
        <w:ind w:firstLine="480" w:firstLineChars="200"/>
        <w:jc w:val="both"/>
        <w:textAlignment w:val="baseline"/>
        <w:rPr>
          <w:rStyle w:val="28"/>
          <w:rFonts w:ascii="宋体" w:hAnsi="宋体"/>
          <w:b w:val="0"/>
          <w:i w:val="0"/>
          <w:caps w:val="0"/>
          <w:spacing w:val="0"/>
          <w:w w:val="100"/>
          <w:kern w:val="0"/>
          <w:sz w:val="24"/>
          <w:szCs w:val="24"/>
          <w:lang w:val="en-US" w:eastAsia="zh-CN"/>
        </w:rPr>
      </w:pPr>
    </w:p>
    <w:p>
      <w:pPr>
        <w:widowControl/>
        <w:snapToGrid w:val="0"/>
        <w:spacing w:before="0" w:beforeAutospacing="0" w:after="0" w:afterAutospacing="0" w:line="360" w:lineRule="auto"/>
        <w:ind w:firstLine="960" w:firstLineChars="400"/>
        <w:jc w:val="both"/>
        <w:textAlignment w:val="baseline"/>
        <w:rPr>
          <w:rStyle w:val="28"/>
          <w:rFonts w:ascii="宋体" w:cs="Times New Roman"/>
          <w:b w:val="0"/>
          <w:bCs/>
          <w:i w:val="0"/>
          <w:caps w:val="0"/>
          <w:spacing w:val="0"/>
          <w:w w:val="100"/>
          <w:kern w:val="2"/>
          <w:sz w:val="24"/>
          <w:szCs w:val="24"/>
          <w:lang w:val="en-US" w:eastAsia="zh-CN" w:bidi="ar-SA"/>
        </w:rPr>
      </w:pPr>
      <w:r>
        <w:rPr>
          <w:rStyle w:val="28"/>
          <w:rFonts w:ascii="宋体" w:hAnsi="宋体"/>
          <w:b w:val="0"/>
          <w:i w:val="0"/>
          <w:caps w:val="0"/>
          <w:spacing w:val="0"/>
          <w:w w:val="100"/>
          <w:kern w:val="0"/>
          <w:sz w:val="24"/>
          <w:szCs w:val="24"/>
          <w:lang w:val="en-US" w:eastAsia="zh-CN"/>
        </w:rPr>
        <w:t>经信用中国（</w:t>
      </w:r>
      <w:r>
        <w:rPr>
          <w:rStyle w:val="28"/>
          <w:rFonts w:ascii="宋体" w:hAnsi="宋体"/>
          <w:b w:val="0"/>
          <w:i w:val="0"/>
          <w:caps w:val="0"/>
          <w:spacing w:val="0"/>
          <w:w w:val="100"/>
          <w:kern w:val="0"/>
          <w:sz w:val="24"/>
          <w:szCs w:val="24"/>
          <w:lang w:val="en-US" w:eastAsia="zh-CN"/>
        </w:rPr>
        <w:pict>
          <v:shape id="_x0000_i1025" o:spt="75" type="#_x0000_t75" style="height:11.2pt;width:14.95pt;" filled="f" stroked="f" coordsize="21600,21600">
            <v:path/>
            <v:fill on="f" focussize="0,0"/>
            <v:stroke on="f" joinstyle="miter"/>
            <v:imagedata r:id="rId8" o:title=""/>
            <o:lock v:ext="edit" aspectratio="t"/>
            <w10:wrap type="none"/>
            <w10:anchorlock/>
          </v:shape>
        </w:pict>
      </w:r>
      <w:r>
        <w:rPr>
          <w:rStyle w:val="28"/>
          <w:rFonts w:ascii="宋体" w:hAnsi="宋体"/>
          <w:b w:val="0"/>
          <w:i w:val="0"/>
          <w:caps w:val="0"/>
          <w:spacing w:val="0"/>
          <w:w w:val="100"/>
          <w:kern w:val="0"/>
          <w:sz w:val="24"/>
          <w:szCs w:val="24"/>
          <w:lang w:val="en-US" w:eastAsia="zh-CN"/>
        </w:rPr>
        <w:t>www.creditchina.gov.cn）、中国政府采购网（</w:t>
      </w:r>
      <w:r>
        <w:rPr>
          <w:rStyle w:val="28"/>
          <w:rFonts w:ascii="宋体" w:hAnsi="宋体"/>
          <w:b w:val="0"/>
          <w:i w:val="0"/>
          <w:caps w:val="0"/>
          <w:spacing w:val="0"/>
          <w:w w:val="100"/>
          <w:kern w:val="0"/>
          <w:sz w:val="24"/>
          <w:szCs w:val="24"/>
          <w:lang w:val="en-US" w:eastAsia="zh-CN"/>
        </w:rPr>
        <w:pict>
          <v:shape id="_x0000_i1026" o:spt="75" type="#_x0000_t75" style="height:11.2pt;width:14.95pt;" filled="f" stroked="f" coordsize="21600,21600">
            <v:path/>
            <v:fill on="f" focussize="0,0"/>
            <v:stroke on="f" joinstyle="miter"/>
            <v:imagedata r:id="rId8" o:title=""/>
            <o:lock v:ext="edit" aspectratio="t"/>
            <w10:wrap type="none"/>
            <w10:anchorlock/>
          </v:shape>
        </w:pict>
      </w:r>
      <w:r>
        <w:rPr>
          <w:rStyle w:val="28"/>
          <w:rFonts w:ascii="宋体" w:hAnsi="宋体"/>
          <w:b w:val="0"/>
          <w:i w:val="0"/>
          <w:caps w:val="0"/>
          <w:spacing w:val="0"/>
          <w:w w:val="100"/>
          <w:kern w:val="0"/>
          <w:sz w:val="24"/>
          <w:szCs w:val="24"/>
          <w:lang w:val="en-US" w:eastAsia="zh-CN"/>
        </w:rPr>
        <w:t>www.ccgp.gov.cn）等渠道查询后，列入失信被执行人、重大税收违法案件当事人名单、政府采购严重违法失信行为记录名单的，取消投标资格。（提供“信用中国”网站查询截图，时间为投标截止时间前20天内）。</w:t>
      </w:r>
    </w:p>
    <w:p>
      <w:pPr>
        <w:widowControl/>
        <w:snapToGrid w:val="0"/>
        <w:spacing w:before="0" w:beforeAutospacing="0" w:after="0" w:afterAutospacing="0" w:line="360" w:lineRule="auto"/>
        <w:jc w:val="both"/>
        <w:textAlignment w:val="baseline"/>
        <w:rPr>
          <w:rStyle w:val="28"/>
          <w:rFonts w:ascii="宋体" w:cs="Times New Roman"/>
          <w:b w:val="0"/>
          <w:bCs/>
          <w:i w:val="0"/>
          <w:caps w:val="0"/>
          <w:spacing w:val="0"/>
          <w:w w:val="100"/>
          <w:kern w:val="2"/>
          <w:sz w:val="24"/>
          <w:szCs w:val="24"/>
          <w:lang w:val="en-US" w:eastAsia="zh-CN" w:bidi="ar-SA"/>
        </w:rPr>
      </w:pPr>
    </w:p>
    <w:p>
      <w:pPr>
        <w:snapToGrid w:val="0"/>
        <w:spacing w:before="0" w:beforeAutospacing="0" w:after="0" w:afterAutospacing="0" w:line="360" w:lineRule="auto"/>
        <w:ind w:firstLine="560"/>
        <w:jc w:val="both"/>
        <w:textAlignment w:val="baseline"/>
        <w:rPr>
          <w:rStyle w:val="28"/>
          <w:rFonts w:ascii="宋体" w:hAnsi="宋体"/>
          <w:b w:val="0"/>
          <w:i w:val="0"/>
          <w:caps w:val="0"/>
          <w:spacing w:val="0"/>
          <w:w w:val="100"/>
          <w:kern w:val="2"/>
          <w:sz w:val="28"/>
          <w:szCs w:val="28"/>
          <w:lang w:val="en-US" w:eastAsia="zh-CN" w:bidi="ar-SA"/>
        </w:rPr>
      </w:pPr>
    </w:p>
    <w:p>
      <w:pPr>
        <w:snapToGrid w:val="0"/>
        <w:spacing w:before="0" w:beforeAutospacing="0" w:after="0" w:afterAutospacing="0" w:line="360" w:lineRule="auto"/>
        <w:ind w:firstLine="560"/>
        <w:jc w:val="left"/>
        <w:textAlignment w:val="baseline"/>
        <w:rPr>
          <w:rStyle w:val="28"/>
          <w:rFonts w:ascii="宋体" w:hAnsi="宋体"/>
          <w:b w:val="0"/>
          <w:i w:val="0"/>
          <w:caps w:val="0"/>
          <w:spacing w:val="0"/>
          <w:w w:val="100"/>
          <w:kern w:val="2"/>
          <w:sz w:val="28"/>
          <w:szCs w:val="28"/>
          <w:lang w:val="zh-CN" w:eastAsia="zh-CN" w:bidi="ar-SA"/>
        </w:rPr>
      </w:pPr>
    </w:p>
    <w:p>
      <w:pPr>
        <w:snapToGrid w:val="0"/>
        <w:spacing w:before="0" w:beforeAutospacing="0" w:after="0" w:afterAutospacing="0" w:line="360" w:lineRule="auto"/>
        <w:ind w:firstLine="560"/>
        <w:jc w:val="left"/>
        <w:textAlignment w:val="baseline"/>
        <w:rPr>
          <w:rStyle w:val="28"/>
          <w:rFonts w:ascii="宋体" w:hAnsi="宋体"/>
          <w:b w:val="0"/>
          <w:i w:val="0"/>
          <w:caps w:val="0"/>
          <w:spacing w:val="0"/>
          <w:w w:val="100"/>
          <w:kern w:val="2"/>
          <w:sz w:val="28"/>
          <w:szCs w:val="28"/>
          <w:lang w:val="zh-CN" w:eastAsia="zh-CN" w:bidi="ar-SA"/>
        </w:rPr>
      </w:pPr>
    </w:p>
    <w:p>
      <w:pPr>
        <w:snapToGrid w:val="0"/>
        <w:spacing w:before="0" w:beforeAutospacing="0" w:after="0" w:afterAutospacing="0" w:line="360" w:lineRule="auto"/>
        <w:ind w:firstLine="560"/>
        <w:jc w:val="left"/>
        <w:textAlignment w:val="baseline"/>
        <w:rPr>
          <w:rStyle w:val="28"/>
          <w:rFonts w:ascii="宋体" w:hAnsi="宋体"/>
          <w:b w:val="0"/>
          <w:i w:val="0"/>
          <w:caps w:val="0"/>
          <w:spacing w:val="0"/>
          <w:w w:val="100"/>
          <w:kern w:val="2"/>
          <w:sz w:val="28"/>
          <w:szCs w:val="28"/>
          <w:lang w:val="zh-CN" w:eastAsia="zh-CN" w:bidi="ar-SA"/>
        </w:rPr>
      </w:pPr>
    </w:p>
    <w:p>
      <w:pPr>
        <w:snapToGrid w:val="0"/>
        <w:spacing w:before="0" w:beforeAutospacing="0" w:after="0" w:afterAutospacing="0" w:line="360" w:lineRule="auto"/>
        <w:ind w:firstLine="562"/>
        <w:jc w:val="center"/>
        <w:textAlignment w:val="baseline"/>
        <w:rPr>
          <w:rStyle w:val="28"/>
          <w:rFonts w:ascii="宋体" w:hAnsi="宋体" w:cs="宋体"/>
          <w:b/>
          <w:bCs/>
          <w:i w:val="0"/>
          <w:caps w:val="0"/>
          <w:spacing w:val="0"/>
          <w:w w:val="100"/>
          <w:kern w:val="2"/>
          <w:sz w:val="28"/>
          <w:szCs w:val="28"/>
          <w:lang w:val="zh-CN" w:eastAsia="zh-CN" w:bidi="ar-SA"/>
        </w:rPr>
      </w:pPr>
    </w:p>
    <w:p>
      <w:pPr>
        <w:snapToGrid w:val="0"/>
        <w:spacing w:before="0" w:beforeAutospacing="0" w:after="0" w:afterAutospacing="0" w:line="360" w:lineRule="auto"/>
        <w:ind w:firstLine="562"/>
        <w:jc w:val="center"/>
        <w:textAlignment w:val="baseline"/>
        <w:rPr>
          <w:rStyle w:val="28"/>
          <w:rFonts w:ascii="宋体" w:hAnsi="宋体" w:cs="宋体"/>
          <w:b/>
          <w:bCs/>
          <w:i w:val="0"/>
          <w:caps w:val="0"/>
          <w:spacing w:val="0"/>
          <w:w w:val="100"/>
          <w:kern w:val="2"/>
          <w:sz w:val="28"/>
          <w:szCs w:val="28"/>
          <w:lang w:val="zh-CN" w:eastAsia="zh-CN" w:bidi="ar-SA"/>
        </w:rPr>
      </w:pPr>
    </w:p>
    <w:p>
      <w:pPr>
        <w:snapToGrid w:val="0"/>
        <w:spacing w:before="0" w:beforeAutospacing="0" w:after="0" w:afterAutospacing="0" w:line="360" w:lineRule="auto"/>
        <w:ind w:firstLine="562"/>
        <w:jc w:val="center"/>
        <w:textAlignment w:val="baseline"/>
        <w:rPr>
          <w:rStyle w:val="28"/>
          <w:rFonts w:ascii="宋体" w:hAnsi="宋体" w:cs="宋体"/>
          <w:b/>
          <w:bCs/>
          <w:i w:val="0"/>
          <w:caps w:val="0"/>
          <w:spacing w:val="0"/>
          <w:w w:val="100"/>
          <w:kern w:val="2"/>
          <w:sz w:val="28"/>
          <w:szCs w:val="28"/>
          <w:lang w:val="zh-CN" w:eastAsia="zh-CN" w:bidi="ar-SA"/>
        </w:rPr>
      </w:pPr>
      <w:r>
        <w:rPr>
          <w:rStyle w:val="28"/>
          <w:rFonts w:ascii="宋体" w:hAnsi="宋体" w:cs="宋体"/>
          <w:b/>
          <w:bCs/>
          <w:i w:val="0"/>
          <w:caps w:val="0"/>
          <w:spacing w:val="0"/>
          <w:w w:val="100"/>
          <w:kern w:val="2"/>
          <w:sz w:val="28"/>
          <w:szCs w:val="28"/>
          <w:lang w:val="zh-CN" w:eastAsia="zh-CN" w:bidi="ar-SA"/>
        </w:rPr>
        <w:t>投标人：</w:t>
      </w:r>
      <w:r>
        <w:rPr>
          <w:rStyle w:val="28"/>
          <w:rFonts w:ascii="宋体" w:hAnsi="宋体" w:cs="宋体"/>
          <w:b/>
          <w:bCs/>
          <w:i w:val="0"/>
          <w:caps w:val="0"/>
          <w:spacing w:val="0"/>
          <w:w w:val="100"/>
          <w:kern w:val="2"/>
          <w:sz w:val="28"/>
          <w:szCs w:val="28"/>
          <w:u w:val="single" w:color="000000"/>
          <w:lang w:val="zh-CN" w:eastAsia="zh-CN" w:bidi="ar-SA"/>
        </w:rPr>
        <w:t xml:space="preserve">           </w:t>
      </w:r>
      <w:r>
        <w:rPr>
          <w:rStyle w:val="28"/>
          <w:rFonts w:ascii="宋体" w:hAnsi="宋体" w:cs="宋体"/>
          <w:b/>
          <w:bCs/>
          <w:i w:val="0"/>
          <w:caps w:val="0"/>
          <w:spacing w:val="0"/>
          <w:w w:val="100"/>
          <w:kern w:val="2"/>
          <w:sz w:val="28"/>
          <w:szCs w:val="28"/>
          <w:u w:val="single" w:color="000000"/>
          <w:lang w:val="en-US" w:eastAsia="zh-CN" w:bidi="ar-SA"/>
        </w:rPr>
        <w:t xml:space="preserve">           </w:t>
      </w:r>
      <w:r>
        <w:rPr>
          <w:rStyle w:val="28"/>
          <w:rFonts w:ascii="宋体" w:hAnsi="宋体" w:cs="宋体"/>
          <w:b/>
          <w:bCs/>
          <w:i w:val="0"/>
          <w:caps w:val="0"/>
          <w:spacing w:val="0"/>
          <w:w w:val="100"/>
          <w:kern w:val="2"/>
          <w:sz w:val="28"/>
          <w:szCs w:val="28"/>
          <w:u w:val="single" w:color="000000"/>
          <w:lang w:val="zh-CN" w:eastAsia="zh-CN" w:bidi="ar-SA"/>
        </w:rPr>
        <w:t xml:space="preserve">  </w:t>
      </w:r>
      <w:r>
        <w:rPr>
          <w:rStyle w:val="28"/>
          <w:rFonts w:ascii="宋体" w:hAnsi="宋体" w:cs="宋体"/>
          <w:b/>
          <w:bCs/>
          <w:i w:val="0"/>
          <w:caps w:val="0"/>
          <w:spacing w:val="0"/>
          <w:w w:val="100"/>
          <w:kern w:val="2"/>
          <w:sz w:val="28"/>
          <w:szCs w:val="28"/>
          <w:lang w:val="zh-CN" w:eastAsia="zh-CN" w:bidi="ar-SA"/>
        </w:rPr>
        <w:t>（公章）</w:t>
      </w:r>
    </w:p>
    <w:p>
      <w:pPr>
        <w:snapToGrid w:val="0"/>
        <w:spacing w:before="0" w:beforeAutospacing="0" w:after="0" w:afterAutospacing="0" w:line="360" w:lineRule="auto"/>
        <w:ind w:firstLine="562"/>
        <w:jc w:val="center"/>
        <w:textAlignment w:val="baseline"/>
        <w:rPr>
          <w:rStyle w:val="28"/>
          <w:rFonts w:ascii="宋体" w:hAnsi="宋体" w:cs="宋体"/>
          <w:b/>
          <w:bCs/>
          <w:i w:val="0"/>
          <w:caps w:val="0"/>
          <w:spacing w:val="0"/>
          <w:w w:val="100"/>
          <w:kern w:val="2"/>
          <w:sz w:val="28"/>
          <w:szCs w:val="28"/>
          <w:lang w:val="zh-CN" w:eastAsia="zh-CN" w:bidi="ar-SA"/>
        </w:rPr>
      </w:pPr>
      <w:r>
        <w:rPr>
          <w:rStyle w:val="28"/>
          <w:rFonts w:ascii="宋体" w:hAnsi="宋体" w:cs="宋体"/>
          <w:b/>
          <w:bCs/>
          <w:i w:val="0"/>
          <w:caps w:val="0"/>
          <w:spacing w:val="0"/>
          <w:w w:val="100"/>
          <w:kern w:val="2"/>
          <w:sz w:val="28"/>
          <w:szCs w:val="28"/>
          <w:lang w:val="zh-CN" w:eastAsia="zh-CN" w:bidi="ar-SA"/>
        </w:rPr>
        <w:t>法定代表人或委托代理人：</w:t>
      </w:r>
      <w:r>
        <w:rPr>
          <w:rStyle w:val="28"/>
          <w:rFonts w:ascii="宋体" w:hAnsi="宋体" w:cs="宋体"/>
          <w:b/>
          <w:bCs/>
          <w:i w:val="0"/>
          <w:caps w:val="0"/>
          <w:spacing w:val="0"/>
          <w:w w:val="100"/>
          <w:kern w:val="2"/>
          <w:sz w:val="28"/>
          <w:szCs w:val="28"/>
          <w:u w:val="single" w:color="000000"/>
          <w:lang w:val="zh-CN" w:eastAsia="zh-CN" w:bidi="ar-SA"/>
        </w:rPr>
        <w:t xml:space="preserve">        </w:t>
      </w:r>
      <w:r>
        <w:rPr>
          <w:rStyle w:val="28"/>
          <w:rFonts w:ascii="宋体" w:hAnsi="宋体" w:cs="宋体"/>
          <w:b/>
          <w:bCs/>
          <w:i w:val="0"/>
          <w:caps w:val="0"/>
          <w:spacing w:val="0"/>
          <w:w w:val="100"/>
          <w:kern w:val="2"/>
          <w:sz w:val="28"/>
          <w:szCs w:val="28"/>
          <w:lang w:val="zh-CN" w:eastAsia="zh-CN" w:bidi="ar-SA"/>
        </w:rPr>
        <w:t>（签字）</w:t>
      </w:r>
    </w:p>
    <w:p>
      <w:pPr>
        <w:snapToGrid w:val="0"/>
        <w:spacing w:before="0" w:beforeAutospacing="0" w:after="0" w:afterAutospacing="0" w:line="360" w:lineRule="auto"/>
        <w:ind w:firstLine="562"/>
        <w:jc w:val="center"/>
        <w:textAlignment w:val="baseline"/>
        <w:rPr>
          <w:rStyle w:val="28"/>
          <w:rFonts w:ascii="宋体" w:hAnsi="宋体" w:cs="宋体"/>
          <w:b/>
          <w:bCs/>
          <w:i w:val="0"/>
          <w:caps w:val="0"/>
          <w:spacing w:val="0"/>
          <w:w w:val="100"/>
          <w:kern w:val="2"/>
          <w:sz w:val="28"/>
          <w:szCs w:val="28"/>
          <w:lang w:val="zh-CN" w:eastAsia="zh-CN" w:bidi="ar-SA"/>
        </w:rPr>
      </w:pPr>
      <w:r>
        <w:rPr>
          <w:rStyle w:val="28"/>
          <w:rFonts w:ascii="宋体" w:hAnsi="宋体" w:cs="宋体"/>
          <w:b/>
          <w:bCs/>
          <w:i w:val="0"/>
          <w:caps w:val="0"/>
          <w:spacing w:val="0"/>
          <w:w w:val="100"/>
          <w:kern w:val="2"/>
          <w:sz w:val="28"/>
          <w:szCs w:val="28"/>
          <w:lang w:val="zh-CN" w:eastAsia="zh-CN" w:bidi="ar-SA"/>
        </w:rPr>
        <w:t xml:space="preserve">年 </w:t>
      </w:r>
      <w:r>
        <w:rPr>
          <w:rStyle w:val="28"/>
          <w:rFonts w:ascii="宋体" w:hAnsi="宋体" w:cs="宋体"/>
          <w:b/>
          <w:bCs/>
          <w:i w:val="0"/>
          <w:caps w:val="0"/>
          <w:spacing w:val="0"/>
          <w:w w:val="100"/>
          <w:kern w:val="2"/>
          <w:sz w:val="28"/>
          <w:szCs w:val="28"/>
          <w:lang w:val="en-US" w:eastAsia="zh-CN" w:bidi="ar-SA"/>
        </w:rPr>
        <w:t xml:space="preserve"> </w:t>
      </w:r>
      <w:r>
        <w:rPr>
          <w:rStyle w:val="28"/>
          <w:rFonts w:ascii="宋体" w:hAnsi="宋体" w:cs="宋体"/>
          <w:b/>
          <w:bCs/>
          <w:i w:val="0"/>
          <w:caps w:val="0"/>
          <w:spacing w:val="0"/>
          <w:w w:val="100"/>
          <w:kern w:val="2"/>
          <w:sz w:val="28"/>
          <w:szCs w:val="28"/>
          <w:lang w:val="zh-CN" w:eastAsia="zh-CN" w:bidi="ar-SA"/>
        </w:rPr>
        <w:t xml:space="preserve">  月  </w:t>
      </w:r>
      <w:r>
        <w:rPr>
          <w:rStyle w:val="28"/>
          <w:rFonts w:ascii="宋体" w:hAnsi="宋体" w:cs="宋体"/>
          <w:b/>
          <w:bCs/>
          <w:i w:val="0"/>
          <w:caps w:val="0"/>
          <w:spacing w:val="0"/>
          <w:w w:val="100"/>
          <w:kern w:val="2"/>
          <w:sz w:val="28"/>
          <w:szCs w:val="28"/>
          <w:lang w:val="en-US" w:eastAsia="zh-CN" w:bidi="ar-SA"/>
        </w:rPr>
        <w:t xml:space="preserve"> </w:t>
      </w:r>
      <w:r>
        <w:rPr>
          <w:rStyle w:val="28"/>
          <w:rFonts w:ascii="宋体" w:hAnsi="宋体" w:cs="宋体"/>
          <w:b/>
          <w:bCs/>
          <w:i w:val="0"/>
          <w:caps w:val="0"/>
          <w:spacing w:val="0"/>
          <w:w w:val="100"/>
          <w:kern w:val="2"/>
          <w:sz w:val="28"/>
          <w:szCs w:val="28"/>
          <w:lang w:val="zh-CN" w:eastAsia="zh-CN" w:bidi="ar-SA"/>
        </w:rPr>
        <w:t xml:space="preserve"> 日</w:t>
      </w:r>
    </w:p>
    <w:p>
      <w:pPr>
        <w:pStyle w:val="21"/>
        <w:widowControl/>
        <w:snapToGrid w:val="0"/>
        <w:spacing w:before="0" w:beforeAutospacing="0" w:after="0" w:afterAutospacing="0" w:line="240" w:lineRule="auto"/>
        <w:ind w:left="420"/>
        <w:jc w:val="both"/>
        <w:textAlignment w:val="baseline"/>
        <w:rPr>
          <w:rStyle w:val="28"/>
          <w:rFonts w:ascii="Times New Roman" w:hAnsi="Times New Roman" w:eastAsia="宋体"/>
          <w:b w:val="0"/>
          <w:i w:val="0"/>
          <w:caps w:val="0"/>
          <w:spacing w:val="0"/>
          <w:w w:val="100"/>
          <w:sz w:val="24"/>
          <w:lang w:val="zh-CN"/>
        </w:rPr>
      </w:pP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r>
        <w:rPr>
          <w:rStyle w:val="28"/>
          <w:rFonts w:ascii="宋体" w:hAnsi="宋体" w:cs="宋体"/>
          <w:b/>
          <w:bCs/>
          <w:i w:val="0"/>
          <w:caps w:val="0"/>
          <w:color w:val="000000"/>
          <w:spacing w:val="0"/>
          <w:w w:val="100"/>
          <w:kern w:val="0"/>
          <w:sz w:val="24"/>
          <w:szCs w:val="24"/>
          <w:lang w:val="zh-CN" w:eastAsia="zh-CN" w:bidi="ar-SA"/>
        </w:rPr>
        <w:t>提供“信用中国”网站查询截图，时间为投标截止时间前</w:t>
      </w:r>
      <w:r>
        <w:rPr>
          <w:rStyle w:val="28"/>
          <w:rFonts w:ascii="宋体" w:hAnsi="宋体" w:cs="宋体"/>
          <w:b/>
          <w:bCs/>
          <w:i w:val="0"/>
          <w:caps w:val="0"/>
          <w:color w:val="000000"/>
          <w:spacing w:val="0"/>
          <w:w w:val="100"/>
          <w:kern w:val="0"/>
          <w:sz w:val="24"/>
          <w:szCs w:val="24"/>
          <w:lang w:val="en-US" w:eastAsia="zh-CN" w:bidi="ar-SA"/>
        </w:rPr>
        <w:t>20</w:t>
      </w:r>
      <w:r>
        <w:rPr>
          <w:rStyle w:val="28"/>
          <w:rFonts w:ascii="宋体" w:hAnsi="宋体" w:cs="宋体"/>
          <w:b/>
          <w:bCs/>
          <w:i w:val="0"/>
          <w:caps w:val="0"/>
          <w:color w:val="000000"/>
          <w:spacing w:val="0"/>
          <w:w w:val="100"/>
          <w:kern w:val="0"/>
          <w:sz w:val="24"/>
          <w:szCs w:val="24"/>
          <w:lang w:val="zh-CN" w:eastAsia="zh-CN" w:bidi="ar-SA"/>
        </w:rPr>
        <w:t>天内。</w:t>
      </w: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2"/>
          <w:sz w:val="32"/>
          <w:szCs w:val="32"/>
          <w:lang w:val="zh-CN" w:eastAsia="zh-CN" w:bidi="ar-SA"/>
        </w:rPr>
      </w:pPr>
      <w:r>
        <w:rPr>
          <w:rStyle w:val="28"/>
          <w:rFonts w:ascii="宋体" w:hAnsi="宋体" w:cs="宋体"/>
          <w:b/>
          <w:bCs/>
          <w:i w:val="0"/>
          <w:caps w:val="0"/>
          <w:color w:val="000000"/>
          <w:spacing w:val="0"/>
          <w:w w:val="100"/>
          <w:kern w:val="2"/>
          <w:sz w:val="32"/>
          <w:szCs w:val="32"/>
          <w:lang w:val="zh-CN" w:eastAsia="zh-CN" w:bidi="ar-SA"/>
        </w:rPr>
        <w:br w:type="page"/>
      </w: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2"/>
          <w:sz w:val="32"/>
          <w:szCs w:val="32"/>
          <w:lang w:val="zh-CN" w:eastAsia="zh-CN" w:bidi="ar-SA"/>
        </w:rPr>
      </w:pPr>
      <w:r>
        <w:rPr>
          <w:rStyle w:val="28"/>
          <w:rFonts w:ascii="宋体" w:hAnsi="宋体" w:cs="宋体"/>
          <w:b/>
          <w:bCs/>
          <w:i w:val="0"/>
          <w:caps w:val="0"/>
          <w:color w:val="000000"/>
          <w:spacing w:val="0"/>
          <w:w w:val="100"/>
          <w:kern w:val="2"/>
          <w:sz w:val="30"/>
          <w:szCs w:val="30"/>
          <w:lang w:val="en-US" w:eastAsia="zh-CN" w:bidi="ar-SA"/>
        </w:rPr>
        <w:t>10.</w:t>
      </w:r>
      <w:r>
        <w:rPr>
          <w:rStyle w:val="28"/>
          <w:rFonts w:ascii="宋体" w:hAnsi="宋体" w:cs="宋体"/>
          <w:b/>
          <w:bCs/>
          <w:i w:val="0"/>
          <w:caps w:val="0"/>
          <w:color w:val="000000"/>
          <w:spacing w:val="0"/>
          <w:w w:val="100"/>
          <w:kern w:val="2"/>
          <w:sz w:val="30"/>
          <w:szCs w:val="30"/>
          <w:lang w:val="zh-CN" w:eastAsia="zh-CN" w:bidi="ar-SA"/>
        </w:rPr>
        <w:t>投标保证金证明</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2"/>
          <w:sz w:val="28"/>
          <w:szCs w:val="28"/>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36"/>
          <w:szCs w:val="36"/>
          <w:lang w:val="zh-CN" w:eastAsia="zh-CN" w:bidi="ar-SA"/>
        </w:rPr>
      </w:pPr>
      <w:r>
        <w:rPr>
          <w:rStyle w:val="28"/>
          <w:rFonts w:ascii="宋体" w:hAnsi="宋体" w:cs="宋体"/>
          <w:b/>
          <w:bCs/>
          <w:i w:val="0"/>
          <w:caps w:val="0"/>
          <w:color w:val="000000"/>
          <w:spacing w:val="0"/>
          <w:w w:val="100"/>
          <w:kern w:val="0"/>
          <w:sz w:val="28"/>
          <w:szCs w:val="28"/>
          <w:lang w:val="zh-CN" w:eastAsia="zh-CN" w:bidi="ar-SA"/>
        </w:rPr>
        <w:t>投标保证金证明</w:t>
      </w: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28"/>
          <w:szCs w:val="28"/>
          <w:lang w:val="zh-CN" w:eastAsia="zh-CN" w:bidi="ar-SA"/>
        </w:rPr>
      </w:pP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24"/>
          <w:szCs w:val="24"/>
          <w:lang w:val="zh-CN" w:eastAsia="zh-CN" w:bidi="ar-SA"/>
        </w:rPr>
      </w:pPr>
      <w:r>
        <w:rPr>
          <w:rStyle w:val="28"/>
          <w:rFonts w:ascii="宋体" w:hAnsi="宋体" w:cs="宋体"/>
          <w:b/>
          <w:bCs/>
          <w:i w:val="0"/>
          <w:caps w:val="0"/>
          <w:color w:val="000000"/>
          <w:spacing w:val="0"/>
          <w:w w:val="100"/>
          <w:kern w:val="0"/>
          <w:sz w:val="24"/>
          <w:szCs w:val="24"/>
          <w:lang w:val="zh-CN" w:eastAsia="zh-CN" w:bidi="ar-SA"/>
        </w:rPr>
        <w:t>致：</w:t>
      </w:r>
      <w:r>
        <w:rPr>
          <w:rStyle w:val="28"/>
          <w:rFonts w:ascii="宋体" w:hAnsi="宋体" w:cs="宋体"/>
          <w:b/>
          <w:bCs/>
          <w:i w:val="0"/>
          <w:caps w:val="0"/>
          <w:color w:val="000000"/>
          <w:spacing w:val="0"/>
          <w:w w:val="100"/>
          <w:kern w:val="0"/>
          <w:sz w:val="24"/>
          <w:szCs w:val="24"/>
          <w:u w:val="single" w:color="000000"/>
          <w:lang w:val="zh-CN" w:eastAsia="zh-CN" w:bidi="ar-SA"/>
        </w:rPr>
        <w:t>青海华标项目管理有限公司</w:t>
      </w:r>
    </w:p>
    <w:p>
      <w:pPr>
        <w:snapToGrid w:val="0"/>
        <w:spacing w:before="0" w:beforeAutospacing="0" w:after="0" w:afterAutospacing="0" w:line="360" w:lineRule="auto"/>
        <w:ind w:firstLine="36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我方为（采购项目名称）项目（采购项目编号为：        ）递交保证金人民币       （大写：人民币        元）已于     年    月    日以基本户转账方式汇入你方账户。</w:t>
      </w:r>
    </w:p>
    <w:p>
      <w:pPr>
        <w:snapToGrid w:val="0"/>
        <w:spacing w:before="0" w:beforeAutospacing="0" w:after="0" w:afterAutospacing="0" w:line="360" w:lineRule="auto"/>
        <w:ind w:firstLine="36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附件：保证金交款证明复印件（加盖公章）</w:t>
      </w:r>
    </w:p>
    <w:p>
      <w:pPr>
        <w:snapToGrid w:val="0"/>
        <w:spacing w:before="0" w:beforeAutospacing="0" w:after="0" w:afterAutospacing="0" w:line="360" w:lineRule="auto"/>
        <w:ind w:firstLine="36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退还保证金时请按以下内容汇入至我方账户（同递交保证金账户）。若因提供内容不全、错误等原因导致该项目保证金未能及时退还或退还过程中发生错误，我方将承担全部责任和损失。</w:t>
      </w:r>
    </w:p>
    <w:p>
      <w:pPr>
        <w:snapToGrid w:val="0"/>
        <w:spacing w:before="0" w:beforeAutospacing="0" w:after="0" w:afterAutospacing="0" w:line="360" w:lineRule="auto"/>
        <w:ind w:firstLine="36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户    名：</w:t>
      </w:r>
    </w:p>
    <w:p>
      <w:pPr>
        <w:snapToGrid w:val="0"/>
        <w:spacing w:before="0" w:beforeAutospacing="0" w:after="0" w:afterAutospacing="0" w:line="360" w:lineRule="auto"/>
        <w:ind w:firstLine="36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开户银行：</w:t>
      </w:r>
    </w:p>
    <w:p>
      <w:pPr>
        <w:snapToGrid w:val="0"/>
        <w:spacing w:before="0" w:beforeAutospacing="0" w:after="0" w:afterAutospacing="0" w:line="360" w:lineRule="auto"/>
        <w:ind w:firstLine="36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开户帐号：</w:t>
      </w:r>
    </w:p>
    <w:p>
      <w:pPr>
        <w:snapToGrid w:val="0"/>
        <w:spacing w:before="0" w:beforeAutospacing="0" w:after="0" w:afterAutospacing="0" w:line="360" w:lineRule="auto"/>
        <w:ind w:firstLine="36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注：通过银行转账的，必须由投标人从其基本账户汇（转）入</w:t>
      </w:r>
      <w:r>
        <w:rPr>
          <w:rStyle w:val="28"/>
          <w:rFonts w:ascii="宋体" w:hAnsi="宋体"/>
          <w:b w:val="0"/>
          <w:i w:val="0"/>
          <w:caps w:val="0"/>
          <w:color w:val="000000"/>
          <w:spacing w:val="0"/>
          <w:w w:val="100"/>
          <w:kern w:val="0"/>
          <w:sz w:val="24"/>
          <w:szCs w:val="24"/>
          <w:lang w:val="en-US" w:eastAsia="zh-CN" w:bidi="ar-SA"/>
        </w:rPr>
        <w:t>9.1条规定的账户</w:t>
      </w:r>
      <w:r>
        <w:rPr>
          <w:rStyle w:val="28"/>
          <w:rFonts w:ascii="宋体" w:hAnsi="宋体"/>
          <w:b w:val="0"/>
          <w:i w:val="0"/>
          <w:caps w:val="0"/>
          <w:color w:val="000000"/>
          <w:spacing w:val="0"/>
          <w:w w:val="100"/>
          <w:kern w:val="0"/>
          <w:sz w:val="24"/>
          <w:szCs w:val="24"/>
          <w:lang w:val="zh-CN" w:eastAsia="zh-CN" w:bidi="ar-SA"/>
        </w:rPr>
        <w:t>。</w:t>
      </w:r>
    </w:p>
    <w:p>
      <w:pPr>
        <w:snapToGrid w:val="0"/>
        <w:spacing w:before="0" w:beforeAutospacing="0" w:after="0" w:afterAutospacing="0" w:line="360" w:lineRule="auto"/>
        <w:ind w:firstLine="360"/>
        <w:jc w:val="both"/>
        <w:textAlignment w:val="baseline"/>
        <w:rPr>
          <w:rStyle w:val="28"/>
          <w:rFonts w:ascii="宋体" w:hAnsi="宋体"/>
          <w:b w:val="0"/>
          <w:i w:val="0"/>
          <w:caps w:val="0"/>
          <w:color w:val="000000"/>
          <w:spacing w:val="0"/>
          <w:w w:val="100"/>
          <w:kern w:val="0"/>
          <w:sz w:val="24"/>
          <w:szCs w:val="24"/>
          <w:lang w:val="zh-CN" w:eastAsia="zh-CN" w:bidi="ar-SA"/>
        </w:rPr>
      </w:pPr>
    </w:p>
    <w:p>
      <w:pPr>
        <w:snapToGrid w:val="0"/>
        <w:spacing w:before="0" w:beforeAutospacing="0" w:after="0" w:afterAutospacing="0" w:line="360" w:lineRule="auto"/>
        <w:ind w:firstLine="360"/>
        <w:jc w:val="both"/>
        <w:textAlignment w:val="baseline"/>
        <w:rPr>
          <w:rStyle w:val="28"/>
          <w:rFonts w:ascii="宋体" w:hAnsi="宋体"/>
          <w:b w:val="0"/>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r>
        <w:rPr>
          <w:rStyle w:val="28"/>
          <w:rFonts w:ascii="宋体" w:hAnsi="宋体" w:cs="宋体"/>
          <w:b/>
          <w:bCs/>
          <w:i w:val="0"/>
          <w:caps w:val="0"/>
          <w:color w:val="000000"/>
          <w:spacing w:val="0"/>
          <w:w w:val="100"/>
          <w:kern w:val="0"/>
          <w:sz w:val="24"/>
          <w:szCs w:val="24"/>
          <w:lang w:val="zh-CN" w:eastAsia="zh-CN" w:bidi="ar-SA"/>
        </w:rPr>
        <w:t xml:space="preserve">投标人：           </w:t>
      </w:r>
      <w:r>
        <w:rPr>
          <w:rStyle w:val="28"/>
          <w:rFonts w:ascii="宋体" w:hAnsi="宋体" w:cs="宋体"/>
          <w:b/>
          <w:bCs/>
          <w:i w:val="0"/>
          <w:caps w:val="0"/>
          <w:color w:val="000000"/>
          <w:spacing w:val="0"/>
          <w:w w:val="100"/>
          <w:kern w:val="0"/>
          <w:sz w:val="24"/>
          <w:szCs w:val="24"/>
          <w:lang w:val="en-US" w:eastAsia="zh-CN" w:bidi="ar-SA"/>
        </w:rPr>
        <w:t xml:space="preserve">           </w:t>
      </w:r>
      <w:r>
        <w:rPr>
          <w:rStyle w:val="28"/>
          <w:rFonts w:ascii="宋体" w:hAnsi="宋体" w:cs="宋体"/>
          <w:b/>
          <w:bCs/>
          <w:i w:val="0"/>
          <w:caps w:val="0"/>
          <w:color w:val="000000"/>
          <w:spacing w:val="0"/>
          <w:w w:val="100"/>
          <w:kern w:val="0"/>
          <w:sz w:val="24"/>
          <w:szCs w:val="24"/>
          <w:lang w:val="zh-CN" w:eastAsia="zh-CN" w:bidi="ar-SA"/>
        </w:rPr>
        <w:t xml:space="preserve">  （公章）</w:t>
      </w: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r>
        <w:rPr>
          <w:rStyle w:val="28"/>
          <w:rFonts w:ascii="宋体" w:hAnsi="宋体" w:cs="宋体"/>
          <w:b/>
          <w:bCs/>
          <w:i w:val="0"/>
          <w:caps w:val="0"/>
          <w:color w:val="000000"/>
          <w:spacing w:val="0"/>
          <w:w w:val="100"/>
          <w:kern w:val="0"/>
          <w:sz w:val="24"/>
          <w:szCs w:val="24"/>
          <w:lang w:val="zh-CN" w:eastAsia="zh-CN" w:bidi="ar-SA"/>
        </w:rPr>
        <w:t>法定代表人或委托代理人：        （签字）</w:t>
      </w:r>
    </w:p>
    <w:p>
      <w:pPr>
        <w:snapToGrid w:val="0"/>
        <w:spacing w:before="0" w:beforeAutospacing="0" w:after="0" w:afterAutospacing="0" w:line="360" w:lineRule="auto"/>
        <w:jc w:val="center"/>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cs="宋体"/>
          <w:b/>
          <w:bCs/>
          <w:i w:val="0"/>
          <w:caps w:val="0"/>
          <w:color w:val="000000"/>
          <w:spacing w:val="0"/>
          <w:w w:val="100"/>
          <w:kern w:val="0"/>
          <w:sz w:val="24"/>
          <w:szCs w:val="24"/>
          <w:lang w:val="zh-CN" w:eastAsia="zh-CN" w:bidi="ar-SA"/>
        </w:rPr>
        <w:t xml:space="preserve">年 </w:t>
      </w:r>
      <w:r>
        <w:rPr>
          <w:rStyle w:val="28"/>
          <w:rFonts w:ascii="宋体" w:hAnsi="宋体" w:cs="宋体"/>
          <w:b/>
          <w:bCs/>
          <w:i w:val="0"/>
          <w:caps w:val="0"/>
          <w:color w:val="000000"/>
          <w:spacing w:val="0"/>
          <w:w w:val="100"/>
          <w:kern w:val="0"/>
          <w:sz w:val="24"/>
          <w:szCs w:val="24"/>
          <w:lang w:val="en-US" w:eastAsia="zh-CN" w:bidi="ar-SA"/>
        </w:rPr>
        <w:t xml:space="preserve"> </w:t>
      </w:r>
      <w:r>
        <w:rPr>
          <w:rStyle w:val="28"/>
          <w:rFonts w:ascii="宋体" w:hAnsi="宋体" w:cs="宋体"/>
          <w:b/>
          <w:bCs/>
          <w:i w:val="0"/>
          <w:caps w:val="0"/>
          <w:color w:val="000000"/>
          <w:spacing w:val="0"/>
          <w:w w:val="100"/>
          <w:kern w:val="0"/>
          <w:sz w:val="24"/>
          <w:szCs w:val="24"/>
          <w:lang w:val="zh-CN" w:eastAsia="zh-CN" w:bidi="ar-SA"/>
        </w:rPr>
        <w:t xml:space="preserve">  月  </w:t>
      </w:r>
      <w:r>
        <w:rPr>
          <w:rStyle w:val="28"/>
          <w:rFonts w:ascii="宋体" w:hAnsi="宋体" w:cs="宋体"/>
          <w:b/>
          <w:bCs/>
          <w:i w:val="0"/>
          <w:caps w:val="0"/>
          <w:color w:val="000000"/>
          <w:spacing w:val="0"/>
          <w:w w:val="100"/>
          <w:kern w:val="0"/>
          <w:sz w:val="24"/>
          <w:szCs w:val="24"/>
          <w:lang w:val="en-US" w:eastAsia="zh-CN" w:bidi="ar-SA"/>
        </w:rPr>
        <w:t xml:space="preserve"> </w:t>
      </w:r>
      <w:r>
        <w:rPr>
          <w:rStyle w:val="28"/>
          <w:rFonts w:ascii="宋体" w:hAnsi="宋体" w:cs="宋体"/>
          <w:b/>
          <w:bCs/>
          <w:i w:val="0"/>
          <w:caps w:val="0"/>
          <w:color w:val="000000"/>
          <w:spacing w:val="0"/>
          <w:w w:val="100"/>
          <w:kern w:val="0"/>
          <w:sz w:val="24"/>
          <w:szCs w:val="24"/>
          <w:lang w:val="zh-CN" w:eastAsia="zh-CN" w:bidi="ar-SA"/>
        </w:rPr>
        <w:t xml:space="preserve"> 日</w:t>
      </w: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24"/>
          <w:szCs w:val="24"/>
          <w:lang w:val="zh-CN" w:eastAsia="zh-CN" w:bidi="ar-SA"/>
        </w:rPr>
      </w:pP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0"/>
          <w:sz w:val="24"/>
          <w:szCs w:val="24"/>
          <w:lang w:val="zh-CN" w:eastAsia="zh-CN" w:bidi="ar-SA"/>
        </w:rPr>
      </w:pPr>
      <w:r>
        <w:rPr>
          <w:rStyle w:val="28"/>
          <w:rFonts w:ascii="宋体" w:hAnsi="宋体" w:cs="宋体"/>
          <w:b/>
          <w:bCs/>
          <w:i w:val="0"/>
          <w:caps w:val="0"/>
          <w:color w:val="000000"/>
          <w:spacing w:val="0"/>
          <w:w w:val="100"/>
          <w:kern w:val="0"/>
          <w:sz w:val="24"/>
          <w:szCs w:val="24"/>
          <w:lang w:val="zh-CN" w:eastAsia="zh-CN" w:bidi="ar-SA"/>
        </w:rPr>
        <w:br w:type="page"/>
      </w: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2"/>
          <w:sz w:val="32"/>
          <w:szCs w:val="32"/>
          <w:lang w:val="en-US" w:eastAsia="zh-CN" w:bidi="ar-SA"/>
        </w:rPr>
      </w:pPr>
      <w:r>
        <w:rPr>
          <w:rStyle w:val="28"/>
          <w:rFonts w:ascii="宋体" w:hAnsi="宋体" w:cs="宋体"/>
          <w:b/>
          <w:bCs/>
          <w:i w:val="0"/>
          <w:caps w:val="0"/>
          <w:color w:val="000000"/>
          <w:spacing w:val="0"/>
          <w:w w:val="100"/>
          <w:kern w:val="2"/>
          <w:sz w:val="30"/>
          <w:szCs w:val="30"/>
          <w:lang w:val="zh-CN" w:eastAsia="zh-CN" w:bidi="ar-SA"/>
        </w:rPr>
        <w:t>三、投标文件封面（下册）</w:t>
      </w:r>
    </w:p>
    <w:p>
      <w:pPr>
        <w:snapToGrid w:val="0"/>
        <w:spacing w:before="0" w:beforeAutospacing="0" w:after="0" w:afterAutospacing="0" w:line="360" w:lineRule="auto"/>
        <w:jc w:val="right"/>
        <w:textAlignment w:val="baseline"/>
        <w:rPr>
          <w:rStyle w:val="28"/>
          <w:rFonts w:ascii="宋体" w:hAnsi="宋体" w:cs="宋体"/>
          <w:b/>
          <w:bCs/>
          <w:i w:val="0"/>
          <w:caps w:val="0"/>
          <w:color w:val="000000"/>
          <w:spacing w:val="0"/>
          <w:w w:val="100"/>
          <w:kern w:val="0"/>
          <w:sz w:val="36"/>
          <w:szCs w:val="36"/>
          <w:lang w:val="en-US" w:eastAsia="zh-CN" w:bidi="ar-SA"/>
        </w:rPr>
      </w:pPr>
      <w:r>
        <w:rPr>
          <w:rStyle w:val="28"/>
          <w:rFonts w:ascii="宋体" w:hAnsi="宋体" w:cs="宋体"/>
          <w:b/>
          <w:bCs/>
          <w:i w:val="0"/>
          <w:caps w:val="0"/>
          <w:color w:val="000000"/>
          <w:spacing w:val="0"/>
          <w:w w:val="100"/>
          <w:kern w:val="0"/>
          <w:sz w:val="36"/>
          <w:szCs w:val="36"/>
          <w:lang w:val="en-US" w:eastAsia="zh-CN" w:bidi="ar-SA"/>
        </w:rPr>
        <w:t>正本/副本</w:t>
      </w: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52"/>
          <w:szCs w:val="52"/>
          <w:lang w:val="zh-CN" w:eastAsia="zh-CN" w:bidi="ar-SA"/>
        </w:rPr>
      </w:pPr>
      <w:r>
        <w:rPr>
          <w:rStyle w:val="28"/>
          <w:rFonts w:ascii="宋体" w:hAnsi="宋体" w:cs="宋体"/>
          <w:b/>
          <w:bCs/>
          <w:i w:val="0"/>
          <w:caps w:val="0"/>
          <w:color w:val="000000"/>
          <w:spacing w:val="0"/>
          <w:w w:val="100"/>
          <w:kern w:val="0"/>
          <w:sz w:val="52"/>
          <w:szCs w:val="52"/>
          <w:lang w:val="zh-CN" w:eastAsia="zh-CN" w:bidi="ar-SA"/>
        </w:rPr>
        <w:t>青海省政府采购项目</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36"/>
          <w:szCs w:val="36"/>
          <w:lang w:val="en-US"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72"/>
          <w:szCs w:val="72"/>
          <w:lang w:val="en-US" w:eastAsia="zh-CN" w:bidi="ar-SA"/>
        </w:rPr>
      </w:pPr>
      <w:r>
        <w:rPr>
          <w:rStyle w:val="28"/>
          <w:rFonts w:ascii="宋体" w:hAnsi="宋体" w:cs="宋体"/>
          <w:b/>
          <w:bCs/>
          <w:i w:val="0"/>
          <w:caps w:val="0"/>
          <w:color w:val="000000"/>
          <w:spacing w:val="0"/>
          <w:w w:val="100"/>
          <w:kern w:val="0"/>
          <w:sz w:val="72"/>
          <w:szCs w:val="72"/>
          <w:lang w:val="zh-CN" w:eastAsia="zh-CN" w:bidi="ar-SA"/>
        </w:rPr>
        <w:t>投</w:t>
      </w:r>
      <w:r>
        <w:rPr>
          <w:rStyle w:val="28"/>
          <w:rFonts w:ascii="宋体" w:hAnsi="宋体" w:cs="宋体"/>
          <w:b/>
          <w:bCs/>
          <w:i w:val="0"/>
          <w:caps w:val="0"/>
          <w:color w:val="000000"/>
          <w:spacing w:val="0"/>
          <w:w w:val="100"/>
          <w:kern w:val="0"/>
          <w:sz w:val="72"/>
          <w:szCs w:val="72"/>
          <w:lang w:val="en-US" w:eastAsia="zh-CN" w:bidi="ar-SA"/>
        </w:rPr>
        <w:t xml:space="preserve"> </w:t>
      </w:r>
      <w:r>
        <w:rPr>
          <w:rStyle w:val="28"/>
          <w:rFonts w:ascii="宋体" w:hAnsi="宋体" w:cs="宋体"/>
          <w:b/>
          <w:bCs/>
          <w:i w:val="0"/>
          <w:caps w:val="0"/>
          <w:color w:val="000000"/>
          <w:spacing w:val="0"/>
          <w:w w:val="100"/>
          <w:kern w:val="0"/>
          <w:sz w:val="72"/>
          <w:szCs w:val="72"/>
          <w:lang w:val="zh-CN" w:eastAsia="zh-CN" w:bidi="ar-SA"/>
        </w:rPr>
        <w:t>标</w:t>
      </w:r>
      <w:r>
        <w:rPr>
          <w:rStyle w:val="28"/>
          <w:rFonts w:ascii="宋体" w:hAnsi="宋体" w:cs="宋体"/>
          <w:b/>
          <w:bCs/>
          <w:i w:val="0"/>
          <w:caps w:val="0"/>
          <w:color w:val="000000"/>
          <w:spacing w:val="0"/>
          <w:w w:val="100"/>
          <w:kern w:val="0"/>
          <w:sz w:val="72"/>
          <w:szCs w:val="72"/>
          <w:lang w:val="en-US" w:eastAsia="zh-CN" w:bidi="ar-SA"/>
        </w:rPr>
        <w:t xml:space="preserve"> </w:t>
      </w:r>
      <w:r>
        <w:rPr>
          <w:rStyle w:val="28"/>
          <w:rFonts w:ascii="宋体" w:hAnsi="宋体" w:cs="宋体"/>
          <w:b/>
          <w:bCs/>
          <w:i w:val="0"/>
          <w:caps w:val="0"/>
          <w:color w:val="000000"/>
          <w:spacing w:val="0"/>
          <w:w w:val="100"/>
          <w:kern w:val="0"/>
          <w:sz w:val="72"/>
          <w:szCs w:val="72"/>
          <w:lang w:val="zh-CN" w:eastAsia="zh-CN" w:bidi="ar-SA"/>
        </w:rPr>
        <w:t>文</w:t>
      </w:r>
      <w:r>
        <w:rPr>
          <w:rStyle w:val="28"/>
          <w:rFonts w:ascii="宋体" w:hAnsi="宋体" w:cs="宋体"/>
          <w:b/>
          <w:bCs/>
          <w:i w:val="0"/>
          <w:caps w:val="0"/>
          <w:color w:val="000000"/>
          <w:spacing w:val="0"/>
          <w:w w:val="100"/>
          <w:kern w:val="0"/>
          <w:sz w:val="72"/>
          <w:szCs w:val="72"/>
          <w:lang w:val="en-US" w:eastAsia="zh-CN" w:bidi="ar-SA"/>
        </w:rPr>
        <w:t xml:space="preserve"> </w:t>
      </w:r>
      <w:r>
        <w:rPr>
          <w:rStyle w:val="28"/>
          <w:rFonts w:ascii="宋体" w:hAnsi="宋体" w:cs="宋体"/>
          <w:b/>
          <w:bCs/>
          <w:i w:val="0"/>
          <w:caps w:val="0"/>
          <w:color w:val="000000"/>
          <w:spacing w:val="0"/>
          <w:w w:val="100"/>
          <w:kern w:val="0"/>
          <w:sz w:val="72"/>
          <w:szCs w:val="72"/>
          <w:lang w:val="zh-CN" w:eastAsia="zh-CN" w:bidi="ar-SA"/>
        </w:rPr>
        <w:t>件</w:t>
      </w:r>
    </w:p>
    <w:p>
      <w:pPr>
        <w:snapToGrid w:val="0"/>
        <w:spacing w:before="0" w:beforeAutospacing="0" w:after="0" w:afterAutospacing="0" w:line="360" w:lineRule="auto"/>
        <w:jc w:val="center"/>
        <w:textAlignment w:val="baseline"/>
        <w:rPr>
          <w:rStyle w:val="28"/>
          <w:rFonts w:ascii="宋体" w:hAnsi="宋体"/>
          <w:b w:val="0"/>
          <w:i w:val="0"/>
          <w:caps w:val="0"/>
          <w:color w:val="000000"/>
          <w:spacing w:val="0"/>
          <w:w w:val="100"/>
          <w:kern w:val="0"/>
          <w:sz w:val="44"/>
          <w:szCs w:val="44"/>
          <w:lang w:val="en-US" w:eastAsia="zh-CN" w:bidi="ar-SA"/>
        </w:rPr>
      </w:pPr>
      <w:r>
        <w:rPr>
          <w:rStyle w:val="28"/>
          <w:rFonts w:ascii="宋体" w:hAnsi="宋体"/>
          <w:b w:val="0"/>
          <w:i w:val="0"/>
          <w:caps w:val="0"/>
          <w:color w:val="000000"/>
          <w:spacing w:val="0"/>
          <w:w w:val="100"/>
          <w:kern w:val="2"/>
          <w:sz w:val="44"/>
          <w:szCs w:val="44"/>
          <w:lang w:val="zh-CN" w:eastAsia="zh-CN" w:bidi="ar-SA"/>
        </w:rPr>
        <w:t>（下册）</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36"/>
          <w:szCs w:val="36"/>
          <w:lang w:val="en-US" w:eastAsia="zh-CN" w:bidi="ar-SA"/>
        </w:rPr>
      </w:pP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36"/>
          <w:szCs w:val="36"/>
          <w:lang w:val="en-US" w:eastAsia="zh-CN" w:bidi="ar-SA"/>
        </w:rPr>
      </w:pPr>
      <w:r>
        <w:rPr>
          <w:rStyle w:val="28"/>
          <w:rFonts w:ascii="宋体" w:hAnsi="宋体" w:cs="宋体"/>
          <w:b/>
          <w:bCs/>
          <w:i w:val="0"/>
          <w:caps w:val="0"/>
          <w:color w:val="000000"/>
          <w:spacing w:val="0"/>
          <w:w w:val="100"/>
          <w:kern w:val="0"/>
          <w:sz w:val="36"/>
          <w:szCs w:val="36"/>
          <w:lang w:val="zh-CN" w:eastAsia="zh-CN" w:bidi="ar-SA"/>
        </w:rPr>
        <w:t>采购项目编号：</w:t>
      </w: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36"/>
          <w:szCs w:val="36"/>
          <w:lang w:val="en-US" w:eastAsia="zh-CN" w:bidi="ar-SA"/>
        </w:rPr>
      </w:pPr>
      <w:r>
        <w:rPr>
          <w:rStyle w:val="28"/>
          <w:rFonts w:ascii="宋体" w:hAnsi="宋体" w:cs="宋体"/>
          <w:b/>
          <w:bCs/>
          <w:i w:val="0"/>
          <w:caps w:val="0"/>
          <w:color w:val="000000"/>
          <w:spacing w:val="0"/>
          <w:w w:val="100"/>
          <w:kern w:val="0"/>
          <w:sz w:val="36"/>
          <w:szCs w:val="36"/>
          <w:lang w:val="zh-CN" w:eastAsia="zh-CN" w:bidi="ar-SA"/>
        </w:rPr>
        <w:t>采购项目名称</w:t>
      </w:r>
      <w:r>
        <w:rPr>
          <w:rStyle w:val="28"/>
          <w:rFonts w:ascii="宋体" w:hAnsi="宋体" w:cs="宋体"/>
          <w:b/>
          <w:bCs/>
          <w:i w:val="0"/>
          <w:caps w:val="0"/>
          <w:color w:val="000000"/>
          <w:spacing w:val="0"/>
          <w:w w:val="100"/>
          <w:kern w:val="0"/>
          <w:sz w:val="36"/>
          <w:szCs w:val="36"/>
          <w:lang w:val="en-US" w:eastAsia="zh-CN" w:bidi="ar-SA"/>
        </w:rPr>
        <w:t>：</w:t>
      </w: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36"/>
          <w:szCs w:val="36"/>
          <w:lang w:val="zh-CN" w:eastAsia="zh-CN" w:bidi="ar-SA"/>
        </w:rPr>
      </w:pPr>
      <w:r>
        <w:rPr>
          <w:rStyle w:val="28"/>
          <w:rFonts w:ascii="宋体" w:hAnsi="宋体" w:cs="宋体"/>
          <w:b/>
          <w:bCs/>
          <w:i w:val="0"/>
          <w:caps w:val="0"/>
          <w:color w:val="000000"/>
          <w:spacing w:val="0"/>
          <w:w w:val="100"/>
          <w:kern w:val="0"/>
          <w:sz w:val="36"/>
          <w:szCs w:val="36"/>
          <w:lang w:val="zh-CN" w:eastAsia="zh-CN" w:bidi="ar-SA"/>
        </w:rPr>
        <w:t>投</w:t>
      </w:r>
      <w:r>
        <w:rPr>
          <w:rStyle w:val="28"/>
          <w:rFonts w:ascii="宋体" w:hAnsi="宋体" w:cs="宋体"/>
          <w:b/>
          <w:bCs/>
          <w:i w:val="0"/>
          <w:caps w:val="0"/>
          <w:color w:val="000000"/>
          <w:spacing w:val="0"/>
          <w:w w:val="100"/>
          <w:kern w:val="0"/>
          <w:sz w:val="36"/>
          <w:szCs w:val="36"/>
          <w:lang w:val="en-US" w:eastAsia="zh-CN" w:bidi="ar-SA"/>
        </w:rPr>
        <w:t xml:space="preserve"> </w:t>
      </w:r>
      <w:r>
        <w:rPr>
          <w:rStyle w:val="28"/>
          <w:rFonts w:ascii="宋体" w:hAnsi="宋体" w:cs="宋体"/>
          <w:b/>
          <w:bCs/>
          <w:i w:val="0"/>
          <w:caps w:val="0"/>
          <w:color w:val="000000"/>
          <w:spacing w:val="0"/>
          <w:w w:val="100"/>
          <w:kern w:val="0"/>
          <w:sz w:val="36"/>
          <w:szCs w:val="36"/>
          <w:lang w:val="zh-CN" w:eastAsia="zh-CN" w:bidi="ar-SA"/>
        </w:rPr>
        <w:t>标</w:t>
      </w:r>
      <w:r>
        <w:rPr>
          <w:rStyle w:val="28"/>
          <w:rFonts w:ascii="宋体" w:hAnsi="宋体" w:cs="宋体"/>
          <w:b/>
          <w:bCs/>
          <w:i w:val="0"/>
          <w:caps w:val="0"/>
          <w:color w:val="000000"/>
          <w:spacing w:val="0"/>
          <w:w w:val="100"/>
          <w:kern w:val="0"/>
          <w:sz w:val="36"/>
          <w:szCs w:val="36"/>
          <w:lang w:val="en-US" w:eastAsia="zh-CN" w:bidi="ar-SA"/>
        </w:rPr>
        <w:t xml:space="preserve"> </w:t>
      </w:r>
      <w:r>
        <w:rPr>
          <w:rStyle w:val="28"/>
          <w:rFonts w:ascii="宋体" w:hAnsi="宋体" w:cs="宋体"/>
          <w:b/>
          <w:bCs/>
          <w:i w:val="0"/>
          <w:caps w:val="0"/>
          <w:color w:val="000000"/>
          <w:spacing w:val="0"/>
          <w:w w:val="100"/>
          <w:kern w:val="0"/>
          <w:sz w:val="36"/>
          <w:szCs w:val="36"/>
          <w:lang w:val="zh-CN" w:eastAsia="zh-CN" w:bidi="ar-SA"/>
        </w:rPr>
        <w:t>包</w:t>
      </w:r>
      <w:r>
        <w:rPr>
          <w:rStyle w:val="28"/>
          <w:rFonts w:ascii="宋体" w:hAnsi="宋体" w:cs="宋体"/>
          <w:b/>
          <w:bCs/>
          <w:i w:val="0"/>
          <w:caps w:val="0"/>
          <w:color w:val="000000"/>
          <w:spacing w:val="0"/>
          <w:w w:val="100"/>
          <w:kern w:val="0"/>
          <w:sz w:val="36"/>
          <w:szCs w:val="36"/>
          <w:lang w:val="en-US" w:eastAsia="zh-CN" w:bidi="ar-SA"/>
        </w:rPr>
        <w:t xml:space="preserve"> </w:t>
      </w:r>
      <w:r>
        <w:rPr>
          <w:rStyle w:val="28"/>
          <w:rFonts w:ascii="宋体" w:hAnsi="宋体" w:cs="宋体"/>
          <w:b/>
          <w:bCs/>
          <w:i w:val="0"/>
          <w:caps w:val="0"/>
          <w:color w:val="000000"/>
          <w:spacing w:val="0"/>
          <w:w w:val="100"/>
          <w:kern w:val="0"/>
          <w:sz w:val="36"/>
          <w:szCs w:val="36"/>
          <w:lang w:val="zh-CN" w:eastAsia="zh-CN" w:bidi="ar-SA"/>
        </w:rPr>
        <w:t>号：</w:t>
      </w: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36"/>
          <w:szCs w:val="36"/>
          <w:lang w:val="en-US" w:eastAsia="zh-CN" w:bidi="ar-SA"/>
        </w:rPr>
      </w:pP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36"/>
          <w:szCs w:val="36"/>
          <w:lang w:val="en-US" w:eastAsia="zh-CN" w:bidi="ar-SA"/>
        </w:rPr>
      </w:pP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36"/>
          <w:szCs w:val="36"/>
          <w:lang w:val="en-US" w:eastAsia="zh-CN" w:bidi="ar-SA"/>
        </w:rPr>
      </w:pPr>
      <w:r>
        <w:rPr>
          <w:rStyle w:val="28"/>
          <w:rFonts w:ascii="宋体" w:hAnsi="宋体" w:cs="宋体"/>
          <w:b/>
          <w:bCs/>
          <w:i w:val="0"/>
          <w:caps w:val="0"/>
          <w:color w:val="000000"/>
          <w:spacing w:val="0"/>
          <w:w w:val="100"/>
          <w:kern w:val="0"/>
          <w:sz w:val="36"/>
          <w:szCs w:val="36"/>
          <w:lang w:val="en-US" w:eastAsia="zh-CN" w:bidi="ar-SA"/>
        </w:rPr>
        <w:t xml:space="preserve">    </w:t>
      </w:r>
      <w:r>
        <w:rPr>
          <w:rStyle w:val="28"/>
          <w:rFonts w:ascii="宋体" w:hAnsi="宋体" w:cs="宋体"/>
          <w:b/>
          <w:bCs/>
          <w:i w:val="0"/>
          <w:caps w:val="0"/>
          <w:color w:val="000000"/>
          <w:spacing w:val="0"/>
          <w:w w:val="100"/>
          <w:kern w:val="0"/>
          <w:sz w:val="36"/>
          <w:szCs w:val="36"/>
          <w:lang w:val="zh-CN" w:eastAsia="zh-CN" w:bidi="ar-SA"/>
        </w:rPr>
        <w:t>投标人：</w:t>
      </w:r>
      <w:r>
        <w:rPr>
          <w:rStyle w:val="28"/>
          <w:rFonts w:ascii="宋体" w:hAnsi="宋体" w:cs="宋体"/>
          <w:b/>
          <w:bCs/>
          <w:i w:val="0"/>
          <w:caps w:val="0"/>
          <w:color w:val="000000"/>
          <w:spacing w:val="0"/>
          <w:w w:val="100"/>
          <w:kern w:val="0"/>
          <w:sz w:val="36"/>
          <w:szCs w:val="36"/>
          <w:u w:val="single" w:color="000000"/>
          <w:lang w:val="en-US" w:eastAsia="zh-CN" w:bidi="ar-SA"/>
        </w:rPr>
        <w:t xml:space="preserve">                          </w:t>
      </w:r>
      <w:r>
        <w:rPr>
          <w:rStyle w:val="28"/>
          <w:rFonts w:ascii="宋体" w:hAnsi="宋体" w:cs="宋体"/>
          <w:b/>
          <w:bCs/>
          <w:i w:val="0"/>
          <w:caps w:val="0"/>
          <w:color w:val="000000"/>
          <w:spacing w:val="0"/>
          <w:w w:val="100"/>
          <w:kern w:val="0"/>
          <w:sz w:val="36"/>
          <w:szCs w:val="36"/>
          <w:lang w:val="en-US" w:eastAsia="zh-CN" w:bidi="ar-SA"/>
        </w:rPr>
        <w:t>（</w:t>
      </w:r>
      <w:r>
        <w:rPr>
          <w:rStyle w:val="28"/>
          <w:rFonts w:ascii="宋体" w:hAnsi="宋体" w:cs="宋体"/>
          <w:b/>
          <w:bCs/>
          <w:i w:val="0"/>
          <w:caps w:val="0"/>
          <w:color w:val="000000"/>
          <w:spacing w:val="0"/>
          <w:w w:val="100"/>
          <w:kern w:val="0"/>
          <w:sz w:val="36"/>
          <w:szCs w:val="36"/>
          <w:lang w:val="zh-CN" w:eastAsia="zh-CN" w:bidi="ar-SA"/>
        </w:rPr>
        <w:t>公章）</w:t>
      </w: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36"/>
          <w:szCs w:val="36"/>
          <w:lang w:val="en-US" w:eastAsia="zh-CN" w:bidi="ar-SA"/>
        </w:rPr>
      </w:pPr>
      <w:r>
        <w:rPr>
          <w:rStyle w:val="28"/>
          <w:rFonts w:ascii="宋体" w:hAnsi="宋体" w:cs="宋体"/>
          <w:b/>
          <w:bCs/>
          <w:i w:val="0"/>
          <w:caps w:val="0"/>
          <w:color w:val="000000"/>
          <w:spacing w:val="0"/>
          <w:w w:val="100"/>
          <w:kern w:val="0"/>
          <w:sz w:val="36"/>
          <w:szCs w:val="36"/>
          <w:lang w:val="en-US" w:eastAsia="zh-CN" w:bidi="ar-SA"/>
        </w:rPr>
        <w:t xml:space="preserve">    </w:t>
      </w:r>
      <w:r>
        <w:rPr>
          <w:rStyle w:val="28"/>
          <w:rFonts w:ascii="宋体" w:hAnsi="宋体" w:cs="宋体"/>
          <w:b/>
          <w:bCs/>
          <w:i w:val="0"/>
          <w:caps w:val="0"/>
          <w:color w:val="000000"/>
          <w:spacing w:val="0"/>
          <w:w w:val="100"/>
          <w:kern w:val="0"/>
          <w:sz w:val="36"/>
          <w:szCs w:val="36"/>
          <w:lang w:val="zh-CN" w:eastAsia="zh-CN" w:bidi="ar-SA"/>
        </w:rPr>
        <w:t>法定代表人或委托代理人：</w:t>
      </w:r>
      <w:r>
        <w:rPr>
          <w:rStyle w:val="28"/>
          <w:rFonts w:ascii="宋体" w:hAnsi="宋体" w:cs="宋体"/>
          <w:b/>
          <w:bCs/>
          <w:i w:val="0"/>
          <w:caps w:val="0"/>
          <w:color w:val="000000"/>
          <w:spacing w:val="0"/>
          <w:w w:val="100"/>
          <w:kern w:val="0"/>
          <w:sz w:val="36"/>
          <w:szCs w:val="36"/>
          <w:u w:val="single" w:color="000000"/>
          <w:lang w:val="en-US" w:eastAsia="zh-CN" w:bidi="ar-SA"/>
        </w:rPr>
        <w:t xml:space="preserve">           </w:t>
      </w:r>
      <w:r>
        <w:rPr>
          <w:rStyle w:val="28"/>
          <w:rFonts w:ascii="宋体" w:hAnsi="宋体" w:cs="宋体"/>
          <w:b/>
          <w:bCs/>
          <w:i w:val="0"/>
          <w:caps w:val="0"/>
          <w:color w:val="000000"/>
          <w:spacing w:val="0"/>
          <w:w w:val="100"/>
          <w:kern w:val="0"/>
          <w:sz w:val="36"/>
          <w:szCs w:val="36"/>
          <w:lang w:val="zh-CN" w:eastAsia="zh-CN" w:bidi="ar-SA"/>
        </w:rPr>
        <w:t>（签字）</w:t>
      </w: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36"/>
          <w:szCs w:val="36"/>
          <w:lang w:val="zh-CN" w:eastAsia="zh-CN" w:bidi="ar-SA"/>
        </w:rPr>
      </w:pPr>
      <w:r>
        <w:rPr>
          <w:rStyle w:val="28"/>
          <w:rFonts w:ascii="宋体" w:hAnsi="宋体" w:cs="宋体"/>
          <w:b/>
          <w:bCs/>
          <w:i w:val="0"/>
          <w:caps w:val="0"/>
          <w:color w:val="000000"/>
          <w:spacing w:val="0"/>
          <w:w w:val="100"/>
          <w:kern w:val="0"/>
          <w:sz w:val="36"/>
          <w:szCs w:val="36"/>
          <w:lang w:val="en-US" w:eastAsia="zh-CN" w:bidi="ar-SA"/>
        </w:rPr>
        <w:t xml:space="preserve">                    </w:t>
      </w:r>
      <w:r>
        <w:rPr>
          <w:rStyle w:val="28"/>
          <w:rFonts w:ascii="宋体" w:hAnsi="宋体" w:cs="宋体"/>
          <w:b/>
          <w:bCs/>
          <w:i w:val="0"/>
          <w:caps w:val="0"/>
          <w:color w:val="000000"/>
          <w:spacing w:val="0"/>
          <w:w w:val="100"/>
          <w:kern w:val="0"/>
          <w:sz w:val="36"/>
          <w:szCs w:val="36"/>
          <w:lang w:val="zh-CN" w:eastAsia="zh-CN" w:bidi="ar-SA"/>
        </w:rPr>
        <w:t>年</w:t>
      </w:r>
      <w:r>
        <w:rPr>
          <w:rStyle w:val="28"/>
          <w:rFonts w:ascii="宋体" w:hAnsi="宋体" w:cs="宋体"/>
          <w:b/>
          <w:bCs/>
          <w:i w:val="0"/>
          <w:caps w:val="0"/>
          <w:color w:val="000000"/>
          <w:spacing w:val="0"/>
          <w:w w:val="100"/>
          <w:kern w:val="0"/>
          <w:sz w:val="36"/>
          <w:szCs w:val="36"/>
          <w:lang w:val="en-US" w:eastAsia="zh-CN" w:bidi="ar-SA"/>
        </w:rPr>
        <w:t xml:space="preserve">    </w:t>
      </w:r>
      <w:r>
        <w:rPr>
          <w:rStyle w:val="28"/>
          <w:rFonts w:ascii="宋体" w:hAnsi="宋体" w:cs="宋体"/>
          <w:b/>
          <w:bCs/>
          <w:i w:val="0"/>
          <w:caps w:val="0"/>
          <w:color w:val="000000"/>
          <w:spacing w:val="0"/>
          <w:w w:val="100"/>
          <w:kern w:val="0"/>
          <w:sz w:val="36"/>
          <w:szCs w:val="36"/>
          <w:lang w:val="zh-CN" w:eastAsia="zh-CN" w:bidi="ar-SA"/>
        </w:rPr>
        <w:t>月</w:t>
      </w:r>
      <w:r>
        <w:rPr>
          <w:rStyle w:val="28"/>
          <w:rFonts w:ascii="宋体" w:hAnsi="宋体" w:cs="宋体"/>
          <w:b/>
          <w:bCs/>
          <w:i w:val="0"/>
          <w:caps w:val="0"/>
          <w:color w:val="000000"/>
          <w:spacing w:val="0"/>
          <w:w w:val="100"/>
          <w:kern w:val="0"/>
          <w:sz w:val="36"/>
          <w:szCs w:val="36"/>
          <w:lang w:val="en-US" w:eastAsia="zh-CN" w:bidi="ar-SA"/>
        </w:rPr>
        <w:t xml:space="preserve">    </w:t>
      </w:r>
      <w:r>
        <w:rPr>
          <w:rStyle w:val="28"/>
          <w:rFonts w:ascii="宋体" w:hAnsi="宋体" w:cs="宋体"/>
          <w:b/>
          <w:bCs/>
          <w:i w:val="0"/>
          <w:caps w:val="0"/>
          <w:color w:val="000000"/>
          <w:spacing w:val="0"/>
          <w:w w:val="100"/>
          <w:kern w:val="0"/>
          <w:sz w:val="36"/>
          <w:szCs w:val="36"/>
          <w:lang w:val="zh-CN" w:eastAsia="zh-CN" w:bidi="ar-SA"/>
        </w:rPr>
        <w:t>日</w:t>
      </w:r>
    </w:p>
    <w:p>
      <w:pPr>
        <w:pStyle w:val="11"/>
        <w:widowControl/>
        <w:snapToGrid w:val="0"/>
        <w:spacing w:before="0" w:beforeAutospacing="0" w:after="0" w:afterAutospacing="0" w:line="360" w:lineRule="auto"/>
        <w:jc w:val="left"/>
        <w:textAlignment w:val="baseline"/>
        <w:rPr>
          <w:rStyle w:val="28"/>
          <w:rFonts w:ascii="宋体" w:hAnsi="宋体"/>
          <w:b w:val="0"/>
          <w:bCs w:val="0"/>
          <w:i w:val="0"/>
          <w:caps w:val="0"/>
          <w:color w:val="000000"/>
          <w:spacing w:val="0"/>
          <w:w w:val="100"/>
          <w:kern w:val="0"/>
          <w:sz w:val="32"/>
          <w:szCs w:val="32"/>
          <w:lang w:val="zh-CN" w:eastAsia="zh-CN" w:bidi="ar-SA"/>
        </w:rPr>
      </w:pPr>
      <w:r>
        <w:rPr>
          <w:rStyle w:val="28"/>
          <w:rFonts w:ascii="宋体" w:hAnsi="宋体"/>
          <w:b w:val="0"/>
          <w:bCs w:val="0"/>
          <w:i w:val="0"/>
          <w:caps w:val="0"/>
          <w:color w:val="000000"/>
          <w:spacing w:val="0"/>
          <w:w w:val="100"/>
          <w:kern w:val="0"/>
          <w:sz w:val="32"/>
          <w:szCs w:val="32"/>
          <w:lang w:val="zh-CN" w:eastAsia="zh-CN" w:bidi="ar-SA"/>
        </w:rPr>
        <w:br w:type="page"/>
      </w: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2"/>
          <w:sz w:val="32"/>
          <w:szCs w:val="32"/>
          <w:lang w:val="zh-CN" w:eastAsia="zh-CN" w:bidi="ar-SA"/>
        </w:rPr>
      </w:pPr>
      <w:r>
        <w:rPr>
          <w:rStyle w:val="28"/>
          <w:rFonts w:ascii="宋体" w:hAnsi="宋体" w:cs="宋体"/>
          <w:b/>
          <w:bCs/>
          <w:i w:val="0"/>
          <w:caps w:val="0"/>
          <w:color w:val="000000"/>
          <w:spacing w:val="0"/>
          <w:w w:val="100"/>
          <w:kern w:val="2"/>
          <w:sz w:val="30"/>
          <w:szCs w:val="30"/>
          <w:lang w:val="zh-CN" w:eastAsia="zh-CN" w:bidi="ar-SA"/>
        </w:rPr>
        <w:t>四、投标文件目录（下册）</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2"/>
          <w:sz w:val="24"/>
          <w:szCs w:val="24"/>
          <w:lang w:val="zh-CN" w:eastAsia="zh-CN" w:bidi="ar-SA"/>
        </w:rPr>
      </w:pPr>
      <w:r>
        <w:rPr>
          <w:rStyle w:val="28"/>
          <w:rFonts w:ascii="宋体" w:hAnsi="宋体"/>
          <w:b w:val="0"/>
          <w:i w:val="0"/>
          <w:caps w:val="0"/>
          <w:color w:val="000000"/>
          <w:spacing w:val="0"/>
          <w:w w:val="100"/>
          <w:kern w:val="2"/>
          <w:sz w:val="24"/>
          <w:szCs w:val="24"/>
          <w:lang w:val="en-US" w:eastAsia="zh-CN" w:bidi="ar-SA"/>
        </w:rPr>
        <w:t>01.评分对照表</w:t>
      </w:r>
      <w:r>
        <w:rPr>
          <w:rStyle w:val="28"/>
          <w:rFonts w:ascii="宋体" w:hAnsi="宋体"/>
          <w:b w:val="0"/>
          <w:i w:val="0"/>
          <w:caps w:val="0"/>
          <w:color w:val="000000"/>
          <w:spacing w:val="0"/>
          <w:w w:val="100"/>
          <w:kern w:val="0"/>
          <w:sz w:val="24"/>
          <w:szCs w:val="24"/>
          <w:lang w:val="zh-CN" w:eastAsia="zh-CN" w:bidi="ar-SA"/>
        </w:rPr>
        <w:t>………………………………………………………所在页码</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en-US" w:eastAsia="zh-CN" w:bidi="ar-SA"/>
        </w:rPr>
      </w:pPr>
      <w:r>
        <w:rPr>
          <w:rStyle w:val="28"/>
          <w:rFonts w:ascii="宋体" w:hAnsi="宋体"/>
          <w:b w:val="0"/>
          <w:i w:val="0"/>
          <w:caps w:val="0"/>
          <w:color w:val="000000"/>
          <w:spacing w:val="0"/>
          <w:w w:val="100"/>
          <w:kern w:val="0"/>
          <w:sz w:val="24"/>
          <w:szCs w:val="24"/>
          <w:lang w:val="en-US" w:eastAsia="zh-CN" w:bidi="ar-SA"/>
        </w:rPr>
        <w:t>02.</w:t>
      </w:r>
      <w:r>
        <w:rPr>
          <w:rStyle w:val="28"/>
          <w:rFonts w:ascii="宋体" w:hAnsi="宋体"/>
          <w:b w:val="0"/>
          <w:i w:val="0"/>
          <w:caps w:val="0"/>
          <w:color w:val="000000"/>
          <w:spacing w:val="0"/>
          <w:w w:val="100"/>
          <w:kern w:val="0"/>
          <w:sz w:val="24"/>
          <w:szCs w:val="24"/>
          <w:lang w:val="zh-CN" w:eastAsia="zh-CN" w:bidi="ar-SA"/>
        </w:rPr>
        <w:t>开标一览表（报价表）…………………………………………所在页码</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en-US" w:eastAsia="zh-CN" w:bidi="ar-SA"/>
        </w:rPr>
        <w:t>03.</w:t>
      </w:r>
      <w:r>
        <w:rPr>
          <w:rStyle w:val="28"/>
          <w:rFonts w:ascii="宋体" w:hAnsi="宋体"/>
          <w:b w:val="0"/>
          <w:i w:val="0"/>
          <w:caps w:val="0"/>
          <w:color w:val="000000"/>
          <w:spacing w:val="0"/>
          <w:w w:val="100"/>
          <w:kern w:val="0"/>
          <w:sz w:val="24"/>
          <w:szCs w:val="24"/>
          <w:lang w:val="zh-CN" w:eastAsia="zh-CN" w:bidi="ar-SA"/>
        </w:rPr>
        <w:t>分项报价表………………………………………………………所在页码</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en-US" w:eastAsia="zh-CN" w:bidi="ar-SA"/>
        </w:rPr>
        <w:t>04.</w:t>
      </w:r>
      <w:r>
        <w:rPr>
          <w:rStyle w:val="28"/>
          <w:rFonts w:ascii="宋体" w:hAnsi="宋体"/>
          <w:b w:val="0"/>
          <w:i w:val="0"/>
          <w:caps w:val="0"/>
          <w:color w:val="000000"/>
          <w:spacing w:val="0"/>
          <w:w w:val="100"/>
          <w:kern w:val="0"/>
          <w:sz w:val="24"/>
          <w:szCs w:val="24"/>
          <w:lang w:val="zh-CN" w:eastAsia="zh-CN" w:bidi="ar-SA"/>
        </w:rPr>
        <w:t>商务应答表………………………………………………………所在页码</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en-US" w:eastAsia="zh-CN" w:bidi="ar-SA"/>
        </w:rPr>
        <w:t>05.</w:t>
      </w:r>
      <w:r>
        <w:rPr>
          <w:rStyle w:val="28"/>
          <w:rFonts w:hint="eastAsia" w:ascii="宋体" w:hAnsi="宋体"/>
          <w:b w:val="0"/>
          <w:i w:val="0"/>
          <w:caps w:val="0"/>
          <w:color w:val="000000"/>
          <w:spacing w:val="0"/>
          <w:w w:val="100"/>
          <w:kern w:val="0"/>
          <w:sz w:val="24"/>
          <w:szCs w:val="24"/>
          <w:lang w:val="en-US" w:eastAsia="zh-CN" w:bidi="ar-SA"/>
        </w:rPr>
        <w:t>实施方案</w:t>
      </w:r>
      <w:r>
        <w:rPr>
          <w:rStyle w:val="28"/>
          <w:rFonts w:ascii="宋体" w:hAnsi="宋体"/>
          <w:b w:val="0"/>
          <w:i w:val="0"/>
          <w:caps w:val="0"/>
          <w:color w:val="000000"/>
          <w:spacing w:val="0"/>
          <w:w w:val="100"/>
          <w:kern w:val="0"/>
          <w:sz w:val="24"/>
          <w:szCs w:val="24"/>
          <w:lang w:val="zh-CN" w:eastAsia="zh-CN" w:bidi="ar-SA"/>
        </w:rPr>
        <w:t>相关资料………………………………………………所在页码</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en-US" w:eastAsia="zh-CN" w:bidi="ar-SA"/>
        </w:rPr>
        <w:t>06.</w:t>
      </w:r>
      <w:r>
        <w:rPr>
          <w:rStyle w:val="28"/>
          <w:rFonts w:ascii="宋体" w:hAnsi="宋体"/>
          <w:b w:val="0"/>
          <w:i w:val="0"/>
          <w:caps w:val="0"/>
          <w:color w:val="000000"/>
          <w:spacing w:val="0"/>
          <w:w w:val="100"/>
          <w:kern w:val="0"/>
          <w:sz w:val="24"/>
          <w:szCs w:val="24"/>
          <w:lang w:val="zh-CN" w:eastAsia="zh-CN" w:bidi="ar-SA"/>
        </w:rPr>
        <w:t>投标人的类似业绩证明材料……………………………………所在页码</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en-US" w:eastAsia="zh-CN" w:bidi="ar-SA"/>
        </w:rPr>
        <w:t>07.</w:t>
      </w:r>
      <w:r>
        <w:rPr>
          <w:rStyle w:val="28"/>
          <w:rFonts w:ascii="宋体" w:hAnsi="宋体"/>
          <w:b w:val="0"/>
          <w:i w:val="0"/>
          <w:caps w:val="0"/>
          <w:color w:val="000000"/>
          <w:spacing w:val="0"/>
          <w:w w:val="100"/>
          <w:kern w:val="0"/>
          <w:sz w:val="24"/>
          <w:szCs w:val="24"/>
          <w:lang w:val="zh-CN" w:eastAsia="zh-CN" w:bidi="ar-SA"/>
        </w:rPr>
        <w:t>制造（生产）企业小型、微型企业声明函……………………所在页码</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2"/>
          <w:sz w:val="24"/>
          <w:szCs w:val="24"/>
          <w:lang w:val="zh-CN" w:eastAsia="zh-CN" w:bidi="ar-SA"/>
        </w:rPr>
      </w:pPr>
      <w:r>
        <w:rPr>
          <w:rStyle w:val="28"/>
          <w:rFonts w:ascii="宋体" w:hAnsi="宋体"/>
          <w:b w:val="0"/>
          <w:i w:val="0"/>
          <w:caps w:val="0"/>
          <w:color w:val="000000"/>
          <w:spacing w:val="0"/>
          <w:w w:val="100"/>
          <w:kern w:val="0"/>
          <w:sz w:val="24"/>
          <w:szCs w:val="24"/>
          <w:lang w:val="en-US" w:eastAsia="zh-CN" w:bidi="ar-SA"/>
        </w:rPr>
        <w:t>08.</w:t>
      </w:r>
      <w:r>
        <w:rPr>
          <w:rStyle w:val="28"/>
          <w:rFonts w:ascii="宋体" w:hAnsi="宋体"/>
          <w:b w:val="0"/>
          <w:i w:val="0"/>
          <w:caps w:val="0"/>
          <w:color w:val="000000"/>
          <w:spacing w:val="0"/>
          <w:w w:val="100"/>
          <w:kern w:val="0"/>
          <w:sz w:val="24"/>
          <w:szCs w:val="24"/>
          <w:lang w:val="zh-CN" w:eastAsia="zh-CN" w:bidi="ar-SA"/>
        </w:rPr>
        <w:t>投标人认为在其他方面有必要说明的事项……………………所在页码</w:t>
      </w: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2"/>
          <w:sz w:val="32"/>
          <w:szCs w:val="32"/>
          <w:lang w:val="zh-CN" w:eastAsia="zh-CN" w:bidi="ar-SA"/>
        </w:rPr>
      </w:pPr>
      <w:r>
        <w:rPr>
          <w:rStyle w:val="28"/>
          <w:rFonts w:ascii="宋体" w:hAnsi="宋体" w:cs="宋体"/>
          <w:b/>
          <w:bCs/>
          <w:i w:val="0"/>
          <w:caps w:val="0"/>
          <w:color w:val="000000"/>
          <w:spacing w:val="0"/>
          <w:w w:val="100"/>
          <w:kern w:val="2"/>
          <w:sz w:val="32"/>
          <w:szCs w:val="32"/>
          <w:lang w:val="zh-CN" w:eastAsia="zh-CN" w:bidi="ar-SA"/>
        </w:rPr>
        <w:br w:type="page"/>
      </w: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2"/>
          <w:sz w:val="30"/>
          <w:szCs w:val="30"/>
          <w:lang w:val="zh-CN" w:eastAsia="zh-CN" w:bidi="ar-SA"/>
        </w:rPr>
      </w:pPr>
      <w:r>
        <w:rPr>
          <w:rStyle w:val="28"/>
          <w:rFonts w:ascii="宋体" w:hAnsi="宋体" w:cs="宋体"/>
          <w:b/>
          <w:bCs/>
          <w:i w:val="0"/>
          <w:caps w:val="0"/>
          <w:color w:val="000000"/>
          <w:spacing w:val="0"/>
          <w:w w:val="100"/>
          <w:kern w:val="2"/>
          <w:sz w:val="30"/>
          <w:szCs w:val="30"/>
          <w:lang w:val="en-US" w:eastAsia="zh-CN" w:bidi="ar-SA"/>
        </w:rPr>
        <w:t>01.</w:t>
      </w:r>
      <w:r>
        <w:rPr>
          <w:rStyle w:val="28"/>
          <w:rFonts w:ascii="宋体" w:hAnsi="宋体" w:cs="宋体"/>
          <w:b/>
          <w:bCs/>
          <w:i w:val="0"/>
          <w:caps w:val="0"/>
          <w:color w:val="000000"/>
          <w:spacing w:val="0"/>
          <w:w w:val="100"/>
          <w:kern w:val="2"/>
          <w:sz w:val="30"/>
          <w:szCs w:val="30"/>
          <w:lang w:val="zh-CN" w:eastAsia="zh-CN" w:bidi="ar-SA"/>
        </w:rPr>
        <w:t>评分对照表</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2"/>
          <w:sz w:val="28"/>
          <w:szCs w:val="28"/>
          <w:lang w:val="en-US" w:eastAsia="zh-CN" w:bidi="ar-SA"/>
        </w:rPr>
      </w:pPr>
    </w:p>
    <w:p>
      <w:pPr>
        <w:snapToGrid w:val="0"/>
        <w:spacing w:before="0" w:beforeAutospacing="0" w:after="0" w:afterAutospacing="0" w:line="360" w:lineRule="auto"/>
        <w:jc w:val="center"/>
        <w:textAlignment w:val="baseline"/>
        <w:rPr>
          <w:rStyle w:val="28"/>
          <w:rFonts w:ascii="宋体" w:hAnsi="宋体"/>
          <w:b w:val="0"/>
          <w:i w:val="0"/>
          <w:caps w:val="0"/>
          <w:color w:val="000000"/>
          <w:spacing w:val="0"/>
          <w:w w:val="100"/>
          <w:kern w:val="2"/>
          <w:sz w:val="24"/>
          <w:szCs w:val="24"/>
          <w:lang w:val="en-US" w:eastAsia="zh-CN" w:bidi="ar-SA"/>
        </w:rPr>
      </w:pPr>
      <w:r>
        <w:rPr>
          <w:rStyle w:val="28"/>
          <w:rFonts w:ascii="宋体" w:hAnsi="宋体" w:cs="宋体"/>
          <w:b/>
          <w:bCs/>
          <w:i w:val="0"/>
          <w:caps w:val="0"/>
          <w:color w:val="000000"/>
          <w:spacing w:val="0"/>
          <w:w w:val="100"/>
          <w:kern w:val="2"/>
          <w:sz w:val="28"/>
          <w:szCs w:val="28"/>
          <w:lang w:val="en-US" w:eastAsia="zh-CN" w:bidi="ar-SA"/>
        </w:rPr>
        <w:t>评分对照表</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2"/>
          <w:sz w:val="28"/>
          <w:szCs w:val="28"/>
          <w:lang w:val="en-US" w:eastAsia="zh-CN" w:bidi="ar-SA"/>
        </w:rPr>
      </w:pPr>
    </w:p>
    <w:tbl>
      <w:tblPr>
        <w:tblStyle w:val="12"/>
        <w:tblW w:w="86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360" w:lineRule="auto"/>
              <w:ind w:firstLine="0"/>
              <w:jc w:val="center"/>
              <w:textAlignment w:val="baseline"/>
              <w:rPr>
                <w:rStyle w:val="28"/>
                <w:rFonts w:ascii="宋体" w:hAnsi="宋体"/>
                <w:b w:val="0"/>
                <w:i w:val="0"/>
                <w:caps w:val="0"/>
                <w:color w:val="000000"/>
                <w:spacing w:val="0"/>
                <w:w w:val="100"/>
                <w:kern w:val="2"/>
                <w:sz w:val="24"/>
                <w:szCs w:val="24"/>
                <w:lang w:val="en-US" w:eastAsia="zh-CN" w:bidi="ar-SA"/>
              </w:rPr>
            </w:pPr>
            <w:r>
              <w:rPr>
                <w:rStyle w:val="28"/>
                <w:rFonts w:ascii="宋体" w:hAnsi="宋体"/>
                <w:b w:val="0"/>
                <w:i w:val="0"/>
                <w:caps w:val="0"/>
                <w:color w:val="000000"/>
                <w:spacing w:val="0"/>
                <w:w w:val="100"/>
                <w:kern w:val="2"/>
                <w:sz w:val="24"/>
                <w:szCs w:val="24"/>
                <w:lang w:val="en-US" w:eastAsia="zh-CN" w:bidi="ar-SA"/>
              </w:rPr>
              <w:t>序号</w:t>
            </w:r>
          </w:p>
        </w:tc>
        <w:tc>
          <w:tcPr>
            <w:tcW w:w="2514"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360" w:lineRule="auto"/>
              <w:ind w:firstLine="0"/>
              <w:jc w:val="center"/>
              <w:textAlignment w:val="baseline"/>
              <w:rPr>
                <w:rStyle w:val="28"/>
                <w:rFonts w:ascii="宋体" w:hAnsi="宋体"/>
                <w:b w:val="0"/>
                <w:i w:val="0"/>
                <w:caps w:val="0"/>
                <w:color w:val="000000"/>
                <w:spacing w:val="0"/>
                <w:w w:val="100"/>
                <w:kern w:val="2"/>
                <w:sz w:val="24"/>
                <w:szCs w:val="24"/>
                <w:lang w:val="en-US" w:eastAsia="zh-CN" w:bidi="ar-SA"/>
              </w:rPr>
            </w:pPr>
            <w:r>
              <w:rPr>
                <w:rStyle w:val="28"/>
                <w:rFonts w:ascii="宋体" w:hAnsi="宋体"/>
                <w:b w:val="0"/>
                <w:i w:val="0"/>
                <w:caps w:val="0"/>
                <w:color w:val="000000"/>
                <w:spacing w:val="0"/>
                <w:w w:val="100"/>
                <w:kern w:val="2"/>
                <w:sz w:val="24"/>
                <w:szCs w:val="24"/>
                <w:lang w:val="en-US" w:eastAsia="zh-CN" w:bidi="ar-SA"/>
              </w:rPr>
              <w:t>招标文件评分标准</w:t>
            </w:r>
          </w:p>
        </w:tc>
        <w:tc>
          <w:tcPr>
            <w:tcW w:w="2266"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360" w:lineRule="auto"/>
              <w:ind w:firstLine="0"/>
              <w:jc w:val="center"/>
              <w:textAlignment w:val="baseline"/>
              <w:rPr>
                <w:rStyle w:val="28"/>
                <w:rFonts w:ascii="宋体" w:hAnsi="宋体"/>
                <w:b w:val="0"/>
                <w:i w:val="0"/>
                <w:caps w:val="0"/>
                <w:color w:val="000000"/>
                <w:spacing w:val="0"/>
                <w:w w:val="100"/>
                <w:kern w:val="2"/>
                <w:sz w:val="24"/>
                <w:szCs w:val="24"/>
                <w:lang w:val="en-US" w:eastAsia="zh-CN" w:bidi="ar-SA"/>
              </w:rPr>
            </w:pPr>
            <w:r>
              <w:rPr>
                <w:rStyle w:val="28"/>
                <w:rFonts w:ascii="宋体" w:hAnsi="宋体"/>
                <w:b w:val="0"/>
                <w:i w:val="0"/>
                <w:caps w:val="0"/>
                <w:color w:val="000000"/>
                <w:spacing w:val="0"/>
                <w:w w:val="100"/>
                <w:kern w:val="2"/>
                <w:sz w:val="24"/>
                <w:szCs w:val="24"/>
                <w:lang w:val="en-US" w:eastAsia="zh-CN" w:bidi="ar-SA"/>
              </w:rPr>
              <w:t>投标响应部分</w:t>
            </w: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360" w:lineRule="auto"/>
              <w:ind w:firstLine="0"/>
              <w:jc w:val="center"/>
              <w:textAlignment w:val="baseline"/>
              <w:rPr>
                <w:rStyle w:val="28"/>
                <w:rFonts w:ascii="宋体" w:hAnsi="宋体"/>
                <w:b w:val="0"/>
                <w:i w:val="0"/>
                <w:caps w:val="0"/>
                <w:color w:val="000000"/>
                <w:spacing w:val="0"/>
                <w:w w:val="100"/>
                <w:kern w:val="2"/>
                <w:sz w:val="24"/>
                <w:szCs w:val="24"/>
                <w:lang w:val="en-US" w:eastAsia="zh-CN" w:bidi="ar-SA"/>
              </w:rPr>
            </w:pPr>
            <w:r>
              <w:rPr>
                <w:rStyle w:val="28"/>
                <w:rFonts w:ascii="宋体" w:hAnsi="宋体"/>
                <w:b w:val="0"/>
                <w:i w:val="0"/>
                <w:caps w:val="0"/>
                <w:color w:val="000000"/>
                <w:spacing w:val="0"/>
                <w:w w:val="100"/>
                <w:kern w:val="2"/>
                <w:sz w:val="24"/>
                <w:szCs w:val="24"/>
                <w:lang w:val="en-US" w:eastAsia="zh-CN" w:bidi="ar-SA"/>
              </w:rPr>
              <w:t>投标文件中对应页码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360" w:lineRule="auto"/>
              <w:ind w:firstLine="0"/>
              <w:jc w:val="center"/>
              <w:textAlignment w:val="baseline"/>
              <w:rPr>
                <w:rStyle w:val="28"/>
                <w:rFonts w:ascii="宋体" w:hAnsi="宋体"/>
                <w:b w:val="0"/>
                <w:i w:val="0"/>
                <w:caps w:val="0"/>
                <w:color w:val="000000"/>
                <w:spacing w:val="0"/>
                <w:w w:val="100"/>
                <w:kern w:val="2"/>
                <w:sz w:val="24"/>
                <w:szCs w:val="24"/>
                <w:lang w:val="en-US" w:eastAsia="zh-CN" w:bidi="ar-SA"/>
              </w:rPr>
            </w:pPr>
          </w:p>
        </w:tc>
        <w:tc>
          <w:tcPr>
            <w:tcW w:w="2514"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360" w:lineRule="auto"/>
              <w:ind w:firstLine="0"/>
              <w:jc w:val="center"/>
              <w:textAlignment w:val="baseline"/>
              <w:rPr>
                <w:rStyle w:val="28"/>
                <w:rFonts w:ascii="宋体" w:hAnsi="宋体"/>
                <w:b w:val="0"/>
                <w:i w:val="0"/>
                <w:caps w:val="0"/>
                <w:color w:val="000000"/>
                <w:spacing w:val="0"/>
                <w:w w:val="100"/>
                <w:kern w:val="2"/>
                <w:sz w:val="24"/>
                <w:szCs w:val="24"/>
                <w:lang w:val="en-US" w:eastAsia="zh-CN" w:bidi="ar-SA"/>
              </w:rPr>
            </w:pPr>
          </w:p>
        </w:tc>
        <w:tc>
          <w:tcPr>
            <w:tcW w:w="2266"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360" w:lineRule="auto"/>
              <w:ind w:firstLine="0"/>
              <w:jc w:val="center"/>
              <w:textAlignment w:val="baseline"/>
              <w:rPr>
                <w:rStyle w:val="28"/>
                <w:rFonts w:ascii="宋体" w:hAnsi="宋体"/>
                <w:b w:val="0"/>
                <w:i w:val="0"/>
                <w:caps w:val="0"/>
                <w:color w:val="000000"/>
                <w:spacing w:val="0"/>
                <w:w w:val="100"/>
                <w:kern w:val="2"/>
                <w:sz w:val="24"/>
                <w:szCs w:val="24"/>
                <w:lang w:val="en-US" w:eastAsia="zh-CN" w:bidi="ar-SA"/>
              </w:rPr>
            </w:pP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360" w:lineRule="auto"/>
              <w:ind w:firstLine="0"/>
              <w:jc w:val="center"/>
              <w:textAlignment w:val="baseline"/>
              <w:rPr>
                <w:rStyle w:val="28"/>
                <w:rFonts w:ascii="宋体" w:hAnsi="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360" w:lineRule="auto"/>
              <w:ind w:firstLine="0"/>
              <w:jc w:val="center"/>
              <w:textAlignment w:val="baseline"/>
              <w:rPr>
                <w:rStyle w:val="28"/>
                <w:rFonts w:ascii="宋体" w:hAnsi="宋体"/>
                <w:b w:val="0"/>
                <w:i w:val="0"/>
                <w:caps w:val="0"/>
                <w:color w:val="000000"/>
                <w:spacing w:val="0"/>
                <w:w w:val="100"/>
                <w:kern w:val="2"/>
                <w:sz w:val="24"/>
                <w:szCs w:val="24"/>
                <w:lang w:val="en-US" w:eastAsia="zh-CN" w:bidi="ar-SA"/>
              </w:rPr>
            </w:pPr>
          </w:p>
        </w:tc>
        <w:tc>
          <w:tcPr>
            <w:tcW w:w="2514"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360" w:lineRule="auto"/>
              <w:ind w:firstLine="0"/>
              <w:jc w:val="center"/>
              <w:textAlignment w:val="baseline"/>
              <w:rPr>
                <w:rStyle w:val="28"/>
                <w:rFonts w:ascii="宋体" w:hAnsi="宋体"/>
                <w:b w:val="0"/>
                <w:i w:val="0"/>
                <w:caps w:val="0"/>
                <w:color w:val="000000"/>
                <w:spacing w:val="0"/>
                <w:w w:val="100"/>
                <w:kern w:val="2"/>
                <w:sz w:val="24"/>
                <w:szCs w:val="24"/>
                <w:lang w:val="en-US" w:eastAsia="zh-CN" w:bidi="ar-SA"/>
              </w:rPr>
            </w:pPr>
          </w:p>
        </w:tc>
        <w:tc>
          <w:tcPr>
            <w:tcW w:w="2266"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360" w:lineRule="auto"/>
              <w:ind w:firstLine="0"/>
              <w:jc w:val="center"/>
              <w:textAlignment w:val="baseline"/>
              <w:rPr>
                <w:rStyle w:val="28"/>
                <w:rFonts w:ascii="宋体" w:hAnsi="宋体"/>
                <w:b w:val="0"/>
                <w:i w:val="0"/>
                <w:caps w:val="0"/>
                <w:color w:val="000000"/>
                <w:spacing w:val="0"/>
                <w:w w:val="100"/>
                <w:kern w:val="2"/>
                <w:sz w:val="24"/>
                <w:szCs w:val="24"/>
                <w:lang w:val="en-US" w:eastAsia="zh-CN" w:bidi="ar-SA"/>
              </w:rPr>
            </w:pP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360" w:lineRule="auto"/>
              <w:ind w:firstLine="0"/>
              <w:jc w:val="center"/>
              <w:textAlignment w:val="baseline"/>
              <w:rPr>
                <w:rStyle w:val="28"/>
                <w:rFonts w:ascii="宋体" w:hAnsi="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360" w:lineRule="auto"/>
              <w:ind w:firstLine="0"/>
              <w:jc w:val="center"/>
              <w:textAlignment w:val="baseline"/>
              <w:rPr>
                <w:rStyle w:val="28"/>
                <w:rFonts w:ascii="宋体" w:hAnsi="宋体"/>
                <w:b w:val="0"/>
                <w:i w:val="0"/>
                <w:caps w:val="0"/>
                <w:color w:val="000000"/>
                <w:spacing w:val="0"/>
                <w:w w:val="100"/>
                <w:kern w:val="2"/>
                <w:sz w:val="24"/>
                <w:szCs w:val="24"/>
                <w:lang w:val="en-US" w:eastAsia="zh-CN" w:bidi="ar-SA"/>
              </w:rPr>
            </w:pPr>
          </w:p>
        </w:tc>
        <w:tc>
          <w:tcPr>
            <w:tcW w:w="2514"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360" w:lineRule="auto"/>
              <w:ind w:firstLine="0"/>
              <w:jc w:val="center"/>
              <w:textAlignment w:val="baseline"/>
              <w:rPr>
                <w:rStyle w:val="28"/>
                <w:rFonts w:ascii="宋体" w:hAnsi="宋体"/>
                <w:b w:val="0"/>
                <w:i w:val="0"/>
                <w:caps w:val="0"/>
                <w:color w:val="000000"/>
                <w:spacing w:val="0"/>
                <w:w w:val="100"/>
                <w:kern w:val="2"/>
                <w:sz w:val="24"/>
                <w:szCs w:val="24"/>
                <w:lang w:val="en-US" w:eastAsia="zh-CN" w:bidi="ar-SA"/>
              </w:rPr>
            </w:pPr>
          </w:p>
        </w:tc>
        <w:tc>
          <w:tcPr>
            <w:tcW w:w="2266"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360" w:lineRule="auto"/>
              <w:ind w:firstLine="0"/>
              <w:jc w:val="center"/>
              <w:textAlignment w:val="baseline"/>
              <w:rPr>
                <w:rStyle w:val="28"/>
                <w:rFonts w:ascii="宋体" w:hAnsi="宋体"/>
                <w:b w:val="0"/>
                <w:i w:val="0"/>
                <w:caps w:val="0"/>
                <w:color w:val="000000"/>
                <w:spacing w:val="0"/>
                <w:w w:val="100"/>
                <w:kern w:val="2"/>
                <w:sz w:val="24"/>
                <w:szCs w:val="24"/>
                <w:lang w:val="en-US" w:eastAsia="zh-CN" w:bidi="ar-SA"/>
              </w:rPr>
            </w:pP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360" w:lineRule="auto"/>
              <w:ind w:firstLine="0"/>
              <w:jc w:val="center"/>
              <w:textAlignment w:val="baseline"/>
              <w:rPr>
                <w:rStyle w:val="28"/>
                <w:rFonts w:ascii="宋体" w:hAnsi="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360" w:lineRule="auto"/>
              <w:ind w:firstLine="0"/>
              <w:jc w:val="center"/>
              <w:textAlignment w:val="baseline"/>
              <w:rPr>
                <w:rStyle w:val="28"/>
                <w:rFonts w:ascii="宋体" w:hAnsi="宋体"/>
                <w:b w:val="0"/>
                <w:i w:val="0"/>
                <w:caps w:val="0"/>
                <w:color w:val="000000"/>
                <w:spacing w:val="0"/>
                <w:w w:val="100"/>
                <w:kern w:val="2"/>
                <w:sz w:val="24"/>
                <w:szCs w:val="24"/>
                <w:lang w:val="en-US" w:eastAsia="zh-CN" w:bidi="ar-SA"/>
              </w:rPr>
            </w:pPr>
          </w:p>
        </w:tc>
        <w:tc>
          <w:tcPr>
            <w:tcW w:w="2514"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360" w:lineRule="auto"/>
              <w:ind w:firstLine="0"/>
              <w:jc w:val="center"/>
              <w:textAlignment w:val="baseline"/>
              <w:rPr>
                <w:rStyle w:val="28"/>
                <w:rFonts w:ascii="宋体" w:hAnsi="宋体"/>
                <w:b w:val="0"/>
                <w:i w:val="0"/>
                <w:caps w:val="0"/>
                <w:color w:val="000000"/>
                <w:spacing w:val="0"/>
                <w:w w:val="100"/>
                <w:kern w:val="2"/>
                <w:sz w:val="24"/>
                <w:szCs w:val="24"/>
                <w:lang w:val="en-US" w:eastAsia="zh-CN" w:bidi="ar-SA"/>
              </w:rPr>
            </w:pPr>
          </w:p>
        </w:tc>
        <w:tc>
          <w:tcPr>
            <w:tcW w:w="2266"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360" w:lineRule="auto"/>
              <w:ind w:firstLine="0"/>
              <w:jc w:val="center"/>
              <w:textAlignment w:val="baseline"/>
              <w:rPr>
                <w:rStyle w:val="28"/>
                <w:rFonts w:ascii="宋体" w:hAnsi="宋体"/>
                <w:b w:val="0"/>
                <w:i w:val="0"/>
                <w:caps w:val="0"/>
                <w:color w:val="000000"/>
                <w:spacing w:val="0"/>
                <w:w w:val="100"/>
                <w:kern w:val="2"/>
                <w:sz w:val="24"/>
                <w:szCs w:val="24"/>
                <w:lang w:val="en-US" w:eastAsia="zh-CN" w:bidi="ar-SA"/>
              </w:rPr>
            </w:pP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360" w:lineRule="auto"/>
              <w:ind w:firstLine="0"/>
              <w:jc w:val="center"/>
              <w:textAlignment w:val="baseline"/>
              <w:rPr>
                <w:rStyle w:val="28"/>
                <w:rFonts w:ascii="宋体" w:hAnsi="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360" w:lineRule="auto"/>
              <w:ind w:firstLine="0"/>
              <w:jc w:val="center"/>
              <w:textAlignment w:val="baseline"/>
              <w:rPr>
                <w:rStyle w:val="28"/>
                <w:rFonts w:ascii="宋体" w:hAnsi="宋体"/>
                <w:b w:val="0"/>
                <w:i w:val="0"/>
                <w:caps w:val="0"/>
                <w:color w:val="000000"/>
                <w:spacing w:val="0"/>
                <w:w w:val="100"/>
                <w:kern w:val="2"/>
                <w:sz w:val="24"/>
                <w:szCs w:val="24"/>
                <w:lang w:val="en-US" w:eastAsia="zh-CN" w:bidi="ar-SA"/>
              </w:rPr>
            </w:pPr>
          </w:p>
        </w:tc>
        <w:tc>
          <w:tcPr>
            <w:tcW w:w="2514"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360" w:lineRule="auto"/>
              <w:ind w:firstLine="0"/>
              <w:jc w:val="center"/>
              <w:textAlignment w:val="baseline"/>
              <w:rPr>
                <w:rStyle w:val="28"/>
                <w:rFonts w:ascii="宋体" w:hAnsi="宋体"/>
                <w:b w:val="0"/>
                <w:i w:val="0"/>
                <w:caps w:val="0"/>
                <w:color w:val="000000"/>
                <w:spacing w:val="0"/>
                <w:w w:val="100"/>
                <w:kern w:val="2"/>
                <w:sz w:val="24"/>
                <w:szCs w:val="24"/>
                <w:lang w:val="en-US" w:eastAsia="zh-CN" w:bidi="ar-SA"/>
              </w:rPr>
            </w:pPr>
          </w:p>
        </w:tc>
        <w:tc>
          <w:tcPr>
            <w:tcW w:w="2266"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360" w:lineRule="auto"/>
              <w:ind w:firstLine="0"/>
              <w:jc w:val="center"/>
              <w:textAlignment w:val="baseline"/>
              <w:rPr>
                <w:rStyle w:val="28"/>
                <w:rFonts w:ascii="宋体" w:hAnsi="宋体"/>
                <w:b w:val="0"/>
                <w:i w:val="0"/>
                <w:caps w:val="0"/>
                <w:color w:val="000000"/>
                <w:spacing w:val="0"/>
                <w:w w:val="100"/>
                <w:kern w:val="2"/>
                <w:sz w:val="24"/>
                <w:szCs w:val="24"/>
                <w:lang w:val="en-US" w:eastAsia="zh-CN" w:bidi="ar-SA"/>
              </w:rPr>
            </w:pP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360" w:lineRule="auto"/>
              <w:ind w:firstLine="0"/>
              <w:jc w:val="center"/>
              <w:textAlignment w:val="baseline"/>
              <w:rPr>
                <w:rStyle w:val="28"/>
                <w:rFonts w:ascii="宋体" w:hAnsi="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360" w:lineRule="auto"/>
              <w:ind w:firstLine="0"/>
              <w:jc w:val="center"/>
              <w:textAlignment w:val="baseline"/>
              <w:rPr>
                <w:rStyle w:val="28"/>
                <w:rFonts w:ascii="宋体" w:hAnsi="宋体"/>
                <w:b w:val="0"/>
                <w:i w:val="0"/>
                <w:caps w:val="0"/>
                <w:color w:val="000000"/>
                <w:spacing w:val="0"/>
                <w:w w:val="100"/>
                <w:kern w:val="2"/>
                <w:sz w:val="24"/>
                <w:szCs w:val="24"/>
                <w:lang w:val="en-US" w:eastAsia="zh-CN" w:bidi="ar-SA"/>
              </w:rPr>
            </w:pPr>
          </w:p>
        </w:tc>
        <w:tc>
          <w:tcPr>
            <w:tcW w:w="2514"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360" w:lineRule="auto"/>
              <w:ind w:firstLine="0"/>
              <w:jc w:val="center"/>
              <w:textAlignment w:val="baseline"/>
              <w:rPr>
                <w:rStyle w:val="28"/>
                <w:rFonts w:ascii="宋体" w:hAnsi="宋体"/>
                <w:b w:val="0"/>
                <w:i w:val="0"/>
                <w:caps w:val="0"/>
                <w:color w:val="000000"/>
                <w:spacing w:val="0"/>
                <w:w w:val="100"/>
                <w:kern w:val="2"/>
                <w:sz w:val="24"/>
                <w:szCs w:val="24"/>
                <w:lang w:val="en-US" w:eastAsia="zh-CN" w:bidi="ar-SA"/>
              </w:rPr>
            </w:pPr>
          </w:p>
        </w:tc>
        <w:tc>
          <w:tcPr>
            <w:tcW w:w="2266"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360" w:lineRule="auto"/>
              <w:ind w:firstLine="0"/>
              <w:jc w:val="center"/>
              <w:textAlignment w:val="baseline"/>
              <w:rPr>
                <w:rStyle w:val="28"/>
                <w:rFonts w:ascii="宋体" w:hAnsi="宋体"/>
                <w:b w:val="0"/>
                <w:i w:val="0"/>
                <w:caps w:val="0"/>
                <w:color w:val="000000"/>
                <w:spacing w:val="0"/>
                <w:w w:val="100"/>
                <w:kern w:val="2"/>
                <w:sz w:val="24"/>
                <w:szCs w:val="24"/>
                <w:lang w:val="en-US" w:eastAsia="zh-CN" w:bidi="ar-SA"/>
              </w:rPr>
            </w:pP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360" w:lineRule="auto"/>
              <w:ind w:firstLine="0"/>
              <w:jc w:val="center"/>
              <w:textAlignment w:val="baseline"/>
              <w:rPr>
                <w:rStyle w:val="28"/>
                <w:rFonts w:ascii="宋体" w:hAnsi="宋体"/>
                <w:b w:val="0"/>
                <w:i w:val="0"/>
                <w:caps w:val="0"/>
                <w:color w:val="000000"/>
                <w:spacing w:val="0"/>
                <w:w w:val="100"/>
                <w:kern w:val="2"/>
                <w:sz w:val="24"/>
                <w:szCs w:val="24"/>
                <w:lang w:val="en-US" w:eastAsia="zh-CN" w:bidi="ar-SA"/>
              </w:rPr>
            </w:pPr>
          </w:p>
        </w:tc>
      </w:tr>
    </w:tbl>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2"/>
          <w:sz w:val="24"/>
          <w:szCs w:val="24"/>
          <w:lang w:val="zh-CN" w:eastAsia="zh-CN" w:bidi="ar-SA"/>
        </w:rPr>
      </w:pP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2"/>
          <w:sz w:val="30"/>
          <w:szCs w:val="30"/>
          <w:lang w:val="zh-CN" w:eastAsia="zh-CN" w:bidi="ar-SA"/>
        </w:rPr>
      </w:pPr>
      <w:r>
        <w:rPr>
          <w:rStyle w:val="28"/>
          <w:rFonts w:ascii="宋体" w:hAnsi="宋体" w:cs="宋体"/>
          <w:b/>
          <w:bCs/>
          <w:i w:val="0"/>
          <w:caps w:val="0"/>
          <w:color w:val="000000"/>
          <w:spacing w:val="0"/>
          <w:w w:val="100"/>
          <w:kern w:val="2"/>
          <w:sz w:val="30"/>
          <w:szCs w:val="30"/>
          <w:lang w:val="zh-CN" w:eastAsia="zh-CN" w:bidi="ar-SA"/>
        </w:rPr>
        <w:br w:type="page"/>
      </w: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2"/>
          <w:sz w:val="32"/>
          <w:szCs w:val="32"/>
          <w:lang w:val="zh-CN" w:eastAsia="zh-CN" w:bidi="ar-SA"/>
        </w:rPr>
      </w:pPr>
      <w:r>
        <w:rPr>
          <w:rStyle w:val="28"/>
          <w:rFonts w:ascii="宋体" w:hAnsi="宋体" w:cs="宋体"/>
          <w:b/>
          <w:bCs/>
          <w:i w:val="0"/>
          <w:caps w:val="0"/>
          <w:color w:val="000000"/>
          <w:spacing w:val="0"/>
          <w:w w:val="100"/>
          <w:kern w:val="2"/>
          <w:sz w:val="30"/>
          <w:szCs w:val="30"/>
          <w:lang w:val="en-US" w:eastAsia="zh-CN" w:bidi="ar-SA"/>
        </w:rPr>
        <w:t>02.</w:t>
      </w:r>
      <w:r>
        <w:rPr>
          <w:rStyle w:val="28"/>
          <w:rFonts w:ascii="宋体" w:hAnsi="宋体" w:cs="宋体"/>
          <w:b/>
          <w:bCs/>
          <w:i w:val="0"/>
          <w:caps w:val="0"/>
          <w:color w:val="000000"/>
          <w:spacing w:val="0"/>
          <w:w w:val="100"/>
          <w:kern w:val="2"/>
          <w:sz w:val="30"/>
          <w:szCs w:val="30"/>
          <w:lang w:val="zh-CN" w:eastAsia="zh-CN" w:bidi="ar-SA"/>
        </w:rPr>
        <w:t>开标一览表（报价表）</w:t>
      </w: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28"/>
          <w:szCs w:val="28"/>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36"/>
          <w:szCs w:val="36"/>
          <w:lang w:val="zh-CN" w:eastAsia="zh-CN" w:bidi="ar-SA"/>
        </w:rPr>
      </w:pPr>
      <w:r>
        <w:rPr>
          <w:rStyle w:val="28"/>
          <w:rFonts w:ascii="宋体" w:hAnsi="宋体" w:cs="宋体"/>
          <w:b/>
          <w:bCs/>
          <w:i w:val="0"/>
          <w:caps w:val="0"/>
          <w:color w:val="000000"/>
          <w:spacing w:val="0"/>
          <w:w w:val="100"/>
          <w:kern w:val="0"/>
          <w:sz w:val="28"/>
          <w:szCs w:val="28"/>
          <w:lang w:val="zh-CN" w:eastAsia="zh-CN" w:bidi="ar-SA"/>
        </w:rPr>
        <w:t>开标一览表（报价表）</w:t>
      </w:r>
    </w:p>
    <w:p>
      <w:pPr>
        <w:pStyle w:val="20"/>
        <w:widowControl/>
        <w:tabs>
          <w:tab w:val="left" w:pos="6479"/>
        </w:tabs>
        <w:snapToGrid w:val="0"/>
        <w:spacing w:before="66" w:beforeAutospacing="0" w:after="4" w:afterAutospacing="0" w:line="360" w:lineRule="exact"/>
        <w:ind w:right="62" w:firstLine="720" w:firstLineChars="300"/>
        <w:jc w:val="both"/>
        <w:textAlignment w:val="baseline"/>
        <w:rPr>
          <w:rStyle w:val="28"/>
          <w:rFonts w:ascii="宋体" w:hAnsi="宋体" w:cs="宋体"/>
          <w:b/>
          <w:bCs/>
          <w:i w:val="0"/>
          <w:caps w:val="0"/>
          <w:color w:val="000000"/>
          <w:spacing w:val="0"/>
          <w:w w:val="100"/>
          <w:kern w:val="0"/>
          <w:sz w:val="28"/>
          <w:szCs w:val="28"/>
          <w:lang w:val="zh-CN" w:eastAsia="zh-CN" w:bidi="ar-SA"/>
        </w:rPr>
      </w:pPr>
      <w:r>
        <w:rPr>
          <w:rStyle w:val="28"/>
          <w:rFonts w:ascii="Times New Roman" w:hAnsi="Times New Roman" w:eastAsia="宋体"/>
          <w:b w:val="0"/>
          <w:i w:val="0"/>
          <w:caps w:val="0"/>
          <w:spacing w:val="0"/>
          <w:w w:val="100"/>
          <w:sz w:val="24"/>
        </w:rPr>
        <w:t>投标人名称：</w:t>
      </w:r>
      <w:r>
        <w:rPr>
          <w:rStyle w:val="28"/>
          <w:rFonts w:hint="eastAsia"/>
          <w:b w:val="0"/>
          <w:i w:val="0"/>
          <w:caps w:val="0"/>
          <w:spacing w:val="0"/>
          <w:w w:val="100"/>
          <w:sz w:val="24"/>
          <w:lang w:val="en-US" w:eastAsia="zh-CN"/>
        </w:rPr>
        <w:t xml:space="preserve">                                      </w:t>
      </w:r>
      <w:r>
        <w:rPr>
          <w:rStyle w:val="28"/>
          <w:rFonts w:ascii="Times New Roman" w:hAnsi="Times New Roman" w:eastAsia="宋体"/>
          <w:b w:val="0"/>
          <w:i w:val="0"/>
          <w:caps w:val="0"/>
          <w:spacing w:val="0"/>
          <w:w w:val="100"/>
          <w:sz w:val="24"/>
        </w:rPr>
        <w:t>单位：人民币（元）</w:t>
      </w:r>
      <w:r>
        <w:rPr>
          <w:rStyle w:val="28"/>
          <w:rFonts w:hint="eastAsia"/>
          <w:b w:val="0"/>
          <w:i w:val="0"/>
          <w:caps w:val="0"/>
          <w:spacing w:val="0"/>
          <w:w w:val="100"/>
          <w:sz w:val="24"/>
          <w:lang w:val="en-US" w:eastAsia="zh-CN"/>
        </w:rPr>
        <w:t>/年</w:t>
      </w:r>
    </w:p>
    <w:tbl>
      <w:tblPr>
        <w:tblStyle w:val="12"/>
        <w:tblW w:w="86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32"/>
        <w:gridCol w:w="5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632"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360" w:lineRule="auto"/>
              <w:ind w:firstLine="0"/>
              <w:jc w:val="center"/>
              <w:textAlignment w:val="baseline"/>
              <w:rPr>
                <w:rStyle w:val="28"/>
                <w:rFonts w:ascii="宋体" w:hAnsi="宋体"/>
                <w:b w:val="0"/>
                <w:i w:val="0"/>
                <w:caps w:val="0"/>
                <w:color w:val="000000"/>
                <w:spacing w:val="0"/>
                <w:w w:val="100"/>
                <w:kern w:val="2"/>
                <w:sz w:val="24"/>
                <w:szCs w:val="24"/>
                <w:lang w:val="en-US" w:eastAsia="zh-CN" w:bidi="ar-SA"/>
              </w:rPr>
            </w:pPr>
            <w:r>
              <w:rPr>
                <w:rStyle w:val="28"/>
                <w:rFonts w:ascii="宋体" w:hAnsi="宋体"/>
                <w:b w:val="0"/>
                <w:i w:val="0"/>
                <w:caps w:val="0"/>
                <w:color w:val="000000"/>
                <w:spacing w:val="0"/>
                <w:w w:val="100"/>
                <w:kern w:val="2"/>
                <w:sz w:val="24"/>
                <w:szCs w:val="24"/>
                <w:lang w:val="en-US" w:eastAsia="zh-CN" w:bidi="ar-SA"/>
              </w:rPr>
              <w:t>投标人名称</w:t>
            </w:r>
          </w:p>
        </w:tc>
        <w:tc>
          <w:tcPr>
            <w:tcW w:w="5985"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360" w:lineRule="auto"/>
              <w:ind w:firstLine="0"/>
              <w:jc w:val="both"/>
              <w:textAlignment w:val="baseline"/>
              <w:rPr>
                <w:rStyle w:val="28"/>
                <w:rFonts w:ascii="宋体" w:hAnsi="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632"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360" w:lineRule="auto"/>
              <w:ind w:firstLine="0"/>
              <w:jc w:val="center"/>
              <w:textAlignment w:val="baseline"/>
              <w:rPr>
                <w:rStyle w:val="28"/>
                <w:rFonts w:ascii="宋体" w:hAnsi="宋体"/>
                <w:b w:val="0"/>
                <w:i w:val="0"/>
                <w:caps w:val="0"/>
                <w:color w:val="000000"/>
                <w:spacing w:val="0"/>
                <w:w w:val="100"/>
                <w:kern w:val="2"/>
                <w:sz w:val="24"/>
                <w:szCs w:val="24"/>
                <w:lang w:val="en-US" w:eastAsia="zh-CN" w:bidi="ar-SA"/>
              </w:rPr>
            </w:pPr>
            <w:r>
              <w:rPr>
                <w:rStyle w:val="28"/>
                <w:rFonts w:ascii="宋体" w:hAnsi="宋体"/>
                <w:b w:val="0"/>
                <w:i w:val="0"/>
                <w:caps w:val="0"/>
                <w:color w:val="000000"/>
                <w:spacing w:val="0"/>
                <w:w w:val="100"/>
                <w:kern w:val="2"/>
                <w:sz w:val="24"/>
                <w:szCs w:val="24"/>
                <w:lang w:val="zh-CN" w:eastAsia="zh-CN" w:bidi="ar-SA"/>
              </w:rPr>
              <w:t>投标包号</w:t>
            </w:r>
          </w:p>
        </w:tc>
        <w:tc>
          <w:tcPr>
            <w:tcW w:w="5985"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360" w:lineRule="auto"/>
              <w:ind w:firstLine="0"/>
              <w:jc w:val="both"/>
              <w:textAlignment w:val="baseline"/>
              <w:rPr>
                <w:rStyle w:val="28"/>
                <w:rFonts w:ascii="宋体" w:hAnsi="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632"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360" w:lineRule="auto"/>
              <w:ind w:firstLine="0"/>
              <w:jc w:val="center"/>
              <w:textAlignment w:val="baseline"/>
              <w:rPr>
                <w:rStyle w:val="28"/>
                <w:rFonts w:ascii="宋体" w:hAnsi="宋体"/>
                <w:b w:val="0"/>
                <w:i w:val="0"/>
                <w:caps w:val="0"/>
                <w:color w:val="000000"/>
                <w:spacing w:val="0"/>
                <w:w w:val="100"/>
                <w:kern w:val="2"/>
                <w:sz w:val="24"/>
                <w:szCs w:val="24"/>
                <w:lang w:val="en-US" w:eastAsia="zh-CN" w:bidi="ar-SA"/>
              </w:rPr>
            </w:pPr>
            <w:r>
              <w:rPr>
                <w:rStyle w:val="28"/>
                <w:rFonts w:ascii="宋体" w:hAnsi="宋体"/>
                <w:b w:val="0"/>
                <w:i w:val="0"/>
                <w:caps w:val="0"/>
                <w:color w:val="000000"/>
                <w:spacing w:val="0"/>
                <w:w w:val="100"/>
                <w:kern w:val="2"/>
                <w:sz w:val="24"/>
                <w:szCs w:val="24"/>
                <w:lang w:val="en-US" w:eastAsia="zh-CN" w:bidi="ar-SA"/>
              </w:rPr>
              <w:t>投标报价</w:t>
            </w:r>
          </w:p>
        </w:tc>
        <w:tc>
          <w:tcPr>
            <w:tcW w:w="59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大写：</w:t>
            </w:r>
          </w:p>
          <w:p>
            <w:pPr>
              <w:pStyle w:val="32"/>
              <w:widowControl/>
              <w:snapToGrid w:val="0"/>
              <w:spacing w:before="0" w:beforeAutospacing="0" w:after="0" w:afterAutospacing="0" w:line="360" w:lineRule="auto"/>
              <w:ind w:firstLine="0"/>
              <w:jc w:val="both"/>
              <w:textAlignment w:val="baseline"/>
              <w:rPr>
                <w:rStyle w:val="28"/>
                <w:rFonts w:ascii="宋体" w:hAnsi="宋体"/>
                <w:b w:val="0"/>
                <w:i w:val="0"/>
                <w:caps w:val="0"/>
                <w:color w:val="000000"/>
                <w:spacing w:val="0"/>
                <w:w w:val="100"/>
                <w:kern w:val="2"/>
                <w:sz w:val="24"/>
                <w:szCs w:val="24"/>
                <w:lang w:val="en-US" w:eastAsia="zh-CN" w:bidi="ar-SA"/>
              </w:rPr>
            </w:pPr>
            <w:r>
              <w:rPr>
                <w:rStyle w:val="28"/>
                <w:rFonts w:ascii="宋体" w:hAnsi="宋体"/>
                <w:b w:val="0"/>
                <w:i w:val="0"/>
                <w:caps w:val="0"/>
                <w:color w:val="000000"/>
                <w:spacing w:val="0"/>
                <w:w w:val="100"/>
                <w:kern w:val="0"/>
                <w:sz w:val="24"/>
                <w:szCs w:val="24"/>
                <w:lang w:val="zh-CN" w:eastAsia="zh-CN" w:bidi="ar-SA"/>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632"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360" w:lineRule="auto"/>
              <w:ind w:firstLine="0"/>
              <w:jc w:val="center"/>
              <w:textAlignment w:val="baseline"/>
              <w:rPr>
                <w:rStyle w:val="28"/>
                <w:rFonts w:ascii="宋体" w:hAnsi="宋体" w:eastAsia="宋体"/>
                <w:b w:val="0"/>
                <w:i w:val="0"/>
                <w:caps w:val="0"/>
                <w:color w:val="000000"/>
                <w:spacing w:val="0"/>
                <w:w w:val="100"/>
                <w:kern w:val="2"/>
                <w:sz w:val="24"/>
                <w:szCs w:val="24"/>
                <w:lang w:val="en-US" w:eastAsia="zh-CN" w:bidi="ar-SA"/>
              </w:rPr>
            </w:pPr>
            <w:r>
              <w:rPr>
                <w:rStyle w:val="28"/>
                <w:rFonts w:ascii="宋体" w:hAnsi="宋体"/>
                <w:b w:val="0"/>
                <w:i w:val="0"/>
                <w:caps w:val="0"/>
                <w:color w:val="000000"/>
                <w:spacing w:val="0"/>
                <w:w w:val="100"/>
                <w:kern w:val="2"/>
                <w:sz w:val="24"/>
                <w:szCs w:val="24"/>
                <w:lang w:val="en-US" w:eastAsia="zh-CN" w:bidi="ar-SA"/>
              </w:rPr>
              <w:t>服务时间</w:t>
            </w:r>
          </w:p>
        </w:tc>
        <w:tc>
          <w:tcPr>
            <w:tcW w:w="5985"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360" w:lineRule="auto"/>
              <w:ind w:firstLine="0"/>
              <w:jc w:val="both"/>
              <w:textAlignment w:val="baseline"/>
              <w:rPr>
                <w:rStyle w:val="28"/>
                <w:rFonts w:ascii="宋体" w:hAnsi="宋体"/>
                <w:b w:val="0"/>
                <w:i w:val="0"/>
                <w:caps w:val="0"/>
                <w:color w:val="000000"/>
                <w:spacing w:val="0"/>
                <w:w w:val="100"/>
                <w:kern w:val="2"/>
                <w:sz w:val="24"/>
                <w:szCs w:val="24"/>
                <w:lang w:val="en-US" w:eastAsia="zh-CN" w:bidi="ar-SA"/>
              </w:rPr>
            </w:pPr>
          </w:p>
        </w:tc>
      </w:tr>
    </w:tbl>
    <w:p>
      <w:pPr>
        <w:numPr>
          <w:ilvl w:val="0"/>
          <w:numId w:val="9"/>
        </w:numPr>
        <w:autoSpaceDE w:val="0"/>
        <w:autoSpaceDN w:val="0"/>
        <w:spacing w:line="360" w:lineRule="auto"/>
        <w:rPr>
          <w:rFonts w:hint="eastAsia" w:ascii="宋体" w:hAnsi="宋体" w:cs="宋体"/>
          <w:color w:val="000000"/>
          <w:kern w:val="0"/>
          <w:lang w:val="zh-CN"/>
        </w:rPr>
      </w:pPr>
      <w:r>
        <w:rPr>
          <w:rStyle w:val="28"/>
          <w:rFonts w:ascii="宋体" w:hAnsi="宋体" w:cs="宋体"/>
          <w:b/>
          <w:bCs/>
          <w:i w:val="0"/>
          <w:caps w:val="0"/>
          <w:color w:val="000000"/>
          <w:spacing w:val="0"/>
          <w:w w:val="100"/>
          <w:kern w:val="0"/>
          <w:sz w:val="24"/>
          <w:szCs w:val="24"/>
          <w:lang w:val="zh-CN" w:eastAsia="zh-CN" w:bidi="ar-SA"/>
        </w:rPr>
        <w:t>注：</w:t>
      </w:r>
      <w:r>
        <w:rPr>
          <w:rStyle w:val="28"/>
          <w:rFonts w:ascii="宋体" w:hAnsi="宋体"/>
          <w:b w:val="0"/>
          <w:i w:val="0"/>
          <w:caps w:val="0"/>
          <w:color w:val="000000"/>
          <w:spacing w:val="0"/>
          <w:w w:val="100"/>
          <w:kern w:val="0"/>
          <w:sz w:val="24"/>
          <w:szCs w:val="24"/>
          <w:lang w:val="zh-CN" w:eastAsia="zh-CN" w:bidi="ar-SA"/>
        </w:rPr>
        <w:t>1.填</w:t>
      </w:r>
      <w:r>
        <w:rPr>
          <w:rStyle w:val="28"/>
          <w:rFonts w:ascii="宋体" w:hAnsi="宋体" w:cstheme="minorBidi"/>
          <w:b w:val="0"/>
          <w:i w:val="0"/>
          <w:caps w:val="0"/>
          <w:color w:val="000000"/>
          <w:spacing w:val="0"/>
          <w:w w:val="100"/>
          <w:kern w:val="0"/>
          <w:sz w:val="24"/>
          <w:szCs w:val="24"/>
          <w:lang w:val="zh-CN" w:eastAsia="zh-CN" w:bidi="ar-SA"/>
        </w:rPr>
        <w:t>写此表时不得改变表格形式。</w:t>
      </w:r>
    </w:p>
    <w:p>
      <w:pPr>
        <w:numPr>
          <w:ilvl w:val="0"/>
          <w:numId w:val="9"/>
        </w:numPr>
        <w:autoSpaceDE w:val="0"/>
        <w:autoSpaceDN w:val="0"/>
        <w:spacing w:line="360" w:lineRule="auto"/>
        <w:rPr>
          <w:rFonts w:hint="eastAsia" w:ascii="宋体" w:hAnsi="宋体" w:cs="宋体"/>
          <w:color w:val="000000" w:themeColor="text1"/>
          <w:kern w:val="0"/>
          <w:lang w:val="zh-CN"/>
        </w:rPr>
      </w:pPr>
      <w:r>
        <w:rPr>
          <w:rFonts w:hint="eastAsia" w:ascii="宋体" w:hAnsi="宋体" w:cs="宋体"/>
          <w:color w:val="000000" w:themeColor="text1"/>
          <w:kern w:val="0"/>
          <w:lang w:val="zh-CN"/>
        </w:rPr>
        <w:t>“投标报价”为投标总价。投标报价必须包括：服务管理费、运营费（包括电费、网络费用、运营人员及管理人员的薪金、维护维修、设备保养、设施设备及人员的安全运行、招标代理费、税金及不可预见费等全部费用。</w:t>
      </w:r>
    </w:p>
    <w:p>
      <w:pPr>
        <w:snapToGrid w:val="0"/>
        <w:spacing w:before="0" w:beforeAutospacing="0" w:after="0" w:afterAutospacing="0" w:line="360" w:lineRule="auto"/>
        <w:jc w:val="both"/>
        <w:textAlignment w:val="baseline"/>
        <w:rPr>
          <w:rStyle w:val="28"/>
          <w:rFonts w:hint="eastAsia" w:ascii="宋体" w:hAnsi="宋体" w:cstheme="minorBidi"/>
          <w:b w:val="0"/>
          <w:i w:val="0"/>
          <w:caps w:val="0"/>
          <w:color w:val="3F3F3F" w:themeColor="text1" w:themeTint="BF"/>
          <w:spacing w:val="0"/>
          <w:w w:val="100"/>
          <w:kern w:val="0"/>
          <w:sz w:val="24"/>
          <w:szCs w:val="24"/>
          <w:lang w:val="zh-CN" w:eastAsia="zh-CN" w:bidi="ar-SA"/>
        </w:rPr>
      </w:pPr>
      <w:r>
        <w:rPr>
          <w:rStyle w:val="28"/>
          <w:rFonts w:hint="eastAsia" w:ascii="宋体" w:hAnsi="宋体" w:cstheme="minorBidi"/>
          <w:b w:val="0"/>
          <w:i w:val="0"/>
          <w:caps w:val="0"/>
          <w:color w:val="3F3F3F" w:themeColor="text1" w:themeTint="BF"/>
          <w:spacing w:val="0"/>
          <w:w w:val="100"/>
          <w:kern w:val="0"/>
          <w:sz w:val="24"/>
          <w:szCs w:val="24"/>
          <w:lang w:val="zh-CN" w:eastAsia="zh-CN" w:bidi="ar-SA"/>
        </w:rPr>
        <w:t>3.“服务期限”是指提供服务的具体时间。</w:t>
      </w:r>
    </w:p>
    <w:p>
      <w:pPr>
        <w:snapToGrid w:val="0"/>
        <w:spacing w:before="0" w:beforeAutospacing="0" w:after="0" w:afterAutospacing="0" w:line="360" w:lineRule="auto"/>
        <w:jc w:val="both"/>
        <w:textAlignment w:val="baseline"/>
        <w:rPr>
          <w:rStyle w:val="28"/>
          <w:rFonts w:hint="eastAsia" w:ascii="宋体" w:hAnsi="宋体" w:cstheme="minorBidi"/>
          <w:b w:val="0"/>
          <w:i w:val="0"/>
          <w:caps w:val="0"/>
          <w:color w:val="3F3F3F" w:themeColor="text1" w:themeTint="BF"/>
          <w:spacing w:val="0"/>
          <w:w w:val="100"/>
          <w:kern w:val="0"/>
          <w:sz w:val="24"/>
          <w:szCs w:val="24"/>
          <w:lang w:val="zh-CN" w:eastAsia="zh-CN" w:bidi="ar-SA"/>
        </w:rPr>
      </w:pPr>
      <w:r>
        <w:rPr>
          <w:rStyle w:val="28"/>
          <w:rFonts w:hint="eastAsia" w:ascii="宋体" w:hAnsi="宋体" w:cstheme="minorBidi"/>
          <w:b w:val="0"/>
          <w:i w:val="0"/>
          <w:caps w:val="0"/>
          <w:color w:val="3F3F3F" w:themeColor="text1" w:themeTint="BF"/>
          <w:spacing w:val="0"/>
          <w:w w:val="100"/>
          <w:kern w:val="0"/>
          <w:sz w:val="24"/>
          <w:szCs w:val="24"/>
          <w:lang w:val="zh-CN" w:eastAsia="zh-CN" w:bidi="ar-SA"/>
        </w:rPr>
        <w:t>4.投标报价不能有两个或两个以上的报价方案，否则投标无效。</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r>
        <w:rPr>
          <w:rStyle w:val="28"/>
          <w:rFonts w:ascii="宋体" w:hAnsi="宋体" w:cs="宋体"/>
          <w:b/>
          <w:bCs/>
          <w:i w:val="0"/>
          <w:caps w:val="0"/>
          <w:color w:val="000000"/>
          <w:spacing w:val="0"/>
          <w:w w:val="100"/>
          <w:kern w:val="0"/>
          <w:sz w:val="24"/>
          <w:szCs w:val="24"/>
          <w:lang w:val="zh-CN" w:eastAsia="zh-CN" w:bidi="ar-SA"/>
        </w:rPr>
        <w:t xml:space="preserve">投标人：           </w:t>
      </w:r>
      <w:r>
        <w:rPr>
          <w:rStyle w:val="28"/>
          <w:rFonts w:ascii="宋体" w:hAnsi="宋体" w:cs="宋体"/>
          <w:b/>
          <w:bCs/>
          <w:i w:val="0"/>
          <w:caps w:val="0"/>
          <w:color w:val="000000"/>
          <w:spacing w:val="0"/>
          <w:w w:val="100"/>
          <w:kern w:val="0"/>
          <w:sz w:val="24"/>
          <w:szCs w:val="24"/>
          <w:lang w:val="en-US" w:eastAsia="zh-CN" w:bidi="ar-SA"/>
        </w:rPr>
        <w:t xml:space="preserve">           </w:t>
      </w:r>
      <w:r>
        <w:rPr>
          <w:rStyle w:val="28"/>
          <w:rFonts w:ascii="宋体" w:hAnsi="宋体" w:cs="宋体"/>
          <w:b/>
          <w:bCs/>
          <w:i w:val="0"/>
          <w:caps w:val="0"/>
          <w:color w:val="000000"/>
          <w:spacing w:val="0"/>
          <w:w w:val="100"/>
          <w:kern w:val="0"/>
          <w:sz w:val="24"/>
          <w:szCs w:val="24"/>
          <w:lang w:val="zh-CN" w:eastAsia="zh-CN" w:bidi="ar-SA"/>
        </w:rPr>
        <w:t xml:space="preserve">  （公章）</w:t>
      </w: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r>
        <w:rPr>
          <w:rStyle w:val="28"/>
          <w:rFonts w:ascii="宋体" w:hAnsi="宋体" w:cs="宋体"/>
          <w:b/>
          <w:bCs/>
          <w:i w:val="0"/>
          <w:caps w:val="0"/>
          <w:color w:val="000000"/>
          <w:spacing w:val="0"/>
          <w:w w:val="100"/>
          <w:kern w:val="0"/>
          <w:sz w:val="24"/>
          <w:szCs w:val="24"/>
          <w:lang w:val="zh-CN" w:eastAsia="zh-CN" w:bidi="ar-SA"/>
        </w:rPr>
        <w:t>法定代表人或委托代理人：        （签字）</w:t>
      </w:r>
    </w:p>
    <w:p>
      <w:pPr>
        <w:snapToGrid w:val="0"/>
        <w:spacing w:before="0" w:beforeAutospacing="0" w:after="0" w:afterAutospacing="0" w:line="360" w:lineRule="auto"/>
        <w:jc w:val="center"/>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cs="宋体"/>
          <w:b/>
          <w:bCs/>
          <w:i w:val="0"/>
          <w:caps w:val="0"/>
          <w:color w:val="000000"/>
          <w:spacing w:val="0"/>
          <w:w w:val="100"/>
          <w:kern w:val="0"/>
          <w:sz w:val="24"/>
          <w:szCs w:val="24"/>
          <w:lang w:val="zh-CN" w:eastAsia="zh-CN" w:bidi="ar-SA"/>
        </w:rPr>
        <w:t xml:space="preserve">年 </w:t>
      </w:r>
      <w:r>
        <w:rPr>
          <w:rStyle w:val="28"/>
          <w:rFonts w:ascii="宋体" w:hAnsi="宋体" w:cs="宋体"/>
          <w:b/>
          <w:bCs/>
          <w:i w:val="0"/>
          <w:caps w:val="0"/>
          <w:color w:val="000000"/>
          <w:spacing w:val="0"/>
          <w:w w:val="100"/>
          <w:kern w:val="0"/>
          <w:sz w:val="24"/>
          <w:szCs w:val="24"/>
          <w:lang w:val="en-US" w:eastAsia="zh-CN" w:bidi="ar-SA"/>
        </w:rPr>
        <w:t xml:space="preserve"> </w:t>
      </w:r>
      <w:r>
        <w:rPr>
          <w:rStyle w:val="28"/>
          <w:rFonts w:ascii="宋体" w:hAnsi="宋体" w:cs="宋体"/>
          <w:b/>
          <w:bCs/>
          <w:i w:val="0"/>
          <w:caps w:val="0"/>
          <w:color w:val="000000"/>
          <w:spacing w:val="0"/>
          <w:w w:val="100"/>
          <w:kern w:val="0"/>
          <w:sz w:val="24"/>
          <w:szCs w:val="24"/>
          <w:lang w:val="zh-CN" w:eastAsia="zh-CN" w:bidi="ar-SA"/>
        </w:rPr>
        <w:t xml:space="preserve">  月  </w:t>
      </w:r>
      <w:r>
        <w:rPr>
          <w:rStyle w:val="28"/>
          <w:rFonts w:ascii="宋体" w:hAnsi="宋体" w:cs="宋体"/>
          <w:b/>
          <w:bCs/>
          <w:i w:val="0"/>
          <w:caps w:val="0"/>
          <w:color w:val="000000"/>
          <w:spacing w:val="0"/>
          <w:w w:val="100"/>
          <w:kern w:val="0"/>
          <w:sz w:val="24"/>
          <w:szCs w:val="24"/>
          <w:lang w:val="en-US" w:eastAsia="zh-CN" w:bidi="ar-SA"/>
        </w:rPr>
        <w:t xml:space="preserve"> </w:t>
      </w:r>
      <w:r>
        <w:rPr>
          <w:rStyle w:val="28"/>
          <w:rFonts w:ascii="宋体" w:hAnsi="宋体" w:cs="宋体"/>
          <w:b/>
          <w:bCs/>
          <w:i w:val="0"/>
          <w:caps w:val="0"/>
          <w:color w:val="000000"/>
          <w:spacing w:val="0"/>
          <w:w w:val="100"/>
          <w:kern w:val="0"/>
          <w:sz w:val="24"/>
          <w:szCs w:val="24"/>
          <w:lang w:val="zh-CN" w:eastAsia="zh-CN" w:bidi="ar-SA"/>
        </w:rPr>
        <w:t xml:space="preserve"> 日</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2"/>
          <w:sz w:val="30"/>
          <w:szCs w:val="30"/>
          <w:lang w:val="zh-CN" w:eastAsia="zh-CN" w:bidi="ar-SA"/>
        </w:rPr>
      </w:pPr>
      <w:r>
        <w:rPr>
          <w:rStyle w:val="28"/>
          <w:rFonts w:ascii="宋体" w:hAnsi="宋体" w:cs="宋体"/>
          <w:b/>
          <w:bCs/>
          <w:i w:val="0"/>
          <w:caps w:val="0"/>
          <w:color w:val="000000"/>
          <w:spacing w:val="0"/>
          <w:w w:val="100"/>
          <w:kern w:val="2"/>
          <w:sz w:val="30"/>
          <w:szCs w:val="30"/>
          <w:lang w:val="zh-CN" w:eastAsia="zh-CN" w:bidi="ar-SA"/>
        </w:rPr>
        <w:br w:type="page"/>
      </w: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2"/>
          <w:sz w:val="30"/>
          <w:szCs w:val="30"/>
          <w:lang w:val="zh-CN" w:eastAsia="zh-CN" w:bidi="ar-SA"/>
        </w:rPr>
      </w:pPr>
      <w:r>
        <w:rPr>
          <w:rStyle w:val="28"/>
          <w:rFonts w:ascii="宋体" w:hAnsi="宋体" w:cs="宋体"/>
          <w:b/>
          <w:bCs/>
          <w:i w:val="0"/>
          <w:caps w:val="0"/>
          <w:color w:val="000000"/>
          <w:spacing w:val="0"/>
          <w:w w:val="100"/>
          <w:kern w:val="2"/>
          <w:sz w:val="30"/>
          <w:szCs w:val="30"/>
          <w:lang w:val="en-US" w:eastAsia="zh-CN" w:bidi="ar-SA"/>
        </w:rPr>
        <w:t>03.</w:t>
      </w:r>
      <w:r>
        <w:rPr>
          <w:rStyle w:val="28"/>
          <w:rFonts w:ascii="宋体" w:hAnsi="宋体" w:cs="宋体"/>
          <w:b/>
          <w:bCs/>
          <w:i w:val="0"/>
          <w:caps w:val="0"/>
          <w:color w:val="000000"/>
          <w:spacing w:val="0"/>
          <w:w w:val="100"/>
          <w:kern w:val="2"/>
          <w:sz w:val="30"/>
          <w:szCs w:val="30"/>
          <w:lang w:val="zh-CN" w:eastAsia="zh-CN" w:bidi="ar-SA"/>
        </w:rPr>
        <w:t>分项报价表</w:t>
      </w:r>
    </w:p>
    <w:p>
      <w:pPr>
        <w:pStyle w:val="26"/>
        <w:widowControl/>
        <w:snapToGrid w:val="0"/>
        <w:spacing w:before="197" w:beforeAutospacing="0" w:after="0" w:afterAutospacing="0" w:line="240" w:lineRule="auto"/>
        <w:ind w:left="1632" w:right="1648"/>
        <w:jc w:val="center"/>
        <w:textAlignment w:val="baseline"/>
        <w:rPr>
          <w:rStyle w:val="28"/>
          <w:rFonts w:ascii="宋体" w:hAnsi="宋体" w:eastAsia="宋体" w:cs="宋体"/>
          <w:b/>
          <w:bCs/>
          <w:i w:val="0"/>
          <w:caps w:val="0"/>
          <w:spacing w:val="0"/>
          <w:w w:val="100"/>
          <w:kern w:val="2"/>
          <w:sz w:val="28"/>
          <w:szCs w:val="28"/>
          <w:lang w:val="en-US" w:eastAsia="zh-CN" w:bidi="ar-SA"/>
        </w:rPr>
      </w:pPr>
      <w:r>
        <w:rPr>
          <w:rStyle w:val="28"/>
          <w:rFonts w:ascii="宋体" w:hAnsi="宋体" w:eastAsia="宋体" w:cs="宋体"/>
          <w:b/>
          <w:bCs/>
          <w:i w:val="0"/>
          <w:caps w:val="0"/>
          <w:spacing w:val="0"/>
          <w:w w:val="100"/>
          <w:kern w:val="2"/>
          <w:sz w:val="28"/>
          <w:szCs w:val="28"/>
          <w:lang w:val="en-US" w:eastAsia="zh-CN" w:bidi="ar-SA"/>
        </w:rPr>
        <w:t>分项报价表</w:t>
      </w:r>
    </w:p>
    <w:p>
      <w:pPr>
        <w:pStyle w:val="20"/>
        <w:widowControl/>
        <w:snapToGrid w:val="0"/>
        <w:spacing w:before="4" w:beforeAutospacing="0" w:after="0" w:afterAutospacing="0" w:line="360" w:lineRule="exact"/>
        <w:jc w:val="both"/>
        <w:textAlignment w:val="baseline"/>
        <w:rPr>
          <w:rStyle w:val="28"/>
          <w:rFonts w:ascii="Times New Roman" w:hAnsi="Times New Roman" w:eastAsia="宋体"/>
          <w:b/>
          <w:i w:val="0"/>
          <w:caps w:val="0"/>
          <w:spacing w:val="0"/>
          <w:w w:val="100"/>
          <w:sz w:val="9"/>
        </w:rPr>
      </w:pPr>
    </w:p>
    <w:p>
      <w:pPr>
        <w:pStyle w:val="20"/>
        <w:widowControl/>
        <w:tabs>
          <w:tab w:val="left" w:pos="6479"/>
        </w:tabs>
        <w:snapToGrid w:val="0"/>
        <w:spacing w:before="66" w:beforeAutospacing="0" w:after="4" w:afterAutospacing="0" w:line="360" w:lineRule="exact"/>
        <w:ind w:right="62"/>
        <w:jc w:val="center"/>
        <w:textAlignment w:val="baseline"/>
        <w:rPr>
          <w:rStyle w:val="28"/>
          <w:rFonts w:hint="default" w:ascii="Times New Roman" w:hAnsi="Times New Roman" w:eastAsia="宋体"/>
          <w:b w:val="0"/>
          <w:i w:val="0"/>
          <w:caps w:val="0"/>
          <w:spacing w:val="0"/>
          <w:w w:val="100"/>
          <w:sz w:val="24"/>
          <w:lang w:val="en-US" w:eastAsia="zh-CN"/>
        </w:rPr>
      </w:pPr>
      <w:r>
        <w:rPr>
          <w:rStyle w:val="28"/>
          <w:rFonts w:ascii="Times New Roman" w:hAnsi="Times New Roman" w:eastAsia="宋体"/>
          <w:b w:val="0"/>
          <w:i w:val="0"/>
          <w:caps w:val="0"/>
          <w:spacing w:val="0"/>
          <w:w w:val="100"/>
          <w:sz w:val="24"/>
        </w:rPr>
        <w:t>投标人名称：</w:t>
      </w:r>
      <w:r>
        <w:rPr>
          <w:rStyle w:val="28"/>
          <w:rFonts w:ascii="Times New Roman" w:hAnsi="Times New Roman" w:eastAsia="宋体"/>
          <w:b w:val="0"/>
          <w:i w:val="0"/>
          <w:caps w:val="0"/>
          <w:spacing w:val="0"/>
          <w:w w:val="100"/>
          <w:sz w:val="24"/>
        </w:rPr>
        <w:tab/>
      </w:r>
      <w:r>
        <w:rPr>
          <w:rStyle w:val="28"/>
          <w:rFonts w:ascii="Times New Roman" w:hAnsi="Times New Roman" w:eastAsia="宋体"/>
          <w:b w:val="0"/>
          <w:i w:val="0"/>
          <w:caps w:val="0"/>
          <w:spacing w:val="0"/>
          <w:w w:val="100"/>
          <w:sz w:val="24"/>
        </w:rPr>
        <w:t>单位：人民币（元）</w:t>
      </w:r>
      <w:r>
        <w:rPr>
          <w:rStyle w:val="28"/>
          <w:rFonts w:hint="eastAsia"/>
          <w:b w:val="0"/>
          <w:i w:val="0"/>
          <w:caps w:val="0"/>
          <w:spacing w:val="0"/>
          <w:w w:val="100"/>
          <w:sz w:val="24"/>
          <w:lang w:val="en-US" w:eastAsia="zh-CN"/>
        </w:rPr>
        <w:t>/年</w:t>
      </w:r>
    </w:p>
    <w:tbl>
      <w:tblPr>
        <w:tblStyle w:val="12"/>
        <w:tblW w:w="9050" w:type="dxa"/>
        <w:tblInd w:w="41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8"/>
        <w:gridCol w:w="3451"/>
        <w:gridCol w:w="1159"/>
        <w:gridCol w:w="1227"/>
        <w:gridCol w:w="1559"/>
        <w:gridCol w:w="10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6" w:hRule="atLeast"/>
        </w:trPr>
        <w:tc>
          <w:tcPr>
            <w:tcW w:w="628" w:type="dxa"/>
            <w:tcBorders>
              <w:top w:val="single" w:color="000000" w:sz="8" w:space="0"/>
              <w:left w:val="single" w:color="000000" w:sz="8" w:space="0"/>
              <w:bottom w:val="single" w:color="000000" w:sz="6" w:space="0"/>
              <w:right w:val="single" w:color="000000" w:sz="6" w:space="0"/>
            </w:tcBorders>
            <w:vAlign w:val="top"/>
          </w:tcPr>
          <w:p>
            <w:pPr>
              <w:pStyle w:val="69"/>
              <w:widowControl/>
              <w:snapToGrid w:val="0"/>
              <w:spacing w:before="0" w:beforeAutospacing="0" w:after="0" w:afterAutospacing="0" w:line="240" w:lineRule="auto"/>
              <w:ind w:left="52" w:right="37"/>
              <w:jc w:val="center"/>
              <w:textAlignment w:val="baseline"/>
              <w:rPr>
                <w:rStyle w:val="28"/>
                <w:rFonts w:ascii="宋体" w:hAnsi="宋体" w:eastAsia="宋体"/>
                <w:b w:val="0"/>
                <w:i w:val="0"/>
                <w:caps w:val="0"/>
                <w:color w:val="000000"/>
                <w:spacing w:val="0"/>
                <w:w w:val="100"/>
                <w:kern w:val="2"/>
                <w:sz w:val="24"/>
                <w:szCs w:val="24"/>
                <w:lang w:val="en-US" w:eastAsia="zh-CN" w:bidi="ar-SA"/>
              </w:rPr>
            </w:pPr>
            <w:r>
              <w:rPr>
                <w:rStyle w:val="28"/>
                <w:rFonts w:ascii="宋体" w:hAnsi="宋体" w:eastAsia="宋体"/>
                <w:b w:val="0"/>
                <w:i w:val="0"/>
                <w:caps w:val="0"/>
                <w:color w:val="000000"/>
                <w:spacing w:val="0"/>
                <w:w w:val="100"/>
                <w:kern w:val="2"/>
                <w:sz w:val="24"/>
                <w:szCs w:val="24"/>
                <w:lang w:val="en-US" w:eastAsia="zh-CN" w:bidi="ar-SA"/>
              </w:rPr>
              <w:t>序号</w:t>
            </w:r>
          </w:p>
        </w:tc>
        <w:tc>
          <w:tcPr>
            <w:tcW w:w="3451" w:type="dxa"/>
            <w:tcBorders>
              <w:top w:val="single" w:color="000000" w:sz="8" w:space="0"/>
              <w:left w:val="single" w:color="000000" w:sz="6" w:space="0"/>
              <w:bottom w:val="single" w:color="000000" w:sz="6" w:space="0"/>
              <w:right w:val="single" w:color="000000" w:sz="6" w:space="0"/>
            </w:tcBorders>
            <w:vAlign w:val="top"/>
          </w:tcPr>
          <w:p>
            <w:pPr>
              <w:pStyle w:val="69"/>
              <w:widowControl/>
              <w:snapToGrid w:val="0"/>
              <w:spacing w:before="0" w:beforeAutospacing="0" w:after="0" w:afterAutospacing="0" w:line="240" w:lineRule="auto"/>
              <w:ind w:left="109" w:right="89"/>
              <w:jc w:val="center"/>
              <w:textAlignment w:val="baseline"/>
              <w:rPr>
                <w:rStyle w:val="28"/>
                <w:rFonts w:ascii="宋体" w:hAnsi="宋体" w:eastAsia="宋体"/>
                <w:b w:val="0"/>
                <w:i w:val="0"/>
                <w:caps w:val="0"/>
                <w:color w:val="000000"/>
                <w:spacing w:val="0"/>
                <w:w w:val="100"/>
                <w:kern w:val="2"/>
                <w:sz w:val="24"/>
                <w:szCs w:val="24"/>
                <w:lang w:val="en-US" w:eastAsia="zh-CN" w:bidi="ar-SA"/>
              </w:rPr>
            </w:pPr>
            <w:r>
              <w:rPr>
                <w:rStyle w:val="28"/>
                <w:rFonts w:ascii="宋体" w:hAnsi="宋体" w:eastAsia="宋体"/>
                <w:b w:val="0"/>
                <w:i w:val="0"/>
                <w:caps w:val="0"/>
                <w:color w:val="000000"/>
                <w:spacing w:val="0"/>
                <w:w w:val="100"/>
                <w:kern w:val="2"/>
                <w:sz w:val="24"/>
                <w:szCs w:val="24"/>
                <w:lang w:val="en-US" w:eastAsia="zh-CN" w:bidi="ar-SA"/>
              </w:rPr>
              <w:t>采购/服务名称</w:t>
            </w:r>
          </w:p>
        </w:tc>
        <w:tc>
          <w:tcPr>
            <w:tcW w:w="1159" w:type="dxa"/>
            <w:tcBorders>
              <w:top w:val="single" w:color="000000" w:sz="8" w:space="0"/>
              <w:left w:val="single" w:color="000000" w:sz="6" w:space="0"/>
              <w:bottom w:val="single" w:color="000000" w:sz="6" w:space="0"/>
              <w:right w:val="single" w:color="000000" w:sz="4" w:space="0"/>
            </w:tcBorders>
            <w:vAlign w:val="top"/>
          </w:tcPr>
          <w:p>
            <w:pPr>
              <w:pStyle w:val="69"/>
              <w:widowControl/>
              <w:snapToGrid w:val="0"/>
              <w:spacing w:before="0" w:beforeAutospacing="0" w:after="0" w:afterAutospacing="0" w:line="240" w:lineRule="auto"/>
              <w:ind w:left="59" w:right="44"/>
              <w:jc w:val="center"/>
              <w:textAlignment w:val="baseline"/>
              <w:rPr>
                <w:rStyle w:val="28"/>
                <w:rFonts w:ascii="宋体" w:hAnsi="宋体" w:eastAsia="宋体"/>
                <w:b w:val="0"/>
                <w:i w:val="0"/>
                <w:caps w:val="0"/>
                <w:color w:val="000000"/>
                <w:spacing w:val="0"/>
                <w:w w:val="100"/>
                <w:kern w:val="2"/>
                <w:sz w:val="24"/>
                <w:szCs w:val="24"/>
                <w:lang w:val="en-US" w:eastAsia="zh-CN" w:bidi="ar-SA"/>
              </w:rPr>
            </w:pPr>
            <w:r>
              <w:rPr>
                <w:rStyle w:val="28"/>
                <w:rFonts w:ascii="宋体" w:hAnsi="宋体" w:eastAsia="宋体"/>
                <w:b w:val="0"/>
                <w:i w:val="0"/>
                <w:caps w:val="0"/>
                <w:color w:val="000000"/>
                <w:spacing w:val="0"/>
                <w:w w:val="100"/>
                <w:kern w:val="2"/>
                <w:sz w:val="24"/>
                <w:szCs w:val="24"/>
                <w:lang w:val="en-US" w:eastAsia="zh-CN" w:bidi="ar-SA"/>
              </w:rPr>
              <w:t>单位及数量</w:t>
            </w:r>
          </w:p>
        </w:tc>
        <w:tc>
          <w:tcPr>
            <w:tcW w:w="1227" w:type="dxa"/>
            <w:tcBorders>
              <w:top w:val="single" w:color="000000" w:sz="8" w:space="0"/>
              <w:left w:val="single" w:color="000000" w:sz="4" w:space="0"/>
              <w:bottom w:val="single" w:color="000000" w:sz="6" w:space="0"/>
              <w:right w:val="single" w:color="000000" w:sz="6" w:space="0"/>
            </w:tcBorders>
            <w:vAlign w:val="top"/>
          </w:tcPr>
          <w:p>
            <w:pPr>
              <w:pStyle w:val="69"/>
              <w:widowControl/>
              <w:snapToGrid w:val="0"/>
              <w:spacing w:before="0" w:beforeAutospacing="0" w:after="0" w:afterAutospacing="0" w:line="240" w:lineRule="auto"/>
              <w:ind w:left="376"/>
              <w:jc w:val="both"/>
              <w:textAlignment w:val="baseline"/>
              <w:rPr>
                <w:rStyle w:val="28"/>
                <w:rFonts w:ascii="宋体" w:hAnsi="宋体" w:eastAsia="宋体"/>
                <w:b w:val="0"/>
                <w:i w:val="0"/>
                <w:caps w:val="0"/>
                <w:color w:val="000000"/>
                <w:spacing w:val="0"/>
                <w:w w:val="100"/>
                <w:kern w:val="2"/>
                <w:sz w:val="24"/>
                <w:szCs w:val="24"/>
                <w:lang w:val="en-US" w:eastAsia="zh-CN" w:bidi="ar-SA"/>
              </w:rPr>
            </w:pPr>
            <w:r>
              <w:rPr>
                <w:rStyle w:val="28"/>
                <w:rFonts w:ascii="宋体" w:hAnsi="宋体" w:eastAsia="宋体"/>
                <w:b w:val="0"/>
                <w:i w:val="0"/>
                <w:caps w:val="0"/>
                <w:color w:val="000000"/>
                <w:spacing w:val="0"/>
                <w:w w:val="100"/>
                <w:kern w:val="2"/>
                <w:sz w:val="24"/>
                <w:szCs w:val="24"/>
                <w:lang w:val="en-US" w:eastAsia="zh-CN" w:bidi="ar-SA"/>
              </w:rPr>
              <w:t>单价</w:t>
            </w:r>
          </w:p>
        </w:tc>
        <w:tc>
          <w:tcPr>
            <w:tcW w:w="1559" w:type="dxa"/>
            <w:tcBorders>
              <w:top w:val="single" w:color="000000" w:sz="8" w:space="0"/>
              <w:left w:val="single" w:color="000000" w:sz="6" w:space="0"/>
              <w:bottom w:val="single" w:color="000000" w:sz="6" w:space="0"/>
              <w:right w:val="single" w:color="000000" w:sz="6" w:space="0"/>
            </w:tcBorders>
            <w:vAlign w:val="top"/>
          </w:tcPr>
          <w:p>
            <w:pPr>
              <w:pStyle w:val="69"/>
              <w:widowControl/>
              <w:snapToGrid w:val="0"/>
              <w:spacing w:before="0" w:beforeAutospacing="0" w:after="0" w:afterAutospacing="0" w:line="240" w:lineRule="auto"/>
              <w:ind w:left="521" w:right="502"/>
              <w:jc w:val="center"/>
              <w:textAlignment w:val="baseline"/>
              <w:rPr>
                <w:rStyle w:val="28"/>
                <w:rFonts w:ascii="宋体" w:hAnsi="宋体" w:eastAsia="宋体"/>
                <w:b w:val="0"/>
                <w:i w:val="0"/>
                <w:caps w:val="0"/>
                <w:color w:val="000000"/>
                <w:spacing w:val="0"/>
                <w:w w:val="100"/>
                <w:kern w:val="2"/>
                <w:sz w:val="24"/>
                <w:szCs w:val="24"/>
                <w:lang w:val="en-US" w:eastAsia="zh-CN" w:bidi="ar-SA"/>
              </w:rPr>
            </w:pPr>
            <w:r>
              <w:rPr>
                <w:rStyle w:val="28"/>
                <w:rFonts w:ascii="宋体" w:hAnsi="宋体" w:eastAsia="宋体"/>
                <w:b w:val="0"/>
                <w:i w:val="0"/>
                <w:caps w:val="0"/>
                <w:color w:val="000000"/>
                <w:spacing w:val="0"/>
                <w:w w:val="100"/>
                <w:kern w:val="2"/>
                <w:sz w:val="24"/>
                <w:szCs w:val="24"/>
                <w:lang w:val="en-US" w:eastAsia="zh-CN" w:bidi="ar-SA"/>
              </w:rPr>
              <w:t>合价</w:t>
            </w:r>
          </w:p>
        </w:tc>
        <w:tc>
          <w:tcPr>
            <w:tcW w:w="1026" w:type="dxa"/>
            <w:tcBorders>
              <w:top w:val="single" w:color="000000" w:sz="8" w:space="0"/>
              <w:left w:val="single" w:color="000000" w:sz="6" w:space="0"/>
              <w:bottom w:val="single" w:color="000000" w:sz="6" w:space="0"/>
              <w:right w:val="single" w:color="000000" w:sz="8" w:space="0"/>
            </w:tcBorders>
            <w:vAlign w:val="top"/>
          </w:tcPr>
          <w:p>
            <w:pPr>
              <w:pStyle w:val="69"/>
              <w:widowControl/>
              <w:snapToGrid w:val="0"/>
              <w:spacing w:before="0" w:beforeAutospacing="0" w:after="0" w:afterAutospacing="0" w:line="240" w:lineRule="auto"/>
              <w:ind w:left="273"/>
              <w:jc w:val="both"/>
              <w:textAlignment w:val="baseline"/>
              <w:rPr>
                <w:rStyle w:val="28"/>
                <w:rFonts w:ascii="宋体" w:hAnsi="宋体" w:eastAsia="宋体"/>
                <w:b w:val="0"/>
                <w:i w:val="0"/>
                <w:caps w:val="0"/>
                <w:color w:val="000000"/>
                <w:spacing w:val="0"/>
                <w:w w:val="100"/>
                <w:kern w:val="2"/>
                <w:sz w:val="24"/>
                <w:szCs w:val="24"/>
                <w:lang w:val="en-US" w:eastAsia="zh-CN" w:bidi="ar-SA"/>
              </w:rPr>
            </w:pPr>
            <w:r>
              <w:rPr>
                <w:rStyle w:val="28"/>
                <w:rFonts w:ascii="宋体" w:hAnsi="宋体" w:eastAsia="宋体"/>
                <w:b w:val="0"/>
                <w:i w:val="0"/>
                <w:caps w:val="0"/>
                <w:color w:val="000000"/>
                <w:spacing w:val="0"/>
                <w:w w:val="100"/>
                <w:kern w:val="2"/>
                <w:sz w:val="24"/>
                <w:szCs w:val="24"/>
                <w:lang w:val="en-US" w:eastAsia="zh-CN" w:bidi="ar-SA"/>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628" w:type="dxa"/>
            <w:tcBorders>
              <w:top w:val="single" w:color="000000" w:sz="6" w:space="0"/>
              <w:left w:val="single" w:color="000000" w:sz="8" w:space="0"/>
              <w:bottom w:val="single" w:color="000000" w:sz="6" w:space="0"/>
              <w:right w:val="single" w:color="000000" w:sz="6" w:space="0"/>
            </w:tcBorders>
            <w:vAlign w:val="top"/>
          </w:tcPr>
          <w:p>
            <w:pPr>
              <w:pStyle w:val="69"/>
              <w:widowControl/>
              <w:snapToGrid w:val="0"/>
              <w:spacing w:before="2" w:beforeAutospacing="0" w:after="0" w:afterAutospacing="0" w:line="240" w:lineRule="auto"/>
              <w:ind w:left="15"/>
              <w:jc w:val="center"/>
              <w:textAlignment w:val="baseline"/>
              <w:rPr>
                <w:rStyle w:val="28"/>
                <w:rFonts w:ascii="宋体" w:hAnsi="宋体" w:eastAsia="宋体"/>
                <w:b w:val="0"/>
                <w:i w:val="0"/>
                <w:caps w:val="0"/>
                <w:color w:val="000000"/>
                <w:spacing w:val="0"/>
                <w:w w:val="100"/>
                <w:kern w:val="2"/>
                <w:sz w:val="24"/>
                <w:szCs w:val="24"/>
                <w:lang w:val="en-US" w:eastAsia="zh-CN" w:bidi="ar-SA"/>
              </w:rPr>
            </w:pPr>
            <w:r>
              <w:rPr>
                <w:rStyle w:val="28"/>
                <w:rFonts w:ascii="宋体" w:hAnsi="宋体" w:eastAsia="宋体"/>
                <w:b w:val="0"/>
                <w:i w:val="0"/>
                <w:caps w:val="0"/>
                <w:color w:val="000000"/>
                <w:spacing w:val="0"/>
                <w:w w:val="100"/>
                <w:kern w:val="2"/>
                <w:sz w:val="24"/>
                <w:szCs w:val="24"/>
                <w:lang w:val="en-US" w:eastAsia="zh-CN" w:bidi="ar-SA"/>
              </w:rPr>
              <w:t>1</w:t>
            </w:r>
          </w:p>
        </w:tc>
        <w:tc>
          <w:tcPr>
            <w:tcW w:w="3451"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beforeAutospacing="0" w:after="0" w:afterAutospacing="0" w:line="240" w:lineRule="auto"/>
              <w:jc w:val="center"/>
              <w:textAlignment w:val="center"/>
              <w:rPr>
                <w:rStyle w:val="28"/>
                <w:rFonts w:ascii="Times New Roman" w:hAnsi="Times New Roman" w:eastAsia="宋体"/>
                <w:b w:val="0"/>
                <w:i w:val="0"/>
                <w:caps w:val="0"/>
                <w:color w:val="000000"/>
                <w:spacing w:val="0"/>
                <w:w w:val="100"/>
                <w:kern w:val="2"/>
                <w:sz w:val="24"/>
                <w:szCs w:val="24"/>
                <w:lang w:val="en-US" w:eastAsia="zh-CN" w:bidi="ar-SA"/>
              </w:rPr>
            </w:pPr>
          </w:p>
        </w:tc>
        <w:tc>
          <w:tcPr>
            <w:tcW w:w="1159" w:type="dxa"/>
            <w:tcBorders>
              <w:top w:val="single" w:color="000000" w:sz="6" w:space="0"/>
              <w:left w:val="single" w:color="000000" w:sz="6" w:space="0"/>
              <w:bottom w:val="single" w:color="000000" w:sz="6" w:space="0"/>
              <w:right w:val="single" w:color="000000" w:sz="4" w:space="0"/>
            </w:tcBorders>
            <w:vAlign w:val="center"/>
          </w:tcPr>
          <w:p>
            <w:pPr>
              <w:widowControl/>
              <w:snapToGrid w:val="0"/>
              <w:spacing w:before="0" w:beforeAutospacing="0" w:after="0" w:afterAutospacing="0" w:line="240" w:lineRule="auto"/>
              <w:jc w:val="center"/>
              <w:textAlignment w:val="center"/>
              <w:rPr>
                <w:rStyle w:val="28"/>
                <w:rFonts w:ascii="Times New Roman" w:hAnsi="Times New Roman" w:eastAsia="宋体"/>
                <w:b w:val="0"/>
                <w:i w:val="0"/>
                <w:caps w:val="0"/>
                <w:color w:val="000000"/>
                <w:spacing w:val="0"/>
                <w:w w:val="100"/>
                <w:kern w:val="2"/>
                <w:sz w:val="24"/>
                <w:szCs w:val="24"/>
                <w:lang w:val="en-US" w:eastAsia="zh-CN" w:bidi="ar-SA"/>
              </w:rPr>
            </w:pPr>
          </w:p>
        </w:tc>
        <w:tc>
          <w:tcPr>
            <w:tcW w:w="1227" w:type="dxa"/>
            <w:tcBorders>
              <w:top w:val="single" w:color="000000" w:sz="6" w:space="0"/>
              <w:left w:val="single" w:color="000000" w:sz="4" w:space="0"/>
              <w:bottom w:val="single" w:color="000000" w:sz="6" w:space="0"/>
              <w:right w:val="single" w:color="000000" w:sz="6" w:space="0"/>
            </w:tcBorders>
            <w:vAlign w:val="top"/>
          </w:tcPr>
          <w:p>
            <w:pPr>
              <w:pStyle w:val="69"/>
              <w:widowControl/>
              <w:snapToGrid w:val="0"/>
              <w:spacing w:before="0" w:beforeAutospacing="0" w:after="0" w:afterAutospacing="0" w:line="240" w:lineRule="auto"/>
              <w:jc w:val="both"/>
              <w:textAlignment w:val="baseline"/>
              <w:rPr>
                <w:rStyle w:val="28"/>
                <w:rFonts w:ascii="Times New Roman" w:hAnsi="宋体" w:eastAsia="宋体"/>
                <w:b w:val="0"/>
                <w:i w:val="0"/>
                <w:caps w:val="0"/>
                <w:color w:val="000000"/>
                <w:spacing w:val="0"/>
                <w:w w:val="100"/>
                <w:kern w:val="2"/>
                <w:sz w:val="22"/>
                <w:szCs w:val="24"/>
                <w:lang w:val="en-US" w:eastAsia="zh-CN" w:bidi="ar-SA"/>
              </w:rPr>
            </w:pPr>
          </w:p>
        </w:tc>
        <w:tc>
          <w:tcPr>
            <w:tcW w:w="1559" w:type="dxa"/>
            <w:tcBorders>
              <w:top w:val="single" w:color="000000" w:sz="6" w:space="0"/>
              <w:left w:val="single" w:color="000000" w:sz="6" w:space="0"/>
              <w:bottom w:val="single" w:color="000000" w:sz="6" w:space="0"/>
              <w:right w:val="single" w:color="000000" w:sz="6" w:space="0"/>
            </w:tcBorders>
            <w:vAlign w:val="top"/>
          </w:tcPr>
          <w:p>
            <w:pPr>
              <w:pStyle w:val="69"/>
              <w:widowControl/>
              <w:snapToGrid w:val="0"/>
              <w:spacing w:before="0" w:beforeAutospacing="0" w:after="0" w:afterAutospacing="0" w:line="240" w:lineRule="auto"/>
              <w:jc w:val="both"/>
              <w:textAlignment w:val="baseline"/>
              <w:rPr>
                <w:rStyle w:val="28"/>
                <w:rFonts w:ascii="Times New Roman" w:hAnsi="宋体" w:eastAsia="宋体"/>
                <w:b w:val="0"/>
                <w:i w:val="0"/>
                <w:caps w:val="0"/>
                <w:color w:val="000000"/>
                <w:spacing w:val="0"/>
                <w:w w:val="100"/>
                <w:kern w:val="2"/>
                <w:sz w:val="22"/>
                <w:szCs w:val="24"/>
                <w:lang w:val="en-US" w:eastAsia="zh-CN" w:bidi="ar-SA"/>
              </w:rPr>
            </w:pPr>
          </w:p>
        </w:tc>
        <w:tc>
          <w:tcPr>
            <w:tcW w:w="1026" w:type="dxa"/>
            <w:tcBorders>
              <w:top w:val="single" w:color="000000" w:sz="6" w:space="0"/>
              <w:left w:val="single" w:color="000000" w:sz="6" w:space="0"/>
              <w:bottom w:val="single" w:color="000000" w:sz="6" w:space="0"/>
              <w:right w:val="single" w:color="000000" w:sz="8" w:space="0"/>
            </w:tcBorders>
            <w:vAlign w:val="top"/>
          </w:tcPr>
          <w:p>
            <w:pPr>
              <w:pStyle w:val="69"/>
              <w:widowControl/>
              <w:snapToGrid w:val="0"/>
              <w:spacing w:before="0" w:beforeAutospacing="0" w:after="0" w:afterAutospacing="0" w:line="240" w:lineRule="auto"/>
              <w:jc w:val="both"/>
              <w:textAlignment w:val="baseline"/>
              <w:rPr>
                <w:rStyle w:val="28"/>
                <w:rFonts w:ascii="Times New Roman" w:hAnsi="宋体" w:eastAsia="宋体"/>
                <w:b w:val="0"/>
                <w:i w:val="0"/>
                <w:caps w:val="0"/>
                <w:color w:val="000000"/>
                <w:spacing w:val="0"/>
                <w:w w:val="100"/>
                <w:kern w:val="2"/>
                <w:sz w:val="22"/>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628" w:type="dxa"/>
            <w:tcBorders>
              <w:top w:val="single" w:color="000000" w:sz="6" w:space="0"/>
              <w:left w:val="single" w:color="000000" w:sz="8" w:space="0"/>
              <w:bottom w:val="single" w:color="000000" w:sz="6" w:space="0"/>
              <w:right w:val="single" w:color="000000" w:sz="6" w:space="0"/>
            </w:tcBorders>
            <w:vAlign w:val="top"/>
          </w:tcPr>
          <w:p>
            <w:pPr>
              <w:pStyle w:val="69"/>
              <w:widowControl/>
              <w:snapToGrid w:val="0"/>
              <w:spacing w:before="2" w:beforeAutospacing="0" w:after="0" w:afterAutospacing="0" w:line="240" w:lineRule="auto"/>
              <w:ind w:left="15"/>
              <w:jc w:val="center"/>
              <w:textAlignment w:val="baseline"/>
              <w:rPr>
                <w:rStyle w:val="28"/>
                <w:rFonts w:ascii="宋体" w:hAnsi="宋体" w:eastAsia="宋体"/>
                <w:b w:val="0"/>
                <w:i w:val="0"/>
                <w:caps w:val="0"/>
                <w:color w:val="000000"/>
                <w:spacing w:val="0"/>
                <w:w w:val="100"/>
                <w:kern w:val="2"/>
                <w:sz w:val="24"/>
                <w:szCs w:val="24"/>
                <w:lang w:val="en-US" w:eastAsia="zh-CN" w:bidi="ar-SA"/>
              </w:rPr>
            </w:pPr>
            <w:r>
              <w:rPr>
                <w:rStyle w:val="28"/>
                <w:rFonts w:ascii="宋体" w:hAnsi="宋体" w:eastAsia="宋体"/>
                <w:b w:val="0"/>
                <w:i w:val="0"/>
                <w:caps w:val="0"/>
                <w:color w:val="000000"/>
                <w:spacing w:val="0"/>
                <w:w w:val="100"/>
                <w:kern w:val="2"/>
                <w:sz w:val="24"/>
                <w:szCs w:val="24"/>
                <w:lang w:val="en-US" w:eastAsia="zh-CN" w:bidi="ar-SA"/>
              </w:rPr>
              <w:t>2</w:t>
            </w:r>
          </w:p>
        </w:tc>
        <w:tc>
          <w:tcPr>
            <w:tcW w:w="3451"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beforeAutospacing="0" w:after="0" w:afterAutospacing="0" w:line="240" w:lineRule="auto"/>
              <w:jc w:val="center"/>
              <w:textAlignment w:val="center"/>
              <w:rPr>
                <w:rStyle w:val="28"/>
                <w:rFonts w:ascii="Times New Roman" w:hAnsi="Times New Roman" w:eastAsia="宋体"/>
                <w:b w:val="0"/>
                <w:i w:val="0"/>
                <w:caps w:val="0"/>
                <w:color w:val="000000"/>
                <w:spacing w:val="0"/>
                <w:w w:val="100"/>
                <w:kern w:val="2"/>
                <w:sz w:val="24"/>
                <w:szCs w:val="24"/>
                <w:lang w:val="en-US" w:eastAsia="zh-CN" w:bidi="ar-SA"/>
              </w:rPr>
            </w:pPr>
          </w:p>
        </w:tc>
        <w:tc>
          <w:tcPr>
            <w:tcW w:w="1159" w:type="dxa"/>
            <w:tcBorders>
              <w:top w:val="single" w:color="000000" w:sz="6" w:space="0"/>
              <w:left w:val="single" w:color="000000" w:sz="6" w:space="0"/>
              <w:bottom w:val="single" w:color="000000" w:sz="6" w:space="0"/>
              <w:right w:val="single" w:color="000000" w:sz="4" w:space="0"/>
            </w:tcBorders>
            <w:vAlign w:val="center"/>
          </w:tcPr>
          <w:p>
            <w:pPr>
              <w:widowControl/>
              <w:snapToGrid w:val="0"/>
              <w:spacing w:before="0" w:beforeAutospacing="0" w:after="0" w:afterAutospacing="0" w:line="240" w:lineRule="auto"/>
              <w:jc w:val="center"/>
              <w:textAlignment w:val="center"/>
              <w:rPr>
                <w:rStyle w:val="28"/>
                <w:rFonts w:ascii="Times New Roman" w:hAnsi="Times New Roman" w:eastAsia="宋体"/>
                <w:b w:val="0"/>
                <w:i w:val="0"/>
                <w:caps w:val="0"/>
                <w:color w:val="000000"/>
                <w:spacing w:val="0"/>
                <w:w w:val="100"/>
                <w:kern w:val="2"/>
                <w:sz w:val="24"/>
                <w:szCs w:val="24"/>
                <w:lang w:val="en-US" w:eastAsia="zh-CN" w:bidi="ar-SA"/>
              </w:rPr>
            </w:pPr>
          </w:p>
        </w:tc>
        <w:tc>
          <w:tcPr>
            <w:tcW w:w="1227" w:type="dxa"/>
            <w:tcBorders>
              <w:top w:val="single" w:color="000000" w:sz="6" w:space="0"/>
              <w:left w:val="single" w:color="000000" w:sz="4" w:space="0"/>
              <w:bottom w:val="single" w:color="000000" w:sz="6" w:space="0"/>
              <w:right w:val="single" w:color="000000" w:sz="6" w:space="0"/>
            </w:tcBorders>
            <w:vAlign w:val="top"/>
          </w:tcPr>
          <w:p>
            <w:pPr>
              <w:pStyle w:val="69"/>
              <w:widowControl/>
              <w:snapToGrid w:val="0"/>
              <w:spacing w:before="0" w:beforeAutospacing="0" w:after="0" w:afterAutospacing="0" w:line="240" w:lineRule="auto"/>
              <w:jc w:val="both"/>
              <w:textAlignment w:val="baseline"/>
              <w:rPr>
                <w:rStyle w:val="28"/>
                <w:rFonts w:ascii="Times New Roman" w:hAnsi="宋体" w:eastAsia="宋体"/>
                <w:b w:val="0"/>
                <w:i w:val="0"/>
                <w:caps w:val="0"/>
                <w:color w:val="000000"/>
                <w:spacing w:val="0"/>
                <w:w w:val="100"/>
                <w:kern w:val="2"/>
                <w:sz w:val="22"/>
                <w:szCs w:val="24"/>
                <w:lang w:val="en-US" w:eastAsia="zh-CN" w:bidi="ar-SA"/>
              </w:rPr>
            </w:pPr>
          </w:p>
        </w:tc>
        <w:tc>
          <w:tcPr>
            <w:tcW w:w="1559" w:type="dxa"/>
            <w:tcBorders>
              <w:top w:val="single" w:color="000000" w:sz="6" w:space="0"/>
              <w:left w:val="single" w:color="000000" w:sz="6" w:space="0"/>
              <w:bottom w:val="single" w:color="000000" w:sz="6" w:space="0"/>
              <w:right w:val="single" w:color="000000" w:sz="6" w:space="0"/>
            </w:tcBorders>
            <w:vAlign w:val="top"/>
          </w:tcPr>
          <w:p>
            <w:pPr>
              <w:pStyle w:val="69"/>
              <w:widowControl/>
              <w:snapToGrid w:val="0"/>
              <w:spacing w:before="0" w:beforeAutospacing="0" w:after="0" w:afterAutospacing="0" w:line="240" w:lineRule="auto"/>
              <w:jc w:val="both"/>
              <w:textAlignment w:val="baseline"/>
              <w:rPr>
                <w:rStyle w:val="28"/>
                <w:rFonts w:ascii="Times New Roman" w:hAnsi="宋体" w:eastAsia="宋体"/>
                <w:b w:val="0"/>
                <w:i w:val="0"/>
                <w:caps w:val="0"/>
                <w:color w:val="000000"/>
                <w:spacing w:val="0"/>
                <w:w w:val="100"/>
                <w:kern w:val="2"/>
                <w:sz w:val="22"/>
                <w:szCs w:val="24"/>
                <w:lang w:val="en-US" w:eastAsia="zh-CN" w:bidi="ar-SA"/>
              </w:rPr>
            </w:pPr>
          </w:p>
        </w:tc>
        <w:tc>
          <w:tcPr>
            <w:tcW w:w="1026" w:type="dxa"/>
            <w:tcBorders>
              <w:top w:val="single" w:color="000000" w:sz="6" w:space="0"/>
              <w:left w:val="single" w:color="000000" w:sz="6" w:space="0"/>
              <w:bottom w:val="single" w:color="000000" w:sz="6" w:space="0"/>
              <w:right w:val="single" w:color="000000" w:sz="8" w:space="0"/>
            </w:tcBorders>
            <w:vAlign w:val="top"/>
          </w:tcPr>
          <w:p>
            <w:pPr>
              <w:pStyle w:val="69"/>
              <w:widowControl/>
              <w:snapToGrid w:val="0"/>
              <w:spacing w:before="0" w:beforeAutospacing="0" w:after="0" w:afterAutospacing="0" w:line="240" w:lineRule="auto"/>
              <w:jc w:val="both"/>
              <w:textAlignment w:val="baseline"/>
              <w:rPr>
                <w:rStyle w:val="28"/>
                <w:rFonts w:ascii="Times New Roman" w:hAnsi="宋体" w:eastAsia="宋体"/>
                <w:b w:val="0"/>
                <w:i w:val="0"/>
                <w:caps w:val="0"/>
                <w:color w:val="000000"/>
                <w:spacing w:val="0"/>
                <w:w w:val="100"/>
                <w:kern w:val="2"/>
                <w:sz w:val="22"/>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628" w:type="dxa"/>
            <w:tcBorders>
              <w:top w:val="single" w:color="000000" w:sz="6" w:space="0"/>
              <w:left w:val="single" w:color="000000" w:sz="8" w:space="0"/>
              <w:bottom w:val="single" w:color="000000" w:sz="6" w:space="0"/>
              <w:right w:val="single" w:color="000000" w:sz="6" w:space="0"/>
            </w:tcBorders>
            <w:vAlign w:val="top"/>
          </w:tcPr>
          <w:p>
            <w:pPr>
              <w:pStyle w:val="69"/>
              <w:widowControl/>
              <w:snapToGrid w:val="0"/>
              <w:spacing w:before="2" w:beforeAutospacing="0" w:after="0" w:afterAutospacing="0" w:line="240" w:lineRule="auto"/>
              <w:ind w:left="15"/>
              <w:jc w:val="center"/>
              <w:textAlignment w:val="baseline"/>
              <w:rPr>
                <w:rStyle w:val="28"/>
                <w:rFonts w:ascii="宋体" w:hAnsi="宋体" w:eastAsia="宋体"/>
                <w:b w:val="0"/>
                <w:i w:val="0"/>
                <w:caps w:val="0"/>
                <w:color w:val="000000"/>
                <w:spacing w:val="0"/>
                <w:w w:val="100"/>
                <w:kern w:val="2"/>
                <w:sz w:val="24"/>
                <w:szCs w:val="24"/>
                <w:lang w:val="en-US" w:eastAsia="zh-CN" w:bidi="ar-SA"/>
              </w:rPr>
            </w:pPr>
            <w:r>
              <w:rPr>
                <w:rStyle w:val="28"/>
                <w:rFonts w:ascii="宋体" w:hAnsi="宋体" w:eastAsia="宋体"/>
                <w:b w:val="0"/>
                <w:i w:val="0"/>
                <w:caps w:val="0"/>
                <w:color w:val="000000"/>
                <w:spacing w:val="0"/>
                <w:w w:val="100"/>
                <w:kern w:val="2"/>
                <w:sz w:val="24"/>
                <w:szCs w:val="24"/>
                <w:lang w:val="en-US" w:eastAsia="zh-CN" w:bidi="ar-SA"/>
              </w:rPr>
              <w:t>3</w:t>
            </w:r>
          </w:p>
        </w:tc>
        <w:tc>
          <w:tcPr>
            <w:tcW w:w="3451"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beforeAutospacing="0" w:after="0" w:afterAutospacing="0" w:line="240" w:lineRule="auto"/>
              <w:jc w:val="center"/>
              <w:textAlignment w:val="center"/>
              <w:rPr>
                <w:rStyle w:val="28"/>
                <w:rFonts w:ascii="Times New Roman" w:hAnsi="Times New Roman" w:eastAsia="宋体"/>
                <w:b w:val="0"/>
                <w:i w:val="0"/>
                <w:caps w:val="0"/>
                <w:color w:val="000000"/>
                <w:spacing w:val="0"/>
                <w:w w:val="100"/>
                <w:kern w:val="2"/>
                <w:sz w:val="24"/>
                <w:szCs w:val="24"/>
                <w:lang w:val="en-US" w:eastAsia="zh-CN" w:bidi="ar-SA"/>
              </w:rPr>
            </w:pPr>
          </w:p>
        </w:tc>
        <w:tc>
          <w:tcPr>
            <w:tcW w:w="1159" w:type="dxa"/>
            <w:tcBorders>
              <w:top w:val="single" w:color="000000" w:sz="6" w:space="0"/>
              <w:left w:val="single" w:color="000000" w:sz="6" w:space="0"/>
              <w:bottom w:val="single" w:color="000000" w:sz="6" w:space="0"/>
              <w:right w:val="single" w:color="000000" w:sz="4" w:space="0"/>
            </w:tcBorders>
            <w:vAlign w:val="center"/>
          </w:tcPr>
          <w:p>
            <w:pPr>
              <w:widowControl/>
              <w:snapToGrid w:val="0"/>
              <w:spacing w:before="0" w:beforeAutospacing="0" w:after="0" w:afterAutospacing="0" w:line="240" w:lineRule="auto"/>
              <w:jc w:val="center"/>
              <w:textAlignment w:val="center"/>
              <w:rPr>
                <w:rStyle w:val="28"/>
                <w:rFonts w:ascii="Times New Roman" w:hAnsi="Times New Roman" w:eastAsia="宋体"/>
                <w:b w:val="0"/>
                <w:i w:val="0"/>
                <w:caps w:val="0"/>
                <w:color w:val="000000"/>
                <w:spacing w:val="0"/>
                <w:w w:val="100"/>
                <w:kern w:val="2"/>
                <w:sz w:val="24"/>
                <w:szCs w:val="24"/>
                <w:lang w:val="en-US" w:eastAsia="zh-CN" w:bidi="ar-SA"/>
              </w:rPr>
            </w:pPr>
          </w:p>
        </w:tc>
        <w:tc>
          <w:tcPr>
            <w:tcW w:w="1227" w:type="dxa"/>
            <w:tcBorders>
              <w:top w:val="single" w:color="000000" w:sz="6" w:space="0"/>
              <w:left w:val="single" w:color="000000" w:sz="4" w:space="0"/>
              <w:bottom w:val="single" w:color="000000" w:sz="6" w:space="0"/>
              <w:right w:val="single" w:color="000000" w:sz="6" w:space="0"/>
            </w:tcBorders>
            <w:vAlign w:val="top"/>
          </w:tcPr>
          <w:p>
            <w:pPr>
              <w:pStyle w:val="69"/>
              <w:widowControl/>
              <w:snapToGrid w:val="0"/>
              <w:spacing w:before="0" w:beforeAutospacing="0" w:after="0" w:afterAutospacing="0" w:line="240" w:lineRule="auto"/>
              <w:jc w:val="both"/>
              <w:textAlignment w:val="baseline"/>
              <w:rPr>
                <w:rStyle w:val="28"/>
                <w:rFonts w:ascii="Times New Roman" w:hAnsi="宋体" w:eastAsia="宋体"/>
                <w:b w:val="0"/>
                <w:i w:val="0"/>
                <w:caps w:val="0"/>
                <w:color w:val="000000"/>
                <w:spacing w:val="0"/>
                <w:w w:val="100"/>
                <w:kern w:val="2"/>
                <w:sz w:val="22"/>
                <w:szCs w:val="24"/>
                <w:lang w:val="en-US" w:eastAsia="zh-CN" w:bidi="ar-SA"/>
              </w:rPr>
            </w:pPr>
          </w:p>
        </w:tc>
        <w:tc>
          <w:tcPr>
            <w:tcW w:w="1559" w:type="dxa"/>
            <w:tcBorders>
              <w:top w:val="single" w:color="000000" w:sz="6" w:space="0"/>
              <w:left w:val="single" w:color="000000" w:sz="6" w:space="0"/>
              <w:bottom w:val="single" w:color="000000" w:sz="6" w:space="0"/>
              <w:right w:val="single" w:color="000000" w:sz="6" w:space="0"/>
            </w:tcBorders>
            <w:vAlign w:val="top"/>
          </w:tcPr>
          <w:p>
            <w:pPr>
              <w:pStyle w:val="69"/>
              <w:widowControl/>
              <w:snapToGrid w:val="0"/>
              <w:spacing w:before="0" w:beforeAutospacing="0" w:after="0" w:afterAutospacing="0" w:line="240" w:lineRule="auto"/>
              <w:jc w:val="both"/>
              <w:textAlignment w:val="baseline"/>
              <w:rPr>
                <w:rStyle w:val="28"/>
                <w:rFonts w:ascii="Times New Roman" w:hAnsi="宋体" w:eastAsia="宋体"/>
                <w:b w:val="0"/>
                <w:i w:val="0"/>
                <w:caps w:val="0"/>
                <w:color w:val="000000"/>
                <w:spacing w:val="0"/>
                <w:w w:val="100"/>
                <w:kern w:val="2"/>
                <w:sz w:val="22"/>
                <w:szCs w:val="24"/>
                <w:lang w:val="en-US" w:eastAsia="zh-CN" w:bidi="ar-SA"/>
              </w:rPr>
            </w:pPr>
          </w:p>
        </w:tc>
        <w:tc>
          <w:tcPr>
            <w:tcW w:w="1026" w:type="dxa"/>
            <w:tcBorders>
              <w:top w:val="single" w:color="000000" w:sz="6" w:space="0"/>
              <w:left w:val="single" w:color="000000" w:sz="6" w:space="0"/>
              <w:bottom w:val="single" w:color="000000" w:sz="6" w:space="0"/>
              <w:right w:val="single" w:color="000000" w:sz="8" w:space="0"/>
            </w:tcBorders>
            <w:vAlign w:val="top"/>
          </w:tcPr>
          <w:p>
            <w:pPr>
              <w:pStyle w:val="69"/>
              <w:widowControl/>
              <w:snapToGrid w:val="0"/>
              <w:spacing w:before="0" w:beforeAutospacing="0" w:after="0" w:afterAutospacing="0" w:line="240" w:lineRule="auto"/>
              <w:jc w:val="both"/>
              <w:textAlignment w:val="baseline"/>
              <w:rPr>
                <w:rStyle w:val="28"/>
                <w:rFonts w:ascii="Times New Roman" w:hAnsi="宋体" w:eastAsia="宋体"/>
                <w:b w:val="0"/>
                <w:i w:val="0"/>
                <w:caps w:val="0"/>
                <w:color w:val="000000"/>
                <w:spacing w:val="0"/>
                <w:w w:val="100"/>
                <w:kern w:val="2"/>
                <w:sz w:val="22"/>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6" w:hRule="atLeast"/>
        </w:trPr>
        <w:tc>
          <w:tcPr>
            <w:tcW w:w="628" w:type="dxa"/>
            <w:tcBorders>
              <w:top w:val="single" w:color="000000" w:sz="6" w:space="0"/>
              <w:left w:val="single" w:color="000000" w:sz="8" w:space="0"/>
              <w:bottom w:val="single" w:color="000000" w:sz="6" w:space="0"/>
              <w:right w:val="single" w:color="000000" w:sz="6" w:space="0"/>
            </w:tcBorders>
            <w:vAlign w:val="top"/>
          </w:tcPr>
          <w:p>
            <w:pPr>
              <w:pStyle w:val="69"/>
              <w:widowControl/>
              <w:snapToGrid w:val="0"/>
              <w:spacing w:before="3" w:beforeAutospacing="0" w:after="0" w:afterAutospacing="0" w:line="240" w:lineRule="auto"/>
              <w:ind w:left="15"/>
              <w:jc w:val="center"/>
              <w:textAlignment w:val="baseline"/>
              <w:rPr>
                <w:rStyle w:val="28"/>
                <w:rFonts w:ascii="宋体" w:hAnsi="宋体" w:eastAsia="宋体"/>
                <w:b w:val="0"/>
                <w:i w:val="0"/>
                <w:caps w:val="0"/>
                <w:color w:val="000000"/>
                <w:spacing w:val="0"/>
                <w:w w:val="100"/>
                <w:kern w:val="2"/>
                <w:sz w:val="24"/>
                <w:szCs w:val="24"/>
                <w:lang w:val="en-US" w:eastAsia="zh-CN" w:bidi="ar-SA"/>
              </w:rPr>
            </w:pPr>
            <w:r>
              <w:rPr>
                <w:rStyle w:val="28"/>
                <w:rFonts w:ascii="宋体" w:hAnsi="宋体" w:eastAsia="宋体"/>
                <w:b w:val="0"/>
                <w:i w:val="0"/>
                <w:caps w:val="0"/>
                <w:color w:val="000000"/>
                <w:spacing w:val="0"/>
                <w:w w:val="100"/>
                <w:kern w:val="2"/>
                <w:sz w:val="24"/>
                <w:szCs w:val="24"/>
                <w:lang w:val="en-US" w:eastAsia="zh-CN" w:bidi="ar-SA"/>
              </w:rPr>
              <w:t>4</w:t>
            </w:r>
          </w:p>
        </w:tc>
        <w:tc>
          <w:tcPr>
            <w:tcW w:w="3451"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beforeAutospacing="0" w:after="0" w:afterAutospacing="0" w:line="240" w:lineRule="auto"/>
              <w:jc w:val="center"/>
              <w:textAlignment w:val="center"/>
              <w:rPr>
                <w:rStyle w:val="28"/>
                <w:rFonts w:ascii="Times New Roman" w:hAnsi="Times New Roman" w:eastAsia="宋体"/>
                <w:b w:val="0"/>
                <w:i w:val="0"/>
                <w:caps w:val="0"/>
                <w:color w:val="000000"/>
                <w:spacing w:val="0"/>
                <w:w w:val="100"/>
                <w:kern w:val="2"/>
                <w:sz w:val="24"/>
                <w:szCs w:val="24"/>
                <w:lang w:val="en-US" w:eastAsia="zh-CN" w:bidi="ar-SA"/>
              </w:rPr>
            </w:pPr>
          </w:p>
        </w:tc>
        <w:tc>
          <w:tcPr>
            <w:tcW w:w="1159" w:type="dxa"/>
            <w:tcBorders>
              <w:top w:val="single" w:color="000000" w:sz="6" w:space="0"/>
              <w:left w:val="single" w:color="000000" w:sz="6" w:space="0"/>
              <w:bottom w:val="single" w:color="000000" w:sz="6" w:space="0"/>
              <w:right w:val="single" w:color="000000" w:sz="4" w:space="0"/>
            </w:tcBorders>
            <w:vAlign w:val="center"/>
          </w:tcPr>
          <w:p>
            <w:pPr>
              <w:widowControl/>
              <w:snapToGrid w:val="0"/>
              <w:spacing w:before="0" w:beforeAutospacing="0" w:after="0" w:afterAutospacing="0" w:line="240" w:lineRule="auto"/>
              <w:jc w:val="center"/>
              <w:textAlignment w:val="center"/>
              <w:rPr>
                <w:rStyle w:val="28"/>
                <w:rFonts w:ascii="Times New Roman" w:hAnsi="Times New Roman" w:eastAsia="宋体"/>
                <w:b w:val="0"/>
                <w:i w:val="0"/>
                <w:caps w:val="0"/>
                <w:color w:val="000000"/>
                <w:spacing w:val="0"/>
                <w:w w:val="100"/>
                <w:kern w:val="2"/>
                <w:sz w:val="24"/>
                <w:szCs w:val="24"/>
                <w:lang w:val="en-US" w:eastAsia="zh-CN" w:bidi="ar-SA"/>
              </w:rPr>
            </w:pPr>
          </w:p>
        </w:tc>
        <w:tc>
          <w:tcPr>
            <w:tcW w:w="1227" w:type="dxa"/>
            <w:tcBorders>
              <w:top w:val="single" w:color="000000" w:sz="6" w:space="0"/>
              <w:left w:val="single" w:color="000000" w:sz="4" w:space="0"/>
              <w:bottom w:val="single" w:color="000000" w:sz="6" w:space="0"/>
              <w:right w:val="single" w:color="000000" w:sz="6" w:space="0"/>
            </w:tcBorders>
            <w:vAlign w:val="top"/>
          </w:tcPr>
          <w:p>
            <w:pPr>
              <w:pStyle w:val="69"/>
              <w:widowControl/>
              <w:snapToGrid w:val="0"/>
              <w:spacing w:before="0" w:beforeAutospacing="0" w:after="0" w:afterAutospacing="0" w:line="240" w:lineRule="auto"/>
              <w:jc w:val="both"/>
              <w:textAlignment w:val="baseline"/>
              <w:rPr>
                <w:rStyle w:val="28"/>
                <w:rFonts w:ascii="Times New Roman" w:hAnsi="宋体" w:eastAsia="宋体"/>
                <w:b w:val="0"/>
                <w:i w:val="0"/>
                <w:caps w:val="0"/>
                <w:color w:val="000000"/>
                <w:spacing w:val="0"/>
                <w:w w:val="100"/>
                <w:kern w:val="2"/>
                <w:sz w:val="22"/>
                <w:szCs w:val="24"/>
                <w:lang w:val="en-US" w:eastAsia="zh-CN" w:bidi="ar-SA"/>
              </w:rPr>
            </w:pPr>
          </w:p>
        </w:tc>
        <w:tc>
          <w:tcPr>
            <w:tcW w:w="1559" w:type="dxa"/>
            <w:tcBorders>
              <w:top w:val="single" w:color="000000" w:sz="6" w:space="0"/>
              <w:left w:val="single" w:color="000000" w:sz="6" w:space="0"/>
              <w:bottom w:val="single" w:color="000000" w:sz="6" w:space="0"/>
              <w:right w:val="single" w:color="000000" w:sz="6" w:space="0"/>
            </w:tcBorders>
            <w:vAlign w:val="top"/>
          </w:tcPr>
          <w:p>
            <w:pPr>
              <w:pStyle w:val="69"/>
              <w:widowControl/>
              <w:snapToGrid w:val="0"/>
              <w:spacing w:before="0" w:beforeAutospacing="0" w:after="0" w:afterAutospacing="0" w:line="240" w:lineRule="auto"/>
              <w:jc w:val="both"/>
              <w:textAlignment w:val="baseline"/>
              <w:rPr>
                <w:rStyle w:val="28"/>
                <w:rFonts w:ascii="Times New Roman" w:hAnsi="宋体" w:eastAsia="宋体"/>
                <w:b w:val="0"/>
                <w:i w:val="0"/>
                <w:caps w:val="0"/>
                <w:color w:val="000000"/>
                <w:spacing w:val="0"/>
                <w:w w:val="100"/>
                <w:kern w:val="2"/>
                <w:sz w:val="22"/>
                <w:szCs w:val="24"/>
                <w:lang w:val="en-US" w:eastAsia="zh-CN" w:bidi="ar-SA"/>
              </w:rPr>
            </w:pPr>
          </w:p>
        </w:tc>
        <w:tc>
          <w:tcPr>
            <w:tcW w:w="1026" w:type="dxa"/>
            <w:tcBorders>
              <w:top w:val="single" w:color="000000" w:sz="6" w:space="0"/>
              <w:left w:val="single" w:color="000000" w:sz="6" w:space="0"/>
              <w:bottom w:val="single" w:color="000000" w:sz="6" w:space="0"/>
              <w:right w:val="single" w:color="000000" w:sz="8" w:space="0"/>
            </w:tcBorders>
            <w:vAlign w:val="top"/>
          </w:tcPr>
          <w:p>
            <w:pPr>
              <w:pStyle w:val="69"/>
              <w:widowControl/>
              <w:snapToGrid w:val="0"/>
              <w:spacing w:before="0" w:beforeAutospacing="0" w:after="0" w:afterAutospacing="0" w:line="240" w:lineRule="auto"/>
              <w:jc w:val="both"/>
              <w:textAlignment w:val="baseline"/>
              <w:rPr>
                <w:rStyle w:val="28"/>
                <w:rFonts w:ascii="Times New Roman" w:hAnsi="宋体" w:eastAsia="宋体"/>
                <w:b w:val="0"/>
                <w:i w:val="0"/>
                <w:caps w:val="0"/>
                <w:color w:val="000000"/>
                <w:spacing w:val="0"/>
                <w:w w:val="100"/>
                <w:kern w:val="2"/>
                <w:sz w:val="22"/>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628" w:type="dxa"/>
            <w:tcBorders>
              <w:top w:val="single" w:color="000000" w:sz="6" w:space="0"/>
              <w:left w:val="single" w:color="000000" w:sz="8" w:space="0"/>
              <w:bottom w:val="single" w:color="000000" w:sz="6" w:space="0"/>
              <w:right w:val="single" w:color="000000" w:sz="6" w:space="0"/>
            </w:tcBorders>
            <w:vAlign w:val="top"/>
          </w:tcPr>
          <w:p>
            <w:pPr>
              <w:pStyle w:val="69"/>
              <w:widowControl/>
              <w:snapToGrid w:val="0"/>
              <w:spacing w:before="1" w:beforeAutospacing="0" w:after="0" w:afterAutospacing="0" w:line="240" w:lineRule="auto"/>
              <w:ind w:left="15"/>
              <w:jc w:val="center"/>
              <w:textAlignment w:val="baseline"/>
              <w:rPr>
                <w:rStyle w:val="28"/>
                <w:rFonts w:ascii="宋体" w:hAnsi="宋体" w:eastAsia="宋体"/>
                <w:b w:val="0"/>
                <w:i w:val="0"/>
                <w:caps w:val="0"/>
                <w:color w:val="000000"/>
                <w:spacing w:val="0"/>
                <w:w w:val="100"/>
                <w:kern w:val="2"/>
                <w:sz w:val="24"/>
                <w:szCs w:val="24"/>
                <w:lang w:val="en-US" w:eastAsia="zh-CN" w:bidi="ar-SA"/>
              </w:rPr>
            </w:pPr>
            <w:r>
              <w:rPr>
                <w:rStyle w:val="28"/>
                <w:rFonts w:ascii="宋体" w:hAnsi="宋体" w:eastAsia="宋体"/>
                <w:b w:val="0"/>
                <w:i w:val="0"/>
                <w:caps w:val="0"/>
                <w:color w:val="000000"/>
                <w:spacing w:val="0"/>
                <w:w w:val="100"/>
                <w:kern w:val="2"/>
                <w:sz w:val="24"/>
                <w:szCs w:val="24"/>
                <w:lang w:val="en-US" w:eastAsia="zh-CN" w:bidi="ar-SA"/>
              </w:rPr>
              <w:t>5</w:t>
            </w:r>
          </w:p>
        </w:tc>
        <w:tc>
          <w:tcPr>
            <w:tcW w:w="3451"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beforeAutospacing="0" w:after="0" w:afterAutospacing="0" w:line="240" w:lineRule="auto"/>
              <w:jc w:val="center"/>
              <w:textAlignment w:val="center"/>
              <w:rPr>
                <w:rStyle w:val="28"/>
                <w:rFonts w:ascii="Times New Roman" w:hAnsi="Times New Roman" w:eastAsia="宋体"/>
                <w:b w:val="0"/>
                <w:i w:val="0"/>
                <w:caps w:val="0"/>
                <w:color w:val="000000"/>
                <w:spacing w:val="0"/>
                <w:w w:val="100"/>
                <w:kern w:val="2"/>
                <w:sz w:val="24"/>
                <w:szCs w:val="24"/>
                <w:lang w:val="en-US" w:eastAsia="zh-CN" w:bidi="ar-SA"/>
              </w:rPr>
            </w:pPr>
          </w:p>
        </w:tc>
        <w:tc>
          <w:tcPr>
            <w:tcW w:w="1159" w:type="dxa"/>
            <w:tcBorders>
              <w:top w:val="single" w:color="000000" w:sz="6" w:space="0"/>
              <w:left w:val="single" w:color="000000" w:sz="6" w:space="0"/>
              <w:bottom w:val="single" w:color="000000" w:sz="6" w:space="0"/>
              <w:right w:val="single" w:color="000000" w:sz="4" w:space="0"/>
            </w:tcBorders>
            <w:vAlign w:val="center"/>
          </w:tcPr>
          <w:p>
            <w:pPr>
              <w:widowControl/>
              <w:snapToGrid w:val="0"/>
              <w:spacing w:before="0" w:beforeAutospacing="0" w:after="0" w:afterAutospacing="0" w:line="240" w:lineRule="auto"/>
              <w:jc w:val="center"/>
              <w:textAlignment w:val="center"/>
              <w:rPr>
                <w:rStyle w:val="28"/>
                <w:rFonts w:ascii="Times New Roman" w:hAnsi="Times New Roman" w:eastAsia="宋体"/>
                <w:b w:val="0"/>
                <w:i w:val="0"/>
                <w:caps w:val="0"/>
                <w:color w:val="000000"/>
                <w:spacing w:val="0"/>
                <w:w w:val="100"/>
                <w:kern w:val="2"/>
                <w:sz w:val="24"/>
                <w:szCs w:val="24"/>
                <w:lang w:val="en-US" w:eastAsia="zh-CN" w:bidi="ar-SA"/>
              </w:rPr>
            </w:pPr>
          </w:p>
        </w:tc>
        <w:tc>
          <w:tcPr>
            <w:tcW w:w="1227" w:type="dxa"/>
            <w:tcBorders>
              <w:top w:val="single" w:color="000000" w:sz="6" w:space="0"/>
              <w:left w:val="single" w:color="000000" w:sz="4" w:space="0"/>
              <w:bottom w:val="single" w:color="000000" w:sz="6" w:space="0"/>
              <w:right w:val="single" w:color="000000" w:sz="6" w:space="0"/>
            </w:tcBorders>
            <w:vAlign w:val="top"/>
          </w:tcPr>
          <w:p>
            <w:pPr>
              <w:pStyle w:val="69"/>
              <w:widowControl/>
              <w:snapToGrid w:val="0"/>
              <w:spacing w:before="0" w:beforeAutospacing="0" w:after="0" w:afterAutospacing="0" w:line="240" w:lineRule="auto"/>
              <w:jc w:val="both"/>
              <w:textAlignment w:val="baseline"/>
              <w:rPr>
                <w:rStyle w:val="28"/>
                <w:rFonts w:ascii="Times New Roman" w:hAnsi="宋体" w:eastAsia="宋体"/>
                <w:b w:val="0"/>
                <w:i w:val="0"/>
                <w:caps w:val="0"/>
                <w:color w:val="000000"/>
                <w:spacing w:val="0"/>
                <w:w w:val="100"/>
                <w:kern w:val="2"/>
                <w:sz w:val="22"/>
                <w:szCs w:val="24"/>
                <w:lang w:val="en-US" w:eastAsia="zh-CN" w:bidi="ar-SA"/>
              </w:rPr>
            </w:pPr>
          </w:p>
        </w:tc>
        <w:tc>
          <w:tcPr>
            <w:tcW w:w="1559" w:type="dxa"/>
            <w:tcBorders>
              <w:top w:val="single" w:color="000000" w:sz="6" w:space="0"/>
              <w:left w:val="single" w:color="000000" w:sz="6" w:space="0"/>
              <w:bottom w:val="single" w:color="000000" w:sz="6" w:space="0"/>
              <w:right w:val="single" w:color="000000" w:sz="6" w:space="0"/>
            </w:tcBorders>
            <w:vAlign w:val="top"/>
          </w:tcPr>
          <w:p>
            <w:pPr>
              <w:pStyle w:val="69"/>
              <w:widowControl/>
              <w:snapToGrid w:val="0"/>
              <w:spacing w:before="0" w:beforeAutospacing="0" w:after="0" w:afterAutospacing="0" w:line="240" w:lineRule="auto"/>
              <w:jc w:val="both"/>
              <w:textAlignment w:val="baseline"/>
              <w:rPr>
                <w:rStyle w:val="28"/>
                <w:rFonts w:ascii="Times New Roman" w:hAnsi="宋体" w:eastAsia="宋体"/>
                <w:b w:val="0"/>
                <w:i w:val="0"/>
                <w:caps w:val="0"/>
                <w:color w:val="000000"/>
                <w:spacing w:val="0"/>
                <w:w w:val="100"/>
                <w:kern w:val="2"/>
                <w:sz w:val="22"/>
                <w:szCs w:val="24"/>
                <w:lang w:val="en-US" w:eastAsia="zh-CN" w:bidi="ar-SA"/>
              </w:rPr>
            </w:pPr>
          </w:p>
        </w:tc>
        <w:tc>
          <w:tcPr>
            <w:tcW w:w="1026" w:type="dxa"/>
            <w:tcBorders>
              <w:top w:val="single" w:color="000000" w:sz="6" w:space="0"/>
              <w:left w:val="single" w:color="000000" w:sz="6" w:space="0"/>
              <w:bottom w:val="single" w:color="000000" w:sz="6" w:space="0"/>
              <w:right w:val="single" w:color="000000" w:sz="8" w:space="0"/>
            </w:tcBorders>
            <w:vAlign w:val="top"/>
          </w:tcPr>
          <w:p>
            <w:pPr>
              <w:pStyle w:val="69"/>
              <w:widowControl/>
              <w:snapToGrid w:val="0"/>
              <w:spacing w:before="0" w:beforeAutospacing="0" w:after="0" w:afterAutospacing="0" w:line="240" w:lineRule="auto"/>
              <w:jc w:val="both"/>
              <w:textAlignment w:val="baseline"/>
              <w:rPr>
                <w:rStyle w:val="28"/>
                <w:rFonts w:ascii="Times New Roman" w:hAnsi="宋体" w:eastAsia="宋体"/>
                <w:b w:val="0"/>
                <w:i w:val="0"/>
                <w:caps w:val="0"/>
                <w:color w:val="000000"/>
                <w:spacing w:val="0"/>
                <w:w w:val="100"/>
                <w:kern w:val="2"/>
                <w:sz w:val="22"/>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6" w:hRule="atLeast"/>
        </w:trPr>
        <w:tc>
          <w:tcPr>
            <w:tcW w:w="628" w:type="dxa"/>
            <w:tcBorders>
              <w:top w:val="single" w:color="000000" w:sz="6" w:space="0"/>
              <w:left w:val="single" w:color="000000" w:sz="8" w:space="0"/>
              <w:bottom w:val="single" w:color="000000" w:sz="6" w:space="0"/>
              <w:right w:val="single" w:color="000000" w:sz="6" w:space="0"/>
            </w:tcBorders>
            <w:vAlign w:val="top"/>
          </w:tcPr>
          <w:p>
            <w:pPr>
              <w:pStyle w:val="69"/>
              <w:widowControl/>
              <w:snapToGrid w:val="0"/>
              <w:spacing w:before="1" w:beforeAutospacing="0" w:after="0" w:afterAutospacing="0" w:line="240" w:lineRule="auto"/>
              <w:ind w:left="15"/>
              <w:jc w:val="center"/>
              <w:textAlignment w:val="baseline"/>
              <w:rPr>
                <w:rStyle w:val="28"/>
                <w:rFonts w:ascii="宋体" w:hAnsi="宋体" w:eastAsia="宋体"/>
                <w:b w:val="0"/>
                <w:i w:val="0"/>
                <w:caps w:val="0"/>
                <w:color w:val="000000"/>
                <w:spacing w:val="0"/>
                <w:w w:val="100"/>
                <w:kern w:val="2"/>
                <w:sz w:val="24"/>
                <w:szCs w:val="24"/>
                <w:lang w:val="en-US" w:eastAsia="zh-CN" w:bidi="ar-SA"/>
              </w:rPr>
            </w:pPr>
            <w:r>
              <w:rPr>
                <w:rStyle w:val="28"/>
                <w:rFonts w:ascii="宋体" w:hAnsi="宋体" w:eastAsia="宋体"/>
                <w:b w:val="0"/>
                <w:i w:val="0"/>
                <w:caps w:val="0"/>
                <w:color w:val="000000"/>
                <w:spacing w:val="0"/>
                <w:w w:val="100"/>
                <w:kern w:val="2"/>
                <w:sz w:val="24"/>
                <w:szCs w:val="24"/>
                <w:lang w:val="en-US" w:eastAsia="zh-CN" w:bidi="ar-SA"/>
              </w:rPr>
              <w:t>6</w:t>
            </w:r>
          </w:p>
        </w:tc>
        <w:tc>
          <w:tcPr>
            <w:tcW w:w="3451"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beforeAutospacing="0" w:after="0" w:afterAutospacing="0" w:line="240" w:lineRule="auto"/>
              <w:jc w:val="center"/>
              <w:textAlignment w:val="center"/>
              <w:rPr>
                <w:rStyle w:val="28"/>
                <w:rFonts w:ascii="Times New Roman" w:hAnsi="Times New Roman" w:eastAsia="宋体"/>
                <w:b w:val="0"/>
                <w:i w:val="0"/>
                <w:caps w:val="0"/>
                <w:color w:val="000000"/>
                <w:spacing w:val="0"/>
                <w:w w:val="100"/>
                <w:kern w:val="2"/>
                <w:sz w:val="24"/>
                <w:szCs w:val="24"/>
                <w:lang w:val="en-US" w:eastAsia="zh-CN" w:bidi="ar-SA"/>
              </w:rPr>
            </w:pPr>
          </w:p>
        </w:tc>
        <w:tc>
          <w:tcPr>
            <w:tcW w:w="1159" w:type="dxa"/>
            <w:tcBorders>
              <w:top w:val="single" w:color="000000" w:sz="6" w:space="0"/>
              <w:left w:val="single" w:color="000000" w:sz="6" w:space="0"/>
              <w:bottom w:val="single" w:color="000000" w:sz="6" w:space="0"/>
              <w:right w:val="single" w:color="000000" w:sz="4" w:space="0"/>
            </w:tcBorders>
            <w:vAlign w:val="center"/>
          </w:tcPr>
          <w:p>
            <w:pPr>
              <w:widowControl/>
              <w:snapToGrid w:val="0"/>
              <w:spacing w:before="0" w:beforeAutospacing="0" w:after="0" w:afterAutospacing="0" w:line="240" w:lineRule="auto"/>
              <w:jc w:val="center"/>
              <w:textAlignment w:val="center"/>
              <w:rPr>
                <w:rStyle w:val="28"/>
                <w:rFonts w:ascii="Times New Roman" w:hAnsi="Times New Roman" w:eastAsia="宋体"/>
                <w:b w:val="0"/>
                <w:i w:val="0"/>
                <w:caps w:val="0"/>
                <w:color w:val="000000"/>
                <w:spacing w:val="0"/>
                <w:w w:val="100"/>
                <w:kern w:val="2"/>
                <w:sz w:val="24"/>
                <w:szCs w:val="24"/>
                <w:lang w:val="en-US" w:eastAsia="zh-CN" w:bidi="ar-SA"/>
              </w:rPr>
            </w:pPr>
          </w:p>
        </w:tc>
        <w:tc>
          <w:tcPr>
            <w:tcW w:w="1227" w:type="dxa"/>
            <w:tcBorders>
              <w:top w:val="single" w:color="000000" w:sz="6" w:space="0"/>
              <w:left w:val="single" w:color="000000" w:sz="4" w:space="0"/>
              <w:bottom w:val="single" w:color="000000" w:sz="6" w:space="0"/>
              <w:right w:val="single" w:color="000000" w:sz="6" w:space="0"/>
            </w:tcBorders>
            <w:vAlign w:val="top"/>
          </w:tcPr>
          <w:p>
            <w:pPr>
              <w:pStyle w:val="69"/>
              <w:widowControl/>
              <w:snapToGrid w:val="0"/>
              <w:spacing w:before="0" w:beforeAutospacing="0" w:after="0" w:afterAutospacing="0" w:line="240" w:lineRule="auto"/>
              <w:jc w:val="both"/>
              <w:textAlignment w:val="baseline"/>
              <w:rPr>
                <w:rStyle w:val="28"/>
                <w:rFonts w:ascii="Times New Roman" w:hAnsi="宋体" w:eastAsia="宋体"/>
                <w:b w:val="0"/>
                <w:i w:val="0"/>
                <w:caps w:val="0"/>
                <w:color w:val="000000"/>
                <w:spacing w:val="0"/>
                <w:w w:val="100"/>
                <w:kern w:val="2"/>
                <w:sz w:val="22"/>
                <w:szCs w:val="24"/>
                <w:lang w:val="en-US" w:eastAsia="zh-CN" w:bidi="ar-SA"/>
              </w:rPr>
            </w:pPr>
          </w:p>
        </w:tc>
        <w:tc>
          <w:tcPr>
            <w:tcW w:w="1559" w:type="dxa"/>
            <w:tcBorders>
              <w:top w:val="single" w:color="000000" w:sz="6" w:space="0"/>
              <w:left w:val="single" w:color="000000" w:sz="6" w:space="0"/>
              <w:bottom w:val="single" w:color="000000" w:sz="6" w:space="0"/>
              <w:right w:val="single" w:color="000000" w:sz="6" w:space="0"/>
            </w:tcBorders>
            <w:vAlign w:val="top"/>
          </w:tcPr>
          <w:p>
            <w:pPr>
              <w:pStyle w:val="69"/>
              <w:widowControl/>
              <w:snapToGrid w:val="0"/>
              <w:spacing w:before="0" w:beforeAutospacing="0" w:after="0" w:afterAutospacing="0" w:line="240" w:lineRule="auto"/>
              <w:jc w:val="both"/>
              <w:textAlignment w:val="baseline"/>
              <w:rPr>
                <w:rStyle w:val="28"/>
                <w:rFonts w:ascii="Times New Roman" w:hAnsi="宋体" w:eastAsia="宋体"/>
                <w:b w:val="0"/>
                <w:i w:val="0"/>
                <w:caps w:val="0"/>
                <w:color w:val="000000"/>
                <w:spacing w:val="0"/>
                <w:w w:val="100"/>
                <w:kern w:val="2"/>
                <w:sz w:val="22"/>
                <w:szCs w:val="24"/>
                <w:lang w:val="en-US" w:eastAsia="zh-CN" w:bidi="ar-SA"/>
              </w:rPr>
            </w:pPr>
          </w:p>
        </w:tc>
        <w:tc>
          <w:tcPr>
            <w:tcW w:w="1026" w:type="dxa"/>
            <w:tcBorders>
              <w:top w:val="single" w:color="000000" w:sz="6" w:space="0"/>
              <w:left w:val="single" w:color="000000" w:sz="6" w:space="0"/>
              <w:bottom w:val="single" w:color="000000" w:sz="6" w:space="0"/>
              <w:right w:val="single" w:color="000000" w:sz="8" w:space="0"/>
            </w:tcBorders>
            <w:vAlign w:val="top"/>
          </w:tcPr>
          <w:p>
            <w:pPr>
              <w:pStyle w:val="69"/>
              <w:widowControl/>
              <w:snapToGrid w:val="0"/>
              <w:spacing w:before="0" w:beforeAutospacing="0" w:after="0" w:afterAutospacing="0" w:line="240" w:lineRule="auto"/>
              <w:jc w:val="both"/>
              <w:textAlignment w:val="baseline"/>
              <w:rPr>
                <w:rStyle w:val="28"/>
                <w:rFonts w:ascii="Times New Roman" w:hAnsi="宋体" w:eastAsia="宋体"/>
                <w:b w:val="0"/>
                <w:i w:val="0"/>
                <w:caps w:val="0"/>
                <w:color w:val="000000"/>
                <w:spacing w:val="0"/>
                <w:w w:val="100"/>
                <w:kern w:val="2"/>
                <w:sz w:val="22"/>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628" w:type="dxa"/>
            <w:tcBorders>
              <w:top w:val="single" w:color="000000" w:sz="6" w:space="0"/>
              <w:left w:val="single" w:color="000000" w:sz="8" w:space="0"/>
              <w:bottom w:val="single" w:color="000000" w:sz="6" w:space="0"/>
              <w:right w:val="single" w:color="000000" w:sz="6" w:space="0"/>
            </w:tcBorders>
            <w:vAlign w:val="top"/>
          </w:tcPr>
          <w:p>
            <w:pPr>
              <w:pStyle w:val="69"/>
              <w:widowControl/>
              <w:snapToGrid w:val="0"/>
              <w:spacing w:before="2" w:beforeAutospacing="0" w:after="0" w:afterAutospacing="0" w:line="240" w:lineRule="auto"/>
              <w:ind w:left="15"/>
              <w:jc w:val="center"/>
              <w:textAlignment w:val="baseline"/>
              <w:rPr>
                <w:rStyle w:val="28"/>
                <w:rFonts w:ascii="宋体" w:hAnsi="宋体" w:eastAsia="宋体"/>
                <w:b w:val="0"/>
                <w:i w:val="0"/>
                <w:caps w:val="0"/>
                <w:color w:val="000000"/>
                <w:spacing w:val="0"/>
                <w:w w:val="100"/>
                <w:kern w:val="2"/>
                <w:sz w:val="24"/>
                <w:szCs w:val="24"/>
                <w:lang w:val="en-US" w:eastAsia="zh-CN" w:bidi="ar-SA"/>
              </w:rPr>
            </w:pPr>
            <w:r>
              <w:rPr>
                <w:rStyle w:val="28"/>
                <w:rFonts w:ascii="宋体" w:hAnsi="宋体" w:eastAsia="宋体"/>
                <w:b w:val="0"/>
                <w:i w:val="0"/>
                <w:caps w:val="0"/>
                <w:color w:val="000000"/>
                <w:spacing w:val="0"/>
                <w:w w:val="100"/>
                <w:kern w:val="2"/>
                <w:sz w:val="24"/>
                <w:szCs w:val="24"/>
                <w:lang w:val="en-US" w:eastAsia="zh-CN" w:bidi="ar-SA"/>
              </w:rPr>
              <w:t>7</w:t>
            </w:r>
          </w:p>
        </w:tc>
        <w:tc>
          <w:tcPr>
            <w:tcW w:w="3451"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beforeAutospacing="0" w:after="0" w:afterAutospacing="0" w:line="240" w:lineRule="auto"/>
              <w:jc w:val="center"/>
              <w:textAlignment w:val="center"/>
              <w:rPr>
                <w:rStyle w:val="28"/>
                <w:rFonts w:ascii="Times New Roman" w:hAnsi="Times New Roman" w:eastAsia="宋体"/>
                <w:b w:val="0"/>
                <w:i w:val="0"/>
                <w:caps w:val="0"/>
                <w:color w:val="000000"/>
                <w:spacing w:val="0"/>
                <w:w w:val="100"/>
                <w:kern w:val="2"/>
                <w:sz w:val="24"/>
                <w:szCs w:val="24"/>
                <w:lang w:val="en-US" w:eastAsia="zh-CN" w:bidi="ar-SA"/>
              </w:rPr>
            </w:pPr>
          </w:p>
        </w:tc>
        <w:tc>
          <w:tcPr>
            <w:tcW w:w="1159" w:type="dxa"/>
            <w:tcBorders>
              <w:top w:val="single" w:color="000000" w:sz="6" w:space="0"/>
              <w:left w:val="single" w:color="000000" w:sz="6" w:space="0"/>
              <w:bottom w:val="single" w:color="000000" w:sz="6" w:space="0"/>
              <w:right w:val="single" w:color="000000" w:sz="4" w:space="0"/>
            </w:tcBorders>
            <w:vAlign w:val="center"/>
          </w:tcPr>
          <w:p>
            <w:pPr>
              <w:widowControl/>
              <w:snapToGrid w:val="0"/>
              <w:spacing w:before="0" w:beforeAutospacing="0" w:after="0" w:afterAutospacing="0" w:line="240" w:lineRule="auto"/>
              <w:jc w:val="center"/>
              <w:textAlignment w:val="center"/>
              <w:rPr>
                <w:rStyle w:val="28"/>
                <w:rFonts w:ascii="Times New Roman" w:hAnsi="Times New Roman" w:eastAsia="宋体"/>
                <w:b w:val="0"/>
                <w:i w:val="0"/>
                <w:caps w:val="0"/>
                <w:color w:val="000000"/>
                <w:spacing w:val="0"/>
                <w:w w:val="100"/>
                <w:kern w:val="2"/>
                <w:sz w:val="24"/>
                <w:szCs w:val="24"/>
                <w:lang w:val="en-US" w:eastAsia="zh-CN" w:bidi="ar-SA"/>
              </w:rPr>
            </w:pPr>
          </w:p>
        </w:tc>
        <w:tc>
          <w:tcPr>
            <w:tcW w:w="1227" w:type="dxa"/>
            <w:tcBorders>
              <w:top w:val="single" w:color="000000" w:sz="6" w:space="0"/>
              <w:left w:val="single" w:color="000000" w:sz="4" w:space="0"/>
              <w:bottom w:val="single" w:color="000000" w:sz="6" w:space="0"/>
              <w:right w:val="single" w:color="000000" w:sz="6" w:space="0"/>
            </w:tcBorders>
            <w:vAlign w:val="top"/>
          </w:tcPr>
          <w:p>
            <w:pPr>
              <w:pStyle w:val="69"/>
              <w:widowControl/>
              <w:snapToGrid w:val="0"/>
              <w:spacing w:before="0" w:beforeAutospacing="0" w:after="0" w:afterAutospacing="0" w:line="240" w:lineRule="auto"/>
              <w:jc w:val="both"/>
              <w:textAlignment w:val="baseline"/>
              <w:rPr>
                <w:rStyle w:val="28"/>
                <w:rFonts w:ascii="Times New Roman" w:hAnsi="宋体" w:eastAsia="宋体"/>
                <w:b w:val="0"/>
                <w:i w:val="0"/>
                <w:caps w:val="0"/>
                <w:color w:val="000000"/>
                <w:spacing w:val="0"/>
                <w:w w:val="100"/>
                <w:kern w:val="2"/>
                <w:sz w:val="22"/>
                <w:szCs w:val="24"/>
                <w:lang w:val="en-US" w:eastAsia="zh-CN" w:bidi="ar-SA"/>
              </w:rPr>
            </w:pPr>
          </w:p>
        </w:tc>
        <w:tc>
          <w:tcPr>
            <w:tcW w:w="1559" w:type="dxa"/>
            <w:tcBorders>
              <w:top w:val="single" w:color="000000" w:sz="6" w:space="0"/>
              <w:left w:val="single" w:color="000000" w:sz="6" w:space="0"/>
              <w:bottom w:val="single" w:color="000000" w:sz="6" w:space="0"/>
              <w:right w:val="single" w:color="000000" w:sz="6" w:space="0"/>
            </w:tcBorders>
            <w:vAlign w:val="top"/>
          </w:tcPr>
          <w:p>
            <w:pPr>
              <w:pStyle w:val="69"/>
              <w:widowControl/>
              <w:snapToGrid w:val="0"/>
              <w:spacing w:before="0" w:beforeAutospacing="0" w:after="0" w:afterAutospacing="0" w:line="240" w:lineRule="auto"/>
              <w:jc w:val="both"/>
              <w:textAlignment w:val="baseline"/>
              <w:rPr>
                <w:rStyle w:val="28"/>
                <w:rFonts w:ascii="Times New Roman" w:hAnsi="宋体" w:eastAsia="宋体"/>
                <w:b w:val="0"/>
                <w:i w:val="0"/>
                <w:caps w:val="0"/>
                <w:color w:val="000000"/>
                <w:spacing w:val="0"/>
                <w:w w:val="100"/>
                <w:kern w:val="2"/>
                <w:sz w:val="22"/>
                <w:szCs w:val="24"/>
                <w:lang w:val="en-US" w:eastAsia="zh-CN" w:bidi="ar-SA"/>
              </w:rPr>
            </w:pPr>
          </w:p>
        </w:tc>
        <w:tc>
          <w:tcPr>
            <w:tcW w:w="1026" w:type="dxa"/>
            <w:tcBorders>
              <w:top w:val="single" w:color="000000" w:sz="6" w:space="0"/>
              <w:left w:val="single" w:color="000000" w:sz="6" w:space="0"/>
              <w:bottom w:val="single" w:color="000000" w:sz="6" w:space="0"/>
              <w:right w:val="single" w:color="000000" w:sz="8" w:space="0"/>
            </w:tcBorders>
            <w:vAlign w:val="top"/>
          </w:tcPr>
          <w:p>
            <w:pPr>
              <w:pStyle w:val="69"/>
              <w:widowControl/>
              <w:snapToGrid w:val="0"/>
              <w:spacing w:before="0" w:beforeAutospacing="0" w:after="0" w:afterAutospacing="0" w:line="240" w:lineRule="auto"/>
              <w:jc w:val="both"/>
              <w:textAlignment w:val="baseline"/>
              <w:rPr>
                <w:rStyle w:val="28"/>
                <w:rFonts w:ascii="Times New Roman" w:hAnsi="宋体" w:eastAsia="宋体"/>
                <w:b w:val="0"/>
                <w:i w:val="0"/>
                <w:caps w:val="0"/>
                <w:color w:val="000000"/>
                <w:spacing w:val="0"/>
                <w:w w:val="100"/>
                <w:kern w:val="2"/>
                <w:sz w:val="22"/>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6" w:hRule="atLeast"/>
        </w:trPr>
        <w:tc>
          <w:tcPr>
            <w:tcW w:w="628" w:type="dxa"/>
            <w:tcBorders>
              <w:top w:val="single" w:color="000000" w:sz="6" w:space="0"/>
              <w:left w:val="single" w:color="000000" w:sz="8" w:space="0"/>
              <w:bottom w:val="single" w:color="000000" w:sz="6" w:space="0"/>
              <w:right w:val="single" w:color="000000" w:sz="6" w:space="0"/>
            </w:tcBorders>
            <w:vAlign w:val="top"/>
          </w:tcPr>
          <w:p>
            <w:pPr>
              <w:pStyle w:val="69"/>
              <w:widowControl/>
              <w:snapToGrid w:val="0"/>
              <w:spacing w:before="2" w:beforeAutospacing="0" w:after="0" w:afterAutospacing="0" w:line="240" w:lineRule="auto"/>
              <w:ind w:left="15"/>
              <w:jc w:val="center"/>
              <w:textAlignment w:val="baseline"/>
              <w:rPr>
                <w:rStyle w:val="28"/>
                <w:rFonts w:ascii="宋体" w:hAnsi="宋体" w:eastAsia="宋体"/>
                <w:b w:val="0"/>
                <w:i w:val="0"/>
                <w:caps w:val="0"/>
                <w:color w:val="000000"/>
                <w:spacing w:val="0"/>
                <w:w w:val="100"/>
                <w:kern w:val="2"/>
                <w:sz w:val="24"/>
                <w:szCs w:val="24"/>
                <w:lang w:val="en-US" w:eastAsia="zh-CN" w:bidi="ar-SA"/>
              </w:rPr>
            </w:pPr>
            <w:r>
              <w:rPr>
                <w:rStyle w:val="28"/>
                <w:rFonts w:ascii="宋体" w:hAnsi="宋体" w:eastAsia="宋体"/>
                <w:b w:val="0"/>
                <w:i w:val="0"/>
                <w:caps w:val="0"/>
                <w:color w:val="000000"/>
                <w:spacing w:val="0"/>
                <w:w w:val="100"/>
                <w:kern w:val="2"/>
                <w:sz w:val="24"/>
                <w:szCs w:val="24"/>
                <w:lang w:val="en-US" w:eastAsia="zh-CN" w:bidi="ar-SA"/>
              </w:rPr>
              <w:t>8</w:t>
            </w:r>
          </w:p>
        </w:tc>
        <w:tc>
          <w:tcPr>
            <w:tcW w:w="3451"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beforeAutospacing="0" w:after="0" w:afterAutospacing="0" w:line="240" w:lineRule="auto"/>
              <w:jc w:val="center"/>
              <w:textAlignment w:val="center"/>
              <w:rPr>
                <w:rStyle w:val="28"/>
                <w:rFonts w:ascii="Times New Roman" w:hAnsi="Times New Roman" w:eastAsia="宋体"/>
                <w:b w:val="0"/>
                <w:i w:val="0"/>
                <w:caps w:val="0"/>
                <w:color w:val="000000"/>
                <w:spacing w:val="0"/>
                <w:w w:val="100"/>
                <w:kern w:val="2"/>
                <w:sz w:val="24"/>
                <w:szCs w:val="24"/>
                <w:lang w:val="en-US" w:eastAsia="zh-CN" w:bidi="ar-SA"/>
              </w:rPr>
            </w:pPr>
          </w:p>
        </w:tc>
        <w:tc>
          <w:tcPr>
            <w:tcW w:w="1159" w:type="dxa"/>
            <w:tcBorders>
              <w:top w:val="single" w:color="000000" w:sz="6" w:space="0"/>
              <w:left w:val="single" w:color="000000" w:sz="6" w:space="0"/>
              <w:bottom w:val="single" w:color="000000" w:sz="6" w:space="0"/>
              <w:right w:val="single" w:color="000000" w:sz="4" w:space="0"/>
            </w:tcBorders>
            <w:vAlign w:val="center"/>
          </w:tcPr>
          <w:p>
            <w:pPr>
              <w:widowControl/>
              <w:snapToGrid w:val="0"/>
              <w:spacing w:before="0" w:beforeAutospacing="0" w:after="0" w:afterAutospacing="0" w:line="240" w:lineRule="auto"/>
              <w:jc w:val="center"/>
              <w:textAlignment w:val="center"/>
              <w:rPr>
                <w:rStyle w:val="28"/>
                <w:rFonts w:ascii="Times New Roman" w:hAnsi="Times New Roman" w:eastAsia="宋体"/>
                <w:b w:val="0"/>
                <w:i w:val="0"/>
                <w:caps w:val="0"/>
                <w:color w:val="000000"/>
                <w:spacing w:val="0"/>
                <w:w w:val="100"/>
                <w:kern w:val="2"/>
                <w:sz w:val="24"/>
                <w:szCs w:val="24"/>
                <w:lang w:val="en-US" w:eastAsia="zh-CN" w:bidi="ar-SA"/>
              </w:rPr>
            </w:pPr>
          </w:p>
        </w:tc>
        <w:tc>
          <w:tcPr>
            <w:tcW w:w="1227" w:type="dxa"/>
            <w:tcBorders>
              <w:top w:val="single" w:color="000000" w:sz="6" w:space="0"/>
              <w:left w:val="single" w:color="000000" w:sz="4" w:space="0"/>
              <w:bottom w:val="single" w:color="000000" w:sz="6" w:space="0"/>
              <w:right w:val="single" w:color="000000" w:sz="6" w:space="0"/>
            </w:tcBorders>
            <w:vAlign w:val="top"/>
          </w:tcPr>
          <w:p>
            <w:pPr>
              <w:pStyle w:val="69"/>
              <w:widowControl/>
              <w:snapToGrid w:val="0"/>
              <w:spacing w:before="0" w:beforeAutospacing="0" w:after="0" w:afterAutospacing="0" w:line="240" w:lineRule="auto"/>
              <w:jc w:val="both"/>
              <w:textAlignment w:val="baseline"/>
              <w:rPr>
                <w:rStyle w:val="28"/>
                <w:rFonts w:ascii="Times New Roman" w:hAnsi="宋体" w:eastAsia="宋体"/>
                <w:b w:val="0"/>
                <w:i w:val="0"/>
                <w:caps w:val="0"/>
                <w:color w:val="000000"/>
                <w:spacing w:val="0"/>
                <w:w w:val="100"/>
                <w:kern w:val="2"/>
                <w:sz w:val="22"/>
                <w:szCs w:val="24"/>
                <w:lang w:val="en-US" w:eastAsia="zh-CN" w:bidi="ar-SA"/>
              </w:rPr>
            </w:pPr>
          </w:p>
        </w:tc>
        <w:tc>
          <w:tcPr>
            <w:tcW w:w="1559" w:type="dxa"/>
            <w:tcBorders>
              <w:top w:val="single" w:color="000000" w:sz="6" w:space="0"/>
              <w:left w:val="single" w:color="000000" w:sz="6" w:space="0"/>
              <w:bottom w:val="single" w:color="000000" w:sz="6" w:space="0"/>
              <w:right w:val="single" w:color="000000" w:sz="6" w:space="0"/>
            </w:tcBorders>
            <w:vAlign w:val="top"/>
          </w:tcPr>
          <w:p>
            <w:pPr>
              <w:pStyle w:val="69"/>
              <w:widowControl/>
              <w:snapToGrid w:val="0"/>
              <w:spacing w:before="0" w:beforeAutospacing="0" w:after="0" w:afterAutospacing="0" w:line="240" w:lineRule="auto"/>
              <w:jc w:val="both"/>
              <w:textAlignment w:val="baseline"/>
              <w:rPr>
                <w:rStyle w:val="28"/>
                <w:rFonts w:ascii="Times New Roman" w:hAnsi="宋体" w:eastAsia="宋体"/>
                <w:b w:val="0"/>
                <w:i w:val="0"/>
                <w:caps w:val="0"/>
                <w:color w:val="000000"/>
                <w:spacing w:val="0"/>
                <w:w w:val="100"/>
                <w:kern w:val="2"/>
                <w:sz w:val="22"/>
                <w:szCs w:val="24"/>
                <w:lang w:val="en-US" w:eastAsia="zh-CN" w:bidi="ar-SA"/>
              </w:rPr>
            </w:pPr>
          </w:p>
        </w:tc>
        <w:tc>
          <w:tcPr>
            <w:tcW w:w="1026" w:type="dxa"/>
            <w:tcBorders>
              <w:top w:val="single" w:color="000000" w:sz="6" w:space="0"/>
              <w:left w:val="single" w:color="000000" w:sz="6" w:space="0"/>
              <w:bottom w:val="single" w:color="000000" w:sz="6" w:space="0"/>
              <w:right w:val="single" w:color="000000" w:sz="8" w:space="0"/>
            </w:tcBorders>
            <w:vAlign w:val="top"/>
          </w:tcPr>
          <w:p>
            <w:pPr>
              <w:pStyle w:val="69"/>
              <w:widowControl/>
              <w:snapToGrid w:val="0"/>
              <w:spacing w:before="0" w:beforeAutospacing="0" w:after="0" w:afterAutospacing="0" w:line="240" w:lineRule="auto"/>
              <w:jc w:val="both"/>
              <w:textAlignment w:val="baseline"/>
              <w:rPr>
                <w:rStyle w:val="28"/>
                <w:rFonts w:ascii="Times New Roman" w:hAnsi="宋体" w:eastAsia="宋体"/>
                <w:b w:val="0"/>
                <w:i w:val="0"/>
                <w:caps w:val="0"/>
                <w:color w:val="000000"/>
                <w:spacing w:val="0"/>
                <w:w w:val="100"/>
                <w:kern w:val="2"/>
                <w:sz w:val="22"/>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6" w:hRule="atLeast"/>
        </w:trPr>
        <w:tc>
          <w:tcPr>
            <w:tcW w:w="628" w:type="dxa"/>
            <w:tcBorders>
              <w:top w:val="single" w:color="000000" w:sz="6" w:space="0"/>
              <w:left w:val="single" w:color="000000" w:sz="8" w:space="0"/>
              <w:bottom w:val="single" w:color="000000" w:sz="6" w:space="0"/>
              <w:right w:val="single" w:color="000000" w:sz="6" w:space="0"/>
            </w:tcBorders>
            <w:vAlign w:val="top"/>
          </w:tcPr>
          <w:p>
            <w:pPr>
              <w:pStyle w:val="69"/>
              <w:widowControl/>
              <w:snapToGrid w:val="0"/>
              <w:spacing w:before="1" w:beforeAutospacing="0" w:after="0" w:afterAutospacing="0" w:line="240" w:lineRule="auto"/>
              <w:ind w:left="15"/>
              <w:jc w:val="center"/>
              <w:textAlignment w:val="baseline"/>
              <w:rPr>
                <w:rStyle w:val="28"/>
                <w:rFonts w:ascii="宋体" w:hAnsi="宋体" w:eastAsia="宋体"/>
                <w:b w:val="0"/>
                <w:i w:val="0"/>
                <w:caps w:val="0"/>
                <w:color w:val="000000"/>
                <w:spacing w:val="0"/>
                <w:w w:val="100"/>
                <w:kern w:val="2"/>
                <w:sz w:val="24"/>
                <w:szCs w:val="24"/>
                <w:lang w:val="en-US" w:eastAsia="zh-CN" w:bidi="ar-SA"/>
              </w:rPr>
            </w:pPr>
            <w:r>
              <w:rPr>
                <w:rStyle w:val="28"/>
                <w:rFonts w:ascii="宋体" w:hAnsi="宋体" w:eastAsia="宋体"/>
                <w:b w:val="0"/>
                <w:i w:val="0"/>
                <w:caps w:val="0"/>
                <w:color w:val="000000"/>
                <w:spacing w:val="0"/>
                <w:w w:val="100"/>
                <w:kern w:val="2"/>
                <w:sz w:val="24"/>
                <w:szCs w:val="24"/>
                <w:lang w:val="en-US" w:eastAsia="zh-CN" w:bidi="ar-SA"/>
              </w:rPr>
              <w:t>9</w:t>
            </w:r>
          </w:p>
        </w:tc>
        <w:tc>
          <w:tcPr>
            <w:tcW w:w="3451"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beforeAutospacing="0" w:after="0" w:afterAutospacing="0" w:line="240" w:lineRule="auto"/>
              <w:jc w:val="center"/>
              <w:textAlignment w:val="center"/>
              <w:rPr>
                <w:rStyle w:val="28"/>
                <w:rFonts w:ascii="Times New Roman" w:hAnsi="Times New Roman" w:eastAsia="宋体"/>
                <w:b w:val="0"/>
                <w:i w:val="0"/>
                <w:caps w:val="0"/>
                <w:color w:val="000000"/>
                <w:spacing w:val="0"/>
                <w:w w:val="100"/>
                <w:kern w:val="2"/>
                <w:sz w:val="24"/>
                <w:szCs w:val="24"/>
                <w:lang w:val="en-US" w:eastAsia="zh-CN" w:bidi="ar-SA"/>
              </w:rPr>
            </w:pPr>
          </w:p>
        </w:tc>
        <w:tc>
          <w:tcPr>
            <w:tcW w:w="1159" w:type="dxa"/>
            <w:tcBorders>
              <w:top w:val="single" w:color="000000" w:sz="6" w:space="0"/>
              <w:left w:val="single" w:color="000000" w:sz="6" w:space="0"/>
              <w:bottom w:val="single" w:color="000000" w:sz="6" w:space="0"/>
              <w:right w:val="single" w:color="000000" w:sz="4" w:space="0"/>
            </w:tcBorders>
            <w:vAlign w:val="center"/>
          </w:tcPr>
          <w:p>
            <w:pPr>
              <w:widowControl/>
              <w:snapToGrid w:val="0"/>
              <w:spacing w:before="0" w:beforeAutospacing="0" w:after="0" w:afterAutospacing="0" w:line="240" w:lineRule="auto"/>
              <w:jc w:val="center"/>
              <w:textAlignment w:val="center"/>
              <w:rPr>
                <w:rStyle w:val="28"/>
                <w:rFonts w:ascii="Times New Roman" w:hAnsi="Times New Roman" w:eastAsia="宋体"/>
                <w:b w:val="0"/>
                <w:i w:val="0"/>
                <w:caps w:val="0"/>
                <w:color w:val="000000"/>
                <w:spacing w:val="0"/>
                <w:w w:val="100"/>
                <w:kern w:val="2"/>
                <w:sz w:val="24"/>
                <w:szCs w:val="24"/>
                <w:lang w:val="en-US" w:eastAsia="zh-CN" w:bidi="ar-SA"/>
              </w:rPr>
            </w:pPr>
          </w:p>
        </w:tc>
        <w:tc>
          <w:tcPr>
            <w:tcW w:w="1227" w:type="dxa"/>
            <w:tcBorders>
              <w:top w:val="single" w:color="000000" w:sz="6" w:space="0"/>
              <w:left w:val="single" w:color="000000" w:sz="4" w:space="0"/>
              <w:bottom w:val="single" w:color="000000" w:sz="6" w:space="0"/>
              <w:right w:val="single" w:color="000000" w:sz="6" w:space="0"/>
            </w:tcBorders>
            <w:vAlign w:val="top"/>
          </w:tcPr>
          <w:p>
            <w:pPr>
              <w:pStyle w:val="69"/>
              <w:widowControl/>
              <w:snapToGrid w:val="0"/>
              <w:spacing w:before="0" w:beforeAutospacing="0" w:after="0" w:afterAutospacing="0" w:line="240" w:lineRule="auto"/>
              <w:jc w:val="both"/>
              <w:textAlignment w:val="baseline"/>
              <w:rPr>
                <w:rStyle w:val="28"/>
                <w:rFonts w:ascii="Times New Roman" w:hAnsi="宋体" w:eastAsia="宋体"/>
                <w:b w:val="0"/>
                <w:i w:val="0"/>
                <w:caps w:val="0"/>
                <w:color w:val="000000"/>
                <w:spacing w:val="0"/>
                <w:w w:val="100"/>
                <w:kern w:val="2"/>
                <w:sz w:val="22"/>
                <w:szCs w:val="24"/>
                <w:lang w:val="en-US" w:eastAsia="zh-CN" w:bidi="ar-SA"/>
              </w:rPr>
            </w:pPr>
          </w:p>
        </w:tc>
        <w:tc>
          <w:tcPr>
            <w:tcW w:w="1559" w:type="dxa"/>
            <w:tcBorders>
              <w:top w:val="single" w:color="000000" w:sz="6" w:space="0"/>
              <w:left w:val="single" w:color="000000" w:sz="6" w:space="0"/>
              <w:bottom w:val="single" w:color="000000" w:sz="6" w:space="0"/>
              <w:right w:val="single" w:color="000000" w:sz="6" w:space="0"/>
            </w:tcBorders>
            <w:vAlign w:val="top"/>
          </w:tcPr>
          <w:p>
            <w:pPr>
              <w:pStyle w:val="69"/>
              <w:widowControl/>
              <w:snapToGrid w:val="0"/>
              <w:spacing w:before="0" w:beforeAutospacing="0" w:after="0" w:afterAutospacing="0" w:line="240" w:lineRule="auto"/>
              <w:jc w:val="both"/>
              <w:textAlignment w:val="baseline"/>
              <w:rPr>
                <w:rStyle w:val="28"/>
                <w:rFonts w:ascii="Times New Roman" w:hAnsi="宋体" w:eastAsia="宋体"/>
                <w:b w:val="0"/>
                <w:i w:val="0"/>
                <w:caps w:val="0"/>
                <w:color w:val="000000"/>
                <w:spacing w:val="0"/>
                <w:w w:val="100"/>
                <w:kern w:val="2"/>
                <w:sz w:val="22"/>
                <w:szCs w:val="24"/>
                <w:lang w:val="en-US" w:eastAsia="zh-CN" w:bidi="ar-SA"/>
              </w:rPr>
            </w:pPr>
          </w:p>
        </w:tc>
        <w:tc>
          <w:tcPr>
            <w:tcW w:w="1026" w:type="dxa"/>
            <w:tcBorders>
              <w:top w:val="single" w:color="000000" w:sz="6" w:space="0"/>
              <w:left w:val="single" w:color="000000" w:sz="6" w:space="0"/>
              <w:bottom w:val="single" w:color="000000" w:sz="6" w:space="0"/>
              <w:right w:val="single" w:color="000000" w:sz="8" w:space="0"/>
            </w:tcBorders>
            <w:vAlign w:val="top"/>
          </w:tcPr>
          <w:p>
            <w:pPr>
              <w:pStyle w:val="69"/>
              <w:widowControl/>
              <w:snapToGrid w:val="0"/>
              <w:spacing w:before="0" w:beforeAutospacing="0" w:after="0" w:afterAutospacing="0" w:line="240" w:lineRule="auto"/>
              <w:jc w:val="both"/>
              <w:textAlignment w:val="baseline"/>
              <w:rPr>
                <w:rStyle w:val="28"/>
                <w:rFonts w:ascii="Times New Roman" w:hAnsi="宋体" w:eastAsia="宋体"/>
                <w:b w:val="0"/>
                <w:i w:val="0"/>
                <w:caps w:val="0"/>
                <w:color w:val="000000"/>
                <w:spacing w:val="0"/>
                <w:w w:val="100"/>
                <w:kern w:val="2"/>
                <w:sz w:val="22"/>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628" w:type="dxa"/>
            <w:tcBorders>
              <w:top w:val="single" w:color="000000" w:sz="6" w:space="0"/>
              <w:left w:val="single" w:color="000000" w:sz="8" w:space="0"/>
              <w:bottom w:val="single" w:color="000000" w:sz="6" w:space="0"/>
              <w:right w:val="single" w:color="000000" w:sz="6" w:space="0"/>
            </w:tcBorders>
            <w:vAlign w:val="top"/>
          </w:tcPr>
          <w:p>
            <w:pPr>
              <w:pStyle w:val="69"/>
              <w:widowControl/>
              <w:snapToGrid w:val="0"/>
              <w:spacing w:before="1" w:beforeAutospacing="0" w:after="0" w:afterAutospacing="0" w:line="240" w:lineRule="auto"/>
              <w:ind w:left="52" w:right="37"/>
              <w:jc w:val="center"/>
              <w:textAlignment w:val="baseline"/>
              <w:rPr>
                <w:rStyle w:val="28"/>
                <w:rFonts w:ascii="宋体" w:hAnsi="宋体" w:eastAsia="宋体"/>
                <w:b w:val="0"/>
                <w:i w:val="0"/>
                <w:caps w:val="0"/>
                <w:color w:val="000000"/>
                <w:spacing w:val="0"/>
                <w:w w:val="100"/>
                <w:kern w:val="2"/>
                <w:sz w:val="24"/>
                <w:szCs w:val="24"/>
                <w:lang w:val="en-US" w:eastAsia="zh-CN" w:bidi="ar-SA"/>
              </w:rPr>
            </w:pPr>
            <w:r>
              <w:rPr>
                <w:rStyle w:val="28"/>
                <w:rFonts w:ascii="宋体" w:hAnsi="宋体" w:eastAsia="宋体"/>
                <w:b w:val="0"/>
                <w:i w:val="0"/>
                <w:caps w:val="0"/>
                <w:color w:val="000000"/>
                <w:spacing w:val="0"/>
                <w:w w:val="100"/>
                <w:kern w:val="2"/>
                <w:sz w:val="24"/>
                <w:szCs w:val="24"/>
                <w:lang w:val="en-US" w:eastAsia="zh-CN" w:bidi="ar-SA"/>
              </w:rPr>
              <w:t>10</w:t>
            </w:r>
          </w:p>
        </w:tc>
        <w:tc>
          <w:tcPr>
            <w:tcW w:w="3451"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beforeAutospacing="0" w:after="0" w:afterAutospacing="0" w:line="240" w:lineRule="auto"/>
              <w:jc w:val="center"/>
              <w:textAlignment w:val="center"/>
              <w:rPr>
                <w:rStyle w:val="28"/>
                <w:rFonts w:ascii="Times New Roman" w:hAnsi="Times New Roman" w:eastAsia="宋体"/>
                <w:b w:val="0"/>
                <w:i w:val="0"/>
                <w:caps w:val="0"/>
                <w:color w:val="000000"/>
                <w:spacing w:val="0"/>
                <w:w w:val="100"/>
                <w:kern w:val="2"/>
                <w:sz w:val="24"/>
                <w:szCs w:val="24"/>
                <w:lang w:val="en-US" w:eastAsia="zh-CN" w:bidi="ar-SA"/>
              </w:rPr>
            </w:pPr>
          </w:p>
        </w:tc>
        <w:tc>
          <w:tcPr>
            <w:tcW w:w="1159" w:type="dxa"/>
            <w:tcBorders>
              <w:top w:val="single" w:color="000000" w:sz="6" w:space="0"/>
              <w:left w:val="single" w:color="000000" w:sz="6" w:space="0"/>
              <w:bottom w:val="single" w:color="000000" w:sz="6" w:space="0"/>
              <w:right w:val="single" w:color="000000" w:sz="4" w:space="0"/>
            </w:tcBorders>
            <w:vAlign w:val="center"/>
          </w:tcPr>
          <w:p>
            <w:pPr>
              <w:widowControl/>
              <w:snapToGrid w:val="0"/>
              <w:spacing w:before="0" w:beforeAutospacing="0" w:after="0" w:afterAutospacing="0" w:line="240" w:lineRule="auto"/>
              <w:jc w:val="center"/>
              <w:textAlignment w:val="center"/>
              <w:rPr>
                <w:rStyle w:val="28"/>
                <w:rFonts w:ascii="Times New Roman" w:hAnsi="Times New Roman" w:eastAsia="宋体"/>
                <w:b w:val="0"/>
                <w:i w:val="0"/>
                <w:caps w:val="0"/>
                <w:color w:val="000000"/>
                <w:spacing w:val="0"/>
                <w:w w:val="100"/>
                <w:kern w:val="2"/>
                <w:sz w:val="24"/>
                <w:szCs w:val="24"/>
                <w:lang w:val="en-US" w:eastAsia="zh-CN" w:bidi="ar-SA"/>
              </w:rPr>
            </w:pPr>
          </w:p>
        </w:tc>
        <w:tc>
          <w:tcPr>
            <w:tcW w:w="1227" w:type="dxa"/>
            <w:tcBorders>
              <w:top w:val="single" w:color="000000" w:sz="6" w:space="0"/>
              <w:left w:val="single" w:color="000000" w:sz="4" w:space="0"/>
              <w:bottom w:val="single" w:color="000000" w:sz="6" w:space="0"/>
              <w:right w:val="single" w:color="000000" w:sz="6" w:space="0"/>
            </w:tcBorders>
            <w:vAlign w:val="top"/>
          </w:tcPr>
          <w:p>
            <w:pPr>
              <w:pStyle w:val="69"/>
              <w:widowControl/>
              <w:snapToGrid w:val="0"/>
              <w:spacing w:before="0" w:beforeAutospacing="0" w:after="0" w:afterAutospacing="0" w:line="240" w:lineRule="auto"/>
              <w:jc w:val="both"/>
              <w:textAlignment w:val="baseline"/>
              <w:rPr>
                <w:rStyle w:val="28"/>
                <w:rFonts w:ascii="Times New Roman" w:hAnsi="宋体" w:eastAsia="宋体"/>
                <w:b w:val="0"/>
                <w:i w:val="0"/>
                <w:caps w:val="0"/>
                <w:color w:val="000000"/>
                <w:spacing w:val="0"/>
                <w:w w:val="100"/>
                <w:kern w:val="2"/>
                <w:sz w:val="22"/>
                <w:szCs w:val="24"/>
                <w:lang w:val="en-US" w:eastAsia="zh-CN" w:bidi="ar-SA"/>
              </w:rPr>
            </w:pPr>
          </w:p>
        </w:tc>
        <w:tc>
          <w:tcPr>
            <w:tcW w:w="1559" w:type="dxa"/>
            <w:tcBorders>
              <w:top w:val="single" w:color="000000" w:sz="6" w:space="0"/>
              <w:left w:val="single" w:color="000000" w:sz="6" w:space="0"/>
              <w:bottom w:val="single" w:color="000000" w:sz="6" w:space="0"/>
              <w:right w:val="single" w:color="000000" w:sz="6" w:space="0"/>
            </w:tcBorders>
            <w:vAlign w:val="top"/>
          </w:tcPr>
          <w:p>
            <w:pPr>
              <w:pStyle w:val="69"/>
              <w:widowControl/>
              <w:snapToGrid w:val="0"/>
              <w:spacing w:before="0" w:beforeAutospacing="0" w:after="0" w:afterAutospacing="0" w:line="240" w:lineRule="auto"/>
              <w:jc w:val="both"/>
              <w:textAlignment w:val="baseline"/>
              <w:rPr>
                <w:rStyle w:val="28"/>
                <w:rFonts w:ascii="Times New Roman" w:hAnsi="宋体" w:eastAsia="宋体"/>
                <w:b w:val="0"/>
                <w:i w:val="0"/>
                <w:caps w:val="0"/>
                <w:color w:val="000000"/>
                <w:spacing w:val="0"/>
                <w:w w:val="100"/>
                <w:kern w:val="2"/>
                <w:sz w:val="22"/>
                <w:szCs w:val="24"/>
                <w:lang w:val="en-US" w:eastAsia="zh-CN" w:bidi="ar-SA"/>
              </w:rPr>
            </w:pPr>
          </w:p>
        </w:tc>
        <w:tc>
          <w:tcPr>
            <w:tcW w:w="1026" w:type="dxa"/>
            <w:tcBorders>
              <w:top w:val="single" w:color="000000" w:sz="6" w:space="0"/>
              <w:left w:val="single" w:color="000000" w:sz="6" w:space="0"/>
              <w:bottom w:val="single" w:color="000000" w:sz="6" w:space="0"/>
              <w:right w:val="single" w:color="000000" w:sz="8" w:space="0"/>
            </w:tcBorders>
            <w:vAlign w:val="top"/>
          </w:tcPr>
          <w:p>
            <w:pPr>
              <w:pStyle w:val="69"/>
              <w:widowControl/>
              <w:snapToGrid w:val="0"/>
              <w:spacing w:before="0" w:beforeAutospacing="0" w:after="0" w:afterAutospacing="0" w:line="240" w:lineRule="auto"/>
              <w:jc w:val="both"/>
              <w:textAlignment w:val="baseline"/>
              <w:rPr>
                <w:rStyle w:val="28"/>
                <w:rFonts w:ascii="Times New Roman" w:hAnsi="宋体" w:eastAsia="宋体"/>
                <w:b w:val="0"/>
                <w:i w:val="0"/>
                <w:caps w:val="0"/>
                <w:color w:val="000000"/>
                <w:spacing w:val="0"/>
                <w:w w:val="100"/>
                <w:kern w:val="2"/>
                <w:sz w:val="22"/>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4079" w:type="dxa"/>
            <w:gridSpan w:val="2"/>
            <w:tcBorders>
              <w:top w:val="single" w:color="000000" w:sz="6" w:space="0"/>
              <w:left w:val="single" w:color="000000" w:sz="8" w:space="0"/>
              <w:bottom w:val="single" w:color="000000" w:sz="6" w:space="0"/>
              <w:right w:val="single" w:color="000000" w:sz="6" w:space="0"/>
            </w:tcBorders>
            <w:vAlign w:val="top"/>
          </w:tcPr>
          <w:p>
            <w:pPr>
              <w:pStyle w:val="69"/>
              <w:widowControl/>
              <w:snapToGrid w:val="0"/>
              <w:spacing w:before="2" w:beforeAutospacing="0" w:after="0" w:afterAutospacing="0" w:line="240" w:lineRule="auto"/>
              <w:ind w:left="1439" w:right="1423"/>
              <w:jc w:val="center"/>
              <w:textAlignment w:val="baseline"/>
              <w:rPr>
                <w:rStyle w:val="28"/>
                <w:rFonts w:ascii="宋体" w:hAnsi="宋体" w:eastAsia="宋体"/>
                <w:b w:val="0"/>
                <w:i w:val="0"/>
                <w:caps w:val="0"/>
                <w:color w:val="000000"/>
                <w:spacing w:val="0"/>
                <w:w w:val="100"/>
                <w:kern w:val="2"/>
                <w:sz w:val="24"/>
                <w:szCs w:val="24"/>
                <w:lang w:val="en-US" w:eastAsia="zh-CN" w:bidi="ar-SA"/>
              </w:rPr>
            </w:pPr>
            <w:r>
              <w:rPr>
                <w:rStyle w:val="28"/>
                <w:rFonts w:ascii="宋体" w:hAnsi="宋体" w:eastAsia="宋体"/>
                <w:b w:val="0"/>
                <w:i w:val="0"/>
                <w:caps w:val="0"/>
                <w:color w:val="000000"/>
                <w:spacing w:val="0"/>
                <w:w w:val="100"/>
                <w:kern w:val="2"/>
                <w:sz w:val="24"/>
                <w:szCs w:val="24"/>
                <w:lang w:val="en-US" w:eastAsia="zh-CN" w:bidi="ar-SA"/>
              </w:rPr>
              <w:t>合计</w:t>
            </w:r>
          </w:p>
        </w:tc>
        <w:tc>
          <w:tcPr>
            <w:tcW w:w="4971" w:type="dxa"/>
            <w:gridSpan w:val="4"/>
            <w:tcBorders>
              <w:top w:val="single" w:color="000000" w:sz="6" w:space="0"/>
              <w:left w:val="single" w:color="000000" w:sz="6" w:space="0"/>
              <w:bottom w:val="single" w:color="000000" w:sz="6" w:space="0"/>
              <w:right w:val="single" w:color="000000" w:sz="8" w:space="0"/>
            </w:tcBorders>
            <w:vAlign w:val="top"/>
          </w:tcPr>
          <w:p>
            <w:pPr>
              <w:pStyle w:val="69"/>
              <w:widowControl/>
              <w:snapToGrid w:val="0"/>
              <w:spacing w:before="0" w:beforeAutospacing="0" w:after="0" w:afterAutospacing="0" w:line="240" w:lineRule="auto"/>
              <w:jc w:val="both"/>
              <w:textAlignment w:val="baseline"/>
              <w:rPr>
                <w:rStyle w:val="28"/>
                <w:rFonts w:ascii="Times New Roman" w:hAnsi="宋体" w:eastAsia="宋体"/>
                <w:b w:val="0"/>
                <w:i w:val="0"/>
                <w:caps w:val="0"/>
                <w:color w:val="000000"/>
                <w:spacing w:val="0"/>
                <w:w w:val="100"/>
                <w:kern w:val="2"/>
                <w:sz w:val="22"/>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3" w:hRule="atLeast"/>
        </w:trPr>
        <w:tc>
          <w:tcPr>
            <w:tcW w:w="4079" w:type="dxa"/>
            <w:gridSpan w:val="2"/>
            <w:tcBorders>
              <w:top w:val="single" w:color="000000" w:sz="6" w:space="0"/>
              <w:left w:val="single" w:color="000000" w:sz="8" w:space="0"/>
              <w:bottom w:val="single" w:color="000000" w:sz="8" w:space="0"/>
              <w:right w:val="single" w:color="000000" w:sz="6" w:space="0"/>
            </w:tcBorders>
            <w:vAlign w:val="top"/>
          </w:tcPr>
          <w:p>
            <w:pPr>
              <w:pStyle w:val="69"/>
              <w:widowControl/>
              <w:snapToGrid w:val="0"/>
              <w:spacing w:before="2" w:beforeAutospacing="0" w:after="0" w:afterAutospacing="0" w:line="240" w:lineRule="auto"/>
              <w:jc w:val="both"/>
              <w:textAlignment w:val="baseline"/>
              <w:rPr>
                <w:rStyle w:val="28"/>
                <w:rFonts w:ascii="宋体" w:hAnsi="宋体" w:eastAsia="宋体"/>
                <w:b w:val="0"/>
                <w:i w:val="0"/>
                <w:caps w:val="0"/>
                <w:color w:val="000000"/>
                <w:spacing w:val="0"/>
                <w:w w:val="100"/>
                <w:kern w:val="2"/>
                <w:sz w:val="18"/>
                <w:szCs w:val="24"/>
                <w:lang w:val="en-US" w:eastAsia="zh-CN" w:bidi="ar-SA"/>
              </w:rPr>
            </w:pPr>
          </w:p>
          <w:p>
            <w:pPr>
              <w:pStyle w:val="69"/>
              <w:widowControl/>
              <w:snapToGrid w:val="0"/>
              <w:spacing w:before="0" w:beforeAutospacing="0" w:after="0" w:afterAutospacing="0" w:line="240" w:lineRule="auto"/>
              <w:ind w:left="1439" w:right="1423"/>
              <w:jc w:val="center"/>
              <w:textAlignment w:val="baseline"/>
              <w:rPr>
                <w:rStyle w:val="28"/>
                <w:rFonts w:ascii="宋体" w:hAnsi="宋体" w:eastAsia="宋体"/>
                <w:b w:val="0"/>
                <w:i w:val="0"/>
                <w:caps w:val="0"/>
                <w:color w:val="000000"/>
                <w:spacing w:val="0"/>
                <w:w w:val="100"/>
                <w:kern w:val="2"/>
                <w:sz w:val="24"/>
                <w:szCs w:val="24"/>
                <w:lang w:val="en-US" w:eastAsia="zh-CN" w:bidi="ar-SA"/>
              </w:rPr>
            </w:pPr>
            <w:r>
              <w:rPr>
                <w:rStyle w:val="28"/>
                <w:rFonts w:ascii="宋体" w:hAnsi="宋体" w:eastAsia="宋体"/>
                <w:b w:val="0"/>
                <w:i w:val="0"/>
                <w:caps w:val="0"/>
                <w:color w:val="000000"/>
                <w:spacing w:val="0"/>
                <w:w w:val="100"/>
                <w:kern w:val="2"/>
                <w:sz w:val="24"/>
                <w:szCs w:val="24"/>
                <w:lang w:val="en-US" w:eastAsia="zh-CN" w:bidi="ar-SA"/>
              </w:rPr>
              <w:t>投标总价</w:t>
            </w:r>
          </w:p>
        </w:tc>
        <w:tc>
          <w:tcPr>
            <w:tcW w:w="4971" w:type="dxa"/>
            <w:gridSpan w:val="4"/>
            <w:tcBorders>
              <w:top w:val="single" w:color="000000" w:sz="6" w:space="0"/>
              <w:left w:val="single" w:color="000000" w:sz="6" w:space="0"/>
              <w:bottom w:val="single" w:color="000000" w:sz="8" w:space="0"/>
              <w:right w:val="single" w:color="000000" w:sz="8" w:space="0"/>
            </w:tcBorders>
            <w:vAlign w:val="top"/>
          </w:tcPr>
          <w:p>
            <w:pPr>
              <w:pStyle w:val="69"/>
              <w:widowControl/>
              <w:snapToGrid w:val="0"/>
              <w:spacing w:before="0" w:beforeAutospacing="0" w:after="0" w:afterAutospacing="0" w:line="240" w:lineRule="auto"/>
              <w:ind w:left="29"/>
              <w:jc w:val="both"/>
              <w:textAlignment w:val="baseline"/>
              <w:rPr>
                <w:rStyle w:val="28"/>
                <w:rFonts w:ascii="宋体" w:hAnsi="宋体" w:eastAsia="宋体"/>
                <w:b w:val="0"/>
                <w:i w:val="0"/>
                <w:caps w:val="0"/>
                <w:color w:val="000000"/>
                <w:spacing w:val="0"/>
                <w:w w:val="100"/>
                <w:kern w:val="2"/>
                <w:sz w:val="24"/>
                <w:szCs w:val="24"/>
                <w:lang w:val="en-US" w:eastAsia="zh-CN" w:bidi="ar-SA"/>
              </w:rPr>
            </w:pPr>
            <w:r>
              <w:rPr>
                <w:rStyle w:val="28"/>
                <w:rFonts w:ascii="宋体" w:hAnsi="宋体" w:eastAsia="宋体"/>
                <w:b w:val="0"/>
                <w:i w:val="0"/>
                <w:caps w:val="0"/>
                <w:color w:val="000000"/>
                <w:spacing w:val="0"/>
                <w:w w:val="100"/>
                <w:kern w:val="2"/>
                <w:sz w:val="24"/>
                <w:szCs w:val="24"/>
                <w:lang w:val="en-US" w:eastAsia="zh-CN" w:bidi="ar-SA"/>
              </w:rPr>
              <w:t>大写：</w:t>
            </w:r>
          </w:p>
          <w:p>
            <w:pPr>
              <w:pStyle w:val="69"/>
              <w:widowControl/>
              <w:snapToGrid w:val="0"/>
              <w:spacing w:before="158" w:beforeAutospacing="0" w:after="0" w:afterAutospacing="0" w:line="240" w:lineRule="auto"/>
              <w:ind w:left="29"/>
              <w:jc w:val="both"/>
              <w:textAlignment w:val="baseline"/>
              <w:rPr>
                <w:rStyle w:val="28"/>
                <w:rFonts w:ascii="宋体" w:hAnsi="宋体" w:eastAsia="宋体"/>
                <w:b w:val="0"/>
                <w:i w:val="0"/>
                <w:caps w:val="0"/>
                <w:color w:val="000000"/>
                <w:spacing w:val="0"/>
                <w:w w:val="100"/>
                <w:kern w:val="2"/>
                <w:sz w:val="24"/>
                <w:szCs w:val="24"/>
                <w:lang w:val="en-US" w:eastAsia="zh-CN" w:bidi="ar-SA"/>
              </w:rPr>
            </w:pPr>
            <w:r>
              <w:rPr>
                <w:rStyle w:val="28"/>
                <w:rFonts w:ascii="宋体" w:hAnsi="宋体" w:eastAsia="宋体"/>
                <w:b w:val="0"/>
                <w:i w:val="0"/>
                <w:caps w:val="0"/>
                <w:color w:val="000000"/>
                <w:spacing w:val="0"/>
                <w:w w:val="100"/>
                <w:kern w:val="2"/>
                <w:sz w:val="24"/>
                <w:szCs w:val="24"/>
                <w:lang w:val="en-US" w:eastAsia="zh-CN" w:bidi="ar-SA"/>
              </w:rPr>
              <w:t>小写：</w:t>
            </w:r>
          </w:p>
        </w:tc>
      </w:tr>
    </w:tbl>
    <w:p>
      <w:pPr>
        <w:pStyle w:val="20"/>
        <w:widowControl/>
        <w:snapToGrid w:val="0"/>
        <w:spacing w:before="0" w:beforeAutospacing="0" w:after="0" w:afterAutospacing="0" w:line="360" w:lineRule="exact"/>
        <w:jc w:val="both"/>
        <w:textAlignment w:val="baseline"/>
        <w:rPr>
          <w:rStyle w:val="28"/>
          <w:rFonts w:ascii="Times New Roman" w:hAnsi="Times New Roman" w:eastAsia="宋体"/>
          <w:b w:val="0"/>
          <w:i w:val="0"/>
          <w:caps w:val="0"/>
          <w:spacing w:val="0"/>
          <w:w w:val="100"/>
          <w:sz w:val="24"/>
        </w:rPr>
      </w:pPr>
    </w:p>
    <w:p>
      <w:pPr>
        <w:pStyle w:val="20"/>
        <w:widowControl/>
        <w:snapToGrid w:val="0"/>
        <w:spacing w:before="160" w:beforeAutospacing="0" w:after="0" w:afterAutospacing="0" w:line="364" w:lineRule="auto"/>
        <w:ind w:left="582" w:right="524"/>
        <w:jc w:val="both"/>
        <w:textAlignment w:val="baseline"/>
        <w:rPr>
          <w:rStyle w:val="28"/>
          <w:rFonts w:ascii="Times New Roman" w:hAnsi="Times New Roman" w:eastAsia="宋体"/>
          <w:b w:val="0"/>
          <w:i w:val="0"/>
          <w:caps w:val="0"/>
          <w:spacing w:val="0"/>
          <w:w w:val="100"/>
          <w:sz w:val="24"/>
        </w:rPr>
      </w:pPr>
      <w:r>
        <w:rPr>
          <w:rStyle w:val="28"/>
          <w:rFonts w:ascii="Times New Roman" w:hAnsi="Times New Roman" w:eastAsia="宋体"/>
          <w:b w:val="0"/>
          <w:i w:val="0"/>
          <w:caps w:val="0"/>
          <w:spacing w:val="0"/>
          <w:w w:val="100"/>
          <w:sz w:val="24"/>
        </w:rPr>
        <w:t>注：1、本表应依照每包项目概况及技术参数中的序号按顺序逐项填写，不得遗漏， 否则，按无效响应处理。</w:t>
      </w:r>
    </w:p>
    <w:p>
      <w:pPr>
        <w:pStyle w:val="20"/>
        <w:widowControl/>
        <w:snapToGrid w:val="0"/>
        <w:spacing w:before="1" w:beforeAutospacing="0" w:after="0" w:afterAutospacing="0" w:line="364" w:lineRule="auto"/>
        <w:ind w:left="0" w:leftChars="0" w:right="0" w:firstLine="720" w:firstLineChars="300"/>
        <w:jc w:val="both"/>
        <w:textAlignment w:val="baseline"/>
        <w:rPr>
          <w:rStyle w:val="28"/>
          <w:rFonts w:ascii="Times New Roman" w:hAnsi="Times New Roman" w:eastAsia="宋体"/>
          <w:b w:val="0"/>
          <w:i w:val="0"/>
          <w:caps w:val="0"/>
          <w:spacing w:val="0"/>
          <w:w w:val="100"/>
          <w:sz w:val="24"/>
        </w:rPr>
      </w:pPr>
      <w:r>
        <w:rPr>
          <w:rStyle w:val="28"/>
          <w:rFonts w:hint="eastAsia"/>
          <w:b w:val="0"/>
          <w:i w:val="0"/>
          <w:caps w:val="0"/>
          <w:spacing w:val="0"/>
          <w:w w:val="100"/>
          <w:sz w:val="24"/>
          <w:lang w:val="en-US" w:eastAsia="zh-CN"/>
        </w:rPr>
        <w:t>2</w:t>
      </w:r>
      <w:r>
        <w:rPr>
          <w:rStyle w:val="28"/>
          <w:rFonts w:ascii="Times New Roman" w:hAnsi="Times New Roman" w:eastAsia="宋体"/>
          <w:b w:val="0"/>
          <w:i w:val="0"/>
          <w:caps w:val="0"/>
          <w:spacing w:val="0"/>
          <w:w w:val="100"/>
          <w:sz w:val="24"/>
        </w:rPr>
        <w:t>、投标报价不能有两个或两个以上的报价方案，否则投标无效。</w:t>
      </w:r>
    </w:p>
    <w:p>
      <w:pPr>
        <w:pStyle w:val="27"/>
        <w:widowControl/>
        <w:tabs>
          <w:tab w:val="left" w:pos="6380"/>
        </w:tabs>
        <w:snapToGrid w:val="0"/>
        <w:spacing w:before="0" w:beforeAutospacing="0" w:after="0" w:afterAutospacing="0" w:line="303" w:lineRule="exact"/>
        <w:ind w:left="2526"/>
        <w:jc w:val="both"/>
        <w:textAlignment w:val="baseline"/>
        <w:rPr>
          <w:rStyle w:val="28"/>
          <w:rFonts w:ascii="宋体" w:hAnsi="宋体" w:eastAsia="宋体" w:cs="宋体"/>
          <w:b/>
          <w:bCs/>
          <w:i w:val="0"/>
          <w:caps w:val="0"/>
          <w:spacing w:val="0"/>
          <w:w w:val="100"/>
          <w:kern w:val="2"/>
          <w:sz w:val="24"/>
          <w:szCs w:val="24"/>
          <w:lang w:val="en-US" w:eastAsia="zh-CN" w:bidi="ar-SA"/>
        </w:rPr>
      </w:pPr>
      <w:r>
        <w:rPr>
          <w:rStyle w:val="28"/>
          <w:rFonts w:ascii="宋体" w:hAnsi="宋体" w:eastAsia="宋体" w:cs="宋体"/>
          <w:b/>
          <w:bCs/>
          <w:i w:val="0"/>
          <w:caps w:val="0"/>
          <w:spacing w:val="0"/>
          <w:w w:val="100"/>
          <w:kern w:val="2"/>
          <w:sz w:val="24"/>
          <w:szCs w:val="24"/>
          <w:lang w:val="en-US" w:eastAsia="zh-CN" w:bidi="ar-SA"/>
        </w:rPr>
        <w:t>投标人：</w:t>
      </w:r>
      <w:r>
        <w:rPr>
          <w:rStyle w:val="28"/>
          <w:rFonts w:ascii="宋体" w:hAnsi="宋体" w:eastAsia="宋体" w:cs="宋体"/>
          <w:b/>
          <w:bCs/>
          <w:i w:val="0"/>
          <w:caps w:val="0"/>
          <w:spacing w:val="0"/>
          <w:w w:val="100"/>
          <w:kern w:val="2"/>
          <w:sz w:val="24"/>
          <w:szCs w:val="24"/>
          <w:lang w:val="en-US" w:eastAsia="zh-CN" w:bidi="ar-SA"/>
        </w:rPr>
        <w:tab/>
      </w:r>
      <w:r>
        <w:rPr>
          <w:rStyle w:val="28"/>
          <w:rFonts w:ascii="宋体" w:hAnsi="宋体" w:eastAsia="宋体" w:cs="宋体"/>
          <w:b/>
          <w:bCs/>
          <w:i w:val="0"/>
          <w:caps w:val="0"/>
          <w:spacing w:val="0"/>
          <w:w w:val="95"/>
          <w:kern w:val="2"/>
          <w:sz w:val="24"/>
          <w:szCs w:val="24"/>
          <w:lang w:val="en-US" w:eastAsia="zh-CN" w:bidi="ar-SA"/>
        </w:rPr>
        <w:t>（公章）</w:t>
      </w:r>
    </w:p>
    <w:p>
      <w:pPr>
        <w:tabs>
          <w:tab w:val="left" w:pos="3854"/>
        </w:tabs>
        <w:snapToGrid w:val="0"/>
        <w:spacing w:before="161" w:beforeAutospacing="0" w:after="0" w:afterAutospacing="0" w:line="240" w:lineRule="auto"/>
        <w:ind w:left="0" w:right="0" w:firstLine="0"/>
        <w:jc w:val="center"/>
        <w:textAlignment w:val="baseline"/>
        <w:rPr>
          <w:rStyle w:val="28"/>
          <w:rFonts w:ascii="Times New Roman" w:hAnsi="Times New Roman" w:eastAsia="宋体"/>
          <w:b/>
          <w:i w:val="0"/>
          <w:caps w:val="0"/>
          <w:spacing w:val="0"/>
          <w:w w:val="100"/>
          <w:kern w:val="2"/>
          <w:sz w:val="24"/>
          <w:szCs w:val="24"/>
          <w:lang w:val="en-US" w:eastAsia="zh-CN" w:bidi="ar-SA"/>
        </w:rPr>
      </w:pPr>
      <w:r>
        <w:rPr>
          <w:rStyle w:val="28"/>
          <w:rFonts w:ascii="Times New Roman" w:hAnsi="Times New Roman" w:eastAsia="宋体"/>
          <w:b/>
          <w:i w:val="0"/>
          <w:caps w:val="0"/>
          <w:spacing w:val="0"/>
          <w:w w:val="100"/>
          <w:kern w:val="2"/>
          <w:sz w:val="24"/>
          <w:szCs w:val="24"/>
          <w:lang w:val="en-US" w:eastAsia="zh-CN" w:bidi="ar-SA"/>
        </w:rPr>
        <w:t>法定代表人或委托代理人：</w:t>
      </w:r>
      <w:r>
        <w:rPr>
          <w:rStyle w:val="28"/>
          <w:rFonts w:ascii="Times New Roman" w:hAnsi="Times New Roman" w:eastAsia="宋体"/>
          <w:b/>
          <w:i w:val="0"/>
          <w:caps w:val="0"/>
          <w:spacing w:val="0"/>
          <w:w w:val="100"/>
          <w:kern w:val="2"/>
          <w:sz w:val="24"/>
          <w:szCs w:val="24"/>
          <w:lang w:val="en-US" w:eastAsia="zh-CN" w:bidi="ar-SA"/>
        </w:rPr>
        <w:tab/>
      </w:r>
      <w:r>
        <w:rPr>
          <w:rStyle w:val="28"/>
          <w:rFonts w:ascii="Times New Roman" w:hAnsi="Times New Roman" w:eastAsia="宋体"/>
          <w:b/>
          <w:i w:val="0"/>
          <w:caps w:val="0"/>
          <w:spacing w:val="0"/>
          <w:w w:val="95"/>
          <w:kern w:val="2"/>
          <w:sz w:val="24"/>
          <w:szCs w:val="24"/>
          <w:lang w:val="en-US" w:eastAsia="zh-CN" w:bidi="ar-SA"/>
        </w:rPr>
        <w:t>（签字）</w:t>
      </w:r>
    </w:p>
    <w:p>
      <w:pPr>
        <w:tabs>
          <w:tab w:val="left" w:pos="722"/>
          <w:tab w:val="left" w:pos="1444"/>
        </w:tabs>
        <w:snapToGrid w:val="0"/>
        <w:spacing w:before="160" w:beforeAutospacing="0" w:after="0" w:afterAutospacing="0" w:line="240" w:lineRule="auto"/>
        <w:ind w:left="0" w:right="9" w:firstLine="0"/>
        <w:jc w:val="center"/>
        <w:textAlignment w:val="baseline"/>
        <w:rPr>
          <w:rStyle w:val="28"/>
          <w:rFonts w:ascii="Times New Roman" w:hAnsi="Times New Roman" w:eastAsia="宋体"/>
          <w:b/>
          <w:i w:val="0"/>
          <w:caps w:val="0"/>
          <w:spacing w:val="0"/>
          <w:w w:val="100"/>
          <w:kern w:val="2"/>
          <w:sz w:val="24"/>
          <w:szCs w:val="24"/>
          <w:lang w:val="en-US" w:eastAsia="zh-CN" w:bidi="ar-SA"/>
        </w:rPr>
      </w:pPr>
      <w:r>
        <w:rPr>
          <w:rStyle w:val="28"/>
          <w:rFonts w:ascii="Times New Roman" w:hAnsi="Times New Roman" w:eastAsia="宋体"/>
          <w:b/>
          <w:i w:val="0"/>
          <w:caps w:val="0"/>
          <w:spacing w:val="0"/>
          <w:w w:val="100"/>
          <w:kern w:val="2"/>
          <w:sz w:val="24"/>
          <w:szCs w:val="24"/>
          <w:lang w:val="en-US" w:eastAsia="zh-CN" w:bidi="ar-SA"/>
        </w:rPr>
        <w:t>年</w:t>
      </w:r>
      <w:r>
        <w:rPr>
          <w:rStyle w:val="28"/>
          <w:rFonts w:ascii="Times New Roman" w:hAnsi="Times New Roman" w:eastAsia="宋体"/>
          <w:b/>
          <w:i w:val="0"/>
          <w:caps w:val="0"/>
          <w:spacing w:val="0"/>
          <w:w w:val="100"/>
          <w:kern w:val="2"/>
          <w:sz w:val="24"/>
          <w:szCs w:val="24"/>
          <w:lang w:val="en-US" w:eastAsia="zh-CN" w:bidi="ar-SA"/>
        </w:rPr>
        <w:tab/>
      </w:r>
      <w:r>
        <w:rPr>
          <w:rStyle w:val="28"/>
          <w:rFonts w:ascii="Times New Roman" w:hAnsi="Times New Roman" w:eastAsia="宋体"/>
          <w:b/>
          <w:i w:val="0"/>
          <w:caps w:val="0"/>
          <w:spacing w:val="0"/>
          <w:w w:val="100"/>
          <w:kern w:val="2"/>
          <w:sz w:val="24"/>
          <w:szCs w:val="24"/>
          <w:lang w:val="en-US" w:eastAsia="zh-CN" w:bidi="ar-SA"/>
        </w:rPr>
        <w:t>月</w:t>
      </w:r>
      <w:r>
        <w:rPr>
          <w:rStyle w:val="28"/>
          <w:rFonts w:ascii="Times New Roman" w:hAnsi="Times New Roman" w:eastAsia="宋体"/>
          <w:b/>
          <w:i w:val="0"/>
          <w:caps w:val="0"/>
          <w:spacing w:val="0"/>
          <w:w w:val="100"/>
          <w:kern w:val="2"/>
          <w:sz w:val="24"/>
          <w:szCs w:val="24"/>
          <w:lang w:val="en-US" w:eastAsia="zh-CN" w:bidi="ar-SA"/>
        </w:rPr>
        <w:tab/>
      </w:r>
      <w:r>
        <w:rPr>
          <w:rStyle w:val="28"/>
          <w:rFonts w:ascii="Times New Roman" w:hAnsi="Times New Roman" w:eastAsia="宋体"/>
          <w:b/>
          <w:i w:val="0"/>
          <w:caps w:val="0"/>
          <w:spacing w:val="0"/>
          <w:w w:val="100"/>
          <w:kern w:val="2"/>
          <w:sz w:val="24"/>
          <w:szCs w:val="24"/>
          <w:lang w:val="en-US" w:eastAsia="zh-CN" w:bidi="ar-SA"/>
        </w:rPr>
        <w:t>日</w:t>
      </w:r>
    </w:p>
    <w:p>
      <w:pPr>
        <w:snapToGrid w:val="0"/>
        <w:spacing w:before="0" w:beforeAutospacing="0" w:after="0" w:afterAutospacing="0" w:line="240" w:lineRule="auto"/>
        <w:jc w:val="center"/>
        <w:textAlignment w:val="baseline"/>
        <w:rPr>
          <w:rStyle w:val="28"/>
          <w:rFonts w:ascii="Times New Roman" w:hAnsi="Times New Roman" w:eastAsia="宋体"/>
          <w:b w:val="0"/>
          <w:i w:val="0"/>
          <w:caps w:val="0"/>
          <w:spacing w:val="0"/>
          <w:w w:val="100"/>
          <w:kern w:val="2"/>
          <w:sz w:val="24"/>
          <w:szCs w:val="24"/>
          <w:lang w:val="en-US" w:eastAsia="zh-CN" w:bidi="ar-SA"/>
        </w:rPr>
        <w:sectPr>
          <w:pgSz w:w="11850" w:h="16790"/>
          <w:pgMar w:top="1080" w:right="760" w:bottom="1200" w:left="1220" w:header="882" w:footer="1013" w:gutter="0"/>
          <w:lnNumType w:countBy="0"/>
          <w:cols w:space="425" w:num="1"/>
          <w:vAlign w:val="top"/>
          <w:docGrid w:linePitch="0" w:charSpace="0"/>
        </w:sectPr>
      </w:pPr>
    </w:p>
    <w:p>
      <w:pPr>
        <w:snapToGrid w:val="0"/>
        <w:spacing w:before="0" w:beforeAutospacing="0" w:after="0" w:afterAutospacing="0" w:line="240" w:lineRule="auto"/>
        <w:jc w:val="center"/>
        <w:textAlignment w:val="baseline"/>
        <w:rPr>
          <w:rStyle w:val="28"/>
          <w:rFonts w:ascii="Times New Roman" w:hAnsi="Times New Roman" w:eastAsia="宋体"/>
          <w:b w:val="0"/>
          <w:i w:val="0"/>
          <w:caps w:val="0"/>
          <w:spacing w:val="0"/>
          <w:w w:val="100"/>
          <w:kern w:val="2"/>
          <w:sz w:val="24"/>
          <w:szCs w:val="24"/>
          <w:lang w:val="en-US" w:eastAsia="zh-CN" w:bidi="ar-SA"/>
        </w:rPr>
      </w:pPr>
    </w:p>
    <w:p>
      <w:pPr>
        <w:snapToGrid w:val="0"/>
        <w:spacing w:before="0" w:beforeAutospacing="0" w:after="0" w:afterAutospacing="0" w:line="360" w:lineRule="auto"/>
        <w:jc w:val="both"/>
        <w:textAlignment w:val="baseline"/>
        <w:rPr>
          <w:rStyle w:val="28"/>
          <w:rFonts w:ascii="宋体" w:hAnsi="宋体" w:cs="宋体"/>
          <w:b/>
          <w:bCs/>
          <w:i w:val="0"/>
          <w:caps w:val="0"/>
          <w:color w:val="000000"/>
          <w:spacing w:val="0"/>
          <w:w w:val="100"/>
          <w:kern w:val="0"/>
          <w:sz w:val="28"/>
          <w:szCs w:val="28"/>
          <w:lang w:val="zh-CN" w:eastAsia="zh-CN" w:bidi="ar-SA"/>
        </w:rPr>
      </w:pPr>
    </w:p>
    <w:p>
      <w:pPr>
        <w:pStyle w:val="11"/>
        <w:widowControl/>
        <w:snapToGrid w:val="0"/>
        <w:spacing w:before="0" w:beforeAutospacing="0" w:after="0" w:afterAutospacing="0" w:line="360" w:lineRule="auto"/>
        <w:jc w:val="both"/>
        <w:textAlignment w:val="baseline"/>
        <w:rPr>
          <w:rStyle w:val="28"/>
          <w:rFonts w:ascii="宋体" w:hAnsi="宋体" w:cs="Cambria"/>
          <w:b/>
          <w:bCs/>
          <w:i w:val="0"/>
          <w:caps w:val="0"/>
          <w:spacing w:val="0"/>
          <w:w w:val="100"/>
          <w:kern w:val="2"/>
          <w:sz w:val="32"/>
          <w:szCs w:val="32"/>
          <w:lang w:val="en-US" w:eastAsia="zh-CN" w:bidi="ar-SA"/>
        </w:rPr>
      </w:pPr>
      <w:r>
        <w:rPr>
          <w:rStyle w:val="28"/>
          <w:rFonts w:ascii="宋体" w:hAnsi="宋体" w:cs="宋体"/>
          <w:b/>
          <w:bCs/>
          <w:i w:val="0"/>
          <w:caps w:val="0"/>
          <w:color w:val="000000"/>
          <w:spacing w:val="0"/>
          <w:w w:val="100"/>
          <w:kern w:val="2"/>
          <w:sz w:val="30"/>
          <w:szCs w:val="30"/>
          <w:lang w:val="en-US" w:eastAsia="zh-CN" w:bidi="ar-SA"/>
        </w:rPr>
        <w:t>04.</w:t>
      </w:r>
      <w:r>
        <w:rPr>
          <w:rStyle w:val="28"/>
          <w:rFonts w:ascii="宋体" w:hAnsi="宋体" w:cs="宋体"/>
          <w:b/>
          <w:bCs/>
          <w:i w:val="0"/>
          <w:caps w:val="0"/>
          <w:color w:val="000000"/>
          <w:spacing w:val="0"/>
          <w:w w:val="100"/>
          <w:kern w:val="2"/>
          <w:sz w:val="30"/>
          <w:szCs w:val="30"/>
          <w:lang w:val="zh-CN" w:eastAsia="zh-CN" w:bidi="ar-SA"/>
        </w:rPr>
        <w:t>商务应答表</w:t>
      </w:r>
    </w:p>
    <w:p>
      <w:pPr>
        <w:snapToGrid w:val="0"/>
        <w:spacing w:before="0" w:beforeAutospacing="0" w:after="0" w:afterAutospacing="0" w:line="240" w:lineRule="auto"/>
        <w:jc w:val="both"/>
        <w:textAlignment w:val="baseline"/>
        <w:rPr>
          <w:rStyle w:val="28"/>
          <w:rFonts w:ascii="Times New Roman" w:hAnsi="Times New Roman" w:eastAsia="宋体"/>
          <w:b w:val="0"/>
          <w:i w:val="0"/>
          <w:caps w:val="0"/>
          <w:spacing w:val="0"/>
          <w:w w:val="100"/>
          <w:kern w:val="2"/>
          <w:sz w:val="24"/>
          <w:szCs w:val="24"/>
          <w:lang w:val="en-US" w:eastAsia="zh-CN" w:bidi="ar-SA"/>
        </w:rPr>
      </w:pPr>
    </w:p>
    <w:p>
      <w:pPr>
        <w:pStyle w:val="24"/>
        <w:keepLines/>
        <w:widowControl/>
        <w:snapToGrid w:val="0"/>
        <w:spacing w:before="260" w:beforeAutospacing="0" w:after="260" w:afterAutospacing="0" w:line="400" w:lineRule="exact"/>
        <w:jc w:val="center"/>
        <w:textAlignment w:val="baseline"/>
        <w:rPr>
          <w:rStyle w:val="28"/>
          <w:rFonts w:ascii="宋体" w:hAnsi="宋体"/>
          <w:b/>
          <w:bCs w:val="0"/>
          <w:i w:val="0"/>
          <w:caps w:val="0"/>
          <w:color w:val="000000"/>
          <w:spacing w:val="0"/>
          <w:w w:val="100"/>
          <w:kern w:val="2"/>
          <w:sz w:val="32"/>
          <w:szCs w:val="28"/>
          <w:lang w:val="en-US" w:eastAsia="zh-CN" w:bidi="ar-SA"/>
        </w:rPr>
      </w:pPr>
      <w:r>
        <w:rPr>
          <w:rStyle w:val="28"/>
          <w:rFonts w:ascii="宋体" w:hAnsi="宋体"/>
          <w:b/>
          <w:bCs w:val="0"/>
          <w:i w:val="0"/>
          <w:caps w:val="0"/>
          <w:color w:val="000000"/>
          <w:spacing w:val="0"/>
          <w:w w:val="100"/>
          <w:kern w:val="2"/>
          <w:sz w:val="32"/>
          <w:szCs w:val="28"/>
          <w:lang w:val="en-US" w:eastAsia="zh-CN" w:bidi="ar-SA"/>
        </w:rPr>
        <w:t>六、商务应答表</w:t>
      </w:r>
    </w:p>
    <w:p>
      <w:pPr>
        <w:pStyle w:val="9"/>
        <w:widowControl/>
        <w:pBdr>
          <w:bottom w:val="none" w:color="auto" w:sz="0" w:space="0"/>
        </w:pBdr>
        <w:snapToGrid w:val="0"/>
        <w:spacing w:before="0" w:beforeAutospacing="0" w:after="0" w:afterAutospacing="0" w:line="400" w:lineRule="exact"/>
        <w:jc w:val="both"/>
        <w:textAlignment w:val="baseline"/>
        <w:rPr>
          <w:rStyle w:val="28"/>
          <w:rFonts w:ascii="宋体" w:hAnsi="宋体"/>
          <w:b w:val="0"/>
          <w:i w:val="0"/>
          <w:caps w:val="0"/>
          <w:color w:val="000000"/>
          <w:spacing w:val="0"/>
          <w:w w:val="100"/>
          <w:kern w:val="2"/>
          <w:sz w:val="18"/>
          <w:szCs w:val="18"/>
          <w:lang w:val="en-US" w:eastAsia="zh-CN" w:bidi="ar-SA"/>
        </w:rPr>
      </w:pPr>
    </w:p>
    <w:p>
      <w:pPr>
        <w:pStyle w:val="9"/>
        <w:widowControl/>
        <w:pBdr>
          <w:bottom w:val="none" w:color="auto" w:sz="0" w:space="0"/>
        </w:pBdr>
        <w:snapToGrid w:val="0"/>
        <w:spacing w:before="0" w:beforeAutospacing="0" w:after="0" w:afterAutospacing="0" w:line="400" w:lineRule="exact"/>
        <w:jc w:val="both"/>
        <w:textAlignment w:val="baseline"/>
        <w:rPr>
          <w:rStyle w:val="28"/>
          <w:rFonts w:ascii="宋体" w:hAnsi="宋体"/>
          <w:b w:val="0"/>
          <w:i w:val="0"/>
          <w:caps w:val="0"/>
          <w:color w:val="000000"/>
          <w:spacing w:val="0"/>
          <w:w w:val="100"/>
          <w:kern w:val="2"/>
          <w:sz w:val="24"/>
          <w:szCs w:val="24"/>
          <w:lang w:val="en-US" w:eastAsia="zh-CN" w:bidi="ar-SA"/>
        </w:rPr>
      </w:pPr>
      <w:r>
        <w:rPr>
          <w:rStyle w:val="28"/>
          <w:rFonts w:ascii="宋体" w:hAnsi="宋体"/>
          <w:b w:val="0"/>
          <w:i w:val="0"/>
          <w:caps w:val="0"/>
          <w:color w:val="000000"/>
          <w:spacing w:val="0"/>
          <w:w w:val="100"/>
          <w:kern w:val="2"/>
          <w:sz w:val="24"/>
          <w:szCs w:val="24"/>
          <w:lang w:val="en-US" w:eastAsia="zh-CN" w:bidi="ar-SA"/>
        </w:rPr>
        <w:t xml:space="preserve">项目编号：                                       </w:t>
      </w:r>
    </w:p>
    <w:tbl>
      <w:tblPr>
        <w:tblStyle w:val="12"/>
        <w:tblW w:w="8622" w:type="dxa"/>
        <w:tblInd w:w="-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6"/>
        <w:gridCol w:w="2000"/>
        <w:gridCol w:w="1378"/>
        <w:gridCol w:w="2588"/>
        <w:gridCol w:w="1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0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left="0" w:leftChars="0" w:firstLineChars="0"/>
              <w:jc w:val="both"/>
              <w:textAlignment w:val="baseline"/>
              <w:rPr>
                <w:rStyle w:val="28"/>
                <w:rFonts w:ascii="宋体" w:hAnsi="宋体"/>
                <w:b w:val="0"/>
                <w:i w:val="0"/>
                <w:caps w:val="0"/>
                <w:color w:val="000000"/>
                <w:spacing w:val="0"/>
                <w:w w:val="100"/>
                <w:kern w:val="0"/>
                <w:sz w:val="24"/>
                <w:szCs w:val="21"/>
                <w:lang w:val="en-US" w:eastAsia="zh-CN" w:bidi="ar-SA"/>
              </w:rPr>
            </w:pPr>
            <w:r>
              <w:rPr>
                <w:rStyle w:val="28"/>
                <w:rFonts w:ascii="宋体" w:hAnsi="宋体"/>
                <w:b w:val="0"/>
                <w:i w:val="0"/>
                <w:caps w:val="0"/>
                <w:color w:val="000000"/>
                <w:spacing w:val="0"/>
                <w:w w:val="100"/>
                <w:kern w:val="0"/>
                <w:sz w:val="24"/>
                <w:szCs w:val="21"/>
                <w:lang w:val="en-US" w:eastAsia="zh-CN" w:bidi="ar-SA"/>
              </w:rPr>
              <w:t>序号</w:t>
            </w:r>
          </w:p>
        </w:tc>
        <w:tc>
          <w:tcPr>
            <w:tcW w:w="200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ind w:left="0" w:leftChars="0" w:firstLineChars="0"/>
              <w:jc w:val="both"/>
              <w:textAlignment w:val="baseline"/>
              <w:rPr>
                <w:rStyle w:val="28"/>
                <w:rFonts w:ascii="宋体" w:hAnsi="宋体"/>
                <w:b w:val="0"/>
                <w:i w:val="0"/>
                <w:caps w:val="0"/>
                <w:color w:val="000000"/>
                <w:spacing w:val="0"/>
                <w:w w:val="100"/>
                <w:kern w:val="0"/>
                <w:sz w:val="24"/>
                <w:szCs w:val="21"/>
                <w:lang w:val="en-US" w:eastAsia="zh-CN" w:bidi="ar-SA"/>
              </w:rPr>
            </w:pPr>
            <w:r>
              <w:rPr>
                <w:rStyle w:val="28"/>
                <w:rFonts w:ascii="宋体" w:hAnsi="宋体"/>
                <w:b w:val="0"/>
                <w:i w:val="0"/>
                <w:caps w:val="0"/>
                <w:color w:val="000000"/>
                <w:spacing w:val="0"/>
                <w:w w:val="100"/>
                <w:kern w:val="0"/>
                <w:sz w:val="24"/>
                <w:szCs w:val="21"/>
                <w:lang w:val="en-US" w:eastAsia="zh-CN" w:bidi="ar-SA"/>
              </w:rPr>
              <w:t>招标文件条目号</w:t>
            </w:r>
          </w:p>
        </w:tc>
        <w:tc>
          <w:tcPr>
            <w:tcW w:w="137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left="0" w:leftChars="0" w:firstLineChars="0"/>
              <w:jc w:val="both"/>
              <w:textAlignment w:val="baseline"/>
              <w:rPr>
                <w:rStyle w:val="28"/>
                <w:rFonts w:ascii="宋体" w:hAnsi="宋体"/>
                <w:b w:val="0"/>
                <w:i w:val="0"/>
                <w:caps w:val="0"/>
                <w:color w:val="000000"/>
                <w:spacing w:val="0"/>
                <w:w w:val="100"/>
                <w:kern w:val="0"/>
                <w:sz w:val="24"/>
                <w:szCs w:val="21"/>
                <w:lang w:val="en-US" w:eastAsia="zh-CN" w:bidi="ar-SA"/>
              </w:rPr>
            </w:pPr>
            <w:r>
              <w:rPr>
                <w:rStyle w:val="28"/>
                <w:rFonts w:ascii="宋体" w:hAnsi="宋体"/>
                <w:b w:val="0"/>
                <w:i w:val="0"/>
                <w:caps w:val="0"/>
                <w:color w:val="000000"/>
                <w:spacing w:val="0"/>
                <w:w w:val="100"/>
                <w:kern w:val="0"/>
                <w:sz w:val="24"/>
                <w:szCs w:val="21"/>
                <w:lang w:val="en-US" w:eastAsia="zh-CN" w:bidi="ar-SA"/>
              </w:rPr>
              <w:t>招标要求</w:t>
            </w:r>
          </w:p>
        </w:tc>
        <w:tc>
          <w:tcPr>
            <w:tcW w:w="258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both"/>
              <w:textAlignment w:val="baseline"/>
              <w:rPr>
                <w:rStyle w:val="28"/>
                <w:rFonts w:ascii="宋体" w:hAnsi="宋体"/>
                <w:b w:val="0"/>
                <w:i w:val="0"/>
                <w:caps w:val="0"/>
                <w:color w:val="000000"/>
                <w:spacing w:val="0"/>
                <w:w w:val="100"/>
                <w:kern w:val="0"/>
                <w:sz w:val="24"/>
                <w:szCs w:val="21"/>
                <w:lang w:val="en-US" w:eastAsia="zh-CN" w:bidi="ar-SA"/>
              </w:rPr>
            </w:pPr>
            <w:r>
              <w:rPr>
                <w:rStyle w:val="28"/>
                <w:rFonts w:ascii="宋体" w:hAnsi="宋体"/>
                <w:b w:val="0"/>
                <w:i w:val="0"/>
                <w:caps w:val="0"/>
                <w:color w:val="000000"/>
                <w:spacing w:val="0"/>
                <w:w w:val="100"/>
                <w:kern w:val="0"/>
                <w:sz w:val="24"/>
                <w:szCs w:val="21"/>
                <w:lang w:val="en-US" w:eastAsia="zh-CN" w:bidi="ar-SA"/>
              </w:rPr>
              <w:t>投标应答</w:t>
            </w:r>
          </w:p>
        </w:tc>
        <w:tc>
          <w:tcPr>
            <w:tcW w:w="157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left="0" w:leftChars="0" w:firstLineChars="0"/>
              <w:jc w:val="both"/>
              <w:textAlignment w:val="baseline"/>
              <w:rPr>
                <w:rStyle w:val="28"/>
                <w:rFonts w:ascii="宋体" w:hAnsi="宋体"/>
                <w:b w:val="0"/>
                <w:i w:val="0"/>
                <w:caps w:val="0"/>
                <w:color w:val="000000"/>
                <w:spacing w:val="0"/>
                <w:w w:val="100"/>
                <w:kern w:val="0"/>
                <w:sz w:val="24"/>
                <w:szCs w:val="21"/>
                <w:lang w:val="en-US" w:eastAsia="zh-CN" w:bidi="ar-SA"/>
              </w:rPr>
            </w:pPr>
            <w:r>
              <w:rPr>
                <w:rStyle w:val="28"/>
                <w:rFonts w:ascii="宋体" w:hAnsi="宋体"/>
                <w:b w:val="0"/>
                <w:i w:val="0"/>
                <w:caps w:val="0"/>
                <w:color w:val="000000"/>
                <w:spacing w:val="0"/>
                <w:w w:val="100"/>
                <w:kern w:val="0"/>
                <w:sz w:val="24"/>
                <w:szCs w:val="21"/>
                <w:lang w:val="en-US" w:eastAsia="zh-CN" w:bidi="ar-SA"/>
              </w:rPr>
              <w:t>响应/偏离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3" w:hRule="atLeast"/>
        </w:trPr>
        <w:tc>
          <w:tcPr>
            <w:tcW w:w="108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28"/>
                <w:rFonts w:ascii="宋体" w:hAnsi="宋体"/>
                <w:b w:val="0"/>
                <w:i w:val="0"/>
                <w:caps w:val="0"/>
                <w:color w:val="000000"/>
                <w:spacing w:val="0"/>
                <w:w w:val="100"/>
                <w:kern w:val="2"/>
                <w:sz w:val="32"/>
                <w:szCs w:val="24"/>
                <w:lang w:val="en-US" w:eastAsia="zh-CN" w:bidi="ar-SA"/>
              </w:rPr>
            </w:pPr>
          </w:p>
        </w:tc>
        <w:tc>
          <w:tcPr>
            <w:tcW w:w="200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28"/>
                <w:rFonts w:ascii="宋体" w:hAnsi="宋体"/>
                <w:b w:val="0"/>
                <w:i w:val="0"/>
                <w:caps w:val="0"/>
                <w:color w:val="000000"/>
                <w:spacing w:val="0"/>
                <w:w w:val="100"/>
                <w:kern w:val="2"/>
                <w:sz w:val="32"/>
                <w:szCs w:val="24"/>
                <w:lang w:val="en-US" w:eastAsia="zh-CN" w:bidi="ar-SA"/>
              </w:rPr>
            </w:pPr>
          </w:p>
        </w:tc>
        <w:tc>
          <w:tcPr>
            <w:tcW w:w="137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28"/>
                <w:rFonts w:ascii="宋体" w:hAnsi="宋体"/>
                <w:b w:val="0"/>
                <w:i w:val="0"/>
                <w:caps w:val="0"/>
                <w:color w:val="000000"/>
                <w:spacing w:val="0"/>
                <w:w w:val="100"/>
                <w:kern w:val="2"/>
                <w:sz w:val="32"/>
                <w:szCs w:val="24"/>
                <w:lang w:val="en-US" w:eastAsia="zh-CN" w:bidi="ar-SA"/>
              </w:rPr>
            </w:pPr>
          </w:p>
        </w:tc>
        <w:tc>
          <w:tcPr>
            <w:tcW w:w="258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ind w:left="422" w:hanging="422"/>
              <w:jc w:val="center"/>
              <w:textAlignment w:val="baseline"/>
              <w:rPr>
                <w:rStyle w:val="28"/>
                <w:rFonts w:ascii="宋体" w:hAnsi="宋体"/>
                <w:b w:val="0"/>
                <w:i w:val="0"/>
                <w:caps w:val="0"/>
                <w:color w:val="000000"/>
                <w:spacing w:val="0"/>
                <w:w w:val="100"/>
                <w:kern w:val="2"/>
                <w:sz w:val="32"/>
                <w:szCs w:val="24"/>
                <w:lang w:val="en-US" w:eastAsia="zh-CN" w:bidi="ar-SA"/>
              </w:rPr>
            </w:pPr>
          </w:p>
        </w:tc>
        <w:tc>
          <w:tcPr>
            <w:tcW w:w="157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ind w:left="422" w:hanging="422"/>
              <w:jc w:val="center"/>
              <w:textAlignment w:val="baseline"/>
              <w:rPr>
                <w:rStyle w:val="28"/>
                <w:rFonts w:ascii="宋体" w:hAnsi="宋体"/>
                <w:b w:val="0"/>
                <w:i w:val="0"/>
                <w:caps w:val="0"/>
                <w:color w:val="000000"/>
                <w:spacing w:val="0"/>
                <w:w w:val="100"/>
                <w:kern w:val="2"/>
                <w:sz w:val="32"/>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3" w:hRule="atLeast"/>
        </w:trPr>
        <w:tc>
          <w:tcPr>
            <w:tcW w:w="108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28"/>
                <w:rFonts w:ascii="宋体" w:hAnsi="宋体"/>
                <w:b w:val="0"/>
                <w:i w:val="0"/>
                <w:caps w:val="0"/>
                <w:color w:val="000000"/>
                <w:spacing w:val="0"/>
                <w:w w:val="100"/>
                <w:kern w:val="2"/>
                <w:sz w:val="32"/>
                <w:szCs w:val="24"/>
                <w:lang w:val="en-US" w:eastAsia="zh-CN" w:bidi="ar-SA"/>
              </w:rPr>
            </w:pPr>
          </w:p>
        </w:tc>
        <w:tc>
          <w:tcPr>
            <w:tcW w:w="200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28"/>
                <w:rFonts w:ascii="宋体" w:hAnsi="宋体"/>
                <w:b w:val="0"/>
                <w:i w:val="0"/>
                <w:caps w:val="0"/>
                <w:color w:val="000000"/>
                <w:spacing w:val="0"/>
                <w:w w:val="100"/>
                <w:kern w:val="2"/>
                <w:sz w:val="32"/>
                <w:szCs w:val="24"/>
                <w:lang w:val="en-US" w:eastAsia="zh-CN" w:bidi="ar-SA"/>
              </w:rPr>
            </w:pPr>
          </w:p>
        </w:tc>
        <w:tc>
          <w:tcPr>
            <w:tcW w:w="137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28"/>
                <w:rFonts w:ascii="宋体" w:hAnsi="宋体"/>
                <w:b w:val="0"/>
                <w:i w:val="0"/>
                <w:caps w:val="0"/>
                <w:color w:val="000000"/>
                <w:spacing w:val="0"/>
                <w:w w:val="100"/>
                <w:kern w:val="2"/>
                <w:sz w:val="32"/>
                <w:szCs w:val="24"/>
                <w:lang w:val="en-US" w:eastAsia="zh-CN" w:bidi="ar-SA"/>
              </w:rPr>
            </w:pPr>
          </w:p>
        </w:tc>
        <w:tc>
          <w:tcPr>
            <w:tcW w:w="258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28"/>
                <w:rFonts w:ascii="宋体" w:hAnsi="宋体"/>
                <w:b w:val="0"/>
                <w:i w:val="0"/>
                <w:caps w:val="0"/>
                <w:color w:val="000000"/>
                <w:spacing w:val="0"/>
                <w:w w:val="100"/>
                <w:kern w:val="2"/>
                <w:sz w:val="32"/>
                <w:szCs w:val="24"/>
                <w:lang w:val="en-US" w:eastAsia="zh-CN" w:bidi="ar-SA"/>
              </w:rPr>
            </w:pPr>
          </w:p>
        </w:tc>
        <w:tc>
          <w:tcPr>
            <w:tcW w:w="157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28"/>
                <w:rFonts w:ascii="宋体" w:hAnsi="宋体"/>
                <w:b w:val="0"/>
                <w:i w:val="0"/>
                <w:caps w:val="0"/>
                <w:color w:val="000000"/>
                <w:spacing w:val="0"/>
                <w:w w:val="100"/>
                <w:kern w:val="2"/>
                <w:sz w:val="32"/>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3" w:hRule="atLeast"/>
        </w:trPr>
        <w:tc>
          <w:tcPr>
            <w:tcW w:w="108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28"/>
                <w:rFonts w:ascii="宋体" w:hAnsi="宋体"/>
                <w:b w:val="0"/>
                <w:i w:val="0"/>
                <w:caps w:val="0"/>
                <w:color w:val="000000"/>
                <w:spacing w:val="0"/>
                <w:w w:val="100"/>
                <w:kern w:val="2"/>
                <w:sz w:val="32"/>
                <w:szCs w:val="24"/>
                <w:lang w:val="en-US" w:eastAsia="zh-CN" w:bidi="ar-SA"/>
              </w:rPr>
            </w:pPr>
          </w:p>
        </w:tc>
        <w:tc>
          <w:tcPr>
            <w:tcW w:w="200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28"/>
                <w:rFonts w:ascii="宋体" w:hAnsi="宋体"/>
                <w:b w:val="0"/>
                <w:i w:val="0"/>
                <w:caps w:val="0"/>
                <w:color w:val="000000"/>
                <w:spacing w:val="0"/>
                <w:w w:val="100"/>
                <w:kern w:val="2"/>
                <w:sz w:val="32"/>
                <w:szCs w:val="24"/>
                <w:lang w:val="en-US" w:eastAsia="zh-CN" w:bidi="ar-SA"/>
              </w:rPr>
            </w:pPr>
          </w:p>
        </w:tc>
        <w:tc>
          <w:tcPr>
            <w:tcW w:w="137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28"/>
                <w:rFonts w:ascii="宋体" w:hAnsi="宋体"/>
                <w:b w:val="0"/>
                <w:i w:val="0"/>
                <w:caps w:val="0"/>
                <w:color w:val="000000"/>
                <w:spacing w:val="0"/>
                <w:w w:val="100"/>
                <w:kern w:val="2"/>
                <w:sz w:val="32"/>
                <w:szCs w:val="24"/>
                <w:lang w:val="en-US" w:eastAsia="zh-CN" w:bidi="ar-SA"/>
              </w:rPr>
            </w:pPr>
          </w:p>
        </w:tc>
        <w:tc>
          <w:tcPr>
            <w:tcW w:w="258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28"/>
                <w:rFonts w:ascii="宋体" w:hAnsi="宋体"/>
                <w:b w:val="0"/>
                <w:i w:val="0"/>
                <w:caps w:val="0"/>
                <w:color w:val="000000"/>
                <w:spacing w:val="0"/>
                <w:w w:val="100"/>
                <w:kern w:val="2"/>
                <w:sz w:val="32"/>
                <w:szCs w:val="24"/>
                <w:lang w:val="en-US" w:eastAsia="zh-CN" w:bidi="ar-SA"/>
              </w:rPr>
            </w:pPr>
          </w:p>
        </w:tc>
        <w:tc>
          <w:tcPr>
            <w:tcW w:w="157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28"/>
                <w:rFonts w:ascii="宋体" w:hAnsi="宋体"/>
                <w:b w:val="0"/>
                <w:i w:val="0"/>
                <w:caps w:val="0"/>
                <w:color w:val="000000"/>
                <w:spacing w:val="0"/>
                <w:w w:val="100"/>
                <w:kern w:val="2"/>
                <w:sz w:val="32"/>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3" w:hRule="atLeast"/>
        </w:trPr>
        <w:tc>
          <w:tcPr>
            <w:tcW w:w="108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28"/>
                <w:rFonts w:ascii="宋体" w:hAnsi="宋体"/>
                <w:b w:val="0"/>
                <w:i w:val="0"/>
                <w:caps w:val="0"/>
                <w:color w:val="000000"/>
                <w:spacing w:val="0"/>
                <w:w w:val="100"/>
                <w:kern w:val="2"/>
                <w:sz w:val="32"/>
                <w:szCs w:val="24"/>
                <w:lang w:val="en-US" w:eastAsia="zh-CN" w:bidi="ar-SA"/>
              </w:rPr>
            </w:pPr>
          </w:p>
        </w:tc>
        <w:tc>
          <w:tcPr>
            <w:tcW w:w="200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28"/>
                <w:rFonts w:ascii="宋体" w:hAnsi="宋体"/>
                <w:b w:val="0"/>
                <w:i w:val="0"/>
                <w:caps w:val="0"/>
                <w:color w:val="000000"/>
                <w:spacing w:val="0"/>
                <w:w w:val="100"/>
                <w:kern w:val="2"/>
                <w:sz w:val="32"/>
                <w:szCs w:val="24"/>
                <w:lang w:val="en-US" w:eastAsia="zh-CN" w:bidi="ar-SA"/>
              </w:rPr>
            </w:pPr>
          </w:p>
        </w:tc>
        <w:tc>
          <w:tcPr>
            <w:tcW w:w="137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28"/>
                <w:rFonts w:ascii="宋体" w:hAnsi="宋体"/>
                <w:b w:val="0"/>
                <w:i w:val="0"/>
                <w:caps w:val="0"/>
                <w:color w:val="000000"/>
                <w:spacing w:val="0"/>
                <w:w w:val="100"/>
                <w:kern w:val="2"/>
                <w:sz w:val="32"/>
                <w:szCs w:val="24"/>
                <w:lang w:val="en-US" w:eastAsia="zh-CN" w:bidi="ar-SA"/>
              </w:rPr>
            </w:pPr>
          </w:p>
        </w:tc>
        <w:tc>
          <w:tcPr>
            <w:tcW w:w="258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28"/>
                <w:rFonts w:ascii="宋体" w:hAnsi="宋体"/>
                <w:b w:val="0"/>
                <w:i w:val="0"/>
                <w:caps w:val="0"/>
                <w:color w:val="000000"/>
                <w:spacing w:val="0"/>
                <w:w w:val="100"/>
                <w:kern w:val="2"/>
                <w:sz w:val="32"/>
                <w:szCs w:val="24"/>
                <w:lang w:val="en-US" w:eastAsia="zh-CN" w:bidi="ar-SA"/>
              </w:rPr>
            </w:pPr>
          </w:p>
        </w:tc>
        <w:tc>
          <w:tcPr>
            <w:tcW w:w="157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28"/>
                <w:rFonts w:ascii="宋体" w:hAnsi="宋体"/>
                <w:b w:val="0"/>
                <w:i w:val="0"/>
                <w:caps w:val="0"/>
                <w:color w:val="000000"/>
                <w:spacing w:val="0"/>
                <w:w w:val="100"/>
                <w:kern w:val="2"/>
                <w:sz w:val="32"/>
                <w:szCs w:val="24"/>
                <w:lang w:val="en-US" w:eastAsia="zh-CN" w:bidi="ar-SA"/>
              </w:rPr>
            </w:pPr>
          </w:p>
        </w:tc>
      </w:tr>
    </w:tbl>
    <w:p>
      <w:pPr>
        <w:snapToGrid w:val="0"/>
        <w:spacing w:before="0" w:beforeAutospacing="0" w:after="0" w:afterAutospacing="0" w:line="400" w:lineRule="exact"/>
        <w:ind w:left="840" w:hanging="840"/>
        <w:jc w:val="both"/>
        <w:textAlignment w:val="baseline"/>
        <w:rPr>
          <w:rStyle w:val="28"/>
          <w:rFonts w:ascii="宋体" w:hAnsi="宋体"/>
          <w:b w:val="0"/>
          <w:i w:val="0"/>
          <w:caps w:val="0"/>
          <w:color w:val="000000"/>
          <w:spacing w:val="0"/>
          <w:w w:val="100"/>
          <w:kern w:val="2"/>
          <w:sz w:val="24"/>
          <w:szCs w:val="24"/>
          <w:lang w:val="en-US" w:eastAsia="zh-CN" w:bidi="ar-SA"/>
        </w:rPr>
      </w:pPr>
      <w:r>
        <w:rPr>
          <w:rStyle w:val="28"/>
          <w:rFonts w:ascii="宋体" w:hAnsi="宋体"/>
          <w:b w:val="0"/>
          <w:i w:val="0"/>
          <w:caps w:val="0"/>
          <w:color w:val="000000"/>
          <w:spacing w:val="0"/>
          <w:w w:val="100"/>
          <w:kern w:val="2"/>
          <w:sz w:val="24"/>
          <w:szCs w:val="24"/>
          <w:lang w:val="en-US" w:eastAsia="zh-CN" w:bidi="ar-SA"/>
        </w:rPr>
        <w:t>注：</w:t>
      </w:r>
    </w:p>
    <w:p>
      <w:pPr>
        <w:snapToGrid w:val="0"/>
        <w:spacing w:before="0" w:beforeAutospacing="0" w:after="0" w:afterAutospacing="0" w:line="400" w:lineRule="exact"/>
        <w:ind w:firstLine="480" w:firstLineChars="200"/>
        <w:jc w:val="both"/>
        <w:textAlignment w:val="baseline"/>
        <w:rPr>
          <w:rStyle w:val="28"/>
          <w:rFonts w:ascii="宋体" w:hAnsi="宋体"/>
          <w:b w:val="0"/>
          <w:i w:val="0"/>
          <w:caps w:val="0"/>
          <w:color w:val="000000"/>
          <w:spacing w:val="0"/>
          <w:w w:val="100"/>
          <w:kern w:val="2"/>
          <w:sz w:val="24"/>
          <w:szCs w:val="24"/>
          <w:lang w:val="en-US" w:eastAsia="zh-CN" w:bidi="ar-SA"/>
        </w:rPr>
      </w:pPr>
      <w:r>
        <w:rPr>
          <w:rStyle w:val="28"/>
          <w:rFonts w:ascii="宋体" w:hAnsi="宋体"/>
          <w:b w:val="0"/>
          <w:i w:val="0"/>
          <w:caps w:val="0"/>
          <w:color w:val="000000"/>
          <w:spacing w:val="0"/>
          <w:w w:val="100"/>
          <w:kern w:val="2"/>
          <w:sz w:val="24"/>
          <w:szCs w:val="24"/>
          <w:lang w:val="en-US" w:eastAsia="zh-CN" w:bidi="ar-SA"/>
        </w:rPr>
        <w:t>投标人必须据实填写，不得虚假应答，否则将取消其投标或中标资格。如与招标文件所列技术要求相关条款无偏离（包括正偏离和负偏离），则无须逐条应答。如有偏离条款，请将偏离条款逐条应答。未明确偏离的条款，视为默认接受，投标人不得籍未作应答而拒不接受。</w:t>
      </w:r>
    </w:p>
    <w:p>
      <w:pPr>
        <w:snapToGrid w:val="0"/>
        <w:spacing w:before="0" w:beforeAutospacing="0" w:after="0" w:afterAutospacing="0" w:line="400" w:lineRule="exact"/>
        <w:ind w:firstLine="480" w:firstLineChars="200"/>
        <w:jc w:val="both"/>
        <w:textAlignment w:val="baseline"/>
        <w:rPr>
          <w:rStyle w:val="28"/>
          <w:rFonts w:ascii="宋体" w:hAnsi="宋体"/>
          <w:b w:val="0"/>
          <w:i w:val="0"/>
          <w:caps w:val="0"/>
          <w:color w:val="000000"/>
          <w:spacing w:val="0"/>
          <w:w w:val="100"/>
          <w:kern w:val="2"/>
          <w:sz w:val="24"/>
          <w:szCs w:val="24"/>
          <w:lang w:val="en-US" w:eastAsia="zh-CN" w:bidi="ar-SA"/>
        </w:rPr>
      </w:pPr>
      <w:r>
        <w:rPr>
          <w:rStyle w:val="28"/>
          <w:rFonts w:ascii="宋体" w:hAnsi="宋体"/>
          <w:b w:val="0"/>
          <w:i w:val="0"/>
          <w:caps w:val="0"/>
          <w:color w:val="000000"/>
          <w:spacing w:val="0"/>
          <w:w w:val="100"/>
          <w:kern w:val="2"/>
          <w:sz w:val="24"/>
          <w:szCs w:val="24"/>
          <w:lang w:val="en-US" w:eastAsia="zh-CN" w:bidi="ar-SA"/>
        </w:rPr>
        <w:t>若招标文件中有要求提供证明材料的技术条款应当在此表中列出并应答。</w:t>
      </w:r>
    </w:p>
    <w:p>
      <w:pPr>
        <w:snapToGrid w:val="0"/>
        <w:spacing w:before="0" w:beforeAutospacing="0" w:after="0" w:afterAutospacing="0" w:line="400" w:lineRule="exact"/>
        <w:jc w:val="left"/>
        <w:textAlignment w:val="baseline"/>
        <w:rPr>
          <w:rStyle w:val="28"/>
          <w:rFonts w:ascii="宋体" w:hAnsi="宋体" w:cs="Times New Roman"/>
          <w:b w:val="0"/>
          <w:bCs/>
          <w:i w:val="0"/>
          <w:caps w:val="0"/>
          <w:color w:val="000000"/>
          <w:spacing w:val="0"/>
          <w:w w:val="100"/>
          <w:kern w:val="2"/>
          <w:sz w:val="28"/>
          <w:szCs w:val="28"/>
          <w:lang w:val="en-US" w:eastAsia="zh-CN" w:bidi="ar-SA"/>
        </w:rPr>
      </w:pPr>
    </w:p>
    <w:p>
      <w:pPr>
        <w:pStyle w:val="49"/>
        <w:widowControl/>
        <w:numPr>
          <w:ilvl w:val="0"/>
          <w:numId w:val="0"/>
        </w:numPr>
        <w:snapToGrid w:val="0"/>
        <w:spacing w:before="0" w:beforeAutospacing="0" w:after="0" w:afterAutospacing="0" w:line="240" w:lineRule="auto"/>
        <w:ind w:left="0" w:leftChars="0"/>
        <w:jc w:val="both"/>
        <w:textAlignment w:val="baseline"/>
        <w:rPr>
          <w:rStyle w:val="28"/>
          <w:rFonts w:eastAsia="黑体"/>
          <w:b w:val="0"/>
          <w:i w:val="0"/>
          <w:caps w:val="0"/>
          <w:spacing w:val="0"/>
          <w:w w:val="100"/>
          <w:kern w:val="2"/>
          <w:sz w:val="24"/>
          <w:szCs w:val="20"/>
          <w:lang w:val="en-US" w:eastAsia="zh-CN" w:bidi="ar-SA"/>
        </w:rPr>
      </w:pPr>
    </w:p>
    <w:p>
      <w:pPr>
        <w:snapToGrid w:val="0"/>
        <w:spacing w:before="0" w:beforeAutospacing="0" w:after="0" w:afterAutospacing="0" w:line="240" w:lineRule="auto"/>
        <w:ind w:firstLine="4578" w:firstLineChars="1900"/>
        <w:jc w:val="both"/>
        <w:textAlignment w:val="baseline"/>
        <w:rPr>
          <w:rStyle w:val="28"/>
          <w:rFonts w:ascii="宋体" w:hAnsi="Cambria" w:cs="宋体"/>
          <w:b/>
          <w:bCs/>
          <w:i w:val="0"/>
          <w:caps w:val="0"/>
          <w:spacing w:val="0"/>
          <w:w w:val="100"/>
          <w:kern w:val="2"/>
          <w:sz w:val="24"/>
          <w:szCs w:val="24"/>
          <w:lang w:val="zh-CN" w:eastAsia="zh-CN" w:bidi="ar-SA"/>
        </w:rPr>
      </w:pPr>
      <w:r>
        <w:rPr>
          <w:rStyle w:val="28"/>
          <w:rFonts w:ascii="宋体" w:hAnsi="Cambria" w:cs="宋体"/>
          <w:b/>
          <w:bCs/>
          <w:i w:val="0"/>
          <w:caps w:val="0"/>
          <w:spacing w:val="0"/>
          <w:w w:val="100"/>
          <w:kern w:val="2"/>
          <w:sz w:val="24"/>
          <w:szCs w:val="24"/>
          <w:lang w:val="zh-CN" w:eastAsia="zh-CN" w:bidi="ar-SA"/>
        </w:rPr>
        <w:t>投标人：</w:t>
      </w:r>
      <w:r>
        <w:rPr>
          <w:rStyle w:val="28"/>
          <w:rFonts w:ascii="宋体" w:hAnsi="Cambria" w:cs="宋体"/>
          <w:b/>
          <w:bCs/>
          <w:i w:val="0"/>
          <w:caps w:val="0"/>
          <w:spacing w:val="0"/>
          <w:w w:val="100"/>
          <w:kern w:val="2"/>
          <w:sz w:val="24"/>
          <w:szCs w:val="24"/>
          <w:u w:val="single" w:color="000000"/>
          <w:lang w:val="zh-CN" w:eastAsia="zh-CN" w:bidi="ar-SA"/>
        </w:rPr>
        <w:t xml:space="preserve">             </w:t>
      </w:r>
      <w:r>
        <w:rPr>
          <w:rStyle w:val="28"/>
          <w:rFonts w:ascii="宋体" w:hAnsi="Cambria" w:cs="宋体"/>
          <w:b/>
          <w:bCs/>
          <w:i w:val="0"/>
          <w:caps w:val="0"/>
          <w:spacing w:val="0"/>
          <w:w w:val="100"/>
          <w:kern w:val="2"/>
          <w:sz w:val="24"/>
          <w:szCs w:val="24"/>
          <w:lang w:val="zh-CN" w:eastAsia="zh-CN" w:bidi="ar-SA"/>
        </w:rPr>
        <w:t>（公章）</w:t>
      </w:r>
    </w:p>
    <w:p>
      <w:pPr>
        <w:snapToGrid w:val="0"/>
        <w:spacing w:before="0" w:beforeAutospacing="0" w:after="0" w:afterAutospacing="0" w:line="240" w:lineRule="auto"/>
        <w:ind w:firstLine="482"/>
        <w:jc w:val="both"/>
        <w:textAlignment w:val="baseline"/>
        <w:rPr>
          <w:rStyle w:val="28"/>
          <w:rFonts w:ascii="宋体" w:hAnsi="Cambria" w:cs="宋体"/>
          <w:b/>
          <w:bCs/>
          <w:i w:val="0"/>
          <w:caps w:val="0"/>
          <w:spacing w:val="0"/>
          <w:w w:val="100"/>
          <w:kern w:val="2"/>
          <w:sz w:val="24"/>
          <w:szCs w:val="24"/>
          <w:lang w:val="zh-CN" w:eastAsia="zh-CN" w:bidi="ar-SA"/>
        </w:rPr>
      </w:pPr>
      <w:r>
        <w:rPr>
          <w:rStyle w:val="28"/>
          <w:rFonts w:ascii="宋体" w:hAnsi="Cambria" w:cs="宋体"/>
          <w:b/>
          <w:bCs/>
          <w:i w:val="0"/>
          <w:caps w:val="0"/>
          <w:spacing w:val="0"/>
          <w:w w:val="100"/>
          <w:kern w:val="2"/>
          <w:sz w:val="24"/>
          <w:szCs w:val="24"/>
          <w:lang w:val="zh-CN" w:eastAsia="zh-CN" w:bidi="ar-SA"/>
        </w:rPr>
        <w:t xml:space="preserve">                     法定代表人或委托代理人：</w:t>
      </w:r>
      <w:r>
        <w:rPr>
          <w:rStyle w:val="28"/>
          <w:rFonts w:ascii="宋体" w:hAnsi="Cambria" w:cs="宋体"/>
          <w:b/>
          <w:bCs/>
          <w:i w:val="0"/>
          <w:caps w:val="0"/>
          <w:spacing w:val="0"/>
          <w:w w:val="100"/>
          <w:kern w:val="2"/>
          <w:sz w:val="24"/>
          <w:szCs w:val="24"/>
          <w:u w:val="single" w:color="000000"/>
          <w:lang w:val="zh-CN" w:eastAsia="zh-CN" w:bidi="ar-SA"/>
        </w:rPr>
        <w:t xml:space="preserve">             </w:t>
      </w:r>
      <w:r>
        <w:rPr>
          <w:rStyle w:val="28"/>
          <w:rFonts w:ascii="宋体" w:hAnsi="Cambria" w:cs="宋体"/>
          <w:b/>
          <w:bCs/>
          <w:i w:val="0"/>
          <w:caps w:val="0"/>
          <w:spacing w:val="0"/>
          <w:w w:val="100"/>
          <w:kern w:val="2"/>
          <w:sz w:val="24"/>
          <w:szCs w:val="24"/>
          <w:lang w:val="zh-CN" w:eastAsia="zh-CN" w:bidi="ar-SA"/>
        </w:rPr>
        <w:t>（签字）</w:t>
      </w:r>
    </w:p>
    <w:p>
      <w:pPr>
        <w:snapToGrid w:val="0"/>
        <w:spacing w:before="0" w:beforeAutospacing="0" w:after="0" w:afterAutospacing="0" w:line="240" w:lineRule="auto"/>
        <w:ind w:firstLine="482"/>
        <w:jc w:val="both"/>
        <w:textAlignment w:val="baseline"/>
        <w:rPr>
          <w:rStyle w:val="28"/>
          <w:rFonts w:ascii="宋体" w:hAnsi="Cambria" w:cs="宋体"/>
          <w:b/>
          <w:bCs/>
          <w:i w:val="0"/>
          <w:caps w:val="0"/>
          <w:spacing w:val="0"/>
          <w:w w:val="100"/>
          <w:kern w:val="2"/>
          <w:sz w:val="24"/>
          <w:szCs w:val="24"/>
          <w:lang w:val="zh-CN" w:eastAsia="zh-CN" w:bidi="ar-SA"/>
        </w:rPr>
      </w:pPr>
      <w:r>
        <w:rPr>
          <w:rStyle w:val="28"/>
          <w:rFonts w:ascii="宋体" w:hAnsi="Cambria" w:cs="宋体"/>
          <w:b/>
          <w:bCs/>
          <w:i w:val="0"/>
          <w:caps w:val="0"/>
          <w:spacing w:val="0"/>
          <w:w w:val="100"/>
          <w:kern w:val="2"/>
          <w:sz w:val="24"/>
          <w:szCs w:val="24"/>
          <w:lang w:val="zh-CN" w:eastAsia="zh-CN" w:bidi="ar-SA"/>
        </w:rPr>
        <w:t xml:space="preserve">                                         年   月   日</w:t>
      </w:r>
    </w:p>
    <w:p>
      <w:pPr>
        <w:snapToGrid w:val="0"/>
        <w:spacing w:before="0" w:beforeAutospacing="0" w:after="0" w:afterAutospacing="0" w:line="360" w:lineRule="auto"/>
        <w:ind w:firstLine="3253"/>
        <w:jc w:val="both"/>
        <w:textAlignment w:val="baseline"/>
        <w:rPr>
          <w:rStyle w:val="28"/>
          <w:rFonts w:ascii="宋体" w:hAnsi="宋体" w:cs="宋体"/>
          <w:b/>
          <w:bCs/>
          <w:i w:val="0"/>
          <w:caps w:val="0"/>
          <w:color w:val="000000"/>
          <w:spacing w:val="0"/>
          <w:w w:val="100"/>
          <w:kern w:val="2"/>
          <w:sz w:val="30"/>
          <w:szCs w:val="30"/>
          <w:lang w:val="zh-CN" w:eastAsia="zh-CN" w:bidi="ar-SA"/>
        </w:rPr>
      </w:pP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2"/>
          <w:sz w:val="24"/>
          <w:szCs w:val="24"/>
          <w:lang w:val="en-US" w:eastAsia="zh-CN" w:bidi="ar-SA"/>
        </w:rPr>
      </w:pPr>
      <w:r>
        <w:rPr>
          <w:rStyle w:val="28"/>
          <w:rFonts w:ascii="宋体" w:hAnsi="宋体" w:cs="宋体"/>
          <w:b/>
          <w:bCs/>
          <w:i w:val="0"/>
          <w:caps w:val="0"/>
          <w:color w:val="000000"/>
          <w:spacing w:val="0"/>
          <w:w w:val="100"/>
          <w:kern w:val="2"/>
          <w:sz w:val="30"/>
          <w:szCs w:val="30"/>
          <w:lang w:val="zh-CN" w:eastAsia="zh-CN" w:bidi="ar-SA"/>
        </w:rPr>
        <w:t>05.</w:t>
      </w:r>
      <w:r>
        <w:rPr>
          <w:rStyle w:val="28"/>
          <w:rFonts w:hint="eastAsia" w:ascii="宋体" w:hAnsi="宋体" w:cs="宋体"/>
          <w:b/>
          <w:bCs/>
          <w:i w:val="0"/>
          <w:caps w:val="0"/>
          <w:color w:val="000000"/>
          <w:spacing w:val="0"/>
          <w:w w:val="100"/>
          <w:kern w:val="2"/>
          <w:sz w:val="30"/>
          <w:szCs w:val="30"/>
          <w:lang w:val="en-US" w:eastAsia="zh-CN" w:bidi="ar-SA"/>
        </w:rPr>
        <w:t>实施方案</w:t>
      </w:r>
      <w:r>
        <w:rPr>
          <w:rStyle w:val="28"/>
          <w:rFonts w:ascii="宋体" w:hAnsi="宋体" w:cs="宋体"/>
          <w:b/>
          <w:bCs/>
          <w:i w:val="0"/>
          <w:caps w:val="0"/>
          <w:color w:val="000000"/>
          <w:spacing w:val="0"/>
          <w:w w:val="100"/>
          <w:kern w:val="2"/>
          <w:sz w:val="30"/>
          <w:szCs w:val="30"/>
          <w:lang w:val="zh-CN" w:eastAsia="zh-CN" w:bidi="ar-SA"/>
        </w:rPr>
        <w:t>相关资料</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8"/>
          <w:szCs w:val="28"/>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36"/>
          <w:szCs w:val="36"/>
          <w:lang w:val="zh-CN" w:eastAsia="zh-CN" w:bidi="ar-SA"/>
        </w:rPr>
      </w:pPr>
      <w:r>
        <w:rPr>
          <w:rStyle w:val="28"/>
          <w:rFonts w:hint="eastAsia" w:ascii="宋体" w:hAnsi="宋体" w:cs="宋体"/>
          <w:b/>
          <w:bCs/>
          <w:i w:val="0"/>
          <w:caps w:val="0"/>
          <w:color w:val="000000"/>
          <w:spacing w:val="0"/>
          <w:w w:val="100"/>
          <w:kern w:val="0"/>
          <w:sz w:val="28"/>
          <w:szCs w:val="28"/>
          <w:lang w:val="en-US" w:eastAsia="zh-CN" w:bidi="ar-SA"/>
        </w:rPr>
        <w:t>实施方案</w:t>
      </w:r>
      <w:r>
        <w:rPr>
          <w:rStyle w:val="28"/>
          <w:rFonts w:ascii="宋体" w:hAnsi="宋体" w:cs="宋体"/>
          <w:b/>
          <w:bCs/>
          <w:i w:val="0"/>
          <w:caps w:val="0"/>
          <w:color w:val="000000"/>
          <w:spacing w:val="0"/>
          <w:w w:val="100"/>
          <w:kern w:val="0"/>
          <w:sz w:val="28"/>
          <w:szCs w:val="28"/>
          <w:lang w:val="zh-CN" w:eastAsia="zh-CN" w:bidi="ar-SA"/>
        </w:rPr>
        <w:t>相关资料</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8"/>
          <w:szCs w:val="28"/>
          <w:lang w:val="zh-CN" w:eastAsia="zh-CN" w:bidi="ar-SA"/>
        </w:rPr>
      </w:pP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2"/>
          <w:sz w:val="32"/>
          <w:szCs w:val="24"/>
          <w:lang w:val="zh-CN" w:eastAsia="zh-CN" w:bidi="ar-SA"/>
        </w:rPr>
      </w:pPr>
      <w:r>
        <w:rPr>
          <w:rStyle w:val="28"/>
          <w:rFonts w:ascii="宋体" w:hAnsi="宋体"/>
          <w:b w:val="0"/>
          <w:i w:val="0"/>
          <w:caps w:val="0"/>
          <w:color w:val="000000"/>
          <w:spacing w:val="0"/>
          <w:w w:val="100"/>
          <w:kern w:val="0"/>
          <w:sz w:val="24"/>
          <w:szCs w:val="24"/>
          <w:lang w:val="zh-CN" w:eastAsia="zh-CN" w:bidi="ar-SA"/>
        </w:rPr>
        <w:t>根据采购项目内容，投标时提供</w:t>
      </w:r>
      <w:r>
        <w:rPr>
          <w:rStyle w:val="28"/>
          <w:rFonts w:hint="eastAsia" w:ascii="宋体" w:hAnsi="宋体"/>
          <w:b w:val="0"/>
          <w:i w:val="0"/>
          <w:caps w:val="0"/>
          <w:color w:val="000000"/>
          <w:spacing w:val="0"/>
          <w:w w:val="100"/>
          <w:kern w:val="0"/>
          <w:sz w:val="24"/>
          <w:szCs w:val="24"/>
          <w:lang w:val="en-US" w:eastAsia="zh-CN" w:bidi="ar-SA"/>
        </w:rPr>
        <w:t>实施方案</w:t>
      </w:r>
      <w:r>
        <w:rPr>
          <w:rStyle w:val="28"/>
          <w:rFonts w:ascii="宋体" w:hAnsi="宋体"/>
          <w:b w:val="0"/>
          <w:i w:val="0"/>
          <w:caps w:val="0"/>
          <w:color w:val="000000"/>
          <w:spacing w:val="0"/>
          <w:w w:val="100"/>
          <w:kern w:val="0"/>
          <w:sz w:val="24"/>
          <w:szCs w:val="24"/>
          <w:lang w:val="zh-CN" w:eastAsia="zh-CN" w:bidi="ar-SA"/>
        </w:rPr>
        <w:t>相关资料。</w:t>
      </w: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2"/>
          <w:sz w:val="32"/>
          <w:szCs w:val="32"/>
          <w:lang w:val="zh-CN" w:eastAsia="zh-CN" w:bidi="ar-SA"/>
        </w:rPr>
      </w:pPr>
      <w:r>
        <w:rPr>
          <w:rStyle w:val="28"/>
          <w:rFonts w:ascii="宋体" w:hAnsi="宋体" w:cs="宋体"/>
          <w:b/>
          <w:bCs/>
          <w:i w:val="0"/>
          <w:caps w:val="0"/>
          <w:color w:val="000000"/>
          <w:spacing w:val="0"/>
          <w:w w:val="100"/>
          <w:kern w:val="2"/>
          <w:sz w:val="32"/>
          <w:szCs w:val="32"/>
          <w:lang w:val="zh-CN" w:eastAsia="zh-CN" w:bidi="ar-SA"/>
        </w:rPr>
        <w:br w:type="page"/>
      </w: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2"/>
          <w:sz w:val="32"/>
          <w:szCs w:val="32"/>
          <w:lang w:val="en-US" w:eastAsia="zh-CN" w:bidi="ar-SA"/>
        </w:rPr>
      </w:pPr>
      <w:r>
        <w:rPr>
          <w:rStyle w:val="28"/>
          <w:rFonts w:ascii="宋体" w:hAnsi="宋体" w:cs="宋体"/>
          <w:b/>
          <w:bCs/>
          <w:i w:val="0"/>
          <w:caps w:val="0"/>
          <w:color w:val="000000"/>
          <w:spacing w:val="0"/>
          <w:w w:val="100"/>
          <w:kern w:val="2"/>
          <w:sz w:val="30"/>
          <w:szCs w:val="30"/>
          <w:lang w:val="en-US" w:eastAsia="zh-CN" w:bidi="ar-SA"/>
        </w:rPr>
        <w:t>06.</w:t>
      </w:r>
      <w:r>
        <w:rPr>
          <w:rStyle w:val="28"/>
          <w:rFonts w:ascii="宋体" w:hAnsi="宋体" w:cs="宋体"/>
          <w:b/>
          <w:bCs/>
          <w:i w:val="0"/>
          <w:caps w:val="0"/>
          <w:color w:val="000000"/>
          <w:spacing w:val="0"/>
          <w:w w:val="100"/>
          <w:kern w:val="2"/>
          <w:sz w:val="30"/>
          <w:szCs w:val="30"/>
          <w:lang w:val="zh-CN" w:eastAsia="zh-CN" w:bidi="ar-SA"/>
        </w:rPr>
        <w:t>投标人的类似业绩证明材料</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8"/>
          <w:szCs w:val="28"/>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36"/>
          <w:szCs w:val="36"/>
          <w:lang w:val="zh-CN" w:eastAsia="zh-CN" w:bidi="ar-SA"/>
        </w:rPr>
      </w:pPr>
      <w:r>
        <w:rPr>
          <w:rStyle w:val="28"/>
          <w:rFonts w:ascii="宋体" w:hAnsi="宋体" w:cs="宋体"/>
          <w:b/>
          <w:bCs/>
          <w:i w:val="0"/>
          <w:caps w:val="0"/>
          <w:color w:val="000000"/>
          <w:spacing w:val="0"/>
          <w:w w:val="100"/>
          <w:kern w:val="0"/>
          <w:sz w:val="28"/>
          <w:szCs w:val="28"/>
          <w:lang w:val="zh-CN" w:eastAsia="zh-CN" w:bidi="ar-SA"/>
        </w:rPr>
        <w:t>投标人的类似业绩证明材料</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提供自</w:t>
      </w:r>
      <w:r>
        <w:rPr>
          <w:rStyle w:val="28"/>
          <w:rFonts w:ascii="宋体" w:hAnsi="宋体"/>
          <w:b w:val="0"/>
          <w:i w:val="0"/>
          <w:caps w:val="0"/>
          <w:color w:val="000000"/>
          <w:spacing w:val="0"/>
          <w:w w:val="100"/>
          <w:kern w:val="0"/>
          <w:sz w:val="24"/>
          <w:szCs w:val="24"/>
          <w:u w:val="single" w:color="000000"/>
          <w:lang w:val="en-US" w:eastAsia="zh-CN" w:bidi="ar-SA"/>
        </w:rPr>
        <w:t>2019</w:t>
      </w:r>
      <w:r>
        <w:rPr>
          <w:rStyle w:val="28"/>
          <w:rFonts w:ascii="宋体" w:hAnsi="宋体"/>
          <w:b w:val="0"/>
          <w:i w:val="0"/>
          <w:caps w:val="0"/>
          <w:color w:val="000000"/>
          <w:spacing w:val="0"/>
          <w:w w:val="100"/>
          <w:kern w:val="0"/>
          <w:sz w:val="24"/>
          <w:szCs w:val="24"/>
          <w:lang w:val="zh-CN" w:eastAsia="zh-CN" w:bidi="ar-SA"/>
        </w:rPr>
        <w:t>年以来的类似业绩证明材料。（需提供中标通</w:t>
      </w:r>
      <w:r>
        <w:rPr>
          <w:rStyle w:val="28"/>
          <w:rFonts w:ascii="宋体" w:hAnsi="宋体" w:eastAsia="宋体"/>
          <w:b w:val="0"/>
          <w:i w:val="0"/>
          <w:caps w:val="0"/>
          <w:color w:val="000000"/>
          <w:spacing w:val="0"/>
          <w:w w:val="100"/>
          <w:kern w:val="0"/>
          <w:sz w:val="24"/>
          <w:szCs w:val="24"/>
          <w:lang w:val="zh-CN" w:eastAsia="zh-CN" w:bidi="ar-SA"/>
        </w:rPr>
        <w:t>知书或合</w:t>
      </w:r>
      <w:r>
        <w:rPr>
          <w:rStyle w:val="28"/>
          <w:rFonts w:ascii="宋体" w:hAnsi="宋体"/>
          <w:b w:val="0"/>
          <w:i w:val="0"/>
          <w:caps w:val="0"/>
          <w:color w:val="000000"/>
          <w:spacing w:val="0"/>
          <w:w w:val="100"/>
          <w:kern w:val="0"/>
          <w:sz w:val="24"/>
          <w:szCs w:val="24"/>
          <w:lang w:val="zh-CN" w:eastAsia="zh-CN" w:bidi="ar-SA"/>
        </w:rPr>
        <w:t>同）类似业绩是指与采购项目在产品类型、使用功能等方面相同或相近的项目。</w:t>
      </w: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2"/>
          <w:sz w:val="32"/>
          <w:szCs w:val="32"/>
          <w:lang w:val="zh-CN" w:eastAsia="zh-CN" w:bidi="ar-SA"/>
        </w:rPr>
      </w:pPr>
      <w:r>
        <w:rPr>
          <w:rStyle w:val="28"/>
          <w:rFonts w:ascii="宋体" w:hAnsi="宋体" w:cs="宋体"/>
          <w:b/>
          <w:bCs/>
          <w:i w:val="0"/>
          <w:caps w:val="0"/>
          <w:color w:val="000000"/>
          <w:spacing w:val="0"/>
          <w:w w:val="100"/>
          <w:kern w:val="2"/>
          <w:sz w:val="32"/>
          <w:szCs w:val="32"/>
          <w:lang w:val="zh-CN" w:eastAsia="zh-CN" w:bidi="ar-SA"/>
        </w:rPr>
        <w:br w:type="page"/>
      </w:r>
    </w:p>
    <w:p>
      <w:pPr>
        <w:pStyle w:val="11"/>
        <w:widowControl/>
        <w:snapToGrid w:val="0"/>
        <w:spacing w:before="0" w:beforeAutospacing="0" w:after="0" w:afterAutospacing="0" w:line="360" w:lineRule="auto"/>
        <w:jc w:val="left"/>
        <w:textAlignment w:val="baseline"/>
        <w:rPr>
          <w:rStyle w:val="28"/>
          <w:rFonts w:ascii="宋体" w:hAnsi="宋体" w:cs="宋体"/>
          <w:b/>
          <w:bCs/>
          <w:i w:val="0"/>
          <w:caps w:val="0"/>
          <w:color w:val="000000"/>
          <w:spacing w:val="0"/>
          <w:w w:val="100"/>
          <w:kern w:val="2"/>
          <w:sz w:val="32"/>
          <w:szCs w:val="32"/>
          <w:lang w:val="zh-CN" w:eastAsia="zh-CN" w:bidi="ar-SA"/>
        </w:rPr>
      </w:pPr>
      <w:r>
        <w:rPr>
          <w:rStyle w:val="28"/>
          <w:rFonts w:ascii="宋体" w:hAnsi="宋体" w:cs="宋体"/>
          <w:b/>
          <w:bCs/>
          <w:i w:val="0"/>
          <w:caps w:val="0"/>
          <w:color w:val="000000"/>
          <w:spacing w:val="0"/>
          <w:w w:val="100"/>
          <w:kern w:val="2"/>
          <w:sz w:val="30"/>
          <w:szCs w:val="30"/>
          <w:lang w:val="en-US" w:eastAsia="zh-CN" w:bidi="ar-SA"/>
        </w:rPr>
        <w:t>07.</w:t>
      </w:r>
      <w:r>
        <w:rPr>
          <w:rStyle w:val="28"/>
          <w:rFonts w:ascii="宋体" w:hAnsi="宋体" w:cs="宋体"/>
          <w:b/>
          <w:bCs/>
          <w:i w:val="0"/>
          <w:caps w:val="0"/>
          <w:color w:val="000000"/>
          <w:spacing w:val="0"/>
          <w:w w:val="100"/>
          <w:kern w:val="2"/>
          <w:sz w:val="30"/>
          <w:szCs w:val="30"/>
          <w:lang w:val="zh-CN" w:eastAsia="zh-CN" w:bidi="ar-SA"/>
        </w:rPr>
        <w:t>制造（生产）企业小型、微型企业声明函</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2"/>
          <w:sz w:val="28"/>
          <w:szCs w:val="28"/>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36"/>
          <w:szCs w:val="36"/>
          <w:lang w:val="zh-CN" w:eastAsia="zh-CN" w:bidi="ar-SA"/>
        </w:rPr>
      </w:pPr>
      <w:r>
        <w:rPr>
          <w:rStyle w:val="28"/>
          <w:rFonts w:ascii="宋体" w:hAnsi="宋体" w:cs="宋体"/>
          <w:b/>
          <w:bCs/>
          <w:i w:val="0"/>
          <w:caps w:val="0"/>
          <w:color w:val="000000"/>
          <w:spacing w:val="0"/>
          <w:w w:val="100"/>
          <w:kern w:val="0"/>
          <w:sz w:val="28"/>
          <w:szCs w:val="28"/>
          <w:lang w:val="en-US" w:eastAsia="zh-CN" w:bidi="ar-SA"/>
        </w:rPr>
        <w:t>制造（生产）企业</w:t>
      </w:r>
      <w:r>
        <w:rPr>
          <w:rStyle w:val="28"/>
          <w:rFonts w:ascii="宋体" w:hAnsi="宋体" w:cs="宋体"/>
          <w:b/>
          <w:bCs/>
          <w:i w:val="0"/>
          <w:caps w:val="0"/>
          <w:color w:val="000000"/>
          <w:spacing w:val="0"/>
          <w:w w:val="100"/>
          <w:kern w:val="0"/>
          <w:sz w:val="28"/>
          <w:szCs w:val="28"/>
          <w:lang w:val="zh-CN" w:eastAsia="zh-CN" w:bidi="ar-SA"/>
        </w:rPr>
        <w:t>小型、微型企业声明函</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8"/>
          <w:szCs w:val="28"/>
          <w:lang w:val="zh-CN" w:eastAsia="zh-CN" w:bidi="ar-SA"/>
        </w:rPr>
      </w:pP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cs="宋体"/>
          <w:b/>
          <w:bCs/>
          <w:i w:val="0"/>
          <w:caps w:val="0"/>
          <w:color w:val="000000"/>
          <w:spacing w:val="0"/>
          <w:w w:val="100"/>
          <w:kern w:val="0"/>
          <w:sz w:val="24"/>
          <w:szCs w:val="24"/>
          <w:lang w:val="zh-CN" w:eastAsia="zh-CN" w:bidi="ar-SA"/>
        </w:rPr>
        <w:t>致：</w:t>
      </w:r>
      <w:r>
        <w:rPr>
          <w:rStyle w:val="28"/>
          <w:rFonts w:ascii="宋体" w:hAnsi="宋体" w:cs="宋体"/>
          <w:b/>
          <w:bCs/>
          <w:i w:val="0"/>
          <w:caps w:val="0"/>
          <w:color w:val="000000"/>
          <w:spacing w:val="0"/>
          <w:w w:val="100"/>
          <w:kern w:val="0"/>
          <w:sz w:val="24"/>
          <w:szCs w:val="24"/>
          <w:u w:val="single" w:color="000000"/>
          <w:lang w:val="zh-CN" w:eastAsia="zh-CN" w:bidi="ar-SA"/>
        </w:rPr>
        <w:t xml:space="preserve">青海华标项目管理有限公司 </w:t>
      </w:r>
    </w:p>
    <w:p>
      <w:pPr>
        <w:snapToGrid w:val="0"/>
        <w:spacing w:before="0" w:beforeAutospacing="0" w:after="0" w:afterAutospacing="0" w:line="360" w:lineRule="auto"/>
        <w:ind w:firstLine="36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snapToGrid w:val="0"/>
        <w:spacing w:before="0" w:beforeAutospacing="0" w:after="0" w:afterAutospacing="0" w:line="360" w:lineRule="auto"/>
        <w:ind w:firstLine="36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本公司对上述声明的真实性负责。如有虚假，将依法承担相应责任。</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zh-CN" w:eastAsia="zh-CN" w:bidi="ar-SA"/>
        </w:rPr>
        <w:t>注：1.此函须由投标产品的制造（生产）企业提供并声明，同时附相关证明材料；</w:t>
      </w:r>
    </w:p>
    <w:p>
      <w:pPr>
        <w:snapToGrid w:val="0"/>
        <w:spacing w:before="0" w:beforeAutospacing="0" w:after="0" w:afterAutospacing="0" w:line="360" w:lineRule="auto"/>
        <w:ind w:firstLine="480" w:firstLineChars="200"/>
        <w:jc w:val="both"/>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b w:val="0"/>
          <w:i w:val="0"/>
          <w:caps w:val="0"/>
          <w:color w:val="000000"/>
          <w:spacing w:val="0"/>
          <w:w w:val="100"/>
          <w:kern w:val="0"/>
          <w:sz w:val="24"/>
          <w:szCs w:val="24"/>
          <w:lang w:val="en-US" w:eastAsia="zh-CN" w:bidi="ar-SA"/>
        </w:rPr>
        <w:t>2</w:t>
      </w:r>
      <w:r>
        <w:rPr>
          <w:rStyle w:val="28"/>
          <w:rFonts w:ascii="宋体" w:hAnsi="宋体"/>
          <w:b w:val="0"/>
          <w:i w:val="0"/>
          <w:caps w:val="0"/>
          <w:color w:val="000000"/>
          <w:spacing w:val="0"/>
          <w:w w:val="100"/>
          <w:kern w:val="0"/>
          <w:sz w:val="24"/>
          <w:szCs w:val="24"/>
          <w:lang w:val="zh-CN" w:eastAsia="zh-CN" w:bidi="ar-SA"/>
        </w:rPr>
        <w:t>.此函若出现多家制造（生产）企业的货物（产品）投标时，可按制造（生产）企业分别声明，一家制造（生产）企业填写一张。</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p>
    <w:p>
      <w:pPr>
        <w:pStyle w:val="49"/>
        <w:widowControl/>
        <w:numPr>
          <w:ilvl w:val="0"/>
          <w:numId w:val="0"/>
        </w:numPr>
        <w:snapToGrid w:val="0"/>
        <w:spacing w:before="0" w:beforeAutospacing="0" w:after="0" w:afterAutospacing="0" w:line="240" w:lineRule="auto"/>
        <w:ind w:left="0" w:leftChars="0"/>
        <w:jc w:val="both"/>
        <w:textAlignment w:val="baseline"/>
        <w:rPr>
          <w:rStyle w:val="28"/>
          <w:rFonts w:eastAsia="黑体"/>
          <w:b w:val="0"/>
          <w:i w:val="0"/>
          <w:caps w:val="0"/>
          <w:spacing w:val="0"/>
          <w:w w:val="100"/>
          <w:kern w:val="2"/>
          <w:sz w:val="24"/>
          <w:szCs w:val="20"/>
          <w:lang w:val="zh-CN" w:eastAsia="zh-CN" w:bidi="ar-SA"/>
        </w:rPr>
      </w:pPr>
    </w:p>
    <w:p>
      <w:pPr>
        <w:pStyle w:val="23"/>
        <w:widowControl/>
        <w:snapToGrid w:val="0"/>
        <w:spacing w:before="0" w:beforeAutospacing="0" w:after="0" w:afterAutospacing="0" w:line="240" w:lineRule="auto"/>
        <w:ind w:firstLine="420" w:firstLineChars="200"/>
        <w:jc w:val="both"/>
        <w:textAlignment w:val="baseline"/>
        <w:rPr>
          <w:rStyle w:val="28"/>
          <w:rFonts w:ascii="宋体" w:hAnsi="Times New Roman" w:eastAsia="宋体"/>
          <w:b w:val="0"/>
          <w:i w:val="0"/>
          <w:caps w:val="0"/>
          <w:spacing w:val="0"/>
          <w:w w:val="100"/>
          <w:sz w:val="21"/>
          <w:szCs w:val="21"/>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r>
        <w:rPr>
          <w:rStyle w:val="28"/>
          <w:rFonts w:ascii="宋体" w:hAnsi="宋体" w:cs="宋体"/>
          <w:b/>
          <w:bCs/>
          <w:i w:val="0"/>
          <w:caps w:val="0"/>
          <w:color w:val="000000"/>
          <w:spacing w:val="0"/>
          <w:w w:val="100"/>
          <w:kern w:val="0"/>
          <w:sz w:val="24"/>
          <w:szCs w:val="24"/>
          <w:lang w:val="zh-CN" w:eastAsia="zh-CN" w:bidi="ar-SA"/>
        </w:rPr>
        <w:t>制造（生产）企业名称：       （公章）</w:t>
      </w: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r>
        <w:rPr>
          <w:rStyle w:val="28"/>
          <w:rFonts w:ascii="宋体" w:hAnsi="宋体" w:cs="宋体"/>
          <w:b/>
          <w:bCs/>
          <w:i w:val="0"/>
          <w:caps w:val="0"/>
          <w:color w:val="000000"/>
          <w:spacing w:val="0"/>
          <w:w w:val="100"/>
          <w:kern w:val="0"/>
          <w:sz w:val="24"/>
          <w:szCs w:val="24"/>
          <w:lang w:val="zh-CN" w:eastAsia="zh-CN" w:bidi="ar-SA"/>
        </w:rPr>
        <w:t>制造（生产）企业法定代表人：       （签字）</w:t>
      </w: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r>
        <w:rPr>
          <w:rStyle w:val="28"/>
          <w:rFonts w:ascii="宋体" w:hAnsi="宋体" w:cs="宋体"/>
          <w:b/>
          <w:bCs/>
          <w:i w:val="0"/>
          <w:caps w:val="0"/>
          <w:color w:val="000000"/>
          <w:spacing w:val="0"/>
          <w:w w:val="100"/>
          <w:kern w:val="0"/>
          <w:sz w:val="24"/>
          <w:szCs w:val="24"/>
          <w:lang w:val="zh-CN" w:eastAsia="zh-CN" w:bidi="ar-SA"/>
        </w:rPr>
        <w:t xml:space="preserve">年  </w:t>
      </w:r>
      <w:r>
        <w:rPr>
          <w:rStyle w:val="28"/>
          <w:rFonts w:ascii="宋体" w:hAnsi="宋体" w:cs="宋体"/>
          <w:b/>
          <w:bCs/>
          <w:i w:val="0"/>
          <w:caps w:val="0"/>
          <w:color w:val="000000"/>
          <w:spacing w:val="0"/>
          <w:w w:val="100"/>
          <w:kern w:val="0"/>
          <w:sz w:val="24"/>
          <w:szCs w:val="24"/>
          <w:lang w:val="en-US" w:eastAsia="zh-CN" w:bidi="ar-SA"/>
        </w:rPr>
        <w:t xml:space="preserve"> </w:t>
      </w:r>
      <w:r>
        <w:rPr>
          <w:rStyle w:val="28"/>
          <w:rFonts w:ascii="宋体" w:hAnsi="宋体" w:cs="宋体"/>
          <w:b/>
          <w:bCs/>
          <w:i w:val="0"/>
          <w:caps w:val="0"/>
          <w:color w:val="000000"/>
          <w:spacing w:val="0"/>
          <w:w w:val="100"/>
          <w:kern w:val="0"/>
          <w:sz w:val="24"/>
          <w:szCs w:val="24"/>
          <w:lang w:val="zh-CN" w:eastAsia="zh-CN" w:bidi="ar-SA"/>
        </w:rPr>
        <w:t xml:space="preserve"> 月 </w:t>
      </w:r>
      <w:r>
        <w:rPr>
          <w:rStyle w:val="28"/>
          <w:rFonts w:ascii="宋体" w:hAnsi="宋体" w:cs="宋体"/>
          <w:b/>
          <w:bCs/>
          <w:i w:val="0"/>
          <w:caps w:val="0"/>
          <w:color w:val="000000"/>
          <w:spacing w:val="0"/>
          <w:w w:val="100"/>
          <w:kern w:val="0"/>
          <w:sz w:val="24"/>
          <w:szCs w:val="24"/>
          <w:lang w:val="en-US" w:eastAsia="zh-CN" w:bidi="ar-SA"/>
        </w:rPr>
        <w:t xml:space="preserve">  </w:t>
      </w:r>
      <w:r>
        <w:rPr>
          <w:rStyle w:val="28"/>
          <w:rFonts w:ascii="宋体" w:hAnsi="宋体" w:cs="宋体"/>
          <w:b/>
          <w:bCs/>
          <w:i w:val="0"/>
          <w:caps w:val="0"/>
          <w:color w:val="000000"/>
          <w:spacing w:val="0"/>
          <w:w w:val="100"/>
          <w:kern w:val="0"/>
          <w:sz w:val="24"/>
          <w:szCs w:val="24"/>
          <w:lang w:val="zh-CN" w:eastAsia="zh-CN" w:bidi="ar-SA"/>
        </w:rPr>
        <w:t xml:space="preserve"> 日</w:t>
      </w:r>
    </w:p>
    <w:p>
      <w:pPr>
        <w:snapToGrid w:val="0"/>
        <w:spacing w:before="0" w:beforeAutospacing="0" w:after="0" w:afterAutospacing="0" w:line="440" w:lineRule="exact"/>
        <w:ind w:left="6987" w:hanging="6987"/>
        <w:jc w:val="center"/>
        <w:textAlignment w:val="baseline"/>
        <w:rPr>
          <w:rStyle w:val="28"/>
          <w:rFonts w:ascii="宋体" w:hAnsi="宋体" w:cs="宋体"/>
          <w:b/>
          <w:bCs/>
          <w:i w:val="0"/>
          <w:caps w:val="0"/>
          <w:color w:val="000000"/>
          <w:spacing w:val="0"/>
          <w:w w:val="100"/>
          <w:kern w:val="0"/>
          <w:sz w:val="24"/>
          <w:szCs w:val="24"/>
          <w:lang w:val="zh-CN" w:eastAsia="zh-CN" w:bidi="ar-SA"/>
        </w:rPr>
      </w:pPr>
      <w:r>
        <w:rPr>
          <w:rStyle w:val="28"/>
          <w:rFonts w:ascii="宋体" w:hAnsi="宋体" w:cs="宋体"/>
          <w:b/>
          <w:bCs/>
          <w:i w:val="0"/>
          <w:caps w:val="0"/>
          <w:color w:val="000000"/>
          <w:spacing w:val="0"/>
          <w:w w:val="100"/>
          <w:kern w:val="0"/>
          <w:sz w:val="24"/>
          <w:szCs w:val="24"/>
          <w:lang w:val="zh-CN" w:eastAsia="zh-CN" w:bidi="ar-SA"/>
        </w:rPr>
        <w:br w:type="page"/>
      </w:r>
    </w:p>
    <w:p>
      <w:pPr>
        <w:snapToGrid w:val="0"/>
        <w:spacing w:before="0" w:beforeAutospacing="0" w:after="0" w:afterAutospacing="0" w:line="440" w:lineRule="exact"/>
        <w:ind w:left="6987" w:hanging="6987"/>
        <w:jc w:val="center"/>
        <w:textAlignment w:val="baseline"/>
        <w:rPr>
          <w:rStyle w:val="28"/>
          <w:rFonts w:ascii="宋体" w:hAnsi="宋体" w:cs="宋体"/>
          <w:b/>
          <w:bCs/>
          <w:i w:val="0"/>
          <w:caps w:val="0"/>
          <w:color w:val="000000"/>
          <w:spacing w:val="0"/>
          <w:w w:val="100"/>
          <w:kern w:val="0"/>
          <w:sz w:val="24"/>
          <w:szCs w:val="24"/>
          <w:lang w:val="zh-CN" w:eastAsia="zh-CN" w:bidi="ar-SA"/>
        </w:rPr>
      </w:pPr>
    </w:p>
    <w:p>
      <w:pPr>
        <w:snapToGrid w:val="0"/>
        <w:spacing w:before="0" w:beforeAutospacing="0" w:after="0" w:afterAutospacing="0" w:line="440" w:lineRule="exact"/>
        <w:ind w:left="8152" w:hanging="8152"/>
        <w:jc w:val="center"/>
        <w:textAlignment w:val="baseline"/>
        <w:rPr>
          <w:rStyle w:val="28"/>
          <w:rFonts w:ascii="宋体" w:hAnsi="宋体"/>
          <w:b/>
          <w:i w:val="0"/>
          <w:caps w:val="0"/>
          <w:color w:val="000000"/>
          <w:spacing w:val="0"/>
          <w:w w:val="100"/>
          <w:kern w:val="2"/>
          <w:sz w:val="24"/>
          <w:szCs w:val="24"/>
          <w:lang w:val="en-US" w:eastAsia="zh-CN" w:bidi="ar-SA"/>
        </w:rPr>
      </w:pPr>
      <w:r>
        <w:rPr>
          <w:rStyle w:val="28"/>
          <w:rFonts w:ascii="宋体" w:hAnsi="宋体"/>
          <w:b/>
          <w:i w:val="0"/>
          <w:caps w:val="0"/>
          <w:color w:val="000000"/>
          <w:spacing w:val="0"/>
          <w:w w:val="100"/>
          <w:kern w:val="2"/>
          <w:sz w:val="28"/>
          <w:szCs w:val="28"/>
          <w:lang w:val="en-US" w:eastAsia="zh-CN" w:bidi="ar-SA"/>
        </w:rPr>
        <w:t>从业人员声明函</w:t>
      </w:r>
    </w:p>
    <w:p>
      <w:pPr>
        <w:snapToGrid w:val="0"/>
        <w:spacing w:before="0" w:beforeAutospacing="0" w:after="0" w:afterAutospacing="0" w:line="440" w:lineRule="exact"/>
        <w:ind w:left="6987" w:hanging="6987"/>
        <w:jc w:val="both"/>
        <w:textAlignment w:val="baseline"/>
        <w:rPr>
          <w:rStyle w:val="28"/>
          <w:rFonts w:ascii="宋体" w:hAnsi="宋体" w:cs="宋体"/>
          <w:b/>
          <w:bCs/>
          <w:i w:val="0"/>
          <w:caps w:val="0"/>
          <w:color w:val="000000"/>
          <w:spacing w:val="0"/>
          <w:w w:val="100"/>
          <w:kern w:val="0"/>
          <w:sz w:val="24"/>
          <w:szCs w:val="24"/>
          <w:lang w:val="zh-CN" w:eastAsia="zh-CN" w:bidi="ar-SA"/>
        </w:rPr>
      </w:pPr>
    </w:p>
    <w:p>
      <w:pPr>
        <w:snapToGrid w:val="0"/>
        <w:spacing w:before="0" w:beforeAutospacing="0" w:after="0" w:afterAutospacing="0" w:line="440" w:lineRule="exact"/>
        <w:ind w:left="6987" w:hanging="6987"/>
        <w:jc w:val="both"/>
        <w:textAlignment w:val="baseline"/>
        <w:rPr>
          <w:rStyle w:val="28"/>
          <w:rFonts w:ascii="宋体" w:hAnsi="宋体"/>
          <w:b w:val="0"/>
          <w:i w:val="0"/>
          <w:caps w:val="0"/>
          <w:color w:val="000000"/>
          <w:spacing w:val="0"/>
          <w:w w:val="100"/>
          <w:kern w:val="2"/>
          <w:sz w:val="24"/>
          <w:szCs w:val="24"/>
          <w:lang w:val="en-US" w:eastAsia="zh-CN" w:bidi="ar-SA"/>
        </w:rPr>
      </w:pPr>
      <w:r>
        <w:rPr>
          <w:rStyle w:val="28"/>
          <w:rFonts w:ascii="宋体" w:hAnsi="宋体" w:cs="宋体"/>
          <w:b/>
          <w:bCs/>
          <w:i w:val="0"/>
          <w:caps w:val="0"/>
          <w:color w:val="000000"/>
          <w:spacing w:val="0"/>
          <w:w w:val="100"/>
          <w:kern w:val="0"/>
          <w:sz w:val="24"/>
          <w:szCs w:val="24"/>
          <w:lang w:val="zh-CN" w:eastAsia="zh-CN" w:bidi="ar-SA"/>
        </w:rPr>
        <w:t>致：</w:t>
      </w:r>
      <w:r>
        <w:rPr>
          <w:rStyle w:val="28"/>
          <w:rFonts w:ascii="宋体" w:hAnsi="宋体" w:cs="宋体"/>
          <w:b/>
          <w:bCs/>
          <w:i w:val="0"/>
          <w:caps w:val="0"/>
          <w:color w:val="000000"/>
          <w:spacing w:val="0"/>
          <w:w w:val="100"/>
          <w:kern w:val="0"/>
          <w:sz w:val="24"/>
          <w:szCs w:val="24"/>
          <w:u w:val="single" w:color="000000"/>
          <w:lang w:val="zh-CN" w:eastAsia="zh-CN" w:bidi="ar-SA"/>
        </w:rPr>
        <w:t xml:space="preserve">青海华标项目管理有限公司 </w:t>
      </w:r>
    </w:p>
    <w:p>
      <w:pPr>
        <w:snapToGrid w:val="0"/>
        <w:spacing w:before="0" w:beforeAutospacing="0" w:after="0" w:afterAutospacing="0" w:line="440" w:lineRule="exact"/>
        <w:ind w:left="-5" w:leftChars="-2" w:firstLine="480" w:firstLineChars="200"/>
        <w:jc w:val="both"/>
        <w:textAlignment w:val="baseline"/>
        <w:rPr>
          <w:rStyle w:val="28"/>
          <w:rFonts w:ascii="宋体" w:hAnsi="宋体"/>
          <w:b w:val="0"/>
          <w:i w:val="0"/>
          <w:caps w:val="0"/>
          <w:color w:val="000000"/>
          <w:spacing w:val="0"/>
          <w:w w:val="100"/>
          <w:kern w:val="2"/>
          <w:sz w:val="24"/>
          <w:szCs w:val="24"/>
          <w:lang w:val="en-US" w:eastAsia="zh-CN" w:bidi="ar-SA"/>
        </w:rPr>
      </w:pPr>
      <w:r>
        <w:rPr>
          <w:rStyle w:val="28"/>
          <w:rFonts w:ascii="宋体" w:hAnsi="宋体"/>
          <w:b w:val="0"/>
          <w:i w:val="0"/>
          <w:caps w:val="0"/>
          <w:color w:val="000000"/>
          <w:spacing w:val="0"/>
          <w:w w:val="100"/>
          <w:kern w:val="2"/>
          <w:sz w:val="24"/>
          <w:szCs w:val="24"/>
          <w:lang w:val="en-US" w:eastAsia="zh-CN" w:bidi="ar-SA"/>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Style w:val="28"/>
          <w:rFonts w:ascii="宋体" w:hAnsi="宋体"/>
          <w:b w:val="0"/>
          <w:i w:val="0"/>
          <w:caps w:val="0"/>
          <w:color w:val="000000"/>
          <w:spacing w:val="0"/>
          <w:w w:val="100"/>
          <w:kern w:val="2"/>
          <w:sz w:val="24"/>
          <w:szCs w:val="24"/>
          <w:u w:val="single" w:color="000000"/>
          <w:lang w:val="en-US" w:eastAsia="zh-CN" w:bidi="ar-SA"/>
        </w:rPr>
        <w:t xml:space="preserve">       </w:t>
      </w:r>
      <w:r>
        <w:rPr>
          <w:rStyle w:val="28"/>
          <w:rFonts w:ascii="宋体" w:hAnsi="宋体"/>
          <w:b w:val="0"/>
          <w:i w:val="0"/>
          <w:caps w:val="0"/>
          <w:color w:val="000000"/>
          <w:spacing w:val="0"/>
          <w:w w:val="100"/>
          <w:kern w:val="2"/>
          <w:sz w:val="24"/>
          <w:szCs w:val="24"/>
          <w:lang w:val="en-US" w:eastAsia="zh-CN" w:bidi="ar-SA"/>
        </w:rPr>
        <w:t>人。</w:t>
      </w:r>
    </w:p>
    <w:p>
      <w:pPr>
        <w:snapToGrid w:val="0"/>
        <w:spacing w:before="0" w:beforeAutospacing="0" w:after="0" w:afterAutospacing="0" w:line="440" w:lineRule="exact"/>
        <w:ind w:left="-2" w:leftChars="-1" w:firstLine="480" w:firstLineChars="200"/>
        <w:jc w:val="both"/>
        <w:textAlignment w:val="baseline"/>
        <w:rPr>
          <w:rStyle w:val="28"/>
          <w:rFonts w:ascii="宋体" w:hAnsi="宋体"/>
          <w:b w:val="0"/>
          <w:i w:val="0"/>
          <w:caps w:val="0"/>
          <w:color w:val="000000"/>
          <w:spacing w:val="0"/>
          <w:w w:val="100"/>
          <w:kern w:val="2"/>
          <w:sz w:val="24"/>
          <w:szCs w:val="24"/>
          <w:lang w:val="en-US" w:eastAsia="zh-CN" w:bidi="ar-SA"/>
        </w:rPr>
      </w:pPr>
      <w:r>
        <w:rPr>
          <w:rStyle w:val="28"/>
          <w:rFonts w:ascii="宋体" w:hAnsi="宋体"/>
          <w:b w:val="0"/>
          <w:i w:val="0"/>
          <w:caps w:val="0"/>
          <w:color w:val="000000"/>
          <w:spacing w:val="0"/>
          <w:w w:val="100"/>
          <w:kern w:val="2"/>
          <w:sz w:val="24"/>
          <w:szCs w:val="24"/>
          <w:lang w:val="en-US" w:eastAsia="zh-CN" w:bidi="ar-SA"/>
        </w:rPr>
        <w:t>本公司对上述声明的真实性负责，如有虚假，将依法承担相应责任。</w:t>
      </w: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r>
        <w:rPr>
          <w:rStyle w:val="28"/>
          <w:rFonts w:ascii="宋体" w:hAnsi="宋体" w:cs="宋体"/>
          <w:b/>
          <w:bCs/>
          <w:i w:val="0"/>
          <w:caps w:val="0"/>
          <w:color w:val="000000"/>
          <w:spacing w:val="0"/>
          <w:w w:val="100"/>
          <w:kern w:val="0"/>
          <w:sz w:val="24"/>
          <w:szCs w:val="24"/>
          <w:lang w:val="zh-CN" w:eastAsia="zh-CN" w:bidi="ar-SA"/>
        </w:rPr>
        <w:t>制造（生产）企业名称：       （公章）</w:t>
      </w: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24"/>
          <w:szCs w:val="24"/>
          <w:lang w:val="zh-CN" w:eastAsia="zh-CN" w:bidi="ar-SA"/>
        </w:rPr>
      </w:pPr>
      <w:r>
        <w:rPr>
          <w:rStyle w:val="28"/>
          <w:rFonts w:ascii="宋体" w:hAnsi="宋体" w:cs="宋体"/>
          <w:b/>
          <w:bCs/>
          <w:i w:val="0"/>
          <w:caps w:val="0"/>
          <w:color w:val="000000"/>
          <w:spacing w:val="0"/>
          <w:w w:val="100"/>
          <w:kern w:val="0"/>
          <w:sz w:val="24"/>
          <w:szCs w:val="24"/>
          <w:lang w:val="zh-CN" w:eastAsia="zh-CN" w:bidi="ar-SA"/>
        </w:rPr>
        <w:t>制造（生产）企业法定代表人：       （签字）</w:t>
      </w:r>
    </w:p>
    <w:p>
      <w:pPr>
        <w:snapToGrid w:val="0"/>
        <w:spacing w:before="0" w:beforeAutospacing="0" w:after="0" w:afterAutospacing="0" w:line="360" w:lineRule="auto"/>
        <w:jc w:val="center"/>
        <w:textAlignment w:val="baseline"/>
        <w:rPr>
          <w:rStyle w:val="28"/>
          <w:rFonts w:ascii="宋体" w:hAnsi="宋体"/>
          <w:b w:val="0"/>
          <w:i w:val="0"/>
          <w:caps w:val="0"/>
          <w:color w:val="000000"/>
          <w:spacing w:val="0"/>
          <w:w w:val="100"/>
          <w:kern w:val="0"/>
          <w:sz w:val="24"/>
          <w:szCs w:val="24"/>
          <w:lang w:val="zh-CN" w:eastAsia="zh-CN" w:bidi="ar-SA"/>
        </w:rPr>
      </w:pPr>
      <w:r>
        <w:rPr>
          <w:rStyle w:val="28"/>
          <w:rFonts w:ascii="宋体" w:hAnsi="宋体" w:cs="宋体"/>
          <w:b/>
          <w:bCs/>
          <w:i w:val="0"/>
          <w:caps w:val="0"/>
          <w:color w:val="000000"/>
          <w:spacing w:val="0"/>
          <w:w w:val="100"/>
          <w:kern w:val="0"/>
          <w:sz w:val="24"/>
          <w:szCs w:val="24"/>
          <w:lang w:val="zh-CN" w:eastAsia="zh-CN" w:bidi="ar-SA"/>
        </w:rPr>
        <w:t xml:space="preserve">年  </w:t>
      </w:r>
      <w:r>
        <w:rPr>
          <w:rStyle w:val="28"/>
          <w:rFonts w:ascii="宋体" w:hAnsi="宋体" w:cs="宋体"/>
          <w:b/>
          <w:bCs/>
          <w:i w:val="0"/>
          <w:caps w:val="0"/>
          <w:color w:val="000000"/>
          <w:spacing w:val="0"/>
          <w:w w:val="100"/>
          <w:kern w:val="0"/>
          <w:sz w:val="24"/>
          <w:szCs w:val="24"/>
          <w:lang w:val="en-US" w:eastAsia="zh-CN" w:bidi="ar-SA"/>
        </w:rPr>
        <w:t xml:space="preserve"> </w:t>
      </w:r>
      <w:r>
        <w:rPr>
          <w:rStyle w:val="28"/>
          <w:rFonts w:ascii="宋体" w:hAnsi="宋体" w:cs="宋体"/>
          <w:b/>
          <w:bCs/>
          <w:i w:val="0"/>
          <w:caps w:val="0"/>
          <w:color w:val="000000"/>
          <w:spacing w:val="0"/>
          <w:w w:val="100"/>
          <w:kern w:val="0"/>
          <w:sz w:val="24"/>
          <w:szCs w:val="24"/>
          <w:lang w:val="zh-CN" w:eastAsia="zh-CN" w:bidi="ar-SA"/>
        </w:rPr>
        <w:t xml:space="preserve"> 月 </w:t>
      </w:r>
      <w:r>
        <w:rPr>
          <w:rStyle w:val="28"/>
          <w:rFonts w:ascii="宋体" w:hAnsi="宋体" w:cs="宋体"/>
          <w:b/>
          <w:bCs/>
          <w:i w:val="0"/>
          <w:caps w:val="0"/>
          <w:color w:val="000000"/>
          <w:spacing w:val="0"/>
          <w:w w:val="100"/>
          <w:kern w:val="0"/>
          <w:sz w:val="24"/>
          <w:szCs w:val="24"/>
          <w:lang w:val="en-US" w:eastAsia="zh-CN" w:bidi="ar-SA"/>
        </w:rPr>
        <w:t xml:space="preserve">  </w:t>
      </w:r>
      <w:r>
        <w:rPr>
          <w:rStyle w:val="28"/>
          <w:rFonts w:ascii="宋体" w:hAnsi="宋体" w:cs="宋体"/>
          <w:b/>
          <w:bCs/>
          <w:i w:val="0"/>
          <w:caps w:val="0"/>
          <w:color w:val="000000"/>
          <w:spacing w:val="0"/>
          <w:w w:val="100"/>
          <w:kern w:val="0"/>
          <w:sz w:val="24"/>
          <w:szCs w:val="24"/>
          <w:lang w:val="zh-CN" w:eastAsia="zh-CN" w:bidi="ar-SA"/>
        </w:rPr>
        <w:t xml:space="preserve"> 日</w:t>
      </w:r>
    </w:p>
    <w:p>
      <w:pPr>
        <w:pStyle w:val="11"/>
        <w:widowControl/>
        <w:snapToGrid w:val="0"/>
        <w:spacing w:before="0" w:beforeAutospacing="0" w:after="0" w:afterAutospacing="0" w:line="360" w:lineRule="auto"/>
        <w:ind w:firstLine="643" w:firstLineChars="200"/>
        <w:jc w:val="left"/>
        <w:textAlignment w:val="baseline"/>
        <w:rPr>
          <w:rStyle w:val="28"/>
          <w:rFonts w:ascii="宋体" w:hAnsi="宋体" w:cs="宋体"/>
          <w:b/>
          <w:bCs/>
          <w:i w:val="0"/>
          <w:caps w:val="0"/>
          <w:color w:val="000000"/>
          <w:spacing w:val="0"/>
          <w:w w:val="100"/>
          <w:kern w:val="2"/>
          <w:sz w:val="32"/>
          <w:szCs w:val="32"/>
          <w:lang w:val="zh-CN" w:eastAsia="zh-CN" w:bidi="ar-SA"/>
        </w:rPr>
      </w:pPr>
      <w:r>
        <w:rPr>
          <w:rStyle w:val="28"/>
          <w:rFonts w:ascii="宋体" w:hAnsi="宋体" w:cs="宋体"/>
          <w:b/>
          <w:bCs/>
          <w:i w:val="0"/>
          <w:caps w:val="0"/>
          <w:color w:val="000000"/>
          <w:spacing w:val="0"/>
          <w:w w:val="100"/>
          <w:kern w:val="2"/>
          <w:sz w:val="32"/>
          <w:szCs w:val="32"/>
          <w:lang w:val="zh-CN" w:eastAsia="zh-CN" w:bidi="ar-SA"/>
        </w:rPr>
        <w:br w:type="page"/>
      </w:r>
    </w:p>
    <w:p>
      <w:pPr>
        <w:pStyle w:val="11"/>
        <w:widowControl/>
        <w:snapToGrid w:val="0"/>
        <w:spacing w:before="0" w:beforeAutospacing="0" w:after="0" w:afterAutospacing="0" w:line="360" w:lineRule="auto"/>
        <w:ind w:firstLine="602" w:firstLineChars="200"/>
        <w:jc w:val="left"/>
        <w:textAlignment w:val="baseline"/>
        <w:rPr>
          <w:rStyle w:val="28"/>
          <w:rFonts w:ascii="宋体" w:hAnsi="宋体" w:cs="宋体"/>
          <w:b/>
          <w:bCs/>
          <w:i w:val="0"/>
          <w:caps w:val="0"/>
          <w:color w:val="000000"/>
          <w:spacing w:val="0"/>
          <w:w w:val="100"/>
          <w:kern w:val="2"/>
          <w:sz w:val="32"/>
          <w:szCs w:val="32"/>
          <w:lang w:val="en-US" w:eastAsia="zh-CN" w:bidi="ar-SA"/>
        </w:rPr>
      </w:pPr>
      <w:r>
        <w:rPr>
          <w:rStyle w:val="28"/>
          <w:rFonts w:ascii="宋体" w:hAnsi="宋体" w:cs="宋体"/>
          <w:b/>
          <w:bCs/>
          <w:i w:val="0"/>
          <w:caps w:val="0"/>
          <w:color w:val="000000"/>
          <w:spacing w:val="0"/>
          <w:w w:val="100"/>
          <w:kern w:val="2"/>
          <w:sz w:val="30"/>
          <w:szCs w:val="30"/>
          <w:lang w:val="en-US" w:eastAsia="zh-CN" w:bidi="ar-SA"/>
        </w:rPr>
        <w:t>08.</w:t>
      </w:r>
      <w:r>
        <w:rPr>
          <w:rStyle w:val="28"/>
          <w:rFonts w:ascii="宋体" w:hAnsi="宋体" w:cs="宋体"/>
          <w:b/>
          <w:bCs/>
          <w:i w:val="0"/>
          <w:caps w:val="0"/>
          <w:color w:val="000000"/>
          <w:spacing w:val="0"/>
          <w:w w:val="100"/>
          <w:kern w:val="2"/>
          <w:sz w:val="30"/>
          <w:szCs w:val="30"/>
          <w:lang w:val="zh-CN" w:eastAsia="zh-CN" w:bidi="ar-SA"/>
        </w:rPr>
        <w:t>投标人认为在其他方面有必要说明的事项</w:t>
      </w:r>
    </w:p>
    <w:p>
      <w:pPr>
        <w:snapToGrid w:val="0"/>
        <w:spacing w:before="0" w:beforeAutospacing="0" w:after="0" w:afterAutospacing="0" w:line="360" w:lineRule="auto"/>
        <w:jc w:val="both"/>
        <w:textAlignment w:val="baseline"/>
        <w:rPr>
          <w:rStyle w:val="28"/>
          <w:rFonts w:ascii="宋体" w:hAnsi="宋体"/>
          <w:b w:val="0"/>
          <w:i w:val="0"/>
          <w:caps w:val="0"/>
          <w:color w:val="000000"/>
          <w:spacing w:val="0"/>
          <w:w w:val="100"/>
          <w:kern w:val="0"/>
          <w:sz w:val="28"/>
          <w:szCs w:val="28"/>
          <w:lang w:val="zh-CN" w:eastAsia="zh-CN" w:bidi="ar-SA"/>
        </w:rPr>
      </w:pPr>
    </w:p>
    <w:p>
      <w:pPr>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0"/>
          <w:sz w:val="36"/>
          <w:szCs w:val="36"/>
          <w:lang w:val="zh-CN" w:eastAsia="zh-CN" w:bidi="ar-SA"/>
        </w:rPr>
      </w:pPr>
      <w:r>
        <w:rPr>
          <w:rStyle w:val="28"/>
          <w:rFonts w:ascii="宋体" w:hAnsi="宋体" w:cs="宋体"/>
          <w:b/>
          <w:bCs/>
          <w:i w:val="0"/>
          <w:caps w:val="0"/>
          <w:color w:val="000000"/>
          <w:spacing w:val="0"/>
          <w:w w:val="100"/>
          <w:kern w:val="0"/>
          <w:sz w:val="28"/>
          <w:szCs w:val="28"/>
          <w:lang w:val="zh-CN" w:eastAsia="zh-CN" w:bidi="ar-SA"/>
        </w:rPr>
        <w:t>投标人认为在其他方面有必要说明的事项</w:t>
      </w:r>
    </w:p>
    <w:p>
      <w:pPr>
        <w:snapToGrid w:val="0"/>
        <w:spacing w:before="0" w:beforeAutospacing="0" w:after="0" w:afterAutospacing="0" w:line="360" w:lineRule="auto"/>
        <w:jc w:val="center"/>
        <w:textAlignment w:val="baseline"/>
        <w:rPr>
          <w:rStyle w:val="28"/>
          <w:rFonts w:ascii="宋体" w:hAnsi="宋体"/>
          <w:b w:val="0"/>
          <w:i w:val="0"/>
          <w:caps w:val="0"/>
          <w:color w:val="000000"/>
          <w:spacing w:val="0"/>
          <w:w w:val="100"/>
          <w:kern w:val="2"/>
          <w:sz w:val="24"/>
          <w:szCs w:val="24"/>
          <w:lang w:val="zh-CN" w:eastAsia="zh-CN" w:bidi="ar-SA"/>
        </w:rPr>
      </w:pPr>
      <w:r>
        <w:rPr>
          <w:rStyle w:val="28"/>
          <w:rFonts w:ascii="宋体" w:hAnsi="宋体"/>
          <w:b w:val="0"/>
          <w:i w:val="0"/>
          <w:caps w:val="0"/>
          <w:color w:val="000000"/>
          <w:spacing w:val="0"/>
          <w:w w:val="100"/>
          <w:kern w:val="2"/>
          <w:sz w:val="24"/>
          <w:szCs w:val="24"/>
          <w:lang w:val="zh-CN" w:eastAsia="zh-CN" w:bidi="ar-SA"/>
        </w:rPr>
        <w:t>格式自定</w:t>
      </w:r>
    </w:p>
    <w:p>
      <w:pPr>
        <w:pStyle w:val="11"/>
        <w:widowControl/>
        <w:snapToGrid w:val="0"/>
        <w:spacing w:before="0" w:beforeAutospacing="0" w:after="0" w:afterAutospacing="0" w:line="360" w:lineRule="auto"/>
        <w:jc w:val="center"/>
        <w:textAlignment w:val="baseline"/>
        <w:rPr>
          <w:rStyle w:val="28"/>
          <w:rFonts w:ascii="宋体" w:hAnsi="宋体" w:cs="宋体"/>
          <w:b/>
          <w:bCs/>
          <w:i w:val="0"/>
          <w:caps w:val="0"/>
          <w:color w:val="000000"/>
          <w:spacing w:val="0"/>
          <w:w w:val="100"/>
          <w:kern w:val="2"/>
          <w:sz w:val="32"/>
          <w:szCs w:val="32"/>
          <w:lang w:val="zh-CN" w:eastAsia="zh-CN" w:bidi="ar-SA"/>
        </w:rPr>
      </w:pPr>
      <w:r>
        <w:rPr>
          <w:rStyle w:val="28"/>
          <w:rFonts w:ascii="宋体" w:hAnsi="宋体" w:cs="宋体"/>
          <w:b/>
          <w:bCs/>
          <w:i w:val="0"/>
          <w:caps w:val="0"/>
          <w:color w:val="000000"/>
          <w:spacing w:val="0"/>
          <w:w w:val="100"/>
          <w:kern w:val="2"/>
          <w:sz w:val="32"/>
          <w:szCs w:val="32"/>
          <w:lang w:val="zh-CN" w:eastAsia="zh-CN" w:bidi="ar-SA"/>
        </w:rPr>
        <w:br w:type="page"/>
      </w:r>
    </w:p>
    <w:p>
      <w:pPr>
        <w:pStyle w:val="11"/>
        <w:widowControl/>
        <w:snapToGrid w:val="0"/>
        <w:spacing w:before="0" w:beforeAutospacing="0" w:after="0" w:afterAutospacing="0" w:line="360" w:lineRule="auto"/>
        <w:jc w:val="center"/>
        <w:textAlignment w:val="baseline"/>
        <w:rPr>
          <w:rStyle w:val="28"/>
          <w:rFonts w:ascii="宋体" w:hAnsi="宋体" w:cs="宋体"/>
          <w:b/>
          <w:bCs/>
          <w:i w:val="0"/>
          <w:caps w:val="0"/>
          <w:color w:val="000000" w:themeColor="text1"/>
          <w:spacing w:val="0"/>
          <w:w w:val="100"/>
          <w:kern w:val="2"/>
          <w:sz w:val="32"/>
          <w:szCs w:val="32"/>
          <w:lang w:val="en-US" w:eastAsia="zh-CN" w:bidi="ar-SA"/>
        </w:rPr>
      </w:pPr>
      <w:r>
        <w:rPr>
          <w:rStyle w:val="28"/>
          <w:rFonts w:ascii="宋体" w:hAnsi="宋体" w:cs="宋体"/>
          <w:b/>
          <w:bCs/>
          <w:i w:val="0"/>
          <w:caps w:val="0"/>
          <w:color w:val="000000"/>
          <w:spacing w:val="0"/>
          <w:w w:val="100"/>
          <w:kern w:val="2"/>
          <w:sz w:val="32"/>
          <w:szCs w:val="36"/>
          <w:lang w:val="zh-CN" w:eastAsia="zh-CN" w:bidi="ar-SA"/>
        </w:rPr>
        <w:t xml:space="preserve">第五部分  </w:t>
      </w:r>
      <w:r>
        <w:rPr>
          <w:rStyle w:val="28"/>
          <w:rFonts w:ascii="宋体" w:hAnsi="宋体" w:cs="宋体"/>
          <w:b/>
          <w:bCs/>
          <w:i w:val="0"/>
          <w:caps w:val="0"/>
          <w:color w:val="000000" w:themeColor="text1"/>
          <w:spacing w:val="0"/>
          <w:w w:val="100"/>
          <w:kern w:val="2"/>
          <w:sz w:val="32"/>
          <w:szCs w:val="36"/>
          <w:lang w:val="zh-CN" w:eastAsia="zh-CN" w:bidi="ar-SA"/>
        </w:rPr>
        <w:t>采购项目要求及技术参数</w:t>
      </w:r>
    </w:p>
    <w:p>
      <w:pPr>
        <w:pStyle w:val="11"/>
        <w:widowControl/>
        <w:snapToGrid w:val="0"/>
        <w:spacing w:before="240" w:beforeAutospacing="0" w:after="60" w:afterAutospacing="0" w:line="240" w:lineRule="auto"/>
        <w:jc w:val="center"/>
        <w:textAlignment w:val="baseline"/>
        <w:rPr>
          <w:rStyle w:val="28"/>
          <w:rFonts w:ascii="Calibri" w:hAnsi="Cambria" w:cs="Calibri"/>
          <w:b/>
          <w:bCs/>
          <w:i w:val="0"/>
          <w:caps w:val="0"/>
          <w:color w:val="000000" w:themeColor="text1"/>
          <w:spacing w:val="0"/>
          <w:w w:val="100"/>
          <w:kern w:val="2"/>
          <w:sz w:val="32"/>
          <w:szCs w:val="36"/>
          <w:lang w:val="en-US" w:eastAsia="zh-CN" w:bidi="ar-SA"/>
        </w:rPr>
      </w:pPr>
      <w:r>
        <w:rPr>
          <w:rStyle w:val="28"/>
          <w:rFonts w:ascii="Cambria" w:hAnsi="Cambria" w:cs="Times New Roman"/>
          <w:b/>
          <w:bCs/>
          <w:i w:val="0"/>
          <w:caps w:val="0"/>
          <w:color w:val="000000" w:themeColor="text1"/>
          <w:spacing w:val="0"/>
          <w:w w:val="100"/>
          <w:kern w:val="2"/>
          <w:sz w:val="32"/>
          <w:szCs w:val="32"/>
          <w:lang w:val="zh-CN" w:eastAsia="zh-CN" w:bidi="ar-SA"/>
        </w:rPr>
        <w:t>（一）投标要求</w:t>
      </w:r>
    </w:p>
    <w:p>
      <w:pPr>
        <w:pStyle w:val="11"/>
        <w:widowControl/>
        <w:snapToGrid w:val="0"/>
        <w:spacing w:before="240" w:beforeAutospacing="0" w:after="60" w:afterAutospacing="0" w:line="240" w:lineRule="auto"/>
        <w:jc w:val="left"/>
        <w:textAlignment w:val="baseline"/>
        <w:rPr>
          <w:rStyle w:val="28"/>
          <w:rFonts w:ascii="宋体" w:hAnsi="宋体" w:cs="Times New Roman"/>
          <w:b/>
          <w:bCs/>
          <w:i w:val="0"/>
          <w:caps w:val="0"/>
          <w:color w:val="000000" w:themeColor="text1"/>
          <w:spacing w:val="0"/>
          <w:w w:val="100"/>
          <w:kern w:val="2"/>
          <w:sz w:val="32"/>
          <w:szCs w:val="32"/>
          <w:lang w:val="zh-CN" w:eastAsia="zh-CN" w:bidi="ar-SA"/>
        </w:rPr>
      </w:pPr>
      <w:r>
        <w:rPr>
          <w:rStyle w:val="28"/>
          <w:rFonts w:ascii="宋体" w:hAnsi="宋体" w:cs="Times New Roman"/>
          <w:b/>
          <w:bCs/>
          <w:i w:val="0"/>
          <w:caps w:val="0"/>
          <w:color w:val="000000" w:themeColor="text1"/>
          <w:spacing w:val="0"/>
          <w:w w:val="100"/>
          <w:kern w:val="2"/>
          <w:sz w:val="32"/>
          <w:szCs w:val="32"/>
          <w:lang w:val="zh-CN" w:eastAsia="zh-CN" w:bidi="ar-SA"/>
        </w:rPr>
        <w:t>1.投标说明</w:t>
      </w:r>
    </w:p>
    <w:p>
      <w:pPr>
        <w:rPr>
          <w:color w:val="000000" w:themeColor="text1"/>
          <w:lang w:val="zh-CN" w:eastAsia="zh-CN"/>
        </w:rPr>
      </w:pPr>
    </w:p>
    <w:p>
      <w:pPr>
        <w:autoSpaceDE w:val="0"/>
        <w:autoSpaceDN w:val="0"/>
        <w:spacing w:line="360" w:lineRule="auto"/>
        <w:ind w:firstLine="480" w:firstLineChars="200"/>
        <w:rPr>
          <w:rFonts w:hint="eastAsia" w:ascii="宋体" w:hAnsi="宋体" w:cs="宋体"/>
          <w:color w:val="000000" w:themeColor="text1"/>
          <w:kern w:val="0"/>
          <w:lang w:val="zh-CN"/>
        </w:rPr>
      </w:pPr>
      <w:r>
        <w:rPr>
          <w:rFonts w:hint="eastAsia" w:ascii="宋体" w:hAnsi="宋体" w:cs="宋体"/>
          <w:color w:val="000000" w:themeColor="text1"/>
          <w:kern w:val="0"/>
          <w:lang w:val="en-US" w:eastAsia="zh-CN"/>
        </w:rPr>
        <w:t>1</w:t>
      </w:r>
      <w:r>
        <w:rPr>
          <w:rFonts w:hint="eastAsia" w:ascii="宋体" w:hAnsi="宋体" w:cs="宋体"/>
          <w:color w:val="000000" w:themeColor="text1"/>
          <w:kern w:val="0"/>
          <w:lang w:val="zh-CN"/>
        </w:rPr>
        <w:t>.1</w:t>
      </w:r>
      <w:r>
        <w:rPr>
          <w:rFonts w:ascii="宋体" w:hAnsi="宋体" w:cs="宋体"/>
          <w:color w:val="000000" w:themeColor="text1"/>
          <w:kern w:val="0"/>
          <w:lang w:val="zh-CN"/>
        </w:rPr>
        <w:t xml:space="preserve"> </w:t>
      </w:r>
      <w:r>
        <w:rPr>
          <w:rFonts w:hint="eastAsia" w:ascii="宋体" w:hAnsi="宋体" w:cs="宋体"/>
          <w:color w:val="000000" w:themeColor="text1"/>
          <w:kern w:val="0"/>
          <w:lang w:val="zh-CN"/>
        </w:rPr>
        <w:t>供应商可以按照磋商文件规定的所列项进行报价，但必须对所投项目的所有内容作为一个整体进行报价，不能拆分或少报。否则，报价无效。</w:t>
      </w:r>
    </w:p>
    <w:p>
      <w:pPr>
        <w:autoSpaceDE w:val="0"/>
        <w:autoSpaceDN w:val="0"/>
        <w:spacing w:line="360" w:lineRule="auto"/>
        <w:ind w:firstLine="480" w:firstLineChars="200"/>
        <w:rPr>
          <w:rFonts w:hint="eastAsia" w:ascii="宋体" w:hAnsi="宋体" w:cs="宋体"/>
          <w:color w:val="000000" w:themeColor="text1"/>
          <w:kern w:val="0"/>
          <w:lang w:val="zh-CN"/>
        </w:rPr>
      </w:pPr>
      <w:r>
        <w:rPr>
          <w:rFonts w:hint="eastAsia" w:ascii="宋体" w:hAnsi="宋体" w:cs="宋体"/>
          <w:color w:val="000000" w:themeColor="text1"/>
          <w:kern w:val="0"/>
          <w:lang w:val="zh-CN"/>
        </w:rPr>
        <w:t>1.2</w:t>
      </w:r>
      <w:r>
        <w:rPr>
          <w:rFonts w:ascii="宋体" w:hAnsi="宋体" w:cs="宋体"/>
          <w:color w:val="000000" w:themeColor="text1"/>
          <w:kern w:val="0"/>
          <w:lang w:val="zh-CN"/>
        </w:rPr>
        <w:t xml:space="preserve"> </w:t>
      </w:r>
      <w:r>
        <w:rPr>
          <w:rFonts w:hint="eastAsia" w:ascii="宋体" w:hAnsi="宋体" w:cs="宋体"/>
          <w:color w:val="000000" w:themeColor="text1"/>
          <w:kern w:val="0"/>
          <w:lang w:val="zh-CN"/>
        </w:rPr>
        <w:t>报价应包括服务管理费、运营费（包括电费、网络费用、运营人员及管理人员的薪金、维护维修、设备保养、设施设备及人员的安全运行、招标代理费、税金及不可预见费等全部费用。</w:t>
      </w:r>
    </w:p>
    <w:p>
      <w:pPr>
        <w:pStyle w:val="11"/>
        <w:widowControl/>
        <w:snapToGrid w:val="0"/>
        <w:spacing w:before="240" w:beforeAutospacing="0" w:after="60" w:afterAutospacing="0" w:line="240" w:lineRule="auto"/>
        <w:jc w:val="left"/>
        <w:textAlignment w:val="baseline"/>
        <w:rPr>
          <w:rStyle w:val="28"/>
          <w:rFonts w:ascii="宋体" w:hAnsi="宋体" w:cs="Times New Roman"/>
          <w:b/>
          <w:bCs/>
          <w:i w:val="0"/>
          <w:caps w:val="0"/>
          <w:spacing w:val="0"/>
          <w:w w:val="100"/>
          <w:kern w:val="2"/>
          <w:sz w:val="32"/>
          <w:szCs w:val="32"/>
          <w:lang w:val="en-US" w:eastAsia="zh-CN" w:bidi="ar-SA"/>
        </w:rPr>
      </w:pPr>
      <w:r>
        <w:rPr>
          <w:rStyle w:val="28"/>
          <w:rFonts w:hint="eastAsia" w:ascii="宋体" w:hAnsi="宋体" w:cs="Times New Roman"/>
          <w:b/>
          <w:bCs/>
          <w:i w:val="0"/>
          <w:caps w:val="0"/>
          <w:spacing w:val="0"/>
          <w:w w:val="100"/>
          <w:kern w:val="2"/>
          <w:sz w:val="32"/>
          <w:szCs w:val="32"/>
          <w:lang w:val="en-US" w:eastAsia="zh-CN" w:bidi="ar-SA"/>
        </w:rPr>
        <w:t>2</w:t>
      </w:r>
      <w:r>
        <w:rPr>
          <w:rStyle w:val="28"/>
          <w:rFonts w:ascii="宋体" w:hAnsi="宋体" w:cs="Times New Roman"/>
          <w:b/>
          <w:bCs/>
          <w:i w:val="0"/>
          <w:caps w:val="0"/>
          <w:spacing w:val="0"/>
          <w:w w:val="100"/>
          <w:kern w:val="2"/>
          <w:sz w:val="32"/>
          <w:szCs w:val="32"/>
          <w:lang w:val="en-US" w:eastAsia="zh-CN" w:bidi="ar-SA"/>
        </w:rPr>
        <w:t>报价说明</w:t>
      </w:r>
    </w:p>
    <w:p>
      <w:pPr>
        <w:snapToGrid w:val="0"/>
        <w:spacing w:before="0" w:beforeAutospacing="0" w:after="0" w:afterAutospacing="0" w:line="400" w:lineRule="exact"/>
        <w:ind w:firstLine="480"/>
        <w:jc w:val="both"/>
        <w:textAlignment w:val="baseline"/>
        <w:rPr>
          <w:rStyle w:val="28"/>
          <w:rFonts w:ascii="宋体" w:hAnsi="宋体"/>
          <w:b w:val="0"/>
          <w:i w:val="0"/>
          <w:caps w:val="0"/>
          <w:spacing w:val="0"/>
          <w:w w:val="100"/>
          <w:kern w:val="2"/>
          <w:sz w:val="32"/>
          <w:szCs w:val="24"/>
          <w:lang w:val="zh-CN" w:eastAsia="zh-CN" w:bidi="ar-SA"/>
        </w:rPr>
      </w:pPr>
      <w:r>
        <w:rPr>
          <w:rStyle w:val="28"/>
          <w:rFonts w:ascii="宋体" w:hAnsi="Calibri"/>
          <w:b w:val="0"/>
          <w:i w:val="0"/>
          <w:caps w:val="0"/>
          <w:spacing w:val="0"/>
          <w:w w:val="100"/>
          <w:kern w:val="0"/>
          <w:sz w:val="24"/>
          <w:szCs w:val="24"/>
          <w:lang w:val="zh-CN" w:eastAsia="zh-CN" w:bidi="ar-SA"/>
        </w:rPr>
        <w:t>本次招标文件中规定的采购预算额度为招标最高限价，投标人的投标报价不得超出此额度。否则，投标无效。</w:t>
      </w:r>
    </w:p>
    <w:p>
      <w:pPr>
        <w:pStyle w:val="11"/>
        <w:widowControl/>
        <w:snapToGrid w:val="0"/>
        <w:spacing w:before="240" w:beforeAutospacing="0" w:after="60" w:afterAutospacing="0" w:line="240" w:lineRule="auto"/>
        <w:jc w:val="left"/>
        <w:textAlignment w:val="baseline"/>
        <w:rPr>
          <w:rStyle w:val="28"/>
          <w:rFonts w:ascii="宋体" w:hAnsi="宋体" w:cs="Times New Roman"/>
          <w:b/>
          <w:bCs/>
          <w:i w:val="0"/>
          <w:caps w:val="0"/>
          <w:spacing w:val="0"/>
          <w:w w:val="100"/>
          <w:kern w:val="2"/>
          <w:sz w:val="32"/>
          <w:szCs w:val="32"/>
          <w:lang w:val="zh-CN" w:eastAsia="zh-CN" w:bidi="ar-SA"/>
        </w:rPr>
      </w:pPr>
      <w:r>
        <w:rPr>
          <w:rStyle w:val="28"/>
          <w:rFonts w:ascii="宋体" w:hAnsi="宋体" w:cs="Times New Roman"/>
          <w:b/>
          <w:bCs/>
          <w:i w:val="0"/>
          <w:caps w:val="0"/>
          <w:spacing w:val="0"/>
          <w:w w:val="100"/>
          <w:kern w:val="2"/>
          <w:sz w:val="32"/>
          <w:szCs w:val="32"/>
          <w:lang w:val="en-US" w:eastAsia="zh-CN" w:bidi="ar-SA"/>
        </w:rPr>
        <w:t>3</w:t>
      </w:r>
      <w:r>
        <w:rPr>
          <w:rStyle w:val="28"/>
          <w:rFonts w:ascii="宋体" w:hAnsi="宋体" w:cs="Times New Roman"/>
          <w:b/>
          <w:bCs/>
          <w:i w:val="0"/>
          <w:caps w:val="0"/>
          <w:spacing w:val="0"/>
          <w:w w:val="100"/>
          <w:kern w:val="2"/>
          <w:sz w:val="32"/>
          <w:szCs w:val="32"/>
          <w:lang w:val="zh-CN" w:eastAsia="zh-CN" w:bidi="ar-SA"/>
        </w:rPr>
        <w:t>.商务要求</w:t>
      </w:r>
    </w:p>
    <w:p>
      <w:pPr>
        <w:snapToGrid w:val="0"/>
        <w:spacing w:before="0" w:beforeAutospacing="0" w:after="0" w:afterAutospacing="0" w:line="400" w:lineRule="exact"/>
        <w:ind w:firstLine="480" w:firstLineChars="200"/>
        <w:jc w:val="both"/>
        <w:textAlignment w:val="baseline"/>
        <w:rPr>
          <w:rStyle w:val="28"/>
          <w:rFonts w:ascii="宋体" w:hAnsi="Calibri" w:eastAsia="宋体"/>
          <w:b w:val="0"/>
          <w:i w:val="0"/>
          <w:caps w:val="0"/>
          <w:color w:val="000000"/>
          <w:spacing w:val="0"/>
          <w:w w:val="100"/>
          <w:kern w:val="0"/>
          <w:sz w:val="24"/>
          <w:szCs w:val="24"/>
          <w:lang w:val="zh-CN" w:eastAsia="zh-CN" w:bidi="ar-SA"/>
        </w:rPr>
      </w:pPr>
      <w:r>
        <w:rPr>
          <w:rStyle w:val="28"/>
          <w:rFonts w:ascii="宋体" w:hAnsi="Calibri"/>
          <w:b w:val="0"/>
          <w:i w:val="0"/>
          <w:caps w:val="0"/>
          <w:color w:val="000000"/>
          <w:spacing w:val="0"/>
          <w:w w:val="100"/>
          <w:kern w:val="0"/>
          <w:sz w:val="24"/>
          <w:szCs w:val="24"/>
          <w:lang w:val="zh-CN" w:eastAsia="zh-CN" w:bidi="ar-SA"/>
        </w:rPr>
        <w:t>4.1.服务时间：</w:t>
      </w:r>
      <w:r>
        <w:rPr>
          <w:rStyle w:val="28"/>
          <w:rFonts w:ascii="宋体" w:hAnsi="Calibri" w:eastAsia="宋体"/>
          <w:b w:val="0"/>
          <w:i w:val="0"/>
          <w:caps w:val="0"/>
          <w:color w:val="000000"/>
          <w:spacing w:val="0"/>
          <w:w w:val="100"/>
          <w:kern w:val="0"/>
          <w:sz w:val="24"/>
          <w:szCs w:val="24"/>
          <w:lang w:val="en-US" w:eastAsia="zh-CN" w:bidi="ar-SA"/>
        </w:rPr>
        <w:t>三年</w:t>
      </w:r>
    </w:p>
    <w:p>
      <w:pPr>
        <w:snapToGrid w:val="0"/>
        <w:spacing w:before="0" w:beforeAutospacing="0" w:after="0" w:afterAutospacing="0" w:line="400" w:lineRule="exact"/>
        <w:ind w:firstLine="480" w:firstLineChars="200"/>
        <w:jc w:val="both"/>
        <w:textAlignment w:val="baseline"/>
        <w:rPr>
          <w:rStyle w:val="28"/>
          <w:rFonts w:ascii="宋体" w:hAnsi="Calibri"/>
          <w:b w:val="0"/>
          <w:i w:val="0"/>
          <w:caps w:val="0"/>
          <w:color w:val="000000"/>
          <w:spacing w:val="0"/>
          <w:w w:val="100"/>
          <w:kern w:val="0"/>
          <w:sz w:val="24"/>
          <w:szCs w:val="24"/>
          <w:lang w:val="zh-CN" w:eastAsia="zh-CN" w:bidi="ar-SA"/>
        </w:rPr>
      </w:pPr>
      <w:r>
        <w:rPr>
          <w:rStyle w:val="28"/>
          <w:rFonts w:ascii="宋体" w:hAnsi="Calibri"/>
          <w:b w:val="0"/>
          <w:i w:val="0"/>
          <w:caps w:val="0"/>
          <w:color w:val="000000"/>
          <w:spacing w:val="0"/>
          <w:w w:val="100"/>
          <w:kern w:val="0"/>
          <w:sz w:val="24"/>
          <w:szCs w:val="24"/>
          <w:lang w:val="zh-CN" w:eastAsia="zh-CN" w:bidi="ar-SA"/>
        </w:rPr>
        <w:t>4.2.</w:t>
      </w:r>
      <w:r>
        <w:rPr>
          <w:rStyle w:val="28"/>
          <w:rFonts w:hint="eastAsia" w:ascii="宋体" w:hAnsi="Calibri"/>
          <w:b w:val="0"/>
          <w:i w:val="0"/>
          <w:caps w:val="0"/>
          <w:color w:val="000000"/>
          <w:spacing w:val="0"/>
          <w:w w:val="100"/>
          <w:kern w:val="0"/>
          <w:sz w:val="24"/>
          <w:szCs w:val="24"/>
          <w:lang w:val="zh-CN" w:eastAsia="zh-CN" w:bidi="ar-SA"/>
        </w:rPr>
        <w:t>服务地点：采购人指定地点</w:t>
      </w:r>
    </w:p>
    <w:p>
      <w:pPr>
        <w:snapToGrid w:val="0"/>
        <w:spacing w:before="0" w:beforeAutospacing="0" w:after="0" w:afterAutospacing="0" w:line="400" w:lineRule="exact"/>
        <w:ind w:firstLine="480" w:firstLineChars="200"/>
        <w:jc w:val="both"/>
        <w:textAlignment w:val="baseline"/>
        <w:rPr>
          <w:rStyle w:val="28"/>
          <w:rFonts w:ascii="宋体" w:hAnsi="Calibri" w:eastAsia="宋体"/>
          <w:b w:val="0"/>
          <w:i w:val="0"/>
          <w:caps w:val="0"/>
          <w:color w:val="000000"/>
          <w:spacing w:val="0"/>
          <w:w w:val="100"/>
          <w:kern w:val="0"/>
          <w:sz w:val="24"/>
          <w:szCs w:val="24"/>
          <w:lang w:val="zh-CN" w:eastAsia="zh-CN" w:bidi="ar-SA"/>
        </w:rPr>
      </w:pPr>
      <w:r>
        <w:rPr>
          <w:rStyle w:val="28"/>
          <w:rFonts w:ascii="宋体" w:hAnsi="Calibri"/>
          <w:b w:val="0"/>
          <w:i w:val="0"/>
          <w:caps w:val="0"/>
          <w:color w:val="000000"/>
          <w:spacing w:val="0"/>
          <w:w w:val="100"/>
          <w:kern w:val="0"/>
          <w:sz w:val="24"/>
          <w:szCs w:val="24"/>
          <w:lang w:val="zh-CN" w:eastAsia="zh-CN" w:bidi="ar-SA"/>
        </w:rPr>
        <w:t>4.3.付款方式：</w:t>
      </w:r>
      <w:r>
        <w:rPr>
          <w:rStyle w:val="28"/>
          <w:rFonts w:ascii="宋体" w:hAnsi="Calibri" w:eastAsia="宋体"/>
          <w:b w:val="0"/>
          <w:i w:val="0"/>
          <w:caps w:val="0"/>
          <w:color w:val="000000"/>
          <w:spacing w:val="0"/>
          <w:w w:val="100"/>
          <w:kern w:val="0"/>
          <w:sz w:val="24"/>
          <w:szCs w:val="24"/>
          <w:lang w:val="en-US" w:eastAsia="zh-CN" w:bidi="ar-SA"/>
        </w:rPr>
        <w:t>按合同约定执行</w:t>
      </w:r>
    </w:p>
    <w:p>
      <w:pPr>
        <w:pStyle w:val="11"/>
        <w:spacing w:before="0" w:after="0" w:line="360" w:lineRule="auto"/>
        <w:jc w:val="both"/>
        <w:outlineLvl w:val="1"/>
        <w:rPr>
          <w:rFonts w:ascii="宋体" w:hAnsi="宋体" w:cs="宋体"/>
          <w:lang w:val="zh-CN"/>
        </w:rPr>
      </w:pPr>
      <w:r>
        <w:rPr>
          <w:rStyle w:val="28"/>
          <w:rFonts w:ascii="Cambria" w:hAnsi="Cambria" w:cs="Times New Roman"/>
          <w:b/>
          <w:bCs/>
          <w:i w:val="0"/>
          <w:caps w:val="0"/>
          <w:spacing w:val="0"/>
          <w:w w:val="100"/>
          <w:kern w:val="2"/>
          <w:sz w:val="32"/>
          <w:szCs w:val="32"/>
          <w:lang w:val="zh-CN" w:eastAsia="zh-CN" w:bidi="ar-SA"/>
        </w:rPr>
        <w:t>（二）</w:t>
      </w:r>
      <w:r>
        <w:rPr>
          <w:rFonts w:hint="eastAsia" w:ascii="宋体" w:hAnsi="宋体" w:cs="宋体"/>
          <w:lang w:val="zh-CN"/>
        </w:rPr>
        <w:t>服务内容及标准等要求</w:t>
      </w:r>
    </w:p>
    <w:p>
      <w:pPr>
        <w:snapToGrid w:val="0"/>
        <w:spacing w:before="0" w:beforeAutospacing="0" w:after="0" w:afterAutospacing="0" w:line="400" w:lineRule="exact"/>
        <w:ind w:firstLine="480" w:firstLineChars="200"/>
        <w:jc w:val="both"/>
        <w:textAlignment w:val="baseline"/>
        <w:rPr>
          <w:rStyle w:val="28"/>
          <w:rFonts w:ascii="宋体" w:hAnsi="Calibri" w:eastAsia="宋体" w:cstheme="minorBidi"/>
          <w:b w:val="0"/>
          <w:bCs w:val="0"/>
          <w:i w:val="0"/>
          <w:caps w:val="0"/>
          <w:color w:val="000000" w:themeColor="text1"/>
          <w:spacing w:val="0"/>
          <w:w w:val="100"/>
          <w:kern w:val="0"/>
          <w:sz w:val="24"/>
          <w:szCs w:val="24"/>
          <w:lang w:val="zh-CN" w:eastAsia="zh-CN" w:bidi="ar-SA"/>
        </w:rPr>
      </w:pPr>
      <w:r>
        <w:rPr>
          <w:rFonts w:hint="eastAsia"/>
          <w:b w:val="0"/>
          <w:bCs w:val="0"/>
          <w:color w:val="000000" w:themeColor="text1"/>
          <w:kern w:val="0"/>
          <w:lang w:val="en-US" w:eastAsia="zh-CN"/>
        </w:rPr>
        <w:t>1</w:t>
      </w:r>
      <w:r>
        <w:rPr>
          <w:b w:val="0"/>
          <w:bCs w:val="0"/>
          <w:color w:val="000000" w:themeColor="text1"/>
          <w:kern w:val="0"/>
          <w:lang w:val="zh-CN"/>
        </w:rPr>
        <w:t>.</w:t>
      </w:r>
      <w:r>
        <w:rPr>
          <w:rStyle w:val="28"/>
          <w:rFonts w:ascii="宋体" w:hAnsi="Calibri" w:eastAsia="宋体" w:cstheme="minorBidi"/>
          <w:b w:val="0"/>
          <w:bCs w:val="0"/>
          <w:i w:val="0"/>
          <w:caps w:val="0"/>
          <w:color w:val="000000" w:themeColor="text1"/>
          <w:spacing w:val="0"/>
          <w:w w:val="100"/>
          <w:kern w:val="0"/>
          <w:sz w:val="24"/>
          <w:szCs w:val="24"/>
          <w:lang w:val="zh-CN" w:eastAsia="zh-CN" w:bidi="ar-SA"/>
        </w:rPr>
        <w:t>服务内容：</w:t>
      </w:r>
    </w:p>
    <w:p>
      <w:pPr>
        <w:snapToGrid w:val="0"/>
        <w:spacing w:before="0" w:beforeAutospacing="0" w:after="0" w:afterAutospacing="0" w:line="400" w:lineRule="exact"/>
        <w:ind w:firstLine="480" w:firstLineChars="200"/>
        <w:jc w:val="both"/>
        <w:textAlignment w:val="baseline"/>
        <w:rPr>
          <w:rStyle w:val="28"/>
          <w:rFonts w:ascii="宋体" w:hAnsi="Calibri" w:eastAsia="宋体" w:cstheme="minorBidi"/>
          <w:b w:val="0"/>
          <w:bCs w:val="0"/>
          <w:i w:val="0"/>
          <w:caps w:val="0"/>
          <w:color w:val="000000" w:themeColor="text1"/>
          <w:spacing w:val="0"/>
          <w:w w:val="100"/>
          <w:kern w:val="0"/>
          <w:sz w:val="24"/>
          <w:szCs w:val="24"/>
          <w:lang w:val="zh-CN" w:eastAsia="zh-CN" w:bidi="ar-SA"/>
        </w:rPr>
      </w:pPr>
      <w:r>
        <w:rPr>
          <w:rStyle w:val="28"/>
          <w:rFonts w:ascii="宋体" w:hAnsi="Calibri" w:eastAsia="宋体" w:cstheme="minorBidi"/>
          <w:b w:val="0"/>
          <w:bCs w:val="0"/>
          <w:i w:val="0"/>
          <w:caps w:val="0"/>
          <w:color w:val="000000" w:themeColor="text1"/>
          <w:spacing w:val="0"/>
          <w:w w:val="100"/>
          <w:kern w:val="0"/>
          <w:sz w:val="24"/>
          <w:szCs w:val="24"/>
          <w:lang w:val="zh-CN" w:eastAsia="zh-CN" w:bidi="ar-SA"/>
        </w:rPr>
        <w:t>污水厂的主要技术指标如下：</w:t>
      </w:r>
    </w:p>
    <w:p>
      <w:pPr>
        <w:snapToGrid w:val="0"/>
        <w:spacing w:before="0" w:beforeAutospacing="0" w:after="0" w:afterAutospacing="0" w:line="400" w:lineRule="exact"/>
        <w:ind w:firstLine="480" w:firstLineChars="200"/>
        <w:jc w:val="both"/>
        <w:textAlignment w:val="baseline"/>
        <w:rPr>
          <w:rStyle w:val="28"/>
          <w:rFonts w:ascii="宋体" w:hAnsi="Calibri" w:eastAsia="宋体" w:cstheme="minorBidi"/>
          <w:b w:val="0"/>
          <w:bCs w:val="0"/>
          <w:i w:val="0"/>
          <w:caps w:val="0"/>
          <w:color w:val="000000" w:themeColor="text1"/>
          <w:spacing w:val="0"/>
          <w:w w:val="100"/>
          <w:kern w:val="0"/>
          <w:sz w:val="24"/>
          <w:szCs w:val="24"/>
          <w:lang w:val="zh-CN" w:eastAsia="zh-CN" w:bidi="ar-SA"/>
        </w:rPr>
      </w:pPr>
      <w:r>
        <w:rPr>
          <w:rStyle w:val="28"/>
          <w:rFonts w:ascii="宋体" w:hAnsi="Calibri" w:eastAsia="宋体" w:cstheme="minorBidi"/>
          <w:b w:val="0"/>
          <w:bCs w:val="0"/>
          <w:i w:val="0"/>
          <w:caps w:val="0"/>
          <w:color w:val="000000" w:themeColor="text1"/>
          <w:spacing w:val="0"/>
          <w:w w:val="100"/>
          <w:kern w:val="0"/>
          <w:sz w:val="24"/>
          <w:szCs w:val="24"/>
          <w:lang w:val="zh-CN" w:eastAsia="zh-CN" w:bidi="ar-SA"/>
        </w:rPr>
        <w:t>水处理规模：</w:t>
      </w:r>
      <w:r>
        <w:rPr>
          <w:rStyle w:val="28"/>
          <w:rFonts w:hint="eastAsia" w:ascii="宋体" w:hAnsi="Calibri" w:eastAsia="宋体" w:cstheme="minorBidi"/>
          <w:b w:val="0"/>
          <w:bCs w:val="0"/>
          <w:i w:val="0"/>
          <w:caps w:val="0"/>
          <w:color w:val="000000" w:themeColor="text1"/>
          <w:spacing w:val="0"/>
          <w:w w:val="100"/>
          <w:kern w:val="0"/>
          <w:sz w:val="24"/>
          <w:szCs w:val="24"/>
          <w:lang w:val="en-US" w:eastAsia="zh-CN" w:bidi="ar-SA"/>
        </w:rPr>
        <w:t>5</w:t>
      </w:r>
      <w:r>
        <w:rPr>
          <w:rStyle w:val="28"/>
          <w:rFonts w:ascii="宋体" w:hAnsi="Calibri" w:eastAsia="宋体" w:cstheme="minorBidi"/>
          <w:b w:val="0"/>
          <w:bCs w:val="0"/>
          <w:i w:val="0"/>
          <w:caps w:val="0"/>
          <w:color w:val="000000" w:themeColor="text1"/>
          <w:spacing w:val="0"/>
          <w:w w:val="100"/>
          <w:kern w:val="0"/>
          <w:sz w:val="24"/>
          <w:szCs w:val="24"/>
          <w:lang w:val="zh-CN" w:eastAsia="zh-CN" w:bidi="ar-SA"/>
        </w:rPr>
        <w:t>000</w:t>
      </w:r>
      <w:r>
        <w:rPr>
          <w:rStyle w:val="28"/>
          <w:rFonts w:ascii="宋体" w:hAnsi="Calibri" w:eastAsia="宋体" w:cstheme="minorBidi"/>
          <w:b w:val="0"/>
          <w:bCs w:val="0"/>
          <w:i w:val="0"/>
          <w:caps w:val="0"/>
          <w:color w:val="000000" w:themeColor="text1"/>
          <w:spacing w:val="0"/>
          <w:w w:val="100"/>
          <w:kern w:val="0"/>
          <w:sz w:val="24"/>
          <w:szCs w:val="24"/>
          <w:vertAlign w:val="baseline"/>
          <w:lang w:val="zh-CN" w:eastAsia="zh-CN" w:bidi="ar-SA"/>
        </w:rPr>
        <w:t>m</w:t>
      </w:r>
      <w:r>
        <w:rPr>
          <w:rStyle w:val="28"/>
          <w:rFonts w:hint="eastAsia" w:ascii="宋体" w:hAnsi="Calibri" w:eastAsia="宋体" w:cstheme="minorBidi"/>
          <w:b w:val="0"/>
          <w:bCs w:val="0"/>
          <w:i w:val="0"/>
          <w:caps w:val="0"/>
          <w:color w:val="000000" w:themeColor="text1"/>
          <w:spacing w:val="0"/>
          <w:w w:val="100"/>
          <w:kern w:val="0"/>
          <w:sz w:val="24"/>
          <w:szCs w:val="24"/>
          <w:vertAlign w:val="superscript"/>
          <w:lang w:val="en-US" w:eastAsia="zh-CN" w:bidi="ar-SA"/>
        </w:rPr>
        <w:t>3</w:t>
      </w:r>
      <w:r>
        <w:rPr>
          <w:rStyle w:val="28"/>
          <w:rFonts w:ascii="宋体" w:hAnsi="Calibri" w:eastAsia="宋体" w:cstheme="minorBidi"/>
          <w:b w:val="0"/>
          <w:bCs w:val="0"/>
          <w:i w:val="0"/>
          <w:caps w:val="0"/>
          <w:color w:val="000000" w:themeColor="text1"/>
          <w:spacing w:val="0"/>
          <w:w w:val="100"/>
          <w:kern w:val="0"/>
          <w:sz w:val="24"/>
          <w:szCs w:val="24"/>
          <w:lang w:val="zh-CN" w:eastAsia="zh-CN" w:bidi="ar-SA"/>
        </w:rPr>
        <w:t>/d</w:t>
      </w:r>
      <w:r>
        <w:rPr>
          <w:rStyle w:val="28"/>
          <w:rFonts w:hint="eastAsia" w:ascii="宋体" w:hAnsi="Calibri" w:eastAsia="宋体" w:cstheme="minorBidi"/>
          <w:b w:val="0"/>
          <w:bCs w:val="0"/>
          <w:i w:val="0"/>
          <w:caps w:val="0"/>
          <w:color w:val="000000" w:themeColor="text1"/>
          <w:spacing w:val="0"/>
          <w:w w:val="100"/>
          <w:kern w:val="0"/>
          <w:sz w:val="24"/>
          <w:szCs w:val="24"/>
          <w:lang w:val="zh-CN" w:eastAsia="zh-CN" w:bidi="ar-SA"/>
        </w:rPr>
        <w:t>；</w:t>
      </w:r>
    </w:p>
    <w:p>
      <w:pPr>
        <w:snapToGrid w:val="0"/>
        <w:spacing w:before="0" w:beforeAutospacing="0" w:after="0" w:afterAutospacing="0" w:line="400" w:lineRule="exact"/>
        <w:ind w:firstLine="480" w:firstLineChars="200"/>
        <w:jc w:val="both"/>
        <w:textAlignment w:val="baseline"/>
        <w:rPr>
          <w:rStyle w:val="28"/>
          <w:rFonts w:ascii="宋体" w:hAnsi="Calibri" w:eastAsia="宋体" w:cstheme="minorBidi"/>
          <w:b w:val="0"/>
          <w:bCs w:val="0"/>
          <w:i w:val="0"/>
          <w:caps w:val="0"/>
          <w:color w:val="000000" w:themeColor="text1"/>
          <w:spacing w:val="0"/>
          <w:w w:val="100"/>
          <w:kern w:val="0"/>
          <w:sz w:val="24"/>
          <w:szCs w:val="24"/>
          <w:lang w:val="zh-CN" w:eastAsia="zh-CN" w:bidi="ar-SA"/>
        </w:rPr>
      </w:pPr>
      <w:r>
        <w:rPr>
          <w:rStyle w:val="28"/>
          <w:rFonts w:ascii="宋体" w:hAnsi="Calibri" w:eastAsia="宋体" w:cstheme="minorBidi"/>
          <w:b w:val="0"/>
          <w:bCs w:val="0"/>
          <w:i w:val="0"/>
          <w:caps w:val="0"/>
          <w:color w:val="000000" w:themeColor="text1"/>
          <w:spacing w:val="0"/>
          <w:w w:val="100"/>
          <w:kern w:val="0"/>
          <w:sz w:val="24"/>
          <w:szCs w:val="24"/>
          <w:lang w:val="zh-CN" w:eastAsia="zh-CN" w:bidi="ar-SA"/>
        </w:rPr>
        <w:t>污水处理工艺：</w:t>
      </w:r>
      <w:r>
        <w:rPr>
          <w:rStyle w:val="28"/>
          <w:rFonts w:hint="eastAsia" w:ascii="宋体" w:hAnsi="Calibri" w:eastAsia="宋体" w:cstheme="minorBidi"/>
          <w:b w:val="0"/>
          <w:bCs w:val="0"/>
          <w:i w:val="0"/>
          <w:caps w:val="0"/>
          <w:color w:val="000000" w:themeColor="text1"/>
          <w:spacing w:val="0"/>
          <w:w w:val="100"/>
          <w:kern w:val="0"/>
          <w:sz w:val="24"/>
          <w:szCs w:val="24"/>
          <w:lang w:val="zh-CN" w:eastAsia="zh-CN" w:bidi="ar-SA"/>
        </w:rPr>
        <w:t>工艺为一体</w:t>
      </w:r>
      <w:r>
        <w:rPr>
          <w:rStyle w:val="28"/>
          <w:rFonts w:hint="eastAsia" w:ascii="宋体" w:hAnsi="Calibri" w:eastAsia="宋体" w:cstheme="minorBidi"/>
          <w:b w:val="0"/>
          <w:bCs w:val="0"/>
          <w:i w:val="0"/>
          <w:caps w:val="0"/>
          <w:color w:val="000000" w:themeColor="text1"/>
          <w:spacing w:val="0"/>
          <w:w w:val="100"/>
          <w:kern w:val="0"/>
          <w:sz w:val="24"/>
          <w:szCs w:val="24"/>
          <w:lang w:val="en-US" w:eastAsia="zh-CN" w:bidi="ar-SA"/>
        </w:rPr>
        <w:t>化</w:t>
      </w:r>
      <w:r>
        <w:rPr>
          <w:rStyle w:val="28"/>
          <w:rFonts w:hint="eastAsia" w:ascii="宋体" w:hAnsi="Calibri" w:eastAsia="宋体" w:cstheme="minorBidi"/>
          <w:b w:val="0"/>
          <w:bCs w:val="0"/>
          <w:i w:val="0"/>
          <w:caps w:val="0"/>
          <w:color w:val="000000" w:themeColor="text1"/>
          <w:spacing w:val="0"/>
          <w:w w:val="100"/>
          <w:kern w:val="0"/>
          <w:sz w:val="24"/>
          <w:szCs w:val="24"/>
          <w:lang w:val="zh-CN" w:eastAsia="zh-CN" w:bidi="ar-SA"/>
        </w:rPr>
        <w:t>氧化沟工艺，该工艺由较高的脱氮除磷作用。进厂污水以自压方式进入粗格栅，经提升泵提升后自流经过细格栅→旋流沉砂池→氧化沟→二沉池→</w:t>
      </w:r>
      <w:r>
        <w:rPr>
          <w:rStyle w:val="28"/>
          <w:rFonts w:hint="eastAsia" w:ascii="宋体" w:hAnsi="Calibri" w:eastAsia="宋体" w:cstheme="minorBidi"/>
          <w:b w:val="0"/>
          <w:bCs w:val="0"/>
          <w:i w:val="0"/>
          <w:caps w:val="0"/>
          <w:color w:val="000000" w:themeColor="text1"/>
          <w:spacing w:val="0"/>
          <w:w w:val="100"/>
          <w:kern w:val="0"/>
          <w:sz w:val="24"/>
          <w:szCs w:val="24"/>
          <w:lang w:val="en-US" w:eastAsia="zh-CN" w:bidi="ar-SA"/>
        </w:rPr>
        <w:t>深度处理间</w:t>
      </w:r>
      <w:r>
        <w:rPr>
          <w:rStyle w:val="28"/>
          <w:rFonts w:hint="eastAsia" w:ascii="宋体" w:hAnsi="Calibri" w:eastAsia="宋体" w:cstheme="minorBidi"/>
          <w:b w:val="0"/>
          <w:bCs w:val="0"/>
          <w:i w:val="0"/>
          <w:caps w:val="0"/>
          <w:color w:val="000000" w:themeColor="text1"/>
          <w:spacing w:val="0"/>
          <w:w w:val="100"/>
          <w:kern w:val="0"/>
          <w:sz w:val="24"/>
          <w:szCs w:val="24"/>
          <w:lang w:val="zh-CN" w:eastAsia="zh-CN" w:bidi="ar-SA"/>
        </w:rPr>
        <w:t>→</w:t>
      </w:r>
      <w:r>
        <w:rPr>
          <w:rStyle w:val="28"/>
          <w:rFonts w:hint="eastAsia" w:ascii="宋体" w:hAnsi="Calibri" w:eastAsia="宋体" w:cstheme="minorBidi"/>
          <w:b w:val="0"/>
          <w:bCs w:val="0"/>
          <w:i w:val="0"/>
          <w:caps w:val="0"/>
          <w:color w:val="000000" w:themeColor="text1"/>
          <w:spacing w:val="0"/>
          <w:w w:val="100"/>
          <w:kern w:val="0"/>
          <w:sz w:val="24"/>
          <w:szCs w:val="24"/>
          <w:lang w:val="en-US" w:eastAsia="zh-CN" w:bidi="ar-SA"/>
        </w:rPr>
        <w:t>紫外线</w:t>
      </w:r>
      <w:r>
        <w:rPr>
          <w:rStyle w:val="28"/>
          <w:rFonts w:hint="eastAsia" w:ascii="宋体" w:hAnsi="Calibri" w:eastAsia="宋体" w:cstheme="minorBidi"/>
          <w:b w:val="0"/>
          <w:bCs w:val="0"/>
          <w:i w:val="0"/>
          <w:caps w:val="0"/>
          <w:color w:val="000000" w:themeColor="text1"/>
          <w:spacing w:val="0"/>
          <w:w w:val="100"/>
          <w:kern w:val="0"/>
          <w:sz w:val="24"/>
          <w:szCs w:val="24"/>
          <w:lang w:val="zh-CN" w:eastAsia="zh-CN" w:bidi="ar-SA"/>
        </w:rPr>
        <w:t>消毒等工序最终排入巴曲河。</w:t>
      </w:r>
    </w:p>
    <w:p>
      <w:pPr>
        <w:snapToGrid w:val="0"/>
        <w:spacing w:before="0" w:beforeAutospacing="0" w:after="0" w:afterAutospacing="0" w:line="400" w:lineRule="exact"/>
        <w:ind w:firstLine="480" w:firstLineChars="200"/>
        <w:jc w:val="both"/>
        <w:textAlignment w:val="baseline"/>
        <w:rPr>
          <w:rStyle w:val="28"/>
          <w:rFonts w:ascii="宋体" w:hAnsi="Calibri" w:eastAsia="宋体" w:cstheme="minorBidi"/>
          <w:b w:val="0"/>
          <w:bCs w:val="0"/>
          <w:i w:val="0"/>
          <w:caps w:val="0"/>
          <w:color w:val="000000" w:themeColor="text1"/>
          <w:spacing w:val="0"/>
          <w:w w:val="100"/>
          <w:kern w:val="0"/>
          <w:sz w:val="24"/>
          <w:szCs w:val="24"/>
          <w:lang w:val="zh-CN" w:eastAsia="zh-CN" w:bidi="ar-SA"/>
        </w:rPr>
      </w:pPr>
      <w:r>
        <w:rPr>
          <w:rStyle w:val="28"/>
          <w:rFonts w:ascii="宋体" w:hAnsi="Calibri" w:eastAsia="宋体" w:cstheme="minorBidi"/>
          <w:b w:val="0"/>
          <w:bCs w:val="0"/>
          <w:i w:val="0"/>
          <w:caps w:val="0"/>
          <w:color w:val="000000" w:themeColor="text1"/>
          <w:spacing w:val="0"/>
          <w:w w:val="100"/>
          <w:kern w:val="0"/>
          <w:sz w:val="24"/>
          <w:szCs w:val="24"/>
          <w:lang w:val="zh-CN" w:eastAsia="zh-CN" w:bidi="ar-SA"/>
        </w:rPr>
        <w:t>污泥处理：板框压滤机压滤后外运</w:t>
      </w:r>
      <w:r>
        <w:rPr>
          <w:rStyle w:val="28"/>
          <w:rFonts w:hint="eastAsia" w:ascii="宋体" w:hAnsi="Calibri" w:eastAsia="宋体" w:cstheme="minorBidi"/>
          <w:b w:val="0"/>
          <w:bCs w:val="0"/>
          <w:i w:val="0"/>
          <w:caps w:val="0"/>
          <w:color w:val="000000" w:themeColor="text1"/>
          <w:spacing w:val="0"/>
          <w:w w:val="100"/>
          <w:kern w:val="0"/>
          <w:sz w:val="24"/>
          <w:szCs w:val="24"/>
          <w:lang w:val="zh-CN" w:eastAsia="zh-CN" w:bidi="ar-SA"/>
        </w:rPr>
        <w:t>；</w:t>
      </w:r>
    </w:p>
    <w:p>
      <w:pPr>
        <w:snapToGrid w:val="0"/>
        <w:spacing w:before="0" w:beforeAutospacing="0" w:after="0" w:afterAutospacing="0" w:line="400" w:lineRule="exact"/>
        <w:ind w:firstLine="480" w:firstLineChars="200"/>
        <w:jc w:val="both"/>
        <w:textAlignment w:val="baseline"/>
        <w:rPr>
          <w:rStyle w:val="28"/>
          <w:rFonts w:ascii="宋体" w:hAnsi="Calibri" w:eastAsia="宋体" w:cstheme="minorBidi"/>
          <w:b w:val="0"/>
          <w:bCs w:val="0"/>
          <w:i w:val="0"/>
          <w:caps w:val="0"/>
          <w:color w:val="000000" w:themeColor="text1"/>
          <w:spacing w:val="0"/>
          <w:w w:val="100"/>
          <w:kern w:val="0"/>
          <w:sz w:val="24"/>
          <w:szCs w:val="24"/>
          <w:lang w:val="zh-CN" w:eastAsia="zh-CN" w:bidi="ar-SA"/>
        </w:rPr>
      </w:pPr>
      <w:r>
        <w:rPr>
          <w:rStyle w:val="28"/>
          <w:rFonts w:ascii="宋体" w:hAnsi="Calibri" w:eastAsia="宋体" w:cstheme="minorBidi"/>
          <w:b w:val="0"/>
          <w:bCs w:val="0"/>
          <w:i w:val="0"/>
          <w:caps w:val="0"/>
          <w:color w:val="000000" w:themeColor="text1"/>
          <w:spacing w:val="0"/>
          <w:w w:val="100"/>
          <w:kern w:val="0"/>
          <w:sz w:val="24"/>
          <w:szCs w:val="24"/>
          <w:lang w:val="zh-CN" w:eastAsia="zh-CN" w:bidi="ar-SA"/>
        </w:rPr>
        <w:t>消毒工艺：紫外消毒进、出水水质</w:t>
      </w:r>
      <w:r>
        <w:rPr>
          <w:rStyle w:val="28"/>
          <w:rFonts w:hint="eastAsia" w:ascii="宋体" w:hAnsi="Calibri" w:eastAsia="宋体" w:cstheme="minorBidi"/>
          <w:b w:val="0"/>
          <w:bCs w:val="0"/>
          <w:i w:val="0"/>
          <w:caps w:val="0"/>
          <w:color w:val="000000" w:themeColor="text1"/>
          <w:spacing w:val="0"/>
          <w:w w:val="100"/>
          <w:kern w:val="0"/>
          <w:sz w:val="24"/>
          <w:szCs w:val="24"/>
          <w:lang w:val="zh-CN" w:eastAsia="zh-CN" w:bidi="ar-SA"/>
        </w:rPr>
        <w:t>；</w:t>
      </w:r>
      <w:r>
        <w:rPr>
          <w:rStyle w:val="28"/>
          <w:rFonts w:ascii="宋体" w:hAnsi="Calibri" w:eastAsia="宋体" w:cstheme="minorBidi"/>
          <w:b w:val="0"/>
          <w:bCs w:val="0"/>
          <w:i w:val="0"/>
          <w:caps w:val="0"/>
          <w:color w:val="000000" w:themeColor="text1"/>
          <w:spacing w:val="0"/>
          <w:w w:val="100"/>
          <w:kern w:val="0"/>
          <w:sz w:val="24"/>
          <w:szCs w:val="24"/>
          <w:lang w:val="zh-CN" w:eastAsia="zh-CN" w:bidi="ar-SA"/>
        </w:rPr>
        <w:t>污水处理厂所接纳的污水包括其服务区范围的生活污水，生活污水一般经化粪池简单处理后可直接排</w:t>
      </w:r>
      <w:r>
        <w:rPr>
          <w:rStyle w:val="28"/>
          <w:rFonts w:hint="eastAsia" w:ascii="宋体" w:hAnsi="Calibri" w:eastAsia="宋体" w:cstheme="minorBidi"/>
          <w:b w:val="0"/>
          <w:bCs w:val="0"/>
          <w:i w:val="0"/>
          <w:caps w:val="0"/>
          <w:color w:val="000000" w:themeColor="text1"/>
          <w:spacing w:val="0"/>
          <w:w w:val="100"/>
          <w:kern w:val="0"/>
          <w:sz w:val="24"/>
          <w:szCs w:val="24"/>
          <w:lang w:val="zh-CN" w:eastAsia="zh-CN" w:bidi="ar-SA"/>
        </w:rPr>
        <w:t>入</w:t>
      </w:r>
      <w:r>
        <w:rPr>
          <w:rStyle w:val="28"/>
          <w:rFonts w:ascii="宋体" w:hAnsi="Calibri" w:eastAsia="宋体" w:cstheme="minorBidi"/>
          <w:b w:val="0"/>
          <w:bCs w:val="0"/>
          <w:i w:val="0"/>
          <w:caps w:val="0"/>
          <w:color w:val="000000" w:themeColor="text1"/>
          <w:spacing w:val="0"/>
          <w:w w:val="100"/>
          <w:kern w:val="0"/>
          <w:sz w:val="24"/>
          <w:szCs w:val="24"/>
          <w:lang w:val="zh-CN" w:eastAsia="zh-CN" w:bidi="ar-SA"/>
        </w:rPr>
        <w:t>市政排水管</w:t>
      </w:r>
      <w:r>
        <w:rPr>
          <w:rStyle w:val="28"/>
          <w:rFonts w:hint="eastAsia" w:ascii="宋体" w:hAnsi="Calibri" w:cstheme="minorBidi"/>
          <w:b w:val="0"/>
          <w:bCs w:val="0"/>
          <w:i w:val="0"/>
          <w:caps w:val="0"/>
          <w:color w:val="000000" w:themeColor="text1"/>
          <w:spacing w:val="0"/>
          <w:w w:val="100"/>
          <w:kern w:val="0"/>
          <w:sz w:val="24"/>
          <w:szCs w:val="24"/>
          <w:lang w:val="zh-CN" w:eastAsia="zh-CN" w:bidi="ar-SA"/>
        </w:rPr>
        <w:t>。</w:t>
      </w:r>
    </w:p>
    <w:p>
      <w:pPr>
        <w:snapToGrid w:val="0"/>
        <w:spacing w:before="0" w:beforeAutospacing="0" w:after="0" w:afterAutospacing="0" w:line="400" w:lineRule="exact"/>
        <w:ind w:firstLine="480" w:firstLineChars="200"/>
        <w:jc w:val="both"/>
        <w:textAlignment w:val="baseline"/>
        <w:rPr>
          <w:rStyle w:val="28"/>
          <w:rFonts w:hint="eastAsia" w:ascii="宋体" w:hAnsi="Calibri" w:eastAsia="宋体" w:cstheme="minorBidi"/>
          <w:b w:val="0"/>
          <w:bCs w:val="0"/>
          <w:i w:val="0"/>
          <w:caps w:val="0"/>
          <w:color w:val="000000" w:themeColor="text1"/>
          <w:spacing w:val="0"/>
          <w:w w:val="100"/>
          <w:kern w:val="0"/>
          <w:sz w:val="24"/>
          <w:szCs w:val="24"/>
          <w:lang w:val="zh-CN" w:eastAsia="zh-CN" w:bidi="ar-SA"/>
        </w:rPr>
      </w:pPr>
      <w:r>
        <w:rPr>
          <w:rStyle w:val="28"/>
          <w:rFonts w:ascii="宋体" w:hAnsi="Calibri" w:eastAsia="宋体" w:cstheme="minorBidi"/>
          <w:b w:val="0"/>
          <w:bCs w:val="0"/>
          <w:i w:val="0"/>
          <w:caps w:val="0"/>
          <w:color w:val="000000" w:themeColor="text1"/>
          <w:spacing w:val="0"/>
          <w:w w:val="100"/>
          <w:kern w:val="0"/>
          <w:sz w:val="24"/>
          <w:szCs w:val="24"/>
          <w:lang w:val="zh-CN" w:eastAsia="zh-CN" w:bidi="ar-SA"/>
        </w:rPr>
        <w:t>工业废水须达到国家颁布的《污水排</w:t>
      </w:r>
      <w:r>
        <w:rPr>
          <w:rStyle w:val="28"/>
          <w:rFonts w:hint="eastAsia" w:ascii="宋体" w:hAnsi="Calibri" w:cstheme="minorBidi"/>
          <w:b w:val="0"/>
          <w:bCs w:val="0"/>
          <w:i w:val="0"/>
          <w:caps w:val="0"/>
          <w:color w:val="000000" w:themeColor="text1"/>
          <w:spacing w:val="0"/>
          <w:w w:val="100"/>
          <w:kern w:val="0"/>
          <w:sz w:val="24"/>
          <w:szCs w:val="24"/>
          <w:lang w:val="en-US" w:eastAsia="zh-CN" w:bidi="ar-SA"/>
        </w:rPr>
        <w:t>入</w:t>
      </w:r>
      <w:r>
        <w:rPr>
          <w:rStyle w:val="28"/>
          <w:rFonts w:ascii="宋体" w:hAnsi="Calibri" w:eastAsia="宋体" w:cstheme="minorBidi"/>
          <w:b w:val="0"/>
          <w:bCs w:val="0"/>
          <w:i w:val="0"/>
          <w:caps w:val="0"/>
          <w:color w:val="000000" w:themeColor="text1"/>
          <w:spacing w:val="0"/>
          <w:w w:val="100"/>
          <w:kern w:val="0"/>
          <w:sz w:val="24"/>
          <w:szCs w:val="24"/>
          <w:lang w:val="zh-CN" w:eastAsia="zh-CN" w:bidi="ar-SA"/>
        </w:rPr>
        <w:t>城市下水道水质标准》（GJ343-2010）和《污水综合排放标准》（GB8978-2002）中相关规定后，方可排入市政排水管道进入污水处理厂</w:t>
      </w:r>
      <w:r>
        <w:rPr>
          <w:rStyle w:val="28"/>
          <w:rFonts w:hint="eastAsia" w:ascii="宋体" w:hAnsi="Calibri" w:eastAsia="宋体" w:cstheme="minorBidi"/>
          <w:b w:val="0"/>
          <w:bCs w:val="0"/>
          <w:i w:val="0"/>
          <w:caps w:val="0"/>
          <w:color w:val="000000" w:themeColor="text1"/>
          <w:spacing w:val="0"/>
          <w:w w:val="100"/>
          <w:kern w:val="0"/>
          <w:sz w:val="24"/>
          <w:szCs w:val="24"/>
          <w:lang w:val="zh-CN" w:eastAsia="zh-CN" w:bidi="ar-SA"/>
        </w:rPr>
        <w:t>。</w:t>
      </w:r>
    </w:p>
    <w:p>
      <w:pPr>
        <w:snapToGrid w:val="0"/>
        <w:spacing w:before="0" w:beforeAutospacing="0" w:after="0" w:afterAutospacing="0" w:line="400" w:lineRule="exact"/>
        <w:ind w:firstLine="480" w:firstLineChars="200"/>
        <w:jc w:val="both"/>
        <w:textAlignment w:val="baseline"/>
        <w:rPr>
          <w:rStyle w:val="28"/>
          <w:rFonts w:hint="eastAsia" w:ascii="宋体" w:hAnsi="Calibri" w:eastAsia="宋体" w:cstheme="minorBidi"/>
          <w:b w:val="0"/>
          <w:bCs w:val="0"/>
          <w:i w:val="0"/>
          <w:caps w:val="0"/>
          <w:color w:val="000000" w:themeColor="text1"/>
          <w:spacing w:val="0"/>
          <w:w w:val="100"/>
          <w:kern w:val="0"/>
          <w:sz w:val="24"/>
          <w:szCs w:val="24"/>
          <w:lang w:val="zh-CN" w:eastAsia="zh-CN" w:bidi="ar-SA"/>
        </w:rPr>
      </w:pPr>
      <w:r>
        <w:rPr>
          <w:rStyle w:val="28"/>
          <w:rFonts w:hint="eastAsia" w:ascii="宋体" w:hAnsi="Calibri" w:eastAsia="宋体" w:cstheme="minorBidi"/>
          <w:b w:val="0"/>
          <w:bCs w:val="0"/>
          <w:i w:val="0"/>
          <w:caps w:val="0"/>
          <w:color w:val="000000" w:themeColor="text1"/>
          <w:spacing w:val="0"/>
          <w:w w:val="100"/>
          <w:kern w:val="0"/>
          <w:sz w:val="24"/>
          <w:szCs w:val="24"/>
          <w:lang w:val="en-US" w:eastAsia="zh-CN" w:bidi="ar-SA"/>
        </w:rPr>
        <w:t>2、</w:t>
      </w:r>
      <w:r>
        <w:rPr>
          <w:rStyle w:val="28"/>
          <w:rFonts w:hint="eastAsia" w:ascii="宋体" w:hAnsi="Calibri" w:eastAsia="宋体" w:cstheme="minorBidi"/>
          <w:b w:val="0"/>
          <w:bCs w:val="0"/>
          <w:i w:val="0"/>
          <w:caps w:val="0"/>
          <w:color w:val="000000" w:themeColor="text1"/>
          <w:spacing w:val="0"/>
          <w:w w:val="100"/>
          <w:kern w:val="0"/>
          <w:sz w:val="24"/>
          <w:szCs w:val="24"/>
          <w:lang w:val="zh-CN" w:eastAsia="zh-CN" w:bidi="ar-SA"/>
        </w:rPr>
        <w:t>出水执行标准《城镇污水处理污染物排放标准GB1891</w:t>
      </w:r>
      <w:r>
        <w:rPr>
          <w:rStyle w:val="28"/>
          <w:rFonts w:hint="eastAsia" w:ascii="宋体" w:hAnsi="Calibri" w:eastAsia="宋体" w:cstheme="minorBidi"/>
          <w:b w:val="0"/>
          <w:bCs w:val="0"/>
          <w:i w:val="0"/>
          <w:caps w:val="0"/>
          <w:color w:val="000000" w:themeColor="text1"/>
          <w:spacing w:val="0"/>
          <w:w w:val="100"/>
          <w:kern w:val="0"/>
          <w:sz w:val="24"/>
          <w:szCs w:val="24"/>
          <w:lang w:val="en-US" w:eastAsia="zh-CN" w:bidi="ar-SA"/>
        </w:rPr>
        <w:t>7</w:t>
      </w:r>
      <w:r>
        <w:rPr>
          <w:rStyle w:val="28"/>
          <w:rFonts w:hint="eastAsia" w:ascii="宋体" w:hAnsi="Calibri" w:eastAsia="宋体" w:cstheme="minorBidi"/>
          <w:b w:val="0"/>
          <w:bCs w:val="0"/>
          <w:i w:val="0"/>
          <w:caps w:val="0"/>
          <w:color w:val="000000" w:themeColor="text1"/>
          <w:spacing w:val="0"/>
          <w:w w:val="100"/>
          <w:kern w:val="0"/>
          <w:sz w:val="24"/>
          <w:szCs w:val="24"/>
          <w:lang w:val="zh-CN" w:eastAsia="zh-CN" w:bidi="ar-SA"/>
        </w:rPr>
        <w:t>-2002》一级</w:t>
      </w:r>
      <w:r>
        <w:rPr>
          <w:rStyle w:val="28"/>
          <w:rFonts w:hint="eastAsia" w:ascii="宋体" w:hAnsi="Calibri" w:eastAsia="宋体" w:cstheme="minorBidi"/>
          <w:b w:val="0"/>
          <w:bCs w:val="0"/>
          <w:i w:val="0"/>
          <w:caps w:val="0"/>
          <w:color w:val="000000" w:themeColor="text1"/>
          <w:spacing w:val="0"/>
          <w:w w:val="100"/>
          <w:kern w:val="0"/>
          <w:sz w:val="24"/>
          <w:szCs w:val="24"/>
          <w:lang w:val="en-US" w:eastAsia="zh-CN" w:bidi="ar-SA"/>
        </w:rPr>
        <w:t>A</w:t>
      </w:r>
      <w:r>
        <w:rPr>
          <w:rStyle w:val="28"/>
          <w:rFonts w:hint="eastAsia" w:ascii="宋体" w:hAnsi="Calibri" w:eastAsia="宋体" w:cstheme="minorBidi"/>
          <w:b w:val="0"/>
          <w:bCs w:val="0"/>
          <w:i w:val="0"/>
          <w:caps w:val="0"/>
          <w:color w:val="000000" w:themeColor="text1"/>
          <w:spacing w:val="0"/>
          <w:w w:val="100"/>
          <w:kern w:val="0"/>
          <w:sz w:val="24"/>
          <w:szCs w:val="24"/>
          <w:lang w:val="zh-CN" w:eastAsia="zh-CN" w:bidi="ar-SA"/>
        </w:rPr>
        <w:t>标准，即出水水质BOD≤</w:t>
      </w:r>
      <w:r>
        <w:rPr>
          <w:rStyle w:val="28"/>
          <w:rFonts w:hint="eastAsia" w:ascii="宋体" w:hAnsi="Calibri" w:eastAsia="宋体" w:cstheme="minorBidi"/>
          <w:b w:val="0"/>
          <w:bCs w:val="0"/>
          <w:i w:val="0"/>
          <w:caps w:val="0"/>
          <w:color w:val="000000" w:themeColor="text1"/>
          <w:spacing w:val="0"/>
          <w:w w:val="100"/>
          <w:kern w:val="0"/>
          <w:sz w:val="24"/>
          <w:szCs w:val="24"/>
          <w:lang w:val="en-US" w:eastAsia="zh-CN" w:bidi="ar-SA"/>
        </w:rPr>
        <w:t>10</w:t>
      </w:r>
      <w:r>
        <w:rPr>
          <w:rStyle w:val="28"/>
          <w:rFonts w:hint="eastAsia" w:ascii="宋体" w:hAnsi="Calibri" w:eastAsia="宋体" w:cstheme="minorBidi"/>
          <w:b w:val="0"/>
          <w:bCs w:val="0"/>
          <w:i w:val="0"/>
          <w:caps w:val="0"/>
          <w:color w:val="000000" w:themeColor="text1"/>
          <w:spacing w:val="0"/>
          <w:w w:val="100"/>
          <w:kern w:val="0"/>
          <w:sz w:val="24"/>
          <w:szCs w:val="24"/>
          <w:lang w:val="zh-CN" w:eastAsia="zh-CN" w:bidi="ar-SA"/>
        </w:rPr>
        <w:t>mg/</w:t>
      </w:r>
      <w:r>
        <w:rPr>
          <w:rStyle w:val="28"/>
          <w:rFonts w:hint="eastAsia" w:ascii="宋体" w:hAnsi="Calibri" w:eastAsia="宋体" w:cstheme="minorBidi"/>
          <w:b w:val="0"/>
          <w:bCs w:val="0"/>
          <w:i w:val="0"/>
          <w:caps w:val="0"/>
          <w:color w:val="000000" w:themeColor="text1"/>
          <w:spacing w:val="0"/>
          <w:w w:val="100"/>
          <w:kern w:val="0"/>
          <w:sz w:val="24"/>
          <w:szCs w:val="24"/>
          <w:lang w:val="en-US" w:eastAsia="zh-CN" w:bidi="ar-SA"/>
        </w:rPr>
        <w:t>L</w:t>
      </w:r>
      <w:r>
        <w:rPr>
          <w:rStyle w:val="28"/>
          <w:rFonts w:hint="eastAsia" w:ascii="宋体" w:hAnsi="Calibri" w:eastAsia="宋体" w:cstheme="minorBidi"/>
          <w:b w:val="0"/>
          <w:bCs w:val="0"/>
          <w:i w:val="0"/>
          <w:caps w:val="0"/>
          <w:color w:val="000000" w:themeColor="text1"/>
          <w:spacing w:val="0"/>
          <w:w w:val="100"/>
          <w:kern w:val="0"/>
          <w:sz w:val="24"/>
          <w:szCs w:val="24"/>
          <w:lang w:val="zh-CN" w:eastAsia="zh-CN" w:bidi="ar-SA"/>
        </w:rPr>
        <w:t>，COD≤</w:t>
      </w:r>
      <w:r>
        <w:rPr>
          <w:rStyle w:val="28"/>
          <w:rFonts w:hint="eastAsia" w:ascii="宋体" w:hAnsi="Calibri" w:eastAsia="宋体" w:cstheme="minorBidi"/>
          <w:b w:val="0"/>
          <w:bCs w:val="0"/>
          <w:i w:val="0"/>
          <w:caps w:val="0"/>
          <w:color w:val="000000" w:themeColor="text1"/>
          <w:spacing w:val="0"/>
          <w:w w:val="100"/>
          <w:kern w:val="0"/>
          <w:sz w:val="24"/>
          <w:szCs w:val="24"/>
          <w:lang w:val="en-US" w:eastAsia="zh-CN" w:bidi="ar-SA"/>
        </w:rPr>
        <w:t>50</w:t>
      </w:r>
      <w:r>
        <w:rPr>
          <w:rStyle w:val="28"/>
          <w:rFonts w:hint="eastAsia" w:ascii="宋体" w:hAnsi="Calibri" w:eastAsia="宋体" w:cstheme="minorBidi"/>
          <w:b w:val="0"/>
          <w:bCs w:val="0"/>
          <w:i w:val="0"/>
          <w:caps w:val="0"/>
          <w:color w:val="000000" w:themeColor="text1"/>
          <w:spacing w:val="0"/>
          <w:w w:val="100"/>
          <w:kern w:val="0"/>
          <w:sz w:val="24"/>
          <w:szCs w:val="24"/>
          <w:lang w:val="zh-CN" w:eastAsia="zh-CN" w:bidi="ar-SA"/>
        </w:rPr>
        <w:t>mg/</w:t>
      </w:r>
      <w:r>
        <w:rPr>
          <w:rStyle w:val="28"/>
          <w:rFonts w:hint="eastAsia" w:ascii="宋体" w:hAnsi="Calibri" w:eastAsia="宋体" w:cstheme="minorBidi"/>
          <w:b w:val="0"/>
          <w:bCs w:val="0"/>
          <w:i w:val="0"/>
          <w:caps w:val="0"/>
          <w:color w:val="000000" w:themeColor="text1"/>
          <w:spacing w:val="0"/>
          <w:w w:val="100"/>
          <w:kern w:val="0"/>
          <w:sz w:val="24"/>
          <w:szCs w:val="24"/>
          <w:lang w:val="en-US" w:eastAsia="zh-CN" w:bidi="ar-SA"/>
        </w:rPr>
        <w:t>L</w:t>
      </w:r>
      <w:r>
        <w:rPr>
          <w:rStyle w:val="28"/>
          <w:rFonts w:hint="eastAsia" w:ascii="宋体" w:hAnsi="Calibri" w:eastAsia="宋体" w:cstheme="minorBidi"/>
          <w:b w:val="0"/>
          <w:bCs w:val="0"/>
          <w:i w:val="0"/>
          <w:caps w:val="0"/>
          <w:color w:val="000000" w:themeColor="text1"/>
          <w:spacing w:val="0"/>
          <w:w w:val="100"/>
          <w:kern w:val="0"/>
          <w:sz w:val="24"/>
          <w:szCs w:val="24"/>
          <w:lang w:val="zh-CN" w:eastAsia="zh-CN" w:bidi="ar-SA"/>
        </w:rPr>
        <w:t>，SS≤</w:t>
      </w:r>
      <w:r>
        <w:rPr>
          <w:rStyle w:val="28"/>
          <w:rFonts w:hint="eastAsia" w:ascii="宋体" w:hAnsi="Calibri" w:eastAsia="宋体" w:cstheme="minorBidi"/>
          <w:b w:val="0"/>
          <w:bCs w:val="0"/>
          <w:i w:val="0"/>
          <w:caps w:val="0"/>
          <w:color w:val="000000" w:themeColor="text1"/>
          <w:spacing w:val="0"/>
          <w:w w:val="100"/>
          <w:kern w:val="0"/>
          <w:sz w:val="24"/>
          <w:szCs w:val="24"/>
          <w:lang w:val="en-US" w:eastAsia="zh-CN" w:bidi="ar-SA"/>
        </w:rPr>
        <w:t>10</w:t>
      </w:r>
      <w:r>
        <w:rPr>
          <w:rStyle w:val="28"/>
          <w:rFonts w:hint="eastAsia" w:ascii="宋体" w:hAnsi="Calibri" w:eastAsia="宋体" w:cstheme="minorBidi"/>
          <w:b w:val="0"/>
          <w:bCs w:val="0"/>
          <w:i w:val="0"/>
          <w:caps w:val="0"/>
          <w:color w:val="000000" w:themeColor="text1"/>
          <w:spacing w:val="0"/>
          <w:w w:val="100"/>
          <w:kern w:val="0"/>
          <w:sz w:val="24"/>
          <w:szCs w:val="24"/>
          <w:lang w:val="zh-CN" w:eastAsia="zh-CN" w:bidi="ar-SA"/>
        </w:rPr>
        <w:t>mg/</w:t>
      </w:r>
      <w:r>
        <w:rPr>
          <w:rStyle w:val="28"/>
          <w:rFonts w:hint="eastAsia" w:ascii="宋体" w:hAnsi="Calibri" w:eastAsia="宋体" w:cstheme="minorBidi"/>
          <w:b w:val="0"/>
          <w:bCs w:val="0"/>
          <w:i w:val="0"/>
          <w:caps w:val="0"/>
          <w:color w:val="000000" w:themeColor="text1"/>
          <w:spacing w:val="0"/>
          <w:w w:val="100"/>
          <w:kern w:val="0"/>
          <w:sz w:val="24"/>
          <w:szCs w:val="24"/>
          <w:lang w:val="en-US" w:eastAsia="zh-CN" w:bidi="ar-SA"/>
        </w:rPr>
        <w:t>L</w:t>
      </w:r>
      <w:r>
        <w:rPr>
          <w:rStyle w:val="28"/>
          <w:rFonts w:hint="eastAsia" w:ascii="宋体" w:hAnsi="Calibri" w:eastAsia="宋体" w:cstheme="minorBidi"/>
          <w:b w:val="0"/>
          <w:bCs w:val="0"/>
          <w:i w:val="0"/>
          <w:caps w:val="0"/>
          <w:color w:val="000000" w:themeColor="text1"/>
          <w:spacing w:val="0"/>
          <w:w w:val="100"/>
          <w:kern w:val="0"/>
          <w:sz w:val="24"/>
          <w:szCs w:val="24"/>
          <w:lang w:val="zh-CN" w:eastAsia="zh-CN" w:bidi="ar-SA"/>
        </w:rPr>
        <w:t>，NH3-N≤</w:t>
      </w:r>
      <w:r>
        <w:rPr>
          <w:rStyle w:val="28"/>
          <w:rFonts w:hint="eastAsia" w:ascii="宋体" w:hAnsi="Calibri" w:eastAsia="宋体" w:cstheme="minorBidi"/>
          <w:b w:val="0"/>
          <w:bCs w:val="0"/>
          <w:i w:val="0"/>
          <w:caps w:val="0"/>
          <w:color w:val="000000" w:themeColor="text1"/>
          <w:spacing w:val="0"/>
          <w:w w:val="100"/>
          <w:kern w:val="0"/>
          <w:sz w:val="24"/>
          <w:szCs w:val="24"/>
          <w:lang w:val="en-US" w:eastAsia="zh-CN" w:bidi="ar-SA"/>
        </w:rPr>
        <w:t>5~8</w:t>
      </w:r>
      <w:r>
        <w:rPr>
          <w:rStyle w:val="28"/>
          <w:rFonts w:hint="eastAsia" w:ascii="宋体" w:hAnsi="Calibri" w:eastAsia="宋体" w:cstheme="minorBidi"/>
          <w:b w:val="0"/>
          <w:bCs w:val="0"/>
          <w:i w:val="0"/>
          <w:caps w:val="0"/>
          <w:color w:val="000000" w:themeColor="text1"/>
          <w:spacing w:val="0"/>
          <w:w w:val="100"/>
          <w:kern w:val="0"/>
          <w:sz w:val="24"/>
          <w:szCs w:val="24"/>
          <w:lang w:val="zh-CN" w:eastAsia="zh-CN" w:bidi="ar-SA"/>
        </w:rPr>
        <w:t>mg/</w:t>
      </w:r>
      <w:r>
        <w:rPr>
          <w:rStyle w:val="28"/>
          <w:rFonts w:hint="eastAsia" w:ascii="宋体" w:hAnsi="Calibri" w:eastAsia="宋体" w:cstheme="minorBidi"/>
          <w:b w:val="0"/>
          <w:bCs w:val="0"/>
          <w:i w:val="0"/>
          <w:caps w:val="0"/>
          <w:color w:val="000000" w:themeColor="text1"/>
          <w:spacing w:val="0"/>
          <w:w w:val="100"/>
          <w:kern w:val="0"/>
          <w:sz w:val="24"/>
          <w:szCs w:val="24"/>
          <w:lang w:val="en-US" w:eastAsia="zh-CN" w:bidi="ar-SA"/>
        </w:rPr>
        <w:t>L</w:t>
      </w:r>
      <w:r>
        <w:rPr>
          <w:rStyle w:val="28"/>
          <w:rFonts w:hint="eastAsia" w:ascii="宋体" w:hAnsi="Calibri" w:eastAsia="宋体" w:cstheme="minorBidi"/>
          <w:b w:val="0"/>
          <w:bCs w:val="0"/>
          <w:i w:val="0"/>
          <w:caps w:val="0"/>
          <w:color w:val="000000" w:themeColor="text1"/>
          <w:spacing w:val="0"/>
          <w:w w:val="100"/>
          <w:kern w:val="0"/>
          <w:sz w:val="24"/>
          <w:szCs w:val="24"/>
          <w:lang w:val="zh-CN" w:eastAsia="zh-CN" w:bidi="ar-SA"/>
        </w:rPr>
        <w:t>，TN≤</w:t>
      </w:r>
      <w:r>
        <w:rPr>
          <w:rStyle w:val="28"/>
          <w:rFonts w:hint="eastAsia" w:ascii="宋体" w:hAnsi="Calibri" w:eastAsia="宋体" w:cstheme="minorBidi"/>
          <w:b w:val="0"/>
          <w:bCs w:val="0"/>
          <w:i w:val="0"/>
          <w:caps w:val="0"/>
          <w:color w:val="000000" w:themeColor="text1"/>
          <w:spacing w:val="0"/>
          <w:w w:val="100"/>
          <w:kern w:val="0"/>
          <w:sz w:val="24"/>
          <w:szCs w:val="24"/>
          <w:lang w:val="en-US" w:eastAsia="zh-CN" w:bidi="ar-SA"/>
        </w:rPr>
        <w:t>15</w:t>
      </w:r>
      <w:r>
        <w:rPr>
          <w:rStyle w:val="28"/>
          <w:rFonts w:hint="eastAsia" w:ascii="宋体" w:hAnsi="Calibri" w:eastAsia="宋体" w:cstheme="minorBidi"/>
          <w:b w:val="0"/>
          <w:bCs w:val="0"/>
          <w:i w:val="0"/>
          <w:caps w:val="0"/>
          <w:color w:val="000000" w:themeColor="text1"/>
          <w:spacing w:val="0"/>
          <w:w w:val="100"/>
          <w:kern w:val="0"/>
          <w:sz w:val="24"/>
          <w:szCs w:val="24"/>
          <w:lang w:val="zh-CN" w:eastAsia="zh-CN" w:bidi="ar-SA"/>
        </w:rPr>
        <w:t>mg/</w:t>
      </w:r>
      <w:r>
        <w:rPr>
          <w:rStyle w:val="28"/>
          <w:rFonts w:hint="eastAsia" w:ascii="宋体" w:hAnsi="Calibri" w:eastAsia="宋体" w:cstheme="minorBidi"/>
          <w:b w:val="0"/>
          <w:bCs w:val="0"/>
          <w:i w:val="0"/>
          <w:caps w:val="0"/>
          <w:color w:val="000000" w:themeColor="text1"/>
          <w:spacing w:val="0"/>
          <w:w w:val="100"/>
          <w:kern w:val="0"/>
          <w:sz w:val="24"/>
          <w:szCs w:val="24"/>
          <w:lang w:val="en-US" w:eastAsia="zh-CN" w:bidi="ar-SA"/>
        </w:rPr>
        <w:t>L</w:t>
      </w:r>
      <w:r>
        <w:rPr>
          <w:rStyle w:val="28"/>
          <w:rFonts w:hint="eastAsia" w:ascii="宋体" w:hAnsi="Calibri" w:eastAsia="宋体" w:cstheme="minorBidi"/>
          <w:b w:val="0"/>
          <w:bCs w:val="0"/>
          <w:i w:val="0"/>
          <w:caps w:val="0"/>
          <w:color w:val="000000" w:themeColor="text1"/>
          <w:spacing w:val="0"/>
          <w:w w:val="100"/>
          <w:kern w:val="0"/>
          <w:sz w:val="24"/>
          <w:szCs w:val="24"/>
          <w:lang w:val="zh-CN" w:eastAsia="zh-CN" w:bidi="ar-SA"/>
        </w:rPr>
        <w:t>，TP≤</w:t>
      </w:r>
      <w:r>
        <w:rPr>
          <w:rStyle w:val="28"/>
          <w:rFonts w:hint="eastAsia" w:ascii="宋体" w:hAnsi="Calibri" w:eastAsia="宋体" w:cstheme="minorBidi"/>
          <w:b w:val="0"/>
          <w:bCs w:val="0"/>
          <w:i w:val="0"/>
          <w:caps w:val="0"/>
          <w:color w:val="000000" w:themeColor="text1"/>
          <w:spacing w:val="0"/>
          <w:w w:val="100"/>
          <w:kern w:val="0"/>
          <w:sz w:val="24"/>
          <w:szCs w:val="24"/>
          <w:lang w:val="en-US" w:eastAsia="zh-CN" w:bidi="ar-SA"/>
        </w:rPr>
        <w:t>0.5</w:t>
      </w:r>
      <w:r>
        <w:rPr>
          <w:rStyle w:val="28"/>
          <w:rFonts w:hint="eastAsia" w:ascii="宋体" w:hAnsi="Calibri" w:eastAsia="宋体" w:cstheme="minorBidi"/>
          <w:b w:val="0"/>
          <w:bCs w:val="0"/>
          <w:i w:val="0"/>
          <w:caps w:val="0"/>
          <w:color w:val="000000" w:themeColor="text1"/>
          <w:spacing w:val="0"/>
          <w:w w:val="100"/>
          <w:kern w:val="0"/>
          <w:sz w:val="24"/>
          <w:szCs w:val="24"/>
          <w:lang w:val="zh-CN" w:eastAsia="zh-CN" w:bidi="ar-SA"/>
        </w:rPr>
        <w:t>mg/</w:t>
      </w:r>
      <w:r>
        <w:rPr>
          <w:rStyle w:val="28"/>
          <w:rFonts w:hint="eastAsia" w:ascii="宋体" w:hAnsi="Calibri" w:eastAsia="宋体" w:cstheme="minorBidi"/>
          <w:b w:val="0"/>
          <w:bCs w:val="0"/>
          <w:i w:val="0"/>
          <w:caps w:val="0"/>
          <w:color w:val="000000" w:themeColor="text1"/>
          <w:spacing w:val="0"/>
          <w:w w:val="100"/>
          <w:kern w:val="0"/>
          <w:sz w:val="24"/>
          <w:szCs w:val="24"/>
          <w:lang w:val="en-US" w:eastAsia="zh-CN" w:bidi="ar-SA"/>
        </w:rPr>
        <w:t>L</w:t>
      </w:r>
      <w:r>
        <w:rPr>
          <w:rStyle w:val="28"/>
          <w:rFonts w:hint="eastAsia" w:ascii="宋体" w:hAnsi="Calibri" w:eastAsia="宋体" w:cstheme="minorBidi"/>
          <w:b w:val="0"/>
          <w:bCs w:val="0"/>
          <w:i w:val="0"/>
          <w:caps w:val="0"/>
          <w:color w:val="000000" w:themeColor="text1"/>
          <w:spacing w:val="0"/>
          <w:w w:val="100"/>
          <w:kern w:val="0"/>
          <w:sz w:val="24"/>
          <w:szCs w:val="24"/>
          <w:lang w:val="zh-CN" w:eastAsia="zh-CN" w:bidi="ar-SA"/>
        </w:rPr>
        <w:t>。</w:t>
      </w:r>
    </w:p>
    <w:p>
      <w:pPr>
        <w:snapToGrid w:val="0"/>
        <w:spacing w:before="0" w:beforeAutospacing="0" w:after="0" w:afterAutospacing="0" w:line="400" w:lineRule="exact"/>
        <w:ind w:firstLine="480" w:firstLineChars="200"/>
        <w:jc w:val="both"/>
        <w:textAlignment w:val="baseline"/>
        <w:rPr>
          <w:rStyle w:val="28"/>
          <w:rFonts w:hint="eastAsia" w:ascii="宋体" w:hAnsi="Calibri" w:eastAsia="宋体" w:cstheme="minorBidi"/>
          <w:b w:val="0"/>
          <w:bCs w:val="0"/>
          <w:i w:val="0"/>
          <w:caps w:val="0"/>
          <w:color w:val="FF0000"/>
          <w:spacing w:val="0"/>
          <w:w w:val="100"/>
          <w:kern w:val="0"/>
          <w:sz w:val="24"/>
          <w:szCs w:val="24"/>
          <w:lang w:val="zh-CN" w:eastAsia="zh-CN" w:bidi="ar-SA"/>
        </w:rPr>
      </w:pPr>
    </w:p>
    <w:p>
      <w:pPr>
        <w:snapToGrid w:val="0"/>
        <w:spacing w:before="0" w:beforeAutospacing="0" w:after="0" w:afterAutospacing="0" w:line="400" w:lineRule="exact"/>
        <w:ind w:firstLine="480" w:firstLineChars="200"/>
        <w:jc w:val="both"/>
        <w:textAlignment w:val="baseline"/>
        <w:rPr>
          <w:rStyle w:val="28"/>
          <w:rFonts w:ascii="宋体" w:hAnsi="Calibri" w:eastAsia="宋体" w:cstheme="minorBidi"/>
          <w:b w:val="0"/>
          <w:bCs w:val="0"/>
          <w:i w:val="0"/>
          <w:caps w:val="0"/>
          <w:color w:val="FF0000"/>
          <w:spacing w:val="0"/>
          <w:w w:val="100"/>
          <w:kern w:val="0"/>
          <w:sz w:val="24"/>
          <w:szCs w:val="24"/>
          <w:lang w:val="zh-CN" w:eastAsia="zh-CN" w:bidi="ar-SA"/>
        </w:rPr>
      </w:pPr>
    </w:p>
    <w:sectPr>
      <w:headerReference r:id="rId4" w:type="default"/>
      <w:footerReference r:id="rId5" w:type="default"/>
      <w:footerReference r:id="rId6" w:type="even"/>
      <w:pgSz w:w="11849" w:h="16781"/>
      <w:pgMar w:top="1440" w:right="1701" w:bottom="1440" w:left="1701" w:header="851" w:footer="992" w:gutter="0"/>
      <w:lnNumType w:countBy="0"/>
      <w:cols w:space="425" w:num="1"/>
      <w:vAlign w:val="top"/>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BZDBT">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snapToGrid w:val="0"/>
      <w:jc w:val="left"/>
      <w:textAlignment w:val="baseline"/>
      <w:rPr>
        <w:rStyle w:val="28"/>
        <w:kern w:val="2"/>
        <w:sz w:val="18"/>
        <w:szCs w:val="18"/>
        <w:lang w:val="en-US" w:eastAsia="zh-CN" w:bidi="ar-SA"/>
      </w:rPr>
    </w:pPr>
    <w:r>
      <w:rPr>
        <w:rStyle w:val="28"/>
        <w:kern w:val="2"/>
        <w:sz w:val="18"/>
        <w:szCs w:val="18"/>
        <w:lang w:val="en-US" w:eastAsia="zh-CN" w:bidi="ar-SA"/>
      </w:rPr>
      <w:pict>
        <v:shape id="_x0000_s4097" o:spid="_x0000_s4097" o:spt="202" type="#_x0000_t202" style="position:absolute;left:0pt;margin-top:0pt;height:144pt;width:144pt;mso-position-horizontal:center;mso-position-horizontal-relative:margin;z-index:251660288;mso-width-relative:page;mso-height-relative:page;" filled="f" stroked="f" coordsize="21600,21600">
          <v:path/>
          <v:fill on="f" focussize="0,0"/>
          <v:stroke on="f"/>
          <v:imagedata o:title=""/>
          <o:lock v:ext="edit"/>
          <v:textbox inset="0mm,0mm,0mm,0mm">
            <w:txbxContent>
              <w:p>
                <w:pPr>
                  <w:pStyle w:val="8"/>
                  <w:widowControl/>
                  <w:snapToGrid w:val="0"/>
                  <w:jc w:val="left"/>
                  <w:textAlignment w:val="baseline"/>
                  <w:rPr>
                    <w:rStyle w:val="28"/>
                    <w:kern w:val="2"/>
                    <w:sz w:val="18"/>
                    <w:szCs w:val="18"/>
                    <w:lang w:val="en-US" w:eastAsia="zh-CN" w:bidi="ar-SA"/>
                  </w:rPr>
                </w:pPr>
              </w:p>
              <w:p>
                <w:pPr>
                  <w:widowControl/>
                  <w:textAlignment w:val="baseline"/>
                  <w:rPr>
                    <w:rStyle w:val="2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textAlignment w:val="baseline"/>
      <w:rPr>
        <w:rStyle w:val="28"/>
        <w:kern w:val="2"/>
        <w:sz w:val="24"/>
        <w:szCs w:val="24"/>
        <w:lang w:val="en-US" w:eastAsia="zh-CN" w:bidi="ar-SA"/>
      </w:rPr>
    </w:pPr>
    <w:r>
      <w:rPr>
        <w:rStyle w:val="28"/>
        <w:kern w:val="2"/>
        <w:sz w:val="24"/>
        <w:szCs w:val="24"/>
        <w:lang w:val="en-US" w:eastAsia="zh-CN" w:bidi="ar-SA"/>
      </w:rPr>
      <w:pict>
        <v:shape id="_x0000_s4098" o:spid="_x0000_s4098" o:spt="202" type="#_x0000_t202" style="position:absolute;left:0pt;margin-top:0pt;height:144pt;width:144pt;mso-position-horizontal:center;mso-position-horizontal-relative:margin;z-index:251659264;mso-width-relative:page;mso-height-relative:page;" filled="f" stroked="f" coordsize="21600,21600">
          <v:path/>
          <v:fill on="f" focussize="0,0"/>
          <v:stroke on="f"/>
          <v:imagedata o:title=""/>
          <o:lock v:ext="edit"/>
          <v:textbox inset="0mm,0mm,0mm,0mm">
            <w:txbxContent>
              <w:p>
                <w:pPr>
                  <w:pStyle w:val="8"/>
                  <w:widowControl/>
                  <w:snapToGrid w:val="0"/>
                  <w:jc w:val="left"/>
                  <w:textAlignment w:val="baseline"/>
                  <w:rPr>
                    <w:rStyle w:val="28"/>
                    <w:kern w:val="2"/>
                    <w:sz w:val="18"/>
                    <w:szCs w:val="18"/>
                    <w:lang w:val="en-US" w:eastAsia="zh-CN" w:bidi="ar-SA"/>
                  </w:rPr>
                </w:pPr>
                <w:r>
                  <w:rPr>
                    <w:rStyle w:val="28"/>
                    <w:kern w:val="2"/>
                    <w:sz w:val="18"/>
                    <w:szCs w:val="18"/>
                    <w:lang w:val="en-US" w:eastAsia="zh-CN" w:bidi="ar-SA"/>
                  </w:rPr>
                  <w:t xml:space="preserve">第  页 共 </w:t>
                </w:r>
                <w:r>
                  <w:rPr>
                    <w:rStyle w:val="28"/>
                    <w:kern w:val="2"/>
                    <w:sz w:val="18"/>
                    <w:szCs w:val="18"/>
                    <w:lang w:bidi="ar-SA"/>
                  </w:rPr>
                  <w:t>65</w:t>
                </w:r>
                <w:r>
                  <w:rPr>
                    <w:rStyle w:val="28"/>
                    <w:kern w:val="2"/>
                    <w:sz w:val="18"/>
                    <w:szCs w:val="18"/>
                    <w:lang w:val="en-US" w:eastAsia="zh-CN" w:bidi="ar-SA"/>
                  </w:rPr>
                  <w:t xml:space="preserve"> 页</w:t>
                </w:r>
              </w:p>
              <w:p>
                <w:pPr>
                  <w:widowControl/>
                  <w:textAlignment w:val="baseline"/>
                  <w:rPr>
                    <w:rStyle w:val="2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margin" w:hAnchor="text" w:xAlign="center" w:yAlign="inline"/>
      <w:widowControl/>
      <w:snapToGrid w:val="0"/>
      <w:jc w:val="left"/>
      <w:textAlignment w:val="baseline"/>
      <w:rPr>
        <w:rStyle w:val="48"/>
        <w:kern w:val="2"/>
        <w:sz w:val="18"/>
        <w:szCs w:val="18"/>
        <w:lang w:val="en-US" w:eastAsia="zh-CN" w:bidi="ar-SA"/>
      </w:rPr>
    </w:pPr>
  </w:p>
  <w:p>
    <w:pPr>
      <w:pStyle w:val="8"/>
      <w:widowControl/>
      <w:snapToGrid w:val="0"/>
      <w:ind w:right="360" w:firstLine="360"/>
      <w:jc w:val="left"/>
      <w:textAlignment w:val="baseline"/>
      <w:rPr>
        <w:rStyle w:val="28"/>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idowControl/>
      <w:pBdr>
        <w:bottom w:val="none" w:color="000000" w:sz="0" w:space="1"/>
      </w:pBdr>
      <w:snapToGrid w:val="0"/>
      <w:jc w:val="left"/>
      <w:textAlignment w:val="baseline"/>
      <w:rPr>
        <w:rStyle w:val="28"/>
        <w:rFonts w:eastAsia="宋体"/>
        <w:kern w:val="2"/>
        <w:sz w:val="21"/>
        <w:szCs w:val="21"/>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352796"/>
    <w:multiLevelType w:val="singleLevel"/>
    <w:tmpl w:val="94352796"/>
    <w:lvl w:ilvl="0" w:tentative="0">
      <w:start w:val="1"/>
      <w:numFmt w:val="decimal"/>
      <w:suff w:val="nothing"/>
      <w:lvlText w:val="%1．"/>
      <w:lvlJc w:val="left"/>
    </w:lvl>
  </w:abstractNum>
  <w:abstractNum w:abstractNumId="1">
    <w:nsid w:val="00000002"/>
    <w:multiLevelType w:val="multilevel"/>
    <w:tmpl w:val="00000002"/>
    <w:lvl w:ilvl="0" w:tentative="0">
      <w:start w:val="1"/>
      <w:numFmt w:val="decimal"/>
      <w:suff w:val="nothing"/>
      <w:lvlText w:val="%1."/>
      <w:lvlJc w:val="left"/>
      <w:pPr>
        <w:widowControl/>
        <w:ind w:left="840" w:hanging="840"/>
        <w:textAlignment w:val="baseline"/>
      </w:pPr>
      <w:rPr>
        <w:rStyle w:val="28"/>
      </w:rPr>
    </w:lvl>
    <w:lvl w:ilvl="1" w:tentative="0">
      <w:start w:val="1"/>
      <w:numFmt w:val="decimal"/>
      <w:lvlText w:val="%1、"/>
      <w:lvlJc w:val="left"/>
      <w:pPr>
        <w:widowControl/>
        <w:tabs>
          <w:tab w:val="left" w:pos="1200"/>
        </w:tabs>
        <w:ind w:left="1200" w:hanging="360"/>
        <w:textAlignment w:val="baseline"/>
      </w:pPr>
      <w:rPr>
        <w:rStyle w:val="28"/>
      </w:rPr>
    </w:lvl>
    <w:lvl w:ilvl="2" w:tentative="0">
      <w:start w:val="1"/>
      <w:numFmt w:val="lowerRoman"/>
      <w:lvlText w:val="%1."/>
      <w:lvlJc w:val="right"/>
      <w:pPr>
        <w:widowControl/>
        <w:tabs>
          <w:tab w:val="left" w:pos="1680"/>
        </w:tabs>
        <w:ind w:left="1680" w:hanging="420"/>
        <w:textAlignment w:val="baseline"/>
      </w:pPr>
      <w:rPr>
        <w:rStyle w:val="28"/>
      </w:rPr>
    </w:lvl>
    <w:lvl w:ilvl="3" w:tentative="0">
      <w:start w:val="1"/>
      <w:numFmt w:val="decimal"/>
      <w:lvlText w:val="%1."/>
      <w:lvlJc w:val="left"/>
      <w:pPr>
        <w:widowControl/>
        <w:tabs>
          <w:tab w:val="left" w:pos="2100"/>
        </w:tabs>
        <w:ind w:left="2100" w:hanging="420"/>
        <w:textAlignment w:val="baseline"/>
      </w:pPr>
      <w:rPr>
        <w:rStyle w:val="28"/>
      </w:rPr>
    </w:lvl>
    <w:lvl w:ilvl="4" w:tentative="0">
      <w:start w:val="1"/>
      <w:numFmt w:val="lowerLetter"/>
      <w:lvlText w:val="%1)"/>
      <w:lvlJc w:val="left"/>
      <w:pPr>
        <w:widowControl/>
        <w:tabs>
          <w:tab w:val="left" w:pos="2520"/>
        </w:tabs>
        <w:ind w:left="2520" w:hanging="420"/>
        <w:textAlignment w:val="baseline"/>
      </w:pPr>
      <w:rPr>
        <w:rStyle w:val="28"/>
      </w:rPr>
    </w:lvl>
    <w:lvl w:ilvl="5" w:tentative="0">
      <w:start w:val="1"/>
      <w:numFmt w:val="lowerRoman"/>
      <w:lvlText w:val="%1."/>
      <w:lvlJc w:val="right"/>
      <w:pPr>
        <w:widowControl/>
        <w:tabs>
          <w:tab w:val="left" w:pos="2940"/>
        </w:tabs>
        <w:ind w:left="2940" w:hanging="420"/>
        <w:textAlignment w:val="baseline"/>
      </w:pPr>
      <w:rPr>
        <w:rStyle w:val="28"/>
      </w:rPr>
    </w:lvl>
    <w:lvl w:ilvl="6" w:tentative="0">
      <w:start w:val="1"/>
      <w:numFmt w:val="decimal"/>
      <w:lvlText w:val="%1."/>
      <w:lvlJc w:val="left"/>
      <w:pPr>
        <w:widowControl/>
        <w:tabs>
          <w:tab w:val="left" w:pos="3360"/>
        </w:tabs>
        <w:ind w:left="3360" w:hanging="420"/>
        <w:textAlignment w:val="baseline"/>
      </w:pPr>
      <w:rPr>
        <w:rStyle w:val="28"/>
      </w:rPr>
    </w:lvl>
    <w:lvl w:ilvl="7" w:tentative="0">
      <w:start w:val="1"/>
      <w:numFmt w:val="lowerLetter"/>
      <w:lvlText w:val="%1)"/>
      <w:lvlJc w:val="left"/>
      <w:pPr>
        <w:widowControl/>
        <w:tabs>
          <w:tab w:val="left" w:pos="3780"/>
        </w:tabs>
        <w:ind w:left="3780" w:hanging="420"/>
        <w:textAlignment w:val="baseline"/>
      </w:pPr>
      <w:rPr>
        <w:rStyle w:val="28"/>
      </w:rPr>
    </w:lvl>
    <w:lvl w:ilvl="8" w:tentative="0">
      <w:start w:val="1"/>
      <w:numFmt w:val="lowerRoman"/>
      <w:lvlText w:val="%1."/>
      <w:lvlJc w:val="right"/>
      <w:pPr>
        <w:widowControl/>
        <w:tabs>
          <w:tab w:val="left" w:pos="4200"/>
        </w:tabs>
        <w:ind w:left="4200" w:hanging="420"/>
        <w:textAlignment w:val="baseline"/>
      </w:pPr>
      <w:rPr>
        <w:rStyle w:val="28"/>
      </w:rPr>
    </w:lvl>
  </w:abstractNum>
  <w:abstractNum w:abstractNumId="2">
    <w:nsid w:val="00000003"/>
    <w:multiLevelType w:val="multilevel"/>
    <w:tmpl w:val="00000003"/>
    <w:lvl w:ilvl="0" w:tentative="0">
      <w:start w:val="1"/>
      <w:numFmt w:val="decimal"/>
      <w:suff w:val="nothing"/>
      <w:lvlText w:val="%1."/>
      <w:lvlJc w:val="left"/>
      <w:pPr>
        <w:widowControl/>
        <w:ind w:left="846" w:hanging="420"/>
        <w:textAlignment w:val="baseline"/>
      </w:pPr>
      <w:rPr>
        <w:rStyle w:val="28"/>
      </w:rPr>
    </w:lvl>
    <w:lvl w:ilvl="1" w:tentative="0">
      <w:start w:val="1"/>
      <w:numFmt w:val="lowerLetter"/>
      <w:lvlText w:val="%1)"/>
      <w:lvlJc w:val="left"/>
      <w:pPr>
        <w:widowControl/>
        <w:ind w:left="1400" w:hanging="420"/>
        <w:textAlignment w:val="baseline"/>
      </w:pPr>
      <w:rPr>
        <w:rStyle w:val="28"/>
      </w:rPr>
    </w:lvl>
    <w:lvl w:ilvl="2" w:tentative="0">
      <w:start w:val="1"/>
      <w:numFmt w:val="lowerRoman"/>
      <w:lvlText w:val="%1."/>
      <w:lvlJc w:val="right"/>
      <w:pPr>
        <w:widowControl/>
        <w:ind w:left="1820" w:hanging="420"/>
        <w:textAlignment w:val="baseline"/>
      </w:pPr>
      <w:rPr>
        <w:rStyle w:val="28"/>
      </w:rPr>
    </w:lvl>
    <w:lvl w:ilvl="3" w:tentative="0">
      <w:start w:val="1"/>
      <w:numFmt w:val="decimal"/>
      <w:lvlText w:val="%1."/>
      <w:lvlJc w:val="left"/>
      <w:pPr>
        <w:widowControl/>
        <w:ind w:left="2240" w:hanging="420"/>
        <w:textAlignment w:val="baseline"/>
      </w:pPr>
      <w:rPr>
        <w:rStyle w:val="28"/>
      </w:rPr>
    </w:lvl>
    <w:lvl w:ilvl="4" w:tentative="0">
      <w:start w:val="1"/>
      <w:numFmt w:val="lowerLetter"/>
      <w:lvlText w:val="%1)"/>
      <w:lvlJc w:val="left"/>
      <w:pPr>
        <w:widowControl/>
        <w:ind w:left="2660" w:hanging="420"/>
        <w:textAlignment w:val="baseline"/>
      </w:pPr>
      <w:rPr>
        <w:rStyle w:val="28"/>
      </w:rPr>
    </w:lvl>
    <w:lvl w:ilvl="5" w:tentative="0">
      <w:start w:val="1"/>
      <w:numFmt w:val="lowerRoman"/>
      <w:lvlText w:val="%1."/>
      <w:lvlJc w:val="right"/>
      <w:pPr>
        <w:widowControl/>
        <w:ind w:left="3080" w:hanging="420"/>
        <w:textAlignment w:val="baseline"/>
      </w:pPr>
      <w:rPr>
        <w:rStyle w:val="28"/>
      </w:rPr>
    </w:lvl>
    <w:lvl w:ilvl="6" w:tentative="0">
      <w:start w:val="1"/>
      <w:numFmt w:val="decimal"/>
      <w:lvlText w:val="%1."/>
      <w:lvlJc w:val="left"/>
      <w:pPr>
        <w:widowControl/>
        <w:ind w:left="3500" w:hanging="420"/>
        <w:textAlignment w:val="baseline"/>
      </w:pPr>
      <w:rPr>
        <w:rStyle w:val="28"/>
      </w:rPr>
    </w:lvl>
    <w:lvl w:ilvl="7" w:tentative="0">
      <w:start w:val="1"/>
      <w:numFmt w:val="lowerLetter"/>
      <w:lvlText w:val="%1)"/>
      <w:lvlJc w:val="left"/>
      <w:pPr>
        <w:widowControl/>
        <w:ind w:left="3920" w:hanging="420"/>
        <w:textAlignment w:val="baseline"/>
      </w:pPr>
      <w:rPr>
        <w:rStyle w:val="28"/>
      </w:rPr>
    </w:lvl>
    <w:lvl w:ilvl="8" w:tentative="0">
      <w:start w:val="1"/>
      <w:numFmt w:val="lowerRoman"/>
      <w:lvlText w:val="%1."/>
      <w:lvlJc w:val="right"/>
      <w:pPr>
        <w:widowControl/>
        <w:ind w:left="4340" w:hanging="420"/>
        <w:textAlignment w:val="baseline"/>
      </w:pPr>
      <w:rPr>
        <w:rStyle w:val="28"/>
      </w:rPr>
    </w:lvl>
  </w:abstractNum>
  <w:abstractNum w:abstractNumId="3">
    <w:nsid w:val="00000004"/>
    <w:multiLevelType w:val="multilevel"/>
    <w:tmpl w:val="00000004"/>
    <w:lvl w:ilvl="0" w:tentative="0">
      <w:start w:val="1"/>
      <w:numFmt w:val="decimal"/>
      <w:lvlText w:val="%1."/>
      <w:lvlJc w:val="left"/>
      <w:pPr>
        <w:widowControl/>
        <w:tabs>
          <w:tab w:val="left" w:pos="360"/>
        </w:tabs>
        <w:ind w:left="393" w:hanging="360"/>
        <w:textAlignment w:val="baseline"/>
      </w:pPr>
      <w:rPr>
        <w:rStyle w:val="28"/>
      </w:rPr>
    </w:lvl>
    <w:lvl w:ilvl="1" w:tentative="0">
      <w:start w:val="1"/>
      <w:numFmt w:val="lowerLetter"/>
      <w:lvlText w:val="%1)"/>
      <w:lvlJc w:val="left"/>
      <w:pPr>
        <w:widowControl/>
        <w:tabs>
          <w:tab w:val="left" w:pos="840"/>
        </w:tabs>
        <w:ind w:left="840" w:hanging="420"/>
        <w:textAlignment w:val="baseline"/>
      </w:pPr>
      <w:rPr>
        <w:rStyle w:val="28"/>
      </w:rPr>
    </w:lvl>
    <w:lvl w:ilvl="2" w:tentative="0">
      <w:start w:val="1"/>
      <w:numFmt w:val="lowerRoman"/>
      <w:lvlText w:val="%1."/>
      <w:lvlJc w:val="right"/>
      <w:pPr>
        <w:widowControl/>
        <w:tabs>
          <w:tab w:val="left" w:pos="1260"/>
        </w:tabs>
        <w:ind w:left="1260" w:hanging="420"/>
        <w:textAlignment w:val="baseline"/>
      </w:pPr>
      <w:rPr>
        <w:rStyle w:val="28"/>
      </w:rPr>
    </w:lvl>
    <w:lvl w:ilvl="3" w:tentative="0">
      <w:start w:val="1"/>
      <w:numFmt w:val="decimal"/>
      <w:lvlText w:val="%1."/>
      <w:lvlJc w:val="left"/>
      <w:pPr>
        <w:widowControl/>
        <w:tabs>
          <w:tab w:val="left" w:pos="1680"/>
        </w:tabs>
        <w:ind w:left="1680" w:hanging="420"/>
        <w:textAlignment w:val="baseline"/>
      </w:pPr>
      <w:rPr>
        <w:rStyle w:val="28"/>
      </w:rPr>
    </w:lvl>
    <w:lvl w:ilvl="4" w:tentative="0">
      <w:start w:val="1"/>
      <w:numFmt w:val="lowerLetter"/>
      <w:lvlText w:val="%1)"/>
      <w:lvlJc w:val="left"/>
      <w:pPr>
        <w:widowControl/>
        <w:tabs>
          <w:tab w:val="left" w:pos="2100"/>
        </w:tabs>
        <w:ind w:left="2100" w:hanging="420"/>
        <w:textAlignment w:val="baseline"/>
      </w:pPr>
      <w:rPr>
        <w:rStyle w:val="28"/>
      </w:rPr>
    </w:lvl>
    <w:lvl w:ilvl="5" w:tentative="0">
      <w:start w:val="1"/>
      <w:numFmt w:val="lowerRoman"/>
      <w:lvlText w:val="%1."/>
      <w:lvlJc w:val="right"/>
      <w:pPr>
        <w:widowControl/>
        <w:tabs>
          <w:tab w:val="left" w:pos="2520"/>
        </w:tabs>
        <w:ind w:left="2520" w:hanging="420"/>
        <w:textAlignment w:val="baseline"/>
      </w:pPr>
      <w:rPr>
        <w:rStyle w:val="28"/>
      </w:rPr>
    </w:lvl>
    <w:lvl w:ilvl="6" w:tentative="0">
      <w:start w:val="1"/>
      <w:numFmt w:val="decimal"/>
      <w:lvlText w:val="%1."/>
      <w:lvlJc w:val="left"/>
      <w:pPr>
        <w:widowControl/>
        <w:tabs>
          <w:tab w:val="left" w:pos="2940"/>
        </w:tabs>
        <w:ind w:left="2940" w:hanging="420"/>
        <w:textAlignment w:val="baseline"/>
      </w:pPr>
      <w:rPr>
        <w:rStyle w:val="28"/>
      </w:rPr>
    </w:lvl>
    <w:lvl w:ilvl="7" w:tentative="0">
      <w:start w:val="1"/>
      <w:numFmt w:val="lowerLetter"/>
      <w:lvlText w:val="%1)"/>
      <w:lvlJc w:val="left"/>
      <w:pPr>
        <w:widowControl/>
        <w:tabs>
          <w:tab w:val="left" w:pos="3360"/>
        </w:tabs>
        <w:ind w:left="3360" w:hanging="420"/>
        <w:textAlignment w:val="baseline"/>
      </w:pPr>
      <w:rPr>
        <w:rStyle w:val="28"/>
      </w:rPr>
    </w:lvl>
    <w:lvl w:ilvl="8" w:tentative="0">
      <w:start w:val="1"/>
      <w:numFmt w:val="lowerRoman"/>
      <w:lvlText w:val="%1."/>
      <w:lvlJc w:val="right"/>
      <w:pPr>
        <w:widowControl/>
        <w:tabs>
          <w:tab w:val="left" w:pos="3780"/>
        </w:tabs>
        <w:ind w:left="3780" w:hanging="420"/>
        <w:textAlignment w:val="baseline"/>
      </w:pPr>
      <w:rPr>
        <w:rStyle w:val="28"/>
      </w:rPr>
    </w:lvl>
  </w:abstractNum>
  <w:abstractNum w:abstractNumId="4">
    <w:nsid w:val="00000008"/>
    <w:multiLevelType w:val="multilevel"/>
    <w:tmpl w:val="00000008"/>
    <w:lvl w:ilvl="0" w:tentative="0">
      <w:start w:val="1"/>
      <w:numFmt w:val="decimal"/>
      <w:lvlText w:val="%1)"/>
      <w:lvlJc w:val="left"/>
      <w:pPr>
        <w:widowControl/>
        <w:tabs>
          <w:tab w:val="left" w:pos="1320"/>
        </w:tabs>
        <w:ind w:left="1320" w:hanging="420"/>
        <w:textAlignment w:val="baseline"/>
      </w:pPr>
      <w:rPr>
        <w:rStyle w:val="28"/>
      </w:rPr>
    </w:lvl>
    <w:lvl w:ilvl="1" w:tentative="0">
      <w:start w:val="1"/>
      <w:numFmt w:val="decimal"/>
      <w:lvlText w:val="%1、"/>
      <w:lvlJc w:val="left"/>
      <w:pPr>
        <w:widowControl/>
        <w:tabs>
          <w:tab w:val="left" w:pos="720"/>
        </w:tabs>
        <w:ind w:left="720" w:hanging="360"/>
        <w:textAlignment w:val="baseline"/>
      </w:pPr>
      <w:rPr>
        <w:rStyle w:val="28"/>
      </w:rPr>
    </w:lvl>
    <w:lvl w:ilvl="2" w:tentative="0">
      <w:start w:val="1"/>
      <w:numFmt w:val="lowerRoman"/>
      <w:lvlText w:val="%1."/>
      <w:lvlJc w:val="right"/>
      <w:pPr>
        <w:widowControl/>
        <w:tabs>
          <w:tab w:val="left" w:pos="1740"/>
        </w:tabs>
        <w:ind w:left="1740" w:hanging="420"/>
        <w:textAlignment w:val="baseline"/>
      </w:pPr>
      <w:rPr>
        <w:rStyle w:val="28"/>
      </w:rPr>
    </w:lvl>
    <w:lvl w:ilvl="3" w:tentative="0">
      <w:start w:val="1"/>
      <w:numFmt w:val="decimal"/>
      <w:lvlText w:val="%1."/>
      <w:lvlJc w:val="left"/>
      <w:pPr>
        <w:widowControl/>
        <w:tabs>
          <w:tab w:val="left" w:pos="2160"/>
        </w:tabs>
        <w:ind w:left="2160" w:hanging="420"/>
        <w:textAlignment w:val="baseline"/>
      </w:pPr>
      <w:rPr>
        <w:rStyle w:val="28"/>
      </w:rPr>
    </w:lvl>
    <w:lvl w:ilvl="4" w:tentative="0">
      <w:start w:val="1"/>
      <w:numFmt w:val="lowerLetter"/>
      <w:lvlText w:val="%1)"/>
      <w:lvlJc w:val="left"/>
      <w:pPr>
        <w:widowControl/>
        <w:tabs>
          <w:tab w:val="left" w:pos="2580"/>
        </w:tabs>
        <w:ind w:left="2580" w:hanging="420"/>
        <w:textAlignment w:val="baseline"/>
      </w:pPr>
      <w:rPr>
        <w:rStyle w:val="28"/>
      </w:rPr>
    </w:lvl>
    <w:lvl w:ilvl="5" w:tentative="0">
      <w:start w:val="1"/>
      <w:numFmt w:val="lowerRoman"/>
      <w:lvlText w:val="%1."/>
      <w:lvlJc w:val="right"/>
      <w:pPr>
        <w:widowControl/>
        <w:tabs>
          <w:tab w:val="left" w:pos="3000"/>
        </w:tabs>
        <w:ind w:left="3000" w:hanging="420"/>
        <w:textAlignment w:val="baseline"/>
      </w:pPr>
      <w:rPr>
        <w:rStyle w:val="28"/>
      </w:rPr>
    </w:lvl>
    <w:lvl w:ilvl="6" w:tentative="0">
      <w:start w:val="1"/>
      <w:numFmt w:val="decimal"/>
      <w:lvlText w:val="%1."/>
      <w:lvlJc w:val="left"/>
      <w:pPr>
        <w:widowControl/>
        <w:tabs>
          <w:tab w:val="left" w:pos="3420"/>
        </w:tabs>
        <w:ind w:left="3420" w:hanging="420"/>
        <w:textAlignment w:val="baseline"/>
      </w:pPr>
      <w:rPr>
        <w:rStyle w:val="28"/>
      </w:rPr>
    </w:lvl>
    <w:lvl w:ilvl="7" w:tentative="0">
      <w:start w:val="1"/>
      <w:numFmt w:val="lowerLetter"/>
      <w:lvlText w:val="%1)"/>
      <w:lvlJc w:val="left"/>
      <w:pPr>
        <w:widowControl/>
        <w:tabs>
          <w:tab w:val="left" w:pos="3840"/>
        </w:tabs>
        <w:ind w:left="3840" w:hanging="420"/>
        <w:textAlignment w:val="baseline"/>
      </w:pPr>
      <w:rPr>
        <w:rStyle w:val="28"/>
      </w:rPr>
    </w:lvl>
    <w:lvl w:ilvl="8" w:tentative="0">
      <w:start w:val="1"/>
      <w:numFmt w:val="lowerRoman"/>
      <w:lvlText w:val="%1."/>
      <w:lvlJc w:val="right"/>
      <w:pPr>
        <w:widowControl/>
        <w:tabs>
          <w:tab w:val="left" w:pos="4260"/>
        </w:tabs>
        <w:ind w:left="4260" w:hanging="420"/>
        <w:textAlignment w:val="baseline"/>
      </w:pPr>
      <w:rPr>
        <w:rStyle w:val="28"/>
      </w:rPr>
    </w:lvl>
  </w:abstractNum>
  <w:abstractNum w:abstractNumId="5">
    <w:nsid w:val="04247E1C"/>
    <w:multiLevelType w:val="multilevel"/>
    <w:tmpl w:val="04247E1C"/>
    <w:lvl w:ilvl="0" w:tentative="0">
      <w:start w:val="1"/>
      <w:numFmt w:val="decimal"/>
      <w:lvlText w:val="（%1）"/>
      <w:lvlJc w:val="left"/>
      <w:pPr>
        <w:widowControl/>
        <w:ind w:left="987" w:hanging="420"/>
        <w:textAlignment w:val="baseline"/>
      </w:pPr>
    </w:lvl>
    <w:lvl w:ilvl="1" w:tentative="0">
      <w:start w:val="1"/>
      <w:numFmt w:val="lowerLetter"/>
      <w:pStyle w:val="49"/>
      <w:lvlText w:val="%1)"/>
      <w:lvlJc w:val="left"/>
      <w:pPr>
        <w:widowControl/>
        <w:ind w:left="1554" w:hanging="420"/>
        <w:textAlignment w:val="baseline"/>
      </w:pPr>
    </w:lvl>
    <w:lvl w:ilvl="2" w:tentative="0">
      <w:start w:val="1"/>
      <w:numFmt w:val="lowerRoman"/>
      <w:lvlText w:val="%1."/>
      <w:lvlJc w:val="right"/>
      <w:pPr>
        <w:widowControl/>
        <w:ind w:left="1827" w:hanging="420"/>
        <w:textAlignment w:val="baseline"/>
      </w:pPr>
    </w:lvl>
    <w:lvl w:ilvl="3" w:tentative="0">
      <w:start w:val="1"/>
      <w:numFmt w:val="decimal"/>
      <w:lvlText w:val="%1."/>
      <w:lvlJc w:val="left"/>
      <w:pPr>
        <w:widowControl/>
        <w:ind w:left="2247" w:hanging="420"/>
        <w:textAlignment w:val="baseline"/>
      </w:pPr>
    </w:lvl>
    <w:lvl w:ilvl="4" w:tentative="0">
      <w:start w:val="1"/>
      <w:numFmt w:val="lowerLetter"/>
      <w:lvlText w:val="%1)"/>
      <w:lvlJc w:val="left"/>
      <w:pPr>
        <w:widowControl/>
        <w:ind w:left="2667" w:hanging="420"/>
        <w:textAlignment w:val="baseline"/>
      </w:pPr>
    </w:lvl>
    <w:lvl w:ilvl="5" w:tentative="0">
      <w:start w:val="1"/>
      <w:numFmt w:val="lowerRoman"/>
      <w:lvlText w:val="%1."/>
      <w:lvlJc w:val="right"/>
      <w:pPr>
        <w:widowControl/>
        <w:ind w:left="3087" w:hanging="420"/>
        <w:textAlignment w:val="baseline"/>
      </w:pPr>
    </w:lvl>
    <w:lvl w:ilvl="6" w:tentative="0">
      <w:start w:val="1"/>
      <w:numFmt w:val="decimal"/>
      <w:lvlText w:val="%1."/>
      <w:lvlJc w:val="left"/>
      <w:pPr>
        <w:widowControl/>
        <w:ind w:left="3507" w:hanging="420"/>
        <w:textAlignment w:val="baseline"/>
      </w:pPr>
    </w:lvl>
    <w:lvl w:ilvl="7" w:tentative="0">
      <w:start w:val="1"/>
      <w:numFmt w:val="lowerLetter"/>
      <w:lvlText w:val="%1)"/>
      <w:lvlJc w:val="left"/>
      <w:pPr>
        <w:widowControl/>
        <w:ind w:left="3927" w:hanging="420"/>
        <w:textAlignment w:val="baseline"/>
      </w:pPr>
    </w:lvl>
    <w:lvl w:ilvl="8" w:tentative="0">
      <w:start w:val="1"/>
      <w:numFmt w:val="lowerRoman"/>
      <w:lvlText w:val="%1."/>
      <w:lvlJc w:val="right"/>
      <w:pPr>
        <w:widowControl/>
        <w:ind w:left="4347" w:hanging="420"/>
        <w:textAlignment w:val="baseline"/>
      </w:pPr>
    </w:lvl>
  </w:abstractNum>
  <w:abstractNum w:abstractNumId="6">
    <w:nsid w:val="11FE6245"/>
    <w:multiLevelType w:val="multilevel"/>
    <w:tmpl w:val="11FE6245"/>
    <w:lvl w:ilvl="0" w:tentative="0">
      <w:start w:val="1"/>
      <w:numFmt w:val="decimal"/>
      <w:lvlText w:val="%1"/>
      <w:lvlJc w:val="left"/>
      <w:pPr>
        <w:widowControl/>
        <w:ind w:left="432" w:hanging="432"/>
        <w:textAlignment w:val="baseline"/>
      </w:pPr>
    </w:lvl>
    <w:lvl w:ilvl="1" w:tentative="0">
      <w:start w:val="1"/>
      <w:numFmt w:val="decimal"/>
      <w:lvlText w:val="%1.%2"/>
      <w:lvlJc w:val="left"/>
      <w:pPr>
        <w:widowControl/>
        <w:ind w:left="576" w:hanging="576"/>
        <w:textAlignment w:val="baseline"/>
      </w:pPr>
    </w:lvl>
    <w:lvl w:ilvl="2" w:tentative="0">
      <w:start w:val="1"/>
      <w:numFmt w:val="decimal"/>
      <w:pStyle w:val="25"/>
      <w:lvlText w:val="%1.%2.%3"/>
      <w:lvlJc w:val="left"/>
      <w:pPr>
        <w:widowControl/>
        <w:ind w:left="720" w:hanging="720"/>
        <w:textAlignment w:val="baseline"/>
      </w:pPr>
    </w:lvl>
    <w:lvl w:ilvl="3" w:tentative="0">
      <w:start w:val="1"/>
      <w:numFmt w:val="decimal"/>
      <w:lvlText w:val="%1.%2.%3.%4"/>
      <w:lvlJc w:val="left"/>
      <w:pPr>
        <w:widowControl/>
        <w:ind w:left="864" w:hanging="864"/>
        <w:textAlignment w:val="baseline"/>
      </w:pPr>
    </w:lvl>
    <w:lvl w:ilvl="4" w:tentative="0">
      <w:start w:val="1"/>
      <w:numFmt w:val="decimal"/>
      <w:lvlText w:val="%1.%2.%3.%4.%5"/>
      <w:lvlJc w:val="left"/>
      <w:pPr>
        <w:widowControl/>
        <w:ind w:left="1008" w:hanging="1008"/>
        <w:textAlignment w:val="baseline"/>
      </w:pPr>
    </w:lvl>
    <w:lvl w:ilvl="5" w:tentative="0">
      <w:start w:val="1"/>
      <w:numFmt w:val="decimal"/>
      <w:lvlText w:val="%1.%2.%3.%4.%5.%6"/>
      <w:lvlJc w:val="left"/>
      <w:pPr>
        <w:widowControl/>
        <w:ind w:left="1152" w:hanging="1152"/>
        <w:textAlignment w:val="baseline"/>
      </w:pPr>
    </w:lvl>
    <w:lvl w:ilvl="6" w:tentative="0">
      <w:start w:val="1"/>
      <w:numFmt w:val="decimal"/>
      <w:lvlText w:val="%1.%2.%3.%4.%5.%6.%7"/>
      <w:lvlJc w:val="left"/>
      <w:pPr>
        <w:widowControl/>
        <w:ind w:left="1296" w:hanging="1296"/>
        <w:textAlignment w:val="baseline"/>
      </w:pPr>
    </w:lvl>
    <w:lvl w:ilvl="7" w:tentative="0">
      <w:start w:val="1"/>
      <w:numFmt w:val="decimal"/>
      <w:lvlText w:val="%1.%2.%3.%4.%5.%6.%7.%8"/>
      <w:lvlJc w:val="left"/>
      <w:pPr>
        <w:widowControl/>
        <w:ind w:left="1440" w:hanging="1440"/>
        <w:textAlignment w:val="baseline"/>
      </w:pPr>
    </w:lvl>
    <w:lvl w:ilvl="8" w:tentative="0">
      <w:start w:val="1"/>
      <w:numFmt w:val="decimal"/>
      <w:lvlText w:val="%1.%2.%3.%4.%5.%6.%7.%8.%9"/>
      <w:lvlJc w:val="left"/>
      <w:pPr>
        <w:widowControl/>
        <w:ind w:left="1584" w:hanging="1584"/>
        <w:textAlignment w:val="baseline"/>
      </w:pPr>
    </w:lvl>
  </w:abstractNum>
  <w:abstractNum w:abstractNumId="7">
    <w:nsid w:val="59B11739"/>
    <w:multiLevelType w:val="singleLevel"/>
    <w:tmpl w:val="59B11739"/>
    <w:lvl w:ilvl="0" w:tentative="0">
      <w:start w:val="1"/>
      <w:numFmt w:val="decimal"/>
      <w:suff w:val="nothing"/>
      <w:lvlText w:val="（%1）"/>
      <w:lvlJc w:val="left"/>
      <w:pPr>
        <w:widowControl/>
        <w:textAlignment w:val="baseline"/>
      </w:pPr>
      <w:rPr>
        <w:rStyle w:val="28"/>
      </w:rPr>
    </w:lvl>
  </w:abstractNum>
  <w:abstractNum w:abstractNumId="8">
    <w:nsid w:val="748D16CD"/>
    <w:multiLevelType w:val="multilevel"/>
    <w:tmpl w:val="748D16CD"/>
    <w:lvl w:ilvl="0" w:tentative="0">
      <w:start w:val="1"/>
      <w:numFmt w:val="decimal"/>
      <w:pStyle w:val="50"/>
      <w:lvlText w:val="（%1）"/>
      <w:lvlJc w:val="left"/>
      <w:pPr>
        <w:widowControl/>
        <w:tabs>
          <w:tab w:val="left" w:pos="1200"/>
        </w:tabs>
        <w:ind w:left="1200" w:hanging="720"/>
        <w:textAlignment w:val="baseline"/>
      </w:pPr>
    </w:lvl>
    <w:lvl w:ilvl="1" w:tentative="0">
      <w:start w:val="1"/>
      <w:numFmt w:val="lowerLetter"/>
      <w:lvlText w:val="%1)"/>
      <w:lvlJc w:val="left"/>
      <w:pPr>
        <w:widowControl/>
        <w:tabs>
          <w:tab w:val="left" w:pos="1320"/>
        </w:tabs>
        <w:ind w:left="1320" w:hanging="420"/>
        <w:textAlignment w:val="baseline"/>
      </w:pPr>
    </w:lvl>
    <w:lvl w:ilvl="2" w:tentative="0">
      <w:start w:val="1"/>
      <w:numFmt w:val="lowerRoman"/>
      <w:lvlText w:val="%1."/>
      <w:lvlJc w:val="right"/>
      <w:pPr>
        <w:widowControl/>
        <w:tabs>
          <w:tab w:val="left" w:pos="1740"/>
        </w:tabs>
        <w:ind w:left="1740" w:hanging="420"/>
        <w:textAlignment w:val="baseline"/>
      </w:pPr>
    </w:lvl>
    <w:lvl w:ilvl="3" w:tentative="0">
      <w:start w:val="1"/>
      <w:numFmt w:val="decimal"/>
      <w:lvlText w:val="%1."/>
      <w:lvlJc w:val="left"/>
      <w:pPr>
        <w:widowControl/>
        <w:tabs>
          <w:tab w:val="left" w:pos="2160"/>
        </w:tabs>
        <w:ind w:left="2160" w:hanging="420"/>
        <w:textAlignment w:val="baseline"/>
      </w:pPr>
    </w:lvl>
    <w:lvl w:ilvl="4" w:tentative="0">
      <w:start w:val="1"/>
      <w:numFmt w:val="lowerLetter"/>
      <w:lvlText w:val="%1)"/>
      <w:lvlJc w:val="left"/>
      <w:pPr>
        <w:widowControl/>
        <w:tabs>
          <w:tab w:val="left" w:pos="2580"/>
        </w:tabs>
        <w:ind w:left="2580" w:hanging="420"/>
        <w:textAlignment w:val="baseline"/>
      </w:pPr>
    </w:lvl>
    <w:lvl w:ilvl="5" w:tentative="0">
      <w:start w:val="1"/>
      <w:numFmt w:val="lowerRoman"/>
      <w:lvlText w:val="%1."/>
      <w:lvlJc w:val="right"/>
      <w:pPr>
        <w:widowControl/>
        <w:tabs>
          <w:tab w:val="left" w:pos="3000"/>
        </w:tabs>
        <w:ind w:left="3000" w:hanging="420"/>
        <w:textAlignment w:val="baseline"/>
      </w:pPr>
    </w:lvl>
    <w:lvl w:ilvl="6" w:tentative="0">
      <w:start w:val="1"/>
      <w:numFmt w:val="decimal"/>
      <w:lvlText w:val="%1."/>
      <w:lvlJc w:val="left"/>
      <w:pPr>
        <w:widowControl/>
        <w:tabs>
          <w:tab w:val="left" w:pos="3420"/>
        </w:tabs>
        <w:ind w:left="3420" w:hanging="420"/>
        <w:textAlignment w:val="baseline"/>
      </w:pPr>
    </w:lvl>
    <w:lvl w:ilvl="7" w:tentative="0">
      <w:start w:val="1"/>
      <w:numFmt w:val="lowerLetter"/>
      <w:lvlText w:val="%1)"/>
      <w:lvlJc w:val="left"/>
      <w:pPr>
        <w:widowControl/>
        <w:tabs>
          <w:tab w:val="left" w:pos="3840"/>
        </w:tabs>
        <w:ind w:left="3840" w:hanging="420"/>
        <w:textAlignment w:val="baseline"/>
      </w:pPr>
    </w:lvl>
    <w:lvl w:ilvl="8" w:tentative="0">
      <w:start w:val="1"/>
      <w:numFmt w:val="lowerRoman"/>
      <w:lvlText w:val="%1."/>
      <w:lvlJc w:val="right"/>
      <w:pPr>
        <w:widowControl/>
        <w:tabs>
          <w:tab w:val="left" w:pos="4260"/>
        </w:tabs>
        <w:ind w:left="4260" w:hanging="420"/>
        <w:textAlignment w:val="baseline"/>
      </w:pPr>
    </w:lvl>
  </w:abstractNum>
  <w:num w:numId="1">
    <w:abstractNumId w:val="6"/>
  </w:num>
  <w:num w:numId="2">
    <w:abstractNumId w:val="5"/>
  </w:num>
  <w:num w:numId="3">
    <w:abstractNumId w:va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documentProtection w:enforcement="0"/>
  <w:defaultTabStop w:val="420"/>
  <w:displayHorizontalDrawingGridEvery w:val="1"/>
  <w:displayVerticalDrawingGridEvery w:val="1"/>
  <w:doNotUseMarginsForDrawingGridOrigin w:val="1"/>
  <w:drawingGridHorizontalOrigin w:val="1800"/>
  <w:drawingGridVerticalOrigin w:val="1440"/>
  <w:hdrShapeDefaults>
    <o:shapelayout v:ext="edit">
      <o:idmap v:ext="edit" data="3,4"/>
    </o:shapelayout>
  </w:hdrShapeDefaults>
  <w:compat>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NmM2ZmZjNmRlYzk2MDg0YmUxNDRmM2FmNjVhMmU3NzMifQ=="/>
  </w:docVars>
  <w:rsids>
    <w:rsidRoot w:val="00000000"/>
    <w:rsid w:val="00247343"/>
    <w:rsid w:val="04785EAF"/>
    <w:rsid w:val="062F6A41"/>
    <w:rsid w:val="074A3B33"/>
    <w:rsid w:val="085D7896"/>
    <w:rsid w:val="09CA2B5F"/>
    <w:rsid w:val="0ADD4CBE"/>
    <w:rsid w:val="0D115A9A"/>
    <w:rsid w:val="0D645222"/>
    <w:rsid w:val="0D6613E9"/>
    <w:rsid w:val="10A65B52"/>
    <w:rsid w:val="15597637"/>
    <w:rsid w:val="17DD6B66"/>
    <w:rsid w:val="193F08F1"/>
    <w:rsid w:val="1BBF5A1E"/>
    <w:rsid w:val="1C00423E"/>
    <w:rsid w:val="1C1A05A2"/>
    <w:rsid w:val="1FE10954"/>
    <w:rsid w:val="23C14D25"/>
    <w:rsid w:val="26CB7CE5"/>
    <w:rsid w:val="277A5916"/>
    <w:rsid w:val="285C326E"/>
    <w:rsid w:val="28D92160"/>
    <w:rsid w:val="29030C29"/>
    <w:rsid w:val="2B2160A9"/>
    <w:rsid w:val="2C225A5C"/>
    <w:rsid w:val="2D085772"/>
    <w:rsid w:val="359D0A22"/>
    <w:rsid w:val="3DD11BB1"/>
    <w:rsid w:val="3FC90D91"/>
    <w:rsid w:val="40022318"/>
    <w:rsid w:val="407623F3"/>
    <w:rsid w:val="460316B3"/>
    <w:rsid w:val="471A6376"/>
    <w:rsid w:val="47A23E07"/>
    <w:rsid w:val="504F0E3F"/>
    <w:rsid w:val="50700DB5"/>
    <w:rsid w:val="52B15DE1"/>
    <w:rsid w:val="532355CB"/>
    <w:rsid w:val="59B07605"/>
    <w:rsid w:val="5A24621E"/>
    <w:rsid w:val="5A3F2E9C"/>
    <w:rsid w:val="5A5C2FCC"/>
    <w:rsid w:val="5A9F29C3"/>
    <w:rsid w:val="5DC42740"/>
    <w:rsid w:val="5E8724F1"/>
    <w:rsid w:val="5EF60A5F"/>
    <w:rsid w:val="5F710EF3"/>
    <w:rsid w:val="5FFE63DD"/>
    <w:rsid w:val="62CA25A7"/>
    <w:rsid w:val="65E71AE9"/>
    <w:rsid w:val="66EE4E48"/>
    <w:rsid w:val="6C3F7B62"/>
    <w:rsid w:val="6C6C76A3"/>
    <w:rsid w:val="6DB14A8F"/>
    <w:rsid w:val="6F55330F"/>
    <w:rsid w:val="6F800BBD"/>
    <w:rsid w:val="70231548"/>
    <w:rsid w:val="76064139"/>
    <w:rsid w:val="76B44795"/>
    <w:rsid w:val="76B727AE"/>
    <w:rsid w:val="7CF20C20"/>
    <w:rsid w:val="7E796773"/>
    <w:rsid w:val="7FF076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8"/>
    <w:qFormat/>
    <w:uiPriority w:val="0"/>
    <w:pPr>
      <w:jc w:val="both"/>
      <w:textAlignment w:val="baseline"/>
    </w:pPr>
    <w:rPr>
      <w:rFonts w:ascii="Times New Roman" w:hAnsi="Times New Roman" w:eastAsia="宋体" w:cstheme="minorBidi"/>
      <w:kern w:val="2"/>
      <w:sz w:val="24"/>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oc 5"/>
    <w:basedOn w:val="1"/>
    <w:next w:val="1"/>
    <w:unhideWhenUsed/>
    <w:qFormat/>
    <w:uiPriority w:val="39"/>
    <w:pPr>
      <w:spacing w:line="576" w:lineRule="exact"/>
      <w:jc w:val="center"/>
    </w:pPr>
    <w:rPr>
      <w:rFonts w:ascii="楷体" w:hAnsi="楷体" w:eastAsia="楷体"/>
      <w:sz w:val="32"/>
      <w:szCs w:val="32"/>
      <w:lang w:val="zh-TW"/>
    </w:rPr>
  </w:style>
  <w:style w:type="paragraph" w:styleId="3">
    <w:name w:val="Body Text"/>
    <w:basedOn w:val="1"/>
    <w:next w:val="4"/>
    <w:unhideWhenUsed/>
    <w:qFormat/>
    <w:uiPriority w:val="0"/>
    <w:pPr>
      <w:spacing w:after="120"/>
    </w:pPr>
  </w:style>
  <w:style w:type="paragraph" w:customStyle="1" w:styleId="4">
    <w:name w:val="一级条标题"/>
    <w:basedOn w:val="5"/>
    <w:next w:val="6"/>
    <w:qFormat/>
    <w:uiPriority w:val="0"/>
    <w:pPr>
      <w:widowControl/>
      <w:spacing w:line="240" w:lineRule="auto"/>
      <w:ind w:left="420"/>
      <w:outlineLvl w:val="2"/>
    </w:pPr>
    <w:rPr>
      <w:rFonts w:hint="default" w:ascii="黑体" w:eastAsia="黑体"/>
      <w:kern w:val="0"/>
      <w:szCs w:val="22"/>
    </w:rPr>
  </w:style>
  <w:style w:type="paragraph" w:customStyle="1" w:styleId="5">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6">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styleId="7">
    <w:name w:val="Date"/>
    <w:basedOn w:val="1"/>
    <w:next w:val="1"/>
    <w:qFormat/>
    <w:uiPriority w:val="0"/>
    <w:pPr>
      <w:ind w:left="100" w:leftChars="2500"/>
      <w:jc w:val="both"/>
      <w:textAlignment w:val="baseline"/>
    </w:pPr>
    <w:rPr>
      <w:rFonts w:eastAsia="仿宋_GB2312"/>
      <w:kern w:val="2"/>
      <w:sz w:val="32"/>
      <w:szCs w:val="24"/>
      <w:lang w:val="en-US" w:eastAsia="zh-CN" w:bidi="ar-SA"/>
    </w:rPr>
  </w:style>
  <w:style w:type="paragraph" w:styleId="8">
    <w:name w:val="footer"/>
    <w:basedOn w:val="1"/>
    <w:link w:val="4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9">
    <w:name w:val="header"/>
    <w:basedOn w:val="1"/>
    <w:link w:val="42"/>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10">
    <w:name w:val="Subtitle"/>
    <w:basedOn w:val="1"/>
    <w:next w:val="1"/>
    <w:link w:val="44"/>
    <w:qFormat/>
    <w:uiPriority w:val="0"/>
    <w:pPr>
      <w:spacing w:before="240" w:after="60" w:line="312" w:lineRule="auto"/>
      <w:jc w:val="center"/>
      <w:textAlignment w:val="baseline"/>
    </w:pPr>
    <w:rPr>
      <w:rFonts w:ascii="Cambria" w:hAnsi="Cambria" w:cs="Times New Roman"/>
      <w:b/>
      <w:bCs/>
      <w:kern w:val="28"/>
      <w:sz w:val="32"/>
      <w:szCs w:val="32"/>
      <w:lang w:val="en-US" w:eastAsia="zh-CN" w:bidi="ar-SA"/>
    </w:rPr>
  </w:style>
  <w:style w:type="paragraph" w:styleId="11">
    <w:name w:val="Title"/>
    <w:basedOn w:val="1"/>
    <w:next w:val="1"/>
    <w:link w:val="46"/>
    <w:qFormat/>
    <w:uiPriority w:val="0"/>
    <w:pPr>
      <w:spacing w:before="240" w:after="60"/>
      <w:jc w:val="center"/>
      <w:textAlignment w:val="baseline"/>
    </w:pPr>
    <w:rPr>
      <w:rFonts w:ascii="Cambria" w:hAnsi="Cambria" w:cs="Times New Roman"/>
      <w:b/>
      <w:bCs/>
      <w:kern w:val="2"/>
      <w:sz w:val="32"/>
      <w:szCs w:val="32"/>
      <w:lang w:val="en-US" w:eastAsia="zh-CN" w:bidi="ar-SA"/>
    </w:rPr>
  </w:style>
  <w:style w:type="character" w:styleId="14">
    <w:name w:val="Strong"/>
    <w:link w:val="1"/>
    <w:qFormat/>
    <w:uiPriority w:val="0"/>
    <w:rPr>
      <w:rFonts w:cs="Times New Roman"/>
      <w:b/>
      <w:bCs/>
    </w:rPr>
  </w:style>
  <w:style w:type="character" w:styleId="15">
    <w:name w:val="FollowedHyperlink"/>
    <w:link w:val="1"/>
    <w:qFormat/>
    <w:uiPriority w:val="0"/>
    <w:rPr>
      <w:color w:val="000000"/>
    </w:rPr>
  </w:style>
  <w:style w:type="character" w:styleId="16">
    <w:name w:val="Emphasis"/>
    <w:link w:val="1"/>
    <w:qFormat/>
    <w:uiPriority w:val="0"/>
  </w:style>
  <w:style w:type="character" w:styleId="17">
    <w:name w:val="Hyperlink"/>
    <w:link w:val="1"/>
    <w:qFormat/>
    <w:uiPriority w:val="0"/>
    <w:rPr>
      <w:color w:val="000000"/>
    </w:rPr>
  </w:style>
  <w:style w:type="paragraph" w:customStyle="1" w:styleId="18">
    <w:name w:val="Heading1"/>
    <w:basedOn w:val="1"/>
    <w:next w:val="19"/>
    <w:link w:val="30"/>
    <w:qFormat/>
    <w:uiPriority w:val="0"/>
    <w:pPr>
      <w:keepNext/>
      <w:keepLines/>
      <w:spacing w:before="340" w:after="330" w:line="576" w:lineRule="auto"/>
      <w:jc w:val="both"/>
      <w:textAlignment w:val="baseline"/>
    </w:pPr>
    <w:rPr>
      <w:rFonts w:cs="Times New Roman"/>
      <w:b/>
      <w:bCs/>
      <w:kern w:val="44"/>
      <w:sz w:val="30"/>
      <w:szCs w:val="44"/>
      <w:lang w:val="en-US" w:eastAsia="zh-CN" w:bidi="ar-SA"/>
    </w:rPr>
  </w:style>
  <w:style w:type="paragraph" w:customStyle="1" w:styleId="19">
    <w:name w:val="BodyText1I2"/>
    <w:basedOn w:val="20"/>
    <w:qFormat/>
    <w:uiPriority w:val="0"/>
    <w:pPr>
      <w:spacing w:after="0" w:line="360" w:lineRule="auto"/>
      <w:ind w:firstLine="200" w:firstLineChars="200"/>
      <w:jc w:val="both"/>
      <w:textAlignment w:val="baseline"/>
    </w:pPr>
  </w:style>
  <w:style w:type="paragraph" w:customStyle="1" w:styleId="20">
    <w:name w:val="BodyText"/>
    <w:basedOn w:val="1"/>
    <w:next w:val="21"/>
    <w:qFormat/>
    <w:uiPriority w:val="0"/>
    <w:pPr>
      <w:spacing w:line="360" w:lineRule="exact"/>
      <w:jc w:val="both"/>
      <w:textAlignment w:val="baseline"/>
    </w:pPr>
  </w:style>
  <w:style w:type="paragraph" w:customStyle="1" w:styleId="21">
    <w:name w:val="UserStyle_0"/>
    <w:basedOn w:val="22"/>
    <w:next w:val="23"/>
    <w:qFormat/>
    <w:uiPriority w:val="0"/>
    <w:pPr>
      <w:widowControl/>
      <w:spacing w:line="240" w:lineRule="auto"/>
      <w:ind w:left="420"/>
      <w:jc w:val="both"/>
      <w:textAlignment w:val="baseline"/>
    </w:pPr>
  </w:style>
  <w:style w:type="paragraph" w:customStyle="1" w:styleId="22">
    <w:name w:val="UserStyle_1"/>
    <w:next w:val="1"/>
    <w:qFormat/>
    <w:uiPriority w:val="0"/>
    <w:pPr>
      <w:widowControl/>
      <w:spacing w:line="360" w:lineRule="auto"/>
      <w:jc w:val="both"/>
      <w:textAlignment w:val="baseline"/>
    </w:pPr>
    <w:rPr>
      <w:rFonts w:ascii="黑体" w:hAnsi="Times New Roman" w:eastAsia="黑体" w:cstheme="minorBidi"/>
      <w:sz w:val="21"/>
      <w:szCs w:val="21"/>
      <w:lang w:val="en-US" w:eastAsia="zh-CN" w:bidi="ar-SA"/>
    </w:rPr>
  </w:style>
  <w:style w:type="paragraph" w:customStyle="1" w:styleId="23">
    <w:name w:val="UserStyle_2"/>
    <w:next w:val="1"/>
    <w:qFormat/>
    <w:uiPriority w:val="0"/>
    <w:pPr>
      <w:widowControl/>
      <w:ind w:firstLine="200" w:firstLineChars="200"/>
      <w:jc w:val="both"/>
      <w:textAlignment w:val="baseline"/>
    </w:pPr>
    <w:rPr>
      <w:rFonts w:ascii="宋体" w:hAnsi="Times New Roman" w:eastAsia="宋体" w:cstheme="minorBidi"/>
      <w:sz w:val="21"/>
      <w:szCs w:val="21"/>
      <w:lang w:val="en-US" w:eastAsia="zh-CN" w:bidi="ar-SA"/>
    </w:rPr>
  </w:style>
  <w:style w:type="paragraph" w:customStyle="1" w:styleId="24">
    <w:name w:val="Heading2"/>
    <w:basedOn w:val="1"/>
    <w:next w:val="19"/>
    <w:link w:val="31"/>
    <w:qFormat/>
    <w:uiPriority w:val="0"/>
    <w:pPr>
      <w:keepNext/>
      <w:keepLines/>
      <w:spacing w:before="260" w:after="260" w:line="415" w:lineRule="auto"/>
      <w:jc w:val="both"/>
      <w:textAlignment w:val="baseline"/>
    </w:pPr>
    <w:rPr>
      <w:rFonts w:ascii="Cambria" w:hAnsi="Cambria" w:cs="Times New Roman"/>
      <w:b/>
      <w:bCs/>
      <w:kern w:val="2"/>
      <w:sz w:val="32"/>
      <w:szCs w:val="32"/>
      <w:lang w:val="en-US" w:eastAsia="zh-CN" w:bidi="ar-SA"/>
    </w:rPr>
  </w:style>
  <w:style w:type="paragraph" w:customStyle="1" w:styleId="25">
    <w:name w:val="Heading3"/>
    <w:basedOn w:val="1"/>
    <w:next w:val="19"/>
    <w:qFormat/>
    <w:uiPriority w:val="0"/>
    <w:pPr>
      <w:keepNext/>
      <w:widowControl/>
      <w:numPr>
        <w:ilvl w:val="2"/>
        <w:numId w:val="1"/>
      </w:numPr>
      <w:spacing w:before="260" w:after="260" w:line="412" w:lineRule="auto"/>
      <w:jc w:val="both"/>
      <w:textAlignment w:val="baseline"/>
    </w:pPr>
    <w:rPr>
      <w:rFonts w:cs="Times New Roman"/>
      <w:b/>
      <w:bCs/>
      <w:kern w:val="2"/>
      <w:sz w:val="32"/>
      <w:szCs w:val="32"/>
      <w:lang w:val="en-US" w:eastAsia="zh-CN" w:bidi="ar-SA"/>
    </w:rPr>
  </w:style>
  <w:style w:type="paragraph" w:customStyle="1" w:styleId="26">
    <w:name w:val="Heading4"/>
    <w:basedOn w:val="1"/>
    <w:next w:val="1"/>
    <w:qFormat/>
    <w:uiPriority w:val="0"/>
    <w:pPr>
      <w:ind w:left="582"/>
      <w:jc w:val="both"/>
      <w:textAlignment w:val="baseline"/>
    </w:pPr>
    <w:rPr>
      <w:rFonts w:ascii="宋体" w:hAnsi="宋体" w:eastAsia="宋体" w:cs="宋体"/>
      <w:b/>
      <w:bCs/>
      <w:kern w:val="2"/>
      <w:sz w:val="28"/>
      <w:szCs w:val="28"/>
      <w:lang w:val="en-US" w:eastAsia="zh-CN" w:bidi="ar-SA"/>
    </w:rPr>
  </w:style>
  <w:style w:type="paragraph" w:customStyle="1" w:styleId="27">
    <w:name w:val="Heading5"/>
    <w:basedOn w:val="1"/>
    <w:next w:val="1"/>
    <w:qFormat/>
    <w:uiPriority w:val="0"/>
    <w:pPr>
      <w:jc w:val="both"/>
      <w:textAlignment w:val="baseline"/>
    </w:pPr>
    <w:rPr>
      <w:rFonts w:ascii="宋体" w:hAnsi="宋体" w:eastAsia="宋体" w:cs="宋体"/>
      <w:b/>
      <w:bCs/>
      <w:kern w:val="2"/>
      <w:sz w:val="24"/>
      <w:szCs w:val="24"/>
      <w:lang w:val="en-US" w:eastAsia="zh-CN" w:bidi="ar-SA"/>
    </w:rPr>
  </w:style>
  <w:style w:type="character" w:customStyle="1" w:styleId="28">
    <w:name w:val="NormalCharacter"/>
    <w:link w:val="1"/>
    <w:semiHidden/>
    <w:qFormat/>
    <w:uiPriority w:val="0"/>
  </w:style>
  <w:style w:type="table" w:customStyle="1" w:styleId="29">
    <w:name w:val="TableNormal"/>
    <w:semiHidden/>
    <w:qFormat/>
    <w:uiPriority w:val="0"/>
  </w:style>
  <w:style w:type="character" w:customStyle="1" w:styleId="30">
    <w:name w:val="UserStyle_3"/>
    <w:link w:val="18"/>
    <w:qFormat/>
    <w:uiPriority w:val="0"/>
    <w:rPr>
      <w:rFonts w:cs="Times New Roman"/>
      <w:b/>
      <w:bCs/>
      <w:kern w:val="44"/>
      <w:sz w:val="30"/>
      <w:szCs w:val="44"/>
    </w:rPr>
  </w:style>
  <w:style w:type="character" w:customStyle="1" w:styleId="31">
    <w:name w:val="UserStyle_4"/>
    <w:link w:val="24"/>
    <w:qFormat/>
    <w:uiPriority w:val="0"/>
    <w:rPr>
      <w:rFonts w:ascii="Cambria" w:hAnsi="Cambria" w:cs="Times New Roman"/>
      <w:b/>
      <w:bCs/>
      <w:kern w:val="2"/>
      <w:sz w:val="32"/>
      <w:szCs w:val="32"/>
    </w:rPr>
  </w:style>
  <w:style w:type="paragraph" w:customStyle="1" w:styleId="32">
    <w:name w:val="NormalIndent"/>
    <w:basedOn w:val="1"/>
    <w:qFormat/>
    <w:uiPriority w:val="0"/>
    <w:pPr>
      <w:ind w:firstLine="420"/>
      <w:jc w:val="both"/>
      <w:textAlignment w:val="baseline"/>
    </w:pPr>
    <w:rPr>
      <w:kern w:val="2"/>
      <w:sz w:val="24"/>
      <w:szCs w:val="20"/>
      <w:lang w:val="en-US" w:eastAsia="zh-CN" w:bidi="ar-SA"/>
    </w:rPr>
  </w:style>
  <w:style w:type="paragraph" w:customStyle="1" w:styleId="33">
    <w:name w:val="NavPane"/>
    <w:basedOn w:val="1"/>
    <w:semiHidden/>
    <w:qFormat/>
    <w:uiPriority w:val="0"/>
    <w:pPr>
      <w:shd w:val="clear" w:color="auto" w:fill="000080"/>
      <w:jc w:val="both"/>
      <w:textAlignment w:val="baseline"/>
    </w:pPr>
  </w:style>
  <w:style w:type="paragraph" w:customStyle="1" w:styleId="34">
    <w:name w:val="AnnotationText"/>
    <w:basedOn w:val="1"/>
    <w:qFormat/>
    <w:uiPriority w:val="0"/>
    <w:pPr>
      <w:jc w:val="left"/>
      <w:textAlignment w:val="baseline"/>
    </w:pPr>
  </w:style>
  <w:style w:type="paragraph" w:customStyle="1" w:styleId="35">
    <w:name w:val="BodyTextIndent"/>
    <w:basedOn w:val="1"/>
    <w:link w:val="36"/>
    <w:qFormat/>
    <w:uiPriority w:val="0"/>
    <w:pPr>
      <w:spacing w:after="120"/>
      <w:ind w:left="420" w:leftChars="200"/>
      <w:jc w:val="both"/>
      <w:textAlignment w:val="baseline"/>
    </w:pPr>
    <w:rPr>
      <w:kern w:val="2"/>
      <w:sz w:val="21"/>
      <w:szCs w:val="24"/>
      <w:lang w:val="en-US" w:eastAsia="zh-CN" w:bidi="ar-SA"/>
    </w:rPr>
  </w:style>
  <w:style w:type="character" w:customStyle="1" w:styleId="36">
    <w:name w:val="UserStyle_5"/>
    <w:link w:val="35"/>
    <w:qFormat/>
    <w:uiPriority w:val="0"/>
    <w:rPr>
      <w:kern w:val="2"/>
      <w:sz w:val="21"/>
      <w:szCs w:val="24"/>
    </w:rPr>
  </w:style>
  <w:style w:type="paragraph" w:customStyle="1" w:styleId="37">
    <w:name w:val="TOC3"/>
    <w:basedOn w:val="1"/>
    <w:next w:val="1"/>
    <w:qFormat/>
    <w:uiPriority w:val="0"/>
    <w:pPr>
      <w:ind w:left="840" w:leftChars="400"/>
      <w:jc w:val="both"/>
      <w:textAlignment w:val="baseline"/>
    </w:pPr>
  </w:style>
  <w:style w:type="paragraph" w:customStyle="1" w:styleId="38">
    <w:name w:val="PlainText"/>
    <w:basedOn w:val="1"/>
    <w:link w:val="39"/>
    <w:qFormat/>
    <w:uiPriority w:val="0"/>
    <w:pPr>
      <w:jc w:val="both"/>
      <w:textAlignment w:val="baseline"/>
    </w:pPr>
    <w:rPr>
      <w:rFonts w:ascii="宋体" w:hAnsi="Courier New"/>
      <w:kern w:val="2"/>
      <w:sz w:val="21"/>
      <w:szCs w:val="21"/>
      <w:lang w:val="en-US" w:eastAsia="zh-CN" w:bidi="ar-SA"/>
    </w:rPr>
  </w:style>
  <w:style w:type="character" w:customStyle="1" w:styleId="39">
    <w:name w:val="UserStyle_6"/>
    <w:link w:val="38"/>
    <w:qFormat/>
    <w:uiPriority w:val="0"/>
    <w:rPr>
      <w:rFonts w:ascii="宋体" w:hAnsi="Courier New"/>
      <w:kern w:val="2"/>
      <w:sz w:val="21"/>
      <w:szCs w:val="21"/>
    </w:rPr>
  </w:style>
  <w:style w:type="paragraph" w:customStyle="1" w:styleId="40">
    <w:name w:val="Acetate"/>
    <w:basedOn w:val="1"/>
    <w:qFormat/>
    <w:uiPriority w:val="0"/>
    <w:pPr>
      <w:jc w:val="both"/>
      <w:textAlignment w:val="baseline"/>
    </w:pPr>
    <w:rPr>
      <w:kern w:val="2"/>
      <w:sz w:val="18"/>
      <w:szCs w:val="18"/>
      <w:lang w:val="en-US" w:eastAsia="zh-CN" w:bidi="ar-SA"/>
    </w:rPr>
  </w:style>
  <w:style w:type="character" w:customStyle="1" w:styleId="41">
    <w:name w:val="UserStyle_7"/>
    <w:link w:val="8"/>
    <w:qFormat/>
    <w:uiPriority w:val="0"/>
    <w:rPr>
      <w:kern w:val="2"/>
      <w:sz w:val="18"/>
      <w:szCs w:val="18"/>
    </w:rPr>
  </w:style>
  <w:style w:type="character" w:customStyle="1" w:styleId="42">
    <w:name w:val="UserStyle_8"/>
    <w:link w:val="9"/>
    <w:qFormat/>
    <w:uiPriority w:val="0"/>
    <w:rPr>
      <w:kern w:val="2"/>
      <w:sz w:val="18"/>
      <w:szCs w:val="18"/>
    </w:rPr>
  </w:style>
  <w:style w:type="paragraph" w:customStyle="1" w:styleId="43">
    <w:name w:val="TOC1"/>
    <w:basedOn w:val="1"/>
    <w:next w:val="1"/>
    <w:qFormat/>
    <w:uiPriority w:val="0"/>
    <w:pPr>
      <w:spacing w:before="120" w:after="120" w:line="400" w:lineRule="exact"/>
      <w:ind w:firstLine="200" w:firstLineChars="200"/>
      <w:jc w:val="left"/>
      <w:textAlignment w:val="baseline"/>
    </w:pPr>
    <w:rPr>
      <w:rFonts w:ascii="Calibri" w:hAnsi="Calibri" w:cs="Times New Roman"/>
      <w:b/>
      <w:bCs/>
      <w:caps/>
      <w:kern w:val="2"/>
      <w:sz w:val="24"/>
      <w:szCs w:val="20"/>
      <w:lang w:val="en-US" w:eastAsia="zh-CN" w:bidi="ar-SA"/>
    </w:rPr>
  </w:style>
  <w:style w:type="character" w:customStyle="1" w:styleId="44">
    <w:name w:val="UserStyle_9"/>
    <w:link w:val="10"/>
    <w:qFormat/>
    <w:uiPriority w:val="0"/>
    <w:rPr>
      <w:rFonts w:ascii="Cambria" w:hAnsi="Cambria" w:cs="Times New Roman"/>
      <w:b/>
      <w:bCs/>
      <w:kern w:val="28"/>
      <w:sz w:val="32"/>
      <w:szCs w:val="32"/>
    </w:rPr>
  </w:style>
  <w:style w:type="paragraph" w:customStyle="1" w:styleId="45">
    <w:name w:val="HtmlNormal"/>
    <w:basedOn w:val="1"/>
    <w:qFormat/>
    <w:uiPriority w:val="0"/>
    <w:pPr>
      <w:spacing w:before="100" w:beforeAutospacing="1" w:after="100" w:afterAutospacing="1"/>
      <w:ind w:left="0" w:right="0"/>
      <w:jc w:val="left"/>
      <w:textAlignment w:val="baseline"/>
    </w:pPr>
    <w:rPr>
      <w:kern w:val="0"/>
      <w:sz w:val="24"/>
      <w:szCs w:val="24"/>
      <w:lang w:val="en-US" w:eastAsia="zh-CN"/>
    </w:rPr>
  </w:style>
  <w:style w:type="character" w:customStyle="1" w:styleId="46">
    <w:name w:val="UserStyle_10"/>
    <w:link w:val="11"/>
    <w:qFormat/>
    <w:uiPriority w:val="0"/>
    <w:rPr>
      <w:rFonts w:ascii="Cambria" w:hAnsi="Cambria" w:cs="Times New Roman"/>
      <w:b/>
      <w:bCs/>
      <w:kern w:val="2"/>
      <w:sz w:val="36"/>
      <w:szCs w:val="32"/>
    </w:rPr>
  </w:style>
  <w:style w:type="table" w:customStyle="1" w:styleId="47">
    <w:name w:val="TableGrid"/>
    <w:basedOn w:val="29"/>
    <w:qFormat/>
    <w:uiPriority w:val="0"/>
  </w:style>
  <w:style w:type="character" w:customStyle="1" w:styleId="48">
    <w:name w:val="PageNumber"/>
    <w:basedOn w:val="28"/>
    <w:link w:val="1"/>
    <w:qFormat/>
    <w:uiPriority w:val="0"/>
  </w:style>
  <w:style w:type="paragraph" w:customStyle="1" w:styleId="49">
    <w:name w:val="UserStyle_11"/>
    <w:basedOn w:val="50"/>
    <w:next w:val="23"/>
    <w:qFormat/>
    <w:uiPriority w:val="0"/>
    <w:pPr>
      <w:widowControl/>
      <w:numPr>
        <w:ilvl w:val="1"/>
        <w:numId w:val="2"/>
      </w:numPr>
      <w:tabs>
        <w:tab w:val="left" w:pos="360"/>
        <w:tab w:val="left" w:pos="1200"/>
      </w:tabs>
      <w:jc w:val="both"/>
      <w:textAlignment w:val="baseline"/>
    </w:pPr>
    <w:rPr>
      <w:rFonts w:eastAsia="黑体"/>
      <w:b w:val="0"/>
      <w:kern w:val="2"/>
      <w:sz w:val="24"/>
      <w:szCs w:val="20"/>
      <w:lang w:val="en-US" w:eastAsia="zh-CN" w:bidi="ar-SA"/>
    </w:rPr>
  </w:style>
  <w:style w:type="paragraph" w:customStyle="1" w:styleId="50">
    <w:name w:val="UserStyle_12"/>
    <w:basedOn w:val="1"/>
    <w:next w:val="23"/>
    <w:qFormat/>
    <w:uiPriority w:val="0"/>
    <w:pPr>
      <w:widowControl/>
      <w:numPr>
        <w:ilvl w:val="0"/>
        <w:numId w:val="3"/>
      </w:numPr>
      <w:jc w:val="both"/>
      <w:textAlignment w:val="baseline"/>
    </w:pPr>
    <w:rPr>
      <w:rFonts w:eastAsia="黑体"/>
      <w:b/>
      <w:kern w:val="2"/>
      <w:sz w:val="24"/>
      <w:szCs w:val="20"/>
      <w:lang w:val="en-US" w:eastAsia="zh-CN" w:bidi="ar-SA"/>
    </w:rPr>
  </w:style>
  <w:style w:type="character" w:customStyle="1" w:styleId="51">
    <w:name w:val="UserStyle_13"/>
    <w:basedOn w:val="28"/>
    <w:link w:val="1"/>
    <w:qFormat/>
    <w:uiPriority w:val="0"/>
  </w:style>
  <w:style w:type="character" w:customStyle="1" w:styleId="52">
    <w:name w:val="UserStyle_14"/>
    <w:link w:val="1"/>
    <w:qFormat/>
    <w:uiPriority w:val="0"/>
    <w:rPr>
      <w:color w:val="666666"/>
      <w:sz w:val="18"/>
      <w:szCs w:val="18"/>
    </w:rPr>
  </w:style>
  <w:style w:type="character" w:customStyle="1" w:styleId="53">
    <w:name w:val="UserStyle_15"/>
    <w:link w:val="1"/>
    <w:qFormat/>
    <w:uiPriority w:val="0"/>
    <w:rPr>
      <w:rFonts w:ascii="微软雅黑" w:hAnsi="微软雅黑" w:eastAsia="微软雅黑"/>
      <w:color w:val="FFFFFF"/>
      <w:sz w:val="27"/>
      <w:szCs w:val="27"/>
    </w:rPr>
  </w:style>
  <w:style w:type="character" w:customStyle="1" w:styleId="54">
    <w:name w:val="UserStyle_16"/>
    <w:link w:val="1"/>
    <w:qFormat/>
    <w:uiPriority w:val="0"/>
    <w:rPr>
      <w:rFonts w:ascii="Cambria" w:hAnsi="Cambria" w:cs="Times New Roman"/>
      <w:b/>
      <w:bCs/>
      <w:kern w:val="2"/>
      <w:sz w:val="32"/>
      <w:szCs w:val="32"/>
    </w:rPr>
  </w:style>
  <w:style w:type="character" w:customStyle="1" w:styleId="55">
    <w:name w:val="UserStyle_17"/>
    <w:link w:val="1"/>
    <w:qFormat/>
    <w:uiPriority w:val="0"/>
    <w:rPr>
      <w:rFonts w:ascii="Cambria" w:hAnsi="Cambria" w:cs="Times New Roman"/>
      <w:b/>
      <w:bCs/>
      <w:kern w:val="28"/>
      <w:sz w:val="32"/>
      <w:szCs w:val="32"/>
    </w:rPr>
  </w:style>
  <w:style w:type="character" w:customStyle="1" w:styleId="56">
    <w:name w:val="UserStyle_18"/>
    <w:basedOn w:val="28"/>
    <w:link w:val="1"/>
    <w:qFormat/>
    <w:uiPriority w:val="0"/>
  </w:style>
  <w:style w:type="character" w:customStyle="1" w:styleId="57">
    <w:name w:val="UserStyle_19"/>
    <w:basedOn w:val="28"/>
    <w:link w:val="1"/>
    <w:qFormat/>
    <w:uiPriority w:val="0"/>
    <w:rPr>
      <w:rFonts w:ascii="BZDBT" w:hAnsi="BZDBT" w:eastAsia="BZDBT"/>
      <w:color w:val="000000"/>
      <w:sz w:val="12"/>
      <w:szCs w:val="12"/>
    </w:rPr>
  </w:style>
  <w:style w:type="character" w:customStyle="1" w:styleId="58">
    <w:name w:val="UserStyle_20"/>
    <w:basedOn w:val="28"/>
    <w:link w:val="1"/>
    <w:qFormat/>
    <w:uiPriority w:val="0"/>
    <w:rPr>
      <w:rFonts w:ascii="BZDBT" w:hAnsi="BZDBT" w:eastAsia="BZDBT"/>
      <w:color w:val="000000"/>
      <w:sz w:val="16"/>
      <w:szCs w:val="16"/>
    </w:rPr>
  </w:style>
  <w:style w:type="paragraph" w:customStyle="1" w:styleId="59">
    <w:name w:val="UserStyle_21"/>
    <w:basedOn w:val="60"/>
    <w:qFormat/>
    <w:uiPriority w:val="0"/>
    <w:pPr>
      <w:spacing w:line="360" w:lineRule="auto"/>
      <w:ind w:firstLine="200" w:firstLineChars="200"/>
      <w:jc w:val="both"/>
      <w:textAlignment w:val="baseline"/>
    </w:pPr>
  </w:style>
  <w:style w:type="paragraph" w:customStyle="1" w:styleId="60">
    <w:name w:val="UserStyle_22"/>
    <w:basedOn w:val="1"/>
    <w:qFormat/>
    <w:uiPriority w:val="0"/>
    <w:pPr>
      <w:spacing w:line="360" w:lineRule="auto"/>
      <w:ind w:firstLine="480" w:firstLineChars="200"/>
      <w:jc w:val="both"/>
      <w:textAlignment w:val="baseline"/>
    </w:pPr>
    <w:rPr>
      <w:rFonts w:ascii="微软雅黑" w:hAnsi="微软雅黑" w:eastAsia="Arial"/>
      <w:kern w:val="2"/>
      <w:sz w:val="24"/>
      <w:szCs w:val="20"/>
      <w:lang w:val="en-US" w:eastAsia="zh-CN" w:bidi="ar-SA"/>
    </w:rPr>
  </w:style>
  <w:style w:type="paragraph" w:customStyle="1" w:styleId="61">
    <w:name w:val="UserStyle_23"/>
    <w:basedOn w:val="1"/>
    <w:qFormat/>
    <w:uiPriority w:val="0"/>
    <w:pPr>
      <w:jc w:val="both"/>
      <w:textAlignment w:val="baseline"/>
    </w:pPr>
    <w:rPr>
      <w:rFonts w:eastAsia="华文中宋"/>
      <w:kern w:val="2"/>
      <w:sz w:val="44"/>
      <w:szCs w:val="24"/>
      <w:lang w:val="en-US" w:eastAsia="zh-CN" w:bidi="ar-SA"/>
    </w:rPr>
  </w:style>
  <w:style w:type="paragraph" w:customStyle="1" w:styleId="62">
    <w:name w:val="UserStyle_24"/>
    <w:basedOn w:val="61"/>
    <w:qFormat/>
    <w:uiPriority w:val="0"/>
    <w:pPr>
      <w:jc w:val="center"/>
      <w:textAlignment w:val="baseline"/>
    </w:pPr>
  </w:style>
  <w:style w:type="paragraph" w:customStyle="1" w:styleId="63">
    <w:name w:val="UserStyle_25"/>
    <w:basedOn w:val="1"/>
    <w:qFormat/>
    <w:uiPriority w:val="0"/>
    <w:pPr>
      <w:jc w:val="both"/>
      <w:textAlignment w:val="baseline"/>
    </w:pPr>
    <w:rPr>
      <w:kern w:val="2"/>
      <w:sz w:val="24"/>
      <w:szCs w:val="21"/>
      <w:lang w:val="en-US" w:eastAsia="zh-CN" w:bidi="ar-SA"/>
    </w:rPr>
  </w:style>
  <w:style w:type="paragraph" w:customStyle="1" w:styleId="64">
    <w:name w:val="UserStyle_26"/>
    <w:basedOn w:val="1"/>
    <w:qFormat/>
    <w:uiPriority w:val="0"/>
    <w:pPr>
      <w:jc w:val="both"/>
      <w:textAlignment w:val="baseline"/>
    </w:pPr>
    <w:rPr>
      <w:rFonts w:eastAsia="仿宋_GB2312"/>
      <w:kern w:val="2"/>
      <w:sz w:val="32"/>
      <w:szCs w:val="24"/>
      <w:lang w:val="en-US" w:eastAsia="zh-CN" w:bidi="ar-SA"/>
    </w:rPr>
  </w:style>
  <w:style w:type="paragraph" w:customStyle="1" w:styleId="65">
    <w:name w:val="UserStyle_27"/>
    <w:basedOn w:val="33"/>
    <w:qFormat/>
    <w:uiPriority w:val="0"/>
    <w:pPr>
      <w:shd w:val="clear" w:color="auto" w:fill="000080"/>
      <w:jc w:val="both"/>
      <w:textAlignment w:val="baseline"/>
    </w:pPr>
    <w:rPr>
      <w:szCs w:val="20"/>
      <w:shd w:val="clear" w:color="auto" w:fill="000080"/>
    </w:rPr>
  </w:style>
  <w:style w:type="paragraph" w:customStyle="1" w:styleId="66">
    <w:name w:val="UserStyle_28"/>
    <w:basedOn w:val="32"/>
    <w:qFormat/>
    <w:uiPriority w:val="0"/>
    <w:pPr>
      <w:spacing w:line="360" w:lineRule="auto"/>
      <w:ind w:firstLine="200"/>
      <w:jc w:val="both"/>
      <w:textAlignment w:val="baseline"/>
    </w:pPr>
    <w:rPr>
      <w:kern w:val="2"/>
      <w:sz w:val="24"/>
      <w:szCs w:val="20"/>
      <w:lang w:val="en-US" w:eastAsia="zh-CN" w:bidi="ar-SA"/>
    </w:rPr>
  </w:style>
  <w:style w:type="paragraph" w:customStyle="1" w:styleId="67">
    <w:name w:val="UserStyle_29"/>
    <w:basedOn w:val="1"/>
    <w:qFormat/>
    <w:uiPriority w:val="0"/>
    <w:pPr>
      <w:spacing w:before="156" w:after="156" w:line="360" w:lineRule="auto"/>
      <w:ind w:firstLine="420" w:firstLineChars="200"/>
      <w:jc w:val="both"/>
      <w:textAlignment w:val="baseline"/>
    </w:pPr>
    <w:rPr>
      <w:rFonts w:ascii="Arial" w:hAnsi="Arial"/>
      <w:color w:val="000000"/>
      <w:kern w:val="2"/>
      <w:sz w:val="24"/>
      <w:szCs w:val="24"/>
      <w:lang w:val="en-US" w:eastAsia="zh-CN" w:bidi="ar-SA"/>
    </w:rPr>
  </w:style>
  <w:style w:type="paragraph" w:customStyle="1" w:styleId="68">
    <w:name w:val="179"/>
    <w:basedOn w:val="1"/>
    <w:qFormat/>
    <w:uiPriority w:val="0"/>
    <w:pPr>
      <w:ind w:left="582" w:firstLine="480"/>
      <w:jc w:val="both"/>
      <w:textAlignment w:val="baseline"/>
    </w:pPr>
    <w:rPr>
      <w:rFonts w:ascii="宋体" w:hAnsi="宋体" w:eastAsia="宋体"/>
      <w:kern w:val="2"/>
      <w:sz w:val="24"/>
      <w:szCs w:val="24"/>
      <w:lang w:val="en-US" w:eastAsia="zh-CN" w:bidi="ar-SA"/>
    </w:rPr>
  </w:style>
  <w:style w:type="paragraph" w:customStyle="1" w:styleId="69">
    <w:name w:val="UserStyle_30"/>
    <w:basedOn w:val="1"/>
    <w:qFormat/>
    <w:uiPriority w:val="0"/>
    <w:pPr>
      <w:jc w:val="both"/>
      <w:textAlignment w:val="baseline"/>
    </w:pPr>
    <w:rPr>
      <w:rFonts w:ascii="宋体" w:hAnsi="宋体" w:eastAsia="宋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58</Pages>
  <Words>25181</Words>
  <Characters>26679</Characters>
  <TotalTime>31</TotalTime>
  <ScaleCrop>false</ScaleCrop>
  <LinksUpToDate>false</LinksUpToDate>
  <CharactersWithSpaces>28442</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2022-10-21T00:56:00Z</dcterms:created>
  <dc:creator>Administrator</dc:creator>
  <cp:lastModifiedBy>123</cp:lastModifiedBy>
  <dcterms:modified xsi:type="dcterms:W3CDTF">2022-11-11T07:03:09Z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F06E64F1B86A4B22B7A29B3DC484CF37</vt:lpwstr>
  </property>
</Properties>
</file>