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30" w:rsidRDefault="00534555">
      <w:pPr>
        <w:autoSpaceDE w:val="0"/>
        <w:autoSpaceDN w:val="0"/>
        <w:adjustRightInd w:val="0"/>
        <w:spacing w:line="720" w:lineRule="auto"/>
        <w:jc w:val="center"/>
        <w:rPr>
          <w:rFonts w:ascii="宋体" w:hAnsi="宋体" w:cs="宋体"/>
          <w:b/>
          <w:bCs/>
          <w:sz w:val="84"/>
          <w:szCs w:val="84"/>
          <w:lang w:val="zh-CN"/>
        </w:rPr>
      </w:pPr>
      <w:r>
        <w:rPr>
          <w:rFonts w:ascii="宋体" w:hAnsi="宋体" w:cs="宋体" w:hint="eastAsia"/>
          <w:b/>
          <w:bCs/>
          <w:sz w:val="84"/>
          <w:szCs w:val="84"/>
          <w:lang w:val="zh-CN"/>
        </w:rPr>
        <w:t>青海省政府采购项目</w:t>
      </w:r>
    </w:p>
    <w:p w:rsidR="00420D30" w:rsidRDefault="00420D30">
      <w:pPr>
        <w:autoSpaceDE w:val="0"/>
        <w:autoSpaceDN w:val="0"/>
        <w:adjustRightInd w:val="0"/>
        <w:spacing w:line="720" w:lineRule="auto"/>
        <w:jc w:val="center"/>
        <w:rPr>
          <w:rFonts w:ascii="宋体" w:hAnsi="宋体" w:cs="宋体"/>
          <w:b/>
          <w:bCs/>
          <w:sz w:val="84"/>
          <w:szCs w:val="84"/>
          <w:lang w:val="zh-CN"/>
        </w:rPr>
      </w:pPr>
    </w:p>
    <w:p w:rsidR="00420D30" w:rsidRDefault="00420D30">
      <w:pPr>
        <w:autoSpaceDE w:val="0"/>
        <w:autoSpaceDN w:val="0"/>
        <w:adjustRightInd w:val="0"/>
        <w:spacing w:line="720" w:lineRule="auto"/>
        <w:jc w:val="center"/>
        <w:rPr>
          <w:rFonts w:ascii="宋体" w:hAnsi="宋体" w:cs="宋体"/>
          <w:b/>
          <w:bCs/>
          <w:sz w:val="84"/>
          <w:szCs w:val="84"/>
          <w:lang w:val="zh-CN"/>
        </w:rPr>
      </w:pPr>
    </w:p>
    <w:p w:rsidR="00420D30" w:rsidRDefault="00534555">
      <w:pPr>
        <w:autoSpaceDE w:val="0"/>
        <w:autoSpaceDN w:val="0"/>
        <w:adjustRightInd w:val="0"/>
        <w:spacing w:line="720" w:lineRule="auto"/>
        <w:jc w:val="center"/>
        <w:rPr>
          <w:rFonts w:ascii="宋体" w:hAnsi="宋体" w:cs="宋体"/>
          <w:b/>
          <w:bCs/>
          <w:sz w:val="84"/>
          <w:szCs w:val="84"/>
          <w:lang w:val="zh-CN"/>
        </w:rPr>
      </w:pPr>
      <w:r>
        <w:rPr>
          <w:rFonts w:ascii="宋体" w:hAnsi="宋体" w:cs="宋体" w:hint="eastAsia"/>
          <w:b/>
          <w:bCs/>
          <w:sz w:val="84"/>
          <w:szCs w:val="84"/>
          <w:lang w:val="zh-CN"/>
        </w:rPr>
        <w:t>竞争性磋商文件</w:t>
      </w:r>
    </w:p>
    <w:p w:rsidR="00420D30" w:rsidRDefault="00420D30">
      <w:pPr>
        <w:autoSpaceDE w:val="0"/>
        <w:autoSpaceDN w:val="0"/>
        <w:adjustRightInd w:val="0"/>
        <w:spacing w:line="720" w:lineRule="auto"/>
        <w:jc w:val="center"/>
        <w:rPr>
          <w:rFonts w:ascii="宋体"/>
          <w:b/>
          <w:bCs/>
          <w:sz w:val="20"/>
          <w:szCs w:val="20"/>
        </w:rPr>
      </w:pPr>
    </w:p>
    <w:p w:rsidR="00420D30" w:rsidRDefault="00420D30">
      <w:pPr>
        <w:pStyle w:val="31"/>
      </w:pPr>
    </w:p>
    <w:p w:rsidR="00420D30" w:rsidRDefault="00420D30">
      <w:pPr>
        <w:pStyle w:val="31"/>
        <w:ind w:leftChars="0" w:left="0"/>
      </w:pPr>
    </w:p>
    <w:p w:rsidR="00420D30" w:rsidRDefault="00420D30">
      <w:pPr>
        <w:pStyle w:val="31"/>
      </w:pPr>
    </w:p>
    <w:p w:rsidR="00420D30" w:rsidRDefault="00420D30">
      <w:pPr>
        <w:pStyle w:val="31"/>
        <w:ind w:leftChars="0" w:left="0"/>
      </w:pPr>
    </w:p>
    <w:p w:rsidR="00420D30" w:rsidRDefault="00420D30">
      <w:pPr>
        <w:pStyle w:val="31"/>
      </w:pPr>
    </w:p>
    <w:p w:rsidR="00420D30" w:rsidRDefault="00534555">
      <w:pPr>
        <w:adjustRightInd w:val="0"/>
        <w:spacing w:line="720" w:lineRule="auto"/>
        <w:textAlignment w:val="baseline"/>
        <w:rPr>
          <w:rFonts w:ascii="宋体" w:hAnsi="宋体" w:cs="宋体"/>
          <w:b/>
          <w:bCs/>
          <w:color w:val="000000" w:themeColor="text1"/>
          <w:sz w:val="36"/>
          <w:szCs w:val="36"/>
          <w:u w:val="single"/>
        </w:rPr>
      </w:pPr>
      <w:r>
        <w:rPr>
          <w:rFonts w:ascii="宋体" w:hAnsi="宋体" w:cs="宋体" w:hint="eastAsia"/>
          <w:b/>
          <w:bCs/>
          <w:sz w:val="36"/>
          <w:szCs w:val="36"/>
        </w:rPr>
        <w:t>采购项目名称：</w:t>
      </w:r>
      <w:r>
        <w:rPr>
          <w:rFonts w:ascii="宋体" w:hAnsi="宋体" w:cs="宋体" w:hint="eastAsia"/>
          <w:b/>
          <w:bCs/>
          <w:color w:val="000000" w:themeColor="text1"/>
          <w:sz w:val="36"/>
          <w:szCs w:val="36"/>
          <w:u w:val="single"/>
        </w:rPr>
        <w:t>中共尖扎县委统一战线工作部家具雕刻</w:t>
      </w:r>
      <w:r w:rsidR="001059BD">
        <w:rPr>
          <w:rFonts w:ascii="宋体" w:hAnsi="宋体" w:cs="宋体" w:hint="eastAsia"/>
          <w:b/>
          <w:bCs/>
          <w:color w:val="000000" w:themeColor="text1"/>
          <w:sz w:val="36"/>
          <w:szCs w:val="36"/>
          <w:u w:val="single"/>
        </w:rPr>
        <w:t xml:space="preserve">        </w:t>
      </w:r>
      <w:r>
        <w:rPr>
          <w:rFonts w:ascii="宋体" w:hAnsi="宋体" w:cs="宋体" w:hint="eastAsia"/>
          <w:b/>
          <w:bCs/>
          <w:color w:val="000000" w:themeColor="text1"/>
          <w:sz w:val="36"/>
          <w:szCs w:val="36"/>
          <w:u w:val="single"/>
        </w:rPr>
        <w:t>机、圆雕机采购项目</w:t>
      </w:r>
    </w:p>
    <w:p w:rsidR="00420D30" w:rsidRDefault="00534555">
      <w:pPr>
        <w:adjustRightInd w:val="0"/>
        <w:spacing w:line="720" w:lineRule="auto"/>
        <w:textAlignment w:val="baseline"/>
        <w:rPr>
          <w:u w:val="single"/>
        </w:rPr>
      </w:pPr>
      <w:r>
        <w:rPr>
          <w:rFonts w:ascii="宋体" w:hAnsi="宋体" w:cs="宋体" w:hint="eastAsia"/>
          <w:b/>
          <w:bCs/>
          <w:sz w:val="36"/>
          <w:szCs w:val="36"/>
        </w:rPr>
        <w:t>采购项目编号：</w:t>
      </w:r>
      <w:r>
        <w:rPr>
          <w:rFonts w:ascii="宋体" w:hAnsi="宋体" w:cs="宋体" w:hint="eastAsia"/>
          <w:b/>
          <w:bCs/>
          <w:sz w:val="36"/>
          <w:szCs w:val="36"/>
          <w:u w:val="single"/>
          <w:lang w:val="zh-CN"/>
        </w:rPr>
        <w:t>方维磋商（货物）2022-010</w:t>
      </w:r>
    </w:p>
    <w:p w:rsidR="00420D30" w:rsidRDefault="00534555">
      <w:pPr>
        <w:adjustRightInd w:val="0"/>
        <w:spacing w:line="720" w:lineRule="auto"/>
        <w:textAlignment w:val="baseline"/>
        <w:rPr>
          <w:rFonts w:ascii="宋体" w:hAnsi="宋体" w:cs="宋体"/>
          <w:b/>
          <w:bCs/>
          <w:sz w:val="36"/>
          <w:szCs w:val="36"/>
          <w:u w:val="single"/>
        </w:rPr>
      </w:pPr>
      <w:r>
        <w:rPr>
          <w:rFonts w:ascii="宋体" w:hAnsi="宋体" w:cs="宋体" w:hint="eastAsia"/>
          <w:b/>
          <w:bCs/>
          <w:sz w:val="36"/>
          <w:szCs w:val="36"/>
        </w:rPr>
        <w:t>采购人：</w:t>
      </w:r>
      <w:r>
        <w:rPr>
          <w:rFonts w:ascii="宋体" w:hAnsi="宋体" w:cs="宋体" w:hint="eastAsia"/>
          <w:b/>
          <w:bCs/>
          <w:sz w:val="36"/>
          <w:szCs w:val="36"/>
          <w:u w:val="single"/>
        </w:rPr>
        <w:t>中共尖扎县委统一战线工作部</w:t>
      </w:r>
    </w:p>
    <w:p w:rsidR="00420D30" w:rsidRDefault="00534555">
      <w:pPr>
        <w:spacing w:line="720" w:lineRule="auto"/>
        <w:ind w:left="2512" w:hangingChars="695" w:hanging="2512"/>
        <w:rPr>
          <w:rFonts w:ascii="宋体"/>
          <w:b/>
          <w:bCs/>
          <w:sz w:val="36"/>
          <w:szCs w:val="36"/>
          <w:u w:val="single"/>
        </w:rPr>
      </w:pPr>
      <w:r>
        <w:rPr>
          <w:rFonts w:ascii="宋体" w:hAnsi="宋体" w:cs="宋体" w:hint="eastAsia"/>
          <w:b/>
          <w:bCs/>
          <w:sz w:val="36"/>
          <w:szCs w:val="36"/>
        </w:rPr>
        <w:t>采购代理机构：</w:t>
      </w:r>
      <w:r>
        <w:rPr>
          <w:rFonts w:ascii="宋体" w:hAnsi="宋体" w:cs="宋体" w:hint="eastAsia"/>
          <w:b/>
          <w:bCs/>
          <w:sz w:val="36"/>
          <w:szCs w:val="36"/>
          <w:u w:val="single"/>
        </w:rPr>
        <w:t>西宁方维工程管理有限公司</w:t>
      </w:r>
    </w:p>
    <w:p w:rsidR="00420D30" w:rsidRDefault="00420D30">
      <w:pPr>
        <w:spacing w:line="720" w:lineRule="auto"/>
        <w:jc w:val="center"/>
        <w:rPr>
          <w:rFonts w:ascii="宋体" w:hAnsi="宋体" w:cs="宋体"/>
          <w:b/>
          <w:bCs/>
          <w:sz w:val="36"/>
          <w:szCs w:val="36"/>
        </w:rPr>
      </w:pPr>
    </w:p>
    <w:p w:rsidR="00420D30" w:rsidRDefault="00534555">
      <w:pPr>
        <w:spacing w:line="720" w:lineRule="auto"/>
        <w:jc w:val="center"/>
        <w:rPr>
          <w:rFonts w:ascii="宋体"/>
          <w:b/>
          <w:bCs/>
          <w:sz w:val="40"/>
          <w:szCs w:val="40"/>
        </w:rPr>
        <w:sectPr w:rsidR="00420D30">
          <w:headerReference w:type="even" r:id="rId9"/>
          <w:headerReference w:type="default" r:id="rId10"/>
          <w:footerReference w:type="even" r:id="rId11"/>
          <w:headerReference w:type="first" r:id="rId12"/>
          <w:footerReference w:type="first" r:id="rId13"/>
          <w:pgSz w:w="11906" w:h="16838"/>
          <w:pgMar w:top="1440" w:right="1286" w:bottom="1440" w:left="1800" w:header="851" w:footer="992" w:gutter="0"/>
          <w:cols w:space="720"/>
          <w:docGrid w:type="lines" w:linePitch="312"/>
        </w:sectPr>
      </w:pPr>
      <w:r>
        <w:rPr>
          <w:rFonts w:ascii="宋体" w:hAnsi="宋体" w:cs="宋体" w:hint="eastAsia"/>
          <w:b/>
          <w:bCs/>
          <w:sz w:val="36"/>
          <w:szCs w:val="36"/>
        </w:rPr>
        <w:t>2022年08月</w:t>
      </w:r>
    </w:p>
    <w:p w:rsidR="00420D30" w:rsidRDefault="00420D30">
      <w:pPr>
        <w:pStyle w:val="af1"/>
        <w:spacing w:before="0" w:after="0"/>
        <w:outlineLvl w:val="9"/>
        <w:rPr>
          <w:rFonts w:ascii="宋体" w:hAnsi="宋体" w:cs="宋体"/>
        </w:rPr>
      </w:pPr>
      <w:bookmarkStart w:id="0" w:name="_Toc4638"/>
      <w:bookmarkStart w:id="1" w:name="_Toc10494"/>
    </w:p>
    <w:p w:rsidR="00420D30" w:rsidRDefault="00534555">
      <w:pPr>
        <w:jc w:val="center"/>
        <w:rPr>
          <w:b/>
          <w:bCs/>
          <w:sz w:val="44"/>
          <w:szCs w:val="44"/>
        </w:rPr>
      </w:pPr>
      <w:r>
        <w:rPr>
          <w:rFonts w:ascii="宋体" w:hAnsi="宋体"/>
          <w:b/>
          <w:bCs/>
          <w:sz w:val="44"/>
          <w:szCs w:val="44"/>
        </w:rPr>
        <w:t>目录</w:t>
      </w:r>
    </w:p>
    <w:p w:rsidR="00420D30" w:rsidRDefault="00656228">
      <w:pPr>
        <w:pStyle w:val="10"/>
        <w:tabs>
          <w:tab w:val="right" w:leader="dot" w:pos="9040"/>
        </w:tabs>
        <w:ind w:firstLine="482"/>
      </w:pPr>
      <w:r w:rsidRPr="00656228">
        <w:fldChar w:fldCharType="begin"/>
      </w:r>
      <w:r w:rsidR="00534555">
        <w:instrText xml:space="preserve">TOC \o "1-1" \h \u </w:instrText>
      </w:r>
      <w:r w:rsidRPr="00656228">
        <w:fldChar w:fldCharType="separate"/>
      </w:r>
      <w:hyperlink w:anchor="_Toc32694" w:history="1">
        <w:r w:rsidR="00534555">
          <w:rPr>
            <w:rFonts w:ascii="宋体" w:hAnsi="宋体" w:cs="宋体" w:hint="eastAsia"/>
            <w:kern w:val="0"/>
            <w:szCs w:val="36"/>
          </w:rPr>
          <w:t>第一部分 竞争性磋商公告</w:t>
        </w:r>
        <w:r w:rsidR="00534555">
          <w:tab/>
        </w:r>
        <w:r>
          <w:fldChar w:fldCharType="begin"/>
        </w:r>
        <w:r w:rsidR="00534555">
          <w:instrText xml:space="preserve"> PAGEREF _Toc32694 </w:instrText>
        </w:r>
        <w:r>
          <w:fldChar w:fldCharType="separate"/>
        </w:r>
        <w:r w:rsidR="00534555">
          <w:t>3</w:t>
        </w:r>
        <w:r>
          <w:fldChar w:fldCharType="end"/>
        </w:r>
      </w:hyperlink>
    </w:p>
    <w:p w:rsidR="00420D30" w:rsidRDefault="00656228">
      <w:pPr>
        <w:pStyle w:val="10"/>
        <w:tabs>
          <w:tab w:val="right" w:leader="dot" w:pos="9040"/>
        </w:tabs>
        <w:ind w:firstLine="482"/>
      </w:pPr>
      <w:hyperlink w:anchor="_Toc23355" w:history="1">
        <w:r w:rsidR="00534555">
          <w:rPr>
            <w:rFonts w:cs="宋体" w:hint="eastAsia"/>
            <w:lang w:val="zh-CN"/>
          </w:rPr>
          <w:t>第二部分供应商须知前附表</w:t>
        </w:r>
        <w:r w:rsidR="00534555">
          <w:tab/>
        </w:r>
        <w:r>
          <w:fldChar w:fldCharType="begin"/>
        </w:r>
        <w:r w:rsidR="00534555">
          <w:instrText xml:space="preserve"> PAGEREF _Toc23355 </w:instrText>
        </w:r>
        <w:r>
          <w:fldChar w:fldCharType="separate"/>
        </w:r>
        <w:r w:rsidR="00534555">
          <w:t>6</w:t>
        </w:r>
        <w:r>
          <w:fldChar w:fldCharType="end"/>
        </w:r>
      </w:hyperlink>
    </w:p>
    <w:p w:rsidR="00420D30" w:rsidRDefault="00656228">
      <w:pPr>
        <w:pStyle w:val="10"/>
        <w:tabs>
          <w:tab w:val="right" w:leader="dot" w:pos="9040"/>
        </w:tabs>
        <w:ind w:firstLine="482"/>
      </w:pPr>
      <w:hyperlink w:anchor="_Toc15425" w:history="1">
        <w:r w:rsidR="00534555">
          <w:rPr>
            <w:rFonts w:ascii="宋体" w:hAnsi="宋体" w:cs="宋体" w:hint="eastAsia"/>
            <w:kern w:val="28"/>
            <w:szCs w:val="36"/>
          </w:rPr>
          <w:t>第三部分供应商须知</w:t>
        </w:r>
        <w:r w:rsidR="00534555">
          <w:tab/>
        </w:r>
        <w:r>
          <w:fldChar w:fldCharType="begin"/>
        </w:r>
        <w:r w:rsidR="00534555">
          <w:instrText xml:space="preserve"> PAGEREF _Toc15425 </w:instrText>
        </w:r>
        <w:r>
          <w:fldChar w:fldCharType="separate"/>
        </w:r>
        <w:r w:rsidR="00534555">
          <w:t>9</w:t>
        </w:r>
        <w:r>
          <w:fldChar w:fldCharType="end"/>
        </w:r>
      </w:hyperlink>
    </w:p>
    <w:p w:rsidR="00420D30" w:rsidRDefault="00656228">
      <w:pPr>
        <w:pStyle w:val="10"/>
        <w:tabs>
          <w:tab w:val="right" w:leader="dot" w:pos="9040"/>
        </w:tabs>
        <w:ind w:firstLine="482"/>
      </w:pPr>
      <w:hyperlink w:anchor="_Toc30397" w:history="1">
        <w:r w:rsidR="00534555">
          <w:rPr>
            <w:rFonts w:ascii="宋体" w:hAnsi="宋体" w:cs="宋体" w:hint="eastAsia"/>
            <w:szCs w:val="48"/>
            <w:lang w:val="zh-CN"/>
          </w:rPr>
          <w:t>第四部分 青海省采购项目合同书</w:t>
        </w:r>
        <w:r w:rsidR="00534555">
          <w:tab/>
        </w:r>
        <w:r>
          <w:fldChar w:fldCharType="begin"/>
        </w:r>
        <w:r w:rsidR="00534555">
          <w:instrText xml:space="preserve"> PAGEREF _Toc30397 </w:instrText>
        </w:r>
        <w:r>
          <w:fldChar w:fldCharType="separate"/>
        </w:r>
        <w:r w:rsidR="00534555">
          <w:t>21</w:t>
        </w:r>
        <w:r>
          <w:fldChar w:fldCharType="end"/>
        </w:r>
      </w:hyperlink>
    </w:p>
    <w:p w:rsidR="00420D30" w:rsidRDefault="00656228">
      <w:pPr>
        <w:pStyle w:val="10"/>
        <w:tabs>
          <w:tab w:val="right" w:leader="dot" w:pos="9040"/>
        </w:tabs>
        <w:ind w:firstLine="482"/>
      </w:pPr>
      <w:hyperlink w:anchor="_Toc23581" w:history="1">
        <w:r w:rsidR="00534555">
          <w:rPr>
            <w:rFonts w:ascii="宋体" w:hAnsi="宋体" w:cs="宋体" w:hint="eastAsia"/>
            <w:kern w:val="28"/>
            <w:szCs w:val="36"/>
          </w:rPr>
          <w:t>第五部分响应文件格式</w:t>
        </w:r>
        <w:r w:rsidR="00534555">
          <w:tab/>
        </w:r>
        <w:r>
          <w:fldChar w:fldCharType="begin"/>
        </w:r>
        <w:r w:rsidR="00534555">
          <w:instrText xml:space="preserve"> PAGEREF _Toc23581 </w:instrText>
        </w:r>
        <w:r>
          <w:fldChar w:fldCharType="separate"/>
        </w:r>
        <w:r w:rsidR="00534555">
          <w:t>34</w:t>
        </w:r>
        <w:r>
          <w:fldChar w:fldCharType="end"/>
        </w:r>
      </w:hyperlink>
    </w:p>
    <w:p w:rsidR="00420D30" w:rsidRDefault="00656228">
      <w:pPr>
        <w:pStyle w:val="10"/>
        <w:tabs>
          <w:tab w:val="right" w:leader="dot" w:pos="9040"/>
        </w:tabs>
        <w:ind w:firstLine="482"/>
      </w:pPr>
      <w:hyperlink w:anchor="_Toc31975" w:history="1">
        <w:r w:rsidR="00534555">
          <w:rPr>
            <w:rFonts w:ascii="宋体" w:hAnsi="宋体" w:hint="eastAsia"/>
            <w:b w:val="0"/>
            <w:bCs w:val="0"/>
            <w:szCs w:val="24"/>
          </w:rPr>
          <w:t>附件1</w:t>
        </w:r>
        <w:r w:rsidR="00534555">
          <w:rPr>
            <w:rFonts w:hint="eastAsia"/>
            <w:b w:val="0"/>
            <w:bCs w:val="0"/>
          </w:rPr>
          <w:t>：</w:t>
        </w:r>
        <w:r w:rsidR="00534555">
          <w:rPr>
            <w:rFonts w:ascii="宋体" w:hAnsi="宋体" w:hint="eastAsia"/>
            <w:b w:val="0"/>
            <w:bCs w:val="0"/>
            <w:szCs w:val="24"/>
          </w:rPr>
          <w:t>投标文件封面</w:t>
        </w:r>
        <w:r w:rsidR="00534555">
          <w:rPr>
            <w:b w:val="0"/>
            <w:bCs w:val="0"/>
          </w:rPr>
          <w:tab/>
        </w:r>
        <w:r w:rsidR="00534555">
          <w:rPr>
            <w:rFonts w:hint="eastAsia"/>
            <w:b w:val="0"/>
            <w:bCs w:val="0"/>
          </w:rPr>
          <w:t>35</w:t>
        </w:r>
      </w:hyperlink>
    </w:p>
    <w:p w:rsidR="00420D30" w:rsidRDefault="00656228">
      <w:pPr>
        <w:pStyle w:val="10"/>
        <w:tabs>
          <w:tab w:val="right" w:leader="dot" w:pos="9040"/>
        </w:tabs>
        <w:ind w:firstLine="482"/>
        <w:rPr>
          <w:b w:val="0"/>
          <w:bCs w:val="0"/>
        </w:rPr>
      </w:pPr>
      <w:hyperlink w:anchor="_Toc31975" w:history="1">
        <w:r w:rsidR="00534555">
          <w:rPr>
            <w:rFonts w:ascii="宋体" w:hAnsi="宋体" w:hint="eastAsia"/>
            <w:b w:val="0"/>
            <w:bCs w:val="0"/>
            <w:szCs w:val="24"/>
          </w:rPr>
          <w:t>附件2</w:t>
        </w:r>
        <w:r w:rsidR="00534555">
          <w:rPr>
            <w:rFonts w:hint="eastAsia"/>
            <w:b w:val="0"/>
            <w:bCs w:val="0"/>
          </w:rPr>
          <w:t>：</w:t>
        </w:r>
        <w:r w:rsidR="00534555">
          <w:rPr>
            <w:rFonts w:ascii="宋体" w:hAnsi="宋体" w:hint="eastAsia"/>
            <w:b w:val="0"/>
            <w:bCs w:val="0"/>
            <w:szCs w:val="24"/>
          </w:rPr>
          <w:t>投标文件目录</w:t>
        </w:r>
        <w:r w:rsidR="00534555">
          <w:rPr>
            <w:b w:val="0"/>
            <w:bCs w:val="0"/>
          </w:rPr>
          <w:tab/>
        </w:r>
        <w:r>
          <w:rPr>
            <w:b w:val="0"/>
            <w:bCs w:val="0"/>
          </w:rPr>
          <w:fldChar w:fldCharType="begin"/>
        </w:r>
        <w:r w:rsidR="00534555">
          <w:rPr>
            <w:b w:val="0"/>
            <w:bCs w:val="0"/>
          </w:rPr>
          <w:instrText xml:space="preserve"> PAGEREF _Toc31975 </w:instrText>
        </w:r>
        <w:r>
          <w:rPr>
            <w:b w:val="0"/>
            <w:bCs w:val="0"/>
          </w:rPr>
          <w:fldChar w:fldCharType="separate"/>
        </w:r>
        <w:r w:rsidR="00534555">
          <w:rPr>
            <w:b w:val="0"/>
            <w:bCs w:val="0"/>
          </w:rPr>
          <w:t>35</w:t>
        </w:r>
        <w:r>
          <w:rPr>
            <w:b w:val="0"/>
            <w:bCs w:val="0"/>
          </w:rPr>
          <w:fldChar w:fldCharType="end"/>
        </w:r>
      </w:hyperlink>
    </w:p>
    <w:p w:rsidR="00420D30" w:rsidRDefault="00656228">
      <w:pPr>
        <w:pStyle w:val="10"/>
        <w:tabs>
          <w:tab w:val="right" w:leader="dot" w:pos="9040"/>
        </w:tabs>
        <w:ind w:firstLine="482"/>
        <w:rPr>
          <w:b w:val="0"/>
          <w:bCs w:val="0"/>
        </w:rPr>
      </w:pPr>
      <w:hyperlink w:anchor="_Toc4282" w:history="1">
        <w:r w:rsidR="00534555">
          <w:rPr>
            <w:rFonts w:ascii="宋体" w:hAnsi="宋体" w:hint="eastAsia"/>
            <w:b w:val="0"/>
            <w:bCs w:val="0"/>
            <w:szCs w:val="24"/>
          </w:rPr>
          <w:t>附件3：投标函</w:t>
        </w:r>
        <w:r w:rsidR="00534555">
          <w:rPr>
            <w:b w:val="0"/>
            <w:bCs w:val="0"/>
          </w:rPr>
          <w:tab/>
        </w:r>
        <w:r>
          <w:rPr>
            <w:b w:val="0"/>
            <w:bCs w:val="0"/>
          </w:rPr>
          <w:fldChar w:fldCharType="begin"/>
        </w:r>
        <w:r w:rsidR="00534555">
          <w:rPr>
            <w:b w:val="0"/>
            <w:bCs w:val="0"/>
          </w:rPr>
          <w:instrText xml:space="preserve"> PAGEREF _Toc4282 </w:instrText>
        </w:r>
        <w:r>
          <w:rPr>
            <w:b w:val="0"/>
            <w:bCs w:val="0"/>
          </w:rPr>
          <w:fldChar w:fldCharType="separate"/>
        </w:r>
        <w:r w:rsidR="00534555">
          <w:rPr>
            <w:b w:val="0"/>
            <w:bCs w:val="0"/>
          </w:rPr>
          <w:t>36</w:t>
        </w:r>
        <w:r>
          <w:rPr>
            <w:b w:val="0"/>
            <w:bCs w:val="0"/>
          </w:rPr>
          <w:fldChar w:fldCharType="end"/>
        </w:r>
      </w:hyperlink>
    </w:p>
    <w:p w:rsidR="00420D30" w:rsidRDefault="00656228">
      <w:pPr>
        <w:pStyle w:val="10"/>
        <w:tabs>
          <w:tab w:val="right" w:leader="dot" w:pos="9040"/>
        </w:tabs>
        <w:ind w:firstLine="482"/>
        <w:rPr>
          <w:b w:val="0"/>
          <w:bCs w:val="0"/>
        </w:rPr>
      </w:pPr>
      <w:hyperlink w:anchor="_Toc27738" w:history="1">
        <w:r w:rsidR="00534555">
          <w:rPr>
            <w:rFonts w:ascii="宋体" w:hAnsi="宋体" w:hint="eastAsia"/>
            <w:b w:val="0"/>
            <w:bCs w:val="0"/>
            <w:szCs w:val="24"/>
          </w:rPr>
          <w:t>附件4</w:t>
        </w:r>
        <w:r w:rsidR="00534555">
          <w:rPr>
            <w:rFonts w:ascii="宋体" w:hAnsi="宋体" w:hint="eastAsia"/>
            <w:b w:val="0"/>
            <w:bCs w:val="0"/>
            <w:szCs w:val="24"/>
            <w:lang w:val="zh-CN"/>
          </w:rPr>
          <w:t>：报价一览表</w:t>
        </w:r>
        <w:r w:rsidR="00534555">
          <w:rPr>
            <w:b w:val="0"/>
            <w:bCs w:val="0"/>
          </w:rPr>
          <w:tab/>
        </w:r>
        <w:r>
          <w:rPr>
            <w:b w:val="0"/>
            <w:bCs w:val="0"/>
          </w:rPr>
          <w:fldChar w:fldCharType="begin"/>
        </w:r>
        <w:r w:rsidR="00534555">
          <w:rPr>
            <w:b w:val="0"/>
            <w:bCs w:val="0"/>
          </w:rPr>
          <w:instrText xml:space="preserve"> PAGEREF _Toc27738 </w:instrText>
        </w:r>
        <w:r>
          <w:rPr>
            <w:b w:val="0"/>
            <w:bCs w:val="0"/>
          </w:rPr>
          <w:fldChar w:fldCharType="separate"/>
        </w:r>
        <w:r w:rsidR="00534555">
          <w:rPr>
            <w:b w:val="0"/>
            <w:bCs w:val="0"/>
          </w:rPr>
          <w:t>37</w:t>
        </w:r>
        <w:r>
          <w:rPr>
            <w:b w:val="0"/>
            <w:bCs w:val="0"/>
          </w:rPr>
          <w:fldChar w:fldCharType="end"/>
        </w:r>
      </w:hyperlink>
    </w:p>
    <w:p w:rsidR="00420D30" w:rsidRDefault="00656228">
      <w:pPr>
        <w:pStyle w:val="10"/>
        <w:tabs>
          <w:tab w:val="right" w:leader="dot" w:pos="9040"/>
        </w:tabs>
        <w:ind w:firstLine="482"/>
        <w:rPr>
          <w:b w:val="0"/>
          <w:bCs w:val="0"/>
        </w:rPr>
      </w:pPr>
      <w:hyperlink w:anchor="_Toc26401" w:history="1">
        <w:r w:rsidR="00534555">
          <w:rPr>
            <w:rFonts w:ascii="宋体" w:hAnsi="宋体" w:hint="eastAsia"/>
            <w:b w:val="0"/>
            <w:bCs w:val="0"/>
            <w:szCs w:val="24"/>
          </w:rPr>
          <w:t>附件5</w:t>
        </w:r>
        <w:r w:rsidR="00534555">
          <w:rPr>
            <w:rFonts w:ascii="宋体" w:hAnsi="宋体" w:hint="eastAsia"/>
            <w:b w:val="0"/>
            <w:bCs w:val="0"/>
            <w:szCs w:val="24"/>
            <w:lang w:val="zh-CN"/>
          </w:rPr>
          <w:t>：分项报价表</w:t>
        </w:r>
        <w:r w:rsidR="00534555">
          <w:rPr>
            <w:b w:val="0"/>
            <w:bCs w:val="0"/>
          </w:rPr>
          <w:tab/>
        </w:r>
        <w:r>
          <w:rPr>
            <w:b w:val="0"/>
            <w:bCs w:val="0"/>
          </w:rPr>
          <w:fldChar w:fldCharType="begin"/>
        </w:r>
        <w:r w:rsidR="00534555">
          <w:rPr>
            <w:b w:val="0"/>
            <w:bCs w:val="0"/>
          </w:rPr>
          <w:instrText xml:space="preserve"> PAGEREF _Toc26401 </w:instrText>
        </w:r>
        <w:r>
          <w:rPr>
            <w:b w:val="0"/>
            <w:bCs w:val="0"/>
          </w:rPr>
          <w:fldChar w:fldCharType="separate"/>
        </w:r>
        <w:r w:rsidR="00534555">
          <w:rPr>
            <w:b w:val="0"/>
            <w:bCs w:val="0"/>
          </w:rPr>
          <w:t>38</w:t>
        </w:r>
        <w:r>
          <w:rPr>
            <w:b w:val="0"/>
            <w:bCs w:val="0"/>
          </w:rPr>
          <w:fldChar w:fldCharType="end"/>
        </w:r>
      </w:hyperlink>
    </w:p>
    <w:p w:rsidR="00420D30" w:rsidRDefault="00656228">
      <w:pPr>
        <w:pStyle w:val="10"/>
        <w:tabs>
          <w:tab w:val="right" w:leader="dot" w:pos="9040"/>
        </w:tabs>
        <w:ind w:firstLine="482"/>
        <w:rPr>
          <w:b w:val="0"/>
          <w:bCs w:val="0"/>
        </w:rPr>
      </w:pPr>
      <w:hyperlink w:anchor="_Toc5380" w:history="1">
        <w:r w:rsidR="00534555">
          <w:rPr>
            <w:rFonts w:ascii="宋体" w:hAnsi="宋体" w:hint="eastAsia"/>
            <w:b w:val="0"/>
            <w:bCs w:val="0"/>
            <w:szCs w:val="24"/>
          </w:rPr>
          <w:t>附件6：</w:t>
        </w:r>
        <w:r w:rsidR="00534555">
          <w:rPr>
            <w:rFonts w:ascii="宋体" w:hAnsi="宋体" w:hint="eastAsia"/>
            <w:b w:val="0"/>
            <w:bCs w:val="0"/>
            <w:szCs w:val="24"/>
            <w:lang w:val="zh-CN"/>
          </w:rPr>
          <w:t>技术规格响应表</w:t>
        </w:r>
        <w:r w:rsidR="00534555">
          <w:rPr>
            <w:b w:val="0"/>
            <w:bCs w:val="0"/>
          </w:rPr>
          <w:tab/>
        </w:r>
        <w:r>
          <w:rPr>
            <w:b w:val="0"/>
            <w:bCs w:val="0"/>
          </w:rPr>
          <w:fldChar w:fldCharType="begin"/>
        </w:r>
        <w:r w:rsidR="00534555">
          <w:rPr>
            <w:b w:val="0"/>
            <w:bCs w:val="0"/>
          </w:rPr>
          <w:instrText xml:space="preserve"> PAGEREF _Toc5380 </w:instrText>
        </w:r>
        <w:r>
          <w:rPr>
            <w:b w:val="0"/>
            <w:bCs w:val="0"/>
          </w:rPr>
          <w:fldChar w:fldCharType="separate"/>
        </w:r>
        <w:r w:rsidR="00534555">
          <w:rPr>
            <w:b w:val="0"/>
            <w:bCs w:val="0"/>
          </w:rPr>
          <w:t>39</w:t>
        </w:r>
        <w:r>
          <w:rPr>
            <w:b w:val="0"/>
            <w:bCs w:val="0"/>
          </w:rPr>
          <w:fldChar w:fldCharType="end"/>
        </w:r>
      </w:hyperlink>
    </w:p>
    <w:p w:rsidR="00420D30" w:rsidRDefault="00656228">
      <w:pPr>
        <w:pStyle w:val="10"/>
        <w:tabs>
          <w:tab w:val="right" w:leader="dot" w:pos="9040"/>
        </w:tabs>
        <w:ind w:firstLine="482"/>
        <w:rPr>
          <w:b w:val="0"/>
          <w:bCs w:val="0"/>
        </w:rPr>
      </w:pPr>
      <w:hyperlink w:anchor="_Toc6948" w:history="1">
        <w:r w:rsidR="00534555">
          <w:rPr>
            <w:rFonts w:ascii="宋体" w:hAnsi="宋体" w:hint="eastAsia"/>
            <w:b w:val="0"/>
            <w:bCs w:val="0"/>
            <w:szCs w:val="24"/>
            <w:lang w:val="zh-CN"/>
          </w:rPr>
          <w:t>附件7：法定代表人证明书</w:t>
        </w:r>
        <w:r w:rsidR="00534555">
          <w:rPr>
            <w:b w:val="0"/>
            <w:bCs w:val="0"/>
          </w:rPr>
          <w:tab/>
        </w:r>
        <w:r>
          <w:rPr>
            <w:b w:val="0"/>
            <w:bCs w:val="0"/>
          </w:rPr>
          <w:fldChar w:fldCharType="begin"/>
        </w:r>
        <w:r w:rsidR="00534555">
          <w:rPr>
            <w:b w:val="0"/>
            <w:bCs w:val="0"/>
          </w:rPr>
          <w:instrText xml:space="preserve"> PAGEREF _Toc6948 </w:instrText>
        </w:r>
        <w:r>
          <w:rPr>
            <w:b w:val="0"/>
            <w:bCs w:val="0"/>
          </w:rPr>
          <w:fldChar w:fldCharType="separate"/>
        </w:r>
        <w:r w:rsidR="00534555">
          <w:rPr>
            <w:b w:val="0"/>
            <w:bCs w:val="0"/>
          </w:rPr>
          <w:t>40</w:t>
        </w:r>
        <w:r>
          <w:rPr>
            <w:b w:val="0"/>
            <w:bCs w:val="0"/>
          </w:rPr>
          <w:fldChar w:fldCharType="end"/>
        </w:r>
      </w:hyperlink>
    </w:p>
    <w:p w:rsidR="00420D30" w:rsidRDefault="00656228">
      <w:pPr>
        <w:pStyle w:val="10"/>
        <w:tabs>
          <w:tab w:val="right" w:leader="dot" w:pos="9040"/>
        </w:tabs>
        <w:ind w:firstLine="482"/>
        <w:rPr>
          <w:b w:val="0"/>
          <w:bCs w:val="0"/>
        </w:rPr>
      </w:pPr>
      <w:hyperlink w:anchor="_Toc26406" w:history="1">
        <w:r w:rsidR="00534555">
          <w:rPr>
            <w:rFonts w:ascii="宋体" w:hAnsi="宋体" w:hint="eastAsia"/>
            <w:b w:val="0"/>
            <w:bCs w:val="0"/>
            <w:szCs w:val="24"/>
            <w:lang w:val="zh-CN"/>
          </w:rPr>
          <w:t>附件8：法定代表人授权书</w:t>
        </w:r>
        <w:r w:rsidR="00534555">
          <w:rPr>
            <w:b w:val="0"/>
            <w:bCs w:val="0"/>
          </w:rPr>
          <w:tab/>
        </w:r>
        <w:r>
          <w:rPr>
            <w:b w:val="0"/>
            <w:bCs w:val="0"/>
          </w:rPr>
          <w:fldChar w:fldCharType="begin"/>
        </w:r>
        <w:r w:rsidR="00534555">
          <w:rPr>
            <w:b w:val="0"/>
            <w:bCs w:val="0"/>
          </w:rPr>
          <w:instrText xml:space="preserve"> PAGEREF _Toc26406 </w:instrText>
        </w:r>
        <w:r>
          <w:rPr>
            <w:b w:val="0"/>
            <w:bCs w:val="0"/>
          </w:rPr>
          <w:fldChar w:fldCharType="separate"/>
        </w:r>
        <w:r w:rsidR="00534555">
          <w:rPr>
            <w:b w:val="0"/>
            <w:bCs w:val="0"/>
          </w:rPr>
          <w:t>41</w:t>
        </w:r>
        <w:r>
          <w:rPr>
            <w:b w:val="0"/>
            <w:bCs w:val="0"/>
          </w:rPr>
          <w:fldChar w:fldCharType="end"/>
        </w:r>
      </w:hyperlink>
    </w:p>
    <w:p w:rsidR="00420D30" w:rsidRDefault="00656228">
      <w:pPr>
        <w:pStyle w:val="10"/>
        <w:tabs>
          <w:tab w:val="right" w:leader="dot" w:pos="9040"/>
        </w:tabs>
        <w:ind w:firstLine="482"/>
        <w:rPr>
          <w:b w:val="0"/>
          <w:bCs w:val="0"/>
        </w:rPr>
      </w:pPr>
      <w:hyperlink w:anchor="_Toc26733" w:history="1">
        <w:r w:rsidR="00534555">
          <w:rPr>
            <w:rFonts w:ascii="宋体" w:hAnsi="宋体" w:hint="eastAsia"/>
            <w:b w:val="0"/>
            <w:bCs w:val="0"/>
            <w:szCs w:val="24"/>
            <w:lang w:val="zh-CN"/>
          </w:rPr>
          <w:t>附件9：供应商承诺函</w:t>
        </w:r>
        <w:r w:rsidR="00534555">
          <w:rPr>
            <w:b w:val="0"/>
            <w:bCs w:val="0"/>
          </w:rPr>
          <w:tab/>
        </w:r>
        <w:r>
          <w:rPr>
            <w:b w:val="0"/>
            <w:bCs w:val="0"/>
          </w:rPr>
          <w:fldChar w:fldCharType="begin"/>
        </w:r>
        <w:r w:rsidR="00534555">
          <w:rPr>
            <w:b w:val="0"/>
            <w:bCs w:val="0"/>
          </w:rPr>
          <w:instrText xml:space="preserve"> PAGEREF _Toc26733 </w:instrText>
        </w:r>
        <w:r>
          <w:rPr>
            <w:b w:val="0"/>
            <w:bCs w:val="0"/>
          </w:rPr>
          <w:fldChar w:fldCharType="separate"/>
        </w:r>
        <w:r w:rsidR="00534555">
          <w:rPr>
            <w:b w:val="0"/>
            <w:bCs w:val="0"/>
          </w:rPr>
          <w:t>42</w:t>
        </w:r>
        <w:r>
          <w:rPr>
            <w:b w:val="0"/>
            <w:bCs w:val="0"/>
          </w:rPr>
          <w:fldChar w:fldCharType="end"/>
        </w:r>
      </w:hyperlink>
    </w:p>
    <w:p w:rsidR="00420D30" w:rsidRDefault="00656228">
      <w:pPr>
        <w:pStyle w:val="10"/>
        <w:tabs>
          <w:tab w:val="right" w:leader="dot" w:pos="9040"/>
        </w:tabs>
        <w:ind w:firstLine="482"/>
        <w:rPr>
          <w:b w:val="0"/>
          <w:bCs w:val="0"/>
        </w:rPr>
      </w:pPr>
      <w:hyperlink w:anchor="_Toc6339" w:history="1">
        <w:r w:rsidR="00534555">
          <w:rPr>
            <w:rFonts w:ascii="宋体" w:hAnsi="宋体" w:hint="eastAsia"/>
            <w:b w:val="0"/>
            <w:bCs w:val="0"/>
            <w:szCs w:val="24"/>
            <w:lang w:val="zh-CN"/>
          </w:rPr>
          <w:t>附件10：供应商诚信承诺书</w:t>
        </w:r>
        <w:r w:rsidR="00534555">
          <w:rPr>
            <w:b w:val="0"/>
            <w:bCs w:val="0"/>
          </w:rPr>
          <w:tab/>
        </w:r>
        <w:r>
          <w:rPr>
            <w:b w:val="0"/>
            <w:bCs w:val="0"/>
          </w:rPr>
          <w:fldChar w:fldCharType="begin"/>
        </w:r>
        <w:r w:rsidR="00534555">
          <w:rPr>
            <w:b w:val="0"/>
            <w:bCs w:val="0"/>
          </w:rPr>
          <w:instrText xml:space="preserve"> PAGEREF _Toc6339 </w:instrText>
        </w:r>
        <w:r>
          <w:rPr>
            <w:b w:val="0"/>
            <w:bCs w:val="0"/>
          </w:rPr>
          <w:fldChar w:fldCharType="separate"/>
        </w:r>
        <w:r w:rsidR="00534555">
          <w:rPr>
            <w:b w:val="0"/>
            <w:bCs w:val="0"/>
          </w:rPr>
          <w:t>43</w:t>
        </w:r>
        <w:r>
          <w:rPr>
            <w:b w:val="0"/>
            <w:bCs w:val="0"/>
          </w:rPr>
          <w:fldChar w:fldCharType="end"/>
        </w:r>
      </w:hyperlink>
    </w:p>
    <w:p w:rsidR="00420D30" w:rsidRDefault="00656228">
      <w:pPr>
        <w:pStyle w:val="10"/>
        <w:tabs>
          <w:tab w:val="right" w:leader="dot" w:pos="9040"/>
        </w:tabs>
        <w:ind w:firstLine="482"/>
        <w:rPr>
          <w:b w:val="0"/>
          <w:bCs w:val="0"/>
        </w:rPr>
      </w:pPr>
      <w:hyperlink w:anchor="_Toc8947" w:history="1">
        <w:r w:rsidR="00534555">
          <w:rPr>
            <w:rFonts w:ascii="宋体" w:hAnsi="宋体" w:hint="eastAsia"/>
            <w:b w:val="0"/>
            <w:bCs w:val="0"/>
            <w:szCs w:val="24"/>
            <w:lang w:val="zh-CN"/>
          </w:rPr>
          <w:t>附件11：资格证明材料</w:t>
        </w:r>
        <w:r w:rsidR="00534555">
          <w:rPr>
            <w:b w:val="0"/>
            <w:bCs w:val="0"/>
          </w:rPr>
          <w:tab/>
        </w:r>
        <w:r>
          <w:rPr>
            <w:b w:val="0"/>
            <w:bCs w:val="0"/>
          </w:rPr>
          <w:fldChar w:fldCharType="begin"/>
        </w:r>
        <w:r w:rsidR="00534555">
          <w:rPr>
            <w:b w:val="0"/>
            <w:bCs w:val="0"/>
          </w:rPr>
          <w:instrText xml:space="preserve"> PAGEREF _Toc8947 </w:instrText>
        </w:r>
        <w:r>
          <w:rPr>
            <w:b w:val="0"/>
            <w:bCs w:val="0"/>
          </w:rPr>
          <w:fldChar w:fldCharType="separate"/>
        </w:r>
        <w:r w:rsidR="00534555">
          <w:rPr>
            <w:b w:val="0"/>
            <w:bCs w:val="0"/>
          </w:rPr>
          <w:t>44</w:t>
        </w:r>
        <w:r>
          <w:rPr>
            <w:b w:val="0"/>
            <w:bCs w:val="0"/>
          </w:rPr>
          <w:fldChar w:fldCharType="end"/>
        </w:r>
      </w:hyperlink>
    </w:p>
    <w:p w:rsidR="00420D30" w:rsidRDefault="00656228">
      <w:pPr>
        <w:pStyle w:val="10"/>
        <w:tabs>
          <w:tab w:val="right" w:leader="dot" w:pos="9040"/>
        </w:tabs>
        <w:ind w:firstLine="482"/>
        <w:rPr>
          <w:b w:val="0"/>
          <w:bCs w:val="0"/>
        </w:rPr>
      </w:pPr>
      <w:hyperlink w:anchor="_Toc19390" w:history="1">
        <w:r w:rsidR="00534555">
          <w:rPr>
            <w:rFonts w:ascii="宋体" w:hAnsi="宋体" w:hint="eastAsia"/>
            <w:b w:val="0"/>
            <w:bCs w:val="0"/>
            <w:szCs w:val="24"/>
            <w:lang w:val="zh-CN"/>
          </w:rPr>
          <w:t>附件12：财务状况报告，依法缴纳税收和社会保障资金的相关材料</w:t>
        </w:r>
        <w:r w:rsidR="00534555">
          <w:rPr>
            <w:b w:val="0"/>
            <w:bCs w:val="0"/>
          </w:rPr>
          <w:tab/>
        </w:r>
        <w:r>
          <w:rPr>
            <w:b w:val="0"/>
            <w:bCs w:val="0"/>
          </w:rPr>
          <w:fldChar w:fldCharType="begin"/>
        </w:r>
        <w:r w:rsidR="00534555">
          <w:rPr>
            <w:b w:val="0"/>
            <w:bCs w:val="0"/>
          </w:rPr>
          <w:instrText xml:space="preserve"> PAGEREF _Toc19390 </w:instrText>
        </w:r>
        <w:r>
          <w:rPr>
            <w:b w:val="0"/>
            <w:bCs w:val="0"/>
          </w:rPr>
          <w:fldChar w:fldCharType="separate"/>
        </w:r>
        <w:r w:rsidR="00534555">
          <w:rPr>
            <w:b w:val="0"/>
            <w:bCs w:val="0"/>
          </w:rPr>
          <w:t>45</w:t>
        </w:r>
        <w:r>
          <w:rPr>
            <w:b w:val="0"/>
            <w:bCs w:val="0"/>
          </w:rPr>
          <w:fldChar w:fldCharType="end"/>
        </w:r>
      </w:hyperlink>
    </w:p>
    <w:p w:rsidR="00420D30" w:rsidRDefault="00656228">
      <w:pPr>
        <w:pStyle w:val="10"/>
        <w:tabs>
          <w:tab w:val="right" w:leader="dot" w:pos="9040"/>
        </w:tabs>
        <w:ind w:firstLine="482"/>
        <w:rPr>
          <w:b w:val="0"/>
          <w:bCs w:val="0"/>
        </w:rPr>
      </w:pPr>
      <w:hyperlink w:anchor="_Toc28794" w:history="1">
        <w:r w:rsidR="00534555">
          <w:rPr>
            <w:rFonts w:ascii="宋体" w:hAnsi="宋体" w:hint="eastAsia"/>
            <w:b w:val="0"/>
            <w:bCs w:val="0"/>
            <w:szCs w:val="24"/>
            <w:lang w:val="zh-CN"/>
          </w:rPr>
          <w:t>附件13：具备履行合同所必需的设备和专业技术能力的证明材料</w:t>
        </w:r>
        <w:r w:rsidR="00534555">
          <w:rPr>
            <w:b w:val="0"/>
            <w:bCs w:val="0"/>
          </w:rPr>
          <w:tab/>
        </w:r>
        <w:r>
          <w:rPr>
            <w:b w:val="0"/>
            <w:bCs w:val="0"/>
          </w:rPr>
          <w:fldChar w:fldCharType="begin"/>
        </w:r>
        <w:r w:rsidR="00534555">
          <w:rPr>
            <w:b w:val="0"/>
            <w:bCs w:val="0"/>
          </w:rPr>
          <w:instrText xml:space="preserve"> PAGEREF _Toc28794 </w:instrText>
        </w:r>
        <w:r>
          <w:rPr>
            <w:b w:val="0"/>
            <w:bCs w:val="0"/>
          </w:rPr>
          <w:fldChar w:fldCharType="separate"/>
        </w:r>
        <w:r w:rsidR="00534555">
          <w:rPr>
            <w:b w:val="0"/>
            <w:bCs w:val="0"/>
          </w:rPr>
          <w:t>46</w:t>
        </w:r>
        <w:r>
          <w:rPr>
            <w:b w:val="0"/>
            <w:bCs w:val="0"/>
          </w:rPr>
          <w:fldChar w:fldCharType="end"/>
        </w:r>
      </w:hyperlink>
    </w:p>
    <w:p w:rsidR="00420D30" w:rsidRDefault="00656228">
      <w:pPr>
        <w:pStyle w:val="10"/>
        <w:tabs>
          <w:tab w:val="right" w:leader="dot" w:pos="9040"/>
        </w:tabs>
        <w:ind w:firstLine="482"/>
        <w:rPr>
          <w:b w:val="0"/>
          <w:bCs w:val="0"/>
        </w:rPr>
      </w:pPr>
      <w:hyperlink w:anchor="_Toc23580" w:history="1">
        <w:r w:rsidR="00534555">
          <w:rPr>
            <w:rFonts w:ascii="宋体" w:hAnsi="宋体" w:hint="eastAsia"/>
            <w:b w:val="0"/>
            <w:bCs w:val="0"/>
            <w:szCs w:val="24"/>
            <w:lang w:val="zh-CN"/>
          </w:rPr>
          <w:t>附件14：无重大违法记录声明</w:t>
        </w:r>
        <w:r w:rsidR="00534555">
          <w:rPr>
            <w:b w:val="0"/>
            <w:bCs w:val="0"/>
          </w:rPr>
          <w:tab/>
        </w:r>
        <w:r>
          <w:rPr>
            <w:b w:val="0"/>
            <w:bCs w:val="0"/>
          </w:rPr>
          <w:fldChar w:fldCharType="begin"/>
        </w:r>
        <w:r w:rsidR="00534555">
          <w:rPr>
            <w:b w:val="0"/>
            <w:bCs w:val="0"/>
          </w:rPr>
          <w:instrText xml:space="preserve"> PAGEREF _Toc23580 </w:instrText>
        </w:r>
        <w:r>
          <w:rPr>
            <w:b w:val="0"/>
            <w:bCs w:val="0"/>
          </w:rPr>
          <w:fldChar w:fldCharType="separate"/>
        </w:r>
        <w:r w:rsidR="00534555">
          <w:rPr>
            <w:b w:val="0"/>
            <w:bCs w:val="0"/>
          </w:rPr>
          <w:t>47</w:t>
        </w:r>
        <w:r>
          <w:rPr>
            <w:b w:val="0"/>
            <w:bCs w:val="0"/>
          </w:rPr>
          <w:fldChar w:fldCharType="end"/>
        </w:r>
      </w:hyperlink>
    </w:p>
    <w:p w:rsidR="00420D30" w:rsidRDefault="00656228">
      <w:pPr>
        <w:pStyle w:val="10"/>
        <w:tabs>
          <w:tab w:val="right" w:leader="dot" w:pos="9040"/>
        </w:tabs>
        <w:ind w:firstLine="482"/>
        <w:rPr>
          <w:b w:val="0"/>
          <w:bCs w:val="0"/>
        </w:rPr>
      </w:pPr>
      <w:hyperlink w:anchor="_Toc17963" w:history="1">
        <w:r w:rsidR="00534555">
          <w:rPr>
            <w:rFonts w:ascii="宋体" w:hAnsi="宋体" w:hint="eastAsia"/>
            <w:b w:val="0"/>
            <w:bCs w:val="0"/>
            <w:szCs w:val="24"/>
            <w:lang w:val="zh-CN"/>
          </w:rPr>
          <w:t>附件15：磋商保证金证明</w:t>
        </w:r>
        <w:r w:rsidR="00534555">
          <w:rPr>
            <w:b w:val="0"/>
            <w:bCs w:val="0"/>
          </w:rPr>
          <w:tab/>
        </w:r>
        <w:r>
          <w:rPr>
            <w:b w:val="0"/>
            <w:bCs w:val="0"/>
          </w:rPr>
          <w:fldChar w:fldCharType="begin"/>
        </w:r>
        <w:r w:rsidR="00534555">
          <w:rPr>
            <w:b w:val="0"/>
            <w:bCs w:val="0"/>
          </w:rPr>
          <w:instrText xml:space="preserve"> PAGEREF _Toc17963 </w:instrText>
        </w:r>
        <w:r>
          <w:rPr>
            <w:b w:val="0"/>
            <w:bCs w:val="0"/>
          </w:rPr>
          <w:fldChar w:fldCharType="separate"/>
        </w:r>
        <w:r w:rsidR="00534555">
          <w:rPr>
            <w:b w:val="0"/>
            <w:bCs w:val="0"/>
          </w:rPr>
          <w:t>48</w:t>
        </w:r>
        <w:r>
          <w:rPr>
            <w:b w:val="0"/>
            <w:bCs w:val="0"/>
          </w:rPr>
          <w:fldChar w:fldCharType="end"/>
        </w:r>
      </w:hyperlink>
    </w:p>
    <w:p w:rsidR="00420D30" w:rsidRDefault="00656228">
      <w:pPr>
        <w:pStyle w:val="10"/>
        <w:tabs>
          <w:tab w:val="right" w:leader="dot" w:pos="9040"/>
        </w:tabs>
        <w:ind w:firstLine="482"/>
        <w:rPr>
          <w:b w:val="0"/>
          <w:bCs w:val="0"/>
        </w:rPr>
      </w:pPr>
      <w:hyperlink w:anchor="_Toc4531" w:history="1">
        <w:r w:rsidR="00534555">
          <w:rPr>
            <w:rFonts w:ascii="宋体" w:hAnsi="宋体" w:hint="eastAsia"/>
            <w:b w:val="0"/>
            <w:bCs w:val="0"/>
            <w:szCs w:val="24"/>
            <w:lang w:val="zh-CN"/>
          </w:rPr>
          <w:t>附件16：供应商的类似业绩证明材料</w:t>
        </w:r>
        <w:r w:rsidR="00534555">
          <w:rPr>
            <w:b w:val="0"/>
            <w:bCs w:val="0"/>
          </w:rPr>
          <w:tab/>
        </w:r>
        <w:r>
          <w:rPr>
            <w:b w:val="0"/>
            <w:bCs w:val="0"/>
          </w:rPr>
          <w:fldChar w:fldCharType="begin"/>
        </w:r>
        <w:r w:rsidR="00534555">
          <w:rPr>
            <w:b w:val="0"/>
            <w:bCs w:val="0"/>
          </w:rPr>
          <w:instrText xml:space="preserve"> PAGEREF _Toc4531 </w:instrText>
        </w:r>
        <w:r>
          <w:rPr>
            <w:b w:val="0"/>
            <w:bCs w:val="0"/>
          </w:rPr>
          <w:fldChar w:fldCharType="separate"/>
        </w:r>
        <w:r w:rsidR="00534555">
          <w:rPr>
            <w:b w:val="0"/>
            <w:bCs w:val="0"/>
          </w:rPr>
          <w:t>49</w:t>
        </w:r>
        <w:r>
          <w:rPr>
            <w:b w:val="0"/>
            <w:bCs w:val="0"/>
          </w:rPr>
          <w:fldChar w:fldCharType="end"/>
        </w:r>
      </w:hyperlink>
    </w:p>
    <w:p w:rsidR="00420D30" w:rsidRDefault="00656228">
      <w:pPr>
        <w:pStyle w:val="10"/>
        <w:tabs>
          <w:tab w:val="right" w:leader="dot" w:pos="9040"/>
        </w:tabs>
        <w:ind w:firstLine="482"/>
        <w:rPr>
          <w:b w:val="0"/>
          <w:bCs w:val="0"/>
        </w:rPr>
      </w:pPr>
      <w:hyperlink w:anchor="_Toc29096" w:history="1">
        <w:r w:rsidR="00534555">
          <w:rPr>
            <w:rFonts w:ascii="宋体" w:hAnsi="宋体" w:hint="eastAsia"/>
            <w:b w:val="0"/>
            <w:bCs w:val="0"/>
            <w:szCs w:val="24"/>
            <w:lang w:val="zh-CN"/>
          </w:rPr>
          <w:t>附件17：制造（生产）企业小型、微型企业声明函</w:t>
        </w:r>
        <w:r w:rsidR="00534555">
          <w:rPr>
            <w:b w:val="0"/>
            <w:bCs w:val="0"/>
          </w:rPr>
          <w:tab/>
        </w:r>
        <w:r>
          <w:rPr>
            <w:b w:val="0"/>
            <w:bCs w:val="0"/>
          </w:rPr>
          <w:fldChar w:fldCharType="begin"/>
        </w:r>
        <w:r w:rsidR="00534555">
          <w:rPr>
            <w:b w:val="0"/>
            <w:bCs w:val="0"/>
          </w:rPr>
          <w:instrText xml:space="preserve"> PAGEREF _Toc29096 </w:instrText>
        </w:r>
        <w:r>
          <w:rPr>
            <w:b w:val="0"/>
            <w:bCs w:val="0"/>
          </w:rPr>
          <w:fldChar w:fldCharType="separate"/>
        </w:r>
        <w:r w:rsidR="00534555">
          <w:rPr>
            <w:b w:val="0"/>
            <w:bCs w:val="0"/>
          </w:rPr>
          <w:t>50</w:t>
        </w:r>
        <w:r>
          <w:rPr>
            <w:b w:val="0"/>
            <w:bCs w:val="0"/>
          </w:rPr>
          <w:fldChar w:fldCharType="end"/>
        </w:r>
      </w:hyperlink>
    </w:p>
    <w:p w:rsidR="00420D30" w:rsidRDefault="00656228">
      <w:pPr>
        <w:pStyle w:val="10"/>
        <w:tabs>
          <w:tab w:val="right" w:leader="dot" w:pos="9040"/>
        </w:tabs>
        <w:ind w:firstLine="482"/>
        <w:rPr>
          <w:b w:val="0"/>
          <w:bCs w:val="0"/>
        </w:rPr>
      </w:pPr>
      <w:hyperlink w:anchor="_Toc6933" w:history="1">
        <w:r w:rsidR="00534555">
          <w:rPr>
            <w:rFonts w:ascii="宋体" w:hAnsi="宋体" w:hint="eastAsia"/>
            <w:b w:val="0"/>
            <w:bCs w:val="0"/>
            <w:szCs w:val="24"/>
            <w:lang w:val="zh-CN"/>
          </w:rPr>
          <w:t>附件:18：从业人员声明函</w:t>
        </w:r>
        <w:r w:rsidR="00534555">
          <w:rPr>
            <w:b w:val="0"/>
            <w:bCs w:val="0"/>
          </w:rPr>
          <w:tab/>
        </w:r>
        <w:r>
          <w:rPr>
            <w:b w:val="0"/>
            <w:bCs w:val="0"/>
          </w:rPr>
          <w:fldChar w:fldCharType="begin"/>
        </w:r>
        <w:r w:rsidR="00534555">
          <w:rPr>
            <w:b w:val="0"/>
            <w:bCs w:val="0"/>
          </w:rPr>
          <w:instrText xml:space="preserve"> PAGEREF _Toc6933 </w:instrText>
        </w:r>
        <w:r>
          <w:rPr>
            <w:b w:val="0"/>
            <w:bCs w:val="0"/>
          </w:rPr>
          <w:fldChar w:fldCharType="separate"/>
        </w:r>
        <w:r w:rsidR="00534555">
          <w:rPr>
            <w:b w:val="0"/>
            <w:bCs w:val="0"/>
          </w:rPr>
          <w:t>51</w:t>
        </w:r>
        <w:r>
          <w:rPr>
            <w:b w:val="0"/>
            <w:bCs w:val="0"/>
          </w:rPr>
          <w:fldChar w:fldCharType="end"/>
        </w:r>
      </w:hyperlink>
    </w:p>
    <w:p w:rsidR="00420D30" w:rsidRDefault="00656228">
      <w:pPr>
        <w:pStyle w:val="10"/>
        <w:tabs>
          <w:tab w:val="right" w:leader="dot" w:pos="9040"/>
        </w:tabs>
        <w:ind w:firstLine="482"/>
        <w:rPr>
          <w:b w:val="0"/>
          <w:bCs w:val="0"/>
        </w:rPr>
      </w:pPr>
      <w:hyperlink w:anchor="_Toc13697" w:history="1">
        <w:r w:rsidR="00534555">
          <w:rPr>
            <w:rFonts w:ascii="宋体" w:hAnsi="宋体" w:hint="eastAsia"/>
            <w:b w:val="0"/>
            <w:bCs w:val="0"/>
            <w:szCs w:val="24"/>
            <w:lang w:val="zh-CN"/>
          </w:rPr>
          <w:t>附件19：残疾人福利性单位声明函</w:t>
        </w:r>
        <w:r w:rsidR="00534555">
          <w:rPr>
            <w:b w:val="0"/>
            <w:bCs w:val="0"/>
          </w:rPr>
          <w:tab/>
        </w:r>
        <w:r>
          <w:rPr>
            <w:b w:val="0"/>
            <w:bCs w:val="0"/>
          </w:rPr>
          <w:fldChar w:fldCharType="begin"/>
        </w:r>
        <w:r w:rsidR="00534555">
          <w:rPr>
            <w:b w:val="0"/>
            <w:bCs w:val="0"/>
          </w:rPr>
          <w:instrText xml:space="preserve"> PAGEREF _Toc13697 </w:instrText>
        </w:r>
        <w:r>
          <w:rPr>
            <w:b w:val="0"/>
            <w:bCs w:val="0"/>
          </w:rPr>
          <w:fldChar w:fldCharType="separate"/>
        </w:r>
        <w:r w:rsidR="00534555">
          <w:rPr>
            <w:b w:val="0"/>
            <w:bCs w:val="0"/>
          </w:rPr>
          <w:t>52</w:t>
        </w:r>
        <w:r>
          <w:rPr>
            <w:b w:val="0"/>
            <w:bCs w:val="0"/>
          </w:rPr>
          <w:fldChar w:fldCharType="end"/>
        </w:r>
      </w:hyperlink>
    </w:p>
    <w:p w:rsidR="00420D30" w:rsidRDefault="00656228">
      <w:pPr>
        <w:pStyle w:val="10"/>
        <w:tabs>
          <w:tab w:val="right" w:leader="dot" w:pos="9040"/>
        </w:tabs>
        <w:ind w:firstLine="482"/>
        <w:rPr>
          <w:b w:val="0"/>
          <w:bCs w:val="0"/>
        </w:rPr>
      </w:pPr>
      <w:hyperlink w:anchor="_Toc7803" w:history="1">
        <w:r w:rsidR="00534555">
          <w:rPr>
            <w:rFonts w:ascii="宋体" w:hAnsi="宋体" w:hint="eastAsia"/>
            <w:b w:val="0"/>
            <w:bCs w:val="0"/>
            <w:szCs w:val="24"/>
            <w:lang w:val="zh-CN"/>
          </w:rPr>
          <w:t>附件20：供应商认为在其他方面有必要说明的事项</w:t>
        </w:r>
        <w:r w:rsidR="00534555">
          <w:rPr>
            <w:b w:val="0"/>
            <w:bCs w:val="0"/>
          </w:rPr>
          <w:tab/>
        </w:r>
        <w:r>
          <w:rPr>
            <w:b w:val="0"/>
            <w:bCs w:val="0"/>
          </w:rPr>
          <w:fldChar w:fldCharType="begin"/>
        </w:r>
        <w:r w:rsidR="00534555">
          <w:rPr>
            <w:b w:val="0"/>
            <w:bCs w:val="0"/>
          </w:rPr>
          <w:instrText xml:space="preserve"> PAGEREF _Toc7803 </w:instrText>
        </w:r>
        <w:r>
          <w:rPr>
            <w:b w:val="0"/>
            <w:bCs w:val="0"/>
          </w:rPr>
          <w:fldChar w:fldCharType="separate"/>
        </w:r>
        <w:r w:rsidR="00534555">
          <w:rPr>
            <w:b w:val="0"/>
            <w:bCs w:val="0"/>
          </w:rPr>
          <w:t>53</w:t>
        </w:r>
        <w:r>
          <w:rPr>
            <w:b w:val="0"/>
            <w:bCs w:val="0"/>
          </w:rPr>
          <w:fldChar w:fldCharType="end"/>
        </w:r>
      </w:hyperlink>
    </w:p>
    <w:p w:rsidR="00420D30" w:rsidRDefault="00656228">
      <w:pPr>
        <w:pStyle w:val="10"/>
        <w:tabs>
          <w:tab w:val="right" w:leader="dot" w:pos="9040"/>
        </w:tabs>
        <w:ind w:firstLine="482"/>
      </w:pPr>
      <w:hyperlink w:anchor="_Toc25655" w:history="1">
        <w:r w:rsidR="00534555">
          <w:rPr>
            <w:rFonts w:ascii="宋体" w:hAnsi="宋体" w:hint="eastAsia"/>
            <w:b w:val="0"/>
            <w:bCs w:val="0"/>
            <w:szCs w:val="24"/>
            <w:lang w:val="zh-CN"/>
          </w:rPr>
          <w:t>附件</w:t>
        </w:r>
        <w:r w:rsidR="00534555">
          <w:rPr>
            <w:rFonts w:ascii="宋体" w:hAnsi="宋体" w:hint="eastAsia"/>
            <w:b w:val="0"/>
            <w:bCs w:val="0"/>
            <w:szCs w:val="24"/>
          </w:rPr>
          <w:t>21</w:t>
        </w:r>
        <w:r w:rsidR="00534555">
          <w:rPr>
            <w:rFonts w:ascii="宋体" w:hAnsi="宋体" w:hint="eastAsia"/>
            <w:b w:val="0"/>
            <w:bCs w:val="0"/>
            <w:szCs w:val="24"/>
            <w:lang w:val="zh-CN"/>
          </w:rPr>
          <w:t>：竞争性磋商最终报价表</w:t>
        </w:r>
        <w:r w:rsidR="00534555">
          <w:rPr>
            <w:b w:val="0"/>
            <w:bCs w:val="0"/>
          </w:rPr>
          <w:tab/>
        </w:r>
        <w:r>
          <w:rPr>
            <w:b w:val="0"/>
            <w:bCs w:val="0"/>
          </w:rPr>
          <w:fldChar w:fldCharType="begin"/>
        </w:r>
        <w:r w:rsidR="00534555">
          <w:rPr>
            <w:b w:val="0"/>
            <w:bCs w:val="0"/>
          </w:rPr>
          <w:instrText xml:space="preserve"> PAGEREF _Toc25655 </w:instrText>
        </w:r>
        <w:r>
          <w:rPr>
            <w:b w:val="0"/>
            <w:bCs w:val="0"/>
          </w:rPr>
          <w:fldChar w:fldCharType="separate"/>
        </w:r>
        <w:r w:rsidR="00534555">
          <w:rPr>
            <w:b w:val="0"/>
            <w:bCs w:val="0"/>
          </w:rPr>
          <w:t>54</w:t>
        </w:r>
        <w:r>
          <w:rPr>
            <w:b w:val="0"/>
            <w:bCs w:val="0"/>
          </w:rPr>
          <w:fldChar w:fldCharType="end"/>
        </w:r>
      </w:hyperlink>
    </w:p>
    <w:p w:rsidR="00420D30" w:rsidRDefault="00656228">
      <w:pPr>
        <w:pStyle w:val="10"/>
        <w:tabs>
          <w:tab w:val="right" w:leader="dot" w:pos="9040"/>
        </w:tabs>
        <w:ind w:firstLine="482"/>
      </w:pPr>
      <w:hyperlink w:anchor="_Toc1209" w:history="1">
        <w:r w:rsidR="00534555">
          <w:rPr>
            <w:rFonts w:cs="宋体" w:hint="eastAsia"/>
            <w:lang w:val="zh-CN"/>
          </w:rPr>
          <w:t>第六部分</w:t>
        </w:r>
        <w:r w:rsidR="00534555">
          <w:rPr>
            <w:rFonts w:hint="eastAsia"/>
            <w:lang w:val="zh-CN"/>
          </w:rPr>
          <w:t>采购项目要求及技术参数</w:t>
        </w:r>
        <w:r w:rsidR="00534555">
          <w:tab/>
        </w:r>
        <w:r w:rsidR="00534555">
          <w:rPr>
            <w:rFonts w:hint="eastAsia"/>
          </w:rPr>
          <w:t>5</w:t>
        </w:r>
      </w:hyperlink>
      <w:r w:rsidR="00534555">
        <w:rPr>
          <w:rFonts w:hint="eastAsia"/>
        </w:rPr>
        <w:t>4</w:t>
      </w:r>
    </w:p>
    <w:p w:rsidR="00420D30" w:rsidRDefault="00656228">
      <w:pPr>
        <w:pStyle w:val="10"/>
        <w:tabs>
          <w:tab w:val="right" w:leader="dot" w:pos="9040"/>
        </w:tabs>
        <w:ind w:firstLine="482"/>
      </w:pPr>
      <w:hyperlink w:anchor="_Toc13062" w:history="1">
        <w:r w:rsidR="00534555">
          <w:rPr>
            <w:rFonts w:hint="eastAsia"/>
            <w:lang w:val="zh-CN"/>
          </w:rPr>
          <w:t>（一）投标要求</w:t>
        </w:r>
        <w:r w:rsidR="00534555">
          <w:tab/>
        </w:r>
        <w:r>
          <w:fldChar w:fldCharType="begin"/>
        </w:r>
        <w:r w:rsidR="00534555">
          <w:instrText xml:space="preserve"> PAGEREF _Toc13062 </w:instrText>
        </w:r>
        <w:r>
          <w:fldChar w:fldCharType="separate"/>
        </w:r>
        <w:r w:rsidR="00534555">
          <w:t>55</w:t>
        </w:r>
        <w:r>
          <w:fldChar w:fldCharType="end"/>
        </w:r>
      </w:hyperlink>
    </w:p>
    <w:p w:rsidR="00420D30" w:rsidRDefault="00656228">
      <w:pPr>
        <w:pStyle w:val="10"/>
        <w:tabs>
          <w:tab w:val="right" w:leader="dot" w:pos="9040"/>
        </w:tabs>
        <w:ind w:firstLine="482"/>
      </w:pPr>
      <w:hyperlink w:anchor="_Toc2519" w:history="1">
        <w:r w:rsidR="00534555">
          <w:rPr>
            <w:rFonts w:ascii="宋体" w:hAnsi="宋体"/>
            <w:lang w:val="zh-CN"/>
          </w:rPr>
          <w:t>1.</w:t>
        </w:r>
        <w:r w:rsidR="00534555">
          <w:rPr>
            <w:rFonts w:ascii="宋体" w:hAnsi="宋体" w:hint="eastAsia"/>
            <w:lang w:val="zh-CN"/>
          </w:rPr>
          <w:t>投标说明</w:t>
        </w:r>
        <w:r w:rsidR="00534555">
          <w:tab/>
        </w:r>
        <w:r>
          <w:fldChar w:fldCharType="begin"/>
        </w:r>
        <w:r w:rsidR="00534555">
          <w:instrText xml:space="preserve"> PAGEREF _Toc2519 </w:instrText>
        </w:r>
        <w:r>
          <w:fldChar w:fldCharType="separate"/>
        </w:r>
        <w:r w:rsidR="00534555">
          <w:t>55</w:t>
        </w:r>
        <w:r>
          <w:fldChar w:fldCharType="end"/>
        </w:r>
      </w:hyperlink>
    </w:p>
    <w:p w:rsidR="00420D30" w:rsidRDefault="00656228">
      <w:pPr>
        <w:pStyle w:val="10"/>
        <w:tabs>
          <w:tab w:val="right" w:leader="dot" w:pos="9040"/>
        </w:tabs>
        <w:ind w:firstLine="482"/>
      </w:pPr>
      <w:hyperlink w:anchor="_Toc27818" w:history="1">
        <w:r w:rsidR="00534555">
          <w:rPr>
            <w:rFonts w:ascii="宋体" w:hAnsi="宋体"/>
          </w:rPr>
          <w:t>2.</w:t>
        </w:r>
        <w:r w:rsidR="00534555">
          <w:rPr>
            <w:rFonts w:ascii="宋体" w:hAnsi="宋体" w:hint="eastAsia"/>
          </w:rPr>
          <w:t>报价说明</w:t>
        </w:r>
        <w:r w:rsidR="00534555">
          <w:tab/>
        </w:r>
        <w:r>
          <w:fldChar w:fldCharType="begin"/>
        </w:r>
        <w:r w:rsidR="00534555">
          <w:instrText xml:space="preserve"> PAGEREF _Toc27818 </w:instrText>
        </w:r>
        <w:r>
          <w:fldChar w:fldCharType="separate"/>
        </w:r>
        <w:r w:rsidR="00534555">
          <w:t>55</w:t>
        </w:r>
        <w:r>
          <w:fldChar w:fldCharType="end"/>
        </w:r>
      </w:hyperlink>
    </w:p>
    <w:p w:rsidR="00420D30" w:rsidRDefault="00656228">
      <w:pPr>
        <w:pStyle w:val="10"/>
        <w:tabs>
          <w:tab w:val="right" w:leader="dot" w:pos="9040"/>
        </w:tabs>
        <w:ind w:firstLine="482"/>
      </w:pPr>
      <w:hyperlink w:anchor="_Toc10509" w:history="1">
        <w:r w:rsidR="00534555">
          <w:rPr>
            <w:rFonts w:ascii="宋体" w:hAnsi="宋体"/>
            <w:lang w:val="zh-CN"/>
          </w:rPr>
          <w:t>3.</w:t>
        </w:r>
      </w:hyperlink>
      <w:r w:rsidR="00534555">
        <w:rPr>
          <w:rFonts w:ascii="宋体" w:hAnsi="宋体" w:hint="eastAsia"/>
          <w:lang w:val="zh-CN"/>
        </w:rPr>
        <w:t>商务要求</w:t>
      </w:r>
      <w:r w:rsidR="00534555">
        <w:tab/>
      </w:r>
      <w:r>
        <w:fldChar w:fldCharType="begin"/>
      </w:r>
      <w:r w:rsidR="00534555">
        <w:instrText xml:space="preserve"> PAGEREF _Toc13633 </w:instrText>
      </w:r>
      <w:r>
        <w:fldChar w:fldCharType="separate"/>
      </w:r>
      <w:r w:rsidR="00534555">
        <w:t>55</w:t>
      </w:r>
      <w:r>
        <w:fldChar w:fldCharType="end"/>
      </w:r>
    </w:p>
    <w:p w:rsidR="00420D30" w:rsidRDefault="00656228">
      <w:pPr>
        <w:pStyle w:val="10"/>
        <w:tabs>
          <w:tab w:val="right" w:leader="dot" w:pos="9040"/>
        </w:tabs>
        <w:ind w:firstLine="482"/>
      </w:pPr>
      <w:hyperlink w:anchor="_Toc15545" w:history="1">
        <w:r w:rsidR="00534555">
          <w:rPr>
            <w:rFonts w:ascii="宋体" w:hAnsi="宋体" w:cs="宋体" w:hint="eastAsia"/>
            <w:lang w:val="zh-CN"/>
          </w:rPr>
          <w:t>（二） 项目概况及技术参数</w:t>
        </w:r>
        <w:r w:rsidR="00534555">
          <w:tab/>
        </w:r>
        <w:r>
          <w:fldChar w:fldCharType="begin"/>
        </w:r>
        <w:r w:rsidR="00534555">
          <w:instrText xml:space="preserve"> PAGEREF _Toc15545 </w:instrText>
        </w:r>
        <w:r>
          <w:fldChar w:fldCharType="separate"/>
        </w:r>
        <w:r w:rsidR="00534555">
          <w:t>56</w:t>
        </w:r>
        <w:r>
          <w:fldChar w:fldCharType="end"/>
        </w:r>
      </w:hyperlink>
    </w:p>
    <w:p w:rsidR="00420D30" w:rsidRDefault="00656228">
      <w:r>
        <w:fldChar w:fldCharType="end"/>
      </w:r>
    </w:p>
    <w:p w:rsidR="00420D30" w:rsidRDefault="00420D30">
      <w:pPr>
        <w:pStyle w:val="af1"/>
        <w:spacing w:before="0" w:after="0"/>
        <w:outlineLvl w:val="9"/>
        <w:rPr>
          <w:rFonts w:ascii="宋体" w:hAnsi="宋体" w:cs="宋体"/>
        </w:rPr>
      </w:pPr>
    </w:p>
    <w:p w:rsidR="00420D30" w:rsidRDefault="00420D30">
      <w:pPr>
        <w:pStyle w:val="2"/>
      </w:pPr>
    </w:p>
    <w:p w:rsidR="00420D30" w:rsidRDefault="00420D30"/>
    <w:p w:rsidR="00420D30" w:rsidRDefault="00420D30"/>
    <w:p w:rsidR="00420D30" w:rsidRDefault="00420D30"/>
    <w:p w:rsidR="00420D30" w:rsidRDefault="00420D30"/>
    <w:p w:rsidR="00420D30" w:rsidRDefault="00420D30"/>
    <w:p w:rsidR="00420D30" w:rsidRDefault="00420D30"/>
    <w:p w:rsidR="00420D30" w:rsidRDefault="00420D30"/>
    <w:p w:rsidR="00420D30" w:rsidRDefault="00420D30"/>
    <w:p w:rsidR="00420D30" w:rsidRDefault="00420D30"/>
    <w:p w:rsidR="00420D30" w:rsidRDefault="00420D30"/>
    <w:p w:rsidR="00420D30" w:rsidRDefault="00420D30"/>
    <w:p w:rsidR="00420D30" w:rsidRDefault="00420D30"/>
    <w:p w:rsidR="00420D30" w:rsidRDefault="00420D30"/>
    <w:p w:rsidR="00420D30" w:rsidRDefault="00420D30"/>
    <w:p w:rsidR="00420D30" w:rsidRDefault="00534555">
      <w:pPr>
        <w:tabs>
          <w:tab w:val="left" w:pos="6258"/>
        </w:tabs>
        <w:jc w:val="left"/>
        <w:sectPr w:rsidR="00420D30">
          <w:footerReference w:type="default" r:id="rId14"/>
          <w:pgSz w:w="11906" w:h="16838"/>
          <w:pgMar w:top="1090" w:right="1129" w:bottom="1440" w:left="1737" w:header="851" w:footer="992" w:gutter="0"/>
          <w:pgNumType w:start="1"/>
          <w:cols w:space="720"/>
          <w:docGrid w:linePitch="312"/>
        </w:sectPr>
      </w:pPr>
      <w:r>
        <w:rPr>
          <w:rFonts w:hint="eastAsia"/>
        </w:rPr>
        <w:tab/>
      </w:r>
    </w:p>
    <w:p w:rsidR="00420D30" w:rsidRDefault="00534555">
      <w:pPr>
        <w:numPr>
          <w:ilvl w:val="0"/>
          <w:numId w:val="1"/>
        </w:numPr>
        <w:autoSpaceDE w:val="0"/>
        <w:autoSpaceDN w:val="0"/>
        <w:spacing w:line="360" w:lineRule="auto"/>
        <w:ind w:firstLineChars="200" w:firstLine="723"/>
        <w:jc w:val="center"/>
        <w:outlineLvl w:val="0"/>
        <w:rPr>
          <w:rFonts w:ascii="宋体" w:hAnsi="宋体" w:cs="宋体"/>
          <w:b/>
          <w:bCs/>
          <w:kern w:val="0"/>
          <w:sz w:val="36"/>
          <w:szCs w:val="36"/>
        </w:rPr>
      </w:pPr>
      <w:bookmarkStart w:id="2" w:name="_Toc32694"/>
      <w:bookmarkEnd w:id="0"/>
      <w:bookmarkEnd w:id="1"/>
      <w:r>
        <w:rPr>
          <w:rFonts w:ascii="宋体" w:hAnsi="宋体" w:cs="宋体" w:hint="eastAsia"/>
          <w:b/>
          <w:bCs/>
          <w:kern w:val="0"/>
          <w:sz w:val="36"/>
          <w:szCs w:val="36"/>
        </w:rPr>
        <w:lastRenderedPageBreak/>
        <w:t>竞争性磋商公告</w:t>
      </w:r>
      <w:bookmarkEnd w:id="2"/>
    </w:p>
    <w:p w:rsidR="00420D30" w:rsidRDefault="00534555">
      <w:pPr>
        <w:autoSpaceDE w:val="0"/>
        <w:autoSpaceDN w:val="0"/>
        <w:spacing w:line="360" w:lineRule="auto"/>
        <w:ind w:firstLineChars="200" w:firstLine="480"/>
        <w:jc w:val="left"/>
        <w:rPr>
          <w:rFonts w:ascii="宋体" w:hAnsi="宋体" w:cs="宋体"/>
          <w:sz w:val="24"/>
          <w:lang w:val="zh-CN"/>
        </w:rPr>
      </w:pPr>
      <w:r>
        <w:rPr>
          <w:rFonts w:ascii="宋体" w:hAnsi="宋体" w:cs="宋体" w:hint="eastAsia"/>
          <w:sz w:val="24"/>
          <w:u w:val="single"/>
          <w:lang w:val="zh-CN"/>
        </w:rPr>
        <w:t>西宁方维工程管理有限公司</w:t>
      </w:r>
      <w:r>
        <w:rPr>
          <w:rFonts w:ascii="宋体" w:hAnsi="宋体" w:cs="宋体" w:hint="eastAsia"/>
          <w:sz w:val="24"/>
          <w:lang w:val="zh-CN"/>
        </w:rPr>
        <w:t>（以下均简称“采购代理机构”）受</w:t>
      </w:r>
      <w:r>
        <w:rPr>
          <w:rFonts w:ascii="宋体" w:hAnsi="宋体" w:cs="宋体" w:hint="eastAsia"/>
          <w:sz w:val="24"/>
          <w:u w:val="single"/>
          <w:lang w:val="zh-CN"/>
        </w:rPr>
        <w:t>中共尖扎县委统一战线工作部</w:t>
      </w:r>
      <w:r>
        <w:rPr>
          <w:rFonts w:ascii="宋体" w:hAnsi="宋体" w:cs="宋体" w:hint="eastAsia"/>
          <w:sz w:val="24"/>
          <w:lang w:val="zh-CN"/>
        </w:rPr>
        <w:t>（以下均简称“采购人”）委托,拟对</w:t>
      </w:r>
      <w:r>
        <w:rPr>
          <w:rFonts w:ascii="宋体" w:hAnsi="宋体" w:cs="宋体" w:hint="eastAsia"/>
          <w:color w:val="000000" w:themeColor="text1"/>
          <w:sz w:val="24"/>
          <w:u w:val="single"/>
          <w:lang w:val="zh-CN"/>
        </w:rPr>
        <w:t>中共尖扎县委统一战线工作部家具雕刻机、圆雕机采购项目</w:t>
      </w:r>
      <w:r>
        <w:rPr>
          <w:rFonts w:ascii="宋体" w:hAnsi="宋体" w:cs="宋体" w:hint="eastAsia"/>
          <w:sz w:val="24"/>
          <w:lang w:val="zh-CN"/>
        </w:rPr>
        <w:t>进行国内</w:t>
      </w:r>
      <w:r>
        <w:rPr>
          <w:rFonts w:ascii="宋体" w:hAnsi="宋体" w:cs="宋体" w:hint="eastAsia"/>
          <w:sz w:val="24"/>
        </w:rPr>
        <w:t>竞争性磋商</w:t>
      </w:r>
      <w:r>
        <w:rPr>
          <w:rFonts w:ascii="宋体" w:hAnsi="宋体" w:cs="宋体" w:hint="eastAsia"/>
          <w:sz w:val="24"/>
          <w:lang w:val="zh-CN"/>
        </w:rPr>
        <w:t>，现予以公告，欢迎潜在的供应商参加本次政府采购活动。</w:t>
      </w:r>
    </w:p>
    <w:tbl>
      <w:tblPr>
        <w:tblW w:w="9466" w:type="dxa"/>
        <w:jc w:val="center"/>
        <w:tblLayout w:type="fixed"/>
        <w:tblLook w:val="04A0"/>
      </w:tblPr>
      <w:tblGrid>
        <w:gridCol w:w="2921"/>
        <w:gridCol w:w="6545"/>
      </w:tblGrid>
      <w:tr w:rsidR="00420D30">
        <w:trPr>
          <w:trHeight w:val="489"/>
          <w:jc w:val="center"/>
        </w:trPr>
        <w:tc>
          <w:tcPr>
            <w:tcW w:w="2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采购项目名称</w:t>
            </w:r>
          </w:p>
        </w:tc>
        <w:tc>
          <w:tcPr>
            <w:tcW w:w="65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D30" w:rsidRDefault="00534555">
            <w:pPr>
              <w:autoSpaceDE w:val="0"/>
              <w:autoSpaceDN w:val="0"/>
              <w:spacing w:line="360" w:lineRule="auto"/>
              <w:jc w:val="left"/>
              <w:rPr>
                <w:rFonts w:ascii="宋体" w:hAnsi="宋体" w:cs="宋体"/>
                <w:sz w:val="24"/>
              </w:rPr>
            </w:pPr>
            <w:r>
              <w:rPr>
                <w:rFonts w:ascii="宋体" w:hAnsi="宋体" w:cs="宋体" w:hint="eastAsia"/>
                <w:color w:val="000000" w:themeColor="text1"/>
                <w:sz w:val="24"/>
                <w:lang w:val="zh-CN"/>
              </w:rPr>
              <w:t>中共尖扎县委统一战线工作部家具雕刻机、圆雕机采购项目</w:t>
            </w:r>
          </w:p>
        </w:tc>
      </w:tr>
      <w:tr w:rsidR="00420D30">
        <w:trPr>
          <w:trHeight w:val="491"/>
          <w:jc w:val="center"/>
        </w:trPr>
        <w:tc>
          <w:tcPr>
            <w:tcW w:w="2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采购项目编号</w:t>
            </w:r>
          </w:p>
        </w:tc>
        <w:tc>
          <w:tcPr>
            <w:tcW w:w="65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D30" w:rsidRDefault="00534555">
            <w:pPr>
              <w:autoSpaceDE w:val="0"/>
              <w:autoSpaceDN w:val="0"/>
              <w:spacing w:line="360" w:lineRule="auto"/>
              <w:jc w:val="left"/>
              <w:rPr>
                <w:rFonts w:ascii="宋体" w:hAnsi="宋体" w:cs="宋体"/>
                <w:sz w:val="24"/>
              </w:rPr>
            </w:pPr>
            <w:r>
              <w:rPr>
                <w:rFonts w:ascii="宋体" w:hAnsi="宋体" w:cs="宋体" w:hint="eastAsia"/>
                <w:sz w:val="24"/>
                <w:lang w:val="zh-CN"/>
              </w:rPr>
              <w:t>方维磋商（货物）2022-010</w:t>
            </w:r>
          </w:p>
        </w:tc>
      </w:tr>
      <w:tr w:rsidR="00420D30">
        <w:trPr>
          <w:trHeight w:val="510"/>
          <w:jc w:val="center"/>
        </w:trPr>
        <w:tc>
          <w:tcPr>
            <w:tcW w:w="2921" w:type="dxa"/>
            <w:tcBorders>
              <w:top w:val="single" w:sz="6" w:space="0" w:color="000000"/>
              <w:left w:val="single" w:sz="4" w:space="0" w:color="auto"/>
              <w:bottom w:val="single" w:sz="4" w:space="0" w:color="auto"/>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采购方式</w:t>
            </w:r>
          </w:p>
        </w:tc>
        <w:tc>
          <w:tcPr>
            <w:tcW w:w="6545" w:type="dxa"/>
            <w:tcBorders>
              <w:top w:val="single" w:sz="6" w:space="0" w:color="000000"/>
              <w:left w:val="single" w:sz="6" w:space="0" w:color="000000"/>
              <w:bottom w:val="single" w:sz="4" w:space="0" w:color="auto"/>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竞争性磋商</w:t>
            </w:r>
          </w:p>
        </w:tc>
      </w:tr>
      <w:tr w:rsidR="00420D30">
        <w:trPr>
          <w:trHeight w:val="436"/>
          <w:jc w:val="center"/>
        </w:trPr>
        <w:tc>
          <w:tcPr>
            <w:tcW w:w="2921" w:type="dxa"/>
            <w:tcBorders>
              <w:top w:val="single" w:sz="4" w:space="0" w:color="auto"/>
              <w:left w:val="single" w:sz="4" w:space="0" w:color="auto"/>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采购预算额度</w:t>
            </w:r>
          </w:p>
        </w:tc>
        <w:tc>
          <w:tcPr>
            <w:tcW w:w="6545" w:type="dxa"/>
            <w:tcBorders>
              <w:top w:val="single" w:sz="4" w:space="0" w:color="auto"/>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color w:val="000000" w:themeColor="text1"/>
                <w:sz w:val="24"/>
              </w:rPr>
              <w:t>1570000元</w:t>
            </w:r>
          </w:p>
        </w:tc>
      </w:tr>
      <w:tr w:rsidR="00420D30">
        <w:trPr>
          <w:trHeight w:val="460"/>
          <w:jc w:val="center"/>
        </w:trPr>
        <w:tc>
          <w:tcPr>
            <w:tcW w:w="2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项目分包个数</w:t>
            </w:r>
          </w:p>
        </w:tc>
        <w:tc>
          <w:tcPr>
            <w:tcW w:w="65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rPr>
              <w:t>1个包</w:t>
            </w:r>
          </w:p>
        </w:tc>
      </w:tr>
      <w:tr w:rsidR="00420D30">
        <w:trPr>
          <w:trHeight w:val="1512"/>
          <w:jc w:val="center"/>
        </w:trPr>
        <w:tc>
          <w:tcPr>
            <w:tcW w:w="2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各包采购内容及预算额度</w:t>
            </w:r>
          </w:p>
        </w:tc>
        <w:tc>
          <w:tcPr>
            <w:tcW w:w="65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rPr>
              <w:t>采购二拖八家具雕刻机15台，预算资金1470000元，采购一拖六圆雕机1台，预算资金100000元，</w:t>
            </w:r>
            <w:r>
              <w:rPr>
                <w:rFonts w:ascii="宋体" w:hAnsi="宋体" w:cs="宋体" w:hint="eastAsia"/>
                <w:sz w:val="24"/>
                <w:lang w:val="zh-CN"/>
              </w:rPr>
              <w:t>具体内容详见《磋商文件》</w:t>
            </w:r>
          </w:p>
        </w:tc>
      </w:tr>
      <w:tr w:rsidR="00420D30">
        <w:trPr>
          <w:trHeight w:val="988"/>
          <w:jc w:val="center"/>
        </w:trPr>
        <w:tc>
          <w:tcPr>
            <w:tcW w:w="2921"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各包供应商资格要求</w:t>
            </w:r>
          </w:p>
        </w:tc>
        <w:tc>
          <w:tcPr>
            <w:tcW w:w="6545"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sz w:val="24"/>
                <w:szCs w:val="32"/>
                <w:lang w:val="zh-CN"/>
              </w:rPr>
            </w:pPr>
            <w:r>
              <w:rPr>
                <w:rFonts w:hint="eastAsia"/>
                <w:sz w:val="24"/>
                <w:szCs w:val="32"/>
                <w:lang w:val="zh-CN"/>
              </w:rPr>
              <w:t>1</w:t>
            </w:r>
            <w:r>
              <w:rPr>
                <w:rFonts w:hint="eastAsia"/>
                <w:sz w:val="24"/>
                <w:szCs w:val="32"/>
                <w:lang w:val="zh-CN"/>
              </w:rPr>
              <w:t>、符合《政府采购法》第</w:t>
            </w:r>
            <w:r>
              <w:rPr>
                <w:rFonts w:hint="eastAsia"/>
                <w:sz w:val="24"/>
                <w:szCs w:val="32"/>
                <w:lang w:val="zh-CN"/>
              </w:rPr>
              <w:t>22</w:t>
            </w:r>
            <w:r>
              <w:rPr>
                <w:rFonts w:hint="eastAsia"/>
                <w:sz w:val="24"/>
                <w:szCs w:val="32"/>
                <w:lang w:val="zh-CN"/>
              </w:rPr>
              <w:t>条条件，并提供下列材料：</w:t>
            </w:r>
          </w:p>
          <w:p w:rsidR="00420D30" w:rsidRDefault="00534555">
            <w:pPr>
              <w:autoSpaceDE w:val="0"/>
              <w:autoSpaceDN w:val="0"/>
              <w:spacing w:line="360" w:lineRule="auto"/>
              <w:jc w:val="left"/>
              <w:rPr>
                <w:sz w:val="24"/>
                <w:szCs w:val="32"/>
                <w:lang w:val="zh-CN"/>
              </w:rPr>
            </w:pPr>
            <w:r>
              <w:rPr>
                <w:rFonts w:hint="eastAsia"/>
                <w:sz w:val="24"/>
                <w:szCs w:val="32"/>
                <w:lang w:val="zh-CN"/>
              </w:rPr>
              <w:t>a.</w:t>
            </w:r>
            <w:r>
              <w:rPr>
                <w:rFonts w:hint="eastAsia"/>
                <w:sz w:val="24"/>
                <w:szCs w:val="32"/>
                <w:lang w:val="zh-CN"/>
              </w:rPr>
              <w:t>供应商的营业执照等证明文件，自然人的身份证明。</w:t>
            </w:r>
          </w:p>
          <w:p w:rsidR="00420D30" w:rsidRDefault="00534555">
            <w:pPr>
              <w:autoSpaceDE w:val="0"/>
              <w:autoSpaceDN w:val="0"/>
              <w:spacing w:line="360" w:lineRule="auto"/>
              <w:jc w:val="left"/>
              <w:rPr>
                <w:sz w:val="24"/>
                <w:szCs w:val="32"/>
                <w:lang w:val="zh-CN"/>
              </w:rPr>
            </w:pPr>
            <w:r>
              <w:rPr>
                <w:rFonts w:hint="eastAsia"/>
                <w:sz w:val="24"/>
                <w:szCs w:val="32"/>
                <w:lang w:val="zh-CN"/>
              </w:rPr>
              <w:t>b.</w:t>
            </w:r>
            <w:r>
              <w:rPr>
                <w:rFonts w:hint="eastAsia"/>
                <w:sz w:val="24"/>
                <w:szCs w:val="32"/>
                <w:lang w:val="zh-CN"/>
              </w:rPr>
              <w:t>财务状况报告，依法缴纳税收和社会保障资金的相关材料。</w:t>
            </w:r>
          </w:p>
          <w:p w:rsidR="00420D30" w:rsidRDefault="00534555">
            <w:pPr>
              <w:autoSpaceDE w:val="0"/>
              <w:autoSpaceDN w:val="0"/>
              <w:spacing w:line="360" w:lineRule="auto"/>
              <w:jc w:val="left"/>
              <w:rPr>
                <w:sz w:val="24"/>
                <w:szCs w:val="32"/>
                <w:lang w:val="zh-CN"/>
              </w:rPr>
            </w:pPr>
            <w:r>
              <w:rPr>
                <w:rFonts w:hint="eastAsia"/>
                <w:sz w:val="24"/>
                <w:szCs w:val="32"/>
                <w:lang w:val="zh-CN"/>
              </w:rPr>
              <w:t>c.</w:t>
            </w:r>
            <w:r>
              <w:rPr>
                <w:rFonts w:hint="eastAsia"/>
                <w:sz w:val="24"/>
                <w:szCs w:val="32"/>
                <w:lang w:val="zh-CN"/>
              </w:rPr>
              <w:t>具备履行合同所必需的设备和专业技术能力的证明材料。</w:t>
            </w:r>
          </w:p>
          <w:p w:rsidR="00420D30" w:rsidRDefault="00534555">
            <w:pPr>
              <w:autoSpaceDE w:val="0"/>
              <w:autoSpaceDN w:val="0"/>
              <w:spacing w:line="360" w:lineRule="auto"/>
              <w:jc w:val="left"/>
              <w:rPr>
                <w:sz w:val="24"/>
                <w:szCs w:val="32"/>
                <w:lang w:val="zh-CN"/>
              </w:rPr>
            </w:pPr>
            <w:r>
              <w:rPr>
                <w:rFonts w:hint="eastAsia"/>
                <w:sz w:val="24"/>
                <w:szCs w:val="32"/>
                <w:lang w:val="zh-CN"/>
              </w:rPr>
              <w:t>d.</w:t>
            </w:r>
            <w:r>
              <w:rPr>
                <w:rFonts w:hint="eastAsia"/>
                <w:sz w:val="24"/>
                <w:szCs w:val="32"/>
                <w:lang w:val="zh-CN"/>
              </w:rPr>
              <w:t>参加政府采购活动前</w:t>
            </w:r>
            <w:r>
              <w:rPr>
                <w:rFonts w:hint="eastAsia"/>
                <w:sz w:val="24"/>
                <w:szCs w:val="32"/>
                <w:lang w:val="zh-CN"/>
              </w:rPr>
              <w:t>3</w:t>
            </w:r>
            <w:r>
              <w:rPr>
                <w:rFonts w:hint="eastAsia"/>
                <w:sz w:val="24"/>
                <w:szCs w:val="32"/>
                <w:lang w:val="zh-CN"/>
              </w:rPr>
              <w:t>年内在经营活动中没有重大违法记录的书面声明。</w:t>
            </w:r>
          </w:p>
          <w:p w:rsidR="00420D30" w:rsidRDefault="00534555">
            <w:pPr>
              <w:autoSpaceDE w:val="0"/>
              <w:autoSpaceDN w:val="0"/>
              <w:spacing w:line="360" w:lineRule="auto"/>
              <w:jc w:val="left"/>
              <w:rPr>
                <w:sz w:val="24"/>
                <w:szCs w:val="32"/>
                <w:lang w:val="zh-CN"/>
              </w:rPr>
            </w:pPr>
            <w:r>
              <w:rPr>
                <w:rFonts w:hint="eastAsia"/>
                <w:sz w:val="24"/>
                <w:szCs w:val="32"/>
                <w:lang w:val="zh-CN"/>
              </w:rPr>
              <w:t>e.</w:t>
            </w:r>
            <w:r>
              <w:rPr>
                <w:rFonts w:hint="eastAsia"/>
                <w:sz w:val="24"/>
                <w:szCs w:val="32"/>
                <w:lang w:val="zh-CN"/>
              </w:rPr>
              <w:t>具备法律、行政法规规定的其他条件的证明材料。</w:t>
            </w:r>
          </w:p>
          <w:p w:rsidR="00420D30" w:rsidRDefault="00534555">
            <w:pPr>
              <w:autoSpaceDE w:val="0"/>
              <w:autoSpaceDN w:val="0"/>
              <w:spacing w:line="360" w:lineRule="auto"/>
              <w:jc w:val="left"/>
              <w:rPr>
                <w:sz w:val="24"/>
                <w:szCs w:val="32"/>
                <w:lang w:val="zh-CN"/>
              </w:rPr>
            </w:pPr>
            <w:r>
              <w:rPr>
                <w:rFonts w:hint="eastAsia"/>
                <w:sz w:val="24"/>
                <w:szCs w:val="32"/>
                <w:lang w:val="zh-CN"/>
              </w:rPr>
              <w:t>2</w:t>
            </w:r>
            <w:r>
              <w:rPr>
                <w:rFonts w:hint="eastAsia"/>
                <w:sz w:val="24"/>
                <w:szCs w:val="32"/>
                <w:lang w:val="zh-CN"/>
              </w:rPr>
              <w:t>、单位负责人为同一人或者存在直接控股、管理关系的不同供应商，不得参加同一合同项下的政府采购活动。否则，皆取消投标资格；</w:t>
            </w:r>
          </w:p>
          <w:p w:rsidR="00420D30" w:rsidRDefault="00534555">
            <w:pPr>
              <w:autoSpaceDE w:val="0"/>
              <w:autoSpaceDN w:val="0"/>
              <w:spacing w:line="360" w:lineRule="auto"/>
              <w:jc w:val="left"/>
              <w:rPr>
                <w:sz w:val="24"/>
                <w:szCs w:val="32"/>
                <w:lang w:val="zh-CN"/>
              </w:rPr>
            </w:pPr>
            <w:r>
              <w:rPr>
                <w:rFonts w:hint="eastAsia"/>
                <w:sz w:val="24"/>
                <w:szCs w:val="32"/>
                <w:lang w:val="zh-CN"/>
              </w:rPr>
              <w:t>3</w:t>
            </w:r>
            <w:r>
              <w:rPr>
                <w:rFonts w:hint="eastAsia"/>
                <w:sz w:val="24"/>
                <w:szCs w:val="32"/>
                <w:lang w:val="zh-CN"/>
              </w:rPr>
              <w:t>、为本采购项目提供整体设计、规范编制或者项目管理、监理、检测等服务的供应商，不得再参加该采购项目的其他采购活动；</w:t>
            </w:r>
          </w:p>
          <w:p w:rsidR="00420D30" w:rsidRDefault="00534555">
            <w:pPr>
              <w:autoSpaceDE w:val="0"/>
              <w:autoSpaceDN w:val="0"/>
              <w:spacing w:line="360" w:lineRule="auto"/>
              <w:jc w:val="left"/>
              <w:rPr>
                <w:sz w:val="24"/>
                <w:szCs w:val="32"/>
                <w:lang w:val="zh-CN"/>
              </w:rPr>
            </w:pPr>
            <w:r>
              <w:rPr>
                <w:rFonts w:hint="eastAsia"/>
                <w:sz w:val="24"/>
                <w:szCs w:val="32"/>
                <w:lang w:val="zh-CN"/>
              </w:rPr>
              <w:t>4</w:t>
            </w:r>
            <w:r>
              <w:rPr>
                <w:rFonts w:hint="eastAsia"/>
                <w:sz w:val="24"/>
                <w:szCs w:val="32"/>
                <w:lang w:val="zh-CN"/>
              </w:rPr>
              <w:t>、本项目不接受供应商以联合体方式进行投标；</w:t>
            </w:r>
          </w:p>
          <w:p w:rsidR="00420D30" w:rsidRDefault="00534555">
            <w:pPr>
              <w:autoSpaceDE w:val="0"/>
              <w:autoSpaceDN w:val="0"/>
              <w:spacing w:line="360" w:lineRule="auto"/>
              <w:jc w:val="left"/>
            </w:pPr>
            <w:r>
              <w:rPr>
                <w:rFonts w:hint="eastAsia"/>
                <w:sz w:val="24"/>
                <w:szCs w:val="32"/>
                <w:lang w:val="zh-CN"/>
              </w:rPr>
              <w:t>5</w:t>
            </w:r>
            <w:r>
              <w:rPr>
                <w:rFonts w:hint="eastAsia"/>
                <w:sz w:val="24"/>
                <w:szCs w:val="32"/>
                <w:lang w:val="zh-CN"/>
              </w:rPr>
              <w:t>、经信用中国（</w:t>
            </w:r>
            <w:r>
              <w:rPr>
                <w:rFonts w:hint="eastAsia"/>
                <w:sz w:val="24"/>
                <w:szCs w:val="32"/>
                <w:lang w:val="zh-CN"/>
              </w:rPr>
              <w:t>www.creditchina.gov.cn</w:t>
            </w:r>
            <w:r>
              <w:rPr>
                <w:rFonts w:hint="eastAsia"/>
                <w:sz w:val="24"/>
                <w:szCs w:val="32"/>
                <w:lang w:val="zh-CN"/>
              </w:rPr>
              <w:t>）、中国政府采购网</w:t>
            </w:r>
            <w:r>
              <w:rPr>
                <w:rFonts w:hint="eastAsia"/>
                <w:sz w:val="24"/>
                <w:szCs w:val="32"/>
                <w:lang w:val="zh-CN"/>
              </w:rPr>
              <w:lastRenderedPageBreak/>
              <w:t>（</w:t>
            </w:r>
            <w:r>
              <w:rPr>
                <w:rFonts w:hint="eastAsia"/>
                <w:sz w:val="24"/>
                <w:szCs w:val="32"/>
                <w:lang w:val="zh-CN"/>
              </w:rPr>
              <w:t>www.ccgp.gov.cn</w:t>
            </w:r>
            <w:r>
              <w:rPr>
                <w:rFonts w:hint="eastAsia"/>
                <w:sz w:val="24"/>
                <w:szCs w:val="32"/>
                <w:lang w:val="zh-CN"/>
              </w:rPr>
              <w:t>）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w:t>
            </w:r>
            <w:r>
              <w:rPr>
                <w:rFonts w:hint="eastAsia"/>
                <w:sz w:val="24"/>
                <w:szCs w:val="32"/>
                <w:lang w:val="zh-CN"/>
              </w:rPr>
              <w:t>10</w:t>
            </w:r>
            <w:r>
              <w:rPr>
                <w:rFonts w:hint="eastAsia"/>
                <w:sz w:val="24"/>
                <w:szCs w:val="32"/>
                <w:lang w:val="zh-CN"/>
              </w:rPr>
              <w:t>天内）。</w:t>
            </w:r>
          </w:p>
        </w:tc>
      </w:tr>
      <w:tr w:rsidR="00420D30">
        <w:trPr>
          <w:trHeight w:val="481"/>
          <w:jc w:val="center"/>
        </w:trPr>
        <w:tc>
          <w:tcPr>
            <w:tcW w:w="2921"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lastRenderedPageBreak/>
              <w:t>公告发布时间</w:t>
            </w:r>
          </w:p>
        </w:tc>
        <w:tc>
          <w:tcPr>
            <w:tcW w:w="6545"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b/>
                <w:bCs/>
                <w:sz w:val="24"/>
                <w:lang w:val="zh-CN"/>
              </w:rPr>
            </w:pPr>
            <w:r>
              <w:rPr>
                <w:rFonts w:ascii="宋体" w:hAnsi="宋体" w:cs="宋体" w:hint="eastAsia"/>
                <w:b/>
                <w:bCs/>
                <w:sz w:val="24"/>
                <w:lang w:val="zh-CN"/>
              </w:rPr>
              <w:t>20</w:t>
            </w:r>
            <w:r>
              <w:rPr>
                <w:rFonts w:ascii="宋体" w:hAnsi="宋体" w:cs="宋体" w:hint="eastAsia"/>
                <w:b/>
                <w:bCs/>
                <w:sz w:val="24"/>
              </w:rPr>
              <w:t>22</w:t>
            </w:r>
            <w:r>
              <w:rPr>
                <w:rFonts w:ascii="宋体" w:hAnsi="宋体" w:cs="宋体" w:hint="eastAsia"/>
                <w:b/>
                <w:bCs/>
                <w:sz w:val="24"/>
                <w:lang w:val="zh-CN"/>
              </w:rPr>
              <w:t>年</w:t>
            </w:r>
            <w:r>
              <w:rPr>
                <w:rFonts w:ascii="宋体" w:hAnsi="宋体" w:cs="宋体" w:hint="eastAsia"/>
                <w:b/>
                <w:bCs/>
                <w:sz w:val="24"/>
              </w:rPr>
              <w:t>08</w:t>
            </w:r>
            <w:r>
              <w:rPr>
                <w:rFonts w:ascii="宋体" w:hAnsi="宋体" w:cs="宋体" w:hint="eastAsia"/>
                <w:b/>
                <w:bCs/>
                <w:sz w:val="24"/>
                <w:lang w:val="zh-CN"/>
              </w:rPr>
              <w:t>月</w:t>
            </w:r>
            <w:r>
              <w:rPr>
                <w:rFonts w:ascii="宋体" w:hAnsi="宋体" w:cs="宋体" w:hint="eastAsia"/>
                <w:b/>
                <w:bCs/>
                <w:sz w:val="24"/>
              </w:rPr>
              <w:t>12</w:t>
            </w:r>
            <w:r>
              <w:rPr>
                <w:rFonts w:ascii="宋体" w:hAnsi="宋体" w:cs="宋体" w:hint="eastAsia"/>
                <w:b/>
                <w:bCs/>
                <w:sz w:val="24"/>
                <w:lang w:val="zh-CN"/>
              </w:rPr>
              <w:t>日</w:t>
            </w:r>
          </w:p>
        </w:tc>
      </w:tr>
      <w:tr w:rsidR="00420D30">
        <w:trPr>
          <w:trHeight w:val="1028"/>
          <w:jc w:val="center"/>
        </w:trPr>
        <w:tc>
          <w:tcPr>
            <w:tcW w:w="2921"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获取磋商文件的时间期限</w:t>
            </w:r>
          </w:p>
        </w:tc>
        <w:tc>
          <w:tcPr>
            <w:tcW w:w="6545"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b/>
                <w:bCs/>
                <w:sz w:val="24"/>
                <w:lang w:val="zh-CN"/>
              </w:rPr>
            </w:pPr>
            <w:r>
              <w:rPr>
                <w:rFonts w:ascii="宋体" w:hAnsi="宋体" w:cs="宋体" w:hint="eastAsia"/>
                <w:b/>
                <w:bCs/>
                <w:sz w:val="24"/>
                <w:lang w:val="zh-CN"/>
              </w:rPr>
              <w:t>20</w:t>
            </w:r>
            <w:r>
              <w:rPr>
                <w:rFonts w:ascii="宋体" w:hAnsi="宋体" w:cs="宋体" w:hint="eastAsia"/>
                <w:b/>
                <w:bCs/>
                <w:sz w:val="24"/>
              </w:rPr>
              <w:t>22</w:t>
            </w:r>
            <w:r>
              <w:rPr>
                <w:rFonts w:ascii="宋体" w:hAnsi="宋体" w:cs="宋体" w:hint="eastAsia"/>
                <w:b/>
                <w:bCs/>
                <w:sz w:val="24"/>
                <w:lang w:val="zh-CN"/>
              </w:rPr>
              <w:t>年</w:t>
            </w:r>
            <w:r>
              <w:rPr>
                <w:rFonts w:ascii="宋体" w:hAnsi="宋体" w:cs="宋体" w:hint="eastAsia"/>
                <w:b/>
                <w:bCs/>
                <w:sz w:val="24"/>
              </w:rPr>
              <w:t>08</w:t>
            </w:r>
            <w:r>
              <w:rPr>
                <w:rFonts w:ascii="宋体" w:hAnsi="宋体" w:cs="宋体" w:hint="eastAsia"/>
                <w:b/>
                <w:bCs/>
                <w:sz w:val="24"/>
                <w:lang w:val="zh-CN"/>
              </w:rPr>
              <w:t>月</w:t>
            </w:r>
            <w:r>
              <w:rPr>
                <w:rFonts w:ascii="宋体" w:hAnsi="宋体" w:cs="宋体" w:hint="eastAsia"/>
                <w:b/>
                <w:bCs/>
                <w:sz w:val="24"/>
              </w:rPr>
              <w:t>15</w:t>
            </w:r>
            <w:r>
              <w:rPr>
                <w:rFonts w:ascii="宋体" w:hAnsi="宋体" w:cs="宋体" w:hint="eastAsia"/>
                <w:b/>
                <w:bCs/>
                <w:sz w:val="24"/>
                <w:lang w:val="zh-CN"/>
              </w:rPr>
              <w:t>日至20</w:t>
            </w:r>
            <w:r>
              <w:rPr>
                <w:rFonts w:ascii="宋体" w:hAnsi="宋体" w:cs="宋体" w:hint="eastAsia"/>
                <w:b/>
                <w:bCs/>
                <w:sz w:val="24"/>
              </w:rPr>
              <w:t>22</w:t>
            </w:r>
            <w:r>
              <w:rPr>
                <w:rFonts w:ascii="宋体" w:hAnsi="宋体" w:cs="宋体" w:hint="eastAsia"/>
                <w:b/>
                <w:bCs/>
                <w:sz w:val="24"/>
                <w:lang w:val="zh-CN"/>
              </w:rPr>
              <w:t>年</w:t>
            </w:r>
            <w:r>
              <w:rPr>
                <w:rFonts w:ascii="宋体" w:hAnsi="宋体" w:cs="宋体" w:hint="eastAsia"/>
                <w:b/>
                <w:bCs/>
                <w:sz w:val="24"/>
              </w:rPr>
              <w:t>08</w:t>
            </w:r>
            <w:r>
              <w:rPr>
                <w:rFonts w:ascii="宋体" w:hAnsi="宋体" w:cs="宋体" w:hint="eastAsia"/>
                <w:b/>
                <w:bCs/>
                <w:sz w:val="24"/>
                <w:lang w:val="zh-CN"/>
              </w:rPr>
              <w:t>月</w:t>
            </w:r>
            <w:r>
              <w:rPr>
                <w:rFonts w:ascii="宋体" w:hAnsi="宋体" w:cs="宋体" w:hint="eastAsia"/>
                <w:b/>
                <w:bCs/>
                <w:sz w:val="24"/>
              </w:rPr>
              <w:t>19</w:t>
            </w:r>
            <w:r>
              <w:rPr>
                <w:rFonts w:ascii="宋体" w:hAnsi="宋体" w:cs="宋体" w:hint="eastAsia"/>
                <w:b/>
                <w:bCs/>
                <w:sz w:val="24"/>
                <w:lang w:val="zh-CN"/>
              </w:rPr>
              <w:t>日（</w:t>
            </w:r>
            <w:r>
              <w:rPr>
                <w:rFonts w:ascii="宋体" w:hAnsi="宋体" w:cs="宋体" w:hint="eastAsia"/>
                <w:b/>
                <w:bCs/>
                <w:sz w:val="24"/>
              </w:rPr>
              <w:t>节假日除外</w:t>
            </w:r>
            <w:r>
              <w:rPr>
                <w:rFonts w:ascii="宋体" w:hAnsi="宋体" w:cs="宋体" w:hint="eastAsia"/>
                <w:b/>
                <w:bCs/>
                <w:sz w:val="24"/>
                <w:lang w:val="zh-CN"/>
              </w:rPr>
              <w:t>），上午</w:t>
            </w:r>
            <w:r>
              <w:rPr>
                <w:rFonts w:ascii="宋体" w:hAnsi="宋体" w:cs="宋体" w:hint="eastAsia"/>
                <w:b/>
                <w:bCs/>
                <w:sz w:val="24"/>
              </w:rPr>
              <w:t>09</w:t>
            </w:r>
            <w:r>
              <w:rPr>
                <w:rFonts w:ascii="宋体" w:hAnsi="宋体" w:cs="宋体" w:hint="eastAsia"/>
                <w:b/>
                <w:bCs/>
                <w:sz w:val="24"/>
                <w:lang w:val="zh-CN"/>
              </w:rPr>
              <w:t>：</w:t>
            </w:r>
            <w:r>
              <w:rPr>
                <w:rFonts w:ascii="宋体" w:hAnsi="宋体" w:cs="宋体" w:hint="eastAsia"/>
                <w:b/>
                <w:bCs/>
                <w:sz w:val="24"/>
              </w:rPr>
              <w:t>0</w:t>
            </w:r>
            <w:r>
              <w:rPr>
                <w:rFonts w:ascii="宋体" w:hAnsi="宋体" w:cs="宋体" w:hint="eastAsia"/>
                <w:b/>
                <w:bCs/>
                <w:sz w:val="24"/>
                <w:lang w:val="zh-CN"/>
              </w:rPr>
              <w:t>0时至</w:t>
            </w:r>
            <w:r>
              <w:rPr>
                <w:rFonts w:ascii="宋体" w:hAnsi="宋体" w:cs="宋体" w:hint="eastAsia"/>
                <w:b/>
                <w:bCs/>
                <w:sz w:val="24"/>
              </w:rPr>
              <w:t>12</w:t>
            </w:r>
            <w:r>
              <w:rPr>
                <w:rFonts w:ascii="宋体" w:hAnsi="宋体" w:cs="宋体" w:hint="eastAsia"/>
                <w:b/>
                <w:bCs/>
                <w:sz w:val="24"/>
                <w:lang w:val="zh-CN"/>
              </w:rPr>
              <w:t>:</w:t>
            </w:r>
            <w:r>
              <w:rPr>
                <w:rFonts w:ascii="宋体" w:hAnsi="宋体" w:cs="宋体" w:hint="eastAsia"/>
                <w:b/>
                <w:bCs/>
                <w:sz w:val="24"/>
              </w:rPr>
              <w:t>00</w:t>
            </w:r>
            <w:r>
              <w:rPr>
                <w:rFonts w:ascii="宋体" w:hAnsi="宋体" w:cs="宋体" w:hint="eastAsia"/>
                <w:b/>
                <w:bCs/>
                <w:sz w:val="24"/>
                <w:lang w:val="zh-CN"/>
              </w:rPr>
              <w:t>时(北京时间)，下午</w:t>
            </w:r>
            <w:r>
              <w:rPr>
                <w:rFonts w:ascii="宋体" w:hAnsi="宋体" w:cs="宋体" w:hint="eastAsia"/>
                <w:b/>
                <w:bCs/>
                <w:sz w:val="24"/>
              </w:rPr>
              <w:t>14</w:t>
            </w:r>
            <w:r>
              <w:rPr>
                <w:rFonts w:ascii="宋体" w:hAnsi="宋体" w:cs="宋体" w:hint="eastAsia"/>
                <w:b/>
                <w:bCs/>
                <w:sz w:val="24"/>
                <w:lang w:val="zh-CN"/>
              </w:rPr>
              <w:t>:</w:t>
            </w:r>
            <w:r>
              <w:rPr>
                <w:rFonts w:ascii="宋体" w:hAnsi="宋体" w:cs="宋体" w:hint="eastAsia"/>
                <w:b/>
                <w:bCs/>
                <w:sz w:val="24"/>
              </w:rPr>
              <w:t>00</w:t>
            </w:r>
            <w:r>
              <w:rPr>
                <w:rFonts w:ascii="宋体" w:hAnsi="宋体" w:cs="宋体" w:hint="eastAsia"/>
                <w:b/>
                <w:bCs/>
                <w:sz w:val="24"/>
                <w:lang w:val="zh-CN"/>
              </w:rPr>
              <w:t>时至</w:t>
            </w:r>
            <w:r>
              <w:rPr>
                <w:rFonts w:ascii="宋体" w:hAnsi="宋体" w:cs="宋体" w:hint="eastAsia"/>
                <w:b/>
                <w:bCs/>
                <w:sz w:val="24"/>
              </w:rPr>
              <w:t>17</w:t>
            </w:r>
            <w:r>
              <w:rPr>
                <w:rFonts w:ascii="宋体" w:hAnsi="宋体" w:cs="宋体" w:hint="eastAsia"/>
                <w:b/>
                <w:bCs/>
                <w:sz w:val="24"/>
                <w:lang w:val="zh-CN"/>
              </w:rPr>
              <w:t>:</w:t>
            </w:r>
            <w:r>
              <w:rPr>
                <w:rFonts w:ascii="宋体" w:hAnsi="宋体" w:cs="宋体" w:hint="eastAsia"/>
                <w:b/>
                <w:bCs/>
                <w:sz w:val="24"/>
              </w:rPr>
              <w:t>3</w:t>
            </w:r>
            <w:r>
              <w:rPr>
                <w:rFonts w:ascii="宋体" w:hAnsi="宋体" w:cs="宋体" w:hint="eastAsia"/>
                <w:b/>
                <w:bCs/>
                <w:sz w:val="24"/>
                <w:lang w:val="zh-CN"/>
              </w:rPr>
              <w:t>0时(北京时间)</w:t>
            </w:r>
          </w:p>
        </w:tc>
      </w:tr>
      <w:tr w:rsidR="00420D30">
        <w:trPr>
          <w:trHeight w:val="481"/>
          <w:jc w:val="center"/>
        </w:trPr>
        <w:tc>
          <w:tcPr>
            <w:tcW w:w="2921"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获取磋商文件方式</w:t>
            </w:r>
          </w:p>
        </w:tc>
        <w:tc>
          <w:tcPr>
            <w:tcW w:w="6545"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现场购买或网上购买</w:t>
            </w:r>
          </w:p>
        </w:tc>
      </w:tr>
      <w:tr w:rsidR="00420D30">
        <w:trPr>
          <w:trHeight w:val="461"/>
          <w:jc w:val="center"/>
        </w:trPr>
        <w:tc>
          <w:tcPr>
            <w:tcW w:w="2921"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磋商文件售价</w:t>
            </w:r>
          </w:p>
        </w:tc>
        <w:tc>
          <w:tcPr>
            <w:tcW w:w="6545"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 xml:space="preserve">500.00元 </w:t>
            </w:r>
            <w:r>
              <w:rPr>
                <w:rFonts w:ascii="宋体" w:hAnsi="宋体" w:cs="宋体" w:hint="eastAsia"/>
                <w:sz w:val="24"/>
              </w:rPr>
              <w:t>/份</w:t>
            </w:r>
            <w:r>
              <w:rPr>
                <w:rFonts w:ascii="宋体" w:hAnsi="宋体" w:cs="宋体" w:hint="eastAsia"/>
                <w:sz w:val="24"/>
                <w:lang w:val="zh-CN"/>
              </w:rPr>
              <w:t>（磋商文件售后不退,投标资格不能转让。）</w:t>
            </w:r>
          </w:p>
        </w:tc>
      </w:tr>
      <w:tr w:rsidR="00420D30">
        <w:trPr>
          <w:trHeight w:val="2300"/>
          <w:jc w:val="center"/>
        </w:trPr>
        <w:tc>
          <w:tcPr>
            <w:tcW w:w="2921"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磋商保证金</w:t>
            </w:r>
          </w:p>
        </w:tc>
        <w:tc>
          <w:tcPr>
            <w:tcW w:w="6545"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b/>
                <w:bCs/>
                <w:sz w:val="24"/>
                <w:lang w:val="zh-CN"/>
              </w:rPr>
            </w:pPr>
            <w:r>
              <w:rPr>
                <w:rFonts w:ascii="宋体" w:hAnsi="宋体" w:cs="宋体" w:hint="eastAsia"/>
                <w:b/>
                <w:bCs/>
                <w:sz w:val="24"/>
                <w:lang w:val="zh-CN"/>
              </w:rPr>
              <w:t>磋商保证金：</w:t>
            </w:r>
          </w:p>
          <w:p w:rsidR="00420D30" w:rsidRDefault="00534555">
            <w:pPr>
              <w:autoSpaceDE w:val="0"/>
              <w:autoSpaceDN w:val="0"/>
              <w:spacing w:line="360" w:lineRule="auto"/>
              <w:ind w:firstLineChars="200" w:firstLine="482"/>
              <w:jc w:val="left"/>
              <w:rPr>
                <w:rFonts w:ascii="宋体" w:hAnsi="宋体" w:cs="宋体"/>
                <w:b/>
                <w:bCs/>
                <w:sz w:val="24"/>
              </w:rPr>
            </w:pPr>
            <w:r>
              <w:rPr>
                <w:rFonts w:ascii="宋体" w:hAnsi="宋体" w:cs="宋体" w:hint="eastAsia"/>
                <w:b/>
                <w:bCs/>
                <w:sz w:val="24"/>
                <w:lang w:val="zh-CN"/>
              </w:rPr>
              <w:t>（</w:t>
            </w:r>
            <w:r>
              <w:rPr>
                <w:rFonts w:ascii="宋体" w:hAnsi="宋体" w:cs="宋体" w:hint="eastAsia"/>
                <w:b/>
                <w:bCs/>
                <w:sz w:val="24"/>
              </w:rPr>
              <w:t>大写）叁万元整（小写）30000元</w:t>
            </w:r>
          </w:p>
          <w:p w:rsidR="00420D30" w:rsidRDefault="00534555">
            <w:pPr>
              <w:autoSpaceDE w:val="0"/>
              <w:autoSpaceDN w:val="0"/>
              <w:spacing w:line="360" w:lineRule="auto"/>
              <w:jc w:val="left"/>
              <w:rPr>
                <w:rFonts w:ascii="宋体" w:hAnsi="宋体" w:cs="宋体"/>
                <w:b/>
                <w:bCs/>
                <w:sz w:val="24"/>
                <w:lang w:val="zh-CN"/>
              </w:rPr>
            </w:pPr>
            <w:r>
              <w:rPr>
                <w:rFonts w:ascii="宋体" w:hAnsi="宋体" w:cs="宋体" w:hint="eastAsia"/>
                <w:b/>
                <w:bCs/>
                <w:sz w:val="24"/>
                <w:lang w:val="zh-CN"/>
              </w:rPr>
              <w:t>收款单位：西宁方维工程管理有限公司</w:t>
            </w:r>
          </w:p>
          <w:p w:rsidR="00420D30" w:rsidRDefault="00534555">
            <w:pPr>
              <w:autoSpaceDE w:val="0"/>
              <w:autoSpaceDN w:val="0"/>
              <w:spacing w:line="360" w:lineRule="auto"/>
              <w:jc w:val="left"/>
              <w:rPr>
                <w:rFonts w:ascii="宋体" w:hAnsi="宋体" w:cs="宋体"/>
                <w:b/>
                <w:bCs/>
                <w:sz w:val="24"/>
                <w:lang w:val="zh-CN"/>
              </w:rPr>
            </w:pPr>
            <w:r>
              <w:rPr>
                <w:rFonts w:ascii="宋体" w:hAnsi="宋体" w:cs="宋体" w:hint="eastAsia"/>
                <w:b/>
                <w:bCs/>
                <w:sz w:val="24"/>
                <w:lang w:val="zh-CN"/>
              </w:rPr>
              <w:t>开 户 行：</w:t>
            </w:r>
            <w:r>
              <w:rPr>
                <w:rFonts w:ascii="宋体" w:hAnsi="宋体" w:hint="eastAsia"/>
                <w:b/>
                <w:sz w:val="24"/>
              </w:rPr>
              <w:t>交通银行股份有限公司青海省分行</w:t>
            </w:r>
          </w:p>
          <w:p w:rsidR="00420D30" w:rsidRDefault="00534555">
            <w:pPr>
              <w:autoSpaceDE w:val="0"/>
              <w:autoSpaceDN w:val="0"/>
              <w:spacing w:line="360" w:lineRule="auto"/>
              <w:jc w:val="left"/>
              <w:rPr>
                <w:rFonts w:ascii="宋体" w:hAnsi="宋体" w:cs="宋体"/>
                <w:b/>
                <w:bCs/>
                <w:sz w:val="24"/>
                <w:lang w:val="zh-CN"/>
              </w:rPr>
            </w:pPr>
            <w:r>
              <w:rPr>
                <w:rFonts w:ascii="宋体" w:hAnsi="宋体" w:cs="宋体" w:hint="eastAsia"/>
                <w:b/>
                <w:bCs/>
                <w:sz w:val="24"/>
                <w:lang w:val="zh-CN"/>
              </w:rPr>
              <w:t>银行账号：</w:t>
            </w:r>
            <w:r>
              <w:rPr>
                <w:rFonts w:ascii="宋体" w:hAnsi="宋体" w:hint="eastAsia"/>
                <w:b/>
                <w:sz w:val="24"/>
              </w:rPr>
              <w:t>631899991013000128236</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b/>
                <w:bCs/>
                <w:sz w:val="24"/>
                <w:lang w:val="zh-CN"/>
              </w:rPr>
              <w:t>缴费时间：在投标截止期前，以银行到账时间为准。</w:t>
            </w:r>
          </w:p>
        </w:tc>
      </w:tr>
      <w:tr w:rsidR="00420D30">
        <w:trPr>
          <w:trHeight w:val="1752"/>
          <w:jc w:val="center"/>
        </w:trPr>
        <w:tc>
          <w:tcPr>
            <w:tcW w:w="2921"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获取磋商文件地点</w:t>
            </w:r>
          </w:p>
        </w:tc>
        <w:tc>
          <w:tcPr>
            <w:tcW w:w="6545"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代理机构：西宁方维工程管理有限公司</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联系人：</w:t>
            </w:r>
            <w:r>
              <w:rPr>
                <w:rFonts w:ascii="宋体" w:hAnsi="宋体" w:cs="宋体" w:hint="eastAsia"/>
                <w:sz w:val="24"/>
              </w:rPr>
              <w:t>张女士</w:t>
            </w:r>
          </w:p>
          <w:p w:rsidR="00420D30" w:rsidRDefault="00534555">
            <w:pPr>
              <w:autoSpaceDE w:val="0"/>
              <w:autoSpaceDN w:val="0"/>
              <w:spacing w:line="360" w:lineRule="auto"/>
              <w:jc w:val="left"/>
              <w:rPr>
                <w:rFonts w:ascii="宋体" w:hAnsi="宋体" w:cs="宋体"/>
                <w:sz w:val="24"/>
              </w:rPr>
            </w:pPr>
            <w:r>
              <w:rPr>
                <w:rFonts w:ascii="宋体" w:hAnsi="宋体" w:cs="宋体" w:hint="eastAsia"/>
                <w:sz w:val="24"/>
                <w:lang w:val="zh-CN"/>
              </w:rPr>
              <w:t>联系电话：0971-</w:t>
            </w:r>
            <w:r>
              <w:rPr>
                <w:rFonts w:ascii="宋体" w:hAnsi="宋体" w:cs="宋体" w:hint="eastAsia"/>
                <w:sz w:val="24"/>
              </w:rPr>
              <w:t>8235006</w:t>
            </w:r>
          </w:p>
          <w:p w:rsidR="00420D30" w:rsidRDefault="00534555">
            <w:pPr>
              <w:autoSpaceDE w:val="0"/>
              <w:autoSpaceDN w:val="0"/>
              <w:spacing w:line="360" w:lineRule="auto"/>
              <w:jc w:val="left"/>
              <w:rPr>
                <w:rFonts w:ascii="宋体" w:hAnsi="宋体" w:cs="宋体"/>
                <w:sz w:val="24"/>
              </w:rPr>
            </w:pPr>
            <w:r>
              <w:rPr>
                <w:rFonts w:ascii="宋体" w:hAnsi="宋体" w:cs="宋体" w:hint="eastAsia"/>
                <w:sz w:val="24"/>
                <w:lang w:val="zh-CN"/>
              </w:rPr>
              <w:t>联系地址</w:t>
            </w:r>
            <w:r>
              <w:rPr>
                <w:rFonts w:ascii="宋体" w:hAnsi="宋体" w:cs="宋体" w:hint="eastAsia"/>
                <w:sz w:val="24"/>
              </w:rPr>
              <w:t>：</w:t>
            </w:r>
            <w:r>
              <w:rPr>
                <w:rFonts w:ascii="宋体" w:hAnsi="宋体" w:cs="宋体" w:hint="eastAsia"/>
                <w:sz w:val="24"/>
                <w:lang w:val="zh-CN"/>
              </w:rPr>
              <w:t>青海省西宁市城西区万达中心4号写字楼35楼13501室</w:t>
            </w:r>
          </w:p>
        </w:tc>
      </w:tr>
      <w:tr w:rsidR="00420D30">
        <w:trPr>
          <w:trHeight w:val="2088"/>
          <w:jc w:val="center"/>
        </w:trPr>
        <w:tc>
          <w:tcPr>
            <w:tcW w:w="2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购买磋商文件时应提供材料</w:t>
            </w:r>
          </w:p>
        </w:tc>
        <w:tc>
          <w:tcPr>
            <w:tcW w:w="65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rPr>
              <w:t>供应商</w:t>
            </w:r>
            <w:r>
              <w:rPr>
                <w:rFonts w:ascii="宋体" w:hAnsi="宋体" w:cs="宋体" w:hint="eastAsia"/>
                <w:sz w:val="24"/>
                <w:lang w:val="zh-CN"/>
              </w:rPr>
              <w:t>的营业执照复印件、法定代表人授权书（原件）或公司介绍信（原件）及法人身份证复印件、被授权人身份证复印件。</w:t>
            </w:r>
            <w:r>
              <w:rPr>
                <w:rFonts w:ascii="宋体" w:hAnsi="宋体" w:cs="宋体" w:hint="eastAsia"/>
                <w:color w:val="000000"/>
                <w:sz w:val="24"/>
              </w:rPr>
              <w:t>以上资料均需加盖公章。</w:t>
            </w:r>
            <w:r>
              <w:rPr>
                <w:rFonts w:ascii="宋体" w:hAnsi="Calibri" w:cs="宋体" w:hint="eastAsia"/>
                <w:color w:val="000000"/>
                <w:kern w:val="0"/>
                <w:sz w:val="24"/>
                <w:lang w:val="zh-CN"/>
              </w:rPr>
              <w:t>注：需网上购买标书的供应商应将以上材料扫描后发至我公司联系邮箱（</w:t>
            </w:r>
            <w:r>
              <w:rPr>
                <w:rFonts w:ascii="宋体" w:hAnsi="Calibri" w:cs="宋体" w:hint="eastAsia"/>
                <w:color w:val="000000"/>
                <w:kern w:val="0"/>
                <w:sz w:val="24"/>
              </w:rPr>
              <w:t>57696219@qq.com</w:t>
            </w:r>
            <w:r>
              <w:rPr>
                <w:rFonts w:ascii="宋体" w:hAnsi="Calibri" w:cs="宋体" w:hint="eastAsia"/>
                <w:color w:val="000000"/>
                <w:kern w:val="0"/>
                <w:sz w:val="24"/>
                <w:lang w:val="zh-CN"/>
              </w:rPr>
              <w:t>），在邮件中标明购买项目名称、项目编号、联系人及联系方式，并与我公司工作人员进行联系确认。以上资料采购代理机构留存备案。</w:t>
            </w:r>
          </w:p>
        </w:tc>
      </w:tr>
      <w:tr w:rsidR="00420D30">
        <w:trPr>
          <w:trHeight w:val="443"/>
          <w:jc w:val="center"/>
        </w:trPr>
        <w:tc>
          <w:tcPr>
            <w:tcW w:w="2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lastRenderedPageBreak/>
              <w:t>磋商响应递交及开启时间</w:t>
            </w:r>
          </w:p>
        </w:tc>
        <w:tc>
          <w:tcPr>
            <w:tcW w:w="65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D30" w:rsidRDefault="00534555">
            <w:pPr>
              <w:autoSpaceDE w:val="0"/>
              <w:autoSpaceDN w:val="0"/>
              <w:spacing w:line="360" w:lineRule="auto"/>
              <w:rPr>
                <w:rFonts w:ascii="宋体" w:hAnsi="宋体" w:cs="宋体"/>
                <w:sz w:val="24"/>
                <w:lang w:val="zh-CN"/>
              </w:rPr>
            </w:pPr>
            <w:r>
              <w:rPr>
                <w:rFonts w:ascii="宋体" w:hAnsi="宋体" w:cs="宋体" w:hint="eastAsia"/>
                <w:color w:val="000000" w:themeColor="text1"/>
                <w:sz w:val="24"/>
              </w:rPr>
              <w:t>2022</w:t>
            </w:r>
            <w:r>
              <w:rPr>
                <w:rFonts w:ascii="宋体" w:hAnsi="宋体" w:cs="宋体" w:hint="eastAsia"/>
                <w:color w:val="000000" w:themeColor="text1"/>
                <w:sz w:val="24"/>
                <w:lang w:val="zh-CN"/>
              </w:rPr>
              <w:t>年</w:t>
            </w:r>
            <w:r>
              <w:rPr>
                <w:rFonts w:ascii="宋体" w:hAnsi="宋体" w:cs="宋体" w:hint="eastAsia"/>
                <w:color w:val="000000" w:themeColor="text1"/>
                <w:sz w:val="24"/>
              </w:rPr>
              <w:t>08</w:t>
            </w:r>
            <w:r>
              <w:rPr>
                <w:rFonts w:ascii="宋体" w:hAnsi="宋体" w:cs="宋体" w:hint="eastAsia"/>
                <w:color w:val="000000" w:themeColor="text1"/>
                <w:sz w:val="24"/>
                <w:lang w:val="zh-CN"/>
              </w:rPr>
              <w:t>月</w:t>
            </w:r>
            <w:r>
              <w:rPr>
                <w:rFonts w:ascii="宋体" w:hAnsi="宋体" w:cs="宋体" w:hint="eastAsia"/>
                <w:color w:val="000000" w:themeColor="text1"/>
                <w:sz w:val="24"/>
              </w:rPr>
              <w:t>25</w:t>
            </w:r>
            <w:r>
              <w:rPr>
                <w:rFonts w:ascii="宋体" w:hAnsi="宋体" w:cs="宋体" w:hint="eastAsia"/>
                <w:color w:val="000000" w:themeColor="text1"/>
                <w:sz w:val="24"/>
                <w:lang w:val="zh-CN"/>
              </w:rPr>
              <w:t>日下午</w:t>
            </w:r>
            <w:r>
              <w:rPr>
                <w:rFonts w:ascii="宋体" w:hAnsi="宋体" w:cs="宋体" w:hint="eastAsia"/>
                <w:color w:val="000000" w:themeColor="text1"/>
                <w:sz w:val="24"/>
              </w:rPr>
              <w:t>14</w:t>
            </w:r>
            <w:r>
              <w:rPr>
                <w:rFonts w:ascii="宋体" w:hAnsi="宋体" w:cs="宋体" w:hint="eastAsia"/>
                <w:color w:val="000000" w:themeColor="text1"/>
                <w:sz w:val="24"/>
                <w:lang w:val="zh-CN"/>
              </w:rPr>
              <w:t>:</w:t>
            </w:r>
            <w:r>
              <w:rPr>
                <w:rFonts w:ascii="宋体" w:hAnsi="宋体" w:cs="宋体" w:hint="eastAsia"/>
                <w:color w:val="000000" w:themeColor="text1"/>
                <w:sz w:val="24"/>
              </w:rPr>
              <w:t>00</w:t>
            </w:r>
            <w:r>
              <w:rPr>
                <w:rFonts w:ascii="宋体" w:hAnsi="宋体" w:cs="宋体" w:hint="eastAsia"/>
                <w:color w:val="000000" w:themeColor="text1"/>
                <w:sz w:val="24"/>
                <w:lang w:val="zh-CN"/>
              </w:rPr>
              <w:t>时（北京时间）</w:t>
            </w:r>
          </w:p>
        </w:tc>
      </w:tr>
      <w:tr w:rsidR="00420D30">
        <w:trPr>
          <w:trHeight w:val="755"/>
          <w:jc w:val="center"/>
        </w:trPr>
        <w:tc>
          <w:tcPr>
            <w:tcW w:w="2921"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磋商响应文件递交地点及磋商地点</w:t>
            </w:r>
          </w:p>
        </w:tc>
        <w:tc>
          <w:tcPr>
            <w:tcW w:w="6545"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青海省西宁市城西区万达中心4号写字楼35楼13501室</w:t>
            </w:r>
          </w:p>
        </w:tc>
      </w:tr>
      <w:tr w:rsidR="00420D30">
        <w:trPr>
          <w:trHeight w:val="1544"/>
          <w:jc w:val="center"/>
        </w:trPr>
        <w:tc>
          <w:tcPr>
            <w:tcW w:w="2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采购人联系人</w:t>
            </w:r>
          </w:p>
        </w:tc>
        <w:tc>
          <w:tcPr>
            <w:tcW w:w="65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D30" w:rsidRDefault="00534555">
            <w:pPr>
              <w:autoSpaceDE w:val="0"/>
              <w:autoSpaceDN w:val="0"/>
              <w:adjustRightInd w:val="0"/>
              <w:spacing w:line="360" w:lineRule="auto"/>
              <w:rPr>
                <w:rFonts w:ascii="宋体" w:hAnsi="宋体" w:cs="宋体"/>
                <w:sz w:val="24"/>
              </w:rPr>
            </w:pPr>
            <w:r>
              <w:rPr>
                <w:rFonts w:ascii="宋体" w:hAnsi="宋体" w:cs="宋体" w:hint="eastAsia"/>
                <w:sz w:val="24"/>
              </w:rPr>
              <w:t>采购单位</w:t>
            </w:r>
            <w:r>
              <w:rPr>
                <w:rFonts w:ascii="宋体" w:hAnsi="宋体" w:cs="宋体" w:hint="eastAsia"/>
                <w:kern w:val="0"/>
                <w:sz w:val="24"/>
                <w:lang w:val="zh-CN"/>
              </w:rPr>
              <w:t>：</w:t>
            </w:r>
            <w:r>
              <w:rPr>
                <w:rFonts w:ascii="宋体" w:hAnsi="宋体" w:cs="宋体" w:hint="eastAsia"/>
                <w:sz w:val="24"/>
              </w:rPr>
              <w:t>中共尖扎县委统一战线工作部</w:t>
            </w:r>
          </w:p>
          <w:p w:rsidR="00420D30" w:rsidRDefault="00534555">
            <w:pPr>
              <w:autoSpaceDE w:val="0"/>
              <w:autoSpaceDN w:val="0"/>
              <w:adjustRightInd w:val="0"/>
              <w:spacing w:line="360" w:lineRule="auto"/>
              <w:rPr>
                <w:rFonts w:ascii="宋体" w:hAnsi="宋体" w:cs="宋体"/>
                <w:kern w:val="0"/>
                <w:sz w:val="24"/>
              </w:rPr>
            </w:pPr>
            <w:r>
              <w:rPr>
                <w:rFonts w:ascii="宋体" w:hAnsi="宋体" w:cs="宋体" w:hint="eastAsia"/>
                <w:kern w:val="0"/>
                <w:sz w:val="24"/>
                <w:lang w:val="zh-CN"/>
              </w:rPr>
              <w:t>联系人：</w:t>
            </w:r>
            <w:r>
              <w:rPr>
                <w:rFonts w:ascii="宋体" w:hAnsi="宋体" w:cs="宋体" w:hint="eastAsia"/>
                <w:kern w:val="0"/>
                <w:sz w:val="24"/>
              </w:rPr>
              <w:t>旦巴先生</w:t>
            </w:r>
          </w:p>
          <w:p w:rsidR="00420D30" w:rsidRDefault="00534555">
            <w:pPr>
              <w:autoSpaceDE w:val="0"/>
              <w:autoSpaceDN w:val="0"/>
              <w:adjustRightInd w:val="0"/>
              <w:spacing w:line="360" w:lineRule="auto"/>
              <w:rPr>
                <w:rFonts w:ascii="宋体" w:hAnsi="宋体" w:cs="宋体"/>
                <w:kern w:val="0"/>
                <w:sz w:val="24"/>
              </w:rPr>
            </w:pPr>
            <w:r>
              <w:rPr>
                <w:rFonts w:ascii="宋体" w:hAnsi="宋体" w:cs="宋体" w:hint="eastAsia"/>
                <w:kern w:val="0"/>
                <w:sz w:val="24"/>
                <w:lang w:val="zh-CN"/>
              </w:rPr>
              <w:t>联系电话：</w:t>
            </w:r>
            <w:r>
              <w:rPr>
                <w:rFonts w:ascii="宋体" w:hAnsi="宋体" w:cs="宋体" w:hint="eastAsia"/>
                <w:kern w:val="0"/>
                <w:sz w:val="24"/>
              </w:rPr>
              <w:t>13909736100</w:t>
            </w:r>
          </w:p>
          <w:p w:rsidR="00420D30" w:rsidRDefault="00534555">
            <w:pPr>
              <w:pStyle w:val="af2"/>
              <w:spacing w:line="360" w:lineRule="auto"/>
              <w:ind w:firstLineChars="0" w:firstLine="0"/>
              <w:rPr>
                <w:rFonts w:ascii="宋体" w:hAnsi="宋体" w:cs="宋体"/>
              </w:rPr>
            </w:pPr>
            <w:r>
              <w:rPr>
                <w:rFonts w:ascii="宋体" w:hAnsi="宋体" w:cs="宋体" w:hint="eastAsia"/>
                <w:kern w:val="0"/>
              </w:rPr>
              <w:t>联系地址</w:t>
            </w:r>
            <w:r>
              <w:rPr>
                <w:rFonts w:ascii="宋体" w:hAnsi="宋体" w:cs="宋体" w:hint="eastAsia"/>
                <w:kern w:val="0"/>
                <w:lang w:val="zh-CN"/>
              </w:rPr>
              <w:t>：</w:t>
            </w:r>
            <w:r>
              <w:rPr>
                <w:rFonts w:ascii="宋体" w:hAnsi="宋体" w:cs="宋体" w:hint="eastAsia"/>
              </w:rPr>
              <w:t>中共尖扎县委统一战线工作部</w:t>
            </w:r>
          </w:p>
        </w:tc>
      </w:tr>
      <w:tr w:rsidR="00420D30">
        <w:trPr>
          <w:trHeight w:val="382"/>
          <w:jc w:val="center"/>
        </w:trPr>
        <w:tc>
          <w:tcPr>
            <w:tcW w:w="2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代理机构联系人</w:t>
            </w:r>
          </w:p>
        </w:tc>
        <w:tc>
          <w:tcPr>
            <w:tcW w:w="65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单位名称：西宁方维工程管理有限公司</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联系人：</w:t>
            </w:r>
            <w:r>
              <w:rPr>
                <w:rFonts w:ascii="宋体" w:hAnsi="宋体" w:cs="宋体" w:hint="eastAsia"/>
                <w:sz w:val="24"/>
              </w:rPr>
              <w:t>张女士</w:t>
            </w:r>
          </w:p>
          <w:p w:rsidR="00420D30" w:rsidRDefault="00534555">
            <w:pPr>
              <w:autoSpaceDE w:val="0"/>
              <w:autoSpaceDN w:val="0"/>
              <w:spacing w:line="360" w:lineRule="auto"/>
              <w:jc w:val="left"/>
              <w:rPr>
                <w:rFonts w:ascii="宋体" w:hAnsi="宋体" w:cs="宋体"/>
                <w:sz w:val="24"/>
              </w:rPr>
            </w:pPr>
            <w:r>
              <w:rPr>
                <w:rFonts w:ascii="宋体" w:hAnsi="宋体" w:cs="宋体" w:hint="eastAsia"/>
                <w:sz w:val="24"/>
                <w:lang w:val="zh-CN"/>
              </w:rPr>
              <w:t>联系电话：0971-</w:t>
            </w:r>
            <w:r>
              <w:rPr>
                <w:rFonts w:ascii="宋体" w:hAnsi="宋体" w:cs="宋体" w:hint="eastAsia"/>
                <w:sz w:val="24"/>
              </w:rPr>
              <w:t>8235006</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联系地址：青海省西宁市城西区万达中心4号写字楼35楼13501室</w:t>
            </w:r>
          </w:p>
        </w:tc>
      </w:tr>
      <w:tr w:rsidR="00420D30">
        <w:trPr>
          <w:trHeight w:val="401"/>
          <w:jc w:val="center"/>
        </w:trPr>
        <w:tc>
          <w:tcPr>
            <w:tcW w:w="2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采购代理机构开户银行</w:t>
            </w:r>
          </w:p>
        </w:tc>
        <w:tc>
          <w:tcPr>
            <w:tcW w:w="65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交通银行股份有限公司青海省分行</w:t>
            </w:r>
          </w:p>
        </w:tc>
      </w:tr>
      <w:tr w:rsidR="00420D30">
        <w:trPr>
          <w:trHeight w:val="331"/>
          <w:jc w:val="center"/>
        </w:trPr>
        <w:tc>
          <w:tcPr>
            <w:tcW w:w="2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收款人</w:t>
            </w:r>
          </w:p>
        </w:tc>
        <w:tc>
          <w:tcPr>
            <w:tcW w:w="65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西宁方维工程管理有限公司</w:t>
            </w:r>
          </w:p>
        </w:tc>
      </w:tr>
      <w:tr w:rsidR="00420D30">
        <w:trPr>
          <w:trHeight w:val="358"/>
          <w:jc w:val="center"/>
        </w:trPr>
        <w:tc>
          <w:tcPr>
            <w:tcW w:w="2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银行账号</w:t>
            </w:r>
          </w:p>
        </w:tc>
        <w:tc>
          <w:tcPr>
            <w:tcW w:w="65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631899991013000128236</w:t>
            </w:r>
          </w:p>
        </w:tc>
      </w:tr>
      <w:tr w:rsidR="00420D30">
        <w:trPr>
          <w:trHeight w:val="207"/>
          <w:jc w:val="center"/>
        </w:trPr>
        <w:tc>
          <w:tcPr>
            <w:tcW w:w="2921"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其他事项</w:t>
            </w:r>
          </w:p>
        </w:tc>
        <w:tc>
          <w:tcPr>
            <w:tcW w:w="6545" w:type="dxa"/>
            <w:tcBorders>
              <w:top w:val="single" w:sz="6" w:space="0" w:color="000000"/>
              <w:left w:val="single" w:sz="6" w:space="0" w:color="000000"/>
              <w:bottom w:val="single" w:sz="6" w:space="0" w:color="000000"/>
              <w:right w:val="single" w:sz="6" w:space="0" w:color="000000"/>
            </w:tcBorders>
            <w:vAlign w:val="center"/>
          </w:tcPr>
          <w:p w:rsidR="00420D30" w:rsidRDefault="00902BED">
            <w:pPr>
              <w:autoSpaceDE w:val="0"/>
              <w:autoSpaceDN w:val="0"/>
              <w:spacing w:line="360" w:lineRule="auto"/>
              <w:jc w:val="left"/>
              <w:rPr>
                <w:rFonts w:ascii="宋体" w:hAnsi="宋体" w:cs="宋体"/>
                <w:sz w:val="24"/>
                <w:lang w:val="zh-CN"/>
              </w:rPr>
            </w:pPr>
            <w:r>
              <w:rPr>
                <w:rFonts w:ascii="宋体" w:hAnsi="宋体" w:cs="宋体" w:hint="eastAsia"/>
                <w:sz w:val="24"/>
                <w:lang w:val="zh-CN"/>
              </w:rPr>
              <w:t>本公告在《中国采购与招标网》</w:t>
            </w:r>
            <w:r w:rsidR="00534555">
              <w:rPr>
                <w:rFonts w:ascii="宋体" w:hAnsi="宋体" w:cs="宋体" w:hint="eastAsia"/>
                <w:sz w:val="24"/>
                <w:lang w:val="zh-CN"/>
              </w:rPr>
              <w:t>、《青海政府采购网》同时发布。</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公告内容以青海政府采购网发布的为准</w:t>
            </w:r>
          </w:p>
        </w:tc>
      </w:tr>
      <w:tr w:rsidR="00420D30">
        <w:trPr>
          <w:trHeight w:val="90"/>
          <w:jc w:val="center"/>
        </w:trPr>
        <w:tc>
          <w:tcPr>
            <w:tcW w:w="2921"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财政监督部门及电话</w:t>
            </w:r>
          </w:p>
        </w:tc>
        <w:tc>
          <w:tcPr>
            <w:tcW w:w="6545"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rPr>
            </w:pPr>
            <w:r>
              <w:rPr>
                <w:rFonts w:ascii="宋体" w:hAnsi="宋体" w:cs="宋体" w:hint="eastAsia"/>
                <w:sz w:val="24"/>
                <w:lang w:val="zh-CN"/>
              </w:rPr>
              <w:t>监督单位：</w:t>
            </w:r>
            <w:r>
              <w:rPr>
                <w:rFonts w:ascii="宋体" w:hAnsi="宋体" w:cs="宋体" w:hint="eastAsia"/>
                <w:sz w:val="24"/>
              </w:rPr>
              <w:t>尖扎县财政局</w:t>
            </w:r>
          </w:p>
          <w:p w:rsidR="00420D30" w:rsidRDefault="00534555">
            <w:pPr>
              <w:autoSpaceDE w:val="0"/>
              <w:autoSpaceDN w:val="0"/>
              <w:spacing w:line="360" w:lineRule="auto"/>
              <w:jc w:val="left"/>
              <w:rPr>
                <w:rFonts w:ascii="宋体" w:hAnsi="宋体" w:cs="宋体"/>
                <w:sz w:val="24"/>
              </w:rPr>
            </w:pPr>
            <w:r>
              <w:rPr>
                <w:rFonts w:ascii="宋体" w:hAnsi="宋体" w:cs="宋体" w:hint="eastAsia"/>
                <w:sz w:val="24"/>
                <w:lang w:val="zh-CN"/>
              </w:rPr>
              <w:t>联系电话：</w:t>
            </w:r>
            <w:r>
              <w:rPr>
                <w:rFonts w:ascii="宋体" w:hAnsi="宋体" w:cs="宋体" w:hint="eastAsia"/>
                <w:sz w:val="24"/>
              </w:rPr>
              <w:t>0973-8733917</w:t>
            </w:r>
          </w:p>
        </w:tc>
      </w:tr>
    </w:tbl>
    <w:p w:rsidR="00420D30" w:rsidRDefault="00420D30">
      <w:pPr>
        <w:autoSpaceDE w:val="0"/>
        <w:autoSpaceDN w:val="0"/>
        <w:spacing w:line="360" w:lineRule="auto"/>
        <w:jc w:val="right"/>
        <w:rPr>
          <w:rFonts w:ascii="宋体" w:hAnsi="宋体" w:cs="宋体"/>
          <w:sz w:val="24"/>
          <w:lang w:val="zh-CN"/>
        </w:rPr>
      </w:pPr>
    </w:p>
    <w:p w:rsidR="00420D30" w:rsidRDefault="00420D30">
      <w:pPr>
        <w:autoSpaceDE w:val="0"/>
        <w:autoSpaceDN w:val="0"/>
        <w:spacing w:line="360" w:lineRule="auto"/>
        <w:jc w:val="right"/>
        <w:rPr>
          <w:rFonts w:ascii="宋体" w:hAnsi="宋体" w:cs="宋体"/>
          <w:sz w:val="24"/>
          <w:lang w:val="zh-CN"/>
        </w:rPr>
      </w:pPr>
    </w:p>
    <w:p w:rsidR="00420D30" w:rsidRDefault="00420D30">
      <w:pPr>
        <w:autoSpaceDE w:val="0"/>
        <w:autoSpaceDN w:val="0"/>
        <w:spacing w:line="360" w:lineRule="auto"/>
        <w:jc w:val="right"/>
        <w:rPr>
          <w:rFonts w:ascii="宋体" w:hAnsi="宋体" w:cs="宋体"/>
          <w:sz w:val="24"/>
          <w:lang w:val="zh-CN"/>
        </w:rPr>
      </w:pPr>
    </w:p>
    <w:p w:rsidR="00420D30" w:rsidRDefault="00534555">
      <w:pPr>
        <w:autoSpaceDE w:val="0"/>
        <w:autoSpaceDN w:val="0"/>
        <w:spacing w:line="360" w:lineRule="auto"/>
        <w:jc w:val="right"/>
        <w:rPr>
          <w:rFonts w:ascii="宋体" w:hAnsi="宋体" w:cs="宋体"/>
          <w:sz w:val="24"/>
          <w:lang w:val="zh-CN"/>
        </w:rPr>
      </w:pPr>
      <w:r>
        <w:rPr>
          <w:rFonts w:ascii="宋体" w:hAnsi="宋体" w:cs="宋体" w:hint="eastAsia"/>
          <w:sz w:val="24"/>
          <w:lang w:val="zh-CN"/>
        </w:rPr>
        <w:t xml:space="preserve">西宁方维工程管理有限公司 </w:t>
      </w:r>
    </w:p>
    <w:p w:rsidR="00420D30" w:rsidRDefault="00534555">
      <w:pPr>
        <w:autoSpaceDE w:val="0"/>
        <w:autoSpaceDN w:val="0"/>
        <w:spacing w:line="360" w:lineRule="auto"/>
        <w:jc w:val="right"/>
        <w:rPr>
          <w:rFonts w:ascii="宋体" w:hAnsi="宋体" w:cs="宋体"/>
          <w:color w:val="000000" w:themeColor="text1"/>
          <w:sz w:val="24"/>
          <w:lang w:val="zh-CN"/>
        </w:rPr>
      </w:pPr>
      <w:r>
        <w:rPr>
          <w:rFonts w:ascii="宋体" w:hAnsi="宋体" w:cs="宋体" w:hint="eastAsia"/>
          <w:color w:val="000000" w:themeColor="text1"/>
          <w:sz w:val="24"/>
          <w:lang w:val="zh-CN"/>
        </w:rPr>
        <w:t>20</w:t>
      </w:r>
      <w:r>
        <w:rPr>
          <w:rFonts w:ascii="宋体" w:hAnsi="宋体" w:cs="宋体" w:hint="eastAsia"/>
          <w:color w:val="000000" w:themeColor="text1"/>
          <w:sz w:val="24"/>
        </w:rPr>
        <w:t>22</w:t>
      </w:r>
      <w:r>
        <w:rPr>
          <w:rFonts w:ascii="宋体" w:hAnsi="宋体" w:cs="宋体" w:hint="eastAsia"/>
          <w:color w:val="000000" w:themeColor="text1"/>
          <w:sz w:val="24"/>
          <w:lang w:val="zh-CN"/>
        </w:rPr>
        <w:t>年</w:t>
      </w:r>
      <w:r>
        <w:rPr>
          <w:rFonts w:ascii="宋体" w:hAnsi="宋体" w:cs="宋体" w:hint="eastAsia"/>
          <w:color w:val="000000" w:themeColor="text1"/>
          <w:sz w:val="24"/>
        </w:rPr>
        <w:t>08</w:t>
      </w:r>
      <w:r>
        <w:rPr>
          <w:rFonts w:ascii="宋体" w:hAnsi="宋体" w:cs="宋体" w:hint="eastAsia"/>
          <w:color w:val="000000" w:themeColor="text1"/>
          <w:sz w:val="24"/>
          <w:lang w:val="zh-CN"/>
        </w:rPr>
        <w:t>月</w:t>
      </w:r>
      <w:bookmarkStart w:id="3" w:name="_Toc3201"/>
      <w:bookmarkStart w:id="4" w:name="_Toc1167"/>
      <w:bookmarkStart w:id="5" w:name="_Toc23355"/>
      <w:r>
        <w:rPr>
          <w:rFonts w:ascii="宋体" w:hAnsi="宋体" w:cs="宋体" w:hint="eastAsia"/>
          <w:color w:val="000000" w:themeColor="text1"/>
          <w:sz w:val="24"/>
        </w:rPr>
        <w:t>12日</w:t>
      </w:r>
    </w:p>
    <w:p w:rsidR="00420D30" w:rsidRDefault="00420D30">
      <w:pPr>
        <w:autoSpaceDE w:val="0"/>
        <w:autoSpaceDN w:val="0"/>
        <w:spacing w:line="360" w:lineRule="auto"/>
        <w:rPr>
          <w:rFonts w:ascii="宋体" w:hAnsi="宋体" w:cs="宋体"/>
          <w:color w:val="000000" w:themeColor="text1"/>
          <w:sz w:val="24"/>
          <w:lang w:val="zh-CN"/>
        </w:rPr>
      </w:pPr>
    </w:p>
    <w:p w:rsidR="00420D30" w:rsidRDefault="00420D30">
      <w:pPr>
        <w:pStyle w:val="a0"/>
        <w:rPr>
          <w:rFonts w:ascii="宋体" w:hAnsi="宋体" w:cs="宋体"/>
          <w:color w:val="000000" w:themeColor="text1"/>
          <w:lang w:val="zh-CN"/>
        </w:rPr>
      </w:pPr>
    </w:p>
    <w:p w:rsidR="00420D30" w:rsidRDefault="00420D30">
      <w:pPr>
        <w:pStyle w:val="a4"/>
        <w:rPr>
          <w:rFonts w:ascii="宋体" w:hAnsi="宋体" w:cs="宋体"/>
          <w:color w:val="000000" w:themeColor="text1"/>
          <w:sz w:val="24"/>
          <w:lang w:val="zh-CN"/>
        </w:rPr>
      </w:pPr>
    </w:p>
    <w:p w:rsidR="00420D30" w:rsidRDefault="00420D30" w:rsidP="001059BD">
      <w:pPr>
        <w:pStyle w:val="a6"/>
        <w:ind w:firstLine="480"/>
        <w:rPr>
          <w:rFonts w:hAnsi="宋体"/>
          <w:color w:val="000000" w:themeColor="text1"/>
          <w:sz w:val="24"/>
          <w:lang w:val="zh-CN"/>
        </w:rPr>
      </w:pPr>
    </w:p>
    <w:p w:rsidR="00420D30" w:rsidRDefault="00420D30">
      <w:pPr>
        <w:rPr>
          <w:lang w:val="zh-CN"/>
        </w:rPr>
      </w:pPr>
    </w:p>
    <w:p w:rsidR="00420D30" w:rsidRDefault="00534555">
      <w:pPr>
        <w:autoSpaceDE w:val="0"/>
        <w:autoSpaceDN w:val="0"/>
        <w:spacing w:line="360" w:lineRule="auto"/>
        <w:jc w:val="center"/>
        <w:rPr>
          <w:rFonts w:ascii="宋体"/>
          <w:lang w:val="zh-CN"/>
        </w:rPr>
      </w:pPr>
      <w:r>
        <w:rPr>
          <w:rFonts w:ascii="宋体" w:hAnsi="宋体" w:cs="宋体" w:hint="eastAsia"/>
          <w:b/>
          <w:bCs/>
          <w:kern w:val="0"/>
          <w:sz w:val="36"/>
          <w:szCs w:val="36"/>
          <w:lang w:val="zh-CN"/>
        </w:rPr>
        <w:lastRenderedPageBreak/>
        <w:t>第二部分供应商须知前附表</w:t>
      </w:r>
      <w:bookmarkEnd w:id="3"/>
      <w:bookmarkEnd w:id="4"/>
      <w:bookmarkEnd w:id="5"/>
    </w:p>
    <w:tbl>
      <w:tblPr>
        <w:tblW w:w="9789" w:type="dxa"/>
        <w:jc w:val="center"/>
        <w:tblLayout w:type="fixed"/>
        <w:tblCellMar>
          <w:left w:w="57" w:type="dxa"/>
          <w:right w:w="57" w:type="dxa"/>
        </w:tblCellMar>
        <w:tblLook w:val="04A0"/>
      </w:tblPr>
      <w:tblGrid>
        <w:gridCol w:w="643"/>
        <w:gridCol w:w="2630"/>
        <w:gridCol w:w="6516"/>
      </w:tblGrid>
      <w:tr w:rsidR="00420D30">
        <w:trPr>
          <w:trHeight w:val="386"/>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center"/>
              <w:rPr>
                <w:rFonts w:ascii="宋体"/>
                <w:sz w:val="24"/>
                <w:lang w:val="zh-CN"/>
              </w:rPr>
            </w:pPr>
            <w:r>
              <w:rPr>
                <w:rFonts w:ascii="宋体" w:hAnsi="宋体" w:cs="宋体" w:hint="eastAsia"/>
                <w:b/>
                <w:bCs/>
                <w:sz w:val="24"/>
                <w:lang w:val="zh-CN"/>
              </w:rPr>
              <w:t>序号</w:t>
            </w:r>
          </w:p>
        </w:tc>
        <w:tc>
          <w:tcPr>
            <w:tcW w:w="9146" w:type="dxa"/>
            <w:gridSpan w:val="2"/>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ind w:rightChars="94" w:right="197"/>
              <w:jc w:val="center"/>
              <w:rPr>
                <w:rFonts w:ascii="宋体"/>
                <w:sz w:val="24"/>
                <w:lang w:val="zh-CN"/>
              </w:rPr>
            </w:pPr>
            <w:r>
              <w:rPr>
                <w:rFonts w:ascii="宋体" w:hAnsi="宋体" w:cs="宋体" w:hint="eastAsia"/>
                <w:b/>
                <w:bCs/>
                <w:sz w:val="24"/>
                <w:lang w:val="zh-CN"/>
              </w:rPr>
              <w:t>内容</w:t>
            </w:r>
          </w:p>
        </w:tc>
      </w:tr>
      <w:tr w:rsidR="00420D30">
        <w:trPr>
          <w:trHeight w:val="449"/>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采购项目编号</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rPr>
            </w:pPr>
            <w:r>
              <w:rPr>
                <w:rFonts w:ascii="宋体" w:hAnsi="宋体" w:cs="宋体" w:hint="eastAsia"/>
                <w:sz w:val="24"/>
                <w:lang w:val="zh-CN"/>
              </w:rPr>
              <w:t>方维磋商（货物）2022-010</w:t>
            </w:r>
          </w:p>
        </w:tc>
      </w:tr>
      <w:tr w:rsidR="00420D30">
        <w:trPr>
          <w:trHeight w:val="449"/>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采购项目名称</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rPr>
            </w:pPr>
            <w:r>
              <w:rPr>
                <w:rFonts w:ascii="宋体" w:hAnsi="宋体" w:cs="宋体" w:hint="eastAsia"/>
                <w:color w:val="000000" w:themeColor="text1"/>
                <w:sz w:val="24"/>
                <w:lang w:val="zh-CN"/>
              </w:rPr>
              <w:t>中共尖扎县委统一战线工作部家具雕刻机、圆雕机采购项目</w:t>
            </w:r>
          </w:p>
        </w:tc>
      </w:tr>
      <w:tr w:rsidR="00420D30">
        <w:trPr>
          <w:trHeight w:val="449"/>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采购人</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lang w:val="zh-CN"/>
              </w:rPr>
            </w:pPr>
            <w:r>
              <w:rPr>
                <w:rFonts w:ascii="宋体" w:hAnsi="宋体" w:cs="宋体" w:hint="eastAsia"/>
                <w:sz w:val="24"/>
                <w:lang w:val="zh-CN"/>
              </w:rPr>
              <w:t>中共尖扎县委统一战线工作部</w:t>
            </w:r>
          </w:p>
        </w:tc>
      </w:tr>
      <w:tr w:rsidR="00420D30">
        <w:trPr>
          <w:trHeight w:val="449"/>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采购代理机构</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lang w:val="zh-CN"/>
              </w:rPr>
            </w:pPr>
            <w:r>
              <w:rPr>
                <w:rFonts w:ascii="宋体" w:hAnsi="宋体" w:cs="宋体" w:hint="eastAsia"/>
                <w:sz w:val="24"/>
                <w:lang w:val="zh-CN"/>
              </w:rPr>
              <w:t>西宁方维工程管理有限公司</w:t>
            </w:r>
          </w:p>
        </w:tc>
      </w:tr>
      <w:tr w:rsidR="00420D30">
        <w:trPr>
          <w:trHeight w:val="449"/>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采购方式</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lang w:val="zh-CN"/>
              </w:rPr>
            </w:pPr>
            <w:r>
              <w:rPr>
                <w:rFonts w:ascii="宋体" w:hAnsi="宋体" w:cs="宋体" w:hint="eastAsia"/>
                <w:sz w:val="24"/>
                <w:lang w:val="zh-CN"/>
              </w:rPr>
              <w:t>竞争性磋商</w:t>
            </w:r>
          </w:p>
        </w:tc>
      </w:tr>
      <w:tr w:rsidR="00420D30">
        <w:trPr>
          <w:trHeight w:val="449"/>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评分办法</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lang w:val="zh-CN"/>
              </w:rPr>
            </w:pPr>
            <w:r>
              <w:rPr>
                <w:rFonts w:ascii="宋体" w:hAnsi="宋体" w:cs="宋体" w:hint="eastAsia"/>
                <w:sz w:val="24"/>
                <w:lang w:val="zh-CN"/>
              </w:rPr>
              <w:t>综合评分法</w:t>
            </w:r>
          </w:p>
        </w:tc>
      </w:tr>
      <w:tr w:rsidR="00420D30">
        <w:trPr>
          <w:trHeight w:val="449"/>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采购预算控制额度</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lang w:val="zh-CN"/>
              </w:rPr>
            </w:pPr>
            <w:r>
              <w:rPr>
                <w:rFonts w:ascii="宋体" w:hAnsi="宋体" w:cs="宋体" w:hint="eastAsia"/>
                <w:sz w:val="24"/>
              </w:rPr>
              <w:t>1570000元</w:t>
            </w:r>
          </w:p>
        </w:tc>
      </w:tr>
      <w:tr w:rsidR="00420D30">
        <w:trPr>
          <w:trHeight w:val="449"/>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项目分包个数</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spacing w:line="360" w:lineRule="auto"/>
              <w:jc w:val="left"/>
              <w:rPr>
                <w:rFonts w:ascii="宋体"/>
                <w:sz w:val="24"/>
              </w:rPr>
            </w:pPr>
            <w:r>
              <w:rPr>
                <w:rFonts w:ascii="宋体" w:hint="eastAsia"/>
                <w:sz w:val="24"/>
              </w:rPr>
              <w:t>1个包</w:t>
            </w:r>
          </w:p>
        </w:tc>
      </w:tr>
      <w:tr w:rsidR="00420D30">
        <w:trPr>
          <w:trHeight w:val="449"/>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采购要求</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lang w:val="zh-CN"/>
              </w:rPr>
            </w:pPr>
            <w:r>
              <w:rPr>
                <w:rFonts w:ascii="宋体" w:hAnsi="宋体" w:cs="宋体" w:hint="eastAsia"/>
                <w:sz w:val="24"/>
              </w:rPr>
              <w:t>采购二拖八家具雕刻机15台，预算资金1470000元，采购一拖六圆雕机1台，预算资金100000元，</w:t>
            </w:r>
            <w:r>
              <w:rPr>
                <w:rFonts w:ascii="宋体" w:hAnsi="宋体" w:cs="宋体" w:hint="eastAsia"/>
                <w:sz w:val="24"/>
                <w:lang w:val="zh-CN"/>
              </w:rPr>
              <w:t>具体内容详见《磋商文件》</w:t>
            </w:r>
          </w:p>
        </w:tc>
      </w:tr>
      <w:tr w:rsidR="00420D30">
        <w:trPr>
          <w:trHeight w:val="649"/>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供应商资格条件</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1、符合《政府采购法》第22条条件，并提供下列材料：</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a.供应商的营业执照等证明文件，自然人的身份证明。</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b.财务状况报告，依法缴纳税收和社会保障资金的相关材料。</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c.具备履行合同所必需的设备和专业技术能力的证明材料。</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d.参加政府采购活动前3年内在经营活动中没有重大违法记录的书面声明。</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e.具备法律、行政法规规定的其他条件的证明材料。</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2、单位负责人为同一人或者存在直接控股、管理关系的不同供应商，不得参加同一合同项下的政府采购活动。否则，皆取消投标资格；</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3、为本采购项目提供整体设计、规范编制或者项目管理、监理、检测等服务的供应商，不得再参加该采购项目的其他采购活动；</w:t>
            </w:r>
          </w:p>
          <w:p w:rsidR="00420D30" w:rsidRDefault="00534555">
            <w:pPr>
              <w:autoSpaceDE w:val="0"/>
              <w:autoSpaceDN w:val="0"/>
              <w:spacing w:line="360" w:lineRule="auto"/>
              <w:jc w:val="left"/>
              <w:rPr>
                <w:rFonts w:ascii="宋体" w:hAnsi="宋体" w:cs="宋体"/>
                <w:sz w:val="24"/>
                <w:lang w:val="zh-CN"/>
              </w:rPr>
            </w:pPr>
            <w:r>
              <w:rPr>
                <w:rFonts w:ascii="宋体" w:hAnsi="宋体" w:cs="宋体" w:hint="eastAsia"/>
                <w:sz w:val="24"/>
                <w:lang w:val="zh-CN"/>
              </w:rPr>
              <w:t>4、本项目不接受供应商以联合体方式进行投标；</w:t>
            </w:r>
          </w:p>
          <w:p w:rsidR="00420D30" w:rsidRDefault="00534555">
            <w:pPr>
              <w:autoSpaceDE w:val="0"/>
              <w:autoSpaceDN w:val="0"/>
              <w:spacing w:line="360" w:lineRule="auto"/>
              <w:jc w:val="left"/>
              <w:rPr>
                <w:rFonts w:ascii="宋体" w:hAnsi="宋体" w:cs="宋体"/>
                <w:sz w:val="24"/>
              </w:rPr>
            </w:pPr>
            <w:r>
              <w:rPr>
                <w:rFonts w:ascii="宋体" w:hAnsi="宋体" w:cs="宋体" w:hint="eastAsia"/>
                <w:sz w:val="24"/>
                <w:lang w:val="zh-CN"/>
              </w:rPr>
              <w:t>5、经信用中国（www.creditchina.gov.cn）、中国政府采购网（www.ccgp.gov.cn）等渠道查询后，列入失信被执行人、重大税收违法案件当事人名单、政府采购严重违法失信行为记</w:t>
            </w:r>
            <w:r>
              <w:rPr>
                <w:rFonts w:ascii="宋体" w:hAnsi="宋体" w:cs="宋体" w:hint="eastAsia"/>
                <w:sz w:val="24"/>
                <w:lang w:val="zh-CN"/>
              </w:rPr>
              <w:lastRenderedPageBreak/>
              <w:t>录名单的，取消投标资格。（提供“信用中国”网站下载的完整的信用信息和“中国政府采购网”截图，信息生成时间和截图时间为磋商时间前10天内）。</w:t>
            </w:r>
          </w:p>
        </w:tc>
      </w:tr>
      <w:tr w:rsidR="00420D30">
        <w:trPr>
          <w:trHeight w:val="2615"/>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磋商保证金</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b/>
                <w:bCs/>
                <w:sz w:val="24"/>
                <w:lang w:val="zh-CN"/>
              </w:rPr>
            </w:pPr>
            <w:r>
              <w:rPr>
                <w:rFonts w:ascii="宋体" w:hAnsi="宋体" w:cs="宋体" w:hint="eastAsia"/>
                <w:b/>
                <w:bCs/>
                <w:sz w:val="24"/>
                <w:lang w:val="zh-CN"/>
              </w:rPr>
              <w:t>磋商保证金：</w:t>
            </w:r>
          </w:p>
          <w:p w:rsidR="00420D30" w:rsidRDefault="00534555">
            <w:pPr>
              <w:autoSpaceDE w:val="0"/>
              <w:autoSpaceDN w:val="0"/>
              <w:spacing w:line="360" w:lineRule="auto"/>
              <w:ind w:firstLineChars="200" w:firstLine="482"/>
              <w:jc w:val="left"/>
              <w:rPr>
                <w:rFonts w:ascii="宋体" w:hAnsi="宋体" w:cs="宋体"/>
                <w:b/>
                <w:bCs/>
                <w:sz w:val="24"/>
              </w:rPr>
            </w:pPr>
            <w:r>
              <w:rPr>
                <w:rFonts w:ascii="宋体" w:hAnsi="宋体" w:cs="宋体" w:hint="eastAsia"/>
                <w:b/>
                <w:bCs/>
                <w:sz w:val="24"/>
                <w:lang w:val="zh-CN"/>
              </w:rPr>
              <w:t>（</w:t>
            </w:r>
            <w:r>
              <w:rPr>
                <w:rFonts w:ascii="宋体" w:hAnsi="宋体" w:cs="宋体" w:hint="eastAsia"/>
                <w:b/>
                <w:bCs/>
                <w:sz w:val="24"/>
              </w:rPr>
              <w:t>大写）叁万元整（小写）30000元</w:t>
            </w:r>
          </w:p>
          <w:p w:rsidR="00420D30" w:rsidRDefault="00534555">
            <w:pPr>
              <w:autoSpaceDE w:val="0"/>
              <w:autoSpaceDN w:val="0"/>
              <w:spacing w:line="360" w:lineRule="auto"/>
              <w:jc w:val="left"/>
              <w:rPr>
                <w:rFonts w:ascii="宋体" w:hAnsi="宋体" w:cs="宋体"/>
                <w:b/>
                <w:bCs/>
                <w:sz w:val="24"/>
                <w:lang w:val="zh-CN"/>
              </w:rPr>
            </w:pPr>
            <w:r>
              <w:rPr>
                <w:rFonts w:ascii="宋体" w:hAnsi="宋体" w:cs="宋体" w:hint="eastAsia"/>
                <w:b/>
                <w:bCs/>
                <w:sz w:val="24"/>
                <w:lang w:val="zh-CN"/>
              </w:rPr>
              <w:t>收款单位：西宁方维工程管理有限公司</w:t>
            </w:r>
          </w:p>
          <w:p w:rsidR="00420D30" w:rsidRDefault="00534555">
            <w:pPr>
              <w:autoSpaceDE w:val="0"/>
              <w:autoSpaceDN w:val="0"/>
              <w:spacing w:line="360" w:lineRule="auto"/>
              <w:jc w:val="left"/>
              <w:rPr>
                <w:rFonts w:ascii="宋体" w:hAnsi="宋体" w:cs="宋体"/>
                <w:b/>
                <w:bCs/>
                <w:sz w:val="24"/>
                <w:lang w:val="zh-CN"/>
              </w:rPr>
            </w:pPr>
            <w:r>
              <w:rPr>
                <w:rFonts w:ascii="宋体" w:hAnsi="宋体" w:cs="宋体" w:hint="eastAsia"/>
                <w:b/>
                <w:bCs/>
                <w:sz w:val="24"/>
                <w:lang w:val="zh-CN"/>
              </w:rPr>
              <w:t>开 户 行：</w:t>
            </w:r>
            <w:r>
              <w:rPr>
                <w:rFonts w:ascii="宋体" w:hAnsi="宋体" w:hint="eastAsia"/>
                <w:b/>
                <w:sz w:val="24"/>
              </w:rPr>
              <w:t>交通银行股份有限公司青海省分行</w:t>
            </w:r>
          </w:p>
          <w:p w:rsidR="00420D30" w:rsidRDefault="00534555">
            <w:pPr>
              <w:autoSpaceDE w:val="0"/>
              <w:autoSpaceDN w:val="0"/>
              <w:spacing w:line="360" w:lineRule="auto"/>
              <w:jc w:val="left"/>
              <w:rPr>
                <w:rFonts w:ascii="宋体" w:hAnsi="宋体" w:cs="宋体"/>
                <w:b/>
                <w:bCs/>
                <w:sz w:val="24"/>
                <w:lang w:val="zh-CN"/>
              </w:rPr>
            </w:pPr>
            <w:r>
              <w:rPr>
                <w:rFonts w:ascii="宋体" w:hAnsi="宋体" w:cs="宋体" w:hint="eastAsia"/>
                <w:b/>
                <w:bCs/>
                <w:sz w:val="24"/>
                <w:lang w:val="zh-CN"/>
              </w:rPr>
              <w:t>银行账号：</w:t>
            </w:r>
            <w:r>
              <w:rPr>
                <w:rFonts w:ascii="宋体" w:hAnsi="宋体" w:hint="eastAsia"/>
                <w:b/>
                <w:sz w:val="24"/>
              </w:rPr>
              <w:t>631899991013000128236</w:t>
            </w:r>
          </w:p>
          <w:p w:rsidR="00420D30" w:rsidRDefault="00534555">
            <w:pPr>
              <w:autoSpaceDE w:val="0"/>
              <w:autoSpaceDN w:val="0"/>
              <w:spacing w:line="360" w:lineRule="auto"/>
              <w:jc w:val="left"/>
              <w:rPr>
                <w:rFonts w:ascii="宋体"/>
                <w:color w:val="000000" w:themeColor="text1"/>
                <w:sz w:val="24"/>
                <w:lang w:val="zh-CN"/>
              </w:rPr>
            </w:pPr>
            <w:r>
              <w:rPr>
                <w:rFonts w:ascii="宋体" w:hAnsi="宋体" w:cs="宋体" w:hint="eastAsia"/>
                <w:b/>
                <w:bCs/>
                <w:sz w:val="24"/>
                <w:lang w:val="zh-CN"/>
              </w:rPr>
              <w:t>缴费时间：在投标截止期前，以银行到账时间为准。</w:t>
            </w:r>
          </w:p>
        </w:tc>
      </w:tr>
      <w:tr w:rsidR="00420D30">
        <w:trPr>
          <w:trHeight w:val="1682"/>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缴费方式</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缴费方式：</w:t>
            </w:r>
            <w:r>
              <w:rPr>
                <w:rFonts w:ascii="宋体" w:hAnsi="宋体" w:cs="宋体" w:hint="eastAsia"/>
                <w:sz w:val="24"/>
                <w:lang w:val="zh-CN"/>
              </w:rPr>
              <w:t>磋商保证金应当以</w:t>
            </w:r>
            <w:r>
              <w:rPr>
                <w:rFonts w:ascii="宋体" w:hAnsi="宋体" w:hint="eastAsia"/>
                <w:sz w:val="24"/>
              </w:rPr>
              <w:t>银行电汇、转账</w:t>
            </w:r>
            <w:r>
              <w:rPr>
                <w:rFonts w:ascii="宋体" w:hAnsi="宋体" w:cs="宋体" w:hint="eastAsia"/>
                <w:sz w:val="24"/>
                <w:lang w:val="zh-CN"/>
              </w:rPr>
              <w:t>形式提交</w:t>
            </w:r>
            <w:r>
              <w:rPr>
                <w:rFonts w:ascii="宋体" w:hAnsi="宋体" w:hint="eastAsia"/>
                <w:sz w:val="24"/>
              </w:rPr>
              <w:t>；须由</w:t>
            </w:r>
            <w:r>
              <w:rPr>
                <w:rFonts w:ascii="宋体" w:hAnsi="宋体" w:hint="eastAsia"/>
                <w:b/>
                <w:sz w:val="24"/>
              </w:rPr>
              <w:t>供应商从其基本账户汇（转）入</w:t>
            </w:r>
            <w:r>
              <w:rPr>
                <w:rFonts w:ascii="宋体" w:hAnsi="宋体" w:hint="eastAsia"/>
                <w:sz w:val="24"/>
              </w:rPr>
              <w:t>招标代理机构投标保证金账号，票据附言栏内须注明项目（包括标段）名称及用途；</w:t>
            </w:r>
          </w:p>
        </w:tc>
      </w:tr>
      <w:tr w:rsidR="00420D30">
        <w:trPr>
          <w:trHeight w:val="1018"/>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磋商保证金退还</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spacing w:line="360" w:lineRule="auto"/>
              <w:jc w:val="left"/>
              <w:rPr>
                <w:rFonts w:ascii="宋体"/>
                <w:color w:val="000000" w:themeColor="text1"/>
                <w:sz w:val="24"/>
                <w:lang w:val="zh-CN"/>
              </w:rPr>
            </w:pPr>
            <w:r>
              <w:rPr>
                <w:rFonts w:ascii="宋体" w:hAnsi="宋体" w:cs="宋体" w:hint="eastAsia"/>
                <w:color w:val="000000" w:themeColor="text1"/>
                <w:sz w:val="24"/>
                <w:lang w:val="zh-CN"/>
              </w:rPr>
              <w:t>未成交供应商的磋商保证金在成交通知书发出后</w:t>
            </w:r>
            <w:r>
              <w:rPr>
                <w:rFonts w:ascii="宋体" w:hAnsi="宋体" w:cs="宋体"/>
                <w:color w:val="000000" w:themeColor="text1"/>
                <w:sz w:val="24"/>
                <w:lang w:val="zh-CN"/>
              </w:rPr>
              <w:t>5</w:t>
            </w:r>
            <w:r>
              <w:rPr>
                <w:rFonts w:ascii="宋体" w:hAnsi="宋体" w:cs="宋体" w:hint="eastAsia"/>
                <w:color w:val="000000" w:themeColor="text1"/>
                <w:sz w:val="24"/>
                <w:lang w:val="zh-CN"/>
              </w:rPr>
              <w:t>个工作日内退还，成交供应商的磋商保证金在采购合同签订后</w:t>
            </w:r>
            <w:r>
              <w:rPr>
                <w:rFonts w:ascii="宋体" w:hAnsi="宋体" w:cs="宋体"/>
                <w:color w:val="000000" w:themeColor="text1"/>
                <w:sz w:val="24"/>
                <w:lang w:val="zh-CN"/>
              </w:rPr>
              <w:t>5</w:t>
            </w:r>
            <w:r>
              <w:rPr>
                <w:rFonts w:ascii="宋体" w:hAnsi="宋体" w:cs="宋体" w:hint="eastAsia"/>
                <w:color w:val="000000" w:themeColor="text1"/>
                <w:sz w:val="24"/>
                <w:lang w:val="zh-CN"/>
              </w:rPr>
              <w:t>个工作日内退还</w:t>
            </w:r>
            <w:r>
              <w:rPr>
                <w:rFonts w:ascii="宋体" w:hAnsi="宋体" w:cs="宋体" w:hint="eastAsia"/>
                <w:color w:val="000000" w:themeColor="text1"/>
                <w:sz w:val="24"/>
              </w:rPr>
              <w:t>。</w:t>
            </w:r>
          </w:p>
        </w:tc>
      </w:tr>
      <w:tr w:rsidR="00420D30">
        <w:trPr>
          <w:trHeight w:val="426"/>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递交响应文件方式</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color w:val="000000" w:themeColor="text1"/>
                <w:sz w:val="24"/>
                <w:lang w:val="zh-CN"/>
              </w:rPr>
            </w:pPr>
            <w:r>
              <w:rPr>
                <w:rFonts w:ascii="宋体" w:hAnsi="宋体" w:cs="宋体" w:hint="eastAsia"/>
                <w:color w:val="000000" w:themeColor="text1"/>
                <w:sz w:val="24"/>
                <w:lang w:val="zh-CN"/>
              </w:rPr>
              <w:t>现场递交，不接受邮寄投标。</w:t>
            </w:r>
          </w:p>
        </w:tc>
      </w:tr>
      <w:tr w:rsidR="00420D30">
        <w:trPr>
          <w:trHeight w:val="451"/>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jc w:val="left"/>
              <w:rPr>
                <w:rFonts w:ascii="宋体"/>
                <w:b/>
                <w:bCs/>
                <w:sz w:val="24"/>
                <w:lang w:val="zh-CN"/>
              </w:rPr>
            </w:pPr>
            <w:r>
              <w:rPr>
                <w:rFonts w:ascii="宋体" w:hAnsi="宋体" w:cs="宋体" w:hint="eastAsia"/>
                <w:b/>
                <w:bCs/>
                <w:sz w:val="24"/>
              </w:rPr>
              <w:t>提交响应文件截止时间</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b/>
                <w:bCs/>
                <w:color w:val="000000" w:themeColor="text1"/>
                <w:sz w:val="24"/>
                <w:lang w:val="zh-CN"/>
              </w:rPr>
            </w:pPr>
            <w:r>
              <w:rPr>
                <w:rFonts w:ascii="宋体" w:hAnsi="宋体" w:cs="宋体" w:hint="eastAsia"/>
                <w:b/>
                <w:bCs/>
                <w:color w:val="000000" w:themeColor="text1"/>
                <w:sz w:val="24"/>
                <w:lang w:val="zh-CN"/>
              </w:rPr>
              <w:t>20</w:t>
            </w:r>
            <w:r>
              <w:rPr>
                <w:rFonts w:ascii="宋体" w:hAnsi="宋体" w:cs="宋体" w:hint="eastAsia"/>
                <w:b/>
                <w:bCs/>
                <w:color w:val="000000" w:themeColor="text1"/>
                <w:sz w:val="24"/>
              </w:rPr>
              <w:t>22</w:t>
            </w:r>
            <w:r>
              <w:rPr>
                <w:rFonts w:ascii="宋体" w:hAnsi="宋体" w:cs="宋体" w:hint="eastAsia"/>
                <w:b/>
                <w:bCs/>
                <w:color w:val="000000" w:themeColor="text1"/>
                <w:sz w:val="24"/>
                <w:lang w:val="zh-CN"/>
              </w:rPr>
              <w:t>年</w:t>
            </w:r>
            <w:r>
              <w:rPr>
                <w:rFonts w:ascii="宋体" w:hAnsi="宋体" w:cs="宋体" w:hint="eastAsia"/>
                <w:b/>
                <w:bCs/>
                <w:color w:val="000000" w:themeColor="text1"/>
                <w:sz w:val="24"/>
              </w:rPr>
              <w:t>08</w:t>
            </w:r>
            <w:r>
              <w:rPr>
                <w:rFonts w:ascii="宋体" w:hAnsi="宋体" w:cs="宋体" w:hint="eastAsia"/>
                <w:b/>
                <w:bCs/>
                <w:color w:val="000000" w:themeColor="text1"/>
                <w:sz w:val="24"/>
                <w:lang w:val="zh-CN"/>
              </w:rPr>
              <w:t>月</w:t>
            </w:r>
            <w:r>
              <w:rPr>
                <w:rFonts w:ascii="宋体" w:hAnsi="宋体" w:cs="宋体" w:hint="eastAsia"/>
                <w:b/>
                <w:bCs/>
                <w:color w:val="000000" w:themeColor="text1"/>
                <w:sz w:val="24"/>
              </w:rPr>
              <w:t>25</w:t>
            </w:r>
            <w:r>
              <w:rPr>
                <w:rFonts w:ascii="宋体" w:hAnsi="宋体" w:cs="宋体" w:hint="eastAsia"/>
                <w:b/>
                <w:bCs/>
                <w:color w:val="000000" w:themeColor="text1"/>
                <w:sz w:val="24"/>
                <w:lang w:val="zh-CN"/>
              </w:rPr>
              <w:t>日下午</w:t>
            </w:r>
            <w:r>
              <w:rPr>
                <w:rFonts w:ascii="宋体" w:hAnsi="宋体" w:cs="宋体" w:hint="eastAsia"/>
                <w:b/>
                <w:bCs/>
                <w:color w:val="000000" w:themeColor="text1"/>
                <w:sz w:val="24"/>
              </w:rPr>
              <w:t>14</w:t>
            </w:r>
            <w:r>
              <w:rPr>
                <w:rFonts w:ascii="宋体" w:hAnsi="宋体" w:cs="宋体" w:hint="eastAsia"/>
                <w:b/>
                <w:bCs/>
                <w:color w:val="000000" w:themeColor="text1"/>
                <w:sz w:val="24"/>
                <w:lang w:val="zh-CN"/>
              </w:rPr>
              <w:t>:</w:t>
            </w:r>
            <w:r>
              <w:rPr>
                <w:rFonts w:ascii="宋体" w:hAnsi="宋体" w:cs="宋体" w:hint="eastAsia"/>
                <w:b/>
                <w:bCs/>
                <w:color w:val="000000" w:themeColor="text1"/>
                <w:sz w:val="24"/>
              </w:rPr>
              <w:t>00</w:t>
            </w:r>
            <w:r>
              <w:rPr>
                <w:rFonts w:ascii="宋体" w:hAnsi="宋体" w:cs="宋体" w:hint="eastAsia"/>
                <w:b/>
                <w:bCs/>
                <w:color w:val="000000" w:themeColor="text1"/>
                <w:sz w:val="24"/>
                <w:lang w:val="zh-CN"/>
              </w:rPr>
              <w:t>时（北京时间）</w:t>
            </w:r>
          </w:p>
        </w:tc>
      </w:tr>
      <w:tr w:rsidR="00420D30">
        <w:trPr>
          <w:trHeight w:val="446"/>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jc w:val="left"/>
              <w:rPr>
                <w:rFonts w:ascii="宋体"/>
                <w:b/>
                <w:bCs/>
                <w:sz w:val="24"/>
                <w:lang w:val="zh-CN"/>
              </w:rPr>
            </w:pPr>
            <w:r>
              <w:rPr>
                <w:rFonts w:ascii="宋体" w:hAnsi="宋体" w:cs="宋体" w:hint="eastAsia"/>
                <w:b/>
                <w:bCs/>
                <w:sz w:val="24"/>
              </w:rPr>
              <w:t>首次响应文件开启时间</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b/>
                <w:bCs/>
                <w:color w:val="000000" w:themeColor="text1"/>
                <w:sz w:val="24"/>
                <w:lang w:val="zh-CN"/>
              </w:rPr>
            </w:pPr>
            <w:r>
              <w:rPr>
                <w:rFonts w:ascii="宋体" w:hAnsi="宋体" w:cs="宋体" w:hint="eastAsia"/>
                <w:b/>
                <w:bCs/>
                <w:color w:val="000000" w:themeColor="text1"/>
                <w:sz w:val="24"/>
                <w:lang w:val="zh-CN"/>
              </w:rPr>
              <w:t>20</w:t>
            </w:r>
            <w:r>
              <w:rPr>
                <w:rFonts w:ascii="宋体" w:hAnsi="宋体" w:cs="宋体" w:hint="eastAsia"/>
                <w:b/>
                <w:bCs/>
                <w:color w:val="000000" w:themeColor="text1"/>
                <w:sz w:val="24"/>
              </w:rPr>
              <w:t>22</w:t>
            </w:r>
            <w:r>
              <w:rPr>
                <w:rFonts w:ascii="宋体" w:hAnsi="宋体" w:cs="宋体" w:hint="eastAsia"/>
                <w:b/>
                <w:bCs/>
                <w:color w:val="000000" w:themeColor="text1"/>
                <w:sz w:val="24"/>
                <w:lang w:val="zh-CN"/>
              </w:rPr>
              <w:t>年</w:t>
            </w:r>
            <w:r>
              <w:rPr>
                <w:rFonts w:ascii="宋体" w:hAnsi="宋体" w:cs="宋体" w:hint="eastAsia"/>
                <w:b/>
                <w:bCs/>
                <w:color w:val="000000" w:themeColor="text1"/>
                <w:sz w:val="24"/>
              </w:rPr>
              <w:t>08</w:t>
            </w:r>
            <w:r>
              <w:rPr>
                <w:rFonts w:ascii="宋体" w:hAnsi="宋体" w:cs="宋体" w:hint="eastAsia"/>
                <w:b/>
                <w:bCs/>
                <w:color w:val="000000" w:themeColor="text1"/>
                <w:sz w:val="24"/>
                <w:lang w:val="zh-CN"/>
              </w:rPr>
              <w:t>月</w:t>
            </w:r>
            <w:r>
              <w:rPr>
                <w:rFonts w:ascii="宋体" w:hAnsi="宋体" w:cs="宋体" w:hint="eastAsia"/>
                <w:b/>
                <w:bCs/>
                <w:color w:val="000000" w:themeColor="text1"/>
                <w:sz w:val="24"/>
              </w:rPr>
              <w:t>25</w:t>
            </w:r>
            <w:r>
              <w:rPr>
                <w:rFonts w:ascii="宋体" w:hAnsi="宋体" w:cs="宋体" w:hint="eastAsia"/>
                <w:b/>
                <w:bCs/>
                <w:color w:val="000000" w:themeColor="text1"/>
                <w:sz w:val="24"/>
                <w:lang w:val="zh-CN"/>
              </w:rPr>
              <w:t>日下午</w:t>
            </w:r>
            <w:r>
              <w:rPr>
                <w:rFonts w:ascii="宋体" w:hAnsi="宋体" w:cs="宋体" w:hint="eastAsia"/>
                <w:b/>
                <w:bCs/>
                <w:color w:val="000000" w:themeColor="text1"/>
                <w:sz w:val="24"/>
              </w:rPr>
              <w:t>14</w:t>
            </w:r>
            <w:r>
              <w:rPr>
                <w:rFonts w:ascii="宋体" w:hAnsi="宋体" w:cs="宋体" w:hint="eastAsia"/>
                <w:b/>
                <w:bCs/>
                <w:color w:val="000000" w:themeColor="text1"/>
                <w:sz w:val="24"/>
                <w:lang w:val="zh-CN"/>
              </w:rPr>
              <w:t>:</w:t>
            </w:r>
            <w:r>
              <w:rPr>
                <w:rFonts w:ascii="宋体" w:hAnsi="宋体" w:cs="宋体" w:hint="eastAsia"/>
                <w:b/>
                <w:bCs/>
                <w:color w:val="000000" w:themeColor="text1"/>
                <w:sz w:val="24"/>
              </w:rPr>
              <w:t>00</w:t>
            </w:r>
            <w:r>
              <w:rPr>
                <w:rFonts w:ascii="宋体" w:hAnsi="宋体" w:cs="宋体" w:hint="eastAsia"/>
                <w:b/>
                <w:bCs/>
                <w:color w:val="000000" w:themeColor="text1"/>
                <w:sz w:val="24"/>
                <w:lang w:val="zh-CN"/>
              </w:rPr>
              <w:t>时（北京时间）</w:t>
            </w:r>
          </w:p>
        </w:tc>
      </w:tr>
      <w:tr w:rsidR="00420D30">
        <w:trPr>
          <w:trHeight w:val="20"/>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jc w:val="left"/>
              <w:rPr>
                <w:rFonts w:ascii="宋体"/>
                <w:b/>
                <w:bCs/>
                <w:sz w:val="24"/>
                <w:lang w:val="zh-CN"/>
              </w:rPr>
            </w:pPr>
            <w:r>
              <w:rPr>
                <w:rFonts w:ascii="宋体" w:hAnsi="宋体" w:cs="宋体" w:hint="eastAsia"/>
                <w:b/>
                <w:bCs/>
                <w:sz w:val="24"/>
              </w:rPr>
              <w:t>提交首次响应文件地点</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spacing w:line="360" w:lineRule="auto"/>
              <w:jc w:val="left"/>
              <w:rPr>
                <w:rFonts w:ascii="宋体"/>
                <w:sz w:val="24"/>
              </w:rPr>
            </w:pPr>
            <w:r>
              <w:rPr>
                <w:rFonts w:ascii="宋体" w:hAnsi="宋体" w:cs="宋体" w:hint="eastAsia"/>
                <w:sz w:val="24"/>
                <w:lang w:val="zh-CN"/>
              </w:rPr>
              <w:t>青海省西宁市城西区万达中心4号写字楼35楼13501室</w:t>
            </w:r>
          </w:p>
        </w:tc>
      </w:tr>
      <w:tr w:rsidR="00420D30">
        <w:trPr>
          <w:trHeight w:val="470"/>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答疑澄清方式</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lang w:val="zh-CN"/>
              </w:rPr>
            </w:pPr>
            <w:r>
              <w:rPr>
                <w:rFonts w:ascii="宋体" w:hAnsi="宋体" w:cs="宋体" w:hint="eastAsia"/>
                <w:sz w:val="24"/>
                <w:lang w:val="zh-CN"/>
              </w:rPr>
              <w:t>采用现场答疑。供应商须提供准确的联系方式（手机和固定电话），应在规定的时间内到达评审现场进行答疑澄清，如在规定的时间内联系无果或未按时到达的，视同放弃答疑。</w:t>
            </w:r>
          </w:p>
        </w:tc>
      </w:tr>
      <w:tr w:rsidR="00420D30">
        <w:trPr>
          <w:trHeight w:val="1676"/>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代理服务费收取</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lang w:val="zh-CN"/>
              </w:rPr>
            </w:pPr>
            <w:r>
              <w:rPr>
                <w:rFonts w:ascii="宋体" w:hint="eastAsia"/>
                <w:sz w:val="24"/>
                <w:lang w:val="zh-CN"/>
              </w:rPr>
              <w:t>收取对象：成交供应商</w:t>
            </w:r>
          </w:p>
          <w:p w:rsidR="00420D30" w:rsidRDefault="00534555">
            <w:pPr>
              <w:autoSpaceDE w:val="0"/>
              <w:autoSpaceDN w:val="0"/>
              <w:spacing w:line="360" w:lineRule="auto"/>
              <w:jc w:val="left"/>
              <w:rPr>
                <w:rFonts w:ascii="宋体"/>
                <w:b/>
                <w:bCs/>
                <w:sz w:val="24"/>
              </w:rPr>
            </w:pPr>
            <w:r>
              <w:rPr>
                <w:rFonts w:ascii="宋体" w:hint="eastAsia"/>
                <w:sz w:val="24"/>
                <w:lang w:val="zh-CN"/>
              </w:rPr>
              <w:t>收费标准：</w:t>
            </w:r>
            <w:r>
              <w:rPr>
                <w:rFonts w:ascii="宋体" w:hint="eastAsia"/>
                <w:sz w:val="24"/>
              </w:rPr>
              <w:t>参照</w:t>
            </w:r>
            <w:r>
              <w:rPr>
                <w:rFonts w:ascii="宋体" w:hint="eastAsia"/>
                <w:sz w:val="24"/>
                <w:lang w:val="zh-CN"/>
              </w:rPr>
              <w:t>《关于进一步放开建设项目专项业务服务价格的通知》（发改价格[2015]299号）规定执行。在</w:t>
            </w:r>
            <w:r>
              <w:rPr>
                <w:rFonts w:ascii="宋体" w:hint="eastAsia"/>
                <w:sz w:val="24"/>
              </w:rPr>
              <w:t>领取成交通知书</w:t>
            </w:r>
            <w:r>
              <w:rPr>
                <w:rFonts w:ascii="宋体" w:hint="eastAsia"/>
                <w:sz w:val="24"/>
                <w:lang w:val="zh-CN"/>
              </w:rPr>
              <w:t>前向采购代理机构交纳(计算办法见招标文件第三部分投标人须知第十一项内容)。</w:t>
            </w:r>
          </w:p>
        </w:tc>
      </w:tr>
      <w:tr w:rsidR="00420D30">
        <w:trPr>
          <w:trHeight w:val="461"/>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合同签订有效期</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lang w:val="zh-CN"/>
              </w:rPr>
            </w:pPr>
            <w:r>
              <w:rPr>
                <w:rFonts w:ascii="宋体" w:hAnsi="宋体" w:cs="宋体" w:hint="eastAsia"/>
                <w:sz w:val="24"/>
                <w:lang w:val="zh-CN"/>
              </w:rPr>
              <w:t>自成交通知书发出之日起</w:t>
            </w:r>
            <w:r>
              <w:rPr>
                <w:rFonts w:ascii="宋体" w:hAnsi="宋体" w:cs="宋体"/>
                <w:sz w:val="24"/>
              </w:rPr>
              <w:t>30</w:t>
            </w:r>
            <w:r>
              <w:rPr>
                <w:rFonts w:ascii="宋体" w:hAnsi="宋体" w:cs="宋体" w:hint="eastAsia"/>
                <w:sz w:val="24"/>
                <w:lang w:val="zh-CN"/>
              </w:rPr>
              <w:t>日内与采购人签订采购合同</w:t>
            </w:r>
          </w:p>
        </w:tc>
      </w:tr>
      <w:tr w:rsidR="00420D30">
        <w:trPr>
          <w:trHeight w:val="657"/>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lang w:val="zh-CN"/>
              </w:rPr>
              <w:t>政府采购合同备案</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lang w:val="zh-CN"/>
              </w:rPr>
            </w:pPr>
            <w:r>
              <w:rPr>
                <w:rFonts w:ascii="宋体" w:hAnsi="宋体" w:cs="宋体" w:hint="eastAsia"/>
                <w:sz w:val="24"/>
                <w:lang w:val="zh-CN"/>
              </w:rPr>
              <w:t>采购合同全数返回采购代理机构鉴证，盖章。</w:t>
            </w:r>
          </w:p>
          <w:p w:rsidR="00420D30" w:rsidRDefault="00534555">
            <w:pPr>
              <w:autoSpaceDE w:val="0"/>
              <w:autoSpaceDN w:val="0"/>
              <w:spacing w:line="360" w:lineRule="auto"/>
              <w:jc w:val="left"/>
              <w:rPr>
                <w:rFonts w:ascii="宋体"/>
                <w:sz w:val="24"/>
                <w:lang w:val="zh-CN"/>
              </w:rPr>
            </w:pPr>
            <w:r>
              <w:rPr>
                <w:rFonts w:ascii="宋体" w:hAnsi="宋体" w:cs="宋体" w:hint="eastAsia"/>
                <w:sz w:val="24"/>
                <w:lang w:val="zh-CN"/>
              </w:rPr>
              <w:t>采购代理机构留存一份原件备案。</w:t>
            </w:r>
          </w:p>
        </w:tc>
      </w:tr>
      <w:tr w:rsidR="00420D30">
        <w:trPr>
          <w:trHeight w:val="401"/>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jc w:val="left"/>
              <w:rPr>
                <w:rFonts w:ascii="宋体"/>
                <w:b/>
                <w:bCs/>
                <w:sz w:val="24"/>
                <w:lang w:val="zh-CN"/>
              </w:rPr>
            </w:pPr>
            <w:r>
              <w:rPr>
                <w:rFonts w:ascii="宋体" w:hAnsi="宋体" w:cs="宋体" w:hint="eastAsia"/>
                <w:b/>
                <w:bCs/>
                <w:sz w:val="24"/>
              </w:rPr>
              <w:t>磋商有效期</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sz w:val="24"/>
                <w:lang w:val="zh-CN"/>
              </w:rPr>
            </w:pPr>
            <w:r>
              <w:rPr>
                <w:rFonts w:ascii="宋体" w:hAnsi="宋体" w:cs="宋体" w:hint="eastAsia"/>
                <w:sz w:val="24"/>
              </w:rPr>
              <w:t>磋商有效期为自磋商开始之日起60日</w:t>
            </w:r>
          </w:p>
        </w:tc>
      </w:tr>
      <w:tr w:rsidR="00420D30">
        <w:trPr>
          <w:trHeight w:val="20"/>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spacing w:line="360" w:lineRule="auto"/>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b/>
                <w:bCs/>
                <w:sz w:val="24"/>
              </w:rPr>
            </w:pPr>
            <w:r>
              <w:rPr>
                <w:rFonts w:ascii="宋体" w:hAnsi="宋体" w:cs="宋体" w:hint="eastAsia"/>
                <w:sz w:val="24"/>
                <w:lang w:val="zh-CN"/>
              </w:rPr>
              <w:t>其他事项</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widowControl/>
              <w:spacing w:line="360" w:lineRule="auto"/>
              <w:jc w:val="left"/>
              <w:rPr>
                <w:rFonts w:ascii="宋体" w:hAnsi="宋体" w:cs="宋体"/>
                <w:sz w:val="24"/>
              </w:rPr>
            </w:pPr>
            <w:r>
              <w:rPr>
                <w:rFonts w:ascii="宋体" w:hAnsi="宋体" w:cs="宋体" w:hint="eastAsia"/>
                <w:color w:val="000000"/>
                <w:kern w:val="0"/>
                <w:sz w:val="24"/>
              </w:rPr>
              <w:t>公告发布媒体：《青海政府采购网》、《中国采购与招标网》，公告内容以《青海政府采购网》发布的为准。</w:t>
            </w:r>
          </w:p>
        </w:tc>
      </w:tr>
      <w:tr w:rsidR="00420D30">
        <w:trPr>
          <w:trHeight w:val="20"/>
          <w:jc w:val="center"/>
        </w:trPr>
        <w:tc>
          <w:tcPr>
            <w:tcW w:w="643" w:type="dxa"/>
            <w:tcBorders>
              <w:top w:val="single" w:sz="6" w:space="0" w:color="000000"/>
              <w:left w:val="single" w:sz="6" w:space="0" w:color="000000"/>
              <w:bottom w:val="single" w:sz="6" w:space="0" w:color="000000"/>
              <w:right w:val="single" w:sz="6" w:space="0" w:color="000000"/>
            </w:tcBorders>
            <w:vAlign w:val="center"/>
          </w:tcPr>
          <w:p w:rsidR="00420D30" w:rsidRDefault="00420D30">
            <w:pPr>
              <w:numPr>
                <w:ilvl w:val="0"/>
                <w:numId w:val="2"/>
              </w:numPr>
              <w:autoSpaceDE w:val="0"/>
              <w:autoSpaceDN w:val="0"/>
              <w:spacing w:line="360" w:lineRule="auto"/>
              <w:jc w:val="center"/>
              <w:rPr>
                <w:rFonts w:ascii="宋体"/>
                <w:b/>
                <w:bCs/>
                <w:sz w:val="24"/>
                <w:lang w:val="zh-CN"/>
              </w:rPr>
            </w:pPr>
          </w:p>
        </w:tc>
        <w:tc>
          <w:tcPr>
            <w:tcW w:w="2630" w:type="dxa"/>
            <w:tcBorders>
              <w:top w:val="single" w:sz="6" w:space="0" w:color="000000"/>
              <w:left w:val="single" w:sz="6" w:space="0" w:color="000000"/>
              <w:bottom w:val="single" w:sz="6" w:space="0" w:color="000000"/>
              <w:right w:val="single" w:sz="6" w:space="0" w:color="000000"/>
            </w:tcBorders>
            <w:vAlign w:val="center"/>
          </w:tcPr>
          <w:p w:rsidR="00420D30" w:rsidRDefault="00534555">
            <w:pPr>
              <w:spacing w:line="320" w:lineRule="exact"/>
              <w:rPr>
                <w:rFonts w:ascii="宋体" w:hAnsi="宋体" w:cs="宋体"/>
                <w:b/>
                <w:bCs/>
                <w:sz w:val="24"/>
              </w:rPr>
            </w:pPr>
            <w:r>
              <w:rPr>
                <w:rFonts w:ascii="宋体" w:hAnsi="宋体" w:cs="宋体" w:hint="eastAsia"/>
                <w:sz w:val="24"/>
                <w:lang w:val="zh-CN"/>
              </w:rPr>
              <w:t>财政监督部门及电话</w:t>
            </w:r>
          </w:p>
        </w:tc>
        <w:tc>
          <w:tcPr>
            <w:tcW w:w="6516" w:type="dxa"/>
            <w:tcBorders>
              <w:top w:val="single" w:sz="6" w:space="0" w:color="000000"/>
              <w:left w:val="single" w:sz="6" w:space="0" w:color="000000"/>
              <w:bottom w:val="single" w:sz="6" w:space="0" w:color="000000"/>
              <w:right w:val="single" w:sz="6" w:space="0" w:color="000000"/>
            </w:tcBorders>
            <w:vAlign w:val="center"/>
          </w:tcPr>
          <w:p w:rsidR="00420D30" w:rsidRDefault="00534555">
            <w:pPr>
              <w:autoSpaceDE w:val="0"/>
              <w:autoSpaceDN w:val="0"/>
              <w:spacing w:line="360" w:lineRule="auto"/>
              <w:jc w:val="left"/>
              <w:rPr>
                <w:rFonts w:ascii="宋体" w:hAnsi="宋体" w:cs="宋体"/>
                <w:sz w:val="24"/>
              </w:rPr>
            </w:pPr>
            <w:r>
              <w:rPr>
                <w:rFonts w:ascii="宋体" w:hAnsi="宋体" w:cs="宋体" w:hint="eastAsia"/>
                <w:sz w:val="24"/>
                <w:lang w:val="zh-CN"/>
              </w:rPr>
              <w:t>监督单位：</w:t>
            </w:r>
            <w:r>
              <w:rPr>
                <w:rFonts w:ascii="宋体" w:hAnsi="宋体" w:cs="宋体" w:hint="eastAsia"/>
                <w:sz w:val="24"/>
              </w:rPr>
              <w:t>尖扎县财政局</w:t>
            </w:r>
          </w:p>
          <w:p w:rsidR="00420D30" w:rsidRDefault="00534555">
            <w:pPr>
              <w:autoSpaceDE w:val="0"/>
              <w:autoSpaceDN w:val="0"/>
              <w:adjustRightInd w:val="0"/>
              <w:spacing w:line="360" w:lineRule="auto"/>
              <w:jc w:val="left"/>
              <w:rPr>
                <w:rFonts w:ascii="宋体" w:hAnsi="宋体" w:cs="宋体"/>
                <w:sz w:val="24"/>
              </w:rPr>
            </w:pPr>
            <w:r>
              <w:rPr>
                <w:rFonts w:ascii="宋体" w:hAnsi="宋体" w:cs="宋体" w:hint="eastAsia"/>
                <w:sz w:val="24"/>
                <w:lang w:val="zh-CN"/>
              </w:rPr>
              <w:t>联系电话：</w:t>
            </w:r>
            <w:r>
              <w:rPr>
                <w:rFonts w:ascii="宋体" w:hAnsi="宋体" w:cs="宋体" w:hint="eastAsia"/>
                <w:sz w:val="24"/>
              </w:rPr>
              <w:t>0973-8733917</w:t>
            </w:r>
          </w:p>
        </w:tc>
      </w:tr>
    </w:tbl>
    <w:p w:rsidR="00420D30" w:rsidRDefault="00534555">
      <w:pPr>
        <w:keepNext/>
        <w:keepLines/>
        <w:pageBreakBefore/>
        <w:widowControl/>
        <w:snapToGrid w:val="0"/>
        <w:spacing w:line="360" w:lineRule="auto"/>
        <w:jc w:val="center"/>
        <w:outlineLvl w:val="0"/>
        <w:rPr>
          <w:rFonts w:ascii="宋体"/>
          <w:b/>
          <w:bCs/>
          <w:kern w:val="28"/>
          <w:sz w:val="36"/>
          <w:szCs w:val="36"/>
        </w:rPr>
      </w:pPr>
      <w:bookmarkStart w:id="6" w:name="_Toc8783"/>
      <w:bookmarkStart w:id="7" w:name="_Toc15425"/>
      <w:bookmarkStart w:id="8" w:name="_Toc325725997"/>
      <w:r>
        <w:rPr>
          <w:rFonts w:ascii="宋体" w:hAnsi="宋体" w:cs="宋体" w:hint="eastAsia"/>
          <w:b/>
          <w:bCs/>
          <w:kern w:val="28"/>
          <w:sz w:val="36"/>
          <w:szCs w:val="36"/>
        </w:rPr>
        <w:lastRenderedPageBreak/>
        <w:t>第三部分供应商须知</w:t>
      </w:r>
      <w:bookmarkEnd w:id="6"/>
      <w:bookmarkEnd w:id="7"/>
    </w:p>
    <w:p w:rsidR="00420D30" w:rsidRDefault="00534555">
      <w:pPr>
        <w:widowControl/>
        <w:spacing w:line="360" w:lineRule="auto"/>
        <w:jc w:val="center"/>
        <w:outlineLvl w:val="1"/>
        <w:rPr>
          <w:rFonts w:ascii="宋体"/>
          <w:b/>
          <w:bCs/>
          <w:sz w:val="32"/>
          <w:szCs w:val="32"/>
        </w:rPr>
      </w:pPr>
      <w:bookmarkStart w:id="9" w:name="_Toc376936728"/>
      <w:bookmarkStart w:id="10" w:name="_Toc3399"/>
      <w:bookmarkStart w:id="11" w:name="_Toc24622"/>
      <w:bookmarkStart w:id="12" w:name="_Toc14943"/>
      <w:r>
        <w:rPr>
          <w:rFonts w:ascii="宋体" w:hAnsi="宋体" w:cs="宋体" w:hint="eastAsia"/>
          <w:b/>
          <w:bCs/>
          <w:sz w:val="32"/>
          <w:szCs w:val="32"/>
        </w:rPr>
        <w:t>一、说明</w:t>
      </w:r>
      <w:bookmarkEnd w:id="8"/>
      <w:bookmarkEnd w:id="9"/>
      <w:bookmarkEnd w:id="10"/>
      <w:bookmarkEnd w:id="11"/>
      <w:bookmarkEnd w:id="12"/>
    </w:p>
    <w:p w:rsidR="00420D30" w:rsidRDefault="00534555">
      <w:pPr>
        <w:widowControl/>
        <w:spacing w:line="480" w:lineRule="exact"/>
        <w:jc w:val="left"/>
        <w:outlineLvl w:val="2"/>
        <w:rPr>
          <w:rFonts w:ascii="宋体"/>
          <w:b/>
          <w:bCs/>
          <w:sz w:val="24"/>
        </w:rPr>
      </w:pPr>
      <w:bookmarkStart w:id="13" w:name="_Toc21858"/>
      <w:bookmarkStart w:id="14" w:name="_Toc325725998"/>
      <w:bookmarkStart w:id="15" w:name="_Toc9770"/>
      <w:bookmarkStart w:id="16" w:name="_Toc376936729"/>
      <w:bookmarkStart w:id="17" w:name="_Toc26944"/>
      <w:r>
        <w:rPr>
          <w:rFonts w:ascii="宋体" w:hAnsi="宋体" w:cs="宋体"/>
          <w:b/>
          <w:bCs/>
          <w:sz w:val="24"/>
        </w:rPr>
        <w:t>1.</w:t>
      </w:r>
      <w:r>
        <w:rPr>
          <w:rFonts w:ascii="宋体" w:hAnsi="宋体" w:cs="宋体" w:hint="eastAsia"/>
          <w:b/>
          <w:bCs/>
          <w:sz w:val="24"/>
        </w:rPr>
        <w:t>适用范围</w:t>
      </w:r>
      <w:bookmarkEnd w:id="13"/>
      <w:bookmarkEnd w:id="14"/>
      <w:bookmarkEnd w:id="15"/>
      <w:bookmarkEnd w:id="16"/>
      <w:bookmarkEnd w:id="17"/>
    </w:p>
    <w:p w:rsidR="00420D30" w:rsidRDefault="00534555">
      <w:pPr>
        <w:tabs>
          <w:tab w:val="left" w:pos="840"/>
        </w:tabs>
        <w:spacing w:line="480" w:lineRule="exact"/>
        <w:ind w:firstLine="480"/>
        <w:rPr>
          <w:rFonts w:ascii="宋体"/>
          <w:sz w:val="24"/>
        </w:rPr>
      </w:pPr>
      <w:r>
        <w:rPr>
          <w:rFonts w:ascii="宋体" w:hAnsi="宋体" w:cs="宋体" w:hint="eastAsia"/>
          <w:sz w:val="24"/>
        </w:rPr>
        <w:t>本次采购依据尖扎县财政局下达的采购计划，仅适用于本磋商文件中所叙述的项目。</w:t>
      </w:r>
    </w:p>
    <w:p w:rsidR="00420D30" w:rsidRDefault="00534555">
      <w:pPr>
        <w:widowControl/>
        <w:spacing w:line="480" w:lineRule="exact"/>
        <w:jc w:val="left"/>
        <w:outlineLvl w:val="2"/>
        <w:rPr>
          <w:rFonts w:ascii="宋体"/>
          <w:b/>
          <w:bCs/>
          <w:sz w:val="24"/>
        </w:rPr>
      </w:pPr>
      <w:bookmarkStart w:id="18" w:name="_Toc21998"/>
      <w:bookmarkStart w:id="19" w:name="_Toc376936730"/>
      <w:bookmarkStart w:id="20" w:name="_Toc325725999"/>
      <w:bookmarkStart w:id="21" w:name="_Toc8441"/>
      <w:bookmarkStart w:id="22" w:name="_Toc31556"/>
      <w:r>
        <w:rPr>
          <w:rFonts w:ascii="宋体" w:hAnsi="宋体" w:cs="宋体"/>
          <w:b/>
          <w:bCs/>
          <w:sz w:val="24"/>
        </w:rPr>
        <w:t>2.</w:t>
      </w:r>
      <w:r>
        <w:rPr>
          <w:rFonts w:ascii="宋体" w:hAnsi="宋体" w:cs="宋体" w:hint="eastAsia"/>
          <w:b/>
          <w:bCs/>
          <w:sz w:val="24"/>
        </w:rPr>
        <w:t>采购方式、合格的</w:t>
      </w:r>
      <w:bookmarkEnd w:id="18"/>
      <w:bookmarkEnd w:id="19"/>
      <w:bookmarkEnd w:id="20"/>
      <w:r>
        <w:rPr>
          <w:rFonts w:ascii="宋体" w:hAnsi="宋体" w:cs="宋体" w:hint="eastAsia"/>
          <w:b/>
          <w:bCs/>
          <w:sz w:val="24"/>
        </w:rPr>
        <w:t>供应商</w:t>
      </w:r>
      <w:bookmarkEnd w:id="21"/>
      <w:bookmarkEnd w:id="22"/>
    </w:p>
    <w:p w:rsidR="00420D30" w:rsidRDefault="00534555">
      <w:pPr>
        <w:tabs>
          <w:tab w:val="left" w:pos="840"/>
        </w:tabs>
        <w:spacing w:line="480" w:lineRule="exact"/>
        <w:rPr>
          <w:rFonts w:ascii="宋体"/>
          <w:sz w:val="24"/>
        </w:rPr>
      </w:pPr>
      <w:r>
        <w:rPr>
          <w:rFonts w:ascii="宋体" w:hAnsi="宋体" w:cs="宋体"/>
          <w:sz w:val="24"/>
        </w:rPr>
        <w:t>2.1</w:t>
      </w:r>
      <w:r>
        <w:rPr>
          <w:rFonts w:ascii="宋体" w:hAnsi="宋体" w:cs="宋体" w:hint="eastAsia"/>
          <w:sz w:val="24"/>
        </w:rPr>
        <w:t>本次采购采取竞争性磋商方式。</w:t>
      </w:r>
    </w:p>
    <w:p w:rsidR="00420D30" w:rsidRDefault="00534555">
      <w:pPr>
        <w:tabs>
          <w:tab w:val="left" w:pos="840"/>
        </w:tabs>
        <w:spacing w:line="480" w:lineRule="exact"/>
        <w:rPr>
          <w:rFonts w:ascii="宋体"/>
          <w:sz w:val="24"/>
        </w:rPr>
      </w:pPr>
      <w:r>
        <w:rPr>
          <w:rFonts w:ascii="宋体" w:hAnsi="宋体" w:cs="宋体"/>
          <w:sz w:val="24"/>
        </w:rPr>
        <w:t>2.2</w:t>
      </w:r>
      <w:r>
        <w:rPr>
          <w:rFonts w:ascii="宋体" w:hAnsi="宋体" w:cs="宋体" w:hint="eastAsia"/>
          <w:sz w:val="24"/>
        </w:rPr>
        <w:t>合格的供应商：</w:t>
      </w:r>
    </w:p>
    <w:p w:rsidR="00420D30" w:rsidRDefault="00534555">
      <w:pPr>
        <w:spacing w:line="360" w:lineRule="auto"/>
        <w:ind w:firstLineChars="200" w:firstLine="480"/>
        <w:rPr>
          <w:rFonts w:ascii="宋体" w:hAnsi="宋体" w:cs="宋体"/>
          <w:sz w:val="24"/>
          <w:lang w:val="zh-CN"/>
        </w:rPr>
      </w:pPr>
      <w:r>
        <w:rPr>
          <w:rFonts w:ascii="宋体" w:hAnsi="宋体" w:cs="宋体" w:hint="eastAsia"/>
          <w:sz w:val="24"/>
          <w:lang w:val="zh-CN"/>
        </w:rPr>
        <w:t>1、符合《政府采购法》第22条条件，并提供下列材料：</w:t>
      </w:r>
    </w:p>
    <w:p w:rsidR="00420D30" w:rsidRDefault="00534555">
      <w:pPr>
        <w:spacing w:line="360" w:lineRule="auto"/>
        <w:ind w:firstLineChars="200" w:firstLine="480"/>
        <w:rPr>
          <w:rFonts w:ascii="宋体" w:hAnsi="宋体" w:cs="宋体"/>
          <w:sz w:val="24"/>
          <w:lang w:val="zh-CN"/>
        </w:rPr>
      </w:pPr>
      <w:r>
        <w:rPr>
          <w:rFonts w:ascii="宋体" w:hAnsi="宋体" w:cs="宋体" w:hint="eastAsia"/>
          <w:sz w:val="24"/>
          <w:lang w:val="zh-CN"/>
        </w:rPr>
        <w:t>a.供应商的营业执照等证明文件，自然人的身份证明。</w:t>
      </w:r>
    </w:p>
    <w:p w:rsidR="00420D30" w:rsidRDefault="00534555">
      <w:pPr>
        <w:spacing w:line="360" w:lineRule="auto"/>
        <w:ind w:firstLineChars="200" w:firstLine="480"/>
        <w:rPr>
          <w:rFonts w:ascii="宋体" w:hAnsi="宋体" w:cs="宋体"/>
          <w:sz w:val="24"/>
          <w:lang w:val="zh-CN"/>
        </w:rPr>
      </w:pPr>
      <w:r>
        <w:rPr>
          <w:rFonts w:ascii="宋体" w:hAnsi="宋体" w:cs="宋体" w:hint="eastAsia"/>
          <w:sz w:val="24"/>
          <w:lang w:val="zh-CN"/>
        </w:rPr>
        <w:t>b.财务状况报告，依法缴纳税收和社会保障资金的相关材料。</w:t>
      </w:r>
    </w:p>
    <w:p w:rsidR="00420D30" w:rsidRDefault="00534555">
      <w:pPr>
        <w:spacing w:line="360" w:lineRule="auto"/>
        <w:ind w:firstLineChars="200" w:firstLine="480"/>
        <w:rPr>
          <w:rFonts w:ascii="宋体" w:hAnsi="宋体" w:cs="宋体"/>
          <w:sz w:val="24"/>
          <w:lang w:val="zh-CN"/>
        </w:rPr>
      </w:pPr>
      <w:r>
        <w:rPr>
          <w:rFonts w:ascii="宋体" w:hAnsi="宋体" w:cs="宋体" w:hint="eastAsia"/>
          <w:sz w:val="24"/>
          <w:lang w:val="zh-CN"/>
        </w:rPr>
        <w:t>c.具备履行合同所必需的设备和专业技术能力的证明材料。</w:t>
      </w:r>
    </w:p>
    <w:p w:rsidR="00420D30" w:rsidRDefault="00534555">
      <w:pPr>
        <w:spacing w:line="360" w:lineRule="auto"/>
        <w:ind w:firstLineChars="200" w:firstLine="480"/>
        <w:rPr>
          <w:rFonts w:ascii="宋体" w:hAnsi="宋体" w:cs="宋体"/>
          <w:sz w:val="24"/>
          <w:lang w:val="zh-CN"/>
        </w:rPr>
      </w:pPr>
      <w:r>
        <w:rPr>
          <w:rFonts w:ascii="宋体" w:hAnsi="宋体" w:cs="宋体" w:hint="eastAsia"/>
          <w:sz w:val="24"/>
          <w:lang w:val="zh-CN"/>
        </w:rPr>
        <w:t>d.参加政府采购活动前3年内在经营活动中没有重大违法记录的书面声明。</w:t>
      </w:r>
    </w:p>
    <w:p w:rsidR="00420D30" w:rsidRDefault="00534555">
      <w:pPr>
        <w:spacing w:line="360" w:lineRule="auto"/>
        <w:ind w:firstLineChars="200" w:firstLine="480"/>
        <w:rPr>
          <w:rFonts w:ascii="宋体" w:hAnsi="宋体" w:cs="宋体"/>
          <w:sz w:val="24"/>
          <w:lang w:val="zh-CN"/>
        </w:rPr>
      </w:pPr>
      <w:r>
        <w:rPr>
          <w:rFonts w:ascii="宋体" w:hAnsi="宋体" w:cs="宋体" w:hint="eastAsia"/>
          <w:sz w:val="24"/>
          <w:lang w:val="zh-CN"/>
        </w:rPr>
        <w:t>e.具备法律、行政法规规定的其他条件的证明材料。</w:t>
      </w:r>
    </w:p>
    <w:p w:rsidR="00420D30" w:rsidRDefault="00534555">
      <w:pPr>
        <w:spacing w:line="360" w:lineRule="auto"/>
        <w:ind w:firstLineChars="200" w:firstLine="480"/>
        <w:rPr>
          <w:rFonts w:ascii="宋体" w:hAnsi="宋体" w:cs="宋体"/>
          <w:sz w:val="24"/>
          <w:lang w:val="zh-CN"/>
        </w:rPr>
      </w:pPr>
      <w:r>
        <w:rPr>
          <w:rFonts w:ascii="宋体" w:hAnsi="宋体" w:cs="宋体" w:hint="eastAsia"/>
          <w:sz w:val="24"/>
          <w:lang w:val="zh-CN"/>
        </w:rPr>
        <w:t>2、单位负责人为同一人或者存在直接控股、管理关系的不同供应商，不得参加同一合同项下的政府采购活动。否则，皆取消投标资格；</w:t>
      </w:r>
    </w:p>
    <w:p w:rsidR="00420D30" w:rsidRDefault="00534555">
      <w:pPr>
        <w:spacing w:line="360" w:lineRule="auto"/>
        <w:ind w:firstLine="480"/>
        <w:rPr>
          <w:rFonts w:ascii="宋体" w:hAnsi="宋体" w:cs="宋体"/>
          <w:sz w:val="24"/>
          <w:lang w:val="zh-CN"/>
        </w:rPr>
      </w:pPr>
      <w:r>
        <w:rPr>
          <w:rFonts w:ascii="宋体" w:hAnsi="宋体" w:cs="宋体" w:hint="eastAsia"/>
          <w:sz w:val="24"/>
          <w:lang w:val="zh-CN"/>
        </w:rPr>
        <w:t>3、为本采购项目提供整体设计、规范编制或者项目管理、监理、检测等服务的供应商，不得再参加该采购项目的其他采购活动；</w:t>
      </w:r>
    </w:p>
    <w:p w:rsidR="00420D30" w:rsidRDefault="00534555">
      <w:pPr>
        <w:spacing w:line="360" w:lineRule="auto"/>
        <w:ind w:firstLine="480"/>
        <w:rPr>
          <w:rFonts w:ascii="宋体" w:hAnsi="宋体" w:cs="宋体"/>
          <w:sz w:val="24"/>
          <w:lang w:val="zh-CN"/>
        </w:rPr>
      </w:pPr>
      <w:r>
        <w:rPr>
          <w:rFonts w:ascii="宋体" w:hAnsi="宋体" w:cs="宋体" w:hint="eastAsia"/>
          <w:sz w:val="24"/>
          <w:lang w:val="zh-CN"/>
        </w:rPr>
        <w:t>4、本项目不接受供应商以联合体方式进行投标；</w:t>
      </w:r>
    </w:p>
    <w:p w:rsidR="00420D30" w:rsidRDefault="00534555">
      <w:pPr>
        <w:spacing w:line="360" w:lineRule="auto"/>
        <w:ind w:firstLine="480"/>
        <w:rPr>
          <w:rFonts w:ascii="宋体" w:hAnsi="宋体" w:cs="宋体"/>
          <w:sz w:val="24"/>
          <w:lang w:val="zh-CN"/>
        </w:rPr>
      </w:pPr>
      <w:r>
        <w:rPr>
          <w:rFonts w:ascii="宋体" w:hAnsi="宋体" w:cs="宋体" w:hint="eastAsia"/>
          <w:sz w:val="24"/>
          <w:lang w:val="zh-CN"/>
        </w:rPr>
        <w:t>5、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p>
    <w:p w:rsidR="00420D30" w:rsidRDefault="00534555">
      <w:pPr>
        <w:tabs>
          <w:tab w:val="left" w:pos="840"/>
        </w:tabs>
        <w:spacing w:line="480" w:lineRule="exact"/>
        <w:ind w:firstLine="480"/>
        <w:rPr>
          <w:rFonts w:ascii="宋体" w:hAnsi="宋体" w:cs="宋体"/>
          <w:b/>
          <w:bCs/>
          <w:sz w:val="24"/>
        </w:rPr>
      </w:pPr>
      <w:r>
        <w:rPr>
          <w:rFonts w:ascii="宋体" w:hAnsi="宋体" w:cs="宋体" w:hint="eastAsia"/>
          <w:sz w:val="24"/>
        </w:rPr>
        <w:t>供应商应自愿承担与参加本次投标有关的费用。采购代理机构对供应商发生的费用不承担任何责任。</w:t>
      </w:r>
    </w:p>
    <w:p w:rsidR="00420D30" w:rsidRDefault="00534555">
      <w:pPr>
        <w:widowControl/>
        <w:spacing w:line="360" w:lineRule="auto"/>
        <w:jc w:val="center"/>
        <w:outlineLvl w:val="1"/>
        <w:rPr>
          <w:rFonts w:ascii="宋体" w:hAnsi="宋体" w:cs="宋体"/>
          <w:b/>
          <w:bCs/>
          <w:sz w:val="24"/>
        </w:rPr>
      </w:pPr>
      <w:bookmarkStart w:id="23" w:name="_Toc21936"/>
      <w:r>
        <w:rPr>
          <w:rFonts w:ascii="宋体" w:hAnsi="宋体" w:cs="宋体" w:hint="eastAsia"/>
          <w:b/>
          <w:bCs/>
          <w:sz w:val="24"/>
        </w:rPr>
        <w:t>二、磋商文件说明</w:t>
      </w:r>
      <w:bookmarkEnd w:id="23"/>
    </w:p>
    <w:p w:rsidR="00420D30" w:rsidRDefault="00534555">
      <w:pPr>
        <w:widowControl/>
        <w:spacing w:line="360" w:lineRule="auto"/>
        <w:jc w:val="left"/>
        <w:outlineLvl w:val="2"/>
        <w:rPr>
          <w:rFonts w:ascii="宋体"/>
          <w:b/>
          <w:bCs/>
          <w:sz w:val="24"/>
        </w:rPr>
      </w:pPr>
      <w:bookmarkStart w:id="24" w:name="_Toc376936733"/>
      <w:bookmarkStart w:id="25" w:name="_Toc10122"/>
      <w:bookmarkStart w:id="26" w:name="_Toc14153"/>
      <w:bookmarkStart w:id="27" w:name="_Toc10649"/>
      <w:bookmarkStart w:id="28" w:name="_Toc325726002"/>
      <w:r>
        <w:rPr>
          <w:rFonts w:ascii="宋体" w:hAnsi="宋体" w:cs="宋体"/>
          <w:b/>
          <w:bCs/>
          <w:sz w:val="24"/>
        </w:rPr>
        <w:t>4.</w:t>
      </w:r>
      <w:r>
        <w:rPr>
          <w:rFonts w:ascii="宋体" w:hAnsi="宋体" w:cs="宋体" w:hint="eastAsia"/>
          <w:b/>
          <w:bCs/>
          <w:sz w:val="24"/>
        </w:rPr>
        <w:t>磋商文件的构成</w:t>
      </w:r>
      <w:bookmarkEnd w:id="24"/>
      <w:bookmarkEnd w:id="25"/>
      <w:bookmarkEnd w:id="26"/>
      <w:bookmarkEnd w:id="27"/>
      <w:bookmarkEnd w:id="28"/>
    </w:p>
    <w:p w:rsidR="00420D30" w:rsidRDefault="00534555">
      <w:pPr>
        <w:spacing w:line="360" w:lineRule="auto"/>
        <w:rPr>
          <w:rFonts w:ascii="宋体"/>
          <w:sz w:val="24"/>
        </w:rPr>
      </w:pPr>
      <w:r>
        <w:rPr>
          <w:rFonts w:ascii="宋体" w:hAnsi="宋体" w:cs="宋体"/>
          <w:sz w:val="24"/>
        </w:rPr>
        <w:t>4.1</w:t>
      </w:r>
      <w:r>
        <w:rPr>
          <w:rFonts w:ascii="宋体" w:hAnsi="宋体" w:cs="宋体" w:hint="eastAsia"/>
          <w:sz w:val="24"/>
        </w:rPr>
        <w:t>磋商文件包括：</w:t>
      </w:r>
    </w:p>
    <w:p w:rsidR="00420D30" w:rsidRDefault="00534555">
      <w:pPr>
        <w:spacing w:line="360" w:lineRule="auto"/>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）投标邀请</w:t>
      </w:r>
    </w:p>
    <w:p w:rsidR="00420D30" w:rsidRDefault="00534555">
      <w:pPr>
        <w:spacing w:line="360" w:lineRule="auto"/>
        <w:rPr>
          <w:rFonts w:ascii="宋体"/>
          <w:sz w:val="24"/>
        </w:rPr>
      </w:pPr>
      <w:r>
        <w:rPr>
          <w:rFonts w:ascii="宋体" w:hAnsi="宋体" w:cs="宋体" w:hint="eastAsia"/>
          <w:sz w:val="24"/>
        </w:rPr>
        <w:lastRenderedPageBreak/>
        <w:t>（</w:t>
      </w:r>
      <w:r>
        <w:rPr>
          <w:rFonts w:ascii="宋体" w:hAnsi="宋体" w:cs="宋体"/>
          <w:sz w:val="24"/>
        </w:rPr>
        <w:t>2</w:t>
      </w:r>
      <w:r>
        <w:rPr>
          <w:rFonts w:ascii="宋体" w:hAnsi="宋体" w:cs="宋体" w:hint="eastAsia"/>
          <w:sz w:val="24"/>
        </w:rPr>
        <w:t>）</w:t>
      </w:r>
      <w:r>
        <w:rPr>
          <w:rFonts w:ascii="宋体" w:hAnsi="宋体" w:cs="宋体" w:hint="eastAsia"/>
          <w:sz w:val="24"/>
          <w:lang w:val="zh-CN"/>
        </w:rPr>
        <w:t>供应商须知前附表</w:t>
      </w:r>
    </w:p>
    <w:p w:rsidR="00420D30" w:rsidRDefault="00534555">
      <w:pPr>
        <w:spacing w:line="360" w:lineRule="auto"/>
        <w:rPr>
          <w:rFonts w:asci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）供应商须知</w:t>
      </w:r>
    </w:p>
    <w:p w:rsidR="00420D30" w:rsidRDefault="00534555">
      <w:pPr>
        <w:spacing w:line="360" w:lineRule="auto"/>
        <w:rPr>
          <w:rFonts w:ascii="宋体"/>
          <w:sz w:val="24"/>
        </w:rPr>
      </w:pPr>
      <w:r>
        <w:rPr>
          <w:rFonts w:ascii="宋体" w:hAnsi="宋体" w:cs="宋体" w:hint="eastAsia"/>
          <w:sz w:val="24"/>
        </w:rPr>
        <w:t>（</w:t>
      </w:r>
      <w:r>
        <w:rPr>
          <w:rFonts w:ascii="宋体" w:hAnsi="宋体" w:cs="宋体"/>
          <w:sz w:val="24"/>
        </w:rPr>
        <w:t>4</w:t>
      </w:r>
      <w:r>
        <w:rPr>
          <w:rFonts w:ascii="宋体" w:hAnsi="宋体" w:cs="宋体" w:hint="eastAsia"/>
          <w:sz w:val="24"/>
        </w:rPr>
        <w:t>）采购项目合同书</w:t>
      </w:r>
    </w:p>
    <w:p w:rsidR="00420D30" w:rsidRDefault="00534555">
      <w:pPr>
        <w:spacing w:line="360" w:lineRule="auto"/>
        <w:rPr>
          <w:rFonts w:ascii="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）响应文件格式（相关附件）</w:t>
      </w:r>
    </w:p>
    <w:p w:rsidR="00420D30" w:rsidRDefault="00534555">
      <w:pPr>
        <w:tabs>
          <w:tab w:val="left" w:pos="6889"/>
        </w:tabs>
        <w:spacing w:line="360" w:lineRule="auto"/>
        <w:rPr>
          <w:rFonts w:ascii="宋体"/>
          <w:sz w:val="24"/>
        </w:rPr>
      </w:pPr>
      <w:r>
        <w:rPr>
          <w:rFonts w:ascii="宋体" w:hAnsi="宋体" w:cs="宋体" w:hint="eastAsia"/>
          <w:sz w:val="24"/>
        </w:rPr>
        <w:t>（</w:t>
      </w:r>
      <w:r>
        <w:rPr>
          <w:rFonts w:ascii="宋体" w:hAnsi="宋体" w:cs="宋体"/>
          <w:sz w:val="24"/>
        </w:rPr>
        <w:t>6</w:t>
      </w:r>
      <w:r>
        <w:rPr>
          <w:rFonts w:ascii="宋体" w:hAnsi="宋体" w:cs="宋体" w:hint="eastAsia"/>
          <w:sz w:val="24"/>
        </w:rPr>
        <w:t>）采购项目要求及技术参数</w:t>
      </w:r>
      <w:r>
        <w:rPr>
          <w:rFonts w:ascii="宋体" w:hAnsi="宋体" w:cs="宋体" w:hint="eastAsia"/>
          <w:sz w:val="24"/>
        </w:rPr>
        <w:tab/>
      </w:r>
    </w:p>
    <w:p w:rsidR="00420D30" w:rsidRDefault="00534555">
      <w:pPr>
        <w:spacing w:line="360" w:lineRule="auto"/>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）磋商过程中发生的澄清、变更和补充文件</w:t>
      </w:r>
    </w:p>
    <w:p w:rsidR="00420D30" w:rsidRDefault="00534555">
      <w:pPr>
        <w:spacing w:line="360" w:lineRule="auto"/>
        <w:rPr>
          <w:rFonts w:ascii="宋体"/>
          <w:sz w:val="24"/>
        </w:rPr>
      </w:pPr>
      <w:r>
        <w:rPr>
          <w:rFonts w:ascii="宋体" w:hAnsi="宋体" w:cs="宋体"/>
          <w:sz w:val="24"/>
        </w:rPr>
        <w:t xml:space="preserve">4.2 </w:t>
      </w:r>
      <w:r>
        <w:rPr>
          <w:rFonts w:ascii="宋体" w:hAnsi="宋体" w:cs="宋体" w:hint="eastAsia"/>
          <w:sz w:val="24"/>
        </w:rPr>
        <w:t>供应商应认真阅读磋商文件中列示的事项、格式、条款和要求等内容。如果供应商未按磋商文件要求提交全部资料，或者对磋商文件未作出实质性响应的，将视为无效响应。</w:t>
      </w:r>
    </w:p>
    <w:p w:rsidR="00420D30" w:rsidRDefault="00534555">
      <w:pPr>
        <w:widowControl/>
        <w:spacing w:line="360" w:lineRule="auto"/>
        <w:jc w:val="left"/>
        <w:outlineLvl w:val="2"/>
        <w:rPr>
          <w:rFonts w:ascii="宋体"/>
          <w:b/>
          <w:bCs/>
          <w:sz w:val="24"/>
        </w:rPr>
      </w:pPr>
      <w:bookmarkStart w:id="29" w:name="_Toc376936734"/>
      <w:bookmarkStart w:id="30" w:name="_Toc325726003"/>
      <w:bookmarkStart w:id="31" w:name="_Toc3451"/>
      <w:bookmarkStart w:id="32" w:name="_Toc32430"/>
      <w:bookmarkStart w:id="33" w:name="_Toc6482"/>
      <w:r>
        <w:rPr>
          <w:rFonts w:ascii="宋体" w:hAnsi="宋体" w:cs="宋体"/>
          <w:b/>
          <w:bCs/>
          <w:sz w:val="24"/>
        </w:rPr>
        <w:t>5.</w:t>
      </w:r>
      <w:r>
        <w:rPr>
          <w:rFonts w:ascii="宋体" w:hAnsi="宋体" w:cs="宋体" w:hint="eastAsia"/>
          <w:b/>
          <w:bCs/>
          <w:sz w:val="24"/>
        </w:rPr>
        <w:t>磋商文件的</w:t>
      </w:r>
      <w:bookmarkEnd w:id="29"/>
      <w:bookmarkEnd w:id="30"/>
      <w:r>
        <w:rPr>
          <w:rFonts w:ascii="宋体" w:hAnsi="宋体" w:cs="宋体" w:hint="eastAsia"/>
          <w:b/>
          <w:bCs/>
          <w:sz w:val="24"/>
        </w:rPr>
        <w:t>质疑</w:t>
      </w:r>
      <w:bookmarkEnd w:id="31"/>
      <w:bookmarkEnd w:id="32"/>
      <w:bookmarkEnd w:id="33"/>
    </w:p>
    <w:p w:rsidR="00420D30" w:rsidRDefault="00534555">
      <w:pPr>
        <w:spacing w:line="360" w:lineRule="auto"/>
        <w:ind w:firstLine="480"/>
        <w:rPr>
          <w:rFonts w:ascii="宋体"/>
          <w:sz w:val="24"/>
        </w:rPr>
      </w:pPr>
      <w:r>
        <w:rPr>
          <w:rFonts w:ascii="宋体" w:hAnsi="宋体" w:cs="宋体" w:hint="eastAsia"/>
          <w:sz w:val="24"/>
        </w:rPr>
        <w:t>供应商对磋商文件有异议的，应在提交首次响应文件截止时间至少</w:t>
      </w:r>
      <w:r>
        <w:rPr>
          <w:rFonts w:ascii="宋体" w:hAnsi="宋体" w:cs="宋体"/>
          <w:sz w:val="24"/>
        </w:rPr>
        <w:t>1</w:t>
      </w:r>
      <w:r>
        <w:rPr>
          <w:rFonts w:ascii="宋体" w:hAnsi="宋体" w:cs="宋体" w:hint="eastAsia"/>
          <w:sz w:val="24"/>
        </w:rPr>
        <w:t>日前以书面形式提出（不接受匿名质疑），采购代理机构在收到供应商的书面质疑后视情况予以答复，并将变更事宜在青海政府采购网上发布公告，告知本项目的所有潜在供应商。</w:t>
      </w:r>
    </w:p>
    <w:p w:rsidR="00420D30" w:rsidRDefault="00534555">
      <w:pPr>
        <w:widowControl/>
        <w:spacing w:line="360" w:lineRule="auto"/>
        <w:jc w:val="left"/>
        <w:outlineLvl w:val="2"/>
        <w:rPr>
          <w:rFonts w:ascii="宋体"/>
          <w:b/>
          <w:bCs/>
          <w:sz w:val="24"/>
        </w:rPr>
      </w:pPr>
      <w:bookmarkStart w:id="34" w:name="_Toc26515"/>
      <w:bookmarkStart w:id="35" w:name="_Toc32027"/>
      <w:bookmarkStart w:id="36" w:name="_Toc13050"/>
      <w:bookmarkStart w:id="37" w:name="_Toc325726004"/>
      <w:bookmarkStart w:id="38" w:name="_Toc376936735"/>
      <w:r>
        <w:rPr>
          <w:rFonts w:ascii="宋体" w:hAnsi="宋体" w:cs="宋体"/>
          <w:b/>
          <w:bCs/>
          <w:sz w:val="24"/>
        </w:rPr>
        <w:t>6.</w:t>
      </w:r>
      <w:r>
        <w:rPr>
          <w:rFonts w:ascii="宋体" w:hAnsi="宋体" w:cs="宋体" w:hint="eastAsia"/>
          <w:b/>
          <w:bCs/>
          <w:sz w:val="24"/>
        </w:rPr>
        <w:t>磋商文件的澄清、修改</w:t>
      </w:r>
      <w:bookmarkEnd w:id="34"/>
      <w:bookmarkEnd w:id="35"/>
      <w:bookmarkEnd w:id="36"/>
      <w:bookmarkEnd w:id="37"/>
      <w:bookmarkEnd w:id="38"/>
    </w:p>
    <w:p w:rsidR="00420D30" w:rsidRDefault="00534555">
      <w:pPr>
        <w:spacing w:line="360" w:lineRule="auto"/>
        <w:rPr>
          <w:rFonts w:ascii="宋体"/>
          <w:sz w:val="24"/>
        </w:rPr>
      </w:pPr>
      <w:r>
        <w:rPr>
          <w:rFonts w:ascii="宋体" w:hAnsi="宋体" w:cs="宋体"/>
          <w:sz w:val="24"/>
        </w:rPr>
        <w:t>6.1</w:t>
      </w:r>
      <w:r>
        <w:rPr>
          <w:rFonts w:ascii="宋体" w:hAnsi="宋体" w:cs="宋体" w:hint="eastAsia"/>
          <w:snapToGrid w:val="0"/>
          <w:sz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rPr>
        <w:t>5</w:t>
      </w:r>
      <w:r>
        <w:rPr>
          <w:rFonts w:ascii="宋体" w:hAnsi="宋体" w:cs="宋体" w:hint="eastAsia"/>
          <w:snapToGrid w:val="0"/>
          <w:sz w:val="24"/>
        </w:rPr>
        <w:t>日前，以书面形式通知所有获取磋商文件的供应商；不足</w:t>
      </w:r>
      <w:r>
        <w:rPr>
          <w:rFonts w:ascii="宋体" w:hAnsi="宋体" w:cs="宋体"/>
          <w:snapToGrid w:val="0"/>
          <w:sz w:val="24"/>
        </w:rPr>
        <w:t>5</w:t>
      </w:r>
      <w:r>
        <w:rPr>
          <w:rFonts w:ascii="宋体" w:hAnsi="宋体" w:cs="宋体" w:hint="eastAsia"/>
          <w:snapToGrid w:val="0"/>
          <w:sz w:val="24"/>
        </w:rPr>
        <w:t>日的，采购代理机构应当顺延提交首次响应文件截止时间。</w:t>
      </w:r>
    </w:p>
    <w:p w:rsidR="00420D30" w:rsidRDefault="00534555">
      <w:pPr>
        <w:spacing w:line="360" w:lineRule="auto"/>
        <w:rPr>
          <w:rFonts w:ascii="宋体"/>
          <w:sz w:val="24"/>
        </w:rPr>
      </w:pPr>
      <w:r>
        <w:rPr>
          <w:rFonts w:ascii="宋体" w:hAnsi="宋体" w:cs="宋体"/>
          <w:sz w:val="24"/>
        </w:rPr>
        <w:t>6.2</w:t>
      </w:r>
      <w:r>
        <w:rPr>
          <w:rFonts w:ascii="宋体" w:hAnsi="宋体" w:cs="宋体" w:hint="eastAsia"/>
          <w:sz w:val="24"/>
        </w:rPr>
        <w:t>在提交响应文件截止时间前，采购代理机构可以视采购具体情况，延长提交响应文件截止时间和开启时间，并在磋商文件中要求的提交响应文件截止时间和开启时间的三日前，将变更公告发布在青海政府采购网上。</w:t>
      </w:r>
      <w:bookmarkStart w:id="39" w:name="_Toc23340"/>
      <w:bookmarkStart w:id="40" w:name="_Toc376936736"/>
      <w:bookmarkStart w:id="41" w:name="_Toc325726005"/>
    </w:p>
    <w:p w:rsidR="00420D30" w:rsidRDefault="00534555">
      <w:pPr>
        <w:widowControl/>
        <w:spacing w:line="360" w:lineRule="auto"/>
        <w:jc w:val="center"/>
        <w:outlineLvl w:val="1"/>
        <w:rPr>
          <w:rFonts w:ascii="宋体" w:hAnsi="宋体" w:cs="宋体"/>
          <w:b/>
          <w:bCs/>
          <w:sz w:val="24"/>
        </w:rPr>
      </w:pPr>
      <w:bookmarkStart w:id="42" w:name="_Toc30837"/>
      <w:r>
        <w:rPr>
          <w:rFonts w:ascii="宋体" w:hAnsi="宋体" w:cs="宋体" w:hint="eastAsia"/>
          <w:b/>
          <w:bCs/>
          <w:sz w:val="24"/>
        </w:rPr>
        <w:t>三、响应文件的编制</w:t>
      </w:r>
      <w:bookmarkStart w:id="43" w:name="_Toc325726006"/>
      <w:bookmarkStart w:id="44" w:name="_Toc13057"/>
      <w:bookmarkStart w:id="45" w:name="_Toc9674"/>
      <w:bookmarkStart w:id="46" w:name="_Toc376936737"/>
      <w:bookmarkEnd w:id="39"/>
      <w:bookmarkEnd w:id="40"/>
      <w:bookmarkEnd w:id="41"/>
      <w:bookmarkEnd w:id="42"/>
    </w:p>
    <w:p w:rsidR="00420D30" w:rsidRDefault="00534555">
      <w:pPr>
        <w:widowControl/>
        <w:spacing w:line="360" w:lineRule="auto"/>
        <w:jc w:val="left"/>
        <w:outlineLvl w:val="2"/>
        <w:rPr>
          <w:rFonts w:ascii="宋体"/>
          <w:b/>
          <w:bCs/>
          <w:sz w:val="24"/>
        </w:rPr>
      </w:pPr>
      <w:bookmarkStart w:id="47" w:name="_Toc23544"/>
      <w:r>
        <w:rPr>
          <w:rFonts w:ascii="宋体" w:hAnsi="宋体" w:cs="宋体"/>
          <w:b/>
          <w:bCs/>
          <w:sz w:val="24"/>
        </w:rPr>
        <w:t>7.</w:t>
      </w:r>
      <w:r>
        <w:rPr>
          <w:rFonts w:ascii="宋体" w:hAnsi="宋体" w:cs="宋体" w:hint="eastAsia"/>
          <w:b/>
          <w:bCs/>
          <w:sz w:val="24"/>
        </w:rPr>
        <w:t>响应文件的语言及度量衡单位</w:t>
      </w:r>
      <w:bookmarkEnd w:id="43"/>
      <w:bookmarkEnd w:id="44"/>
      <w:bookmarkEnd w:id="45"/>
      <w:bookmarkEnd w:id="46"/>
      <w:bookmarkEnd w:id="47"/>
    </w:p>
    <w:p w:rsidR="00420D30" w:rsidRDefault="00534555">
      <w:pPr>
        <w:spacing w:line="360" w:lineRule="auto"/>
        <w:rPr>
          <w:rFonts w:ascii="宋体"/>
          <w:sz w:val="24"/>
        </w:rPr>
      </w:pPr>
      <w:r>
        <w:rPr>
          <w:rFonts w:ascii="宋体" w:hAnsi="宋体" w:cs="宋体"/>
          <w:sz w:val="24"/>
        </w:rPr>
        <w:t>7.1</w:t>
      </w:r>
      <w:r>
        <w:rPr>
          <w:rFonts w:ascii="宋体" w:hAnsi="宋体" w:cs="宋体" w:hint="eastAsia"/>
          <w:sz w:val="24"/>
        </w:rPr>
        <w:t>供应商提交的响应文件以及供应商与采购代理机构就此磋商发生的所有来往函电均应使用简体中文。</w:t>
      </w:r>
    </w:p>
    <w:p w:rsidR="00420D30" w:rsidRDefault="00534555">
      <w:pPr>
        <w:spacing w:line="360" w:lineRule="auto"/>
        <w:rPr>
          <w:rFonts w:ascii="宋体"/>
          <w:sz w:val="24"/>
        </w:rPr>
      </w:pPr>
      <w:r>
        <w:rPr>
          <w:rFonts w:ascii="宋体" w:hAnsi="宋体" w:cs="宋体"/>
          <w:sz w:val="24"/>
        </w:rPr>
        <w:t xml:space="preserve">7.2 </w:t>
      </w:r>
      <w:r>
        <w:rPr>
          <w:rFonts w:ascii="宋体" w:hAnsi="宋体" w:cs="宋体" w:hint="eastAsia"/>
          <w:sz w:val="24"/>
        </w:rPr>
        <w:t>除磋商文件中另有规定外，响应文件所使用的度量衡单位，均须采用国家法定计量单位。</w:t>
      </w:r>
    </w:p>
    <w:p w:rsidR="00420D30" w:rsidRDefault="00534555">
      <w:pPr>
        <w:spacing w:line="360" w:lineRule="auto"/>
        <w:rPr>
          <w:rFonts w:ascii="宋体"/>
          <w:sz w:val="24"/>
        </w:rPr>
      </w:pPr>
      <w:r>
        <w:rPr>
          <w:rFonts w:ascii="宋体" w:hAnsi="宋体" w:cs="宋体"/>
          <w:sz w:val="24"/>
        </w:rPr>
        <w:t>7.3</w:t>
      </w:r>
      <w:r>
        <w:rPr>
          <w:rFonts w:ascii="宋体" w:hAnsi="宋体" w:cs="宋体" w:hint="eastAsia"/>
          <w:sz w:val="24"/>
        </w:rPr>
        <w:t>附有外文资料的，须翻译成中文并加盖供应商公章，如果翻译的中文资料与外文资料存在差异和矛盾时，以中文资料为准。其准确性由供应商负责。</w:t>
      </w:r>
    </w:p>
    <w:p w:rsidR="00420D30" w:rsidRDefault="00534555">
      <w:pPr>
        <w:pStyle w:val="af1"/>
        <w:jc w:val="left"/>
        <w:outlineLvl w:val="9"/>
        <w:rPr>
          <w:rFonts w:ascii="宋体"/>
          <w:sz w:val="24"/>
          <w:szCs w:val="24"/>
        </w:rPr>
      </w:pPr>
      <w:bookmarkStart w:id="48" w:name="_Toc13481"/>
      <w:bookmarkStart w:id="49" w:name="_Toc17515"/>
      <w:bookmarkStart w:id="50" w:name="_Toc32747"/>
      <w:bookmarkStart w:id="51" w:name="_Toc12442"/>
      <w:bookmarkStart w:id="52" w:name="_Toc17233"/>
      <w:bookmarkStart w:id="53" w:name="_Toc430937642"/>
      <w:r>
        <w:rPr>
          <w:rFonts w:ascii="宋体" w:hAnsi="宋体" w:cs="宋体"/>
          <w:sz w:val="24"/>
          <w:szCs w:val="24"/>
        </w:rPr>
        <w:lastRenderedPageBreak/>
        <w:t>8.</w:t>
      </w:r>
      <w:r>
        <w:rPr>
          <w:rFonts w:ascii="宋体" w:hAnsi="宋体" w:cs="宋体" w:hint="eastAsia"/>
          <w:sz w:val="24"/>
          <w:szCs w:val="24"/>
        </w:rPr>
        <w:t>投标报价及币种</w:t>
      </w:r>
      <w:bookmarkEnd w:id="48"/>
      <w:bookmarkEnd w:id="49"/>
      <w:bookmarkEnd w:id="50"/>
      <w:bookmarkEnd w:id="51"/>
      <w:bookmarkEnd w:id="52"/>
      <w:bookmarkEnd w:id="53"/>
    </w:p>
    <w:p w:rsidR="00420D30" w:rsidRDefault="00534555">
      <w:pPr>
        <w:autoSpaceDE w:val="0"/>
        <w:autoSpaceDN w:val="0"/>
        <w:adjustRightInd w:val="0"/>
        <w:spacing w:line="480" w:lineRule="exact"/>
        <w:rPr>
          <w:rFonts w:ascii="宋体" w:hAnsi="宋体"/>
          <w:sz w:val="24"/>
        </w:rPr>
      </w:pPr>
      <w:r>
        <w:rPr>
          <w:rFonts w:ascii="宋体" w:hAnsi="Cambria" w:cs="宋体"/>
          <w:sz w:val="24"/>
          <w:lang w:val="zh-CN"/>
        </w:rPr>
        <w:t>8.1</w:t>
      </w:r>
      <w:r>
        <w:rPr>
          <w:rFonts w:ascii="宋体" w:hAnsi="Cambria" w:cs="宋体" w:hint="eastAsia"/>
          <w:sz w:val="24"/>
          <w:lang w:val="zh-CN"/>
        </w:rPr>
        <w:t>投标报价为投标总价。投标报价必须包括：</w:t>
      </w:r>
      <w:r>
        <w:rPr>
          <w:rFonts w:ascii="宋体" w:hAnsi="Cambria" w:cs="宋体" w:hint="eastAsia"/>
          <w:kern w:val="0"/>
          <w:sz w:val="24"/>
          <w:lang w:val="zh-CN"/>
        </w:rPr>
        <w:t>产品费、验收费、手续费、包装费、运输费、保险费、安装费、调试费、培训费、售前、售中、售后服务费、招标代理费、税金及不可预见费等全部费用</w:t>
      </w:r>
      <w:r>
        <w:rPr>
          <w:rFonts w:ascii="宋体" w:hAnsi="宋体" w:hint="eastAsia"/>
          <w:sz w:val="24"/>
        </w:rPr>
        <w:t>。</w:t>
      </w:r>
    </w:p>
    <w:p w:rsidR="00420D30" w:rsidRDefault="00534555">
      <w:pPr>
        <w:autoSpaceDE w:val="0"/>
        <w:autoSpaceDN w:val="0"/>
        <w:adjustRightInd w:val="0"/>
        <w:spacing w:line="480" w:lineRule="exact"/>
        <w:rPr>
          <w:rFonts w:ascii="宋体" w:hAnsi="Cambria"/>
          <w:sz w:val="24"/>
          <w:lang w:val="zh-CN"/>
        </w:rPr>
      </w:pPr>
      <w:r>
        <w:rPr>
          <w:rFonts w:ascii="宋体" w:hAnsi="Cambria" w:cs="宋体"/>
          <w:sz w:val="24"/>
          <w:lang w:val="zh-CN"/>
        </w:rPr>
        <w:t>8.2</w:t>
      </w:r>
      <w:r>
        <w:rPr>
          <w:rFonts w:ascii="宋体" w:hAnsi="Cambria" w:cs="宋体" w:hint="eastAsia"/>
          <w:sz w:val="24"/>
          <w:lang w:val="zh-CN"/>
        </w:rPr>
        <w:t>投标报价应注明有效期，有效期应与投标有效期一致。</w:t>
      </w:r>
    </w:p>
    <w:p w:rsidR="00420D30" w:rsidRDefault="00534555">
      <w:pPr>
        <w:autoSpaceDE w:val="0"/>
        <w:autoSpaceDN w:val="0"/>
        <w:adjustRightInd w:val="0"/>
        <w:spacing w:line="480" w:lineRule="exact"/>
        <w:rPr>
          <w:rFonts w:ascii="宋体" w:hAnsi="Cambria"/>
          <w:sz w:val="24"/>
          <w:lang w:val="zh-CN"/>
        </w:rPr>
      </w:pPr>
      <w:r>
        <w:rPr>
          <w:rFonts w:ascii="宋体" w:hAnsi="Cambria" w:cs="宋体"/>
          <w:sz w:val="24"/>
          <w:lang w:val="zh-CN"/>
        </w:rPr>
        <w:t>8.3</w:t>
      </w:r>
      <w:r>
        <w:rPr>
          <w:rFonts w:ascii="宋体" w:hAnsi="Cambria" w:cs="宋体" w:hint="eastAsia"/>
          <w:sz w:val="24"/>
          <w:lang w:val="zh-CN"/>
        </w:rPr>
        <w:t>供应商应根据竞争性磋商文件规定的格式完整填写所有内容，并保证所提供的全部资料真实可信，自愿承担相应责任。</w:t>
      </w:r>
    </w:p>
    <w:p w:rsidR="00420D30" w:rsidRDefault="00534555">
      <w:pPr>
        <w:autoSpaceDE w:val="0"/>
        <w:autoSpaceDN w:val="0"/>
        <w:adjustRightInd w:val="0"/>
        <w:spacing w:line="480" w:lineRule="exact"/>
        <w:rPr>
          <w:rFonts w:ascii="宋体" w:hAnsi="Cambria"/>
          <w:sz w:val="24"/>
          <w:lang w:val="zh-CN"/>
        </w:rPr>
      </w:pPr>
      <w:r>
        <w:rPr>
          <w:rFonts w:ascii="宋体" w:hAnsi="Cambria" w:cs="宋体"/>
          <w:sz w:val="24"/>
          <w:lang w:val="zh-CN"/>
        </w:rPr>
        <w:t>8.4</w:t>
      </w:r>
      <w:r>
        <w:rPr>
          <w:rFonts w:ascii="宋体" w:hAnsi="Cambria" w:cs="宋体" w:hint="eastAsia"/>
          <w:sz w:val="24"/>
          <w:lang w:val="zh-CN"/>
        </w:rPr>
        <w:t>投标报价为闭口价，即中标后在合同有效期内价格不变。</w:t>
      </w:r>
    </w:p>
    <w:p w:rsidR="00420D30" w:rsidRDefault="00534555">
      <w:pPr>
        <w:autoSpaceDE w:val="0"/>
        <w:autoSpaceDN w:val="0"/>
        <w:adjustRightInd w:val="0"/>
        <w:spacing w:line="480" w:lineRule="exact"/>
        <w:rPr>
          <w:rFonts w:ascii="宋体" w:hAnsi="Cambria"/>
          <w:sz w:val="24"/>
          <w:lang w:val="zh-CN"/>
        </w:rPr>
      </w:pPr>
      <w:r>
        <w:rPr>
          <w:rFonts w:ascii="宋体" w:hAnsi="Cambria" w:cs="宋体"/>
          <w:sz w:val="24"/>
          <w:lang w:val="zh-CN"/>
        </w:rPr>
        <w:t>8.5</w:t>
      </w:r>
      <w:r>
        <w:rPr>
          <w:rFonts w:ascii="宋体" w:hAnsi="Cambria" w:cs="宋体" w:hint="eastAsia"/>
          <w:sz w:val="24"/>
          <w:lang w:val="zh-CN"/>
        </w:rPr>
        <w:t>投标币种是人民币。</w:t>
      </w:r>
    </w:p>
    <w:p w:rsidR="00420D30" w:rsidRDefault="00534555">
      <w:pPr>
        <w:widowControl/>
        <w:spacing w:line="480" w:lineRule="exact"/>
        <w:jc w:val="left"/>
        <w:outlineLvl w:val="2"/>
        <w:rPr>
          <w:rFonts w:ascii="宋体"/>
          <w:b/>
          <w:bCs/>
          <w:sz w:val="24"/>
        </w:rPr>
      </w:pPr>
      <w:bookmarkStart w:id="54" w:name="_Toc17093"/>
      <w:bookmarkStart w:id="55" w:name="_Toc21569"/>
      <w:bookmarkStart w:id="56" w:name="_Toc325726012"/>
      <w:bookmarkStart w:id="57" w:name="_Toc22285"/>
      <w:bookmarkStart w:id="58" w:name="_Toc376936743"/>
      <w:r>
        <w:rPr>
          <w:rFonts w:ascii="宋体" w:hAnsi="宋体" w:cs="宋体"/>
          <w:b/>
          <w:bCs/>
          <w:sz w:val="24"/>
        </w:rPr>
        <w:t>9.</w:t>
      </w:r>
      <w:r>
        <w:rPr>
          <w:rFonts w:ascii="宋体" w:hAnsi="宋体" w:cs="宋体" w:hint="eastAsia"/>
          <w:b/>
          <w:bCs/>
          <w:sz w:val="24"/>
        </w:rPr>
        <w:t>磋商保证金</w:t>
      </w:r>
      <w:bookmarkEnd w:id="54"/>
      <w:bookmarkEnd w:id="55"/>
      <w:bookmarkEnd w:id="56"/>
      <w:bookmarkEnd w:id="57"/>
      <w:bookmarkEnd w:id="58"/>
    </w:p>
    <w:p w:rsidR="00420D30" w:rsidRDefault="00534555">
      <w:pPr>
        <w:autoSpaceDE w:val="0"/>
        <w:autoSpaceDN w:val="0"/>
        <w:adjustRightInd w:val="0"/>
        <w:spacing w:line="480" w:lineRule="exact"/>
        <w:ind w:firstLine="480"/>
        <w:rPr>
          <w:rFonts w:ascii="宋体" w:hAnsi="Cambria" w:cs="宋体"/>
          <w:sz w:val="24"/>
          <w:lang w:val="zh-CN"/>
        </w:rPr>
      </w:pPr>
      <w:bookmarkStart w:id="59" w:name="_Toc376936744"/>
      <w:bookmarkStart w:id="60" w:name="_Toc22044"/>
      <w:bookmarkStart w:id="61" w:name="_Toc325726013"/>
      <w:bookmarkStart w:id="62" w:name="_Toc32704"/>
      <w:r>
        <w:rPr>
          <w:rFonts w:ascii="宋体" w:hAnsi="Cambria" w:cs="宋体"/>
          <w:sz w:val="24"/>
          <w:lang w:val="zh-CN"/>
        </w:rPr>
        <w:t>9.1</w:t>
      </w:r>
      <w:r>
        <w:rPr>
          <w:rFonts w:ascii="宋体" w:hAnsi="Cambria" w:cs="宋体" w:hint="eastAsia"/>
          <w:sz w:val="24"/>
          <w:lang w:val="zh-CN"/>
        </w:rPr>
        <w:t>供应商应将磋商保证金缴款证明做为投标文件的内容一并提供。交纳的磋商保证金用于因供应商的行为使本次招标活动受到损失的抵项。在本次招标活动中未中标且供应商未发生过失行为的，采购代理机构将在成交通知书发出五个工作日内退还。</w:t>
      </w:r>
    </w:p>
    <w:p w:rsidR="00420D30" w:rsidRDefault="00534555">
      <w:pPr>
        <w:autoSpaceDE w:val="0"/>
        <w:autoSpaceDN w:val="0"/>
        <w:spacing w:line="360" w:lineRule="auto"/>
        <w:ind w:firstLineChars="200" w:firstLine="482"/>
        <w:jc w:val="left"/>
        <w:rPr>
          <w:rFonts w:ascii="宋体" w:hAnsi="宋体" w:cs="宋体"/>
          <w:b/>
          <w:sz w:val="24"/>
          <w:lang w:val="zh-CN"/>
        </w:rPr>
      </w:pPr>
      <w:r>
        <w:rPr>
          <w:rFonts w:ascii="宋体" w:hAnsi="宋体" w:cs="宋体" w:hint="eastAsia"/>
          <w:b/>
          <w:sz w:val="24"/>
          <w:lang w:val="zh-CN"/>
        </w:rPr>
        <w:t>磋商保证金：</w:t>
      </w:r>
    </w:p>
    <w:p w:rsidR="00420D30" w:rsidRDefault="00534555">
      <w:pPr>
        <w:autoSpaceDE w:val="0"/>
        <w:autoSpaceDN w:val="0"/>
        <w:spacing w:line="360" w:lineRule="auto"/>
        <w:ind w:firstLineChars="200" w:firstLine="482"/>
        <w:jc w:val="left"/>
      </w:pPr>
      <w:r>
        <w:rPr>
          <w:rFonts w:ascii="宋体" w:hAnsi="宋体" w:cs="宋体" w:hint="eastAsia"/>
          <w:b/>
          <w:bCs/>
          <w:sz w:val="24"/>
          <w:lang w:val="zh-CN"/>
        </w:rPr>
        <w:t>（</w:t>
      </w:r>
      <w:r>
        <w:rPr>
          <w:rFonts w:ascii="宋体" w:hAnsi="宋体" w:cs="宋体" w:hint="eastAsia"/>
          <w:b/>
          <w:bCs/>
          <w:sz w:val="24"/>
        </w:rPr>
        <w:t>大写）叁万元整（小写）30000元</w:t>
      </w:r>
    </w:p>
    <w:p w:rsidR="00420D30" w:rsidRDefault="00534555">
      <w:pPr>
        <w:autoSpaceDE w:val="0"/>
        <w:autoSpaceDN w:val="0"/>
        <w:spacing w:line="360" w:lineRule="auto"/>
        <w:ind w:firstLineChars="200" w:firstLine="482"/>
        <w:jc w:val="left"/>
        <w:rPr>
          <w:rFonts w:ascii="宋体" w:hAnsi="宋体" w:cs="宋体"/>
          <w:b/>
          <w:bCs/>
          <w:sz w:val="24"/>
          <w:lang w:val="zh-CN"/>
        </w:rPr>
      </w:pPr>
      <w:r>
        <w:rPr>
          <w:rFonts w:ascii="宋体" w:hAnsi="宋体" w:cs="宋体" w:hint="eastAsia"/>
          <w:b/>
          <w:bCs/>
          <w:sz w:val="24"/>
          <w:lang w:val="zh-CN"/>
        </w:rPr>
        <w:t>收款单位：西宁方维工程管理有限公司</w:t>
      </w:r>
    </w:p>
    <w:p w:rsidR="00420D30" w:rsidRDefault="00534555">
      <w:pPr>
        <w:autoSpaceDE w:val="0"/>
        <w:autoSpaceDN w:val="0"/>
        <w:spacing w:line="360" w:lineRule="auto"/>
        <w:ind w:firstLineChars="200" w:firstLine="482"/>
        <w:jc w:val="left"/>
        <w:rPr>
          <w:rFonts w:ascii="宋体" w:hAnsi="宋体" w:cs="宋体"/>
          <w:b/>
          <w:bCs/>
          <w:sz w:val="24"/>
          <w:lang w:val="zh-CN"/>
        </w:rPr>
      </w:pPr>
      <w:r>
        <w:rPr>
          <w:rFonts w:ascii="宋体" w:hAnsi="宋体" w:cs="宋体" w:hint="eastAsia"/>
          <w:b/>
          <w:bCs/>
          <w:sz w:val="24"/>
          <w:lang w:val="zh-CN"/>
        </w:rPr>
        <w:t>开 户 行：交通银行股份有限公司青海省分行</w:t>
      </w:r>
    </w:p>
    <w:p w:rsidR="00420D30" w:rsidRDefault="00534555">
      <w:pPr>
        <w:autoSpaceDE w:val="0"/>
        <w:autoSpaceDN w:val="0"/>
        <w:spacing w:line="360" w:lineRule="auto"/>
        <w:ind w:firstLineChars="200" w:firstLine="482"/>
        <w:jc w:val="left"/>
        <w:rPr>
          <w:rFonts w:ascii="宋体" w:hAnsi="宋体" w:cs="宋体"/>
          <w:b/>
          <w:bCs/>
          <w:sz w:val="24"/>
          <w:lang w:val="zh-CN"/>
        </w:rPr>
      </w:pPr>
      <w:r>
        <w:rPr>
          <w:rFonts w:ascii="宋体" w:hAnsi="宋体" w:cs="宋体" w:hint="eastAsia"/>
          <w:b/>
          <w:bCs/>
          <w:sz w:val="24"/>
          <w:lang w:val="zh-CN"/>
        </w:rPr>
        <w:t>银行账号：631899991013000128236</w:t>
      </w:r>
    </w:p>
    <w:p w:rsidR="00420D30" w:rsidRDefault="00534555">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9.2</w:t>
      </w:r>
      <w:r>
        <w:rPr>
          <w:rFonts w:ascii="宋体" w:hAnsi="宋体" w:cs="宋体" w:hint="eastAsia"/>
          <w:sz w:val="24"/>
          <w:lang w:val="zh-CN"/>
        </w:rPr>
        <w:t>供应商应在投标截止</w:t>
      </w:r>
      <w:r>
        <w:rPr>
          <w:rFonts w:ascii="宋体" w:hAnsi="宋体" w:cs="宋体" w:hint="eastAsia"/>
          <w:sz w:val="24"/>
        </w:rPr>
        <w:t>时间前</w:t>
      </w:r>
      <w:r>
        <w:rPr>
          <w:rFonts w:ascii="宋体" w:hAnsi="宋体" w:cs="宋体" w:hint="eastAsia"/>
          <w:sz w:val="24"/>
          <w:lang w:val="zh-CN"/>
        </w:rPr>
        <w:t>将磋商保证金缴纳到采购代理机构账户，以银行到账时间为准。</w:t>
      </w:r>
    </w:p>
    <w:p w:rsidR="00420D30" w:rsidRDefault="00534555">
      <w:pPr>
        <w:spacing w:line="440" w:lineRule="exact"/>
        <w:ind w:firstLine="480"/>
        <w:rPr>
          <w:rFonts w:ascii="宋体"/>
          <w:sz w:val="24"/>
          <w:lang w:val="zh-CN"/>
        </w:rPr>
      </w:pPr>
      <w:r>
        <w:rPr>
          <w:rFonts w:ascii="宋体" w:hAnsi="Cambria" w:cs="宋体"/>
          <w:sz w:val="24"/>
          <w:lang w:val="zh-CN"/>
        </w:rPr>
        <w:t>9.</w:t>
      </w:r>
      <w:r>
        <w:rPr>
          <w:rFonts w:ascii="宋体" w:hAnsi="宋体" w:cs="宋体" w:hint="eastAsia"/>
          <w:sz w:val="24"/>
        </w:rPr>
        <w:t>3磋商保证金应当以</w:t>
      </w:r>
      <w:r>
        <w:rPr>
          <w:rFonts w:ascii="宋体" w:hAnsi="宋体" w:hint="eastAsia"/>
          <w:sz w:val="24"/>
        </w:rPr>
        <w:t>银行电汇、转账；须由</w:t>
      </w:r>
      <w:r>
        <w:rPr>
          <w:rFonts w:ascii="宋体" w:hAnsi="宋体" w:hint="eastAsia"/>
          <w:b/>
          <w:sz w:val="24"/>
        </w:rPr>
        <w:t>供应商从其基本账户汇（转）入</w:t>
      </w:r>
      <w:r>
        <w:rPr>
          <w:rFonts w:ascii="宋体" w:hAnsi="宋体" w:hint="eastAsia"/>
          <w:sz w:val="24"/>
        </w:rPr>
        <w:t>招标代理机构投标保证金账号</w:t>
      </w:r>
      <w:r>
        <w:rPr>
          <w:rFonts w:ascii="宋体" w:hAnsi="宋体" w:cs="宋体" w:hint="eastAsia"/>
          <w:sz w:val="24"/>
        </w:rPr>
        <w:t>。</w:t>
      </w:r>
    </w:p>
    <w:p w:rsidR="00420D30" w:rsidRDefault="00534555">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9.4</w:t>
      </w:r>
      <w:r>
        <w:rPr>
          <w:rFonts w:ascii="宋体" w:hAnsi="Cambria" w:cs="宋体" w:hint="eastAsia"/>
          <w:sz w:val="24"/>
          <w:lang w:val="zh-CN"/>
        </w:rPr>
        <w:t>未按竞争性磋商文件要求在规定时间前交纳规定数额磋商保证金的投标将被拒绝。</w:t>
      </w:r>
    </w:p>
    <w:p w:rsidR="00420D30" w:rsidRDefault="00534555">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9.5</w:t>
      </w:r>
      <w:r>
        <w:rPr>
          <w:rFonts w:ascii="宋体" w:hAnsi="宋体" w:cs="宋体" w:hint="eastAsia"/>
          <w:sz w:val="24"/>
          <w:lang w:val="zh-CN"/>
        </w:rPr>
        <w:t>未成交供应商的磋商保证金自成交通知书发出之日起</w:t>
      </w:r>
      <w:r>
        <w:rPr>
          <w:rFonts w:ascii="宋体" w:hAnsi="宋体" w:cs="宋体"/>
          <w:sz w:val="24"/>
          <w:lang w:val="zh-CN"/>
        </w:rPr>
        <w:t>5</w:t>
      </w:r>
      <w:r>
        <w:rPr>
          <w:rFonts w:ascii="宋体" w:hAnsi="宋体" w:cs="宋体" w:hint="eastAsia"/>
          <w:sz w:val="24"/>
          <w:lang w:val="zh-CN"/>
        </w:rPr>
        <w:t>个工作日内</w:t>
      </w:r>
      <w:r>
        <w:rPr>
          <w:rFonts w:ascii="宋体" w:hAnsi="Cambria" w:cs="宋体" w:hint="eastAsia"/>
          <w:sz w:val="24"/>
          <w:lang w:val="zh-CN"/>
        </w:rPr>
        <w:t>全额无息</w:t>
      </w:r>
      <w:r>
        <w:rPr>
          <w:rFonts w:ascii="宋体" w:hAnsi="宋体" w:cs="宋体" w:hint="eastAsia"/>
          <w:sz w:val="24"/>
          <w:lang w:val="zh-CN"/>
        </w:rPr>
        <w:t>退还（不退现金）；成交供应商的磋商保证金，自政府采购合同签订之日起</w:t>
      </w:r>
      <w:r>
        <w:rPr>
          <w:rFonts w:ascii="宋体" w:hAnsi="宋体" w:cs="宋体"/>
          <w:sz w:val="24"/>
          <w:lang w:val="zh-CN"/>
        </w:rPr>
        <w:t>5</w:t>
      </w:r>
      <w:r>
        <w:rPr>
          <w:rFonts w:ascii="宋体" w:hAnsi="宋体" w:cs="宋体" w:hint="eastAsia"/>
          <w:sz w:val="24"/>
          <w:lang w:val="zh-CN"/>
        </w:rPr>
        <w:t>个工作日内</w:t>
      </w:r>
      <w:r>
        <w:rPr>
          <w:rFonts w:ascii="宋体" w:hAnsi="Cambria" w:cs="宋体" w:hint="eastAsia"/>
          <w:sz w:val="24"/>
          <w:lang w:val="zh-CN"/>
        </w:rPr>
        <w:t>全额无息</w:t>
      </w:r>
      <w:r>
        <w:rPr>
          <w:rFonts w:ascii="宋体" w:hAnsi="宋体" w:cs="宋体" w:hint="eastAsia"/>
          <w:sz w:val="24"/>
          <w:lang w:val="zh-CN"/>
        </w:rPr>
        <w:t>退还（不退现金）。</w:t>
      </w:r>
    </w:p>
    <w:p w:rsidR="00420D30" w:rsidRDefault="00534555">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9.6</w:t>
      </w:r>
      <w:r>
        <w:rPr>
          <w:rFonts w:ascii="宋体" w:hAnsi="Cambria" w:cs="宋体" w:hint="eastAsia"/>
          <w:sz w:val="24"/>
          <w:lang w:val="zh-CN"/>
        </w:rPr>
        <w:t>下列任何情况发生时，磋商保证金将不予退还：</w:t>
      </w:r>
    </w:p>
    <w:p w:rsidR="00420D30" w:rsidRDefault="00534555">
      <w:pPr>
        <w:autoSpaceDE w:val="0"/>
        <w:autoSpaceDN w:val="0"/>
        <w:adjustRightInd w:val="0"/>
        <w:spacing w:line="480" w:lineRule="exact"/>
        <w:ind w:firstLine="480"/>
        <w:rPr>
          <w:rFonts w:ascii="宋体" w:hAnsi="Cambria"/>
          <w:sz w:val="24"/>
          <w:lang w:val="zh-CN"/>
        </w:rPr>
      </w:pPr>
      <w:r>
        <w:rPr>
          <w:rFonts w:ascii="宋体" w:hAnsi="Cambria" w:cs="宋体" w:hint="eastAsia"/>
          <w:sz w:val="24"/>
          <w:lang w:val="zh-CN"/>
        </w:rPr>
        <w:t>（</w:t>
      </w:r>
      <w:r>
        <w:rPr>
          <w:rFonts w:ascii="宋体" w:hAnsi="Cambria" w:cs="宋体"/>
          <w:sz w:val="24"/>
          <w:lang w:val="zh-CN"/>
        </w:rPr>
        <w:t>1</w:t>
      </w:r>
      <w:r>
        <w:rPr>
          <w:rFonts w:ascii="宋体" w:hAnsi="Cambria" w:cs="宋体" w:hint="eastAsia"/>
          <w:sz w:val="24"/>
          <w:lang w:val="zh-CN"/>
        </w:rPr>
        <w:t>）供应商在递交投标文件的截止时间前未到达现场并且没有以书面形式如信函、</w:t>
      </w:r>
      <w:r>
        <w:rPr>
          <w:rFonts w:ascii="宋体" w:hAnsi="Cambria" w:cs="宋体" w:hint="eastAsia"/>
          <w:sz w:val="24"/>
          <w:lang w:val="zh-CN"/>
        </w:rPr>
        <w:lastRenderedPageBreak/>
        <w:t>传真等告知采购代理机构要撤其投标的；</w:t>
      </w:r>
    </w:p>
    <w:p w:rsidR="00420D30" w:rsidRDefault="00534555">
      <w:pPr>
        <w:autoSpaceDE w:val="0"/>
        <w:autoSpaceDN w:val="0"/>
        <w:adjustRightInd w:val="0"/>
        <w:spacing w:line="480" w:lineRule="exact"/>
        <w:ind w:firstLine="480"/>
        <w:rPr>
          <w:rFonts w:ascii="宋体" w:hAnsi="Cambria"/>
          <w:sz w:val="24"/>
          <w:lang w:val="zh-CN"/>
        </w:rPr>
      </w:pPr>
      <w:r>
        <w:rPr>
          <w:rFonts w:ascii="宋体" w:hAnsi="Cambria" w:cs="宋体" w:hint="eastAsia"/>
          <w:sz w:val="24"/>
          <w:lang w:val="zh-CN"/>
        </w:rPr>
        <w:t>（</w:t>
      </w:r>
      <w:r>
        <w:rPr>
          <w:rFonts w:ascii="宋体" w:hAnsi="Cambria" w:cs="宋体"/>
          <w:sz w:val="24"/>
          <w:lang w:val="zh-CN"/>
        </w:rPr>
        <w:t>2</w:t>
      </w:r>
      <w:r>
        <w:rPr>
          <w:rFonts w:ascii="宋体" w:hAnsi="Cambria" w:cs="宋体" w:hint="eastAsia"/>
          <w:sz w:val="24"/>
          <w:lang w:val="zh-CN"/>
        </w:rPr>
        <w:t>）成交供应商在规定期限内未能按规定签订合同或未按规定缴纳中标服务费；</w:t>
      </w:r>
    </w:p>
    <w:p w:rsidR="00420D30" w:rsidRDefault="00534555">
      <w:pPr>
        <w:autoSpaceDE w:val="0"/>
        <w:autoSpaceDN w:val="0"/>
        <w:adjustRightInd w:val="0"/>
        <w:spacing w:line="480" w:lineRule="exact"/>
        <w:ind w:firstLine="480"/>
        <w:rPr>
          <w:rFonts w:ascii="宋体" w:hAnsi="Cambria"/>
          <w:sz w:val="24"/>
          <w:lang w:val="zh-CN"/>
        </w:rPr>
      </w:pPr>
      <w:r>
        <w:rPr>
          <w:rFonts w:ascii="宋体" w:hAnsi="Cambria" w:cs="宋体" w:hint="eastAsia"/>
          <w:sz w:val="24"/>
          <w:lang w:val="zh-CN"/>
        </w:rPr>
        <w:t>（</w:t>
      </w:r>
      <w:r>
        <w:rPr>
          <w:rFonts w:ascii="宋体" w:hAnsi="Cambria" w:cs="宋体"/>
          <w:sz w:val="24"/>
          <w:lang w:val="zh-CN"/>
        </w:rPr>
        <w:t>3</w:t>
      </w:r>
      <w:r>
        <w:rPr>
          <w:rFonts w:ascii="宋体" w:hAnsi="Cambria" w:cs="宋体" w:hint="eastAsia"/>
          <w:sz w:val="24"/>
          <w:lang w:val="zh-CN"/>
        </w:rPr>
        <w:t>）提供虚假材料谋取中标的；</w:t>
      </w:r>
    </w:p>
    <w:p w:rsidR="00420D30" w:rsidRDefault="00534555">
      <w:pPr>
        <w:autoSpaceDE w:val="0"/>
        <w:autoSpaceDN w:val="0"/>
        <w:adjustRightInd w:val="0"/>
        <w:spacing w:line="480" w:lineRule="exact"/>
        <w:ind w:firstLine="480"/>
        <w:rPr>
          <w:rFonts w:ascii="宋体" w:hAnsi="Cambria"/>
          <w:sz w:val="24"/>
          <w:lang w:val="zh-CN"/>
        </w:rPr>
      </w:pPr>
      <w:r>
        <w:rPr>
          <w:rFonts w:ascii="宋体" w:hAnsi="Cambria" w:cs="宋体" w:hint="eastAsia"/>
          <w:sz w:val="24"/>
          <w:lang w:val="zh-CN"/>
        </w:rPr>
        <w:t>（</w:t>
      </w:r>
      <w:r>
        <w:rPr>
          <w:rFonts w:ascii="宋体" w:hAnsi="Cambria" w:cs="宋体"/>
          <w:sz w:val="24"/>
          <w:lang w:val="zh-CN"/>
        </w:rPr>
        <w:t>4</w:t>
      </w:r>
      <w:r>
        <w:rPr>
          <w:rFonts w:ascii="宋体" w:hAnsi="Cambria" w:cs="宋体" w:hint="eastAsia"/>
          <w:sz w:val="24"/>
          <w:lang w:val="zh-CN"/>
        </w:rPr>
        <w:t>）将中标项目转让给他人，或者在投标文件中未说明，将中标项目分包给他人的；</w:t>
      </w:r>
    </w:p>
    <w:p w:rsidR="00420D30" w:rsidRDefault="00534555">
      <w:pPr>
        <w:autoSpaceDE w:val="0"/>
        <w:autoSpaceDN w:val="0"/>
        <w:adjustRightInd w:val="0"/>
        <w:spacing w:line="480" w:lineRule="exact"/>
        <w:ind w:firstLine="480"/>
        <w:rPr>
          <w:rFonts w:ascii="宋体" w:hAnsi="Cambria"/>
          <w:sz w:val="24"/>
          <w:lang w:val="zh-CN"/>
        </w:rPr>
      </w:pPr>
      <w:r>
        <w:rPr>
          <w:rFonts w:ascii="宋体" w:hAnsi="Cambria" w:cs="宋体" w:hint="eastAsia"/>
          <w:sz w:val="24"/>
          <w:lang w:val="zh-CN"/>
        </w:rPr>
        <w:t>（</w:t>
      </w:r>
      <w:r>
        <w:rPr>
          <w:rFonts w:ascii="宋体" w:hAnsi="Cambria" w:cs="宋体"/>
          <w:sz w:val="24"/>
          <w:lang w:val="zh-CN"/>
        </w:rPr>
        <w:t>5</w:t>
      </w:r>
      <w:r>
        <w:rPr>
          <w:rFonts w:ascii="宋体" w:hAnsi="Cambria" w:cs="宋体" w:hint="eastAsia"/>
          <w:sz w:val="24"/>
          <w:lang w:val="zh-CN"/>
        </w:rPr>
        <w:t>）拒绝履行合同义务的；</w:t>
      </w:r>
    </w:p>
    <w:p w:rsidR="00420D30" w:rsidRDefault="00534555">
      <w:pPr>
        <w:autoSpaceDE w:val="0"/>
        <w:autoSpaceDN w:val="0"/>
        <w:adjustRightInd w:val="0"/>
        <w:spacing w:line="480" w:lineRule="exact"/>
        <w:ind w:firstLine="480"/>
        <w:rPr>
          <w:rFonts w:ascii="宋体" w:hAnsi="Cambria"/>
          <w:sz w:val="24"/>
        </w:rPr>
      </w:pPr>
      <w:r>
        <w:rPr>
          <w:rFonts w:ascii="宋体" w:hAnsi="Cambria" w:cs="宋体" w:hint="eastAsia"/>
          <w:sz w:val="24"/>
          <w:lang w:val="zh-CN"/>
        </w:rPr>
        <w:t>（</w:t>
      </w:r>
      <w:r>
        <w:rPr>
          <w:rFonts w:ascii="宋体" w:hAnsi="Cambria" w:cs="宋体"/>
          <w:sz w:val="24"/>
          <w:lang w:val="zh-CN"/>
        </w:rPr>
        <w:t>6</w:t>
      </w:r>
      <w:r>
        <w:rPr>
          <w:rFonts w:ascii="宋体" w:hAnsi="Cambria" w:cs="宋体" w:hint="eastAsia"/>
          <w:sz w:val="24"/>
          <w:lang w:val="zh-CN"/>
        </w:rPr>
        <w:t>）法律、法规规定的其他情形。</w:t>
      </w:r>
    </w:p>
    <w:p w:rsidR="00420D30" w:rsidRDefault="00534555">
      <w:pPr>
        <w:widowControl/>
        <w:spacing w:line="360" w:lineRule="auto"/>
        <w:jc w:val="left"/>
        <w:outlineLvl w:val="2"/>
        <w:rPr>
          <w:rFonts w:ascii="宋体"/>
          <w:b/>
          <w:bCs/>
          <w:sz w:val="24"/>
        </w:rPr>
      </w:pPr>
      <w:bookmarkStart w:id="63" w:name="_Toc27751"/>
      <w:r>
        <w:rPr>
          <w:rFonts w:ascii="宋体" w:hAnsi="宋体" w:cs="宋体"/>
          <w:b/>
          <w:bCs/>
          <w:sz w:val="24"/>
        </w:rPr>
        <w:t>10.</w:t>
      </w:r>
      <w:r>
        <w:rPr>
          <w:rFonts w:ascii="宋体" w:hAnsi="宋体" w:cs="宋体" w:hint="eastAsia"/>
          <w:b/>
          <w:bCs/>
          <w:sz w:val="24"/>
        </w:rPr>
        <w:t>有效期</w:t>
      </w:r>
      <w:bookmarkEnd w:id="59"/>
      <w:bookmarkEnd w:id="60"/>
      <w:bookmarkEnd w:id="61"/>
      <w:bookmarkEnd w:id="62"/>
      <w:bookmarkEnd w:id="63"/>
    </w:p>
    <w:p w:rsidR="00420D30" w:rsidRDefault="00534555">
      <w:pPr>
        <w:spacing w:line="360" w:lineRule="auto"/>
        <w:ind w:firstLine="482"/>
        <w:rPr>
          <w:rFonts w:ascii="宋体"/>
          <w:b/>
          <w:bCs/>
          <w:sz w:val="24"/>
        </w:rPr>
      </w:pPr>
      <w:r>
        <w:rPr>
          <w:rFonts w:ascii="宋体" w:hAnsi="宋体" w:cs="宋体" w:hint="eastAsia"/>
          <w:b/>
          <w:bCs/>
          <w:sz w:val="24"/>
        </w:rPr>
        <w:t>磋商有效期为自磋商开始之日起60日</w:t>
      </w:r>
    </w:p>
    <w:p w:rsidR="00420D30" w:rsidRDefault="00534555">
      <w:pPr>
        <w:widowControl/>
        <w:spacing w:line="360" w:lineRule="auto"/>
        <w:jc w:val="left"/>
        <w:outlineLvl w:val="2"/>
        <w:rPr>
          <w:rFonts w:ascii="宋体"/>
          <w:b/>
          <w:bCs/>
          <w:sz w:val="24"/>
        </w:rPr>
      </w:pPr>
      <w:bookmarkStart w:id="64" w:name="_Toc31915"/>
      <w:bookmarkStart w:id="65" w:name="_Toc376936739"/>
      <w:bookmarkStart w:id="66" w:name="_Toc325726008"/>
      <w:bookmarkStart w:id="67" w:name="_Toc28937"/>
      <w:bookmarkStart w:id="68" w:name="_Toc16445"/>
      <w:r>
        <w:rPr>
          <w:rFonts w:ascii="宋体" w:hAnsi="宋体" w:cs="宋体"/>
          <w:b/>
          <w:bCs/>
          <w:sz w:val="24"/>
        </w:rPr>
        <w:t>11.</w:t>
      </w:r>
      <w:r>
        <w:rPr>
          <w:rFonts w:ascii="宋体" w:hAnsi="宋体" w:cs="宋体" w:hint="eastAsia"/>
          <w:b/>
          <w:bCs/>
          <w:sz w:val="24"/>
        </w:rPr>
        <w:t>文件构成</w:t>
      </w:r>
      <w:bookmarkEnd w:id="64"/>
      <w:bookmarkEnd w:id="65"/>
      <w:bookmarkEnd w:id="66"/>
      <w:bookmarkEnd w:id="67"/>
      <w:bookmarkEnd w:id="68"/>
    </w:p>
    <w:p w:rsidR="00420D30" w:rsidRDefault="00534555">
      <w:pPr>
        <w:spacing w:line="360" w:lineRule="auto"/>
        <w:rPr>
          <w:rFonts w:ascii="宋体"/>
          <w:sz w:val="24"/>
        </w:rPr>
      </w:pPr>
      <w:r>
        <w:rPr>
          <w:rFonts w:ascii="宋体" w:hAnsi="宋体" w:cs="宋体"/>
          <w:sz w:val="24"/>
        </w:rPr>
        <w:t>11.1</w:t>
      </w:r>
      <w:r>
        <w:rPr>
          <w:rFonts w:ascii="宋体" w:hAnsi="宋体" w:cs="宋体" w:hint="eastAsia"/>
          <w:sz w:val="24"/>
        </w:rPr>
        <w:t>供应商应提交相关证明材料，作为其参加投标和成交后有能力履行合同的证明。编写的响应文件须包括以下内容（格式详见磋商文件第五部分内容）：</w:t>
      </w:r>
    </w:p>
    <w:p w:rsidR="00420D30" w:rsidRDefault="00534555">
      <w:pPr>
        <w:numPr>
          <w:ilvl w:val="0"/>
          <w:numId w:val="3"/>
        </w:num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投标文件封面</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（2）投标文件目录</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（3）投标函</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（4）</w:t>
      </w:r>
      <w:hyperlink w:anchor="_Toc10652" w:history="1">
        <w:r>
          <w:rPr>
            <w:rFonts w:ascii="宋体" w:hAnsi="宋体" w:cs="宋体" w:hint="eastAsia"/>
            <w:color w:val="000000" w:themeColor="text1"/>
            <w:sz w:val="24"/>
            <w:lang w:val="zh-CN"/>
          </w:rPr>
          <w:t>竞争性磋商首次报价表</w:t>
        </w:r>
      </w:hyperlink>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（5）分项报价表</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（6）技术规格响应表</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（7）法定代表人证明书</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（8）法定代表人授权书</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（9）供应商承诺函</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（10）供应商诚信承诺书</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（11）资格证明材料</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（12）财务状况、缴纳税收和社会保障资金证明</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（13）具备履行合同所必须的设备和专业技术能力证明</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（14）无重大违法记录声明</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（15）磋商保证金</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（16）投标人的类似业绩证明材料</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（17）制造（生产）企业小型、微型企业声明函</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（18）从业人员声明函</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lastRenderedPageBreak/>
        <w:t>（18）投标人认为在其他方面有必要说明的事项</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（19）残疾人福利性单位声明函</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（20）供应商认为在其他方面有必要说明的事项</w:t>
      </w:r>
    </w:p>
    <w:p w:rsidR="00420D30" w:rsidRDefault="00534555">
      <w:pPr>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（21）供应商最终报价表</w:t>
      </w:r>
    </w:p>
    <w:p w:rsidR="00420D30" w:rsidRDefault="00534555">
      <w:pPr>
        <w:spacing w:line="360" w:lineRule="auto"/>
        <w:rPr>
          <w:rFonts w:ascii="宋体"/>
          <w:sz w:val="24"/>
        </w:rPr>
      </w:pPr>
      <w:r>
        <w:rPr>
          <w:rFonts w:ascii="宋体" w:hAnsi="宋体" w:cs="宋体" w:hint="eastAsia"/>
          <w:sz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rsidR="00420D30" w:rsidRDefault="00534555">
      <w:pPr>
        <w:widowControl/>
        <w:spacing w:line="360" w:lineRule="auto"/>
        <w:jc w:val="left"/>
        <w:outlineLvl w:val="2"/>
        <w:rPr>
          <w:rFonts w:ascii="宋体"/>
          <w:b/>
          <w:bCs/>
          <w:sz w:val="24"/>
        </w:rPr>
      </w:pPr>
      <w:bookmarkStart w:id="69" w:name="_Toc373392580"/>
      <w:bookmarkStart w:id="70" w:name="_Toc20422"/>
      <w:bookmarkStart w:id="71" w:name="_Toc412617729"/>
      <w:bookmarkStart w:id="72" w:name="_Toc11377"/>
      <w:bookmarkStart w:id="73" w:name="_Toc16453"/>
      <w:r>
        <w:rPr>
          <w:rFonts w:ascii="宋体" w:hAnsi="宋体" w:cs="宋体"/>
          <w:b/>
          <w:bCs/>
          <w:sz w:val="24"/>
        </w:rPr>
        <w:t>12.</w:t>
      </w:r>
      <w:r>
        <w:rPr>
          <w:rFonts w:ascii="宋体" w:hAnsi="宋体" w:cs="宋体" w:hint="eastAsia"/>
          <w:b/>
          <w:bCs/>
          <w:sz w:val="24"/>
        </w:rPr>
        <w:t>响应文件编印和签署</w:t>
      </w:r>
      <w:bookmarkEnd w:id="69"/>
      <w:bookmarkEnd w:id="70"/>
      <w:bookmarkEnd w:id="71"/>
      <w:bookmarkEnd w:id="72"/>
      <w:bookmarkEnd w:id="73"/>
    </w:p>
    <w:p w:rsidR="00420D30" w:rsidRDefault="00534555">
      <w:pPr>
        <w:spacing w:line="360" w:lineRule="auto"/>
        <w:rPr>
          <w:rFonts w:ascii="宋体" w:hAnsi="宋体" w:cs="宋体"/>
          <w:sz w:val="24"/>
          <w:lang w:val="zh-CN"/>
        </w:rPr>
      </w:pPr>
      <w:bookmarkStart w:id="74" w:name="_Toc32148"/>
      <w:bookmarkStart w:id="75" w:name="_Toc15102"/>
      <w:bookmarkStart w:id="76" w:name="_Toc412617730"/>
      <w:bookmarkStart w:id="77" w:name="_Toc376936748"/>
      <w:bookmarkStart w:id="78" w:name="_Toc371090029"/>
      <w:r>
        <w:rPr>
          <w:rFonts w:ascii="宋体" w:hAnsi="宋体" w:cs="宋体" w:hint="eastAsia"/>
          <w:sz w:val="24"/>
          <w:lang w:val="zh-CN"/>
        </w:rPr>
        <w:t>12.1供应商须提交一式三份响应文件（1份正本、2份副本和相应的电子文档1份），每份响应文件须清楚地标明“正本”或“副本”字样。若发生正本和副本不符，以正本为准。响应文件统一使用A4幅面的纸张印制，左侧胶装，</w:t>
      </w:r>
      <w:r>
        <w:rPr>
          <w:rFonts w:ascii="宋体" w:hAnsi="宋体" w:cs="宋体" w:hint="eastAsia"/>
          <w:b/>
          <w:bCs/>
          <w:sz w:val="24"/>
          <w:lang w:val="zh-CN"/>
        </w:rPr>
        <w:t>侧立面（书脊）应注明项目名称、供应商名称</w:t>
      </w:r>
      <w:r>
        <w:rPr>
          <w:rFonts w:ascii="宋体" w:hAnsi="宋体" w:cs="宋体" w:hint="eastAsia"/>
          <w:sz w:val="24"/>
          <w:lang w:val="zh-CN"/>
        </w:rPr>
        <w:t>，其他方式装订的响应文件一概不予接受。</w:t>
      </w:r>
    </w:p>
    <w:p w:rsidR="00420D30" w:rsidRDefault="00534555">
      <w:pPr>
        <w:spacing w:line="360" w:lineRule="auto"/>
        <w:rPr>
          <w:rFonts w:ascii="宋体" w:hAnsi="宋体" w:cs="宋体"/>
          <w:sz w:val="24"/>
          <w:lang w:val="zh-CN"/>
        </w:rPr>
      </w:pPr>
      <w:r>
        <w:rPr>
          <w:rFonts w:ascii="宋体" w:hAnsi="宋体" w:cs="宋体" w:hint="eastAsia"/>
          <w:sz w:val="24"/>
          <w:lang w:val="zh-CN"/>
        </w:rPr>
        <w:t>12.2响应文件的正本需打印或用不褪色、不变质的墨水书写，副本可采用正本的复印件。电子文档用光盘或U盘制作，采用不可修改文档格式（如：PDF格式），内容必须和纸质投标文件正本完全一致，包括封面、页码、签字、盖章等。</w:t>
      </w:r>
    </w:p>
    <w:p w:rsidR="00420D30" w:rsidRDefault="00534555">
      <w:pPr>
        <w:spacing w:line="360" w:lineRule="auto"/>
        <w:rPr>
          <w:rFonts w:ascii="宋体" w:hAnsi="宋体" w:cs="宋体"/>
          <w:sz w:val="24"/>
          <w:lang w:val="zh-CN"/>
        </w:rPr>
      </w:pPr>
      <w:r>
        <w:rPr>
          <w:rFonts w:ascii="宋体" w:hAnsi="宋体" w:cs="宋体" w:hint="eastAsia"/>
          <w:sz w:val="24"/>
          <w:lang w:val="zh-CN"/>
        </w:rPr>
        <w:t xml:space="preserve">12.3响应文件中不得行间插字、涂改或增删，如有修改错漏处，须由供应商法定代表人或其委托代理人签字。 </w:t>
      </w:r>
    </w:p>
    <w:p w:rsidR="00420D30" w:rsidRDefault="00534555">
      <w:pPr>
        <w:widowControl/>
        <w:spacing w:line="360" w:lineRule="auto"/>
        <w:jc w:val="center"/>
        <w:outlineLvl w:val="1"/>
        <w:rPr>
          <w:rFonts w:ascii="宋体" w:hAnsi="宋体" w:cs="宋体"/>
          <w:b/>
          <w:bCs/>
          <w:sz w:val="24"/>
        </w:rPr>
      </w:pPr>
      <w:r>
        <w:rPr>
          <w:rFonts w:ascii="宋体" w:hAnsi="宋体" w:cs="宋体" w:hint="eastAsia"/>
          <w:b/>
          <w:bCs/>
          <w:sz w:val="24"/>
        </w:rPr>
        <w:t>四、响应文件的递交</w:t>
      </w:r>
      <w:bookmarkEnd w:id="74"/>
      <w:bookmarkEnd w:id="75"/>
      <w:bookmarkEnd w:id="76"/>
    </w:p>
    <w:p w:rsidR="00420D30" w:rsidRDefault="00534555">
      <w:pPr>
        <w:widowControl/>
        <w:spacing w:line="360" w:lineRule="auto"/>
        <w:jc w:val="left"/>
        <w:outlineLvl w:val="2"/>
        <w:rPr>
          <w:rFonts w:ascii="宋体"/>
          <w:b/>
          <w:bCs/>
          <w:sz w:val="24"/>
        </w:rPr>
      </w:pPr>
      <w:bookmarkStart w:id="79" w:name="_Toc23823"/>
      <w:bookmarkStart w:id="80" w:name="_Toc1176"/>
      <w:bookmarkStart w:id="81" w:name="_Toc412617731"/>
      <w:bookmarkStart w:id="82" w:name="_Toc325726016"/>
      <w:bookmarkStart w:id="83" w:name="_Toc9799"/>
      <w:bookmarkStart w:id="84" w:name="_Toc373392582"/>
      <w:r>
        <w:rPr>
          <w:rFonts w:ascii="宋体" w:hAnsi="宋体" w:cs="宋体"/>
          <w:b/>
          <w:bCs/>
          <w:sz w:val="24"/>
        </w:rPr>
        <w:t>13</w:t>
      </w:r>
      <w:r>
        <w:rPr>
          <w:rFonts w:ascii="宋体" w:hAnsi="宋体" w:cs="宋体" w:hint="eastAsia"/>
          <w:b/>
          <w:bCs/>
          <w:sz w:val="24"/>
        </w:rPr>
        <w:t>．响应文件的密封和标记</w:t>
      </w:r>
      <w:bookmarkEnd w:id="79"/>
      <w:bookmarkEnd w:id="80"/>
      <w:bookmarkEnd w:id="81"/>
      <w:bookmarkEnd w:id="82"/>
      <w:bookmarkEnd w:id="83"/>
      <w:bookmarkEnd w:id="84"/>
    </w:p>
    <w:p w:rsidR="00420D30" w:rsidRDefault="00534555">
      <w:pPr>
        <w:pStyle w:val="aa"/>
        <w:spacing w:line="360" w:lineRule="auto"/>
        <w:rPr>
          <w:rFonts w:hAnsi="宋体" w:cs="Times New Roman"/>
          <w:color w:val="000000"/>
          <w:sz w:val="24"/>
          <w:szCs w:val="24"/>
        </w:rPr>
      </w:pPr>
      <w:r>
        <w:rPr>
          <w:rFonts w:hAnsi="宋体"/>
          <w:sz w:val="24"/>
          <w:szCs w:val="24"/>
        </w:rPr>
        <w:t>13.1</w:t>
      </w:r>
      <w:r>
        <w:rPr>
          <w:rFonts w:hAnsi="宋体" w:hint="eastAsia"/>
          <w:color w:val="000000"/>
          <w:sz w:val="24"/>
          <w:szCs w:val="24"/>
        </w:rPr>
        <w:t>供应商应将响应文件正、副本分别封装在统一印制或自行定制的“投标专用袋”中，并按要求标明采购项目编号、采购项目名称、供应商的名称等。</w:t>
      </w:r>
    </w:p>
    <w:p w:rsidR="00420D30" w:rsidRDefault="00534555">
      <w:pPr>
        <w:pStyle w:val="aa"/>
        <w:spacing w:line="360" w:lineRule="auto"/>
        <w:rPr>
          <w:rFonts w:hAnsi="宋体" w:cs="Times New Roman"/>
          <w:color w:val="000000"/>
          <w:sz w:val="24"/>
          <w:szCs w:val="24"/>
        </w:rPr>
      </w:pPr>
      <w:r>
        <w:rPr>
          <w:rFonts w:hAnsi="宋体"/>
          <w:color w:val="000000"/>
          <w:sz w:val="24"/>
          <w:szCs w:val="24"/>
        </w:rPr>
        <w:t>13.2</w:t>
      </w:r>
      <w:r>
        <w:rPr>
          <w:rFonts w:hAnsi="宋体" w:hint="eastAsia"/>
          <w:color w:val="000000"/>
          <w:sz w:val="24"/>
          <w:szCs w:val="24"/>
        </w:rPr>
        <w:t>响应文件均应：</w:t>
      </w:r>
    </w:p>
    <w:p w:rsidR="00420D30" w:rsidRDefault="00534555">
      <w:pPr>
        <w:pStyle w:val="aa"/>
        <w:spacing w:line="360" w:lineRule="auto"/>
        <w:rPr>
          <w:rFonts w:hAnsi="宋体"/>
          <w:sz w:val="24"/>
          <w:szCs w:val="24"/>
        </w:rPr>
      </w:pPr>
      <w:r>
        <w:rPr>
          <w:rFonts w:hAnsi="宋体" w:hint="eastAsia"/>
          <w:color w:val="000000"/>
          <w:sz w:val="24"/>
          <w:szCs w:val="24"/>
        </w:rPr>
        <w:t>（</w:t>
      </w:r>
      <w:r>
        <w:rPr>
          <w:rFonts w:hAnsi="宋体"/>
          <w:color w:val="000000"/>
          <w:sz w:val="24"/>
          <w:szCs w:val="24"/>
        </w:rPr>
        <w:t>1</w:t>
      </w:r>
      <w:r>
        <w:rPr>
          <w:rFonts w:hAnsi="宋体" w:hint="eastAsia"/>
          <w:color w:val="000000"/>
          <w:sz w:val="24"/>
          <w:szCs w:val="24"/>
        </w:rPr>
        <w:t>）按“供应商须知前附表”中注明的时间、地址送达；</w:t>
      </w:r>
    </w:p>
    <w:p w:rsidR="00420D30" w:rsidRDefault="00534555">
      <w:pPr>
        <w:pStyle w:val="aa"/>
        <w:spacing w:line="360" w:lineRule="auto"/>
        <w:rPr>
          <w:rFonts w:hAnsi="宋体" w:cs="Times New Roman"/>
          <w:color w:val="000000"/>
          <w:sz w:val="24"/>
          <w:szCs w:val="24"/>
        </w:rPr>
      </w:pPr>
      <w:r>
        <w:rPr>
          <w:rFonts w:hAnsi="宋体" w:hint="eastAsia"/>
          <w:sz w:val="24"/>
          <w:szCs w:val="24"/>
        </w:rPr>
        <w:t>（2）投标专用袋</w:t>
      </w:r>
      <w:r>
        <w:rPr>
          <w:rFonts w:hAnsi="宋体" w:hint="eastAsia"/>
          <w:color w:val="000000" w:themeColor="text1"/>
          <w:sz w:val="24"/>
          <w:szCs w:val="24"/>
        </w:rPr>
        <w:t>用</w:t>
      </w:r>
      <w:r>
        <w:rPr>
          <w:rFonts w:hAnsi="宋体" w:hint="eastAsia"/>
          <w:b/>
          <w:bCs/>
          <w:color w:val="000000" w:themeColor="text1"/>
          <w:sz w:val="24"/>
          <w:szCs w:val="24"/>
        </w:rPr>
        <w:t>“于</w:t>
      </w:r>
      <w:r>
        <w:rPr>
          <w:rFonts w:hAnsi="宋体" w:hint="eastAsia"/>
          <w:b/>
          <w:bCs/>
          <w:color w:val="000000" w:themeColor="text1"/>
          <w:sz w:val="24"/>
          <w:szCs w:val="24"/>
          <w:lang w:val="zh-CN"/>
        </w:rPr>
        <w:t>20</w:t>
      </w:r>
      <w:r>
        <w:rPr>
          <w:rFonts w:hAnsi="宋体" w:hint="eastAsia"/>
          <w:b/>
          <w:bCs/>
          <w:color w:val="000000" w:themeColor="text1"/>
          <w:sz w:val="24"/>
          <w:szCs w:val="24"/>
        </w:rPr>
        <w:t>22</w:t>
      </w:r>
      <w:r>
        <w:rPr>
          <w:rFonts w:hAnsi="宋体" w:hint="eastAsia"/>
          <w:b/>
          <w:bCs/>
          <w:color w:val="000000" w:themeColor="text1"/>
          <w:sz w:val="24"/>
          <w:szCs w:val="24"/>
          <w:lang w:val="zh-CN"/>
        </w:rPr>
        <w:t>年</w:t>
      </w:r>
      <w:r>
        <w:rPr>
          <w:rFonts w:hAnsi="宋体" w:hint="eastAsia"/>
          <w:b/>
          <w:bCs/>
          <w:color w:val="000000" w:themeColor="text1"/>
          <w:sz w:val="24"/>
          <w:szCs w:val="24"/>
        </w:rPr>
        <w:t>08</w:t>
      </w:r>
      <w:r>
        <w:rPr>
          <w:rFonts w:hAnsi="宋体" w:hint="eastAsia"/>
          <w:b/>
          <w:bCs/>
          <w:color w:val="000000" w:themeColor="text1"/>
          <w:sz w:val="24"/>
          <w:szCs w:val="24"/>
          <w:lang w:val="zh-CN"/>
        </w:rPr>
        <w:t>月</w:t>
      </w:r>
      <w:r>
        <w:rPr>
          <w:rFonts w:hAnsi="宋体" w:hint="eastAsia"/>
          <w:b/>
          <w:bCs/>
          <w:color w:val="000000" w:themeColor="text1"/>
          <w:sz w:val="24"/>
          <w:szCs w:val="24"/>
        </w:rPr>
        <w:t>25</w:t>
      </w:r>
      <w:r>
        <w:rPr>
          <w:rFonts w:hAnsi="宋体" w:hint="eastAsia"/>
          <w:b/>
          <w:bCs/>
          <w:color w:val="000000" w:themeColor="text1"/>
          <w:sz w:val="24"/>
          <w:szCs w:val="24"/>
          <w:lang w:val="zh-CN"/>
        </w:rPr>
        <w:t>日下午</w:t>
      </w:r>
      <w:r>
        <w:rPr>
          <w:rFonts w:hAnsi="宋体" w:hint="eastAsia"/>
          <w:b/>
          <w:bCs/>
          <w:color w:val="000000" w:themeColor="text1"/>
          <w:sz w:val="24"/>
          <w:szCs w:val="24"/>
        </w:rPr>
        <w:t>14</w:t>
      </w:r>
      <w:r>
        <w:rPr>
          <w:rFonts w:hAnsi="宋体" w:hint="eastAsia"/>
          <w:b/>
          <w:bCs/>
          <w:color w:val="000000" w:themeColor="text1"/>
          <w:sz w:val="24"/>
          <w:szCs w:val="24"/>
          <w:lang w:val="zh-CN"/>
        </w:rPr>
        <w:t>:</w:t>
      </w:r>
      <w:r>
        <w:rPr>
          <w:rFonts w:hAnsi="宋体" w:hint="eastAsia"/>
          <w:b/>
          <w:bCs/>
          <w:color w:val="000000" w:themeColor="text1"/>
          <w:sz w:val="24"/>
          <w:szCs w:val="24"/>
        </w:rPr>
        <w:t>00</w:t>
      </w:r>
      <w:r>
        <w:rPr>
          <w:rFonts w:hAnsi="宋体" w:hint="eastAsia"/>
          <w:b/>
          <w:bCs/>
          <w:color w:val="000000" w:themeColor="text1"/>
          <w:sz w:val="24"/>
          <w:szCs w:val="24"/>
          <w:lang w:val="zh-CN"/>
        </w:rPr>
        <w:t>时之前不准启封</w:t>
      </w:r>
      <w:r>
        <w:rPr>
          <w:rFonts w:hAnsi="宋体" w:hint="eastAsia"/>
          <w:b/>
          <w:bCs/>
          <w:color w:val="000000" w:themeColor="text1"/>
          <w:sz w:val="24"/>
          <w:szCs w:val="24"/>
        </w:rPr>
        <w:t>”</w:t>
      </w:r>
      <w:r>
        <w:rPr>
          <w:rFonts w:hAnsi="宋体" w:hint="eastAsia"/>
          <w:color w:val="000000" w:themeColor="text1"/>
          <w:sz w:val="24"/>
          <w:szCs w:val="24"/>
        </w:rPr>
        <w:t>标签</w:t>
      </w:r>
      <w:r>
        <w:rPr>
          <w:rFonts w:hAnsi="宋体" w:hint="eastAsia"/>
          <w:color w:val="000000"/>
          <w:sz w:val="24"/>
          <w:szCs w:val="24"/>
        </w:rPr>
        <w:t>密封。</w:t>
      </w:r>
    </w:p>
    <w:p w:rsidR="00420D30" w:rsidRDefault="00534555">
      <w:pPr>
        <w:pStyle w:val="aa"/>
        <w:spacing w:line="360" w:lineRule="auto"/>
        <w:rPr>
          <w:rFonts w:hAnsi="宋体" w:cs="Times New Roman"/>
          <w:color w:val="000000"/>
          <w:sz w:val="24"/>
          <w:szCs w:val="24"/>
          <w:shd w:val="pct10" w:color="auto" w:fill="FFFFFF"/>
        </w:rPr>
      </w:pPr>
      <w:r>
        <w:rPr>
          <w:rFonts w:hAnsi="宋体"/>
          <w:color w:val="000000"/>
          <w:sz w:val="24"/>
          <w:szCs w:val="24"/>
        </w:rPr>
        <w:t>13.3</w:t>
      </w:r>
      <w:r>
        <w:rPr>
          <w:rFonts w:hAnsi="宋体" w:hint="eastAsia"/>
          <w:color w:val="000000"/>
          <w:sz w:val="24"/>
          <w:szCs w:val="24"/>
        </w:rPr>
        <w:t>供应商未按第</w:t>
      </w:r>
      <w:r>
        <w:rPr>
          <w:rFonts w:hAnsi="宋体"/>
          <w:color w:val="000000"/>
          <w:sz w:val="24"/>
          <w:szCs w:val="24"/>
        </w:rPr>
        <w:t>12</w:t>
      </w:r>
      <w:r>
        <w:rPr>
          <w:rFonts w:hAnsi="宋体" w:hint="eastAsia"/>
          <w:color w:val="000000"/>
          <w:sz w:val="24"/>
          <w:szCs w:val="24"/>
        </w:rPr>
        <w:t>．</w:t>
      </w:r>
      <w:r>
        <w:rPr>
          <w:rFonts w:hAnsi="宋体"/>
          <w:color w:val="000000"/>
          <w:sz w:val="24"/>
          <w:szCs w:val="24"/>
        </w:rPr>
        <w:t>1</w:t>
      </w:r>
      <w:r>
        <w:rPr>
          <w:rFonts w:hAnsi="宋体" w:hint="eastAsia"/>
          <w:color w:val="000000"/>
          <w:sz w:val="24"/>
          <w:szCs w:val="24"/>
        </w:rPr>
        <w:t>－</w:t>
      </w:r>
      <w:r>
        <w:rPr>
          <w:rFonts w:hAnsi="宋体"/>
          <w:color w:val="000000"/>
          <w:sz w:val="24"/>
          <w:szCs w:val="24"/>
        </w:rPr>
        <w:t>12</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条要求将响应文件密封或在密封袋上加写标记的，采购代理机构将不予受理。</w:t>
      </w:r>
    </w:p>
    <w:p w:rsidR="00420D30" w:rsidRDefault="00534555">
      <w:pPr>
        <w:pStyle w:val="aa"/>
        <w:spacing w:line="360" w:lineRule="auto"/>
        <w:rPr>
          <w:rFonts w:hAnsi="宋体" w:cs="Times New Roman"/>
          <w:sz w:val="24"/>
          <w:szCs w:val="24"/>
        </w:rPr>
      </w:pPr>
      <w:r>
        <w:rPr>
          <w:rFonts w:hAnsi="宋体"/>
          <w:sz w:val="24"/>
          <w:szCs w:val="24"/>
        </w:rPr>
        <w:t>13.4</w:t>
      </w:r>
      <w:r>
        <w:rPr>
          <w:rFonts w:hAnsi="宋体" w:hint="eastAsia"/>
          <w:sz w:val="24"/>
          <w:szCs w:val="24"/>
        </w:rPr>
        <w:t>电报、电话、传真形式投标的，采购代理机构概不接受。</w:t>
      </w:r>
    </w:p>
    <w:p w:rsidR="00420D30" w:rsidRDefault="00534555">
      <w:pPr>
        <w:widowControl/>
        <w:spacing w:line="360" w:lineRule="auto"/>
        <w:jc w:val="left"/>
        <w:outlineLvl w:val="2"/>
        <w:rPr>
          <w:rFonts w:ascii="宋体"/>
          <w:b/>
          <w:bCs/>
          <w:sz w:val="24"/>
        </w:rPr>
      </w:pPr>
      <w:bookmarkStart w:id="85" w:name="_Toc9545"/>
      <w:bookmarkStart w:id="86" w:name="_Toc376936749"/>
      <w:bookmarkStart w:id="87" w:name="_Toc371090030"/>
      <w:bookmarkEnd w:id="77"/>
      <w:bookmarkEnd w:id="78"/>
      <w:r>
        <w:rPr>
          <w:rFonts w:ascii="宋体" w:hAnsi="宋体" w:cs="宋体"/>
          <w:b/>
          <w:bCs/>
          <w:sz w:val="24"/>
        </w:rPr>
        <w:t>14</w:t>
      </w:r>
      <w:r>
        <w:rPr>
          <w:rFonts w:ascii="宋体" w:hAnsi="宋体" w:cs="宋体" w:hint="eastAsia"/>
          <w:b/>
          <w:bCs/>
          <w:sz w:val="24"/>
        </w:rPr>
        <w:t>．提交响应文件截止时间、地点</w:t>
      </w:r>
      <w:bookmarkEnd w:id="85"/>
    </w:p>
    <w:p w:rsidR="00420D30" w:rsidRDefault="00534555">
      <w:pPr>
        <w:pStyle w:val="aa"/>
        <w:spacing w:line="360" w:lineRule="auto"/>
        <w:rPr>
          <w:rFonts w:hAnsi="宋体" w:cs="Times New Roman"/>
          <w:sz w:val="24"/>
          <w:szCs w:val="24"/>
        </w:rPr>
      </w:pPr>
      <w:r>
        <w:rPr>
          <w:rFonts w:hAnsi="宋体"/>
          <w:sz w:val="24"/>
          <w:szCs w:val="24"/>
        </w:rPr>
        <w:t>14.1</w:t>
      </w:r>
      <w:r>
        <w:rPr>
          <w:rFonts w:hAnsi="宋体" w:hint="eastAsia"/>
          <w:sz w:val="24"/>
          <w:szCs w:val="24"/>
        </w:rPr>
        <w:t>文件提交的截止时间及地点详见“供应商须知前附表”。</w:t>
      </w:r>
    </w:p>
    <w:p w:rsidR="00420D30" w:rsidRDefault="00534555">
      <w:pPr>
        <w:pStyle w:val="aa"/>
        <w:spacing w:line="360" w:lineRule="auto"/>
        <w:rPr>
          <w:rFonts w:hAnsi="宋体" w:cs="Times New Roman"/>
          <w:sz w:val="24"/>
          <w:szCs w:val="24"/>
        </w:rPr>
      </w:pPr>
      <w:r>
        <w:rPr>
          <w:rFonts w:hAnsi="宋体"/>
          <w:sz w:val="24"/>
          <w:szCs w:val="24"/>
        </w:rPr>
        <w:t>14.2</w:t>
      </w:r>
      <w:r>
        <w:rPr>
          <w:rFonts w:hAnsi="宋体" w:hint="eastAsia"/>
          <w:sz w:val="24"/>
          <w:szCs w:val="24"/>
        </w:rPr>
        <w:t>代理机构将拒绝接受在提交响应文件截止时间之后送达的响应文件。</w:t>
      </w:r>
      <w:bookmarkStart w:id="88" w:name="_Toc376936750"/>
      <w:bookmarkStart w:id="89" w:name="_Toc325726019"/>
      <w:bookmarkStart w:id="90" w:name="_Toc9147"/>
      <w:bookmarkEnd w:id="86"/>
      <w:bookmarkEnd w:id="87"/>
    </w:p>
    <w:p w:rsidR="00420D30" w:rsidRDefault="00534555">
      <w:pPr>
        <w:widowControl/>
        <w:spacing w:line="360" w:lineRule="auto"/>
        <w:jc w:val="center"/>
        <w:outlineLvl w:val="1"/>
        <w:rPr>
          <w:rFonts w:ascii="宋体"/>
          <w:b/>
          <w:bCs/>
          <w:sz w:val="24"/>
        </w:rPr>
      </w:pPr>
      <w:bookmarkStart w:id="91" w:name="_Toc5644"/>
      <w:bookmarkStart w:id="92" w:name="_Toc20136"/>
      <w:r>
        <w:rPr>
          <w:rFonts w:ascii="宋体" w:hAnsi="宋体" w:cs="宋体" w:hint="eastAsia"/>
          <w:b/>
          <w:bCs/>
          <w:sz w:val="24"/>
        </w:rPr>
        <w:lastRenderedPageBreak/>
        <w:t>五、</w:t>
      </w:r>
      <w:bookmarkEnd w:id="88"/>
      <w:bookmarkEnd w:id="89"/>
      <w:r>
        <w:rPr>
          <w:rFonts w:ascii="宋体" w:hAnsi="宋体" w:cs="宋体" w:hint="eastAsia"/>
          <w:b/>
          <w:bCs/>
          <w:sz w:val="24"/>
        </w:rPr>
        <w:t>磋商过程</w:t>
      </w:r>
      <w:bookmarkEnd w:id="90"/>
      <w:bookmarkEnd w:id="91"/>
      <w:bookmarkEnd w:id="92"/>
    </w:p>
    <w:p w:rsidR="00420D30" w:rsidRDefault="00534555">
      <w:pPr>
        <w:widowControl/>
        <w:spacing w:line="360" w:lineRule="auto"/>
        <w:jc w:val="left"/>
        <w:outlineLvl w:val="2"/>
        <w:rPr>
          <w:rFonts w:ascii="宋体"/>
          <w:b/>
          <w:bCs/>
          <w:sz w:val="24"/>
        </w:rPr>
      </w:pPr>
      <w:bookmarkStart w:id="93" w:name="_Toc15630"/>
      <w:bookmarkStart w:id="94" w:name="_Toc26723"/>
      <w:bookmarkStart w:id="95" w:name="_Toc27207"/>
      <w:r>
        <w:rPr>
          <w:rFonts w:ascii="宋体" w:hAnsi="宋体" w:cs="宋体"/>
          <w:b/>
          <w:bCs/>
          <w:sz w:val="24"/>
        </w:rPr>
        <w:t>15</w:t>
      </w:r>
      <w:r>
        <w:rPr>
          <w:rFonts w:ascii="宋体" w:hAnsi="宋体" w:cs="宋体" w:hint="eastAsia"/>
          <w:b/>
          <w:bCs/>
          <w:sz w:val="24"/>
        </w:rPr>
        <w:t>．磋商过程</w:t>
      </w:r>
      <w:bookmarkEnd w:id="93"/>
      <w:bookmarkEnd w:id="94"/>
      <w:bookmarkEnd w:id="95"/>
    </w:p>
    <w:p w:rsidR="00420D30" w:rsidRDefault="00534555">
      <w:pPr>
        <w:spacing w:line="360" w:lineRule="auto"/>
        <w:jc w:val="left"/>
        <w:rPr>
          <w:rFonts w:ascii="宋体"/>
          <w:sz w:val="24"/>
        </w:rPr>
      </w:pPr>
      <w:r>
        <w:rPr>
          <w:rFonts w:ascii="宋体" w:hAnsi="宋体" w:cs="宋体"/>
          <w:sz w:val="24"/>
        </w:rPr>
        <w:t>15.1</w:t>
      </w:r>
      <w:r>
        <w:rPr>
          <w:rFonts w:ascii="宋体" w:hAnsi="宋体" w:cs="宋体" w:hint="eastAsia"/>
          <w:sz w:val="24"/>
        </w:rPr>
        <w:t>代理机构按本磋商文件中确定的时间和地点组织本项目的磋商活动。供应商应由其法定代表人或委托代理人参加。</w:t>
      </w:r>
    </w:p>
    <w:p w:rsidR="00420D30" w:rsidRDefault="00534555">
      <w:pPr>
        <w:spacing w:line="360" w:lineRule="auto"/>
        <w:jc w:val="left"/>
        <w:rPr>
          <w:rFonts w:ascii="宋体"/>
          <w:sz w:val="24"/>
        </w:rPr>
      </w:pPr>
      <w:r>
        <w:rPr>
          <w:rFonts w:ascii="宋体" w:hAnsi="宋体" w:cs="宋体"/>
          <w:sz w:val="24"/>
        </w:rPr>
        <w:t>15.2</w:t>
      </w:r>
      <w:r>
        <w:rPr>
          <w:rFonts w:ascii="宋体" w:hAnsi="宋体" w:cs="宋体" w:hint="eastAsia"/>
          <w:sz w:val="24"/>
        </w:rPr>
        <w:t>对不同文字文本响应文件的解释发生异议的，以中文文本为准。</w:t>
      </w:r>
    </w:p>
    <w:p w:rsidR="00420D30" w:rsidRDefault="00534555">
      <w:pPr>
        <w:spacing w:line="360" w:lineRule="auto"/>
        <w:jc w:val="left"/>
        <w:rPr>
          <w:rFonts w:ascii="宋体"/>
          <w:sz w:val="24"/>
        </w:rPr>
      </w:pPr>
      <w:r>
        <w:rPr>
          <w:rFonts w:ascii="宋体" w:hAnsi="宋体" w:cs="宋体"/>
          <w:sz w:val="24"/>
        </w:rPr>
        <w:t>15.3</w:t>
      </w:r>
      <w:r>
        <w:rPr>
          <w:rFonts w:ascii="宋体" w:hAnsi="宋体" w:cs="宋体" w:hint="eastAsia"/>
          <w:sz w:val="24"/>
        </w:rPr>
        <w:t>由采购代理机构组织，采购人、采购监管、纪检监察等有关方面代表可根据采购项目的具体情况列席。</w:t>
      </w:r>
    </w:p>
    <w:p w:rsidR="00420D30" w:rsidRDefault="00534555">
      <w:pPr>
        <w:spacing w:line="360" w:lineRule="auto"/>
        <w:jc w:val="left"/>
        <w:rPr>
          <w:rFonts w:ascii="宋体"/>
          <w:sz w:val="24"/>
        </w:rPr>
      </w:pPr>
      <w:r>
        <w:rPr>
          <w:rFonts w:ascii="宋体" w:hAnsi="宋体" w:cs="宋体"/>
          <w:sz w:val="24"/>
        </w:rPr>
        <w:t>15.4</w:t>
      </w:r>
      <w:r>
        <w:rPr>
          <w:rFonts w:ascii="宋体" w:hAnsi="宋体" w:cs="宋体" w:hint="eastAsia"/>
          <w:sz w:val="24"/>
        </w:rPr>
        <w:t>有专人记录，并存档备查。</w:t>
      </w:r>
    </w:p>
    <w:p w:rsidR="00420D30" w:rsidRDefault="00534555">
      <w:pPr>
        <w:widowControl/>
        <w:spacing w:line="360" w:lineRule="auto"/>
        <w:jc w:val="center"/>
        <w:outlineLvl w:val="1"/>
        <w:rPr>
          <w:rFonts w:ascii="宋体"/>
          <w:b/>
          <w:bCs/>
          <w:sz w:val="24"/>
        </w:rPr>
      </w:pPr>
      <w:bookmarkStart w:id="96" w:name="_Toc376936752"/>
      <w:bookmarkStart w:id="97" w:name="_Toc19030"/>
      <w:bookmarkStart w:id="98" w:name="_Toc28514"/>
      <w:bookmarkStart w:id="99" w:name="_Toc325726021"/>
      <w:bookmarkStart w:id="100" w:name="_Toc18107"/>
      <w:r>
        <w:rPr>
          <w:rFonts w:ascii="宋体" w:hAnsi="宋体" w:cs="宋体" w:hint="eastAsia"/>
          <w:b/>
          <w:bCs/>
          <w:sz w:val="24"/>
        </w:rPr>
        <w:t>六、磋商程序及方法</w:t>
      </w:r>
      <w:bookmarkStart w:id="101" w:name="_Toc376936753"/>
      <w:bookmarkStart w:id="102" w:name="_Toc16935"/>
      <w:bookmarkStart w:id="103" w:name="_Toc325726022"/>
      <w:bookmarkStart w:id="104" w:name="_Toc26121"/>
      <w:bookmarkEnd w:id="96"/>
      <w:bookmarkEnd w:id="97"/>
      <w:bookmarkEnd w:id="98"/>
      <w:bookmarkEnd w:id="99"/>
      <w:bookmarkEnd w:id="100"/>
    </w:p>
    <w:p w:rsidR="00420D30" w:rsidRDefault="00534555">
      <w:pPr>
        <w:widowControl/>
        <w:spacing w:line="360" w:lineRule="auto"/>
        <w:jc w:val="left"/>
        <w:outlineLvl w:val="2"/>
        <w:rPr>
          <w:rFonts w:ascii="宋体"/>
          <w:b/>
          <w:bCs/>
          <w:sz w:val="24"/>
        </w:rPr>
      </w:pPr>
      <w:bookmarkStart w:id="105" w:name="_Toc15008"/>
      <w:r>
        <w:rPr>
          <w:rFonts w:ascii="宋体" w:hAnsi="宋体" w:cs="宋体"/>
          <w:b/>
          <w:bCs/>
          <w:sz w:val="24"/>
        </w:rPr>
        <w:t>16</w:t>
      </w:r>
      <w:bookmarkEnd w:id="101"/>
      <w:bookmarkEnd w:id="102"/>
      <w:bookmarkEnd w:id="103"/>
      <w:bookmarkEnd w:id="104"/>
      <w:r>
        <w:rPr>
          <w:rFonts w:ascii="宋体" w:hAnsi="宋体" w:cs="宋体" w:hint="eastAsia"/>
          <w:b/>
          <w:bCs/>
          <w:sz w:val="24"/>
        </w:rPr>
        <w:t>．磋商小组</w:t>
      </w:r>
      <w:bookmarkEnd w:id="105"/>
    </w:p>
    <w:p w:rsidR="00420D30" w:rsidRDefault="00534555">
      <w:pPr>
        <w:spacing w:line="360" w:lineRule="auto"/>
        <w:jc w:val="left"/>
        <w:rPr>
          <w:rFonts w:ascii="宋体"/>
          <w:sz w:val="24"/>
        </w:rPr>
      </w:pPr>
      <w:r>
        <w:rPr>
          <w:rFonts w:ascii="宋体" w:hAnsi="宋体" w:cs="宋体"/>
          <w:sz w:val="24"/>
        </w:rPr>
        <w:t>16.1</w:t>
      </w:r>
      <w:r>
        <w:rPr>
          <w:rFonts w:ascii="宋体" w:hAnsi="宋体" w:cs="宋体" w:hint="eastAsia"/>
          <w:sz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rsidR="00420D30" w:rsidRDefault="00534555">
      <w:pPr>
        <w:spacing w:line="360" w:lineRule="auto"/>
        <w:jc w:val="left"/>
        <w:rPr>
          <w:rFonts w:ascii="宋体"/>
          <w:sz w:val="24"/>
        </w:rPr>
      </w:pPr>
      <w:r>
        <w:rPr>
          <w:rFonts w:ascii="宋体" w:hAnsi="宋体" w:cs="宋体"/>
          <w:sz w:val="24"/>
        </w:rPr>
        <w:t>16.2</w:t>
      </w:r>
      <w:r>
        <w:rPr>
          <w:rFonts w:ascii="宋体" w:hAnsi="宋体" w:cs="宋体" w:hint="eastAsia"/>
          <w:sz w:val="24"/>
        </w:rPr>
        <w:t>评标由采购代理机构负责组织，具体磋商事务由依法组建的磋商小组负责，并独立履行下列职责：</w:t>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）审查响应文件是否符合磋商文件要求，并作出评价；</w:t>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）要求供应商对响应文件有关事项作出解释或澄清；</w:t>
      </w:r>
    </w:p>
    <w:p w:rsidR="00420D30" w:rsidRDefault="00534555">
      <w:pPr>
        <w:tabs>
          <w:tab w:val="left" w:pos="7200"/>
        </w:tabs>
        <w:spacing w:line="360" w:lineRule="auto"/>
        <w:jc w:val="left"/>
        <w:rPr>
          <w:rFonts w:asci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）推荐预成交候选供应商；</w:t>
      </w:r>
      <w:r>
        <w:rPr>
          <w:rFonts w:ascii="宋体" w:hAnsi="宋体" w:cs="宋体"/>
          <w:sz w:val="24"/>
        </w:rPr>
        <w:tab/>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）对非法干预评标工作的人员和机构进行举报或投诉。</w:t>
      </w:r>
    </w:p>
    <w:p w:rsidR="00420D30" w:rsidRDefault="00534555">
      <w:pPr>
        <w:spacing w:line="360" w:lineRule="auto"/>
        <w:jc w:val="left"/>
        <w:rPr>
          <w:rFonts w:ascii="宋体"/>
          <w:sz w:val="24"/>
        </w:rPr>
      </w:pPr>
      <w:r>
        <w:rPr>
          <w:rFonts w:ascii="宋体" w:hAnsi="宋体" w:cs="宋体"/>
          <w:sz w:val="24"/>
        </w:rPr>
        <w:t>16.3</w:t>
      </w:r>
      <w:r>
        <w:rPr>
          <w:rFonts w:ascii="宋体" w:hAnsi="宋体" w:cs="宋体" w:hint="eastAsia"/>
          <w:sz w:val="24"/>
        </w:rPr>
        <w:t>磋商小组应遵守并履行下列义务：</w:t>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）遵纪守法，客观、公正、廉洁地履行职责；</w:t>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）按照磋商文件规定的评审方法和评审标准进行评审，对评审意见承担磋商小组成员责任；</w:t>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）对响应文件、磋商情况和磋商中获悉的商业秘密保密；</w:t>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）参与磋商报告的起草；</w:t>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）解答供应商及有关方面的质疑；</w:t>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6</w:t>
      </w:r>
      <w:r>
        <w:rPr>
          <w:rFonts w:ascii="宋体" w:hAnsi="宋体" w:cs="宋体" w:hint="eastAsia"/>
          <w:sz w:val="24"/>
        </w:rPr>
        <w:t>）配合纪检部门进行投诉处理工作。</w:t>
      </w:r>
    </w:p>
    <w:p w:rsidR="00420D30" w:rsidRDefault="00534555">
      <w:pPr>
        <w:spacing w:line="360" w:lineRule="auto"/>
        <w:jc w:val="left"/>
        <w:rPr>
          <w:rFonts w:ascii="宋体"/>
          <w:sz w:val="24"/>
        </w:rPr>
      </w:pPr>
      <w:r>
        <w:rPr>
          <w:rFonts w:ascii="宋体" w:hAnsi="宋体" w:cs="宋体"/>
          <w:sz w:val="24"/>
        </w:rPr>
        <w:t>16.4</w:t>
      </w:r>
      <w:r>
        <w:rPr>
          <w:rFonts w:ascii="宋体" w:hAnsi="宋体" w:cs="宋体" w:hint="eastAsia"/>
          <w:sz w:val="24"/>
        </w:rPr>
        <w:t>所有成员应当集中与单一供应商分别进行磋商，并给予所有参加磋商的供应商平等的磋商机会。</w:t>
      </w:r>
    </w:p>
    <w:p w:rsidR="00420D30" w:rsidRDefault="00534555">
      <w:pPr>
        <w:spacing w:line="360" w:lineRule="auto"/>
        <w:jc w:val="left"/>
        <w:rPr>
          <w:rFonts w:ascii="宋体"/>
          <w:sz w:val="24"/>
        </w:rPr>
      </w:pPr>
      <w:r>
        <w:rPr>
          <w:rFonts w:ascii="宋体" w:hAnsi="宋体" w:cs="宋体"/>
          <w:sz w:val="24"/>
        </w:rPr>
        <w:t>16.5</w:t>
      </w:r>
      <w:r>
        <w:rPr>
          <w:rFonts w:ascii="宋体" w:hAnsi="Cambria" w:cs="宋体" w:hint="eastAsia"/>
          <w:kern w:val="0"/>
          <w:sz w:val="24"/>
          <w:lang w:val="zh-CN"/>
        </w:rPr>
        <w:t>评审工作</w:t>
      </w:r>
      <w:r>
        <w:rPr>
          <w:rFonts w:ascii="宋体" w:hAnsi="宋体" w:cs="宋体" w:hint="eastAsia"/>
          <w:sz w:val="24"/>
        </w:rPr>
        <w:t>在有关部门的监督和严格保密的情况下依法开展，任何单位和个人不得非</w:t>
      </w:r>
      <w:r>
        <w:rPr>
          <w:rFonts w:ascii="宋体" w:hAnsi="宋体" w:cs="宋体" w:hint="eastAsia"/>
          <w:sz w:val="24"/>
        </w:rPr>
        <w:lastRenderedPageBreak/>
        <w:t>法干预、影响磋商工作和磋商结果。</w:t>
      </w:r>
    </w:p>
    <w:p w:rsidR="00420D30" w:rsidRDefault="00534555">
      <w:pPr>
        <w:widowControl/>
        <w:spacing w:line="360" w:lineRule="auto"/>
        <w:jc w:val="left"/>
        <w:outlineLvl w:val="2"/>
        <w:rPr>
          <w:rFonts w:ascii="宋体"/>
          <w:b/>
          <w:bCs/>
          <w:sz w:val="24"/>
        </w:rPr>
      </w:pPr>
      <w:bookmarkStart w:id="106" w:name="_Toc325726023"/>
      <w:bookmarkStart w:id="107" w:name="_Toc27086"/>
      <w:bookmarkStart w:id="108" w:name="_Toc376936754"/>
      <w:bookmarkStart w:id="109" w:name="_Toc14694"/>
      <w:bookmarkStart w:id="110" w:name="_Toc25065"/>
      <w:r>
        <w:rPr>
          <w:rFonts w:ascii="宋体" w:hAnsi="宋体" w:cs="宋体"/>
          <w:b/>
          <w:bCs/>
          <w:sz w:val="24"/>
        </w:rPr>
        <w:t>17</w:t>
      </w:r>
      <w:bookmarkEnd w:id="106"/>
      <w:bookmarkEnd w:id="107"/>
      <w:bookmarkEnd w:id="108"/>
      <w:bookmarkEnd w:id="109"/>
      <w:r>
        <w:rPr>
          <w:rFonts w:ascii="宋体" w:hAnsi="宋体" w:cs="宋体" w:hint="eastAsia"/>
          <w:b/>
          <w:bCs/>
          <w:sz w:val="24"/>
        </w:rPr>
        <w:t>．磋商程序</w:t>
      </w:r>
      <w:bookmarkEnd w:id="110"/>
    </w:p>
    <w:p w:rsidR="00420D30" w:rsidRDefault="00534555">
      <w:pPr>
        <w:spacing w:line="360" w:lineRule="auto"/>
        <w:jc w:val="left"/>
        <w:rPr>
          <w:rFonts w:ascii="宋体"/>
          <w:sz w:val="24"/>
        </w:rPr>
      </w:pPr>
      <w:r>
        <w:rPr>
          <w:rFonts w:ascii="宋体" w:hAnsi="宋体" w:cs="宋体"/>
          <w:sz w:val="24"/>
        </w:rPr>
        <w:t>17.1</w:t>
      </w:r>
      <w:r>
        <w:rPr>
          <w:rFonts w:ascii="宋体" w:hAnsi="Cambria" w:cs="宋体" w:hint="eastAsia"/>
          <w:kern w:val="0"/>
          <w:sz w:val="24"/>
          <w:lang w:val="zh-CN"/>
        </w:rPr>
        <w:t>进入评审</w:t>
      </w:r>
      <w:r>
        <w:rPr>
          <w:rFonts w:ascii="宋体" w:hAnsi="宋体" w:cs="宋体" w:hint="eastAsia"/>
          <w:sz w:val="24"/>
        </w:rPr>
        <w:t>阶段后，磋商小组成员按照客观、公正、审慎的原则，根据磋商文件规定的评审程序、评审方法和评审标准进行独立开展评审工作，负责审议所有响应文件，并按先初审、后详审的程序对响应文件进行评审、评分。</w:t>
      </w:r>
    </w:p>
    <w:p w:rsidR="00420D30" w:rsidRDefault="00534555">
      <w:pPr>
        <w:spacing w:line="360" w:lineRule="auto"/>
        <w:jc w:val="left"/>
        <w:rPr>
          <w:rFonts w:ascii="宋体"/>
          <w:sz w:val="24"/>
        </w:rPr>
      </w:pPr>
      <w:r>
        <w:rPr>
          <w:rFonts w:ascii="宋体" w:hAnsi="宋体" w:cs="宋体"/>
          <w:sz w:val="24"/>
        </w:rPr>
        <w:t>17.2</w:t>
      </w:r>
      <w:r>
        <w:rPr>
          <w:rFonts w:ascii="宋体" w:hAnsi="Cambria" w:cs="宋体" w:hint="eastAsia"/>
          <w:kern w:val="0"/>
          <w:sz w:val="24"/>
          <w:lang w:val="zh-CN"/>
        </w:rPr>
        <w:t>初审阶段</w:t>
      </w:r>
      <w:r>
        <w:rPr>
          <w:rFonts w:ascii="宋体" w:hAnsi="宋体" w:cs="宋体" w:hint="eastAsia"/>
          <w:sz w:val="24"/>
        </w:rPr>
        <w:t>为资格性审查和符合性审查。响应文件在响应磋商文件要求方面出现的偏离，分为实质性偏离和非实质性偏离。</w:t>
      </w:r>
    </w:p>
    <w:p w:rsidR="00420D30" w:rsidRDefault="00534555">
      <w:pPr>
        <w:spacing w:line="360" w:lineRule="auto"/>
        <w:jc w:val="left"/>
        <w:rPr>
          <w:rFonts w:ascii="宋体"/>
          <w:sz w:val="24"/>
        </w:rPr>
      </w:pPr>
      <w:r>
        <w:rPr>
          <w:rFonts w:ascii="宋体" w:hAnsi="宋体" w:cs="宋体"/>
          <w:sz w:val="24"/>
        </w:rPr>
        <w:t>17.2.1</w:t>
      </w:r>
      <w:r>
        <w:rPr>
          <w:rFonts w:ascii="宋体" w:hAnsi="Cambria" w:cs="宋体" w:hint="eastAsia"/>
          <w:kern w:val="0"/>
          <w:sz w:val="24"/>
          <w:lang w:val="zh-CN"/>
        </w:rPr>
        <w:t>实质性偏离是</w:t>
      </w:r>
      <w:r>
        <w:rPr>
          <w:rFonts w:ascii="宋体" w:hAnsi="宋体" w:cs="宋体" w:hint="eastAsia"/>
          <w:sz w:val="24"/>
        </w:rPr>
        <w:t>指响应文件未能实质性响应磋商文件的要求。以下情况属于实质性偏离，响应文件有下列情况之一的，按无效文件处理。</w:t>
      </w:r>
    </w:p>
    <w:p w:rsidR="00420D30" w:rsidRDefault="00534555">
      <w:pPr>
        <w:spacing w:line="360" w:lineRule="auto"/>
        <w:jc w:val="left"/>
        <w:rPr>
          <w:rFonts w:ascii="宋体"/>
          <w:b/>
          <w:bCs/>
          <w:sz w:val="24"/>
        </w:rPr>
      </w:pPr>
      <w:r>
        <w:rPr>
          <w:rFonts w:ascii="宋体" w:hAnsi="宋体" w:cs="宋体" w:hint="eastAsia"/>
          <w:b/>
          <w:bCs/>
          <w:sz w:val="24"/>
        </w:rPr>
        <w:t>（</w:t>
      </w:r>
      <w:r>
        <w:rPr>
          <w:rFonts w:ascii="宋体" w:hAnsi="宋体" w:cs="宋体"/>
          <w:b/>
          <w:bCs/>
          <w:sz w:val="24"/>
        </w:rPr>
        <w:t>1</w:t>
      </w:r>
      <w:r>
        <w:rPr>
          <w:rFonts w:ascii="宋体" w:hAnsi="宋体" w:cs="宋体" w:hint="eastAsia"/>
          <w:b/>
          <w:bCs/>
          <w:sz w:val="24"/>
        </w:rPr>
        <w:t>）不符合第</w:t>
      </w:r>
      <w:r>
        <w:rPr>
          <w:rFonts w:ascii="宋体" w:hAnsi="宋体" w:cs="宋体"/>
          <w:b/>
          <w:bCs/>
          <w:sz w:val="24"/>
          <w:lang w:val="zh-CN"/>
        </w:rPr>
        <w:t>2</w:t>
      </w:r>
      <w:r>
        <w:rPr>
          <w:rFonts w:ascii="宋体" w:cs="宋体"/>
          <w:b/>
          <w:bCs/>
          <w:sz w:val="24"/>
        </w:rPr>
        <w:t>.</w:t>
      </w:r>
      <w:r>
        <w:rPr>
          <w:rFonts w:ascii="宋体" w:hAnsi="宋体" w:cs="宋体"/>
          <w:b/>
          <w:bCs/>
          <w:sz w:val="24"/>
          <w:lang w:val="zh-CN"/>
        </w:rPr>
        <w:t>2</w:t>
      </w:r>
      <w:r>
        <w:rPr>
          <w:rFonts w:ascii="宋体" w:hAnsi="宋体" w:cs="宋体" w:hint="eastAsia"/>
          <w:b/>
          <w:bCs/>
          <w:sz w:val="24"/>
          <w:lang w:val="zh-CN"/>
        </w:rPr>
        <w:t>款“合格的供应商”之规定的；</w:t>
      </w:r>
    </w:p>
    <w:p w:rsidR="00420D30" w:rsidRDefault="00534555">
      <w:pPr>
        <w:spacing w:line="360" w:lineRule="auto"/>
        <w:jc w:val="left"/>
        <w:rPr>
          <w:rFonts w:ascii="宋体"/>
          <w:b/>
          <w:bCs/>
          <w:sz w:val="24"/>
          <w:lang w:val="zh-CN"/>
        </w:rPr>
      </w:pPr>
      <w:r>
        <w:rPr>
          <w:rFonts w:ascii="宋体" w:hAnsi="宋体" w:cs="宋体" w:hint="eastAsia"/>
          <w:b/>
          <w:bCs/>
          <w:sz w:val="24"/>
        </w:rPr>
        <w:t>（</w:t>
      </w:r>
      <w:r>
        <w:rPr>
          <w:rFonts w:ascii="宋体" w:hAnsi="宋体" w:cs="宋体"/>
          <w:b/>
          <w:bCs/>
          <w:sz w:val="24"/>
        </w:rPr>
        <w:t>2</w:t>
      </w:r>
      <w:r>
        <w:rPr>
          <w:rFonts w:ascii="宋体" w:hAnsi="宋体" w:cs="宋体" w:hint="eastAsia"/>
          <w:b/>
          <w:bCs/>
          <w:sz w:val="24"/>
        </w:rPr>
        <w:t>）</w:t>
      </w:r>
      <w:r>
        <w:rPr>
          <w:rFonts w:ascii="宋体" w:hAnsi="宋体" w:cs="宋体" w:hint="eastAsia"/>
          <w:b/>
          <w:bCs/>
          <w:sz w:val="24"/>
          <w:lang w:val="zh-CN"/>
        </w:rPr>
        <w:t>未按磋商文件要求交纳或未足额交纳磋商保证金的；</w:t>
      </w:r>
    </w:p>
    <w:p w:rsidR="00420D30" w:rsidRDefault="00534555">
      <w:pPr>
        <w:spacing w:line="360" w:lineRule="auto"/>
        <w:jc w:val="left"/>
        <w:rPr>
          <w:rFonts w:ascii="宋体"/>
          <w:b/>
          <w:bCs/>
          <w:sz w:val="24"/>
        </w:rPr>
      </w:pPr>
      <w:r>
        <w:rPr>
          <w:rFonts w:ascii="宋体" w:hAnsi="宋体" w:cs="宋体" w:hint="eastAsia"/>
          <w:b/>
          <w:bCs/>
          <w:sz w:val="24"/>
          <w:lang w:val="zh-CN"/>
        </w:rPr>
        <w:t>（</w:t>
      </w:r>
      <w:r>
        <w:rPr>
          <w:rFonts w:ascii="宋体" w:hAnsi="宋体" w:cs="宋体"/>
          <w:b/>
          <w:bCs/>
          <w:sz w:val="24"/>
          <w:lang w:val="zh-CN"/>
        </w:rPr>
        <w:t>3</w:t>
      </w:r>
      <w:r>
        <w:rPr>
          <w:rFonts w:ascii="宋体" w:hAnsi="宋体" w:cs="宋体" w:hint="eastAsia"/>
          <w:b/>
          <w:bCs/>
          <w:sz w:val="24"/>
          <w:lang w:val="zh-CN"/>
        </w:rPr>
        <w:t>）未按第</w:t>
      </w:r>
      <w:r>
        <w:rPr>
          <w:rFonts w:ascii="宋体" w:hAnsi="宋体" w:cs="宋体"/>
          <w:b/>
          <w:bCs/>
          <w:sz w:val="24"/>
          <w:lang w:val="zh-CN"/>
        </w:rPr>
        <w:t>1</w:t>
      </w:r>
      <w:r>
        <w:rPr>
          <w:rFonts w:ascii="宋体" w:cs="宋体"/>
          <w:b/>
          <w:bCs/>
          <w:sz w:val="24"/>
        </w:rPr>
        <w:t>1.1</w:t>
      </w:r>
      <w:r>
        <w:rPr>
          <w:rFonts w:ascii="宋体" w:hAnsi="宋体" w:cs="宋体" w:hint="eastAsia"/>
          <w:b/>
          <w:bCs/>
          <w:sz w:val="24"/>
          <w:lang w:val="zh-CN"/>
        </w:rPr>
        <w:t>（</w:t>
      </w:r>
      <w:r>
        <w:rPr>
          <w:rFonts w:ascii="宋体" w:hAnsi="宋体" w:cs="宋体"/>
          <w:b/>
          <w:bCs/>
          <w:sz w:val="24"/>
          <w:lang w:val="zh-CN"/>
        </w:rPr>
        <w:t>1</w:t>
      </w:r>
      <w:r>
        <w:rPr>
          <w:rFonts w:ascii="宋体" w:hAnsi="宋体" w:cs="宋体" w:hint="eastAsia"/>
          <w:b/>
          <w:bCs/>
          <w:sz w:val="24"/>
          <w:lang w:val="zh-CN"/>
        </w:rPr>
        <w:t>）</w:t>
      </w:r>
      <w:r>
        <w:rPr>
          <w:rFonts w:ascii="宋体" w:cs="宋体"/>
          <w:b/>
          <w:bCs/>
          <w:sz w:val="24"/>
          <w:lang w:val="zh-CN"/>
        </w:rPr>
        <w:t>-</w:t>
      </w:r>
      <w:r>
        <w:rPr>
          <w:rFonts w:ascii="宋体" w:hAnsi="宋体" w:cs="宋体" w:hint="eastAsia"/>
          <w:b/>
          <w:bCs/>
          <w:sz w:val="24"/>
          <w:lang w:val="zh-CN"/>
        </w:rPr>
        <w:t>（</w:t>
      </w:r>
      <w:r>
        <w:rPr>
          <w:rFonts w:ascii="宋体" w:hAnsi="宋体" w:cs="宋体"/>
          <w:b/>
          <w:bCs/>
          <w:sz w:val="24"/>
          <w:lang w:val="zh-CN"/>
        </w:rPr>
        <w:t>1</w:t>
      </w:r>
      <w:r>
        <w:rPr>
          <w:rFonts w:ascii="宋体" w:hAnsi="宋体" w:cs="宋体" w:hint="eastAsia"/>
          <w:b/>
          <w:bCs/>
          <w:sz w:val="24"/>
        </w:rPr>
        <w:t>5</w:t>
      </w:r>
      <w:r>
        <w:rPr>
          <w:rFonts w:ascii="宋体" w:hAnsi="宋体" w:cs="宋体" w:hint="eastAsia"/>
          <w:b/>
          <w:bCs/>
          <w:sz w:val="24"/>
          <w:lang w:val="zh-CN"/>
        </w:rPr>
        <w:t>）要求提供相关资料的；</w:t>
      </w:r>
    </w:p>
    <w:p w:rsidR="00420D30" w:rsidRDefault="00534555">
      <w:pPr>
        <w:spacing w:line="360" w:lineRule="auto"/>
        <w:jc w:val="left"/>
        <w:rPr>
          <w:rFonts w:ascii="宋体"/>
          <w:b/>
          <w:bCs/>
          <w:sz w:val="24"/>
        </w:rPr>
      </w:pPr>
      <w:r>
        <w:rPr>
          <w:rFonts w:ascii="宋体" w:hAnsi="宋体" w:cs="宋体" w:hint="eastAsia"/>
          <w:b/>
          <w:bCs/>
          <w:sz w:val="24"/>
        </w:rPr>
        <w:t>（</w:t>
      </w:r>
      <w:r>
        <w:rPr>
          <w:rFonts w:ascii="宋体" w:hAnsi="宋体" w:cs="宋体"/>
          <w:b/>
          <w:bCs/>
          <w:sz w:val="24"/>
        </w:rPr>
        <w:t>4</w:t>
      </w:r>
      <w:r>
        <w:rPr>
          <w:rFonts w:ascii="宋体" w:hAnsi="宋体" w:cs="宋体" w:hint="eastAsia"/>
          <w:b/>
          <w:bCs/>
          <w:sz w:val="24"/>
        </w:rPr>
        <w:t>）响应文件内容没有按磋商文件规定和要求签字、盖章的；</w:t>
      </w:r>
    </w:p>
    <w:p w:rsidR="00420D30" w:rsidRDefault="00534555">
      <w:pPr>
        <w:spacing w:line="360" w:lineRule="auto"/>
        <w:jc w:val="left"/>
        <w:rPr>
          <w:rFonts w:ascii="宋体"/>
          <w:b/>
          <w:bCs/>
          <w:sz w:val="24"/>
        </w:rPr>
      </w:pPr>
      <w:r>
        <w:rPr>
          <w:rFonts w:ascii="宋体" w:hAnsi="宋体" w:cs="宋体" w:hint="eastAsia"/>
          <w:b/>
          <w:bCs/>
          <w:sz w:val="24"/>
        </w:rPr>
        <w:t>（</w:t>
      </w:r>
      <w:r>
        <w:rPr>
          <w:rFonts w:ascii="宋体" w:hAnsi="宋体" w:cs="宋体"/>
          <w:b/>
          <w:bCs/>
          <w:sz w:val="24"/>
        </w:rPr>
        <w:t>5</w:t>
      </w:r>
      <w:r>
        <w:rPr>
          <w:rFonts w:ascii="宋体" w:hAnsi="宋体" w:cs="宋体" w:hint="eastAsia"/>
          <w:b/>
          <w:bCs/>
          <w:sz w:val="24"/>
        </w:rPr>
        <w:t>）响应文件编排混乱，且擅自修改磋商文件规定的格式内容的；</w:t>
      </w:r>
    </w:p>
    <w:p w:rsidR="00420D30" w:rsidRDefault="00534555">
      <w:pPr>
        <w:spacing w:line="360" w:lineRule="auto"/>
        <w:jc w:val="left"/>
        <w:rPr>
          <w:rFonts w:ascii="宋体" w:hAnsi="宋体" w:cs="宋体"/>
          <w:b/>
          <w:bCs/>
          <w:sz w:val="24"/>
        </w:rPr>
      </w:pPr>
      <w:r>
        <w:rPr>
          <w:rFonts w:ascii="宋体" w:hAnsi="宋体" w:cs="宋体" w:hint="eastAsia"/>
          <w:b/>
          <w:bCs/>
          <w:sz w:val="24"/>
        </w:rPr>
        <w:t>（</w:t>
      </w:r>
      <w:r>
        <w:rPr>
          <w:rFonts w:ascii="宋体" w:hAnsi="宋体" w:cs="宋体"/>
          <w:b/>
          <w:bCs/>
          <w:sz w:val="24"/>
        </w:rPr>
        <w:t>6</w:t>
      </w:r>
      <w:r>
        <w:rPr>
          <w:rFonts w:ascii="宋体" w:hAnsi="宋体" w:cs="宋体" w:hint="eastAsia"/>
          <w:b/>
          <w:bCs/>
          <w:sz w:val="24"/>
        </w:rPr>
        <w:t>）交货期、磋商有效期、法定代表人授权期限不能满足磋商文件要求的；</w:t>
      </w:r>
    </w:p>
    <w:p w:rsidR="00420D30" w:rsidRDefault="00534555">
      <w:pPr>
        <w:spacing w:line="360" w:lineRule="auto"/>
        <w:jc w:val="left"/>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7</w:t>
      </w:r>
      <w:r>
        <w:rPr>
          <w:rFonts w:ascii="宋体" w:hAnsi="宋体" w:cs="宋体" w:hint="eastAsia"/>
          <w:b/>
          <w:bCs/>
          <w:sz w:val="24"/>
          <w:lang w:val="zh-CN"/>
        </w:rPr>
        <w:t>）投标产品未完全满足竞争性磋商文件确定的重要技术指标参数的；</w:t>
      </w:r>
    </w:p>
    <w:p w:rsidR="00420D30" w:rsidRDefault="00534555">
      <w:pPr>
        <w:spacing w:line="360" w:lineRule="auto"/>
        <w:jc w:val="left"/>
        <w:rPr>
          <w:rFonts w:ascii="宋体" w:hAnsi="宋体" w:cs="宋体"/>
          <w:b/>
          <w:bCs/>
          <w:sz w:val="24"/>
        </w:rPr>
      </w:pPr>
      <w:r>
        <w:rPr>
          <w:rFonts w:ascii="宋体" w:hAnsi="宋体" w:cs="宋体" w:hint="eastAsia"/>
          <w:b/>
          <w:bCs/>
          <w:sz w:val="24"/>
        </w:rPr>
        <w:t>（8）磋商报价超过预算控制额度的：</w:t>
      </w:r>
    </w:p>
    <w:p w:rsidR="00420D30" w:rsidRDefault="00534555">
      <w:pPr>
        <w:spacing w:line="360" w:lineRule="auto"/>
        <w:jc w:val="left"/>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9</w:t>
      </w:r>
      <w:r>
        <w:rPr>
          <w:rFonts w:ascii="宋体" w:hAnsi="宋体" w:cs="宋体" w:hint="eastAsia"/>
          <w:b/>
          <w:bCs/>
          <w:sz w:val="24"/>
          <w:lang w:val="zh-CN"/>
        </w:rPr>
        <w:t>）响应文件中附有采购人不能接受的条件的；</w:t>
      </w:r>
    </w:p>
    <w:p w:rsidR="00420D30" w:rsidRDefault="00534555">
      <w:pPr>
        <w:spacing w:line="360" w:lineRule="auto"/>
        <w:jc w:val="left"/>
        <w:rPr>
          <w:rFonts w:ascii="宋体" w:hAnsi="宋体" w:cs="宋体"/>
          <w:b/>
          <w:bCs/>
          <w:sz w:val="24"/>
        </w:rPr>
      </w:pPr>
      <w:r>
        <w:rPr>
          <w:rFonts w:ascii="宋体" w:hAnsi="宋体" w:cs="宋体" w:hint="eastAsia"/>
          <w:b/>
          <w:bCs/>
          <w:sz w:val="24"/>
        </w:rPr>
        <w:t>（10）磋商小组认为应按无效响应处理的其他情况；</w:t>
      </w:r>
    </w:p>
    <w:p w:rsidR="00420D30" w:rsidRDefault="00534555">
      <w:pPr>
        <w:spacing w:line="360" w:lineRule="auto"/>
        <w:jc w:val="left"/>
        <w:rPr>
          <w:rFonts w:ascii="宋体" w:hAnsi="宋体" w:cs="宋体"/>
          <w:b/>
          <w:bCs/>
          <w:sz w:val="24"/>
        </w:rPr>
      </w:pPr>
      <w:r>
        <w:rPr>
          <w:rFonts w:ascii="宋体" w:hAnsi="宋体" w:cs="宋体" w:hint="eastAsia"/>
          <w:b/>
          <w:bCs/>
          <w:sz w:val="24"/>
          <w:lang w:val="zh-CN"/>
        </w:rPr>
        <w:t>（</w:t>
      </w:r>
      <w:r>
        <w:rPr>
          <w:rFonts w:ascii="宋体" w:hAnsi="宋体" w:cs="宋体" w:hint="eastAsia"/>
          <w:b/>
          <w:bCs/>
          <w:sz w:val="24"/>
        </w:rPr>
        <w:t>11</w:t>
      </w:r>
      <w:r>
        <w:rPr>
          <w:rFonts w:ascii="宋体" w:hAnsi="宋体" w:cs="宋体" w:hint="eastAsia"/>
          <w:b/>
          <w:bCs/>
          <w:sz w:val="24"/>
          <w:lang w:val="zh-CN"/>
        </w:rPr>
        <w:t>）法律、法规规定的其他情形。</w:t>
      </w:r>
    </w:p>
    <w:p w:rsidR="00420D30" w:rsidRDefault="00534555">
      <w:pPr>
        <w:spacing w:line="360" w:lineRule="auto"/>
        <w:jc w:val="left"/>
        <w:rPr>
          <w:rFonts w:ascii="宋体" w:hAnsi="宋体" w:cs="宋体"/>
          <w:b/>
          <w:bCs/>
          <w:color w:val="000000" w:themeColor="text1"/>
          <w:sz w:val="24"/>
        </w:rPr>
      </w:pPr>
      <w:r>
        <w:rPr>
          <w:rFonts w:ascii="宋体" w:hAnsi="宋体" w:cs="宋体" w:hint="eastAsia"/>
          <w:b/>
          <w:bCs/>
          <w:color w:val="000000" w:themeColor="text1"/>
          <w:sz w:val="24"/>
          <w:lang w:val="zh-CN"/>
        </w:rPr>
        <w:t>注：磋商小组认为供应商的投标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标处理。</w:t>
      </w:r>
    </w:p>
    <w:p w:rsidR="00420D30" w:rsidRDefault="00534555">
      <w:pPr>
        <w:tabs>
          <w:tab w:val="left" w:pos="8787"/>
        </w:tabs>
        <w:spacing w:line="360" w:lineRule="auto"/>
        <w:ind w:firstLineChars="175" w:firstLine="420"/>
        <w:jc w:val="left"/>
        <w:rPr>
          <w:rFonts w:ascii="宋体"/>
          <w:sz w:val="24"/>
        </w:rPr>
      </w:pPr>
      <w:bookmarkStart w:id="111" w:name="_Toc376936755"/>
      <w:bookmarkStart w:id="112" w:name="_Toc325726024"/>
      <w:bookmarkStart w:id="113" w:name="_Toc20611"/>
      <w:bookmarkStart w:id="114" w:name="_Toc13668"/>
      <w:bookmarkStart w:id="115" w:name="_Toc18160"/>
      <w:r>
        <w:rPr>
          <w:rFonts w:ascii="宋体" w:hAnsi="宋体" w:cs="宋体"/>
          <w:sz w:val="24"/>
        </w:rPr>
        <w:t>17.2.2</w:t>
      </w:r>
      <w:r>
        <w:rPr>
          <w:rFonts w:ascii="宋体" w:hAnsi="宋体" w:cs="宋体" w:hint="eastAsia"/>
          <w:sz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20D30" w:rsidRDefault="00534555">
      <w:pPr>
        <w:tabs>
          <w:tab w:val="left" w:pos="8787"/>
        </w:tabs>
        <w:spacing w:line="360" w:lineRule="auto"/>
        <w:ind w:firstLine="480"/>
        <w:jc w:val="left"/>
        <w:rPr>
          <w:rFonts w:ascii="宋体"/>
          <w:sz w:val="24"/>
        </w:rPr>
      </w:pPr>
      <w:r>
        <w:rPr>
          <w:rFonts w:ascii="宋体" w:hAnsi="宋体" w:cs="宋体" w:hint="eastAsia"/>
          <w:sz w:val="24"/>
        </w:rPr>
        <w:t>磋商小组要求供应商澄清、说明或者更正响应文件应当以书面形式作出。供应商的澄清、说明或者更正应当由法定代表人或其授权代表签字或者加盖公章。由授权代表签</w:t>
      </w:r>
      <w:r>
        <w:rPr>
          <w:rFonts w:ascii="宋体" w:hAnsi="宋体" w:cs="宋体" w:hint="eastAsia"/>
          <w:sz w:val="24"/>
        </w:rPr>
        <w:lastRenderedPageBreak/>
        <w:t>字的，应当附法定代表人授权书。</w:t>
      </w:r>
    </w:p>
    <w:p w:rsidR="00420D30" w:rsidRDefault="00534555">
      <w:pPr>
        <w:autoSpaceDE w:val="0"/>
        <w:autoSpaceDN w:val="0"/>
        <w:spacing w:line="360" w:lineRule="auto"/>
        <w:ind w:firstLineChars="175" w:firstLine="420"/>
        <w:jc w:val="left"/>
        <w:rPr>
          <w:rFonts w:ascii="宋体"/>
          <w:sz w:val="24"/>
        </w:rPr>
      </w:pPr>
      <w:r>
        <w:rPr>
          <w:rFonts w:ascii="宋体" w:hAnsi="宋体" w:cs="宋体"/>
          <w:sz w:val="24"/>
        </w:rPr>
        <w:t>17.2.3</w:t>
      </w:r>
      <w:r>
        <w:rPr>
          <w:rFonts w:ascii="宋体" w:hAnsi="宋体" w:cs="宋体" w:hint="eastAsia"/>
          <w:sz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420D30" w:rsidRDefault="00534555">
      <w:pPr>
        <w:autoSpaceDE w:val="0"/>
        <w:autoSpaceDN w:val="0"/>
        <w:spacing w:line="360" w:lineRule="auto"/>
        <w:ind w:firstLineChars="175" w:firstLine="420"/>
        <w:jc w:val="left"/>
        <w:rPr>
          <w:rFonts w:ascii="宋体"/>
          <w:sz w:val="24"/>
        </w:rPr>
      </w:pPr>
      <w:r>
        <w:rPr>
          <w:rFonts w:ascii="宋体" w:hAnsi="宋体" w:cs="宋体"/>
          <w:sz w:val="24"/>
        </w:rPr>
        <w:t>17.2.4</w:t>
      </w:r>
      <w:r>
        <w:rPr>
          <w:rFonts w:ascii="宋体" w:hAnsi="宋体" w:cs="宋体" w:hint="eastAsia"/>
          <w:sz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420D30" w:rsidRDefault="00534555">
      <w:pPr>
        <w:spacing w:line="360" w:lineRule="auto"/>
        <w:ind w:firstLineChars="175" w:firstLine="420"/>
        <w:jc w:val="left"/>
      </w:pPr>
      <w:r>
        <w:rPr>
          <w:rFonts w:ascii="宋体" w:hAnsi="宋体" w:cs="宋体"/>
          <w:sz w:val="24"/>
        </w:rPr>
        <w:t>17.2.5</w:t>
      </w:r>
      <w:r>
        <w:rPr>
          <w:rFonts w:ascii="宋体" w:hAnsi="宋体" w:cs="宋体" w:hint="eastAsia"/>
          <w:sz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420D30" w:rsidRDefault="00534555">
      <w:pPr>
        <w:widowControl/>
        <w:numPr>
          <w:ilvl w:val="0"/>
          <w:numId w:val="4"/>
        </w:numPr>
        <w:spacing w:line="360" w:lineRule="auto"/>
        <w:jc w:val="left"/>
        <w:outlineLvl w:val="2"/>
      </w:pPr>
      <w:r>
        <w:rPr>
          <w:rFonts w:ascii="宋体" w:hAnsi="宋体" w:cs="宋体" w:hint="eastAsia"/>
          <w:b/>
          <w:bCs/>
          <w:sz w:val="24"/>
        </w:rPr>
        <w:t>评审办法</w:t>
      </w:r>
      <w:bookmarkEnd w:id="111"/>
      <w:bookmarkEnd w:id="112"/>
      <w:bookmarkEnd w:id="113"/>
      <w:bookmarkEnd w:id="114"/>
      <w:bookmarkEnd w:id="115"/>
    </w:p>
    <w:p w:rsidR="00420D30" w:rsidRDefault="00534555">
      <w:pPr>
        <w:spacing w:line="360" w:lineRule="auto"/>
        <w:jc w:val="left"/>
        <w:rPr>
          <w:rFonts w:ascii="宋体" w:hAnsi="Cambria" w:cs="宋体"/>
          <w:color w:val="000000"/>
          <w:sz w:val="24"/>
          <w:lang w:val="zh-CN"/>
        </w:rPr>
      </w:pPr>
      <w:r>
        <w:rPr>
          <w:rFonts w:ascii="宋体" w:hAnsi="宋体" w:cs="宋体"/>
          <w:sz w:val="24"/>
        </w:rPr>
        <w:t>18.1</w:t>
      </w:r>
      <w:r>
        <w:rPr>
          <w:rFonts w:ascii="宋体" w:hAnsi="Cambria" w:cs="宋体" w:hint="eastAsia"/>
          <w:kern w:val="0"/>
          <w:sz w:val="24"/>
          <w:lang w:val="zh-CN"/>
        </w:rPr>
        <w:t>依照《中华人民共和国政府采购法》、《中华人民共和国政府采购法实施条例》、财政部《政府采购货物和服务招投标管理办法》、财政部《关于加强政府采购货物和服务项目价格评审管理的通知》的规定，结合该项目的特点制定本评审办法。本次评审采用综合评分法，评审内容分为商务和技术两部分（满分</w:t>
      </w:r>
      <w:r>
        <w:rPr>
          <w:rFonts w:ascii="宋体" w:hAnsi="Cambria" w:cs="宋体"/>
          <w:kern w:val="0"/>
          <w:sz w:val="24"/>
          <w:lang w:val="zh-CN"/>
        </w:rPr>
        <w:t>100</w:t>
      </w:r>
      <w:r>
        <w:rPr>
          <w:rFonts w:ascii="宋体" w:hAnsi="Cambria" w:cs="宋体" w:hint="eastAsia"/>
          <w:kern w:val="0"/>
          <w:sz w:val="24"/>
          <w:lang w:val="zh-CN"/>
        </w:rPr>
        <w:t>分）。</w:t>
      </w:r>
    </w:p>
    <w:p w:rsidR="00420D30" w:rsidRDefault="00534555">
      <w:pPr>
        <w:autoSpaceDE w:val="0"/>
        <w:autoSpaceDN w:val="0"/>
        <w:adjustRightInd w:val="0"/>
        <w:spacing w:line="400" w:lineRule="exact"/>
        <w:jc w:val="left"/>
        <w:rPr>
          <w:lang w:val="zh-CN"/>
        </w:rPr>
      </w:pPr>
      <w:r>
        <w:rPr>
          <w:rFonts w:ascii="宋体" w:hAnsi="Cambria" w:cs="宋体"/>
          <w:color w:val="000000"/>
          <w:sz w:val="24"/>
          <w:lang w:val="zh-CN"/>
        </w:rPr>
        <w:t>18.2</w:t>
      </w:r>
      <w:r>
        <w:rPr>
          <w:rFonts w:ascii="宋体" w:hAnsi="Cambria" w:cs="宋体" w:hint="eastAsia"/>
          <w:color w:val="000000"/>
          <w:kern w:val="0"/>
          <w:sz w:val="24"/>
          <w:lang w:val="zh-CN"/>
        </w:rPr>
        <w:t>评审标准和分值分配：</w:t>
      </w:r>
    </w:p>
    <w:tbl>
      <w:tblPr>
        <w:tblpPr w:leftFromText="180" w:rightFromText="180" w:vertAnchor="text" w:horzAnchor="page" w:tblpX="843" w:tblpY="419"/>
        <w:tblOverlap w:val="never"/>
        <w:tblW w:w="10205" w:type="dxa"/>
        <w:tblLayout w:type="fixed"/>
        <w:tblCellMar>
          <w:left w:w="28" w:type="dxa"/>
          <w:right w:w="28" w:type="dxa"/>
        </w:tblCellMar>
        <w:tblLook w:val="04A0"/>
      </w:tblPr>
      <w:tblGrid>
        <w:gridCol w:w="597"/>
        <w:gridCol w:w="1286"/>
        <w:gridCol w:w="8322"/>
      </w:tblGrid>
      <w:tr w:rsidR="00420D30">
        <w:trPr>
          <w:trHeight w:val="23"/>
        </w:trPr>
        <w:tc>
          <w:tcPr>
            <w:tcW w:w="597"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center"/>
              <w:rPr>
                <w:rFonts w:ascii="宋体" w:hAnsi="宋体"/>
                <w:lang w:val="zh-CN"/>
              </w:rPr>
            </w:pPr>
            <w:bookmarkStart w:id="116" w:name="_Toc376936757"/>
            <w:bookmarkStart w:id="117" w:name="_Toc325726026"/>
            <w:bookmarkStart w:id="118" w:name="_Toc17038"/>
            <w:bookmarkStart w:id="119" w:name="_Toc18135"/>
            <w:bookmarkStart w:id="120" w:name="_Toc28889"/>
            <w:bookmarkStart w:id="121" w:name="_Toc325726030"/>
            <w:bookmarkStart w:id="122" w:name="_Toc376936761"/>
            <w:bookmarkStart w:id="123" w:name="_Toc22442"/>
            <w:bookmarkStart w:id="124" w:name="_Toc896"/>
            <w:bookmarkStart w:id="125" w:name="_Toc27992"/>
            <w:r>
              <w:rPr>
                <w:rFonts w:ascii="宋体" w:hAnsi="宋体" w:hint="eastAsia"/>
                <w:lang w:val="zh-CN"/>
              </w:rPr>
              <w:t>序号</w:t>
            </w:r>
          </w:p>
        </w:tc>
        <w:tc>
          <w:tcPr>
            <w:tcW w:w="1286"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评审因素</w:t>
            </w:r>
          </w:p>
        </w:tc>
        <w:tc>
          <w:tcPr>
            <w:tcW w:w="8322"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评审标准</w:t>
            </w:r>
          </w:p>
        </w:tc>
      </w:tr>
      <w:tr w:rsidR="00420D30">
        <w:trPr>
          <w:trHeight w:val="23"/>
        </w:trPr>
        <w:tc>
          <w:tcPr>
            <w:tcW w:w="597"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1</w:t>
            </w:r>
          </w:p>
        </w:tc>
        <w:tc>
          <w:tcPr>
            <w:tcW w:w="1286"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投标报价</w:t>
            </w:r>
          </w:p>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(30分)</w:t>
            </w:r>
          </w:p>
        </w:tc>
        <w:tc>
          <w:tcPr>
            <w:tcW w:w="8322"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both"/>
              <w:rPr>
                <w:rFonts w:ascii="宋体" w:hAnsi="宋体"/>
                <w:lang w:val="zh-CN"/>
              </w:rPr>
            </w:pPr>
            <w:r>
              <w:rPr>
                <w:rFonts w:ascii="宋体" w:hAnsi="宋体" w:hint="eastAsia"/>
                <w:lang w:val="zh-CN"/>
              </w:rPr>
              <w:t>以满足招标文件要求且投标价格最低的投标报价为评标基准价，其价格分为满分；其他投标人的价格分统一按照下列公式计算：</w:t>
            </w:r>
          </w:p>
          <w:p w:rsidR="00420D30" w:rsidRDefault="00534555">
            <w:pPr>
              <w:pStyle w:val="af0"/>
              <w:widowControl/>
              <w:spacing w:before="0" w:beforeAutospacing="0" w:after="0" w:afterAutospacing="0" w:line="360" w:lineRule="auto"/>
              <w:jc w:val="both"/>
              <w:rPr>
                <w:rFonts w:ascii="宋体" w:hAnsi="宋体"/>
                <w:lang w:val="zh-CN"/>
              </w:rPr>
            </w:pPr>
            <w:r>
              <w:rPr>
                <w:rFonts w:ascii="宋体" w:hAnsi="宋体" w:hint="eastAsia"/>
                <w:lang w:val="zh-CN"/>
              </w:rPr>
              <w:t>投标报价得分=（评标基准价/投标报价）×价格分值</w:t>
            </w:r>
          </w:p>
          <w:p w:rsidR="00420D30" w:rsidRDefault="00534555">
            <w:pPr>
              <w:pStyle w:val="af0"/>
              <w:widowControl/>
              <w:spacing w:before="0" w:beforeAutospacing="0" w:after="0" w:afterAutospacing="0" w:line="360" w:lineRule="auto"/>
              <w:jc w:val="both"/>
              <w:rPr>
                <w:rFonts w:ascii="宋体" w:hAnsi="宋体"/>
                <w:lang w:val="zh-CN"/>
              </w:rPr>
            </w:pPr>
            <w:bookmarkStart w:id="126" w:name="_Toc27421"/>
            <w:r>
              <w:rPr>
                <w:rFonts w:ascii="宋体" w:hAnsi="宋体" w:hint="eastAsia"/>
                <w:lang w:val="zh-CN"/>
              </w:rPr>
              <w:t>注：对小型和微型企业产品的价格给予6%的扣除，用扣除后的价格计算投标报价得分，须提供《制造（生产）企业小型、微型企业声明函》。</w:t>
            </w:r>
            <w:bookmarkEnd w:id="126"/>
          </w:p>
        </w:tc>
      </w:tr>
      <w:tr w:rsidR="00420D30">
        <w:trPr>
          <w:trHeight w:val="23"/>
        </w:trPr>
        <w:tc>
          <w:tcPr>
            <w:tcW w:w="597"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2</w:t>
            </w:r>
          </w:p>
        </w:tc>
        <w:tc>
          <w:tcPr>
            <w:tcW w:w="1286"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技术水平</w:t>
            </w:r>
          </w:p>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w:t>
            </w:r>
            <w:r>
              <w:rPr>
                <w:rFonts w:ascii="宋体" w:hAnsi="宋体" w:hint="eastAsia"/>
              </w:rPr>
              <w:t>42</w:t>
            </w:r>
            <w:r>
              <w:rPr>
                <w:rFonts w:ascii="宋体" w:hAnsi="宋体" w:hint="eastAsia"/>
                <w:lang w:val="zh-CN"/>
              </w:rPr>
              <w:t>分）</w:t>
            </w:r>
          </w:p>
        </w:tc>
        <w:tc>
          <w:tcPr>
            <w:tcW w:w="8322"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numPr>
                <w:ilvl w:val="0"/>
                <w:numId w:val="5"/>
              </w:numPr>
              <w:spacing w:before="0" w:beforeAutospacing="0" w:after="0" w:afterAutospacing="0" w:line="360" w:lineRule="auto"/>
              <w:jc w:val="both"/>
              <w:rPr>
                <w:rFonts w:ascii="宋体" w:hAnsi="宋体"/>
                <w:lang w:val="zh-CN"/>
              </w:rPr>
            </w:pPr>
            <w:r>
              <w:rPr>
                <w:rFonts w:ascii="宋体" w:hAnsi="宋体" w:hint="eastAsia"/>
                <w:lang w:val="zh-CN"/>
              </w:rPr>
              <w:t>技术参数：投标产品技术参数和配置完全满足或高于招标文件要求的，得</w:t>
            </w:r>
            <w:r>
              <w:rPr>
                <w:rFonts w:ascii="宋体" w:hAnsi="宋体" w:hint="eastAsia"/>
              </w:rPr>
              <w:t>50</w:t>
            </w:r>
            <w:r>
              <w:rPr>
                <w:rFonts w:ascii="宋体" w:hAnsi="宋体" w:hint="eastAsia"/>
                <w:lang w:val="zh-CN"/>
              </w:rPr>
              <w:t>分；所投产品技术参数每有一项负偏离扣</w:t>
            </w:r>
            <w:r>
              <w:rPr>
                <w:rFonts w:ascii="宋体" w:hAnsi="宋体" w:hint="eastAsia"/>
              </w:rPr>
              <w:t>3</w:t>
            </w:r>
            <w:r>
              <w:rPr>
                <w:rFonts w:ascii="宋体" w:hAnsi="宋体" w:hint="eastAsia"/>
                <w:lang w:val="zh-CN"/>
              </w:rPr>
              <w:t>分，直到扣完为止。（此项评分以产品彩页或检验报告为依据）</w:t>
            </w:r>
          </w:p>
          <w:p w:rsidR="00420D30" w:rsidRDefault="00534555">
            <w:pPr>
              <w:pStyle w:val="af0"/>
              <w:widowControl/>
              <w:numPr>
                <w:ilvl w:val="0"/>
                <w:numId w:val="5"/>
              </w:numPr>
              <w:spacing w:before="0" w:beforeAutospacing="0" w:after="0" w:afterAutospacing="0" w:line="360" w:lineRule="auto"/>
              <w:jc w:val="both"/>
              <w:rPr>
                <w:rFonts w:ascii="宋体" w:hAnsi="宋体"/>
                <w:lang w:val="zh-CN"/>
              </w:rPr>
            </w:pPr>
            <w:r>
              <w:rPr>
                <w:rFonts w:ascii="宋体" w:hAnsi="宋体" w:hint="eastAsia"/>
                <w:lang w:val="zh-CN"/>
              </w:rPr>
              <w:lastRenderedPageBreak/>
              <w:t>节能和环保：所投产品为节能产品，每提供1份得0.5分，满分1分；所投产品为环保产品，每提供1份得0.5分，满分1分；未提供不得分。该项得分的认定以《国家节能产品认证证书》、《中国环境标志产品认证证书》原件复印件和政府部门公布的《节能产品政府采购清单》、《环境标志产品政府采购清单》网页截屏为准。</w:t>
            </w:r>
          </w:p>
        </w:tc>
      </w:tr>
      <w:tr w:rsidR="00420D30">
        <w:trPr>
          <w:trHeight w:val="23"/>
        </w:trPr>
        <w:tc>
          <w:tcPr>
            <w:tcW w:w="597"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lastRenderedPageBreak/>
              <w:t>3</w:t>
            </w:r>
          </w:p>
        </w:tc>
        <w:tc>
          <w:tcPr>
            <w:tcW w:w="1286"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履约能力</w:t>
            </w:r>
          </w:p>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w:t>
            </w:r>
            <w:r>
              <w:rPr>
                <w:rFonts w:ascii="宋体" w:hAnsi="宋体" w:hint="eastAsia"/>
              </w:rPr>
              <w:t>8</w:t>
            </w:r>
            <w:r>
              <w:rPr>
                <w:rFonts w:ascii="宋体" w:hAnsi="宋体" w:hint="eastAsia"/>
                <w:lang w:val="zh-CN"/>
              </w:rPr>
              <w:t>分)</w:t>
            </w:r>
          </w:p>
        </w:tc>
        <w:tc>
          <w:tcPr>
            <w:tcW w:w="8322"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numPr>
                <w:ilvl w:val="0"/>
                <w:numId w:val="6"/>
              </w:numPr>
              <w:spacing w:before="0" w:beforeAutospacing="0" w:after="0" w:afterAutospacing="0" w:line="360" w:lineRule="auto"/>
              <w:jc w:val="both"/>
              <w:rPr>
                <w:rFonts w:ascii="宋体" w:hAnsi="宋体"/>
                <w:lang w:val="zh-CN"/>
              </w:rPr>
            </w:pPr>
            <w:r>
              <w:rPr>
                <w:rFonts w:ascii="宋体" w:hAnsi="宋体" w:hint="eastAsia"/>
                <w:lang w:val="zh-CN"/>
              </w:rPr>
              <w:t>类似业绩情况：提供近两年（</w:t>
            </w:r>
            <w:r>
              <w:rPr>
                <w:rFonts w:ascii="宋体" w:hAnsi="宋体" w:hint="eastAsia"/>
              </w:rPr>
              <w:t>2020年</w:t>
            </w:r>
            <w:r>
              <w:rPr>
                <w:rFonts w:ascii="宋体" w:hAnsi="宋体" w:cs="宋体" w:hint="eastAsia"/>
                <w:bCs/>
              </w:rPr>
              <w:t>01月01日至</w:t>
            </w:r>
            <w:r>
              <w:rPr>
                <w:rFonts w:ascii="宋体" w:hAnsi="宋体" w:hint="eastAsia"/>
                <w:lang w:val="zh-CN"/>
              </w:rPr>
              <w:t>投标截止日前）的类似业绩证明材料（需提供包含合同首页、标的及金额所在页、供货合同签字盖章页）。每提供1项得</w:t>
            </w:r>
            <w:r>
              <w:rPr>
                <w:rFonts w:ascii="宋体" w:hAnsi="宋体" w:hint="eastAsia"/>
              </w:rPr>
              <w:t>2</w:t>
            </w:r>
            <w:r>
              <w:rPr>
                <w:rFonts w:ascii="宋体" w:hAnsi="宋体" w:hint="eastAsia"/>
                <w:lang w:val="zh-CN"/>
              </w:rPr>
              <w:t>分,满分</w:t>
            </w:r>
            <w:r>
              <w:rPr>
                <w:rFonts w:ascii="宋体" w:hAnsi="宋体" w:hint="eastAsia"/>
              </w:rPr>
              <w:t>6</w:t>
            </w:r>
            <w:r>
              <w:rPr>
                <w:rFonts w:ascii="宋体" w:hAnsi="宋体" w:hint="eastAsia"/>
                <w:lang w:val="zh-CN"/>
              </w:rPr>
              <w:t>分；不提供不得分；</w:t>
            </w:r>
          </w:p>
          <w:p w:rsidR="00420D30" w:rsidRDefault="00534555">
            <w:pPr>
              <w:pStyle w:val="af0"/>
              <w:widowControl/>
              <w:numPr>
                <w:ilvl w:val="0"/>
                <w:numId w:val="6"/>
              </w:numPr>
              <w:spacing w:before="0" w:beforeAutospacing="0" w:after="0" w:afterAutospacing="0" w:line="360" w:lineRule="auto"/>
              <w:jc w:val="both"/>
              <w:rPr>
                <w:rFonts w:ascii="宋体" w:hAnsi="宋体"/>
                <w:lang w:val="zh-CN"/>
              </w:rPr>
            </w:pPr>
            <w:r>
              <w:rPr>
                <w:rFonts w:ascii="宋体" w:hAnsi="宋体" w:hint="eastAsia"/>
                <w:lang w:val="zh-CN"/>
              </w:rPr>
              <w:t>免费质保期：投标人在满足本次采购产品免费质保期要求的基础上，每增加半年质保的得1分，最多得</w:t>
            </w:r>
            <w:r>
              <w:rPr>
                <w:rFonts w:ascii="宋体" w:hAnsi="宋体" w:hint="eastAsia"/>
              </w:rPr>
              <w:t>2</w:t>
            </w:r>
            <w:r>
              <w:rPr>
                <w:rFonts w:ascii="宋体" w:hAnsi="宋体" w:hint="eastAsia"/>
                <w:lang w:val="zh-CN"/>
              </w:rPr>
              <w:t>分。</w:t>
            </w:r>
          </w:p>
        </w:tc>
      </w:tr>
      <w:tr w:rsidR="00420D30">
        <w:trPr>
          <w:trHeight w:val="23"/>
        </w:trPr>
        <w:tc>
          <w:tcPr>
            <w:tcW w:w="597"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4</w:t>
            </w:r>
          </w:p>
        </w:tc>
        <w:tc>
          <w:tcPr>
            <w:tcW w:w="1286"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实施方案及售后服务</w:t>
            </w:r>
          </w:p>
          <w:p w:rsidR="00420D30" w:rsidRDefault="00534555">
            <w:pPr>
              <w:pStyle w:val="af0"/>
              <w:widowControl/>
              <w:spacing w:before="0" w:beforeAutospacing="0" w:after="0" w:afterAutospacing="0" w:line="360" w:lineRule="auto"/>
              <w:jc w:val="center"/>
              <w:rPr>
                <w:rFonts w:ascii="宋体" w:hAnsi="宋体"/>
                <w:lang w:val="zh-CN"/>
              </w:rPr>
            </w:pPr>
            <w:r>
              <w:rPr>
                <w:rFonts w:ascii="宋体" w:hAnsi="宋体" w:hint="eastAsia"/>
                <w:lang w:val="zh-CN"/>
              </w:rPr>
              <w:t>(</w:t>
            </w:r>
            <w:r>
              <w:rPr>
                <w:rFonts w:ascii="宋体" w:hAnsi="宋体" w:hint="eastAsia"/>
              </w:rPr>
              <w:t>20</w:t>
            </w:r>
            <w:r>
              <w:rPr>
                <w:rFonts w:ascii="宋体" w:hAnsi="宋体" w:hint="eastAsia"/>
                <w:lang w:val="zh-CN"/>
              </w:rPr>
              <w:t>分)</w:t>
            </w:r>
          </w:p>
        </w:tc>
        <w:tc>
          <w:tcPr>
            <w:tcW w:w="8322" w:type="dxa"/>
            <w:tcBorders>
              <w:top w:val="single" w:sz="6" w:space="0" w:color="000000"/>
              <w:left w:val="single" w:sz="6" w:space="0" w:color="000000"/>
              <w:bottom w:val="single" w:sz="6" w:space="0" w:color="000000"/>
              <w:right w:val="single" w:sz="6" w:space="0" w:color="000000"/>
            </w:tcBorders>
            <w:noWrap/>
            <w:vAlign w:val="center"/>
          </w:tcPr>
          <w:p w:rsidR="00420D30" w:rsidRDefault="00534555">
            <w:pPr>
              <w:numPr>
                <w:ilvl w:val="0"/>
                <w:numId w:val="7"/>
              </w:numPr>
              <w:spacing w:line="360" w:lineRule="auto"/>
              <w:ind w:firstLine="28"/>
              <w:rPr>
                <w:rFonts w:ascii="宋体" w:hAnsi="宋体"/>
                <w:kern w:val="0"/>
                <w:sz w:val="24"/>
                <w:lang w:val="zh-CN"/>
              </w:rPr>
            </w:pPr>
            <w:r>
              <w:rPr>
                <w:rFonts w:ascii="宋体" w:hAnsi="宋体" w:hint="eastAsia"/>
                <w:kern w:val="0"/>
                <w:sz w:val="24"/>
                <w:lang w:val="zh-CN"/>
              </w:rPr>
              <w:t>项目管理及实施方案：要求</w:t>
            </w:r>
            <w:r>
              <w:rPr>
                <w:rFonts w:ascii="宋体" w:hAnsi="宋体" w:hint="eastAsia"/>
                <w:kern w:val="0"/>
                <w:sz w:val="24"/>
              </w:rPr>
              <w:t>供应商</w:t>
            </w:r>
            <w:r>
              <w:rPr>
                <w:rFonts w:ascii="宋体" w:hAnsi="宋体" w:hint="eastAsia"/>
                <w:kern w:val="0"/>
                <w:sz w:val="24"/>
                <w:lang w:val="zh-CN"/>
              </w:rPr>
              <w:t>针对本项目特点制定详细的项目管理及实施方案，包括管理机构设置、设备供货、运输、安装调试、履约验收、人员培训、定期回访、设备检修</w:t>
            </w:r>
            <w:r>
              <w:rPr>
                <w:rFonts w:ascii="宋体" w:hAnsi="宋体" w:hint="eastAsia"/>
                <w:kern w:val="0"/>
                <w:sz w:val="24"/>
              </w:rPr>
              <w:t>及软硬件升级措施</w:t>
            </w:r>
            <w:r>
              <w:rPr>
                <w:rFonts w:ascii="宋体" w:hAnsi="宋体" w:hint="eastAsia"/>
                <w:kern w:val="0"/>
                <w:sz w:val="24"/>
                <w:lang w:val="zh-CN"/>
              </w:rPr>
              <w:t>等内容</w:t>
            </w:r>
            <w:r>
              <w:rPr>
                <w:rFonts w:ascii="宋体" w:hAnsi="宋体" w:hint="eastAsia"/>
                <w:kern w:val="0"/>
                <w:sz w:val="24"/>
              </w:rPr>
              <w:t>。完全满足</w:t>
            </w:r>
            <w:r>
              <w:rPr>
                <w:rFonts w:hint="eastAsia"/>
                <w:kern w:val="0"/>
                <w:sz w:val="24"/>
              </w:rPr>
              <w:t>磋商</w:t>
            </w:r>
            <w:r>
              <w:rPr>
                <w:rFonts w:ascii="宋体" w:hAnsi="宋体" w:hint="eastAsia"/>
                <w:kern w:val="0"/>
                <w:sz w:val="24"/>
              </w:rPr>
              <w:t>文件要求的得8分，每缺少一项内容扣1分，扣完为止</w:t>
            </w:r>
            <w:r>
              <w:rPr>
                <w:rFonts w:hint="eastAsia"/>
                <w:kern w:val="0"/>
                <w:sz w:val="24"/>
              </w:rPr>
              <w:t>，</w:t>
            </w:r>
            <w:r>
              <w:rPr>
                <w:rFonts w:ascii="宋体" w:hAnsi="宋体" w:hint="eastAsia"/>
                <w:kern w:val="0"/>
                <w:sz w:val="24"/>
                <w:lang w:val="zh-CN"/>
              </w:rPr>
              <w:t>未提供的不得分。</w:t>
            </w:r>
          </w:p>
          <w:p w:rsidR="00420D30" w:rsidRDefault="00534555">
            <w:pPr>
              <w:spacing w:line="360" w:lineRule="auto"/>
              <w:rPr>
                <w:rFonts w:ascii="宋体" w:hAnsi="宋体"/>
                <w:kern w:val="0"/>
                <w:sz w:val="24"/>
                <w:lang w:val="zh-CN"/>
              </w:rPr>
            </w:pPr>
            <w:r>
              <w:rPr>
                <w:rFonts w:ascii="宋体" w:hAnsi="宋体" w:hint="eastAsia"/>
                <w:kern w:val="0"/>
                <w:sz w:val="24"/>
                <w:lang w:val="zh-CN"/>
              </w:rPr>
              <w:t>（</w:t>
            </w:r>
            <w:r>
              <w:rPr>
                <w:rFonts w:ascii="宋体" w:hAnsi="宋体" w:hint="eastAsia"/>
                <w:kern w:val="0"/>
                <w:sz w:val="24"/>
              </w:rPr>
              <w:t>2</w:t>
            </w:r>
            <w:r>
              <w:rPr>
                <w:rFonts w:ascii="宋体" w:hAnsi="宋体" w:hint="eastAsia"/>
                <w:kern w:val="0"/>
                <w:sz w:val="24"/>
                <w:lang w:val="zh-CN"/>
              </w:rPr>
              <w:t>）售后服务计划、措施及服务承诺：要求供应商针对本项目特点制定详细的售后服务方案，包括售后服务承诺、响应时间、售后服务网点分布情况以及在质量保证期内对于产品质量问题造成的损坏免费提供咨询、部件更换、维修服务等内容综合评定后，方案内容完整、合理、准确、详尽、完善得</w:t>
            </w:r>
            <w:r>
              <w:rPr>
                <w:rFonts w:ascii="宋体" w:hAnsi="宋体" w:hint="eastAsia"/>
                <w:kern w:val="0"/>
                <w:sz w:val="24"/>
              </w:rPr>
              <w:t>10分，方案内容合理但不完整的得6分。提供的售后服务方案简单，为通用售后服务计划得2分，</w:t>
            </w:r>
            <w:r>
              <w:rPr>
                <w:rFonts w:ascii="宋体" w:hAnsi="宋体" w:hint="eastAsia"/>
                <w:kern w:val="0"/>
                <w:sz w:val="24"/>
                <w:lang w:val="zh-CN"/>
              </w:rPr>
              <w:t>未提供的不得分。</w:t>
            </w:r>
          </w:p>
          <w:p w:rsidR="00420D30" w:rsidRDefault="00534555">
            <w:pPr>
              <w:spacing w:line="360" w:lineRule="auto"/>
              <w:rPr>
                <w:rFonts w:ascii="宋体" w:hAnsi="宋体"/>
                <w:kern w:val="0"/>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本地化服务能力：在青海省有服务机构的，得2分；没有的不得分。（需提供服务机构的营业执照及委托协议等证明文件。本地化服务能力应包括机构性质、人员配置、服务能力、售后服务工程师联系方式等，需提供相关证明材料）。</w:t>
            </w:r>
          </w:p>
        </w:tc>
      </w:tr>
    </w:tbl>
    <w:p w:rsidR="00420D30" w:rsidRDefault="00420D30">
      <w:pPr>
        <w:widowControl/>
        <w:spacing w:line="360" w:lineRule="auto"/>
        <w:jc w:val="left"/>
        <w:outlineLvl w:val="2"/>
        <w:rPr>
          <w:rFonts w:ascii="宋体" w:hAnsi="宋体" w:cs="宋体"/>
          <w:b/>
          <w:bCs/>
          <w:sz w:val="24"/>
        </w:rPr>
      </w:pPr>
    </w:p>
    <w:p w:rsidR="00420D30" w:rsidRDefault="00534555">
      <w:pPr>
        <w:widowControl/>
        <w:spacing w:line="360" w:lineRule="auto"/>
        <w:jc w:val="left"/>
        <w:outlineLvl w:val="2"/>
        <w:rPr>
          <w:rFonts w:ascii="宋体" w:hAnsi="宋体" w:cs="宋体"/>
          <w:b/>
          <w:bCs/>
          <w:sz w:val="24"/>
        </w:rPr>
      </w:pPr>
      <w:r>
        <w:rPr>
          <w:rFonts w:ascii="宋体" w:hAnsi="宋体" w:cs="宋体" w:hint="eastAsia"/>
          <w:b/>
          <w:bCs/>
          <w:sz w:val="24"/>
        </w:rPr>
        <w:t>七、确定成交供应商</w:t>
      </w:r>
    </w:p>
    <w:p w:rsidR="00420D30" w:rsidRDefault="00534555">
      <w:pPr>
        <w:widowControl/>
        <w:spacing w:line="360" w:lineRule="auto"/>
        <w:jc w:val="left"/>
        <w:outlineLvl w:val="2"/>
        <w:rPr>
          <w:rFonts w:ascii="宋体"/>
          <w:b/>
          <w:bCs/>
          <w:sz w:val="24"/>
        </w:rPr>
      </w:pPr>
      <w:r>
        <w:rPr>
          <w:rFonts w:ascii="宋体" w:hAnsi="宋体" w:cs="宋体"/>
          <w:b/>
          <w:bCs/>
          <w:sz w:val="24"/>
        </w:rPr>
        <w:t>19.</w:t>
      </w:r>
      <w:r>
        <w:rPr>
          <w:rFonts w:ascii="宋体" w:hAnsi="宋体" w:cs="宋体" w:hint="eastAsia"/>
          <w:b/>
          <w:bCs/>
          <w:sz w:val="24"/>
        </w:rPr>
        <w:t>推荐并确定成交</w:t>
      </w:r>
      <w:bookmarkEnd w:id="116"/>
      <w:bookmarkEnd w:id="117"/>
      <w:r>
        <w:rPr>
          <w:rFonts w:ascii="宋体" w:hAnsi="宋体" w:cs="宋体" w:hint="eastAsia"/>
          <w:b/>
          <w:bCs/>
          <w:sz w:val="24"/>
        </w:rPr>
        <w:t>供应商</w:t>
      </w:r>
      <w:bookmarkEnd w:id="118"/>
      <w:bookmarkEnd w:id="119"/>
      <w:bookmarkEnd w:id="120"/>
    </w:p>
    <w:p w:rsidR="00420D30" w:rsidRDefault="00534555">
      <w:pPr>
        <w:spacing w:line="360" w:lineRule="auto"/>
        <w:ind w:firstLine="480"/>
        <w:jc w:val="left"/>
        <w:rPr>
          <w:rFonts w:ascii="宋体"/>
          <w:sz w:val="24"/>
        </w:rPr>
      </w:pPr>
      <w:r>
        <w:rPr>
          <w:rFonts w:ascii="宋体" w:hAnsi="宋体" w:cs="宋体" w:hint="eastAsia"/>
          <w:sz w:val="24"/>
        </w:rPr>
        <w:t>采购代理机构应当在评审结束后</w:t>
      </w:r>
      <w:r>
        <w:rPr>
          <w:rFonts w:ascii="宋体" w:hAnsi="宋体" w:cs="宋体"/>
          <w:sz w:val="24"/>
        </w:rPr>
        <w:t>2</w:t>
      </w:r>
      <w:r>
        <w:rPr>
          <w:rFonts w:ascii="宋体" w:hAnsi="宋体" w:cs="宋体" w:hint="eastAsia"/>
          <w:sz w:val="24"/>
        </w:rPr>
        <w:t>个工作日内将评审报告送采购人确认。采购人应当在收到评审报告后</w:t>
      </w:r>
      <w:r>
        <w:rPr>
          <w:rFonts w:ascii="宋体" w:hAnsi="宋体" w:cs="宋体"/>
          <w:sz w:val="24"/>
        </w:rPr>
        <w:t>5</w:t>
      </w:r>
      <w:r>
        <w:rPr>
          <w:rFonts w:ascii="宋体" w:hAnsi="宋体" w:cs="宋体" w:hint="eastAsia"/>
          <w:sz w:val="24"/>
        </w:rPr>
        <w:t>个工作日内，从评审报告提出的成交候选供应商中，按照排序由高到低的原则确定成交供应商，也可以书面授权磋商小组直接确定成交供应商。采购人</w:t>
      </w:r>
      <w:r>
        <w:rPr>
          <w:rFonts w:ascii="宋体" w:hAnsi="宋体" w:cs="宋体" w:hint="eastAsia"/>
          <w:sz w:val="24"/>
        </w:rPr>
        <w:lastRenderedPageBreak/>
        <w:t>逾期未确定成交供应商且不提出异议的，视为确定评审报告提出的排序第一的供应商为成交供应商。</w:t>
      </w:r>
    </w:p>
    <w:p w:rsidR="00420D30" w:rsidRDefault="00534555">
      <w:pPr>
        <w:widowControl/>
        <w:spacing w:line="360" w:lineRule="auto"/>
        <w:jc w:val="left"/>
        <w:outlineLvl w:val="2"/>
        <w:rPr>
          <w:rFonts w:ascii="宋体"/>
          <w:b/>
          <w:bCs/>
          <w:sz w:val="24"/>
        </w:rPr>
      </w:pPr>
      <w:bookmarkStart w:id="127" w:name="_Toc325726028"/>
      <w:bookmarkStart w:id="128" w:name="_Toc376936759"/>
      <w:bookmarkStart w:id="129" w:name="_Toc2963"/>
      <w:bookmarkStart w:id="130" w:name="_Toc2346"/>
      <w:bookmarkStart w:id="131" w:name="_Toc15297"/>
      <w:bookmarkStart w:id="132" w:name="_Toc325726027"/>
      <w:r>
        <w:rPr>
          <w:rFonts w:ascii="宋体" w:hAnsi="宋体" w:cs="宋体"/>
          <w:b/>
          <w:bCs/>
          <w:sz w:val="24"/>
        </w:rPr>
        <w:t>20.</w:t>
      </w:r>
      <w:r>
        <w:rPr>
          <w:rFonts w:ascii="宋体" w:hAnsi="宋体" w:cs="宋体" w:hint="eastAsia"/>
          <w:b/>
          <w:bCs/>
          <w:sz w:val="24"/>
        </w:rPr>
        <w:t>成交通知</w:t>
      </w:r>
      <w:bookmarkEnd w:id="127"/>
      <w:bookmarkEnd w:id="128"/>
      <w:bookmarkEnd w:id="129"/>
      <w:bookmarkEnd w:id="130"/>
      <w:bookmarkEnd w:id="131"/>
    </w:p>
    <w:p w:rsidR="00420D30" w:rsidRDefault="00534555">
      <w:pPr>
        <w:spacing w:line="360" w:lineRule="auto"/>
        <w:jc w:val="left"/>
        <w:rPr>
          <w:rFonts w:ascii="宋体"/>
          <w:sz w:val="24"/>
        </w:rPr>
      </w:pPr>
      <w:r>
        <w:rPr>
          <w:rFonts w:ascii="宋体" w:hAnsi="宋体" w:cs="宋体"/>
          <w:sz w:val="24"/>
        </w:rPr>
        <w:t>20.1</w:t>
      </w:r>
      <w:r>
        <w:rPr>
          <w:rFonts w:ascii="宋体" w:hAnsi="宋体" w:cs="宋体" w:hint="eastAsia"/>
          <w:sz w:val="24"/>
        </w:rPr>
        <w:t>采购人或者采购代理机构应当在成交供应商确定后</w:t>
      </w:r>
      <w:r>
        <w:rPr>
          <w:rFonts w:ascii="宋体" w:hAnsi="宋体" w:cs="宋体"/>
          <w:sz w:val="24"/>
        </w:rPr>
        <w:t>2</w:t>
      </w:r>
      <w:r>
        <w:rPr>
          <w:rFonts w:ascii="宋体" w:hAnsi="宋体" w:cs="宋体" w:hint="eastAsia"/>
          <w:sz w:val="24"/>
        </w:rPr>
        <w:t>个工作日内，在青海政府采购网上公告成交结果，同时向成交供应商发出成交通知书。</w:t>
      </w:r>
    </w:p>
    <w:p w:rsidR="00420D30" w:rsidRDefault="00534555">
      <w:pPr>
        <w:spacing w:line="360" w:lineRule="auto"/>
        <w:jc w:val="left"/>
        <w:rPr>
          <w:rFonts w:ascii="宋体"/>
          <w:sz w:val="24"/>
        </w:rPr>
      </w:pPr>
      <w:r>
        <w:rPr>
          <w:rFonts w:ascii="宋体" w:hAnsi="宋体" w:cs="宋体"/>
          <w:sz w:val="24"/>
        </w:rPr>
        <w:t>20.2</w:t>
      </w:r>
      <w:r>
        <w:rPr>
          <w:rFonts w:ascii="宋体" w:hAnsi="宋体" w:cs="宋体" w:hint="eastAsia"/>
          <w:sz w:val="24"/>
        </w:rPr>
        <w:t>《成交通知书》发出后，采购人改变成交结果的，或者成交供应商无正当理由放弃成交项目的，依法承担法律责任。</w:t>
      </w:r>
    </w:p>
    <w:p w:rsidR="00420D30" w:rsidRDefault="00534555">
      <w:pPr>
        <w:widowControl/>
        <w:spacing w:line="360" w:lineRule="auto"/>
        <w:jc w:val="center"/>
        <w:outlineLvl w:val="1"/>
        <w:rPr>
          <w:rFonts w:ascii="宋体"/>
          <w:b/>
          <w:bCs/>
          <w:sz w:val="24"/>
        </w:rPr>
      </w:pPr>
      <w:bookmarkStart w:id="133" w:name="_Toc18063"/>
      <w:bookmarkStart w:id="134" w:name="_Toc376936758"/>
      <w:bookmarkStart w:id="135" w:name="_Toc5556"/>
      <w:bookmarkStart w:id="136" w:name="_Toc25141"/>
      <w:r>
        <w:rPr>
          <w:rFonts w:ascii="宋体" w:hAnsi="宋体" w:cs="宋体" w:hint="eastAsia"/>
          <w:b/>
          <w:bCs/>
          <w:sz w:val="24"/>
        </w:rPr>
        <w:t>八、授予合同</w:t>
      </w:r>
      <w:bookmarkEnd w:id="132"/>
      <w:bookmarkEnd w:id="133"/>
      <w:bookmarkEnd w:id="134"/>
      <w:bookmarkEnd w:id="135"/>
      <w:bookmarkEnd w:id="136"/>
    </w:p>
    <w:p w:rsidR="00420D30" w:rsidRDefault="00534555">
      <w:pPr>
        <w:widowControl/>
        <w:spacing w:line="360" w:lineRule="auto"/>
        <w:jc w:val="left"/>
        <w:outlineLvl w:val="2"/>
        <w:rPr>
          <w:rFonts w:ascii="宋体"/>
          <w:b/>
          <w:bCs/>
          <w:sz w:val="24"/>
        </w:rPr>
      </w:pPr>
      <w:bookmarkStart w:id="137" w:name="_Toc921"/>
      <w:bookmarkStart w:id="138" w:name="_Toc28394"/>
      <w:bookmarkStart w:id="139" w:name="_Toc325726029"/>
      <w:bookmarkStart w:id="140" w:name="_Toc376936760"/>
      <w:bookmarkStart w:id="141" w:name="_Toc11379"/>
      <w:r>
        <w:rPr>
          <w:rFonts w:ascii="宋体" w:hAnsi="宋体" w:cs="宋体"/>
          <w:b/>
          <w:bCs/>
          <w:sz w:val="24"/>
        </w:rPr>
        <w:t>21.</w:t>
      </w:r>
      <w:r>
        <w:rPr>
          <w:rFonts w:ascii="宋体" w:hAnsi="宋体" w:cs="宋体" w:hint="eastAsia"/>
          <w:b/>
          <w:bCs/>
          <w:sz w:val="24"/>
        </w:rPr>
        <w:t>签订合同</w:t>
      </w:r>
      <w:bookmarkEnd w:id="137"/>
      <w:bookmarkEnd w:id="138"/>
      <w:bookmarkEnd w:id="139"/>
      <w:bookmarkEnd w:id="140"/>
      <w:bookmarkEnd w:id="141"/>
    </w:p>
    <w:p w:rsidR="00420D30" w:rsidRDefault="00534555">
      <w:pPr>
        <w:spacing w:line="360" w:lineRule="auto"/>
        <w:ind w:firstLine="480"/>
        <w:jc w:val="left"/>
        <w:rPr>
          <w:rFonts w:ascii="宋体" w:hAnsi="宋体" w:cs="宋体"/>
          <w:sz w:val="24"/>
        </w:rPr>
      </w:pPr>
      <w:r>
        <w:rPr>
          <w:rFonts w:ascii="宋体" w:hAnsi="宋体" w:cs="宋体" w:hint="eastAsia"/>
          <w:sz w:val="24"/>
          <w:lang w:val="zh-CN"/>
        </w:rPr>
        <w:t>2</w:t>
      </w:r>
      <w:r>
        <w:rPr>
          <w:rFonts w:ascii="宋体" w:hAnsi="宋体" w:cs="宋体" w:hint="eastAsia"/>
          <w:sz w:val="24"/>
        </w:rPr>
        <w:t>1</w:t>
      </w:r>
      <w:r>
        <w:rPr>
          <w:rFonts w:ascii="宋体" w:hAnsi="宋体" w:cs="宋体" w:hint="eastAsia"/>
          <w:sz w:val="24"/>
          <w:lang w:val="zh-CN"/>
        </w:rPr>
        <w:t>.1</w:t>
      </w:r>
      <w:r>
        <w:rPr>
          <w:rFonts w:ascii="宋体" w:hAnsi="宋体" w:cs="宋体" w:hint="eastAsia"/>
          <w:sz w:val="24"/>
        </w:rPr>
        <w:t xml:space="preserve"> 采购人应当自成交通知书发出之日起30日内，按照招磋商文件和中标人磋商响应文件的规定，与中标人签订书面合同。所签订的合同不得对磋商文件确定的事项和中标人磋商响应文件作实质性修改。</w:t>
      </w:r>
    </w:p>
    <w:p w:rsidR="00420D30" w:rsidRDefault="00534555">
      <w:pPr>
        <w:spacing w:line="360" w:lineRule="auto"/>
        <w:ind w:firstLine="480"/>
        <w:jc w:val="left"/>
        <w:rPr>
          <w:rFonts w:ascii="宋体" w:hAnsi="宋体" w:cs="宋体"/>
          <w:sz w:val="24"/>
        </w:rPr>
      </w:pPr>
      <w:r>
        <w:rPr>
          <w:rFonts w:ascii="宋体" w:hAnsi="宋体" w:cs="宋体" w:hint="eastAsia"/>
          <w:sz w:val="24"/>
        </w:rPr>
        <w:t>采购人不得向中标人提出任何不合理的要求作为签订合同的条件。</w:t>
      </w:r>
    </w:p>
    <w:p w:rsidR="00420D30" w:rsidRDefault="00534555">
      <w:pPr>
        <w:spacing w:line="360" w:lineRule="auto"/>
        <w:ind w:firstLine="480"/>
        <w:jc w:val="left"/>
        <w:rPr>
          <w:rFonts w:ascii="宋体" w:hAnsi="宋体" w:cs="宋体"/>
          <w:color w:val="000000" w:themeColor="text1"/>
          <w:sz w:val="24"/>
          <w:lang w:val="zh-CN"/>
        </w:rPr>
      </w:pPr>
      <w:r>
        <w:rPr>
          <w:rFonts w:ascii="宋体" w:hAnsi="宋体" w:cs="宋体" w:hint="eastAsia"/>
          <w:sz w:val="24"/>
          <w:lang w:val="zh-CN"/>
        </w:rPr>
        <w:t>2</w:t>
      </w:r>
      <w:r>
        <w:rPr>
          <w:rFonts w:ascii="宋体" w:hAnsi="宋体" w:cs="宋体" w:hint="eastAsia"/>
          <w:sz w:val="24"/>
        </w:rPr>
        <w:t>1</w:t>
      </w:r>
      <w:r>
        <w:rPr>
          <w:rFonts w:ascii="宋体" w:hAnsi="宋体" w:cs="宋体" w:hint="eastAsia"/>
          <w:sz w:val="24"/>
          <w:lang w:val="zh-CN"/>
        </w:rPr>
        <w:t xml:space="preserve">.2 </w:t>
      </w:r>
      <w:r>
        <w:rPr>
          <w:rFonts w:ascii="宋体" w:hAnsi="宋体" w:cs="宋体" w:hint="eastAsia"/>
          <w:color w:val="000000" w:themeColor="text1"/>
          <w:sz w:val="24"/>
          <w:lang w:val="zh-CN"/>
        </w:rPr>
        <w:t>签订合同时，可将中标人的磋商保证金转为中标人的履约保证金或中标人应当以支票、汇票、本票等非现金形式向采购人指定的账户交纳采购合同总金额的</w:t>
      </w:r>
      <w:r>
        <w:rPr>
          <w:rFonts w:ascii="宋体" w:hAnsi="宋体" w:cs="宋体" w:hint="eastAsia"/>
          <w:color w:val="000000" w:themeColor="text1"/>
          <w:sz w:val="24"/>
        </w:rPr>
        <w:t>5</w:t>
      </w:r>
      <w:r>
        <w:rPr>
          <w:rFonts w:ascii="宋体" w:hAnsi="宋体" w:cs="宋体" w:hint="eastAsia"/>
          <w:color w:val="000000" w:themeColor="text1"/>
          <w:sz w:val="24"/>
          <w:lang w:val="zh-CN"/>
        </w:rPr>
        <w:t>%的履约保证金。</w:t>
      </w:r>
    </w:p>
    <w:p w:rsidR="00420D30" w:rsidRDefault="00534555">
      <w:pPr>
        <w:spacing w:line="360" w:lineRule="auto"/>
        <w:ind w:firstLine="480"/>
        <w:jc w:val="left"/>
        <w:rPr>
          <w:rFonts w:ascii="宋体" w:hAnsi="宋体" w:cs="宋体"/>
          <w:sz w:val="24"/>
          <w:lang w:val="zh-CN"/>
        </w:rPr>
      </w:pPr>
      <w:r>
        <w:rPr>
          <w:rFonts w:ascii="宋体" w:hAnsi="宋体" w:cs="宋体" w:hint="eastAsia"/>
          <w:sz w:val="24"/>
          <w:lang w:val="zh-CN"/>
        </w:rPr>
        <w:t>2</w:t>
      </w:r>
      <w:r>
        <w:rPr>
          <w:rFonts w:ascii="宋体" w:hAnsi="宋体" w:cs="宋体" w:hint="eastAsia"/>
          <w:sz w:val="24"/>
        </w:rPr>
        <w:t>1</w:t>
      </w:r>
      <w:r>
        <w:rPr>
          <w:rFonts w:ascii="宋体" w:hAnsi="宋体" w:cs="宋体" w:hint="eastAsia"/>
          <w:sz w:val="24"/>
          <w:lang w:val="zh-CN"/>
        </w:rPr>
        <w:t>.3</w:t>
      </w:r>
      <w:r>
        <w:rPr>
          <w:rFonts w:ascii="宋体" w:hAnsi="宋体" w:cs="宋体" w:hint="eastAsia"/>
          <w:sz w:val="24"/>
        </w:rPr>
        <w:t xml:space="preserve"> 中标人拒绝与采购人签订合同的</w:t>
      </w:r>
      <w:r>
        <w:rPr>
          <w:rFonts w:ascii="宋体" w:hAnsi="宋体" w:cs="宋体" w:hint="eastAsia"/>
          <w:sz w:val="24"/>
          <w:lang w:val="zh-CN"/>
        </w:rPr>
        <w:t>，采购人可以按照评标报告推荐的中标候选人名单排序，确定下一候选人为中标人，也可重新开展政府采购活动。</w:t>
      </w:r>
    </w:p>
    <w:p w:rsidR="00420D30" w:rsidRDefault="00534555">
      <w:pPr>
        <w:spacing w:line="360" w:lineRule="auto"/>
        <w:ind w:firstLine="480"/>
        <w:jc w:val="left"/>
        <w:rPr>
          <w:rFonts w:ascii="宋体" w:hAnsi="宋体" w:cs="宋体"/>
          <w:sz w:val="24"/>
          <w:lang w:val="zh-CN"/>
        </w:rPr>
      </w:pPr>
      <w:r>
        <w:rPr>
          <w:rFonts w:ascii="宋体" w:hAnsi="宋体" w:cs="宋体" w:hint="eastAsia"/>
          <w:sz w:val="24"/>
          <w:lang w:val="zh-CN"/>
        </w:rPr>
        <w:t>2</w:t>
      </w:r>
      <w:r>
        <w:rPr>
          <w:rFonts w:ascii="宋体" w:hAnsi="宋体" w:cs="宋体" w:hint="eastAsia"/>
          <w:sz w:val="24"/>
        </w:rPr>
        <w:t>1</w:t>
      </w:r>
      <w:r>
        <w:rPr>
          <w:rFonts w:ascii="宋体" w:hAnsi="宋体" w:cs="宋体" w:hint="eastAsia"/>
          <w:sz w:val="24"/>
          <w:lang w:val="zh-CN"/>
        </w:rPr>
        <w:t>.4磋商文件、中标人的磋商响应文件、《成交通知书》及其澄清、说明文件、承诺等，均为签订采购合同的依据，作为采购合同的组成部分。</w:t>
      </w:r>
    </w:p>
    <w:p w:rsidR="00420D30" w:rsidRDefault="00534555">
      <w:pPr>
        <w:spacing w:line="360" w:lineRule="auto"/>
        <w:ind w:firstLine="480"/>
        <w:jc w:val="left"/>
        <w:rPr>
          <w:rFonts w:ascii="宋体" w:hAnsi="宋体" w:cs="宋体"/>
          <w:sz w:val="24"/>
        </w:rPr>
      </w:pPr>
      <w:r>
        <w:rPr>
          <w:rFonts w:ascii="宋体" w:hAnsi="宋体" w:cs="宋体" w:hint="eastAsia"/>
          <w:sz w:val="24"/>
        </w:rPr>
        <w:t xml:space="preserve">21.5 </w:t>
      </w:r>
      <w:r>
        <w:rPr>
          <w:rFonts w:ascii="宋体" w:hAnsi="宋体" w:cs="宋体" w:hint="eastAsia"/>
          <w:sz w:val="24"/>
          <w:lang w:val="zh-CN"/>
        </w:rPr>
        <w:t>采购合同签订之日起</w:t>
      </w:r>
      <w:r>
        <w:rPr>
          <w:rFonts w:ascii="宋体" w:hAnsi="宋体" w:cs="宋体" w:hint="eastAsia"/>
          <w:sz w:val="24"/>
        </w:rPr>
        <w:t>2</w:t>
      </w:r>
      <w:r>
        <w:rPr>
          <w:rFonts w:ascii="宋体" w:hAnsi="宋体" w:cs="宋体" w:hint="eastAsia"/>
          <w:sz w:val="24"/>
          <w:lang w:val="zh-CN"/>
        </w:rPr>
        <w:t>个工作日内，由采购人将采购合同在青海政府采购网上公告，但采购合同中涉及国家秘密、商业秘密的内容除外。</w:t>
      </w:r>
    </w:p>
    <w:p w:rsidR="00420D30" w:rsidRDefault="00534555">
      <w:pPr>
        <w:spacing w:line="360" w:lineRule="auto"/>
        <w:ind w:firstLine="480"/>
        <w:jc w:val="left"/>
        <w:rPr>
          <w:rFonts w:ascii="宋体" w:hAnsi="宋体" w:cs="宋体"/>
          <w:sz w:val="24"/>
        </w:rPr>
      </w:pPr>
      <w:r>
        <w:rPr>
          <w:rFonts w:ascii="宋体" w:hAnsi="宋体" w:cs="宋体" w:hint="eastAsia"/>
          <w:sz w:val="24"/>
        </w:rPr>
        <w:t>21.6 采购人与中标人应当根据合同的约定依法履行合同义务。政府采购合同的履行、违约责任和解决争议的方法等适用《中华人民共和国合同法》。</w:t>
      </w:r>
    </w:p>
    <w:p w:rsidR="00420D30" w:rsidRDefault="00534555">
      <w:pPr>
        <w:spacing w:line="360" w:lineRule="auto"/>
        <w:ind w:firstLine="480"/>
        <w:jc w:val="left"/>
        <w:rPr>
          <w:rFonts w:ascii="宋体" w:hAnsi="宋体" w:cs="宋体"/>
          <w:sz w:val="24"/>
        </w:rPr>
      </w:pPr>
      <w:r>
        <w:rPr>
          <w:rFonts w:ascii="宋体" w:hAnsi="宋体" w:cs="宋体" w:hint="eastAsia"/>
          <w:sz w:val="24"/>
        </w:rPr>
        <w:t>21.7 采购人应当及时对采购项目进行验收。采购人可以邀请参加本项目的其他投标人或者第三方机构参与验收。参与验收的投标人或者第三方机构的意见作为验收书的参考资料一并存档。</w:t>
      </w:r>
    </w:p>
    <w:p w:rsidR="00420D30" w:rsidRDefault="00534555">
      <w:pPr>
        <w:spacing w:line="360" w:lineRule="auto"/>
        <w:ind w:firstLine="480"/>
        <w:jc w:val="left"/>
        <w:rPr>
          <w:rFonts w:ascii="宋体" w:hAnsi="宋体" w:cs="宋体"/>
          <w:sz w:val="24"/>
        </w:rPr>
      </w:pPr>
      <w:r>
        <w:rPr>
          <w:rFonts w:ascii="宋体" w:hAnsi="宋体" w:cs="宋体" w:hint="eastAsia"/>
          <w:sz w:val="24"/>
        </w:rPr>
        <w:t>21.8 采购人应当加强对中标人的履约管理，并按照采购合同约定，及时向中标人支付采购资金。对于中标人违反采购合同约定的行为，采购人应当及时处理，依法追究其违约责任。</w:t>
      </w:r>
    </w:p>
    <w:p w:rsidR="00420D30" w:rsidRDefault="00534555">
      <w:pPr>
        <w:spacing w:line="360" w:lineRule="auto"/>
        <w:ind w:firstLine="480"/>
        <w:jc w:val="left"/>
        <w:rPr>
          <w:rFonts w:ascii="宋体" w:hAnsi="宋体" w:cs="宋体"/>
          <w:sz w:val="24"/>
        </w:rPr>
      </w:pPr>
      <w:r>
        <w:rPr>
          <w:rFonts w:ascii="宋体" w:hAnsi="宋体" w:cs="宋体" w:hint="eastAsia"/>
          <w:sz w:val="24"/>
        </w:rPr>
        <w:lastRenderedPageBreak/>
        <w:t>21.9 采购人、采购代理机构应当建立真实完整的招标采购档案，妥善保存每项采购活动的采购文件。</w:t>
      </w:r>
    </w:p>
    <w:p w:rsidR="00420D30" w:rsidRDefault="00534555">
      <w:pPr>
        <w:widowControl/>
        <w:spacing w:line="360" w:lineRule="auto"/>
        <w:jc w:val="center"/>
        <w:outlineLvl w:val="1"/>
        <w:rPr>
          <w:rFonts w:ascii="宋体"/>
          <w:b/>
          <w:bCs/>
          <w:sz w:val="24"/>
        </w:rPr>
      </w:pPr>
      <w:r>
        <w:rPr>
          <w:rFonts w:ascii="宋体" w:hAnsi="宋体" w:cs="宋体" w:hint="eastAsia"/>
          <w:b/>
          <w:bCs/>
          <w:sz w:val="24"/>
        </w:rPr>
        <w:t>九、</w:t>
      </w:r>
      <w:bookmarkEnd w:id="121"/>
      <w:bookmarkEnd w:id="122"/>
      <w:r>
        <w:rPr>
          <w:rFonts w:ascii="宋体" w:hAnsi="宋体" w:cs="宋体" w:hint="eastAsia"/>
          <w:b/>
          <w:bCs/>
          <w:sz w:val="24"/>
        </w:rPr>
        <w:t>磋商活动终止</w:t>
      </w:r>
      <w:bookmarkEnd w:id="123"/>
      <w:bookmarkEnd w:id="124"/>
      <w:bookmarkEnd w:id="125"/>
    </w:p>
    <w:p w:rsidR="00420D30" w:rsidRDefault="00534555">
      <w:pPr>
        <w:widowControl/>
        <w:spacing w:line="360" w:lineRule="auto"/>
        <w:jc w:val="left"/>
        <w:outlineLvl w:val="2"/>
        <w:rPr>
          <w:rFonts w:ascii="宋体"/>
          <w:b/>
          <w:bCs/>
          <w:sz w:val="24"/>
        </w:rPr>
      </w:pPr>
      <w:bookmarkStart w:id="142" w:name="_Toc7098"/>
      <w:bookmarkStart w:id="143" w:name="_Toc11684"/>
      <w:bookmarkStart w:id="144" w:name="_Toc639"/>
      <w:bookmarkStart w:id="145" w:name="_Toc376936762"/>
      <w:bookmarkStart w:id="146" w:name="_Toc325726031"/>
      <w:r>
        <w:rPr>
          <w:rFonts w:ascii="宋体" w:hAnsi="宋体" w:cs="宋体"/>
          <w:b/>
          <w:bCs/>
          <w:sz w:val="24"/>
        </w:rPr>
        <w:t>22.</w:t>
      </w:r>
      <w:r>
        <w:rPr>
          <w:rFonts w:ascii="宋体" w:hAnsi="宋体" w:cs="宋体" w:hint="eastAsia"/>
          <w:b/>
          <w:bCs/>
          <w:sz w:val="24"/>
        </w:rPr>
        <w:t>终止情形</w:t>
      </w:r>
      <w:bookmarkEnd w:id="142"/>
      <w:bookmarkEnd w:id="143"/>
      <w:bookmarkEnd w:id="144"/>
    </w:p>
    <w:p w:rsidR="00420D30" w:rsidRDefault="00534555">
      <w:pPr>
        <w:spacing w:line="360" w:lineRule="auto"/>
        <w:jc w:val="left"/>
        <w:rPr>
          <w:rFonts w:ascii="宋体"/>
          <w:sz w:val="24"/>
        </w:rPr>
      </w:pPr>
      <w:r>
        <w:rPr>
          <w:rFonts w:ascii="宋体" w:hAnsi="宋体" w:cs="宋体"/>
          <w:sz w:val="24"/>
        </w:rPr>
        <w:t>22.1</w:t>
      </w:r>
      <w:bookmarkEnd w:id="145"/>
      <w:bookmarkEnd w:id="146"/>
      <w:r>
        <w:rPr>
          <w:rFonts w:ascii="宋体" w:hAnsi="宋体" w:cs="宋体" w:hint="eastAsia"/>
          <w:sz w:val="24"/>
        </w:rPr>
        <w:t>出现下列情形之一的，采购代理机构应当终止竞争性磋商采购活动，发布项目终止公告并说明原因，重新开展采购活动：</w:t>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）因情况变化，不再符合规定的竞争性磋商采购方式适用情形的；</w:t>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）出现影响采购公正的违法、违规行为的；</w:t>
      </w:r>
    </w:p>
    <w:p w:rsidR="00420D30" w:rsidRDefault="00534555">
      <w:pPr>
        <w:spacing w:line="360" w:lineRule="auto"/>
        <w:jc w:val="left"/>
        <w:rPr>
          <w:rFonts w:asci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）除《政府采购竞争性磋商采购方式管理暂行办法》第二十一条第三款规定的情形外，在采购过程中符合要求的供应商或者报价未超过采购预算的供应商不足</w:t>
      </w:r>
      <w:r>
        <w:rPr>
          <w:rFonts w:ascii="宋体" w:hAnsi="宋体" w:cs="宋体"/>
          <w:sz w:val="24"/>
        </w:rPr>
        <w:t>3</w:t>
      </w:r>
      <w:r>
        <w:rPr>
          <w:rFonts w:ascii="宋体" w:hAnsi="宋体" w:cs="宋体" w:hint="eastAsia"/>
          <w:sz w:val="24"/>
        </w:rPr>
        <w:t>家的。</w:t>
      </w:r>
    </w:p>
    <w:p w:rsidR="00420D30" w:rsidRDefault="00534555">
      <w:pPr>
        <w:spacing w:line="360" w:lineRule="auto"/>
        <w:rPr>
          <w:rFonts w:ascii="宋体"/>
          <w:sz w:val="24"/>
        </w:rPr>
      </w:pPr>
      <w:r>
        <w:rPr>
          <w:rFonts w:ascii="宋体" w:hAnsi="宋体" w:cs="宋体"/>
          <w:sz w:val="24"/>
        </w:rPr>
        <w:t>22.2</w:t>
      </w:r>
      <w:r>
        <w:rPr>
          <w:rFonts w:ascii="宋体" w:hAnsi="宋体" w:cs="宋体" w:hint="eastAsia"/>
          <w:sz w:val="24"/>
        </w:rPr>
        <w:t>终止磋商活动后，由采购代理机构发布终止公告并说明原因。</w:t>
      </w:r>
      <w:bookmarkStart w:id="147" w:name="_Toc325726032"/>
    </w:p>
    <w:p w:rsidR="00420D30" w:rsidRDefault="00534555">
      <w:pPr>
        <w:widowControl/>
        <w:spacing w:line="360" w:lineRule="auto"/>
        <w:jc w:val="center"/>
        <w:outlineLvl w:val="1"/>
        <w:rPr>
          <w:rFonts w:ascii="宋体"/>
          <w:b/>
          <w:bCs/>
          <w:sz w:val="24"/>
        </w:rPr>
      </w:pPr>
      <w:bookmarkStart w:id="148" w:name="_Toc27950"/>
      <w:bookmarkStart w:id="149" w:name="_Toc6646"/>
      <w:bookmarkStart w:id="150" w:name="_Toc376936763"/>
      <w:bookmarkStart w:id="151" w:name="_Toc22392"/>
      <w:r>
        <w:rPr>
          <w:rFonts w:ascii="宋体" w:hAnsi="宋体" w:cs="宋体" w:hint="eastAsia"/>
          <w:b/>
          <w:bCs/>
          <w:sz w:val="24"/>
        </w:rPr>
        <w:t>十、处罚</w:t>
      </w:r>
      <w:bookmarkEnd w:id="147"/>
      <w:bookmarkEnd w:id="148"/>
      <w:bookmarkEnd w:id="149"/>
      <w:bookmarkEnd w:id="150"/>
      <w:bookmarkEnd w:id="151"/>
    </w:p>
    <w:p w:rsidR="00420D30" w:rsidRDefault="00534555">
      <w:pPr>
        <w:widowControl/>
        <w:spacing w:line="360" w:lineRule="auto"/>
        <w:jc w:val="left"/>
        <w:outlineLvl w:val="2"/>
        <w:rPr>
          <w:rFonts w:ascii="宋体"/>
          <w:b/>
          <w:bCs/>
          <w:sz w:val="24"/>
        </w:rPr>
      </w:pPr>
      <w:bookmarkStart w:id="152" w:name="_Toc325726033"/>
      <w:bookmarkStart w:id="153" w:name="_Toc376936764"/>
      <w:bookmarkStart w:id="154" w:name="_Toc28018"/>
      <w:bookmarkStart w:id="155" w:name="_Toc1909"/>
      <w:bookmarkStart w:id="156" w:name="_Toc17567"/>
      <w:r>
        <w:rPr>
          <w:rFonts w:ascii="宋体" w:hAnsi="宋体" w:cs="宋体"/>
          <w:b/>
          <w:bCs/>
          <w:sz w:val="24"/>
        </w:rPr>
        <w:t>23.</w:t>
      </w:r>
      <w:r>
        <w:rPr>
          <w:rFonts w:ascii="宋体" w:hAnsi="宋体" w:cs="宋体" w:hint="eastAsia"/>
          <w:b/>
          <w:bCs/>
          <w:sz w:val="24"/>
        </w:rPr>
        <w:t>处罚情形</w:t>
      </w:r>
      <w:bookmarkEnd w:id="152"/>
      <w:bookmarkEnd w:id="153"/>
      <w:bookmarkEnd w:id="154"/>
      <w:bookmarkEnd w:id="155"/>
      <w:bookmarkEnd w:id="156"/>
    </w:p>
    <w:p w:rsidR="00420D30" w:rsidRDefault="00534555">
      <w:pPr>
        <w:autoSpaceDE w:val="0"/>
        <w:autoSpaceDN w:val="0"/>
        <w:spacing w:line="360" w:lineRule="auto"/>
        <w:ind w:firstLine="480"/>
        <w:rPr>
          <w:rFonts w:ascii="宋体"/>
          <w:sz w:val="24"/>
          <w:lang w:val="zh-CN"/>
        </w:rPr>
      </w:pPr>
      <w:r>
        <w:rPr>
          <w:rFonts w:ascii="宋体" w:hAnsi="宋体" w:cs="宋体" w:hint="eastAsia"/>
          <w:sz w:val="24"/>
          <w:lang w:val="zh-CN"/>
        </w:rPr>
        <w:t>成交供应商有下列情形之一的，中标无效，磋商保证金不予退还。情节严重的，报同级财政部门依法进行处理：</w:t>
      </w:r>
    </w:p>
    <w:p w:rsidR="00420D30" w:rsidRDefault="00534555">
      <w:pPr>
        <w:autoSpaceDE w:val="0"/>
        <w:autoSpaceDN w:val="0"/>
        <w:spacing w:line="360" w:lineRule="auto"/>
        <w:rPr>
          <w:rFonts w:ascii="宋体"/>
          <w:sz w:val="24"/>
          <w:lang w:val="zh-CN"/>
        </w:rPr>
      </w:pPr>
      <w:r>
        <w:rPr>
          <w:rFonts w:ascii="宋体" w:hAnsi="宋体" w:cs="宋体" w:hint="eastAsia"/>
          <w:sz w:val="24"/>
          <w:lang w:val="zh-CN"/>
        </w:rPr>
        <w:t>（</w:t>
      </w:r>
      <w:r>
        <w:rPr>
          <w:rFonts w:ascii="宋体" w:hAnsi="宋体" w:cs="宋体"/>
          <w:sz w:val="24"/>
        </w:rPr>
        <w:t>1</w:t>
      </w:r>
      <w:r>
        <w:rPr>
          <w:rFonts w:ascii="宋体" w:hAnsi="宋体" w:cs="宋体" w:hint="eastAsia"/>
          <w:sz w:val="24"/>
          <w:lang w:val="zh-CN"/>
        </w:rPr>
        <w:t>）提供虚假材料谋取中标、成交的；</w:t>
      </w:r>
    </w:p>
    <w:p w:rsidR="00420D30" w:rsidRDefault="00534555">
      <w:pPr>
        <w:autoSpaceDE w:val="0"/>
        <w:autoSpaceDN w:val="0"/>
        <w:spacing w:line="360" w:lineRule="auto"/>
        <w:rPr>
          <w:rFonts w:ascii="宋体"/>
          <w:sz w:val="24"/>
          <w:lang w:val="zh-CN"/>
        </w:rPr>
      </w:pPr>
      <w:r>
        <w:rPr>
          <w:rFonts w:ascii="宋体" w:hAnsi="宋体" w:cs="宋体" w:hint="eastAsia"/>
          <w:sz w:val="24"/>
          <w:lang w:val="zh-CN"/>
        </w:rPr>
        <w:t>（</w:t>
      </w:r>
      <w:r>
        <w:rPr>
          <w:rFonts w:ascii="宋体" w:hAnsi="宋体" w:cs="宋体"/>
          <w:sz w:val="24"/>
        </w:rPr>
        <w:t>2</w:t>
      </w:r>
      <w:r>
        <w:rPr>
          <w:rFonts w:ascii="宋体" w:hAnsi="宋体" w:cs="宋体" w:hint="eastAsia"/>
          <w:sz w:val="24"/>
          <w:lang w:val="zh-CN"/>
        </w:rPr>
        <w:t>）采取不正当手段诋毁、排挤其他供应商的；</w:t>
      </w:r>
    </w:p>
    <w:p w:rsidR="00420D30" w:rsidRDefault="00534555">
      <w:pPr>
        <w:autoSpaceDE w:val="0"/>
        <w:autoSpaceDN w:val="0"/>
        <w:spacing w:line="360" w:lineRule="auto"/>
        <w:rPr>
          <w:rFonts w:ascii="宋体"/>
          <w:sz w:val="24"/>
          <w:lang w:val="zh-CN"/>
        </w:rPr>
      </w:pPr>
      <w:r>
        <w:rPr>
          <w:rFonts w:ascii="宋体" w:hAnsi="宋体" w:cs="宋体" w:hint="eastAsia"/>
          <w:sz w:val="24"/>
          <w:lang w:val="zh-CN"/>
        </w:rPr>
        <w:t>（</w:t>
      </w:r>
      <w:r>
        <w:rPr>
          <w:rFonts w:ascii="宋体" w:hAnsi="宋体" w:cs="宋体"/>
          <w:sz w:val="24"/>
        </w:rPr>
        <w:t>3</w:t>
      </w:r>
      <w:r>
        <w:rPr>
          <w:rFonts w:ascii="宋体" w:hAnsi="宋体" w:cs="宋体" w:hint="eastAsia"/>
          <w:sz w:val="24"/>
          <w:lang w:val="zh-CN"/>
        </w:rPr>
        <w:t>）与采购人、其他供应商或者采购代理机构恶意串通的；</w:t>
      </w:r>
    </w:p>
    <w:p w:rsidR="00420D30" w:rsidRDefault="00534555">
      <w:pPr>
        <w:autoSpaceDE w:val="0"/>
        <w:autoSpaceDN w:val="0"/>
        <w:spacing w:line="360" w:lineRule="auto"/>
        <w:rPr>
          <w:rFonts w:ascii="宋体"/>
          <w:sz w:val="24"/>
          <w:lang w:val="zh-CN"/>
        </w:rPr>
      </w:pPr>
      <w:r>
        <w:rPr>
          <w:rFonts w:ascii="宋体" w:hAnsi="宋体" w:cs="宋体" w:hint="eastAsia"/>
          <w:sz w:val="24"/>
          <w:lang w:val="zh-CN"/>
        </w:rPr>
        <w:t>（</w:t>
      </w:r>
      <w:r>
        <w:rPr>
          <w:rFonts w:ascii="宋体" w:hAnsi="宋体" w:cs="宋体"/>
          <w:sz w:val="24"/>
        </w:rPr>
        <w:t>4</w:t>
      </w:r>
      <w:r>
        <w:rPr>
          <w:rFonts w:ascii="宋体" w:hAnsi="宋体" w:cs="宋体" w:hint="eastAsia"/>
          <w:sz w:val="24"/>
          <w:lang w:val="zh-CN"/>
        </w:rPr>
        <w:t>）向采购人、采购代理机构行贿或者提供其他不正当利益的；</w:t>
      </w:r>
    </w:p>
    <w:p w:rsidR="00420D30" w:rsidRDefault="00534555">
      <w:pPr>
        <w:autoSpaceDE w:val="0"/>
        <w:autoSpaceDN w:val="0"/>
        <w:spacing w:line="360" w:lineRule="auto"/>
        <w:rPr>
          <w:rFonts w:ascii="宋体"/>
          <w:sz w:val="24"/>
          <w:lang w:val="zh-CN"/>
        </w:rPr>
      </w:pPr>
      <w:r>
        <w:rPr>
          <w:rFonts w:ascii="宋体" w:hAnsi="宋体" w:cs="宋体" w:hint="eastAsia"/>
          <w:sz w:val="24"/>
          <w:lang w:val="zh-CN"/>
        </w:rPr>
        <w:t>（</w:t>
      </w:r>
      <w:r>
        <w:rPr>
          <w:rFonts w:ascii="宋体" w:hAnsi="宋体" w:cs="宋体"/>
          <w:sz w:val="24"/>
        </w:rPr>
        <w:t>5</w:t>
      </w:r>
      <w:r>
        <w:rPr>
          <w:rFonts w:ascii="宋体" w:hAnsi="宋体" w:cs="宋体" w:hint="eastAsia"/>
          <w:sz w:val="24"/>
          <w:lang w:val="zh-CN"/>
        </w:rPr>
        <w:t>）在招标采购过程中与采购人进行协商谈判的；</w:t>
      </w:r>
    </w:p>
    <w:p w:rsidR="00420D30" w:rsidRDefault="00534555">
      <w:pPr>
        <w:autoSpaceDE w:val="0"/>
        <w:autoSpaceDN w:val="0"/>
        <w:spacing w:line="360" w:lineRule="auto"/>
        <w:rPr>
          <w:rFonts w:ascii="宋体"/>
          <w:sz w:val="24"/>
        </w:rPr>
      </w:pPr>
      <w:r>
        <w:rPr>
          <w:rFonts w:ascii="宋体" w:hAnsi="宋体" w:cs="宋体" w:hint="eastAsia"/>
          <w:sz w:val="24"/>
          <w:lang w:val="zh-CN"/>
        </w:rPr>
        <w:t>（</w:t>
      </w:r>
      <w:r>
        <w:rPr>
          <w:rFonts w:ascii="宋体" w:hAnsi="宋体" w:cs="宋体"/>
          <w:sz w:val="24"/>
        </w:rPr>
        <w:t>6</w:t>
      </w:r>
      <w:r>
        <w:rPr>
          <w:rFonts w:ascii="宋体" w:hAnsi="宋体" w:cs="宋体" w:hint="eastAsia"/>
          <w:sz w:val="24"/>
          <w:lang w:val="zh-CN"/>
        </w:rPr>
        <w:t>）向磋商小组行贿或者提供其他不正当利益。</w:t>
      </w:r>
    </w:p>
    <w:p w:rsidR="00420D30" w:rsidRDefault="00534555">
      <w:pPr>
        <w:widowControl/>
        <w:spacing w:line="360" w:lineRule="auto"/>
        <w:jc w:val="center"/>
        <w:outlineLvl w:val="1"/>
        <w:rPr>
          <w:rFonts w:ascii="宋体" w:hAnsi="宋体" w:cs="宋体"/>
          <w:b/>
          <w:bCs/>
          <w:sz w:val="24"/>
          <w:lang w:val="zh-CN"/>
        </w:rPr>
      </w:pPr>
      <w:bookmarkStart w:id="157" w:name="_Toc7451"/>
      <w:bookmarkStart w:id="158" w:name="_Toc376936765"/>
      <w:bookmarkStart w:id="159" w:name="_Toc325726034"/>
      <w:bookmarkStart w:id="160" w:name="_Toc19538"/>
      <w:bookmarkStart w:id="161" w:name="_Toc26165"/>
      <w:bookmarkStart w:id="162" w:name="_Toc16406"/>
      <w:r>
        <w:rPr>
          <w:rFonts w:ascii="宋体" w:hAnsi="宋体" w:cs="宋体" w:hint="eastAsia"/>
          <w:b/>
          <w:bCs/>
          <w:sz w:val="24"/>
          <w:lang w:val="zh-CN"/>
        </w:rPr>
        <w:t>十一、</w:t>
      </w:r>
      <w:bookmarkEnd w:id="157"/>
      <w:r>
        <w:rPr>
          <w:rFonts w:ascii="宋体" w:hAnsi="宋体" w:cs="宋体" w:hint="eastAsia"/>
          <w:b/>
          <w:bCs/>
          <w:sz w:val="24"/>
          <w:lang w:val="zh-CN"/>
        </w:rPr>
        <w:t>招标代理费</w:t>
      </w:r>
    </w:p>
    <w:p w:rsidR="00420D30" w:rsidRDefault="00534555">
      <w:pPr>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hint="eastAsia"/>
          <w:color w:val="000000" w:themeColor="text1"/>
          <w:kern w:val="0"/>
          <w:sz w:val="24"/>
          <w:lang w:val="zh-CN"/>
        </w:rPr>
        <w:t>收取对象：</w:t>
      </w:r>
      <w:r>
        <w:rPr>
          <w:rFonts w:ascii="宋体" w:hAnsi="宋体" w:cs="宋体" w:hint="eastAsia"/>
          <w:color w:val="000000" w:themeColor="text1"/>
          <w:kern w:val="0"/>
          <w:sz w:val="24"/>
        </w:rPr>
        <w:t>成交供应商</w:t>
      </w:r>
    </w:p>
    <w:p w:rsidR="00420D30" w:rsidRDefault="00534555">
      <w:pPr>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2、收取方式：现金或转账</w:t>
      </w:r>
    </w:p>
    <w:p w:rsidR="00420D30" w:rsidRDefault="00534555">
      <w:pPr>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 xml:space="preserve">3、中标服务费：在领取成交通知书前缴纳成交服务费： </w:t>
      </w:r>
    </w:p>
    <w:p w:rsidR="00420D30" w:rsidRDefault="00534555">
      <w:pPr>
        <w:autoSpaceDE w:val="0"/>
        <w:autoSpaceDN w:val="0"/>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rPr>
        <w:t>4、</w:t>
      </w:r>
      <w:r>
        <w:rPr>
          <w:rFonts w:ascii="宋体" w:hAnsi="宋体" w:cs="宋体" w:hint="eastAsia"/>
          <w:color w:val="000000" w:themeColor="text1"/>
          <w:kern w:val="0"/>
          <w:sz w:val="24"/>
          <w:lang w:val="zh-CN"/>
        </w:rPr>
        <w:t>收费标准如下：</w:t>
      </w:r>
    </w:p>
    <w:p w:rsidR="00420D30" w:rsidRDefault="00534555">
      <w:pPr>
        <w:autoSpaceDE w:val="0"/>
        <w:autoSpaceDN w:val="0"/>
        <w:spacing w:line="360" w:lineRule="auto"/>
        <w:ind w:firstLineChars="200" w:firstLine="480"/>
        <w:rPr>
          <w:rFonts w:ascii="宋体" w:hAnsi="宋体" w:cs="宋体"/>
          <w:kern w:val="0"/>
          <w:sz w:val="24"/>
          <w:lang w:val="zh-CN"/>
        </w:rPr>
      </w:pPr>
      <w:r>
        <w:rPr>
          <w:rFonts w:ascii="宋体" w:hAnsi="宋体" w:cs="宋体" w:hint="eastAsia"/>
          <w:color w:val="000000" w:themeColor="text1"/>
          <w:kern w:val="0"/>
          <w:sz w:val="24"/>
        </w:rPr>
        <w:t>根据</w:t>
      </w:r>
      <w:r>
        <w:rPr>
          <w:rFonts w:ascii="宋体" w:hAnsi="宋体" w:cs="宋体" w:hint="eastAsia"/>
          <w:color w:val="000000" w:themeColor="text1"/>
          <w:kern w:val="0"/>
          <w:sz w:val="24"/>
          <w:lang w:val="zh-CN"/>
        </w:rPr>
        <w:t>《关于进一步放开建设项目专项业务服务价格的通知》（发改价</w:t>
      </w:r>
      <w:r>
        <w:rPr>
          <w:rFonts w:ascii="宋体" w:hAnsi="宋体" w:cs="宋体" w:hint="eastAsia"/>
          <w:kern w:val="0"/>
          <w:sz w:val="24"/>
          <w:lang w:val="zh-CN"/>
        </w:rPr>
        <w:t>格[2015]299号）规定，实行市场调节价，应严格遵守《价格法》、《关于商品和服务实行明码标价的规定》等法律法规的规定，由采购人和采购代理机构共同确定合理的收费金额</w:t>
      </w:r>
      <w:r>
        <w:rPr>
          <w:rFonts w:ascii="宋体" w:hAnsi="宋体" w:cs="宋体" w:hint="eastAsia"/>
          <w:kern w:val="0"/>
          <w:sz w:val="24"/>
        </w:rPr>
        <w:t>。</w:t>
      </w:r>
    </w:p>
    <w:p w:rsidR="00420D30" w:rsidRDefault="00534555">
      <w:pPr>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5、公司银行信息：</w:t>
      </w:r>
    </w:p>
    <w:p w:rsidR="00420D30" w:rsidRDefault="00534555">
      <w:pPr>
        <w:autoSpaceDE w:val="0"/>
        <w:autoSpaceDN w:val="0"/>
        <w:spacing w:line="360" w:lineRule="auto"/>
        <w:ind w:firstLineChars="400" w:firstLine="960"/>
        <w:rPr>
          <w:rFonts w:ascii="宋体" w:hAnsi="宋体" w:cs="宋体"/>
          <w:color w:val="000000" w:themeColor="text1"/>
          <w:kern w:val="0"/>
          <w:sz w:val="24"/>
          <w:lang w:val="zh-CN"/>
        </w:rPr>
      </w:pPr>
      <w:r>
        <w:rPr>
          <w:rFonts w:ascii="宋体" w:hAnsi="宋体" w:cs="宋体" w:hint="eastAsia"/>
          <w:color w:val="000000" w:themeColor="text1"/>
          <w:kern w:val="0"/>
          <w:sz w:val="24"/>
          <w:lang w:val="zh-CN"/>
        </w:rPr>
        <w:lastRenderedPageBreak/>
        <w:t>收款单位：西宁方维工程管理有限公司</w:t>
      </w:r>
    </w:p>
    <w:p w:rsidR="00420D30" w:rsidRDefault="00534555">
      <w:pPr>
        <w:autoSpaceDE w:val="0"/>
        <w:autoSpaceDN w:val="0"/>
        <w:spacing w:line="360" w:lineRule="auto"/>
        <w:ind w:firstLineChars="400" w:firstLine="960"/>
        <w:rPr>
          <w:rFonts w:ascii="宋体" w:hAnsi="宋体" w:cs="宋体"/>
          <w:color w:val="000000" w:themeColor="text1"/>
          <w:kern w:val="0"/>
          <w:sz w:val="24"/>
        </w:rPr>
      </w:pPr>
      <w:r>
        <w:rPr>
          <w:rFonts w:ascii="宋体" w:hAnsi="宋体" w:cs="宋体" w:hint="eastAsia"/>
          <w:color w:val="000000" w:themeColor="text1"/>
          <w:kern w:val="0"/>
          <w:sz w:val="24"/>
          <w:lang w:val="zh-CN"/>
        </w:rPr>
        <w:t>开 户 行：交通银行股份有限公司青海省分行</w:t>
      </w:r>
    </w:p>
    <w:p w:rsidR="00420D30" w:rsidRDefault="00534555">
      <w:pPr>
        <w:autoSpaceDE w:val="0"/>
        <w:autoSpaceDN w:val="0"/>
        <w:spacing w:line="360" w:lineRule="auto"/>
        <w:ind w:firstLineChars="400" w:firstLine="960"/>
        <w:rPr>
          <w:rFonts w:ascii="宋体" w:hAnsi="宋体" w:cs="宋体"/>
          <w:color w:val="000000" w:themeColor="text1"/>
          <w:kern w:val="0"/>
          <w:sz w:val="24"/>
        </w:rPr>
      </w:pPr>
      <w:r>
        <w:rPr>
          <w:rFonts w:ascii="宋体" w:hAnsi="宋体" w:cs="宋体" w:hint="eastAsia"/>
          <w:color w:val="000000" w:themeColor="text1"/>
          <w:kern w:val="0"/>
          <w:sz w:val="24"/>
          <w:lang w:val="zh-CN"/>
        </w:rPr>
        <w:t>银行账号：</w:t>
      </w:r>
      <w:r>
        <w:rPr>
          <w:rFonts w:ascii="宋体" w:hAnsi="宋体" w:cs="宋体" w:hint="eastAsia"/>
          <w:b/>
          <w:bCs/>
          <w:sz w:val="24"/>
          <w:lang w:val="zh-CN"/>
        </w:rPr>
        <w:t>631899991013000128236</w:t>
      </w:r>
    </w:p>
    <w:p w:rsidR="00420D30" w:rsidRDefault="00534555">
      <w:pPr>
        <w:widowControl/>
        <w:spacing w:line="360" w:lineRule="auto"/>
        <w:jc w:val="center"/>
        <w:outlineLvl w:val="1"/>
        <w:rPr>
          <w:rFonts w:ascii="宋体"/>
          <w:b/>
          <w:bCs/>
          <w:sz w:val="24"/>
        </w:rPr>
      </w:pPr>
      <w:r>
        <w:rPr>
          <w:rFonts w:ascii="宋体" w:hAnsi="宋体" w:cs="宋体" w:hint="eastAsia"/>
          <w:b/>
          <w:bCs/>
          <w:sz w:val="24"/>
        </w:rPr>
        <w:t>十一、其他</w:t>
      </w:r>
      <w:bookmarkEnd w:id="158"/>
      <w:bookmarkEnd w:id="159"/>
      <w:bookmarkEnd w:id="160"/>
      <w:bookmarkEnd w:id="161"/>
      <w:bookmarkEnd w:id="162"/>
    </w:p>
    <w:p w:rsidR="00420D30" w:rsidRDefault="00534555">
      <w:pPr>
        <w:wordWrap w:val="0"/>
        <w:spacing w:line="360" w:lineRule="auto"/>
        <w:ind w:firstLineChars="300" w:firstLine="720"/>
        <w:rPr>
          <w:rFonts w:ascii="宋体"/>
          <w:sz w:val="24"/>
        </w:rPr>
      </w:pPr>
      <w:r>
        <w:rPr>
          <w:rFonts w:ascii="宋体" w:hAnsi="宋体" w:cs="宋体" w:hint="eastAsia"/>
          <w:sz w:val="24"/>
        </w:rPr>
        <w:t>其他未尽事宜，按照《中华人民共和国政府采购法》、《中华人民共和国合同法》、《中华人民共和国政府采购法实施条例》、《政府采购竞争性磋商采购方式管理暂行办法》等法律法规的有关条款执行。</w:t>
      </w:r>
    </w:p>
    <w:p w:rsidR="00420D30" w:rsidRDefault="00534555">
      <w:pPr>
        <w:wordWrap w:val="0"/>
        <w:spacing w:line="360" w:lineRule="auto"/>
        <w:rPr>
          <w:rFonts w:ascii="宋体"/>
          <w:sz w:val="24"/>
        </w:rPr>
      </w:pPr>
      <w:r>
        <w:rPr>
          <w:rFonts w:ascii="宋体"/>
          <w:sz w:val="24"/>
        </w:rPr>
        <w:br w:type="page"/>
      </w:r>
    </w:p>
    <w:p w:rsidR="00420D30" w:rsidRDefault="00420D30">
      <w:pPr>
        <w:rPr>
          <w:rFonts w:ascii="宋体" w:hAnsi="宋体" w:cs="宋体"/>
          <w:b/>
          <w:bCs/>
          <w:kern w:val="28"/>
          <w:sz w:val="36"/>
          <w:szCs w:val="36"/>
        </w:rPr>
      </w:pPr>
    </w:p>
    <w:p w:rsidR="00420D30" w:rsidRDefault="00534555">
      <w:pPr>
        <w:autoSpaceDE w:val="0"/>
        <w:autoSpaceDN w:val="0"/>
        <w:spacing w:line="360" w:lineRule="auto"/>
        <w:jc w:val="center"/>
        <w:outlineLvl w:val="0"/>
        <w:rPr>
          <w:rFonts w:ascii="宋体" w:hAnsi="宋体" w:cs="宋体"/>
          <w:b/>
          <w:bCs/>
          <w:sz w:val="48"/>
          <w:szCs w:val="48"/>
          <w:lang w:val="zh-CN"/>
        </w:rPr>
      </w:pPr>
      <w:bookmarkStart w:id="163" w:name="_Toc30397"/>
      <w:bookmarkStart w:id="164" w:name="_Toc19139"/>
      <w:bookmarkStart w:id="165" w:name="_Toc4764"/>
      <w:r>
        <w:rPr>
          <w:rFonts w:ascii="宋体" w:hAnsi="宋体" w:cs="宋体" w:hint="eastAsia"/>
          <w:b/>
          <w:bCs/>
          <w:sz w:val="48"/>
          <w:szCs w:val="48"/>
          <w:lang w:val="zh-CN"/>
        </w:rPr>
        <w:t>第四部分 青海省采购项目合同书</w:t>
      </w:r>
      <w:bookmarkEnd w:id="163"/>
      <w:bookmarkEnd w:id="164"/>
      <w:bookmarkEnd w:id="165"/>
    </w:p>
    <w:p w:rsidR="00420D30" w:rsidRDefault="00420D30">
      <w:pPr>
        <w:autoSpaceDE w:val="0"/>
        <w:autoSpaceDN w:val="0"/>
        <w:spacing w:line="360" w:lineRule="auto"/>
        <w:jc w:val="center"/>
        <w:rPr>
          <w:rFonts w:ascii="宋体" w:hAnsi="宋体" w:cs="宋体"/>
          <w:b/>
          <w:bCs/>
          <w:sz w:val="48"/>
          <w:szCs w:val="48"/>
          <w:lang w:val="zh-CN"/>
        </w:rPr>
      </w:pPr>
    </w:p>
    <w:p w:rsidR="00420D30" w:rsidRDefault="00420D30">
      <w:pPr>
        <w:autoSpaceDE w:val="0"/>
        <w:autoSpaceDN w:val="0"/>
        <w:spacing w:line="360" w:lineRule="auto"/>
        <w:jc w:val="center"/>
        <w:rPr>
          <w:rFonts w:ascii="宋体" w:hAnsi="宋体" w:cs="宋体"/>
          <w:b/>
          <w:bCs/>
          <w:sz w:val="48"/>
          <w:szCs w:val="48"/>
          <w:lang w:val="zh-CN"/>
        </w:rPr>
      </w:pPr>
    </w:p>
    <w:p w:rsidR="00420D30" w:rsidRDefault="00534555">
      <w:pPr>
        <w:autoSpaceDE w:val="0"/>
        <w:autoSpaceDN w:val="0"/>
        <w:spacing w:line="360" w:lineRule="auto"/>
        <w:jc w:val="center"/>
        <w:outlineLvl w:val="0"/>
        <w:rPr>
          <w:rFonts w:ascii="宋体"/>
          <w:b/>
          <w:bCs/>
          <w:sz w:val="48"/>
          <w:szCs w:val="48"/>
        </w:rPr>
      </w:pPr>
      <w:bookmarkStart w:id="166" w:name="_Toc15996"/>
      <w:bookmarkStart w:id="167" w:name="_Toc10637"/>
      <w:r>
        <w:rPr>
          <w:rFonts w:ascii="宋体" w:hAnsi="宋体" w:cs="宋体" w:hint="eastAsia"/>
          <w:b/>
          <w:bCs/>
          <w:sz w:val="48"/>
          <w:szCs w:val="48"/>
          <w:lang w:val="zh-CN"/>
        </w:rPr>
        <w:t>青海省政府采购项目合同书</w:t>
      </w:r>
      <w:bookmarkEnd w:id="166"/>
      <w:bookmarkEnd w:id="167"/>
    </w:p>
    <w:p w:rsidR="00420D30" w:rsidRDefault="00420D30">
      <w:pPr>
        <w:spacing w:line="360" w:lineRule="auto"/>
        <w:jc w:val="left"/>
        <w:rPr>
          <w:rFonts w:ascii="宋体"/>
          <w:sz w:val="24"/>
        </w:rPr>
      </w:pPr>
    </w:p>
    <w:p w:rsidR="00420D30" w:rsidRDefault="00420D30">
      <w:pPr>
        <w:spacing w:line="360" w:lineRule="auto"/>
        <w:jc w:val="left"/>
        <w:rPr>
          <w:rFonts w:ascii="宋体"/>
          <w:sz w:val="24"/>
        </w:rPr>
      </w:pPr>
    </w:p>
    <w:p w:rsidR="00420D30" w:rsidRDefault="00420D30">
      <w:pPr>
        <w:spacing w:line="360" w:lineRule="auto"/>
        <w:jc w:val="left"/>
        <w:rPr>
          <w:rFonts w:ascii="宋体"/>
          <w:sz w:val="24"/>
        </w:rPr>
      </w:pPr>
    </w:p>
    <w:p w:rsidR="00420D30" w:rsidRDefault="00420D30">
      <w:pPr>
        <w:spacing w:line="360" w:lineRule="auto"/>
        <w:jc w:val="left"/>
        <w:rPr>
          <w:rFonts w:ascii="宋体"/>
          <w:sz w:val="24"/>
        </w:rPr>
      </w:pPr>
    </w:p>
    <w:p w:rsidR="00420D30" w:rsidRDefault="00420D30">
      <w:pPr>
        <w:spacing w:line="360" w:lineRule="auto"/>
        <w:jc w:val="left"/>
        <w:rPr>
          <w:rFonts w:ascii="宋体"/>
          <w:sz w:val="24"/>
        </w:rPr>
      </w:pPr>
    </w:p>
    <w:p w:rsidR="00420D30" w:rsidRDefault="00420D30">
      <w:pPr>
        <w:spacing w:line="360" w:lineRule="auto"/>
        <w:jc w:val="left"/>
        <w:rPr>
          <w:rFonts w:ascii="宋体"/>
          <w:sz w:val="24"/>
        </w:rPr>
      </w:pPr>
    </w:p>
    <w:p w:rsidR="00420D30" w:rsidRDefault="00420D30">
      <w:pPr>
        <w:spacing w:line="360" w:lineRule="auto"/>
        <w:jc w:val="left"/>
        <w:rPr>
          <w:rFonts w:ascii="宋体"/>
          <w:sz w:val="24"/>
        </w:rPr>
      </w:pPr>
    </w:p>
    <w:p w:rsidR="00420D30" w:rsidRDefault="00420D30">
      <w:pPr>
        <w:spacing w:line="360" w:lineRule="auto"/>
        <w:jc w:val="left"/>
        <w:rPr>
          <w:rFonts w:ascii="宋体"/>
          <w:sz w:val="24"/>
        </w:rPr>
      </w:pPr>
    </w:p>
    <w:p w:rsidR="00420D30" w:rsidRDefault="00534555">
      <w:pPr>
        <w:autoSpaceDE w:val="0"/>
        <w:autoSpaceDN w:val="0"/>
        <w:spacing w:line="360" w:lineRule="auto"/>
        <w:ind w:firstLineChars="400" w:firstLine="1205"/>
        <w:outlineLvl w:val="0"/>
        <w:rPr>
          <w:rFonts w:ascii="宋体"/>
          <w:b/>
          <w:bCs/>
          <w:sz w:val="30"/>
          <w:szCs w:val="30"/>
        </w:rPr>
      </w:pPr>
      <w:bookmarkStart w:id="168" w:name="_Toc14267"/>
      <w:bookmarkStart w:id="169" w:name="_Toc19893"/>
      <w:r>
        <w:rPr>
          <w:rFonts w:ascii="宋体" w:hAnsi="宋体" w:cs="宋体" w:hint="eastAsia"/>
          <w:b/>
          <w:bCs/>
          <w:sz w:val="30"/>
          <w:szCs w:val="30"/>
          <w:lang w:val="zh-CN"/>
        </w:rPr>
        <w:t>采购项目编号：</w:t>
      </w:r>
      <w:bookmarkEnd w:id="168"/>
      <w:bookmarkEnd w:id="169"/>
      <w:r>
        <w:rPr>
          <w:rFonts w:ascii="宋体" w:hAnsi="宋体" w:cs="宋体" w:hint="eastAsia"/>
          <w:b/>
          <w:bCs/>
          <w:sz w:val="30"/>
          <w:szCs w:val="30"/>
          <w:u w:val="single"/>
        </w:rPr>
        <w:t>方维磋商（货物）2022-010</w:t>
      </w:r>
    </w:p>
    <w:p w:rsidR="00420D30" w:rsidRDefault="00534555">
      <w:pPr>
        <w:autoSpaceDE w:val="0"/>
        <w:autoSpaceDN w:val="0"/>
        <w:spacing w:line="360" w:lineRule="auto"/>
        <w:ind w:leftChars="568" w:left="3301" w:hangingChars="700" w:hanging="2108"/>
        <w:outlineLvl w:val="1"/>
        <w:rPr>
          <w:rFonts w:ascii="宋体" w:hAnsi="宋体" w:cs="宋体"/>
          <w:b/>
          <w:bCs/>
          <w:sz w:val="30"/>
          <w:szCs w:val="30"/>
          <w:u w:val="single"/>
          <w:lang w:val="zh-CN"/>
        </w:rPr>
      </w:pPr>
      <w:r>
        <w:rPr>
          <w:rFonts w:ascii="宋体" w:hAnsi="宋体" w:cs="宋体" w:hint="eastAsia"/>
          <w:b/>
          <w:bCs/>
          <w:sz w:val="30"/>
          <w:szCs w:val="30"/>
          <w:lang w:val="zh-CN"/>
        </w:rPr>
        <w:t>采购项目名称：</w:t>
      </w:r>
      <w:r>
        <w:rPr>
          <w:rFonts w:ascii="宋体" w:hAnsi="宋体" w:cs="宋体" w:hint="eastAsia"/>
          <w:b/>
          <w:bCs/>
          <w:sz w:val="30"/>
          <w:szCs w:val="30"/>
          <w:u w:val="single"/>
          <w:lang w:val="zh-CN"/>
        </w:rPr>
        <w:t>中共尖扎县委统一战线工作部家具雕刻机、圆雕机采购项目</w:t>
      </w:r>
    </w:p>
    <w:p w:rsidR="00420D30" w:rsidRDefault="00534555">
      <w:pPr>
        <w:autoSpaceDE w:val="0"/>
        <w:autoSpaceDN w:val="0"/>
        <w:spacing w:line="360" w:lineRule="auto"/>
        <w:ind w:leftChars="568" w:left="1193"/>
        <w:outlineLvl w:val="1"/>
        <w:rPr>
          <w:rFonts w:ascii="宋体"/>
          <w:b/>
          <w:bCs/>
          <w:sz w:val="30"/>
          <w:szCs w:val="30"/>
          <w:u w:val="single"/>
        </w:rPr>
      </w:pPr>
      <w:r>
        <w:rPr>
          <w:rFonts w:ascii="宋体" w:hAnsi="宋体" w:cs="宋体" w:hint="eastAsia"/>
          <w:b/>
          <w:bCs/>
          <w:sz w:val="30"/>
          <w:szCs w:val="30"/>
          <w:lang w:val="zh-CN"/>
        </w:rPr>
        <w:t>项目采购合同编号：</w:t>
      </w:r>
      <w:r>
        <w:rPr>
          <w:rFonts w:ascii="宋体" w:hAnsi="宋体" w:cs="宋体" w:hint="eastAsia"/>
          <w:b/>
          <w:bCs/>
          <w:sz w:val="30"/>
          <w:szCs w:val="30"/>
          <w:u w:val="single"/>
        </w:rPr>
        <w:t>FW-2022-10</w:t>
      </w:r>
    </w:p>
    <w:p w:rsidR="00420D30" w:rsidRDefault="00534555">
      <w:pPr>
        <w:autoSpaceDE w:val="0"/>
        <w:autoSpaceDN w:val="0"/>
        <w:spacing w:line="360" w:lineRule="auto"/>
        <w:ind w:firstLineChars="400" w:firstLine="1205"/>
        <w:outlineLvl w:val="1"/>
        <w:rPr>
          <w:rFonts w:ascii="宋体"/>
          <w:b/>
          <w:bCs/>
          <w:sz w:val="30"/>
          <w:szCs w:val="30"/>
        </w:rPr>
      </w:pPr>
      <w:r>
        <w:rPr>
          <w:rFonts w:ascii="宋体" w:hAnsi="宋体" w:cs="宋体" w:hint="eastAsia"/>
          <w:b/>
          <w:bCs/>
          <w:sz w:val="30"/>
          <w:szCs w:val="30"/>
          <w:lang w:val="zh-CN"/>
        </w:rPr>
        <w:t>合同金额（人民币）：</w:t>
      </w:r>
    </w:p>
    <w:p w:rsidR="00420D30" w:rsidRDefault="00534555">
      <w:pPr>
        <w:autoSpaceDE w:val="0"/>
        <w:autoSpaceDN w:val="0"/>
        <w:spacing w:line="360" w:lineRule="auto"/>
        <w:ind w:firstLineChars="400" w:firstLine="1205"/>
        <w:outlineLvl w:val="0"/>
        <w:rPr>
          <w:rFonts w:ascii="宋体"/>
          <w:b/>
          <w:bCs/>
          <w:sz w:val="30"/>
          <w:szCs w:val="30"/>
        </w:rPr>
      </w:pPr>
      <w:bookmarkStart w:id="170" w:name="_Toc3543"/>
      <w:bookmarkStart w:id="171" w:name="_Toc5118"/>
      <w:r>
        <w:rPr>
          <w:rFonts w:ascii="宋体" w:hAnsi="宋体" w:cs="宋体" w:hint="eastAsia"/>
          <w:b/>
          <w:bCs/>
          <w:sz w:val="30"/>
          <w:szCs w:val="30"/>
          <w:lang w:val="zh-CN"/>
        </w:rPr>
        <w:t>采购人（甲方）：</w:t>
      </w:r>
      <w:r>
        <w:rPr>
          <w:rFonts w:ascii="宋体" w:hAnsi="宋体" w:cs="宋体" w:hint="eastAsia"/>
          <w:b/>
          <w:bCs/>
          <w:sz w:val="30"/>
          <w:szCs w:val="30"/>
          <w:u w:val="single"/>
          <w:lang w:val="zh-CN"/>
        </w:rPr>
        <w:t>（盖章）</w:t>
      </w:r>
      <w:bookmarkEnd w:id="170"/>
      <w:bookmarkEnd w:id="171"/>
    </w:p>
    <w:p w:rsidR="00420D30" w:rsidRDefault="00534555">
      <w:pPr>
        <w:autoSpaceDE w:val="0"/>
        <w:autoSpaceDN w:val="0"/>
        <w:spacing w:line="360" w:lineRule="auto"/>
        <w:ind w:firstLineChars="400" w:firstLine="1205"/>
        <w:outlineLvl w:val="0"/>
        <w:rPr>
          <w:rFonts w:ascii="宋体"/>
          <w:b/>
          <w:bCs/>
          <w:sz w:val="30"/>
          <w:szCs w:val="30"/>
        </w:rPr>
      </w:pPr>
      <w:bookmarkStart w:id="172" w:name="_Toc24701"/>
      <w:bookmarkStart w:id="173" w:name="_Toc12224"/>
      <w:r>
        <w:rPr>
          <w:rFonts w:ascii="宋体" w:hAnsi="宋体" w:cs="宋体" w:hint="eastAsia"/>
          <w:b/>
          <w:bCs/>
          <w:sz w:val="30"/>
          <w:szCs w:val="30"/>
          <w:lang w:val="zh-CN"/>
        </w:rPr>
        <w:t>供应商（乙方）：</w:t>
      </w:r>
      <w:r>
        <w:rPr>
          <w:rFonts w:ascii="宋体" w:hAnsi="宋体" w:cs="宋体" w:hint="eastAsia"/>
          <w:b/>
          <w:bCs/>
          <w:sz w:val="30"/>
          <w:szCs w:val="30"/>
          <w:u w:val="single"/>
          <w:lang w:val="zh-CN"/>
        </w:rPr>
        <w:t>（盖章）</w:t>
      </w:r>
      <w:bookmarkEnd w:id="172"/>
      <w:bookmarkEnd w:id="173"/>
    </w:p>
    <w:p w:rsidR="00420D30" w:rsidRDefault="00534555">
      <w:pPr>
        <w:autoSpaceDE w:val="0"/>
        <w:autoSpaceDN w:val="0"/>
        <w:spacing w:line="360" w:lineRule="auto"/>
        <w:ind w:firstLineChars="400" w:firstLine="1205"/>
        <w:outlineLvl w:val="1"/>
        <w:rPr>
          <w:rFonts w:ascii="宋体"/>
          <w:sz w:val="24"/>
        </w:rPr>
      </w:pPr>
      <w:r>
        <w:rPr>
          <w:rFonts w:ascii="宋体" w:hAnsi="宋体" w:cs="宋体" w:hint="eastAsia"/>
          <w:b/>
          <w:bCs/>
          <w:sz w:val="30"/>
          <w:szCs w:val="30"/>
          <w:lang w:val="zh-CN"/>
        </w:rPr>
        <w:t>采购日期：</w:t>
      </w:r>
    </w:p>
    <w:p w:rsidR="00420D30" w:rsidRDefault="00420D30">
      <w:pPr>
        <w:spacing w:line="360" w:lineRule="auto"/>
        <w:ind w:firstLine="480"/>
        <w:rPr>
          <w:rFonts w:ascii="宋体"/>
          <w:sz w:val="24"/>
        </w:rPr>
      </w:pPr>
    </w:p>
    <w:p w:rsidR="00420D30" w:rsidRDefault="00420D30">
      <w:pPr>
        <w:spacing w:line="360" w:lineRule="auto"/>
        <w:ind w:firstLine="480"/>
        <w:rPr>
          <w:rFonts w:ascii="宋体"/>
          <w:sz w:val="24"/>
        </w:rPr>
      </w:pPr>
    </w:p>
    <w:p w:rsidR="00420D30" w:rsidRDefault="00420D30">
      <w:pPr>
        <w:autoSpaceDE w:val="0"/>
        <w:autoSpaceDN w:val="0"/>
        <w:spacing w:line="360" w:lineRule="auto"/>
        <w:jc w:val="left"/>
        <w:rPr>
          <w:rFonts w:ascii="宋体" w:hAnsi="宋体" w:cs="宋体"/>
          <w:b/>
          <w:bCs/>
          <w:sz w:val="28"/>
          <w:szCs w:val="28"/>
          <w:lang w:val="zh-CN"/>
        </w:rPr>
        <w:sectPr w:rsidR="00420D30">
          <w:pgSz w:w="11906" w:h="16838"/>
          <w:pgMar w:top="1440" w:right="1417" w:bottom="1440" w:left="1417" w:header="851" w:footer="992" w:gutter="0"/>
          <w:cols w:space="720"/>
          <w:docGrid w:linePitch="312"/>
        </w:sectPr>
      </w:pPr>
    </w:p>
    <w:p w:rsidR="00420D30" w:rsidRDefault="00534555">
      <w:pPr>
        <w:autoSpaceDE w:val="0"/>
        <w:autoSpaceDN w:val="0"/>
        <w:spacing w:line="360" w:lineRule="auto"/>
        <w:ind w:firstLineChars="100" w:firstLine="281"/>
        <w:jc w:val="left"/>
        <w:outlineLvl w:val="0"/>
        <w:rPr>
          <w:rFonts w:ascii="宋体"/>
          <w:b/>
          <w:bCs/>
          <w:sz w:val="28"/>
          <w:szCs w:val="28"/>
        </w:rPr>
      </w:pPr>
      <w:bookmarkStart w:id="174" w:name="_Toc15369"/>
      <w:bookmarkStart w:id="175" w:name="_Toc23066"/>
      <w:r>
        <w:rPr>
          <w:rFonts w:ascii="宋体" w:hAnsi="宋体" w:cs="宋体" w:hint="eastAsia"/>
          <w:b/>
          <w:bCs/>
          <w:sz w:val="28"/>
          <w:szCs w:val="28"/>
          <w:lang w:val="zh-CN"/>
        </w:rPr>
        <w:lastRenderedPageBreak/>
        <w:t>采购人（以下简称甲方）：</w:t>
      </w:r>
      <w:bookmarkEnd w:id="174"/>
      <w:bookmarkEnd w:id="175"/>
    </w:p>
    <w:p w:rsidR="00420D30" w:rsidRDefault="00534555">
      <w:pPr>
        <w:autoSpaceDE w:val="0"/>
        <w:autoSpaceDN w:val="0"/>
        <w:spacing w:line="360" w:lineRule="auto"/>
        <w:ind w:firstLineChars="100" w:firstLine="281"/>
        <w:outlineLvl w:val="0"/>
        <w:rPr>
          <w:rFonts w:ascii="宋体"/>
          <w:sz w:val="28"/>
          <w:szCs w:val="28"/>
        </w:rPr>
      </w:pPr>
      <w:bookmarkStart w:id="176" w:name="_Toc25838"/>
      <w:bookmarkStart w:id="177" w:name="_Toc22663"/>
      <w:r>
        <w:rPr>
          <w:rFonts w:ascii="宋体" w:hAnsi="宋体" w:cs="宋体" w:hint="eastAsia"/>
          <w:b/>
          <w:bCs/>
          <w:sz w:val="28"/>
          <w:szCs w:val="28"/>
          <w:lang w:val="zh-CN"/>
        </w:rPr>
        <w:t>供应商（以下简称乙方）：</w:t>
      </w:r>
      <w:bookmarkEnd w:id="176"/>
      <w:bookmarkEnd w:id="177"/>
    </w:p>
    <w:p w:rsidR="00420D30" w:rsidRDefault="00534555">
      <w:pPr>
        <w:pStyle w:val="a9"/>
        <w:spacing w:after="0" w:line="360" w:lineRule="auto"/>
        <w:ind w:leftChars="0" w:left="0" w:firstLine="480"/>
        <w:rPr>
          <w:rFonts w:ascii="宋体"/>
          <w:sz w:val="24"/>
          <w:lang w:val="zh-CN"/>
        </w:rPr>
      </w:pPr>
      <w:r>
        <w:rPr>
          <w:rFonts w:ascii="宋体" w:hAnsi="宋体" w:cs="宋体" w:hint="eastAsia"/>
          <w:sz w:val="24"/>
          <w:lang w:val="zh-CN"/>
        </w:rPr>
        <w:t>甲、乙双方根据年月日</w:t>
      </w:r>
      <w:r>
        <w:rPr>
          <w:rFonts w:ascii="宋体" w:hAnsi="宋体" w:cs="宋体" w:hint="eastAsia"/>
          <w:color w:val="000000" w:themeColor="text1"/>
          <w:sz w:val="24"/>
          <w:u w:val="single"/>
          <w:lang w:val="zh-CN"/>
        </w:rPr>
        <w:t>中共尖扎县委统一战线工作部家具雕刻机、圆雕机采购项目</w:t>
      </w:r>
      <w:r>
        <w:rPr>
          <w:rFonts w:ascii="宋体" w:hAnsi="宋体" w:cs="宋体" w:hint="eastAsia"/>
          <w:sz w:val="24"/>
          <w:u w:val="single"/>
          <w:lang w:val="zh-CN"/>
        </w:rPr>
        <w:t>（</w:t>
      </w:r>
      <w:r>
        <w:rPr>
          <w:rFonts w:ascii="宋体" w:hAnsi="宋体" w:cs="宋体" w:hint="eastAsia"/>
          <w:sz w:val="24"/>
          <w:u w:val="single"/>
        </w:rPr>
        <w:t>方维磋商（货物）2022-010</w:t>
      </w:r>
      <w:r>
        <w:rPr>
          <w:rFonts w:ascii="宋体" w:hAnsi="宋体" w:cs="宋体" w:hint="eastAsia"/>
          <w:sz w:val="24"/>
          <w:lang w:val="zh-CN"/>
        </w:rPr>
        <w:t>）的磋商文件要求和西宁方维工程管理有限公司出具的《成交通知书》，并经双方协商一致，签订本合同协议书。</w:t>
      </w:r>
    </w:p>
    <w:p w:rsidR="00420D30" w:rsidRDefault="00534555">
      <w:pPr>
        <w:autoSpaceDE w:val="0"/>
        <w:autoSpaceDN w:val="0"/>
        <w:spacing w:line="360" w:lineRule="auto"/>
        <w:rPr>
          <w:rFonts w:ascii="宋体"/>
          <w:sz w:val="24"/>
          <w:lang w:val="zh-CN"/>
        </w:rPr>
      </w:pPr>
      <w:r>
        <w:rPr>
          <w:rFonts w:ascii="宋体" w:hAnsi="宋体" w:cs="宋体" w:hint="eastAsia"/>
          <w:sz w:val="24"/>
          <w:lang w:val="zh-CN"/>
        </w:rPr>
        <w:t>一、签订本政府采购合同的依据</w:t>
      </w:r>
    </w:p>
    <w:p w:rsidR="00420D30" w:rsidRDefault="00534555">
      <w:pPr>
        <w:autoSpaceDE w:val="0"/>
        <w:autoSpaceDN w:val="0"/>
        <w:spacing w:line="360" w:lineRule="auto"/>
        <w:ind w:firstLine="480"/>
        <w:rPr>
          <w:rFonts w:ascii="宋体"/>
          <w:sz w:val="24"/>
          <w:lang w:val="zh-CN"/>
        </w:rPr>
      </w:pPr>
      <w:r>
        <w:rPr>
          <w:rFonts w:ascii="宋体" w:hAnsi="宋体" w:cs="宋体" w:hint="eastAsia"/>
          <w:sz w:val="24"/>
          <w:lang w:val="zh-CN"/>
        </w:rPr>
        <w:t>本政府采购合同所附下列文件是构成本政府采购合同不可分割的部分：</w:t>
      </w:r>
    </w:p>
    <w:p w:rsidR="00420D30" w:rsidRDefault="00534555">
      <w:pPr>
        <w:autoSpaceDE w:val="0"/>
        <w:autoSpaceDN w:val="0"/>
        <w:spacing w:line="360" w:lineRule="auto"/>
        <w:ind w:firstLine="480"/>
        <w:outlineLvl w:val="1"/>
        <w:rPr>
          <w:rFonts w:ascii="宋体"/>
          <w:sz w:val="24"/>
          <w:lang w:val="zh-CN"/>
        </w:rPr>
      </w:pPr>
      <w:r>
        <w:rPr>
          <w:rFonts w:ascii="宋体" w:hAnsi="宋体" w:cs="宋体"/>
          <w:sz w:val="24"/>
          <w:lang w:val="zh-CN"/>
        </w:rPr>
        <w:t>1.</w:t>
      </w:r>
      <w:r>
        <w:rPr>
          <w:rFonts w:ascii="宋体" w:hAnsi="宋体" w:cs="宋体" w:hint="eastAsia"/>
          <w:sz w:val="24"/>
          <w:lang w:val="zh-CN"/>
        </w:rPr>
        <w:t>磋商文件；</w:t>
      </w:r>
    </w:p>
    <w:p w:rsidR="00420D30" w:rsidRDefault="00534555">
      <w:pPr>
        <w:autoSpaceDE w:val="0"/>
        <w:autoSpaceDN w:val="0"/>
        <w:spacing w:line="360" w:lineRule="auto"/>
        <w:ind w:firstLine="480"/>
        <w:outlineLvl w:val="1"/>
        <w:rPr>
          <w:rFonts w:ascii="宋体"/>
          <w:sz w:val="24"/>
          <w:lang w:val="zh-CN"/>
        </w:rPr>
      </w:pPr>
      <w:r>
        <w:rPr>
          <w:rFonts w:ascii="宋体" w:hAnsi="宋体" w:cs="宋体"/>
          <w:sz w:val="24"/>
          <w:lang w:val="zh-CN"/>
        </w:rPr>
        <w:t>2.</w:t>
      </w:r>
      <w:r>
        <w:rPr>
          <w:rFonts w:ascii="宋体" w:hAnsi="宋体" w:cs="宋体" w:hint="eastAsia"/>
          <w:sz w:val="24"/>
          <w:lang w:val="zh-CN"/>
        </w:rPr>
        <w:t>磋商文件的更正、变更公告；</w:t>
      </w:r>
    </w:p>
    <w:p w:rsidR="00420D30" w:rsidRDefault="00534555">
      <w:pPr>
        <w:autoSpaceDE w:val="0"/>
        <w:autoSpaceDN w:val="0"/>
        <w:spacing w:line="360" w:lineRule="auto"/>
        <w:ind w:firstLine="480"/>
        <w:outlineLvl w:val="1"/>
        <w:rPr>
          <w:rFonts w:ascii="宋体"/>
          <w:sz w:val="24"/>
          <w:lang w:val="zh-CN"/>
        </w:rPr>
      </w:pPr>
      <w:r>
        <w:rPr>
          <w:rFonts w:ascii="宋体" w:hAnsi="宋体" w:cs="宋体"/>
          <w:sz w:val="24"/>
          <w:lang w:val="zh-CN"/>
        </w:rPr>
        <w:t>3.</w:t>
      </w:r>
      <w:r>
        <w:rPr>
          <w:rFonts w:ascii="宋体" w:hAnsi="宋体" w:cs="宋体" w:hint="eastAsia"/>
          <w:sz w:val="24"/>
          <w:lang w:val="zh-CN"/>
        </w:rPr>
        <w:t>成交供应商提交的响应文件；</w:t>
      </w:r>
    </w:p>
    <w:p w:rsidR="00420D30" w:rsidRDefault="00534555">
      <w:pPr>
        <w:autoSpaceDE w:val="0"/>
        <w:autoSpaceDN w:val="0"/>
        <w:spacing w:line="360" w:lineRule="auto"/>
        <w:ind w:firstLine="480"/>
        <w:outlineLvl w:val="1"/>
        <w:rPr>
          <w:rFonts w:ascii="宋体"/>
          <w:sz w:val="24"/>
          <w:lang w:val="zh-CN"/>
        </w:rPr>
      </w:pPr>
      <w:r>
        <w:rPr>
          <w:rFonts w:ascii="宋体" w:hAnsi="宋体" w:cs="宋体"/>
          <w:sz w:val="24"/>
          <w:lang w:val="zh-CN"/>
        </w:rPr>
        <w:t>4.</w:t>
      </w:r>
      <w:r>
        <w:rPr>
          <w:rFonts w:ascii="宋体" w:hAnsi="宋体" w:cs="宋体" w:hint="eastAsia"/>
          <w:sz w:val="24"/>
          <w:lang w:val="zh-CN"/>
        </w:rPr>
        <w:t>磋商文件中规定的政府采购合同通用条款；</w:t>
      </w:r>
    </w:p>
    <w:p w:rsidR="00420D30" w:rsidRDefault="00534555">
      <w:pPr>
        <w:autoSpaceDE w:val="0"/>
        <w:autoSpaceDN w:val="0"/>
        <w:spacing w:line="360" w:lineRule="auto"/>
        <w:ind w:firstLine="480"/>
        <w:outlineLvl w:val="1"/>
        <w:rPr>
          <w:rFonts w:ascii="宋体"/>
          <w:sz w:val="24"/>
          <w:lang w:val="zh-CN"/>
        </w:rPr>
      </w:pPr>
      <w:r>
        <w:rPr>
          <w:rFonts w:ascii="宋体" w:hAnsi="宋体" w:cs="宋体"/>
          <w:sz w:val="24"/>
          <w:lang w:val="zh-CN"/>
        </w:rPr>
        <w:t>5.</w:t>
      </w:r>
      <w:r>
        <w:rPr>
          <w:rFonts w:ascii="宋体" w:hAnsi="宋体" w:cs="宋体" w:hint="eastAsia"/>
          <w:sz w:val="24"/>
          <w:lang w:val="zh-CN"/>
        </w:rPr>
        <w:t>成交通知书。</w:t>
      </w:r>
    </w:p>
    <w:p w:rsidR="00420D30" w:rsidRDefault="00534555">
      <w:pPr>
        <w:autoSpaceDE w:val="0"/>
        <w:autoSpaceDN w:val="0"/>
        <w:spacing w:line="360" w:lineRule="auto"/>
        <w:rPr>
          <w:rFonts w:ascii="宋体"/>
          <w:sz w:val="24"/>
          <w:lang w:val="zh-CN"/>
        </w:rPr>
      </w:pPr>
      <w:r>
        <w:rPr>
          <w:rFonts w:ascii="宋体" w:hAnsi="宋体" w:cs="宋体" w:hint="eastAsia"/>
          <w:sz w:val="24"/>
          <w:lang w:val="zh-CN"/>
        </w:rPr>
        <w:t>二、合同标的及金额单位：元</w:t>
      </w:r>
    </w:p>
    <w:tbl>
      <w:tblPr>
        <w:tblW w:w="8876" w:type="dxa"/>
        <w:jc w:val="center"/>
        <w:tblLayout w:type="fixed"/>
        <w:tblCellMar>
          <w:left w:w="57" w:type="dxa"/>
          <w:right w:w="57" w:type="dxa"/>
        </w:tblCellMar>
        <w:tblLook w:val="04A0"/>
      </w:tblPr>
      <w:tblGrid>
        <w:gridCol w:w="1020"/>
        <w:gridCol w:w="1365"/>
        <w:gridCol w:w="2229"/>
        <w:gridCol w:w="1125"/>
        <w:gridCol w:w="1065"/>
        <w:gridCol w:w="1095"/>
        <w:gridCol w:w="977"/>
      </w:tblGrid>
      <w:tr w:rsidR="00420D30">
        <w:trPr>
          <w:cantSplit/>
          <w:trHeight w:val="23"/>
          <w:jc w:val="center"/>
        </w:trPr>
        <w:tc>
          <w:tcPr>
            <w:tcW w:w="1020" w:type="dxa"/>
            <w:tcBorders>
              <w:top w:val="single" w:sz="4" w:space="0" w:color="auto"/>
              <w:left w:val="single" w:sz="4" w:space="0" w:color="auto"/>
              <w:bottom w:val="single" w:sz="4" w:space="0" w:color="auto"/>
              <w:right w:val="single" w:sz="4" w:space="0" w:color="auto"/>
            </w:tcBorders>
            <w:vAlign w:val="center"/>
          </w:tcPr>
          <w:p w:rsidR="00420D30" w:rsidRDefault="00534555">
            <w:pPr>
              <w:autoSpaceDE w:val="0"/>
              <w:autoSpaceDN w:val="0"/>
              <w:spacing w:line="360" w:lineRule="auto"/>
              <w:jc w:val="center"/>
              <w:rPr>
                <w:rFonts w:ascii="宋体"/>
                <w:sz w:val="24"/>
                <w:lang w:val="zh-CN"/>
              </w:rPr>
            </w:pPr>
            <w:r>
              <w:rPr>
                <w:rFonts w:ascii="宋体" w:hAnsi="宋体" w:cs="宋体" w:hint="eastAsia"/>
                <w:sz w:val="24"/>
                <w:lang w:val="zh-CN"/>
              </w:rPr>
              <w:t>序号</w:t>
            </w:r>
          </w:p>
        </w:tc>
        <w:tc>
          <w:tcPr>
            <w:tcW w:w="1365" w:type="dxa"/>
            <w:tcBorders>
              <w:top w:val="single" w:sz="4" w:space="0" w:color="auto"/>
              <w:left w:val="single" w:sz="4" w:space="0" w:color="auto"/>
              <w:bottom w:val="single" w:sz="4" w:space="0" w:color="auto"/>
              <w:right w:val="single" w:sz="4" w:space="0" w:color="auto"/>
            </w:tcBorders>
            <w:vAlign w:val="center"/>
          </w:tcPr>
          <w:p w:rsidR="00420D30" w:rsidRDefault="00534555">
            <w:pPr>
              <w:autoSpaceDE w:val="0"/>
              <w:autoSpaceDN w:val="0"/>
              <w:spacing w:line="360" w:lineRule="auto"/>
              <w:jc w:val="center"/>
              <w:rPr>
                <w:rFonts w:ascii="宋体"/>
                <w:sz w:val="24"/>
                <w:lang w:val="zh-CN"/>
              </w:rPr>
            </w:pPr>
            <w:r>
              <w:rPr>
                <w:rFonts w:ascii="宋体" w:hAnsi="宋体" w:cs="宋体" w:hint="eastAsia"/>
                <w:sz w:val="24"/>
                <w:lang w:val="zh-CN"/>
              </w:rPr>
              <w:t>标的名称</w:t>
            </w:r>
          </w:p>
        </w:tc>
        <w:tc>
          <w:tcPr>
            <w:tcW w:w="2229" w:type="dxa"/>
            <w:tcBorders>
              <w:top w:val="single" w:sz="4" w:space="0" w:color="auto"/>
              <w:left w:val="single" w:sz="4" w:space="0" w:color="auto"/>
              <w:bottom w:val="single" w:sz="4" w:space="0" w:color="auto"/>
              <w:right w:val="single" w:sz="4" w:space="0" w:color="auto"/>
            </w:tcBorders>
            <w:vAlign w:val="center"/>
          </w:tcPr>
          <w:p w:rsidR="00420D30" w:rsidRDefault="00534555">
            <w:pPr>
              <w:autoSpaceDE w:val="0"/>
              <w:autoSpaceDN w:val="0"/>
              <w:spacing w:line="360" w:lineRule="auto"/>
              <w:jc w:val="center"/>
              <w:rPr>
                <w:rFonts w:ascii="宋体"/>
                <w:sz w:val="24"/>
                <w:lang w:val="zh-CN"/>
              </w:rPr>
            </w:pPr>
            <w:r>
              <w:rPr>
                <w:rFonts w:ascii="宋体" w:hAnsi="宋体" w:cs="宋体" w:hint="eastAsia"/>
                <w:sz w:val="24"/>
                <w:lang w:val="zh-CN"/>
              </w:rPr>
              <w:t>型号规格</w:t>
            </w:r>
          </w:p>
        </w:tc>
        <w:tc>
          <w:tcPr>
            <w:tcW w:w="1125" w:type="dxa"/>
            <w:tcBorders>
              <w:top w:val="single" w:sz="4" w:space="0" w:color="auto"/>
              <w:left w:val="single" w:sz="4" w:space="0" w:color="auto"/>
              <w:bottom w:val="single" w:sz="4" w:space="0" w:color="auto"/>
              <w:right w:val="single" w:sz="4" w:space="0" w:color="auto"/>
            </w:tcBorders>
            <w:vAlign w:val="center"/>
          </w:tcPr>
          <w:p w:rsidR="00420D30" w:rsidRDefault="00534555">
            <w:pPr>
              <w:autoSpaceDE w:val="0"/>
              <w:autoSpaceDN w:val="0"/>
              <w:spacing w:line="360" w:lineRule="auto"/>
              <w:jc w:val="center"/>
              <w:rPr>
                <w:rFonts w:ascii="宋体"/>
                <w:sz w:val="24"/>
                <w:lang w:val="zh-CN"/>
              </w:rPr>
            </w:pPr>
            <w:r>
              <w:rPr>
                <w:rFonts w:ascii="宋体" w:hAnsi="宋体" w:cs="宋体" w:hint="eastAsia"/>
                <w:sz w:val="24"/>
                <w:lang w:val="zh-CN"/>
              </w:rPr>
              <w:t>数量</w:t>
            </w:r>
          </w:p>
        </w:tc>
        <w:tc>
          <w:tcPr>
            <w:tcW w:w="1065" w:type="dxa"/>
            <w:tcBorders>
              <w:top w:val="single" w:sz="4" w:space="0" w:color="auto"/>
              <w:left w:val="single" w:sz="4" w:space="0" w:color="auto"/>
              <w:bottom w:val="single" w:sz="4" w:space="0" w:color="auto"/>
              <w:right w:val="single" w:sz="4" w:space="0" w:color="auto"/>
            </w:tcBorders>
            <w:vAlign w:val="center"/>
          </w:tcPr>
          <w:p w:rsidR="00420D30" w:rsidRDefault="00534555">
            <w:pPr>
              <w:autoSpaceDE w:val="0"/>
              <w:autoSpaceDN w:val="0"/>
              <w:spacing w:line="360" w:lineRule="auto"/>
              <w:jc w:val="center"/>
              <w:rPr>
                <w:rFonts w:ascii="宋体"/>
                <w:sz w:val="24"/>
                <w:lang w:val="zh-CN"/>
              </w:rPr>
            </w:pPr>
            <w:r>
              <w:rPr>
                <w:rFonts w:ascii="宋体" w:hAnsi="宋体" w:cs="宋体" w:hint="eastAsia"/>
                <w:sz w:val="24"/>
                <w:lang w:val="zh-CN"/>
              </w:rPr>
              <w:t>单价</w:t>
            </w:r>
          </w:p>
        </w:tc>
        <w:tc>
          <w:tcPr>
            <w:tcW w:w="1095" w:type="dxa"/>
            <w:tcBorders>
              <w:top w:val="single" w:sz="4" w:space="0" w:color="auto"/>
              <w:left w:val="single" w:sz="4" w:space="0" w:color="auto"/>
              <w:bottom w:val="single" w:sz="4" w:space="0" w:color="auto"/>
              <w:right w:val="single" w:sz="4" w:space="0" w:color="auto"/>
            </w:tcBorders>
            <w:vAlign w:val="center"/>
          </w:tcPr>
          <w:p w:rsidR="00420D30" w:rsidRDefault="00534555">
            <w:pPr>
              <w:autoSpaceDE w:val="0"/>
              <w:autoSpaceDN w:val="0"/>
              <w:spacing w:line="360" w:lineRule="auto"/>
              <w:jc w:val="center"/>
              <w:rPr>
                <w:rFonts w:ascii="宋体"/>
                <w:sz w:val="24"/>
                <w:lang w:val="zh-CN"/>
              </w:rPr>
            </w:pPr>
            <w:r>
              <w:rPr>
                <w:rFonts w:ascii="宋体" w:hAnsi="宋体" w:cs="宋体" w:hint="eastAsia"/>
                <w:sz w:val="24"/>
                <w:lang w:val="zh-CN"/>
              </w:rPr>
              <w:t>总价</w:t>
            </w:r>
          </w:p>
        </w:tc>
        <w:tc>
          <w:tcPr>
            <w:tcW w:w="977" w:type="dxa"/>
            <w:tcBorders>
              <w:top w:val="single" w:sz="4" w:space="0" w:color="auto"/>
              <w:left w:val="single" w:sz="4" w:space="0" w:color="auto"/>
              <w:bottom w:val="single" w:sz="4" w:space="0" w:color="auto"/>
              <w:right w:val="single" w:sz="4" w:space="0" w:color="auto"/>
            </w:tcBorders>
            <w:vAlign w:val="center"/>
          </w:tcPr>
          <w:p w:rsidR="00420D30" w:rsidRDefault="00534555">
            <w:pPr>
              <w:autoSpaceDE w:val="0"/>
              <w:autoSpaceDN w:val="0"/>
              <w:spacing w:line="360" w:lineRule="auto"/>
              <w:jc w:val="center"/>
              <w:rPr>
                <w:rFonts w:ascii="宋体"/>
                <w:sz w:val="24"/>
                <w:lang w:val="zh-CN"/>
              </w:rPr>
            </w:pPr>
            <w:r>
              <w:rPr>
                <w:rFonts w:ascii="宋体" w:hAnsi="宋体" w:cs="宋体" w:hint="eastAsia"/>
                <w:sz w:val="24"/>
                <w:lang w:val="zh-CN"/>
              </w:rPr>
              <w:t>备注</w:t>
            </w:r>
          </w:p>
        </w:tc>
      </w:tr>
      <w:tr w:rsidR="00420D30">
        <w:trPr>
          <w:cantSplit/>
          <w:trHeight w:val="480"/>
          <w:jc w:val="center"/>
        </w:trPr>
        <w:tc>
          <w:tcPr>
            <w:tcW w:w="1020"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1365"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2229"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1125"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1065"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1095"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977"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r>
      <w:tr w:rsidR="00420D30">
        <w:trPr>
          <w:cantSplit/>
          <w:trHeight w:val="533"/>
          <w:jc w:val="center"/>
        </w:trPr>
        <w:tc>
          <w:tcPr>
            <w:tcW w:w="1020"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1365"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2229"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1125"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1065"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1095"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c>
          <w:tcPr>
            <w:tcW w:w="977" w:type="dxa"/>
            <w:tcBorders>
              <w:top w:val="single" w:sz="4" w:space="0" w:color="auto"/>
              <w:left w:val="single" w:sz="4" w:space="0" w:color="auto"/>
              <w:bottom w:val="single" w:sz="4" w:space="0" w:color="auto"/>
              <w:right w:val="single" w:sz="4" w:space="0" w:color="auto"/>
            </w:tcBorders>
            <w:vAlign w:val="center"/>
          </w:tcPr>
          <w:p w:rsidR="00420D30" w:rsidRDefault="00420D30">
            <w:pPr>
              <w:autoSpaceDE w:val="0"/>
              <w:autoSpaceDN w:val="0"/>
              <w:spacing w:line="360" w:lineRule="auto"/>
              <w:jc w:val="center"/>
              <w:rPr>
                <w:rFonts w:ascii="宋体"/>
                <w:sz w:val="24"/>
                <w:lang w:val="zh-CN"/>
              </w:rPr>
            </w:pPr>
          </w:p>
        </w:tc>
      </w:tr>
    </w:tbl>
    <w:p w:rsidR="00420D30" w:rsidRDefault="00534555">
      <w:pPr>
        <w:autoSpaceDE w:val="0"/>
        <w:autoSpaceDN w:val="0"/>
        <w:spacing w:line="360" w:lineRule="auto"/>
        <w:ind w:firstLine="480"/>
        <w:rPr>
          <w:rFonts w:ascii="宋体"/>
          <w:sz w:val="24"/>
          <w:lang w:val="zh-CN"/>
        </w:rPr>
      </w:pPr>
      <w:r>
        <w:rPr>
          <w:rFonts w:ascii="宋体" w:hAnsi="宋体" w:cs="宋体" w:hint="eastAsia"/>
          <w:sz w:val="24"/>
          <w:lang w:val="zh-CN"/>
        </w:rPr>
        <w:t>根据上述政府采购合同文件要求，本政府采购合同的总金额为人民币</w:t>
      </w:r>
    </w:p>
    <w:p w:rsidR="00420D30" w:rsidRDefault="00534555">
      <w:pPr>
        <w:autoSpaceDE w:val="0"/>
        <w:autoSpaceDN w:val="0"/>
        <w:spacing w:line="360" w:lineRule="auto"/>
        <w:ind w:firstLine="480"/>
        <w:rPr>
          <w:rFonts w:ascii="宋体"/>
          <w:sz w:val="24"/>
          <w:lang w:val="zh-CN"/>
        </w:rPr>
      </w:pPr>
      <w:r>
        <w:rPr>
          <w:rFonts w:ascii="宋体" w:hAnsi="宋体" w:cs="宋体" w:hint="eastAsia"/>
          <w:sz w:val="24"/>
          <w:lang w:val="zh-CN"/>
        </w:rPr>
        <w:t>大写：</w:t>
      </w:r>
      <w:r>
        <w:rPr>
          <w:rFonts w:ascii="宋体" w:hAnsi="宋体" w:cs="宋体" w:hint="eastAsia"/>
          <w:sz w:val="24"/>
        </w:rPr>
        <w:t>小</w:t>
      </w:r>
      <w:r>
        <w:rPr>
          <w:rFonts w:ascii="宋体" w:hAnsi="宋体" w:cs="宋体" w:hint="eastAsia"/>
          <w:sz w:val="24"/>
          <w:lang w:val="zh-CN"/>
        </w:rPr>
        <w:t>写：元。</w:t>
      </w:r>
    </w:p>
    <w:p w:rsidR="00420D30" w:rsidRDefault="00534555">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本合同以人民币进行结算，合同总价包括：</w:t>
      </w:r>
      <w:r>
        <w:rPr>
          <w:rFonts w:ascii="宋体" w:hAnsi="Cambria" w:cs="宋体" w:hint="eastAsia"/>
          <w:kern w:val="0"/>
          <w:sz w:val="24"/>
          <w:lang w:val="zh-CN"/>
        </w:rPr>
        <w:t>产品费、验收费、手续费、包装费、运输费、保险费、安装费、调试费、培训费、售前、售中、售后服务费、招标代理费、税金及不可预见费等全部费用</w:t>
      </w:r>
      <w:r>
        <w:rPr>
          <w:rFonts w:ascii="宋体" w:hAnsi="宋体" w:hint="eastAsia"/>
          <w:sz w:val="24"/>
        </w:rPr>
        <w:t>。</w:t>
      </w:r>
    </w:p>
    <w:p w:rsidR="00420D30" w:rsidRDefault="00534555">
      <w:pPr>
        <w:autoSpaceDE w:val="0"/>
        <w:autoSpaceDN w:val="0"/>
        <w:spacing w:line="360" w:lineRule="auto"/>
        <w:rPr>
          <w:rFonts w:ascii="宋体"/>
          <w:sz w:val="24"/>
        </w:rPr>
      </w:pPr>
      <w:r>
        <w:rPr>
          <w:rFonts w:ascii="宋体" w:hAnsi="宋体" w:cs="宋体" w:hint="eastAsia"/>
          <w:sz w:val="24"/>
          <w:lang w:val="zh-CN"/>
        </w:rPr>
        <w:t>三、交货期、地点和要求</w:t>
      </w:r>
    </w:p>
    <w:p w:rsidR="00420D30" w:rsidRDefault="00534555">
      <w:pPr>
        <w:autoSpaceDE w:val="0"/>
        <w:autoSpaceDN w:val="0"/>
        <w:spacing w:line="360" w:lineRule="auto"/>
        <w:ind w:firstLine="480"/>
        <w:rPr>
          <w:rFonts w:ascii="宋体" w:hAnsi="宋体" w:cs="宋体"/>
          <w:b/>
          <w:bCs/>
          <w:sz w:val="24"/>
          <w:highlight w:val="yellow"/>
        </w:rPr>
      </w:pPr>
      <w:r>
        <w:rPr>
          <w:rFonts w:ascii="宋体" w:hAnsi="宋体" w:cs="宋体"/>
          <w:sz w:val="24"/>
        </w:rPr>
        <w:t>1.</w:t>
      </w:r>
      <w:r>
        <w:rPr>
          <w:rFonts w:ascii="宋体" w:hAnsi="宋体" w:cs="宋体" w:hint="eastAsia"/>
          <w:sz w:val="24"/>
          <w:lang w:val="zh-CN"/>
        </w:rPr>
        <w:t>交货期：</w:t>
      </w:r>
      <w:r>
        <w:rPr>
          <w:rFonts w:ascii="宋体" w:hAnsi="宋体" w:cs="宋体" w:hint="eastAsia"/>
          <w:sz w:val="24"/>
          <w:u w:val="single"/>
          <w:lang w:val="zh-CN"/>
        </w:rPr>
        <w:t>签订合同后</w:t>
      </w:r>
      <w:r>
        <w:rPr>
          <w:rFonts w:ascii="宋体" w:hAnsi="宋体" w:cs="宋体" w:hint="eastAsia"/>
          <w:sz w:val="24"/>
          <w:u w:val="single"/>
        </w:rPr>
        <w:t>30</w:t>
      </w:r>
      <w:r>
        <w:rPr>
          <w:rFonts w:ascii="宋体" w:hAnsi="宋体" w:cs="宋体" w:hint="eastAsia"/>
          <w:sz w:val="24"/>
          <w:u w:val="single"/>
          <w:lang w:val="zh-CN"/>
        </w:rPr>
        <w:t>个日历日</w:t>
      </w:r>
    </w:p>
    <w:p w:rsidR="00420D30" w:rsidRDefault="00534555">
      <w:pPr>
        <w:autoSpaceDE w:val="0"/>
        <w:autoSpaceDN w:val="0"/>
        <w:spacing w:line="360" w:lineRule="auto"/>
        <w:ind w:firstLine="480"/>
        <w:rPr>
          <w:rFonts w:ascii="宋体" w:hAnsi="宋体" w:cs="宋体"/>
          <w:sz w:val="24"/>
          <w:u w:val="single"/>
          <w:lang w:val="zh-CN"/>
        </w:rPr>
      </w:pPr>
      <w:r>
        <w:rPr>
          <w:rFonts w:ascii="宋体" w:hAnsi="宋体" w:cs="宋体" w:hint="eastAsia"/>
          <w:sz w:val="24"/>
        </w:rPr>
        <w:t>2.</w:t>
      </w:r>
      <w:r>
        <w:rPr>
          <w:rFonts w:ascii="宋体" w:hAnsi="宋体" w:cs="宋体" w:hint="eastAsia"/>
          <w:sz w:val="24"/>
          <w:lang w:val="zh-CN"/>
        </w:rPr>
        <w:t>交货地点：</w:t>
      </w:r>
      <w:r>
        <w:rPr>
          <w:rFonts w:ascii="宋体" w:hAnsi="宋体" w:cs="宋体" w:hint="eastAsia"/>
          <w:sz w:val="24"/>
          <w:u w:val="single"/>
          <w:lang w:val="zh-CN"/>
        </w:rPr>
        <w:t>甲方指定地点</w:t>
      </w:r>
    </w:p>
    <w:p w:rsidR="00420D30" w:rsidRDefault="00534555">
      <w:pPr>
        <w:autoSpaceDE w:val="0"/>
        <w:autoSpaceDN w:val="0"/>
        <w:spacing w:line="360" w:lineRule="auto"/>
        <w:ind w:firstLine="480"/>
        <w:rPr>
          <w:rFonts w:ascii="宋体"/>
          <w:sz w:val="24"/>
        </w:rPr>
      </w:pPr>
      <w:r>
        <w:rPr>
          <w:rFonts w:ascii="宋体" w:hAnsi="宋体" w:cs="宋体" w:hint="eastAsia"/>
          <w:sz w:val="24"/>
        </w:rPr>
        <w:t>3</w:t>
      </w:r>
      <w:r>
        <w:rPr>
          <w:rFonts w:ascii="宋体" w:hAnsi="宋体" w:cs="宋体"/>
          <w:sz w:val="24"/>
        </w:rPr>
        <w:t>.</w:t>
      </w:r>
      <w:r>
        <w:rPr>
          <w:rFonts w:ascii="宋体" w:hAnsi="宋体" w:cs="宋体" w:hint="eastAsia"/>
          <w:sz w:val="24"/>
          <w:lang w:val="zh-CN"/>
        </w:rPr>
        <w:t>乙方提供不符合招响应文件和本合同规定的产品，甲方有权拒绝接受。</w:t>
      </w:r>
    </w:p>
    <w:p w:rsidR="00420D30" w:rsidRDefault="00534555">
      <w:pPr>
        <w:autoSpaceDE w:val="0"/>
        <w:autoSpaceDN w:val="0"/>
        <w:spacing w:line="360" w:lineRule="auto"/>
        <w:ind w:firstLine="480"/>
        <w:rPr>
          <w:rFonts w:ascii="宋体"/>
          <w:sz w:val="24"/>
        </w:rPr>
      </w:pPr>
      <w:r>
        <w:rPr>
          <w:rFonts w:ascii="宋体" w:hAnsi="宋体" w:cs="宋体" w:hint="eastAsia"/>
          <w:sz w:val="24"/>
        </w:rPr>
        <w:t>4</w:t>
      </w:r>
      <w:r>
        <w:rPr>
          <w:rFonts w:ascii="宋体" w:hAnsi="宋体" w:cs="宋体"/>
          <w:sz w:val="24"/>
        </w:rPr>
        <w:t>.</w:t>
      </w:r>
      <w:r>
        <w:rPr>
          <w:rFonts w:ascii="宋体" w:hAnsi="宋体" w:cs="宋体" w:hint="eastAsia"/>
          <w:sz w:val="24"/>
          <w:lang w:val="zh-CN"/>
        </w:rPr>
        <w:t>乙方应将提供产品的装箱清单、用户手册、原厂保修卡、随机资料、工具和备品、备件等交付给甲方，如有缺失应及时补齐，否则视为逾期交货。</w:t>
      </w:r>
    </w:p>
    <w:p w:rsidR="00420D30" w:rsidRDefault="00534555">
      <w:pPr>
        <w:autoSpaceDE w:val="0"/>
        <w:autoSpaceDN w:val="0"/>
        <w:spacing w:line="360" w:lineRule="auto"/>
        <w:ind w:firstLine="480"/>
        <w:rPr>
          <w:rFonts w:ascii="宋体"/>
          <w:sz w:val="24"/>
        </w:rPr>
      </w:pPr>
      <w:r>
        <w:rPr>
          <w:rFonts w:ascii="宋体" w:hAnsi="宋体" w:cs="宋体" w:hint="eastAsia"/>
          <w:sz w:val="24"/>
        </w:rPr>
        <w:t>5</w:t>
      </w:r>
      <w:r>
        <w:rPr>
          <w:rFonts w:ascii="宋体" w:hAnsi="宋体" w:cs="宋体"/>
          <w:sz w:val="24"/>
        </w:rPr>
        <w:t>.</w:t>
      </w:r>
      <w:r>
        <w:rPr>
          <w:rFonts w:ascii="宋体" w:hAnsi="宋体" w:cs="宋体" w:hint="eastAsia"/>
          <w:sz w:val="24"/>
          <w:lang w:val="zh-CN"/>
        </w:rPr>
        <w:t>甲方应当在到货（安装、调试完）后</w:t>
      </w:r>
      <w:r>
        <w:rPr>
          <w:rFonts w:ascii="宋体" w:hAnsi="宋体" w:cs="宋体"/>
          <w:sz w:val="24"/>
          <w:u w:val="single"/>
        </w:rPr>
        <w:t>7</w:t>
      </w:r>
      <w:r>
        <w:rPr>
          <w:rFonts w:ascii="宋体" w:hAnsi="宋体" w:cs="宋体" w:hint="eastAsia"/>
          <w:sz w:val="24"/>
          <w:lang w:val="zh-CN"/>
        </w:rPr>
        <w:t>个工作日内进行验收，逾期不验收的，乙方可视为验收合格。验收合格后，由甲乙双方签署产品验收单并加盖采购人公章，甲乙</w:t>
      </w:r>
      <w:r>
        <w:rPr>
          <w:rFonts w:ascii="宋体" w:hAnsi="宋体" w:cs="宋体" w:hint="eastAsia"/>
          <w:sz w:val="24"/>
          <w:lang w:val="zh-CN"/>
        </w:rPr>
        <w:lastRenderedPageBreak/>
        <w:t>双方各执一份。</w:t>
      </w:r>
    </w:p>
    <w:p w:rsidR="00420D30" w:rsidRDefault="00534555">
      <w:pPr>
        <w:autoSpaceDE w:val="0"/>
        <w:autoSpaceDN w:val="0"/>
        <w:spacing w:line="360" w:lineRule="auto"/>
        <w:ind w:firstLine="480"/>
        <w:rPr>
          <w:rFonts w:ascii="宋体"/>
          <w:sz w:val="24"/>
        </w:rPr>
      </w:pPr>
      <w:r>
        <w:rPr>
          <w:rFonts w:ascii="宋体" w:hAnsi="宋体" w:cs="宋体" w:hint="eastAsia"/>
          <w:sz w:val="24"/>
        </w:rPr>
        <w:t>6</w:t>
      </w:r>
      <w:r>
        <w:rPr>
          <w:rFonts w:ascii="宋体" w:hAnsi="宋体" w:cs="宋体"/>
          <w:sz w:val="24"/>
        </w:rPr>
        <w:t>.</w:t>
      </w:r>
      <w:r>
        <w:rPr>
          <w:rFonts w:ascii="宋体" w:hAnsi="宋体" w:cs="宋体" w:hint="eastAsia"/>
          <w:sz w:val="24"/>
          <w:lang w:val="zh-CN"/>
        </w:rPr>
        <w:t>甲方应提供该项目验收报告交同级财政监管部门，由财政部门按规定程序抽验后办理资金拨付。</w:t>
      </w:r>
    </w:p>
    <w:p w:rsidR="00420D30" w:rsidRDefault="00534555">
      <w:pPr>
        <w:autoSpaceDE w:val="0"/>
        <w:autoSpaceDN w:val="0"/>
        <w:spacing w:line="360" w:lineRule="auto"/>
        <w:ind w:firstLine="480"/>
        <w:rPr>
          <w:rFonts w:ascii="宋体"/>
          <w:sz w:val="24"/>
        </w:rPr>
      </w:pPr>
      <w:r>
        <w:rPr>
          <w:rFonts w:ascii="宋体" w:hAnsi="宋体" w:cs="宋体" w:hint="eastAsia"/>
          <w:sz w:val="24"/>
        </w:rPr>
        <w:t>7</w:t>
      </w:r>
      <w:r>
        <w:rPr>
          <w:rFonts w:ascii="宋体" w:hAnsi="宋体" w:cs="宋体"/>
          <w:sz w:val="24"/>
        </w:rPr>
        <w:t>.</w:t>
      </w:r>
      <w:r>
        <w:rPr>
          <w:rFonts w:ascii="宋体" w:hAnsi="宋体" w:cs="宋体" w:hint="eastAsia"/>
          <w:sz w:val="24"/>
          <w:lang w:val="zh-CN"/>
        </w:rPr>
        <w:t>甲方在验收过程中发现乙方有违约问题，可按招、响应文件的规定要求乙方及时予以解决。</w:t>
      </w:r>
    </w:p>
    <w:p w:rsidR="00420D30" w:rsidRDefault="00534555">
      <w:pPr>
        <w:autoSpaceDE w:val="0"/>
        <w:autoSpaceDN w:val="0"/>
        <w:spacing w:line="360" w:lineRule="auto"/>
        <w:ind w:firstLine="480"/>
        <w:rPr>
          <w:rFonts w:ascii="宋体"/>
          <w:sz w:val="24"/>
        </w:rPr>
      </w:pPr>
      <w:r>
        <w:rPr>
          <w:rFonts w:ascii="宋体" w:hAnsi="宋体" w:cs="宋体" w:hint="eastAsia"/>
          <w:sz w:val="24"/>
        </w:rPr>
        <w:t>8</w:t>
      </w:r>
      <w:r>
        <w:rPr>
          <w:rFonts w:ascii="宋体" w:hAnsi="宋体" w:cs="宋体"/>
          <w:sz w:val="24"/>
        </w:rPr>
        <w:t>.</w:t>
      </w:r>
      <w:r>
        <w:rPr>
          <w:rFonts w:ascii="宋体" w:hAnsi="宋体" w:cs="宋体" w:hint="eastAsia"/>
          <w:sz w:val="24"/>
          <w:lang w:val="zh-CN"/>
        </w:rPr>
        <w:t>乙方向甲方提供产品相关完税销售发票。</w:t>
      </w:r>
    </w:p>
    <w:p w:rsidR="00420D30" w:rsidRDefault="00534555">
      <w:pPr>
        <w:autoSpaceDE w:val="0"/>
        <w:autoSpaceDN w:val="0"/>
        <w:spacing w:line="360" w:lineRule="auto"/>
        <w:rPr>
          <w:rFonts w:ascii="宋体" w:hAnsi="宋体" w:cs="宋体"/>
          <w:sz w:val="24"/>
          <w:lang w:val="zh-CN"/>
        </w:rPr>
      </w:pPr>
      <w:r>
        <w:rPr>
          <w:rFonts w:ascii="宋体" w:hAnsi="宋体" w:cs="宋体" w:hint="eastAsia"/>
          <w:sz w:val="24"/>
          <w:lang w:val="zh-CN"/>
        </w:rPr>
        <w:t>四、付款方式</w:t>
      </w:r>
    </w:p>
    <w:p w:rsidR="00420D30" w:rsidRDefault="00534555">
      <w:pPr>
        <w:autoSpaceDE w:val="0"/>
        <w:autoSpaceDN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w:t>
      </w:r>
      <w:r>
        <w:rPr>
          <w:rFonts w:ascii="宋体" w:hAnsi="宋体" w:cs="宋体" w:hint="eastAsia"/>
          <w:color w:val="000000" w:themeColor="text1"/>
          <w:sz w:val="24"/>
        </w:rPr>
        <w:t>具体内容签订合同时约定</w:t>
      </w:r>
      <w:r>
        <w:rPr>
          <w:rFonts w:ascii="宋体" w:hAnsi="宋体" w:cs="宋体" w:hint="eastAsia"/>
          <w:color w:val="000000" w:themeColor="text1"/>
          <w:sz w:val="24"/>
          <w:lang w:val="zh-CN"/>
        </w:rPr>
        <w:t>）</w:t>
      </w:r>
    </w:p>
    <w:p w:rsidR="00420D30" w:rsidRDefault="00534555">
      <w:pPr>
        <w:autoSpaceDE w:val="0"/>
        <w:autoSpaceDN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乙方所缴纳的履约保证金转为质保金，待质保期满年，且产品无质量问题后，由乙方提出书面申请，甲方以转账方式予以退还。</w:t>
      </w:r>
    </w:p>
    <w:p w:rsidR="00420D30" w:rsidRDefault="00534555">
      <w:pPr>
        <w:autoSpaceDE w:val="0"/>
        <w:autoSpaceDN w:val="0"/>
        <w:spacing w:line="360" w:lineRule="auto"/>
        <w:rPr>
          <w:rFonts w:ascii="宋体" w:hAnsi="宋体" w:cs="宋体"/>
          <w:color w:val="000000" w:themeColor="text1"/>
          <w:sz w:val="24"/>
          <w:lang w:val="zh-CN"/>
        </w:rPr>
      </w:pPr>
      <w:r>
        <w:rPr>
          <w:rFonts w:ascii="宋体" w:hAnsi="宋体" w:cs="宋体" w:hint="eastAsia"/>
          <w:color w:val="000000" w:themeColor="text1"/>
          <w:sz w:val="24"/>
          <w:lang w:val="zh-CN"/>
        </w:rPr>
        <w:t>五、合同的变更、终止与转让</w:t>
      </w:r>
    </w:p>
    <w:p w:rsidR="00420D30" w:rsidRDefault="00534555">
      <w:pPr>
        <w:autoSpaceDE w:val="0"/>
        <w:autoSpaceDN w:val="0"/>
        <w:spacing w:line="360" w:lineRule="auto"/>
        <w:ind w:firstLine="480"/>
        <w:rPr>
          <w:rFonts w:ascii="宋体"/>
          <w:sz w:val="24"/>
        </w:rPr>
      </w:pPr>
      <w:r>
        <w:rPr>
          <w:rFonts w:ascii="宋体" w:hAnsi="宋体" w:cs="宋体"/>
          <w:sz w:val="24"/>
        </w:rPr>
        <w:t>1.</w:t>
      </w:r>
      <w:r>
        <w:rPr>
          <w:rFonts w:ascii="宋体" w:hAnsi="宋体" w:cs="宋体" w:hint="eastAsia"/>
          <w:sz w:val="24"/>
          <w:lang w:val="zh-CN"/>
        </w:rPr>
        <w:t>除《中华人民共和国政府采购法》第</w:t>
      </w:r>
      <w:r>
        <w:rPr>
          <w:rFonts w:ascii="宋体" w:hAnsi="宋体" w:cs="宋体"/>
          <w:sz w:val="24"/>
        </w:rPr>
        <w:t>50</w:t>
      </w:r>
      <w:r>
        <w:rPr>
          <w:rFonts w:ascii="宋体" w:hAnsi="宋体" w:cs="宋体" w:hint="eastAsia"/>
          <w:sz w:val="24"/>
          <w:lang w:val="zh-CN"/>
        </w:rPr>
        <w:t>条规定的情形外，本合同一经签订，甲乙双方不得擅自变更、中止或终止。</w:t>
      </w:r>
    </w:p>
    <w:p w:rsidR="00420D30" w:rsidRDefault="00534555">
      <w:pPr>
        <w:autoSpaceDE w:val="0"/>
        <w:autoSpaceDN w:val="0"/>
        <w:spacing w:line="360" w:lineRule="auto"/>
        <w:ind w:firstLine="480"/>
        <w:rPr>
          <w:rFonts w:ascii="宋体"/>
          <w:sz w:val="24"/>
        </w:rPr>
      </w:pPr>
      <w:r>
        <w:rPr>
          <w:rFonts w:ascii="宋体" w:hAnsi="宋体" w:cs="宋体"/>
          <w:sz w:val="24"/>
        </w:rPr>
        <w:t>2.</w:t>
      </w:r>
      <w:r>
        <w:rPr>
          <w:rFonts w:ascii="宋体" w:hAnsi="宋体" w:cs="宋体" w:hint="eastAsia"/>
          <w:sz w:val="24"/>
          <w:lang w:val="zh-CN"/>
        </w:rPr>
        <w:t>乙方不得擅自转让其应履行的合同义务。</w:t>
      </w:r>
    </w:p>
    <w:p w:rsidR="00420D30" w:rsidRDefault="00534555">
      <w:pPr>
        <w:autoSpaceDE w:val="0"/>
        <w:autoSpaceDN w:val="0"/>
        <w:spacing w:line="360" w:lineRule="auto"/>
        <w:rPr>
          <w:rFonts w:ascii="宋体"/>
          <w:sz w:val="24"/>
        </w:rPr>
      </w:pPr>
      <w:r>
        <w:rPr>
          <w:rFonts w:ascii="宋体" w:hAnsi="宋体" w:cs="宋体" w:hint="eastAsia"/>
          <w:sz w:val="24"/>
          <w:lang w:val="zh-CN"/>
        </w:rPr>
        <w:t>六、违约责任</w:t>
      </w:r>
    </w:p>
    <w:p w:rsidR="00420D30" w:rsidRDefault="00534555">
      <w:pPr>
        <w:autoSpaceDE w:val="0"/>
        <w:autoSpaceDN w:val="0"/>
        <w:spacing w:line="360" w:lineRule="auto"/>
        <w:ind w:firstLine="480"/>
        <w:rPr>
          <w:rFonts w:ascii="宋体"/>
          <w:sz w:val="24"/>
        </w:rPr>
      </w:pPr>
      <w:r>
        <w:rPr>
          <w:rFonts w:ascii="宋体" w:hAnsi="宋体" w:cs="宋体"/>
          <w:sz w:val="24"/>
        </w:rPr>
        <w:t>1.</w:t>
      </w:r>
      <w:r>
        <w:rPr>
          <w:rFonts w:ascii="宋体" w:hAnsi="宋体" w:cs="宋体" w:hint="eastAsia"/>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420D30" w:rsidRDefault="00534555">
      <w:pPr>
        <w:autoSpaceDE w:val="0"/>
        <w:autoSpaceDN w:val="0"/>
        <w:spacing w:line="360" w:lineRule="auto"/>
        <w:ind w:firstLine="480"/>
        <w:rPr>
          <w:rFonts w:ascii="宋体"/>
          <w:sz w:val="24"/>
        </w:rPr>
      </w:pPr>
      <w:r>
        <w:rPr>
          <w:rFonts w:ascii="宋体" w:hAnsi="宋体" w:cs="宋体"/>
          <w:sz w:val="24"/>
        </w:rPr>
        <w:t>2.</w:t>
      </w:r>
      <w:r>
        <w:rPr>
          <w:rFonts w:ascii="宋体" w:hAnsi="宋体" w:cs="宋体" w:hint="eastAsia"/>
          <w:sz w:val="24"/>
          <w:lang w:val="zh-CN"/>
        </w:rPr>
        <w:t>乙方提供的货物如侵犯了第三方权益而引发纠纷或诉讼的，均由乙方负责交涉并承担全部责任。</w:t>
      </w:r>
    </w:p>
    <w:p w:rsidR="00420D30" w:rsidRDefault="00534555">
      <w:pPr>
        <w:autoSpaceDE w:val="0"/>
        <w:autoSpaceDN w:val="0"/>
        <w:spacing w:line="360" w:lineRule="auto"/>
        <w:ind w:firstLine="480"/>
        <w:rPr>
          <w:rFonts w:ascii="宋体"/>
          <w:sz w:val="24"/>
        </w:rPr>
      </w:pPr>
      <w:r>
        <w:rPr>
          <w:rFonts w:ascii="宋体" w:hAnsi="宋体" w:cs="宋体"/>
          <w:sz w:val="24"/>
        </w:rPr>
        <w:t>3.</w:t>
      </w:r>
      <w:r>
        <w:rPr>
          <w:rFonts w:ascii="宋体" w:hAnsi="宋体" w:cs="宋体" w:hint="eastAsia"/>
          <w:sz w:val="24"/>
          <w:lang w:val="zh-CN"/>
        </w:rPr>
        <w:t>因包装、运输引起的货物损坏，按质量不合格处罚。</w:t>
      </w:r>
    </w:p>
    <w:p w:rsidR="00420D30" w:rsidRDefault="00534555">
      <w:pPr>
        <w:autoSpaceDE w:val="0"/>
        <w:autoSpaceDN w:val="0"/>
        <w:spacing w:line="360" w:lineRule="auto"/>
        <w:ind w:firstLine="480"/>
        <w:rPr>
          <w:rFonts w:ascii="宋体"/>
          <w:sz w:val="24"/>
        </w:rPr>
      </w:pPr>
      <w:r>
        <w:rPr>
          <w:rFonts w:ascii="宋体" w:hAnsi="宋体" w:cs="宋体"/>
          <w:sz w:val="24"/>
        </w:rPr>
        <w:t>4.</w:t>
      </w:r>
      <w:r>
        <w:rPr>
          <w:rFonts w:ascii="宋体" w:hAnsi="宋体" w:cs="宋体" w:hint="eastAsia"/>
          <w:sz w:val="24"/>
          <w:lang w:val="zh-CN"/>
        </w:rPr>
        <w:t>甲方无故延期接受货物和乙方逾期交货的，每天应向对方偿付未交货物的货款</w:t>
      </w:r>
      <w:r>
        <w:rPr>
          <w:rFonts w:ascii="宋体" w:hAnsi="宋体" w:cs="宋体"/>
          <w:sz w:val="24"/>
        </w:rPr>
        <w:t>3</w:t>
      </w:r>
      <w:r>
        <w:rPr>
          <w:rFonts w:ascii="宋体" w:hAnsi="宋体" w:cs="宋体" w:hint="eastAsia"/>
          <w:sz w:val="24"/>
          <w:lang w:val="zh-CN"/>
        </w:rPr>
        <w:t>‰的违约金，但违约金累计不得超过违约货款的</w:t>
      </w:r>
      <w:r>
        <w:rPr>
          <w:rFonts w:ascii="宋体" w:hAnsi="宋体" w:cs="宋体"/>
          <w:sz w:val="24"/>
        </w:rPr>
        <w:t>5%</w:t>
      </w:r>
      <w:r>
        <w:rPr>
          <w:rFonts w:ascii="宋体" w:hAnsi="宋体" w:cs="宋体" w:hint="eastAsia"/>
          <w:sz w:val="24"/>
          <w:lang w:val="zh-CN"/>
        </w:rPr>
        <w:t>，超过</w:t>
      </w:r>
      <w:r>
        <w:rPr>
          <w:rFonts w:ascii="宋体" w:hAnsi="宋体" w:cs="宋体"/>
          <w:sz w:val="24"/>
          <w:u w:val="single"/>
        </w:rPr>
        <w:t>20</w:t>
      </w:r>
      <w:r>
        <w:rPr>
          <w:rFonts w:ascii="宋体" w:hAnsi="宋体" w:cs="宋体" w:hint="eastAsia"/>
          <w:sz w:val="24"/>
          <w:lang w:val="zh-CN"/>
        </w:rPr>
        <w:t>天对方有权解除合同，违约方承担因此给对方造成的经济损失。</w:t>
      </w:r>
    </w:p>
    <w:p w:rsidR="00420D30" w:rsidRDefault="00534555">
      <w:pPr>
        <w:autoSpaceDE w:val="0"/>
        <w:autoSpaceDN w:val="0"/>
        <w:spacing w:line="360" w:lineRule="auto"/>
        <w:ind w:firstLine="480"/>
        <w:rPr>
          <w:rFonts w:ascii="宋体"/>
          <w:sz w:val="24"/>
        </w:rPr>
      </w:pPr>
      <w:r>
        <w:rPr>
          <w:rFonts w:ascii="宋体" w:hAnsi="宋体" w:cs="宋体"/>
          <w:sz w:val="24"/>
        </w:rPr>
        <w:t>5.</w:t>
      </w:r>
      <w:r>
        <w:rPr>
          <w:rFonts w:ascii="宋体" w:hAnsi="宋体" w:cs="宋体" w:hint="eastAsia"/>
          <w:sz w:val="24"/>
          <w:lang w:val="zh-CN"/>
        </w:rPr>
        <w:t>乙方未按本合同和响应文件中规定的服务承诺提供售后服务的，乙方应按本合同合计金额的</w:t>
      </w:r>
      <w:r>
        <w:rPr>
          <w:rFonts w:ascii="宋体" w:hAnsi="宋体" w:cs="宋体"/>
          <w:sz w:val="24"/>
        </w:rPr>
        <w:t>5%</w:t>
      </w:r>
      <w:r>
        <w:rPr>
          <w:rFonts w:ascii="宋体" w:hAnsi="宋体" w:cs="宋体" w:hint="eastAsia"/>
          <w:sz w:val="24"/>
          <w:lang w:val="zh-CN"/>
        </w:rPr>
        <w:t>向甲方支付违约金。</w:t>
      </w:r>
    </w:p>
    <w:p w:rsidR="00420D30" w:rsidRDefault="00534555">
      <w:pPr>
        <w:autoSpaceDE w:val="0"/>
        <w:autoSpaceDN w:val="0"/>
        <w:spacing w:line="360" w:lineRule="auto"/>
        <w:ind w:firstLine="480"/>
        <w:rPr>
          <w:rFonts w:ascii="宋体"/>
          <w:sz w:val="24"/>
        </w:rPr>
      </w:pPr>
      <w:r>
        <w:rPr>
          <w:rFonts w:ascii="宋体" w:hAnsi="宋体" w:cs="宋体"/>
          <w:sz w:val="24"/>
        </w:rPr>
        <w:t>6.</w:t>
      </w:r>
      <w:r>
        <w:rPr>
          <w:rFonts w:ascii="宋体" w:hAnsi="宋体" w:cs="宋体" w:hint="eastAsia"/>
          <w:sz w:val="24"/>
          <w:lang w:val="zh-CN"/>
        </w:rPr>
        <w:t>乙方提供的货物在免费质保期内，因设计、工艺或材料的缺陷和其它质量原因造成的问题，由乙方负责，费用从合同款中扣除，不足另补。</w:t>
      </w:r>
    </w:p>
    <w:p w:rsidR="00420D30" w:rsidRDefault="00534555">
      <w:pPr>
        <w:autoSpaceDE w:val="0"/>
        <w:autoSpaceDN w:val="0"/>
        <w:spacing w:line="360" w:lineRule="auto"/>
        <w:ind w:firstLine="480"/>
        <w:rPr>
          <w:rFonts w:ascii="宋体"/>
          <w:sz w:val="24"/>
        </w:rPr>
      </w:pPr>
      <w:r>
        <w:rPr>
          <w:rFonts w:ascii="宋体" w:hAnsi="宋体" w:cs="宋体"/>
          <w:sz w:val="24"/>
        </w:rPr>
        <w:t>7.</w:t>
      </w:r>
      <w:r>
        <w:rPr>
          <w:rFonts w:ascii="宋体" w:hAnsi="宋体" w:cs="宋体" w:hint="eastAsia"/>
          <w:sz w:val="24"/>
          <w:lang w:val="zh-CN"/>
        </w:rPr>
        <w:t>其它违约行为按违约货款额</w:t>
      </w:r>
      <w:r>
        <w:rPr>
          <w:rFonts w:ascii="宋体" w:hAnsi="宋体" w:cs="宋体"/>
          <w:sz w:val="24"/>
        </w:rPr>
        <w:t>5%</w:t>
      </w:r>
      <w:r>
        <w:rPr>
          <w:rFonts w:ascii="宋体" w:hAnsi="宋体" w:cs="宋体" w:hint="eastAsia"/>
          <w:sz w:val="24"/>
          <w:lang w:val="zh-CN"/>
        </w:rPr>
        <w:t>收取违约金并赔偿经济损失。</w:t>
      </w:r>
    </w:p>
    <w:p w:rsidR="00420D30" w:rsidRDefault="00534555">
      <w:pPr>
        <w:autoSpaceDE w:val="0"/>
        <w:autoSpaceDN w:val="0"/>
        <w:spacing w:line="360" w:lineRule="auto"/>
        <w:ind w:firstLineChars="200" w:firstLine="480"/>
        <w:rPr>
          <w:rFonts w:ascii="宋体"/>
          <w:sz w:val="24"/>
        </w:rPr>
      </w:pPr>
      <w:r>
        <w:rPr>
          <w:rFonts w:ascii="宋体" w:hAnsi="宋体" w:cs="宋体" w:hint="eastAsia"/>
          <w:sz w:val="24"/>
          <w:lang w:val="zh-CN"/>
        </w:rPr>
        <w:t>七、不可抗力</w:t>
      </w:r>
    </w:p>
    <w:p w:rsidR="00420D30" w:rsidRDefault="00534555">
      <w:pPr>
        <w:autoSpaceDE w:val="0"/>
        <w:autoSpaceDN w:val="0"/>
        <w:spacing w:line="360" w:lineRule="auto"/>
        <w:ind w:firstLine="480"/>
        <w:rPr>
          <w:rFonts w:ascii="宋体"/>
          <w:sz w:val="24"/>
        </w:rPr>
      </w:pPr>
      <w:r>
        <w:rPr>
          <w:rFonts w:ascii="宋体" w:hAnsi="宋体" w:cs="宋体"/>
          <w:sz w:val="24"/>
        </w:rPr>
        <w:lastRenderedPageBreak/>
        <w:t>1.</w:t>
      </w:r>
      <w:r>
        <w:rPr>
          <w:rFonts w:ascii="宋体" w:hAnsi="宋体" w:cs="宋体" w:hint="eastAsia"/>
          <w:sz w:val="24"/>
          <w:lang w:val="zh-CN"/>
        </w:rPr>
        <w:t>不可抗力使合同的某些内容有变更必要的，双方应通过协商在</w:t>
      </w:r>
      <w:r>
        <w:rPr>
          <w:rFonts w:ascii="宋体" w:hAnsi="宋体" w:cs="宋体"/>
          <w:sz w:val="24"/>
          <w:u w:val="single"/>
        </w:rPr>
        <w:t>15</w:t>
      </w:r>
      <w:r>
        <w:rPr>
          <w:rFonts w:ascii="宋体" w:hAnsi="宋体" w:cs="宋体" w:hint="eastAsia"/>
          <w:sz w:val="24"/>
          <w:lang w:val="zh-CN"/>
        </w:rPr>
        <w:t>天内达成进一步履行合同的协议，因不可抗力致使合同不能履行的，合同终止。</w:t>
      </w:r>
    </w:p>
    <w:p w:rsidR="00420D30" w:rsidRDefault="00534555">
      <w:pPr>
        <w:autoSpaceDE w:val="0"/>
        <w:autoSpaceDN w:val="0"/>
        <w:spacing w:line="360" w:lineRule="auto"/>
        <w:ind w:firstLine="480"/>
        <w:rPr>
          <w:rFonts w:ascii="宋体"/>
          <w:sz w:val="24"/>
        </w:rPr>
      </w:pPr>
      <w:r>
        <w:rPr>
          <w:rFonts w:ascii="宋体" w:hAnsi="宋体" w:cs="宋体"/>
          <w:sz w:val="24"/>
        </w:rPr>
        <w:t>2.</w:t>
      </w:r>
      <w:r>
        <w:rPr>
          <w:rFonts w:ascii="宋体" w:hAnsi="宋体" w:cs="宋体" w:hint="eastAsia"/>
          <w:sz w:val="24"/>
          <w:lang w:val="zh-CN"/>
        </w:rPr>
        <w:t>除法律、法规规定的不可抗力情形外，双方约定出现</w:t>
      </w:r>
      <w:r>
        <w:rPr>
          <w:rFonts w:ascii="宋体" w:hAnsi="宋体" w:cs="宋体" w:hint="eastAsia"/>
          <w:sz w:val="24"/>
          <w:u w:val="single"/>
          <w:lang w:val="zh-CN"/>
        </w:rPr>
        <w:t>非人为</w:t>
      </w:r>
      <w:r>
        <w:rPr>
          <w:rFonts w:ascii="宋体" w:hAnsi="宋体" w:cs="宋体" w:hint="eastAsia"/>
          <w:sz w:val="24"/>
          <w:lang w:val="zh-CN"/>
        </w:rPr>
        <w:t>情况亦视为不可抗力。</w:t>
      </w:r>
    </w:p>
    <w:p w:rsidR="00420D30" w:rsidRDefault="00534555">
      <w:pPr>
        <w:autoSpaceDE w:val="0"/>
        <w:autoSpaceDN w:val="0"/>
        <w:spacing w:line="360" w:lineRule="auto"/>
        <w:ind w:firstLineChars="200" w:firstLine="480"/>
        <w:rPr>
          <w:rFonts w:ascii="宋体"/>
          <w:sz w:val="24"/>
        </w:rPr>
      </w:pPr>
      <w:r>
        <w:rPr>
          <w:rFonts w:ascii="宋体" w:hAnsi="宋体" w:cs="宋体" w:hint="eastAsia"/>
          <w:sz w:val="24"/>
          <w:lang w:val="zh-CN"/>
        </w:rPr>
        <w:t>八、知识产权：详见合同通用条款</w:t>
      </w:r>
    </w:p>
    <w:p w:rsidR="00420D30" w:rsidRDefault="00534555">
      <w:pPr>
        <w:autoSpaceDE w:val="0"/>
        <w:autoSpaceDN w:val="0"/>
        <w:spacing w:line="360" w:lineRule="auto"/>
        <w:rPr>
          <w:rFonts w:ascii="宋体"/>
          <w:sz w:val="24"/>
        </w:rPr>
      </w:pPr>
      <w:r>
        <w:rPr>
          <w:rFonts w:ascii="宋体" w:hAnsi="宋体" w:cs="宋体" w:hint="eastAsia"/>
          <w:sz w:val="24"/>
          <w:lang w:val="zh-CN"/>
        </w:rPr>
        <w:t>九、其他约定：所投设备如需与甲方网络连接，供应商须免费提供端口，甲方无偿使用。</w:t>
      </w:r>
    </w:p>
    <w:p w:rsidR="00420D30" w:rsidRDefault="00534555">
      <w:pPr>
        <w:autoSpaceDE w:val="0"/>
        <w:autoSpaceDN w:val="0"/>
        <w:spacing w:line="360" w:lineRule="auto"/>
        <w:rPr>
          <w:rFonts w:ascii="宋体"/>
          <w:sz w:val="24"/>
        </w:rPr>
      </w:pPr>
      <w:r>
        <w:rPr>
          <w:rFonts w:ascii="宋体" w:hAnsi="宋体" w:cs="宋体" w:hint="eastAsia"/>
          <w:sz w:val="24"/>
          <w:lang w:val="zh-CN"/>
        </w:rPr>
        <w:t>十、合同争议解决</w:t>
      </w:r>
    </w:p>
    <w:p w:rsidR="00420D30" w:rsidRDefault="00534555">
      <w:pPr>
        <w:autoSpaceDE w:val="0"/>
        <w:autoSpaceDN w:val="0"/>
        <w:spacing w:line="360" w:lineRule="auto"/>
        <w:ind w:firstLine="480"/>
        <w:rPr>
          <w:rFonts w:ascii="宋体"/>
          <w:sz w:val="24"/>
        </w:rPr>
      </w:pPr>
      <w:r>
        <w:rPr>
          <w:rFonts w:ascii="宋体" w:hAnsi="宋体" w:cs="宋体"/>
          <w:sz w:val="24"/>
        </w:rPr>
        <w:t>1.</w:t>
      </w:r>
      <w:r>
        <w:rPr>
          <w:rFonts w:ascii="宋体" w:hAnsi="宋体" w:cs="宋体" w:hint="eastAsia"/>
          <w:sz w:val="24"/>
          <w:lang w:val="zh-CN"/>
        </w:rPr>
        <w:t>因产品质量问题发生争议的，应邀请国家认可的质量检测机构进行鉴定。产品符合标准的，鉴定费由甲方承担；产品不符合标准的，鉴定费由乙方承担。</w:t>
      </w:r>
    </w:p>
    <w:p w:rsidR="00420D30" w:rsidRDefault="00534555">
      <w:pPr>
        <w:autoSpaceDE w:val="0"/>
        <w:autoSpaceDN w:val="0"/>
        <w:spacing w:line="360" w:lineRule="auto"/>
        <w:ind w:firstLine="480"/>
        <w:rPr>
          <w:rFonts w:ascii="宋体"/>
          <w:sz w:val="24"/>
        </w:rPr>
      </w:pPr>
      <w:r>
        <w:rPr>
          <w:rFonts w:ascii="宋体" w:hAnsi="宋体" w:cs="宋体"/>
          <w:sz w:val="24"/>
        </w:rPr>
        <w:t>2.</w:t>
      </w:r>
      <w:r>
        <w:rPr>
          <w:rFonts w:ascii="宋体" w:hAnsi="宋体" w:cs="宋体" w:hint="eastAsia"/>
          <w:sz w:val="24"/>
          <w:lang w:val="zh-CN"/>
        </w:rPr>
        <w:t>因履行本合同引起的或与本合同有关的争议，甲乙双方应首先通过友好协商解决，如果协商不能解决，可向</w:t>
      </w:r>
      <w:r>
        <w:rPr>
          <w:rFonts w:ascii="宋体" w:hAnsi="宋体" w:cs="宋体" w:hint="eastAsia"/>
          <w:sz w:val="24"/>
          <w:u w:val="single"/>
          <w:lang w:val="zh-CN"/>
        </w:rPr>
        <w:t>甲方</w:t>
      </w:r>
      <w:r>
        <w:rPr>
          <w:rFonts w:ascii="宋体" w:hAnsi="宋体" w:cs="宋体" w:hint="eastAsia"/>
          <w:sz w:val="24"/>
          <w:lang w:val="zh-CN"/>
        </w:rPr>
        <w:t>所在地仲裁委员会申请仲裁或向甲方所在地人民法院提起诉讼。</w:t>
      </w:r>
    </w:p>
    <w:p w:rsidR="00420D30" w:rsidRDefault="00534555">
      <w:pPr>
        <w:autoSpaceDE w:val="0"/>
        <w:autoSpaceDN w:val="0"/>
        <w:spacing w:line="360" w:lineRule="auto"/>
        <w:ind w:firstLine="480"/>
        <w:rPr>
          <w:rFonts w:ascii="宋体"/>
          <w:sz w:val="24"/>
        </w:rPr>
      </w:pPr>
      <w:r>
        <w:rPr>
          <w:rFonts w:ascii="宋体" w:hAnsi="宋体" w:cs="宋体"/>
          <w:sz w:val="24"/>
        </w:rPr>
        <w:t>3.</w:t>
      </w:r>
      <w:r>
        <w:rPr>
          <w:rFonts w:ascii="宋体" w:hAnsi="宋体" w:cs="宋体" w:hint="eastAsia"/>
          <w:sz w:val="24"/>
          <w:lang w:val="zh-CN"/>
        </w:rPr>
        <w:t>诉讼期间，本合同继续履行。</w:t>
      </w:r>
    </w:p>
    <w:p w:rsidR="00420D30" w:rsidRDefault="00534555">
      <w:pPr>
        <w:autoSpaceDE w:val="0"/>
        <w:autoSpaceDN w:val="0"/>
        <w:spacing w:line="360" w:lineRule="auto"/>
        <w:rPr>
          <w:rFonts w:ascii="宋体"/>
          <w:sz w:val="24"/>
        </w:rPr>
      </w:pPr>
      <w:r>
        <w:rPr>
          <w:rFonts w:ascii="宋体" w:hAnsi="宋体" w:cs="宋体" w:hint="eastAsia"/>
          <w:sz w:val="24"/>
          <w:lang w:val="zh-CN"/>
        </w:rPr>
        <w:t>十一、合同生效及其它</w:t>
      </w:r>
      <w:r>
        <w:rPr>
          <w:rFonts w:ascii="宋体" w:hAnsi="宋体" w:cs="宋体" w:hint="eastAsia"/>
          <w:sz w:val="24"/>
        </w:rPr>
        <w:t>：</w:t>
      </w:r>
    </w:p>
    <w:p w:rsidR="00420D30" w:rsidRDefault="00534555">
      <w:pPr>
        <w:autoSpaceDE w:val="0"/>
        <w:autoSpaceDN w:val="0"/>
        <w:spacing w:line="360" w:lineRule="auto"/>
        <w:ind w:firstLine="480"/>
        <w:outlineLvl w:val="0"/>
        <w:rPr>
          <w:rFonts w:ascii="宋体"/>
          <w:sz w:val="24"/>
        </w:rPr>
      </w:pPr>
      <w:bookmarkStart w:id="178" w:name="_Toc7081"/>
      <w:bookmarkStart w:id="179" w:name="_Toc31666"/>
      <w:r>
        <w:rPr>
          <w:rFonts w:ascii="宋体" w:hAnsi="宋体" w:cs="宋体"/>
          <w:sz w:val="24"/>
        </w:rPr>
        <w:t>1.</w:t>
      </w:r>
      <w:r>
        <w:rPr>
          <w:rFonts w:ascii="宋体" w:hAnsi="宋体" w:cs="宋体" w:hint="eastAsia"/>
          <w:sz w:val="24"/>
          <w:lang w:val="zh-CN"/>
        </w:rPr>
        <w:t>本合同一式份，经双方签字，并加盖公章即为生效。</w:t>
      </w:r>
      <w:bookmarkEnd w:id="178"/>
      <w:bookmarkEnd w:id="179"/>
    </w:p>
    <w:p w:rsidR="00420D30" w:rsidRDefault="00534555">
      <w:pPr>
        <w:autoSpaceDE w:val="0"/>
        <w:autoSpaceDN w:val="0"/>
        <w:spacing w:line="360" w:lineRule="auto"/>
        <w:ind w:firstLine="480"/>
        <w:outlineLvl w:val="0"/>
        <w:rPr>
          <w:rFonts w:ascii="宋体"/>
          <w:sz w:val="24"/>
        </w:rPr>
      </w:pPr>
      <w:bookmarkStart w:id="180" w:name="_Toc21243"/>
      <w:bookmarkStart w:id="181" w:name="_Toc22135"/>
      <w:r>
        <w:rPr>
          <w:rFonts w:ascii="宋体" w:hAnsi="宋体" w:cs="宋体"/>
          <w:sz w:val="24"/>
        </w:rPr>
        <w:t>2.</w:t>
      </w:r>
      <w:r>
        <w:rPr>
          <w:rFonts w:ascii="宋体" w:hAnsi="宋体" w:cs="宋体" w:hint="eastAsia"/>
          <w:sz w:val="24"/>
          <w:lang w:val="zh-CN"/>
        </w:rPr>
        <w:t>本合同未尽事宜，按经济合同法有关规定处理。</w:t>
      </w:r>
      <w:bookmarkEnd w:id="180"/>
      <w:bookmarkEnd w:id="181"/>
    </w:p>
    <w:p w:rsidR="00420D30" w:rsidRDefault="00534555">
      <w:pPr>
        <w:autoSpaceDE w:val="0"/>
        <w:autoSpaceDN w:val="0"/>
        <w:spacing w:line="360" w:lineRule="auto"/>
        <w:ind w:firstLine="480"/>
        <w:outlineLvl w:val="0"/>
        <w:rPr>
          <w:rFonts w:ascii="宋体" w:hAnsi="宋体" w:cs="宋体"/>
          <w:sz w:val="24"/>
          <w:lang w:val="zh-CN"/>
        </w:rPr>
      </w:pPr>
      <w:bookmarkStart w:id="182" w:name="_Toc6943"/>
      <w:bookmarkStart w:id="183" w:name="_Toc19086"/>
      <w:r>
        <w:rPr>
          <w:rFonts w:ascii="宋体" w:hAnsi="宋体" w:cs="宋体"/>
          <w:sz w:val="24"/>
        </w:rPr>
        <w:t>3.</w:t>
      </w:r>
      <w:r>
        <w:rPr>
          <w:rFonts w:ascii="宋体" w:hAnsi="宋体" w:cs="宋体" w:hint="eastAsia"/>
          <w:sz w:val="24"/>
          <w:lang w:val="zh-CN"/>
        </w:rPr>
        <w:t>本合同的组成包含《合同通用条款》。</w:t>
      </w:r>
      <w:bookmarkEnd w:id="182"/>
      <w:bookmarkEnd w:id="183"/>
    </w:p>
    <w:p w:rsidR="00420D30" w:rsidRDefault="00534555">
      <w:pPr>
        <w:autoSpaceDE w:val="0"/>
        <w:autoSpaceDN w:val="0"/>
        <w:spacing w:line="360" w:lineRule="auto"/>
        <w:rPr>
          <w:rFonts w:ascii="宋体"/>
          <w:sz w:val="24"/>
        </w:rPr>
      </w:pPr>
      <w:r>
        <w:rPr>
          <w:rFonts w:ascii="宋体" w:hAnsi="宋体" w:cs="宋体" w:hint="eastAsia"/>
          <w:sz w:val="24"/>
          <w:lang w:val="zh-CN"/>
        </w:rPr>
        <w:t>甲方（盖章）：乙方（盖章）：</w:t>
      </w:r>
    </w:p>
    <w:p w:rsidR="00420D30" w:rsidRDefault="00534555">
      <w:pPr>
        <w:autoSpaceDE w:val="0"/>
        <w:autoSpaceDN w:val="0"/>
        <w:spacing w:line="360" w:lineRule="auto"/>
        <w:rPr>
          <w:rFonts w:ascii="宋体"/>
          <w:sz w:val="24"/>
        </w:rPr>
      </w:pPr>
      <w:r>
        <w:rPr>
          <w:rFonts w:ascii="宋体" w:hAnsi="宋体" w:cs="宋体" w:hint="eastAsia"/>
          <w:sz w:val="24"/>
          <w:lang w:val="zh-CN"/>
        </w:rPr>
        <w:t>法定代表人或委托代理人</w:t>
      </w:r>
      <w:r>
        <w:rPr>
          <w:rFonts w:ascii="宋体" w:hAnsi="宋体" w:cs="宋体" w:hint="eastAsia"/>
          <w:sz w:val="24"/>
        </w:rPr>
        <w:t>：</w:t>
      </w:r>
      <w:r>
        <w:rPr>
          <w:rFonts w:ascii="宋体" w:hAnsi="宋体" w:cs="宋体" w:hint="eastAsia"/>
          <w:sz w:val="24"/>
          <w:lang w:val="zh-CN"/>
        </w:rPr>
        <w:t>法定代表人或委托代理人</w:t>
      </w:r>
      <w:r>
        <w:rPr>
          <w:rFonts w:ascii="宋体" w:hAnsi="宋体" w:cs="宋体" w:hint="eastAsia"/>
          <w:sz w:val="24"/>
        </w:rPr>
        <w:t>：</w:t>
      </w:r>
    </w:p>
    <w:p w:rsidR="00420D30" w:rsidRDefault="00534555">
      <w:pPr>
        <w:autoSpaceDE w:val="0"/>
        <w:autoSpaceDN w:val="0"/>
        <w:spacing w:line="360" w:lineRule="auto"/>
        <w:ind w:firstLineChars="2200" w:firstLine="5280"/>
        <w:rPr>
          <w:rFonts w:ascii="宋体"/>
          <w:sz w:val="24"/>
        </w:rPr>
      </w:pPr>
      <w:r>
        <w:rPr>
          <w:rFonts w:ascii="宋体" w:hAnsi="宋体" w:cs="宋体" w:hint="eastAsia"/>
          <w:sz w:val="24"/>
          <w:lang w:val="zh-CN"/>
        </w:rPr>
        <w:t>开户银行：</w:t>
      </w:r>
    </w:p>
    <w:p w:rsidR="00420D30" w:rsidRDefault="00534555">
      <w:pPr>
        <w:autoSpaceDE w:val="0"/>
        <w:autoSpaceDN w:val="0"/>
        <w:spacing w:line="360" w:lineRule="auto"/>
        <w:ind w:firstLineChars="200" w:firstLine="480"/>
        <w:rPr>
          <w:rFonts w:ascii="宋体" w:hAnsi="宋体" w:cs="宋体"/>
          <w:sz w:val="24"/>
          <w:lang w:val="zh-CN"/>
        </w:rPr>
      </w:pPr>
      <w:r>
        <w:rPr>
          <w:rFonts w:ascii="宋体" w:hAnsi="宋体" w:cs="宋体" w:hint="eastAsia"/>
          <w:sz w:val="24"/>
          <w:lang w:val="zh-CN"/>
        </w:rPr>
        <w:t>账号：</w:t>
      </w:r>
    </w:p>
    <w:p w:rsidR="00420D30" w:rsidRDefault="00534555">
      <w:pPr>
        <w:autoSpaceDE w:val="0"/>
        <w:autoSpaceDN w:val="0"/>
        <w:spacing w:line="360" w:lineRule="auto"/>
        <w:rPr>
          <w:rFonts w:ascii="宋体" w:hAnsi="宋体" w:cs="宋体"/>
          <w:sz w:val="24"/>
        </w:rPr>
      </w:pPr>
      <w:r>
        <w:rPr>
          <w:rFonts w:ascii="宋体" w:hAnsi="宋体" w:cs="宋体" w:hint="eastAsia"/>
          <w:sz w:val="24"/>
          <w:lang w:val="zh-CN"/>
        </w:rPr>
        <w:t>地址：地址：</w:t>
      </w:r>
    </w:p>
    <w:p w:rsidR="00420D30" w:rsidRDefault="00534555">
      <w:pPr>
        <w:autoSpaceDE w:val="0"/>
        <w:autoSpaceDN w:val="0"/>
        <w:spacing w:line="360" w:lineRule="auto"/>
        <w:rPr>
          <w:rFonts w:ascii="宋体"/>
          <w:sz w:val="24"/>
        </w:rPr>
      </w:pPr>
      <w:r>
        <w:rPr>
          <w:rFonts w:ascii="宋体" w:hAnsi="宋体" w:cs="宋体" w:hint="eastAsia"/>
          <w:sz w:val="24"/>
          <w:lang w:val="zh-CN"/>
        </w:rPr>
        <w:t>联系电话：联系电话：</w:t>
      </w:r>
    </w:p>
    <w:p w:rsidR="00420D30" w:rsidRDefault="00420D30">
      <w:pPr>
        <w:autoSpaceDE w:val="0"/>
        <w:autoSpaceDN w:val="0"/>
        <w:spacing w:line="360" w:lineRule="auto"/>
        <w:ind w:firstLineChars="550" w:firstLine="1320"/>
        <w:rPr>
          <w:rFonts w:ascii="宋体"/>
          <w:sz w:val="24"/>
          <w:lang w:val="zh-CN"/>
        </w:rPr>
      </w:pPr>
    </w:p>
    <w:p w:rsidR="00420D30" w:rsidRDefault="00534555">
      <w:pPr>
        <w:autoSpaceDE w:val="0"/>
        <w:autoSpaceDN w:val="0"/>
        <w:spacing w:line="360" w:lineRule="auto"/>
        <w:ind w:firstLineChars="1300" w:firstLine="3120"/>
        <w:rPr>
          <w:rFonts w:ascii="宋体"/>
          <w:sz w:val="24"/>
        </w:rPr>
      </w:pPr>
      <w:r>
        <w:rPr>
          <w:rFonts w:ascii="宋体" w:hAnsi="宋体" w:cs="宋体" w:hint="eastAsia"/>
          <w:sz w:val="24"/>
          <w:lang w:val="zh-CN"/>
        </w:rPr>
        <w:t>签约时间：年月日</w:t>
      </w:r>
    </w:p>
    <w:p w:rsidR="00420D30" w:rsidRDefault="00420D30">
      <w:pPr>
        <w:autoSpaceDE w:val="0"/>
        <w:autoSpaceDN w:val="0"/>
        <w:spacing w:line="360" w:lineRule="auto"/>
        <w:rPr>
          <w:rFonts w:ascii="宋体"/>
          <w:sz w:val="24"/>
          <w:lang w:val="zh-CN"/>
        </w:rPr>
      </w:pPr>
    </w:p>
    <w:p w:rsidR="00420D30" w:rsidRDefault="00534555">
      <w:pPr>
        <w:autoSpaceDE w:val="0"/>
        <w:autoSpaceDN w:val="0"/>
        <w:spacing w:line="360" w:lineRule="auto"/>
        <w:rPr>
          <w:rFonts w:ascii="宋体" w:hAnsi="宋体" w:cs="宋体"/>
          <w:sz w:val="24"/>
          <w:lang w:val="zh-CN"/>
        </w:rPr>
      </w:pPr>
      <w:r>
        <w:rPr>
          <w:rFonts w:ascii="宋体" w:hAnsi="宋体" w:cs="宋体" w:hint="eastAsia"/>
          <w:sz w:val="24"/>
          <w:lang w:val="zh-CN"/>
        </w:rPr>
        <w:t>采购代理机构：西宁方维工程管理有限公司</w:t>
      </w:r>
    </w:p>
    <w:p w:rsidR="00420D30" w:rsidRDefault="00534555">
      <w:pPr>
        <w:autoSpaceDE w:val="0"/>
        <w:autoSpaceDN w:val="0"/>
        <w:spacing w:line="360" w:lineRule="auto"/>
        <w:rPr>
          <w:rFonts w:ascii="宋体" w:hAnsi="宋体" w:cs="宋体"/>
          <w:sz w:val="24"/>
          <w:lang w:val="zh-CN"/>
        </w:rPr>
      </w:pPr>
      <w:r>
        <w:rPr>
          <w:rFonts w:ascii="宋体" w:hAnsi="宋体" w:cs="宋体" w:hint="eastAsia"/>
          <w:sz w:val="24"/>
          <w:lang w:val="zh-CN"/>
        </w:rPr>
        <w:t>负责人或经办人：</w:t>
      </w:r>
    </w:p>
    <w:p w:rsidR="00420D30" w:rsidRDefault="00534555">
      <w:pPr>
        <w:autoSpaceDE w:val="0"/>
        <w:autoSpaceDN w:val="0"/>
        <w:spacing w:line="360" w:lineRule="auto"/>
        <w:rPr>
          <w:rFonts w:ascii="宋体"/>
          <w:sz w:val="24"/>
        </w:rPr>
      </w:pPr>
      <w:r>
        <w:rPr>
          <w:rFonts w:ascii="宋体" w:hAnsi="宋体" w:cs="宋体" w:hint="eastAsia"/>
          <w:sz w:val="24"/>
          <w:lang w:val="zh-CN"/>
        </w:rPr>
        <w:t>合同备案时间：年月日</w:t>
      </w:r>
      <w:r>
        <w:rPr>
          <w:rFonts w:ascii="宋体" w:hAnsi="宋体" w:cs="宋体" w:hint="eastAsia"/>
          <w:b/>
          <w:kern w:val="0"/>
          <w:szCs w:val="28"/>
        </w:rPr>
        <w:t>备注：此合同条款内容甲乙方可根据要求协商签订。</w:t>
      </w:r>
    </w:p>
    <w:p w:rsidR="00420D30" w:rsidRDefault="00534555">
      <w:pPr>
        <w:keepNext/>
        <w:pageBreakBefore/>
        <w:autoSpaceDE w:val="0"/>
        <w:autoSpaceDN w:val="0"/>
        <w:adjustRightInd w:val="0"/>
        <w:spacing w:line="360" w:lineRule="auto"/>
        <w:jc w:val="center"/>
        <w:outlineLvl w:val="0"/>
        <w:rPr>
          <w:rFonts w:ascii="宋体"/>
          <w:b/>
          <w:bCs/>
          <w:sz w:val="28"/>
          <w:szCs w:val="28"/>
        </w:rPr>
      </w:pPr>
      <w:bookmarkStart w:id="184" w:name="_Toc15103"/>
      <w:bookmarkStart w:id="185" w:name="_Toc10463"/>
      <w:r>
        <w:rPr>
          <w:rFonts w:ascii="宋体" w:hAnsi="宋体" w:cs="宋体" w:hint="eastAsia"/>
          <w:b/>
          <w:bCs/>
          <w:sz w:val="28"/>
          <w:szCs w:val="28"/>
          <w:lang w:val="zh-CN"/>
        </w:rPr>
        <w:lastRenderedPageBreak/>
        <w:t>合同通用条款</w:t>
      </w:r>
      <w:bookmarkEnd w:id="184"/>
      <w:bookmarkEnd w:id="185"/>
    </w:p>
    <w:p w:rsidR="00420D30" w:rsidRDefault="00534555">
      <w:pPr>
        <w:autoSpaceDE w:val="0"/>
        <w:autoSpaceDN w:val="0"/>
        <w:spacing w:line="360" w:lineRule="auto"/>
        <w:ind w:firstLine="480"/>
        <w:rPr>
          <w:rFonts w:ascii="宋体"/>
          <w:sz w:val="24"/>
        </w:rPr>
      </w:pPr>
      <w:r>
        <w:rPr>
          <w:rFonts w:ascii="宋体" w:hAnsi="宋体" w:cs="宋体" w:hint="eastAsia"/>
          <w:sz w:val="24"/>
          <w:lang w:val="zh-CN"/>
        </w:rPr>
        <w:t>根据《中华人民共和国合同法》、《中华人民共和国政府采购法》的规定，合同双方经协商达成一致，自愿订立本合同，遵循公平原则明确双方的权利、义务，确保双方诚实守信地履行合同。</w:t>
      </w:r>
    </w:p>
    <w:p w:rsidR="00420D30" w:rsidRDefault="00534555">
      <w:pPr>
        <w:autoSpaceDE w:val="0"/>
        <w:autoSpaceDN w:val="0"/>
        <w:spacing w:line="360" w:lineRule="auto"/>
        <w:ind w:firstLine="482"/>
        <w:outlineLvl w:val="0"/>
        <w:rPr>
          <w:rFonts w:ascii="宋体"/>
          <w:b/>
          <w:bCs/>
          <w:sz w:val="24"/>
        </w:rPr>
      </w:pPr>
      <w:bookmarkStart w:id="186" w:name="_Toc13793"/>
      <w:bookmarkStart w:id="187" w:name="_Toc31649"/>
      <w:r>
        <w:rPr>
          <w:rFonts w:ascii="宋体" w:hAnsi="宋体" w:cs="宋体"/>
          <w:b/>
          <w:bCs/>
          <w:sz w:val="24"/>
        </w:rPr>
        <w:t>1.</w:t>
      </w:r>
      <w:r>
        <w:rPr>
          <w:rFonts w:ascii="宋体" w:hAnsi="宋体" w:cs="宋体" w:hint="eastAsia"/>
          <w:b/>
          <w:bCs/>
          <w:sz w:val="24"/>
          <w:lang w:val="zh-CN"/>
        </w:rPr>
        <w:t>定义</w:t>
      </w:r>
      <w:bookmarkEnd w:id="186"/>
      <w:bookmarkEnd w:id="187"/>
    </w:p>
    <w:p w:rsidR="00420D30" w:rsidRDefault="00534555">
      <w:pPr>
        <w:autoSpaceDE w:val="0"/>
        <w:autoSpaceDN w:val="0"/>
        <w:spacing w:line="360" w:lineRule="auto"/>
        <w:ind w:firstLine="480"/>
        <w:rPr>
          <w:rFonts w:ascii="宋体"/>
          <w:sz w:val="24"/>
        </w:rPr>
      </w:pPr>
      <w:r>
        <w:rPr>
          <w:rFonts w:ascii="宋体" w:hAnsi="宋体" w:cs="宋体" w:hint="eastAsia"/>
          <w:sz w:val="24"/>
          <w:lang w:val="zh-CN"/>
        </w:rPr>
        <w:t>本合同中的下列术语应解释为：</w:t>
      </w:r>
    </w:p>
    <w:p w:rsidR="00420D30" w:rsidRDefault="00534555">
      <w:pPr>
        <w:autoSpaceDE w:val="0"/>
        <w:autoSpaceDN w:val="0"/>
        <w:spacing w:line="360" w:lineRule="auto"/>
        <w:ind w:firstLine="480"/>
        <w:rPr>
          <w:rFonts w:ascii="宋体"/>
          <w:sz w:val="24"/>
        </w:rPr>
      </w:pPr>
      <w:r>
        <w:rPr>
          <w:rFonts w:ascii="宋体" w:hAnsi="宋体" w:cs="宋体"/>
          <w:sz w:val="24"/>
        </w:rPr>
        <w:t xml:space="preserve">1.1 </w:t>
      </w:r>
      <w:r>
        <w:rPr>
          <w:rFonts w:ascii="宋体" w:hAnsi="宋体" w:cs="宋体" w:hint="eastAsia"/>
          <w:sz w:val="24"/>
          <w:lang w:val="zh-CN"/>
        </w:rPr>
        <w:t>“合同”指甲乙双方签署的、载明的甲乙双方权利义务的协议，包括所有的附件、附录和上述文件所提到的构成合同的所有文件。</w:t>
      </w:r>
    </w:p>
    <w:p w:rsidR="00420D30" w:rsidRDefault="00534555">
      <w:pPr>
        <w:autoSpaceDE w:val="0"/>
        <w:autoSpaceDN w:val="0"/>
        <w:spacing w:line="360" w:lineRule="auto"/>
        <w:ind w:firstLine="480"/>
        <w:rPr>
          <w:rFonts w:ascii="宋体"/>
          <w:sz w:val="24"/>
        </w:rPr>
      </w:pPr>
      <w:r>
        <w:rPr>
          <w:rFonts w:ascii="宋体" w:hAnsi="宋体" w:cs="宋体"/>
          <w:sz w:val="24"/>
        </w:rPr>
        <w:t xml:space="preserve">1.2 </w:t>
      </w:r>
      <w:r>
        <w:rPr>
          <w:rFonts w:ascii="宋体" w:hAnsi="宋体" w:cs="宋体" w:hint="eastAsia"/>
          <w:sz w:val="24"/>
          <w:lang w:val="zh-CN"/>
        </w:rPr>
        <w:t>“合同金额”指根据合同规定，乙方在正确地完全履行合同义务后甲方应付给乙方的价款。</w:t>
      </w:r>
    </w:p>
    <w:p w:rsidR="00420D30" w:rsidRDefault="00534555">
      <w:pPr>
        <w:autoSpaceDE w:val="0"/>
        <w:autoSpaceDN w:val="0"/>
        <w:spacing w:line="360" w:lineRule="auto"/>
        <w:ind w:firstLine="480"/>
        <w:rPr>
          <w:rFonts w:ascii="宋体"/>
          <w:sz w:val="24"/>
        </w:rPr>
      </w:pPr>
      <w:r>
        <w:rPr>
          <w:rFonts w:ascii="宋体" w:hAnsi="宋体" w:cs="宋体"/>
          <w:sz w:val="24"/>
        </w:rPr>
        <w:t xml:space="preserve">1.3 </w:t>
      </w:r>
      <w:r>
        <w:rPr>
          <w:rFonts w:ascii="宋体" w:hAnsi="宋体" w:cs="宋体" w:hint="eastAsia"/>
          <w:sz w:val="24"/>
          <w:lang w:val="zh-CN"/>
        </w:rPr>
        <w:t>“合同条款”指本合同条款。</w:t>
      </w:r>
    </w:p>
    <w:p w:rsidR="00420D30" w:rsidRDefault="00534555">
      <w:pPr>
        <w:autoSpaceDE w:val="0"/>
        <w:autoSpaceDN w:val="0"/>
        <w:spacing w:line="360" w:lineRule="auto"/>
        <w:ind w:firstLine="480"/>
        <w:rPr>
          <w:rFonts w:ascii="宋体"/>
          <w:sz w:val="24"/>
        </w:rPr>
      </w:pPr>
      <w:r>
        <w:rPr>
          <w:rFonts w:ascii="宋体" w:hAnsi="宋体" w:cs="宋体"/>
          <w:sz w:val="24"/>
        </w:rPr>
        <w:t xml:space="preserve">1.4 </w:t>
      </w:r>
      <w:r>
        <w:rPr>
          <w:rFonts w:ascii="宋体" w:hAnsi="宋体" w:cs="宋体" w:hint="eastAsia"/>
          <w:sz w:val="24"/>
          <w:lang w:val="zh-CN"/>
        </w:rPr>
        <w:t>“货物”指乙方根据合同约定须向甲方提供的一切产品、设备、机械、仪表、备件等，包括辅助工具、使用手册等相关资料。</w:t>
      </w:r>
    </w:p>
    <w:p w:rsidR="00420D30" w:rsidRDefault="00534555">
      <w:pPr>
        <w:autoSpaceDE w:val="0"/>
        <w:autoSpaceDN w:val="0"/>
        <w:spacing w:line="360" w:lineRule="auto"/>
        <w:ind w:firstLine="480"/>
        <w:rPr>
          <w:rFonts w:ascii="宋体"/>
          <w:sz w:val="24"/>
        </w:rPr>
      </w:pPr>
      <w:r>
        <w:rPr>
          <w:rFonts w:ascii="宋体" w:hAnsi="宋体" w:cs="宋体"/>
          <w:sz w:val="24"/>
        </w:rPr>
        <w:t xml:space="preserve">1.5 </w:t>
      </w:r>
      <w:r>
        <w:rPr>
          <w:rFonts w:ascii="宋体" w:hAnsi="宋体" w:cs="宋体" w:hint="eastAsia"/>
          <w:sz w:val="24"/>
          <w:lang w:val="zh-CN"/>
        </w:rPr>
        <w:t>“服务”指根据本合同规定乙方承担与供货有关的辅助服务，如运输、保险及安装、调试、提供技术援助、培训和合同中规定乙方应承担的其它义务。</w:t>
      </w:r>
    </w:p>
    <w:p w:rsidR="00420D30" w:rsidRDefault="00534555">
      <w:pPr>
        <w:autoSpaceDE w:val="0"/>
        <w:autoSpaceDN w:val="0"/>
        <w:spacing w:line="360" w:lineRule="auto"/>
        <w:ind w:firstLine="480"/>
        <w:rPr>
          <w:rFonts w:ascii="宋体"/>
          <w:sz w:val="24"/>
        </w:rPr>
      </w:pPr>
      <w:r>
        <w:rPr>
          <w:rFonts w:ascii="宋体" w:hAnsi="宋体" w:cs="宋体"/>
          <w:sz w:val="24"/>
        </w:rPr>
        <w:t xml:space="preserve">1.6 </w:t>
      </w:r>
      <w:r>
        <w:rPr>
          <w:rFonts w:ascii="宋体" w:hAnsi="宋体" w:cs="宋体" w:hint="eastAsia"/>
          <w:sz w:val="24"/>
          <w:lang w:val="zh-CN"/>
        </w:rPr>
        <w:t>“甲方”指购买货物和服务的单位。</w:t>
      </w:r>
    </w:p>
    <w:p w:rsidR="00420D30" w:rsidRDefault="00534555">
      <w:pPr>
        <w:autoSpaceDE w:val="0"/>
        <w:autoSpaceDN w:val="0"/>
        <w:spacing w:line="360" w:lineRule="auto"/>
        <w:ind w:firstLine="480"/>
        <w:rPr>
          <w:rFonts w:ascii="宋体"/>
          <w:sz w:val="24"/>
        </w:rPr>
      </w:pPr>
      <w:r>
        <w:rPr>
          <w:rFonts w:ascii="宋体" w:hAnsi="宋体" w:cs="宋体"/>
          <w:sz w:val="24"/>
        </w:rPr>
        <w:t xml:space="preserve">1.7 </w:t>
      </w:r>
      <w:r>
        <w:rPr>
          <w:rFonts w:ascii="宋体" w:hAnsi="宋体" w:cs="宋体" w:hint="eastAsia"/>
          <w:sz w:val="24"/>
          <w:lang w:val="zh-CN"/>
        </w:rPr>
        <w:t>“乙方”指提供本合同条款下货物和服务的公司或其他实体。</w:t>
      </w:r>
    </w:p>
    <w:p w:rsidR="00420D30" w:rsidRDefault="00534555">
      <w:pPr>
        <w:autoSpaceDE w:val="0"/>
        <w:autoSpaceDN w:val="0"/>
        <w:spacing w:line="360" w:lineRule="auto"/>
        <w:ind w:firstLine="480"/>
        <w:rPr>
          <w:rFonts w:ascii="宋体"/>
          <w:sz w:val="24"/>
        </w:rPr>
      </w:pPr>
      <w:r>
        <w:rPr>
          <w:rFonts w:ascii="宋体" w:hAnsi="宋体" w:cs="宋体"/>
          <w:sz w:val="24"/>
        </w:rPr>
        <w:t xml:space="preserve">1.8 </w:t>
      </w:r>
      <w:r>
        <w:rPr>
          <w:rFonts w:ascii="宋体" w:hAnsi="宋体" w:cs="宋体" w:hint="eastAsia"/>
          <w:sz w:val="24"/>
          <w:lang w:val="zh-CN"/>
        </w:rPr>
        <w:t>“现场”指合同规定货物将要运至和安装的地点。</w:t>
      </w:r>
    </w:p>
    <w:p w:rsidR="00420D30" w:rsidRDefault="00534555">
      <w:pPr>
        <w:autoSpaceDE w:val="0"/>
        <w:autoSpaceDN w:val="0"/>
        <w:spacing w:line="360" w:lineRule="auto"/>
        <w:ind w:firstLine="480"/>
        <w:rPr>
          <w:rFonts w:ascii="宋体"/>
          <w:sz w:val="24"/>
        </w:rPr>
      </w:pPr>
      <w:r>
        <w:rPr>
          <w:rFonts w:ascii="宋体" w:hAnsi="宋体" w:cs="宋体"/>
          <w:sz w:val="24"/>
        </w:rPr>
        <w:t xml:space="preserve">1.9 </w:t>
      </w:r>
      <w:r>
        <w:rPr>
          <w:rFonts w:ascii="宋体" w:hAnsi="宋体" w:cs="宋体" w:hint="eastAsia"/>
          <w:sz w:val="24"/>
          <w:lang w:val="zh-CN"/>
        </w:rPr>
        <w:t>“验收”指合同双方依据强制性的国家技术质量规范和合同约定，确认合同条款下的货物符合合同规定的活动。</w:t>
      </w:r>
    </w:p>
    <w:p w:rsidR="00420D30" w:rsidRDefault="00534555">
      <w:pPr>
        <w:autoSpaceDE w:val="0"/>
        <w:autoSpaceDN w:val="0"/>
        <w:spacing w:line="360" w:lineRule="auto"/>
        <w:ind w:firstLine="480"/>
        <w:rPr>
          <w:rFonts w:ascii="宋体"/>
          <w:sz w:val="24"/>
        </w:rPr>
      </w:pPr>
      <w:r>
        <w:rPr>
          <w:rFonts w:ascii="宋体" w:hAnsi="宋体" w:cs="宋体"/>
          <w:sz w:val="24"/>
        </w:rPr>
        <w:t>1.10</w:t>
      </w:r>
      <w:r>
        <w:rPr>
          <w:rFonts w:ascii="宋体" w:hAnsi="宋体" w:cs="宋体" w:hint="eastAsia"/>
          <w:sz w:val="24"/>
          <w:lang w:val="zh-CN"/>
        </w:rPr>
        <w:t>原厂商：产品制造商或其在中国境内设立的办事或技术服务机构。除另有说明外，本合同文件所述的制造商、产品制造商、制造厂家、产品制造厂家均为原厂商。</w:t>
      </w:r>
    </w:p>
    <w:p w:rsidR="00420D30" w:rsidRDefault="00534555">
      <w:pPr>
        <w:autoSpaceDE w:val="0"/>
        <w:autoSpaceDN w:val="0"/>
        <w:spacing w:line="360" w:lineRule="auto"/>
        <w:ind w:firstLine="480"/>
        <w:rPr>
          <w:rFonts w:ascii="宋体"/>
          <w:sz w:val="24"/>
        </w:rPr>
      </w:pPr>
      <w:r>
        <w:rPr>
          <w:rFonts w:ascii="宋体" w:hAnsi="宋体" w:cs="宋体"/>
          <w:sz w:val="24"/>
        </w:rPr>
        <w:t xml:space="preserve">1.11 </w:t>
      </w:r>
      <w:r>
        <w:rPr>
          <w:rFonts w:ascii="宋体" w:hAnsi="宋体" w:cs="宋体" w:hint="eastAsia"/>
          <w:sz w:val="24"/>
          <w:lang w:val="zh-CN"/>
        </w:rPr>
        <w:t>原产地：指产品的生产地，或提供服务的来源地。</w:t>
      </w:r>
    </w:p>
    <w:p w:rsidR="00420D30" w:rsidRDefault="00534555">
      <w:pPr>
        <w:autoSpaceDE w:val="0"/>
        <w:autoSpaceDN w:val="0"/>
        <w:spacing w:line="360" w:lineRule="auto"/>
        <w:ind w:firstLine="480"/>
        <w:rPr>
          <w:rFonts w:ascii="宋体"/>
          <w:sz w:val="24"/>
        </w:rPr>
      </w:pPr>
      <w:r>
        <w:rPr>
          <w:rFonts w:ascii="宋体" w:hAnsi="宋体" w:cs="宋体"/>
          <w:sz w:val="24"/>
        </w:rPr>
        <w:t xml:space="preserve">1.12 </w:t>
      </w:r>
      <w:r>
        <w:rPr>
          <w:rFonts w:ascii="宋体" w:hAnsi="宋体" w:cs="宋体" w:hint="eastAsia"/>
          <w:sz w:val="24"/>
          <w:lang w:val="zh-CN"/>
        </w:rPr>
        <w:t>“工作日”指国家法定工作日，“天”指日历天数。</w:t>
      </w:r>
    </w:p>
    <w:p w:rsidR="00420D30" w:rsidRDefault="00534555">
      <w:pPr>
        <w:autoSpaceDE w:val="0"/>
        <w:autoSpaceDN w:val="0"/>
        <w:spacing w:line="360" w:lineRule="auto"/>
        <w:ind w:firstLine="482"/>
        <w:outlineLvl w:val="0"/>
        <w:rPr>
          <w:rFonts w:ascii="宋体"/>
          <w:b/>
          <w:bCs/>
          <w:sz w:val="24"/>
        </w:rPr>
      </w:pPr>
      <w:bookmarkStart w:id="188" w:name="_Toc8646"/>
      <w:bookmarkStart w:id="189" w:name="_Toc11145"/>
      <w:r>
        <w:rPr>
          <w:rFonts w:ascii="宋体" w:hAnsi="宋体" w:cs="宋体"/>
          <w:b/>
          <w:bCs/>
          <w:sz w:val="24"/>
        </w:rPr>
        <w:t>2.</w:t>
      </w:r>
      <w:r>
        <w:rPr>
          <w:rFonts w:ascii="宋体" w:hAnsi="宋体" w:cs="宋体" w:hint="eastAsia"/>
          <w:b/>
          <w:bCs/>
          <w:sz w:val="24"/>
          <w:lang w:val="zh-CN"/>
        </w:rPr>
        <w:t>技术规格要求</w:t>
      </w:r>
      <w:bookmarkEnd w:id="188"/>
      <w:bookmarkEnd w:id="189"/>
    </w:p>
    <w:p w:rsidR="00420D30" w:rsidRDefault="00534555">
      <w:pPr>
        <w:autoSpaceDE w:val="0"/>
        <w:autoSpaceDN w:val="0"/>
        <w:spacing w:line="360" w:lineRule="auto"/>
        <w:ind w:firstLine="480"/>
        <w:rPr>
          <w:rFonts w:ascii="宋体"/>
          <w:sz w:val="24"/>
        </w:rPr>
      </w:pPr>
      <w:r>
        <w:rPr>
          <w:rFonts w:ascii="宋体" w:hAnsi="宋体" w:cs="宋体"/>
          <w:sz w:val="24"/>
        </w:rPr>
        <w:t xml:space="preserve">2.1 </w:t>
      </w:r>
      <w:r>
        <w:rPr>
          <w:rFonts w:ascii="宋体" w:hAnsi="宋体" w:cs="宋体" w:hint="eastAsia"/>
          <w:sz w:val="24"/>
          <w:lang w:val="zh-CN"/>
        </w:rPr>
        <w:t>本合同条款下提交货物的技术规格要求应等于或优于招响应文件技术规格要求。若技术规格要求中无相应规定，则应符合相应的国家有关部门最新颁布的相应正式标准。</w:t>
      </w:r>
    </w:p>
    <w:p w:rsidR="00420D30" w:rsidRDefault="00534555">
      <w:pPr>
        <w:autoSpaceDE w:val="0"/>
        <w:autoSpaceDN w:val="0"/>
        <w:spacing w:line="360" w:lineRule="auto"/>
        <w:ind w:firstLine="480"/>
        <w:rPr>
          <w:rFonts w:ascii="宋体"/>
          <w:sz w:val="24"/>
        </w:rPr>
      </w:pPr>
      <w:r>
        <w:rPr>
          <w:rFonts w:ascii="宋体" w:hAnsi="宋体" w:cs="宋体"/>
          <w:sz w:val="24"/>
        </w:rPr>
        <w:t xml:space="preserve">2.2 </w:t>
      </w:r>
      <w:r>
        <w:rPr>
          <w:rFonts w:ascii="宋体" w:hAnsi="宋体" w:cs="宋体" w:hint="eastAsia"/>
          <w:sz w:val="24"/>
          <w:lang w:val="zh-CN"/>
        </w:rPr>
        <w:t>乙方应向甲方提供货物及服务有关的标准的中文文本。</w:t>
      </w:r>
    </w:p>
    <w:p w:rsidR="00420D30" w:rsidRDefault="00534555">
      <w:pPr>
        <w:autoSpaceDE w:val="0"/>
        <w:autoSpaceDN w:val="0"/>
        <w:spacing w:line="360" w:lineRule="auto"/>
        <w:ind w:firstLine="480"/>
        <w:rPr>
          <w:rFonts w:ascii="宋体"/>
          <w:sz w:val="24"/>
        </w:rPr>
      </w:pPr>
      <w:r>
        <w:rPr>
          <w:rFonts w:ascii="宋体" w:hAnsi="宋体" w:cs="宋体"/>
          <w:sz w:val="24"/>
        </w:rPr>
        <w:t xml:space="preserve">2.3 </w:t>
      </w:r>
      <w:r>
        <w:rPr>
          <w:rFonts w:ascii="宋体" w:hAnsi="宋体" w:cs="宋体" w:hint="eastAsia"/>
          <w:sz w:val="24"/>
          <w:lang w:val="zh-CN"/>
        </w:rPr>
        <w:t>除非技术规范中另有规定，计量单位均采用中华人民共和国法定计量单位。</w:t>
      </w:r>
    </w:p>
    <w:p w:rsidR="00420D30" w:rsidRDefault="00534555">
      <w:pPr>
        <w:autoSpaceDE w:val="0"/>
        <w:autoSpaceDN w:val="0"/>
        <w:spacing w:line="360" w:lineRule="auto"/>
        <w:ind w:firstLine="482"/>
        <w:outlineLvl w:val="0"/>
        <w:rPr>
          <w:rFonts w:ascii="宋体"/>
          <w:b/>
          <w:bCs/>
          <w:sz w:val="24"/>
        </w:rPr>
      </w:pPr>
      <w:bookmarkStart w:id="190" w:name="_Toc30425"/>
      <w:bookmarkStart w:id="191" w:name="_Toc23752"/>
      <w:r>
        <w:rPr>
          <w:rFonts w:ascii="宋体" w:hAnsi="宋体" w:cs="宋体"/>
          <w:b/>
          <w:bCs/>
          <w:sz w:val="24"/>
        </w:rPr>
        <w:lastRenderedPageBreak/>
        <w:t>3.</w:t>
      </w:r>
      <w:r>
        <w:rPr>
          <w:rFonts w:ascii="宋体" w:hAnsi="宋体" w:cs="宋体" w:hint="eastAsia"/>
          <w:b/>
          <w:bCs/>
          <w:sz w:val="24"/>
          <w:lang w:val="zh-CN"/>
        </w:rPr>
        <w:t>合同范围</w:t>
      </w:r>
      <w:bookmarkEnd w:id="190"/>
      <w:bookmarkEnd w:id="191"/>
    </w:p>
    <w:p w:rsidR="00420D30" w:rsidRDefault="00534555">
      <w:pPr>
        <w:autoSpaceDE w:val="0"/>
        <w:autoSpaceDN w:val="0"/>
        <w:spacing w:line="360" w:lineRule="auto"/>
        <w:ind w:firstLine="480"/>
        <w:rPr>
          <w:rFonts w:ascii="宋体"/>
          <w:sz w:val="24"/>
        </w:rPr>
      </w:pPr>
      <w:r>
        <w:rPr>
          <w:rFonts w:ascii="宋体" w:hAnsi="宋体" w:cs="宋体"/>
          <w:sz w:val="24"/>
        </w:rPr>
        <w:t xml:space="preserve">3.1 </w:t>
      </w:r>
      <w:r>
        <w:rPr>
          <w:rFonts w:ascii="宋体" w:hAnsi="宋体" w:cs="宋体" w:hint="eastAsia"/>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420D30" w:rsidRDefault="00534555">
      <w:pPr>
        <w:autoSpaceDE w:val="0"/>
        <w:autoSpaceDN w:val="0"/>
        <w:spacing w:line="360" w:lineRule="auto"/>
        <w:ind w:firstLine="480"/>
        <w:rPr>
          <w:rFonts w:ascii="宋体"/>
          <w:sz w:val="24"/>
        </w:rPr>
      </w:pPr>
      <w:r>
        <w:rPr>
          <w:rFonts w:ascii="宋体" w:hAnsi="宋体" w:cs="宋体"/>
          <w:sz w:val="24"/>
        </w:rPr>
        <w:t xml:space="preserve">3.2 </w:t>
      </w:r>
      <w:r>
        <w:rPr>
          <w:rFonts w:ascii="宋体" w:hAnsi="宋体" w:cs="宋体" w:hint="eastAsia"/>
          <w:sz w:val="24"/>
          <w:lang w:val="zh-CN"/>
        </w:rPr>
        <w:t>乙方应负责培训甲方的技术人员。</w:t>
      </w:r>
    </w:p>
    <w:p w:rsidR="00420D30" w:rsidRDefault="00534555">
      <w:pPr>
        <w:autoSpaceDE w:val="0"/>
        <w:autoSpaceDN w:val="0"/>
        <w:spacing w:line="360" w:lineRule="auto"/>
        <w:ind w:firstLine="480"/>
        <w:rPr>
          <w:rFonts w:ascii="宋体"/>
          <w:sz w:val="24"/>
        </w:rPr>
      </w:pPr>
      <w:r>
        <w:rPr>
          <w:rFonts w:ascii="宋体" w:hAnsi="宋体" w:cs="宋体"/>
          <w:sz w:val="24"/>
        </w:rPr>
        <w:t xml:space="preserve">3.3 </w:t>
      </w:r>
      <w:r>
        <w:rPr>
          <w:rFonts w:ascii="宋体" w:hAnsi="宋体" w:cs="宋体" w:hint="eastAsia"/>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420D30" w:rsidRDefault="00534555">
      <w:pPr>
        <w:autoSpaceDE w:val="0"/>
        <w:autoSpaceDN w:val="0"/>
        <w:spacing w:line="360" w:lineRule="auto"/>
        <w:ind w:firstLine="482"/>
        <w:outlineLvl w:val="0"/>
        <w:rPr>
          <w:rFonts w:ascii="宋体"/>
          <w:b/>
          <w:bCs/>
          <w:sz w:val="24"/>
        </w:rPr>
      </w:pPr>
      <w:bookmarkStart w:id="192" w:name="_Toc12935"/>
      <w:bookmarkStart w:id="193" w:name="_Toc18783"/>
      <w:r>
        <w:rPr>
          <w:rFonts w:ascii="宋体" w:hAnsi="宋体" w:cs="宋体"/>
          <w:b/>
          <w:bCs/>
          <w:sz w:val="24"/>
        </w:rPr>
        <w:t>4.</w:t>
      </w:r>
      <w:r>
        <w:rPr>
          <w:rFonts w:ascii="宋体" w:hAnsi="宋体" w:cs="宋体" w:hint="eastAsia"/>
          <w:b/>
          <w:bCs/>
          <w:sz w:val="24"/>
          <w:lang w:val="zh-CN"/>
        </w:rPr>
        <w:t>合同文件和资料</w:t>
      </w:r>
      <w:bookmarkEnd w:id="192"/>
      <w:bookmarkEnd w:id="193"/>
    </w:p>
    <w:p w:rsidR="00420D30" w:rsidRDefault="00534555">
      <w:pPr>
        <w:autoSpaceDE w:val="0"/>
        <w:autoSpaceDN w:val="0"/>
        <w:spacing w:line="360" w:lineRule="auto"/>
        <w:ind w:firstLine="480"/>
        <w:rPr>
          <w:rFonts w:ascii="宋体"/>
          <w:sz w:val="24"/>
        </w:rPr>
      </w:pPr>
      <w:r>
        <w:rPr>
          <w:rFonts w:ascii="宋体" w:hAnsi="宋体" w:cs="宋体"/>
          <w:sz w:val="24"/>
        </w:rPr>
        <w:t>4.1</w:t>
      </w:r>
      <w:r>
        <w:rPr>
          <w:rFonts w:ascii="宋体" w:hAnsi="宋体" w:cs="宋体" w:hint="eastAsia"/>
          <w:sz w:val="24"/>
          <w:lang w:val="zh-CN"/>
        </w:rPr>
        <w:t>乙方在提供仪器设备时应同时提供中文版相关的技术资料，如目录索引、图纸、操作手册、使用指南、维修指南、服务手册等。</w:t>
      </w:r>
    </w:p>
    <w:p w:rsidR="00420D30" w:rsidRDefault="00534555">
      <w:pPr>
        <w:autoSpaceDE w:val="0"/>
        <w:autoSpaceDN w:val="0"/>
        <w:spacing w:line="360" w:lineRule="auto"/>
        <w:ind w:firstLine="480"/>
        <w:rPr>
          <w:rFonts w:ascii="宋体"/>
          <w:sz w:val="24"/>
        </w:rPr>
      </w:pPr>
      <w:r>
        <w:rPr>
          <w:rFonts w:ascii="宋体" w:hAnsi="宋体" w:cs="宋体"/>
          <w:sz w:val="24"/>
        </w:rPr>
        <w:t>4.2</w:t>
      </w:r>
      <w:r>
        <w:rPr>
          <w:rFonts w:ascii="宋体" w:hAnsi="宋体" w:cs="宋体" w:hint="eastAsia"/>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420D30" w:rsidRDefault="00534555">
      <w:pPr>
        <w:autoSpaceDE w:val="0"/>
        <w:autoSpaceDN w:val="0"/>
        <w:spacing w:line="360" w:lineRule="auto"/>
        <w:ind w:firstLine="482"/>
        <w:outlineLvl w:val="0"/>
        <w:rPr>
          <w:rFonts w:ascii="宋体"/>
          <w:b/>
          <w:bCs/>
          <w:sz w:val="24"/>
        </w:rPr>
      </w:pPr>
      <w:bookmarkStart w:id="194" w:name="_Toc30961"/>
      <w:bookmarkStart w:id="195" w:name="_Toc32593"/>
      <w:r>
        <w:rPr>
          <w:rFonts w:ascii="宋体" w:hAnsi="宋体" w:cs="宋体"/>
          <w:b/>
          <w:bCs/>
          <w:sz w:val="24"/>
        </w:rPr>
        <w:t>5.</w:t>
      </w:r>
      <w:r>
        <w:rPr>
          <w:rFonts w:ascii="宋体" w:hAnsi="宋体" w:cs="宋体" w:hint="eastAsia"/>
          <w:b/>
          <w:bCs/>
          <w:sz w:val="24"/>
          <w:lang w:val="zh-CN"/>
        </w:rPr>
        <w:t>知识产权</w:t>
      </w:r>
      <w:bookmarkEnd w:id="194"/>
      <w:bookmarkEnd w:id="195"/>
    </w:p>
    <w:p w:rsidR="00420D30" w:rsidRDefault="00534555">
      <w:pPr>
        <w:autoSpaceDE w:val="0"/>
        <w:autoSpaceDN w:val="0"/>
        <w:spacing w:line="360" w:lineRule="auto"/>
        <w:ind w:firstLine="480"/>
        <w:rPr>
          <w:rFonts w:ascii="宋体"/>
          <w:sz w:val="24"/>
        </w:rPr>
      </w:pPr>
      <w:r>
        <w:rPr>
          <w:rFonts w:ascii="宋体" w:hAnsi="宋体" w:cs="宋体"/>
          <w:sz w:val="24"/>
        </w:rPr>
        <w:t>5.1</w:t>
      </w:r>
      <w:r>
        <w:rPr>
          <w:rFonts w:ascii="宋体" w:hAnsi="宋体" w:cs="宋体" w:hint="eastAsia"/>
          <w:sz w:val="24"/>
          <w:lang w:val="zh-CN"/>
        </w:rPr>
        <w:t>乙方应保证甲方在使用该货物或其任何一部分时不受第三方提出的侵犯专利权、著作权、商标权和工业设计权等的起诉。</w:t>
      </w:r>
    </w:p>
    <w:p w:rsidR="00420D30" w:rsidRDefault="00534555">
      <w:pPr>
        <w:autoSpaceDE w:val="0"/>
        <w:autoSpaceDN w:val="0"/>
        <w:spacing w:line="360" w:lineRule="auto"/>
        <w:ind w:firstLine="480"/>
        <w:rPr>
          <w:rFonts w:ascii="宋体"/>
          <w:sz w:val="24"/>
        </w:rPr>
      </w:pPr>
      <w:r>
        <w:rPr>
          <w:rFonts w:ascii="宋体" w:hAnsi="宋体" w:cs="宋体"/>
          <w:sz w:val="24"/>
        </w:rPr>
        <w:t>5.2</w:t>
      </w:r>
      <w:r>
        <w:rPr>
          <w:rFonts w:ascii="宋体" w:hAnsi="宋体" w:cs="宋体" w:hint="eastAsia"/>
          <w:sz w:val="24"/>
          <w:lang w:val="zh-CN"/>
        </w:rPr>
        <w:t>任何第三方提出侵权指控，乙方须与第三方交涉并承担由此产生的一切责任、费用和经济赔偿。</w:t>
      </w:r>
    </w:p>
    <w:p w:rsidR="00420D30" w:rsidRDefault="00534555">
      <w:pPr>
        <w:autoSpaceDE w:val="0"/>
        <w:autoSpaceDN w:val="0"/>
        <w:spacing w:line="360" w:lineRule="auto"/>
        <w:ind w:firstLine="480"/>
        <w:rPr>
          <w:rFonts w:ascii="宋体"/>
          <w:sz w:val="24"/>
        </w:rPr>
      </w:pPr>
      <w:r>
        <w:rPr>
          <w:rFonts w:ascii="宋体" w:hAnsi="宋体" w:cs="宋体"/>
          <w:sz w:val="24"/>
        </w:rPr>
        <w:t>5.3</w:t>
      </w:r>
      <w:r>
        <w:rPr>
          <w:rFonts w:ascii="宋体" w:hAnsi="宋体" w:cs="宋体" w:hint="eastAsia"/>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420D30" w:rsidRDefault="00534555">
      <w:pPr>
        <w:autoSpaceDE w:val="0"/>
        <w:autoSpaceDN w:val="0"/>
        <w:spacing w:line="360" w:lineRule="auto"/>
        <w:ind w:firstLine="480"/>
        <w:rPr>
          <w:rFonts w:ascii="宋体"/>
          <w:sz w:val="24"/>
        </w:rPr>
      </w:pPr>
      <w:r>
        <w:rPr>
          <w:rFonts w:ascii="宋体" w:hAnsi="宋体" w:cs="宋体"/>
          <w:sz w:val="24"/>
        </w:rPr>
        <w:t>5.4</w:t>
      </w:r>
      <w:r>
        <w:rPr>
          <w:rFonts w:ascii="宋体" w:hAnsi="宋体" w:cs="宋体" w:hint="eastAsia"/>
          <w:sz w:val="24"/>
          <w:lang w:val="zh-CN"/>
        </w:rPr>
        <w:t>在本合同生效时已经存在并为各方合法拥有或使用的所有技术、资料和信息的知识产权，仍应属于其各自的原权利人所有或享有，另有约定的除外。</w:t>
      </w:r>
    </w:p>
    <w:p w:rsidR="00420D30" w:rsidRDefault="00534555">
      <w:pPr>
        <w:autoSpaceDE w:val="0"/>
        <w:autoSpaceDN w:val="0"/>
        <w:spacing w:line="360" w:lineRule="auto"/>
        <w:ind w:firstLine="480"/>
        <w:rPr>
          <w:rFonts w:ascii="宋体"/>
          <w:sz w:val="24"/>
        </w:rPr>
      </w:pPr>
      <w:r>
        <w:rPr>
          <w:rFonts w:ascii="宋体" w:hAnsi="宋体" w:cs="宋体"/>
          <w:sz w:val="24"/>
        </w:rPr>
        <w:t>5.5</w:t>
      </w:r>
      <w:r>
        <w:rPr>
          <w:rFonts w:ascii="宋体" w:hAnsi="宋体" w:cs="宋体" w:hint="eastAsia"/>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420D30" w:rsidRDefault="00534555">
      <w:pPr>
        <w:autoSpaceDE w:val="0"/>
        <w:autoSpaceDN w:val="0"/>
        <w:spacing w:line="360" w:lineRule="auto"/>
        <w:ind w:firstLine="482"/>
        <w:outlineLvl w:val="0"/>
        <w:rPr>
          <w:rFonts w:ascii="宋体"/>
          <w:b/>
          <w:bCs/>
          <w:sz w:val="24"/>
        </w:rPr>
      </w:pPr>
      <w:bookmarkStart w:id="196" w:name="_Toc24487"/>
      <w:bookmarkStart w:id="197" w:name="_Toc20324"/>
      <w:r>
        <w:rPr>
          <w:rFonts w:ascii="宋体" w:hAnsi="宋体" w:cs="宋体"/>
          <w:b/>
          <w:bCs/>
          <w:sz w:val="24"/>
        </w:rPr>
        <w:lastRenderedPageBreak/>
        <w:t>6.</w:t>
      </w:r>
      <w:r>
        <w:rPr>
          <w:rFonts w:ascii="宋体" w:hAnsi="宋体" w:cs="宋体" w:hint="eastAsia"/>
          <w:b/>
          <w:bCs/>
          <w:sz w:val="24"/>
          <w:lang w:val="zh-CN"/>
        </w:rPr>
        <w:t>保密</w:t>
      </w:r>
      <w:bookmarkEnd w:id="196"/>
      <w:bookmarkEnd w:id="197"/>
    </w:p>
    <w:p w:rsidR="00420D30" w:rsidRDefault="00534555">
      <w:pPr>
        <w:autoSpaceDE w:val="0"/>
        <w:autoSpaceDN w:val="0"/>
        <w:spacing w:line="360" w:lineRule="auto"/>
        <w:ind w:firstLine="480"/>
        <w:rPr>
          <w:rFonts w:ascii="宋体"/>
          <w:sz w:val="24"/>
        </w:rPr>
      </w:pPr>
      <w:r>
        <w:rPr>
          <w:rFonts w:ascii="宋体" w:hAnsi="宋体" w:cs="宋体"/>
          <w:sz w:val="24"/>
        </w:rPr>
        <w:t>6.1</w:t>
      </w:r>
      <w:r>
        <w:rPr>
          <w:rFonts w:ascii="宋体" w:hAnsi="宋体" w:cs="宋体" w:hint="eastAsia"/>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420D30" w:rsidRDefault="00534555">
      <w:pPr>
        <w:autoSpaceDE w:val="0"/>
        <w:autoSpaceDN w:val="0"/>
        <w:spacing w:line="360" w:lineRule="auto"/>
        <w:ind w:firstLine="480"/>
        <w:rPr>
          <w:rFonts w:ascii="宋体"/>
          <w:sz w:val="24"/>
        </w:rPr>
      </w:pPr>
      <w:r>
        <w:rPr>
          <w:rFonts w:ascii="宋体" w:hAnsi="宋体" w:cs="宋体"/>
          <w:sz w:val="24"/>
        </w:rPr>
        <w:t>6.2</w:t>
      </w:r>
      <w:r>
        <w:rPr>
          <w:rFonts w:ascii="宋体" w:hAnsi="宋体" w:cs="宋体" w:hint="eastAsia"/>
          <w:sz w:val="24"/>
          <w:lang w:val="zh-CN"/>
        </w:rPr>
        <w:t>保密信息指任何一方因履行本合同所知悉的任何以口头、书面、图表或电子形式存在的对方信息，具体包括：</w:t>
      </w:r>
    </w:p>
    <w:p w:rsidR="00420D30" w:rsidRDefault="00534555">
      <w:pPr>
        <w:autoSpaceDE w:val="0"/>
        <w:autoSpaceDN w:val="0"/>
        <w:spacing w:line="360" w:lineRule="auto"/>
        <w:ind w:firstLine="480"/>
        <w:rPr>
          <w:rFonts w:ascii="宋体"/>
          <w:sz w:val="24"/>
        </w:rPr>
      </w:pPr>
      <w:r>
        <w:rPr>
          <w:rFonts w:ascii="宋体" w:hAnsi="宋体" w:cs="宋体"/>
          <w:sz w:val="24"/>
        </w:rPr>
        <w:t>6.2.1</w:t>
      </w:r>
      <w:r>
        <w:rPr>
          <w:rFonts w:ascii="宋体" w:hAnsi="宋体" w:cs="宋体" w:hint="eastAsia"/>
          <w:sz w:val="24"/>
          <w:lang w:val="zh-CN"/>
        </w:rPr>
        <w:t>任何涉及对方过去、现在或将来的商业计划、规章制度、操作规程、处理手段、财务信息；</w:t>
      </w:r>
    </w:p>
    <w:p w:rsidR="00420D30" w:rsidRDefault="00534555">
      <w:pPr>
        <w:autoSpaceDE w:val="0"/>
        <w:autoSpaceDN w:val="0"/>
        <w:spacing w:line="360" w:lineRule="auto"/>
        <w:ind w:firstLine="480"/>
        <w:rPr>
          <w:rFonts w:ascii="宋体"/>
          <w:sz w:val="24"/>
        </w:rPr>
      </w:pPr>
      <w:r>
        <w:rPr>
          <w:rFonts w:ascii="宋体" w:hAnsi="宋体" w:cs="宋体"/>
          <w:sz w:val="24"/>
        </w:rPr>
        <w:t>6.2.2</w:t>
      </w:r>
      <w:r>
        <w:rPr>
          <w:rFonts w:ascii="宋体" w:hAnsi="宋体" w:cs="宋体" w:hint="eastAsia"/>
          <w:sz w:val="24"/>
          <w:lang w:val="zh-CN"/>
        </w:rPr>
        <w:t>任何对方的技术措施、技术方案、软件应用及开发，硬件设备的品种、质量、数量、品牌等；</w:t>
      </w:r>
    </w:p>
    <w:p w:rsidR="00420D30" w:rsidRDefault="00534555">
      <w:pPr>
        <w:autoSpaceDE w:val="0"/>
        <w:autoSpaceDN w:val="0"/>
        <w:spacing w:line="360" w:lineRule="auto"/>
        <w:ind w:firstLine="480"/>
        <w:rPr>
          <w:rFonts w:ascii="宋体"/>
          <w:sz w:val="24"/>
        </w:rPr>
      </w:pPr>
      <w:r>
        <w:rPr>
          <w:rFonts w:ascii="宋体" w:hAnsi="宋体" w:cs="宋体"/>
          <w:sz w:val="24"/>
        </w:rPr>
        <w:t>6.2.3</w:t>
      </w:r>
      <w:r>
        <w:rPr>
          <w:rFonts w:ascii="宋体" w:hAnsi="宋体" w:cs="宋体" w:hint="eastAsia"/>
          <w:sz w:val="24"/>
          <w:lang w:val="zh-CN"/>
        </w:rPr>
        <w:t>任何对方的技术秘密或专有知识、文件、报告、数据、客户软件、流程图、数据库、发明、知识、贸易秘密。</w:t>
      </w:r>
    </w:p>
    <w:p w:rsidR="00420D30" w:rsidRDefault="00534555">
      <w:pPr>
        <w:autoSpaceDE w:val="0"/>
        <w:autoSpaceDN w:val="0"/>
        <w:spacing w:line="360" w:lineRule="auto"/>
        <w:ind w:firstLine="480"/>
        <w:rPr>
          <w:rFonts w:ascii="宋体"/>
          <w:sz w:val="24"/>
        </w:rPr>
      </w:pPr>
      <w:r>
        <w:rPr>
          <w:rFonts w:ascii="宋体" w:hAnsi="宋体" w:cs="宋体"/>
          <w:sz w:val="24"/>
        </w:rPr>
        <w:t>6.3</w:t>
      </w:r>
      <w:r>
        <w:rPr>
          <w:rFonts w:ascii="宋体" w:hAnsi="宋体" w:cs="宋体" w:hint="eastAsia"/>
          <w:sz w:val="24"/>
          <w:lang w:val="zh-CN"/>
        </w:rPr>
        <w:t>乙方应根据甲方的要求签署相应的保密协议，保密协议与本条款存在不一致的，以保密协议为准。</w:t>
      </w:r>
    </w:p>
    <w:p w:rsidR="00420D30" w:rsidRDefault="00534555">
      <w:pPr>
        <w:autoSpaceDE w:val="0"/>
        <w:autoSpaceDN w:val="0"/>
        <w:spacing w:line="360" w:lineRule="auto"/>
        <w:ind w:firstLine="482"/>
        <w:outlineLvl w:val="0"/>
        <w:rPr>
          <w:rFonts w:ascii="宋体"/>
          <w:b/>
          <w:bCs/>
          <w:sz w:val="24"/>
        </w:rPr>
      </w:pPr>
      <w:bookmarkStart w:id="198" w:name="_Toc23047"/>
      <w:bookmarkStart w:id="199" w:name="_Toc2802"/>
      <w:r>
        <w:rPr>
          <w:rFonts w:ascii="宋体" w:hAnsi="宋体" w:cs="宋体"/>
          <w:b/>
          <w:bCs/>
          <w:sz w:val="24"/>
        </w:rPr>
        <w:t xml:space="preserve">7. </w:t>
      </w:r>
      <w:r>
        <w:rPr>
          <w:rFonts w:ascii="宋体" w:hAnsi="宋体" w:cs="宋体" w:hint="eastAsia"/>
          <w:b/>
          <w:bCs/>
          <w:sz w:val="24"/>
          <w:lang w:val="zh-CN"/>
        </w:rPr>
        <w:t>质量保证</w:t>
      </w:r>
      <w:bookmarkEnd w:id="198"/>
      <w:bookmarkEnd w:id="199"/>
    </w:p>
    <w:p w:rsidR="00420D30" w:rsidRDefault="00534555">
      <w:pPr>
        <w:autoSpaceDE w:val="0"/>
        <w:autoSpaceDN w:val="0"/>
        <w:spacing w:line="360" w:lineRule="auto"/>
        <w:ind w:firstLine="480"/>
        <w:outlineLvl w:val="1"/>
        <w:rPr>
          <w:rFonts w:ascii="宋体"/>
          <w:sz w:val="24"/>
        </w:rPr>
      </w:pPr>
      <w:r>
        <w:rPr>
          <w:rFonts w:ascii="宋体" w:hAnsi="宋体" w:cs="宋体"/>
          <w:sz w:val="24"/>
        </w:rPr>
        <w:t>7.1</w:t>
      </w:r>
      <w:r>
        <w:rPr>
          <w:rFonts w:ascii="宋体" w:hAnsi="宋体" w:cs="宋体" w:hint="eastAsia"/>
          <w:sz w:val="24"/>
          <w:lang w:val="zh-CN"/>
        </w:rPr>
        <w:t>货物质量保证</w:t>
      </w:r>
    </w:p>
    <w:p w:rsidR="00420D30" w:rsidRDefault="00534555">
      <w:pPr>
        <w:autoSpaceDE w:val="0"/>
        <w:autoSpaceDN w:val="0"/>
        <w:spacing w:line="360" w:lineRule="auto"/>
        <w:ind w:firstLine="480"/>
        <w:rPr>
          <w:rFonts w:ascii="宋体"/>
          <w:sz w:val="24"/>
        </w:rPr>
      </w:pPr>
      <w:r>
        <w:rPr>
          <w:rFonts w:ascii="宋体" w:hAnsi="宋体" w:cs="宋体"/>
          <w:sz w:val="24"/>
        </w:rPr>
        <w:t>7.1.1</w:t>
      </w:r>
      <w:r>
        <w:rPr>
          <w:rFonts w:ascii="宋体" w:hAnsi="宋体" w:cs="宋体" w:hint="eastAsia"/>
          <w:sz w:val="24"/>
          <w:lang w:val="zh-CN"/>
        </w:rPr>
        <w:t>乙方必须保证货物是全新、未使用过的，并完全符合强制性的国家技术质量规范和合同规定的质量、规格、性能和技术规范等的要求。</w:t>
      </w:r>
    </w:p>
    <w:p w:rsidR="00420D30" w:rsidRDefault="00534555">
      <w:pPr>
        <w:autoSpaceDE w:val="0"/>
        <w:autoSpaceDN w:val="0"/>
        <w:spacing w:line="360" w:lineRule="auto"/>
        <w:ind w:firstLine="480"/>
        <w:rPr>
          <w:rFonts w:ascii="宋体"/>
          <w:sz w:val="24"/>
        </w:rPr>
      </w:pPr>
      <w:r>
        <w:rPr>
          <w:rFonts w:ascii="宋体" w:hAnsi="宋体" w:cs="宋体"/>
          <w:sz w:val="24"/>
        </w:rPr>
        <w:t>7.1.2</w:t>
      </w:r>
      <w:r>
        <w:rPr>
          <w:rFonts w:ascii="宋体" w:hAnsi="宋体" w:cs="宋体" w:hint="eastAsia"/>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420D30" w:rsidRDefault="00534555">
      <w:pPr>
        <w:autoSpaceDE w:val="0"/>
        <w:autoSpaceDN w:val="0"/>
        <w:spacing w:line="360" w:lineRule="auto"/>
        <w:ind w:firstLine="480"/>
        <w:rPr>
          <w:rFonts w:ascii="宋体"/>
          <w:sz w:val="24"/>
        </w:rPr>
      </w:pPr>
      <w:r>
        <w:rPr>
          <w:rFonts w:ascii="宋体" w:hAnsi="宋体" w:cs="宋体"/>
          <w:sz w:val="24"/>
        </w:rPr>
        <w:t>7.1.3</w:t>
      </w:r>
      <w:r>
        <w:rPr>
          <w:rFonts w:ascii="宋体" w:hAnsi="宋体" w:cs="宋体" w:hint="eastAsia"/>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420D30" w:rsidRDefault="00534555">
      <w:pPr>
        <w:autoSpaceDE w:val="0"/>
        <w:autoSpaceDN w:val="0"/>
        <w:spacing w:line="360" w:lineRule="auto"/>
        <w:ind w:firstLine="480"/>
        <w:rPr>
          <w:rFonts w:ascii="宋体"/>
          <w:sz w:val="24"/>
        </w:rPr>
      </w:pPr>
      <w:r>
        <w:rPr>
          <w:rFonts w:ascii="宋体" w:hAnsi="宋体" w:cs="宋体"/>
          <w:sz w:val="24"/>
        </w:rPr>
        <w:t>7.1.4</w:t>
      </w:r>
      <w:r>
        <w:rPr>
          <w:rFonts w:ascii="宋体" w:hAnsi="宋体" w:cs="宋体" w:hint="eastAsia"/>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420D30" w:rsidRDefault="00534555">
      <w:pPr>
        <w:autoSpaceDE w:val="0"/>
        <w:autoSpaceDN w:val="0"/>
        <w:spacing w:line="360" w:lineRule="auto"/>
        <w:ind w:firstLine="480"/>
        <w:rPr>
          <w:rFonts w:ascii="宋体"/>
          <w:sz w:val="24"/>
        </w:rPr>
      </w:pPr>
      <w:r>
        <w:rPr>
          <w:rFonts w:ascii="宋体" w:hAnsi="宋体" w:cs="宋体"/>
          <w:sz w:val="24"/>
        </w:rPr>
        <w:lastRenderedPageBreak/>
        <w:t xml:space="preserve">7.1.5 </w:t>
      </w:r>
      <w:r>
        <w:rPr>
          <w:rFonts w:ascii="宋体" w:hAnsi="宋体" w:cs="宋体" w:hint="eastAsia"/>
          <w:sz w:val="24"/>
          <w:lang w:val="zh-CN"/>
        </w:rPr>
        <w:t>合同条款下货物的质量保证期自货物通过最终验收起算，合同另行规定除外。</w:t>
      </w:r>
    </w:p>
    <w:p w:rsidR="00420D30" w:rsidRDefault="00534555">
      <w:pPr>
        <w:autoSpaceDE w:val="0"/>
        <w:autoSpaceDN w:val="0"/>
        <w:spacing w:line="360" w:lineRule="auto"/>
        <w:ind w:firstLine="480"/>
        <w:outlineLvl w:val="1"/>
        <w:rPr>
          <w:rFonts w:ascii="宋体"/>
          <w:sz w:val="24"/>
        </w:rPr>
      </w:pPr>
      <w:r>
        <w:rPr>
          <w:rFonts w:ascii="宋体" w:hAnsi="宋体" w:cs="宋体"/>
          <w:sz w:val="24"/>
        </w:rPr>
        <w:t>7.2</w:t>
      </w:r>
      <w:r>
        <w:rPr>
          <w:rFonts w:ascii="宋体" w:hAnsi="宋体" w:cs="宋体" w:hint="eastAsia"/>
          <w:sz w:val="24"/>
          <w:lang w:val="zh-CN"/>
        </w:rPr>
        <w:t>辅助服务质量保证</w:t>
      </w:r>
    </w:p>
    <w:p w:rsidR="00420D30" w:rsidRDefault="00534555">
      <w:pPr>
        <w:autoSpaceDE w:val="0"/>
        <w:autoSpaceDN w:val="0"/>
        <w:spacing w:line="360" w:lineRule="auto"/>
        <w:ind w:firstLine="480"/>
        <w:rPr>
          <w:rFonts w:ascii="宋体"/>
          <w:sz w:val="24"/>
        </w:rPr>
      </w:pPr>
      <w:r>
        <w:rPr>
          <w:rFonts w:ascii="宋体" w:hAnsi="宋体" w:cs="宋体"/>
          <w:sz w:val="24"/>
        </w:rPr>
        <w:t>7.2.1</w:t>
      </w:r>
      <w:r>
        <w:rPr>
          <w:rFonts w:ascii="宋体" w:hAnsi="宋体" w:cs="宋体" w:hint="eastAsia"/>
          <w:sz w:val="24"/>
          <w:lang w:val="zh-CN"/>
        </w:rPr>
        <w:t>乙方保证免费提供合同条款下的软件产品原厂商至少三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420D30" w:rsidRDefault="00534555">
      <w:pPr>
        <w:autoSpaceDE w:val="0"/>
        <w:autoSpaceDN w:val="0"/>
        <w:spacing w:line="360" w:lineRule="auto"/>
        <w:ind w:firstLine="480"/>
        <w:rPr>
          <w:rFonts w:ascii="宋体"/>
          <w:sz w:val="24"/>
        </w:rPr>
      </w:pPr>
      <w:r>
        <w:rPr>
          <w:rFonts w:ascii="宋体" w:hAnsi="宋体" w:cs="宋体"/>
          <w:sz w:val="24"/>
        </w:rPr>
        <w:t>7.2.2</w:t>
      </w:r>
      <w:r>
        <w:rPr>
          <w:rFonts w:ascii="宋体" w:hAnsi="宋体" w:cs="宋体" w:hint="eastAsia"/>
          <w:sz w:val="24"/>
          <w:lang w:val="zh-CN"/>
        </w:rPr>
        <w:t>乙方应保证合同条款下所提供的服务包括培训、安装指导、单机调试、系统联调和试验等，按合同规定方式进行，并保证不存在因乙方工作人员的过失、错误或疏忽而产生的缺陷。</w:t>
      </w:r>
    </w:p>
    <w:p w:rsidR="00420D30" w:rsidRDefault="00534555">
      <w:pPr>
        <w:autoSpaceDE w:val="0"/>
        <w:autoSpaceDN w:val="0"/>
        <w:spacing w:line="360" w:lineRule="auto"/>
        <w:ind w:firstLine="482"/>
        <w:outlineLvl w:val="0"/>
        <w:rPr>
          <w:rFonts w:ascii="宋体"/>
          <w:b/>
          <w:bCs/>
          <w:sz w:val="24"/>
        </w:rPr>
      </w:pPr>
      <w:bookmarkStart w:id="200" w:name="_Toc27583"/>
      <w:bookmarkStart w:id="201" w:name="_Toc12029"/>
      <w:r>
        <w:rPr>
          <w:rFonts w:ascii="宋体" w:hAnsi="宋体" w:cs="宋体"/>
          <w:b/>
          <w:bCs/>
          <w:sz w:val="24"/>
        </w:rPr>
        <w:t>8.</w:t>
      </w:r>
      <w:r>
        <w:rPr>
          <w:rFonts w:ascii="宋体" w:hAnsi="宋体" w:cs="宋体" w:hint="eastAsia"/>
          <w:b/>
          <w:bCs/>
          <w:sz w:val="24"/>
          <w:lang w:val="zh-CN"/>
        </w:rPr>
        <w:t>包装要求</w:t>
      </w:r>
      <w:bookmarkEnd w:id="200"/>
      <w:bookmarkEnd w:id="201"/>
    </w:p>
    <w:p w:rsidR="00420D30" w:rsidRDefault="00534555">
      <w:pPr>
        <w:autoSpaceDE w:val="0"/>
        <w:autoSpaceDN w:val="0"/>
        <w:spacing w:line="360" w:lineRule="auto"/>
        <w:ind w:firstLine="480"/>
        <w:rPr>
          <w:rFonts w:ascii="宋体"/>
          <w:sz w:val="24"/>
        </w:rPr>
      </w:pPr>
      <w:r>
        <w:rPr>
          <w:rFonts w:ascii="宋体" w:hAnsi="宋体" w:cs="宋体"/>
          <w:sz w:val="24"/>
        </w:rPr>
        <w:t xml:space="preserve">8.1 </w:t>
      </w:r>
      <w:r>
        <w:rPr>
          <w:rFonts w:ascii="宋体" w:hAnsi="宋体" w:cs="宋体" w:hint="eastAsia"/>
          <w:sz w:val="24"/>
          <w:lang w:val="zh-CN"/>
        </w:rPr>
        <w:t>除合同另有约定外</w:t>
      </w:r>
      <w:r>
        <w:rPr>
          <w:rFonts w:ascii="宋体" w:cs="宋体"/>
          <w:sz w:val="24"/>
        </w:rPr>
        <w:t>,</w:t>
      </w:r>
      <w:r>
        <w:rPr>
          <w:rFonts w:ascii="宋体" w:hAnsi="宋体" w:cs="宋体" w:hint="eastAsia"/>
          <w:sz w:val="24"/>
          <w:lang w:val="zh-CN"/>
        </w:rPr>
        <w:t>乙方提供的全部货物</w:t>
      </w:r>
      <w:r>
        <w:rPr>
          <w:rFonts w:ascii="宋体" w:cs="宋体"/>
          <w:sz w:val="24"/>
        </w:rPr>
        <w:t>,</w:t>
      </w:r>
      <w:r>
        <w:rPr>
          <w:rFonts w:ascii="宋体" w:hAnsi="宋体" w:cs="宋体" w:hint="eastAsia"/>
          <w:sz w:val="24"/>
          <w:lang w:val="zh-CN"/>
        </w:rPr>
        <w:t>均应采用本行业通用的方式进行包装，且该包装应符合国家有关包装的法律、法规的规定。</w:t>
      </w:r>
    </w:p>
    <w:p w:rsidR="00420D30" w:rsidRDefault="00534555">
      <w:pPr>
        <w:autoSpaceDE w:val="0"/>
        <w:autoSpaceDN w:val="0"/>
        <w:spacing w:line="360" w:lineRule="auto"/>
        <w:ind w:firstLine="480"/>
        <w:rPr>
          <w:rFonts w:ascii="宋体"/>
          <w:sz w:val="24"/>
        </w:rPr>
      </w:pPr>
      <w:r>
        <w:rPr>
          <w:rFonts w:ascii="宋体" w:hAnsi="宋体" w:cs="宋体"/>
          <w:sz w:val="24"/>
        </w:rPr>
        <w:t xml:space="preserve">8.2 </w:t>
      </w:r>
      <w:r>
        <w:rPr>
          <w:rFonts w:ascii="宋体" w:hAnsi="宋体" w:cs="宋体" w:hint="eastAsia"/>
          <w:sz w:val="24"/>
          <w:lang w:val="zh-CN"/>
        </w:rPr>
        <w:t>包装应适应于远距离运输，并有良好的防潮、防震、防锈和防粗暴装卸等保护措施，以确保货物安全运抵现场。由于包装不善所引起的货物锈蚀、损坏和损失均由乙方承担。</w:t>
      </w:r>
    </w:p>
    <w:p w:rsidR="00420D30" w:rsidRDefault="00534555">
      <w:pPr>
        <w:autoSpaceDE w:val="0"/>
        <w:autoSpaceDN w:val="0"/>
        <w:spacing w:line="360" w:lineRule="auto"/>
        <w:ind w:firstLine="480"/>
        <w:rPr>
          <w:rFonts w:ascii="宋体"/>
          <w:sz w:val="24"/>
        </w:rPr>
      </w:pPr>
      <w:r>
        <w:rPr>
          <w:rFonts w:ascii="宋体" w:hAnsi="宋体" w:cs="宋体" w:hint="eastAsia"/>
          <w:sz w:val="24"/>
          <w:lang w:val="zh-CN"/>
        </w:rPr>
        <w:t>乙方应提供货物运至合同规定的最终目的地所需要的包装，以防止货物在转运中损坏或变质。</w:t>
      </w:r>
    </w:p>
    <w:p w:rsidR="00420D30" w:rsidRDefault="00534555">
      <w:pPr>
        <w:autoSpaceDE w:val="0"/>
        <w:autoSpaceDN w:val="0"/>
        <w:spacing w:line="360" w:lineRule="auto"/>
        <w:ind w:firstLine="480"/>
        <w:rPr>
          <w:rFonts w:ascii="宋体"/>
          <w:sz w:val="24"/>
        </w:rPr>
      </w:pPr>
      <w:r>
        <w:rPr>
          <w:rFonts w:ascii="宋体" w:hAnsi="宋体" w:cs="宋体"/>
          <w:sz w:val="24"/>
        </w:rPr>
        <w:t xml:space="preserve">8.3 </w:t>
      </w:r>
      <w:r>
        <w:rPr>
          <w:rFonts w:ascii="宋体" w:hAnsi="宋体" w:cs="宋体" w:hint="eastAsia"/>
          <w:sz w:val="24"/>
          <w:lang w:val="zh-CN"/>
        </w:rPr>
        <w:t>乙方所提供的货物包装均为出厂时原包装。</w:t>
      </w:r>
    </w:p>
    <w:p w:rsidR="00420D30" w:rsidRDefault="00534555">
      <w:pPr>
        <w:autoSpaceDE w:val="0"/>
        <w:autoSpaceDN w:val="0"/>
        <w:spacing w:line="360" w:lineRule="auto"/>
        <w:ind w:firstLine="480"/>
        <w:rPr>
          <w:rFonts w:ascii="宋体"/>
          <w:sz w:val="24"/>
        </w:rPr>
      </w:pPr>
      <w:r>
        <w:rPr>
          <w:rFonts w:ascii="宋体" w:hAnsi="宋体" w:cs="宋体"/>
          <w:sz w:val="24"/>
        </w:rPr>
        <w:t xml:space="preserve">8.4 </w:t>
      </w:r>
      <w:r>
        <w:rPr>
          <w:rFonts w:ascii="宋体" w:hAnsi="宋体" w:cs="宋体" w:hint="eastAsia"/>
          <w:sz w:val="24"/>
          <w:lang w:val="zh-CN"/>
        </w:rPr>
        <w:t>乙方所提供货物必须附有质量合格证，装箱清单，主机、附件、各种零部件和消耗品，有清楚的与装箱单相对应的名称和编号。</w:t>
      </w:r>
    </w:p>
    <w:p w:rsidR="00420D30" w:rsidRDefault="00534555">
      <w:pPr>
        <w:autoSpaceDE w:val="0"/>
        <w:autoSpaceDN w:val="0"/>
        <w:spacing w:line="360" w:lineRule="auto"/>
        <w:ind w:firstLine="480"/>
        <w:rPr>
          <w:rFonts w:ascii="宋体"/>
          <w:sz w:val="24"/>
        </w:rPr>
      </w:pPr>
      <w:r>
        <w:rPr>
          <w:rFonts w:ascii="宋体" w:hAnsi="宋体" w:cs="宋体"/>
          <w:sz w:val="24"/>
        </w:rPr>
        <w:t xml:space="preserve">8.5 </w:t>
      </w:r>
      <w:r>
        <w:rPr>
          <w:rFonts w:ascii="宋体" w:hAnsi="宋体" w:cs="宋体" w:hint="eastAsia"/>
          <w:sz w:val="24"/>
          <w:lang w:val="zh-CN"/>
        </w:rPr>
        <w:t>货物运输中的运输费用和保险费用均由乙方承担。运输过程中的一切损失、损坏均由乙方负责。</w:t>
      </w:r>
    </w:p>
    <w:p w:rsidR="00420D30" w:rsidRDefault="00534555">
      <w:pPr>
        <w:autoSpaceDE w:val="0"/>
        <w:autoSpaceDN w:val="0"/>
        <w:spacing w:line="360" w:lineRule="auto"/>
        <w:ind w:firstLine="482"/>
        <w:outlineLvl w:val="0"/>
        <w:rPr>
          <w:rFonts w:ascii="宋体"/>
          <w:b/>
          <w:bCs/>
          <w:sz w:val="24"/>
        </w:rPr>
      </w:pPr>
      <w:bookmarkStart w:id="202" w:name="_Toc24191"/>
      <w:bookmarkStart w:id="203" w:name="_Toc24875"/>
      <w:r>
        <w:rPr>
          <w:rFonts w:ascii="宋体" w:hAnsi="宋体" w:cs="宋体"/>
          <w:b/>
          <w:bCs/>
          <w:sz w:val="24"/>
        </w:rPr>
        <w:t xml:space="preserve">9. </w:t>
      </w:r>
      <w:r>
        <w:rPr>
          <w:rFonts w:ascii="宋体" w:hAnsi="宋体" w:cs="宋体" w:hint="eastAsia"/>
          <w:b/>
          <w:bCs/>
          <w:sz w:val="24"/>
          <w:lang w:val="zh-CN"/>
        </w:rPr>
        <w:t>价格</w:t>
      </w:r>
      <w:bookmarkEnd w:id="202"/>
      <w:bookmarkEnd w:id="203"/>
    </w:p>
    <w:p w:rsidR="00420D30" w:rsidRDefault="00534555">
      <w:pPr>
        <w:autoSpaceDE w:val="0"/>
        <w:autoSpaceDN w:val="0"/>
        <w:spacing w:line="360" w:lineRule="auto"/>
        <w:ind w:firstLine="480"/>
        <w:rPr>
          <w:rFonts w:ascii="宋体"/>
          <w:sz w:val="24"/>
        </w:rPr>
      </w:pPr>
      <w:r>
        <w:rPr>
          <w:rFonts w:ascii="宋体" w:hAnsi="宋体" w:cs="宋体"/>
          <w:sz w:val="24"/>
        </w:rPr>
        <w:t xml:space="preserve">9.1 </w:t>
      </w:r>
      <w:r>
        <w:rPr>
          <w:rFonts w:ascii="宋体" w:hAnsi="宋体" w:cs="宋体" w:hint="eastAsia"/>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420D30" w:rsidRDefault="00534555">
      <w:pPr>
        <w:autoSpaceDE w:val="0"/>
        <w:autoSpaceDN w:val="0"/>
        <w:spacing w:line="360" w:lineRule="auto"/>
        <w:ind w:firstLine="480"/>
        <w:rPr>
          <w:rFonts w:ascii="宋体"/>
          <w:sz w:val="24"/>
        </w:rPr>
      </w:pPr>
      <w:r>
        <w:rPr>
          <w:rFonts w:ascii="宋体" w:hAnsi="宋体" w:cs="宋体"/>
          <w:sz w:val="24"/>
        </w:rPr>
        <w:t xml:space="preserve">9.2 </w:t>
      </w:r>
      <w:r>
        <w:rPr>
          <w:rFonts w:ascii="宋体" w:hAnsi="宋体" w:cs="宋体" w:hint="eastAsia"/>
          <w:sz w:val="24"/>
          <w:lang w:val="zh-CN"/>
        </w:rPr>
        <w:t>本合同价格为固定价格，包括了乙方履行合同全过程产生的所有成本和费用以及乙方应承担的一切税费。</w:t>
      </w:r>
    </w:p>
    <w:p w:rsidR="00420D30" w:rsidRDefault="00534555">
      <w:pPr>
        <w:autoSpaceDE w:val="0"/>
        <w:autoSpaceDN w:val="0"/>
        <w:spacing w:line="360" w:lineRule="auto"/>
        <w:ind w:firstLine="480"/>
        <w:rPr>
          <w:rFonts w:ascii="宋体"/>
          <w:sz w:val="24"/>
        </w:rPr>
      </w:pPr>
      <w:r>
        <w:rPr>
          <w:rFonts w:ascii="宋体" w:hAnsi="宋体" w:cs="宋体"/>
          <w:sz w:val="24"/>
        </w:rPr>
        <w:lastRenderedPageBreak/>
        <w:t>9.3</w:t>
      </w:r>
      <w:r>
        <w:rPr>
          <w:rFonts w:ascii="宋体" w:hAnsi="宋体" w:cs="宋体" w:hint="eastAsia"/>
          <w:sz w:val="24"/>
          <w:lang w:val="zh-CN"/>
        </w:rPr>
        <w:t>检验费用</w:t>
      </w:r>
    </w:p>
    <w:p w:rsidR="00420D30" w:rsidRDefault="00534555">
      <w:pPr>
        <w:autoSpaceDE w:val="0"/>
        <w:autoSpaceDN w:val="0"/>
        <w:spacing w:line="360" w:lineRule="auto"/>
        <w:ind w:firstLine="480"/>
        <w:rPr>
          <w:rFonts w:ascii="宋体"/>
          <w:sz w:val="24"/>
        </w:rPr>
      </w:pPr>
      <w:r>
        <w:rPr>
          <w:rFonts w:ascii="宋体" w:hAnsi="宋体" w:cs="宋体"/>
          <w:sz w:val="24"/>
        </w:rPr>
        <w:t xml:space="preserve">9.3.1 </w:t>
      </w:r>
      <w:r>
        <w:rPr>
          <w:rFonts w:ascii="宋体" w:hAnsi="宋体" w:cs="宋体" w:hint="eastAsia"/>
          <w:sz w:val="24"/>
          <w:lang w:val="zh-CN"/>
        </w:rPr>
        <w:t>乙方必须负担本条款下属于乙方负责的检验、测试、调试、试运行和验收的所有费用，并负责乙方派往买方组织的检验、测试和验收人员的所有费用。</w:t>
      </w:r>
    </w:p>
    <w:p w:rsidR="00420D30" w:rsidRDefault="00534555">
      <w:pPr>
        <w:autoSpaceDE w:val="0"/>
        <w:autoSpaceDN w:val="0"/>
        <w:spacing w:line="360" w:lineRule="auto"/>
        <w:ind w:firstLine="480"/>
        <w:rPr>
          <w:rFonts w:ascii="宋体"/>
          <w:sz w:val="24"/>
        </w:rPr>
      </w:pPr>
      <w:r>
        <w:rPr>
          <w:rFonts w:ascii="宋体" w:hAnsi="宋体" w:cs="宋体"/>
          <w:sz w:val="24"/>
        </w:rPr>
        <w:t xml:space="preserve">9.3.2 </w:t>
      </w:r>
      <w:r>
        <w:rPr>
          <w:rFonts w:ascii="宋体" w:hAnsi="宋体" w:cs="宋体" w:hint="eastAsia"/>
          <w:sz w:val="24"/>
          <w:lang w:val="zh-CN"/>
        </w:rPr>
        <w:t>甲方按合同计划参加在乙方工厂所在地检验、测试和验收的费用全部由乙方负责并已包含在合同总价中。</w:t>
      </w:r>
    </w:p>
    <w:p w:rsidR="00420D30" w:rsidRDefault="00534555">
      <w:pPr>
        <w:autoSpaceDE w:val="0"/>
        <w:autoSpaceDN w:val="0"/>
        <w:spacing w:line="360" w:lineRule="auto"/>
        <w:ind w:firstLine="480"/>
        <w:rPr>
          <w:rFonts w:ascii="宋体"/>
          <w:sz w:val="24"/>
        </w:rPr>
      </w:pPr>
      <w:r>
        <w:rPr>
          <w:rFonts w:ascii="宋体" w:hAnsi="宋体" w:cs="宋体"/>
          <w:sz w:val="24"/>
        </w:rPr>
        <w:t>9.3.3</w:t>
      </w:r>
      <w:r>
        <w:rPr>
          <w:rFonts w:ascii="宋体" w:hAnsi="宋体" w:cs="宋体" w:hint="eastAsia"/>
          <w:sz w:val="24"/>
          <w:lang w:val="zh-CN"/>
        </w:rPr>
        <w:t>甲方检验人员已到卖方所在地，测试无法依照合同进行，而引起甲方人员延长逗留时间，所有由此产生的包括甲方人员在内的直接费用及成本由乙方承担。</w:t>
      </w:r>
    </w:p>
    <w:p w:rsidR="00420D30" w:rsidRDefault="00534555">
      <w:pPr>
        <w:autoSpaceDE w:val="0"/>
        <w:autoSpaceDN w:val="0"/>
        <w:spacing w:line="360" w:lineRule="auto"/>
        <w:ind w:firstLine="482"/>
        <w:outlineLvl w:val="0"/>
        <w:rPr>
          <w:rFonts w:ascii="宋体"/>
          <w:b/>
          <w:bCs/>
          <w:sz w:val="24"/>
        </w:rPr>
      </w:pPr>
      <w:bookmarkStart w:id="204" w:name="_Toc18529"/>
      <w:bookmarkStart w:id="205" w:name="_Toc20280"/>
      <w:r>
        <w:rPr>
          <w:rFonts w:ascii="宋体" w:hAnsi="宋体" w:cs="宋体"/>
          <w:b/>
          <w:bCs/>
          <w:sz w:val="24"/>
        </w:rPr>
        <w:t>10.</w:t>
      </w:r>
      <w:r>
        <w:rPr>
          <w:rFonts w:ascii="宋体" w:hAnsi="宋体" w:cs="宋体" w:hint="eastAsia"/>
          <w:b/>
          <w:bCs/>
          <w:sz w:val="24"/>
          <w:lang w:val="zh-CN"/>
        </w:rPr>
        <w:t>交货方式及交货日期</w:t>
      </w:r>
      <w:bookmarkEnd w:id="204"/>
      <w:bookmarkEnd w:id="205"/>
    </w:p>
    <w:p w:rsidR="00420D30" w:rsidRDefault="00534555">
      <w:pPr>
        <w:autoSpaceDE w:val="0"/>
        <w:autoSpaceDN w:val="0"/>
        <w:spacing w:line="360" w:lineRule="auto"/>
        <w:ind w:firstLine="480"/>
        <w:rPr>
          <w:rFonts w:ascii="宋体"/>
          <w:sz w:val="24"/>
          <w:lang w:val="zh-CN"/>
        </w:rPr>
      </w:pPr>
      <w:r>
        <w:rPr>
          <w:rFonts w:ascii="宋体" w:hAnsi="宋体" w:cs="宋体" w:hint="eastAsia"/>
          <w:sz w:val="24"/>
          <w:lang w:val="zh-CN"/>
        </w:rPr>
        <w:t>交货方式：现场交货，乙方负责办理运输和保险，将货物运抵现场。</w:t>
      </w:r>
    </w:p>
    <w:p w:rsidR="00420D30" w:rsidRDefault="00534555">
      <w:pPr>
        <w:autoSpaceDE w:val="0"/>
        <w:autoSpaceDN w:val="0"/>
        <w:spacing w:line="360" w:lineRule="auto"/>
        <w:ind w:firstLine="480"/>
        <w:rPr>
          <w:rFonts w:ascii="宋体"/>
          <w:sz w:val="24"/>
          <w:lang w:val="zh-CN"/>
        </w:rPr>
      </w:pPr>
      <w:r>
        <w:rPr>
          <w:rFonts w:ascii="宋体" w:hAnsi="宋体" w:cs="宋体" w:hint="eastAsia"/>
          <w:sz w:val="24"/>
          <w:lang w:val="zh-CN"/>
        </w:rPr>
        <w:t>交货期应根据产品的特点实事求是填写，进口产品</w:t>
      </w:r>
      <w:r>
        <w:rPr>
          <w:rFonts w:ascii="宋体" w:hAnsi="宋体" w:cs="宋体"/>
          <w:sz w:val="24"/>
          <w:lang w:val="zh-CN"/>
        </w:rPr>
        <w:t>90</w:t>
      </w:r>
      <w:r>
        <w:rPr>
          <w:rFonts w:ascii="宋体" w:hAnsi="宋体" w:cs="宋体" w:hint="eastAsia"/>
          <w:sz w:val="24"/>
          <w:lang w:val="zh-CN"/>
        </w:rPr>
        <w:t>个工作日内，国产产品</w:t>
      </w:r>
      <w:r>
        <w:rPr>
          <w:rFonts w:ascii="宋体" w:hAnsi="宋体" w:cs="宋体"/>
          <w:sz w:val="24"/>
          <w:lang w:val="zh-CN"/>
        </w:rPr>
        <w:t>60</w:t>
      </w:r>
      <w:r>
        <w:rPr>
          <w:rFonts w:ascii="宋体" w:hAnsi="宋体" w:cs="宋体" w:hint="eastAsia"/>
          <w:sz w:val="24"/>
          <w:lang w:val="zh-CN"/>
        </w:rPr>
        <w:t>个工作日内。特殊产品交货期需说明。</w:t>
      </w:r>
    </w:p>
    <w:p w:rsidR="00420D30" w:rsidRDefault="00534555">
      <w:pPr>
        <w:autoSpaceDE w:val="0"/>
        <w:autoSpaceDN w:val="0"/>
        <w:spacing w:line="360" w:lineRule="auto"/>
        <w:ind w:firstLine="480"/>
        <w:rPr>
          <w:rFonts w:ascii="宋体"/>
          <w:sz w:val="24"/>
          <w:lang w:val="zh-CN"/>
        </w:rPr>
      </w:pPr>
      <w:r>
        <w:rPr>
          <w:rFonts w:ascii="宋体" w:hAnsi="宋体" w:cs="宋体" w:hint="eastAsia"/>
          <w:sz w:val="24"/>
          <w:lang w:val="zh-CN"/>
        </w:rPr>
        <w:t>交货日期：所有货物运抵现场并经双方开箱验收合格之日。</w:t>
      </w:r>
    </w:p>
    <w:p w:rsidR="00420D30" w:rsidRDefault="00534555">
      <w:pPr>
        <w:autoSpaceDE w:val="0"/>
        <w:autoSpaceDN w:val="0"/>
        <w:spacing w:line="360" w:lineRule="auto"/>
        <w:ind w:firstLine="480"/>
        <w:outlineLvl w:val="0"/>
        <w:rPr>
          <w:rFonts w:ascii="宋体"/>
          <w:sz w:val="24"/>
          <w:lang w:val="zh-CN"/>
        </w:rPr>
      </w:pPr>
      <w:bookmarkStart w:id="206" w:name="_Toc9899"/>
      <w:bookmarkStart w:id="207" w:name="_Toc18639"/>
      <w:r>
        <w:rPr>
          <w:rFonts w:ascii="宋体" w:hAnsi="宋体" w:cs="宋体"/>
          <w:sz w:val="24"/>
          <w:lang w:val="zh-CN"/>
        </w:rPr>
        <w:t>11.</w:t>
      </w:r>
      <w:r>
        <w:rPr>
          <w:rFonts w:ascii="宋体" w:hAnsi="宋体" w:cs="宋体" w:hint="eastAsia"/>
          <w:sz w:val="24"/>
          <w:lang w:val="zh-CN"/>
        </w:rPr>
        <w:t>检验和验收</w:t>
      </w:r>
      <w:bookmarkEnd w:id="206"/>
      <w:bookmarkEnd w:id="207"/>
    </w:p>
    <w:p w:rsidR="00420D30" w:rsidRDefault="00534555">
      <w:pPr>
        <w:autoSpaceDE w:val="0"/>
        <w:autoSpaceDN w:val="0"/>
        <w:spacing w:line="360" w:lineRule="auto"/>
        <w:ind w:firstLine="480"/>
        <w:outlineLvl w:val="1"/>
        <w:rPr>
          <w:rFonts w:ascii="宋体"/>
          <w:sz w:val="24"/>
        </w:rPr>
      </w:pPr>
      <w:r>
        <w:rPr>
          <w:rFonts w:ascii="宋体" w:hAnsi="宋体" w:cs="宋体"/>
          <w:sz w:val="24"/>
        </w:rPr>
        <w:t>11.1</w:t>
      </w:r>
      <w:r>
        <w:rPr>
          <w:rFonts w:ascii="宋体" w:hAnsi="宋体" w:cs="宋体" w:hint="eastAsia"/>
          <w:sz w:val="24"/>
          <w:lang w:val="zh-CN"/>
        </w:rPr>
        <w:t>开箱验收</w:t>
      </w:r>
    </w:p>
    <w:p w:rsidR="00420D30" w:rsidRDefault="00534555">
      <w:pPr>
        <w:autoSpaceDE w:val="0"/>
        <w:autoSpaceDN w:val="0"/>
        <w:spacing w:line="360" w:lineRule="auto"/>
        <w:ind w:firstLine="480"/>
        <w:rPr>
          <w:rFonts w:ascii="宋体"/>
          <w:sz w:val="24"/>
        </w:rPr>
      </w:pPr>
      <w:r>
        <w:rPr>
          <w:rFonts w:ascii="宋体" w:hAnsi="宋体" w:cs="宋体"/>
          <w:sz w:val="24"/>
        </w:rPr>
        <w:t>11.1.1</w:t>
      </w:r>
      <w:r>
        <w:rPr>
          <w:rFonts w:ascii="宋体" w:hAnsi="宋体" w:cs="宋体" w:hint="eastAsia"/>
          <w:sz w:val="24"/>
          <w:lang w:val="zh-CN"/>
        </w:rPr>
        <w:t>货物运抵现场后，双方应及时开箱验收，并制作验收记录，以确认与本合同约定的数量、型号等是否一致。</w:t>
      </w:r>
    </w:p>
    <w:p w:rsidR="00420D30" w:rsidRDefault="00534555">
      <w:pPr>
        <w:autoSpaceDE w:val="0"/>
        <w:autoSpaceDN w:val="0"/>
        <w:spacing w:line="360" w:lineRule="auto"/>
        <w:ind w:firstLine="480"/>
        <w:rPr>
          <w:rFonts w:ascii="宋体"/>
          <w:sz w:val="24"/>
        </w:rPr>
      </w:pPr>
      <w:r>
        <w:rPr>
          <w:rFonts w:ascii="宋体" w:hAnsi="宋体" w:cs="宋体"/>
          <w:sz w:val="24"/>
        </w:rPr>
        <w:t xml:space="preserve">11.1.2 </w:t>
      </w:r>
      <w:r>
        <w:rPr>
          <w:rFonts w:ascii="宋体" w:hAnsi="宋体" w:cs="宋体" w:hint="eastAsia"/>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420D30" w:rsidRDefault="00534555">
      <w:pPr>
        <w:autoSpaceDE w:val="0"/>
        <w:autoSpaceDN w:val="0"/>
        <w:spacing w:line="360" w:lineRule="auto"/>
        <w:ind w:firstLine="480"/>
        <w:rPr>
          <w:rFonts w:ascii="宋体"/>
          <w:sz w:val="24"/>
        </w:rPr>
      </w:pPr>
      <w:r>
        <w:rPr>
          <w:rFonts w:ascii="宋体" w:hAnsi="宋体" w:cs="宋体"/>
          <w:sz w:val="24"/>
        </w:rPr>
        <w:t xml:space="preserve">11.1.3 </w:t>
      </w:r>
      <w:r>
        <w:rPr>
          <w:rFonts w:ascii="宋体" w:hAnsi="宋体" w:cs="宋体" w:hint="eastAsia"/>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420D30" w:rsidRDefault="00534555">
      <w:pPr>
        <w:autoSpaceDE w:val="0"/>
        <w:autoSpaceDN w:val="0"/>
        <w:spacing w:line="360" w:lineRule="auto"/>
        <w:ind w:firstLine="480"/>
        <w:outlineLvl w:val="1"/>
        <w:rPr>
          <w:rFonts w:ascii="宋体"/>
          <w:sz w:val="24"/>
        </w:rPr>
      </w:pPr>
      <w:r>
        <w:rPr>
          <w:rFonts w:ascii="宋体" w:hAnsi="宋体" w:cs="宋体"/>
          <w:sz w:val="24"/>
        </w:rPr>
        <w:t xml:space="preserve">11.2  </w:t>
      </w:r>
      <w:r>
        <w:rPr>
          <w:rFonts w:ascii="宋体" w:hAnsi="宋体" w:cs="宋体" w:hint="eastAsia"/>
          <w:sz w:val="24"/>
          <w:lang w:val="zh-CN"/>
        </w:rPr>
        <w:t>检验验收</w:t>
      </w:r>
    </w:p>
    <w:p w:rsidR="00420D30" w:rsidRDefault="00534555">
      <w:pPr>
        <w:autoSpaceDE w:val="0"/>
        <w:autoSpaceDN w:val="0"/>
        <w:spacing w:line="360" w:lineRule="auto"/>
        <w:ind w:firstLine="480"/>
        <w:rPr>
          <w:rFonts w:ascii="宋体"/>
          <w:sz w:val="24"/>
        </w:rPr>
      </w:pPr>
      <w:r>
        <w:rPr>
          <w:rFonts w:ascii="宋体" w:hAnsi="宋体" w:cs="宋体"/>
          <w:sz w:val="24"/>
        </w:rPr>
        <w:t xml:space="preserve">11.2.1 </w:t>
      </w:r>
      <w:r>
        <w:rPr>
          <w:rFonts w:ascii="宋体" w:hAnsi="宋体" w:cs="宋体" w:hint="eastAsia"/>
          <w:sz w:val="24"/>
          <w:lang w:val="zh-CN"/>
        </w:rPr>
        <w:t>交货完成后，乙方应及时组装、调试、试运行，按照合同专用条款规定的试运行完成后，双方及时组织对货物检验验收。合同双方均须派人参加合同要求双方参加的试验、检验。</w:t>
      </w:r>
    </w:p>
    <w:p w:rsidR="00420D30" w:rsidRDefault="00534555">
      <w:pPr>
        <w:autoSpaceDE w:val="0"/>
        <w:autoSpaceDN w:val="0"/>
        <w:spacing w:line="360" w:lineRule="auto"/>
        <w:ind w:firstLine="480"/>
        <w:rPr>
          <w:rFonts w:ascii="宋体"/>
          <w:sz w:val="24"/>
        </w:rPr>
      </w:pPr>
      <w:r>
        <w:rPr>
          <w:rFonts w:ascii="宋体" w:hAnsi="宋体" w:cs="宋体"/>
          <w:sz w:val="24"/>
        </w:rPr>
        <w:t xml:space="preserve">11.2.2 </w:t>
      </w:r>
      <w:r>
        <w:rPr>
          <w:rFonts w:ascii="宋体" w:hAnsi="宋体" w:cs="宋体" w:hint="eastAsia"/>
          <w:sz w:val="24"/>
          <w:lang w:val="zh-CN"/>
        </w:rPr>
        <w:t>在具体实施合同规定的检验验收之前，乙方需提前提交相应的测试计划（包括测试程序、测试内容和检验标准、试验时间安排等）供甲方确认。</w:t>
      </w:r>
    </w:p>
    <w:p w:rsidR="00420D30" w:rsidRDefault="00534555">
      <w:pPr>
        <w:autoSpaceDE w:val="0"/>
        <w:autoSpaceDN w:val="0"/>
        <w:spacing w:line="360" w:lineRule="auto"/>
        <w:ind w:firstLine="480"/>
        <w:rPr>
          <w:rFonts w:ascii="宋体"/>
          <w:sz w:val="24"/>
        </w:rPr>
      </w:pPr>
      <w:r>
        <w:rPr>
          <w:rFonts w:ascii="宋体" w:hAnsi="宋体" w:cs="宋体"/>
          <w:sz w:val="24"/>
        </w:rPr>
        <w:t xml:space="preserve">11.2.3  </w:t>
      </w:r>
      <w:r>
        <w:rPr>
          <w:rFonts w:ascii="宋体" w:hAnsi="宋体" w:cs="宋体" w:hint="eastAsia"/>
          <w:sz w:val="24"/>
          <w:lang w:val="zh-CN"/>
        </w:rPr>
        <w:t>除需甲方确认的试验验收外，乙方还应对所有检验验收测试的结果、步骤、原始数据等作妥善记录。如甲方要求，乙方应提供这些记录给买方。</w:t>
      </w:r>
    </w:p>
    <w:p w:rsidR="00420D30" w:rsidRDefault="00534555">
      <w:pPr>
        <w:autoSpaceDE w:val="0"/>
        <w:autoSpaceDN w:val="0"/>
        <w:spacing w:line="360" w:lineRule="auto"/>
        <w:ind w:firstLine="480"/>
        <w:rPr>
          <w:rFonts w:ascii="宋体"/>
          <w:sz w:val="24"/>
        </w:rPr>
      </w:pPr>
      <w:r>
        <w:rPr>
          <w:rFonts w:ascii="宋体" w:hAnsi="宋体" w:cs="宋体"/>
          <w:sz w:val="24"/>
        </w:rPr>
        <w:lastRenderedPageBreak/>
        <w:t xml:space="preserve">11.2.4  </w:t>
      </w:r>
      <w:r>
        <w:rPr>
          <w:rFonts w:ascii="宋体" w:hAnsi="宋体" w:cs="宋体" w:hint="eastAsia"/>
          <w:sz w:val="24"/>
          <w:lang w:val="zh-CN"/>
        </w:rPr>
        <w:t>检验测试出现全部或部分未达到本合同所约定的技术指标，甲方有权选择下列任一处理方式：</w:t>
      </w:r>
    </w:p>
    <w:p w:rsidR="00420D30" w:rsidRDefault="00534555">
      <w:pPr>
        <w:autoSpaceDE w:val="0"/>
        <w:autoSpaceDN w:val="0"/>
        <w:spacing w:line="360" w:lineRule="auto"/>
        <w:ind w:firstLine="480"/>
        <w:rPr>
          <w:rFonts w:ascii="宋体"/>
          <w:sz w:val="24"/>
        </w:rPr>
      </w:pPr>
      <w:r>
        <w:rPr>
          <w:rFonts w:ascii="宋体" w:hAnsi="宋体" w:cs="宋体"/>
          <w:sz w:val="24"/>
        </w:rPr>
        <w:t>a.</w:t>
      </w:r>
      <w:r>
        <w:rPr>
          <w:rFonts w:ascii="宋体" w:hAnsi="宋体" w:cs="宋体" w:hint="eastAsia"/>
          <w:sz w:val="24"/>
          <w:lang w:val="zh-CN"/>
        </w:rPr>
        <w:t>重新测试直至合格为止；</w:t>
      </w:r>
    </w:p>
    <w:p w:rsidR="00420D30" w:rsidRDefault="00534555">
      <w:pPr>
        <w:autoSpaceDE w:val="0"/>
        <w:autoSpaceDN w:val="0"/>
        <w:spacing w:line="360" w:lineRule="auto"/>
        <w:ind w:firstLine="480"/>
        <w:rPr>
          <w:rFonts w:ascii="宋体"/>
          <w:sz w:val="24"/>
        </w:rPr>
      </w:pPr>
      <w:r>
        <w:rPr>
          <w:rFonts w:ascii="宋体" w:hAnsi="宋体" w:cs="宋体"/>
          <w:sz w:val="24"/>
        </w:rPr>
        <w:t>b.</w:t>
      </w:r>
      <w:r>
        <w:rPr>
          <w:rFonts w:ascii="宋体" w:hAnsi="宋体" w:cs="宋体" w:hint="eastAsia"/>
          <w:sz w:val="24"/>
          <w:lang w:val="zh-CN"/>
        </w:rPr>
        <w:t>要求乙方对货物进行免费更换，然后重新测试直至合格为止；</w:t>
      </w:r>
    </w:p>
    <w:p w:rsidR="00420D30" w:rsidRDefault="00534555">
      <w:pPr>
        <w:autoSpaceDE w:val="0"/>
        <w:autoSpaceDN w:val="0"/>
        <w:spacing w:line="360" w:lineRule="auto"/>
        <w:ind w:firstLine="480"/>
        <w:rPr>
          <w:rFonts w:ascii="宋体"/>
          <w:sz w:val="24"/>
        </w:rPr>
      </w:pPr>
      <w:r>
        <w:rPr>
          <w:rFonts w:ascii="宋体" w:hAnsi="宋体" w:cs="宋体" w:hint="eastAsia"/>
          <w:sz w:val="24"/>
          <w:lang w:val="zh-CN"/>
        </w:rPr>
        <w:t>无论选择何种方式，甲方因此而发生的因卖方原因引起的所有费用均由乙方负担。</w:t>
      </w:r>
    </w:p>
    <w:p w:rsidR="00420D30" w:rsidRDefault="00534555">
      <w:pPr>
        <w:autoSpaceDE w:val="0"/>
        <w:autoSpaceDN w:val="0"/>
        <w:spacing w:line="360" w:lineRule="auto"/>
        <w:ind w:firstLine="480"/>
        <w:outlineLvl w:val="1"/>
        <w:rPr>
          <w:rFonts w:ascii="宋体"/>
          <w:sz w:val="24"/>
        </w:rPr>
      </w:pPr>
      <w:r>
        <w:rPr>
          <w:rFonts w:ascii="宋体" w:hAnsi="宋体" w:cs="宋体"/>
          <w:sz w:val="24"/>
        </w:rPr>
        <w:t xml:space="preserve">11.3  </w:t>
      </w:r>
      <w:r>
        <w:rPr>
          <w:rFonts w:ascii="宋体" w:hAnsi="宋体" w:cs="宋体" w:hint="eastAsia"/>
          <w:sz w:val="24"/>
          <w:lang w:val="zh-CN"/>
        </w:rPr>
        <w:t>使用过程检验</w:t>
      </w:r>
    </w:p>
    <w:p w:rsidR="00420D30" w:rsidRDefault="00534555">
      <w:pPr>
        <w:autoSpaceDE w:val="0"/>
        <w:autoSpaceDN w:val="0"/>
        <w:spacing w:line="360" w:lineRule="auto"/>
        <w:ind w:firstLine="480"/>
        <w:rPr>
          <w:rFonts w:ascii="宋体"/>
          <w:sz w:val="24"/>
        </w:rPr>
      </w:pPr>
      <w:r>
        <w:rPr>
          <w:rFonts w:ascii="宋体" w:hAnsi="宋体" w:cs="宋体"/>
          <w:sz w:val="24"/>
        </w:rPr>
        <w:t>11.3.1</w:t>
      </w:r>
      <w:r>
        <w:rPr>
          <w:rFonts w:ascii="宋体" w:hAnsi="宋体" w:cs="宋体" w:hint="eastAsia"/>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420D30" w:rsidRDefault="00534555">
      <w:pPr>
        <w:autoSpaceDE w:val="0"/>
        <w:autoSpaceDN w:val="0"/>
        <w:spacing w:line="360" w:lineRule="auto"/>
        <w:ind w:firstLine="480"/>
        <w:rPr>
          <w:rFonts w:ascii="宋体"/>
          <w:sz w:val="24"/>
        </w:rPr>
      </w:pPr>
      <w:r>
        <w:rPr>
          <w:rFonts w:ascii="宋体" w:hAnsi="宋体" w:cs="宋体"/>
          <w:sz w:val="24"/>
        </w:rPr>
        <w:t>11.3.2</w:t>
      </w:r>
      <w:r>
        <w:rPr>
          <w:rFonts w:ascii="宋体" w:hAnsi="宋体" w:cs="宋体" w:hint="eastAsia"/>
          <w:sz w:val="24"/>
          <w:lang w:val="zh-CN"/>
        </w:rPr>
        <w:t>如果合同双方对乙方提供的上述试验结果报告的解释有分歧，双方须于出现分歧后</w:t>
      </w:r>
      <w:r>
        <w:rPr>
          <w:rFonts w:ascii="宋体" w:hAnsi="宋体" w:cs="宋体"/>
          <w:sz w:val="24"/>
        </w:rPr>
        <w:t>10</w:t>
      </w:r>
      <w:r>
        <w:rPr>
          <w:rFonts w:ascii="宋体" w:hAnsi="宋体" w:cs="宋体" w:hint="eastAsia"/>
          <w:sz w:val="24"/>
          <w:lang w:val="zh-CN"/>
        </w:rPr>
        <w:t>天内给对方声明，以陈述己方的观点。声明须附有关证据。分歧应通过协商解决。</w:t>
      </w:r>
    </w:p>
    <w:p w:rsidR="00420D30" w:rsidRDefault="00534555">
      <w:pPr>
        <w:autoSpaceDE w:val="0"/>
        <w:autoSpaceDN w:val="0"/>
        <w:spacing w:line="360" w:lineRule="auto"/>
        <w:ind w:firstLine="482"/>
        <w:outlineLvl w:val="0"/>
        <w:rPr>
          <w:rFonts w:ascii="宋体"/>
          <w:b/>
          <w:bCs/>
          <w:sz w:val="24"/>
        </w:rPr>
      </w:pPr>
      <w:bookmarkStart w:id="208" w:name="_Toc17588"/>
      <w:bookmarkStart w:id="209" w:name="_Toc26748"/>
      <w:r>
        <w:rPr>
          <w:rFonts w:ascii="宋体" w:hAnsi="宋体" w:cs="宋体"/>
          <w:b/>
          <w:bCs/>
          <w:sz w:val="24"/>
        </w:rPr>
        <w:t>12.</w:t>
      </w:r>
      <w:r>
        <w:rPr>
          <w:rFonts w:ascii="宋体" w:hAnsi="宋体" w:cs="宋体" w:hint="eastAsia"/>
          <w:b/>
          <w:bCs/>
          <w:sz w:val="24"/>
          <w:lang w:val="zh-CN"/>
        </w:rPr>
        <w:t>付款条件</w:t>
      </w:r>
      <w:bookmarkEnd w:id="208"/>
      <w:bookmarkEnd w:id="209"/>
    </w:p>
    <w:p w:rsidR="00420D30" w:rsidRDefault="00534555">
      <w:pPr>
        <w:autoSpaceDE w:val="0"/>
        <w:autoSpaceDN w:val="0"/>
        <w:spacing w:line="360" w:lineRule="auto"/>
        <w:ind w:firstLine="480"/>
        <w:rPr>
          <w:rFonts w:ascii="宋体"/>
          <w:sz w:val="24"/>
        </w:rPr>
      </w:pPr>
      <w:r>
        <w:rPr>
          <w:rFonts w:ascii="宋体" w:hAnsi="宋体" w:cs="宋体" w:hint="eastAsia"/>
          <w:sz w:val="24"/>
          <w:lang w:val="zh-CN"/>
        </w:rPr>
        <w:t>本合同条款下的付款方法和条件在“青海省政府采购合同书”中具体规定。</w:t>
      </w:r>
    </w:p>
    <w:p w:rsidR="00420D30" w:rsidRDefault="00534555">
      <w:pPr>
        <w:autoSpaceDE w:val="0"/>
        <w:autoSpaceDN w:val="0"/>
        <w:spacing w:line="360" w:lineRule="auto"/>
        <w:ind w:firstLine="482"/>
        <w:outlineLvl w:val="0"/>
        <w:rPr>
          <w:rFonts w:ascii="宋体"/>
          <w:b/>
          <w:bCs/>
          <w:sz w:val="24"/>
        </w:rPr>
      </w:pPr>
      <w:bookmarkStart w:id="210" w:name="_Toc29496"/>
      <w:bookmarkStart w:id="211" w:name="_Toc943"/>
      <w:r>
        <w:rPr>
          <w:rFonts w:ascii="宋体" w:hAnsi="宋体" w:cs="宋体"/>
          <w:b/>
          <w:bCs/>
          <w:sz w:val="24"/>
        </w:rPr>
        <w:t>13.</w:t>
      </w:r>
      <w:r>
        <w:rPr>
          <w:rFonts w:ascii="宋体" w:hAnsi="宋体" w:cs="宋体" w:hint="eastAsia"/>
          <w:b/>
          <w:bCs/>
          <w:sz w:val="24"/>
          <w:lang w:val="zh-CN"/>
        </w:rPr>
        <w:t>履约保证金</w:t>
      </w:r>
      <w:bookmarkEnd w:id="210"/>
      <w:bookmarkEnd w:id="211"/>
    </w:p>
    <w:p w:rsidR="00420D30" w:rsidRDefault="00534555">
      <w:pPr>
        <w:autoSpaceDE w:val="0"/>
        <w:autoSpaceDN w:val="0"/>
        <w:spacing w:line="360" w:lineRule="auto"/>
        <w:ind w:firstLine="480"/>
        <w:rPr>
          <w:rFonts w:ascii="宋体"/>
          <w:sz w:val="24"/>
        </w:rPr>
      </w:pPr>
      <w:r>
        <w:rPr>
          <w:rFonts w:ascii="宋体" w:hAnsi="宋体" w:cs="宋体"/>
          <w:sz w:val="24"/>
        </w:rPr>
        <w:t>13.1</w:t>
      </w:r>
      <w:r>
        <w:rPr>
          <w:rFonts w:ascii="宋体" w:hAnsi="宋体" w:cs="宋体" w:hint="eastAsia"/>
          <w:sz w:val="24"/>
          <w:lang w:val="zh-CN"/>
        </w:rPr>
        <w:t>乙方应在合同签订前，按磋商文件第三部分“八授予合同”中的约定提交履约保证金。</w:t>
      </w:r>
    </w:p>
    <w:p w:rsidR="00420D30" w:rsidRDefault="00534555">
      <w:pPr>
        <w:autoSpaceDE w:val="0"/>
        <w:autoSpaceDN w:val="0"/>
        <w:spacing w:line="360" w:lineRule="auto"/>
        <w:ind w:firstLine="480"/>
        <w:rPr>
          <w:rFonts w:ascii="宋体"/>
          <w:sz w:val="24"/>
        </w:rPr>
      </w:pPr>
      <w:r>
        <w:rPr>
          <w:rFonts w:ascii="宋体" w:hAnsi="宋体" w:cs="宋体"/>
          <w:sz w:val="24"/>
        </w:rPr>
        <w:t>13.2</w:t>
      </w:r>
      <w:r>
        <w:rPr>
          <w:rFonts w:ascii="宋体" w:hAnsi="宋体" w:cs="宋体" w:hint="eastAsia"/>
          <w:sz w:val="24"/>
          <w:lang w:val="zh-CN"/>
        </w:rPr>
        <w:t>履约保证金用于补偿甲方因乙方不能履行其合同义务而蒙受的损失。</w:t>
      </w:r>
    </w:p>
    <w:p w:rsidR="00420D30" w:rsidRDefault="00534555">
      <w:pPr>
        <w:autoSpaceDE w:val="0"/>
        <w:autoSpaceDN w:val="0"/>
        <w:spacing w:line="360" w:lineRule="auto"/>
        <w:ind w:firstLine="480"/>
        <w:rPr>
          <w:rFonts w:ascii="宋体"/>
          <w:sz w:val="24"/>
        </w:rPr>
      </w:pPr>
      <w:r>
        <w:rPr>
          <w:rFonts w:ascii="宋体" w:hAnsi="宋体" w:cs="宋体"/>
          <w:sz w:val="24"/>
        </w:rPr>
        <w:t>13.3</w:t>
      </w:r>
      <w:r>
        <w:rPr>
          <w:rFonts w:ascii="宋体" w:hAnsi="宋体" w:cs="宋体" w:hint="eastAsia"/>
          <w:sz w:val="24"/>
          <w:lang w:val="zh-CN"/>
        </w:rPr>
        <w:t>履约保证金应使用本合同货币，按下述方式之一提交（磋商文件中另有约定的除外）：</w:t>
      </w:r>
    </w:p>
    <w:p w:rsidR="00420D30" w:rsidRDefault="00534555">
      <w:pPr>
        <w:autoSpaceDE w:val="0"/>
        <w:autoSpaceDN w:val="0"/>
        <w:spacing w:line="360" w:lineRule="auto"/>
        <w:ind w:firstLine="480"/>
        <w:rPr>
          <w:rFonts w:ascii="宋体"/>
          <w:sz w:val="24"/>
        </w:rPr>
      </w:pPr>
      <w:r>
        <w:rPr>
          <w:rFonts w:ascii="宋体" w:hAnsi="宋体" w:cs="宋体"/>
          <w:sz w:val="24"/>
        </w:rPr>
        <w:t>13.3.1</w:t>
      </w:r>
      <w:r>
        <w:rPr>
          <w:rFonts w:ascii="宋体" w:hAnsi="宋体" w:cs="宋体" w:hint="eastAsia"/>
          <w:sz w:val="24"/>
          <w:lang w:val="zh-CN"/>
        </w:rPr>
        <w:t>甲方可接受的在中华人民共和国注册和营业的银行出具的履约保函；</w:t>
      </w:r>
    </w:p>
    <w:p w:rsidR="00420D30" w:rsidRDefault="00534555">
      <w:pPr>
        <w:autoSpaceDE w:val="0"/>
        <w:autoSpaceDN w:val="0"/>
        <w:spacing w:line="360" w:lineRule="auto"/>
        <w:ind w:firstLine="480"/>
        <w:rPr>
          <w:rFonts w:ascii="宋体"/>
          <w:sz w:val="24"/>
        </w:rPr>
      </w:pPr>
      <w:r>
        <w:rPr>
          <w:rFonts w:ascii="宋体" w:hAnsi="宋体" w:cs="宋体"/>
          <w:sz w:val="24"/>
        </w:rPr>
        <w:t xml:space="preserve">13.3.2 </w:t>
      </w:r>
      <w:r>
        <w:rPr>
          <w:rFonts w:ascii="宋体" w:hAnsi="宋体" w:cs="宋体" w:hint="eastAsia"/>
          <w:sz w:val="24"/>
          <w:lang w:val="zh-CN"/>
        </w:rPr>
        <w:t>支票或汇票。</w:t>
      </w:r>
    </w:p>
    <w:p w:rsidR="00420D30" w:rsidRDefault="00534555">
      <w:pPr>
        <w:autoSpaceDE w:val="0"/>
        <w:autoSpaceDN w:val="0"/>
        <w:spacing w:line="360" w:lineRule="auto"/>
        <w:ind w:firstLine="480"/>
        <w:rPr>
          <w:rFonts w:ascii="宋体"/>
          <w:sz w:val="24"/>
        </w:rPr>
      </w:pPr>
      <w:r>
        <w:rPr>
          <w:rFonts w:ascii="宋体" w:hAnsi="宋体" w:cs="宋体"/>
          <w:sz w:val="24"/>
        </w:rPr>
        <w:t>13.4</w:t>
      </w:r>
      <w:r>
        <w:rPr>
          <w:rFonts w:ascii="宋体" w:hAnsi="宋体" w:cs="宋体" w:hint="eastAsia"/>
          <w:sz w:val="24"/>
          <w:lang w:val="zh-CN"/>
        </w:rPr>
        <w:t>乙方未能按合同规定履行其义务，甲方有权从履约保证金中取得补偿。货物验收合格后，甲方将履约保证金退还乙方或转为质量保证金。</w:t>
      </w:r>
    </w:p>
    <w:p w:rsidR="00420D30" w:rsidRDefault="00534555">
      <w:pPr>
        <w:autoSpaceDE w:val="0"/>
        <w:autoSpaceDN w:val="0"/>
        <w:spacing w:line="360" w:lineRule="auto"/>
        <w:ind w:firstLine="482"/>
        <w:outlineLvl w:val="0"/>
        <w:rPr>
          <w:rFonts w:ascii="宋体"/>
          <w:b/>
          <w:bCs/>
          <w:sz w:val="24"/>
        </w:rPr>
      </w:pPr>
      <w:bookmarkStart w:id="212" w:name="_Toc11392"/>
      <w:bookmarkStart w:id="213" w:name="_Toc27667"/>
      <w:r>
        <w:rPr>
          <w:rFonts w:ascii="宋体" w:hAnsi="宋体" w:cs="宋体"/>
          <w:b/>
          <w:bCs/>
          <w:sz w:val="24"/>
        </w:rPr>
        <w:t>14.</w:t>
      </w:r>
      <w:r>
        <w:rPr>
          <w:rFonts w:ascii="宋体" w:hAnsi="宋体" w:cs="宋体" w:hint="eastAsia"/>
          <w:b/>
          <w:bCs/>
          <w:sz w:val="24"/>
          <w:lang w:val="zh-CN"/>
        </w:rPr>
        <w:t>索赔</w:t>
      </w:r>
      <w:bookmarkEnd w:id="212"/>
      <w:bookmarkEnd w:id="213"/>
    </w:p>
    <w:p w:rsidR="00420D30" w:rsidRDefault="00534555">
      <w:pPr>
        <w:autoSpaceDE w:val="0"/>
        <w:autoSpaceDN w:val="0"/>
        <w:spacing w:line="360" w:lineRule="auto"/>
        <w:ind w:firstLine="480"/>
        <w:rPr>
          <w:rFonts w:ascii="宋体"/>
          <w:sz w:val="24"/>
        </w:rPr>
      </w:pPr>
      <w:r>
        <w:rPr>
          <w:rFonts w:ascii="宋体" w:hAnsi="宋体" w:cs="宋体"/>
          <w:sz w:val="24"/>
        </w:rPr>
        <w:t>14.1</w:t>
      </w:r>
      <w:r>
        <w:rPr>
          <w:rFonts w:ascii="宋体" w:hAnsi="宋体" w:cs="宋体" w:hint="eastAsia"/>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420D30" w:rsidRDefault="00534555">
      <w:pPr>
        <w:autoSpaceDE w:val="0"/>
        <w:autoSpaceDN w:val="0"/>
        <w:spacing w:line="360" w:lineRule="auto"/>
        <w:ind w:firstLine="480"/>
        <w:rPr>
          <w:rFonts w:ascii="宋体"/>
          <w:sz w:val="24"/>
        </w:rPr>
      </w:pPr>
      <w:r>
        <w:rPr>
          <w:rFonts w:ascii="宋体" w:hAnsi="宋体" w:cs="宋体"/>
          <w:sz w:val="24"/>
        </w:rPr>
        <w:t>14.2</w:t>
      </w:r>
      <w:r>
        <w:rPr>
          <w:rFonts w:ascii="宋体" w:hAnsi="宋体" w:cs="宋体" w:hint="eastAsia"/>
          <w:sz w:val="24"/>
          <w:lang w:val="zh-CN"/>
        </w:rPr>
        <w:t>在履约保证期和检验期内，乙方对甲方提出的索赔负有责任，乙方应按照甲方</w:t>
      </w:r>
      <w:r>
        <w:rPr>
          <w:rFonts w:ascii="宋体" w:hAnsi="宋体" w:cs="宋体" w:hint="eastAsia"/>
          <w:sz w:val="24"/>
          <w:lang w:val="zh-CN"/>
        </w:rPr>
        <w:lastRenderedPageBreak/>
        <w:t>同意的下列一种或多种方式解决索赔事宜：</w:t>
      </w:r>
    </w:p>
    <w:p w:rsidR="00420D30" w:rsidRDefault="00534555">
      <w:pPr>
        <w:autoSpaceDE w:val="0"/>
        <w:autoSpaceDN w:val="0"/>
        <w:spacing w:line="360" w:lineRule="auto"/>
        <w:ind w:firstLine="480"/>
        <w:rPr>
          <w:rFonts w:ascii="宋体"/>
          <w:sz w:val="24"/>
        </w:rPr>
      </w:pPr>
      <w:r>
        <w:rPr>
          <w:rFonts w:ascii="宋体" w:hAnsi="宋体" w:cs="宋体"/>
          <w:sz w:val="24"/>
        </w:rPr>
        <w:t>14.2.1</w:t>
      </w:r>
      <w:r>
        <w:rPr>
          <w:rFonts w:ascii="宋体" w:hAnsi="宋体" w:cs="宋体" w:hint="eastAsia"/>
          <w:sz w:val="24"/>
          <w:lang w:val="zh-CN"/>
        </w:rPr>
        <w:t>在法定的退货期内，乙方应按合同规定将货款退还给甲方，并承担由此发生的一切损失和费用，包括利息、银行手续费、运输费、保险费、检验费、仓储费、装卸费以及为保护退回货物所需的其它必要费用。如已超过退货期，但乙方同意退货，可比照上述办法办理，或由双方协商处理。</w:t>
      </w:r>
    </w:p>
    <w:p w:rsidR="00420D30" w:rsidRDefault="00534555">
      <w:pPr>
        <w:autoSpaceDE w:val="0"/>
        <w:autoSpaceDN w:val="0"/>
        <w:spacing w:line="360" w:lineRule="auto"/>
        <w:ind w:firstLine="480"/>
        <w:rPr>
          <w:rFonts w:ascii="宋体"/>
          <w:sz w:val="24"/>
        </w:rPr>
      </w:pPr>
      <w:r>
        <w:rPr>
          <w:rFonts w:ascii="宋体" w:hAnsi="宋体" w:cs="宋体"/>
          <w:sz w:val="24"/>
        </w:rPr>
        <w:t>14.2.2</w:t>
      </w:r>
      <w:r>
        <w:rPr>
          <w:rFonts w:ascii="宋体" w:hAnsi="宋体" w:cs="宋体" w:hint="eastAsia"/>
          <w:sz w:val="24"/>
          <w:lang w:val="zh-CN"/>
        </w:rPr>
        <w:t>根据货物低劣程度、损坏程度以及甲方所遭受损失的数额，经甲乙双方商定降低货物的价格，或由有资质的中介机构评估，以降低后的价格或评估价格为准。</w:t>
      </w:r>
    </w:p>
    <w:p w:rsidR="00420D30" w:rsidRDefault="00534555">
      <w:pPr>
        <w:autoSpaceDE w:val="0"/>
        <w:autoSpaceDN w:val="0"/>
        <w:spacing w:line="360" w:lineRule="auto"/>
        <w:ind w:firstLine="480"/>
        <w:rPr>
          <w:rFonts w:ascii="宋体"/>
          <w:sz w:val="24"/>
        </w:rPr>
      </w:pPr>
      <w:r>
        <w:rPr>
          <w:rFonts w:ascii="宋体" w:hAnsi="宋体" w:cs="宋体"/>
          <w:sz w:val="24"/>
        </w:rPr>
        <w:t>14.2.3</w:t>
      </w:r>
      <w:r>
        <w:rPr>
          <w:rFonts w:ascii="宋体" w:hAnsi="宋体" w:cs="宋体" w:hint="eastAsia"/>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420D30" w:rsidRDefault="00534555">
      <w:pPr>
        <w:autoSpaceDE w:val="0"/>
        <w:autoSpaceDN w:val="0"/>
        <w:spacing w:line="360" w:lineRule="auto"/>
        <w:ind w:firstLine="480"/>
        <w:rPr>
          <w:rFonts w:ascii="宋体"/>
          <w:sz w:val="24"/>
        </w:rPr>
      </w:pPr>
      <w:r>
        <w:rPr>
          <w:rFonts w:ascii="宋体" w:hAnsi="宋体" w:cs="宋体"/>
          <w:sz w:val="24"/>
        </w:rPr>
        <w:t>14.3</w:t>
      </w:r>
      <w:r>
        <w:rPr>
          <w:rFonts w:ascii="宋体" w:hAnsi="宋体" w:cs="宋体" w:hint="eastAsia"/>
          <w:sz w:val="24"/>
          <w:lang w:val="zh-CN"/>
        </w:rPr>
        <w:t>乙方收到甲方发出的索赔通知之日起</w:t>
      </w:r>
      <w:r>
        <w:rPr>
          <w:rFonts w:ascii="宋体" w:hAnsi="宋体" w:cs="宋体"/>
          <w:sz w:val="24"/>
        </w:rPr>
        <w:t>5</w:t>
      </w:r>
      <w:r>
        <w:rPr>
          <w:rFonts w:ascii="宋体" w:hAnsi="宋体" w:cs="宋体" w:hint="eastAsia"/>
          <w:sz w:val="24"/>
          <w:lang w:val="zh-CN"/>
        </w:rPr>
        <w:t>个工作日内未作答复的，甲方可从合同款或履约保证金中扣回索赔金额，如金额不足以补偿索赔金额，乙方应补足差额部分。</w:t>
      </w:r>
    </w:p>
    <w:p w:rsidR="00420D30" w:rsidRDefault="00534555">
      <w:pPr>
        <w:autoSpaceDE w:val="0"/>
        <w:autoSpaceDN w:val="0"/>
        <w:spacing w:line="360" w:lineRule="auto"/>
        <w:ind w:firstLine="482"/>
        <w:outlineLvl w:val="0"/>
        <w:rPr>
          <w:rFonts w:ascii="宋体"/>
          <w:b/>
          <w:bCs/>
          <w:sz w:val="24"/>
        </w:rPr>
      </w:pPr>
      <w:bookmarkStart w:id="214" w:name="_Toc12574"/>
      <w:bookmarkStart w:id="215" w:name="_Toc28637"/>
      <w:r>
        <w:rPr>
          <w:rFonts w:ascii="宋体" w:hAnsi="宋体" w:cs="宋体"/>
          <w:b/>
          <w:bCs/>
          <w:sz w:val="24"/>
        </w:rPr>
        <w:t>15.</w:t>
      </w:r>
      <w:r>
        <w:rPr>
          <w:rFonts w:ascii="宋体" w:hAnsi="宋体" w:cs="宋体" w:hint="eastAsia"/>
          <w:b/>
          <w:bCs/>
          <w:sz w:val="24"/>
          <w:lang w:val="zh-CN"/>
        </w:rPr>
        <w:t>迟延交货</w:t>
      </w:r>
      <w:bookmarkEnd w:id="214"/>
      <w:bookmarkEnd w:id="215"/>
    </w:p>
    <w:p w:rsidR="00420D30" w:rsidRDefault="00534555">
      <w:pPr>
        <w:autoSpaceDE w:val="0"/>
        <w:autoSpaceDN w:val="0"/>
        <w:spacing w:line="360" w:lineRule="auto"/>
        <w:ind w:firstLine="480"/>
        <w:rPr>
          <w:rFonts w:ascii="宋体"/>
          <w:sz w:val="24"/>
        </w:rPr>
      </w:pPr>
      <w:r>
        <w:rPr>
          <w:rFonts w:ascii="宋体" w:hAnsi="宋体" w:cs="宋体"/>
          <w:sz w:val="24"/>
        </w:rPr>
        <w:t xml:space="preserve">15.1 </w:t>
      </w:r>
      <w:r>
        <w:rPr>
          <w:rFonts w:ascii="宋体" w:hAnsi="宋体" w:cs="宋体" w:hint="eastAsia"/>
          <w:sz w:val="24"/>
          <w:lang w:val="zh-CN"/>
        </w:rPr>
        <w:t>乙方应按照合同约定的时间交货和提供服务。</w:t>
      </w:r>
    </w:p>
    <w:p w:rsidR="00420D30" w:rsidRDefault="00534555">
      <w:pPr>
        <w:autoSpaceDE w:val="0"/>
        <w:autoSpaceDN w:val="0"/>
        <w:spacing w:line="360" w:lineRule="auto"/>
        <w:ind w:firstLine="480"/>
        <w:rPr>
          <w:rFonts w:ascii="宋体"/>
          <w:sz w:val="24"/>
        </w:rPr>
      </w:pPr>
      <w:r>
        <w:rPr>
          <w:rFonts w:ascii="宋体" w:hAnsi="宋体" w:cs="宋体"/>
          <w:sz w:val="24"/>
        </w:rPr>
        <w:t xml:space="preserve">15.2 </w:t>
      </w:r>
      <w:r>
        <w:rPr>
          <w:rFonts w:ascii="宋体" w:hAnsi="宋体" w:cs="宋体" w:hint="eastAsia"/>
          <w:sz w:val="24"/>
          <w:lang w:val="zh-CN"/>
        </w:rPr>
        <w:t>除不可抗力因素外，乙方迟延交货，甲方有权提出违约损失赔偿或解除合同。</w:t>
      </w:r>
    </w:p>
    <w:p w:rsidR="00420D30" w:rsidRDefault="00534555">
      <w:pPr>
        <w:autoSpaceDE w:val="0"/>
        <w:autoSpaceDN w:val="0"/>
        <w:spacing w:line="360" w:lineRule="auto"/>
        <w:ind w:firstLine="480"/>
        <w:rPr>
          <w:rFonts w:ascii="宋体"/>
          <w:sz w:val="24"/>
        </w:rPr>
      </w:pPr>
      <w:r>
        <w:rPr>
          <w:rFonts w:ascii="宋体" w:hAnsi="宋体" w:cs="宋体"/>
          <w:sz w:val="24"/>
        </w:rPr>
        <w:t>15.3</w:t>
      </w:r>
      <w:r>
        <w:rPr>
          <w:rFonts w:ascii="宋体" w:hAnsi="宋体" w:cs="宋体" w:hint="eastAsia"/>
          <w:sz w:val="24"/>
          <w:lang w:val="zh-CN"/>
        </w:rPr>
        <w:t>在履行合同过程中，乙方遇到不能按时交货和提供服务的情况，应及时以书面形式将不能按时交货的理由、预期延误时间通知甲方。甲方收到乙方通知后，认为其理由正当的，可酌情延长交货期。</w:t>
      </w:r>
    </w:p>
    <w:p w:rsidR="00420D30" w:rsidRDefault="00534555">
      <w:pPr>
        <w:autoSpaceDE w:val="0"/>
        <w:autoSpaceDN w:val="0"/>
        <w:spacing w:line="360" w:lineRule="auto"/>
        <w:ind w:firstLine="482"/>
        <w:outlineLvl w:val="0"/>
        <w:rPr>
          <w:rFonts w:ascii="宋体"/>
          <w:b/>
          <w:bCs/>
          <w:sz w:val="24"/>
        </w:rPr>
      </w:pPr>
      <w:bookmarkStart w:id="216" w:name="_Toc24343"/>
      <w:bookmarkStart w:id="217" w:name="_Toc8902"/>
      <w:r>
        <w:rPr>
          <w:rFonts w:ascii="宋体" w:hAnsi="宋体" w:cs="宋体"/>
          <w:b/>
          <w:bCs/>
          <w:sz w:val="24"/>
        </w:rPr>
        <w:t>16.</w:t>
      </w:r>
      <w:r>
        <w:rPr>
          <w:rFonts w:ascii="宋体" w:hAnsi="宋体" w:cs="宋体" w:hint="eastAsia"/>
          <w:b/>
          <w:bCs/>
          <w:sz w:val="24"/>
          <w:lang w:val="zh-CN"/>
        </w:rPr>
        <w:t>违约赔偿</w:t>
      </w:r>
      <w:bookmarkEnd w:id="216"/>
      <w:bookmarkEnd w:id="217"/>
    </w:p>
    <w:p w:rsidR="00420D30" w:rsidRDefault="00534555">
      <w:pPr>
        <w:autoSpaceDE w:val="0"/>
        <w:autoSpaceDN w:val="0"/>
        <w:spacing w:line="360" w:lineRule="auto"/>
        <w:ind w:firstLine="480"/>
        <w:rPr>
          <w:rFonts w:ascii="宋体"/>
          <w:sz w:val="24"/>
        </w:rPr>
      </w:pPr>
      <w:r>
        <w:rPr>
          <w:rFonts w:ascii="宋体" w:hAnsi="宋体" w:cs="宋体" w:hint="eastAsia"/>
          <w:sz w:val="24"/>
          <w:lang w:val="zh-CN"/>
        </w:rPr>
        <w:t>除不可抗力因素外，乙方没有按照合同规定的时间交货和提供服务，甲方可要求乙方支付违约金。违约金每日按合同总价款的千分之五计收。</w:t>
      </w:r>
    </w:p>
    <w:p w:rsidR="00420D30" w:rsidRDefault="00534555">
      <w:pPr>
        <w:autoSpaceDE w:val="0"/>
        <w:autoSpaceDN w:val="0"/>
        <w:spacing w:line="360" w:lineRule="auto"/>
        <w:ind w:firstLine="482"/>
        <w:outlineLvl w:val="0"/>
        <w:rPr>
          <w:rFonts w:ascii="宋体"/>
          <w:b/>
          <w:bCs/>
          <w:sz w:val="24"/>
        </w:rPr>
      </w:pPr>
      <w:bookmarkStart w:id="218" w:name="_Toc6437"/>
      <w:bookmarkStart w:id="219" w:name="_Toc4263"/>
      <w:r>
        <w:rPr>
          <w:rFonts w:ascii="宋体" w:hAnsi="宋体" w:cs="宋体"/>
          <w:b/>
          <w:bCs/>
          <w:sz w:val="24"/>
        </w:rPr>
        <w:t>17.</w:t>
      </w:r>
      <w:r>
        <w:rPr>
          <w:rFonts w:ascii="宋体" w:hAnsi="宋体" w:cs="宋体" w:hint="eastAsia"/>
          <w:b/>
          <w:bCs/>
          <w:sz w:val="24"/>
          <w:lang w:val="zh-CN"/>
        </w:rPr>
        <w:t>不可抗力</w:t>
      </w:r>
      <w:bookmarkEnd w:id="218"/>
      <w:bookmarkEnd w:id="219"/>
    </w:p>
    <w:p w:rsidR="00420D30" w:rsidRDefault="00534555">
      <w:pPr>
        <w:autoSpaceDE w:val="0"/>
        <w:autoSpaceDN w:val="0"/>
        <w:spacing w:line="360" w:lineRule="auto"/>
        <w:ind w:firstLine="480"/>
        <w:rPr>
          <w:rFonts w:ascii="宋体"/>
          <w:sz w:val="24"/>
        </w:rPr>
      </w:pPr>
      <w:r>
        <w:rPr>
          <w:rFonts w:ascii="宋体" w:hAnsi="宋体" w:cs="宋体"/>
          <w:sz w:val="24"/>
        </w:rPr>
        <w:t>17.1.</w:t>
      </w:r>
      <w:r>
        <w:rPr>
          <w:rFonts w:ascii="宋体" w:hAnsi="宋体" w:cs="宋体" w:hint="eastAsia"/>
          <w:sz w:val="24"/>
          <w:lang w:val="zh-CN"/>
        </w:rPr>
        <w:t>双方中任何一方遭遇法律规定的不可抗力，致使合同履行受阻时，履行合同的期限应予延长，延长的期限应相当于不可抗力所影响的时间。</w:t>
      </w:r>
    </w:p>
    <w:p w:rsidR="00420D30" w:rsidRDefault="00534555">
      <w:pPr>
        <w:autoSpaceDE w:val="0"/>
        <w:autoSpaceDN w:val="0"/>
        <w:spacing w:line="360" w:lineRule="auto"/>
        <w:ind w:firstLine="480"/>
        <w:rPr>
          <w:rFonts w:ascii="宋体"/>
          <w:sz w:val="24"/>
        </w:rPr>
      </w:pPr>
      <w:r>
        <w:rPr>
          <w:rFonts w:ascii="宋体" w:hAnsi="宋体" w:cs="宋体"/>
          <w:sz w:val="24"/>
        </w:rPr>
        <w:t>17.2</w:t>
      </w:r>
      <w:r>
        <w:rPr>
          <w:rFonts w:ascii="宋体" w:hAnsi="宋体" w:cs="宋体" w:hint="eastAsia"/>
          <w:sz w:val="24"/>
          <w:lang w:val="zh-CN"/>
        </w:rPr>
        <w:t>受事故影响的一方应在不可抗力的事故发生后以书面形式通知另一方。</w:t>
      </w:r>
    </w:p>
    <w:p w:rsidR="00420D30" w:rsidRDefault="00534555">
      <w:pPr>
        <w:autoSpaceDE w:val="0"/>
        <w:autoSpaceDN w:val="0"/>
        <w:spacing w:line="360" w:lineRule="auto"/>
        <w:ind w:firstLine="480"/>
        <w:rPr>
          <w:rFonts w:ascii="宋体"/>
          <w:sz w:val="24"/>
        </w:rPr>
      </w:pPr>
      <w:r>
        <w:rPr>
          <w:rFonts w:ascii="宋体" w:hAnsi="宋体" w:cs="宋体"/>
          <w:sz w:val="24"/>
        </w:rPr>
        <w:t>17.3</w:t>
      </w:r>
      <w:r>
        <w:rPr>
          <w:rFonts w:ascii="宋体" w:hAnsi="宋体" w:cs="宋体" w:hint="eastAsia"/>
          <w:sz w:val="24"/>
          <w:lang w:val="zh-CN"/>
        </w:rPr>
        <w:t>不可抗力使合同的某些内容有变更必要的，双方应通过协商达成进一步履行合同的协议，因不可抗力致使合同不能履行的，合同终止。</w:t>
      </w:r>
    </w:p>
    <w:p w:rsidR="00420D30" w:rsidRDefault="00534555">
      <w:pPr>
        <w:autoSpaceDE w:val="0"/>
        <w:autoSpaceDN w:val="0"/>
        <w:spacing w:line="360" w:lineRule="auto"/>
        <w:ind w:firstLine="482"/>
        <w:outlineLvl w:val="0"/>
        <w:rPr>
          <w:rFonts w:ascii="宋体"/>
          <w:b/>
          <w:bCs/>
          <w:sz w:val="24"/>
        </w:rPr>
      </w:pPr>
      <w:bookmarkStart w:id="220" w:name="_Toc15536"/>
      <w:bookmarkStart w:id="221" w:name="_Toc27373"/>
      <w:r>
        <w:rPr>
          <w:rFonts w:ascii="宋体" w:hAnsi="宋体" w:cs="宋体"/>
          <w:b/>
          <w:bCs/>
          <w:sz w:val="24"/>
        </w:rPr>
        <w:t>18.</w:t>
      </w:r>
      <w:r>
        <w:rPr>
          <w:rFonts w:ascii="宋体" w:hAnsi="宋体" w:cs="宋体" w:hint="eastAsia"/>
          <w:b/>
          <w:bCs/>
          <w:sz w:val="24"/>
          <w:lang w:val="zh-CN"/>
        </w:rPr>
        <w:t>税费</w:t>
      </w:r>
      <w:bookmarkEnd w:id="220"/>
      <w:bookmarkEnd w:id="221"/>
    </w:p>
    <w:p w:rsidR="00420D30" w:rsidRDefault="00534555">
      <w:pPr>
        <w:autoSpaceDE w:val="0"/>
        <w:autoSpaceDN w:val="0"/>
        <w:spacing w:line="360" w:lineRule="auto"/>
        <w:ind w:firstLine="480"/>
        <w:rPr>
          <w:rFonts w:ascii="宋体"/>
          <w:sz w:val="24"/>
        </w:rPr>
      </w:pPr>
      <w:r>
        <w:rPr>
          <w:rFonts w:ascii="宋体" w:hAnsi="宋体" w:cs="宋体" w:hint="eastAsia"/>
          <w:sz w:val="24"/>
          <w:lang w:val="zh-CN"/>
        </w:rPr>
        <w:t>与本合同有关的一切税费均由乙方承担。</w:t>
      </w:r>
    </w:p>
    <w:p w:rsidR="00420D30" w:rsidRDefault="00534555">
      <w:pPr>
        <w:autoSpaceDE w:val="0"/>
        <w:autoSpaceDN w:val="0"/>
        <w:spacing w:line="360" w:lineRule="auto"/>
        <w:ind w:firstLine="482"/>
        <w:outlineLvl w:val="0"/>
        <w:rPr>
          <w:rFonts w:ascii="宋体"/>
          <w:b/>
          <w:bCs/>
          <w:sz w:val="24"/>
        </w:rPr>
      </w:pPr>
      <w:bookmarkStart w:id="222" w:name="_Toc21014"/>
      <w:bookmarkStart w:id="223" w:name="_Toc31513"/>
      <w:r>
        <w:rPr>
          <w:rFonts w:ascii="宋体" w:hAnsi="宋体" w:cs="宋体"/>
          <w:b/>
          <w:bCs/>
          <w:sz w:val="24"/>
        </w:rPr>
        <w:t>19.</w:t>
      </w:r>
      <w:r>
        <w:rPr>
          <w:rFonts w:ascii="宋体" w:hAnsi="宋体" w:cs="宋体" w:hint="eastAsia"/>
          <w:b/>
          <w:bCs/>
          <w:sz w:val="24"/>
          <w:lang w:val="zh-CN"/>
        </w:rPr>
        <w:t>合同争议的解决</w:t>
      </w:r>
      <w:bookmarkEnd w:id="222"/>
      <w:bookmarkEnd w:id="223"/>
    </w:p>
    <w:p w:rsidR="00420D30" w:rsidRDefault="00534555">
      <w:pPr>
        <w:autoSpaceDE w:val="0"/>
        <w:autoSpaceDN w:val="0"/>
        <w:spacing w:line="360" w:lineRule="auto"/>
        <w:ind w:firstLine="480"/>
        <w:rPr>
          <w:rFonts w:ascii="宋体"/>
          <w:sz w:val="24"/>
        </w:rPr>
      </w:pPr>
      <w:r>
        <w:rPr>
          <w:rFonts w:ascii="宋体" w:hAnsi="宋体" w:cs="宋体"/>
          <w:sz w:val="24"/>
        </w:rPr>
        <w:lastRenderedPageBreak/>
        <w:t>60</w:t>
      </w:r>
      <w:r>
        <w:rPr>
          <w:rFonts w:ascii="宋体" w:hAnsi="宋体" w:cs="宋体" w:hint="eastAsia"/>
          <w:sz w:val="24"/>
          <w:lang w:val="zh-CN"/>
        </w:rPr>
        <w:t>甲方和乙方由于本合同的履行而发生任何争议时，双方可先通过协商解决。</w:t>
      </w:r>
    </w:p>
    <w:p w:rsidR="00420D30" w:rsidRDefault="00534555">
      <w:pPr>
        <w:autoSpaceDE w:val="0"/>
        <w:autoSpaceDN w:val="0"/>
        <w:spacing w:line="360" w:lineRule="auto"/>
        <w:ind w:firstLine="480"/>
        <w:rPr>
          <w:rFonts w:ascii="宋体"/>
          <w:sz w:val="24"/>
        </w:rPr>
      </w:pPr>
      <w:r>
        <w:rPr>
          <w:rFonts w:ascii="宋体" w:hAnsi="宋体" w:cs="宋体"/>
          <w:sz w:val="24"/>
        </w:rPr>
        <w:t>19.2</w:t>
      </w:r>
      <w:r>
        <w:rPr>
          <w:rFonts w:ascii="宋体" w:hAnsi="宋体" w:cs="宋体" w:hint="eastAsia"/>
          <w:sz w:val="24"/>
          <w:lang w:val="zh-CN"/>
        </w:rPr>
        <w:t>任何一方不愿通过协商或通过协商仍不能解决争议，则双方中任何一方均应向甲方所在地人民法院起诉。</w:t>
      </w:r>
    </w:p>
    <w:p w:rsidR="00420D30" w:rsidRDefault="00534555">
      <w:pPr>
        <w:autoSpaceDE w:val="0"/>
        <w:autoSpaceDN w:val="0"/>
        <w:spacing w:line="360" w:lineRule="auto"/>
        <w:ind w:firstLine="482"/>
        <w:outlineLvl w:val="0"/>
        <w:rPr>
          <w:rFonts w:ascii="宋体"/>
          <w:b/>
          <w:bCs/>
          <w:sz w:val="24"/>
        </w:rPr>
      </w:pPr>
      <w:bookmarkStart w:id="224" w:name="_Toc10819"/>
      <w:bookmarkStart w:id="225" w:name="_Toc21898"/>
      <w:r>
        <w:rPr>
          <w:rFonts w:ascii="宋体" w:hAnsi="宋体" w:cs="宋体"/>
          <w:b/>
          <w:bCs/>
          <w:sz w:val="24"/>
        </w:rPr>
        <w:t>20.</w:t>
      </w:r>
      <w:r>
        <w:rPr>
          <w:rFonts w:ascii="宋体" w:hAnsi="宋体" w:cs="宋体" w:hint="eastAsia"/>
          <w:b/>
          <w:bCs/>
          <w:sz w:val="24"/>
          <w:lang w:val="zh-CN"/>
        </w:rPr>
        <w:t>违约解除合同</w:t>
      </w:r>
      <w:bookmarkEnd w:id="224"/>
      <w:bookmarkEnd w:id="225"/>
    </w:p>
    <w:p w:rsidR="00420D30" w:rsidRDefault="00534555">
      <w:pPr>
        <w:autoSpaceDE w:val="0"/>
        <w:autoSpaceDN w:val="0"/>
        <w:spacing w:line="360" w:lineRule="auto"/>
        <w:ind w:firstLine="480"/>
        <w:rPr>
          <w:rFonts w:ascii="宋体"/>
          <w:sz w:val="24"/>
        </w:rPr>
      </w:pPr>
      <w:r>
        <w:rPr>
          <w:rFonts w:ascii="宋体" w:hAnsi="宋体" w:cs="宋体"/>
          <w:sz w:val="24"/>
        </w:rPr>
        <w:t>20.1</w:t>
      </w:r>
      <w:r>
        <w:rPr>
          <w:rFonts w:ascii="宋体" w:hAnsi="宋体" w:cs="宋体" w:hint="eastAsia"/>
          <w:sz w:val="24"/>
          <w:lang w:val="zh-CN"/>
        </w:rPr>
        <w:t>出现下列情形之一的，视为乙方违约。甲方可向乙方发出书面通知，部分或全部终止合同，同时保留向乙方索赔的权利。</w:t>
      </w:r>
    </w:p>
    <w:p w:rsidR="00420D30" w:rsidRDefault="00534555">
      <w:pPr>
        <w:autoSpaceDE w:val="0"/>
        <w:autoSpaceDN w:val="0"/>
        <w:spacing w:line="360" w:lineRule="auto"/>
        <w:ind w:firstLine="480"/>
        <w:rPr>
          <w:rFonts w:ascii="宋体"/>
          <w:sz w:val="24"/>
        </w:rPr>
      </w:pPr>
      <w:r>
        <w:rPr>
          <w:rFonts w:ascii="宋体" w:hAnsi="宋体" w:cs="宋体"/>
          <w:sz w:val="24"/>
        </w:rPr>
        <w:t>20.1.1</w:t>
      </w:r>
      <w:r>
        <w:rPr>
          <w:rFonts w:ascii="宋体" w:hAnsi="宋体" w:cs="宋体" w:hint="eastAsia"/>
          <w:sz w:val="24"/>
          <w:lang w:val="zh-CN"/>
        </w:rPr>
        <w:t>乙方未能在合同规定的限期或甲方同意延长的限期内，提供全部或部分货物的；</w:t>
      </w:r>
    </w:p>
    <w:p w:rsidR="00420D30" w:rsidRDefault="00534555">
      <w:pPr>
        <w:autoSpaceDE w:val="0"/>
        <w:autoSpaceDN w:val="0"/>
        <w:spacing w:line="360" w:lineRule="auto"/>
        <w:ind w:firstLine="480"/>
        <w:rPr>
          <w:rFonts w:ascii="宋体"/>
          <w:sz w:val="24"/>
        </w:rPr>
      </w:pPr>
      <w:r>
        <w:rPr>
          <w:rFonts w:ascii="宋体" w:hAnsi="宋体" w:cs="宋体"/>
          <w:sz w:val="24"/>
        </w:rPr>
        <w:t>20.1.2</w:t>
      </w:r>
      <w:r>
        <w:rPr>
          <w:rFonts w:ascii="宋体" w:hAnsi="宋体" w:cs="宋体" w:hint="eastAsia"/>
          <w:sz w:val="24"/>
          <w:lang w:val="zh-CN"/>
        </w:rPr>
        <w:t>乙方未能履行合同规定的其它主要义务的；</w:t>
      </w:r>
    </w:p>
    <w:p w:rsidR="00420D30" w:rsidRDefault="00534555">
      <w:pPr>
        <w:autoSpaceDE w:val="0"/>
        <w:autoSpaceDN w:val="0"/>
        <w:spacing w:line="360" w:lineRule="auto"/>
        <w:ind w:firstLine="480"/>
        <w:rPr>
          <w:rFonts w:ascii="宋体"/>
          <w:sz w:val="24"/>
        </w:rPr>
      </w:pPr>
      <w:r>
        <w:rPr>
          <w:rFonts w:ascii="宋体" w:hAnsi="宋体" w:cs="宋体"/>
          <w:sz w:val="24"/>
        </w:rPr>
        <w:t>20.1.3</w:t>
      </w:r>
      <w:r>
        <w:rPr>
          <w:rFonts w:ascii="宋体" w:hAnsi="宋体" w:cs="宋体" w:hint="eastAsia"/>
          <w:sz w:val="24"/>
          <w:lang w:val="zh-CN"/>
        </w:rPr>
        <w:t>乙方在本合同履行过程中有欺诈行为的。</w:t>
      </w:r>
    </w:p>
    <w:p w:rsidR="00420D30" w:rsidRDefault="00534555">
      <w:pPr>
        <w:autoSpaceDE w:val="0"/>
        <w:autoSpaceDN w:val="0"/>
        <w:spacing w:line="360" w:lineRule="auto"/>
        <w:ind w:firstLine="480"/>
        <w:rPr>
          <w:rFonts w:ascii="宋体"/>
          <w:sz w:val="24"/>
        </w:rPr>
      </w:pPr>
      <w:r>
        <w:rPr>
          <w:rFonts w:ascii="宋体" w:hAnsi="宋体" w:cs="宋体"/>
          <w:sz w:val="24"/>
        </w:rPr>
        <w:t>20.2</w:t>
      </w:r>
      <w:r>
        <w:rPr>
          <w:rFonts w:ascii="宋体" w:hAnsi="宋体" w:cs="宋体" w:hint="eastAsia"/>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420D30" w:rsidRDefault="00534555">
      <w:pPr>
        <w:autoSpaceDE w:val="0"/>
        <w:autoSpaceDN w:val="0"/>
        <w:spacing w:line="360" w:lineRule="auto"/>
        <w:ind w:firstLine="482"/>
        <w:outlineLvl w:val="0"/>
        <w:rPr>
          <w:rFonts w:ascii="宋体"/>
          <w:b/>
          <w:bCs/>
          <w:sz w:val="24"/>
        </w:rPr>
      </w:pPr>
      <w:bookmarkStart w:id="226" w:name="_Toc29975"/>
      <w:bookmarkStart w:id="227" w:name="_Toc1990"/>
      <w:r>
        <w:rPr>
          <w:rFonts w:ascii="宋体" w:hAnsi="宋体" w:cs="宋体"/>
          <w:b/>
          <w:bCs/>
          <w:sz w:val="24"/>
        </w:rPr>
        <w:t>21.</w:t>
      </w:r>
      <w:r>
        <w:rPr>
          <w:rFonts w:ascii="宋体" w:hAnsi="宋体" w:cs="宋体" w:hint="eastAsia"/>
          <w:b/>
          <w:bCs/>
          <w:sz w:val="24"/>
          <w:lang w:val="zh-CN"/>
        </w:rPr>
        <w:t>破产终止合同</w:t>
      </w:r>
      <w:bookmarkEnd w:id="226"/>
      <w:bookmarkEnd w:id="227"/>
    </w:p>
    <w:p w:rsidR="00420D30" w:rsidRDefault="00534555">
      <w:pPr>
        <w:autoSpaceDE w:val="0"/>
        <w:autoSpaceDN w:val="0"/>
        <w:spacing w:line="360" w:lineRule="auto"/>
        <w:ind w:firstLine="480"/>
        <w:rPr>
          <w:rFonts w:ascii="宋体"/>
          <w:sz w:val="24"/>
        </w:rPr>
      </w:pPr>
      <w:r>
        <w:rPr>
          <w:rFonts w:ascii="宋体" w:hAnsi="宋体" w:cs="宋体" w:hint="eastAsia"/>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420D30" w:rsidRDefault="00534555">
      <w:pPr>
        <w:autoSpaceDE w:val="0"/>
        <w:autoSpaceDN w:val="0"/>
        <w:spacing w:line="360" w:lineRule="auto"/>
        <w:ind w:firstLine="482"/>
        <w:outlineLvl w:val="0"/>
        <w:rPr>
          <w:rFonts w:ascii="宋体"/>
          <w:b/>
          <w:bCs/>
          <w:sz w:val="24"/>
        </w:rPr>
      </w:pPr>
      <w:bookmarkStart w:id="228" w:name="_Toc28584"/>
      <w:bookmarkStart w:id="229" w:name="_Toc23208"/>
      <w:r>
        <w:rPr>
          <w:rFonts w:ascii="宋体" w:hAnsi="宋体" w:cs="宋体"/>
          <w:b/>
          <w:bCs/>
          <w:sz w:val="24"/>
        </w:rPr>
        <w:t>22.</w:t>
      </w:r>
      <w:r>
        <w:rPr>
          <w:rFonts w:ascii="宋体" w:hAnsi="宋体" w:cs="宋体" w:hint="eastAsia"/>
          <w:b/>
          <w:bCs/>
          <w:sz w:val="24"/>
          <w:lang w:val="zh-CN"/>
        </w:rPr>
        <w:t>转让和分包</w:t>
      </w:r>
      <w:bookmarkEnd w:id="228"/>
      <w:bookmarkEnd w:id="229"/>
    </w:p>
    <w:p w:rsidR="00420D30" w:rsidRDefault="00534555">
      <w:pPr>
        <w:autoSpaceDE w:val="0"/>
        <w:autoSpaceDN w:val="0"/>
        <w:spacing w:line="360" w:lineRule="auto"/>
        <w:ind w:firstLine="480"/>
        <w:rPr>
          <w:rFonts w:ascii="宋体"/>
          <w:sz w:val="24"/>
        </w:rPr>
      </w:pPr>
      <w:r>
        <w:rPr>
          <w:rFonts w:ascii="宋体" w:hAnsi="宋体" w:cs="宋体"/>
          <w:sz w:val="24"/>
        </w:rPr>
        <w:t>22.1</w:t>
      </w:r>
      <w:r>
        <w:rPr>
          <w:rFonts w:ascii="宋体" w:hAnsi="宋体" w:cs="宋体" w:hint="eastAsia"/>
          <w:sz w:val="24"/>
          <w:lang w:val="zh-CN"/>
        </w:rPr>
        <w:t>政府采购合同不能转让。</w:t>
      </w:r>
    </w:p>
    <w:p w:rsidR="00420D30" w:rsidRDefault="00534555">
      <w:pPr>
        <w:autoSpaceDE w:val="0"/>
        <w:autoSpaceDN w:val="0"/>
        <w:spacing w:line="360" w:lineRule="auto"/>
        <w:ind w:firstLine="480"/>
        <w:rPr>
          <w:rFonts w:ascii="宋体"/>
          <w:sz w:val="24"/>
        </w:rPr>
      </w:pPr>
      <w:r>
        <w:rPr>
          <w:rFonts w:ascii="宋体" w:hAnsi="宋体" w:cs="宋体"/>
          <w:sz w:val="24"/>
        </w:rPr>
        <w:t>22.2</w:t>
      </w:r>
      <w:r>
        <w:rPr>
          <w:rFonts w:ascii="宋体" w:hAnsi="宋体" w:cs="宋体" w:hint="eastAsia"/>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420D30" w:rsidRDefault="00534555">
      <w:pPr>
        <w:autoSpaceDE w:val="0"/>
        <w:autoSpaceDN w:val="0"/>
        <w:spacing w:line="360" w:lineRule="auto"/>
        <w:ind w:firstLine="482"/>
        <w:outlineLvl w:val="0"/>
        <w:rPr>
          <w:rFonts w:ascii="宋体"/>
          <w:b/>
          <w:bCs/>
          <w:sz w:val="24"/>
        </w:rPr>
      </w:pPr>
      <w:bookmarkStart w:id="230" w:name="_Toc12912"/>
      <w:bookmarkStart w:id="231" w:name="_Toc22394"/>
      <w:r>
        <w:rPr>
          <w:rFonts w:ascii="宋体" w:hAnsi="宋体" w:cs="宋体"/>
          <w:b/>
          <w:bCs/>
          <w:sz w:val="24"/>
        </w:rPr>
        <w:t>23.</w:t>
      </w:r>
      <w:r>
        <w:rPr>
          <w:rFonts w:ascii="宋体" w:hAnsi="宋体" w:cs="宋体" w:hint="eastAsia"/>
          <w:b/>
          <w:bCs/>
          <w:sz w:val="24"/>
          <w:lang w:val="zh-CN"/>
        </w:rPr>
        <w:t>合同修改</w:t>
      </w:r>
      <w:bookmarkEnd w:id="230"/>
      <w:bookmarkEnd w:id="231"/>
    </w:p>
    <w:p w:rsidR="00420D30" w:rsidRDefault="00534555">
      <w:pPr>
        <w:autoSpaceDE w:val="0"/>
        <w:autoSpaceDN w:val="0"/>
        <w:spacing w:line="360" w:lineRule="auto"/>
        <w:ind w:firstLine="480"/>
        <w:rPr>
          <w:rFonts w:ascii="宋体"/>
          <w:sz w:val="24"/>
        </w:rPr>
      </w:pPr>
      <w:r>
        <w:rPr>
          <w:rFonts w:ascii="宋体" w:hAnsi="宋体" w:cs="宋体" w:hint="eastAsia"/>
          <w:sz w:val="24"/>
          <w:lang w:val="zh-CN"/>
        </w:rPr>
        <w:t>甲方和乙方都不得擅自变更本合同，但合同继续履行将损害国家和社会公共利益的除外。如必须对合同条款进行改动时，当事人双方须共同签署书面文件，做为合同的补充。</w:t>
      </w:r>
    </w:p>
    <w:p w:rsidR="00420D30" w:rsidRDefault="00534555">
      <w:pPr>
        <w:autoSpaceDE w:val="0"/>
        <w:autoSpaceDN w:val="0"/>
        <w:spacing w:line="360" w:lineRule="auto"/>
        <w:ind w:firstLine="482"/>
        <w:outlineLvl w:val="0"/>
        <w:rPr>
          <w:rFonts w:ascii="宋体"/>
          <w:b/>
          <w:bCs/>
          <w:sz w:val="24"/>
        </w:rPr>
      </w:pPr>
      <w:bookmarkStart w:id="232" w:name="_Toc18367"/>
      <w:bookmarkStart w:id="233" w:name="_Toc10722"/>
      <w:r>
        <w:rPr>
          <w:rFonts w:ascii="宋体" w:hAnsi="宋体" w:cs="宋体"/>
          <w:b/>
          <w:bCs/>
          <w:sz w:val="24"/>
        </w:rPr>
        <w:t>24.</w:t>
      </w:r>
      <w:r>
        <w:rPr>
          <w:rFonts w:ascii="宋体" w:hAnsi="宋体" w:cs="宋体" w:hint="eastAsia"/>
          <w:b/>
          <w:bCs/>
          <w:sz w:val="24"/>
          <w:lang w:val="zh-CN"/>
        </w:rPr>
        <w:t>通知</w:t>
      </w:r>
      <w:bookmarkEnd w:id="232"/>
      <w:bookmarkEnd w:id="233"/>
    </w:p>
    <w:p w:rsidR="00420D30" w:rsidRDefault="00534555">
      <w:pPr>
        <w:autoSpaceDE w:val="0"/>
        <w:autoSpaceDN w:val="0"/>
        <w:spacing w:line="360" w:lineRule="auto"/>
        <w:ind w:firstLine="480"/>
        <w:rPr>
          <w:rFonts w:ascii="宋体"/>
          <w:sz w:val="24"/>
        </w:rPr>
      </w:pPr>
      <w:r>
        <w:rPr>
          <w:rFonts w:ascii="宋体" w:hAnsi="宋体" w:cs="宋体" w:hint="eastAsia"/>
          <w:sz w:val="24"/>
          <w:lang w:val="zh-CN"/>
        </w:rPr>
        <w:t>本合同任何一方给另一方的通知，都应以书面形式发送，而另一方也应以书面形式确认并发送到对方明确的地址。</w:t>
      </w:r>
    </w:p>
    <w:p w:rsidR="00420D30" w:rsidRDefault="00534555">
      <w:pPr>
        <w:autoSpaceDE w:val="0"/>
        <w:autoSpaceDN w:val="0"/>
        <w:spacing w:line="360" w:lineRule="auto"/>
        <w:ind w:firstLine="482"/>
        <w:outlineLvl w:val="0"/>
        <w:rPr>
          <w:rFonts w:ascii="宋体"/>
          <w:b/>
          <w:bCs/>
          <w:sz w:val="24"/>
        </w:rPr>
      </w:pPr>
      <w:bookmarkStart w:id="234" w:name="_Toc9149"/>
      <w:bookmarkStart w:id="235" w:name="_Toc18452"/>
      <w:r>
        <w:rPr>
          <w:rFonts w:ascii="宋体" w:hAnsi="宋体" w:cs="宋体"/>
          <w:b/>
          <w:bCs/>
          <w:sz w:val="24"/>
        </w:rPr>
        <w:t>25.</w:t>
      </w:r>
      <w:r>
        <w:rPr>
          <w:rFonts w:ascii="宋体" w:hAnsi="宋体" w:cs="宋体" w:hint="eastAsia"/>
          <w:b/>
          <w:bCs/>
          <w:sz w:val="24"/>
          <w:lang w:val="zh-CN"/>
        </w:rPr>
        <w:t>计量单位</w:t>
      </w:r>
      <w:bookmarkEnd w:id="234"/>
      <w:bookmarkEnd w:id="235"/>
    </w:p>
    <w:p w:rsidR="00420D30" w:rsidRDefault="00534555">
      <w:pPr>
        <w:autoSpaceDE w:val="0"/>
        <w:autoSpaceDN w:val="0"/>
        <w:spacing w:line="360" w:lineRule="auto"/>
        <w:ind w:firstLine="480"/>
        <w:rPr>
          <w:rFonts w:ascii="宋体"/>
          <w:sz w:val="24"/>
        </w:rPr>
      </w:pPr>
      <w:r>
        <w:rPr>
          <w:rFonts w:ascii="宋体" w:hAnsi="宋体" w:cs="宋体" w:hint="eastAsia"/>
          <w:sz w:val="24"/>
          <w:lang w:val="zh-CN"/>
        </w:rPr>
        <w:lastRenderedPageBreak/>
        <w:t>除技术规范中另有规定外</w:t>
      </w:r>
      <w:r>
        <w:rPr>
          <w:rFonts w:ascii="宋体" w:cs="宋体"/>
          <w:sz w:val="24"/>
        </w:rPr>
        <w:t>,</w:t>
      </w:r>
      <w:r>
        <w:rPr>
          <w:rFonts w:ascii="宋体" w:hAnsi="宋体" w:cs="宋体" w:hint="eastAsia"/>
          <w:sz w:val="24"/>
          <w:lang w:val="zh-CN"/>
        </w:rPr>
        <w:t>计量单位均使用国家法定计量单位。</w:t>
      </w:r>
    </w:p>
    <w:p w:rsidR="00420D30" w:rsidRDefault="00534555">
      <w:pPr>
        <w:autoSpaceDE w:val="0"/>
        <w:autoSpaceDN w:val="0"/>
        <w:spacing w:line="360" w:lineRule="auto"/>
        <w:ind w:firstLine="482"/>
        <w:outlineLvl w:val="0"/>
        <w:rPr>
          <w:rFonts w:ascii="宋体"/>
          <w:b/>
          <w:bCs/>
          <w:sz w:val="24"/>
        </w:rPr>
      </w:pPr>
      <w:bookmarkStart w:id="236" w:name="_Toc15037"/>
      <w:bookmarkStart w:id="237" w:name="_Toc16356"/>
      <w:r>
        <w:rPr>
          <w:rFonts w:ascii="宋体" w:hAnsi="宋体" w:cs="宋体"/>
          <w:b/>
          <w:bCs/>
          <w:sz w:val="24"/>
        </w:rPr>
        <w:t>26.</w:t>
      </w:r>
      <w:r>
        <w:rPr>
          <w:rFonts w:ascii="宋体" w:hAnsi="宋体" w:cs="宋体" w:hint="eastAsia"/>
          <w:b/>
          <w:bCs/>
          <w:sz w:val="24"/>
          <w:lang w:val="zh-CN"/>
        </w:rPr>
        <w:t>适用法律</w:t>
      </w:r>
      <w:bookmarkEnd w:id="236"/>
      <w:bookmarkEnd w:id="237"/>
    </w:p>
    <w:p w:rsidR="00420D30" w:rsidRDefault="00534555">
      <w:pPr>
        <w:wordWrap w:val="0"/>
        <w:spacing w:line="360" w:lineRule="auto"/>
        <w:ind w:firstLine="480"/>
        <w:rPr>
          <w:rFonts w:ascii="宋体"/>
          <w:sz w:val="24"/>
          <w:lang w:val="zh-CN"/>
        </w:rPr>
      </w:pPr>
      <w:r>
        <w:rPr>
          <w:rFonts w:ascii="宋体" w:hAnsi="宋体" w:cs="宋体" w:hint="eastAsia"/>
          <w:sz w:val="24"/>
          <w:lang w:val="zh-CN"/>
        </w:rPr>
        <w:t>本合同按照中华人民共和国的相关法律进行解释。</w:t>
      </w:r>
    </w:p>
    <w:p w:rsidR="00420D30" w:rsidRDefault="00534555">
      <w:pPr>
        <w:wordWrap w:val="0"/>
        <w:spacing w:line="360" w:lineRule="auto"/>
        <w:outlineLvl w:val="0"/>
        <w:rPr>
          <w:rFonts w:ascii="宋体" w:hAnsi="宋体"/>
          <w:b/>
          <w:bCs/>
          <w:sz w:val="24"/>
        </w:rPr>
      </w:pPr>
      <w:r>
        <w:rPr>
          <w:rFonts w:ascii="宋体"/>
          <w:sz w:val="24"/>
          <w:lang w:val="zh-CN"/>
        </w:rPr>
        <w:br w:type="page"/>
      </w:r>
      <w:bookmarkStart w:id="238" w:name="_Toc19121"/>
      <w:bookmarkStart w:id="239" w:name="_Toc16431"/>
      <w:bookmarkStart w:id="240" w:name="_Toc10870"/>
      <w:bookmarkStart w:id="241" w:name="_Toc30581"/>
      <w:bookmarkStart w:id="242" w:name="_Toc9848"/>
      <w:r>
        <w:rPr>
          <w:rFonts w:ascii="宋体" w:hAnsi="宋体" w:hint="eastAsia"/>
          <w:b/>
          <w:bCs/>
          <w:sz w:val="24"/>
        </w:rPr>
        <w:lastRenderedPageBreak/>
        <w:t>附件1：响应文件封面</w:t>
      </w:r>
      <w:bookmarkEnd w:id="238"/>
      <w:bookmarkEnd w:id="239"/>
      <w:bookmarkEnd w:id="240"/>
      <w:bookmarkEnd w:id="241"/>
      <w:bookmarkEnd w:id="242"/>
    </w:p>
    <w:p w:rsidR="00420D30" w:rsidRDefault="00420D30">
      <w:pPr>
        <w:spacing w:line="360" w:lineRule="auto"/>
        <w:rPr>
          <w:rFonts w:ascii="宋体"/>
          <w:b/>
          <w:bCs/>
          <w:sz w:val="36"/>
          <w:szCs w:val="36"/>
        </w:rPr>
      </w:pPr>
    </w:p>
    <w:p w:rsidR="00420D30" w:rsidRDefault="00534555">
      <w:pPr>
        <w:jc w:val="center"/>
        <w:outlineLvl w:val="0"/>
        <w:rPr>
          <w:rFonts w:ascii="宋体"/>
          <w:b/>
          <w:bCs/>
          <w:kern w:val="28"/>
          <w:sz w:val="36"/>
          <w:szCs w:val="36"/>
        </w:rPr>
      </w:pPr>
      <w:bookmarkStart w:id="243" w:name="_Toc19057"/>
      <w:bookmarkStart w:id="244" w:name="_Toc23581"/>
      <w:bookmarkStart w:id="245" w:name="_Toc8068"/>
      <w:r>
        <w:rPr>
          <w:rFonts w:ascii="宋体" w:hAnsi="宋体" w:cs="宋体" w:hint="eastAsia"/>
          <w:b/>
          <w:bCs/>
          <w:kern w:val="28"/>
          <w:sz w:val="36"/>
          <w:szCs w:val="36"/>
        </w:rPr>
        <w:t>第五部分响应文件格式</w:t>
      </w:r>
      <w:bookmarkEnd w:id="243"/>
      <w:bookmarkEnd w:id="244"/>
      <w:bookmarkEnd w:id="245"/>
    </w:p>
    <w:p w:rsidR="00420D30" w:rsidRDefault="00420D30">
      <w:pPr>
        <w:spacing w:line="360" w:lineRule="auto"/>
        <w:rPr>
          <w:rFonts w:ascii="宋体"/>
          <w:b/>
          <w:bCs/>
          <w:sz w:val="36"/>
          <w:szCs w:val="36"/>
        </w:rPr>
      </w:pPr>
    </w:p>
    <w:p w:rsidR="00420D30" w:rsidRDefault="00420D30">
      <w:pPr>
        <w:spacing w:line="360" w:lineRule="auto"/>
        <w:rPr>
          <w:rFonts w:ascii="宋体"/>
          <w:b/>
          <w:bCs/>
          <w:sz w:val="36"/>
          <w:szCs w:val="36"/>
        </w:rPr>
      </w:pPr>
    </w:p>
    <w:p w:rsidR="00420D30" w:rsidRDefault="00534555">
      <w:pPr>
        <w:spacing w:line="360" w:lineRule="auto"/>
        <w:ind w:firstLineChars="327" w:firstLine="2364"/>
        <w:rPr>
          <w:rFonts w:ascii="宋体"/>
          <w:b/>
          <w:bCs/>
          <w:sz w:val="72"/>
          <w:szCs w:val="72"/>
        </w:rPr>
      </w:pPr>
      <w:r>
        <w:rPr>
          <w:rFonts w:ascii="宋体" w:hAnsi="宋体" w:cs="宋体" w:hint="eastAsia"/>
          <w:b/>
          <w:bCs/>
          <w:sz w:val="72"/>
          <w:szCs w:val="72"/>
        </w:rPr>
        <w:t>磋商响应文件</w:t>
      </w:r>
    </w:p>
    <w:p w:rsidR="00420D30" w:rsidRDefault="00420D30">
      <w:pPr>
        <w:adjustRightInd w:val="0"/>
        <w:spacing w:line="360" w:lineRule="auto"/>
        <w:textAlignment w:val="baseline"/>
        <w:rPr>
          <w:rFonts w:ascii="宋体"/>
          <w:b/>
          <w:bCs/>
          <w:sz w:val="36"/>
          <w:szCs w:val="36"/>
        </w:rPr>
      </w:pPr>
    </w:p>
    <w:p w:rsidR="00420D30" w:rsidRDefault="00534555">
      <w:pPr>
        <w:adjustRightInd w:val="0"/>
        <w:spacing w:line="360" w:lineRule="auto"/>
        <w:textAlignment w:val="baseline"/>
        <w:rPr>
          <w:rFonts w:ascii="宋体"/>
          <w:b/>
          <w:bCs/>
          <w:sz w:val="36"/>
          <w:szCs w:val="36"/>
        </w:rPr>
      </w:pPr>
      <w:r>
        <w:rPr>
          <w:rFonts w:ascii="宋体" w:hAnsi="宋体" w:cs="宋体" w:hint="eastAsia"/>
          <w:b/>
          <w:bCs/>
          <w:sz w:val="36"/>
          <w:szCs w:val="36"/>
        </w:rPr>
        <w:t>采购项目编号：</w:t>
      </w:r>
      <w:r>
        <w:rPr>
          <w:rFonts w:ascii="宋体" w:hAnsi="宋体" w:cs="宋体" w:hint="eastAsia"/>
          <w:b/>
          <w:bCs/>
          <w:sz w:val="36"/>
          <w:szCs w:val="36"/>
          <w:u w:val="single"/>
        </w:rPr>
        <w:t>方维磋商（货物）2022-010</w:t>
      </w:r>
    </w:p>
    <w:p w:rsidR="00420D30" w:rsidRDefault="00534555">
      <w:pPr>
        <w:adjustRightInd w:val="0"/>
        <w:spacing w:line="360" w:lineRule="auto"/>
        <w:jc w:val="center"/>
        <w:textAlignment w:val="baseline"/>
        <w:rPr>
          <w:rFonts w:ascii="宋体" w:hAnsi="宋体" w:cs="宋体"/>
          <w:b/>
          <w:bCs/>
          <w:color w:val="000000" w:themeColor="text1"/>
          <w:sz w:val="36"/>
          <w:szCs w:val="36"/>
          <w:u w:val="single"/>
          <w:lang w:val="zh-CN"/>
        </w:rPr>
      </w:pPr>
      <w:r>
        <w:rPr>
          <w:rFonts w:ascii="宋体" w:hAnsi="宋体" w:cs="宋体" w:hint="eastAsia"/>
          <w:b/>
          <w:bCs/>
          <w:sz w:val="36"/>
          <w:szCs w:val="36"/>
        </w:rPr>
        <w:t>采购项目名称</w:t>
      </w:r>
      <w:r>
        <w:rPr>
          <w:rFonts w:ascii="宋体" w:hAnsi="宋体" w:cs="宋体" w:hint="eastAsia"/>
          <w:b/>
          <w:bCs/>
          <w:color w:val="000000" w:themeColor="text1"/>
          <w:sz w:val="36"/>
          <w:szCs w:val="36"/>
        </w:rPr>
        <w:t>：</w:t>
      </w:r>
      <w:r>
        <w:rPr>
          <w:rFonts w:ascii="宋体" w:hAnsi="宋体" w:cs="宋体" w:hint="eastAsia"/>
          <w:b/>
          <w:bCs/>
          <w:color w:val="000000" w:themeColor="text1"/>
          <w:sz w:val="36"/>
          <w:szCs w:val="36"/>
          <w:u w:val="single"/>
          <w:lang w:val="zh-CN"/>
        </w:rPr>
        <w:t>中共尖扎县委统一战线工作部家具雕刻机、圆雕机采购项目</w:t>
      </w:r>
    </w:p>
    <w:p w:rsidR="00420D30" w:rsidRDefault="00534555">
      <w:pPr>
        <w:pStyle w:val="af2"/>
        <w:ind w:firstLineChars="0" w:firstLine="0"/>
      </w:pPr>
      <w:r>
        <w:rPr>
          <w:rFonts w:ascii="宋体" w:hAnsi="宋体" w:cs="宋体" w:hint="eastAsia"/>
          <w:b/>
          <w:bCs/>
          <w:color w:val="000000" w:themeColor="text1"/>
          <w:sz w:val="36"/>
          <w:szCs w:val="36"/>
          <w:lang w:val="zh-CN"/>
        </w:rPr>
        <w:t>采购项目包号：</w:t>
      </w:r>
    </w:p>
    <w:p w:rsidR="00420D30" w:rsidRDefault="00420D30">
      <w:pPr>
        <w:adjustRightInd w:val="0"/>
        <w:spacing w:line="360" w:lineRule="auto"/>
        <w:textAlignment w:val="baseline"/>
        <w:rPr>
          <w:rFonts w:ascii="宋体"/>
          <w:b/>
          <w:bCs/>
          <w:sz w:val="36"/>
          <w:szCs w:val="36"/>
        </w:rPr>
      </w:pPr>
    </w:p>
    <w:p w:rsidR="00420D30" w:rsidRDefault="00420D30">
      <w:pPr>
        <w:adjustRightInd w:val="0"/>
        <w:spacing w:line="360" w:lineRule="auto"/>
        <w:textAlignment w:val="baseline"/>
        <w:rPr>
          <w:rFonts w:ascii="宋体"/>
          <w:b/>
          <w:bCs/>
          <w:sz w:val="36"/>
          <w:szCs w:val="36"/>
        </w:rPr>
      </w:pPr>
    </w:p>
    <w:p w:rsidR="00420D30" w:rsidRDefault="00534555">
      <w:pPr>
        <w:spacing w:line="360" w:lineRule="auto"/>
        <w:ind w:firstLine="643"/>
        <w:jc w:val="center"/>
        <w:rPr>
          <w:rFonts w:ascii="宋体"/>
          <w:b/>
          <w:bCs/>
          <w:sz w:val="32"/>
          <w:szCs w:val="32"/>
        </w:rPr>
      </w:pPr>
      <w:r>
        <w:rPr>
          <w:rFonts w:ascii="宋体" w:hAnsi="宋体" w:cs="宋体" w:hint="eastAsia"/>
          <w:b/>
          <w:bCs/>
          <w:sz w:val="32"/>
          <w:szCs w:val="32"/>
        </w:rPr>
        <w:t>供应商：（公章）</w:t>
      </w:r>
    </w:p>
    <w:p w:rsidR="00420D30" w:rsidRDefault="00534555">
      <w:pPr>
        <w:spacing w:line="360" w:lineRule="auto"/>
        <w:ind w:firstLine="643"/>
        <w:jc w:val="center"/>
        <w:rPr>
          <w:rFonts w:ascii="宋体"/>
          <w:b/>
          <w:bCs/>
          <w:sz w:val="32"/>
          <w:szCs w:val="32"/>
        </w:rPr>
      </w:pPr>
      <w:r>
        <w:rPr>
          <w:rFonts w:ascii="宋体" w:hAnsi="宋体" w:cs="宋体" w:hint="eastAsia"/>
          <w:b/>
          <w:bCs/>
          <w:sz w:val="32"/>
          <w:szCs w:val="32"/>
        </w:rPr>
        <w:t>法定代表人或委托代理人：（签字或盖章）</w:t>
      </w:r>
    </w:p>
    <w:p w:rsidR="00420D30" w:rsidRDefault="00420D30">
      <w:pPr>
        <w:wordWrap w:val="0"/>
        <w:spacing w:line="360" w:lineRule="auto"/>
        <w:jc w:val="center"/>
        <w:rPr>
          <w:rFonts w:ascii="宋体"/>
          <w:b/>
          <w:bCs/>
          <w:sz w:val="32"/>
          <w:szCs w:val="32"/>
        </w:rPr>
      </w:pPr>
    </w:p>
    <w:p w:rsidR="00420D30" w:rsidRDefault="00534555">
      <w:pPr>
        <w:wordWrap w:val="0"/>
        <w:spacing w:line="360" w:lineRule="auto"/>
        <w:jc w:val="center"/>
        <w:rPr>
          <w:rFonts w:ascii="宋体"/>
          <w:b/>
          <w:bCs/>
          <w:sz w:val="32"/>
          <w:szCs w:val="32"/>
        </w:rPr>
      </w:pPr>
      <w:r>
        <w:rPr>
          <w:rFonts w:ascii="宋体" w:hAnsi="宋体" w:cs="宋体" w:hint="eastAsia"/>
          <w:b/>
          <w:bCs/>
          <w:sz w:val="32"/>
          <w:szCs w:val="32"/>
        </w:rPr>
        <w:t>年月日</w:t>
      </w:r>
    </w:p>
    <w:p w:rsidR="00420D30" w:rsidRDefault="00420D30">
      <w:pPr>
        <w:pStyle w:val="af1"/>
        <w:jc w:val="left"/>
        <w:outlineLvl w:val="9"/>
        <w:rPr>
          <w:rFonts w:ascii="宋体" w:hAnsi="宋体"/>
          <w:sz w:val="24"/>
          <w:szCs w:val="24"/>
        </w:rPr>
      </w:pPr>
      <w:bookmarkStart w:id="246" w:name="_Toc30316"/>
      <w:bookmarkStart w:id="247" w:name="_Toc17238"/>
      <w:bookmarkStart w:id="248" w:name="_Toc30269"/>
    </w:p>
    <w:p w:rsidR="00420D30" w:rsidRDefault="00420D30">
      <w:pPr>
        <w:pStyle w:val="af1"/>
        <w:jc w:val="left"/>
        <w:outlineLvl w:val="9"/>
        <w:rPr>
          <w:rFonts w:ascii="宋体" w:hAnsi="宋体"/>
          <w:sz w:val="24"/>
          <w:szCs w:val="24"/>
        </w:rPr>
      </w:pPr>
    </w:p>
    <w:p w:rsidR="00420D30" w:rsidRDefault="00420D30">
      <w:pPr>
        <w:pStyle w:val="af1"/>
        <w:jc w:val="left"/>
        <w:outlineLvl w:val="9"/>
        <w:rPr>
          <w:rFonts w:ascii="宋体" w:hAnsi="宋体"/>
          <w:sz w:val="24"/>
          <w:szCs w:val="24"/>
        </w:rPr>
      </w:pPr>
    </w:p>
    <w:p w:rsidR="00420D30" w:rsidRDefault="00420D30">
      <w:pPr>
        <w:pStyle w:val="af1"/>
        <w:jc w:val="left"/>
        <w:outlineLvl w:val="9"/>
        <w:rPr>
          <w:rFonts w:ascii="宋体" w:hAnsi="宋体"/>
          <w:sz w:val="24"/>
          <w:szCs w:val="24"/>
        </w:rPr>
        <w:sectPr w:rsidR="00420D30">
          <w:pgSz w:w="11906" w:h="16838"/>
          <w:pgMar w:top="1440" w:right="1417" w:bottom="1440" w:left="1417" w:header="851" w:footer="992" w:gutter="0"/>
          <w:cols w:space="720"/>
          <w:docGrid w:linePitch="312"/>
        </w:sectPr>
      </w:pPr>
    </w:p>
    <w:p w:rsidR="00420D30" w:rsidRDefault="00534555">
      <w:pPr>
        <w:spacing w:line="360" w:lineRule="auto"/>
        <w:outlineLvl w:val="0"/>
        <w:rPr>
          <w:rFonts w:ascii="宋体" w:hAnsi="宋体"/>
          <w:lang w:val="zh-CN"/>
        </w:rPr>
      </w:pPr>
      <w:bookmarkStart w:id="249" w:name="_Toc3840"/>
      <w:bookmarkStart w:id="250" w:name="_Toc31975"/>
      <w:bookmarkStart w:id="251" w:name="_Toc7782"/>
      <w:r>
        <w:rPr>
          <w:rFonts w:ascii="宋体" w:hAnsi="宋体" w:hint="eastAsia"/>
          <w:b/>
          <w:bCs/>
          <w:sz w:val="24"/>
        </w:rPr>
        <w:lastRenderedPageBreak/>
        <w:t>附件2</w:t>
      </w:r>
      <w:r>
        <w:rPr>
          <w:rStyle w:val="2Char"/>
          <w:rFonts w:hint="eastAsia"/>
        </w:rPr>
        <w:t>：</w:t>
      </w:r>
      <w:r>
        <w:rPr>
          <w:rFonts w:ascii="宋体" w:hAnsi="宋体" w:hint="eastAsia"/>
          <w:b/>
          <w:bCs/>
          <w:sz w:val="24"/>
        </w:rPr>
        <w:t>投标文件目录</w:t>
      </w:r>
      <w:bookmarkEnd w:id="249"/>
      <w:bookmarkEnd w:id="250"/>
      <w:bookmarkEnd w:id="251"/>
    </w:p>
    <w:p w:rsidR="00420D30" w:rsidRDefault="00534555">
      <w:pPr>
        <w:tabs>
          <w:tab w:val="left" w:pos="426"/>
          <w:tab w:val="left" w:pos="8647"/>
          <w:tab w:val="left" w:pos="8789"/>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w:t>
      </w:r>
      <w:r>
        <w:rPr>
          <w:rFonts w:ascii="宋体" w:hAnsi="Cambria" w:cs="宋体"/>
          <w:color w:val="000000" w:themeColor="text1"/>
          <w:sz w:val="24"/>
          <w:lang w:val="zh-CN"/>
        </w:rPr>
        <w:t>1</w:t>
      </w:r>
      <w:r>
        <w:rPr>
          <w:rFonts w:ascii="宋体" w:hAnsi="Cambria" w:cs="宋体" w:hint="eastAsia"/>
          <w:color w:val="000000" w:themeColor="text1"/>
          <w:sz w:val="24"/>
          <w:lang w:val="zh-CN"/>
        </w:rPr>
        <w:t>）投标文件封面…………………………………………………所在页码</w:t>
      </w:r>
    </w:p>
    <w:p w:rsidR="00420D30" w:rsidRDefault="00534555">
      <w:pPr>
        <w:tabs>
          <w:tab w:val="left" w:pos="426"/>
          <w:tab w:val="left" w:pos="8647"/>
          <w:tab w:val="left" w:pos="8789"/>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w:t>
      </w:r>
      <w:r>
        <w:rPr>
          <w:rFonts w:ascii="宋体" w:hAnsi="Cambria" w:cs="宋体"/>
          <w:color w:val="000000" w:themeColor="text1"/>
          <w:sz w:val="24"/>
          <w:lang w:val="zh-CN"/>
        </w:rPr>
        <w:t>2</w:t>
      </w:r>
      <w:r>
        <w:rPr>
          <w:rFonts w:ascii="宋体" w:hAnsi="Cambria" w:cs="宋体" w:hint="eastAsia"/>
          <w:color w:val="000000" w:themeColor="text1"/>
          <w:sz w:val="24"/>
          <w:lang w:val="zh-CN"/>
        </w:rPr>
        <w:t>）投标文件目录…………………………………………………所在页码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（3）投标函…………………………………………………………所在页码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4</w:t>
      </w:r>
      <w:r>
        <w:rPr>
          <w:rFonts w:ascii="宋体" w:hAnsi="Cambria" w:cs="宋体" w:hint="eastAsia"/>
          <w:color w:val="000000" w:themeColor="text1"/>
          <w:sz w:val="24"/>
          <w:lang w:val="zh-CN"/>
        </w:rPr>
        <w:t>）</w:t>
      </w:r>
      <w:hyperlink w:anchor="_Toc10652" w:history="1">
        <w:r>
          <w:rPr>
            <w:rFonts w:ascii="宋体" w:hAnsi="Cambria" w:cs="宋体" w:hint="eastAsia"/>
            <w:color w:val="000000" w:themeColor="text1"/>
            <w:sz w:val="24"/>
            <w:lang w:val="zh-CN"/>
          </w:rPr>
          <w:t>竞争性磋商首次报价表</w:t>
        </w:r>
      </w:hyperlink>
      <w:r>
        <w:rPr>
          <w:rFonts w:ascii="宋体" w:hAnsi="Cambria" w:cs="宋体" w:hint="eastAsia"/>
          <w:color w:val="000000" w:themeColor="text1"/>
          <w:sz w:val="24"/>
          <w:lang w:val="zh-CN"/>
        </w:rPr>
        <w:t>………………………………………所在页码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color w:val="000000" w:themeColor="text1"/>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5</w:t>
      </w:r>
      <w:r>
        <w:rPr>
          <w:rFonts w:ascii="宋体" w:hAnsi="Cambria" w:cs="宋体" w:hint="eastAsia"/>
          <w:color w:val="000000" w:themeColor="text1"/>
          <w:sz w:val="24"/>
          <w:lang w:val="zh-CN"/>
        </w:rPr>
        <w:t>）</w:t>
      </w:r>
      <w:r>
        <w:rPr>
          <w:rFonts w:ascii="宋体" w:hAnsi="Cambria" w:cs="宋体" w:hint="eastAsia"/>
          <w:color w:val="000000" w:themeColor="text1"/>
          <w:sz w:val="24"/>
        </w:rPr>
        <w:t>分项报价表</w:t>
      </w:r>
      <w:r>
        <w:rPr>
          <w:rFonts w:ascii="宋体" w:hAnsi="Cambria" w:cs="宋体" w:hint="eastAsia"/>
          <w:color w:val="000000" w:themeColor="text1"/>
          <w:sz w:val="24"/>
          <w:lang w:val="zh-CN"/>
        </w:rPr>
        <w:t>……………………………………………………所在页码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color w:val="000000" w:themeColor="text1"/>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6</w:t>
      </w:r>
      <w:r>
        <w:rPr>
          <w:rFonts w:ascii="宋体" w:hAnsi="Cambria" w:cs="宋体" w:hint="eastAsia"/>
          <w:color w:val="000000" w:themeColor="text1"/>
          <w:sz w:val="24"/>
          <w:lang w:val="zh-CN"/>
        </w:rPr>
        <w:t>）</w:t>
      </w:r>
      <w:r>
        <w:rPr>
          <w:rFonts w:ascii="宋体" w:hAnsi="Cambria" w:cs="宋体" w:hint="eastAsia"/>
          <w:color w:val="000000" w:themeColor="text1"/>
          <w:sz w:val="24"/>
        </w:rPr>
        <w:t>技术规格响应表</w:t>
      </w:r>
      <w:r>
        <w:rPr>
          <w:rFonts w:ascii="宋体" w:hAnsi="Cambria" w:cs="宋体" w:hint="eastAsia"/>
          <w:color w:val="000000" w:themeColor="text1"/>
          <w:sz w:val="24"/>
          <w:lang w:val="zh-CN"/>
        </w:rPr>
        <w:t>………………………………………………所在页码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7</w:t>
      </w:r>
      <w:r>
        <w:rPr>
          <w:rFonts w:ascii="宋体" w:hAnsi="Cambria" w:cs="宋体" w:hint="eastAsia"/>
          <w:color w:val="000000" w:themeColor="text1"/>
          <w:sz w:val="24"/>
          <w:lang w:val="zh-CN"/>
        </w:rPr>
        <w:t>）法定代表人证明书……………………………………………所在页码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8</w:t>
      </w:r>
      <w:r>
        <w:rPr>
          <w:rFonts w:ascii="宋体" w:hAnsi="Cambria" w:cs="宋体" w:hint="eastAsia"/>
          <w:color w:val="000000" w:themeColor="text1"/>
          <w:sz w:val="24"/>
          <w:lang w:val="zh-CN"/>
        </w:rPr>
        <w:t>）法定代表人授权书……………………………………………所在页码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9</w:t>
      </w:r>
      <w:r>
        <w:rPr>
          <w:rFonts w:ascii="宋体" w:hAnsi="Cambria" w:cs="宋体" w:hint="eastAsia"/>
          <w:color w:val="000000" w:themeColor="text1"/>
          <w:sz w:val="24"/>
          <w:lang w:val="zh-CN"/>
        </w:rPr>
        <w:t>）</w:t>
      </w:r>
      <w:r>
        <w:rPr>
          <w:rFonts w:ascii="宋体" w:hAnsi="Cambria" w:cs="宋体" w:hint="eastAsia"/>
          <w:color w:val="000000" w:themeColor="text1"/>
          <w:sz w:val="24"/>
        </w:rPr>
        <w:t>供应商</w:t>
      </w:r>
      <w:r>
        <w:rPr>
          <w:rFonts w:ascii="宋体" w:hAnsi="Cambria" w:cs="宋体" w:hint="eastAsia"/>
          <w:color w:val="000000" w:themeColor="text1"/>
          <w:sz w:val="24"/>
          <w:lang w:val="zh-CN"/>
        </w:rPr>
        <w:t>承诺函…………………………………………………所在页码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10</w:t>
      </w:r>
      <w:r>
        <w:rPr>
          <w:rFonts w:ascii="宋体" w:hAnsi="Cambria" w:cs="宋体" w:hint="eastAsia"/>
          <w:color w:val="000000" w:themeColor="text1"/>
          <w:sz w:val="24"/>
          <w:lang w:val="zh-CN"/>
        </w:rPr>
        <w:t>）供应商诚信承诺书……………………………………………所在页码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11</w:t>
      </w:r>
      <w:r>
        <w:rPr>
          <w:rFonts w:ascii="宋体" w:hAnsi="Cambria" w:cs="宋体" w:hint="eastAsia"/>
          <w:color w:val="000000" w:themeColor="text1"/>
          <w:sz w:val="24"/>
          <w:lang w:val="zh-CN"/>
        </w:rPr>
        <w:t>）资格证明材料…………………………………………………所在页码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（1</w:t>
      </w:r>
      <w:r>
        <w:rPr>
          <w:rFonts w:ascii="宋体" w:hAnsi="Cambria" w:cs="宋体" w:hint="eastAsia"/>
          <w:color w:val="000000" w:themeColor="text1"/>
          <w:sz w:val="24"/>
        </w:rPr>
        <w:t>2</w:t>
      </w:r>
      <w:r>
        <w:rPr>
          <w:rFonts w:ascii="宋体" w:hAnsi="Cambria" w:cs="宋体" w:hint="eastAsia"/>
          <w:color w:val="000000" w:themeColor="text1"/>
          <w:sz w:val="24"/>
          <w:lang w:val="zh-CN"/>
        </w:rPr>
        <w:t>）财务状况、缴纳税收和社会保障资金证明…………………所在页码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（1</w:t>
      </w:r>
      <w:r>
        <w:rPr>
          <w:rFonts w:ascii="宋体" w:hAnsi="Cambria" w:cs="宋体" w:hint="eastAsia"/>
          <w:color w:val="000000" w:themeColor="text1"/>
          <w:sz w:val="24"/>
        </w:rPr>
        <w:t>3</w:t>
      </w:r>
      <w:r>
        <w:rPr>
          <w:rFonts w:ascii="宋体" w:hAnsi="Cambria" w:cs="宋体" w:hint="eastAsia"/>
          <w:color w:val="000000" w:themeColor="text1"/>
          <w:sz w:val="24"/>
          <w:lang w:val="zh-CN"/>
        </w:rPr>
        <w:t>）具备履行合同所必须的设备和专业技术能力证明…………所在页码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（1</w:t>
      </w:r>
      <w:r>
        <w:rPr>
          <w:rFonts w:ascii="宋体" w:hAnsi="Cambria" w:cs="宋体" w:hint="eastAsia"/>
          <w:color w:val="000000" w:themeColor="text1"/>
          <w:sz w:val="24"/>
        </w:rPr>
        <w:t>4</w:t>
      </w:r>
      <w:r>
        <w:rPr>
          <w:rFonts w:ascii="宋体" w:hAnsi="Cambria" w:cs="宋体" w:hint="eastAsia"/>
          <w:color w:val="000000" w:themeColor="text1"/>
          <w:sz w:val="24"/>
          <w:lang w:val="zh-CN"/>
        </w:rPr>
        <w:t>）无重大违法记录声明…………………………………………所在页码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（1</w:t>
      </w:r>
      <w:r>
        <w:rPr>
          <w:rFonts w:ascii="宋体" w:hAnsi="Cambria" w:cs="宋体" w:hint="eastAsia"/>
          <w:color w:val="000000" w:themeColor="text1"/>
          <w:sz w:val="24"/>
        </w:rPr>
        <w:t>5</w:t>
      </w:r>
      <w:r>
        <w:rPr>
          <w:rFonts w:ascii="宋体" w:hAnsi="Cambria" w:cs="宋体" w:hint="eastAsia"/>
          <w:color w:val="000000" w:themeColor="text1"/>
          <w:sz w:val="24"/>
          <w:lang w:val="zh-CN"/>
        </w:rPr>
        <w:t>）磋商保证金……………………………………………………所在页码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（1</w:t>
      </w:r>
      <w:r>
        <w:rPr>
          <w:rFonts w:ascii="宋体" w:hAnsi="Cambria" w:cs="宋体" w:hint="eastAsia"/>
          <w:color w:val="000000" w:themeColor="text1"/>
          <w:sz w:val="24"/>
        </w:rPr>
        <w:t>6</w:t>
      </w:r>
      <w:r>
        <w:rPr>
          <w:rFonts w:ascii="宋体" w:hAnsi="Cambria" w:cs="宋体" w:hint="eastAsia"/>
          <w:color w:val="000000" w:themeColor="text1"/>
          <w:sz w:val="24"/>
          <w:lang w:val="zh-CN"/>
        </w:rPr>
        <w:t>）投标人的类似业绩证明材料…………………………………所在页码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（1</w:t>
      </w:r>
      <w:r>
        <w:rPr>
          <w:rFonts w:ascii="宋体" w:hAnsi="Cambria" w:cs="宋体" w:hint="eastAsia"/>
          <w:color w:val="000000" w:themeColor="text1"/>
          <w:sz w:val="24"/>
        </w:rPr>
        <w:t>7</w:t>
      </w:r>
      <w:r>
        <w:rPr>
          <w:rFonts w:ascii="宋体" w:hAnsi="Cambria" w:cs="宋体" w:hint="eastAsia"/>
          <w:color w:val="000000" w:themeColor="text1"/>
          <w:sz w:val="24"/>
          <w:lang w:val="zh-CN"/>
        </w:rPr>
        <w:t>）制造（生产）企业小型、微型企业声明函…………………所在页码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18</w:t>
      </w:r>
      <w:r>
        <w:rPr>
          <w:rFonts w:ascii="宋体" w:hAnsi="Cambria" w:cs="宋体" w:hint="eastAsia"/>
          <w:color w:val="000000" w:themeColor="text1"/>
          <w:sz w:val="24"/>
          <w:lang w:val="zh-CN"/>
        </w:rPr>
        <w:t>）</w:t>
      </w:r>
      <w:r>
        <w:rPr>
          <w:rFonts w:ascii="宋体" w:hAnsi="Cambria" w:cs="宋体" w:hint="eastAsia"/>
          <w:color w:val="000000" w:themeColor="text1"/>
          <w:sz w:val="24"/>
        </w:rPr>
        <w:t>从业人员声明函</w:t>
      </w:r>
      <w:r>
        <w:rPr>
          <w:rFonts w:ascii="宋体" w:hAnsi="Cambria" w:cs="宋体" w:hint="eastAsia"/>
          <w:color w:val="000000" w:themeColor="text1"/>
          <w:sz w:val="24"/>
          <w:lang w:val="zh-CN"/>
        </w:rPr>
        <w:t>………………………………………………所在页码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19</w:t>
      </w:r>
      <w:r>
        <w:rPr>
          <w:rFonts w:ascii="宋体" w:hAnsi="Cambria" w:cs="宋体" w:hint="eastAsia"/>
          <w:color w:val="000000" w:themeColor="text1"/>
          <w:sz w:val="24"/>
          <w:lang w:val="zh-CN"/>
        </w:rPr>
        <w:t>）</w:t>
      </w:r>
      <w:r>
        <w:rPr>
          <w:rFonts w:ascii="宋体" w:hAnsi="Cambria" w:cs="宋体" w:hint="eastAsia"/>
          <w:color w:val="000000" w:themeColor="text1"/>
          <w:sz w:val="24"/>
        </w:rPr>
        <w:t>残疾人福利性单位声明函</w:t>
      </w:r>
      <w:r>
        <w:rPr>
          <w:rFonts w:ascii="宋体" w:hAnsi="Cambria" w:cs="宋体" w:hint="eastAsia"/>
          <w:color w:val="000000" w:themeColor="text1"/>
          <w:sz w:val="24"/>
          <w:lang w:val="zh-CN"/>
        </w:rPr>
        <w:t>……………………………………所在页码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20</w:t>
      </w:r>
      <w:r>
        <w:rPr>
          <w:rFonts w:ascii="宋体" w:hAnsi="Cambria" w:cs="宋体" w:hint="eastAsia"/>
          <w:color w:val="000000" w:themeColor="text1"/>
          <w:sz w:val="24"/>
          <w:lang w:val="zh-CN"/>
        </w:rPr>
        <w:t>）供应商认为在其他方面有必要说明的事项…………………所在页码</w:t>
      </w:r>
    </w:p>
    <w:p w:rsidR="00420D30" w:rsidRDefault="0053455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pPr>
      <w:r>
        <w:rPr>
          <w:rFonts w:ascii="宋体" w:hAnsi="Cambria" w:cs="宋体" w:hint="eastAsia"/>
          <w:color w:val="000000" w:themeColor="text1"/>
          <w:sz w:val="24"/>
          <w:lang w:val="zh-CN"/>
        </w:rPr>
        <w:t>（</w:t>
      </w:r>
      <w:r>
        <w:rPr>
          <w:rFonts w:ascii="宋体" w:hAnsi="Cambria" w:cs="宋体" w:hint="eastAsia"/>
          <w:color w:val="000000" w:themeColor="text1"/>
          <w:sz w:val="24"/>
        </w:rPr>
        <w:t>21</w:t>
      </w:r>
      <w:r>
        <w:rPr>
          <w:rFonts w:ascii="宋体" w:hAnsi="Cambria" w:cs="宋体" w:hint="eastAsia"/>
          <w:color w:val="000000" w:themeColor="text1"/>
          <w:sz w:val="24"/>
          <w:lang w:val="zh-CN"/>
        </w:rPr>
        <w:t>）供应商最终报价表……………………………………………所在页码</w:t>
      </w:r>
    </w:p>
    <w:p w:rsidR="00420D30" w:rsidRDefault="00420D30">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pPr>
    </w:p>
    <w:p w:rsidR="00420D30" w:rsidRDefault="00420D30">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sectPr w:rsidR="00420D30">
          <w:pgSz w:w="11906" w:h="16838"/>
          <w:pgMar w:top="1440" w:right="1417" w:bottom="1440" w:left="1417" w:header="851" w:footer="992" w:gutter="0"/>
          <w:cols w:space="720"/>
          <w:docGrid w:linePitch="312"/>
        </w:sectPr>
      </w:pPr>
    </w:p>
    <w:p w:rsidR="00420D30" w:rsidRDefault="00534555">
      <w:pPr>
        <w:pStyle w:val="af1"/>
        <w:jc w:val="left"/>
        <w:rPr>
          <w:rFonts w:ascii="宋体" w:hAnsi="宋体"/>
          <w:sz w:val="24"/>
          <w:szCs w:val="24"/>
        </w:rPr>
      </w:pPr>
      <w:bookmarkStart w:id="252" w:name="_Toc4282"/>
      <w:r>
        <w:rPr>
          <w:rFonts w:ascii="宋体" w:hAnsi="宋体" w:hint="eastAsia"/>
          <w:sz w:val="24"/>
          <w:szCs w:val="24"/>
        </w:rPr>
        <w:lastRenderedPageBreak/>
        <w:t>附件</w:t>
      </w:r>
      <w:bookmarkStart w:id="253" w:name="_Toc376936768"/>
      <w:bookmarkStart w:id="254" w:name="_Toc325726037"/>
      <w:r>
        <w:rPr>
          <w:rFonts w:ascii="宋体" w:hAnsi="宋体" w:hint="eastAsia"/>
          <w:sz w:val="24"/>
          <w:szCs w:val="24"/>
        </w:rPr>
        <w:t>3：投标函</w:t>
      </w:r>
      <w:bookmarkEnd w:id="246"/>
      <w:bookmarkEnd w:id="247"/>
      <w:bookmarkEnd w:id="248"/>
      <w:bookmarkEnd w:id="252"/>
      <w:bookmarkEnd w:id="253"/>
      <w:bookmarkEnd w:id="254"/>
    </w:p>
    <w:p w:rsidR="00420D30" w:rsidRDefault="00534555">
      <w:pPr>
        <w:spacing w:line="360" w:lineRule="auto"/>
        <w:jc w:val="center"/>
        <w:rPr>
          <w:rFonts w:ascii="宋体"/>
          <w:b/>
          <w:bCs/>
          <w:sz w:val="28"/>
          <w:szCs w:val="28"/>
        </w:rPr>
      </w:pPr>
      <w:r>
        <w:rPr>
          <w:rFonts w:ascii="宋体" w:hAnsi="宋体" w:cs="宋体" w:hint="eastAsia"/>
          <w:b/>
          <w:bCs/>
          <w:sz w:val="28"/>
          <w:szCs w:val="28"/>
        </w:rPr>
        <w:t>投标函</w:t>
      </w:r>
    </w:p>
    <w:p w:rsidR="00420D30" w:rsidRDefault="00534555">
      <w:pPr>
        <w:spacing w:line="360" w:lineRule="auto"/>
        <w:textAlignment w:val="baseline"/>
        <w:rPr>
          <w:rFonts w:ascii="宋体" w:hAnsi="Cambria" w:cs="宋体"/>
          <w:b/>
          <w:bCs/>
          <w:kern w:val="0"/>
          <w:sz w:val="24"/>
          <w:lang w:val="zh-CN"/>
        </w:rPr>
      </w:pPr>
      <w:r>
        <w:rPr>
          <w:rFonts w:ascii="宋体" w:hAnsi="Cambria" w:cs="宋体" w:hint="eastAsia"/>
          <w:b/>
          <w:bCs/>
          <w:kern w:val="0"/>
          <w:sz w:val="24"/>
          <w:lang w:val="zh-CN"/>
        </w:rPr>
        <w:t>致：</w:t>
      </w:r>
      <w:r>
        <w:rPr>
          <w:rFonts w:ascii="宋体" w:hAnsi="宋体" w:cs="宋体" w:hint="eastAsia"/>
          <w:b/>
          <w:bCs/>
          <w:color w:val="000000"/>
          <w:kern w:val="0"/>
          <w:sz w:val="24"/>
          <w:u w:val="dashDotHeavy"/>
          <w:lang w:val="zh-CN"/>
        </w:rPr>
        <w:t>采购代理机构</w:t>
      </w:r>
    </w:p>
    <w:p w:rsidR="00420D30" w:rsidRDefault="00420D30">
      <w:pPr>
        <w:spacing w:line="360" w:lineRule="auto"/>
        <w:textAlignment w:val="baseline"/>
        <w:rPr>
          <w:rFonts w:ascii="宋体"/>
          <w:sz w:val="24"/>
        </w:rPr>
      </w:pPr>
    </w:p>
    <w:p w:rsidR="00420D30" w:rsidRDefault="00534555">
      <w:pPr>
        <w:spacing w:line="360" w:lineRule="auto"/>
        <w:ind w:firstLine="480"/>
        <w:textAlignment w:val="baseline"/>
        <w:rPr>
          <w:rFonts w:ascii="宋体"/>
          <w:sz w:val="24"/>
        </w:rPr>
      </w:pPr>
      <w:r>
        <w:rPr>
          <w:rFonts w:ascii="宋体" w:hAnsi="宋体" w:cs="宋体" w:hint="eastAsia"/>
          <w:sz w:val="24"/>
        </w:rPr>
        <w:t>我们收到</w:t>
      </w:r>
      <w:r>
        <w:rPr>
          <w:rFonts w:ascii="宋体" w:hAnsi="宋体" w:cs="宋体" w:hint="eastAsia"/>
          <w:sz w:val="24"/>
          <w:u w:val="single"/>
        </w:rPr>
        <w:t xml:space="preserve">                  项目</w:t>
      </w:r>
      <w:r>
        <w:rPr>
          <w:rFonts w:ascii="宋体" w:hAnsi="宋体" w:cs="宋体" w:hint="eastAsia"/>
          <w:sz w:val="24"/>
        </w:rPr>
        <w:t>磋商文件，经研究，法定代表人（姓名、职务）正式授权（委托代理人姓名、职务）代表供应商（供应商名称、地址）提交响应文件。</w:t>
      </w:r>
    </w:p>
    <w:p w:rsidR="00420D30" w:rsidRDefault="00534555">
      <w:pPr>
        <w:spacing w:line="360" w:lineRule="auto"/>
        <w:textAlignment w:val="baseline"/>
        <w:rPr>
          <w:rFonts w:ascii="宋体"/>
          <w:sz w:val="24"/>
        </w:rPr>
      </w:pPr>
      <w:r>
        <w:rPr>
          <w:rFonts w:ascii="宋体" w:hAnsi="宋体" w:cs="宋体" w:hint="eastAsia"/>
          <w:sz w:val="24"/>
        </w:rPr>
        <w:t>据此函，签字代表宣布同意如下：</w:t>
      </w:r>
    </w:p>
    <w:p w:rsidR="00420D30" w:rsidRDefault="00534555">
      <w:pPr>
        <w:spacing w:line="360" w:lineRule="auto"/>
        <w:textAlignment w:val="baseline"/>
        <w:rPr>
          <w:rFonts w:ascii="宋体"/>
          <w:sz w:val="24"/>
        </w:rPr>
      </w:pPr>
      <w:r>
        <w:rPr>
          <w:rFonts w:ascii="宋体" w:hAnsi="宋体" w:cs="宋体"/>
          <w:sz w:val="24"/>
        </w:rPr>
        <w:t>1</w:t>
      </w:r>
      <w:r>
        <w:rPr>
          <w:rFonts w:ascii="宋体" w:hAnsi="宋体" w:cs="宋体" w:hint="eastAsia"/>
          <w:sz w:val="24"/>
        </w:rPr>
        <w:t>、我方已详阅磋商文件的全部内容，包括澄清、修改条款等有关附件，承诺对其完全理解并接受。</w:t>
      </w:r>
    </w:p>
    <w:p w:rsidR="00420D30" w:rsidRDefault="0053455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2</w:t>
      </w:r>
      <w:r>
        <w:rPr>
          <w:rFonts w:ascii="宋体" w:hAnsi="Cambria" w:cs="宋体" w:hint="eastAsia"/>
          <w:kern w:val="0"/>
          <w:sz w:val="24"/>
          <w:lang w:val="zh-CN"/>
        </w:rPr>
        <w:t>、</w:t>
      </w:r>
      <w:r>
        <w:rPr>
          <w:rFonts w:ascii="宋体" w:hAnsi="Cambria" w:cs="宋体" w:hint="eastAsia"/>
          <w:kern w:val="0"/>
          <w:sz w:val="24"/>
        </w:rPr>
        <w:t>磋商</w:t>
      </w:r>
      <w:r>
        <w:rPr>
          <w:rFonts w:ascii="宋体" w:hAnsi="Cambria" w:cs="宋体" w:hint="eastAsia"/>
          <w:kern w:val="0"/>
          <w:sz w:val="24"/>
          <w:lang w:val="zh-CN"/>
        </w:rPr>
        <w:t>有效期自开标之日起天内有效。如果在规定的</w:t>
      </w:r>
      <w:r>
        <w:rPr>
          <w:rFonts w:ascii="宋体" w:hAnsi="Cambria" w:cs="宋体" w:hint="eastAsia"/>
          <w:kern w:val="0"/>
          <w:sz w:val="24"/>
        </w:rPr>
        <w:t>磋商</w:t>
      </w:r>
      <w:r>
        <w:rPr>
          <w:rFonts w:ascii="宋体" w:hAnsi="Cambria" w:cs="宋体" w:hint="eastAsia"/>
          <w:kern w:val="0"/>
          <w:sz w:val="24"/>
          <w:lang w:val="zh-CN"/>
        </w:rPr>
        <w:t>时间后，我方在</w:t>
      </w:r>
      <w:r>
        <w:rPr>
          <w:rFonts w:ascii="宋体" w:hAnsi="Cambria" w:cs="宋体" w:hint="eastAsia"/>
          <w:kern w:val="0"/>
          <w:sz w:val="24"/>
        </w:rPr>
        <w:t>磋商</w:t>
      </w:r>
      <w:r>
        <w:rPr>
          <w:rFonts w:ascii="宋体" w:hAnsi="Cambria" w:cs="宋体" w:hint="eastAsia"/>
          <w:kern w:val="0"/>
          <w:sz w:val="24"/>
          <w:lang w:val="zh-CN"/>
        </w:rPr>
        <w:t>有效期内撤回投标或中标后不签约的，磋商保证金将被贵方没收。</w:t>
      </w:r>
    </w:p>
    <w:p w:rsidR="00420D30" w:rsidRDefault="00534555">
      <w:pPr>
        <w:spacing w:line="360" w:lineRule="auto"/>
        <w:textAlignment w:val="baseline"/>
        <w:rPr>
          <w:rFonts w:ascii="宋体"/>
          <w:sz w:val="24"/>
        </w:rPr>
      </w:pPr>
      <w:r>
        <w:rPr>
          <w:rFonts w:ascii="宋体" w:hAnsi="宋体" w:cs="宋体"/>
          <w:sz w:val="24"/>
        </w:rPr>
        <w:t>3</w:t>
      </w:r>
      <w:r>
        <w:rPr>
          <w:rFonts w:ascii="宋体" w:hAnsi="宋体" w:cs="宋体" w:hint="eastAsia"/>
          <w:sz w:val="24"/>
        </w:rPr>
        <w:t>、我方同意按照贵方要求提供与磋商有关的一切数据或资料，理解并接受贵方制定的评标办法。</w:t>
      </w:r>
    </w:p>
    <w:p w:rsidR="00420D30" w:rsidRDefault="00534555">
      <w:pPr>
        <w:spacing w:line="360" w:lineRule="auto"/>
        <w:textAlignment w:val="baseline"/>
        <w:rPr>
          <w:rFonts w:ascii="宋体"/>
          <w:sz w:val="24"/>
        </w:rPr>
      </w:pPr>
      <w:r>
        <w:rPr>
          <w:rFonts w:ascii="宋体" w:hAnsi="宋体" w:cs="宋体"/>
          <w:sz w:val="24"/>
        </w:rPr>
        <w:t>4</w:t>
      </w:r>
      <w:r>
        <w:rPr>
          <w:rFonts w:ascii="宋体" w:hAnsi="宋体" w:cs="宋体" w:hint="eastAsia"/>
          <w:sz w:val="24"/>
        </w:rPr>
        <w:t>、与本磋商有关的一切正式往来通讯请寄：</w:t>
      </w:r>
    </w:p>
    <w:p w:rsidR="00420D30" w:rsidRDefault="00534555">
      <w:pPr>
        <w:spacing w:line="360" w:lineRule="auto"/>
        <w:textAlignment w:val="baseline"/>
        <w:rPr>
          <w:rFonts w:ascii="宋体"/>
          <w:sz w:val="24"/>
        </w:rPr>
      </w:pPr>
      <w:r>
        <w:rPr>
          <w:rFonts w:ascii="宋体" w:hAnsi="宋体" w:cs="宋体" w:hint="eastAsia"/>
          <w:sz w:val="24"/>
        </w:rPr>
        <w:t>地址：</w:t>
      </w:r>
      <w:r>
        <w:rPr>
          <w:rFonts w:ascii="宋体" w:hAnsi="宋体" w:cs="宋体"/>
          <w:sz w:val="24"/>
        </w:rPr>
        <w:t xml:space="preserve">_______________        </w:t>
      </w:r>
      <w:r>
        <w:rPr>
          <w:rFonts w:ascii="宋体" w:hAnsi="宋体" w:cs="宋体" w:hint="eastAsia"/>
          <w:sz w:val="24"/>
        </w:rPr>
        <w:t>邮编：</w:t>
      </w:r>
      <w:r>
        <w:rPr>
          <w:rFonts w:ascii="宋体" w:hAnsi="宋体" w:cs="宋体"/>
          <w:sz w:val="24"/>
        </w:rPr>
        <w:t>____________</w:t>
      </w:r>
    </w:p>
    <w:p w:rsidR="00420D30" w:rsidRDefault="00534555">
      <w:pPr>
        <w:spacing w:line="360" w:lineRule="auto"/>
        <w:textAlignment w:val="baseline"/>
        <w:rPr>
          <w:rFonts w:ascii="宋体"/>
          <w:sz w:val="24"/>
        </w:rPr>
      </w:pPr>
      <w:r>
        <w:rPr>
          <w:rFonts w:ascii="宋体" w:hAnsi="宋体" w:cs="宋体" w:hint="eastAsia"/>
          <w:sz w:val="24"/>
        </w:rPr>
        <w:t>电话：</w:t>
      </w:r>
      <w:r>
        <w:rPr>
          <w:rFonts w:ascii="宋体" w:hAnsi="宋体" w:cs="宋体"/>
          <w:sz w:val="24"/>
        </w:rPr>
        <w:t xml:space="preserve">_______________        </w:t>
      </w:r>
      <w:r>
        <w:rPr>
          <w:rFonts w:ascii="宋体" w:hAnsi="宋体" w:cs="宋体" w:hint="eastAsia"/>
          <w:sz w:val="24"/>
        </w:rPr>
        <w:t>传真：</w:t>
      </w:r>
      <w:r>
        <w:rPr>
          <w:rFonts w:ascii="宋体" w:hAnsi="宋体" w:cs="宋体"/>
          <w:sz w:val="24"/>
        </w:rPr>
        <w:t>____________</w:t>
      </w:r>
    </w:p>
    <w:p w:rsidR="00420D30" w:rsidRDefault="00534555">
      <w:pPr>
        <w:spacing w:line="360" w:lineRule="auto"/>
        <w:textAlignment w:val="baseline"/>
        <w:rPr>
          <w:rFonts w:ascii="宋体"/>
          <w:sz w:val="24"/>
        </w:rPr>
      </w:pPr>
      <w:r>
        <w:rPr>
          <w:rFonts w:ascii="宋体" w:hAnsi="宋体" w:cs="宋体" w:hint="eastAsia"/>
          <w:sz w:val="24"/>
        </w:rPr>
        <w:t>法定代表人姓名：</w:t>
      </w:r>
      <w:r>
        <w:rPr>
          <w:rFonts w:ascii="宋体" w:hAnsi="宋体" w:cs="宋体"/>
          <w:sz w:val="24"/>
        </w:rPr>
        <w:t xml:space="preserve"> ___________ </w:t>
      </w:r>
      <w:r>
        <w:rPr>
          <w:rFonts w:ascii="宋体" w:hAnsi="宋体" w:cs="宋体" w:hint="eastAsia"/>
          <w:sz w:val="24"/>
        </w:rPr>
        <w:t>职务：</w:t>
      </w:r>
      <w:r>
        <w:rPr>
          <w:rFonts w:ascii="宋体" w:hAnsi="宋体" w:cs="宋体"/>
          <w:sz w:val="24"/>
        </w:rPr>
        <w:t>____________</w:t>
      </w:r>
    </w:p>
    <w:p w:rsidR="00420D30" w:rsidRDefault="00420D30">
      <w:pPr>
        <w:spacing w:line="360" w:lineRule="auto"/>
        <w:rPr>
          <w:rFonts w:ascii="宋体"/>
          <w:sz w:val="24"/>
        </w:rPr>
      </w:pPr>
    </w:p>
    <w:p w:rsidR="00420D30" w:rsidRDefault="00420D30">
      <w:pPr>
        <w:spacing w:line="360" w:lineRule="auto"/>
        <w:textAlignment w:val="baseline"/>
        <w:rPr>
          <w:rFonts w:ascii="宋体"/>
          <w:sz w:val="24"/>
        </w:rPr>
      </w:pPr>
    </w:p>
    <w:p w:rsidR="00420D30" w:rsidRDefault="00420D30">
      <w:pPr>
        <w:spacing w:line="360" w:lineRule="auto"/>
        <w:textAlignment w:val="baseline"/>
        <w:rPr>
          <w:rFonts w:ascii="宋体"/>
          <w:sz w:val="24"/>
        </w:rPr>
      </w:pPr>
    </w:p>
    <w:p w:rsidR="00420D30" w:rsidRDefault="00534555">
      <w:pPr>
        <w:spacing w:line="360" w:lineRule="auto"/>
        <w:jc w:val="center"/>
        <w:rPr>
          <w:rFonts w:ascii="宋体"/>
          <w:b/>
          <w:bCs/>
          <w:sz w:val="24"/>
        </w:rPr>
      </w:pPr>
      <w:r>
        <w:rPr>
          <w:rFonts w:ascii="宋体" w:hAnsi="宋体" w:cs="宋体" w:hint="eastAsia"/>
          <w:b/>
          <w:bCs/>
          <w:sz w:val="24"/>
        </w:rPr>
        <w:t>供应商：（公章）</w:t>
      </w:r>
    </w:p>
    <w:p w:rsidR="00420D30" w:rsidRDefault="00534555">
      <w:pPr>
        <w:spacing w:line="360" w:lineRule="auto"/>
        <w:jc w:val="center"/>
        <w:rPr>
          <w:rFonts w:ascii="宋体"/>
          <w:b/>
          <w:bCs/>
          <w:sz w:val="24"/>
        </w:rPr>
      </w:pPr>
      <w:r>
        <w:rPr>
          <w:rFonts w:ascii="宋体" w:hAnsi="宋体" w:cs="宋体" w:hint="eastAsia"/>
          <w:b/>
          <w:bCs/>
          <w:sz w:val="24"/>
        </w:rPr>
        <w:t>法定代表人或委托代理人：（签字或盖章）</w:t>
      </w:r>
    </w:p>
    <w:p w:rsidR="00420D30" w:rsidRDefault="00534555">
      <w:pPr>
        <w:wordWrap w:val="0"/>
        <w:spacing w:line="360" w:lineRule="auto"/>
        <w:jc w:val="center"/>
        <w:rPr>
          <w:rFonts w:ascii="宋体"/>
          <w:b/>
          <w:bCs/>
          <w:sz w:val="24"/>
        </w:rPr>
      </w:pPr>
      <w:r>
        <w:rPr>
          <w:rFonts w:ascii="宋体" w:hAnsi="宋体" w:cs="宋体" w:hint="eastAsia"/>
          <w:b/>
          <w:bCs/>
          <w:sz w:val="24"/>
        </w:rPr>
        <w:t>年月日</w:t>
      </w:r>
    </w:p>
    <w:p w:rsidR="00420D30" w:rsidRDefault="00420D30">
      <w:pPr>
        <w:wordWrap w:val="0"/>
        <w:spacing w:line="360" w:lineRule="auto"/>
        <w:rPr>
          <w:rFonts w:ascii="宋体"/>
          <w:b/>
          <w:bCs/>
          <w:sz w:val="24"/>
        </w:rPr>
      </w:pPr>
    </w:p>
    <w:p w:rsidR="00420D30" w:rsidRDefault="00420D30">
      <w:pPr>
        <w:pStyle w:val="af1"/>
        <w:jc w:val="left"/>
        <w:outlineLvl w:val="9"/>
        <w:rPr>
          <w:rFonts w:ascii="宋体" w:hAnsi="宋体"/>
          <w:sz w:val="32"/>
          <w:lang w:val="zh-CN"/>
        </w:rPr>
      </w:pPr>
      <w:bookmarkStart w:id="255" w:name="_Toc1410"/>
      <w:bookmarkStart w:id="256" w:name="_Toc14675"/>
      <w:bookmarkStart w:id="257" w:name="_Toc13693"/>
    </w:p>
    <w:p w:rsidR="00420D30" w:rsidRDefault="00420D30">
      <w:pPr>
        <w:pStyle w:val="af1"/>
        <w:jc w:val="left"/>
        <w:outlineLvl w:val="9"/>
        <w:rPr>
          <w:rFonts w:ascii="宋体" w:hAnsi="宋体"/>
          <w:sz w:val="32"/>
          <w:lang w:val="zh-CN"/>
        </w:rPr>
      </w:pPr>
    </w:p>
    <w:p w:rsidR="00420D30" w:rsidRDefault="00420D30">
      <w:pPr>
        <w:pStyle w:val="af1"/>
        <w:jc w:val="left"/>
        <w:outlineLvl w:val="9"/>
        <w:rPr>
          <w:rFonts w:ascii="宋体" w:hAnsi="宋体"/>
          <w:sz w:val="32"/>
          <w:lang w:val="zh-CN"/>
        </w:rPr>
      </w:pPr>
    </w:p>
    <w:p w:rsidR="00420D30" w:rsidRDefault="00420D30">
      <w:pPr>
        <w:rPr>
          <w:rFonts w:ascii="宋体" w:hAnsi="宋体"/>
          <w:sz w:val="32"/>
          <w:lang w:val="zh-CN"/>
        </w:rPr>
      </w:pPr>
    </w:p>
    <w:p w:rsidR="00420D30" w:rsidRDefault="00534555">
      <w:pPr>
        <w:pStyle w:val="af1"/>
        <w:jc w:val="left"/>
        <w:rPr>
          <w:rFonts w:ascii="宋体" w:hAnsi="宋体"/>
          <w:sz w:val="24"/>
          <w:szCs w:val="24"/>
        </w:rPr>
      </w:pPr>
      <w:bookmarkStart w:id="258" w:name="_Toc27738"/>
      <w:bookmarkStart w:id="259" w:name="_Toc16979"/>
      <w:r>
        <w:rPr>
          <w:rFonts w:ascii="宋体" w:hAnsi="宋体" w:hint="eastAsia"/>
          <w:sz w:val="24"/>
          <w:szCs w:val="24"/>
        </w:rPr>
        <w:lastRenderedPageBreak/>
        <w:t>附件4</w:t>
      </w:r>
      <w:r>
        <w:rPr>
          <w:rFonts w:ascii="宋体" w:hAnsi="宋体" w:hint="eastAsia"/>
          <w:sz w:val="24"/>
          <w:szCs w:val="24"/>
          <w:lang w:val="zh-CN"/>
        </w:rPr>
        <w:t>：</w:t>
      </w:r>
      <w:bookmarkEnd w:id="255"/>
      <w:r>
        <w:rPr>
          <w:rFonts w:ascii="宋体" w:hAnsi="宋体" w:hint="eastAsia"/>
          <w:sz w:val="24"/>
          <w:szCs w:val="24"/>
          <w:lang w:val="zh-CN"/>
        </w:rPr>
        <w:t>报价一览表</w:t>
      </w:r>
      <w:bookmarkEnd w:id="258"/>
      <w:bookmarkEnd w:id="259"/>
    </w:p>
    <w:p w:rsidR="00420D30" w:rsidRDefault="00656228">
      <w:pPr>
        <w:autoSpaceDE w:val="0"/>
        <w:autoSpaceDN w:val="0"/>
        <w:adjustRightInd w:val="0"/>
        <w:jc w:val="center"/>
        <w:rPr>
          <w:rFonts w:ascii="宋体" w:hAnsi="Cambria" w:cs="宋体"/>
          <w:b/>
          <w:bCs/>
          <w:kern w:val="0"/>
          <w:sz w:val="36"/>
          <w:szCs w:val="36"/>
          <w:lang w:val="zh-CN"/>
        </w:rPr>
      </w:pPr>
      <w:hyperlink w:anchor="_Toc10652" w:history="1">
        <w:r w:rsidR="00534555">
          <w:rPr>
            <w:rFonts w:ascii="宋体" w:hAnsi="Cambria" w:cs="宋体" w:hint="eastAsia"/>
            <w:b/>
            <w:bCs/>
            <w:kern w:val="0"/>
            <w:sz w:val="36"/>
            <w:szCs w:val="36"/>
            <w:lang w:val="zh-CN"/>
          </w:rPr>
          <w:t>竞争性磋商首次报价表</w:t>
        </w:r>
      </w:hyperlink>
    </w:p>
    <w:p w:rsidR="00420D30" w:rsidRDefault="00420D30">
      <w:pPr>
        <w:autoSpaceDE w:val="0"/>
        <w:autoSpaceDN w:val="0"/>
        <w:adjustRightInd w:val="0"/>
        <w:spacing w:line="480" w:lineRule="auto"/>
        <w:ind w:firstLineChars="300" w:firstLine="723"/>
        <w:rPr>
          <w:rFonts w:ascii="宋体" w:hAnsi="Cambria" w:cs="宋体"/>
          <w:b/>
          <w:bCs/>
          <w:kern w:val="0"/>
          <w:sz w:val="24"/>
          <w:lang w:val="zh-CN"/>
        </w:rPr>
      </w:pPr>
    </w:p>
    <w:p w:rsidR="00420D30" w:rsidRDefault="00534555">
      <w:pPr>
        <w:autoSpaceDE w:val="0"/>
        <w:autoSpaceDN w:val="0"/>
        <w:spacing w:line="360" w:lineRule="auto"/>
        <w:ind w:firstLineChars="300" w:firstLine="723"/>
        <w:rPr>
          <w:rFonts w:ascii="宋体" w:hAnsi="宋体" w:cs="宋体"/>
          <w:b/>
          <w:bCs/>
          <w:sz w:val="24"/>
          <w:lang w:val="zh-CN"/>
        </w:rPr>
      </w:pPr>
      <w:r>
        <w:rPr>
          <w:rFonts w:ascii="宋体" w:hAnsi="宋体" w:cs="宋体" w:hint="eastAsia"/>
          <w:b/>
          <w:bCs/>
          <w:sz w:val="24"/>
          <w:lang w:val="zh-CN"/>
        </w:rPr>
        <w:t>供应商名称：</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528"/>
        <w:gridCol w:w="5749"/>
      </w:tblGrid>
      <w:tr w:rsidR="00420D30">
        <w:trPr>
          <w:trHeight w:val="23"/>
          <w:jc w:val="center"/>
        </w:trPr>
        <w:tc>
          <w:tcPr>
            <w:tcW w:w="2528" w:type="dxa"/>
            <w:vAlign w:val="center"/>
          </w:tcPr>
          <w:p w:rsidR="00420D30" w:rsidRDefault="00534555">
            <w:pPr>
              <w:pStyle w:val="a7"/>
              <w:spacing w:line="360" w:lineRule="auto"/>
              <w:ind w:firstLineChars="0" w:firstLine="0"/>
              <w:jc w:val="center"/>
              <w:rPr>
                <w:rFonts w:ascii="宋体" w:hAnsi="宋体" w:cs="宋体"/>
                <w:sz w:val="24"/>
                <w:szCs w:val="24"/>
              </w:rPr>
            </w:pPr>
            <w:r>
              <w:rPr>
                <w:rFonts w:ascii="宋体" w:hAnsi="宋体" w:cs="宋体" w:hint="eastAsia"/>
                <w:sz w:val="24"/>
                <w:szCs w:val="24"/>
              </w:rPr>
              <w:t>项目编号</w:t>
            </w:r>
          </w:p>
        </w:tc>
        <w:tc>
          <w:tcPr>
            <w:tcW w:w="5749" w:type="dxa"/>
            <w:vAlign w:val="center"/>
          </w:tcPr>
          <w:p w:rsidR="00420D30" w:rsidRDefault="00420D30">
            <w:pPr>
              <w:pStyle w:val="a7"/>
              <w:spacing w:line="360" w:lineRule="auto"/>
              <w:ind w:firstLineChars="0" w:firstLine="0"/>
              <w:rPr>
                <w:rFonts w:ascii="宋体" w:hAnsi="宋体" w:cs="宋体"/>
                <w:sz w:val="24"/>
                <w:szCs w:val="24"/>
              </w:rPr>
            </w:pPr>
          </w:p>
        </w:tc>
      </w:tr>
      <w:tr w:rsidR="00420D30">
        <w:trPr>
          <w:trHeight w:val="23"/>
          <w:jc w:val="center"/>
        </w:trPr>
        <w:tc>
          <w:tcPr>
            <w:tcW w:w="2528" w:type="dxa"/>
            <w:vAlign w:val="center"/>
          </w:tcPr>
          <w:p w:rsidR="00420D30" w:rsidRDefault="00534555">
            <w:pPr>
              <w:pStyle w:val="a7"/>
              <w:spacing w:line="360" w:lineRule="auto"/>
              <w:ind w:firstLineChars="0" w:firstLine="0"/>
              <w:jc w:val="center"/>
              <w:rPr>
                <w:rFonts w:ascii="宋体" w:hAnsi="宋体" w:cs="宋体"/>
                <w:sz w:val="24"/>
                <w:szCs w:val="24"/>
              </w:rPr>
            </w:pPr>
            <w:r>
              <w:rPr>
                <w:rFonts w:ascii="宋体" w:hAnsi="宋体" w:cs="宋体" w:hint="eastAsia"/>
                <w:sz w:val="24"/>
                <w:szCs w:val="24"/>
              </w:rPr>
              <w:t>项目名称</w:t>
            </w:r>
          </w:p>
        </w:tc>
        <w:tc>
          <w:tcPr>
            <w:tcW w:w="5749" w:type="dxa"/>
            <w:vAlign w:val="center"/>
          </w:tcPr>
          <w:p w:rsidR="00420D30" w:rsidRDefault="00420D30">
            <w:pPr>
              <w:pStyle w:val="a7"/>
              <w:spacing w:line="360" w:lineRule="auto"/>
              <w:ind w:firstLineChars="0" w:firstLine="0"/>
              <w:rPr>
                <w:rFonts w:ascii="宋体" w:hAnsi="宋体" w:cs="宋体"/>
                <w:sz w:val="24"/>
                <w:szCs w:val="24"/>
              </w:rPr>
            </w:pPr>
          </w:p>
        </w:tc>
      </w:tr>
      <w:tr w:rsidR="00420D30">
        <w:trPr>
          <w:trHeight w:val="23"/>
          <w:jc w:val="center"/>
        </w:trPr>
        <w:tc>
          <w:tcPr>
            <w:tcW w:w="2528" w:type="dxa"/>
            <w:vAlign w:val="center"/>
          </w:tcPr>
          <w:p w:rsidR="00420D30" w:rsidRDefault="00534555">
            <w:pPr>
              <w:pStyle w:val="a7"/>
              <w:spacing w:line="360" w:lineRule="auto"/>
              <w:ind w:firstLineChars="0" w:firstLine="0"/>
              <w:jc w:val="center"/>
              <w:rPr>
                <w:rFonts w:ascii="宋体" w:hAnsi="宋体" w:cs="宋体"/>
                <w:sz w:val="24"/>
                <w:szCs w:val="24"/>
              </w:rPr>
            </w:pPr>
            <w:r>
              <w:rPr>
                <w:rFonts w:ascii="宋体" w:hAnsi="宋体" w:cs="宋体" w:hint="eastAsia"/>
                <w:sz w:val="24"/>
                <w:szCs w:val="24"/>
              </w:rPr>
              <w:t>投标报价</w:t>
            </w:r>
          </w:p>
        </w:tc>
        <w:tc>
          <w:tcPr>
            <w:tcW w:w="5749" w:type="dxa"/>
            <w:vAlign w:val="center"/>
          </w:tcPr>
          <w:p w:rsidR="00420D30" w:rsidRDefault="00420D30">
            <w:pPr>
              <w:pStyle w:val="a7"/>
              <w:spacing w:line="360" w:lineRule="auto"/>
              <w:ind w:firstLineChars="0" w:firstLine="0"/>
              <w:rPr>
                <w:rFonts w:ascii="宋体" w:hAnsi="宋体" w:cs="宋体"/>
                <w:sz w:val="24"/>
                <w:szCs w:val="24"/>
              </w:rPr>
            </w:pPr>
          </w:p>
        </w:tc>
      </w:tr>
      <w:tr w:rsidR="00420D30">
        <w:trPr>
          <w:trHeight w:val="23"/>
          <w:jc w:val="center"/>
        </w:trPr>
        <w:tc>
          <w:tcPr>
            <w:tcW w:w="2528" w:type="dxa"/>
            <w:vAlign w:val="center"/>
          </w:tcPr>
          <w:p w:rsidR="00420D30" w:rsidRDefault="00534555">
            <w:pPr>
              <w:pStyle w:val="a7"/>
              <w:spacing w:line="360" w:lineRule="auto"/>
              <w:ind w:firstLineChars="0" w:firstLine="0"/>
              <w:jc w:val="center"/>
              <w:rPr>
                <w:rFonts w:ascii="宋体" w:hAnsi="宋体" w:cs="宋体"/>
                <w:sz w:val="24"/>
                <w:szCs w:val="24"/>
              </w:rPr>
            </w:pPr>
            <w:r>
              <w:rPr>
                <w:rFonts w:ascii="宋体" w:hAnsi="宋体" w:cs="宋体" w:hint="eastAsia"/>
                <w:sz w:val="24"/>
                <w:szCs w:val="24"/>
              </w:rPr>
              <w:t>包号</w:t>
            </w:r>
          </w:p>
        </w:tc>
        <w:tc>
          <w:tcPr>
            <w:tcW w:w="5749" w:type="dxa"/>
            <w:vAlign w:val="center"/>
          </w:tcPr>
          <w:p w:rsidR="00420D30" w:rsidRDefault="00420D30">
            <w:pPr>
              <w:pStyle w:val="a7"/>
              <w:spacing w:line="360" w:lineRule="auto"/>
              <w:ind w:firstLineChars="0" w:firstLine="0"/>
              <w:rPr>
                <w:rFonts w:ascii="宋体" w:hAnsi="宋体" w:cs="宋体"/>
                <w:sz w:val="24"/>
                <w:szCs w:val="24"/>
              </w:rPr>
            </w:pPr>
          </w:p>
        </w:tc>
      </w:tr>
      <w:tr w:rsidR="00420D30">
        <w:trPr>
          <w:trHeight w:val="23"/>
          <w:jc w:val="center"/>
        </w:trPr>
        <w:tc>
          <w:tcPr>
            <w:tcW w:w="2528" w:type="dxa"/>
            <w:vAlign w:val="center"/>
          </w:tcPr>
          <w:p w:rsidR="00420D30" w:rsidRDefault="00534555">
            <w:pPr>
              <w:pStyle w:val="a7"/>
              <w:spacing w:line="360" w:lineRule="auto"/>
              <w:ind w:firstLineChars="0" w:firstLine="0"/>
              <w:jc w:val="center"/>
              <w:rPr>
                <w:rFonts w:ascii="宋体" w:hAnsi="宋体" w:cs="宋体"/>
                <w:sz w:val="24"/>
                <w:szCs w:val="24"/>
              </w:rPr>
            </w:pPr>
            <w:r>
              <w:rPr>
                <w:rFonts w:ascii="宋体" w:hAnsi="宋体" w:cs="宋体" w:hint="eastAsia"/>
                <w:sz w:val="24"/>
                <w:szCs w:val="24"/>
              </w:rPr>
              <w:t>交货时间</w:t>
            </w:r>
          </w:p>
        </w:tc>
        <w:tc>
          <w:tcPr>
            <w:tcW w:w="5749" w:type="dxa"/>
            <w:vAlign w:val="center"/>
          </w:tcPr>
          <w:p w:rsidR="00420D30" w:rsidRDefault="00420D30">
            <w:pPr>
              <w:pStyle w:val="a7"/>
              <w:spacing w:line="360" w:lineRule="auto"/>
              <w:ind w:firstLineChars="0" w:firstLine="0"/>
              <w:rPr>
                <w:rFonts w:ascii="宋体" w:hAnsi="宋体" w:cs="宋体"/>
                <w:sz w:val="24"/>
                <w:szCs w:val="24"/>
              </w:rPr>
            </w:pPr>
          </w:p>
        </w:tc>
      </w:tr>
      <w:tr w:rsidR="00420D30">
        <w:trPr>
          <w:trHeight w:val="23"/>
          <w:jc w:val="center"/>
        </w:trPr>
        <w:tc>
          <w:tcPr>
            <w:tcW w:w="2528" w:type="dxa"/>
            <w:vAlign w:val="center"/>
          </w:tcPr>
          <w:p w:rsidR="00420D30" w:rsidRDefault="00534555">
            <w:pPr>
              <w:pStyle w:val="a7"/>
              <w:spacing w:line="360" w:lineRule="auto"/>
              <w:ind w:firstLineChars="0" w:firstLine="0"/>
              <w:jc w:val="center"/>
              <w:rPr>
                <w:rFonts w:ascii="宋体" w:hAnsi="宋体" w:cs="宋体"/>
                <w:sz w:val="24"/>
                <w:szCs w:val="24"/>
              </w:rPr>
            </w:pPr>
            <w:r>
              <w:rPr>
                <w:rFonts w:ascii="宋体" w:hAnsi="宋体" w:cs="宋体" w:hint="eastAsia"/>
                <w:sz w:val="24"/>
                <w:szCs w:val="24"/>
              </w:rPr>
              <w:t>免费质保期</w:t>
            </w:r>
          </w:p>
        </w:tc>
        <w:tc>
          <w:tcPr>
            <w:tcW w:w="5749" w:type="dxa"/>
            <w:vAlign w:val="center"/>
          </w:tcPr>
          <w:p w:rsidR="00420D30" w:rsidRDefault="00420D30">
            <w:pPr>
              <w:pStyle w:val="a7"/>
              <w:spacing w:line="360" w:lineRule="auto"/>
              <w:ind w:firstLineChars="0" w:firstLine="0"/>
              <w:rPr>
                <w:rFonts w:ascii="宋体" w:hAnsi="宋体" w:cs="宋体"/>
                <w:sz w:val="24"/>
                <w:szCs w:val="24"/>
              </w:rPr>
            </w:pPr>
          </w:p>
        </w:tc>
      </w:tr>
      <w:tr w:rsidR="00420D30">
        <w:trPr>
          <w:trHeight w:val="23"/>
          <w:jc w:val="center"/>
        </w:trPr>
        <w:tc>
          <w:tcPr>
            <w:tcW w:w="8277" w:type="dxa"/>
            <w:gridSpan w:val="2"/>
            <w:vAlign w:val="center"/>
          </w:tcPr>
          <w:p w:rsidR="00420D30" w:rsidRDefault="00534555">
            <w:pPr>
              <w:pStyle w:val="a7"/>
              <w:spacing w:line="360" w:lineRule="auto"/>
              <w:ind w:firstLineChars="0" w:firstLine="0"/>
              <w:rPr>
                <w:rFonts w:ascii="宋体" w:hAnsi="宋体" w:cs="宋体"/>
                <w:sz w:val="24"/>
                <w:szCs w:val="24"/>
                <w:lang w:val="zh-CN"/>
              </w:rPr>
            </w:pPr>
            <w:r>
              <w:rPr>
                <w:rFonts w:ascii="宋体" w:hAnsi="宋体" w:cs="宋体" w:hint="eastAsia"/>
                <w:sz w:val="24"/>
                <w:szCs w:val="24"/>
                <w:lang w:val="zh-CN"/>
              </w:rPr>
              <w:t>优惠承诺及其他：</w:t>
            </w:r>
          </w:p>
          <w:p w:rsidR="00420D30" w:rsidRDefault="00420D30">
            <w:pPr>
              <w:pStyle w:val="a7"/>
              <w:spacing w:line="360" w:lineRule="auto"/>
              <w:ind w:firstLineChars="0" w:firstLine="0"/>
              <w:rPr>
                <w:rFonts w:ascii="宋体" w:hAnsi="宋体" w:cs="宋体"/>
                <w:sz w:val="24"/>
                <w:szCs w:val="24"/>
                <w:lang w:val="zh-CN"/>
              </w:rPr>
            </w:pPr>
          </w:p>
          <w:p w:rsidR="00420D30" w:rsidRDefault="00420D30">
            <w:pPr>
              <w:pStyle w:val="a7"/>
              <w:spacing w:line="360" w:lineRule="auto"/>
              <w:ind w:firstLineChars="0" w:firstLine="0"/>
              <w:rPr>
                <w:rFonts w:ascii="宋体" w:hAnsi="宋体" w:cs="宋体"/>
                <w:sz w:val="24"/>
                <w:szCs w:val="24"/>
                <w:lang w:val="zh-CN"/>
              </w:rPr>
            </w:pPr>
          </w:p>
        </w:tc>
      </w:tr>
    </w:tbl>
    <w:p w:rsidR="00420D30" w:rsidRDefault="00420D30">
      <w:pPr>
        <w:autoSpaceDE w:val="0"/>
        <w:autoSpaceDN w:val="0"/>
        <w:adjustRightInd w:val="0"/>
        <w:spacing w:line="400" w:lineRule="exact"/>
        <w:rPr>
          <w:rFonts w:ascii="宋体" w:hAnsi="Cambria" w:cs="宋体"/>
          <w:b/>
          <w:bCs/>
          <w:kern w:val="0"/>
          <w:sz w:val="24"/>
          <w:lang w:val="zh-CN"/>
        </w:rPr>
      </w:pPr>
    </w:p>
    <w:p w:rsidR="00420D30" w:rsidRDefault="00534555">
      <w:pPr>
        <w:autoSpaceDE w:val="0"/>
        <w:autoSpaceDN w:val="0"/>
        <w:adjustRightInd w:val="0"/>
        <w:spacing w:line="400" w:lineRule="exact"/>
        <w:ind w:firstLineChars="200" w:firstLine="482"/>
        <w:rPr>
          <w:rFonts w:ascii="宋体" w:hAnsi="Cambria" w:cs="宋体"/>
          <w:b/>
          <w:bCs/>
          <w:kern w:val="0"/>
          <w:sz w:val="24"/>
          <w:lang w:val="zh-CN"/>
        </w:rPr>
      </w:pPr>
      <w:r>
        <w:rPr>
          <w:rFonts w:ascii="宋体" w:hAnsi="Cambria" w:cs="宋体" w:hint="eastAsia"/>
          <w:b/>
          <w:bCs/>
          <w:kern w:val="0"/>
          <w:sz w:val="24"/>
          <w:lang w:val="zh-CN"/>
        </w:rPr>
        <w:t>注：</w:t>
      </w:r>
    </w:p>
    <w:p w:rsidR="00420D30" w:rsidRDefault="00534555">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1.填写此表时不得改变表格形式。</w:t>
      </w:r>
    </w:p>
    <w:p w:rsidR="00420D30" w:rsidRDefault="00534555">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投标报价”为投标总价。投标报价必须包括：产品费、验收费、手续费、包装费、运输费、保险费、安装费、调试费、培训费、施工费、售前、售中、售后服务费、招标代理费、税金及不可预见费等全部费用。</w:t>
      </w:r>
    </w:p>
    <w:p w:rsidR="00420D30" w:rsidRDefault="00534555">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3.“交货时间”是指产品能够交付使用的具体时间（日历日）。</w:t>
      </w:r>
    </w:p>
    <w:p w:rsidR="00420D30" w:rsidRDefault="00534555">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4.投标报价不能有两个或两个以上的报价方案，否则投标无效。</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rPr>
          <w:rFonts w:ascii="宋体" w:hAnsi="Cambria" w:cs="宋体"/>
          <w:kern w:val="0"/>
          <w:sz w:val="24"/>
          <w:lang w:val="zh-CN"/>
        </w:rPr>
      </w:pPr>
    </w:p>
    <w:p w:rsidR="00420D30" w:rsidRDefault="00420D30">
      <w:pPr>
        <w:pStyle w:val="af2"/>
        <w:ind w:firstLineChars="0" w:firstLine="0"/>
        <w:rPr>
          <w:rFonts w:ascii="宋体" w:hAnsi="Cambria" w:cs="宋体"/>
          <w:kern w:val="0"/>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jc w:val="right"/>
        <w:rPr>
          <w:rFonts w:ascii="宋体" w:hAnsi="Cambria" w:cs="宋体"/>
          <w:b/>
          <w:bCs/>
          <w:kern w:val="0"/>
          <w:sz w:val="24"/>
          <w:lang w:val="zh-CN"/>
        </w:rPr>
      </w:pPr>
      <w:r>
        <w:rPr>
          <w:rFonts w:ascii="宋体" w:hAnsi="宋体" w:cs="宋体" w:hint="eastAsia"/>
          <w:b/>
          <w:bCs/>
          <w:sz w:val="24"/>
        </w:rPr>
        <w:t>供应商</w:t>
      </w:r>
      <w:r>
        <w:rPr>
          <w:rFonts w:ascii="宋体" w:hAnsi="Cambria" w:cs="宋体" w:hint="eastAsia"/>
          <w:b/>
          <w:bCs/>
          <w:kern w:val="0"/>
          <w:sz w:val="24"/>
          <w:lang w:val="zh-CN"/>
        </w:rPr>
        <w:t>：（公章）</w:t>
      </w:r>
    </w:p>
    <w:p w:rsidR="00420D30" w:rsidRDefault="00534555">
      <w:pPr>
        <w:autoSpaceDE w:val="0"/>
        <w:autoSpaceDN w:val="0"/>
        <w:adjustRightInd w:val="0"/>
        <w:spacing w:line="400" w:lineRule="exact"/>
        <w:jc w:val="right"/>
        <w:rPr>
          <w:rFonts w:ascii="宋体" w:hAnsi="Cambria" w:cs="宋体"/>
          <w:b/>
          <w:bCs/>
          <w:kern w:val="0"/>
          <w:sz w:val="24"/>
          <w:lang w:val="zh-CN"/>
        </w:rPr>
      </w:pPr>
      <w:r>
        <w:rPr>
          <w:rFonts w:ascii="宋体" w:hAnsi="Cambria" w:cs="宋体" w:hint="eastAsia"/>
          <w:b/>
          <w:bCs/>
          <w:kern w:val="0"/>
          <w:sz w:val="24"/>
          <w:lang w:val="zh-CN"/>
        </w:rPr>
        <w:t>法定代表人或委托代理人：（签字</w:t>
      </w:r>
      <w:r>
        <w:rPr>
          <w:rFonts w:ascii="宋体" w:hAnsi="Cambria" w:cs="宋体" w:hint="eastAsia"/>
          <w:b/>
          <w:bCs/>
          <w:kern w:val="0"/>
          <w:sz w:val="24"/>
        </w:rPr>
        <w:t>或盖章</w:t>
      </w:r>
      <w:r>
        <w:rPr>
          <w:rFonts w:ascii="宋体" w:hAnsi="Cambria" w:cs="宋体" w:hint="eastAsia"/>
          <w:b/>
          <w:bCs/>
          <w:kern w:val="0"/>
          <w:sz w:val="24"/>
          <w:lang w:val="zh-CN"/>
        </w:rPr>
        <w:t>）</w:t>
      </w:r>
    </w:p>
    <w:p w:rsidR="00420D30" w:rsidRDefault="00534555">
      <w:pPr>
        <w:autoSpaceDE w:val="0"/>
        <w:autoSpaceDN w:val="0"/>
        <w:adjustRightInd w:val="0"/>
        <w:spacing w:line="400" w:lineRule="exact"/>
        <w:jc w:val="right"/>
        <w:rPr>
          <w:rFonts w:ascii="宋体" w:hAnsi="Cambria" w:cs="宋体"/>
          <w:b/>
          <w:bCs/>
          <w:kern w:val="0"/>
          <w:sz w:val="24"/>
          <w:lang w:val="zh-CN"/>
        </w:rPr>
      </w:pPr>
      <w:r>
        <w:rPr>
          <w:rFonts w:ascii="宋体" w:hAnsi="Cambria" w:cs="宋体" w:hint="eastAsia"/>
          <w:b/>
          <w:bCs/>
          <w:kern w:val="0"/>
          <w:sz w:val="24"/>
          <w:lang w:val="zh-CN"/>
        </w:rPr>
        <w:t>年月日</w:t>
      </w:r>
    </w:p>
    <w:p w:rsidR="00420D30" w:rsidRDefault="00420D30">
      <w:pPr>
        <w:autoSpaceDE w:val="0"/>
        <w:autoSpaceDN w:val="0"/>
        <w:adjustRightInd w:val="0"/>
        <w:spacing w:line="400" w:lineRule="exact"/>
        <w:rPr>
          <w:rFonts w:ascii="宋体" w:hAnsi="Cambria" w:cs="宋体"/>
          <w:b/>
          <w:bCs/>
          <w:kern w:val="0"/>
          <w:sz w:val="24"/>
          <w:lang w:val="zh-CN"/>
        </w:rPr>
      </w:pPr>
    </w:p>
    <w:p w:rsidR="00420D30" w:rsidRDefault="00420D30">
      <w:pPr>
        <w:rPr>
          <w:rFonts w:ascii="宋体" w:hAnsi="宋体"/>
          <w:b/>
          <w:bCs/>
          <w:sz w:val="32"/>
          <w:szCs w:val="32"/>
          <w:lang w:val="zh-CN"/>
        </w:rPr>
      </w:pPr>
    </w:p>
    <w:p w:rsidR="00420D30" w:rsidRDefault="00420D30">
      <w:pPr>
        <w:pStyle w:val="af2"/>
        <w:ind w:firstLine="321"/>
        <w:rPr>
          <w:rFonts w:ascii="宋体" w:hAnsi="宋体"/>
          <w:b/>
          <w:bCs/>
          <w:sz w:val="32"/>
          <w:szCs w:val="32"/>
          <w:lang w:val="zh-CN"/>
        </w:rPr>
      </w:pPr>
    </w:p>
    <w:p w:rsidR="00420D30" w:rsidRDefault="00420D30">
      <w:pPr>
        <w:pStyle w:val="af2"/>
        <w:ind w:firstLine="321"/>
        <w:rPr>
          <w:rFonts w:ascii="宋体" w:hAnsi="宋体"/>
          <w:b/>
          <w:bCs/>
          <w:sz w:val="32"/>
          <w:szCs w:val="32"/>
          <w:lang w:val="zh-CN"/>
        </w:rPr>
      </w:pPr>
    </w:p>
    <w:p w:rsidR="00420D30" w:rsidRDefault="00420D30">
      <w:pPr>
        <w:rPr>
          <w:lang w:val="zh-CN"/>
        </w:rPr>
      </w:pPr>
    </w:p>
    <w:p w:rsidR="00420D30" w:rsidRDefault="00420D30">
      <w:pPr>
        <w:rPr>
          <w:lang w:val="zh-CN"/>
        </w:rPr>
      </w:pPr>
    </w:p>
    <w:p w:rsidR="00420D30" w:rsidRDefault="00534555">
      <w:pPr>
        <w:pStyle w:val="af1"/>
        <w:jc w:val="left"/>
        <w:rPr>
          <w:rFonts w:ascii="宋体" w:hAnsi="宋体" w:cs="Cambria"/>
          <w:color w:val="000000" w:themeColor="text1"/>
          <w:sz w:val="32"/>
        </w:rPr>
      </w:pPr>
      <w:bookmarkStart w:id="260" w:name="_Toc1584"/>
      <w:bookmarkStart w:id="261" w:name="_Toc29512"/>
      <w:bookmarkStart w:id="262" w:name="_Toc26401"/>
      <w:r>
        <w:rPr>
          <w:rFonts w:ascii="宋体" w:hAnsi="宋体" w:hint="eastAsia"/>
          <w:color w:val="000000" w:themeColor="text1"/>
          <w:sz w:val="24"/>
          <w:szCs w:val="24"/>
        </w:rPr>
        <w:t>附件5</w:t>
      </w:r>
      <w:r>
        <w:rPr>
          <w:rFonts w:ascii="宋体" w:hAnsi="宋体" w:hint="eastAsia"/>
          <w:color w:val="000000" w:themeColor="text1"/>
          <w:sz w:val="24"/>
          <w:szCs w:val="24"/>
          <w:lang w:val="zh-CN"/>
        </w:rPr>
        <w:t>：</w:t>
      </w:r>
      <w:bookmarkEnd w:id="260"/>
      <w:r>
        <w:rPr>
          <w:rFonts w:ascii="宋体" w:hAnsi="宋体" w:hint="eastAsia"/>
          <w:color w:val="000000" w:themeColor="text1"/>
          <w:sz w:val="24"/>
          <w:szCs w:val="24"/>
          <w:lang w:val="zh-CN"/>
        </w:rPr>
        <w:t>分项报价表</w:t>
      </w:r>
      <w:bookmarkEnd w:id="261"/>
      <w:bookmarkEnd w:id="262"/>
    </w:p>
    <w:p w:rsidR="00420D30" w:rsidRDefault="00534555">
      <w:pPr>
        <w:autoSpaceDE w:val="0"/>
        <w:autoSpaceDN w:val="0"/>
        <w:adjustRightInd w:val="0"/>
        <w:spacing w:line="400" w:lineRule="exact"/>
        <w:jc w:val="center"/>
        <w:rPr>
          <w:rFonts w:ascii="宋体" w:hAnsi="Cambria" w:cs="宋体"/>
          <w:b/>
          <w:bCs/>
          <w:color w:val="000000" w:themeColor="text1"/>
          <w:kern w:val="0"/>
          <w:sz w:val="36"/>
          <w:szCs w:val="36"/>
          <w:lang w:val="zh-CN"/>
        </w:rPr>
      </w:pPr>
      <w:r>
        <w:rPr>
          <w:rFonts w:ascii="宋体" w:hAnsi="Cambria" w:cs="宋体" w:hint="eastAsia"/>
          <w:b/>
          <w:bCs/>
          <w:color w:val="000000" w:themeColor="text1"/>
          <w:kern w:val="0"/>
          <w:sz w:val="36"/>
          <w:szCs w:val="36"/>
          <w:lang w:val="zh-CN"/>
        </w:rPr>
        <w:t>分项报价表</w:t>
      </w:r>
    </w:p>
    <w:p w:rsidR="00420D30" w:rsidRDefault="00534555">
      <w:pPr>
        <w:autoSpaceDE w:val="0"/>
        <w:autoSpaceDN w:val="0"/>
        <w:adjustRightInd w:val="0"/>
        <w:spacing w:line="400" w:lineRule="exact"/>
        <w:ind w:firstLineChars="400" w:firstLine="964"/>
        <w:rPr>
          <w:rFonts w:ascii="宋体" w:hAnsi="Cambria" w:cs="宋体"/>
          <w:color w:val="000000" w:themeColor="text1"/>
          <w:kern w:val="0"/>
          <w:sz w:val="24"/>
        </w:rPr>
      </w:pPr>
      <w:r>
        <w:rPr>
          <w:rFonts w:ascii="宋体" w:hAnsi="Cambria" w:cs="宋体" w:hint="eastAsia"/>
          <w:b/>
          <w:bCs/>
          <w:color w:val="000000" w:themeColor="text1"/>
          <w:kern w:val="0"/>
          <w:sz w:val="24"/>
          <w:lang w:val="zh-CN"/>
        </w:rPr>
        <w:t>供应商名称</w:t>
      </w:r>
      <w:r>
        <w:rPr>
          <w:rFonts w:ascii="宋体" w:hAnsi="Cambria" w:cs="宋体"/>
          <w:b/>
          <w:bCs/>
          <w:color w:val="000000" w:themeColor="text1"/>
          <w:kern w:val="0"/>
          <w:sz w:val="24"/>
          <w:lang w:val="zh-CN"/>
        </w:rPr>
        <w:t>:</w:t>
      </w:r>
      <w:r>
        <w:rPr>
          <w:rFonts w:ascii="宋体" w:hAnsi="Cambria" w:cs="宋体" w:hint="eastAsia"/>
          <w:b/>
          <w:bCs/>
          <w:color w:val="000000" w:themeColor="text1"/>
          <w:kern w:val="0"/>
          <w:sz w:val="24"/>
        </w:rPr>
        <w:t xml:space="preserve">                                           包号：</w:t>
      </w:r>
    </w:p>
    <w:tbl>
      <w:tblPr>
        <w:tblW w:w="8362" w:type="dxa"/>
        <w:jc w:val="center"/>
        <w:tblLayout w:type="fixed"/>
        <w:tblCellMar>
          <w:left w:w="28" w:type="dxa"/>
          <w:right w:w="28" w:type="dxa"/>
        </w:tblCellMar>
        <w:tblLook w:val="04A0"/>
      </w:tblPr>
      <w:tblGrid>
        <w:gridCol w:w="609"/>
        <w:gridCol w:w="1517"/>
        <w:gridCol w:w="1034"/>
        <w:gridCol w:w="736"/>
        <w:gridCol w:w="1267"/>
        <w:gridCol w:w="903"/>
        <w:gridCol w:w="685"/>
        <w:gridCol w:w="807"/>
        <w:gridCol w:w="804"/>
      </w:tblGrid>
      <w:tr w:rsidR="00420D30">
        <w:trPr>
          <w:trHeight w:val="529"/>
          <w:jc w:val="center"/>
        </w:trPr>
        <w:tc>
          <w:tcPr>
            <w:tcW w:w="609"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序号</w:t>
            </w:r>
          </w:p>
        </w:tc>
        <w:tc>
          <w:tcPr>
            <w:tcW w:w="151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产品名称</w:t>
            </w:r>
          </w:p>
        </w:tc>
        <w:tc>
          <w:tcPr>
            <w:tcW w:w="1034"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品牌</w:t>
            </w:r>
          </w:p>
        </w:tc>
        <w:tc>
          <w:tcPr>
            <w:tcW w:w="73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规格型号</w:t>
            </w:r>
          </w:p>
        </w:tc>
        <w:tc>
          <w:tcPr>
            <w:tcW w:w="126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生产厂家</w:t>
            </w:r>
          </w:p>
        </w:tc>
        <w:tc>
          <w:tcPr>
            <w:tcW w:w="903"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数量及单位</w:t>
            </w:r>
          </w:p>
        </w:tc>
        <w:tc>
          <w:tcPr>
            <w:tcW w:w="685"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单价</w:t>
            </w:r>
          </w:p>
        </w:tc>
        <w:tc>
          <w:tcPr>
            <w:tcW w:w="80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合计</w:t>
            </w:r>
          </w:p>
        </w:tc>
        <w:tc>
          <w:tcPr>
            <w:tcW w:w="804"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420D30" w:rsidRDefault="00534555">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备注</w:t>
            </w:r>
          </w:p>
        </w:tc>
      </w:tr>
      <w:tr w:rsidR="00420D30">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199"/>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1</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420D30">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rsidR="00420D30">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199"/>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2</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r>
              <w:rPr>
                <w:rFonts w:ascii="宋体" w:hAnsi="Cambria" w:cs="宋体"/>
                <w:color w:val="000000" w:themeColor="text1"/>
                <w:kern w:val="0"/>
                <w:sz w:val="24"/>
                <w:lang w:val="zh-CN"/>
              </w:rPr>
              <w:t xml:space="preserve">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rsidR="00420D30">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199"/>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3</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rsidR="00420D30">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199"/>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4</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rsidR="00420D30">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199"/>
              <w:jc w:val="center"/>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rsidR="00420D30">
        <w:trPr>
          <w:trHeight w:val="1067"/>
          <w:jc w:val="center"/>
        </w:trPr>
        <w:tc>
          <w:tcPr>
            <w:tcW w:w="8362" w:type="dxa"/>
            <w:gridSpan w:val="9"/>
            <w:tcBorders>
              <w:top w:val="single" w:sz="6" w:space="0" w:color="000000"/>
              <w:left w:val="single" w:sz="8" w:space="0" w:color="000000"/>
              <w:bottom w:val="single" w:sz="6" w:space="0" w:color="000000"/>
              <w:right w:val="single" w:sz="8" w:space="0" w:color="000000"/>
            </w:tcBorders>
            <w:shd w:val="clear" w:color="000000" w:fill="FFFFFF"/>
            <w:vAlign w:val="center"/>
          </w:tcPr>
          <w:p w:rsidR="00420D30" w:rsidRDefault="00534555">
            <w:pPr>
              <w:autoSpaceDE w:val="0"/>
              <w:autoSpaceDN w:val="0"/>
              <w:adjustRightInd w:val="0"/>
              <w:spacing w:before="100" w:after="100" w:line="400" w:lineRule="exact"/>
              <w:jc w:val="left"/>
              <w:rPr>
                <w:rFonts w:ascii="宋体" w:hAnsi="Cambria" w:cs="宋体"/>
                <w:color w:val="000000" w:themeColor="text1"/>
                <w:kern w:val="0"/>
                <w:sz w:val="24"/>
                <w:lang w:val="zh-CN"/>
              </w:rPr>
            </w:pPr>
            <w:r>
              <w:rPr>
                <w:rFonts w:ascii="宋体" w:hAnsi="Cambria" w:cs="宋体" w:hint="eastAsia"/>
                <w:color w:val="000000" w:themeColor="text1"/>
                <w:kern w:val="0"/>
                <w:sz w:val="24"/>
                <w:lang w:val="zh-CN"/>
              </w:rPr>
              <w:t>优惠承诺及其他：</w:t>
            </w:r>
          </w:p>
          <w:p w:rsidR="00420D30" w:rsidRDefault="00534555">
            <w:pPr>
              <w:autoSpaceDE w:val="0"/>
              <w:autoSpaceDN w:val="0"/>
              <w:adjustRightInd w:val="0"/>
              <w:spacing w:before="100" w:after="100" w:line="400" w:lineRule="exact"/>
              <w:ind w:firstLine="480"/>
              <w:jc w:val="left"/>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rsidR="00420D30">
        <w:trPr>
          <w:trHeight w:val="529"/>
          <w:jc w:val="center"/>
        </w:trPr>
        <w:tc>
          <w:tcPr>
            <w:tcW w:w="2126"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420D30" w:rsidRDefault="00534555">
            <w:pPr>
              <w:autoSpaceDE w:val="0"/>
              <w:autoSpaceDN w:val="0"/>
              <w:adjustRightInd w:val="0"/>
              <w:spacing w:before="100" w:after="100" w:line="400" w:lineRule="exact"/>
              <w:ind w:firstLine="480"/>
              <w:jc w:val="left"/>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投标总价</w:t>
            </w:r>
          </w:p>
        </w:tc>
        <w:tc>
          <w:tcPr>
            <w:tcW w:w="6236"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rsidR="00420D30" w:rsidRDefault="00534555">
            <w:pPr>
              <w:autoSpaceDE w:val="0"/>
              <w:autoSpaceDN w:val="0"/>
              <w:adjustRightInd w:val="0"/>
              <w:spacing w:line="400" w:lineRule="exact"/>
              <w:jc w:val="left"/>
              <w:rPr>
                <w:rFonts w:ascii="宋体" w:hAnsi="Cambria" w:cs="宋体"/>
                <w:color w:val="000000" w:themeColor="text1"/>
                <w:kern w:val="0"/>
                <w:sz w:val="24"/>
                <w:lang w:val="zh-CN"/>
              </w:rPr>
            </w:pPr>
            <w:r>
              <w:rPr>
                <w:rFonts w:ascii="宋体" w:hAnsi="Cambria" w:cs="宋体" w:hint="eastAsia"/>
                <w:color w:val="000000" w:themeColor="text1"/>
                <w:kern w:val="0"/>
                <w:sz w:val="24"/>
                <w:lang w:val="zh-CN"/>
              </w:rPr>
              <w:t>大写：</w:t>
            </w:r>
            <w:r>
              <w:rPr>
                <w:rFonts w:ascii="宋体" w:hAnsi="Cambria" w:cs="宋体"/>
                <w:color w:val="000000" w:themeColor="text1"/>
                <w:kern w:val="0"/>
                <w:sz w:val="24"/>
                <w:lang w:val="zh-CN"/>
              </w:rPr>
              <w:t>               </w:t>
            </w:r>
          </w:p>
          <w:p w:rsidR="00420D30" w:rsidRDefault="00534555">
            <w:pPr>
              <w:autoSpaceDE w:val="0"/>
              <w:autoSpaceDN w:val="0"/>
              <w:adjustRightInd w:val="0"/>
              <w:spacing w:line="400" w:lineRule="exact"/>
              <w:jc w:val="left"/>
              <w:rPr>
                <w:rFonts w:ascii="宋体" w:hAnsi="Cambria" w:cs="宋体"/>
                <w:color w:val="000000" w:themeColor="text1"/>
                <w:kern w:val="0"/>
                <w:sz w:val="22"/>
                <w:szCs w:val="22"/>
                <w:lang w:val="zh-CN"/>
              </w:rPr>
            </w:pPr>
            <w:r>
              <w:rPr>
                <w:rFonts w:ascii="宋体" w:hAnsi="Cambria" w:cs="宋体" w:hint="eastAsia"/>
                <w:color w:val="000000" w:themeColor="text1"/>
                <w:kern w:val="0"/>
                <w:sz w:val="24"/>
                <w:lang w:val="zh-CN"/>
              </w:rPr>
              <w:t>小写：</w:t>
            </w:r>
          </w:p>
        </w:tc>
      </w:tr>
    </w:tbl>
    <w:p w:rsidR="00420D30" w:rsidRDefault="00534555">
      <w:pPr>
        <w:autoSpaceDE w:val="0"/>
        <w:autoSpaceDN w:val="0"/>
        <w:adjustRightInd w:val="0"/>
        <w:spacing w:line="400" w:lineRule="exact"/>
        <w:rPr>
          <w:rFonts w:ascii="宋体" w:hAnsi="Cambria" w:cs="宋体"/>
          <w:color w:val="000000" w:themeColor="text1"/>
          <w:kern w:val="0"/>
          <w:sz w:val="24"/>
          <w:lang w:val="zh-CN"/>
        </w:rPr>
      </w:pP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p>
    <w:p w:rsidR="00420D30" w:rsidRDefault="00534555">
      <w:pPr>
        <w:autoSpaceDE w:val="0"/>
        <w:autoSpaceDN w:val="0"/>
        <w:adjustRightInd w:val="0"/>
        <w:spacing w:line="400" w:lineRule="exact"/>
        <w:rPr>
          <w:rFonts w:ascii="宋体" w:hAnsi="Cambria" w:cs="宋体"/>
          <w:color w:val="000000" w:themeColor="text1"/>
          <w:kern w:val="0"/>
          <w:sz w:val="24"/>
          <w:lang w:val="zh-CN"/>
        </w:rPr>
      </w:pPr>
      <w:r>
        <w:rPr>
          <w:rFonts w:ascii="宋体" w:hAnsi="Cambria" w:cs="宋体" w:hint="eastAsia"/>
          <w:color w:val="000000" w:themeColor="text1"/>
          <w:kern w:val="0"/>
          <w:sz w:val="24"/>
          <w:lang w:val="zh-CN"/>
        </w:rPr>
        <w:t>注：</w:t>
      </w:r>
      <w:r>
        <w:rPr>
          <w:rFonts w:ascii="宋体" w:hAnsi="Cambria" w:cs="宋体"/>
          <w:color w:val="000000" w:themeColor="text1"/>
          <w:kern w:val="0"/>
          <w:sz w:val="24"/>
          <w:lang w:val="zh-CN"/>
        </w:rPr>
        <w:t>1</w:t>
      </w:r>
      <w:r>
        <w:rPr>
          <w:rFonts w:ascii="宋体" w:hAnsi="Cambria" w:cs="宋体" w:hint="eastAsia"/>
          <w:color w:val="000000" w:themeColor="text1"/>
          <w:kern w:val="0"/>
          <w:sz w:val="24"/>
          <w:lang w:val="zh-CN"/>
        </w:rPr>
        <w:t>、本表应依照第六部分采购项目要求及技术参数的产品序号按顺序逐项填写，不得遗漏。</w:t>
      </w:r>
    </w:p>
    <w:p w:rsidR="00420D30" w:rsidRDefault="00420D30">
      <w:pPr>
        <w:autoSpaceDE w:val="0"/>
        <w:autoSpaceDN w:val="0"/>
        <w:adjustRightInd w:val="0"/>
        <w:spacing w:line="400" w:lineRule="exact"/>
        <w:rPr>
          <w:rFonts w:ascii="宋体" w:hAnsi="Cambria" w:cs="宋体"/>
          <w:color w:val="000000" w:themeColor="text1"/>
          <w:kern w:val="0"/>
          <w:sz w:val="24"/>
          <w:lang w:val="zh-CN"/>
        </w:rPr>
      </w:pPr>
    </w:p>
    <w:p w:rsidR="00420D30" w:rsidRDefault="00420D30">
      <w:pPr>
        <w:autoSpaceDE w:val="0"/>
        <w:autoSpaceDN w:val="0"/>
        <w:adjustRightInd w:val="0"/>
        <w:spacing w:line="400" w:lineRule="exact"/>
        <w:rPr>
          <w:rFonts w:ascii="宋体" w:hAnsi="Cambria" w:cs="宋体"/>
          <w:color w:val="000000" w:themeColor="text1"/>
          <w:kern w:val="0"/>
          <w:sz w:val="24"/>
          <w:lang w:val="zh-CN"/>
        </w:rPr>
      </w:pPr>
    </w:p>
    <w:p w:rsidR="00420D30" w:rsidRDefault="00420D30">
      <w:pPr>
        <w:pStyle w:val="af2"/>
        <w:ind w:firstLine="240"/>
        <w:rPr>
          <w:lang w:val="zh-CN"/>
        </w:rPr>
      </w:pPr>
    </w:p>
    <w:p w:rsidR="00420D30" w:rsidRDefault="00420D30">
      <w:pPr>
        <w:autoSpaceDE w:val="0"/>
        <w:autoSpaceDN w:val="0"/>
        <w:adjustRightInd w:val="0"/>
        <w:spacing w:line="400" w:lineRule="exact"/>
        <w:rPr>
          <w:rFonts w:ascii="宋体" w:hAnsi="Cambria" w:cs="宋体"/>
          <w:color w:val="000000" w:themeColor="text1"/>
          <w:kern w:val="0"/>
          <w:sz w:val="24"/>
          <w:lang w:val="zh-CN"/>
        </w:rPr>
      </w:pPr>
    </w:p>
    <w:p w:rsidR="00420D30" w:rsidRDefault="00420D30">
      <w:pPr>
        <w:autoSpaceDE w:val="0"/>
        <w:autoSpaceDN w:val="0"/>
        <w:adjustRightInd w:val="0"/>
        <w:spacing w:line="400" w:lineRule="exact"/>
        <w:rPr>
          <w:rFonts w:ascii="宋体" w:hAnsi="Cambria" w:cs="宋体"/>
          <w:color w:val="000000" w:themeColor="text1"/>
          <w:kern w:val="0"/>
          <w:sz w:val="24"/>
          <w:lang w:val="zh-CN"/>
        </w:rPr>
      </w:pPr>
    </w:p>
    <w:p w:rsidR="00420D30" w:rsidRDefault="00534555">
      <w:pPr>
        <w:autoSpaceDE w:val="0"/>
        <w:autoSpaceDN w:val="0"/>
        <w:adjustRightInd w:val="0"/>
        <w:spacing w:line="400" w:lineRule="exact"/>
        <w:ind w:firstLineChars="2046" w:firstLine="4930"/>
        <w:rPr>
          <w:rFonts w:ascii="宋体" w:hAnsi="Cambria" w:cs="宋体"/>
          <w:b/>
          <w:bCs/>
          <w:color w:val="000000" w:themeColor="text1"/>
          <w:kern w:val="0"/>
          <w:sz w:val="24"/>
          <w:lang w:val="zh-CN"/>
        </w:rPr>
      </w:pPr>
      <w:r>
        <w:rPr>
          <w:rFonts w:ascii="宋体" w:hAnsi="宋体" w:cs="宋体" w:hint="eastAsia"/>
          <w:b/>
          <w:bCs/>
          <w:color w:val="000000" w:themeColor="text1"/>
          <w:sz w:val="24"/>
        </w:rPr>
        <w:t>供应商</w:t>
      </w:r>
      <w:r>
        <w:rPr>
          <w:rFonts w:ascii="宋体" w:hAnsi="Cambria" w:cs="宋体" w:hint="eastAsia"/>
          <w:b/>
          <w:bCs/>
          <w:color w:val="000000" w:themeColor="text1"/>
          <w:kern w:val="0"/>
          <w:sz w:val="24"/>
          <w:lang w:val="zh-CN"/>
        </w:rPr>
        <w:t>：（公章）</w:t>
      </w:r>
    </w:p>
    <w:p w:rsidR="00420D30" w:rsidRDefault="00534555">
      <w:pPr>
        <w:autoSpaceDE w:val="0"/>
        <w:autoSpaceDN w:val="0"/>
        <w:adjustRightInd w:val="0"/>
        <w:spacing w:line="400" w:lineRule="exact"/>
        <w:ind w:firstLineChars="1700" w:firstLine="4096"/>
        <w:rPr>
          <w:rFonts w:ascii="宋体" w:hAnsi="Cambria" w:cs="宋体"/>
          <w:b/>
          <w:bCs/>
          <w:color w:val="000000" w:themeColor="text1"/>
          <w:kern w:val="0"/>
          <w:sz w:val="24"/>
          <w:lang w:val="zh-CN"/>
        </w:rPr>
      </w:pPr>
      <w:r>
        <w:rPr>
          <w:rFonts w:ascii="宋体" w:hAnsi="Cambria" w:cs="宋体" w:hint="eastAsia"/>
          <w:b/>
          <w:bCs/>
          <w:color w:val="000000" w:themeColor="text1"/>
          <w:kern w:val="0"/>
          <w:sz w:val="24"/>
          <w:lang w:val="zh-CN"/>
        </w:rPr>
        <w:t>法定代表人或委托代理人：（签字</w:t>
      </w:r>
      <w:r>
        <w:rPr>
          <w:rFonts w:ascii="宋体" w:hAnsi="Cambria" w:cs="宋体" w:hint="eastAsia"/>
          <w:b/>
          <w:bCs/>
          <w:color w:val="000000" w:themeColor="text1"/>
          <w:kern w:val="0"/>
          <w:sz w:val="24"/>
        </w:rPr>
        <w:t>或盖章</w:t>
      </w:r>
      <w:r>
        <w:rPr>
          <w:rFonts w:ascii="宋体" w:hAnsi="Cambria" w:cs="宋体" w:hint="eastAsia"/>
          <w:b/>
          <w:bCs/>
          <w:color w:val="000000" w:themeColor="text1"/>
          <w:kern w:val="0"/>
          <w:sz w:val="24"/>
          <w:lang w:val="zh-CN"/>
        </w:rPr>
        <w:t>）</w:t>
      </w:r>
    </w:p>
    <w:p w:rsidR="00420D30" w:rsidRDefault="00534555">
      <w:pPr>
        <w:autoSpaceDE w:val="0"/>
        <w:autoSpaceDN w:val="0"/>
        <w:adjustRightInd w:val="0"/>
        <w:spacing w:line="400" w:lineRule="exact"/>
        <w:ind w:firstLineChars="2600" w:firstLine="6264"/>
        <w:rPr>
          <w:rFonts w:ascii="宋体" w:hAnsi="Cambria" w:cs="宋体"/>
          <w:color w:val="000000" w:themeColor="text1"/>
          <w:kern w:val="0"/>
          <w:sz w:val="24"/>
          <w:lang w:val="zh-CN"/>
        </w:rPr>
      </w:pPr>
      <w:r>
        <w:rPr>
          <w:rFonts w:ascii="宋体" w:hAnsi="Cambria" w:cs="宋体" w:hint="eastAsia"/>
          <w:b/>
          <w:bCs/>
          <w:color w:val="000000" w:themeColor="text1"/>
          <w:kern w:val="0"/>
          <w:sz w:val="24"/>
          <w:lang w:val="zh-CN"/>
        </w:rPr>
        <w:t>年月日</w:t>
      </w:r>
    </w:p>
    <w:p w:rsidR="00420D30" w:rsidRDefault="00420D30">
      <w:pPr>
        <w:autoSpaceDE w:val="0"/>
        <w:autoSpaceDN w:val="0"/>
        <w:adjustRightInd w:val="0"/>
        <w:spacing w:line="400" w:lineRule="exact"/>
        <w:rPr>
          <w:rFonts w:ascii="宋体" w:hAnsi="Cambria" w:cs="宋体"/>
          <w:color w:val="FF0000"/>
          <w:kern w:val="0"/>
          <w:sz w:val="24"/>
          <w:lang w:val="zh-CN"/>
        </w:rPr>
      </w:pPr>
    </w:p>
    <w:p w:rsidR="00420D30" w:rsidRDefault="00420D30">
      <w:pPr>
        <w:pStyle w:val="af1"/>
        <w:jc w:val="left"/>
        <w:outlineLvl w:val="9"/>
        <w:rPr>
          <w:rFonts w:ascii="宋体" w:hAnsi="宋体"/>
          <w:sz w:val="24"/>
          <w:szCs w:val="24"/>
        </w:rPr>
      </w:pPr>
      <w:bookmarkStart w:id="263" w:name="_Toc4823"/>
    </w:p>
    <w:p w:rsidR="00420D30" w:rsidRDefault="00420D30"/>
    <w:p w:rsidR="00420D30" w:rsidRDefault="00420D30"/>
    <w:p w:rsidR="00420D30" w:rsidRDefault="00420D30">
      <w:pPr>
        <w:pStyle w:val="af1"/>
        <w:jc w:val="left"/>
        <w:rPr>
          <w:rFonts w:ascii="宋体" w:hAnsi="宋体"/>
          <w:sz w:val="24"/>
          <w:szCs w:val="24"/>
        </w:rPr>
      </w:pPr>
      <w:bookmarkStart w:id="264" w:name="_Toc331584879"/>
      <w:bookmarkStart w:id="265" w:name="_Toc5380"/>
      <w:bookmarkStart w:id="266" w:name="_Toc23711"/>
      <w:bookmarkEnd w:id="256"/>
      <w:bookmarkEnd w:id="257"/>
      <w:bookmarkEnd w:id="263"/>
    </w:p>
    <w:p w:rsidR="00420D30" w:rsidRDefault="00534555">
      <w:pPr>
        <w:pStyle w:val="af1"/>
        <w:jc w:val="left"/>
        <w:rPr>
          <w:rFonts w:ascii="宋体" w:hAnsi="宋体"/>
          <w:sz w:val="24"/>
          <w:szCs w:val="24"/>
        </w:rPr>
      </w:pPr>
      <w:r>
        <w:rPr>
          <w:rFonts w:ascii="宋体" w:hAnsi="宋体" w:hint="eastAsia"/>
          <w:sz w:val="24"/>
          <w:szCs w:val="24"/>
        </w:rPr>
        <w:t>附件6：</w:t>
      </w:r>
      <w:bookmarkEnd w:id="264"/>
      <w:r>
        <w:rPr>
          <w:rFonts w:ascii="宋体" w:hAnsi="宋体" w:hint="eastAsia"/>
          <w:sz w:val="24"/>
          <w:szCs w:val="24"/>
          <w:lang w:val="zh-CN"/>
        </w:rPr>
        <w:t>技术规格响应表</w:t>
      </w:r>
      <w:bookmarkEnd w:id="265"/>
      <w:bookmarkEnd w:id="266"/>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技术规格响应表</w:t>
      </w:r>
    </w:p>
    <w:p w:rsidR="00420D30" w:rsidRDefault="00534555">
      <w:pPr>
        <w:autoSpaceDE w:val="0"/>
        <w:autoSpaceDN w:val="0"/>
        <w:adjustRightInd w:val="0"/>
        <w:spacing w:line="400" w:lineRule="exact"/>
        <w:rPr>
          <w:rFonts w:ascii="宋体" w:hAnsi="Cambria" w:cs="宋体"/>
          <w:b/>
          <w:bCs/>
          <w:kern w:val="0"/>
          <w:sz w:val="24"/>
        </w:rPr>
      </w:pPr>
      <w:r>
        <w:rPr>
          <w:rFonts w:ascii="宋体" w:hAnsi="Cambria" w:cs="宋体" w:hint="eastAsia"/>
          <w:b/>
          <w:bCs/>
          <w:kern w:val="0"/>
          <w:sz w:val="24"/>
          <w:lang w:val="zh-CN"/>
        </w:rPr>
        <w:t>供应商名称</w:t>
      </w:r>
      <w:r>
        <w:rPr>
          <w:rFonts w:ascii="宋体" w:hAnsi="Cambria" w:cs="宋体"/>
          <w:b/>
          <w:bCs/>
          <w:kern w:val="0"/>
          <w:sz w:val="24"/>
          <w:lang w:val="zh-CN"/>
        </w:rPr>
        <w:t>:</w:t>
      </w:r>
      <w:r>
        <w:rPr>
          <w:rFonts w:ascii="宋体" w:hAnsi="Cambria" w:cs="宋体" w:hint="eastAsia"/>
          <w:b/>
          <w:bCs/>
          <w:color w:val="000000" w:themeColor="text1"/>
          <w:kern w:val="0"/>
          <w:sz w:val="24"/>
        </w:rPr>
        <w:t xml:space="preserve">  包号：</w:t>
      </w:r>
    </w:p>
    <w:tbl>
      <w:tblPr>
        <w:tblW w:w="8666" w:type="dxa"/>
        <w:jc w:val="center"/>
        <w:tblLayout w:type="fixed"/>
        <w:tblCellMar>
          <w:left w:w="28" w:type="dxa"/>
          <w:right w:w="28" w:type="dxa"/>
        </w:tblCellMar>
        <w:tblLook w:val="04A0"/>
      </w:tblPr>
      <w:tblGrid>
        <w:gridCol w:w="598"/>
        <w:gridCol w:w="658"/>
        <w:gridCol w:w="1782"/>
        <w:gridCol w:w="613"/>
        <w:gridCol w:w="668"/>
        <w:gridCol w:w="994"/>
        <w:gridCol w:w="1905"/>
        <w:gridCol w:w="690"/>
        <w:gridCol w:w="758"/>
      </w:tblGrid>
      <w:tr w:rsidR="00420D30">
        <w:trPr>
          <w:trHeight w:val="1"/>
          <w:jc w:val="center"/>
        </w:trPr>
        <w:tc>
          <w:tcPr>
            <w:tcW w:w="598" w:type="dxa"/>
            <w:vMerge w:val="restart"/>
            <w:tcBorders>
              <w:top w:val="single" w:sz="6" w:space="0" w:color="000000"/>
              <w:left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4"/>
                <w:lang w:val="zh-CN"/>
              </w:rPr>
            </w:pPr>
            <w:r>
              <w:rPr>
                <w:rFonts w:ascii="宋体" w:hAnsi="Cambria" w:cs="宋体"/>
                <w:kern w:val="0"/>
                <w:sz w:val="24"/>
                <w:lang w:val="zh-CN"/>
              </w:rPr>
              <w:t> </w:t>
            </w:r>
          </w:p>
          <w:p w:rsidR="00420D30" w:rsidRDefault="00534555">
            <w:pPr>
              <w:autoSpaceDE w:val="0"/>
              <w:autoSpaceDN w:val="0"/>
              <w:adjustRightInd w:val="0"/>
              <w:spacing w:before="40" w:after="40" w:line="400" w:lineRule="exact"/>
              <w:jc w:val="left"/>
              <w:rPr>
                <w:rFonts w:ascii="宋体" w:hAnsi="Cambria" w:cs="宋体"/>
                <w:kern w:val="0"/>
                <w:sz w:val="22"/>
                <w:szCs w:val="22"/>
                <w:lang w:val="zh-CN"/>
              </w:rPr>
            </w:pPr>
            <w:r>
              <w:rPr>
                <w:rFonts w:ascii="宋体" w:hAnsi="Cambria" w:cs="宋体" w:hint="eastAsia"/>
                <w:kern w:val="0"/>
                <w:sz w:val="24"/>
                <w:lang w:val="zh-CN"/>
              </w:rPr>
              <w:t>序号</w:t>
            </w:r>
          </w:p>
        </w:tc>
        <w:tc>
          <w:tcPr>
            <w:tcW w:w="3053" w:type="dxa"/>
            <w:gridSpan w:val="3"/>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120"/>
              <w:jc w:val="left"/>
              <w:rPr>
                <w:rFonts w:ascii="宋体" w:hAnsi="Cambria" w:cs="宋体"/>
                <w:kern w:val="0"/>
                <w:sz w:val="22"/>
                <w:szCs w:val="22"/>
                <w:lang w:val="zh-CN"/>
              </w:rPr>
            </w:pPr>
            <w:r>
              <w:rPr>
                <w:rFonts w:ascii="宋体" w:hAnsi="Cambria" w:cs="宋体" w:hint="eastAsia"/>
                <w:kern w:val="0"/>
                <w:sz w:val="24"/>
                <w:lang w:val="zh-CN"/>
              </w:rPr>
              <w:t>采购需求技术参数、指标</w:t>
            </w:r>
          </w:p>
        </w:tc>
        <w:tc>
          <w:tcPr>
            <w:tcW w:w="4257" w:type="dxa"/>
            <w:gridSpan w:val="4"/>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left"/>
              <w:rPr>
                <w:rFonts w:ascii="宋体" w:hAnsi="Cambria" w:cs="宋体"/>
                <w:kern w:val="0"/>
                <w:sz w:val="22"/>
                <w:szCs w:val="22"/>
                <w:lang w:val="zh-CN"/>
              </w:rPr>
            </w:pPr>
            <w:r>
              <w:rPr>
                <w:rFonts w:ascii="宋体" w:hAnsi="Cambria" w:cs="宋体" w:hint="eastAsia"/>
                <w:kern w:val="0"/>
                <w:sz w:val="24"/>
                <w:lang w:val="zh-CN"/>
              </w:rPr>
              <w:t>投标产品技术参数、指标</w:t>
            </w:r>
          </w:p>
        </w:tc>
        <w:tc>
          <w:tcPr>
            <w:tcW w:w="7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hint="eastAsia"/>
                <w:kern w:val="0"/>
                <w:sz w:val="24"/>
                <w:lang w:val="zh-CN"/>
              </w:rPr>
              <w:t>偏离</w:t>
            </w:r>
          </w:p>
        </w:tc>
      </w:tr>
      <w:tr w:rsidR="00420D30">
        <w:trPr>
          <w:trHeight w:val="1"/>
          <w:jc w:val="center"/>
        </w:trPr>
        <w:tc>
          <w:tcPr>
            <w:tcW w:w="598" w:type="dxa"/>
            <w:vMerge/>
            <w:tcBorders>
              <w:left w:val="single" w:sz="6" w:space="0" w:color="000000"/>
              <w:bottom w:val="single" w:sz="6" w:space="0" w:color="000000"/>
              <w:right w:val="single" w:sz="6" w:space="0" w:color="000000"/>
            </w:tcBorders>
            <w:shd w:val="clear" w:color="000000" w:fill="FFFFFF"/>
          </w:tcPr>
          <w:p w:rsidR="00420D30" w:rsidRDefault="00420D30">
            <w:pPr>
              <w:autoSpaceDE w:val="0"/>
              <w:autoSpaceDN w:val="0"/>
              <w:adjustRightInd w:val="0"/>
              <w:spacing w:before="40" w:after="40" w:line="400" w:lineRule="exact"/>
              <w:jc w:val="left"/>
              <w:rPr>
                <w:rFonts w:ascii="宋体" w:hAnsi="Cambria" w:cs="宋体"/>
                <w:kern w:val="0"/>
                <w:sz w:val="22"/>
                <w:szCs w:val="22"/>
                <w:lang w:val="zh-CN"/>
              </w:rPr>
            </w:pPr>
          </w:p>
        </w:tc>
        <w:tc>
          <w:tcPr>
            <w:tcW w:w="6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jc w:val="left"/>
              <w:rPr>
                <w:rFonts w:ascii="宋体" w:hAnsi="Cambria" w:cs="宋体"/>
                <w:kern w:val="0"/>
                <w:sz w:val="22"/>
                <w:szCs w:val="22"/>
                <w:lang w:val="zh-CN"/>
              </w:rPr>
            </w:pPr>
            <w:r>
              <w:rPr>
                <w:rFonts w:ascii="宋体" w:hAnsi="Cambria" w:cs="宋体" w:hint="eastAsia"/>
                <w:kern w:val="0"/>
                <w:sz w:val="24"/>
                <w:lang w:val="zh-CN"/>
              </w:rPr>
              <w:t>名称</w:t>
            </w:r>
          </w:p>
        </w:tc>
        <w:tc>
          <w:tcPr>
            <w:tcW w:w="17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jc w:val="left"/>
              <w:rPr>
                <w:rFonts w:ascii="宋体" w:hAnsi="Cambria" w:cs="宋体"/>
                <w:kern w:val="0"/>
                <w:sz w:val="22"/>
                <w:szCs w:val="22"/>
                <w:lang w:val="zh-CN"/>
              </w:rPr>
            </w:pPr>
            <w:r>
              <w:rPr>
                <w:rFonts w:ascii="宋体" w:hAnsi="Cambria" w:cs="宋体" w:hint="eastAsia"/>
                <w:kern w:val="0"/>
                <w:sz w:val="24"/>
                <w:lang w:val="zh-CN"/>
              </w:rPr>
              <w:t>技术参数及配置</w:t>
            </w:r>
          </w:p>
        </w:tc>
        <w:tc>
          <w:tcPr>
            <w:tcW w:w="61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hint="eastAsia"/>
                <w:kern w:val="0"/>
                <w:sz w:val="24"/>
                <w:lang w:val="zh-CN"/>
              </w:rPr>
              <w:t>数量</w:t>
            </w:r>
          </w:p>
        </w:tc>
        <w:tc>
          <w:tcPr>
            <w:tcW w:w="6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ind w:firstLine="120"/>
              <w:jc w:val="left"/>
              <w:rPr>
                <w:rFonts w:ascii="宋体" w:hAnsi="Cambria" w:cs="宋体"/>
                <w:kern w:val="0"/>
                <w:sz w:val="22"/>
                <w:szCs w:val="22"/>
                <w:lang w:val="zh-CN"/>
              </w:rPr>
            </w:pPr>
            <w:r>
              <w:rPr>
                <w:rFonts w:ascii="宋体" w:hAnsi="Cambria" w:cs="宋体" w:hint="eastAsia"/>
                <w:kern w:val="0"/>
                <w:sz w:val="24"/>
                <w:lang w:val="zh-CN"/>
              </w:rPr>
              <w:t>名称</w:t>
            </w:r>
          </w:p>
        </w:tc>
        <w:tc>
          <w:tcPr>
            <w:tcW w:w="99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hint="eastAsia"/>
                <w:kern w:val="0"/>
                <w:sz w:val="24"/>
                <w:lang w:val="zh-CN"/>
              </w:rPr>
              <w:t>规格型号、产地</w:t>
            </w:r>
          </w:p>
        </w:tc>
        <w:tc>
          <w:tcPr>
            <w:tcW w:w="190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ind w:left="94"/>
              <w:rPr>
                <w:rFonts w:ascii="宋体" w:hAnsi="Cambria" w:cs="宋体"/>
                <w:kern w:val="0"/>
                <w:sz w:val="22"/>
                <w:szCs w:val="22"/>
                <w:lang w:val="zh-CN"/>
              </w:rPr>
            </w:pPr>
            <w:r>
              <w:rPr>
                <w:rFonts w:ascii="宋体" w:hAnsi="Cambria" w:cs="宋体" w:hint="eastAsia"/>
                <w:kern w:val="0"/>
                <w:sz w:val="24"/>
                <w:lang w:val="zh-CN"/>
              </w:rPr>
              <w:t>技术参数及配置</w:t>
            </w:r>
          </w:p>
        </w:tc>
        <w:tc>
          <w:tcPr>
            <w:tcW w:w="6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hint="eastAsia"/>
                <w:kern w:val="0"/>
                <w:sz w:val="24"/>
                <w:lang w:val="zh-CN"/>
              </w:rPr>
              <w:t>数量</w:t>
            </w:r>
          </w:p>
        </w:tc>
        <w:tc>
          <w:tcPr>
            <w:tcW w:w="75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rsidR="00420D30">
        <w:trPr>
          <w:trHeight w:val="1"/>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ind w:firstLine="199"/>
              <w:jc w:val="center"/>
              <w:rPr>
                <w:rFonts w:ascii="宋体" w:hAnsi="Cambria" w:cs="宋体"/>
                <w:kern w:val="0"/>
                <w:sz w:val="22"/>
                <w:szCs w:val="22"/>
                <w:lang w:val="zh-CN"/>
              </w:rPr>
            </w:pPr>
            <w:r>
              <w:rPr>
                <w:rFonts w:ascii="宋体" w:hAnsi="Cambria" w:cs="宋体"/>
                <w:kern w:val="0"/>
                <w:sz w:val="24"/>
                <w:lang w:val="zh-CN"/>
              </w:rPr>
              <w:t>1</w:t>
            </w:r>
          </w:p>
        </w:tc>
        <w:tc>
          <w:tcPr>
            <w:tcW w:w="65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782"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13"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6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994"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905"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75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rsidR="00420D30">
        <w:trPr>
          <w:trHeight w:val="1"/>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ind w:firstLine="199"/>
              <w:jc w:val="center"/>
              <w:rPr>
                <w:rFonts w:ascii="宋体" w:hAnsi="Cambria" w:cs="宋体"/>
                <w:kern w:val="0"/>
                <w:sz w:val="22"/>
                <w:szCs w:val="22"/>
                <w:lang w:val="zh-CN"/>
              </w:rPr>
            </w:pPr>
            <w:r>
              <w:rPr>
                <w:rFonts w:ascii="宋体" w:hAnsi="Cambria" w:cs="宋体"/>
                <w:kern w:val="0"/>
                <w:sz w:val="24"/>
                <w:lang w:val="zh-CN"/>
              </w:rPr>
              <w:t>2</w:t>
            </w:r>
          </w:p>
        </w:tc>
        <w:tc>
          <w:tcPr>
            <w:tcW w:w="65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782"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13"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6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994"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905"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75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rsidR="00420D30">
        <w:trPr>
          <w:trHeight w:val="1"/>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ind w:firstLine="199"/>
              <w:jc w:val="center"/>
              <w:rPr>
                <w:rFonts w:ascii="宋体" w:hAnsi="Cambria" w:cs="宋体"/>
                <w:kern w:val="0"/>
                <w:sz w:val="22"/>
                <w:szCs w:val="22"/>
                <w:lang w:val="zh-CN"/>
              </w:rPr>
            </w:pPr>
            <w:r>
              <w:rPr>
                <w:rFonts w:ascii="宋体" w:hAnsi="Cambria" w:cs="宋体"/>
                <w:kern w:val="0"/>
                <w:sz w:val="24"/>
                <w:lang w:val="zh-CN"/>
              </w:rPr>
              <w:t>3</w:t>
            </w:r>
          </w:p>
        </w:tc>
        <w:tc>
          <w:tcPr>
            <w:tcW w:w="65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782"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13"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6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994"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905"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75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rsidR="00420D30">
        <w:trPr>
          <w:trHeight w:val="1"/>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ind w:firstLine="199"/>
              <w:jc w:val="center"/>
              <w:rPr>
                <w:rFonts w:ascii="宋体" w:hAnsi="Cambria" w:cs="宋体"/>
                <w:kern w:val="0"/>
                <w:sz w:val="22"/>
                <w:szCs w:val="22"/>
                <w:lang w:val="zh-CN"/>
              </w:rPr>
            </w:pPr>
            <w:r>
              <w:rPr>
                <w:rFonts w:ascii="宋体" w:hAnsi="Cambria" w:cs="宋体"/>
                <w:kern w:val="0"/>
                <w:sz w:val="24"/>
                <w:lang w:val="zh-CN"/>
              </w:rPr>
              <w:t>4</w:t>
            </w:r>
          </w:p>
        </w:tc>
        <w:tc>
          <w:tcPr>
            <w:tcW w:w="65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782"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13"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6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994"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905"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75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rsidR="00420D30">
        <w:trPr>
          <w:trHeight w:val="1"/>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0D30" w:rsidRDefault="00534555">
            <w:pPr>
              <w:autoSpaceDE w:val="0"/>
              <w:autoSpaceDN w:val="0"/>
              <w:adjustRightInd w:val="0"/>
              <w:spacing w:before="40" w:after="40" w:line="400" w:lineRule="exact"/>
              <w:ind w:firstLine="199"/>
              <w:jc w:val="center"/>
              <w:rPr>
                <w:rFonts w:ascii="宋体" w:hAnsi="Cambria" w:cs="宋体"/>
                <w:kern w:val="0"/>
                <w:sz w:val="22"/>
                <w:szCs w:val="22"/>
                <w:lang w:val="zh-CN"/>
              </w:rPr>
            </w:pPr>
            <w:r>
              <w:rPr>
                <w:rFonts w:ascii="宋体" w:hAnsi="Cambria" w:cs="宋体" w:hint="eastAsia"/>
                <w:kern w:val="0"/>
                <w:sz w:val="24"/>
                <w:lang w:val="zh-CN"/>
              </w:rPr>
              <w:t>…</w:t>
            </w:r>
          </w:p>
        </w:tc>
        <w:tc>
          <w:tcPr>
            <w:tcW w:w="65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782"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13"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6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994"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905"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758" w:type="dxa"/>
            <w:tcBorders>
              <w:top w:val="single" w:sz="6" w:space="0" w:color="000000"/>
              <w:left w:val="single" w:sz="6" w:space="0" w:color="000000"/>
              <w:bottom w:val="single" w:sz="6" w:space="0" w:color="000000"/>
              <w:right w:val="single" w:sz="6" w:space="0" w:color="000000"/>
            </w:tcBorders>
            <w:shd w:val="clear" w:color="000000" w:fill="FFFFFF"/>
          </w:tcPr>
          <w:p w:rsidR="00420D30" w:rsidRDefault="0053455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bl>
    <w:p w:rsidR="00420D30" w:rsidRDefault="00534555">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注：</w:t>
      </w:r>
      <w:r>
        <w:rPr>
          <w:rFonts w:ascii="宋体" w:hAnsi="Cambria" w:cs="宋体"/>
          <w:kern w:val="0"/>
          <w:sz w:val="24"/>
          <w:lang w:val="zh-CN"/>
        </w:rPr>
        <w:t>1.</w:t>
      </w:r>
      <w:r>
        <w:rPr>
          <w:rFonts w:ascii="宋体" w:hAnsi="Cambria" w:cs="宋体" w:hint="eastAsia"/>
          <w:kern w:val="0"/>
          <w:sz w:val="24"/>
          <w:lang w:val="zh-CN"/>
        </w:rPr>
        <w:t>本表应按照第六部分采购项目要求及技术参数中产品序号的指标逐项填写，不得遗漏。</w:t>
      </w:r>
    </w:p>
    <w:p w:rsidR="00420D30" w:rsidRDefault="00534555">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rPr>
        <w:t>2</w:t>
      </w:r>
      <w:r>
        <w:rPr>
          <w:rFonts w:ascii="宋体" w:hAnsi="Cambria" w:cs="宋体"/>
          <w:kern w:val="0"/>
          <w:sz w:val="24"/>
          <w:lang w:val="zh-CN"/>
        </w:rPr>
        <w:t xml:space="preserve">. </w:t>
      </w:r>
      <w:r>
        <w:rPr>
          <w:rFonts w:ascii="宋体" w:hAnsi="Cambria" w:cs="宋体" w:hint="eastAsia"/>
          <w:kern w:val="0"/>
          <w:sz w:val="24"/>
          <w:lang w:val="zh-CN"/>
        </w:rPr>
        <w:t>供应商响应采购需求应具体、明确，应以招标项目参数要求为基本投标要求，对超出或不满足招标项目参数要求的指标需列出“</w:t>
      </w:r>
      <w:r>
        <w:rPr>
          <w:rFonts w:ascii="宋体" w:hAnsi="Cambria" w:cs="宋体"/>
          <w:kern w:val="0"/>
          <w:sz w:val="24"/>
          <w:lang w:val="zh-CN"/>
        </w:rPr>
        <w:t>+</w:t>
      </w:r>
      <w:r>
        <w:rPr>
          <w:rFonts w:ascii="宋体" w:hAnsi="Cambria" w:cs="宋体" w:hint="eastAsia"/>
          <w:kern w:val="0"/>
          <w:sz w:val="24"/>
          <w:lang w:val="zh-CN"/>
        </w:rPr>
        <w:t>、-”偏差，并做出详细说明；如果只注明“</w:t>
      </w:r>
      <w:r>
        <w:rPr>
          <w:rFonts w:ascii="宋体" w:hAnsi="Cambria" w:cs="宋体"/>
          <w:kern w:val="0"/>
          <w:sz w:val="24"/>
          <w:lang w:val="zh-CN"/>
        </w:rPr>
        <w:t>+</w:t>
      </w:r>
      <w:r>
        <w:rPr>
          <w:rFonts w:ascii="宋体" w:hAnsi="Cambria" w:cs="宋体" w:hint="eastAsia"/>
          <w:kern w:val="0"/>
          <w:sz w:val="24"/>
          <w:lang w:val="zh-CN"/>
        </w:rPr>
        <w:t>”、“-”或未填写，将视为该项指标不响应。</w:t>
      </w:r>
    </w:p>
    <w:p w:rsidR="00420D30" w:rsidRDefault="00534555">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rPr>
        <w:t>3</w:t>
      </w:r>
      <w:r>
        <w:rPr>
          <w:rFonts w:ascii="宋体" w:hAnsi="Cambria" w:cs="宋体"/>
          <w:kern w:val="0"/>
          <w:sz w:val="24"/>
          <w:lang w:val="zh-CN"/>
        </w:rPr>
        <w:t xml:space="preserve">. </w:t>
      </w:r>
      <w:r>
        <w:rPr>
          <w:rFonts w:ascii="宋体" w:hAnsi="Cambria" w:cs="宋体" w:hint="eastAsia"/>
          <w:kern w:val="0"/>
          <w:sz w:val="24"/>
          <w:lang w:val="zh-CN"/>
        </w:rPr>
        <w:t>供应商应按投标产品实际情况填写，不得照抄、复制竞争性磋商文件技术参数要求。</w:t>
      </w:r>
    </w:p>
    <w:p w:rsidR="00420D30" w:rsidRDefault="00534555">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rPr>
        <w:t>4</w:t>
      </w:r>
      <w:r>
        <w:rPr>
          <w:rFonts w:ascii="宋体" w:hAnsi="Cambria" w:cs="宋体"/>
          <w:kern w:val="0"/>
          <w:sz w:val="24"/>
          <w:lang w:val="zh-CN"/>
        </w:rPr>
        <w:t xml:space="preserve">. </w:t>
      </w:r>
      <w:r>
        <w:rPr>
          <w:rFonts w:ascii="宋体" w:hAnsi="Cambria" w:cs="宋体" w:hint="eastAsia"/>
          <w:kern w:val="0"/>
          <w:sz w:val="24"/>
          <w:lang w:val="zh-CN"/>
        </w:rPr>
        <w:t>供应商响应采购需求应具体、明确，含糊不清、不确切或伪造、编造证明材料的，按照实质性不响应处理。对伪造、编造证明材料的，将报送采购监管部门查处。</w:t>
      </w:r>
    </w:p>
    <w:p w:rsidR="00420D30" w:rsidRDefault="00420D30">
      <w:pPr>
        <w:autoSpaceDE w:val="0"/>
        <w:autoSpaceDN w:val="0"/>
        <w:adjustRightInd w:val="0"/>
        <w:spacing w:line="400" w:lineRule="exact"/>
        <w:ind w:firstLineChars="1848" w:firstLine="4453"/>
        <w:rPr>
          <w:rFonts w:ascii="宋体" w:hAnsi="宋体" w:cs="宋体"/>
          <w:b/>
          <w:bCs/>
          <w:sz w:val="24"/>
        </w:rPr>
      </w:pPr>
    </w:p>
    <w:p w:rsidR="00420D30" w:rsidRDefault="00420D30">
      <w:pPr>
        <w:autoSpaceDE w:val="0"/>
        <w:autoSpaceDN w:val="0"/>
        <w:adjustRightInd w:val="0"/>
        <w:spacing w:line="400" w:lineRule="exact"/>
        <w:ind w:firstLineChars="1848" w:firstLine="4453"/>
        <w:rPr>
          <w:rFonts w:ascii="宋体" w:hAnsi="宋体" w:cs="宋体"/>
          <w:b/>
          <w:bCs/>
          <w:sz w:val="24"/>
        </w:rPr>
      </w:pPr>
    </w:p>
    <w:p w:rsidR="00420D30" w:rsidRDefault="00420D30">
      <w:pPr>
        <w:pStyle w:val="31"/>
      </w:pPr>
    </w:p>
    <w:p w:rsidR="00420D30" w:rsidRDefault="00534555">
      <w:pPr>
        <w:autoSpaceDE w:val="0"/>
        <w:autoSpaceDN w:val="0"/>
        <w:adjustRightInd w:val="0"/>
        <w:spacing w:line="400" w:lineRule="exact"/>
        <w:ind w:firstLineChars="1848" w:firstLine="4453"/>
        <w:rPr>
          <w:rFonts w:ascii="宋体" w:hAnsi="Cambria" w:cs="宋体"/>
          <w:b/>
          <w:bCs/>
          <w:kern w:val="0"/>
          <w:sz w:val="24"/>
          <w:lang w:val="zh-CN"/>
        </w:rPr>
      </w:pPr>
      <w:r>
        <w:rPr>
          <w:rFonts w:ascii="宋体" w:hAnsi="宋体" w:cs="宋体" w:hint="eastAsia"/>
          <w:b/>
          <w:bCs/>
          <w:sz w:val="24"/>
        </w:rPr>
        <w:t>供应商</w:t>
      </w:r>
      <w:r>
        <w:rPr>
          <w:rFonts w:ascii="宋体" w:hAnsi="Cambria" w:cs="宋体" w:hint="eastAsia"/>
          <w:b/>
          <w:bCs/>
          <w:kern w:val="0"/>
          <w:sz w:val="24"/>
          <w:lang w:val="zh-CN"/>
        </w:rPr>
        <w:t>：（公章）</w:t>
      </w:r>
    </w:p>
    <w:p w:rsidR="00420D30" w:rsidRDefault="00534555">
      <w:pPr>
        <w:autoSpaceDE w:val="0"/>
        <w:autoSpaceDN w:val="0"/>
        <w:adjustRightInd w:val="0"/>
        <w:spacing w:line="400" w:lineRule="exact"/>
        <w:ind w:firstLineChars="1500" w:firstLine="3614"/>
        <w:rPr>
          <w:rFonts w:ascii="宋体" w:hAnsi="Cambria" w:cs="宋体"/>
          <w:b/>
          <w:bCs/>
          <w:kern w:val="0"/>
          <w:sz w:val="24"/>
          <w:lang w:val="zh-CN"/>
        </w:rPr>
      </w:pPr>
      <w:r>
        <w:rPr>
          <w:rFonts w:ascii="宋体" w:hAnsi="Cambria" w:cs="宋体" w:hint="eastAsia"/>
          <w:b/>
          <w:bCs/>
          <w:kern w:val="0"/>
          <w:sz w:val="24"/>
          <w:lang w:val="zh-CN"/>
        </w:rPr>
        <w:t>法定代表人或委托代理人：（签字</w:t>
      </w:r>
      <w:r>
        <w:rPr>
          <w:rFonts w:ascii="宋体" w:hAnsi="Cambria" w:cs="宋体" w:hint="eastAsia"/>
          <w:b/>
          <w:bCs/>
          <w:kern w:val="0"/>
          <w:sz w:val="24"/>
        </w:rPr>
        <w:t>或盖章</w:t>
      </w:r>
      <w:r>
        <w:rPr>
          <w:rFonts w:ascii="宋体" w:hAnsi="Cambria" w:cs="宋体" w:hint="eastAsia"/>
          <w:b/>
          <w:bCs/>
          <w:kern w:val="0"/>
          <w:sz w:val="24"/>
          <w:lang w:val="zh-CN"/>
        </w:rPr>
        <w:t>）</w:t>
      </w:r>
    </w:p>
    <w:p w:rsidR="00420D30" w:rsidRDefault="00534555">
      <w:pPr>
        <w:autoSpaceDE w:val="0"/>
        <w:autoSpaceDN w:val="0"/>
        <w:adjustRightInd w:val="0"/>
        <w:spacing w:line="400" w:lineRule="exact"/>
        <w:ind w:firstLineChars="2400" w:firstLine="5783"/>
        <w:rPr>
          <w:rFonts w:ascii="宋体" w:hAnsi="Cambria" w:cs="宋体"/>
          <w:kern w:val="0"/>
          <w:sz w:val="24"/>
          <w:lang w:val="zh-CN"/>
        </w:rPr>
      </w:pPr>
      <w:r>
        <w:rPr>
          <w:rFonts w:ascii="宋体" w:hAnsi="Cambria" w:cs="宋体" w:hint="eastAsia"/>
          <w:b/>
          <w:bCs/>
          <w:kern w:val="0"/>
          <w:sz w:val="24"/>
          <w:lang w:val="zh-CN"/>
        </w:rPr>
        <w:t>年月日</w:t>
      </w:r>
    </w:p>
    <w:p w:rsidR="00420D30" w:rsidRDefault="00420D30">
      <w:pPr>
        <w:pStyle w:val="af1"/>
        <w:jc w:val="left"/>
        <w:outlineLvl w:val="9"/>
        <w:rPr>
          <w:rFonts w:ascii="宋体" w:hAnsi="宋体"/>
          <w:sz w:val="32"/>
          <w:lang w:val="zh-CN"/>
        </w:rPr>
        <w:sectPr w:rsidR="00420D30">
          <w:pgSz w:w="11906" w:h="16838"/>
          <w:pgMar w:top="1440" w:right="1417" w:bottom="1440" w:left="1417" w:header="851" w:footer="992" w:gutter="0"/>
          <w:cols w:space="720"/>
          <w:docGrid w:linePitch="312"/>
        </w:sectPr>
      </w:pPr>
      <w:bookmarkStart w:id="267" w:name="_Toc428180581"/>
    </w:p>
    <w:p w:rsidR="00420D30" w:rsidRDefault="00534555">
      <w:pPr>
        <w:pStyle w:val="af1"/>
        <w:jc w:val="left"/>
        <w:rPr>
          <w:rFonts w:ascii="宋体" w:hAnsi="宋体"/>
          <w:sz w:val="24"/>
          <w:szCs w:val="24"/>
          <w:lang w:val="zh-CN"/>
        </w:rPr>
      </w:pPr>
      <w:bookmarkStart w:id="268" w:name="_Toc6948"/>
      <w:bookmarkStart w:id="269" w:name="_Toc5328"/>
      <w:r>
        <w:rPr>
          <w:rFonts w:ascii="宋体" w:hAnsi="宋体" w:hint="eastAsia"/>
          <w:sz w:val="24"/>
          <w:szCs w:val="24"/>
          <w:lang w:val="zh-CN"/>
        </w:rPr>
        <w:lastRenderedPageBreak/>
        <w:t>附件7：法定代表人证明书</w:t>
      </w:r>
      <w:bookmarkEnd w:id="267"/>
      <w:bookmarkEnd w:id="268"/>
      <w:bookmarkEnd w:id="269"/>
    </w:p>
    <w:p w:rsidR="00420D30" w:rsidRDefault="00420D30">
      <w:pPr>
        <w:autoSpaceDE w:val="0"/>
        <w:autoSpaceDN w:val="0"/>
        <w:adjustRightInd w:val="0"/>
        <w:rPr>
          <w:rFonts w:ascii="宋体" w:hAnsi="Cambria" w:cs="宋体"/>
          <w:kern w:val="0"/>
          <w:sz w:val="24"/>
          <w:lang w:val="zh-CN"/>
        </w:rPr>
      </w:pPr>
    </w:p>
    <w:p w:rsidR="00420D30" w:rsidRDefault="00534555">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法定代表人证明书</w:t>
      </w:r>
    </w:p>
    <w:p w:rsidR="00420D30" w:rsidRDefault="00534555">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致：采购代理机构</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u w:val="single"/>
          <w:lang w:val="zh-CN"/>
        </w:rPr>
        <w:t>（法定代表人姓名）</w:t>
      </w:r>
      <w:r>
        <w:rPr>
          <w:rFonts w:ascii="宋体" w:hAnsi="Cambria" w:cs="宋体" w:hint="eastAsia"/>
          <w:kern w:val="0"/>
          <w:sz w:val="24"/>
          <w:lang w:val="zh-CN"/>
        </w:rPr>
        <w:t>现任我单位职务，为法定代表人，特此证明。</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法定代表人基本情况：</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性别：年龄：民族：</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地址：</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身份证号码：</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附法定代表人第二代身份证双面扫描（或复印）件</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jc w:val="center"/>
        <w:rPr>
          <w:rFonts w:ascii="宋体" w:hAnsi="Cambria" w:cs="宋体"/>
          <w:b/>
          <w:bCs/>
          <w:kern w:val="0"/>
          <w:sz w:val="24"/>
          <w:lang w:val="zh-CN"/>
        </w:rPr>
      </w:pPr>
      <w:r>
        <w:rPr>
          <w:rFonts w:ascii="宋体" w:hAnsi="宋体" w:cs="宋体" w:hint="eastAsia"/>
          <w:b/>
          <w:bCs/>
          <w:sz w:val="24"/>
        </w:rPr>
        <w:t>供应商</w:t>
      </w:r>
      <w:r>
        <w:rPr>
          <w:rFonts w:ascii="宋体" w:hAnsi="Cambria" w:cs="宋体" w:hint="eastAsia"/>
          <w:b/>
          <w:bCs/>
          <w:kern w:val="0"/>
          <w:sz w:val="24"/>
          <w:lang w:val="zh-CN"/>
        </w:rPr>
        <w:t>：（公章）</w:t>
      </w:r>
    </w:p>
    <w:p w:rsidR="00420D30" w:rsidRDefault="00420D30">
      <w:pPr>
        <w:autoSpaceDE w:val="0"/>
        <w:autoSpaceDN w:val="0"/>
        <w:adjustRightInd w:val="0"/>
        <w:spacing w:line="400" w:lineRule="exact"/>
        <w:rPr>
          <w:rFonts w:ascii="宋体" w:hAnsi="Cambria" w:cs="宋体"/>
          <w:b/>
          <w:bCs/>
          <w:kern w:val="0"/>
          <w:sz w:val="24"/>
          <w:lang w:val="zh-CN"/>
        </w:rPr>
      </w:pPr>
    </w:p>
    <w:p w:rsidR="00420D30" w:rsidRDefault="00534555">
      <w:pPr>
        <w:autoSpaceDE w:val="0"/>
        <w:autoSpaceDN w:val="0"/>
        <w:adjustRightInd w:val="0"/>
        <w:spacing w:line="400" w:lineRule="exact"/>
        <w:jc w:val="center"/>
        <w:rPr>
          <w:rFonts w:ascii="宋体" w:hAnsi="Cambria" w:cs="宋体"/>
          <w:kern w:val="0"/>
          <w:sz w:val="24"/>
          <w:lang w:val="zh-CN"/>
        </w:rPr>
      </w:pPr>
      <w:r>
        <w:rPr>
          <w:rFonts w:ascii="宋体" w:hAnsi="Cambria" w:cs="宋体" w:hint="eastAsia"/>
          <w:b/>
          <w:bCs/>
          <w:kern w:val="0"/>
          <w:sz w:val="24"/>
          <w:lang w:val="zh-CN"/>
        </w:rPr>
        <w:t>年月日</w:t>
      </w:r>
    </w:p>
    <w:p w:rsidR="00420D30" w:rsidRDefault="00420D30">
      <w:pPr>
        <w:autoSpaceDE w:val="0"/>
        <w:autoSpaceDN w:val="0"/>
        <w:adjustRightInd w:val="0"/>
        <w:jc w:val="left"/>
        <w:rPr>
          <w:rFonts w:ascii="宋体" w:hAnsi="Cambria" w:cs="宋体"/>
          <w:kern w:val="0"/>
          <w:sz w:val="24"/>
          <w:lang w:val="zh-CN"/>
        </w:rPr>
      </w:pPr>
    </w:p>
    <w:p w:rsidR="00420D30" w:rsidRDefault="00420D30">
      <w:pPr>
        <w:autoSpaceDE w:val="0"/>
        <w:autoSpaceDN w:val="0"/>
        <w:adjustRightInd w:val="0"/>
        <w:jc w:val="left"/>
        <w:rPr>
          <w:rFonts w:ascii="宋体" w:hAnsi="Cambria" w:cs="宋体"/>
          <w:kern w:val="0"/>
          <w:sz w:val="24"/>
          <w:lang w:val="zh-CN"/>
        </w:rPr>
      </w:pPr>
    </w:p>
    <w:p w:rsidR="00420D30" w:rsidRDefault="00420D30">
      <w:pPr>
        <w:autoSpaceDE w:val="0"/>
        <w:autoSpaceDN w:val="0"/>
        <w:adjustRightInd w:val="0"/>
        <w:jc w:val="left"/>
        <w:rPr>
          <w:rFonts w:ascii="宋体" w:hAnsi="Cambria" w:cs="宋体"/>
          <w:kern w:val="0"/>
          <w:sz w:val="24"/>
          <w:lang w:val="zh-CN"/>
        </w:rPr>
      </w:pPr>
    </w:p>
    <w:p w:rsidR="00420D30" w:rsidRDefault="00420D30">
      <w:pPr>
        <w:autoSpaceDE w:val="0"/>
        <w:autoSpaceDN w:val="0"/>
        <w:adjustRightInd w:val="0"/>
        <w:jc w:val="left"/>
        <w:rPr>
          <w:rFonts w:ascii="宋体" w:hAnsi="Cambria" w:cs="宋体"/>
          <w:kern w:val="0"/>
          <w:sz w:val="24"/>
          <w:lang w:val="zh-CN"/>
        </w:rPr>
      </w:pPr>
    </w:p>
    <w:p w:rsidR="00420D30" w:rsidRDefault="00420D30">
      <w:pPr>
        <w:autoSpaceDE w:val="0"/>
        <w:autoSpaceDN w:val="0"/>
        <w:adjustRightInd w:val="0"/>
        <w:jc w:val="left"/>
        <w:rPr>
          <w:rFonts w:ascii="宋体" w:hAnsi="Cambria" w:cs="宋体"/>
          <w:kern w:val="0"/>
          <w:sz w:val="24"/>
          <w:lang w:val="zh-CN"/>
        </w:rPr>
      </w:pPr>
    </w:p>
    <w:p w:rsidR="00420D30" w:rsidRDefault="00420D30">
      <w:pPr>
        <w:autoSpaceDE w:val="0"/>
        <w:autoSpaceDN w:val="0"/>
        <w:adjustRightInd w:val="0"/>
        <w:jc w:val="left"/>
        <w:rPr>
          <w:rFonts w:ascii="宋体" w:hAnsi="Cambria" w:cs="宋体"/>
          <w:kern w:val="0"/>
          <w:sz w:val="24"/>
          <w:lang w:val="zh-CN"/>
        </w:rPr>
      </w:pPr>
    </w:p>
    <w:p w:rsidR="00420D30" w:rsidRDefault="00534555">
      <w:pPr>
        <w:pStyle w:val="af1"/>
        <w:jc w:val="left"/>
        <w:rPr>
          <w:rFonts w:ascii="宋体" w:hAnsi="宋体"/>
          <w:sz w:val="24"/>
          <w:szCs w:val="24"/>
          <w:lang w:val="zh-CN"/>
        </w:rPr>
      </w:pPr>
      <w:bookmarkStart w:id="270" w:name="_Toc428180582"/>
      <w:bookmarkStart w:id="271" w:name="_Toc14583"/>
      <w:r>
        <w:rPr>
          <w:rFonts w:ascii="宋体" w:hAnsi="宋体" w:hint="eastAsia"/>
          <w:sz w:val="24"/>
          <w:szCs w:val="24"/>
          <w:lang w:val="zh-CN"/>
        </w:rPr>
        <w:br w:type="page"/>
      </w:r>
      <w:bookmarkStart w:id="272" w:name="_Toc26406"/>
      <w:r>
        <w:rPr>
          <w:rFonts w:ascii="宋体" w:hAnsi="宋体" w:hint="eastAsia"/>
          <w:sz w:val="24"/>
          <w:szCs w:val="24"/>
          <w:lang w:val="zh-CN"/>
        </w:rPr>
        <w:lastRenderedPageBreak/>
        <w:t>附件8：法定代表人授权书</w:t>
      </w:r>
      <w:bookmarkEnd w:id="270"/>
      <w:bookmarkEnd w:id="271"/>
      <w:bookmarkEnd w:id="272"/>
    </w:p>
    <w:p w:rsidR="00420D30" w:rsidRDefault="00420D30">
      <w:pPr>
        <w:rPr>
          <w:lang w:val="zh-CN"/>
        </w:rPr>
      </w:pPr>
    </w:p>
    <w:p w:rsidR="00420D30" w:rsidRDefault="00534555">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法定代表人授权书</w:t>
      </w:r>
    </w:p>
    <w:p w:rsidR="00420D30" w:rsidRDefault="00534555">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致：</w:t>
      </w:r>
      <w:r>
        <w:rPr>
          <w:rFonts w:ascii="宋体" w:hAnsi="宋体" w:cs="宋体" w:hint="eastAsia"/>
          <w:b/>
          <w:bCs/>
          <w:color w:val="000000"/>
          <w:kern w:val="0"/>
          <w:sz w:val="24"/>
          <w:u w:val="dashDotHeavy"/>
          <w:lang w:val="zh-CN"/>
        </w:rPr>
        <w:t>采购代理机构</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u w:val="single"/>
          <w:lang w:val="zh-CN"/>
        </w:rPr>
        <w:t>（供应商名称）</w:t>
      </w:r>
      <w:r>
        <w:rPr>
          <w:rFonts w:ascii="宋体" w:hAnsi="Cambria" w:cs="宋体" w:hint="eastAsia"/>
          <w:kern w:val="0"/>
          <w:sz w:val="24"/>
          <w:lang w:val="zh-CN"/>
        </w:rPr>
        <w:t>系中华人民共和国合法企业，法定地址</w:t>
      </w:r>
      <w:r>
        <w:rPr>
          <w:rFonts w:ascii="宋体" w:hAnsi="Cambria" w:cs="宋体" w:hint="eastAsia"/>
          <w:kern w:val="0"/>
          <w:sz w:val="24"/>
          <w:u w:val="single"/>
          <w:lang w:val="zh-CN"/>
        </w:rPr>
        <w:t>（）</w:t>
      </w:r>
      <w:r>
        <w:rPr>
          <w:rFonts w:ascii="宋体" w:hAnsi="Cambria" w:cs="宋体" w:hint="eastAsia"/>
          <w:kern w:val="0"/>
          <w:sz w:val="24"/>
          <w:lang w:val="zh-CN"/>
        </w:rPr>
        <w:t>。</w:t>
      </w:r>
    </w:p>
    <w:p w:rsidR="00420D30" w:rsidRDefault="00534555">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u w:val="single"/>
          <w:lang w:val="zh-CN"/>
        </w:rPr>
        <w:t>（法定代表人姓名）</w:t>
      </w:r>
      <w:r>
        <w:rPr>
          <w:rFonts w:ascii="宋体" w:hAnsi="Cambria" w:cs="宋体" w:hint="eastAsia"/>
          <w:kern w:val="0"/>
          <w:sz w:val="24"/>
          <w:lang w:val="zh-CN"/>
        </w:rPr>
        <w:t>特授权</w:t>
      </w:r>
      <w:r>
        <w:rPr>
          <w:rFonts w:ascii="宋体" w:hAnsi="Cambria" w:cs="宋体" w:hint="eastAsia"/>
          <w:kern w:val="0"/>
          <w:sz w:val="24"/>
          <w:u w:val="single"/>
          <w:lang w:val="zh-CN"/>
        </w:rPr>
        <w:t>（委托代理人姓名）</w:t>
      </w:r>
      <w:r>
        <w:rPr>
          <w:rFonts w:ascii="宋体" w:hAnsi="Cambria" w:cs="宋体" w:hint="eastAsia"/>
          <w:kern w:val="0"/>
          <w:sz w:val="24"/>
          <w:lang w:val="zh-CN"/>
        </w:rPr>
        <w:t>代表我单位全权办理项目的投标、答疑等具体工作，并签署全部有关的文件、资料。</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我单位对被授权人的签名负全部责任。</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在撤销授权的书面通知以前，本授权书一直有效，被授权人签署的所有文件（在授权书有效期内签署的）不因授权的撤销而失效。</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授权期限</w:t>
      </w:r>
      <w:r>
        <w:rPr>
          <w:rFonts w:ascii="宋体" w:hAnsi="Cambria" w:cs="宋体" w:hint="eastAsia"/>
          <w:color w:val="000000"/>
          <w:kern w:val="0"/>
          <w:sz w:val="24"/>
          <w:lang w:val="zh-CN"/>
        </w:rPr>
        <w:t>：自年月日起至</w:t>
      </w:r>
      <w:r>
        <w:rPr>
          <w:rFonts w:ascii="宋体" w:hAnsi="Cambria" w:cs="宋体" w:hint="eastAsia"/>
          <w:kern w:val="0"/>
          <w:sz w:val="24"/>
          <w:lang w:val="zh-CN"/>
        </w:rPr>
        <w:t>年月日止（授权期限必须满足投标有效期的要求）。</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被授权人联系电话：</w:t>
      </w:r>
    </w:p>
    <w:p w:rsidR="00420D30" w:rsidRDefault="00534555">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被授权人（委托代理人）签字：授权人（法定代表人）签字：</w:t>
      </w:r>
    </w:p>
    <w:p w:rsidR="00420D30" w:rsidRDefault="00420D30">
      <w:pPr>
        <w:autoSpaceDE w:val="0"/>
        <w:autoSpaceDN w:val="0"/>
        <w:adjustRightInd w:val="0"/>
        <w:spacing w:line="400" w:lineRule="exact"/>
        <w:rPr>
          <w:rFonts w:ascii="宋体" w:hAnsi="Cambria" w:cs="宋体"/>
          <w:kern w:val="0"/>
          <w:sz w:val="24"/>
          <w:u w:val="single"/>
          <w:lang w:val="zh-CN"/>
        </w:rPr>
      </w:pPr>
    </w:p>
    <w:p w:rsidR="00420D30" w:rsidRDefault="00534555">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职务：职务：</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附被授权人第二代身份证双面扫描（或复印）件</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ind w:firstLineChars="1946" w:firstLine="4689"/>
        <w:rPr>
          <w:rFonts w:ascii="宋体" w:hAnsi="Cambria" w:cs="宋体"/>
          <w:b/>
          <w:bCs/>
          <w:kern w:val="0"/>
          <w:sz w:val="24"/>
          <w:lang w:val="zh-CN"/>
        </w:rPr>
      </w:pPr>
      <w:r>
        <w:rPr>
          <w:rFonts w:ascii="宋体" w:hAnsi="宋体" w:cs="宋体" w:hint="eastAsia"/>
          <w:b/>
          <w:bCs/>
          <w:sz w:val="24"/>
        </w:rPr>
        <w:t>供应商</w:t>
      </w:r>
      <w:r>
        <w:rPr>
          <w:rFonts w:ascii="宋体" w:hAnsi="Cambria" w:cs="宋体" w:hint="eastAsia"/>
          <w:b/>
          <w:bCs/>
          <w:kern w:val="0"/>
          <w:sz w:val="24"/>
          <w:lang w:val="zh-CN"/>
        </w:rPr>
        <w:t>：（公章）</w:t>
      </w:r>
    </w:p>
    <w:p w:rsidR="00420D30" w:rsidRDefault="00420D30">
      <w:pPr>
        <w:autoSpaceDE w:val="0"/>
        <w:autoSpaceDN w:val="0"/>
        <w:adjustRightInd w:val="0"/>
        <w:spacing w:line="400" w:lineRule="exact"/>
        <w:rPr>
          <w:rFonts w:ascii="宋体" w:hAnsi="Cambria" w:cs="宋体"/>
          <w:b/>
          <w:bCs/>
          <w:kern w:val="0"/>
          <w:sz w:val="24"/>
          <w:lang w:val="zh-CN"/>
        </w:rPr>
      </w:pPr>
    </w:p>
    <w:p w:rsidR="00420D30" w:rsidRDefault="00534555">
      <w:pPr>
        <w:autoSpaceDE w:val="0"/>
        <w:autoSpaceDN w:val="0"/>
        <w:adjustRightInd w:val="0"/>
        <w:spacing w:line="400" w:lineRule="exact"/>
        <w:ind w:firstLineChars="2300" w:firstLine="5542"/>
        <w:rPr>
          <w:rFonts w:ascii="宋体" w:hAnsi="Cambria" w:cs="宋体"/>
          <w:kern w:val="0"/>
          <w:sz w:val="24"/>
          <w:lang w:val="zh-CN"/>
        </w:rPr>
      </w:pPr>
      <w:r>
        <w:rPr>
          <w:rFonts w:ascii="宋体" w:hAnsi="Cambria" w:cs="宋体" w:hint="eastAsia"/>
          <w:b/>
          <w:bCs/>
          <w:kern w:val="0"/>
          <w:sz w:val="24"/>
          <w:lang w:val="zh-CN"/>
        </w:rPr>
        <w:t>年月日</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pStyle w:val="af1"/>
        <w:jc w:val="left"/>
        <w:outlineLvl w:val="9"/>
        <w:rPr>
          <w:rFonts w:ascii="宋体" w:hAnsi="宋体"/>
          <w:sz w:val="32"/>
          <w:lang w:val="zh-CN"/>
        </w:rPr>
        <w:sectPr w:rsidR="00420D30">
          <w:pgSz w:w="11906" w:h="16838"/>
          <w:pgMar w:top="1440" w:right="1417" w:bottom="1440" w:left="1417" w:header="851" w:footer="992" w:gutter="0"/>
          <w:cols w:space="720"/>
          <w:docGrid w:linePitch="312"/>
        </w:sectPr>
      </w:pPr>
      <w:bookmarkStart w:id="273" w:name="_Toc428180583"/>
    </w:p>
    <w:p w:rsidR="00420D30" w:rsidRDefault="00534555">
      <w:pPr>
        <w:pStyle w:val="af1"/>
        <w:jc w:val="left"/>
        <w:rPr>
          <w:rFonts w:ascii="宋体" w:hAnsi="宋体"/>
          <w:sz w:val="24"/>
          <w:szCs w:val="24"/>
          <w:lang w:val="zh-CN"/>
        </w:rPr>
      </w:pPr>
      <w:bookmarkStart w:id="274" w:name="_Toc26733"/>
      <w:bookmarkStart w:id="275" w:name="_Toc20662"/>
      <w:bookmarkStart w:id="276" w:name="_Toc31693"/>
      <w:bookmarkStart w:id="277" w:name="_Toc515908212"/>
      <w:bookmarkEnd w:id="273"/>
      <w:r>
        <w:rPr>
          <w:rFonts w:ascii="宋体" w:hAnsi="宋体" w:hint="eastAsia"/>
          <w:sz w:val="24"/>
          <w:szCs w:val="24"/>
          <w:lang w:val="zh-CN"/>
        </w:rPr>
        <w:lastRenderedPageBreak/>
        <w:t>附件9：供应商承诺函</w:t>
      </w:r>
      <w:bookmarkEnd w:id="274"/>
      <w:bookmarkEnd w:id="275"/>
      <w:bookmarkEnd w:id="276"/>
      <w:bookmarkEnd w:id="277"/>
    </w:p>
    <w:p w:rsidR="00420D30" w:rsidRDefault="00420D30">
      <w:pPr>
        <w:autoSpaceDE w:val="0"/>
        <w:autoSpaceDN w:val="0"/>
        <w:spacing w:line="360" w:lineRule="auto"/>
        <w:rPr>
          <w:rFonts w:ascii="宋体" w:hAnsi="宋体" w:cs="宋体"/>
          <w:color w:val="000000"/>
          <w:kern w:val="0"/>
          <w:sz w:val="28"/>
          <w:szCs w:val="28"/>
          <w:lang w:val="zh-CN"/>
        </w:rPr>
      </w:pPr>
    </w:p>
    <w:p w:rsidR="00420D30" w:rsidRDefault="00534555">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供应商承诺函</w:t>
      </w:r>
    </w:p>
    <w:p w:rsidR="00420D30" w:rsidRDefault="00420D30">
      <w:pPr>
        <w:autoSpaceDE w:val="0"/>
        <w:autoSpaceDN w:val="0"/>
        <w:spacing w:line="360" w:lineRule="auto"/>
        <w:rPr>
          <w:rFonts w:ascii="宋体" w:hAnsi="宋体" w:cs="宋体"/>
          <w:b/>
          <w:bCs/>
          <w:color w:val="000000"/>
          <w:kern w:val="0"/>
          <w:sz w:val="28"/>
          <w:szCs w:val="28"/>
          <w:lang w:val="zh-CN"/>
        </w:rPr>
      </w:pPr>
    </w:p>
    <w:p w:rsidR="00420D30" w:rsidRDefault="00534555">
      <w:pPr>
        <w:autoSpaceDE w:val="0"/>
        <w:autoSpaceDN w:val="0"/>
        <w:spacing w:line="360" w:lineRule="auto"/>
        <w:rPr>
          <w:rFonts w:ascii="宋体" w:hAnsi="宋体" w:cs="宋体"/>
          <w:b/>
          <w:bCs/>
          <w:color w:val="000000"/>
          <w:kern w:val="0"/>
          <w:sz w:val="24"/>
          <w:lang w:val="zh-CN"/>
        </w:rPr>
      </w:pPr>
      <w:r>
        <w:rPr>
          <w:rFonts w:ascii="宋体" w:hAnsi="宋体" w:cs="宋体" w:hint="eastAsia"/>
          <w:b/>
          <w:bCs/>
          <w:color w:val="000000"/>
          <w:kern w:val="0"/>
          <w:sz w:val="24"/>
          <w:lang w:val="zh-CN"/>
        </w:rPr>
        <w:t>致：</w:t>
      </w:r>
      <w:r>
        <w:rPr>
          <w:rFonts w:ascii="宋体" w:hAnsi="宋体" w:cs="宋体" w:hint="eastAsia"/>
          <w:b/>
          <w:bCs/>
          <w:color w:val="000000"/>
          <w:kern w:val="0"/>
          <w:sz w:val="24"/>
          <w:u w:val="dashDotHeavy"/>
          <w:lang w:val="zh-CN"/>
        </w:rPr>
        <w:t>采购代理机构</w:t>
      </w:r>
    </w:p>
    <w:p w:rsidR="00420D30" w:rsidRDefault="00534555">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关于贵方20</w:t>
      </w:r>
      <w:r>
        <w:rPr>
          <w:rFonts w:ascii="宋体" w:hAnsi="宋体" w:cs="宋体" w:hint="eastAsia"/>
          <w:color w:val="000000"/>
          <w:kern w:val="0"/>
          <w:sz w:val="24"/>
        </w:rPr>
        <w:t>XX</w:t>
      </w:r>
      <w:r>
        <w:rPr>
          <w:rFonts w:ascii="宋体" w:hAnsi="宋体" w:cs="宋体" w:hint="eastAsia"/>
          <w:color w:val="000000"/>
          <w:kern w:val="0"/>
          <w:sz w:val="24"/>
          <w:lang w:val="zh-CN"/>
        </w:rPr>
        <w:t>年月日</w:t>
      </w:r>
      <w:r>
        <w:rPr>
          <w:rFonts w:ascii="宋体" w:hAnsi="宋体" w:cs="宋体" w:hint="eastAsia"/>
          <w:color w:val="000000"/>
          <w:kern w:val="0"/>
          <w:sz w:val="24"/>
          <w:u w:val="single"/>
          <w:lang w:val="zh-CN"/>
        </w:rPr>
        <w:t xml:space="preserve">          (项目名称)</w:t>
      </w:r>
      <w:r>
        <w:rPr>
          <w:rFonts w:ascii="宋体" w:hAnsi="宋体" w:cs="宋体" w:hint="eastAsia"/>
          <w:color w:val="000000"/>
          <w:kern w:val="0"/>
          <w:sz w:val="24"/>
          <w:lang w:val="zh-CN"/>
        </w:rPr>
        <w:t>采购项目，本签字人愿意参加投标，提供采购一览表中要求的所有</w:t>
      </w:r>
      <w:r>
        <w:rPr>
          <w:rFonts w:ascii="宋体" w:hAnsi="宋体" w:cs="宋体" w:hint="eastAsia"/>
          <w:color w:val="000000"/>
          <w:kern w:val="0"/>
          <w:sz w:val="24"/>
        </w:rPr>
        <w:t>服务</w:t>
      </w:r>
      <w:r>
        <w:rPr>
          <w:rFonts w:ascii="宋体" w:hAnsi="宋体" w:cs="宋体" w:hint="eastAsia"/>
          <w:color w:val="000000"/>
          <w:kern w:val="0"/>
          <w:sz w:val="24"/>
          <w:lang w:val="zh-CN"/>
        </w:rPr>
        <w:t>，并证实提交的所有资料是准确的和真实的。同时，我代表（供应商名称），在此作如下承诺：</w:t>
      </w:r>
    </w:p>
    <w:p w:rsidR="00420D30" w:rsidRDefault="00534555">
      <w:pPr>
        <w:autoSpaceDE w:val="0"/>
        <w:autoSpaceDN w:val="0"/>
        <w:spacing w:line="360" w:lineRule="auto"/>
        <w:rPr>
          <w:rFonts w:ascii="宋体" w:hAnsi="宋体" w:cs="宋体"/>
          <w:color w:val="000000"/>
          <w:kern w:val="0"/>
          <w:sz w:val="24"/>
          <w:lang w:val="zh-CN"/>
        </w:rPr>
      </w:pPr>
      <w:r>
        <w:rPr>
          <w:rFonts w:ascii="宋体" w:hAnsi="宋体" w:cs="宋体" w:hint="eastAsia"/>
          <w:color w:val="000000"/>
          <w:kern w:val="0"/>
          <w:sz w:val="24"/>
          <w:lang w:val="zh-CN"/>
        </w:rPr>
        <w:t>1.完全理解和接受竞争性磋商文件的一切规定和要求；</w:t>
      </w:r>
    </w:p>
    <w:p w:rsidR="00420D30" w:rsidRDefault="00534555">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2.若中标，我方将按照竞争性磋商文件的具体规定与采购人签订采购合同，并且严格履行合同义务，按时</w:t>
      </w:r>
      <w:r>
        <w:rPr>
          <w:rFonts w:ascii="宋体" w:hAnsi="宋体" w:cs="宋体" w:hint="eastAsia"/>
          <w:color w:val="000000"/>
          <w:kern w:val="0"/>
          <w:sz w:val="24"/>
        </w:rPr>
        <w:t>提供优质</w:t>
      </w:r>
      <w:r>
        <w:rPr>
          <w:rFonts w:ascii="宋体" w:hAnsi="宋体" w:cs="宋体" w:hint="eastAsia"/>
          <w:color w:val="000000"/>
          <w:kern w:val="0"/>
          <w:sz w:val="24"/>
          <w:lang w:val="zh-CN"/>
        </w:rPr>
        <w:t>服务。如果在合同执行过程中，发现</w:t>
      </w:r>
      <w:r>
        <w:rPr>
          <w:rFonts w:ascii="宋体" w:hAnsi="宋体" w:cs="宋体" w:hint="eastAsia"/>
          <w:color w:val="000000"/>
          <w:kern w:val="0"/>
          <w:sz w:val="24"/>
        </w:rPr>
        <w:t>服务</w:t>
      </w:r>
      <w:r>
        <w:rPr>
          <w:rFonts w:ascii="宋体" w:hAnsi="宋体" w:cs="宋体" w:hint="eastAsia"/>
          <w:color w:val="000000"/>
          <w:kern w:val="0"/>
          <w:sz w:val="24"/>
          <w:lang w:val="zh-CN"/>
        </w:rPr>
        <w:t>质量、数量出现问题，我方一定尽快更换或补退货，并承担相应的经济责任；</w:t>
      </w:r>
    </w:p>
    <w:p w:rsidR="00420D30" w:rsidRDefault="00534555">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rPr>
        <w:t>3</w:t>
      </w:r>
      <w:r>
        <w:rPr>
          <w:rFonts w:ascii="宋体" w:hAnsi="宋体" w:cs="宋体" w:hint="eastAsia"/>
          <w:color w:val="000000"/>
          <w:kern w:val="0"/>
          <w:sz w:val="24"/>
          <w:lang w:val="zh-CN"/>
        </w:rPr>
        <w:t>、在整个招标过程中我方若有违规行为，贵方可按竞争性磋商文件之规定给予处罚，我方完全接受。</w:t>
      </w:r>
    </w:p>
    <w:p w:rsidR="00420D30" w:rsidRDefault="00534555">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rPr>
        <w:t>4</w:t>
      </w:r>
      <w:r>
        <w:rPr>
          <w:rFonts w:ascii="宋体" w:hAnsi="宋体" w:cs="宋体" w:hint="eastAsia"/>
          <w:color w:val="000000"/>
          <w:kern w:val="0"/>
          <w:sz w:val="24"/>
          <w:lang w:val="zh-CN"/>
        </w:rPr>
        <w:t>、若中标，本承诺将成为合同不可分割的一部分，与合同具有同等的法律效力。</w:t>
      </w:r>
    </w:p>
    <w:p w:rsidR="00420D30" w:rsidRDefault="00420D30">
      <w:pPr>
        <w:autoSpaceDE w:val="0"/>
        <w:autoSpaceDN w:val="0"/>
        <w:spacing w:line="360" w:lineRule="auto"/>
        <w:rPr>
          <w:rFonts w:ascii="宋体" w:hAnsi="宋体" w:cs="宋体"/>
          <w:color w:val="000000"/>
          <w:kern w:val="0"/>
          <w:sz w:val="24"/>
          <w:lang w:val="zh-CN"/>
        </w:rPr>
      </w:pPr>
    </w:p>
    <w:p w:rsidR="00420D30" w:rsidRDefault="00420D30">
      <w:pPr>
        <w:autoSpaceDE w:val="0"/>
        <w:autoSpaceDN w:val="0"/>
        <w:spacing w:line="360" w:lineRule="auto"/>
        <w:rPr>
          <w:rFonts w:ascii="宋体" w:hAnsi="宋体" w:cs="宋体"/>
          <w:color w:val="000000"/>
          <w:kern w:val="0"/>
          <w:sz w:val="24"/>
          <w:lang w:val="zh-CN"/>
        </w:rPr>
      </w:pP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sz w:val="24"/>
        </w:rPr>
        <w:t>供应商</w:t>
      </w:r>
      <w:r>
        <w:rPr>
          <w:rFonts w:ascii="宋体" w:hAnsi="宋体" w:cs="宋体" w:hint="eastAsia"/>
          <w:b/>
          <w:bCs/>
          <w:color w:val="000000"/>
          <w:kern w:val="0"/>
          <w:sz w:val="24"/>
          <w:lang w:val="zh-CN"/>
        </w:rPr>
        <w:t>：             （公章）</w:t>
      </w: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color w:val="000000"/>
          <w:kern w:val="0"/>
          <w:sz w:val="24"/>
          <w:lang w:val="zh-CN"/>
        </w:rPr>
        <w:t>法定代表人或委托代理人：        （签字或盖章）</w:t>
      </w:r>
    </w:p>
    <w:p w:rsidR="00420D30" w:rsidRDefault="00534555">
      <w:pPr>
        <w:autoSpaceDE w:val="0"/>
        <w:autoSpaceDN w:val="0"/>
        <w:spacing w:line="360" w:lineRule="auto"/>
        <w:jc w:val="center"/>
        <w:rPr>
          <w:rFonts w:ascii="宋体" w:hAnsi="宋体" w:cs="宋体"/>
          <w:color w:val="000000"/>
          <w:kern w:val="0"/>
          <w:sz w:val="24"/>
          <w:lang w:val="zh-CN"/>
        </w:rPr>
      </w:pPr>
      <w:r>
        <w:rPr>
          <w:rFonts w:ascii="宋体" w:hAnsi="宋体" w:cs="宋体" w:hint="eastAsia"/>
          <w:b/>
          <w:bCs/>
          <w:color w:val="000000"/>
          <w:kern w:val="0"/>
          <w:sz w:val="24"/>
          <w:lang w:val="zh-CN"/>
        </w:rPr>
        <w:t>年   月   日</w:t>
      </w:r>
    </w:p>
    <w:p w:rsidR="00420D30" w:rsidRDefault="00534555">
      <w:pPr>
        <w:pStyle w:val="af1"/>
        <w:spacing w:before="0" w:after="0" w:line="360" w:lineRule="auto"/>
        <w:jc w:val="left"/>
        <w:rPr>
          <w:rFonts w:ascii="宋体" w:hAnsi="宋体"/>
          <w:sz w:val="24"/>
          <w:szCs w:val="24"/>
          <w:lang w:val="zh-CN"/>
        </w:rPr>
      </w:pPr>
      <w:r>
        <w:rPr>
          <w:rFonts w:ascii="宋体" w:hAnsi="宋体" w:cs="宋体" w:hint="eastAsia"/>
          <w:color w:val="000000"/>
          <w:sz w:val="24"/>
          <w:szCs w:val="24"/>
          <w:lang w:val="zh-CN"/>
        </w:rPr>
        <w:br w:type="page"/>
      </w:r>
      <w:bookmarkStart w:id="278" w:name="_Toc6339"/>
      <w:bookmarkStart w:id="279" w:name="_Toc22549"/>
      <w:bookmarkStart w:id="280" w:name="_Toc515908213"/>
      <w:bookmarkStart w:id="281" w:name="_Toc251"/>
      <w:r>
        <w:rPr>
          <w:rFonts w:ascii="宋体" w:hAnsi="宋体" w:hint="eastAsia"/>
          <w:sz w:val="24"/>
          <w:szCs w:val="24"/>
          <w:lang w:val="zh-CN"/>
        </w:rPr>
        <w:lastRenderedPageBreak/>
        <w:t>附件10：供应商诚信承诺书</w:t>
      </w:r>
      <w:bookmarkEnd w:id="278"/>
      <w:bookmarkEnd w:id="279"/>
      <w:bookmarkEnd w:id="280"/>
      <w:bookmarkEnd w:id="281"/>
    </w:p>
    <w:p w:rsidR="00420D30" w:rsidRDefault="00420D30">
      <w:pPr>
        <w:spacing w:line="360" w:lineRule="auto"/>
        <w:rPr>
          <w:rFonts w:ascii="宋体" w:hAnsi="宋体" w:cs="宋体"/>
          <w:color w:val="000000"/>
          <w:sz w:val="28"/>
          <w:szCs w:val="28"/>
          <w:lang w:val="zh-CN"/>
        </w:rPr>
      </w:pPr>
    </w:p>
    <w:p w:rsidR="00420D30" w:rsidRDefault="00534555">
      <w:pPr>
        <w:autoSpaceDE w:val="0"/>
        <w:autoSpaceDN w:val="0"/>
        <w:spacing w:line="360" w:lineRule="auto"/>
        <w:jc w:val="center"/>
        <w:rPr>
          <w:rFonts w:ascii="宋体" w:hAnsi="宋体" w:cs="宋体"/>
          <w:b/>
          <w:bCs/>
          <w:color w:val="000000"/>
          <w:kern w:val="0"/>
          <w:sz w:val="36"/>
          <w:szCs w:val="36"/>
          <w:lang w:val="zh-CN"/>
        </w:rPr>
      </w:pPr>
      <w:bookmarkStart w:id="282" w:name="_Toc25623"/>
      <w:r>
        <w:rPr>
          <w:rFonts w:ascii="宋体" w:hAnsi="宋体" w:cs="宋体" w:hint="eastAsia"/>
          <w:b/>
          <w:bCs/>
          <w:color w:val="000000"/>
          <w:kern w:val="0"/>
          <w:sz w:val="28"/>
          <w:szCs w:val="28"/>
          <w:lang w:val="zh-CN"/>
        </w:rPr>
        <w:t>供应商诚信承诺书</w:t>
      </w:r>
      <w:bookmarkEnd w:id="282"/>
    </w:p>
    <w:p w:rsidR="00420D30" w:rsidRDefault="00534555">
      <w:pPr>
        <w:autoSpaceDE w:val="0"/>
        <w:autoSpaceDN w:val="0"/>
        <w:spacing w:line="360" w:lineRule="auto"/>
        <w:rPr>
          <w:rFonts w:ascii="宋体" w:hAnsi="宋体" w:cs="宋体"/>
          <w:color w:val="000000"/>
          <w:kern w:val="0"/>
          <w:sz w:val="24"/>
          <w:lang w:val="zh-CN"/>
        </w:rPr>
      </w:pPr>
      <w:r>
        <w:rPr>
          <w:rFonts w:ascii="宋体" w:hAnsi="宋体" w:cs="宋体" w:hint="eastAsia"/>
          <w:b/>
          <w:bCs/>
          <w:color w:val="000000"/>
          <w:kern w:val="0"/>
          <w:sz w:val="24"/>
          <w:lang w:val="zh-CN"/>
        </w:rPr>
        <w:t>致：</w:t>
      </w:r>
      <w:r>
        <w:rPr>
          <w:rFonts w:ascii="宋体" w:hAnsi="宋体" w:cs="宋体" w:hint="eastAsia"/>
          <w:b/>
          <w:bCs/>
          <w:color w:val="000000"/>
          <w:kern w:val="0"/>
          <w:sz w:val="24"/>
          <w:u w:val="dashDotHeavy"/>
          <w:lang w:val="zh-CN"/>
        </w:rPr>
        <w:t>采购代理机构</w:t>
      </w:r>
    </w:p>
    <w:p w:rsidR="00420D30" w:rsidRDefault="00534555">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为了诚实、客观、有序地参与青海省政府采购活动，愿就以下内容作出承诺：</w:t>
      </w:r>
    </w:p>
    <w:p w:rsidR="00420D30" w:rsidRDefault="00534555">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一、自觉遵守各项法律、法规、规章、制度以及社会公德，维护廉洁环境，与同场竞争的其他供应商平等参加政府采购活动。</w:t>
      </w:r>
    </w:p>
    <w:p w:rsidR="00420D30" w:rsidRDefault="00534555">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二、参加采购代理机构组织的政府采购活动时，严格按照竞争性磋商文件的规定和要求提供所需的相关材料，并对所提供的各类资料的真实性负责，不虚假应标，不虚列业绩。</w:t>
      </w:r>
    </w:p>
    <w:p w:rsidR="00420D30" w:rsidRDefault="00534555">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三、尊重参与政府采购活动各相关方的合法行为，接受政府采购活动依法形成的意见、结果。</w:t>
      </w:r>
    </w:p>
    <w:p w:rsidR="00420D30" w:rsidRDefault="00534555">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四、依法参加政府采购活动，不围标、串标，维护市场秩序，不提供“三无”产品、以次充好。</w:t>
      </w:r>
    </w:p>
    <w:p w:rsidR="00420D30" w:rsidRDefault="00534555">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五、积极推动政府采购活动健康开展，对采购活动有疑问、异议时，按法律规定的程序实名反映情况，不恶意中伤、无事生非，以和谐、平等的心态参加政府采购活动。</w:t>
      </w:r>
    </w:p>
    <w:p w:rsidR="00420D30" w:rsidRDefault="00534555">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六、认真履行成交供应商应承担的责任和义务，全面执行采购合同规定的各项内容，保质保量地按时提供采购物品。</w:t>
      </w:r>
    </w:p>
    <w:p w:rsidR="00420D30" w:rsidRDefault="00534555">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若本企业（单位）发生有悖于上述承诺的行为，愿意接受《中华人民共和国政府采购法》和《政府采购法实施条例》中对供应商的相关处理。</w:t>
      </w:r>
    </w:p>
    <w:p w:rsidR="00420D30" w:rsidRDefault="00534555">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本承诺是采购项目投标文件的组成部分。</w:t>
      </w:r>
    </w:p>
    <w:p w:rsidR="00420D30" w:rsidRDefault="00420D30">
      <w:pPr>
        <w:autoSpaceDE w:val="0"/>
        <w:autoSpaceDN w:val="0"/>
        <w:spacing w:line="360" w:lineRule="auto"/>
        <w:rPr>
          <w:rFonts w:ascii="宋体" w:hAnsi="宋体" w:cs="宋体"/>
          <w:color w:val="000000"/>
          <w:kern w:val="0"/>
          <w:sz w:val="24"/>
          <w:lang w:val="zh-CN"/>
        </w:rPr>
      </w:pP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sz w:val="24"/>
        </w:rPr>
        <w:t>供应商</w:t>
      </w:r>
      <w:r>
        <w:rPr>
          <w:rFonts w:ascii="宋体" w:hAnsi="宋体" w:cs="宋体" w:hint="eastAsia"/>
          <w:b/>
          <w:bCs/>
          <w:color w:val="000000"/>
          <w:kern w:val="0"/>
          <w:sz w:val="24"/>
          <w:lang w:val="zh-CN"/>
        </w:rPr>
        <w:t>：             （公章）</w:t>
      </w: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color w:val="000000"/>
          <w:kern w:val="0"/>
          <w:sz w:val="24"/>
          <w:lang w:val="zh-CN"/>
        </w:rPr>
        <w:t>法定代表人或委托代理人：        （签字或盖章）</w:t>
      </w:r>
    </w:p>
    <w:p w:rsidR="00420D30" w:rsidRDefault="00534555">
      <w:pPr>
        <w:autoSpaceDE w:val="0"/>
        <w:autoSpaceDN w:val="0"/>
        <w:spacing w:line="360" w:lineRule="auto"/>
        <w:jc w:val="center"/>
        <w:rPr>
          <w:rFonts w:ascii="宋体" w:hAnsi="宋体" w:cs="宋体"/>
          <w:color w:val="000000"/>
          <w:kern w:val="0"/>
          <w:sz w:val="24"/>
          <w:lang w:val="zh-CN"/>
        </w:rPr>
      </w:pPr>
      <w:r>
        <w:rPr>
          <w:rFonts w:ascii="宋体" w:hAnsi="宋体" w:cs="宋体" w:hint="eastAsia"/>
          <w:b/>
          <w:bCs/>
          <w:color w:val="000000"/>
          <w:kern w:val="0"/>
          <w:sz w:val="24"/>
          <w:lang w:val="zh-CN"/>
        </w:rPr>
        <w:t>年   月   日</w:t>
      </w:r>
    </w:p>
    <w:p w:rsidR="00420D30" w:rsidRDefault="00534555">
      <w:pPr>
        <w:pStyle w:val="af1"/>
        <w:spacing w:before="0" w:after="0" w:line="360" w:lineRule="auto"/>
        <w:jc w:val="left"/>
        <w:rPr>
          <w:rFonts w:ascii="宋体" w:hAnsi="宋体"/>
          <w:sz w:val="24"/>
          <w:szCs w:val="24"/>
          <w:lang w:val="zh-CN"/>
        </w:rPr>
      </w:pPr>
      <w:r>
        <w:rPr>
          <w:rFonts w:ascii="宋体" w:hAnsi="宋体" w:cs="宋体" w:hint="eastAsia"/>
          <w:color w:val="000000"/>
          <w:kern w:val="0"/>
          <w:sz w:val="24"/>
          <w:szCs w:val="24"/>
          <w:lang w:val="zh-CN"/>
        </w:rPr>
        <w:br w:type="page"/>
      </w:r>
      <w:bookmarkStart w:id="283" w:name="_Toc515908214"/>
      <w:bookmarkStart w:id="284" w:name="_Toc14926"/>
      <w:bookmarkStart w:id="285" w:name="_Toc8947"/>
      <w:bookmarkStart w:id="286" w:name="_Toc31954"/>
      <w:bookmarkStart w:id="287" w:name="_Toc8344"/>
      <w:r>
        <w:rPr>
          <w:rFonts w:ascii="宋体" w:hAnsi="宋体" w:hint="eastAsia"/>
          <w:sz w:val="24"/>
          <w:szCs w:val="24"/>
          <w:lang w:val="zh-CN"/>
        </w:rPr>
        <w:lastRenderedPageBreak/>
        <w:t>附件11：资格证明材料</w:t>
      </w:r>
      <w:bookmarkEnd w:id="283"/>
      <w:bookmarkEnd w:id="284"/>
      <w:bookmarkEnd w:id="285"/>
      <w:bookmarkEnd w:id="286"/>
    </w:p>
    <w:p w:rsidR="00420D30" w:rsidRDefault="00420D30">
      <w:pPr>
        <w:spacing w:line="360" w:lineRule="auto"/>
        <w:rPr>
          <w:rFonts w:ascii="宋体" w:hAnsi="宋体" w:cs="宋体"/>
          <w:color w:val="000000"/>
          <w:sz w:val="28"/>
          <w:szCs w:val="28"/>
          <w:lang w:val="zh-CN"/>
        </w:rPr>
      </w:pPr>
    </w:p>
    <w:p w:rsidR="00420D30" w:rsidRDefault="00534555">
      <w:pPr>
        <w:autoSpaceDE w:val="0"/>
        <w:autoSpaceDN w:val="0"/>
        <w:spacing w:line="360" w:lineRule="auto"/>
        <w:jc w:val="center"/>
        <w:rPr>
          <w:rFonts w:ascii="宋体" w:hAnsi="宋体" w:cs="宋体"/>
          <w:b/>
          <w:bCs/>
          <w:color w:val="000000"/>
          <w:kern w:val="0"/>
          <w:sz w:val="36"/>
          <w:szCs w:val="36"/>
          <w:lang w:val="zh-CN"/>
        </w:rPr>
      </w:pPr>
      <w:bookmarkStart w:id="288" w:name="_Toc20844"/>
      <w:r>
        <w:rPr>
          <w:rFonts w:ascii="宋体" w:hAnsi="宋体" w:cs="宋体" w:hint="eastAsia"/>
          <w:b/>
          <w:bCs/>
          <w:color w:val="000000"/>
          <w:kern w:val="0"/>
          <w:sz w:val="28"/>
          <w:szCs w:val="28"/>
          <w:lang w:val="zh-CN"/>
        </w:rPr>
        <w:t>资格证明材料</w:t>
      </w:r>
      <w:bookmarkEnd w:id="288"/>
    </w:p>
    <w:p w:rsidR="00420D30" w:rsidRDefault="00420D30">
      <w:pPr>
        <w:autoSpaceDE w:val="0"/>
        <w:autoSpaceDN w:val="0"/>
        <w:spacing w:line="360" w:lineRule="auto"/>
        <w:rPr>
          <w:rFonts w:ascii="宋体" w:hAnsi="宋体" w:cs="宋体"/>
          <w:color w:val="000000"/>
          <w:kern w:val="0"/>
          <w:sz w:val="24"/>
          <w:lang w:val="zh-CN"/>
        </w:rPr>
      </w:pPr>
    </w:p>
    <w:p w:rsidR="00420D30" w:rsidRDefault="00534555">
      <w:pPr>
        <w:spacing w:line="360" w:lineRule="auto"/>
        <w:ind w:firstLineChars="200" w:firstLine="480"/>
        <w:rPr>
          <w:rFonts w:ascii="宋体" w:hAnsi="宋体" w:cs="宋体"/>
          <w:color w:val="000000"/>
          <w:sz w:val="24"/>
        </w:rPr>
      </w:pPr>
      <w:r>
        <w:rPr>
          <w:rFonts w:ascii="宋体" w:hAnsi="宋体" w:cs="宋体" w:hint="eastAsia"/>
          <w:color w:val="000000"/>
          <w:sz w:val="24"/>
        </w:rPr>
        <w:t>资格证明材料包括：</w:t>
      </w:r>
    </w:p>
    <w:p w:rsidR="00420D30" w:rsidRDefault="00534555">
      <w:pPr>
        <w:numPr>
          <w:ilvl w:val="0"/>
          <w:numId w:val="8"/>
        </w:numPr>
        <w:spacing w:line="360" w:lineRule="auto"/>
        <w:ind w:firstLine="480"/>
        <w:rPr>
          <w:rFonts w:ascii="宋体" w:hAnsi="宋体" w:cs="宋体"/>
          <w:color w:val="000000"/>
          <w:sz w:val="24"/>
        </w:rPr>
      </w:pPr>
      <w:r>
        <w:rPr>
          <w:rFonts w:ascii="宋体" w:hAnsi="宋体" w:cs="宋体" w:hint="eastAsia"/>
          <w:color w:val="000000"/>
          <w:sz w:val="24"/>
        </w:rPr>
        <w:t>提供有效的营业执照、税务登记证、机构代码证或三证（五证）合一统一社会代码证及其他资格证明文件（扫描或复印件）；</w:t>
      </w:r>
    </w:p>
    <w:p w:rsidR="00420D30" w:rsidRDefault="00534555">
      <w:pPr>
        <w:spacing w:line="360" w:lineRule="auto"/>
        <w:ind w:firstLineChars="200" w:firstLine="480"/>
        <w:rPr>
          <w:rFonts w:ascii="宋体" w:hAnsi="宋体" w:cs="宋体"/>
          <w:color w:val="000000"/>
          <w:sz w:val="24"/>
        </w:rPr>
      </w:pPr>
      <w:r>
        <w:rPr>
          <w:rFonts w:ascii="宋体" w:hAnsi="宋体" w:hint="eastAsia"/>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420D30" w:rsidRDefault="0053455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（2）竞争性磋商文件规定的有关资格证书、许可证书、认证等；</w:t>
      </w:r>
    </w:p>
    <w:p w:rsidR="00420D30" w:rsidRDefault="00534555">
      <w:pPr>
        <w:spacing w:line="360" w:lineRule="auto"/>
        <w:ind w:firstLineChars="200" w:firstLine="480"/>
        <w:rPr>
          <w:rFonts w:ascii="宋体" w:hAnsi="宋体" w:cs="宋体"/>
          <w:color w:val="000000"/>
        </w:rPr>
      </w:pPr>
      <w:r>
        <w:rPr>
          <w:rFonts w:ascii="宋体" w:hAnsi="宋体" w:cs="宋体" w:hint="eastAsia"/>
          <w:color w:val="000000"/>
          <w:sz w:val="24"/>
        </w:rPr>
        <w:t>（3）供应商认为有必要提供的其他资格证明文件</w:t>
      </w:r>
      <w:r>
        <w:rPr>
          <w:rFonts w:ascii="宋体" w:hAnsi="宋体" w:cs="宋体" w:hint="eastAsia"/>
          <w:color w:val="000000"/>
        </w:rPr>
        <w:t>。</w:t>
      </w:r>
    </w:p>
    <w:p w:rsidR="00420D30" w:rsidRDefault="00534555">
      <w:pPr>
        <w:pStyle w:val="af1"/>
        <w:spacing w:before="0" w:after="0" w:line="360" w:lineRule="auto"/>
        <w:jc w:val="left"/>
        <w:rPr>
          <w:rFonts w:ascii="宋体" w:hAnsi="宋体"/>
          <w:sz w:val="24"/>
          <w:szCs w:val="24"/>
          <w:lang w:val="zh-CN"/>
        </w:rPr>
      </w:pPr>
      <w:r>
        <w:rPr>
          <w:rFonts w:ascii="宋体" w:hAnsi="宋体" w:cs="宋体" w:hint="eastAsia"/>
          <w:color w:val="000000"/>
          <w:kern w:val="0"/>
          <w:sz w:val="24"/>
          <w:lang w:val="zh-CN"/>
        </w:rPr>
        <w:br w:type="page"/>
      </w:r>
      <w:bookmarkStart w:id="289" w:name="_Toc10767"/>
      <w:bookmarkStart w:id="290" w:name="_Toc515908215"/>
      <w:bookmarkStart w:id="291" w:name="_Toc31712"/>
      <w:bookmarkStart w:id="292" w:name="_Toc19390"/>
      <w:r>
        <w:rPr>
          <w:rFonts w:ascii="宋体" w:hAnsi="宋体" w:hint="eastAsia"/>
          <w:sz w:val="24"/>
          <w:szCs w:val="24"/>
          <w:lang w:val="zh-CN"/>
        </w:rPr>
        <w:lastRenderedPageBreak/>
        <w:t>附件12：财务状况报告，依法缴纳税收和社会保障资金的相关材料</w:t>
      </w:r>
      <w:bookmarkEnd w:id="289"/>
      <w:bookmarkEnd w:id="290"/>
      <w:bookmarkEnd w:id="291"/>
      <w:bookmarkEnd w:id="292"/>
    </w:p>
    <w:p w:rsidR="00420D30" w:rsidRDefault="00420D30">
      <w:pPr>
        <w:autoSpaceDE w:val="0"/>
        <w:autoSpaceDN w:val="0"/>
        <w:spacing w:line="360" w:lineRule="auto"/>
        <w:rPr>
          <w:rFonts w:ascii="宋体" w:hAnsi="宋体" w:cs="宋体"/>
          <w:color w:val="000000"/>
          <w:kern w:val="0"/>
          <w:sz w:val="28"/>
          <w:szCs w:val="28"/>
          <w:lang w:val="zh-CN"/>
        </w:rPr>
      </w:pPr>
    </w:p>
    <w:p w:rsidR="00420D30" w:rsidRDefault="00534555">
      <w:pPr>
        <w:autoSpaceDE w:val="0"/>
        <w:autoSpaceDN w:val="0"/>
        <w:spacing w:line="360" w:lineRule="auto"/>
        <w:jc w:val="center"/>
        <w:rPr>
          <w:rFonts w:ascii="宋体" w:hAnsi="宋体" w:cs="宋体"/>
          <w:b/>
          <w:bCs/>
          <w:color w:val="000000"/>
          <w:kern w:val="0"/>
          <w:sz w:val="36"/>
          <w:szCs w:val="36"/>
          <w:lang w:val="zh-CN"/>
        </w:rPr>
      </w:pPr>
      <w:bookmarkStart w:id="293" w:name="_Toc28499"/>
      <w:r>
        <w:rPr>
          <w:rFonts w:ascii="宋体" w:hAnsi="宋体" w:cs="宋体" w:hint="eastAsia"/>
          <w:b/>
          <w:bCs/>
          <w:color w:val="000000"/>
          <w:kern w:val="0"/>
          <w:sz w:val="28"/>
          <w:szCs w:val="28"/>
          <w:lang w:val="zh-CN"/>
        </w:rPr>
        <w:t>财务状况报告，依法缴纳税收和社会保障资金的相关材料</w:t>
      </w:r>
      <w:bookmarkEnd w:id="293"/>
    </w:p>
    <w:p w:rsidR="00420D30" w:rsidRDefault="00420D30">
      <w:pPr>
        <w:autoSpaceDE w:val="0"/>
        <w:autoSpaceDN w:val="0"/>
        <w:spacing w:line="360" w:lineRule="auto"/>
        <w:rPr>
          <w:rFonts w:ascii="宋体" w:hAnsi="宋体" w:cs="宋体"/>
          <w:color w:val="000000"/>
          <w:kern w:val="0"/>
          <w:sz w:val="28"/>
          <w:szCs w:val="28"/>
          <w:lang w:val="zh-CN"/>
        </w:rPr>
      </w:pPr>
    </w:p>
    <w:p w:rsidR="00420D30" w:rsidRDefault="00534555">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按照竞争性磋商文件第2.2款（1）中第&lt;2&gt;条规定提供以下相关材料。</w:t>
      </w:r>
    </w:p>
    <w:p w:rsidR="00420D30" w:rsidRDefault="00534555">
      <w:pPr>
        <w:autoSpaceDE w:val="0"/>
        <w:autoSpaceDN w:val="0"/>
        <w:spacing w:line="360" w:lineRule="auto"/>
        <w:ind w:firstLine="480"/>
        <w:rPr>
          <w:rFonts w:ascii="宋体" w:hAnsi="宋体" w:cs="宋体"/>
          <w:color w:val="000000"/>
          <w:kern w:val="0"/>
          <w:sz w:val="24"/>
          <w:lang w:val="zh-CN"/>
        </w:rPr>
      </w:pPr>
      <w:r>
        <w:rPr>
          <w:rFonts w:ascii="宋体" w:hAnsi="宋体" w:cs="宋体" w:hint="eastAsia"/>
          <w:color w:val="000000"/>
          <w:kern w:val="0"/>
          <w:sz w:val="24"/>
          <w:lang w:val="zh-CN"/>
        </w:rPr>
        <w:t>1、投标人是法人的，提供基本存款账户银行近三个月内出具的有效、完整的资信证明（同时提供基本存款账户开户许可证或基本存款账户信息）或上一年度（</w:t>
      </w:r>
      <w:r>
        <w:rPr>
          <w:rFonts w:ascii="宋体" w:hAnsi="宋体" w:cs="宋体" w:hint="eastAsia"/>
          <w:b/>
          <w:bCs/>
          <w:color w:val="000000"/>
          <w:kern w:val="0"/>
          <w:sz w:val="24"/>
          <w:lang w:val="zh-CN"/>
        </w:rPr>
        <w:t>20</w:t>
      </w:r>
      <w:r>
        <w:rPr>
          <w:rFonts w:ascii="宋体" w:hAnsi="宋体" w:cs="宋体" w:hint="eastAsia"/>
          <w:b/>
          <w:bCs/>
          <w:color w:val="000000"/>
          <w:kern w:val="0"/>
          <w:sz w:val="24"/>
        </w:rPr>
        <w:t>20</w:t>
      </w:r>
      <w:r>
        <w:rPr>
          <w:rFonts w:ascii="宋体" w:hAnsi="宋体" w:cs="宋体" w:hint="eastAsia"/>
          <w:b/>
          <w:bCs/>
          <w:color w:val="000000"/>
          <w:kern w:val="0"/>
          <w:sz w:val="24"/>
          <w:lang w:val="zh-CN"/>
        </w:rPr>
        <w:t>年度</w:t>
      </w:r>
      <w:r>
        <w:rPr>
          <w:rFonts w:ascii="宋体" w:hAnsi="宋体" w:cs="宋体" w:hint="eastAsia"/>
          <w:color w:val="000000"/>
          <w:kern w:val="0"/>
          <w:sz w:val="24"/>
          <w:lang w:val="zh-CN"/>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或基本存款账户信息）。</w:t>
      </w:r>
    </w:p>
    <w:p w:rsidR="00420D30" w:rsidRDefault="00534555">
      <w:pPr>
        <w:wordWrap w:val="0"/>
        <w:spacing w:line="360" w:lineRule="auto"/>
        <w:ind w:firstLine="480"/>
        <w:rPr>
          <w:rFonts w:ascii="宋体" w:hAnsi="宋体" w:cs="宋体"/>
          <w:sz w:val="24"/>
          <w:lang w:val="zh-CN"/>
        </w:rPr>
      </w:pPr>
      <w:r>
        <w:rPr>
          <w:rFonts w:ascii="宋体" w:hAnsi="宋体" w:cs="宋体" w:hint="eastAsia"/>
          <w:color w:val="000000"/>
          <w:kern w:val="0"/>
          <w:sz w:val="24"/>
          <w:lang w:val="zh-CN"/>
        </w:rPr>
        <w:t>2、</w:t>
      </w:r>
      <w:r>
        <w:rPr>
          <w:rFonts w:ascii="宋体" w:hAnsi="宋体" w:cs="宋体" w:hint="eastAsia"/>
          <w:sz w:val="24"/>
          <w:lang w:val="zh-CN"/>
        </w:rPr>
        <w:t>近</w:t>
      </w:r>
      <w:r>
        <w:rPr>
          <w:rFonts w:ascii="宋体" w:hAnsi="宋体" w:cs="宋体" w:hint="eastAsia"/>
          <w:sz w:val="24"/>
        </w:rPr>
        <w:t>半年</w:t>
      </w:r>
      <w:r>
        <w:rPr>
          <w:rFonts w:ascii="宋体" w:hAnsi="宋体" w:cs="宋体" w:hint="eastAsia"/>
          <w:sz w:val="24"/>
          <w:lang w:val="zh-CN"/>
        </w:rPr>
        <w:t>内</w:t>
      </w:r>
      <w:r>
        <w:rPr>
          <w:rFonts w:ascii="宋体" w:hAnsi="宋体" w:cs="宋体" w:hint="eastAsia"/>
          <w:sz w:val="24"/>
        </w:rPr>
        <w:t>任意三个月</w:t>
      </w:r>
      <w:r>
        <w:rPr>
          <w:rFonts w:ascii="宋体" w:hAnsi="宋体" w:cs="宋体" w:hint="eastAsia"/>
          <w:sz w:val="24"/>
          <w:lang w:val="zh-CN"/>
        </w:rPr>
        <w:t>依法缴纳税收和社会保障资金记录的证明材料；依法免税或不需要缴纳社会保障资金的供应商需提供相应文件证明其依法免税或不需要缴纳社会保障资金。</w:t>
      </w:r>
    </w:p>
    <w:p w:rsidR="00420D30" w:rsidRDefault="00420D30">
      <w:pPr>
        <w:autoSpaceDE w:val="0"/>
        <w:autoSpaceDN w:val="0"/>
        <w:spacing w:line="360" w:lineRule="auto"/>
        <w:ind w:firstLine="480"/>
        <w:rPr>
          <w:rFonts w:ascii="宋体" w:hAnsi="宋体" w:cs="宋体"/>
          <w:color w:val="000000"/>
          <w:kern w:val="0"/>
          <w:sz w:val="24"/>
          <w:lang w:val="zh-CN"/>
        </w:rPr>
      </w:pPr>
    </w:p>
    <w:p w:rsidR="00420D30" w:rsidRDefault="00534555">
      <w:pPr>
        <w:pStyle w:val="af1"/>
        <w:spacing w:before="0" w:after="0" w:line="360" w:lineRule="auto"/>
        <w:jc w:val="left"/>
        <w:rPr>
          <w:rFonts w:ascii="宋体" w:hAnsi="宋体"/>
          <w:sz w:val="24"/>
          <w:szCs w:val="24"/>
          <w:lang w:val="zh-CN"/>
        </w:rPr>
      </w:pPr>
      <w:r>
        <w:rPr>
          <w:rFonts w:ascii="宋体" w:hAnsi="宋体" w:cs="宋体" w:hint="eastAsia"/>
          <w:color w:val="000000"/>
          <w:kern w:val="0"/>
          <w:sz w:val="24"/>
          <w:szCs w:val="24"/>
          <w:lang w:val="zh-CN"/>
        </w:rPr>
        <w:br w:type="page"/>
      </w:r>
      <w:bookmarkStart w:id="294" w:name="_Toc515908216"/>
      <w:bookmarkStart w:id="295" w:name="_Toc14190"/>
      <w:bookmarkStart w:id="296" w:name="_Toc19133"/>
      <w:bookmarkStart w:id="297" w:name="_Toc28794"/>
      <w:bookmarkEnd w:id="287"/>
      <w:r>
        <w:rPr>
          <w:rFonts w:ascii="宋体" w:hAnsi="宋体" w:hint="eastAsia"/>
          <w:sz w:val="24"/>
          <w:szCs w:val="24"/>
          <w:lang w:val="zh-CN"/>
        </w:rPr>
        <w:lastRenderedPageBreak/>
        <w:t>附件13：具备履行合同所必需的设备和专业技术能力的证明材料</w:t>
      </w:r>
      <w:bookmarkEnd w:id="294"/>
      <w:bookmarkEnd w:id="295"/>
      <w:bookmarkEnd w:id="296"/>
      <w:bookmarkEnd w:id="297"/>
    </w:p>
    <w:p w:rsidR="00420D30" w:rsidRDefault="00420D30">
      <w:pPr>
        <w:autoSpaceDE w:val="0"/>
        <w:autoSpaceDN w:val="0"/>
        <w:spacing w:line="360" w:lineRule="auto"/>
        <w:rPr>
          <w:rFonts w:ascii="宋体" w:hAnsi="宋体" w:cs="宋体"/>
          <w:color w:val="000000"/>
          <w:kern w:val="0"/>
          <w:sz w:val="28"/>
          <w:szCs w:val="28"/>
          <w:lang w:val="zh-CN"/>
        </w:rPr>
      </w:pPr>
    </w:p>
    <w:p w:rsidR="00420D30" w:rsidRDefault="00534555">
      <w:pPr>
        <w:autoSpaceDE w:val="0"/>
        <w:autoSpaceDN w:val="0"/>
        <w:spacing w:line="360" w:lineRule="auto"/>
        <w:jc w:val="center"/>
        <w:outlineLvl w:val="0"/>
        <w:rPr>
          <w:rFonts w:ascii="宋体" w:hAnsi="宋体" w:cs="宋体"/>
          <w:b/>
          <w:bCs/>
          <w:color w:val="000000"/>
          <w:kern w:val="0"/>
          <w:sz w:val="36"/>
          <w:szCs w:val="36"/>
          <w:lang w:val="zh-CN"/>
        </w:rPr>
      </w:pPr>
      <w:bookmarkStart w:id="298" w:name="_Toc18475"/>
      <w:bookmarkStart w:id="299" w:name="_Toc1373"/>
      <w:r>
        <w:rPr>
          <w:rFonts w:ascii="宋体" w:hAnsi="宋体" w:cs="宋体" w:hint="eastAsia"/>
          <w:b/>
          <w:bCs/>
          <w:color w:val="000000"/>
          <w:kern w:val="0"/>
          <w:sz w:val="28"/>
          <w:szCs w:val="28"/>
          <w:lang w:val="zh-CN"/>
        </w:rPr>
        <w:t>具备履行合同所必需的设备和专业技术能力的证明材料</w:t>
      </w:r>
      <w:bookmarkEnd w:id="298"/>
      <w:bookmarkEnd w:id="299"/>
    </w:p>
    <w:p w:rsidR="00420D30" w:rsidRDefault="00420D30">
      <w:pPr>
        <w:autoSpaceDE w:val="0"/>
        <w:autoSpaceDN w:val="0"/>
        <w:spacing w:line="360" w:lineRule="auto"/>
        <w:ind w:firstLine="480"/>
        <w:rPr>
          <w:rFonts w:ascii="宋体" w:hAnsi="宋体" w:cs="宋体"/>
          <w:color w:val="000000"/>
          <w:kern w:val="0"/>
          <w:lang w:val="zh-CN"/>
        </w:rPr>
      </w:pPr>
    </w:p>
    <w:p w:rsidR="00420D30" w:rsidRDefault="00534555">
      <w:pPr>
        <w:autoSpaceDE w:val="0"/>
        <w:autoSpaceDN w:val="0"/>
        <w:spacing w:line="360" w:lineRule="auto"/>
        <w:ind w:firstLine="480"/>
        <w:rPr>
          <w:rFonts w:ascii="宋体" w:hAnsi="宋体" w:cs="宋体"/>
          <w:sz w:val="24"/>
          <w:lang w:val="zh-CN"/>
        </w:rPr>
      </w:pPr>
      <w:r>
        <w:rPr>
          <w:rFonts w:ascii="宋体" w:hAnsi="宋体" w:cs="宋体" w:hint="eastAsia"/>
          <w:sz w:val="24"/>
        </w:rPr>
        <w:t>1.</w:t>
      </w:r>
      <w:r>
        <w:rPr>
          <w:rFonts w:ascii="宋体" w:hAnsi="宋体" w:cs="宋体" w:hint="eastAsia"/>
          <w:sz w:val="24"/>
          <w:lang w:val="zh-CN"/>
        </w:rPr>
        <w:t>供应商应按采购项目要求，针对该项目的实施，提供履行合同所必须的设备和专业技术能力的证明材料（投标产品的检验报告、证明技术参数响应的相关资料、彩页（或网页原始截图）、相关认证、合格证等）。</w:t>
      </w:r>
    </w:p>
    <w:p w:rsidR="00420D30" w:rsidRDefault="00534555">
      <w:pPr>
        <w:autoSpaceDE w:val="0"/>
        <w:autoSpaceDN w:val="0"/>
        <w:spacing w:line="360" w:lineRule="auto"/>
        <w:ind w:firstLine="480"/>
        <w:rPr>
          <w:rFonts w:ascii="宋体" w:hAnsi="宋体" w:cs="宋体"/>
          <w:b/>
          <w:sz w:val="24"/>
        </w:rPr>
      </w:pPr>
      <w:r>
        <w:rPr>
          <w:rFonts w:ascii="宋体" w:hAnsi="宋体" w:cs="宋体" w:hint="eastAsia"/>
          <w:sz w:val="24"/>
        </w:rPr>
        <w:t>2.</w:t>
      </w:r>
      <w:r>
        <w:rPr>
          <w:rFonts w:ascii="宋体" w:hAnsi="宋体" w:cs="宋体" w:hint="eastAsia"/>
          <w:sz w:val="24"/>
          <w:lang w:val="zh-CN"/>
        </w:rPr>
        <w:t>提供项目管理及实施方案、投标产品交货地点、交货时间、交货方式、交货进度以及售后服务等方面的承诺。</w:t>
      </w:r>
    </w:p>
    <w:p w:rsidR="00420D30" w:rsidRDefault="00534555">
      <w:pPr>
        <w:pStyle w:val="af1"/>
        <w:spacing w:before="0" w:after="0" w:line="360" w:lineRule="auto"/>
        <w:jc w:val="left"/>
        <w:rPr>
          <w:rFonts w:ascii="宋体" w:hAnsi="宋体"/>
          <w:sz w:val="24"/>
          <w:szCs w:val="24"/>
          <w:lang w:val="zh-CN"/>
        </w:rPr>
      </w:pPr>
      <w:r>
        <w:rPr>
          <w:rFonts w:ascii="宋体" w:hAnsi="宋体" w:cs="宋体" w:hint="eastAsia"/>
          <w:color w:val="000000"/>
          <w:kern w:val="0"/>
          <w:sz w:val="24"/>
          <w:lang w:val="zh-CN"/>
        </w:rPr>
        <w:br w:type="page"/>
      </w:r>
      <w:bookmarkStart w:id="300" w:name="_Toc22972"/>
      <w:bookmarkStart w:id="301" w:name="_Toc23580"/>
      <w:bookmarkStart w:id="302" w:name="_Toc515908217"/>
      <w:bookmarkStart w:id="303" w:name="_Toc20185"/>
      <w:r>
        <w:rPr>
          <w:rFonts w:ascii="宋体" w:hAnsi="宋体" w:hint="eastAsia"/>
          <w:sz w:val="24"/>
          <w:szCs w:val="24"/>
          <w:lang w:val="zh-CN"/>
        </w:rPr>
        <w:lastRenderedPageBreak/>
        <w:t>附件14：无重大违法记录声明</w:t>
      </w:r>
      <w:bookmarkEnd w:id="300"/>
      <w:bookmarkEnd w:id="301"/>
      <w:bookmarkEnd w:id="302"/>
      <w:bookmarkEnd w:id="303"/>
    </w:p>
    <w:p w:rsidR="00420D30" w:rsidRDefault="00420D30">
      <w:pPr>
        <w:autoSpaceDE w:val="0"/>
        <w:autoSpaceDN w:val="0"/>
        <w:spacing w:line="360" w:lineRule="auto"/>
        <w:rPr>
          <w:rFonts w:ascii="宋体" w:hAnsi="宋体" w:cs="宋体"/>
          <w:color w:val="000000"/>
          <w:kern w:val="0"/>
          <w:sz w:val="28"/>
          <w:szCs w:val="28"/>
          <w:lang w:val="zh-CN"/>
        </w:rPr>
      </w:pPr>
    </w:p>
    <w:p w:rsidR="00420D30" w:rsidRDefault="00534555">
      <w:pPr>
        <w:autoSpaceDE w:val="0"/>
        <w:autoSpaceDN w:val="0"/>
        <w:spacing w:line="360" w:lineRule="auto"/>
        <w:jc w:val="center"/>
        <w:outlineLvl w:val="0"/>
        <w:rPr>
          <w:rFonts w:ascii="宋体" w:hAnsi="宋体" w:cs="宋体"/>
          <w:b/>
          <w:bCs/>
          <w:color w:val="000000"/>
          <w:kern w:val="0"/>
          <w:sz w:val="36"/>
          <w:szCs w:val="36"/>
          <w:lang w:val="zh-CN"/>
        </w:rPr>
      </w:pPr>
      <w:bookmarkStart w:id="304" w:name="_Toc31641"/>
      <w:bookmarkStart w:id="305" w:name="_Toc7121"/>
      <w:r>
        <w:rPr>
          <w:rFonts w:ascii="宋体" w:hAnsi="宋体" w:cs="宋体" w:hint="eastAsia"/>
          <w:b/>
          <w:bCs/>
          <w:color w:val="000000"/>
          <w:kern w:val="0"/>
          <w:sz w:val="28"/>
          <w:szCs w:val="28"/>
          <w:lang w:val="zh-CN"/>
        </w:rPr>
        <w:t>无重大违法记录声明</w:t>
      </w:r>
      <w:bookmarkEnd w:id="304"/>
      <w:bookmarkEnd w:id="305"/>
    </w:p>
    <w:p w:rsidR="00420D30" w:rsidRDefault="00420D30">
      <w:pPr>
        <w:spacing w:line="360" w:lineRule="auto"/>
        <w:rPr>
          <w:rFonts w:ascii="宋体" w:hAnsi="宋体" w:cs="宋体"/>
          <w:b/>
          <w:bCs/>
          <w:color w:val="000000"/>
          <w:sz w:val="28"/>
          <w:szCs w:val="28"/>
        </w:rPr>
      </w:pPr>
    </w:p>
    <w:p w:rsidR="00420D30" w:rsidRDefault="00534555">
      <w:pPr>
        <w:spacing w:line="360" w:lineRule="auto"/>
        <w:rPr>
          <w:rFonts w:ascii="宋体" w:hAnsi="宋体" w:cs="宋体"/>
          <w:b/>
          <w:bCs/>
          <w:color w:val="000000"/>
          <w:sz w:val="24"/>
        </w:rPr>
      </w:pPr>
      <w:r>
        <w:rPr>
          <w:rFonts w:ascii="宋体" w:hAnsi="宋体" w:cs="宋体" w:hint="eastAsia"/>
          <w:b/>
          <w:bCs/>
          <w:color w:val="000000"/>
          <w:sz w:val="24"/>
        </w:rPr>
        <w:t>致：</w:t>
      </w:r>
      <w:r>
        <w:rPr>
          <w:rFonts w:ascii="宋体" w:hAnsi="宋体" w:cs="宋体" w:hint="eastAsia"/>
          <w:b/>
          <w:bCs/>
          <w:color w:val="000000"/>
          <w:kern w:val="0"/>
          <w:sz w:val="24"/>
          <w:u w:val="dashDotHeavy"/>
          <w:lang w:val="zh-CN"/>
        </w:rPr>
        <w:t>采购代理机构</w:t>
      </w:r>
    </w:p>
    <w:p w:rsidR="00420D30" w:rsidRDefault="00534555">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rPr>
        <w:t>我单位参加本次政府采购项目活动前三年内，在经营活动中无重大违法活动记录，符合《政府采购法》规定的供应商资格条</w:t>
      </w:r>
      <w:r>
        <w:rPr>
          <w:rFonts w:ascii="宋体" w:hAnsi="宋体" w:cs="宋体" w:hint="eastAsia"/>
          <w:color w:val="000000"/>
          <w:sz w:val="24"/>
          <w:shd w:val="clear" w:color="auto" w:fill="FFFFFF"/>
        </w:rPr>
        <w:t>件。我方对此声明负全部法律责任。</w:t>
      </w:r>
    </w:p>
    <w:p w:rsidR="00420D30" w:rsidRDefault="00534555">
      <w:pPr>
        <w:spacing w:line="360" w:lineRule="auto"/>
        <w:ind w:firstLineChars="200" w:firstLine="480"/>
        <w:rPr>
          <w:rFonts w:ascii="宋体" w:hAnsi="宋体" w:cs="宋体"/>
          <w:color w:val="000000"/>
          <w:sz w:val="24"/>
        </w:rPr>
      </w:pPr>
      <w:r>
        <w:rPr>
          <w:rFonts w:ascii="宋体" w:hAnsi="宋体" w:cs="宋体" w:hint="eastAsia"/>
          <w:color w:val="000000"/>
          <w:sz w:val="24"/>
        </w:rPr>
        <w:t>特此声明。</w:t>
      </w:r>
    </w:p>
    <w:p w:rsidR="00420D30" w:rsidRDefault="00420D30">
      <w:pPr>
        <w:autoSpaceDE w:val="0"/>
        <w:autoSpaceDN w:val="0"/>
        <w:spacing w:line="360" w:lineRule="auto"/>
        <w:jc w:val="left"/>
        <w:rPr>
          <w:rFonts w:ascii="宋体" w:hAnsi="宋体" w:cs="宋体"/>
          <w:color w:val="000000"/>
          <w:kern w:val="0"/>
          <w:sz w:val="24"/>
          <w:lang w:val="zh-CN"/>
        </w:rPr>
      </w:pPr>
    </w:p>
    <w:p w:rsidR="00420D30" w:rsidRDefault="00534555">
      <w:pPr>
        <w:autoSpaceDE w:val="0"/>
        <w:autoSpaceDN w:val="0"/>
        <w:spacing w:line="360" w:lineRule="auto"/>
        <w:ind w:firstLineChars="200" w:firstLine="482"/>
        <w:jc w:val="left"/>
        <w:rPr>
          <w:rFonts w:ascii="宋体" w:hAnsi="宋体" w:cs="宋体"/>
          <w:b/>
          <w:bCs/>
          <w:color w:val="000000"/>
          <w:kern w:val="0"/>
          <w:sz w:val="24"/>
          <w:lang w:val="zh-CN"/>
        </w:rPr>
      </w:pPr>
      <w:r>
        <w:rPr>
          <w:rFonts w:ascii="宋体" w:hAnsi="宋体" w:cs="宋体" w:hint="eastAsia"/>
          <w:b/>
          <w:bCs/>
          <w:color w:val="000000"/>
          <w:kern w:val="0"/>
          <w:sz w:val="24"/>
          <w:lang w:val="zh-CN"/>
        </w:rPr>
        <w:t>附“信用中国”网站下载的完整的信用信息和“中国政府采购网”截图，信息生成时间和截图时间为磋商时间前10天内。</w:t>
      </w:r>
    </w:p>
    <w:p w:rsidR="00420D30" w:rsidRDefault="00420D30">
      <w:pPr>
        <w:autoSpaceDE w:val="0"/>
        <w:autoSpaceDN w:val="0"/>
        <w:spacing w:line="360" w:lineRule="auto"/>
        <w:jc w:val="left"/>
        <w:rPr>
          <w:rFonts w:ascii="宋体" w:hAnsi="宋体" w:cs="宋体"/>
          <w:color w:val="000000"/>
          <w:kern w:val="0"/>
          <w:sz w:val="24"/>
          <w:lang w:val="zh-CN"/>
        </w:rPr>
      </w:pPr>
    </w:p>
    <w:p w:rsidR="00420D30" w:rsidRDefault="00420D30">
      <w:pPr>
        <w:autoSpaceDE w:val="0"/>
        <w:autoSpaceDN w:val="0"/>
        <w:spacing w:line="360" w:lineRule="auto"/>
        <w:jc w:val="left"/>
        <w:rPr>
          <w:rFonts w:ascii="宋体" w:hAnsi="宋体" w:cs="宋体"/>
          <w:color w:val="000000"/>
          <w:kern w:val="0"/>
          <w:lang w:val="zh-CN"/>
        </w:rPr>
      </w:pPr>
    </w:p>
    <w:p w:rsidR="00420D30" w:rsidRDefault="00420D30">
      <w:pPr>
        <w:autoSpaceDE w:val="0"/>
        <w:autoSpaceDN w:val="0"/>
        <w:spacing w:line="360" w:lineRule="auto"/>
        <w:jc w:val="left"/>
        <w:rPr>
          <w:rFonts w:ascii="宋体" w:hAnsi="宋体" w:cs="宋体"/>
          <w:color w:val="000000"/>
          <w:kern w:val="0"/>
          <w:lang w:val="zh-CN"/>
        </w:rPr>
      </w:pPr>
    </w:p>
    <w:p w:rsidR="00420D30" w:rsidRDefault="00420D30">
      <w:pPr>
        <w:autoSpaceDE w:val="0"/>
        <w:autoSpaceDN w:val="0"/>
        <w:spacing w:line="360" w:lineRule="auto"/>
        <w:jc w:val="left"/>
        <w:rPr>
          <w:rFonts w:ascii="宋体" w:hAnsi="宋体" w:cs="宋体"/>
          <w:color w:val="000000"/>
          <w:kern w:val="0"/>
          <w:lang w:val="zh-CN"/>
        </w:rPr>
      </w:pP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sz w:val="24"/>
        </w:rPr>
        <w:t>供应商</w:t>
      </w:r>
      <w:r>
        <w:rPr>
          <w:rFonts w:ascii="宋体" w:hAnsi="宋体" w:cs="宋体" w:hint="eastAsia"/>
          <w:b/>
          <w:bCs/>
          <w:color w:val="000000"/>
          <w:kern w:val="0"/>
          <w:sz w:val="24"/>
          <w:lang w:val="zh-CN"/>
        </w:rPr>
        <w:t>：             （公章）</w:t>
      </w: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color w:val="000000"/>
          <w:kern w:val="0"/>
          <w:sz w:val="24"/>
          <w:lang w:val="zh-CN"/>
        </w:rPr>
        <w:t>法定代表人或委托代理人：        （签字或盖章）</w:t>
      </w:r>
    </w:p>
    <w:p w:rsidR="00420D30" w:rsidRDefault="00534555">
      <w:pPr>
        <w:autoSpaceDE w:val="0"/>
        <w:autoSpaceDN w:val="0"/>
        <w:spacing w:line="360" w:lineRule="auto"/>
        <w:jc w:val="center"/>
        <w:rPr>
          <w:rFonts w:ascii="宋体" w:hAnsi="宋体" w:cs="宋体"/>
          <w:color w:val="000000"/>
          <w:kern w:val="0"/>
          <w:sz w:val="24"/>
          <w:lang w:val="zh-CN"/>
        </w:rPr>
      </w:pPr>
      <w:r>
        <w:rPr>
          <w:rFonts w:ascii="宋体" w:hAnsi="宋体" w:cs="宋体" w:hint="eastAsia"/>
          <w:b/>
          <w:bCs/>
          <w:color w:val="000000"/>
          <w:kern w:val="0"/>
          <w:sz w:val="24"/>
          <w:lang w:val="zh-CN"/>
        </w:rPr>
        <w:t>年   月   日</w:t>
      </w:r>
    </w:p>
    <w:p w:rsidR="00420D30" w:rsidRDefault="00534555">
      <w:pPr>
        <w:pStyle w:val="af1"/>
        <w:spacing w:before="0" w:after="0" w:line="360" w:lineRule="auto"/>
        <w:jc w:val="left"/>
        <w:rPr>
          <w:rFonts w:ascii="宋体" w:hAnsi="宋体"/>
          <w:sz w:val="24"/>
          <w:szCs w:val="24"/>
          <w:lang w:val="zh-CN"/>
        </w:rPr>
      </w:pPr>
      <w:r>
        <w:rPr>
          <w:rFonts w:ascii="宋体" w:hAnsi="宋体" w:cs="宋体" w:hint="eastAsia"/>
          <w:color w:val="000000"/>
          <w:lang w:val="zh-CN"/>
        </w:rPr>
        <w:br w:type="page"/>
      </w:r>
      <w:bookmarkStart w:id="306" w:name="_Toc11803"/>
      <w:bookmarkStart w:id="307" w:name="_Toc13950"/>
      <w:bookmarkStart w:id="308" w:name="_Toc29764"/>
      <w:bookmarkStart w:id="309" w:name="_Toc515908218"/>
      <w:bookmarkStart w:id="310" w:name="_Toc17963"/>
      <w:r>
        <w:rPr>
          <w:rFonts w:ascii="宋体" w:hAnsi="宋体" w:hint="eastAsia"/>
          <w:sz w:val="24"/>
          <w:szCs w:val="24"/>
          <w:lang w:val="zh-CN"/>
        </w:rPr>
        <w:lastRenderedPageBreak/>
        <w:t>附件15：磋商保证金证明</w:t>
      </w:r>
      <w:bookmarkEnd w:id="306"/>
      <w:bookmarkEnd w:id="307"/>
      <w:bookmarkEnd w:id="308"/>
      <w:bookmarkEnd w:id="309"/>
      <w:bookmarkEnd w:id="310"/>
    </w:p>
    <w:p w:rsidR="00420D30" w:rsidRDefault="00420D30">
      <w:pPr>
        <w:spacing w:line="360" w:lineRule="auto"/>
        <w:rPr>
          <w:rFonts w:ascii="宋体" w:hAnsi="宋体" w:cs="宋体"/>
          <w:color w:val="000000"/>
          <w:sz w:val="28"/>
          <w:szCs w:val="28"/>
          <w:lang w:val="zh-CN"/>
        </w:rPr>
      </w:pPr>
    </w:p>
    <w:p w:rsidR="00420D30" w:rsidRDefault="00534555">
      <w:pPr>
        <w:autoSpaceDE w:val="0"/>
        <w:autoSpaceDN w:val="0"/>
        <w:spacing w:line="360" w:lineRule="auto"/>
        <w:jc w:val="center"/>
        <w:outlineLvl w:val="0"/>
        <w:rPr>
          <w:rFonts w:ascii="宋体" w:hAnsi="宋体" w:cs="宋体"/>
          <w:b/>
          <w:bCs/>
          <w:color w:val="000000"/>
          <w:kern w:val="0"/>
          <w:sz w:val="36"/>
          <w:szCs w:val="36"/>
          <w:lang w:val="zh-CN"/>
        </w:rPr>
      </w:pPr>
      <w:bookmarkStart w:id="311" w:name="_Toc16299"/>
      <w:bookmarkStart w:id="312" w:name="_Toc28357"/>
      <w:r>
        <w:rPr>
          <w:rFonts w:ascii="宋体" w:hAnsi="宋体" w:cs="宋体" w:hint="eastAsia"/>
          <w:b/>
          <w:bCs/>
          <w:color w:val="000000"/>
          <w:kern w:val="0"/>
          <w:sz w:val="28"/>
          <w:szCs w:val="28"/>
        </w:rPr>
        <w:t>磋商</w:t>
      </w:r>
      <w:r>
        <w:rPr>
          <w:rFonts w:ascii="宋体" w:hAnsi="宋体" w:cs="宋体" w:hint="eastAsia"/>
          <w:b/>
          <w:bCs/>
          <w:color w:val="000000"/>
          <w:kern w:val="0"/>
          <w:sz w:val="28"/>
          <w:szCs w:val="28"/>
          <w:lang w:val="zh-CN"/>
        </w:rPr>
        <w:t>保证金证明</w:t>
      </w:r>
      <w:bookmarkEnd w:id="311"/>
      <w:bookmarkEnd w:id="312"/>
    </w:p>
    <w:p w:rsidR="00420D30" w:rsidRDefault="00420D30">
      <w:pPr>
        <w:autoSpaceDE w:val="0"/>
        <w:autoSpaceDN w:val="0"/>
        <w:spacing w:line="360" w:lineRule="auto"/>
        <w:rPr>
          <w:rFonts w:ascii="宋体" w:hAnsi="宋体" w:cs="宋体"/>
          <w:b/>
          <w:bCs/>
          <w:color w:val="000000"/>
          <w:kern w:val="0"/>
          <w:sz w:val="28"/>
          <w:szCs w:val="28"/>
          <w:lang w:val="zh-CN"/>
        </w:rPr>
      </w:pPr>
    </w:p>
    <w:p w:rsidR="00420D30" w:rsidRDefault="00534555">
      <w:pPr>
        <w:autoSpaceDE w:val="0"/>
        <w:autoSpaceDN w:val="0"/>
        <w:spacing w:line="360" w:lineRule="auto"/>
        <w:rPr>
          <w:rFonts w:ascii="宋体" w:hAnsi="宋体" w:cs="宋体"/>
          <w:b/>
          <w:bCs/>
          <w:color w:val="000000"/>
          <w:kern w:val="0"/>
          <w:sz w:val="24"/>
          <w:lang w:val="zh-CN"/>
        </w:rPr>
      </w:pPr>
      <w:r>
        <w:rPr>
          <w:rFonts w:ascii="宋体" w:hAnsi="宋体" w:cs="宋体" w:hint="eastAsia"/>
          <w:b/>
          <w:bCs/>
          <w:color w:val="000000"/>
          <w:kern w:val="0"/>
          <w:sz w:val="24"/>
          <w:lang w:val="zh-CN"/>
        </w:rPr>
        <w:t>致：</w:t>
      </w:r>
      <w:r>
        <w:rPr>
          <w:rFonts w:ascii="宋体" w:hAnsi="宋体" w:cs="宋体" w:hint="eastAsia"/>
          <w:b/>
          <w:bCs/>
          <w:color w:val="000000"/>
          <w:kern w:val="0"/>
          <w:sz w:val="24"/>
          <w:u w:val="dashDotHeavy"/>
          <w:lang w:val="zh-CN"/>
        </w:rPr>
        <w:t>采购代理机构</w:t>
      </w:r>
    </w:p>
    <w:p w:rsidR="00420D30" w:rsidRDefault="00534555">
      <w:pPr>
        <w:autoSpaceDE w:val="0"/>
        <w:autoSpaceDN w:val="0"/>
        <w:spacing w:line="360" w:lineRule="auto"/>
        <w:ind w:firstLine="360"/>
        <w:rPr>
          <w:rFonts w:ascii="宋体" w:hAnsi="宋体" w:cs="宋体"/>
          <w:color w:val="000000"/>
          <w:kern w:val="0"/>
          <w:sz w:val="24"/>
          <w:lang w:val="zh-CN"/>
        </w:rPr>
      </w:pPr>
      <w:r>
        <w:rPr>
          <w:rFonts w:ascii="宋体" w:hAnsi="宋体" w:cs="宋体" w:hint="eastAsia"/>
          <w:color w:val="000000"/>
          <w:kern w:val="0"/>
          <w:sz w:val="24"/>
          <w:lang w:val="zh-CN"/>
        </w:rPr>
        <w:t>我方为（采购项目名称）项目（采购项目编号为：        ）递交保证金人民币       （大写：人民币       元）已于     年    月    日以</w:t>
      </w:r>
      <w:r>
        <w:rPr>
          <w:rFonts w:ascii="宋体" w:hAnsi="宋体" w:cs="宋体" w:hint="eastAsia"/>
          <w:color w:val="000000"/>
          <w:kern w:val="0"/>
          <w:sz w:val="24"/>
        </w:rPr>
        <w:t>企业账户</w:t>
      </w:r>
      <w:r>
        <w:rPr>
          <w:rFonts w:ascii="宋体" w:hAnsi="宋体" w:cs="宋体" w:hint="eastAsia"/>
          <w:color w:val="000000"/>
          <w:kern w:val="0"/>
          <w:sz w:val="24"/>
          <w:lang w:val="zh-CN"/>
        </w:rPr>
        <w:t>转账方式汇入你方账户。</w:t>
      </w:r>
    </w:p>
    <w:p w:rsidR="00420D30" w:rsidRDefault="00534555">
      <w:pPr>
        <w:autoSpaceDE w:val="0"/>
        <w:autoSpaceDN w:val="0"/>
        <w:spacing w:line="360" w:lineRule="auto"/>
        <w:ind w:firstLine="360"/>
        <w:rPr>
          <w:rFonts w:ascii="宋体" w:hAnsi="宋体" w:cs="宋体"/>
          <w:color w:val="000000"/>
          <w:kern w:val="0"/>
          <w:sz w:val="24"/>
          <w:lang w:val="zh-CN"/>
        </w:rPr>
      </w:pPr>
      <w:r>
        <w:rPr>
          <w:rFonts w:ascii="宋体" w:hAnsi="宋体" w:cs="宋体" w:hint="eastAsia"/>
          <w:color w:val="000000"/>
          <w:kern w:val="0"/>
          <w:sz w:val="24"/>
          <w:lang w:val="zh-CN"/>
        </w:rPr>
        <w:t>附件：保证金交款证明复印件（加盖公章）</w:t>
      </w:r>
    </w:p>
    <w:p w:rsidR="00420D30" w:rsidRDefault="00534555">
      <w:pPr>
        <w:autoSpaceDE w:val="0"/>
        <w:autoSpaceDN w:val="0"/>
        <w:spacing w:line="360" w:lineRule="auto"/>
        <w:ind w:firstLine="360"/>
        <w:rPr>
          <w:rFonts w:ascii="宋体" w:hAnsi="宋体" w:cs="宋体"/>
          <w:color w:val="000000"/>
          <w:kern w:val="0"/>
          <w:sz w:val="24"/>
          <w:lang w:val="zh-CN"/>
        </w:rPr>
      </w:pPr>
      <w:r>
        <w:rPr>
          <w:rFonts w:ascii="宋体" w:hAnsi="宋体" w:cs="宋体" w:hint="eastAsia"/>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420D30" w:rsidRDefault="00534555">
      <w:pPr>
        <w:autoSpaceDE w:val="0"/>
        <w:autoSpaceDN w:val="0"/>
        <w:spacing w:line="360" w:lineRule="auto"/>
        <w:ind w:firstLine="360"/>
        <w:rPr>
          <w:rFonts w:ascii="宋体" w:hAnsi="宋体" w:cs="宋体"/>
          <w:color w:val="000000"/>
          <w:kern w:val="0"/>
          <w:sz w:val="24"/>
          <w:lang w:val="zh-CN"/>
        </w:rPr>
      </w:pPr>
      <w:r>
        <w:rPr>
          <w:rFonts w:ascii="宋体" w:hAnsi="宋体" w:cs="宋体" w:hint="eastAsia"/>
          <w:color w:val="000000"/>
          <w:kern w:val="0"/>
          <w:sz w:val="24"/>
          <w:lang w:val="zh-CN"/>
        </w:rPr>
        <w:t>户    名：</w:t>
      </w:r>
    </w:p>
    <w:p w:rsidR="00420D30" w:rsidRDefault="00534555">
      <w:pPr>
        <w:autoSpaceDE w:val="0"/>
        <w:autoSpaceDN w:val="0"/>
        <w:spacing w:line="360" w:lineRule="auto"/>
        <w:ind w:firstLine="360"/>
        <w:rPr>
          <w:rFonts w:ascii="宋体" w:hAnsi="宋体" w:cs="宋体"/>
          <w:color w:val="000000"/>
          <w:kern w:val="0"/>
          <w:sz w:val="24"/>
          <w:lang w:val="zh-CN"/>
        </w:rPr>
      </w:pPr>
      <w:r>
        <w:rPr>
          <w:rFonts w:ascii="宋体" w:hAnsi="宋体" w:cs="宋体" w:hint="eastAsia"/>
          <w:color w:val="000000"/>
          <w:kern w:val="0"/>
          <w:sz w:val="24"/>
          <w:lang w:val="zh-CN"/>
        </w:rPr>
        <w:t>开户银行：</w:t>
      </w:r>
    </w:p>
    <w:p w:rsidR="00420D30" w:rsidRDefault="00534555">
      <w:pPr>
        <w:autoSpaceDE w:val="0"/>
        <w:autoSpaceDN w:val="0"/>
        <w:spacing w:line="360" w:lineRule="auto"/>
        <w:ind w:firstLine="360"/>
        <w:rPr>
          <w:rFonts w:ascii="宋体" w:hAnsi="宋体" w:cs="宋体"/>
          <w:color w:val="000000"/>
          <w:kern w:val="0"/>
          <w:sz w:val="24"/>
          <w:lang w:val="zh-CN"/>
        </w:rPr>
      </w:pPr>
      <w:r>
        <w:rPr>
          <w:rFonts w:ascii="宋体" w:hAnsi="宋体" w:cs="宋体" w:hint="eastAsia"/>
          <w:color w:val="000000"/>
          <w:kern w:val="0"/>
          <w:sz w:val="24"/>
          <w:lang w:val="zh-CN"/>
        </w:rPr>
        <w:t>开户帐号：</w:t>
      </w:r>
    </w:p>
    <w:p w:rsidR="00420D30" w:rsidRDefault="00420D30">
      <w:pPr>
        <w:autoSpaceDE w:val="0"/>
        <w:autoSpaceDN w:val="0"/>
        <w:spacing w:line="360" w:lineRule="auto"/>
        <w:ind w:firstLine="360"/>
        <w:rPr>
          <w:rFonts w:ascii="宋体" w:hAnsi="宋体" w:cs="宋体"/>
          <w:color w:val="000000"/>
          <w:kern w:val="0"/>
          <w:sz w:val="24"/>
          <w:lang w:val="zh-CN"/>
        </w:rPr>
      </w:pPr>
    </w:p>
    <w:p w:rsidR="00420D30" w:rsidRDefault="00420D30">
      <w:pPr>
        <w:autoSpaceDE w:val="0"/>
        <w:autoSpaceDN w:val="0"/>
        <w:spacing w:line="360" w:lineRule="auto"/>
        <w:ind w:firstLine="360"/>
        <w:rPr>
          <w:rFonts w:ascii="宋体" w:hAnsi="宋体" w:cs="宋体"/>
          <w:color w:val="000000"/>
          <w:kern w:val="0"/>
          <w:sz w:val="24"/>
          <w:lang w:val="zh-CN"/>
        </w:rPr>
      </w:pPr>
    </w:p>
    <w:p w:rsidR="00420D30" w:rsidRDefault="00420D30">
      <w:pPr>
        <w:autoSpaceDE w:val="0"/>
        <w:autoSpaceDN w:val="0"/>
        <w:spacing w:line="360" w:lineRule="auto"/>
        <w:ind w:firstLine="360"/>
        <w:rPr>
          <w:rFonts w:ascii="宋体" w:hAnsi="宋体" w:cs="宋体"/>
          <w:color w:val="000000"/>
          <w:kern w:val="0"/>
          <w:sz w:val="24"/>
          <w:lang w:val="zh-CN"/>
        </w:rPr>
      </w:pP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sz w:val="24"/>
        </w:rPr>
        <w:t>供应商</w:t>
      </w:r>
      <w:r>
        <w:rPr>
          <w:rFonts w:ascii="宋体" w:hAnsi="宋体" w:cs="宋体" w:hint="eastAsia"/>
          <w:b/>
          <w:bCs/>
          <w:color w:val="000000"/>
          <w:kern w:val="0"/>
          <w:sz w:val="24"/>
          <w:lang w:val="zh-CN"/>
        </w:rPr>
        <w:t>：             （公章）</w:t>
      </w: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color w:val="000000"/>
          <w:kern w:val="0"/>
          <w:sz w:val="24"/>
          <w:lang w:val="zh-CN"/>
        </w:rPr>
        <w:t>法定代表人或委托代理人：        （签字或盖章）</w:t>
      </w:r>
    </w:p>
    <w:p w:rsidR="00420D30" w:rsidRDefault="00534555">
      <w:pPr>
        <w:autoSpaceDE w:val="0"/>
        <w:autoSpaceDN w:val="0"/>
        <w:spacing w:line="360" w:lineRule="auto"/>
        <w:jc w:val="center"/>
        <w:rPr>
          <w:rFonts w:ascii="宋体" w:hAnsi="宋体" w:cs="宋体"/>
          <w:color w:val="000000"/>
          <w:kern w:val="0"/>
          <w:sz w:val="24"/>
          <w:lang w:val="zh-CN"/>
        </w:rPr>
      </w:pPr>
      <w:r>
        <w:rPr>
          <w:rFonts w:ascii="宋体" w:hAnsi="宋体" w:cs="宋体" w:hint="eastAsia"/>
          <w:b/>
          <w:bCs/>
          <w:color w:val="000000"/>
          <w:kern w:val="0"/>
          <w:sz w:val="24"/>
          <w:lang w:val="zh-CN"/>
        </w:rPr>
        <w:t>年   月   日</w:t>
      </w:r>
    </w:p>
    <w:p w:rsidR="00420D30" w:rsidRDefault="00420D30">
      <w:pPr>
        <w:autoSpaceDE w:val="0"/>
        <w:autoSpaceDN w:val="0"/>
        <w:adjustRightInd w:val="0"/>
        <w:spacing w:line="400" w:lineRule="exact"/>
        <w:ind w:firstLine="3253"/>
        <w:rPr>
          <w:rFonts w:ascii="宋体" w:hAnsi="Cambria" w:cs="宋体"/>
          <w:b/>
          <w:bCs/>
          <w:kern w:val="0"/>
          <w:sz w:val="24"/>
          <w:lang w:val="zh-CN"/>
        </w:rPr>
      </w:pPr>
    </w:p>
    <w:p w:rsidR="00420D30" w:rsidRDefault="00420D30">
      <w:pPr>
        <w:autoSpaceDE w:val="0"/>
        <w:autoSpaceDN w:val="0"/>
        <w:adjustRightInd w:val="0"/>
        <w:spacing w:line="400" w:lineRule="exact"/>
        <w:ind w:firstLine="3253"/>
        <w:rPr>
          <w:rFonts w:ascii="宋体" w:hAnsi="Cambria" w:cs="宋体"/>
          <w:b/>
          <w:bCs/>
          <w:kern w:val="0"/>
          <w:sz w:val="24"/>
          <w:lang w:val="zh-CN"/>
        </w:rPr>
      </w:pPr>
    </w:p>
    <w:p w:rsidR="00420D30" w:rsidRDefault="00420D30">
      <w:pPr>
        <w:autoSpaceDE w:val="0"/>
        <w:autoSpaceDN w:val="0"/>
        <w:adjustRightInd w:val="0"/>
        <w:spacing w:line="400" w:lineRule="exact"/>
        <w:ind w:firstLine="3253"/>
        <w:rPr>
          <w:rFonts w:ascii="宋体" w:hAnsi="Cambria" w:cs="宋体"/>
          <w:b/>
          <w:bCs/>
          <w:kern w:val="0"/>
          <w:sz w:val="24"/>
          <w:lang w:val="zh-CN"/>
        </w:rPr>
      </w:pPr>
    </w:p>
    <w:p w:rsidR="00420D30" w:rsidRDefault="00420D30">
      <w:pPr>
        <w:autoSpaceDE w:val="0"/>
        <w:autoSpaceDN w:val="0"/>
        <w:adjustRightInd w:val="0"/>
        <w:spacing w:line="400" w:lineRule="exact"/>
        <w:ind w:firstLine="3253"/>
        <w:rPr>
          <w:rFonts w:ascii="宋体" w:hAnsi="Cambria" w:cs="宋体"/>
          <w:b/>
          <w:bCs/>
          <w:kern w:val="0"/>
          <w:sz w:val="24"/>
          <w:lang w:val="zh-CN"/>
        </w:rPr>
      </w:pPr>
    </w:p>
    <w:p w:rsidR="00420D30" w:rsidRDefault="00534555">
      <w:pPr>
        <w:pStyle w:val="af1"/>
        <w:jc w:val="left"/>
        <w:rPr>
          <w:rFonts w:ascii="宋体" w:hAnsi="宋体"/>
          <w:sz w:val="24"/>
          <w:szCs w:val="24"/>
          <w:lang w:val="zh-CN"/>
        </w:rPr>
      </w:pPr>
      <w:bookmarkStart w:id="313" w:name="_Toc428180591"/>
      <w:r>
        <w:rPr>
          <w:rFonts w:ascii="宋体" w:hAnsi="宋体" w:hint="eastAsia"/>
          <w:sz w:val="32"/>
          <w:lang w:val="zh-CN"/>
        </w:rPr>
        <w:br w:type="page"/>
      </w:r>
      <w:bookmarkStart w:id="314" w:name="_Toc11364"/>
      <w:bookmarkStart w:id="315" w:name="_Toc4531"/>
      <w:r>
        <w:rPr>
          <w:rFonts w:ascii="宋体" w:hAnsi="宋体" w:hint="eastAsia"/>
          <w:sz w:val="24"/>
          <w:szCs w:val="24"/>
          <w:lang w:val="zh-CN"/>
        </w:rPr>
        <w:lastRenderedPageBreak/>
        <w:t>附件16：供应商的类似业绩证明材料</w:t>
      </w:r>
      <w:bookmarkEnd w:id="313"/>
      <w:bookmarkEnd w:id="314"/>
      <w:bookmarkEnd w:id="315"/>
    </w:p>
    <w:p w:rsidR="00420D30" w:rsidRDefault="00420D30">
      <w:pPr>
        <w:autoSpaceDE w:val="0"/>
        <w:autoSpaceDN w:val="0"/>
        <w:adjustRightInd w:val="0"/>
        <w:rPr>
          <w:rFonts w:ascii="宋体" w:hAnsi="Cambria" w:cs="宋体"/>
          <w:kern w:val="0"/>
          <w:sz w:val="24"/>
          <w:lang w:val="zh-CN"/>
        </w:rPr>
      </w:pPr>
    </w:p>
    <w:p w:rsidR="00420D30" w:rsidRDefault="00534555">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供应商的类似业绩证明材料</w:t>
      </w: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提供自</w:t>
      </w:r>
      <w:r>
        <w:rPr>
          <w:rFonts w:ascii="宋体" w:hAnsi="Cambria" w:cs="宋体" w:hint="eastAsia"/>
          <w:b/>
          <w:bCs/>
          <w:kern w:val="0"/>
          <w:sz w:val="24"/>
          <w:u w:val="single"/>
        </w:rPr>
        <w:t>2020年04月13日</w:t>
      </w:r>
      <w:r>
        <w:rPr>
          <w:rFonts w:ascii="宋体" w:hAnsi="Cambria" w:cs="宋体" w:hint="eastAsia"/>
          <w:kern w:val="0"/>
          <w:sz w:val="24"/>
          <w:lang w:val="zh-CN"/>
        </w:rPr>
        <w:t>以来的类似业绩证明材料。类似业绩是指与采购项目在产品类型、使用功能、合同规模等方面相同或相近的项目。</w:t>
      </w:r>
    </w:p>
    <w:p w:rsidR="00420D30" w:rsidRDefault="00534555">
      <w:pPr>
        <w:autoSpaceDE w:val="0"/>
        <w:autoSpaceDN w:val="0"/>
        <w:adjustRightInd w:val="0"/>
        <w:spacing w:line="400" w:lineRule="exact"/>
        <w:ind w:firstLine="480"/>
        <w:rPr>
          <w:rFonts w:ascii="宋体" w:hAnsi="Cambria" w:cs="宋体"/>
          <w:b/>
          <w:bCs/>
          <w:kern w:val="0"/>
          <w:sz w:val="24"/>
          <w:lang w:val="zh-CN"/>
        </w:rPr>
      </w:pPr>
      <w:r>
        <w:rPr>
          <w:rFonts w:ascii="宋体" w:hAnsi="Cambria" w:cs="宋体" w:hint="eastAsia"/>
          <w:b/>
          <w:bCs/>
          <w:kern w:val="0"/>
          <w:sz w:val="24"/>
          <w:lang w:val="zh-CN"/>
        </w:rPr>
        <w:t>提供有效合同复印件，合同首页、标的及金额所在页、供货合同签字盖章页。</w:t>
      </w:r>
    </w:p>
    <w:p w:rsidR="00420D30" w:rsidRDefault="00420D30">
      <w:pPr>
        <w:autoSpaceDE w:val="0"/>
        <w:autoSpaceDN w:val="0"/>
        <w:adjustRightInd w:val="0"/>
        <w:spacing w:line="400" w:lineRule="exact"/>
        <w:rPr>
          <w:rFonts w:ascii="宋体" w:hAnsi="Cambria" w:cs="宋体"/>
          <w:b/>
          <w:bCs/>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534555">
      <w:pPr>
        <w:pStyle w:val="af1"/>
        <w:jc w:val="left"/>
        <w:rPr>
          <w:rFonts w:ascii="宋体" w:hAnsi="宋体"/>
          <w:sz w:val="24"/>
          <w:szCs w:val="24"/>
          <w:lang w:val="zh-CN"/>
        </w:rPr>
      </w:pPr>
      <w:bookmarkStart w:id="316" w:name="_Toc29096"/>
      <w:bookmarkStart w:id="317" w:name="_Toc515908226"/>
      <w:bookmarkStart w:id="318" w:name="_Toc24735"/>
      <w:bookmarkStart w:id="319" w:name="_Toc10010"/>
      <w:bookmarkStart w:id="320" w:name="_Toc13690"/>
      <w:bookmarkStart w:id="321" w:name="_Toc428180593"/>
      <w:r>
        <w:rPr>
          <w:rFonts w:ascii="宋体" w:hAnsi="宋体" w:hint="eastAsia"/>
          <w:sz w:val="24"/>
          <w:szCs w:val="24"/>
          <w:lang w:val="zh-CN"/>
        </w:rPr>
        <w:lastRenderedPageBreak/>
        <w:t>附件17：制造（生产）企业小型、微型企业声明函</w:t>
      </w:r>
      <w:bookmarkEnd w:id="316"/>
      <w:bookmarkEnd w:id="317"/>
      <w:bookmarkEnd w:id="318"/>
      <w:bookmarkEnd w:id="319"/>
      <w:bookmarkEnd w:id="320"/>
    </w:p>
    <w:p w:rsidR="00420D30" w:rsidRDefault="00420D30">
      <w:pPr>
        <w:spacing w:line="360" w:lineRule="auto"/>
        <w:rPr>
          <w:rFonts w:ascii="宋体" w:hAnsi="宋体" w:cs="宋体"/>
          <w:color w:val="000000"/>
          <w:sz w:val="28"/>
          <w:szCs w:val="28"/>
          <w:lang w:val="zh-CN"/>
        </w:rPr>
      </w:pPr>
    </w:p>
    <w:p w:rsidR="00420D30" w:rsidRDefault="00534555">
      <w:pPr>
        <w:autoSpaceDE w:val="0"/>
        <w:autoSpaceDN w:val="0"/>
        <w:spacing w:line="360" w:lineRule="auto"/>
        <w:jc w:val="center"/>
        <w:outlineLvl w:val="0"/>
        <w:rPr>
          <w:rFonts w:ascii="宋体" w:hAnsi="宋体" w:cs="宋体"/>
          <w:b/>
          <w:bCs/>
          <w:color w:val="000000"/>
          <w:kern w:val="0"/>
          <w:sz w:val="36"/>
          <w:szCs w:val="36"/>
          <w:lang w:val="zh-CN"/>
        </w:rPr>
      </w:pPr>
      <w:bookmarkStart w:id="322" w:name="_Toc23229"/>
      <w:bookmarkStart w:id="323" w:name="_Toc1999"/>
      <w:r>
        <w:rPr>
          <w:rFonts w:ascii="宋体" w:hAnsi="宋体" w:cs="宋体" w:hint="eastAsia"/>
          <w:b/>
          <w:bCs/>
          <w:color w:val="000000"/>
          <w:kern w:val="0"/>
          <w:sz w:val="28"/>
          <w:szCs w:val="28"/>
        </w:rPr>
        <w:t>制造（生产）企业</w:t>
      </w:r>
      <w:r>
        <w:rPr>
          <w:rFonts w:ascii="宋体" w:hAnsi="宋体" w:cs="宋体" w:hint="eastAsia"/>
          <w:b/>
          <w:bCs/>
          <w:color w:val="000000"/>
          <w:kern w:val="0"/>
          <w:sz w:val="28"/>
          <w:szCs w:val="28"/>
          <w:lang w:val="zh-CN"/>
        </w:rPr>
        <w:t>小型、微型企业声明函</w:t>
      </w:r>
      <w:bookmarkEnd w:id="322"/>
      <w:bookmarkEnd w:id="323"/>
    </w:p>
    <w:p w:rsidR="00420D30" w:rsidRDefault="00420D30">
      <w:pPr>
        <w:autoSpaceDE w:val="0"/>
        <w:autoSpaceDN w:val="0"/>
        <w:spacing w:line="360" w:lineRule="auto"/>
        <w:rPr>
          <w:rFonts w:ascii="宋体" w:hAnsi="宋体" w:cs="宋体"/>
          <w:color w:val="000000"/>
          <w:kern w:val="0"/>
          <w:sz w:val="24"/>
          <w:lang w:val="zh-CN"/>
        </w:rPr>
      </w:pPr>
    </w:p>
    <w:p w:rsidR="00420D30" w:rsidRDefault="00534555">
      <w:pPr>
        <w:autoSpaceDE w:val="0"/>
        <w:autoSpaceDN w:val="0"/>
        <w:spacing w:line="360" w:lineRule="auto"/>
        <w:rPr>
          <w:rFonts w:ascii="宋体" w:hAnsi="宋体" w:cs="宋体"/>
          <w:color w:val="000000"/>
          <w:kern w:val="0"/>
          <w:sz w:val="24"/>
          <w:lang w:val="zh-CN"/>
        </w:rPr>
      </w:pPr>
      <w:r>
        <w:rPr>
          <w:rFonts w:ascii="宋体" w:hAnsi="宋体" w:cs="宋体" w:hint="eastAsia"/>
          <w:b/>
          <w:bCs/>
          <w:color w:val="000000"/>
          <w:kern w:val="0"/>
          <w:sz w:val="24"/>
          <w:lang w:val="zh-CN"/>
        </w:rPr>
        <w:t>致：</w:t>
      </w:r>
      <w:r>
        <w:rPr>
          <w:rFonts w:ascii="宋体" w:hAnsi="宋体" w:cs="宋体" w:hint="eastAsia"/>
          <w:b/>
          <w:bCs/>
          <w:color w:val="000000"/>
          <w:kern w:val="0"/>
          <w:sz w:val="24"/>
          <w:u w:val="dashDotHeavy"/>
          <w:lang w:val="zh-CN"/>
        </w:rPr>
        <w:t>采购代理机构</w:t>
      </w:r>
    </w:p>
    <w:p w:rsidR="00420D30" w:rsidRDefault="00534555">
      <w:pPr>
        <w:autoSpaceDE w:val="0"/>
        <w:autoSpaceDN w:val="0"/>
        <w:spacing w:line="360" w:lineRule="auto"/>
        <w:ind w:firstLine="360"/>
        <w:rPr>
          <w:rFonts w:ascii="宋体" w:hAnsi="宋体" w:cs="宋体"/>
          <w:color w:val="000000"/>
          <w:kern w:val="0"/>
          <w:sz w:val="24"/>
          <w:lang w:val="zh-CN"/>
        </w:rPr>
      </w:pPr>
      <w:r>
        <w:rPr>
          <w:rFonts w:ascii="宋体" w:hAnsi="宋体" w:cs="宋体" w:hint="eastAsia"/>
          <w:color w:val="000000"/>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420D30" w:rsidRDefault="00534555">
      <w:pPr>
        <w:autoSpaceDE w:val="0"/>
        <w:autoSpaceDN w:val="0"/>
        <w:spacing w:line="360" w:lineRule="auto"/>
        <w:ind w:firstLine="360"/>
        <w:rPr>
          <w:rFonts w:ascii="宋体" w:hAnsi="宋体" w:cs="宋体"/>
          <w:color w:val="000000"/>
          <w:kern w:val="0"/>
          <w:sz w:val="24"/>
          <w:lang w:val="zh-CN"/>
        </w:rPr>
      </w:pPr>
      <w:r>
        <w:rPr>
          <w:rFonts w:ascii="宋体" w:hAnsi="宋体" w:cs="宋体" w:hint="eastAsia"/>
          <w:color w:val="000000"/>
          <w:kern w:val="0"/>
          <w:sz w:val="24"/>
          <w:lang w:val="zh-CN"/>
        </w:rPr>
        <w:t>本公司对上述声明的真实性负责。如有虚假，将依法承担相应责任。</w:t>
      </w:r>
    </w:p>
    <w:p w:rsidR="00420D30" w:rsidRDefault="00420D30">
      <w:pPr>
        <w:spacing w:line="360" w:lineRule="auto"/>
        <w:ind w:firstLine="480"/>
        <w:rPr>
          <w:sz w:val="24"/>
        </w:rPr>
      </w:pPr>
    </w:p>
    <w:p w:rsidR="00420D30" w:rsidRDefault="00534555">
      <w:pPr>
        <w:spacing w:line="360" w:lineRule="auto"/>
        <w:rPr>
          <w:rFonts w:ascii="宋体" w:hAnsi="宋体"/>
          <w:sz w:val="24"/>
        </w:rPr>
      </w:pPr>
      <w:r>
        <w:rPr>
          <w:rFonts w:ascii="宋体" w:hAnsi="宋体" w:hint="eastAsia"/>
          <w:sz w:val="24"/>
        </w:rPr>
        <w:t xml:space="preserve">注：1、此函需声明参与本次投标的货物（产品）名称、规格、型号等相关资料；   </w:t>
      </w:r>
    </w:p>
    <w:p w:rsidR="00420D30" w:rsidRDefault="00534555">
      <w:pPr>
        <w:spacing w:line="360" w:lineRule="auto"/>
        <w:ind w:firstLineChars="150" w:firstLine="360"/>
        <w:rPr>
          <w:rFonts w:ascii="宋体" w:hAnsi="宋体"/>
          <w:sz w:val="24"/>
        </w:rPr>
      </w:pPr>
      <w:r>
        <w:rPr>
          <w:rFonts w:ascii="宋体" w:hAnsi="宋体" w:hint="eastAsia"/>
          <w:sz w:val="24"/>
        </w:rPr>
        <w:t xml:space="preserve"> 2、此函须由投标产品的制造（生产）企业提供并声明，且加盖供应商公章。同时附制造（生产）企业上一年度的财务状况审计报告；</w:t>
      </w:r>
    </w:p>
    <w:p w:rsidR="00420D30" w:rsidRDefault="00534555">
      <w:pPr>
        <w:spacing w:line="360" w:lineRule="auto"/>
        <w:ind w:firstLineChars="150" w:firstLine="360"/>
        <w:rPr>
          <w:rFonts w:ascii="宋体" w:hAnsi="宋体"/>
          <w:sz w:val="24"/>
        </w:rPr>
      </w:pPr>
      <w:r>
        <w:rPr>
          <w:rFonts w:ascii="宋体" w:hAnsi="宋体" w:hint="eastAsia"/>
          <w:sz w:val="24"/>
        </w:rPr>
        <w:t>3、此函若出现多家制造（生产）企业的货物（产品）投标时，可按制造（生产）企业分别声明，一家制造（生产）企业填写一张。</w:t>
      </w:r>
    </w:p>
    <w:p w:rsidR="00420D30" w:rsidRDefault="00534555">
      <w:pPr>
        <w:autoSpaceDE w:val="0"/>
        <w:autoSpaceDN w:val="0"/>
        <w:spacing w:line="360" w:lineRule="auto"/>
        <w:ind w:firstLineChars="200" w:firstLine="480"/>
        <w:rPr>
          <w:rFonts w:ascii="宋体" w:hAnsi="宋体" w:cs="宋体"/>
          <w:color w:val="000000"/>
          <w:kern w:val="0"/>
          <w:sz w:val="24"/>
          <w:lang w:val="zh-CN"/>
        </w:rPr>
      </w:pPr>
      <w:r>
        <w:rPr>
          <w:rFonts w:ascii="宋体" w:hAnsi="宋体" w:hint="eastAsia"/>
          <w:sz w:val="24"/>
        </w:rPr>
        <w:t>4、若无此项内容，可不提供此函。</w:t>
      </w:r>
    </w:p>
    <w:p w:rsidR="00420D30" w:rsidRDefault="00420D30">
      <w:pPr>
        <w:autoSpaceDE w:val="0"/>
        <w:autoSpaceDN w:val="0"/>
        <w:spacing w:line="360" w:lineRule="auto"/>
        <w:rPr>
          <w:rFonts w:ascii="宋体" w:hAnsi="宋体" w:cs="宋体"/>
          <w:color w:val="000000"/>
          <w:kern w:val="0"/>
          <w:sz w:val="24"/>
          <w:lang w:val="zh-CN"/>
        </w:rPr>
      </w:pPr>
    </w:p>
    <w:p w:rsidR="00420D30" w:rsidRDefault="00420D30">
      <w:pPr>
        <w:autoSpaceDE w:val="0"/>
        <w:autoSpaceDN w:val="0"/>
        <w:spacing w:line="360" w:lineRule="auto"/>
        <w:rPr>
          <w:rFonts w:ascii="宋体" w:hAnsi="宋体" w:cs="宋体"/>
          <w:color w:val="000000"/>
          <w:kern w:val="0"/>
          <w:sz w:val="24"/>
          <w:lang w:val="zh-CN"/>
        </w:rPr>
      </w:pP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color w:val="000000"/>
          <w:kern w:val="0"/>
          <w:sz w:val="24"/>
          <w:lang w:val="zh-CN"/>
        </w:rPr>
        <w:t>制造（生产）企业名称：       （公章）</w:t>
      </w: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color w:val="000000"/>
          <w:kern w:val="0"/>
          <w:sz w:val="24"/>
          <w:lang w:val="zh-CN"/>
        </w:rPr>
        <w:t>制造（生产）企业法定代表人：       （签字或盖章）</w:t>
      </w: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color w:val="000000"/>
          <w:kern w:val="0"/>
          <w:sz w:val="24"/>
          <w:lang w:val="zh-CN"/>
        </w:rPr>
        <w:t>年   月  日</w:t>
      </w:r>
    </w:p>
    <w:p w:rsidR="00420D30" w:rsidRDefault="00534555">
      <w:pPr>
        <w:pStyle w:val="af1"/>
        <w:spacing w:before="0" w:after="0" w:line="360" w:lineRule="auto"/>
        <w:jc w:val="left"/>
        <w:rPr>
          <w:rFonts w:ascii="宋体" w:hAnsi="宋体"/>
          <w:sz w:val="24"/>
          <w:szCs w:val="24"/>
          <w:lang w:val="zh-CN"/>
        </w:rPr>
      </w:pPr>
      <w:r>
        <w:rPr>
          <w:rFonts w:ascii="宋体" w:hAnsi="宋体" w:cs="宋体" w:hint="eastAsia"/>
          <w:color w:val="000000"/>
          <w:kern w:val="0"/>
          <w:lang w:val="zh-CN"/>
        </w:rPr>
        <w:br w:type="page"/>
      </w:r>
      <w:bookmarkStart w:id="324" w:name="_Toc28616"/>
      <w:bookmarkStart w:id="325" w:name="_Toc515908227"/>
      <w:bookmarkStart w:id="326" w:name="_Toc6933"/>
      <w:bookmarkStart w:id="327" w:name="_Toc4825"/>
      <w:r>
        <w:rPr>
          <w:rFonts w:ascii="宋体" w:hAnsi="宋体" w:hint="eastAsia"/>
          <w:sz w:val="24"/>
          <w:szCs w:val="24"/>
          <w:lang w:val="zh-CN"/>
        </w:rPr>
        <w:lastRenderedPageBreak/>
        <w:t>附件:18：从业人员声明函</w:t>
      </w:r>
      <w:bookmarkEnd w:id="324"/>
      <w:bookmarkEnd w:id="325"/>
      <w:bookmarkEnd w:id="326"/>
      <w:bookmarkEnd w:id="327"/>
    </w:p>
    <w:p w:rsidR="00420D30" w:rsidRDefault="00420D30">
      <w:pPr>
        <w:adjustRightInd w:val="0"/>
        <w:snapToGrid w:val="0"/>
        <w:spacing w:line="440" w:lineRule="exact"/>
        <w:ind w:left="6114" w:hangingChars="2900" w:hanging="6114"/>
        <w:jc w:val="center"/>
        <w:rPr>
          <w:rFonts w:ascii="宋体" w:hAnsi="宋体" w:cs="宋体"/>
          <w:b/>
          <w:bCs/>
          <w:color w:val="000000"/>
          <w:kern w:val="0"/>
          <w:lang w:val="zh-CN"/>
        </w:rPr>
      </w:pPr>
    </w:p>
    <w:p w:rsidR="00420D30" w:rsidRDefault="00534555">
      <w:pPr>
        <w:adjustRightInd w:val="0"/>
        <w:snapToGrid w:val="0"/>
        <w:spacing w:line="440" w:lineRule="exact"/>
        <w:ind w:left="8152" w:hangingChars="2900" w:hanging="8152"/>
        <w:jc w:val="center"/>
        <w:outlineLvl w:val="0"/>
        <w:rPr>
          <w:rFonts w:ascii="宋体" w:hAnsi="宋体" w:cs="宋体"/>
          <w:b/>
          <w:color w:val="000000"/>
        </w:rPr>
      </w:pPr>
      <w:bookmarkStart w:id="328" w:name="_Toc25592"/>
      <w:bookmarkStart w:id="329" w:name="_Toc1460"/>
      <w:r>
        <w:rPr>
          <w:rFonts w:ascii="宋体" w:hAnsi="宋体" w:cs="宋体" w:hint="eastAsia"/>
          <w:b/>
          <w:color w:val="000000"/>
          <w:sz w:val="28"/>
          <w:szCs w:val="28"/>
        </w:rPr>
        <w:t>从业人员声明函</w:t>
      </w:r>
      <w:bookmarkEnd w:id="328"/>
      <w:bookmarkEnd w:id="329"/>
    </w:p>
    <w:p w:rsidR="00420D30" w:rsidRDefault="00420D30">
      <w:pPr>
        <w:adjustRightInd w:val="0"/>
        <w:snapToGrid w:val="0"/>
        <w:spacing w:line="440" w:lineRule="exact"/>
        <w:ind w:left="6114" w:hangingChars="2900" w:hanging="6114"/>
        <w:rPr>
          <w:rFonts w:ascii="宋体" w:hAnsi="宋体" w:cs="宋体"/>
          <w:b/>
          <w:bCs/>
          <w:color w:val="000000"/>
          <w:kern w:val="0"/>
          <w:lang w:val="zh-CN"/>
        </w:rPr>
      </w:pPr>
    </w:p>
    <w:p w:rsidR="00420D30" w:rsidRDefault="00534555">
      <w:pPr>
        <w:adjustRightInd w:val="0"/>
        <w:snapToGrid w:val="0"/>
        <w:spacing w:line="440" w:lineRule="exact"/>
        <w:ind w:left="6987" w:hangingChars="2900" w:hanging="6987"/>
        <w:rPr>
          <w:rFonts w:ascii="宋体" w:hAnsi="宋体" w:cs="宋体"/>
          <w:color w:val="000000"/>
          <w:sz w:val="24"/>
        </w:rPr>
      </w:pPr>
      <w:r>
        <w:rPr>
          <w:rFonts w:ascii="宋体" w:hAnsi="宋体" w:cs="宋体" w:hint="eastAsia"/>
          <w:b/>
          <w:bCs/>
          <w:color w:val="000000"/>
          <w:kern w:val="0"/>
          <w:sz w:val="24"/>
          <w:lang w:val="zh-CN"/>
        </w:rPr>
        <w:t>致：</w:t>
      </w:r>
      <w:r>
        <w:rPr>
          <w:rFonts w:ascii="宋体" w:hAnsi="宋体" w:cs="宋体" w:hint="eastAsia"/>
          <w:b/>
          <w:bCs/>
          <w:color w:val="000000"/>
          <w:kern w:val="0"/>
          <w:sz w:val="24"/>
          <w:u w:val="dashDotHeavy"/>
          <w:lang w:val="zh-CN"/>
        </w:rPr>
        <w:t>采购代理机构</w:t>
      </w:r>
    </w:p>
    <w:p w:rsidR="00420D30" w:rsidRDefault="00534555">
      <w:pPr>
        <w:adjustRightInd w:val="0"/>
        <w:snapToGrid w:val="0"/>
        <w:spacing w:line="440" w:lineRule="exact"/>
        <w:ind w:leftChars="-2" w:left="-4" w:firstLineChars="200" w:firstLine="480"/>
        <w:rPr>
          <w:rFonts w:ascii="宋体" w:hAnsi="宋体" w:cs="宋体"/>
          <w:color w:val="000000"/>
          <w:sz w:val="24"/>
        </w:rPr>
      </w:pPr>
      <w:r>
        <w:rPr>
          <w:rFonts w:ascii="宋体" w:hAnsi="宋体" w:cs="宋体" w:hint="eastAsia"/>
          <w:color w:val="00000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420D30" w:rsidRDefault="00534555">
      <w:pPr>
        <w:adjustRightInd w:val="0"/>
        <w:snapToGrid w:val="0"/>
        <w:spacing w:line="440" w:lineRule="exact"/>
        <w:ind w:leftChars="-1" w:left="-2" w:firstLineChars="200" w:firstLine="480"/>
        <w:rPr>
          <w:rFonts w:ascii="宋体" w:hAnsi="宋体" w:cs="宋体"/>
          <w:color w:val="000000"/>
          <w:sz w:val="24"/>
        </w:rPr>
      </w:pPr>
      <w:r>
        <w:rPr>
          <w:rFonts w:ascii="宋体" w:hAnsi="宋体" w:cs="宋体" w:hint="eastAsia"/>
          <w:color w:val="000000"/>
          <w:sz w:val="24"/>
        </w:rPr>
        <w:t>本公司对上述声明的真实性负责，如有虚假，将依法承担相应责任。</w:t>
      </w:r>
    </w:p>
    <w:p w:rsidR="00420D30" w:rsidRDefault="00420D30">
      <w:pPr>
        <w:autoSpaceDE w:val="0"/>
        <w:autoSpaceDN w:val="0"/>
        <w:spacing w:line="360" w:lineRule="auto"/>
        <w:jc w:val="center"/>
        <w:rPr>
          <w:rFonts w:ascii="宋体" w:hAnsi="宋体" w:cs="宋体"/>
          <w:b/>
          <w:bCs/>
          <w:color w:val="000000"/>
          <w:kern w:val="0"/>
          <w:sz w:val="24"/>
          <w:lang w:val="zh-CN"/>
        </w:rPr>
      </w:pPr>
    </w:p>
    <w:p w:rsidR="00420D30" w:rsidRDefault="00420D30">
      <w:pPr>
        <w:autoSpaceDE w:val="0"/>
        <w:autoSpaceDN w:val="0"/>
        <w:spacing w:line="360" w:lineRule="auto"/>
        <w:jc w:val="center"/>
        <w:rPr>
          <w:rFonts w:ascii="宋体" w:hAnsi="宋体" w:cs="宋体"/>
          <w:b/>
          <w:bCs/>
          <w:color w:val="000000"/>
          <w:kern w:val="0"/>
          <w:sz w:val="24"/>
          <w:lang w:val="zh-CN"/>
        </w:rPr>
      </w:pPr>
    </w:p>
    <w:p w:rsidR="00420D30" w:rsidRDefault="00420D30">
      <w:pPr>
        <w:autoSpaceDE w:val="0"/>
        <w:autoSpaceDN w:val="0"/>
        <w:spacing w:line="360" w:lineRule="auto"/>
        <w:jc w:val="center"/>
        <w:rPr>
          <w:rFonts w:ascii="宋体" w:hAnsi="宋体" w:cs="宋体"/>
          <w:b/>
          <w:bCs/>
          <w:color w:val="000000"/>
          <w:kern w:val="0"/>
          <w:sz w:val="24"/>
          <w:lang w:val="zh-CN"/>
        </w:rPr>
      </w:pP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color w:val="000000"/>
          <w:kern w:val="0"/>
          <w:sz w:val="24"/>
          <w:lang w:val="zh-CN"/>
        </w:rPr>
        <w:t>制造（生产）企业名称：       （公章）</w:t>
      </w:r>
    </w:p>
    <w:p w:rsidR="00420D30" w:rsidRDefault="00534555">
      <w:pPr>
        <w:autoSpaceDE w:val="0"/>
        <w:autoSpaceDN w:val="0"/>
        <w:spacing w:line="360" w:lineRule="auto"/>
        <w:jc w:val="center"/>
        <w:rPr>
          <w:rFonts w:ascii="宋体" w:hAnsi="宋体" w:cs="宋体"/>
          <w:b/>
          <w:bCs/>
          <w:color w:val="000000"/>
          <w:kern w:val="0"/>
          <w:sz w:val="24"/>
          <w:lang w:val="zh-CN"/>
        </w:rPr>
      </w:pPr>
      <w:r>
        <w:rPr>
          <w:rFonts w:ascii="宋体" w:hAnsi="宋体" w:cs="宋体" w:hint="eastAsia"/>
          <w:b/>
          <w:bCs/>
          <w:color w:val="000000"/>
          <w:kern w:val="0"/>
          <w:sz w:val="24"/>
          <w:lang w:val="zh-CN"/>
        </w:rPr>
        <w:t>制造（生产）企业法定代表人：       （签字或盖章）</w:t>
      </w:r>
    </w:p>
    <w:p w:rsidR="00420D30" w:rsidRDefault="00534555">
      <w:pPr>
        <w:autoSpaceDE w:val="0"/>
        <w:autoSpaceDN w:val="0"/>
        <w:spacing w:line="360" w:lineRule="auto"/>
        <w:jc w:val="center"/>
        <w:rPr>
          <w:rFonts w:ascii="宋体" w:hAnsi="宋体" w:cs="宋体"/>
          <w:color w:val="000000"/>
          <w:kern w:val="0"/>
          <w:sz w:val="24"/>
          <w:lang w:val="zh-CN"/>
        </w:rPr>
      </w:pPr>
      <w:r>
        <w:rPr>
          <w:rFonts w:ascii="宋体" w:hAnsi="宋体" w:cs="宋体" w:hint="eastAsia"/>
          <w:b/>
          <w:bCs/>
          <w:color w:val="000000"/>
          <w:kern w:val="0"/>
          <w:sz w:val="24"/>
          <w:lang w:val="zh-CN"/>
        </w:rPr>
        <w:t>年   月  日</w:t>
      </w:r>
    </w:p>
    <w:p w:rsidR="00420D30" w:rsidRDefault="00534555">
      <w:pPr>
        <w:pStyle w:val="af1"/>
        <w:spacing w:before="0" w:after="0" w:line="360" w:lineRule="auto"/>
        <w:jc w:val="left"/>
        <w:rPr>
          <w:rFonts w:ascii="宋体" w:hAnsi="宋体"/>
          <w:sz w:val="24"/>
          <w:szCs w:val="24"/>
          <w:lang w:val="zh-CN"/>
        </w:rPr>
      </w:pPr>
      <w:r>
        <w:rPr>
          <w:rFonts w:ascii="宋体" w:hAnsi="宋体" w:cs="宋体" w:hint="eastAsia"/>
          <w:color w:val="000000"/>
          <w:lang w:val="zh-CN"/>
        </w:rPr>
        <w:br w:type="page"/>
      </w:r>
      <w:bookmarkStart w:id="330" w:name="_Toc515908228"/>
      <w:bookmarkStart w:id="331" w:name="_Toc23679"/>
      <w:bookmarkStart w:id="332" w:name="_Toc7515"/>
      <w:bookmarkStart w:id="333" w:name="_Toc13697"/>
      <w:bookmarkStart w:id="334" w:name="_Toc743"/>
      <w:r>
        <w:rPr>
          <w:rFonts w:ascii="宋体" w:hAnsi="宋体" w:hint="eastAsia"/>
          <w:sz w:val="24"/>
          <w:szCs w:val="24"/>
          <w:lang w:val="zh-CN"/>
        </w:rPr>
        <w:lastRenderedPageBreak/>
        <w:t>附件19：残疾人福利性单位声明函</w:t>
      </w:r>
      <w:bookmarkEnd w:id="330"/>
      <w:bookmarkEnd w:id="331"/>
      <w:bookmarkEnd w:id="332"/>
      <w:bookmarkEnd w:id="333"/>
    </w:p>
    <w:p w:rsidR="00420D30" w:rsidRDefault="00420D30">
      <w:pPr>
        <w:jc w:val="center"/>
        <w:rPr>
          <w:rFonts w:ascii="宋体" w:hAnsi="宋体" w:cs="宋体"/>
          <w:b/>
          <w:sz w:val="36"/>
          <w:szCs w:val="36"/>
        </w:rPr>
      </w:pPr>
      <w:bookmarkStart w:id="335" w:name="OLE_LINK14"/>
      <w:bookmarkStart w:id="336" w:name="OLE_LINK13"/>
    </w:p>
    <w:p w:rsidR="00420D30" w:rsidRDefault="00534555">
      <w:pPr>
        <w:jc w:val="center"/>
        <w:rPr>
          <w:rFonts w:ascii="宋体" w:hAnsi="宋体" w:cs="宋体"/>
          <w:b/>
          <w:sz w:val="36"/>
          <w:szCs w:val="36"/>
        </w:rPr>
      </w:pPr>
      <w:r>
        <w:rPr>
          <w:rFonts w:ascii="宋体" w:hAnsi="宋体" w:cs="宋体" w:hint="eastAsia"/>
          <w:b/>
          <w:sz w:val="36"/>
          <w:szCs w:val="36"/>
        </w:rPr>
        <w:t>残疾人福利性单位声明函</w:t>
      </w:r>
    </w:p>
    <w:bookmarkEnd w:id="335"/>
    <w:bookmarkEnd w:id="336"/>
    <w:p w:rsidR="00420D30" w:rsidRDefault="00420D30" w:rsidP="004F67DF">
      <w:pPr>
        <w:spacing w:afterLines="50"/>
        <w:rPr>
          <w:rFonts w:ascii="宋体" w:hAnsi="宋体" w:cs="宋体"/>
          <w:bCs/>
        </w:rPr>
      </w:pPr>
    </w:p>
    <w:p w:rsidR="00420D30" w:rsidRDefault="00534555" w:rsidP="004F67DF">
      <w:pPr>
        <w:spacing w:afterLines="50"/>
        <w:rPr>
          <w:rFonts w:ascii="宋体" w:hAnsi="宋体" w:cs="宋体"/>
          <w:b/>
          <w:bCs/>
          <w:sz w:val="24"/>
        </w:rPr>
      </w:pPr>
      <w:r>
        <w:rPr>
          <w:rFonts w:ascii="宋体" w:hAnsi="宋体" w:cs="宋体" w:hint="eastAsia"/>
          <w:b/>
          <w:bCs/>
          <w:sz w:val="24"/>
        </w:rPr>
        <w:t>致：</w:t>
      </w:r>
      <w:r>
        <w:rPr>
          <w:rFonts w:ascii="宋体" w:hAnsi="宋体" w:cs="宋体" w:hint="eastAsia"/>
          <w:b/>
          <w:bCs/>
          <w:color w:val="000000"/>
          <w:kern w:val="0"/>
          <w:sz w:val="24"/>
          <w:u w:val="dashDotHeavy"/>
          <w:lang w:val="zh-CN"/>
        </w:rPr>
        <w:t>采购代理机构</w:t>
      </w:r>
    </w:p>
    <w:p w:rsidR="00420D30" w:rsidRDefault="00420D30">
      <w:pPr>
        <w:spacing w:line="360" w:lineRule="auto"/>
        <w:ind w:firstLine="480"/>
        <w:rPr>
          <w:rFonts w:ascii="宋体" w:hAnsi="宋体" w:cs="宋体"/>
          <w:sz w:val="24"/>
        </w:rPr>
      </w:pPr>
    </w:p>
    <w:p w:rsidR="00420D30" w:rsidRDefault="00534555">
      <w:pPr>
        <w:spacing w:line="360" w:lineRule="auto"/>
        <w:ind w:firstLine="480"/>
        <w:rPr>
          <w:rFonts w:ascii="宋体" w:hAnsi="宋体" w:cs="宋体"/>
          <w:sz w:val="24"/>
        </w:rPr>
      </w:pPr>
      <w:r>
        <w:rPr>
          <w:rFonts w:ascii="宋体" w:hAnsi="宋体" w:cs="宋体" w:hint="eastAsia"/>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420D30" w:rsidRDefault="00534555">
      <w:pPr>
        <w:spacing w:line="360" w:lineRule="auto"/>
        <w:ind w:firstLine="480"/>
        <w:rPr>
          <w:rFonts w:ascii="宋体" w:hAnsi="宋体" w:cs="宋体"/>
          <w:sz w:val="24"/>
        </w:rPr>
      </w:pPr>
      <w:r>
        <w:rPr>
          <w:rFonts w:ascii="宋体" w:hAnsi="宋体" w:cs="宋体" w:hint="eastAsia"/>
          <w:sz w:val="24"/>
        </w:rPr>
        <w:t>本单位对上述声明的真实性负责。如有虚假，将依法承担相应责任。</w:t>
      </w:r>
    </w:p>
    <w:p w:rsidR="00420D30" w:rsidRDefault="00420D30">
      <w:pPr>
        <w:spacing w:line="360" w:lineRule="auto"/>
        <w:ind w:firstLine="480"/>
        <w:rPr>
          <w:rFonts w:ascii="宋体" w:hAnsi="宋体" w:cs="宋体"/>
          <w:sz w:val="24"/>
        </w:rPr>
      </w:pPr>
    </w:p>
    <w:p w:rsidR="00420D30" w:rsidRDefault="00534555">
      <w:pPr>
        <w:spacing w:line="360" w:lineRule="auto"/>
        <w:rPr>
          <w:rFonts w:ascii="宋体" w:hAnsi="宋体" w:cs="宋体"/>
          <w:sz w:val="24"/>
        </w:rPr>
      </w:pPr>
      <w:r>
        <w:rPr>
          <w:rFonts w:ascii="宋体" w:hAnsi="宋体" w:cs="宋体" w:hint="eastAsia"/>
          <w:sz w:val="24"/>
        </w:rPr>
        <w:t>注：若无此项内容，可不提供此函。</w:t>
      </w:r>
    </w:p>
    <w:p w:rsidR="00420D30" w:rsidRDefault="00420D30">
      <w:pPr>
        <w:spacing w:line="360" w:lineRule="auto"/>
        <w:ind w:firstLine="480"/>
        <w:rPr>
          <w:rFonts w:ascii="宋体" w:hAnsi="宋体" w:cs="宋体"/>
          <w:sz w:val="24"/>
        </w:rPr>
      </w:pPr>
    </w:p>
    <w:p w:rsidR="00420D30" w:rsidRDefault="00420D30">
      <w:pPr>
        <w:spacing w:line="360" w:lineRule="auto"/>
        <w:ind w:firstLine="480"/>
        <w:rPr>
          <w:rFonts w:ascii="宋体" w:hAnsi="宋体" w:cs="宋体"/>
          <w:sz w:val="24"/>
        </w:rPr>
      </w:pPr>
    </w:p>
    <w:p w:rsidR="00420D30" w:rsidRDefault="00420D30">
      <w:pPr>
        <w:spacing w:line="360" w:lineRule="auto"/>
        <w:ind w:firstLine="480"/>
        <w:rPr>
          <w:rFonts w:ascii="宋体" w:hAnsi="宋体" w:cs="宋体"/>
          <w:sz w:val="24"/>
        </w:rPr>
      </w:pPr>
    </w:p>
    <w:p w:rsidR="00420D30" w:rsidRDefault="00420D30">
      <w:pPr>
        <w:spacing w:line="360" w:lineRule="auto"/>
        <w:ind w:firstLine="480"/>
        <w:rPr>
          <w:rFonts w:ascii="宋体" w:hAnsi="宋体" w:cs="宋体"/>
          <w:sz w:val="24"/>
        </w:rPr>
      </w:pPr>
    </w:p>
    <w:p w:rsidR="00420D30" w:rsidRDefault="00420D30">
      <w:pPr>
        <w:spacing w:line="360" w:lineRule="auto"/>
        <w:ind w:firstLine="480"/>
        <w:rPr>
          <w:rFonts w:ascii="宋体" w:hAnsi="宋体" w:cs="宋体"/>
          <w:sz w:val="24"/>
        </w:rPr>
      </w:pPr>
    </w:p>
    <w:p w:rsidR="00420D30" w:rsidRDefault="00420D30">
      <w:pPr>
        <w:spacing w:line="360" w:lineRule="auto"/>
        <w:ind w:firstLine="480"/>
        <w:rPr>
          <w:rFonts w:ascii="宋体" w:hAnsi="宋体" w:cs="宋体"/>
          <w:sz w:val="24"/>
        </w:rPr>
      </w:pPr>
    </w:p>
    <w:p w:rsidR="00420D30" w:rsidRDefault="00420D30">
      <w:pPr>
        <w:spacing w:line="360" w:lineRule="auto"/>
        <w:ind w:firstLine="480"/>
        <w:rPr>
          <w:rFonts w:ascii="宋体" w:hAnsi="宋体" w:cs="宋体"/>
          <w:sz w:val="24"/>
        </w:rPr>
      </w:pPr>
    </w:p>
    <w:p w:rsidR="00420D30" w:rsidRDefault="00534555">
      <w:pPr>
        <w:spacing w:line="360" w:lineRule="auto"/>
        <w:jc w:val="center"/>
        <w:rPr>
          <w:rFonts w:ascii="宋体" w:hAnsi="宋体" w:cs="宋体"/>
          <w:b/>
          <w:sz w:val="24"/>
        </w:rPr>
      </w:pPr>
      <w:r>
        <w:rPr>
          <w:rFonts w:ascii="宋体" w:hAnsi="宋体" w:cs="宋体" w:hint="eastAsia"/>
          <w:b/>
          <w:sz w:val="24"/>
        </w:rPr>
        <w:t xml:space="preserve">                                企业名称：（公章）</w:t>
      </w:r>
    </w:p>
    <w:p w:rsidR="00420D30" w:rsidRDefault="00534555">
      <w:pPr>
        <w:spacing w:line="360" w:lineRule="auto"/>
        <w:ind w:firstLine="482"/>
        <w:jc w:val="right"/>
        <w:rPr>
          <w:rFonts w:ascii="宋体" w:hAnsi="宋体" w:cs="宋体"/>
          <w:b/>
          <w:sz w:val="24"/>
        </w:rPr>
      </w:pPr>
      <w:r>
        <w:rPr>
          <w:rFonts w:ascii="宋体" w:hAnsi="宋体" w:cs="宋体" w:hint="eastAsia"/>
          <w:b/>
          <w:sz w:val="24"/>
        </w:rPr>
        <w:t xml:space="preserve">       企业法定代表人：（签字或盖章）</w:t>
      </w:r>
    </w:p>
    <w:p w:rsidR="00420D30" w:rsidRDefault="00534555">
      <w:pPr>
        <w:ind w:firstLine="482"/>
        <w:jc w:val="center"/>
        <w:rPr>
          <w:rFonts w:ascii="宋体" w:hAnsi="宋体" w:cs="宋体"/>
          <w:b/>
          <w:sz w:val="24"/>
        </w:rPr>
      </w:pPr>
      <w:r>
        <w:rPr>
          <w:rFonts w:ascii="宋体" w:hAnsi="宋体" w:cs="宋体" w:hint="eastAsia"/>
          <w:b/>
          <w:sz w:val="24"/>
        </w:rPr>
        <w:t>年   月  日</w:t>
      </w:r>
    </w:p>
    <w:p w:rsidR="00420D30" w:rsidRDefault="00534555">
      <w:pPr>
        <w:autoSpaceDE w:val="0"/>
        <w:autoSpaceDN w:val="0"/>
        <w:spacing w:line="360" w:lineRule="auto"/>
        <w:outlineLvl w:val="0"/>
        <w:rPr>
          <w:rFonts w:ascii="宋体" w:hAnsi="宋体"/>
          <w:b/>
          <w:bCs/>
          <w:sz w:val="24"/>
          <w:lang w:val="zh-CN"/>
        </w:rPr>
      </w:pPr>
      <w:r>
        <w:rPr>
          <w:rFonts w:ascii="宋体" w:hAnsi="宋体" w:cs="宋体" w:hint="eastAsia"/>
          <w:color w:val="000000"/>
          <w:sz w:val="24"/>
          <w:lang w:val="zh-CN"/>
        </w:rPr>
        <w:br w:type="page"/>
      </w:r>
      <w:bookmarkStart w:id="337" w:name="_Toc7803"/>
      <w:bookmarkEnd w:id="334"/>
      <w:r>
        <w:rPr>
          <w:rFonts w:ascii="宋体" w:hAnsi="宋体" w:hint="eastAsia"/>
          <w:b/>
          <w:bCs/>
          <w:sz w:val="24"/>
          <w:lang w:val="zh-CN"/>
        </w:rPr>
        <w:lastRenderedPageBreak/>
        <w:t>附件20：供应商认为在其他方面有必要说明的事项</w:t>
      </w:r>
      <w:bookmarkEnd w:id="321"/>
      <w:bookmarkEnd w:id="337"/>
    </w:p>
    <w:p w:rsidR="00420D30" w:rsidRDefault="00420D30">
      <w:pPr>
        <w:autoSpaceDE w:val="0"/>
        <w:autoSpaceDN w:val="0"/>
        <w:adjustRightInd w:val="0"/>
        <w:rPr>
          <w:rFonts w:ascii="宋体" w:hAnsi="Cambria" w:cs="宋体"/>
          <w:kern w:val="0"/>
          <w:sz w:val="24"/>
          <w:lang w:val="zh-CN"/>
        </w:rPr>
      </w:pPr>
    </w:p>
    <w:p w:rsidR="00420D30" w:rsidRDefault="00534555">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供应商认为在其他方面有必要说明的事项</w:t>
      </w:r>
    </w:p>
    <w:p w:rsidR="00420D30" w:rsidRDefault="00420D30">
      <w:pPr>
        <w:autoSpaceDE w:val="0"/>
        <w:autoSpaceDN w:val="0"/>
        <w:adjustRightInd w:val="0"/>
        <w:spacing w:line="400" w:lineRule="exact"/>
        <w:ind w:firstLine="600"/>
        <w:rPr>
          <w:rFonts w:ascii="宋体" w:hAnsi="Cambria" w:cs="宋体"/>
          <w:kern w:val="0"/>
          <w:sz w:val="24"/>
          <w:lang w:val="zh-CN"/>
        </w:rPr>
      </w:pPr>
    </w:p>
    <w:p w:rsidR="00420D30" w:rsidRDefault="00534555">
      <w:pPr>
        <w:autoSpaceDE w:val="0"/>
        <w:autoSpaceDN w:val="0"/>
        <w:adjustRightInd w:val="0"/>
        <w:spacing w:line="400" w:lineRule="exact"/>
        <w:ind w:firstLine="600"/>
        <w:rPr>
          <w:rFonts w:ascii="宋体" w:hAnsi="Cambria" w:cs="宋体"/>
          <w:kern w:val="0"/>
          <w:sz w:val="24"/>
          <w:lang w:val="zh-CN"/>
        </w:rPr>
      </w:pPr>
      <w:r>
        <w:rPr>
          <w:rFonts w:ascii="宋体" w:hAnsi="Cambria" w:cs="宋体" w:hint="eastAsia"/>
          <w:kern w:val="0"/>
          <w:sz w:val="24"/>
          <w:lang w:val="zh-CN"/>
        </w:rPr>
        <w:t>供应商在参加本项目投标中根据竞争性磋商文件的要求认为需要说明的事项。如没有说明事项，此项可忽略。（格式可自定）</w:t>
      </w: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autoSpaceDE w:val="0"/>
        <w:autoSpaceDN w:val="0"/>
        <w:adjustRightInd w:val="0"/>
        <w:spacing w:line="400" w:lineRule="exact"/>
        <w:jc w:val="left"/>
        <w:rPr>
          <w:rFonts w:ascii="宋体" w:hAnsi="Cambria" w:cs="宋体"/>
          <w:kern w:val="0"/>
          <w:sz w:val="24"/>
          <w:lang w:val="zh-CN"/>
        </w:rPr>
      </w:pPr>
    </w:p>
    <w:p w:rsidR="00420D30" w:rsidRDefault="00420D30">
      <w:pPr>
        <w:spacing w:line="460" w:lineRule="exact"/>
      </w:pPr>
    </w:p>
    <w:p w:rsidR="00420D30" w:rsidRDefault="00420D30">
      <w:pPr>
        <w:wordWrap w:val="0"/>
        <w:spacing w:line="360" w:lineRule="auto"/>
        <w:rPr>
          <w:rFonts w:ascii="宋体"/>
          <w:b/>
          <w:bCs/>
          <w:sz w:val="24"/>
        </w:rPr>
      </w:pPr>
    </w:p>
    <w:p w:rsidR="00420D30" w:rsidRDefault="00420D30">
      <w:pPr>
        <w:wordWrap w:val="0"/>
        <w:spacing w:line="360" w:lineRule="auto"/>
        <w:rPr>
          <w:rFonts w:ascii="宋体"/>
          <w:b/>
          <w:bCs/>
          <w:sz w:val="24"/>
        </w:rPr>
      </w:pPr>
    </w:p>
    <w:p w:rsidR="00420D30" w:rsidRDefault="00420D30">
      <w:pPr>
        <w:wordWrap w:val="0"/>
        <w:spacing w:line="360" w:lineRule="auto"/>
        <w:rPr>
          <w:rFonts w:ascii="宋体"/>
          <w:b/>
          <w:bCs/>
          <w:sz w:val="24"/>
        </w:rPr>
      </w:pPr>
    </w:p>
    <w:p w:rsidR="00420D30" w:rsidRDefault="00420D30">
      <w:pPr>
        <w:wordWrap w:val="0"/>
        <w:spacing w:line="360" w:lineRule="auto"/>
        <w:rPr>
          <w:rFonts w:ascii="宋体"/>
          <w:b/>
          <w:bCs/>
          <w:sz w:val="24"/>
        </w:rPr>
      </w:pPr>
    </w:p>
    <w:p w:rsidR="00420D30" w:rsidRDefault="00420D30">
      <w:pPr>
        <w:wordWrap w:val="0"/>
        <w:spacing w:line="360" w:lineRule="auto"/>
        <w:rPr>
          <w:rFonts w:ascii="宋体"/>
          <w:b/>
          <w:bCs/>
          <w:sz w:val="24"/>
        </w:rPr>
      </w:pPr>
    </w:p>
    <w:p w:rsidR="00420D30" w:rsidRDefault="00420D30">
      <w:pPr>
        <w:wordWrap w:val="0"/>
        <w:spacing w:line="360" w:lineRule="auto"/>
        <w:rPr>
          <w:rFonts w:ascii="宋体"/>
          <w:b/>
          <w:bCs/>
          <w:sz w:val="24"/>
        </w:rPr>
      </w:pPr>
    </w:p>
    <w:p w:rsidR="00420D30" w:rsidRDefault="00420D30">
      <w:pPr>
        <w:pStyle w:val="af1"/>
        <w:jc w:val="both"/>
        <w:outlineLvl w:val="9"/>
        <w:rPr>
          <w:rFonts w:cs="宋体"/>
          <w:lang w:val="zh-CN"/>
        </w:rPr>
      </w:pPr>
      <w:bookmarkStart w:id="338" w:name="_Toc430937689"/>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rPr>
          <w:rFonts w:cs="宋体"/>
          <w:lang w:val="zh-CN"/>
        </w:rPr>
      </w:pPr>
    </w:p>
    <w:p w:rsidR="00420D30" w:rsidRDefault="00420D30">
      <w:pPr>
        <w:pStyle w:val="af1"/>
        <w:spacing w:before="120"/>
        <w:jc w:val="both"/>
        <w:outlineLvl w:val="9"/>
        <w:rPr>
          <w:rFonts w:cs="宋体"/>
          <w:lang w:val="zh-CN"/>
        </w:rPr>
        <w:sectPr w:rsidR="00420D30">
          <w:pgSz w:w="11906" w:h="16838"/>
          <w:pgMar w:top="1440" w:right="1417" w:bottom="1440" w:left="1417" w:header="851" w:footer="992" w:gutter="0"/>
          <w:cols w:space="720"/>
          <w:docGrid w:linePitch="312"/>
        </w:sectPr>
      </w:pPr>
    </w:p>
    <w:p w:rsidR="00420D30" w:rsidRDefault="00534555">
      <w:pPr>
        <w:pStyle w:val="af1"/>
        <w:jc w:val="left"/>
        <w:rPr>
          <w:rFonts w:ascii="宋体" w:hAnsi="宋体"/>
          <w:sz w:val="24"/>
          <w:szCs w:val="24"/>
          <w:lang w:val="zh-CN"/>
        </w:rPr>
      </w:pPr>
      <w:bookmarkStart w:id="339" w:name="_Toc25655"/>
      <w:bookmarkStart w:id="340" w:name="_Toc12406"/>
      <w:r>
        <w:rPr>
          <w:rFonts w:ascii="宋体" w:hAnsi="宋体" w:hint="eastAsia"/>
          <w:sz w:val="24"/>
          <w:szCs w:val="24"/>
          <w:lang w:val="zh-CN"/>
        </w:rPr>
        <w:lastRenderedPageBreak/>
        <w:t>附件</w:t>
      </w:r>
      <w:r>
        <w:rPr>
          <w:rFonts w:ascii="宋体" w:hAnsi="宋体" w:hint="eastAsia"/>
          <w:sz w:val="24"/>
          <w:szCs w:val="24"/>
        </w:rPr>
        <w:t>21</w:t>
      </w:r>
      <w:r>
        <w:rPr>
          <w:rFonts w:ascii="宋体" w:hAnsi="宋体" w:hint="eastAsia"/>
          <w:sz w:val="24"/>
          <w:szCs w:val="24"/>
          <w:lang w:val="zh-CN"/>
        </w:rPr>
        <w:t>：竞争性磋商最终报价表</w:t>
      </w:r>
      <w:bookmarkEnd w:id="339"/>
    </w:p>
    <w:p w:rsidR="00420D30" w:rsidRDefault="00420D30">
      <w:pPr>
        <w:autoSpaceDE w:val="0"/>
        <w:autoSpaceDN w:val="0"/>
        <w:adjustRightInd w:val="0"/>
        <w:spacing w:line="400" w:lineRule="exact"/>
        <w:jc w:val="center"/>
        <w:rPr>
          <w:rFonts w:ascii="宋体" w:hAnsi="Cambria" w:cs="宋体"/>
          <w:b/>
          <w:bCs/>
          <w:kern w:val="0"/>
          <w:sz w:val="36"/>
          <w:szCs w:val="36"/>
          <w:lang w:val="zh-CN"/>
        </w:rPr>
      </w:pPr>
    </w:p>
    <w:p w:rsidR="00420D30" w:rsidRDefault="00534555">
      <w:pPr>
        <w:autoSpaceDE w:val="0"/>
        <w:autoSpaceDN w:val="0"/>
        <w:adjustRightInd w:val="0"/>
        <w:spacing w:line="400" w:lineRule="exact"/>
        <w:jc w:val="center"/>
        <w:rPr>
          <w:rFonts w:ascii="宋体" w:hAnsi="Cambria" w:cs="宋体"/>
          <w:b/>
          <w:bCs/>
          <w:kern w:val="0"/>
          <w:sz w:val="40"/>
          <w:szCs w:val="40"/>
          <w:lang w:val="zh-CN"/>
        </w:rPr>
      </w:pPr>
      <w:r>
        <w:rPr>
          <w:rFonts w:ascii="宋体" w:hAnsi="Cambria" w:cs="宋体" w:hint="eastAsia"/>
          <w:b/>
          <w:bCs/>
          <w:kern w:val="0"/>
          <w:sz w:val="40"/>
          <w:szCs w:val="40"/>
          <w:lang w:val="zh-CN"/>
        </w:rPr>
        <w:t>竞争性磋商最终报价表</w:t>
      </w:r>
    </w:p>
    <w:p w:rsidR="00420D30" w:rsidRDefault="00420D30" w:rsidP="001059BD">
      <w:pPr>
        <w:pStyle w:val="af2"/>
        <w:ind w:firstLine="240"/>
        <w:rPr>
          <w:lang w:val="zh-CN"/>
        </w:rPr>
      </w:pPr>
    </w:p>
    <w:p w:rsidR="00420D30" w:rsidRDefault="00534555">
      <w:pPr>
        <w:autoSpaceDE w:val="0"/>
        <w:autoSpaceDN w:val="0"/>
        <w:adjustRightInd w:val="0"/>
        <w:spacing w:line="480" w:lineRule="auto"/>
        <w:ind w:firstLineChars="300" w:firstLine="723"/>
        <w:rPr>
          <w:rFonts w:ascii="宋体" w:hAnsi="Cambria" w:cs="宋体"/>
          <w:b/>
          <w:bCs/>
          <w:kern w:val="0"/>
          <w:sz w:val="24"/>
          <w:lang w:val="zh-CN"/>
        </w:rPr>
      </w:pPr>
      <w:r>
        <w:rPr>
          <w:rFonts w:ascii="宋体" w:hAnsi="Cambria" w:cs="宋体" w:hint="eastAsia"/>
          <w:b/>
          <w:bCs/>
          <w:kern w:val="0"/>
          <w:sz w:val="24"/>
          <w:lang w:val="zh-CN"/>
        </w:rPr>
        <w:t>采购项目名称：</w:t>
      </w:r>
    </w:p>
    <w:p w:rsidR="00420D30" w:rsidRDefault="00534555">
      <w:pPr>
        <w:autoSpaceDE w:val="0"/>
        <w:autoSpaceDN w:val="0"/>
        <w:adjustRightInd w:val="0"/>
        <w:spacing w:line="480" w:lineRule="auto"/>
        <w:ind w:firstLineChars="300" w:firstLine="723"/>
        <w:rPr>
          <w:lang w:val="zh-CN"/>
        </w:rPr>
      </w:pPr>
      <w:r>
        <w:rPr>
          <w:rFonts w:ascii="宋体" w:hAnsi="Cambria" w:cs="宋体" w:hint="eastAsia"/>
          <w:b/>
          <w:bCs/>
          <w:kern w:val="0"/>
          <w:sz w:val="24"/>
          <w:lang w:val="zh-CN"/>
        </w:rPr>
        <w:t>采购项目包号：</w:t>
      </w:r>
    </w:p>
    <w:p w:rsidR="00420D30" w:rsidRDefault="00534555">
      <w:pPr>
        <w:autoSpaceDE w:val="0"/>
        <w:autoSpaceDN w:val="0"/>
        <w:adjustRightInd w:val="0"/>
        <w:spacing w:line="480" w:lineRule="auto"/>
        <w:ind w:firstLineChars="300" w:firstLine="723"/>
        <w:rPr>
          <w:rFonts w:ascii="宋体" w:hAnsi="Cambria" w:cs="宋体"/>
          <w:b/>
          <w:bCs/>
          <w:kern w:val="0"/>
          <w:sz w:val="24"/>
          <w:lang w:val="zh-CN"/>
        </w:rPr>
      </w:pPr>
      <w:r>
        <w:rPr>
          <w:rFonts w:ascii="宋体" w:hAnsi="Cambria" w:cs="宋体" w:hint="eastAsia"/>
          <w:b/>
          <w:bCs/>
          <w:kern w:val="0"/>
          <w:sz w:val="24"/>
          <w:lang w:val="zh-CN"/>
        </w:rPr>
        <w:t>供应商名称：单位：人民币</w:t>
      </w:r>
      <w:r>
        <w:rPr>
          <w:rFonts w:ascii="宋体" w:hAnsi="Cambria" w:cs="宋体"/>
          <w:b/>
          <w:bCs/>
          <w:kern w:val="0"/>
          <w:sz w:val="24"/>
          <w:lang w:val="zh-CN"/>
        </w:rPr>
        <w:t>(</w:t>
      </w:r>
      <w:r>
        <w:rPr>
          <w:rFonts w:ascii="宋体" w:hAnsi="Cambria" w:cs="宋体" w:hint="eastAsia"/>
          <w:b/>
          <w:bCs/>
          <w:kern w:val="0"/>
          <w:sz w:val="24"/>
          <w:lang w:val="zh-CN"/>
        </w:rPr>
        <w:t>元</w:t>
      </w:r>
      <w:r>
        <w:rPr>
          <w:rFonts w:ascii="宋体" w:hAnsi="Cambria" w:cs="宋体"/>
          <w:b/>
          <w:bCs/>
          <w:kern w:val="0"/>
          <w:sz w:val="24"/>
          <w:lang w:val="zh-CN"/>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2233"/>
        <w:gridCol w:w="2420"/>
        <w:gridCol w:w="2581"/>
      </w:tblGrid>
      <w:tr w:rsidR="00420D30">
        <w:trPr>
          <w:cantSplit/>
          <w:trHeight w:val="822"/>
          <w:jc w:val="center"/>
        </w:trPr>
        <w:tc>
          <w:tcPr>
            <w:tcW w:w="2126" w:type="dxa"/>
            <w:vAlign w:val="center"/>
          </w:tcPr>
          <w:p w:rsidR="00420D30" w:rsidRDefault="00534555">
            <w:pPr>
              <w:spacing w:line="360" w:lineRule="auto"/>
              <w:jc w:val="center"/>
              <w:rPr>
                <w:rFonts w:ascii="宋体" w:hAnsi="宋体" w:cs="宋体"/>
                <w:bCs/>
                <w:sz w:val="24"/>
              </w:rPr>
            </w:pPr>
            <w:r>
              <w:rPr>
                <w:rFonts w:ascii="宋体" w:hAnsi="宋体" w:cs="宋体" w:hint="eastAsia"/>
                <w:bCs/>
                <w:sz w:val="24"/>
              </w:rPr>
              <w:t>最初报价</w:t>
            </w:r>
          </w:p>
        </w:tc>
        <w:tc>
          <w:tcPr>
            <w:tcW w:w="2233" w:type="dxa"/>
            <w:vAlign w:val="center"/>
          </w:tcPr>
          <w:p w:rsidR="00420D30" w:rsidRDefault="00534555">
            <w:pPr>
              <w:spacing w:line="360" w:lineRule="auto"/>
              <w:jc w:val="center"/>
              <w:rPr>
                <w:rFonts w:ascii="宋体" w:hAnsi="宋体" w:cs="宋体"/>
                <w:bCs/>
                <w:sz w:val="24"/>
              </w:rPr>
            </w:pPr>
            <w:r>
              <w:rPr>
                <w:rFonts w:ascii="宋体" w:hAnsi="宋体" w:cs="宋体" w:hint="eastAsia"/>
                <w:bCs/>
                <w:sz w:val="24"/>
              </w:rPr>
              <w:t>调整因素</w:t>
            </w:r>
          </w:p>
        </w:tc>
        <w:tc>
          <w:tcPr>
            <w:tcW w:w="2420" w:type="dxa"/>
            <w:vAlign w:val="center"/>
          </w:tcPr>
          <w:p w:rsidR="00420D30" w:rsidRDefault="00534555">
            <w:pPr>
              <w:spacing w:line="360" w:lineRule="auto"/>
              <w:jc w:val="center"/>
              <w:rPr>
                <w:rFonts w:ascii="宋体" w:hAnsi="宋体" w:cs="宋体"/>
                <w:bCs/>
                <w:sz w:val="24"/>
              </w:rPr>
            </w:pPr>
            <w:r>
              <w:rPr>
                <w:rFonts w:ascii="宋体" w:hAnsi="宋体" w:cs="宋体" w:hint="eastAsia"/>
                <w:bCs/>
                <w:sz w:val="24"/>
              </w:rPr>
              <w:t>最终报价</w:t>
            </w:r>
          </w:p>
        </w:tc>
        <w:tc>
          <w:tcPr>
            <w:tcW w:w="2581" w:type="dxa"/>
            <w:vAlign w:val="center"/>
          </w:tcPr>
          <w:p w:rsidR="00420D30" w:rsidRDefault="00534555">
            <w:pPr>
              <w:spacing w:line="360" w:lineRule="auto"/>
              <w:jc w:val="center"/>
              <w:rPr>
                <w:rFonts w:ascii="宋体" w:hAnsi="宋体" w:cs="宋体"/>
                <w:bCs/>
                <w:sz w:val="24"/>
              </w:rPr>
            </w:pPr>
            <w:r>
              <w:rPr>
                <w:rFonts w:ascii="宋体" w:hAnsi="宋体" w:cs="宋体" w:hint="eastAsia"/>
                <w:bCs/>
                <w:sz w:val="24"/>
              </w:rPr>
              <w:t>交货时间</w:t>
            </w:r>
          </w:p>
        </w:tc>
      </w:tr>
      <w:tr w:rsidR="00420D30">
        <w:trPr>
          <w:cantSplit/>
          <w:trHeight w:val="1358"/>
          <w:jc w:val="center"/>
        </w:trPr>
        <w:tc>
          <w:tcPr>
            <w:tcW w:w="2126" w:type="dxa"/>
          </w:tcPr>
          <w:p w:rsidR="00420D30" w:rsidRDefault="00420D30">
            <w:pPr>
              <w:pStyle w:val="a0"/>
            </w:pPr>
          </w:p>
        </w:tc>
        <w:tc>
          <w:tcPr>
            <w:tcW w:w="2233" w:type="dxa"/>
          </w:tcPr>
          <w:p w:rsidR="00420D30" w:rsidRDefault="00420D30">
            <w:pPr>
              <w:spacing w:line="360" w:lineRule="auto"/>
              <w:jc w:val="center"/>
              <w:rPr>
                <w:rFonts w:ascii="宋体" w:hAnsi="宋体" w:cs="宋体"/>
                <w:sz w:val="24"/>
              </w:rPr>
            </w:pPr>
          </w:p>
        </w:tc>
        <w:tc>
          <w:tcPr>
            <w:tcW w:w="2420" w:type="dxa"/>
          </w:tcPr>
          <w:p w:rsidR="00420D30" w:rsidRDefault="00420D30">
            <w:pPr>
              <w:spacing w:line="360" w:lineRule="auto"/>
              <w:jc w:val="center"/>
              <w:rPr>
                <w:rFonts w:ascii="宋体" w:hAnsi="宋体" w:cs="宋体"/>
                <w:sz w:val="24"/>
              </w:rPr>
            </w:pPr>
          </w:p>
        </w:tc>
        <w:tc>
          <w:tcPr>
            <w:tcW w:w="2581" w:type="dxa"/>
          </w:tcPr>
          <w:p w:rsidR="00420D30" w:rsidRDefault="00420D30">
            <w:pPr>
              <w:spacing w:line="360" w:lineRule="auto"/>
              <w:jc w:val="center"/>
              <w:rPr>
                <w:rFonts w:ascii="宋体" w:hAnsi="宋体" w:cs="宋体"/>
                <w:sz w:val="24"/>
              </w:rPr>
            </w:pPr>
          </w:p>
        </w:tc>
      </w:tr>
      <w:tr w:rsidR="00420D30">
        <w:trPr>
          <w:cantSplit/>
          <w:trHeight w:val="2665"/>
          <w:jc w:val="center"/>
        </w:trPr>
        <w:tc>
          <w:tcPr>
            <w:tcW w:w="9360" w:type="dxa"/>
            <w:gridSpan w:val="4"/>
          </w:tcPr>
          <w:p w:rsidR="00420D30" w:rsidRDefault="00534555">
            <w:pPr>
              <w:spacing w:line="360" w:lineRule="auto"/>
              <w:rPr>
                <w:rFonts w:ascii="宋体" w:hAnsi="宋体" w:cs="宋体"/>
                <w:sz w:val="24"/>
              </w:rPr>
            </w:pPr>
            <w:r>
              <w:rPr>
                <w:rFonts w:ascii="宋体" w:hAnsi="宋体" w:cs="宋体" w:hint="eastAsia"/>
                <w:sz w:val="24"/>
              </w:rPr>
              <w:t>最终确定的质量保证及服务承诺（优惠条件）</w:t>
            </w:r>
          </w:p>
          <w:p w:rsidR="00420D30" w:rsidRDefault="00420D30">
            <w:pPr>
              <w:spacing w:line="360" w:lineRule="auto"/>
              <w:rPr>
                <w:rFonts w:ascii="宋体" w:hAnsi="宋体" w:cs="宋体"/>
                <w:sz w:val="24"/>
              </w:rPr>
            </w:pPr>
          </w:p>
          <w:p w:rsidR="00420D30" w:rsidRDefault="00420D30">
            <w:pPr>
              <w:spacing w:line="360" w:lineRule="auto"/>
              <w:rPr>
                <w:rFonts w:ascii="宋体" w:hAnsi="宋体" w:cs="宋体"/>
                <w:sz w:val="24"/>
              </w:rPr>
            </w:pPr>
          </w:p>
          <w:p w:rsidR="00420D30" w:rsidRDefault="00420D30">
            <w:pPr>
              <w:spacing w:line="360" w:lineRule="auto"/>
              <w:rPr>
                <w:rFonts w:ascii="宋体" w:hAnsi="宋体" w:cs="宋体"/>
                <w:sz w:val="24"/>
              </w:rPr>
            </w:pPr>
          </w:p>
          <w:p w:rsidR="00420D30" w:rsidRDefault="00420D30">
            <w:pPr>
              <w:spacing w:line="360" w:lineRule="auto"/>
              <w:rPr>
                <w:rFonts w:ascii="宋体" w:hAnsi="宋体" w:cs="宋体"/>
                <w:sz w:val="24"/>
              </w:rPr>
            </w:pPr>
          </w:p>
          <w:p w:rsidR="00420D30" w:rsidRDefault="00420D30">
            <w:pPr>
              <w:spacing w:line="360" w:lineRule="auto"/>
              <w:rPr>
                <w:rFonts w:ascii="宋体" w:hAnsi="宋体" w:cs="宋体"/>
                <w:sz w:val="24"/>
              </w:rPr>
            </w:pPr>
          </w:p>
        </w:tc>
      </w:tr>
    </w:tbl>
    <w:p w:rsidR="00420D30" w:rsidRDefault="00420D30">
      <w:pPr>
        <w:pStyle w:val="af2"/>
        <w:ind w:firstLine="240"/>
        <w:rPr>
          <w:lang w:val="zh-CN"/>
        </w:rPr>
      </w:pPr>
    </w:p>
    <w:p w:rsidR="00420D30" w:rsidRDefault="00534555">
      <w:pPr>
        <w:autoSpaceDE w:val="0"/>
        <w:autoSpaceDN w:val="0"/>
        <w:adjustRightInd w:val="0"/>
        <w:ind w:firstLineChars="200" w:firstLine="482"/>
        <w:rPr>
          <w:rFonts w:ascii="宋体" w:hAnsi="Cambria" w:cs="宋体"/>
          <w:kern w:val="0"/>
          <w:sz w:val="24"/>
          <w:lang w:val="zh-CN"/>
        </w:rPr>
      </w:pPr>
      <w:r>
        <w:rPr>
          <w:rFonts w:ascii="宋体" w:hAnsi="Cambria" w:cs="宋体" w:hint="eastAsia"/>
          <w:b/>
          <w:bCs/>
          <w:kern w:val="0"/>
          <w:sz w:val="24"/>
          <w:lang w:val="zh-CN"/>
        </w:rPr>
        <w:t>注：此表不必装订在磋商响应文件中，供应商在资格性审查通过后进入第二轮报价时提供，作为最终报价。</w:t>
      </w:r>
    </w:p>
    <w:p w:rsidR="00420D30" w:rsidRDefault="00420D30">
      <w:pPr>
        <w:autoSpaceDE w:val="0"/>
        <w:autoSpaceDN w:val="0"/>
        <w:adjustRightInd w:val="0"/>
        <w:rPr>
          <w:rFonts w:ascii="宋体" w:hAnsi="Cambria" w:cs="宋体"/>
          <w:kern w:val="0"/>
          <w:sz w:val="24"/>
          <w:lang w:val="zh-CN"/>
        </w:rPr>
      </w:pPr>
    </w:p>
    <w:p w:rsidR="00420D30" w:rsidRDefault="00420D30">
      <w:pPr>
        <w:autoSpaceDE w:val="0"/>
        <w:autoSpaceDN w:val="0"/>
        <w:adjustRightInd w:val="0"/>
        <w:rPr>
          <w:rFonts w:ascii="宋体" w:hAnsi="Cambria" w:cs="宋体"/>
          <w:kern w:val="0"/>
          <w:sz w:val="24"/>
          <w:lang w:val="zh-CN"/>
        </w:rPr>
      </w:pPr>
    </w:p>
    <w:p w:rsidR="00420D30" w:rsidRDefault="00420D30">
      <w:pPr>
        <w:pStyle w:val="af2"/>
        <w:ind w:firstLine="240"/>
        <w:rPr>
          <w:rFonts w:ascii="宋体" w:hAnsi="Cambria" w:cs="宋体"/>
          <w:kern w:val="0"/>
          <w:lang w:val="zh-CN"/>
        </w:rPr>
      </w:pPr>
    </w:p>
    <w:p w:rsidR="00420D30" w:rsidRDefault="00420D30">
      <w:pPr>
        <w:autoSpaceDE w:val="0"/>
        <w:autoSpaceDN w:val="0"/>
        <w:adjustRightInd w:val="0"/>
        <w:rPr>
          <w:rFonts w:ascii="宋体" w:hAnsi="Cambria" w:cs="宋体"/>
          <w:kern w:val="0"/>
          <w:sz w:val="24"/>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420D30">
      <w:pPr>
        <w:pStyle w:val="af2"/>
        <w:ind w:firstLine="240"/>
        <w:rPr>
          <w:lang w:val="zh-CN"/>
        </w:rPr>
      </w:pPr>
    </w:p>
    <w:p w:rsidR="00420D30" w:rsidRDefault="00420D30">
      <w:pPr>
        <w:autoSpaceDE w:val="0"/>
        <w:autoSpaceDN w:val="0"/>
        <w:adjustRightInd w:val="0"/>
        <w:spacing w:line="400" w:lineRule="exact"/>
        <w:rPr>
          <w:rFonts w:ascii="宋体" w:hAnsi="Cambria" w:cs="宋体"/>
          <w:kern w:val="0"/>
          <w:sz w:val="24"/>
          <w:lang w:val="zh-CN"/>
        </w:rPr>
      </w:pPr>
    </w:p>
    <w:p w:rsidR="00420D30" w:rsidRDefault="00534555">
      <w:pPr>
        <w:autoSpaceDE w:val="0"/>
        <w:autoSpaceDN w:val="0"/>
        <w:adjustRightInd w:val="0"/>
        <w:spacing w:line="400" w:lineRule="exact"/>
        <w:ind w:firstLineChars="2300" w:firstLine="5542"/>
        <w:rPr>
          <w:rFonts w:ascii="宋体" w:hAnsi="Cambria" w:cs="宋体"/>
          <w:b/>
          <w:bCs/>
          <w:kern w:val="0"/>
          <w:sz w:val="24"/>
          <w:lang w:val="zh-CN"/>
        </w:rPr>
      </w:pPr>
      <w:r>
        <w:rPr>
          <w:rFonts w:ascii="宋体" w:hAnsi="宋体" w:cs="宋体" w:hint="eastAsia"/>
          <w:b/>
          <w:bCs/>
          <w:sz w:val="24"/>
        </w:rPr>
        <w:t>供应商</w:t>
      </w:r>
      <w:r>
        <w:rPr>
          <w:rFonts w:ascii="宋体" w:hAnsi="Cambria" w:cs="宋体" w:hint="eastAsia"/>
          <w:b/>
          <w:bCs/>
          <w:kern w:val="0"/>
          <w:sz w:val="24"/>
          <w:lang w:val="zh-CN"/>
        </w:rPr>
        <w:t>：（公章）</w:t>
      </w:r>
    </w:p>
    <w:p w:rsidR="00420D30" w:rsidRDefault="00534555">
      <w:pPr>
        <w:autoSpaceDE w:val="0"/>
        <w:autoSpaceDN w:val="0"/>
        <w:adjustRightInd w:val="0"/>
        <w:spacing w:line="400" w:lineRule="exact"/>
        <w:ind w:firstLineChars="2000" w:firstLine="4819"/>
        <w:rPr>
          <w:rFonts w:ascii="宋体" w:hAnsi="Cambria" w:cs="宋体"/>
          <w:b/>
          <w:bCs/>
          <w:kern w:val="0"/>
          <w:sz w:val="24"/>
          <w:lang w:val="zh-CN"/>
        </w:rPr>
      </w:pPr>
      <w:r>
        <w:rPr>
          <w:rFonts w:ascii="宋体" w:hAnsi="Cambria" w:cs="宋体" w:hint="eastAsia"/>
          <w:b/>
          <w:bCs/>
          <w:kern w:val="0"/>
          <w:sz w:val="24"/>
          <w:lang w:val="zh-CN"/>
        </w:rPr>
        <w:t>法定代表人或委托代理人：（签字</w:t>
      </w:r>
      <w:r>
        <w:rPr>
          <w:rFonts w:ascii="宋体" w:hAnsi="Cambria" w:cs="宋体" w:hint="eastAsia"/>
          <w:b/>
          <w:bCs/>
          <w:kern w:val="0"/>
          <w:sz w:val="24"/>
        </w:rPr>
        <w:t>或盖章</w:t>
      </w:r>
      <w:r>
        <w:rPr>
          <w:rFonts w:ascii="宋体" w:hAnsi="Cambria" w:cs="宋体" w:hint="eastAsia"/>
          <w:b/>
          <w:bCs/>
          <w:kern w:val="0"/>
          <w:sz w:val="24"/>
          <w:lang w:val="zh-CN"/>
        </w:rPr>
        <w:t>）</w:t>
      </w:r>
    </w:p>
    <w:p w:rsidR="00420D30" w:rsidRDefault="00534555">
      <w:pPr>
        <w:autoSpaceDE w:val="0"/>
        <w:autoSpaceDN w:val="0"/>
        <w:adjustRightInd w:val="0"/>
        <w:spacing w:line="400" w:lineRule="exact"/>
        <w:ind w:firstLineChars="2800" w:firstLine="6746"/>
        <w:rPr>
          <w:rFonts w:ascii="宋体" w:hAnsi="Cambria" w:cs="宋体"/>
          <w:b/>
          <w:bCs/>
          <w:kern w:val="0"/>
          <w:sz w:val="24"/>
          <w:lang w:val="zh-CN"/>
        </w:rPr>
      </w:pPr>
      <w:r>
        <w:rPr>
          <w:rFonts w:ascii="宋体" w:hAnsi="Cambria" w:cs="宋体" w:hint="eastAsia"/>
          <w:b/>
          <w:bCs/>
          <w:kern w:val="0"/>
          <w:sz w:val="24"/>
          <w:lang w:val="zh-CN"/>
        </w:rPr>
        <w:t>年  月   日</w:t>
      </w:r>
    </w:p>
    <w:p w:rsidR="00420D30" w:rsidRDefault="00420D30">
      <w:pPr>
        <w:autoSpaceDE w:val="0"/>
        <w:autoSpaceDN w:val="0"/>
        <w:adjustRightInd w:val="0"/>
        <w:spacing w:line="400" w:lineRule="exact"/>
        <w:rPr>
          <w:rFonts w:ascii="宋体" w:hAnsi="Cambria" w:cs="宋体"/>
          <w:b/>
          <w:bCs/>
          <w:kern w:val="0"/>
          <w:sz w:val="24"/>
          <w:lang w:val="zh-CN"/>
        </w:rPr>
      </w:pPr>
    </w:p>
    <w:p w:rsidR="00420D30" w:rsidRDefault="00420D30">
      <w:pPr>
        <w:pStyle w:val="af1"/>
        <w:spacing w:before="120"/>
        <w:outlineLvl w:val="9"/>
        <w:rPr>
          <w:rFonts w:cs="宋体"/>
          <w:lang w:val="zh-CN"/>
        </w:rPr>
      </w:pPr>
    </w:p>
    <w:p w:rsidR="00420D30" w:rsidRDefault="00420D30">
      <w:pPr>
        <w:pStyle w:val="31"/>
        <w:ind w:leftChars="0" w:left="0"/>
        <w:rPr>
          <w:rFonts w:cs="宋体"/>
          <w:lang w:val="zh-CN"/>
        </w:rPr>
      </w:pPr>
    </w:p>
    <w:p w:rsidR="00420D30" w:rsidRDefault="00420D30">
      <w:pPr>
        <w:pStyle w:val="31"/>
        <w:ind w:leftChars="0" w:left="0"/>
        <w:rPr>
          <w:rFonts w:cs="宋体"/>
          <w:lang w:val="zh-CN"/>
        </w:rPr>
      </w:pPr>
    </w:p>
    <w:p w:rsidR="00420D30" w:rsidRDefault="00420D30">
      <w:pPr>
        <w:pStyle w:val="31"/>
        <w:rPr>
          <w:rFonts w:cs="宋体"/>
          <w:lang w:val="zh-CN"/>
        </w:rPr>
      </w:pPr>
    </w:p>
    <w:p w:rsidR="00420D30" w:rsidRDefault="00420D30">
      <w:pPr>
        <w:pStyle w:val="31"/>
        <w:rPr>
          <w:rFonts w:cs="宋体"/>
          <w:lang w:val="zh-CN"/>
        </w:rPr>
      </w:pPr>
    </w:p>
    <w:p w:rsidR="00420D30" w:rsidRDefault="00534555">
      <w:pPr>
        <w:pStyle w:val="af1"/>
        <w:spacing w:before="120"/>
        <w:rPr>
          <w:rFonts w:ascii="Calibri" w:cs="Calibri"/>
          <w:color w:val="000000"/>
        </w:rPr>
      </w:pPr>
      <w:r>
        <w:rPr>
          <w:rFonts w:cs="宋体" w:hint="eastAsia"/>
          <w:lang w:val="zh-CN"/>
        </w:rPr>
        <w:t>第六部分</w:t>
      </w:r>
      <w:bookmarkStart w:id="341" w:name="_Toc2082"/>
      <w:bookmarkStart w:id="342" w:name="_Toc420007889"/>
      <w:bookmarkStart w:id="343" w:name="_Toc325726052"/>
      <w:bookmarkStart w:id="344" w:name="_Toc334616293"/>
      <w:r>
        <w:rPr>
          <w:rFonts w:hint="eastAsia"/>
          <w:color w:val="000000"/>
          <w:lang w:val="zh-CN"/>
        </w:rPr>
        <w:t>采购项目要求及技术参数</w:t>
      </w:r>
    </w:p>
    <w:p w:rsidR="00420D30" w:rsidRDefault="00534555">
      <w:pPr>
        <w:pStyle w:val="af1"/>
        <w:spacing w:before="0" w:after="0"/>
        <w:outlineLvl w:val="1"/>
        <w:rPr>
          <w:rFonts w:ascii="Calibri" w:cs="Calibri"/>
          <w:color w:val="000000"/>
          <w:szCs w:val="36"/>
        </w:rPr>
      </w:pPr>
      <w:bookmarkStart w:id="345" w:name="_Toc13062"/>
      <w:bookmarkStart w:id="346" w:name="_Toc439855413"/>
      <w:bookmarkStart w:id="347" w:name="_Toc6478"/>
      <w:bookmarkStart w:id="348" w:name="_Toc23729"/>
      <w:r>
        <w:rPr>
          <w:rFonts w:hint="eastAsia"/>
          <w:color w:val="000000"/>
          <w:lang w:val="zh-CN"/>
        </w:rPr>
        <w:t>（一）投标要求</w:t>
      </w:r>
      <w:bookmarkEnd w:id="345"/>
      <w:bookmarkEnd w:id="346"/>
      <w:bookmarkEnd w:id="347"/>
      <w:bookmarkEnd w:id="348"/>
    </w:p>
    <w:p w:rsidR="00420D30" w:rsidRDefault="00534555">
      <w:pPr>
        <w:pStyle w:val="af1"/>
        <w:spacing w:before="0" w:after="0"/>
        <w:jc w:val="left"/>
        <w:outlineLvl w:val="2"/>
        <w:rPr>
          <w:rFonts w:ascii="宋体" w:hAnsi="宋体"/>
          <w:color w:val="000000"/>
          <w:sz w:val="32"/>
          <w:lang w:val="zh-CN"/>
        </w:rPr>
      </w:pPr>
      <w:bookmarkStart w:id="349" w:name="_Toc439855414"/>
      <w:bookmarkStart w:id="350" w:name="_Toc28423"/>
      <w:bookmarkStart w:id="351" w:name="_Toc19155"/>
      <w:bookmarkStart w:id="352" w:name="_Toc2519"/>
      <w:r>
        <w:rPr>
          <w:rFonts w:ascii="宋体" w:hAnsi="宋体"/>
          <w:color w:val="000000"/>
          <w:sz w:val="32"/>
          <w:lang w:val="zh-CN"/>
        </w:rPr>
        <w:t>1.</w:t>
      </w:r>
      <w:r>
        <w:rPr>
          <w:rFonts w:ascii="宋体" w:hAnsi="宋体" w:hint="eastAsia"/>
          <w:color w:val="000000"/>
          <w:sz w:val="32"/>
          <w:lang w:val="zh-CN"/>
        </w:rPr>
        <w:t>投标说明</w:t>
      </w:r>
      <w:bookmarkEnd w:id="349"/>
      <w:bookmarkEnd w:id="350"/>
      <w:bookmarkEnd w:id="351"/>
      <w:bookmarkEnd w:id="352"/>
    </w:p>
    <w:p w:rsidR="00420D30" w:rsidRDefault="00534555">
      <w:pPr>
        <w:autoSpaceDE w:val="0"/>
        <w:autoSpaceDN w:val="0"/>
        <w:adjustRightInd w:val="0"/>
        <w:spacing w:line="360" w:lineRule="auto"/>
        <w:ind w:firstLineChars="200" w:firstLine="480"/>
        <w:rPr>
          <w:rFonts w:ascii="宋体" w:hAnsi="宋体" w:cs="宋体"/>
          <w:kern w:val="0"/>
          <w:sz w:val="24"/>
          <w:lang w:val="zh-CN"/>
        </w:rPr>
      </w:pPr>
      <w:bookmarkStart w:id="353" w:name="_Toc23526"/>
      <w:bookmarkStart w:id="354" w:name="_Toc27818"/>
      <w:bookmarkStart w:id="355" w:name="_Toc26500"/>
      <w:bookmarkStart w:id="356" w:name="_Toc439855415"/>
      <w:r>
        <w:rPr>
          <w:rFonts w:ascii="宋体" w:hAnsi="宋体" w:cs="宋体"/>
          <w:kern w:val="0"/>
          <w:sz w:val="24"/>
          <w:lang w:val="zh-CN"/>
        </w:rPr>
        <w:t>1.1</w:t>
      </w:r>
      <w:r>
        <w:rPr>
          <w:rFonts w:ascii="宋体" w:hAnsi="宋体" w:cs="宋体" w:hint="eastAsia"/>
          <w:kern w:val="0"/>
          <w:sz w:val="24"/>
          <w:lang w:val="zh-CN"/>
        </w:rPr>
        <w:t>、供应商可以按照磋商文件规定的包号选择投标，但必须对所投包号中的所有内容作为一个整体进行投标，不能拆分或少报。否则，投标无效。</w:t>
      </w:r>
    </w:p>
    <w:p w:rsidR="00420D30" w:rsidRDefault="00534555">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kern w:val="0"/>
          <w:sz w:val="24"/>
          <w:lang w:val="zh-CN"/>
        </w:rPr>
        <w:t>1.2</w:t>
      </w:r>
      <w:r>
        <w:rPr>
          <w:rFonts w:ascii="宋体" w:hAnsi="宋体" w:cs="宋体" w:hint="eastAsia"/>
          <w:kern w:val="0"/>
          <w:sz w:val="24"/>
          <w:lang w:val="zh-CN"/>
        </w:rPr>
        <w:t>、投标报价应包</w:t>
      </w:r>
      <w:r w:rsidR="00B5376E">
        <w:rPr>
          <w:rFonts w:ascii="宋体" w:hAnsi="宋体" w:cs="宋体" w:hint="eastAsia"/>
          <w:kern w:val="0"/>
          <w:sz w:val="24"/>
          <w:lang w:val="zh-CN"/>
        </w:rPr>
        <w:t>括产品费、检验费、手续费、包装费、运输费、系统集成、安装调试费</w:t>
      </w:r>
      <w:r>
        <w:rPr>
          <w:rFonts w:ascii="宋体" w:hAnsi="宋体" w:cs="宋体" w:hint="eastAsia"/>
          <w:kern w:val="0"/>
          <w:sz w:val="24"/>
          <w:lang w:val="zh-CN"/>
        </w:rPr>
        <w:t>、代理服务费、税金及不可预见费等全部费用。若投标报价不能完全包括上述内容，该投标将被认为非实质性响应。</w:t>
      </w:r>
    </w:p>
    <w:p w:rsidR="00420D30" w:rsidRDefault="00534555">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kern w:val="0"/>
          <w:sz w:val="24"/>
          <w:lang w:val="zh-CN"/>
        </w:rPr>
        <w:t>1.3</w:t>
      </w:r>
      <w:r>
        <w:rPr>
          <w:rFonts w:ascii="宋体" w:hAnsi="宋体" w:cs="宋体" w:hint="eastAsia"/>
          <w:kern w:val="0"/>
          <w:sz w:val="24"/>
          <w:lang w:val="zh-CN"/>
        </w:rPr>
        <w:t>、供应商必须如实填写</w:t>
      </w:r>
      <w:r>
        <w:rPr>
          <w:rFonts w:ascii="宋体" w:hAnsi="宋体" w:cs="宋体"/>
          <w:kern w:val="0"/>
          <w:sz w:val="24"/>
          <w:lang w:val="zh-CN"/>
        </w:rPr>
        <w:t>“</w:t>
      </w:r>
      <w:r>
        <w:rPr>
          <w:rFonts w:ascii="宋体" w:hAnsi="宋体" w:cs="宋体" w:hint="eastAsia"/>
          <w:kern w:val="0"/>
          <w:sz w:val="24"/>
          <w:lang w:val="zh-CN"/>
        </w:rPr>
        <w:t>技术规格响应表</w:t>
      </w:r>
      <w:r>
        <w:rPr>
          <w:rFonts w:ascii="宋体" w:hAnsi="宋体" w:cs="宋体"/>
          <w:kern w:val="0"/>
          <w:sz w:val="24"/>
          <w:lang w:val="zh-CN"/>
        </w:rPr>
        <w:t>”</w:t>
      </w:r>
      <w:r>
        <w:rPr>
          <w:rFonts w:ascii="宋体" w:hAnsi="宋体" w:cs="宋体" w:hint="eastAsia"/>
          <w:kern w:val="0"/>
          <w:sz w:val="24"/>
          <w:lang w:val="zh-CN"/>
        </w:rPr>
        <w:t>，在</w:t>
      </w:r>
      <w:r>
        <w:rPr>
          <w:rFonts w:ascii="宋体" w:hAnsi="宋体" w:cs="宋体"/>
          <w:kern w:val="0"/>
          <w:sz w:val="24"/>
          <w:lang w:val="zh-CN"/>
        </w:rPr>
        <w:t>“</w:t>
      </w:r>
      <w:r>
        <w:rPr>
          <w:rFonts w:ascii="宋体" w:hAnsi="宋体" w:cs="宋体" w:hint="eastAsia"/>
          <w:kern w:val="0"/>
          <w:sz w:val="24"/>
          <w:lang w:val="zh-CN"/>
        </w:rPr>
        <w:t>投标产品技术参数、指标</w:t>
      </w:r>
      <w:r>
        <w:rPr>
          <w:rFonts w:ascii="宋体" w:hAnsi="宋体" w:cs="宋体"/>
          <w:kern w:val="0"/>
          <w:sz w:val="24"/>
          <w:lang w:val="zh-CN"/>
        </w:rPr>
        <w:t>”</w:t>
      </w:r>
      <w:r>
        <w:rPr>
          <w:rFonts w:ascii="宋体" w:hAnsi="宋体" w:cs="宋体" w:hint="eastAsia"/>
          <w:kern w:val="0"/>
          <w:sz w:val="24"/>
          <w:lang w:val="zh-CN"/>
        </w:rPr>
        <w:t>栏中列出所投产品的具体规格型号和具体技术参数、指标；以采购人需求为最低指标要求，供应商对超出或不满足最低指标要求的指标需列出</w:t>
      </w:r>
      <w:r>
        <w:rPr>
          <w:rFonts w:ascii="宋体" w:hAnsi="宋体" w:cs="宋体"/>
          <w:kern w:val="0"/>
          <w:sz w:val="24"/>
          <w:lang w:val="zh-CN"/>
        </w:rPr>
        <w:t>“</w:t>
      </w:r>
      <w:r>
        <w:rPr>
          <w:rFonts w:ascii="宋体" w:hAnsi="宋体" w:cs="宋体" w:hint="eastAsia"/>
          <w:kern w:val="0"/>
          <w:sz w:val="24"/>
          <w:lang w:val="zh-CN"/>
        </w:rPr>
        <w:t>＋、</w:t>
      </w:r>
      <w:r>
        <w:rPr>
          <w:rFonts w:ascii="宋体" w:hAnsi="宋体" w:cs="宋体"/>
          <w:kern w:val="0"/>
          <w:sz w:val="24"/>
          <w:lang w:val="zh-CN"/>
        </w:rPr>
        <w:t>-</w:t>
      </w:r>
      <w:r>
        <w:rPr>
          <w:rFonts w:ascii="宋体" w:hAnsi="宋体" w:cs="宋体" w:hint="eastAsia"/>
          <w:kern w:val="0"/>
          <w:sz w:val="24"/>
          <w:lang w:val="zh-CN"/>
        </w:rPr>
        <w:t>、</w:t>
      </w:r>
      <w:r>
        <w:rPr>
          <w:rFonts w:ascii="宋体" w:hAnsi="宋体" w:cs="宋体"/>
          <w:kern w:val="0"/>
          <w:sz w:val="24"/>
          <w:lang w:val="zh-CN"/>
        </w:rPr>
        <w:t>0”</w:t>
      </w:r>
      <w:r>
        <w:rPr>
          <w:rFonts w:ascii="宋体" w:hAnsi="宋体" w:cs="宋体" w:hint="eastAsia"/>
          <w:kern w:val="0"/>
          <w:sz w:val="24"/>
          <w:lang w:val="zh-CN"/>
        </w:rPr>
        <w:t>偏差。如果与响应文件中提供的产品检测报告、彩页等证明材料中的实质性响应情况不一致或直接复制磋商文件</w:t>
      </w:r>
      <w:r>
        <w:rPr>
          <w:rFonts w:ascii="宋体" w:hAnsi="宋体" w:cs="宋体"/>
          <w:kern w:val="0"/>
          <w:sz w:val="24"/>
          <w:lang w:val="zh-CN"/>
        </w:rPr>
        <w:t>“</w:t>
      </w:r>
      <w:r>
        <w:rPr>
          <w:rFonts w:ascii="宋体" w:hAnsi="宋体" w:cs="宋体" w:hint="eastAsia"/>
          <w:kern w:val="0"/>
          <w:sz w:val="24"/>
          <w:lang w:val="zh-CN"/>
        </w:rPr>
        <w:t>采购需求技术参数、指标</w:t>
      </w:r>
      <w:r>
        <w:rPr>
          <w:rFonts w:ascii="宋体" w:hAnsi="宋体" w:cs="宋体"/>
          <w:kern w:val="0"/>
          <w:sz w:val="24"/>
          <w:lang w:val="zh-CN"/>
        </w:rPr>
        <w:t>”</w:t>
      </w:r>
      <w:r>
        <w:rPr>
          <w:rFonts w:ascii="宋体" w:hAnsi="宋体" w:cs="宋体" w:hint="eastAsia"/>
          <w:kern w:val="0"/>
          <w:sz w:val="24"/>
          <w:lang w:val="zh-CN"/>
        </w:rPr>
        <w:t>内容的，按无效投标处理。</w:t>
      </w:r>
    </w:p>
    <w:p w:rsidR="00420D30" w:rsidRDefault="00534555">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kern w:val="0"/>
          <w:sz w:val="24"/>
          <w:lang w:val="zh-CN"/>
        </w:rPr>
        <w:t>1.4</w:t>
      </w:r>
      <w:r>
        <w:rPr>
          <w:rFonts w:ascii="宋体" w:hAnsi="宋体" w:cs="宋体" w:hint="eastAsia"/>
          <w:kern w:val="0"/>
          <w:sz w:val="24"/>
          <w:lang w:val="zh-CN"/>
        </w:rPr>
        <w:t>、本次所投产品必须符合国家的强制性标准。</w:t>
      </w:r>
    </w:p>
    <w:p w:rsidR="00420D30" w:rsidRDefault="00534555">
      <w:pPr>
        <w:pStyle w:val="af1"/>
        <w:spacing w:line="360" w:lineRule="auto"/>
        <w:jc w:val="left"/>
        <w:outlineLvl w:val="2"/>
        <w:rPr>
          <w:rFonts w:ascii="宋体" w:hAnsi="宋体"/>
          <w:sz w:val="32"/>
        </w:rPr>
      </w:pPr>
      <w:r>
        <w:rPr>
          <w:rFonts w:ascii="宋体" w:hAnsi="宋体"/>
          <w:sz w:val="32"/>
        </w:rPr>
        <w:t>2.</w:t>
      </w:r>
      <w:r>
        <w:rPr>
          <w:rFonts w:ascii="宋体" w:hAnsi="宋体" w:hint="eastAsia"/>
          <w:sz w:val="32"/>
        </w:rPr>
        <w:t>报价说明</w:t>
      </w:r>
      <w:bookmarkEnd w:id="353"/>
      <w:bookmarkEnd w:id="354"/>
      <w:bookmarkEnd w:id="355"/>
      <w:bookmarkEnd w:id="356"/>
    </w:p>
    <w:p w:rsidR="00420D30" w:rsidRDefault="00534555">
      <w:pPr>
        <w:autoSpaceDE w:val="0"/>
        <w:autoSpaceDN w:val="0"/>
        <w:adjustRightInd w:val="0"/>
        <w:spacing w:line="360" w:lineRule="auto"/>
        <w:ind w:firstLine="600"/>
        <w:rPr>
          <w:rFonts w:ascii="宋体" w:hAnsi="Cambria" w:cs="宋体"/>
          <w:kern w:val="0"/>
          <w:sz w:val="24"/>
          <w:lang w:val="zh-CN"/>
        </w:rPr>
      </w:pPr>
      <w:bookmarkStart w:id="357" w:name="_Toc29217"/>
      <w:bookmarkStart w:id="358" w:name="_Toc11603"/>
      <w:r>
        <w:rPr>
          <w:rFonts w:ascii="宋体" w:hAnsi="Cambria" w:cs="宋体" w:hint="eastAsia"/>
          <w:kern w:val="0"/>
          <w:sz w:val="24"/>
          <w:lang w:val="zh-CN"/>
        </w:rPr>
        <w:t>本次竞争性磋商文件中规定的采购预算额度为招标最高限价，供应商的投标报价不得超出此额度。否则，投标无效。</w:t>
      </w:r>
      <w:bookmarkStart w:id="359" w:name="_Toc27549"/>
      <w:bookmarkEnd w:id="357"/>
      <w:bookmarkEnd w:id="358"/>
    </w:p>
    <w:p w:rsidR="00420D30" w:rsidRDefault="00534555">
      <w:pPr>
        <w:pStyle w:val="af1"/>
        <w:spacing w:line="360" w:lineRule="auto"/>
        <w:jc w:val="left"/>
        <w:outlineLvl w:val="2"/>
        <w:rPr>
          <w:rFonts w:ascii="宋体" w:hAnsi="宋体"/>
          <w:sz w:val="32"/>
          <w:lang w:val="zh-CN"/>
        </w:rPr>
      </w:pPr>
      <w:bookmarkStart w:id="360" w:name="_Toc6586"/>
      <w:bookmarkStart w:id="361" w:name="_Toc13633"/>
      <w:bookmarkStart w:id="362" w:name="_Toc15758"/>
      <w:bookmarkEnd w:id="359"/>
      <w:r>
        <w:rPr>
          <w:rFonts w:ascii="宋体" w:hAnsi="宋体" w:hint="eastAsia"/>
          <w:sz w:val="32"/>
        </w:rPr>
        <w:t>3</w:t>
      </w:r>
      <w:r>
        <w:rPr>
          <w:rFonts w:ascii="宋体" w:hAnsi="宋体"/>
          <w:sz w:val="32"/>
          <w:lang w:val="zh-CN"/>
        </w:rPr>
        <w:t>.</w:t>
      </w:r>
      <w:r>
        <w:rPr>
          <w:rFonts w:ascii="宋体" w:hAnsi="宋体" w:hint="eastAsia"/>
          <w:sz w:val="32"/>
          <w:lang w:val="zh-CN"/>
        </w:rPr>
        <w:t>商务要求</w:t>
      </w:r>
      <w:bookmarkEnd w:id="360"/>
      <w:bookmarkEnd w:id="361"/>
      <w:bookmarkEnd w:id="362"/>
    </w:p>
    <w:p w:rsidR="00420D30" w:rsidRDefault="00534555">
      <w:pPr>
        <w:autoSpaceDE w:val="0"/>
        <w:autoSpaceDN w:val="0"/>
        <w:adjustRightInd w:val="0"/>
        <w:spacing w:line="360" w:lineRule="auto"/>
        <w:ind w:firstLine="600"/>
        <w:rPr>
          <w:rFonts w:ascii="宋体" w:hAnsi="Cambria" w:cs="宋体"/>
          <w:kern w:val="0"/>
          <w:sz w:val="24"/>
        </w:rPr>
      </w:pPr>
      <w:r>
        <w:rPr>
          <w:rFonts w:ascii="宋体" w:hAnsi="Cambria" w:cs="宋体" w:hint="eastAsia"/>
          <w:kern w:val="0"/>
          <w:sz w:val="24"/>
        </w:rPr>
        <w:t>3</w:t>
      </w:r>
      <w:r>
        <w:rPr>
          <w:rFonts w:ascii="宋体" w:hAnsi="Cambria" w:cs="宋体" w:hint="eastAsia"/>
          <w:kern w:val="0"/>
          <w:sz w:val="24"/>
          <w:lang w:val="zh-CN"/>
        </w:rPr>
        <w:t>.</w:t>
      </w:r>
      <w:r>
        <w:rPr>
          <w:rFonts w:ascii="宋体" w:hAnsi="Cambria" w:cs="宋体" w:hint="eastAsia"/>
          <w:kern w:val="0"/>
          <w:sz w:val="24"/>
        </w:rPr>
        <w:t>1</w:t>
      </w:r>
      <w:r>
        <w:rPr>
          <w:rFonts w:ascii="宋体" w:hAnsi="Cambria" w:cs="宋体" w:hint="eastAsia"/>
          <w:kern w:val="0"/>
          <w:sz w:val="24"/>
          <w:lang w:val="zh-CN"/>
        </w:rPr>
        <w:t>.交货期：</w:t>
      </w:r>
      <w:r>
        <w:rPr>
          <w:rFonts w:ascii="宋体" w:hAnsi="Cambria" w:cs="宋体" w:hint="eastAsia"/>
          <w:kern w:val="0"/>
          <w:sz w:val="24"/>
        </w:rPr>
        <w:t xml:space="preserve">签订合同后30个日历日。  </w:t>
      </w:r>
    </w:p>
    <w:p w:rsidR="00420D30" w:rsidRDefault="00534555">
      <w:pPr>
        <w:autoSpaceDE w:val="0"/>
        <w:autoSpaceDN w:val="0"/>
        <w:adjustRightInd w:val="0"/>
        <w:spacing w:line="360" w:lineRule="auto"/>
        <w:ind w:firstLine="600"/>
        <w:rPr>
          <w:rFonts w:ascii="宋体" w:hAnsi="Cambria" w:cs="宋体"/>
          <w:kern w:val="0"/>
          <w:sz w:val="24"/>
          <w:lang w:val="zh-CN"/>
        </w:rPr>
      </w:pPr>
      <w:r>
        <w:rPr>
          <w:rFonts w:ascii="宋体" w:hAnsi="Cambria" w:cs="宋体" w:hint="eastAsia"/>
          <w:kern w:val="0"/>
          <w:sz w:val="24"/>
        </w:rPr>
        <w:t>3</w:t>
      </w:r>
      <w:r>
        <w:rPr>
          <w:rFonts w:ascii="宋体" w:hAnsi="Cambria" w:cs="宋体" w:hint="eastAsia"/>
          <w:kern w:val="0"/>
          <w:sz w:val="24"/>
          <w:lang w:val="zh-CN"/>
        </w:rPr>
        <w:t>.</w:t>
      </w:r>
      <w:r>
        <w:rPr>
          <w:rFonts w:ascii="宋体" w:hAnsi="Cambria" w:cs="宋体" w:hint="eastAsia"/>
          <w:kern w:val="0"/>
          <w:sz w:val="24"/>
        </w:rPr>
        <w:t>2</w:t>
      </w:r>
      <w:r>
        <w:rPr>
          <w:rFonts w:ascii="宋体" w:hAnsi="Cambria" w:cs="宋体" w:hint="eastAsia"/>
          <w:kern w:val="0"/>
          <w:sz w:val="24"/>
          <w:lang w:val="zh-CN"/>
        </w:rPr>
        <w:t>.交货地点：甲方指定地点。</w:t>
      </w:r>
    </w:p>
    <w:p w:rsidR="00420D30" w:rsidRDefault="00534555">
      <w:pPr>
        <w:autoSpaceDE w:val="0"/>
        <w:autoSpaceDN w:val="0"/>
        <w:adjustRightInd w:val="0"/>
        <w:spacing w:line="360" w:lineRule="auto"/>
        <w:ind w:firstLine="600"/>
        <w:rPr>
          <w:rFonts w:ascii="宋体" w:hAnsi="Cambria" w:cs="宋体"/>
          <w:color w:val="000000" w:themeColor="text1"/>
          <w:kern w:val="0"/>
          <w:sz w:val="24"/>
        </w:rPr>
      </w:pPr>
      <w:r>
        <w:rPr>
          <w:rFonts w:ascii="宋体" w:hAnsi="Cambria" w:cs="宋体" w:hint="eastAsia"/>
          <w:kern w:val="0"/>
          <w:sz w:val="24"/>
        </w:rPr>
        <w:t>3</w:t>
      </w:r>
      <w:r>
        <w:rPr>
          <w:rFonts w:ascii="宋体" w:hAnsi="Cambria" w:cs="宋体" w:hint="eastAsia"/>
          <w:kern w:val="0"/>
          <w:sz w:val="24"/>
          <w:lang w:val="zh-CN"/>
        </w:rPr>
        <w:t>.</w:t>
      </w:r>
      <w:r>
        <w:rPr>
          <w:rFonts w:ascii="宋体" w:hAnsi="Cambria" w:cs="宋体" w:hint="eastAsia"/>
          <w:kern w:val="0"/>
          <w:sz w:val="24"/>
        </w:rPr>
        <w:t>3</w:t>
      </w:r>
      <w:r>
        <w:rPr>
          <w:rFonts w:ascii="宋体" w:hAnsi="Cambria" w:cs="宋体" w:hint="eastAsia"/>
          <w:kern w:val="0"/>
          <w:sz w:val="24"/>
          <w:lang w:val="zh-CN"/>
        </w:rPr>
        <w:t>.免费质保期：免费质保期为</w:t>
      </w:r>
      <w:r>
        <w:rPr>
          <w:rFonts w:ascii="宋体" w:hAnsi="Cambria" w:cs="宋体" w:hint="eastAsia"/>
          <w:kern w:val="0"/>
          <w:sz w:val="24"/>
        </w:rPr>
        <w:t>两</w:t>
      </w:r>
      <w:bookmarkStart w:id="363" w:name="_GoBack"/>
      <w:bookmarkEnd w:id="363"/>
      <w:r>
        <w:rPr>
          <w:rFonts w:ascii="宋体" w:hAnsi="Cambria" w:cs="宋体" w:hint="eastAsia"/>
          <w:kern w:val="0"/>
          <w:sz w:val="24"/>
          <w:lang w:val="zh-CN"/>
        </w:rPr>
        <w:t>年（技术参数中有要求的，按参数要求执行），</w:t>
      </w:r>
      <w:r>
        <w:rPr>
          <w:rFonts w:ascii="宋体" w:hAnsi="宋体" w:cs="宋体" w:hint="eastAsia"/>
          <w:sz w:val="24"/>
          <w:lang w:val="zh-CN"/>
        </w:rPr>
        <w:t>从合同完工、安装、验收合格后开始计算</w:t>
      </w:r>
      <w:r>
        <w:rPr>
          <w:rFonts w:ascii="宋体" w:hAnsi="Cambria" w:cs="宋体" w:hint="eastAsia"/>
          <w:kern w:val="0"/>
          <w:sz w:val="24"/>
          <w:lang w:val="zh-CN"/>
        </w:rPr>
        <w:t>。</w:t>
      </w:r>
    </w:p>
    <w:p w:rsidR="00420D30" w:rsidRDefault="00534555">
      <w:pPr>
        <w:autoSpaceDE w:val="0"/>
        <w:autoSpaceDN w:val="0"/>
        <w:adjustRightInd w:val="0"/>
        <w:spacing w:line="360" w:lineRule="auto"/>
        <w:ind w:firstLine="600"/>
        <w:rPr>
          <w:rFonts w:ascii="宋体" w:hAnsi="Cambria" w:cs="宋体"/>
          <w:color w:val="000000" w:themeColor="text1"/>
          <w:kern w:val="0"/>
          <w:sz w:val="24"/>
        </w:rPr>
      </w:pPr>
      <w:r>
        <w:rPr>
          <w:rFonts w:ascii="宋体" w:hAnsi="Cambria" w:cs="宋体" w:hint="eastAsia"/>
          <w:color w:val="000000" w:themeColor="text1"/>
          <w:kern w:val="0"/>
          <w:sz w:val="24"/>
        </w:rPr>
        <w:t>3</w:t>
      </w:r>
      <w:r>
        <w:rPr>
          <w:rFonts w:ascii="宋体" w:hAnsi="Cambria" w:cs="宋体"/>
          <w:color w:val="000000" w:themeColor="text1"/>
          <w:kern w:val="0"/>
          <w:sz w:val="24"/>
          <w:lang w:val="zh-CN"/>
        </w:rPr>
        <w:t>.</w:t>
      </w:r>
      <w:r>
        <w:rPr>
          <w:rFonts w:ascii="宋体" w:hAnsi="Cambria" w:cs="宋体" w:hint="eastAsia"/>
          <w:color w:val="000000" w:themeColor="text1"/>
          <w:kern w:val="0"/>
          <w:sz w:val="24"/>
        </w:rPr>
        <w:t>4</w:t>
      </w:r>
      <w:r>
        <w:rPr>
          <w:rFonts w:ascii="宋体" w:hAnsi="Cambria" w:cs="宋体"/>
          <w:color w:val="000000" w:themeColor="text1"/>
          <w:kern w:val="0"/>
          <w:sz w:val="24"/>
          <w:lang w:val="zh-CN"/>
        </w:rPr>
        <w:t>.</w:t>
      </w:r>
      <w:bookmarkStart w:id="364" w:name="_Toc5518"/>
      <w:bookmarkStart w:id="365" w:name="_Toc2771"/>
      <w:bookmarkEnd w:id="341"/>
      <w:bookmarkEnd w:id="342"/>
      <w:bookmarkEnd w:id="343"/>
      <w:bookmarkEnd w:id="344"/>
      <w:bookmarkEnd w:id="364"/>
      <w:bookmarkEnd w:id="365"/>
      <w:r>
        <w:rPr>
          <w:rFonts w:ascii="宋体" w:hAnsi="Cambria" w:cs="宋体" w:hint="eastAsia"/>
          <w:color w:val="000000" w:themeColor="text1"/>
          <w:kern w:val="0"/>
          <w:sz w:val="24"/>
          <w:lang w:val="zh-CN"/>
        </w:rPr>
        <w:t>付款方式：详见“第三部分  青海省政府采购项目合同书范本”中“四、付款方式”的规定</w:t>
      </w:r>
      <w:r>
        <w:rPr>
          <w:rFonts w:ascii="宋体" w:hAnsi="Cambria" w:cs="宋体" w:hint="eastAsia"/>
          <w:color w:val="000000" w:themeColor="text1"/>
          <w:kern w:val="0"/>
          <w:sz w:val="24"/>
        </w:rPr>
        <w:t>,具体以签订合同执行</w:t>
      </w:r>
      <w:bookmarkStart w:id="366" w:name="_Toc15545"/>
      <w:r>
        <w:rPr>
          <w:rFonts w:ascii="宋体" w:hAnsi="Cambria" w:cs="宋体" w:hint="eastAsia"/>
          <w:color w:val="000000" w:themeColor="text1"/>
          <w:kern w:val="0"/>
          <w:sz w:val="24"/>
        </w:rPr>
        <w:t>.</w:t>
      </w:r>
    </w:p>
    <w:p w:rsidR="00420D30" w:rsidRDefault="00420D30">
      <w:pPr>
        <w:pStyle w:val="Heading2"/>
        <w:rPr>
          <w:lang w:val="zh-CN"/>
        </w:rPr>
      </w:pPr>
    </w:p>
    <w:p w:rsidR="00420D30" w:rsidRDefault="00420D30">
      <w:pPr>
        <w:rPr>
          <w:lang w:val="zh-CN"/>
        </w:rPr>
      </w:pPr>
    </w:p>
    <w:p w:rsidR="00420D30" w:rsidRDefault="00420D30">
      <w:pPr>
        <w:pStyle w:val="21"/>
        <w:ind w:leftChars="0" w:left="0" w:firstLineChars="0" w:firstLine="0"/>
        <w:rPr>
          <w:lang w:val="zh-CN"/>
        </w:rPr>
      </w:pPr>
    </w:p>
    <w:p w:rsidR="00420D30" w:rsidRDefault="00534555">
      <w:pPr>
        <w:pStyle w:val="af1"/>
        <w:jc w:val="left"/>
        <w:outlineLvl w:val="2"/>
        <w:rPr>
          <w:rFonts w:ascii="宋体" w:hAnsi="宋体"/>
          <w:sz w:val="32"/>
          <w:lang w:val="zh-CN"/>
        </w:rPr>
      </w:pPr>
      <w:r>
        <w:rPr>
          <w:rFonts w:ascii="宋体" w:hAnsi="宋体" w:hint="eastAsia"/>
          <w:sz w:val="32"/>
        </w:rPr>
        <w:lastRenderedPageBreak/>
        <w:t>4</w:t>
      </w:r>
      <w:r>
        <w:rPr>
          <w:rFonts w:ascii="宋体" w:hAnsi="宋体" w:hint="eastAsia"/>
          <w:sz w:val="32"/>
          <w:lang w:val="zh-CN"/>
        </w:rPr>
        <w:t>.项目概况及技术参数</w:t>
      </w:r>
      <w:bookmarkEnd w:id="338"/>
      <w:bookmarkEnd w:id="340"/>
      <w:bookmarkEnd w:id="366"/>
    </w:p>
    <w:p w:rsidR="001059BD" w:rsidRDefault="001059BD" w:rsidP="001059BD">
      <w:pPr>
        <w:jc w:val="center"/>
        <w:rPr>
          <w:b/>
          <w:bCs/>
          <w:sz w:val="32"/>
          <w:szCs w:val="32"/>
        </w:rPr>
      </w:pPr>
      <w:r>
        <w:rPr>
          <w:rFonts w:asciiTheme="majorEastAsia" w:eastAsiaTheme="majorEastAsia" w:hAnsiTheme="majorEastAsia" w:cstheme="majorEastAsia" w:hint="eastAsia"/>
          <w:b/>
          <w:bCs/>
          <w:sz w:val="32"/>
          <w:szCs w:val="32"/>
        </w:rPr>
        <w:t>圆雕机设备参数</w:t>
      </w:r>
    </w:p>
    <w:p w:rsidR="001059BD" w:rsidRPr="00A03249" w:rsidRDefault="001059BD" w:rsidP="001059BD">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 xml:space="preserve">       </w:t>
      </w:r>
      <w:r w:rsidRPr="00A03249">
        <w:rPr>
          <w:rFonts w:asciiTheme="minorEastAsia" w:eastAsiaTheme="minorEastAsia" w:hAnsiTheme="minorEastAsia" w:cstheme="minorEastAsia" w:hint="eastAsia"/>
          <w:b/>
          <w:sz w:val="24"/>
        </w:rPr>
        <w:t>设备名称</w:t>
      </w:r>
      <w:r w:rsidRPr="00A03249">
        <w:rPr>
          <w:rFonts w:asciiTheme="minorEastAsia" w:hAnsiTheme="minorEastAsia" w:cstheme="minorEastAsia" w:hint="eastAsia"/>
          <w:b/>
          <w:sz w:val="24"/>
        </w:rPr>
        <w:t>：</w:t>
      </w:r>
      <w:r w:rsidRPr="00A03249">
        <w:rPr>
          <w:rFonts w:asciiTheme="minorEastAsia" w:eastAsiaTheme="minorEastAsia" w:hAnsiTheme="minorEastAsia" w:cstheme="minorEastAsia" w:hint="eastAsia"/>
          <w:b/>
          <w:sz w:val="24"/>
        </w:rPr>
        <w:t xml:space="preserve">圆雕机          </w:t>
      </w:r>
    </w:p>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6"/>
        <w:gridCol w:w="4486"/>
      </w:tblGrid>
      <w:tr w:rsidR="001059BD" w:rsidTr="00A03249">
        <w:trPr>
          <w:trHeight w:hRule="exact" w:val="1210"/>
        </w:trPr>
        <w:tc>
          <w:tcPr>
            <w:tcW w:w="4486" w:type="dxa"/>
            <w:vAlign w:val="center"/>
          </w:tcPr>
          <w:p w:rsidR="004F67DF" w:rsidRDefault="001059BD" w:rsidP="004F67DF">
            <w:pPr>
              <w:spacing w:line="360" w:lineRule="exact"/>
              <w:jc w:val="center"/>
              <w:rPr>
                <w:rFonts w:asciiTheme="minorEastAsia" w:eastAsiaTheme="minorEastAsia" w:hAnsiTheme="minorEastAsia" w:cstheme="minorEastAsia" w:hint="eastAsia"/>
                <w:sz w:val="24"/>
              </w:rPr>
            </w:pPr>
            <w:r w:rsidRPr="001059BD">
              <w:rPr>
                <w:rFonts w:asciiTheme="minorEastAsia" w:eastAsiaTheme="minorEastAsia" w:hAnsiTheme="minorEastAsia" w:cstheme="minorEastAsia" w:hint="eastAsia"/>
                <w:sz w:val="24"/>
              </w:rPr>
              <w:t>机器名称</w:t>
            </w:r>
            <w:r w:rsidR="004F67DF">
              <w:rPr>
                <w:rFonts w:asciiTheme="minorEastAsia" w:eastAsiaTheme="minorEastAsia" w:hAnsiTheme="minorEastAsia" w:cstheme="minorEastAsia" w:hint="eastAsia"/>
                <w:sz w:val="24"/>
              </w:rPr>
              <w:t>:</w:t>
            </w:r>
          </w:p>
          <w:p w:rsidR="001059BD" w:rsidRPr="001059BD" w:rsidRDefault="001059BD" w:rsidP="004F67DF">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一拖六（带旋转轴）</w:t>
            </w:r>
            <w:r w:rsidR="00A03249">
              <w:rPr>
                <w:rFonts w:asciiTheme="minorEastAsia" w:eastAsiaTheme="minorEastAsia" w:hAnsiTheme="minorEastAsia" w:cstheme="minorEastAsia" w:hint="eastAsia"/>
                <w:sz w:val="24"/>
              </w:rPr>
              <w:t>(四轴系统6*2.2KW台面1.6m*2.5m)</w:t>
            </w:r>
          </w:p>
        </w:tc>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主轴转速</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0-24000</w:t>
            </w:r>
          </w:p>
        </w:tc>
      </w:tr>
      <w:tr w:rsidR="001059BD" w:rsidTr="001059BD">
        <w:trPr>
          <w:trHeight w:hRule="exact" w:val="985"/>
        </w:trPr>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有效行程（x,y,z）</w:t>
            </w:r>
            <w:r w:rsidRPr="001059BD">
              <w:rPr>
                <w:rFonts w:asciiTheme="minorEastAsia" w:eastAsiaTheme="minorEastAsia" w:hAnsiTheme="minorEastAsia" w:cstheme="minorEastAsia" w:hint="eastAsia"/>
                <w:sz w:val="24"/>
              </w:rPr>
              <w:br/>
            </w:r>
            <w:r w:rsidR="0045763A">
              <w:rPr>
                <w:rFonts w:ascii="仿宋" w:eastAsia="仿宋" w:hAnsi="仿宋" w:hint="eastAsia"/>
                <w:bCs/>
                <w:color w:val="000000"/>
                <w:sz w:val="24"/>
              </w:rPr>
              <w:t>≥</w:t>
            </w:r>
            <w:r w:rsidRPr="001059BD">
              <w:rPr>
                <w:rFonts w:asciiTheme="minorEastAsia" w:eastAsiaTheme="minorEastAsia" w:hAnsiTheme="minorEastAsia" w:cstheme="minorEastAsia" w:hint="eastAsia"/>
                <w:sz w:val="24"/>
              </w:rPr>
              <w:t>3000*2200*300</w:t>
            </w:r>
          </w:p>
        </w:tc>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主轴鼻端到工作台</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300</w:t>
            </w:r>
          </w:p>
        </w:tc>
      </w:tr>
      <w:tr w:rsidR="001059BD" w:rsidTr="001059BD">
        <w:trPr>
          <w:trHeight w:hRule="exact" w:val="985"/>
        </w:trPr>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整机尺寸</w:t>
            </w:r>
          </w:p>
          <w:p w:rsidR="001059BD" w:rsidRPr="001059BD" w:rsidRDefault="0045763A" w:rsidP="001059BD">
            <w:pPr>
              <w:spacing w:line="360" w:lineRule="exact"/>
              <w:jc w:val="center"/>
              <w:rPr>
                <w:rFonts w:asciiTheme="minorEastAsia" w:hAnsiTheme="minorEastAsia" w:cstheme="minorEastAsia"/>
                <w:sz w:val="24"/>
              </w:rPr>
            </w:pPr>
            <w:r>
              <w:rPr>
                <w:rFonts w:ascii="仿宋" w:eastAsia="仿宋" w:hAnsi="仿宋" w:hint="eastAsia"/>
                <w:bCs/>
                <w:color w:val="000000"/>
                <w:sz w:val="24"/>
              </w:rPr>
              <w:t>≥</w:t>
            </w:r>
            <w:r w:rsidR="001059BD" w:rsidRPr="001059BD">
              <w:rPr>
                <w:rFonts w:asciiTheme="minorEastAsia" w:eastAsiaTheme="minorEastAsia" w:hAnsiTheme="minorEastAsia" w:cstheme="minorEastAsia" w:hint="eastAsia"/>
                <w:sz w:val="24"/>
              </w:rPr>
              <w:t>3650*2720*1800</w:t>
            </w:r>
          </w:p>
        </w:tc>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运行指令</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G代码，F/S命令</w:t>
            </w:r>
          </w:p>
        </w:tc>
      </w:tr>
      <w:tr w:rsidR="001059BD" w:rsidTr="001059BD">
        <w:trPr>
          <w:trHeight w:hRule="exact" w:val="985"/>
        </w:trPr>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加工精度</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±0.05</w:t>
            </w:r>
          </w:p>
        </w:tc>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工作电压</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AC380V/50HZ</w:t>
            </w:r>
          </w:p>
          <w:p w:rsidR="001059BD" w:rsidRPr="001059BD" w:rsidRDefault="001059BD" w:rsidP="001059BD">
            <w:pPr>
              <w:spacing w:line="360" w:lineRule="exact"/>
              <w:jc w:val="center"/>
              <w:rPr>
                <w:rFonts w:asciiTheme="minorEastAsia" w:hAnsiTheme="minorEastAsia" w:cstheme="minorEastAsia"/>
                <w:sz w:val="24"/>
              </w:rPr>
            </w:pPr>
          </w:p>
        </w:tc>
      </w:tr>
      <w:tr w:rsidR="001059BD" w:rsidTr="001059BD">
        <w:trPr>
          <w:trHeight w:hRule="exact" w:val="985"/>
        </w:trPr>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重复定位精度</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±0.05</w:t>
            </w:r>
          </w:p>
        </w:tc>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变频器</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0/400hz</w:t>
            </w:r>
          </w:p>
        </w:tc>
      </w:tr>
      <w:tr w:rsidR="001059BD" w:rsidTr="00E64EC9">
        <w:trPr>
          <w:trHeight w:hRule="exact" w:val="1225"/>
        </w:trPr>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台面结构</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铝合金型材台面</w:t>
            </w:r>
          </w:p>
        </w:tc>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控制系统</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四轴系统</w:t>
            </w:r>
          </w:p>
        </w:tc>
      </w:tr>
      <w:tr w:rsidR="001059BD" w:rsidTr="001059BD">
        <w:trPr>
          <w:trHeight w:hRule="exact" w:val="985"/>
        </w:trPr>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x,y,z结构</w:t>
            </w:r>
          </w:p>
          <w:p w:rsidR="001059BD" w:rsidRPr="00D61A54" w:rsidRDefault="001059BD" w:rsidP="00E64EC9">
            <w:pPr>
              <w:spacing w:line="360" w:lineRule="exact"/>
              <w:jc w:val="center"/>
              <w:rPr>
                <w:rFonts w:asciiTheme="minorEastAsia" w:hAnsiTheme="minorEastAsia" w:cstheme="minorEastAsia"/>
                <w:sz w:val="24"/>
              </w:rPr>
            </w:pPr>
            <w:r w:rsidRPr="00D61A54">
              <w:rPr>
                <w:rFonts w:asciiTheme="minorEastAsia" w:eastAsiaTheme="minorEastAsia" w:hAnsiTheme="minorEastAsia" w:cstheme="minorEastAsia" w:hint="eastAsia"/>
                <w:sz w:val="24"/>
              </w:rPr>
              <w:t>XY齿条方轨，Z轴高精密丝杆方轨</w:t>
            </w:r>
          </w:p>
        </w:tc>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功率</w:t>
            </w:r>
          </w:p>
          <w:p w:rsidR="001059BD" w:rsidRPr="001059BD" w:rsidRDefault="005F7924" w:rsidP="001059BD">
            <w:pPr>
              <w:spacing w:line="360" w:lineRule="exact"/>
              <w:jc w:val="center"/>
              <w:rPr>
                <w:rFonts w:asciiTheme="minorEastAsia" w:hAnsiTheme="minorEastAsia" w:cstheme="minorEastAsia"/>
                <w:sz w:val="24"/>
              </w:rPr>
            </w:pPr>
            <w:r>
              <w:rPr>
                <w:rFonts w:ascii="仿宋" w:eastAsia="仿宋" w:hAnsi="仿宋" w:hint="eastAsia"/>
                <w:bCs/>
                <w:color w:val="000000"/>
                <w:sz w:val="24"/>
              </w:rPr>
              <w:t>≥</w:t>
            </w:r>
            <w:r w:rsidR="001059BD" w:rsidRPr="001059BD">
              <w:rPr>
                <w:rFonts w:asciiTheme="minorEastAsia" w:eastAsiaTheme="minorEastAsia" w:hAnsiTheme="minorEastAsia" w:cstheme="minorEastAsia" w:hint="eastAsia"/>
                <w:sz w:val="24"/>
              </w:rPr>
              <w:t>18kw/380v</w:t>
            </w:r>
          </w:p>
        </w:tc>
      </w:tr>
      <w:tr w:rsidR="001059BD" w:rsidTr="001059BD">
        <w:trPr>
          <w:trHeight w:hRule="exact" w:val="985"/>
        </w:trPr>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Z轴控制方式</w:t>
            </w:r>
            <w:r w:rsidRPr="001059BD">
              <w:rPr>
                <w:rFonts w:asciiTheme="minorEastAsia" w:eastAsiaTheme="minorEastAsia" w:hAnsiTheme="minorEastAsia" w:cstheme="minorEastAsia" w:hint="eastAsia"/>
                <w:sz w:val="24"/>
              </w:rPr>
              <w:br/>
              <w:t>伺服电机直连</w:t>
            </w:r>
          </w:p>
        </w:tc>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材料固定</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夹板</w:t>
            </w:r>
          </w:p>
        </w:tc>
      </w:tr>
      <w:tr w:rsidR="001059BD" w:rsidTr="001059BD">
        <w:trPr>
          <w:trHeight w:hRule="exact" w:val="985"/>
        </w:trPr>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最大空程速度</w:t>
            </w:r>
          </w:p>
          <w:p w:rsidR="001059BD" w:rsidRPr="001059BD" w:rsidRDefault="00D61A54" w:rsidP="001059BD">
            <w:pPr>
              <w:spacing w:line="36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rPr>
              <w:t>≥</w:t>
            </w:r>
            <w:r w:rsidR="001059BD" w:rsidRPr="001059BD">
              <w:rPr>
                <w:rFonts w:asciiTheme="minorEastAsia" w:eastAsiaTheme="minorEastAsia" w:hAnsiTheme="minorEastAsia" w:cstheme="minorEastAsia" w:hint="eastAsia"/>
                <w:sz w:val="24"/>
              </w:rPr>
              <w:t>30000mm/min</w:t>
            </w:r>
          </w:p>
        </w:tc>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传动方式</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高精齿条</w:t>
            </w:r>
          </w:p>
        </w:tc>
      </w:tr>
      <w:tr w:rsidR="001059BD" w:rsidTr="001059BD">
        <w:trPr>
          <w:trHeight w:hRule="exact" w:val="985"/>
        </w:trPr>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最大运行速度</w:t>
            </w:r>
            <w:r w:rsidRPr="001059BD">
              <w:rPr>
                <w:rFonts w:asciiTheme="minorEastAsia" w:eastAsiaTheme="minorEastAsia" w:hAnsiTheme="minorEastAsia" w:cstheme="minorEastAsia" w:hint="eastAsia"/>
                <w:sz w:val="24"/>
              </w:rPr>
              <w:br/>
              <w:t>0/15000mm/min</w:t>
            </w:r>
          </w:p>
        </w:tc>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动力配电柜</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独立电脑配电柜</w:t>
            </w:r>
          </w:p>
        </w:tc>
      </w:tr>
      <w:tr w:rsidR="001059BD" w:rsidTr="001059BD">
        <w:trPr>
          <w:trHeight w:hRule="exact" w:val="985"/>
        </w:trPr>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主轴功率</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13.2w</w:t>
            </w:r>
          </w:p>
        </w:tc>
        <w:tc>
          <w:tcPr>
            <w:tcW w:w="4486" w:type="dxa"/>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润滑系统</w:t>
            </w:r>
          </w:p>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自动注油</w:t>
            </w:r>
          </w:p>
        </w:tc>
      </w:tr>
      <w:tr w:rsidR="001059BD" w:rsidTr="001059BD">
        <w:trPr>
          <w:trHeight w:hRule="exact" w:val="985"/>
        </w:trPr>
        <w:tc>
          <w:tcPr>
            <w:tcW w:w="8972" w:type="dxa"/>
            <w:gridSpan w:val="2"/>
            <w:vAlign w:val="center"/>
          </w:tcPr>
          <w:p w:rsidR="001059BD" w:rsidRPr="001059BD" w:rsidRDefault="001059BD" w:rsidP="001059BD">
            <w:pPr>
              <w:spacing w:line="360" w:lineRule="exact"/>
              <w:jc w:val="center"/>
              <w:rPr>
                <w:rFonts w:asciiTheme="minorEastAsia" w:hAnsiTheme="minorEastAsia" w:cstheme="minorEastAsia"/>
                <w:sz w:val="24"/>
              </w:rPr>
            </w:pPr>
            <w:r w:rsidRPr="001059BD">
              <w:rPr>
                <w:rFonts w:asciiTheme="minorEastAsia" w:eastAsiaTheme="minorEastAsia" w:hAnsiTheme="minorEastAsia" w:cstheme="minorEastAsia" w:hint="eastAsia"/>
                <w:sz w:val="24"/>
              </w:rPr>
              <w:t>机架整体采用厚壁无缝型钢焊接而成，并加直拉筋保证设备钢性，桥式双方管钢立柱横梁龙门结构，床身及横梁结构时效处理，长期使用不变形。</w:t>
            </w:r>
          </w:p>
        </w:tc>
      </w:tr>
    </w:tbl>
    <w:p w:rsidR="00420D30" w:rsidRPr="001059BD" w:rsidRDefault="00420D30">
      <w:pPr>
        <w:tabs>
          <w:tab w:val="left" w:pos="3771"/>
          <w:tab w:val="center" w:pos="4803"/>
        </w:tabs>
        <w:spacing w:line="360" w:lineRule="auto"/>
        <w:textAlignment w:val="baseline"/>
        <w:rPr>
          <w:rFonts w:ascii="宋体" w:hAnsi="宋体" w:cs="宋体"/>
          <w:b/>
          <w:bCs/>
          <w:sz w:val="24"/>
          <w:szCs w:val="32"/>
        </w:rPr>
      </w:pPr>
    </w:p>
    <w:p w:rsidR="00420D30" w:rsidRDefault="00420D30">
      <w:pPr>
        <w:pStyle w:val="21"/>
        <w:ind w:leftChars="0" w:left="0" w:firstLineChars="0" w:firstLine="0"/>
        <w:rPr>
          <w:color w:val="000000" w:themeColor="text1"/>
          <w:sz w:val="24"/>
        </w:rPr>
      </w:pPr>
    </w:p>
    <w:p w:rsidR="001059BD" w:rsidRDefault="001059BD">
      <w:pPr>
        <w:pStyle w:val="21"/>
        <w:ind w:leftChars="0" w:left="0" w:firstLineChars="0" w:firstLine="0"/>
        <w:rPr>
          <w:color w:val="000000" w:themeColor="text1"/>
          <w:sz w:val="24"/>
        </w:rPr>
      </w:pPr>
    </w:p>
    <w:p w:rsidR="008E423A" w:rsidRPr="00985187" w:rsidRDefault="001059BD" w:rsidP="008E423A">
      <w:pPr>
        <w:pStyle w:val="21"/>
        <w:ind w:leftChars="0" w:left="0" w:firstLineChars="0" w:firstLine="0"/>
        <w:jc w:val="center"/>
        <w:rPr>
          <w:rFonts w:asciiTheme="majorEastAsia" w:eastAsiaTheme="majorEastAsia" w:hAnsiTheme="majorEastAsia"/>
          <w:b/>
          <w:color w:val="000000" w:themeColor="text1"/>
          <w:sz w:val="28"/>
        </w:rPr>
      </w:pPr>
      <w:r w:rsidRPr="00985187">
        <w:rPr>
          <w:rFonts w:asciiTheme="majorEastAsia" w:eastAsiaTheme="majorEastAsia" w:hAnsiTheme="majorEastAsia" w:hint="eastAsia"/>
          <w:b/>
          <w:color w:val="000000" w:themeColor="text1"/>
          <w:sz w:val="28"/>
        </w:rPr>
        <w:t>雕刻机设备参数</w:t>
      </w:r>
    </w:p>
    <w:p w:rsidR="008E423A" w:rsidRPr="00985187" w:rsidRDefault="008E423A" w:rsidP="008E423A">
      <w:pPr>
        <w:pStyle w:val="21"/>
        <w:ind w:leftChars="0" w:left="0" w:firstLineChars="0" w:firstLine="0"/>
        <w:jc w:val="left"/>
        <w:rPr>
          <w:rFonts w:asciiTheme="majorEastAsia" w:eastAsiaTheme="majorEastAsia" w:hAnsiTheme="majorEastAsia"/>
          <w:b/>
          <w:color w:val="000000" w:themeColor="text1"/>
          <w:sz w:val="22"/>
        </w:rPr>
      </w:pPr>
      <w:r w:rsidRPr="00985187">
        <w:rPr>
          <w:rFonts w:asciiTheme="majorEastAsia" w:eastAsiaTheme="majorEastAsia" w:hAnsiTheme="majorEastAsia" w:hint="eastAsia"/>
          <w:b/>
          <w:color w:val="000000" w:themeColor="text1"/>
          <w:sz w:val="22"/>
        </w:rPr>
        <w:t xml:space="preserve">        </w:t>
      </w:r>
      <w:r w:rsidR="00534555" w:rsidRPr="00985187">
        <w:rPr>
          <w:rFonts w:asciiTheme="majorEastAsia" w:eastAsiaTheme="majorEastAsia" w:hAnsiTheme="majorEastAsia" w:hint="eastAsia"/>
          <w:b/>
          <w:color w:val="000000" w:themeColor="text1"/>
          <w:sz w:val="22"/>
        </w:rPr>
        <w:t>设备名称：雕刻机</w:t>
      </w:r>
    </w:p>
    <w:tbl>
      <w:tblPr>
        <w:tblpPr w:leftFromText="180" w:rightFromText="180" w:vertAnchor="page" w:horzAnchor="margin" w:tblpXSpec="center" w:tblpY="2765"/>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3"/>
        <w:gridCol w:w="4546"/>
      </w:tblGrid>
      <w:tr w:rsidR="00A03249" w:rsidTr="00A03249">
        <w:trPr>
          <w:trHeight w:val="887"/>
        </w:trPr>
        <w:tc>
          <w:tcPr>
            <w:tcW w:w="4043" w:type="dxa"/>
          </w:tcPr>
          <w:p w:rsidR="004F67DF" w:rsidRDefault="00A03249" w:rsidP="004F67DF">
            <w:pPr>
              <w:spacing w:line="360" w:lineRule="exact"/>
              <w:jc w:val="center"/>
              <w:textAlignment w:val="baseline"/>
              <w:rPr>
                <w:rFonts w:ascii="仿宋" w:eastAsia="仿宋" w:hAnsi="仿宋" w:hint="eastAsia"/>
                <w:bCs/>
                <w:color w:val="000000"/>
                <w:sz w:val="24"/>
              </w:rPr>
            </w:pPr>
            <w:r w:rsidRPr="00985187">
              <w:rPr>
                <w:rFonts w:ascii="仿宋" w:eastAsia="仿宋" w:hAnsi="仿宋" w:hint="eastAsia"/>
                <w:bCs/>
                <w:color w:val="000000"/>
                <w:sz w:val="24"/>
              </w:rPr>
              <w:t>机器名称</w:t>
            </w:r>
            <w:r w:rsidR="004F67DF">
              <w:rPr>
                <w:rFonts w:ascii="仿宋" w:eastAsia="仿宋" w:hAnsi="仿宋" w:hint="eastAsia"/>
                <w:bCs/>
                <w:color w:val="000000"/>
                <w:sz w:val="24"/>
              </w:rPr>
              <w:t>:</w:t>
            </w:r>
          </w:p>
          <w:p w:rsidR="00A03249" w:rsidRPr="00985187" w:rsidRDefault="00A03249" w:rsidP="004F67DF">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二拖八</w:t>
            </w:r>
            <w:r w:rsidRPr="00A03249">
              <w:rPr>
                <w:rFonts w:ascii="仿宋" w:eastAsia="仿宋" w:hAnsi="仿宋" w:hint="eastAsia"/>
                <w:bCs/>
                <w:color w:val="000000"/>
                <w:sz w:val="24"/>
              </w:rPr>
              <w:t>(8*2.2KW 380V重型台面3m*2.1m)</w:t>
            </w:r>
          </w:p>
        </w:tc>
        <w:tc>
          <w:tcPr>
            <w:tcW w:w="4546"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主轴转速</w:t>
            </w:r>
          </w:p>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0-24000</w:t>
            </w:r>
          </w:p>
        </w:tc>
      </w:tr>
      <w:tr w:rsidR="00A03249" w:rsidTr="00A03249">
        <w:trPr>
          <w:trHeight w:val="887"/>
        </w:trPr>
        <w:tc>
          <w:tcPr>
            <w:tcW w:w="4043"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有效行程（x,</w:t>
            </w:r>
            <w:r w:rsidRPr="00985187">
              <w:rPr>
                <w:rFonts w:ascii="仿宋" w:eastAsia="仿宋" w:hAnsi="仿宋"/>
                <w:bCs/>
                <w:color w:val="000000"/>
                <w:sz w:val="24"/>
              </w:rPr>
              <w:t>y,z）</w:t>
            </w:r>
            <w:r w:rsidRPr="00985187">
              <w:rPr>
                <w:rFonts w:ascii="仿宋" w:eastAsia="仿宋" w:hAnsi="仿宋"/>
                <w:bCs/>
                <w:color w:val="000000"/>
                <w:sz w:val="24"/>
              </w:rPr>
              <w:br/>
            </w:r>
            <w:r w:rsidR="0045763A">
              <w:rPr>
                <w:rFonts w:ascii="仿宋" w:eastAsia="仿宋" w:hAnsi="仿宋" w:hint="eastAsia"/>
                <w:bCs/>
                <w:color w:val="000000"/>
                <w:sz w:val="24"/>
              </w:rPr>
              <w:t>≥</w:t>
            </w:r>
            <w:r w:rsidRPr="00985187">
              <w:rPr>
                <w:rFonts w:ascii="仿宋" w:eastAsia="仿宋" w:hAnsi="仿宋" w:hint="eastAsia"/>
                <w:bCs/>
                <w:color w:val="000000"/>
                <w:sz w:val="24"/>
              </w:rPr>
              <w:t>3000*2200*300</w:t>
            </w:r>
          </w:p>
        </w:tc>
        <w:tc>
          <w:tcPr>
            <w:tcW w:w="4546"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主轴鼻端到工作台</w:t>
            </w:r>
          </w:p>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300</w:t>
            </w:r>
          </w:p>
        </w:tc>
      </w:tr>
      <w:tr w:rsidR="00A03249" w:rsidTr="00A03249">
        <w:trPr>
          <w:trHeight w:val="870"/>
        </w:trPr>
        <w:tc>
          <w:tcPr>
            <w:tcW w:w="4043"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整机尺寸</w:t>
            </w:r>
          </w:p>
          <w:p w:rsidR="00A03249" w:rsidRPr="00985187" w:rsidRDefault="0045763A" w:rsidP="00A03249">
            <w:pPr>
              <w:spacing w:line="360" w:lineRule="exact"/>
              <w:jc w:val="center"/>
              <w:textAlignment w:val="baseline"/>
              <w:rPr>
                <w:rFonts w:ascii="仿宋" w:eastAsia="仿宋" w:hAnsi="仿宋"/>
                <w:bCs/>
                <w:color w:val="000000"/>
                <w:sz w:val="24"/>
              </w:rPr>
            </w:pPr>
            <w:r>
              <w:rPr>
                <w:rFonts w:ascii="仿宋" w:eastAsia="仿宋" w:hAnsi="仿宋" w:hint="eastAsia"/>
                <w:bCs/>
                <w:color w:val="000000"/>
                <w:sz w:val="24"/>
              </w:rPr>
              <w:t>≥</w:t>
            </w:r>
            <w:r w:rsidR="00A03249" w:rsidRPr="00985187">
              <w:rPr>
                <w:rFonts w:ascii="仿宋" w:eastAsia="仿宋" w:hAnsi="仿宋" w:hint="eastAsia"/>
                <w:bCs/>
                <w:color w:val="000000"/>
                <w:sz w:val="24"/>
              </w:rPr>
              <w:t>3650*2720*1800</w:t>
            </w:r>
          </w:p>
        </w:tc>
        <w:tc>
          <w:tcPr>
            <w:tcW w:w="4546"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运行指令</w:t>
            </w:r>
          </w:p>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G代码，F/S命令</w:t>
            </w:r>
          </w:p>
        </w:tc>
      </w:tr>
      <w:tr w:rsidR="00A03249" w:rsidTr="00A03249">
        <w:trPr>
          <w:trHeight w:val="887"/>
        </w:trPr>
        <w:tc>
          <w:tcPr>
            <w:tcW w:w="4043"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加工精度</w:t>
            </w:r>
          </w:p>
          <w:p w:rsidR="00A03249" w:rsidRPr="00E64EC9" w:rsidRDefault="00A03249" w:rsidP="00A03249">
            <w:pPr>
              <w:spacing w:line="360" w:lineRule="exact"/>
              <w:jc w:val="center"/>
              <w:textAlignment w:val="baseline"/>
              <w:rPr>
                <w:rFonts w:ascii="仿宋" w:eastAsia="仿宋" w:hAnsi="仿宋"/>
                <w:color w:val="000000"/>
                <w:sz w:val="24"/>
              </w:rPr>
            </w:pPr>
            <w:r w:rsidRPr="00985187">
              <w:rPr>
                <w:rFonts w:ascii="微软雅黑" w:eastAsia="微软雅黑" w:hAnsi="微软雅黑" w:cs="微软雅黑" w:hint="eastAsia"/>
                <w:color w:val="000000"/>
                <w:sz w:val="24"/>
              </w:rPr>
              <w:t>±0.05</w:t>
            </w:r>
          </w:p>
        </w:tc>
        <w:tc>
          <w:tcPr>
            <w:tcW w:w="4546"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工作电压</w:t>
            </w:r>
          </w:p>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AC380V/50HZ</w:t>
            </w:r>
          </w:p>
        </w:tc>
      </w:tr>
      <w:tr w:rsidR="00A03249" w:rsidTr="00A03249">
        <w:trPr>
          <w:trHeight w:val="981"/>
        </w:trPr>
        <w:tc>
          <w:tcPr>
            <w:tcW w:w="4043"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重复定位精度</w:t>
            </w:r>
          </w:p>
          <w:p w:rsidR="00A03249" w:rsidRPr="00E64EC9" w:rsidRDefault="00A03249" w:rsidP="00A03249">
            <w:pPr>
              <w:spacing w:line="360" w:lineRule="exact"/>
              <w:jc w:val="center"/>
              <w:textAlignment w:val="baseline"/>
              <w:rPr>
                <w:rFonts w:ascii="仿宋" w:eastAsia="仿宋" w:hAnsi="仿宋"/>
                <w:color w:val="000000"/>
                <w:sz w:val="24"/>
              </w:rPr>
            </w:pPr>
            <w:r w:rsidRPr="00985187">
              <w:rPr>
                <w:rFonts w:ascii="微软雅黑" w:eastAsia="微软雅黑" w:hAnsi="微软雅黑" w:cs="微软雅黑" w:hint="eastAsia"/>
                <w:color w:val="000000"/>
                <w:sz w:val="24"/>
              </w:rPr>
              <w:t>±0.05</w:t>
            </w:r>
          </w:p>
        </w:tc>
        <w:tc>
          <w:tcPr>
            <w:tcW w:w="4546"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变频器</w:t>
            </w:r>
          </w:p>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0/400hz</w:t>
            </w:r>
          </w:p>
        </w:tc>
      </w:tr>
      <w:tr w:rsidR="00A03249" w:rsidTr="00A03249">
        <w:trPr>
          <w:trHeight w:val="887"/>
        </w:trPr>
        <w:tc>
          <w:tcPr>
            <w:tcW w:w="4043"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台面结构</w:t>
            </w:r>
          </w:p>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铝合金型材台面</w:t>
            </w:r>
            <w:r w:rsidRPr="00985187">
              <w:rPr>
                <w:rFonts w:ascii="仿宋" w:eastAsia="仿宋" w:hAnsi="仿宋"/>
                <w:bCs/>
                <w:color w:val="000000"/>
                <w:sz w:val="24"/>
              </w:rPr>
              <w:br/>
            </w:r>
          </w:p>
        </w:tc>
        <w:tc>
          <w:tcPr>
            <w:tcW w:w="4546" w:type="dxa"/>
          </w:tcPr>
          <w:p w:rsidR="00A03249" w:rsidRPr="00D61A54" w:rsidRDefault="00A03249" w:rsidP="00A03249">
            <w:pPr>
              <w:spacing w:line="360" w:lineRule="exact"/>
              <w:jc w:val="center"/>
              <w:textAlignment w:val="baseline"/>
              <w:rPr>
                <w:rFonts w:ascii="仿宋" w:eastAsia="仿宋" w:hAnsi="仿宋"/>
                <w:bCs/>
                <w:color w:val="000000"/>
                <w:sz w:val="24"/>
              </w:rPr>
            </w:pPr>
            <w:r w:rsidRPr="00D61A54">
              <w:rPr>
                <w:rFonts w:ascii="仿宋" w:eastAsia="仿宋" w:hAnsi="仿宋" w:hint="eastAsia"/>
                <w:bCs/>
                <w:color w:val="000000"/>
                <w:sz w:val="24"/>
              </w:rPr>
              <w:t>控制系统</w:t>
            </w:r>
          </w:p>
          <w:p w:rsidR="00A03249" w:rsidRPr="00985187" w:rsidRDefault="00A03249" w:rsidP="00A03249">
            <w:pPr>
              <w:spacing w:line="360" w:lineRule="exact"/>
              <w:jc w:val="center"/>
              <w:textAlignment w:val="baseline"/>
              <w:rPr>
                <w:rFonts w:ascii="仿宋" w:eastAsia="仿宋" w:hAnsi="仿宋"/>
                <w:bCs/>
                <w:color w:val="000000"/>
                <w:sz w:val="24"/>
              </w:rPr>
            </w:pPr>
            <w:r w:rsidRPr="00D61A54">
              <w:rPr>
                <w:rFonts w:ascii="仿宋" w:eastAsia="仿宋" w:hAnsi="仿宋" w:hint="eastAsia"/>
                <w:bCs/>
                <w:color w:val="000000"/>
                <w:sz w:val="24"/>
              </w:rPr>
              <w:t>四轴系统</w:t>
            </w:r>
          </w:p>
        </w:tc>
      </w:tr>
      <w:tr w:rsidR="00A03249" w:rsidTr="00A03249">
        <w:trPr>
          <w:trHeight w:val="887"/>
        </w:trPr>
        <w:tc>
          <w:tcPr>
            <w:tcW w:w="4043" w:type="dxa"/>
          </w:tcPr>
          <w:p w:rsidR="00A03249" w:rsidRPr="00D61A54" w:rsidRDefault="00A03249" w:rsidP="00A03249">
            <w:pPr>
              <w:spacing w:line="360" w:lineRule="exact"/>
              <w:jc w:val="center"/>
              <w:textAlignment w:val="baseline"/>
              <w:rPr>
                <w:rFonts w:ascii="仿宋" w:eastAsia="仿宋" w:hAnsi="仿宋"/>
                <w:bCs/>
                <w:sz w:val="24"/>
              </w:rPr>
            </w:pPr>
            <w:r w:rsidRPr="00D61A54">
              <w:rPr>
                <w:rFonts w:ascii="仿宋" w:eastAsia="仿宋" w:hAnsi="仿宋" w:hint="eastAsia"/>
                <w:bCs/>
                <w:sz w:val="24"/>
              </w:rPr>
              <w:t>x</w:t>
            </w:r>
            <w:r w:rsidRPr="00D61A54">
              <w:rPr>
                <w:rFonts w:ascii="仿宋" w:eastAsia="仿宋" w:hAnsi="仿宋"/>
                <w:bCs/>
                <w:sz w:val="24"/>
              </w:rPr>
              <w:t>,y,z</w:t>
            </w:r>
            <w:r w:rsidRPr="00D61A54">
              <w:rPr>
                <w:rFonts w:ascii="仿宋" w:eastAsia="仿宋" w:hAnsi="仿宋" w:hint="eastAsia"/>
                <w:bCs/>
                <w:sz w:val="24"/>
              </w:rPr>
              <w:t>结构</w:t>
            </w:r>
          </w:p>
          <w:p w:rsidR="00A03249" w:rsidRPr="00D61A54" w:rsidRDefault="00A03249" w:rsidP="00A03249">
            <w:pPr>
              <w:spacing w:line="360" w:lineRule="exact"/>
              <w:jc w:val="center"/>
              <w:textAlignment w:val="baseline"/>
              <w:rPr>
                <w:rFonts w:ascii="仿宋" w:eastAsia="仿宋" w:hAnsi="仿宋"/>
                <w:bCs/>
                <w:sz w:val="24"/>
              </w:rPr>
            </w:pPr>
            <w:r w:rsidRPr="00D61A54">
              <w:rPr>
                <w:rFonts w:ascii="仿宋" w:eastAsia="仿宋" w:hAnsi="仿宋" w:hint="eastAsia"/>
                <w:bCs/>
                <w:sz w:val="24"/>
              </w:rPr>
              <w:t>XY齿条方轨，Z轴高精密丝杆方轨</w:t>
            </w:r>
            <w:r w:rsidRPr="00D61A54">
              <w:rPr>
                <w:rFonts w:ascii="仿宋" w:eastAsia="仿宋" w:hAnsi="仿宋"/>
                <w:bCs/>
                <w:sz w:val="24"/>
              </w:rPr>
              <w:br/>
            </w:r>
          </w:p>
        </w:tc>
        <w:tc>
          <w:tcPr>
            <w:tcW w:w="4546" w:type="dxa"/>
          </w:tcPr>
          <w:p w:rsidR="00A03249" w:rsidRPr="00D61A54" w:rsidRDefault="00A03249" w:rsidP="00A03249">
            <w:pPr>
              <w:spacing w:line="360" w:lineRule="exact"/>
              <w:jc w:val="center"/>
              <w:textAlignment w:val="baseline"/>
              <w:rPr>
                <w:rFonts w:ascii="仿宋" w:eastAsia="仿宋" w:hAnsi="仿宋"/>
                <w:bCs/>
                <w:sz w:val="24"/>
              </w:rPr>
            </w:pPr>
            <w:r w:rsidRPr="00D61A54">
              <w:rPr>
                <w:rFonts w:ascii="仿宋" w:eastAsia="仿宋" w:hAnsi="仿宋" w:hint="eastAsia"/>
                <w:bCs/>
                <w:sz w:val="24"/>
              </w:rPr>
              <w:t>功率</w:t>
            </w:r>
          </w:p>
          <w:p w:rsidR="00A03249" w:rsidRPr="00D61A54" w:rsidRDefault="005F7924" w:rsidP="00A03249">
            <w:pPr>
              <w:spacing w:line="360" w:lineRule="exact"/>
              <w:jc w:val="center"/>
              <w:textAlignment w:val="baseline"/>
              <w:rPr>
                <w:rFonts w:ascii="仿宋" w:eastAsia="仿宋" w:hAnsi="仿宋"/>
                <w:bCs/>
                <w:sz w:val="24"/>
              </w:rPr>
            </w:pPr>
            <w:r>
              <w:rPr>
                <w:rFonts w:ascii="仿宋" w:eastAsia="仿宋" w:hAnsi="仿宋" w:hint="eastAsia"/>
                <w:bCs/>
                <w:color w:val="000000"/>
                <w:sz w:val="24"/>
              </w:rPr>
              <w:t>≥</w:t>
            </w:r>
            <w:r w:rsidR="00A03249" w:rsidRPr="00D61A54">
              <w:rPr>
                <w:rFonts w:ascii="仿宋" w:eastAsia="仿宋" w:hAnsi="仿宋" w:hint="eastAsia"/>
                <w:bCs/>
                <w:sz w:val="24"/>
              </w:rPr>
              <w:t>20kw/380v</w:t>
            </w:r>
          </w:p>
          <w:p w:rsidR="00A03249" w:rsidRPr="00D61A54" w:rsidRDefault="00A03249" w:rsidP="00A03249">
            <w:pPr>
              <w:spacing w:line="360" w:lineRule="exact"/>
              <w:jc w:val="center"/>
              <w:textAlignment w:val="baseline"/>
              <w:rPr>
                <w:rFonts w:ascii="仿宋" w:eastAsia="仿宋" w:hAnsi="仿宋"/>
                <w:bCs/>
                <w:sz w:val="24"/>
              </w:rPr>
            </w:pPr>
          </w:p>
        </w:tc>
      </w:tr>
      <w:tr w:rsidR="00A03249" w:rsidTr="00A03249">
        <w:trPr>
          <w:trHeight w:val="887"/>
        </w:trPr>
        <w:tc>
          <w:tcPr>
            <w:tcW w:w="4043"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bCs/>
                <w:color w:val="000000"/>
                <w:sz w:val="24"/>
              </w:rPr>
              <w:t>Z</w:t>
            </w:r>
            <w:r w:rsidRPr="00985187">
              <w:rPr>
                <w:rFonts w:ascii="仿宋" w:eastAsia="仿宋" w:hAnsi="仿宋" w:hint="eastAsia"/>
                <w:bCs/>
                <w:color w:val="000000"/>
                <w:sz w:val="24"/>
              </w:rPr>
              <w:t>轴控制方式</w:t>
            </w:r>
            <w:r w:rsidRPr="00985187">
              <w:rPr>
                <w:rFonts w:ascii="仿宋" w:eastAsia="仿宋" w:hAnsi="仿宋"/>
                <w:bCs/>
                <w:color w:val="000000"/>
                <w:sz w:val="24"/>
              </w:rPr>
              <w:br/>
            </w:r>
            <w:r w:rsidRPr="00985187">
              <w:rPr>
                <w:rFonts w:ascii="仿宋" w:eastAsia="仿宋" w:hAnsi="仿宋" w:hint="eastAsia"/>
                <w:bCs/>
                <w:color w:val="000000"/>
                <w:sz w:val="24"/>
              </w:rPr>
              <w:t>伺服电机直连</w:t>
            </w:r>
          </w:p>
        </w:tc>
        <w:tc>
          <w:tcPr>
            <w:tcW w:w="4546"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材料固定</w:t>
            </w:r>
          </w:p>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夹板</w:t>
            </w:r>
          </w:p>
        </w:tc>
      </w:tr>
      <w:tr w:rsidR="00A03249" w:rsidTr="00A03249">
        <w:trPr>
          <w:trHeight w:val="870"/>
        </w:trPr>
        <w:tc>
          <w:tcPr>
            <w:tcW w:w="4043"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最大空程速度</w:t>
            </w:r>
          </w:p>
          <w:p w:rsidR="00A03249" w:rsidRPr="00985187" w:rsidRDefault="00A03249" w:rsidP="00A03249">
            <w:pPr>
              <w:spacing w:line="360" w:lineRule="exact"/>
              <w:jc w:val="center"/>
              <w:textAlignment w:val="baseline"/>
              <w:rPr>
                <w:rFonts w:ascii="仿宋" w:eastAsia="仿宋" w:hAnsi="仿宋"/>
                <w:bCs/>
                <w:color w:val="000000"/>
                <w:sz w:val="24"/>
              </w:rPr>
            </w:pPr>
            <w:r>
              <w:rPr>
                <w:rFonts w:ascii="仿宋" w:eastAsia="仿宋" w:hAnsi="仿宋" w:hint="eastAsia"/>
                <w:bCs/>
                <w:color w:val="000000"/>
                <w:sz w:val="24"/>
              </w:rPr>
              <w:t>≥</w:t>
            </w:r>
            <w:r w:rsidRPr="00985187">
              <w:rPr>
                <w:rFonts w:ascii="仿宋" w:eastAsia="仿宋" w:hAnsi="仿宋" w:hint="eastAsia"/>
                <w:bCs/>
                <w:color w:val="000000"/>
                <w:sz w:val="24"/>
              </w:rPr>
              <w:t>20000mm/min</w:t>
            </w:r>
          </w:p>
        </w:tc>
        <w:tc>
          <w:tcPr>
            <w:tcW w:w="4546"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传动方式</w:t>
            </w:r>
          </w:p>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高精齿条</w:t>
            </w:r>
          </w:p>
        </w:tc>
      </w:tr>
      <w:tr w:rsidR="00A03249" w:rsidTr="00A03249">
        <w:trPr>
          <w:trHeight w:val="887"/>
        </w:trPr>
        <w:tc>
          <w:tcPr>
            <w:tcW w:w="4043"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最大运行速度</w:t>
            </w:r>
            <w:r w:rsidRPr="00985187">
              <w:rPr>
                <w:rFonts w:ascii="仿宋" w:eastAsia="仿宋" w:hAnsi="仿宋"/>
                <w:bCs/>
                <w:color w:val="000000"/>
                <w:sz w:val="24"/>
              </w:rPr>
              <w:br/>
            </w:r>
            <w:r w:rsidRPr="00985187">
              <w:rPr>
                <w:rFonts w:ascii="仿宋" w:eastAsia="仿宋" w:hAnsi="仿宋" w:hint="eastAsia"/>
                <w:bCs/>
                <w:color w:val="000000"/>
                <w:sz w:val="24"/>
              </w:rPr>
              <w:t>0/30000mm/min</w:t>
            </w:r>
          </w:p>
        </w:tc>
        <w:tc>
          <w:tcPr>
            <w:tcW w:w="4546"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动力配电柜</w:t>
            </w:r>
          </w:p>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独立电脑配电柜</w:t>
            </w:r>
          </w:p>
        </w:tc>
      </w:tr>
      <w:tr w:rsidR="00A03249" w:rsidTr="00A03249">
        <w:trPr>
          <w:trHeight w:val="887"/>
        </w:trPr>
        <w:tc>
          <w:tcPr>
            <w:tcW w:w="4043"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主轴功率</w:t>
            </w:r>
          </w:p>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17kw</w:t>
            </w:r>
          </w:p>
        </w:tc>
        <w:tc>
          <w:tcPr>
            <w:tcW w:w="4546" w:type="dxa"/>
          </w:tcPr>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润滑系统</w:t>
            </w:r>
          </w:p>
          <w:p w:rsidR="00A03249" w:rsidRPr="00985187" w:rsidRDefault="00A03249" w:rsidP="00A03249">
            <w:pPr>
              <w:spacing w:line="360" w:lineRule="exact"/>
              <w:jc w:val="center"/>
              <w:textAlignment w:val="baseline"/>
              <w:rPr>
                <w:rFonts w:ascii="仿宋" w:eastAsia="仿宋" w:hAnsi="仿宋"/>
                <w:bCs/>
                <w:color w:val="000000"/>
                <w:sz w:val="24"/>
              </w:rPr>
            </w:pPr>
            <w:r w:rsidRPr="00985187">
              <w:rPr>
                <w:rFonts w:ascii="仿宋" w:eastAsia="仿宋" w:hAnsi="仿宋" w:hint="eastAsia"/>
                <w:bCs/>
                <w:color w:val="000000"/>
                <w:sz w:val="24"/>
              </w:rPr>
              <w:t>自动注油</w:t>
            </w:r>
          </w:p>
        </w:tc>
      </w:tr>
      <w:tr w:rsidR="00A03249" w:rsidTr="00A03249">
        <w:trPr>
          <w:trHeight w:val="1328"/>
        </w:trPr>
        <w:tc>
          <w:tcPr>
            <w:tcW w:w="8589" w:type="dxa"/>
            <w:gridSpan w:val="2"/>
          </w:tcPr>
          <w:p w:rsidR="00A03249" w:rsidRPr="00985187" w:rsidRDefault="00A03249" w:rsidP="00A03249">
            <w:pPr>
              <w:spacing w:line="360" w:lineRule="exact"/>
              <w:jc w:val="center"/>
              <w:textAlignment w:val="baseline"/>
              <w:rPr>
                <w:rFonts w:ascii="仿宋" w:eastAsia="仿宋" w:hAnsi="仿宋"/>
                <w:bCs/>
                <w:color w:val="EEECE1" w:themeColor="background2"/>
                <w:sz w:val="24"/>
              </w:rPr>
            </w:pPr>
            <w:r w:rsidRPr="00985187">
              <w:rPr>
                <w:rFonts w:ascii="仿宋" w:eastAsia="仿宋" w:hAnsi="仿宋" w:hint="eastAsia"/>
                <w:bCs/>
                <w:color w:val="000000"/>
                <w:sz w:val="28"/>
                <w:szCs w:val="28"/>
              </w:rPr>
              <w:t>机架</w:t>
            </w:r>
            <w:r w:rsidRPr="00985187">
              <w:rPr>
                <w:rFonts w:hint="eastAsia"/>
                <w:bCs/>
                <w:sz w:val="28"/>
                <w:szCs w:val="36"/>
              </w:rPr>
              <w:t>整体采用厚壁无缝型钢焊接而成，并加直拉筋保证设备钢性，桥式双方管钢立柱横梁龙门结构，床身及横梁结构时效处理，长期使用不变形。</w:t>
            </w:r>
          </w:p>
        </w:tc>
      </w:tr>
    </w:tbl>
    <w:p w:rsidR="00534555" w:rsidRPr="00985187" w:rsidRDefault="00534555" w:rsidP="00A03249">
      <w:pPr>
        <w:pStyle w:val="21"/>
        <w:ind w:leftChars="0" w:left="0" w:firstLineChars="0" w:firstLine="0"/>
        <w:jc w:val="left"/>
        <w:rPr>
          <w:rFonts w:asciiTheme="majorEastAsia" w:eastAsiaTheme="majorEastAsia" w:hAnsiTheme="majorEastAsia"/>
          <w:b/>
          <w:color w:val="000000" w:themeColor="text1"/>
          <w:sz w:val="28"/>
        </w:rPr>
      </w:pPr>
    </w:p>
    <w:sectPr w:rsidR="00534555" w:rsidRPr="00985187" w:rsidSect="00420D30">
      <w:headerReference w:type="default" r:id="rId15"/>
      <w:pgSz w:w="11906" w:h="16838"/>
      <w:pgMar w:top="720" w:right="720" w:bottom="720" w:left="72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E71" w:rsidRDefault="004E2E71" w:rsidP="00420D30">
      <w:r>
        <w:separator/>
      </w:r>
    </w:p>
  </w:endnote>
  <w:endnote w:type="continuationSeparator" w:id="1">
    <w:p w:rsidR="004E2E71" w:rsidRDefault="004E2E71" w:rsidP="00420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monospace">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w:charset w:val="86"/>
    <w:family w:val="roman"/>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C9" w:rsidRDefault="00E64EC9">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C9" w:rsidRDefault="00E64EC9">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C9" w:rsidRDefault="00656228">
    <w:pPr>
      <w:pStyle w:val="ad"/>
      <w:framePr w:wrap="around" w:vAnchor="text" w:hAnchor="margin" w:xAlign="center" w:y="1"/>
      <w:rPr>
        <w:rStyle w:val="af5"/>
      </w:rPr>
    </w:pPr>
    <w:r>
      <w:fldChar w:fldCharType="begin"/>
    </w:r>
    <w:r w:rsidR="00E64EC9">
      <w:rPr>
        <w:rStyle w:val="af5"/>
      </w:rPr>
      <w:instrText xml:space="preserve">PAGE  </w:instrText>
    </w:r>
    <w:r>
      <w:fldChar w:fldCharType="separate"/>
    </w:r>
    <w:r w:rsidR="00B5376E">
      <w:rPr>
        <w:rStyle w:val="af5"/>
        <w:noProof/>
      </w:rPr>
      <w:t>55</w:t>
    </w:r>
    <w:r>
      <w:fldChar w:fldCharType="end"/>
    </w:r>
  </w:p>
  <w:p w:rsidR="00E64EC9" w:rsidRDefault="00E64EC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E71" w:rsidRDefault="004E2E71" w:rsidP="00420D30">
      <w:r>
        <w:separator/>
      </w:r>
    </w:p>
  </w:footnote>
  <w:footnote w:type="continuationSeparator" w:id="1">
    <w:p w:rsidR="004E2E71" w:rsidRDefault="004E2E71" w:rsidP="00420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C9" w:rsidRDefault="00E64EC9">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C9" w:rsidRDefault="00E64EC9">
    <w:pPr>
      <w:tabs>
        <w:tab w:val="left" w:pos="8820"/>
      </w:tabs>
      <w:adjustRightInd w:val="0"/>
      <w:ind w:rightChars="-200" w:right="-420"/>
      <w:textAlignment w:val="baseline"/>
      <w:rPr>
        <w:u w:val="single"/>
      </w:rPr>
    </w:pPr>
    <w:r>
      <w:rPr>
        <w:rFonts w:hint="eastAsia"/>
        <w:sz w:val="18"/>
        <w:szCs w:val="15"/>
        <w:u w:val="single"/>
      </w:rPr>
      <w:t>中共尖扎县委统一战线工作部医疗设备购置项目西宁方维工程管理有限公司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C9" w:rsidRDefault="00E64EC9">
    <w:pPr>
      <w:pStyle w:val="ae"/>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C9" w:rsidRDefault="00E64EC9">
    <w:pPr>
      <w:tabs>
        <w:tab w:val="left" w:pos="8820"/>
      </w:tabs>
      <w:adjustRightInd w:val="0"/>
      <w:ind w:rightChars="-200" w:right="-420"/>
      <w:textAlignment w:val="baseline"/>
      <w:rPr>
        <w:sz w:val="18"/>
        <w:szCs w:val="15"/>
        <w:u w:val="single"/>
      </w:rPr>
    </w:pPr>
    <w:r>
      <w:rPr>
        <w:rFonts w:hint="eastAsia"/>
        <w:sz w:val="18"/>
        <w:szCs w:val="15"/>
        <w:u w:val="single"/>
      </w:rPr>
      <w:t>中共尖扎县委统一战线工作部医疗设备购置项目西宁方维工程管理有限公司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25272C"/>
    <w:multiLevelType w:val="singleLevel"/>
    <w:tmpl w:val="8125272C"/>
    <w:lvl w:ilvl="0">
      <w:start w:val="1"/>
      <w:numFmt w:val="chineseCounting"/>
      <w:suff w:val="space"/>
      <w:lvlText w:val="第%1部分"/>
      <w:lvlJc w:val="left"/>
      <w:rPr>
        <w:rFonts w:hint="eastAsia"/>
      </w:rPr>
    </w:lvl>
  </w:abstractNum>
  <w:abstractNum w:abstractNumId="1">
    <w:nsid w:val="861C34F8"/>
    <w:multiLevelType w:val="singleLevel"/>
    <w:tmpl w:val="861C34F8"/>
    <w:lvl w:ilvl="0">
      <w:start w:val="18"/>
      <w:numFmt w:val="decimal"/>
      <w:lvlText w:val="%1."/>
      <w:lvlJc w:val="left"/>
      <w:pPr>
        <w:tabs>
          <w:tab w:val="left" w:pos="312"/>
        </w:tabs>
      </w:pPr>
    </w:lvl>
  </w:abstractNum>
  <w:abstractNum w:abstractNumId="2">
    <w:nsid w:val="52F14B26"/>
    <w:multiLevelType w:val="singleLevel"/>
    <w:tmpl w:val="52F14B26"/>
    <w:lvl w:ilvl="0">
      <w:start w:val="1"/>
      <w:numFmt w:val="decimal"/>
      <w:suff w:val="nothing"/>
      <w:lvlText w:val="（%1）"/>
      <w:lvlJc w:val="left"/>
    </w:lvl>
  </w:abstractNum>
  <w:abstractNum w:abstractNumId="3">
    <w:nsid w:val="561F52B1"/>
    <w:multiLevelType w:val="singleLevel"/>
    <w:tmpl w:val="561F52B1"/>
    <w:lvl w:ilvl="0">
      <w:start w:val="1"/>
      <w:numFmt w:val="decimal"/>
      <w:suff w:val="nothing"/>
      <w:lvlText w:val="%1"/>
      <w:lvlJc w:val="left"/>
      <w:pPr>
        <w:tabs>
          <w:tab w:val="left" w:pos="0"/>
        </w:tabs>
      </w:pPr>
      <w:rPr>
        <w:rFonts w:cs="Times New Roman" w:hint="default"/>
      </w:rPr>
    </w:lvl>
  </w:abstractNum>
  <w:abstractNum w:abstractNumId="4">
    <w:nsid w:val="59891F51"/>
    <w:multiLevelType w:val="singleLevel"/>
    <w:tmpl w:val="59891F51"/>
    <w:lvl w:ilvl="0">
      <w:start w:val="1"/>
      <w:numFmt w:val="decimal"/>
      <w:suff w:val="nothing"/>
      <w:lvlText w:val="（%1）"/>
      <w:lvlJc w:val="left"/>
    </w:lvl>
  </w:abstractNum>
  <w:abstractNum w:abstractNumId="5">
    <w:nsid w:val="59896F69"/>
    <w:multiLevelType w:val="singleLevel"/>
    <w:tmpl w:val="59896F69"/>
    <w:lvl w:ilvl="0">
      <w:start w:val="1"/>
      <w:numFmt w:val="decimal"/>
      <w:suff w:val="nothing"/>
      <w:lvlText w:val="（%1）"/>
      <w:lvlJc w:val="left"/>
    </w:lvl>
  </w:abstractNum>
  <w:abstractNum w:abstractNumId="6">
    <w:nsid w:val="59B11739"/>
    <w:multiLevelType w:val="singleLevel"/>
    <w:tmpl w:val="59B11739"/>
    <w:lvl w:ilvl="0">
      <w:start w:val="1"/>
      <w:numFmt w:val="decimal"/>
      <w:suff w:val="nothing"/>
      <w:lvlText w:val="（%1）"/>
      <w:lvlJc w:val="left"/>
    </w:lvl>
  </w:abstractNum>
  <w:abstractNum w:abstractNumId="7">
    <w:nsid w:val="5BAE5174"/>
    <w:multiLevelType w:val="singleLevel"/>
    <w:tmpl w:val="5BAE5174"/>
    <w:lvl w:ilvl="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04AA"/>
    <w:rsid w:val="00000327"/>
    <w:rsid w:val="000006FA"/>
    <w:rsid w:val="000040A0"/>
    <w:rsid w:val="00005BE4"/>
    <w:rsid w:val="00007B7E"/>
    <w:rsid w:val="000104FF"/>
    <w:rsid w:val="000113DE"/>
    <w:rsid w:val="00011C5D"/>
    <w:rsid w:val="00011FFC"/>
    <w:rsid w:val="00012D30"/>
    <w:rsid w:val="00013B1E"/>
    <w:rsid w:val="0001452C"/>
    <w:rsid w:val="00016F6D"/>
    <w:rsid w:val="00017F70"/>
    <w:rsid w:val="000207FC"/>
    <w:rsid w:val="000208D7"/>
    <w:rsid w:val="00022C50"/>
    <w:rsid w:val="00023805"/>
    <w:rsid w:val="00026037"/>
    <w:rsid w:val="00027329"/>
    <w:rsid w:val="00027377"/>
    <w:rsid w:val="00027CFA"/>
    <w:rsid w:val="00030FA9"/>
    <w:rsid w:val="00031B76"/>
    <w:rsid w:val="00033ABA"/>
    <w:rsid w:val="00035052"/>
    <w:rsid w:val="00035C51"/>
    <w:rsid w:val="000363D2"/>
    <w:rsid w:val="000363DD"/>
    <w:rsid w:val="0003692A"/>
    <w:rsid w:val="00036BE2"/>
    <w:rsid w:val="00036C6D"/>
    <w:rsid w:val="00040010"/>
    <w:rsid w:val="0004156D"/>
    <w:rsid w:val="00041E1A"/>
    <w:rsid w:val="0004265D"/>
    <w:rsid w:val="00045555"/>
    <w:rsid w:val="00045CCE"/>
    <w:rsid w:val="000477C1"/>
    <w:rsid w:val="0005108C"/>
    <w:rsid w:val="000516B6"/>
    <w:rsid w:val="0005330D"/>
    <w:rsid w:val="00053452"/>
    <w:rsid w:val="00054B93"/>
    <w:rsid w:val="0005570E"/>
    <w:rsid w:val="00055EC8"/>
    <w:rsid w:val="00056377"/>
    <w:rsid w:val="00057E5B"/>
    <w:rsid w:val="000625CD"/>
    <w:rsid w:val="00062D04"/>
    <w:rsid w:val="00066945"/>
    <w:rsid w:val="00067255"/>
    <w:rsid w:val="00067F11"/>
    <w:rsid w:val="00072714"/>
    <w:rsid w:val="00072C25"/>
    <w:rsid w:val="00072E95"/>
    <w:rsid w:val="000747F7"/>
    <w:rsid w:val="00076E8C"/>
    <w:rsid w:val="00077C68"/>
    <w:rsid w:val="00080D10"/>
    <w:rsid w:val="00082070"/>
    <w:rsid w:val="000831B5"/>
    <w:rsid w:val="000850DA"/>
    <w:rsid w:val="0008547D"/>
    <w:rsid w:val="0008617E"/>
    <w:rsid w:val="00087A2D"/>
    <w:rsid w:val="000915BD"/>
    <w:rsid w:val="0009570B"/>
    <w:rsid w:val="000A03F9"/>
    <w:rsid w:val="000A0B97"/>
    <w:rsid w:val="000A1087"/>
    <w:rsid w:val="000A2BAF"/>
    <w:rsid w:val="000A3931"/>
    <w:rsid w:val="000A3E92"/>
    <w:rsid w:val="000A5E5A"/>
    <w:rsid w:val="000A6CD7"/>
    <w:rsid w:val="000A75A3"/>
    <w:rsid w:val="000B0176"/>
    <w:rsid w:val="000B044C"/>
    <w:rsid w:val="000B23E9"/>
    <w:rsid w:val="000B280F"/>
    <w:rsid w:val="000B3177"/>
    <w:rsid w:val="000B6358"/>
    <w:rsid w:val="000C0D1E"/>
    <w:rsid w:val="000C1CEB"/>
    <w:rsid w:val="000C2A6B"/>
    <w:rsid w:val="000C2F86"/>
    <w:rsid w:val="000C4442"/>
    <w:rsid w:val="000C64BA"/>
    <w:rsid w:val="000C66BC"/>
    <w:rsid w:val="000C6DF4"/>
    <w:rsid w:val="000C76BA"/>
    <w:rsid w:val="000D0634"/>
    <w:rsid w:val="000D14F7"/>
    <w:rsid w:val="000D22BE"/>
    <w:rsid w:val="000D3779"/>
    <w:rsid w:val="000D388F"/>
    <w:rsid w:val="000D5D9D"/>
    <w:rsid w:val="000D6654"/>
    <w:rsid w:val="000E01B9"/>
    <w:rsid w:val="000E09BB"/>
    <w:rsid w:val="000E0B9F"/>
    <w:rsid w:val="000E0C87"/>
    <w:rsid w:val="000E2972"/>
    <w:rsid w:val="000E5711"/>
    <w:rsid w:val="000E5E83"/>
    <w:rsid w:val="000E659C"/>
    <w:rsid w:val="000E6C01"/>
    <w:rsid w:val="000E759B"/>
    <w:rsid w:val="000F2412"/>
    <w:rsid w:val="000F2F06"/>
    <w:rsid w:val="000F7BD8"/>
    <w:rsid w:val="000F7C32"/>
    <w:rsid w:val="000F7D5C"/>
    <w:rsid w:val="001004F6"/>
    <w:rsid w:val="001008D2"/>
    <w:rsid w:val="00102FE5"/>
    <w:rsid w:val="00104429"/>
    <w:rsid w:val="001048DE"/>
    <w:rsid w:val="00104F39"/>
    <w:rsid w:val="001059BD"/>
    <w:rsid w:val="00105D74"/>
    <w:rsid w:val="00106DFB"/>
    <w:rsid w:val="001110FA"/>
    <w:rsid w:val="001120AE"/>
    <w:rsid w:val="00113640"/>
    <w:rsid w:val="00113969"/>
    <w:rsid w:val="00116C86"/>
    <w:rsid w:val="00121274"/>
    <w:rsid w:val="00122754"/>
    <w:rsid w:val="00124576"/>
    <w:rsid w:val="0012480F"/>
    <w:rsid w:val="001254E9"/>
    <w:rsid w:val="00125513"/>
    <w:rsid w:val="00125772"/>
    <w:rsid w:val="00127D7D"/>
    <w:rsid w:val="0013026E"/>
    <w:rsid w:val="00131BE3"/>
    <w:rsid w:val="00131C26"/>
    <w:rsid w:val="00132B91"/>
    <w:rsid w:val="001330E1"/>
    <w:rsid w:val="00134F09"/>
    <w:rsid w:val="00134F71"/>
    <w:rsid w:val="00136B90"/>
    <w:rsid w:val="00136DEC"/>
    <w:rsid w:val="001402B4"/>
    <w:rsid w:val="00141B35"/>
    <w:rsid w:val="0014281B"/>
    <w:rsid w:val="00144F38"/>
    <w:rsid w:val="001450EB"/>
    <w:rsid w:val="001453B5"/>
    <w:rsid w:val="001455CB"/>
    <w:rsid w:val="001458A4"/>
    <w:rsid w:val="001460B2"/>
    <w:rsid w:val="001464D1"/>
    <w:rsid w:val="00146CF7"/>
    <w:rsid w:val="001474D3"/>
    <w:rsid w:val="001514F6"/>
    <w:rsid w:val="00151A76"/>
    <w:rsid w:val="001527B5"/>
    <w:rsid w:val="001554D3"/>
    <w:rsid w:val="00155B1E"/>
    <w:rsid w:val="00156D14"/>
    <w:rsid w:val="001575B4"/>
    <w:rsid w:val="0016010F"/>
    <w:rsid w:val="00161D6E"/>
    <w:rsid w:val="00165637"/>
    <w:rsid w:val="00166428"/>
    <w:rsid w:val="00167865"/>
    <w:rsid w:val="00170ACE"/>
    <w:rsid w:val="00170F57"/>
    <w:rsid w:val="00171294"/>
    <w:rsid w:val="00171B29"/>
    <w:rsid w:val="0017305B"/>
    <w:rsid w:val="00173280"/>
    <w:rsid w:val="0017581B"/>
    <w:rsid w:val="001760BF"/>
    <w:rsid w:val="001768B7"/>
    <w:rsid w:val="00176A84"/>
    <w:rsid w:val="0017716B"/>
    <w:rsid w:val="00180C1E"/>
    <w:rsid w:val="00182342"/>
    <w:rsid w:val="001826A7"/>
    <w:rsid w:val="00183828"/>
    <w:rsid w:val="00186E25"/>
    <w:rsid w:val="001879CD"/>
    <w:rsid w:val="00187C4E"/>
    <w:rsid w:val="00191617"/>
    <w:rsid w:val="00192891"/>
    <w:rsid w:val="00192C08"/>
    <w:rsid w:val="00193652"/>
    <w:rsid w:val="00193D35"/>
    <w:rsid w:val="00193D53"/>
    <w:rsid w:val="001941D3"/>
    <w:rsid w:val="00194224"/>
    <w:rsid w:val="00194908"/>
    <w:rsid w:val="00196E99"/>
    <w:rsid w:val="001A06DE"/>
    <w:rsid w:val="001A1500"/>
    <w:rsid w:val="001A1A0E"/>
    <w:rsid w:val="001A21AD"/>
    <w:rsid w:val="001A3E7F"/>
    <w:rsid w:val="001A4DA2"/>
    <w:rsid w:val="001A6515"/>
    <w:rsid w:val="001B4369"/>
    <w:rsid w:val="001B5196"/>
    <w:rsid w:val="001B51BD"/>
    <w:rsid w:val="001B5E02"/>
    <w:rsid w:val="001B667D"/>
    <w:rsid w:val="001B716E"/>
    <w:rsid w:val="001B74DA"/>
    <w:rsid w:val="001C1B00"/>
    <w:rsid w:val="001C212B"/>
    <w:rsid w:val="001C2210"/>
    <w:rsid w:val="001C480C"/>
    <w:rsid w:val="001C489A"/>
    <w:rsid w:val="001C4CD9"/>
    <w:rsid w:val="001C4D39"/>
    <w:rsid w:val="001C5ABE"/>
    <w:rsid w:val="001C6113"/>
    <w:rsid w:val="001C702F"/>
    <w:rsid w:val="001C72A5"/>
    <w:rsid w:val="001C7438"/>
    <w:rsid w:val="001C7A9D"/>
    <w:rsid w:val="001D033C"/>
    <w:rsid w:val="001D0E28"/>
    <w:rsid w:val="001D0F7B"/>
    <w:rsid w:val="001D162F"/>
    <w:rsid w:val="001D1D30"/>
    <w:rsid w:val="001D3BC5"/>
    <w:rsid w:val="001D426B"/>
    <w:rsid w:val="001D445F"/>
    <w:rsid w:val="001D52DC"/>
    <w:rsid w:val="001D58AE"/>
    <w:rsid w:val="001D6B22"/>
    <w:rsid w:val="001D71A9"/>
    <w:rsid w:val="001D7B61"/>
    <w:rsid w:val="001E1169"/>
    <w:rsid w:val="001E2DA4"/>
    <w:rsid w:val="001E47B0"/>
    <w:rsid w:val="001E6639"/>
    <w:rsid w:val="001E6E21"/>
    <w:rsid w:val="001F04A2"/>
    <w:rsid w:val="001F1860"/>
    <w:rsid w:val="001F4232"/>
    <w:rsid w:val="001F53A9"/>
    <w:rsid w:val="001F54B2"/>
    <w:rsid w:val="001F5810"/>
    <w:rsid w:val="001F6EA5"/>
    <w:rsid w:val="001F6FA5"/>
    <w:rsid w:val="001F7341"/>
    <w:rsid w:val="001F74E9"/>
    <w:rsid w:val="001F7B93"/>
    <w:rsid w:val="001F7C24"/>
    <w:rsid w:val="00200089"/>
    <w:rsid w:val="00200AF6"/>
    <w:rsid w:val="002010DC"/>
    <w:rsid w:val="002017D9"/>
    <w:rsid w:val="00201B59"/>
    <w:rsid w:val="00201DC4"/>
    <w:rsid w:val="00202C36"/>
    <w:rsid w:val="00203184"/>
    <w:rsid w:val="002036D2"/>
    <w:rsid w:val="002037FB"/>
    <w:rsid w:val="00203CA9"/>
    <w:rsid w:val="00206346"/>
    <w:rsid w:val="00206BBA"/>
    <w:rsid w:val="00207B15"/>
    <w:rsid w:val="00210273"/>
    <w:rsid w:val="002119E9"/>
    <w:rsid w:val="00214DF6"/>
    <w:rsid w:val="002165EF"/>
    <w:rsid w:val="00216873"/>
    <w:rsid w:val="00220E12"/>
    <w:rsid w:val="002212DC"/>
    <w:rsid w:val="002216D5"/>
    <w:rsid w:val="00221E40"/>
    <w:rsid w:val="00222FB5"/>
    <w:rsid w:val="00224CB5"/>
    <w:rsid w:val="00224E9B"/>
    <w:rsid w:val="00225457"/>
    <w:rsid w:val="002254AB"/>
    <w:rsid w:val="002275DD"/>
    <w:rsid w:val="00230C37"/>
    <w:rsid w:val="00230DDF"/>
    <w:rsid w:val="002314B1"/>
    <w:rsid w:val="0024053C"/>
    <w:rsid w:val="00241FF6"/>
    <w:rsid w:val="00242D3B"/>
    <w:rsid w:val="00243131"/>
    <w:rsid w:val="00244449"/>
    <w:rsid w:val="002465A8"/>
    <w:rsid w:val="00246BA7"/>
    <w:rsid w:val="002511D8"/>
    <w:rsid w:val="00251262"/>
    <w:rsid w:val="00253E9E"/>
    <w:rsid w:val="00254EAB"/>
    <w:rsid w:val="00256D03"/>
    <w:rsid w:val="002601FF"/>
    <w:rsid w:val="00262693"/>
    <w:rsid w:val="00264DF8"/>
    <w:rsid w:val="00264F18"/>
    <w:rsid w:val="002710CD"/>
    <w:rsid w:val="00273661"/>
    <w:rsid w:val="00273FAD"/>
    <w:rsid w:val="002801A4"/>
    <w:rsid w:val="00281381"/>
    <w:rsid w:val="002817E4"/>
    <w:rsid w:val="00282F04"/>
    <w:rsid w:val="002831BA"/>
    <w:rsid w:val="00283370"/>
    <w:rsid w:val="00284F43"/>
    <w:rsid w:val="00285C82"/>
    <w:rsid w:val="00286CCB"/>
    <w:rsid w:val="0028700A"/>
    <w:rsid w:val="002915A2"/>
    <w:rsid w:val="00294B9B"/>
    <w:rsid w:val="00295915"/>
    <w:rsid w:val="00295EA2"/>
    <w:rsid w:val="00296AAA"/>
    <w:rsid w:val="00297F6F"/>
    <w:rsid w:val="00297FE4"/>
    <w:rsid w:val="002A0352"/>
    <w:rsid w:val="002A035A"/>
    <w:rsid w:val="002A06B4"/>
    <w:rsid w:val="002A186B"/>
    <w:rsid w:val="002A5EE4"/>
    <w:rsid w:val="002A62B0"/>
    <w:rsid w:val="002A6AEB"/>
    <w:rsid w:val="002A700B"/>
    <w:rsid w:val="002B0E29"/>
    <w:rsid w:val="002B1442"/>
    <w:rsid w:val="002B2CF5"/>
    <w:rsid w:val="002B38BD"/>
    <w:rsid w:val="002B4B53"/>
    <w:rsid w:val="002C0923"/>
    <w:rsid w:val="002C0E0F"/>
    <w:rsid w:val="002C2187"/>
    <w:rsid w:val="002C45A7"/>
    <w:rsid w:val="002C49C0"/>
    <w:rsid w:val="002C4AC8"/>
    <w:rsid w:val="002C58FA"/>
    <w:rsid w:val="002C7182"/>
    <w:rsid w:val="002D0D5A"/>
    <w:rsid w:val="002D45AB"/>
    <w:rsid w:val="002D4904"/>
    <w:rsid w:val="002D4D7B"/>
    <w:rsid w:val="002D7458"/>
    <w:rsid w:val="002D7D94"/>
    <w:rsid w:val="002E125D"/>
    <w:rsid w:val="002E30CD"/>
    <w:rsid w:val="002E31BC"/>
    <w:rsid w:val="002E3417"/>
    <w:rsid w:val="002E5465"/>
    <w:rsid w:val="002E5872"/>
    <w:rsid w:val="002E5AC3"/>
    <w:rsid w:val="002E71F3"/>
    <w:rsid w:val="002E7C5F"/>
    <w:rsid w:val="002F0E9E"/>
    <w:rsid w:val="002F385C"/>
    <w:rsid w:val="002F6906"/>
    <w:rsid w:val="002F6A6B"/>
    <w:rsid w:val="002F7C6B"/>
    <w:rsid w:val="00301E77"/>
    <w:rsid w:val="00304940"/>
    <w:rsid w:val="00304BD2"/>
    <w:rsid w:val="0030513D"/>
    <w:rsid w:val="00306094"/>
    <w:rsid w:val="00307005"/>
    <w:rsid w:val="00310384"/>
    <w:rsid w:val="00310E54"/>
    <w:rsid w:val="00310E66"/>
    <w:rsid w:val="00313E6A"/>
    <w:rsid w:val="003145A1"/>
    <w:rsid w:val="0031500B"/>
    <w:rsid w:val="003150FF"/>
    <w:rsid w:val="0031607E"/>
    <w:rsid w:val="003174F9"/>
    <w:rsid w:val="00317F30"/>
    <w:rsid w:val="00320434"/>
    <w:rsid w:val="00320FC8"/>
    <w:rsid w:val="003238B9"/>
    <w:rsid w:val="00324A81"/>
    <w:rsid w:val="00324BFD"/>
    <w:rsid w:val="003261E6"/>
    <w:rsid w:val="00326676"/>
    <w:rsid w:val="00327130"/>
    <w:rsid w:val="003274BD"/>
    <w:rsid w:val="00333E0F"/>
    <w:rsid w:val="0033540B"/>
    <w:rsid w:val="0033667E"/>
    <w:rsid w:val="00340D27"/>
    <w:rsid w:val="00342093"/>
    <w:rsid w:val="003423F0"/>
    <w:rsid w:val="00342FCB"/>
    <w:rsid w:val="00343FEA"/>
    <w:rsid w:val="003446C8"/>
    <w:rsid w:val="00345DD9"/>
    <w:rsid w:val="0034659B"/>
    <w:rsid w:val="00347A37"/>
    <w:rsid w:val="00347A62"/>
    <w:rsid w:val="00350BB5"/>
    <w:rsid w:val="00351406"/>
    <w:rsid w:val="00352E71"/>
    <w:rsid w:val="00352EB0"/>
    <w:rsid w:val="00355C3C"/>
    <w:rsid w:val="00355F8E"/>
    <w:rsid w:val="003570C8"/>
    <w:rsid w:val="0035744E"/>
    <w:rsid w:val="00360912"/>
    <w:rsid w:val="00360F78"/>
    <w:rsid w:val="003614A8"/>
    <w:rsid w:val="003619BC"/>
    <w:rsid w:val="00361A72"/>
    <w:rsid w:val="00361FC4"/>
    <w:rsid w:val="00362233"/>
    <w:rsid w:val="00362C24"/>
    <w:rsid w:val="0036454A"/>
    <w:rsid w:val="0036525A"/>
    <w:rsid w:val="0036565F"/>
    <w:rsid w:val="00366BA6"/>
    <w:rsid w:val="00370416"/>
    <w:rsid w:val="00370E0F"/>
    <w:rsid w:val="00373AC3"/>
    <w:rsid w:val="003746AF"/>
    <w:rsid w:val="00374D42"/>
    <w:rsid w:val="003767CA"/>
    <w:rsid w:val="00376C09"/>
    <w:rsid w:val="00377B22"/>
    <w:rsid w:val="00377F01"/>
    <w:rsid w:val="00380054"/>
    <w:rsid w:val="003810C2"/>
    <w:rsid w:val="0038115D"/>
    <w:rsid w:val="00381B13"/>
    <w:rsid w:val="00381F4A"/>
    <w:rsid w:val="00384418"/>
    <w:rsid w:val="00384CC7"/>
    <w:rsid w:val="003861BE"/>
    <w:rsid w:val="00386750"/>
    <w:rsid w:val="00386F40"/>
    <w:rsid w:val="003900CB"/>
    <w:rsid w:val="00391E6A"/>
    <w:rsid w:val="00393196"/>
    <w:rsid w:val="00394C9D"/>
    <w:rsid w:val="0039525A"/>
    <w:rsid w:val="00396FA2"/>
    <w:rsid w:val="003A1E8E"/>
    <w:rsid w:val="003A29C0"/>
    <w:rsid w:val="003A2F7F"/>
    <w:rsid w:val="003A46EB"/>
    <w:rsid w:val="003A4BB6"/>
    <w:rsid w:val="003A5293"/>
    <w:rsid w:val="003A7916"/>
    <w:rsid w:val="003B1D71"/>
    <w:rsid w:val="003B1F18"/>
    <w:rsid w:val="003B3FAF"/>
    <w:rsid w:val="003B43DF"/>
    <w:rsid w:val="003B471C"/>
    <w:rsid w:val="003B5A3F"/>
    <w:rsid w:val="003B5E27"/>
    <w:rsid w:val="003B604A"/>
    <w:rsid w:val="003B6C4A"/>
    <w:rsid w:val="003C01D1"/>
    <w:rsid w:val="003C10E0"/>
    <w:rsid w:val="003C13F2"/>
    <w:rsid w:val="003C3470"/>
    <w:rsid w:val="003C59D2"/>
    <w:rsid w:val="003C69B2"/>
    <w:rsid w:val="003C6D0D"/>
    <w:rsid w:val="003C7B6F"/>
    <w:rsid w:val="003D0439"/>
    <w:rsid w:val="003D1383"/>
    <w:rsid w:val="003D4269"/>
    <w:rsid w:val="003D481D"/>
    <w:rsid w:val="003D511D"/>
    <w:rsid w:val="003D52B2"/>
    <w:rsid w:val="003D5A23"/>
    <w:rsid w:val="003D69A7"/>
    <w:rsid w:val="003D6E45"/>
    <w:rsid w:val="003D7DCE"/>
    <w:rsid w:val="003E234A"/>
    <w:rsid w:val="003E48DF"/>
    <w:rsid w:val="003E68CB"/>
    <w:rsid w:val="003E6FE0"/>
    <w:rsid w:val="003E79B7"/>
    <w:rsid w:val="003F0AC4"/>
    <w:rsid w:val="003F151C"/>
    <w:rsid w:val="003F20D7"/>
    <w:rsid w:val="003F28E6"/>
    <w:rsid w:val="003F3378"/>
    <w:rsid w:val="003F5E94"/>
    <w:rsid w:val="003F74D5"/>
    <w:rsid w:val="003F7D41"/>
    <w:rsid w:val="0040282C"/>
    <w:rsid w:val="004035E5"/>
    <w:rsid w:val="004038BE"/>
    <w:rsid w:val="00405D67"/>
    <w:rsid w:val="00410482"/>
    <w:rsid w:val="00410985"/>
    <w:rsid w:val="00411744"/>
    <w:rsid w:val="00411C89"/>
    <w:rsid w:val="00412B62"/>
    <w:rsid w:val="004144F9"/>
    <w:rsid w:val="00415102"/>
    <w:rsid w:val="00415B56"/>
    <w:rsid w:val="00415CCD"/>
    <w:rsid w:val="00416F32"/>
    <w:rsid w:val="00417444"/>
    <w:rsid w:val="00420D30"/>
    <w:rsid w:val="00422356"/>
    <w:rsid w:val="00422F46"/>
    <w:rsid w:val="0042348A"/>
    <w:rsid w:val="0042559D"/>
    <w:rsid w:val="0042665F"/>
    <w:rsid w:val="00426AE3"/>
    <w:rsid w:val="00427899"/>
    <w:rsid w:val="00427978"/>
    <w:rsid w:val="00430556"/>
    <w:rsid w:val="00430CC0"/>
    <w:rsid w:val="00430EDF"/>
    <w:rsid w:val="004312B6"/>
    <w:rsid w:val="004316D3"/>
    <w:rsid w:val="00432394"/>
    <w:rsid w:val="00432780"/>
    <w:rsid w:val="004347BD"/>
    <w:rsid w:val="00434DA5"/>
    <w:rsid w:val="004359B9"/>
    <w:rsid w:val="00436551"/>
    <w:rsid w:val="00440491"/>
    <w:rsid w:val="00440D1A"/>
    <w:rsid w:val="00441429"/>
    <w:rsid w:val="004427C5"/>
    <w:rsid w:val="004454A8"/>
    <w:rsid w:val="00446465"/>
    <w:rsid w:val="0044679C"/>
    <w:rsid w:val="00446C6C"/>
    <w:rsid w:val="00446D75"/>
    <w:rsid w:val="00452BE2"/>
    <w:rsid w:val="00453AB8"/>
    <w:rsid w:val="0045763A"/>
    <w:rsid w:val="0046221C"/>
    <w:rsid w:val="00463695"/>
    <w:rsid w:val="00463F8D"/>
    <w:rsid w:val="004643B3"/>
    <w:rsid w:val="004643D4"/>
    <w:rsid w:val="004667A7"/>
    <w:rsid w:val="00466B81"/>
    <w:rsid w:val="004671FC"/>
    <w:rsid w:val="00470397"/>
    <w:rsid w:val="00470CE9"/>
    <w:rsid w:val="00472E11"/>
    <w:rsid w:val="0047397A"/>
    <w:rsid w:val="00474B91"/>
    <w:rsid w:val="00475129"/>
    <w:rsid w:val="004757B3"/>
    <w:rsid w:val="00475A4B"/>
    <w:rsid w:val="00476C5A"/>
    <w:rsid w:val="004774E9"/>
    <w:rsid w:val="0048007A"/>
    <w:rsid w:val="004808B1"/>
    <w:rsid w:val="0048286A"/>
    <w:rsid w:val="00484942"/>
    <w:rsid w:val="00484B2E"/>
    <w:rsid w:val="00485692"/>
    <w:rsid w:val="00485CF5"/>
    <w:rsid w:val="00486ADD"/>
    <w:rsid w:val="004913FB"/>
    <w:rsid w:val="004915BF"/>
    <w:rsid w:val="00492C17"/>
    <w:rsid w:val="00493E3D"/>
    <w:rsid w:val="0049687A"/>
    <w:rsid w:val="00496B8C"/>
    <w:rsid w:val="004A2569"/>
    <w:rsid w:val="004A3FA3"/>
    <w:rsid w:val="004A5BF5"/>
    <w:rsid w:val="004A65AC"/>
    <w:rsid w:val="004A718E"/>
    <w:rsid w:val="004B086C"/>
    <w:rsid w:val="004B25D1"/>
    <w:rsid w:val="004B34CD"/>
    <w:rsid w:val="004B3E02"/>
    <w:rsid w:val="004B430F"/>
    <w:rsid w:val="004B5B8D"/>
    <w:rsid w:val="004B6926"/>
    <w:rsid w:val="004B6A8F"/>
    <w:rsid w:val="004B75A9"/>
    <w:rsid w:val="004C1302"/>
    <w:rsid w:val="004C1C3B"/>
    <w:rsid w:val="004C1FC4"/>
    <w:rsid w:val="004C22B1"/>
    <w:rsid w:val="004C2606"/>
    <w:rsid w:val="004C54A3"/>
    <w:rsid w:val="004C5C9A"/>
    <w:rsid w:val="004C6A32"/>
    <w:rsid w:val="004C7B74"/>
    <w:rsid w:val="004C7FFE"/>
    <w:rsid w:val="004D1BC5"/>
    <w:rsid w:val="004D23F7"/>
    <w:rsid w:val="004D37E3"/>
    <w:rsid w:val="004D3818"/>
    <w:rsid w:val="004D3E84"/>
    <w:rsid w:val="004D41D5"/>
    <w:rsid w:val="004D619B"/>
    <w:rsid w:val="004D6BF3"/>
    <w:rsid w:val="004E0D43"/>
    <w:rsid w:val="004E1313"/>
    <w:rsid w:val="004E2627"/>
    <w:rsid w:val="004E2B78"/>
    <w:rsid w:val="004E2E71"/>
    <w:rsid w:val="004E2FE2"/>
    <w:rsid w:val="004E5831"/>
    <w:rsid w:val="004E630D"/>
    <w:rsid w:val="004E7F6A"/>
    <w:rsid w:val="004F1AD8"/>
    <w:rsid w:val="004F2758"/>
    <w:rsid w:val="004F3511"/>
    <w:rsid w:val="004F3720"/>
    <w:rsid w:val="004F3A15"/>
    <w:rsid w:val="004F3DA7"/>
    <w:rsid w:val="004F4815"/>
    <w:rsid w:val="004F5626"/>
    <w:rsid w:val="004F63B3"/>
    <w:rsid w:val="004F65D8"/>
    <w:rsid w:val="004F6797"/>
    <w:rsid w:val="004F67DF"/>
    <w:rsid w:val="004F684B"/>
    <w:rsid w:val="004F7A67"/>
    <w:rsid w:val="004F7D42"/>
    <w:rsid w:val="004F7D92"/>
    <w:rsid w:val="005006DD"/>
    <w:rsid w:val="005028AC"/>
    <w:rsid w:val="0050433B"/>
    <w:rsid w:val="00504E2F"/>
    <w:rsid w:val="00504E79"/>
    <w:rsid w:val="005057AA"/>
    <w:rsid w:val="0050692F"/>
    <w:rsid w:val="00506AB6"/>
    <w:rsid w:val="00510D95"/>
    <w:rsid w:val="005118E8"/>
    <w:rsid w:val="005123D4"/>
    <w:rsid w:val="005124AE"/>
    <w:rsid w:val="00512FC8"/>
    <w:rsid w:val="00513D10"/>
    <w:rsid w:val="00520353"/>
    <w:rsid w:val="005204AA"/>
    <w:rsid w:val="0052056D"/>
    <w:rsid w:val="005223E7"/>
    <w:rsid w:val="00522C09"/>
    <w:rsid w:val="00522D35"/>
    <w:rsid w:val="00522F1D"/>
    <w:rsid w:val="00523042"/>
    <w:rsid w:val="005235A6"/>
    <w:rsid w:val="005237DB"/>
    <w:rsid w:val="00525647"/>
    <w:rsid w:val="00525E43"/>
    <w:rsid w:val="005270E5"/>
    <w:rsid w:val="00527763"/>
    <w:rsid w:val="00531086"/>
    <w:rsid w:val="005317CD"/>
    <w:rsid w:val="00533D42"/>
    <w:rsid w:val="00534555"/>
    <w:rsid w:val="005346CA"/>
    <w:rsid w:val="0053738A"/>
    <w:rsid w:val="005423B3"/>
    <w:rsid w:val="00542517"/>
    <w:rsid w:val="00543FEA"/>
    <w:rsid w:val="0054429C"/>
    <w:rsid w:val="005450C0"/>
    <w:rsid w:val="005460F5"/>
    <w:rsid w:val="005465B4"/>
    <w:rsid w:val="00546F6D"/>
    <w:rsid w:val="00550B92"/>
    <w:rsid w:val="005515FE"/>
    <w:rsid w:val="00551B06"/>
    <w:rsid w:val="005528DD"/>
    <w:rsid w:val="00554141"/>
    <w:rsid w:val="0055517F"/>
    <w:rsid w:val="0055629A"/>
    <w:rsid w:val="00557436"/>
    <w:rsid w:val="00557FC2"/>
    <w:rsid w:val="00561614"/>
    <w:rsid w:val="005624F6"/>
    <w:rsid w:val="00562D5F"/>
    <w:rsid w:val="00563283"/>
    <w:rsid w:val="005632E0"/>
    <w:rsid w:val="0056385F"/>
    <w:rsid w:val="00564CD2"/>
    <w:rsid w:val="00565D43"/>
    <w:rsid w:val="00566F61"/>
    <w:rsid w:val="00567D8B"/>
    <w:rsid w:val="00570781"/>
    <w:rsid w:val="00570F8D"/>
    <w:rsid w:val="005712FF"/>
    <w:rsid w:val="005716D0"/>
    <w:rsid w:val="00571D96"/>
    <w:rsid w:val="00571EA3"/>
    <w:rsid w:val="005751A6"/>
    <w:rsid w:val="005756BD"/>
    <w:rsid w:val="00576EDA"/>
    <w:rsid w:val="00576EF2"/>
    <w:rsid w:val="005773E6"/>
    <w:rsid w:val="005775E6"/>
    <w:rsid w:val="00577F8C"/>
    <w:rsid w:val="00580A21"/>
    <w:rsid w:val="00581FCE"/>
    <w:rsid w:val="00583E77"/>
    <w:rsid w:val="00584C97"/>
    <w:rsid w:val="005861D2"/>
    <w:rsid w:val="005875FC"/>
    <w:rsid w:val="00587D62"/>
    <w:rsid w:val="00590038"/>
    <w:rsid w:val="0059096A"/>
    <w:rsid w:val="005909EC"/>
    <w:rsid w:val="00592FBD"/>
    <w:rsid w:val="00593B36"/>
    <w:rsid w:val="00593E75"/>
    <w:rsid w:val="00594425"/>
    <w:rsid w:val="00595DD9"/>
    <w:rsid w:val="005A0CF5"/>
    <w:rsid w:val="005A1362"/>
    <w:rsid w:val="005A32BE"/>
    <w:rsid w:val="005A3A3D"/>
    <w:rsid w:val="005A692C"/>
    <w:rsid w:val="005B0C8B"/>
    <w:rsid w:val="005B1EE8"/>
    <w:rsid w:val="005B1EF0"/>
    <w:rsid w:val="005B2574"/>
    <w:rsid w:val="005B2727"/>
    <w:rsid w:val="005B2ADD"/>
    <w:rsid w:val="005B39AB"/>
    <w:rsid w:val="005B3A2C"/>
    <w:rsid w:val="005B3B68"/>
    <w:rsid w:val="005B4263"/>
    <w:rsid w:val="005B435F"/>
    <w:rsid w:val="005B53D0"/>
    <w:rsid w:val="005B7CAD"/>
    <w:rsid w:val="005C0471"/>
    <w:rsid w:val="005C0AC9"/>
    <w:rsid w:val="005C31FB"/>
    <w:rsid w:val="005C38AC"/>
    <w:rsid w:val="005C6DBD"/>
    <w:rsid w:val="005D084B"/>
    <w:rsid w:val="005D390F"/>
    <w:rsid w:val="005D50DA"/>
    <w:rsid w:val="005D63D6"/>
    <w:rsid w:val="005E06FA"/>
    <w:rsid w:val="005E095D"/>
    <w:rsid w:val="005E1C0B"/>
    <w:rsid w:val="005E38E1"/>
    <w:rsid w:val="005E5366"/>
    <w:rsid w:val="005E5DD2"/>
    <w:rsid w:val="005E6018"/>
    <w:rsid w:val="005F021B"/>
    <w:rsid w:val="005F1038"/>
    <w:rsid w:val="005F15B1"/>
    <w:rsid w:val="005F31F7"/>
    <w:rsid w:val="005F3315"/>
    <w:rsid w:val="005F3A6D"/>
    <w:rsid w:val="005F3BD5"/>
    <w:rsid w:val="005F4420"/>
    <w:rsid w:val="005F4E09"/>
    <w:rsid w:val="005F5009"/>
    <w:rsid w:val="005F60E8"/>
    <w:rsid w:val="005F6A6F"/>
    <w:rsid w:val="005F6DFF"/>
    <w:rsid w:val="005F7463"/>
    <w:rsid w:val="005F7924"/>
    <w:rsid w:val="006001F8"/>
    <w:rsid w:val="006005EF"/>
    <w:rsid w:val="00601C37"/>
    <w:rsid w:val="006027B2"/>
    <w:rsid w:val="00602A27"/>
    <w:rsid w:val="00604DD0"/>
    <w:rsid w:val="006052C4"/>
    <w:rsid w:val="00605D81"/>
    <w:rsid w:val="00606718"/>
    <w:rsid w:val="00607EC8"/>
    <w:rsid w:val="0061012B"/>
    <w:rsid w:val="006109D4"/>
    <w:rsid w:val="00611206"/>
    <w:rsid w:val="00614396"/>
    <w:rsid w:val="00616275"/>
    <w:rsid w:val="0061639D"/>
    <w:rsid w:val="006167D3"/>
    <w:rsid w:val="00616CD6"/>
    <w:rsid w:val="00616DF1"/>
    <w:rsid w:val="00617D7B"/>
    <w:rsid w:val="00622986"/>
    <w:rsid w:val="006240F9"/>
    <w:rsid w:val="00625861"/>
    <w:rsid w:val="00626D31"/>
    <w:rsid w:val="006279C5"/>
    <w:rsid w:val="00632176"/>
    <w:rsid w:val="00637275"/>
    <w:rsid w:val="0064091E"/>
    <w:rsid w:val="00641AB0"/>
    <w:rsid w:val="00643534"/>
    <w:rsid w:val="006448C8"/>
    <w:rsid w:val="00645A9E"/>
    <w:rsid w:val="00650863"/>
    <w:rsid w:val="00651821"/>
    <w:rsid w:val="00651E58"/>
    <w:rsid w:val="00652C74"/>
    <w:rsid w:val="0065303E"/>
    <w:rsid w:val="00653A5B"/>
    <w:rsid w:val="00653E6C"/>
    <w:rsid w:val="00655331"/>
    <w:rsid w:val="00655756"/>
    <w:rsid w:val="00656228"/>
    <w:rsid w:val="00656550"/>
    <w:rsid w:val="0065733F"/>
    <w:rsid w:val="00662D72"/>
    <w:rsid w:val="0066307A"/>
    <w:rsid w:val="006632CF"/>
    <w:rsid w:val="006639FF"/>
    <w:rsid w:val="00663C37"/>
    <w:rsid w:val="006643E8"/>
    <w:rsid w:val="00664639"/>
    <w:rsid w:val="00665720"/>
    <w:rsid w:val="006661B0"/>
    <w:rsid w:val="0067255E"/>
    <w:rsid w:val="00672D90"/>
    <w:rsid w:val="00674A1C"/>
    <w:rsid w:val="00674CEF"/>
    <w:rsid w:val="00675336"/>
    <w:rsid w:val="00675712"/>
    <w:rsid w:val="006769CF"/>
    <w:rsid w:val="006812D9"/>
    <w:rsid w:val="006822B8"/>
    <w:rsid w:val="00682644"/>
    <w:rsid w:val="00682937"/>
    <w:rsid w:val="006829C6"/>
    <w:rsid w:val="00685BDF"/>
    <w:rsid w:val="00687505"/>
    <w:rsid w:val="0068772A"/>
    <w:rsid w:val="00687D5B"/>
    <w:rsid w:val="00687F4A"/>
    <w:rsid w:val="0069137C"/>
    <w:rsid w:val="00692EB0"/>
    <w:rsid w:val="00697804"/>
    <w:rsid w:val="00697F5C"/>
    <w:rsid w:val="006A0C4F"/>
    <w:rsid w:val="006A154D"/>
    <w:rsid w:val="006A30DD"/>
    <w:rsid w:val="006A40EE"/>
    <w:rsid w:val="006A5062"/>
    <w:rsid w:val="006A5AE2"/>
    <w:rsid w:val="006A67A8"/>
    <w:rsid w:val="006A71A9"/>
    <w:rsid w:val="006A7542"/>
    <w:rsid w:val="006A7D2E"/>
    <w:rsid w:val="006B13B6"/>
    <w:rsid w:val="006B206B"/>
    <w:rsid w:val="006B29BF"/>
    <w:rsid w:val="006B4B7D"/>
    <w:rsid w:val="006B63FC"/>
    <w:rsid w:val="006B6526"/>
    <w:rsid w:val="006B66A8"/>
    <w:rsid w:val="006B7F9F"/>
    <w:rsid w:val="006C2036"/>
    <w:rsid w:val="006C4BD6"/>
    <w:rsid w:val="006C4D91"/>
    <w:rsid w:val="006C5AFA"/>
    <w:rsid w:val="006C6FDF"/>
    <w:rsid w:val="006D0271"/>
    <w:rsid w:val="006D062D"/>
    <w:rsid w:val="006D0734"/>
    <w:rsid w:val="006D08D4"/>
    <w:rsid w:val="006D0931"/>
    <w:rsid w:val="006D1224"/>
    <w:rsid w:val="006D21CC"/>
    <w:rsid w:val="006D2AFB"/>
    <w:rsid w:val="006D47F4"/>
    <w:rsid w:val="006D60A0"/>
    <w:rsid w:val="006D64B3"/>
    <w:rsid w:val="006D7F69"/>
    <w:rsid w:val="006E05A2"/>
    <w:rsid w:val="006E08B5"/>
    <w:rsid w:val="006E54CF"/>
    <w:rsid w:val="006E6C3F"/>
    <w:rsid w:val="006F08BA"/>
    <w:rsid w:val="006F12D9"/>
    <w:rsid w:val="006F13A9"/>
    <w:rsid w:val="006F2334"/>
    <w:rsid w:val="006F29F7"/>
    <w:rsid w:val="006F4012"/>
    <w:rsid w:val="006F512B"/>
    <w:rsid w:val="006F52E6"/>
    <w:rsid w:val="006F5CF2"/>
    <w:rsid w:val="006F72EA"/>
    <w:rsid w:val="006F777C"/>
    <w:rsid w:val="006F7EAD"/>
    <w:rsid w:val="00701BFA"/>
    <w:rsid w:val="00703930"/>
    <w:rsid w:val="00704115"/>
    <w:rsid w:val="00704878"/>
    <w:rsid w:val="00704C44"/>
    <w:rsid w:val="00704E96"/>
    <w:rsid w:val="00706121"/>
    <w:rsid w:val="00707627"/>
    <w:rsid w:val="00707CC3"/>
    <w:rsid w:val="00711295"/>
    <w:rsid w:val="00711E0F"/>
    <w:rsid w:val="00712A87"/>
    <w:rsid w:val="00714529"/>
    <w:rsid w:val="00714C4C"/>
    <w:rsid w:val="00714F65"/>
    <w:rsid w:val="00716742"/>
    <w:rsid w:val="007167DD"/>
    <w:rsid w:val="00716FEE"/>
    <w:rsid w:val="00717584"/>
    <w:rsid w:val="00717B71"/>
    <w:rsid w:val="00717DF9"/>
    <w:rsid w:val="00717FF1"/>
    <w:rsid w:val="00720A42"/>
    <w:rsid w:val="00721CB3"/>
    <w:rsid w:val="0072294A"/>
    <w:rsid w:val="00723334"/>
    <w:rsid w:val="0072380E"/>
    <w:rsid w:val="00724564"/>
    <w:rsid w:val="00724D0C"/>
    <w:rsid w:val="00725410"/>
    <w:rsid w:val="00731ABB"/>
    <w:rsid w:val="0073396C"/>
    <w:rsid w:val="0073399F"/>
    <w:rsid w:val="00734859"/>
    <w:rsid w:val="007348FB"/>
    <w:rsid w:val="00735753"/>
    <w:rsid w:val="0073654E"/>
    <w:rsid w:val="00737274"/>
    <w:rsid w:val="00741265"/>
    <w:rsid w:val="00742E44"/>
    <w:rsid w:val="00742EFA"/>
    <w:rsid w:val="007433A3"/>
    <w:rsid w:val="00743A9A"/>
    <w:rsid w:val="00743D55"/>
    <w:rsid w:val="007443D4"/>
    <w:rsid w:val="0074440A"/>
    <w:rsid w:val="00744974"/>
    <w:rsid w:val="00744C73"/>
    <w:rsid w:val="00745AE3"/>
    <w:rsid w:val="00747EA4"/>
    <w:rsid w:val="0075097F"/>
    <w:rsid w:val="00750F41"/>
    <w:rsid w:val="00752C45"/>
    <w:rsid w:val="007542BD"/>
    <w:rsid w:val="00754619"/>
    <w:rsid w:val="007547FE"/>
    <w:rsid w:val="00754D35"/>
    <w:rsid w:val="007617A4"/>
    <w:rsid w:val="00762C8B"/>
    <w:rsid w:val="0076517D"/>
    <w:rsid w:val="00765F34"/>
    <w:rsid w:val="007706D2"/>
    <w:rsid w:val="007715C5"/>
    <w:rsid w:val="00775A00"/>
    <w:rsid w:val="007775DF"/>
    <w:rsid w:val="00780F6C"/>
    <w:rsid w:val="00781386"/>
    <w:rsid w:val="00781688"/>
    <w:rsid w:val="00782959"/>
    <w:rsid w:val="007840B8"/>
    <w:rsid w:val="00784A0E"/>
    <w:rsid w:val="00784A2A"/>
    <w:rsid w:val="00791BB5"/>
    <w:rsid w:val="00791DB9"/>
    <w:rsid w:val="00792C40"/>
    <w:rsid w:val="007933EB"/>
    <w:rsid w:val="0079501F"/>
    <w:rsid w:val="007954DF"/>
    <w:rsid w:val="00796C95"/>
    <w:rsid w:val="00797BE8"/>
    <w:rsid w:val="007A0844"/>
    <w:rsid w:val="007A23E9"/>
    <w:rsid w:val="007A277F"/>
    <w:rsid w:val="007A3716"/>
    <w:rsid w:val="007A4802"/>
    <w:rsid w:val="007A710A"/>
    <w:rsid w:val="007A74A1"/>
    <w:rsid w:val="007B2C02"/>
    <w:rsid w:val="007B2C3E"/>
    <w:rsid w:val="007B4F64"/>
    <w:rsid w:val="007B5264"/>
    <w:rsid w:val="007B5D03"/>
    <w:rsid w:val="007B6BA5"/>
    <w:rsid w:val="007B70FF"/>
    <w:rsid w:val="007C0B00"/>
    <w:rsid w:val="007C1A13"/>
    <w:rsid w:val="007C1AE3"/>
    <w:rsid w:val="007C2610"/>
    <w:rsid w:val="007C3E2B"/>
    <w:rsid w:val="007C5833"/>
    <w:rsid w:val="007C7078"/>
    <w:rsid w:val="007D0754"/>
    <w:rsid w:val="007D1005"/>
    <w:rsid w:val="007D4C02"/>
    <w:rsid w:val="007D553C"/>
    <w:rsid w:val="007E0F51"/>
    <w:rsid w:val="007E16B3"/>
    <w:rsid w:val="007E17A8"/>
    <w:rsid w:val="007E17B3"/>
    <w:rsid w:val="007E183F"/>
    <w:rsid w:val="007E412B"/>
    <w:rsid w:val="007E4AE8"/>
    <w:rsid w:val="007E5227"/>
    <w:rsid w:val="007F095F"/>
    <w:rsid w:val="007F1BFE"/>
    <w:rsid w:val="007F29CC"/>
    <w:rsid w:val="007F3334"/>
    <w:rsid w:val="007F58E9"/>
    <w:rsid w:val="007F63FD"/>
    <w:rsid w:val="007F6DD8"/>
    <w:rsid w:val="00801496"/>
    <w:rsid w:val="00801AAF"/>
    <w:rsid w:val="00801B34"/>
    <w:rsid w:val="00801BC5"/>
    <w:rsid w:val="0080252F"/>
    <w:rsid w:val="008078B3"/>
    <w:rsid w:val="0081168E"/>
    <w:rsid w:val="008146D4"/>
    <w:rsid w:val="00815CD6"/>
    <w:rsid w:val="00816C52"/>
    <w:rsid w:val="00817CDA"/>
    <w:rsid w:val="00817F55"/>
    <w:rsid w:val="008204C8"/>
    <w:rsid w:val="00820DE3"/>
    <w:rsid w:val="008227CA"/>
    <w:rsid w:val="00823A1A"/>
    <w:rsid w:val="0082739C"/>
    <w:rsid w:val="008273D7"/>
    <w:rsid w:val="008276FA"/>
    <w:rsid w:val="00830029"/>
    <w:rsid w:val="00830537"/>
    <w:rsid w:val="0083596F"/>
    <w:rsid w:val="00836FFB"/>
    <w:rsid w:val="00842B1E"/>
    <w:rsid w:val="008448DB"/>
    <w:rsid w:val="00846692"/>
    <w:rsid w:val="0084674D"/>
    <w:rsid w:val="00850887"/>
    <w:rsid w:val="00850AAF"/>
    <w:rsid w:val="00851B1F"/>
    <w:rsid w:val="00851D04"/>
    <w:rsid w:val="0085321D"/>
    <w:rsid w:val="008534B5"/>
    <w:rsid w:val="00854402"/>
    <w:rsid w:val="00854CC4"/>
    <w:rsid w:val="00854D6F"/>
    <w:rsid w:val="0085516F"/>
    <w:rsid w:val="00855FF4"/>
    <w:rsid w:val="00856FD1"/>
    <w:rsid w:val="00857009"/>
    <w:rsid w:val="0086077A"/>
    <w:rsid w:val="00861EBC"/>
    <w:rsid w:val="00862476"/>
    <w:rsid w:val="00862DA4"/>
    <w:rsid w:val="00863072"/>
    <w:rsid w:val="00864171"/>
    <w:rsid w:val="0086627F"/>
    <w:rsid w:val="008674B8"/>
    <w:rsid w:val="00873A66"/>
    <w:rsid w:val="00873B7E"/>
    <w:rsid w:val="0087537E"/>
    <w:rsid w:val="00875739"/>
    <w:rsid w:val="00876BC5"/>
    <w:rsid w:val="00882274"/>
    <w:rsid w:val="00884CAC"/>
    <w:rsid w:val="008860DB"/>
    <w:rsid w:val="00886710"/>
    <w:rsid w:val="00891787"/>
    <w:rsid w:val="00892B9A"/>
    <w:rsid w:val="00894CA6"/>
    <w:rsid w:val="00895244"/>
    <w:rsid w:val="0089584A"/>
    <w:rsid w:val="008970DA"/>
    <w:rsid w:val="008977A4"/>
    <w:rsid w:val="008A296A"/>
    <w:rsid w:val="008A29D2"/>
    <w:rsid w:val="008A306B"/>
    <w:rsid w:val="008A3A6B"/>
    <w:rsid w:val="008A4BD3"/>
    <w:rsid w:val="008A6C35"/>
    <w:rsid w:val="008A78D4"/>
    <w:rsid w:val="008B02B3"/>
    <w:rsid w:val="008B175E"/>
    <w:rsid w:val="008B2BA3"/>
    <w:rsid w:val="008B36D9"/>
    <w:rsid w:val="008B720C"/>
    <w:rsid w:val="008B7A1A"/>
    <w:rsid w:val="008C1C38"/>
    <w:rsid w:val="008C23C3"/>
    <w:rsid w:val="008C2AC3"/>
    <w:rsid w:val="008C2ACD"/>
    <w:rsid w:val="008C5FDD"/>
    <w:rsid w:val="008C6799"/>
    <w:rsid w:val="008D0DE6"/>
    <w:rsid w:val="008D104A"/>
    <w:rsid w:val="008D17A7"/>
    <w:rsid w:val="008D36FB"/>
    <w:rsid w:val="008D4023"/>
    <w:rsid w:val="008D5361"/>
    <w:rsid w:val="008D565E"/>
    <w:rsid w:val="008D63A3"/>
    <w:rsid w:val="008D6D32"/>
    <w:rsid w:val="008D7070"/>
    <w:rsid w:val="008E0D8C"/>
    <w:rsid w:val="008E12AB"/>
    <w:rsid w:val="008E183A"/>
    <w:rsid w:val="008E1927"/>
    <w:rsid w:val="008E243D"/>
    <w:rsid w:val="008E33EC"/>
    <w:rsid w:val="008E423A"/>
    <w:rsid w:val="008E45E1"/>
    <w:rsid w:val="008E4D4B"/>
    <w:rsid w:val="008E6291"/>
    <w:rsid w:val="008E65AD"/>
    <w:rsid w:val="008E6E08"/>
    <w:rsid w:val="008F273A"/>
    <w:rsid w:val="008F2E7C"/>
    <w:rsid w:val="008F305B"/>
    <w:rsid w:val="008F363F"/>
    <w:rsid w:val="008F562D"/>
    <w:rsid w:val="008F6DAC"/>
    <w:rsid w:val="00900918"/>
    <w:rsid w:val="00902AEE"/>
    <w:rsid w:val="00902BED"/>
    <w:rsid w:val="00902E4F"/>
    <w:rsid w:val="00904A25"/>
    <w:rsid w:val="00905C10"/>
    <w:rsid w:val="00906163"/>
    <w:rsid w:val="009067F2"/>
    <w:rsid w:val="00906EA2"/>
    <w:rsid w:val="00910D6D"/>
    <w:rsid w:val="0091162D"/>
    <w:rsid w:val="00912182"/>
    <w:rsid w:val="00912984"/>
    <w:rsid w:val="009147D7"/>
    <w:rsid w:val="00915C27"/>
    <w:rsid w:val="00916B4E"/>
    <w:rsid w:val="00917E1E"/>
    <w:rsid w:val="00920A12"/>
    <w:rsid w:val="00920A6E"/>
    <w:rsid w:val="009224F0"/>
    <w:rsid w:val="00923380"/>
    <w:rsid w:val="0092386B"/>
    <w:rsid w:val="00923ACC"/>
    <w:rsid w:val="0092464E"/>
    <w:rsid w:val="00924750"/>
    <w:rsid w:val="00924F18"/>
    <w:rsid w:val="00926E17"/>
    <w:rsid w:val="00927B63"/>
    <w:rsid w:val="00931026"/>
    <w:rsid w:val="00931DB9"/>
    <w:rsid w:val="00932BA6"/>
    <w:rsid w:val="00934523"/>
    <w:rsid w:val="0093516E"/>
    <w:rsid w:val="00936AAB"/>
    <w:rsid w:val="00940597"/>
    <w:rsid w:val="009411A6"/>
    <w:rsid w:val="00941CA0"/>
    <w:rsid w:val="00942822"/>
    <w:rsid w:val="00943418"/>
    <w:rsid w:val="00947ED2"/>
    <w:rsid w:val="009515C6"/>
    <w:rsid w:val="00951D5A"/>
    <w:rsid w:val="00952726"/>
    <w:rsid w:val="00954597"/>
    <w:rsid w:val="00956091"/>
    <w:rsid w:val="00956309"/>
    <w:rsid w:val="00956992"/>
    <w:rsid w:val="00962158"/>
    <w:rsid w:val="00962C78"/>
    <w:rsid w:val="00962F37"/>
    <w:rsid w:val="00962F71"/>
    <w:rsid w:val="00963D3E"/>
    <w:rsid w:val="00965868"/>
    <w:rsid w:val="00965B2D"/>
    <w:rsid w:val="00965BC6"/>
    <w:rsid w:val="009667BA"/>
    <w:rsid w:val="00966A5E"/>
    <w:rsid w:val="009700D7"/>
    <w:rsid w:val="0097187C"/>
    <w:rsid w:val="00971917"/>
    <w:rsid w:val="009719B3"/>
    <w:rsid w:val="00971C0F"/>
    <w:rsid w:val="00972A74"/>
    <w:rsid w:val="00975B51"/>
    <w:rsid w:val="0097655B"/>
    <w:rsid w:val="00976A8E"/>
    <w:rsid w:val="009801AC"/>
    <w:rsid w:val="0098057A"/>
    <w:rsid w:val="00980D1B"/>
    <w:rsid w:val="00981287"/>
    <w:rsid w:val="00982A54"/>
    <w:rsid w:val="00983EF2"/>
    <w:rsid w:val="0098479E"/>
    <w:rsid w:val="00985187"/>
    <w:rsid w:val="00985401"/>
    <w:rsid w:val="009857AC"/>
    <w:rsid w:val="00990494"/>
    <w:rsid w:val="009904A5"/>
    <w:rsid w:val="0099265D"/>
    <w:rsid w:val="00992C63"/>
    <w:rsid w:val="009937D1"/>
    <w:rsid w:val="00993879"/>
    <w:rsid w:val="009949C5"/>
    <w:rsid w:val="009950D6"/>
    <w:rsid w:val="00996B9B"/>
    <w:rsid w:val="009A0C32"/>
    <w:rsid w:val="009A2B9B"/>
    <w:rsid w:val="009A630D"/>
    <w:rsid w:val="009A6963"/>
    <w:rsid w:val="009A6A29"/>
    <w:rsid w:val="009A7161"/>
    <w:rsid w:val="009A771E"/>
    <w:rsid w:val="009B39C8"/>
    <w:rsid w:val="009B6F6A"/>
    <w:rsid w:val="009B721B"/>
    <w:rsid w:val="009B74FE"/>
    <w:rsid w:val="009C0782"/>
    <w:rsid w:val="009C18BD"/>
    <w:rsid w:val="009C4463"/>
    <w:rsid w:val="009C53C2"/>
    <w:rsid w:val="009C59B1"/>
    <w:rsid w:val="009C7EBC"/>
    <w:rsid w:val="009D199B"/>
    <w:rsid w:val="009D23C6"/>
    <w:rsid w:val="009D6BBA"/>
    <w:rsid w:val="009E3C7F"/>
    <w:rsid w:val="009E4ABC"/>
    <w:rsid w:val="009E7AA8"/>
    <w:rsid w:val="009F0988"/>
    <w:rsid w:val="009F165E"/>
    <w:rsid w:val="009F3C88"/>
    <w:rsid w:val="009F481D"/>
    <w:rsid w:val="009F51FE"/>
    <w:rsid w:val="00A002BC"/>
    <w:rsid w:val="00A00C06"/>
    <w:rsid w:val="00A013B7"/>
    <w:rsid w:val="00A01D89"/>
    <w:rsid w:val="00A01EE9"/>
    <w:rsid w:val="00A03249"/>
    <w:rsid w:val="00A0387E"/>
    <w:rsid w:val="00A0765E"/>
    <w:rsid w:val="00A07692"/>
    <w:rsid w:val="00A077A7"/>
    <w:rsid w:val="00A119D0"/>
    <w:rsid w:val="00A119D7"/>
    <w:rsid w:val="00A11ED7"/>
    <w:rsid w:val="00A126CA"/>
    <w:rsid w:val="00A1323D"/>
    <w:rsid w:val="00A14F9F"/>
    <w:rsid w:val="00A16C1B"/>
    <w:rsid w:val="00A20253"/>
    <w:rsid w:val="00A20E1A"/>
    <w:rsid w:val="00A235B4"/>
    <w:rsid w:val="00A25933"/>
    <w:rsid w:val="00A274E5"/>
    <w:rsid w:val="00A27BA7"/>
    <w:rsid w:val="00A307CD"/>
    <w:rsid w:val="00A31034"/>
    <w:rsid w:val="00A31CC0"/>
    <w:rsid w:val="00A335AA"/>
    <w:rsid w:val="00A345D4"/>
    <w:rsid w:val="00A35AF0"/>
    <w:rsid w:val="00A36C08"/>
    <w:rsid w:val="00A3702F"/>
    <w:rsid w:val="00A3709A"/>
    <w:rsid w:val="00A401FF"/>
    <w:rsid w:val="00A44C32"/>
    <w:rsid w:val="00A44D15"/>
    <w:rsid w:val="00A4539E"/>
    <w:rsid w:val="00A5040C"/>
    <w:rsid w:val="00A53960"/>
    <w:rsid w:val="00A53C55"/>
    <w:rsid w:val="00A551B0"/>
    <w:rsid w:val="00A55952"/>
    <w:rsid w:val="00A55AAD"/>
    <w:rsid w:val="00A55EB5"/>
    <w:rsid w:val="00A562FB"/>
    <w:rsid w:val="00A5672C"/>
    <w:rsid w:val="00A5701D"/>
    <w:rsid w:val="00A5767B"/>
    <w:rsid w:val="00A57E4D"/>
    <w:rsid w:val="00A62E89"/>
    <w:rsid w:val="00A63D1E"/>
    <w:rsid w:val="00A652C4"/>
    <w:rsid w:val="00A66CEF"/>
    <w:rsid w:val="00A67792"/>
    <w:rsid w:val="00A714FE"/>
    <w:rsid w:val="00A717E7"/>
    <w:rsid w:val="00A72311"/>
    <w:rsid w:val="00A72748"/>
    <w:rsid w:val="00A759B8"/>
    <w:rsid w:val="00A75C31"/>
    <w:rsid w:val="00A779A6"/>
    <w:rsid w:val="00A8023F"/>
    <w:rsid w:val="00A8038F"/>
    <w:rsid w:val="00A81F81"/>
    <w:rsid w:val="00A86664"/>
    <w:rsid w:val="00A86D4F"/>
    <w:rsid w:val="00A876E5"/>
    <w:rsid w:val="00A90BD3"/>
    <w:rsid w:val="00A90C33"/>
    <w:rsid w:val="00A9106B"/>
    <w:rsid w:val="00A942BD"/>
    <w:rsid w:val="00A945D4"/>
    <w:rsid w:val="00A94E0E"/>
    <w:rsid w:val="00A9678F"/>
    <w:rsid w:val="00A96827"/>
    <w:rsid w:val="00AA0790"/>
    <w:rsid w:val="00AA0F8E"/>
    <w:rsid w:val="00AA2EB3"/>
    <w:rsid w:val="00AA3439"/>
    <w:rsid w:val="00AA48F3"/>
    <w:rsid w:val="00AA5196"/>
    <w:rsid w:val="00AA53A6"/>
    <w:rsid w:val="00AA5740"/>
    <w:rsid w:val="00AA5D8F"/>
    <w:rsid w:val="00AA6148"/>
    <w:rsid w:val="00AA64F3"/>
    <w:rsid w:val="00AA6E76"/>
    <w:rsid w:val="00AB07F8"/>
    <w:rsid w:val="00AB1775"/>
    <w:rsid w:val="00AB214F"/>
    <w:rsid w:val="00AB26E8"/>
    <w:rsid w:val="00AB314A"/>
    <w:rsid w:val="00AB6152"/>
    <w:rsid w:val="00AB6ED5"/>
    <w:rsid w:val="00AB6EDE"/>
    <w:rsid w:val="00AB7B70"/>
    <w:rsid w:val="00AC120D"/>
    <w:rsid w:val="00AC17B8"/>
    <w:rsid w:val="00AC1915"/>
    <w:rsid w:val="00AC1D49"/>
    <w:rsid w:val="00AC2B30"/>
    <w:rsid w:val="00AC48B0"/>
    <w:rsid w:val="00AC4B89"/>
    <w:rsid w:val="00AC5F5A"/>
    <w:rsid w:val="00AD02B8"/>
    <w:rsid w:val="00AD176B"/>
    <w:rsid w:val="00AD1C12"/>
    <w:rsid w:val="00AD30AA"/>
    <w:rsid w:val="00AD3247"/>
    <w:rsid w:val="00AD3FB0"/>
    <w:rsid w:val="00AE03AD"/>
    <w:rsid w:val="00AE0640"/>
    <w:rsid w:val="00AE2215"/>
    <w:rsid w:val="00AE25D8"/>
    <w:rsid w:val="00AE5FF2"/>
    <w:rsid w:val="00AE62DC"/>
    <w:rsid w:val="00AE65BF"/>
    <w:rsid w:val="00AE755C"/>
    <w:rsid w:val="00AE75FD"/>
    <w:rsid w:val="00AF06E0"/>
    <w:rsid w:val="00AF0737"/>
    <w:rsid w:val="00AF149D"/>
    <w:rsid w:val="00AF1A63"/>
    <w:rsid w:val="00AF283C"/>
    <w:rsid w:val="00AF435A"/>
    <w:rsid w:val="00AF5C6B"/>
    <w:rsid w:val="00AF6F5E"/>
    <w:rsid w:val="00B00AED"/>
    <w:rsid w:val="00B00C15"/>
    <w:rsid w:val="00B014C6"/>
    <w:rsid w:val="00B0287F"/>
    <w:rsid w:val="00B02DFC"/>
    <w:rsid w:val="00B03F25"/>
    <w:rsid w:val="00B065AE"/>
    <w:rsid w:val="00B07DAE"/>
    <w:rsid w:val="00B13E09"/>
    <w:rsid w:val="00B149C2"/>
    <w:rsid w:val="00B1591D"/>
    <w:rsid w:val="00B20CD0"/>
    <w:rsid w:val="00B21EB1"/>
    <w:rsid w:val="00B22A04"/>
    <w:rsid w:val="00B22D28"/>
    <w:rsid w:val="00B22E5E"/>
    <w:rsid w:val="00B24034"/>
    <w:rsid w:val="00B24849"/>
    <w:rsid w:val="00B249CB"/>
    <w:rsid w:val="00B253F9"/>
    <w:rsid w:val="00B25908"/>
    <w:rsid w:val="00B25BA2"/>
    <w:rsid w:val="00B276D5"/>
    <w:rsid w:val="00B3061D"/>
    <w:rsid w:val="00B3131B"/>
    <w:rsid w:val="00B31605"/>
    <w:rsid w:val="00B37928"/>
    <w:rsid w:val="00B37B11"/>
    <w:rsid w:val="00B41BDC"/>
    <w:rsid w:val="00B41C3B"/>
    <w:rsid w:val="00B41C95"/>
    <w:rsid w:val="00B447AF"/>
    <w:rsid w:val="00B478CD"/>
    <w:rsid w:val="00B479E0"/>
    <w:rsid w:val="00B47BD2"/>
    <w:rsid w:val="00B5037D"/>
    <w:rsid w:val="00B506E9"/>
    <w:rsid w:val="00B517CA"/>
    <w:rsid w:val="00B5376E"/>
    <w:rsid w:val="00B53CA3"/>
    <w:rsid w:val="00B54BCB"/>
    <w:rsid w:val="00B54E75"/>
    <w:rsid w:val="00B55831"/>
    <w:rsid w:val="00B5641E"/>
    <w:rsid w:val="00B57621"/>
    <w:rsid w:val="00B6011F"/>
    <w:rsid w:val="00B60449"/>
    <w:rsid w:val="00B61D95"/>
    <w:rsid w:val="00B629FC"/>
    <w:rsid w:val="00B6374A"/>
    <w:rsid w:val="00B63D33"/>
    <w:rsid w:val="00B64D07"/>
    <w:rsid w:val="00B7197E"/>
    <w:rsid w:val="00B72B09"/>
    <w:rsid w:val="00B73129"/>
    <w:rsid w:val="00B73901"/>
    <w:rsid w:val="00B74353"/>
    <w:rsid w:val="00B76560"/>
    <w:rsid w:val="00B7695F"/>
    <w:rsid w:val="00B809E4"/>
    <w:rsid w:val="00B81009"/>
    <w:rsid w:val="00B811AB"/>
    <w:rsid w:val="00B82275"/>
    <w:rsid w:val="00B8346A"/>
    <w:rsid w:val="00B834CB"/>
    <w:rsid w:val="00B86F25"/>
    <w:rsid w:val="00B86F5A"/>
    <w:rsid w:val="00B90639"/>
    <w:rsid w:val="00B91163"/>
    <w:rsid w:val="00B91A5D"/>
    <w:rsid w:val="00B93DEA"/>
    <w:rsid w:val="00B94369"/>
    <w:rsid w:val="00B96184"/>
    <w:rsid w:val="00BA04E8"/>
    <w:rsid w:val="00BA0D61"/>
    <w:rsid w:val="00BA1172"/>
    <w:rsid w:val="00BA13E3"/>
    <w:rsid w:val="00BA1893"/>
    <w:rsid w:val="00BA1B77"/>
    <w:rsid w:val="00BA6C18"/>
    <w:rsid w:val="00BA73F3"/>
    <w:rsid w:val="00BB11EC"/>
    <w:rsid w:val="00BB1C9A"/>
    <w:rsid w:val="00BB4052"/>
    <w:rsid w:val="00BB46DB"/>
    <w:rsid w:val="00BB4807"/>
    <w:rsid w:val="00BB6794"/>
    <w:rsid w:val="00BB6FB2"/>
    <w:rsid w:val="00BB71E2"/>
    <w:rsid w:val="00BB7692"/>
    <w:rsid w:val="00BC08A1"/>
    <w:rsid w:val="00BC0979"/>
    <w:rsid w:val="00BC0FC2"/>
    <w:rsid w:val="00BC2F05"/>
    <w:rsid w:val="00BC34A7"/>
    <w:rsid w:val="00BC47D3"/>
    <w:rsid w:val="00BC500A"/>
    <w:rsid w:val="00BC61A3"/>
    <w:rsid w:val="00BC627F"/>
    <w:rsid w:val="00BC76D8"/>
    <w:rsid w:val="00BC77C6"/>
    <w:rsid w:val="00BD11E7"/>
    <w:rsid w:val="00BD1BD7"/>
    <w:rsid w:val="00BD2559"/>
    <w:rsid w:val="00BD2BE7"/>
    <w:rsid w:val="00BD550E"/>
    <w:rsid w:val="00BD6771"/>
    <w:rsid w:val="00BD6912"/>
    <w:rsid w:val="00BD6AFB"/>
    <w:rsid w:val="00BD6EC9"/>
    <w:rsid w:val="00BD6FC0"/>
    <w:rsid w:val="00BD7134"/>
    <w:rsid w:val="00BE0BE5"/>
    <w:rsid w:val="00BE2C9F"/>
    <w:rsid w:val="00BE2DC5"/>
    <w:rsid w:val="00BE31FF"/>
    <w:rsid w:val="00BE3FDF"/>
    <w:rsid w:val="00BE4015"/>
    <w:rsid w:val="00BE4D5C"/>
    <w:rsid w:val="00BE4EA5"/>
    <w:rsid w:val="00BE560C"/>
    <w:rsid w:val="00BE66B6"/>
    <w:rsid w:val="00BE6829"/>
    <w:rsid w:val="00BE7B1E"/>
    <w:rsid w:val="00BF0E8C"/>
    <w:rsid w:val="00BF2435"/>
    <w:rsid w:val="00BF3AF7"/>
    <w:rsid w:val="00BF4C4F"/>
    <w:rsid w:val="00C03321"/>
    <w:rsid w:val="00C03791"/>
    <w:rsid w:val="00C04F0D"/>
    <w:rsid w:val="00C07F6C"/>
    <w:rsid w:val="00C11C67"/>
    <w:rsid w:val="00C1347F"/>
    <w:rsid w:val="00C15813"/>
    <w:rsid w:val="00C16339"/>
    <w:rsid w:val="00C16829"/>
    <w:rsid w:val="00C203A8"/>
    <w:rsid w:val="00C2070C"/>
    <w:rsid w:val="00C21CDE"/>
    <w:rsid w:val="00C22025"/>
    <w:rsid w:val="00C23AC4"/>
    <w:rsid w:val="00C2611B"/>
    <w:rsid w:val="00C26235"/>
    <w:rsid w:val="00C26DE4"/>
    <w:rsid w:val="00C304D5"/>
    <w:rsid w:val="00C3079F"/>
    <w:rsid w:val="00C3093E"/>
    <w:rsid w:val="00C30BDB"/>
    <w:rsid w:val="00C30F46"/>
    <w:rsid w:val="00C31210"/>
    <w:rsid w:val="00C313E3"/>
    <w:rsid w:val="00C31AC8"/>
    <w:rsid w:val="00C3320C"/>
    <w:rsid w:val="00C35762"/>
    <w:rsid w:val="00C35D63"/>
    <w:rsid w:val="00C37071"/>
    <w:rsid w:val="00C37935"/>
    <w:rsid w:val="00C40028"/>
    <w:rsid w:val="00C4130F"/>
    <w:rsid w:val="00C4140A"/>
    <w:rsid w:val="00C42347"/>
    <w:rsid w:val="00C42AA2"/>
    <w:rsid w:val="00C42D13"/>
    <w:rsid w:val="00C438CE"/>
    <w:rsid w:val="00C44D1D"/>
    <w:rsid w:val="00C5180B"/>
    <w:rsid w:val="00C5184B"/>
    <w:rsid w:val="00C53BF2"/>
    <w:rsid w:val="00C543E4"/>
    <w:rsid w:val="00C54951"/>
    <w:rsid w:val="00C54C78"/>
    <w:rsid w:val="00C55632"/>
    <w:rsid w:val="00C56EE2"/>
    <w:rsid w:val="00C603CF"/>
    <w:rsid w:val="00C60671"/>
    <w:rsid w:val="00C606CF"/>
    <w:rsid w:val="00C61FC3"/>
    <w:rsid w:val="00C62782"/>
    <w:rsid w:val="00C63506"/>
    <w:rsid w:val="00C63628"/>
    <w:rsid w:val="00C648B6"/>
    <w:rsid w:val="00C64A34"/>
    <w:rsid w:val="00C65938"/>
    <w:rsid w:val="00C6609D"/>
    <w:rsid w:val="00C662C3"/>
    <w:rsid w:val="00C66836"/>
    <w:rsid w:val="00C66897"/>
    <w:rsid w:val="00C67D11"/>
    <w:rsid w:val="00C70C31"/>
    <w:rsid w:val="00C711CC"/>
    <w:rsid w:val="00C7196B"/>
    <w:rsid w:val="00C73053"/>
    <w:rsid w:val="00C730B8"/>
    <w:rsid w:val="00C740A1"/>
    <w:rsid w:val="00C75FF8"/>
    <w:rsid w:val="00C76702"/>
    <w:rsid w:val="00C801A2"/>
    <w:rsid w:val="00C82FC0"/>
    <w:rsid w:val="00C83395"/>
    <w:rsid w:val="00C8374B"/>
    <w:rsid w:val="00C84DE1"/>
    <w:rsid w:val="00C84E25"/>
    <w:rsid w:val="00C84F05"/>
    <w:rsid w:val="00C84F74"/>
    <w:rsid w:val="00C85637"/>
    <w:rsid w:val="00C92E41"/>
    <w:rsid w:val="00C93D16"/>
    <w:rsid w:val="00C957CC"/>
    <w:rsid w:val="00C95ED1"/>
    <w:rsid w:val="00C96259"/>
    <w:rsid w:val="00C96DCE"/>
    <w:rsid w:val="00C96E47"/>
    <w:rsid w:val="00C97E8E"/>
    <w:rsid w:val="00CA1649"/>
    <w:rsid w:val="00CA1838"/>
    <w:rsid w:val="00CA2004"/>
    <w:rsid w:val="00CA227B"/>
    <w:rsid w:val="00CA2D96"/>
    <w:rsid w:val="00CA30FC"/>
    <w:rsid w:val="00CA3CD8"/>
    <w:rsid w:val="00CA49F3"/>
    <w:rsid w:val="00CA4A1E"/>
    <w:rsid w:val="00CA74E8"/>
    <w:rsid w:val="00CB09AC"/>
    <w:rsid w:val="00CB0B71"/>
    <w:rsid w:val="00CB12AC"/>
    <w:rsid w:val="00CB2D50"/>
    <w:rsid w:val="00CB381A"/>
    <w:rsid w:val="00CB40AF"/>
    <w:rsid w:val="00CB4CE2"/>
    <w:rsid w:val="00CB5FC6"/>
    <w:rsid w:val="00CB6048"/>
    <w:rsid w:val="00CC2444"/>
    <w:rsid w:val="00CC26CE"/>
    <w:rsid w:val="00CC4951"/>
    <w:rsid w:val="00CC5185"/>
    <w:rsid w:val="00CC5A84"/>
    <w:rsid w:val="00CC68C7"/>
    <w:rsid w:val="00CC69D3"/>
    <w:rsid w:val="00CD0507"/>
    <w:rsid w:val="00CD3469"/>
    <w:rsid w:val="00CD4B2F"/>
    <w:rsid w:val="00CD5F65"/>
    <w:rsid w:val="00CD671C"/>
    <w:rsid w:val="00CE35C4"/>
    <w:rsid w:val="00CE5753"/>
    <w:rsid w:val="00CE7544"/>
    <w:rsid w:val="00CF3AEB"/>
    <w:rsid w:val="00CF7172"/>
    <w:rsid w:val="00CF7790"/>
    <w:rsid w:val="00D00638"/>
    <w:rsid w:val="00D02907"/>
    <w:rsid w:val="00D02FD1"/>
    <w:rsid w:val="00D03645"/>
    <w:rsid w:val="00D04B77"/>
    <w:rsid w:val="00D05179"/>
    <w:rsid w:val="00D06165"/>
    <w:rsid w:val="00D0622C"/>
    <w:rsid w:val="00D075C4"/>
    <w:rsid w:val="00D07795"/>
    <w:rsid w:val="00D11A83"/>
    <w:rsid w:val="00D13094"/>
    <w:rsid w:val="00D13D19"/>
    <w:rsid w:val="00D15748"/>
    <w:rsid w:val="00D16A2D"/>
    <w:rsid w:val="00D16C10"/>
    <w:rsid w:val="00D17FF3"/>
    <w:rsid w:val="00D25526"/>
    <w:rsid w:val="00D2556D"/>
    <w:rsid w:val="00D27011"/>
    <w:rsid w:val="00D2747D"/>
    <w:rsid w:val="00D3006C"/>
    <w:rsid w:val="00D3067E"/>
    <w:rsid w:val="00D308B4"/>
    <w:rsid w:val="00D3391E"/>
    <w:rsid w:val="00D349F1"/>
    <w:rsid w:val="00D35460"/>
    <w:rsid w:val="00D36F2E"/>
    <w:rsid w:val="00D40465"/>
    <w:rsid w:val="00D40F3C"/>
    <w:rsid w:val="00D42D60"/>
    <w:rsid w:val="00D430E1"/>
    <w:rsid w:val="00D43995"/>
    <w:rsid w:val="00D44363"/>
    <w:rsid w:val="00D44B5D"/>
    <w:rsid w:val="00D45280"/>
    <w:rsid w:val="00D4755A"/>
    <w:rsid w:val="00D47819"/>
    <w:rsid w:val="00D50D23"/>
    <w:rsid w:val="00D51B09"/>
    <w:rsid w:val="00D5438A"/>
    <w:rsid w:val="00D56D91"/>
    <w:rsid w:val="00D603AA"/>
    <w:rsid w:val="00D6046A"/>
    <w:rsid w:val="00D60C6E"/>
    <w:rsid w:val="00D60E5C"/>
    <w:rsid w:val="00D61218"/>
    <w:rsid w:val="00D617F8"/>
    <w:rsid w:val="00D61A54"/>
    <w:rsid w:val="00D6211B"/>
    <w:rsid w:val="00D622FC"/>
    <w:rsid w:val="00D6418D"/>
    <w:rsid w:val="00D647D5"/>
    <w:rsid w:val="00D65937"/>
    <w:rsid w:val="00D65BC3"/>
    <w:rsid w:val="00D66154"/>
    <w:rsid w:val="00D70760"/>
    <w:rsid w:val="00D70D82"/>
    <w:rsid w:val="00D72424"/>
    <w:rsid w:val="00D73289"/>
    <w:rsid w:val="00D74292"/>
    <w:rsid w:val="00D75ED9"/>
    <w:rsid w:val="00D761F9"/>
    <w:rsid w:val="00D77391"/>
    <w:rsid w:val="00D8181A"/>
    <w:rsid w:val="00D81A4C"/>
    <w:rsid w:val="00D81AD4"/>
    <w:rsid w:val="00D81BC5"/>
    <w:rsid w:val="00D834A2"/>
    <w:rsid w:val="00D8382F"/>
    <w:rsid w:val="00D83878"/>
    <w:rsid w:val="00D8389A"/>
    <w:rsid w:val="00D84C9E"/>
    <w:rsid w:val="00D85EED"/>
    <w:rsid w:val="00D85F86"/>
    <w:rsid w:val="00D90814"/>
    <w:rsid w:val="00D93A72"/>
    <w:rsid w:val="00D93D01"/>
    <w:rsid w:val="00D943BF"/>
    <w:rsid w:val="00D9478F"/>
    <w:rsid w:val="00D966A6"/>
    <w:rsid w:val="00D972E3"/>
    <w:rsid w:val="00DA188F"/>
    <w:rsid w:val="00DA2667"/>
    <w:rsid w:val="00DA2836"/>
    <w:rsid w:val="00DA2D2C"/>
    <w:rsid w:val="00DA49AC"/>
    <w:rsid w:val="00DA4E88"/>
    <w:rsid w:val="00DA5B8C"/>
    <w:rsid w:val="00DA5E2C"/>
    <w:rsid w:val="00DA6310"/>
    <w:rsid w:val="00DA6468"/>
    <w:rsid w:val="00DA693A"/>
    <w:rsid w:val="00DA6A06"/>
    <w:rsid w:val="00DA7226"/>
    <w:rsid w:val="00DA7316"/>
    <w:rsid w:val="00DA7387"/>
    <w:rsid w:val="00DB027C"/>
    <w:rsid w:val="00DB0A13"/>
    <w:rsid w:val="00DB0D88"/>
    <w:rsid w:val="00DB13E2"/>
    <w:rsid w:val="00DB3D3B"/>
    <w:rsid w:val="00DB65BA"/>
    <w:rsid w:val="00DB67CC"/>
    <w:rsid w:val="00DC1D59"/>
    <w:rsid w:val="00DC2273"/>
    <w:rsid w:val="00DC2C90"/>
    <w:rsid w:val="00DC3CB0"/>
    <w:rsid w:val="00DC4BA3"/>
    <w:rsid w:val="00DC7213"/>
    <w:rsid w:val="00DD0D01"/>
    <w:rsid w:val="00DD1A7B"/>
    <w:rsid w:val="00DD264F"/>
    <w:rsid w:val="00DD5694"/>
    <w:rsid w:val="00DD61BF"/>
    <w:rsid w:val="00DD6F5F"/>
    <w:rsid w:val="00DD6F74"/>
    <w:rsid w:val="00DD6FD7"/>
    <w:rsid w:val="00DD7B3E"/>
    <w:rsid w:val="00DE01BE"/>
    <w:rsid w:val="00DE13C0"/>
    <w:rsid w:val="00DE185A"/>
    <w:rsid w:val="00DE488A"/>
    <w:rsid w:val="00DF0AA0"/>
    <w:rsid w:val="00DF1C38"/>
    <w:rsid w:val="00DF41CE"/>
    <w:rsid w:val="00DF5DB1"/>
    <w:rsid w:val="00DF6208"/>
    <w:rsid w:val="00DF70C5"/>
    <w:rsid w:val="00DF7AD6"/>
    <w:rsid w:val="00E00BF9"/>
    <w:rsid w:val="00E03C2F"/>
    <w:rsid w:val="00E047BC"/>
    <w:rsid w:val="00E05050"/>
    <w:rsid w:val="00E06B04"/>
    <w:rsid w:val="00E07BD6"/>
    <w:rsid w:val="00E137CF"/>
    <w:rsid w:val="00E13D2D"/>
    <w:rsid w:val="00E140DC"/>
    <w:rsid w:val="00E15B28"/>
    <w:rsid w:val="00E15DBE"/>
    <w:rsid w:val="00E15FA9"/>
    <w:rsid w:val="00E168B0"/>
    <w:rsid w:val="00E23E6F"/>
    <w:rsid w:val="00E25226"/>
    <w:rsid w:val="00E25F4A"/>
    <w:rsid w:val="00E277BA"/>
    <w:rsid w:val="00E32465"/>
    <w:rsid w:val="00E33241"/>
    <w:rsid w:val="00E34FD2"/>
    <w:rsid w:val="00E35074"/>
    <w:rsid w:val="00E35873"/>
    <w:rsid w:val="00E37FC3"/>
    <w:rsid w:val="00E41B76"/>
    <w:rsid w:val="00E41C39"/>
    <w:rsid w:val="00E42733"/>
    <w:rsid w:val="00E437A6"/>
    <w:rsid w:val="00E44988"/>
    <w:rsid w:val="00E44BF9"/>
    <w:rsid w:val="00E454AB"/>
    <w:rsid w:val="00E45766"/>
    <w:rsid w:val="00E4614E"/>
    <w:rsid w:val="00E47CB5"/>
    <w:rsid w:val="00E47F82"/>
    <w:rsid w:val="00E5081C"/>
    <w:rsid w:val="00E50FD5"/>
    <w:rsid w:val="00E514E0"/>
    <w:rsid w:val="00E5163C"/>
    <w:rsid w:val="00E519EE"/>
    <w:rsid w:val="00E51A38"/>
    <w:rsid w:val="00E53082"/>
    <w:rsid w:val="00E53BE6"/>
    <w:rsid w:val="00E54D90"/>
    <w:rsid w:val="00E5583F"/>
    <w:rsid w:val="00E55FF2"/>
    <w:rsid w:val="00E604CF"/>
    <w:rsid w:val="00E60BED"/>
    <w:rsid w:val="00E62670"/>
    <w:rsid w:val="00E62DCD"/>
    <w:rsid w:val="00E62E4F"/>
    <w:rsid w:val="00E631C4"/>
    <w:rsid w:val="00E63337"/>
    <w:rsid w:val="00E64111"/>
    <w:rsid w:val="00E64DE0"/>
    <w:rsid w:val="00E64EC9"/>
    <w:rsid w:val="00E64FB7"/>
    <w:rsid w:val="00E65060"/>
    <w:rsid w:val="00E7093B"/>
    <w:rsid w:val="00E7157C"/>
    <w:rsid w:val="00E72658"/>
    <w:rsid w:val="00E73031"/>
    <w:rsid w:val="00E74A88"/>
    <w:rsid w:val="00E74E6F"/>
    <w:rsid w:val="00E75604"/>
    <w:rsid w:val="00E75A21"/>
    <w:rsid w:val="00E8122D"/>
    <w:rsid w:val="00E82BFB"/>
    <w:rsid w:val="00E83154"/>
    <w:rsid w:val="00E8511C"/>
    <w:rsid w:val="00E8634A"/>
    <w:rsid w:val="00E87C29"/>
    <w:rsid w:val="00E9022D"/>
    <w:rsid w:val="00E91479"/>
    <w:rsid w:val="00E91B15"/>
    <w:rsid w:val="00E92E1D"/>
    <w:rsid w:val="00E92E55"/>
    <w:rsid w:val="00E94EA3"/>
    <w:rsid w:val="00E9574F"/>
    <w:rsid w:val="00E97519"/>
    <w:rsid w:val="00EA0167"/>
    <w:rsid w:val="00EA0231"/>
    <w:rsid w:val="00EA193C"/>
    <w:rsid w:val="00EA1969"/>
    <w:rsid w:val="00EA2CA1"/>
    <w:rsid w:val="00EA3460"/>
    <w:rsid w:val="00EA3579"/>
    <w:rsid w:val="00EA3EAD"/>
    <w:rsid w:val="00EA52B8"/>
    <w:rsid w:val="00EA561C"/>
    <w:rsid w:val="00EA70B9"/>
    <w:rsid w:val="00EA70C9"/>
    <w:rsid w:val="00EB0D7D"/>
    <w:rsid w:val="00EB23DA"/>
    <w:rsid w:val="00EB3529"/>
    <w:rsid w:val="00EB36F5"/>
    <w:rsid w:val="00EB3826"/>
    <w:rsid w:val="00EB4493"/>
    <w:rsid w:val="00EB5CC3"/>
    <w:rsid w:val="00EB648D"/>
    <w:rsid w:val="00EB6BB2"/>
    <w:rsid w:val="00EB76DC"/>
    <w:rsid w:val="00EB7D52"/>
    <w:rsid w:val="00EC0CBF"/>
    <w:rsid w:val="00EC12B0"/>
    <w:rsid w:val="00EC1B31"/>
    <w:rsid w:val="00EC227C"/>
    <w:rsid w:val="00EC265F"/>
    <w:rsid w:val="00EC2959"/>
    <w:rsid w:val="00EC6770"/>
    <w:rsid w:val="00EC76EE"/>
    <w:rsid w:val="00ED0DF4"/>
    <w:rsid w:val="00ED0F47"/>
    <w:rsid w:val="00ED24C0"/>
    <w:rsid w:val="00ED2D89"/>
    <w:rsid w:val="00ED335E"/>
    <w:rsid w:val="00ED39F1"/>
    <w:rsid w:val="00ED4983"/>
    <w:rsid w:val="00ED5118"/>
    <w:rsid w:val="00ED5F2B"/>
    <w:rsid w:val="00ED60B8"/>
    <w:rsid w:val="00ED635B"/>
    <w:rsid w:val="00EE2BBD"/>
    <w:rsid w:val="00EE3BC1"/>
    <w:rsid w:val="00EE4C7C"/>
    <w:rsid w:val="00EE6B84"/>
    <w:rsid w:val="00EE6F99"/>
    <w:rsid w:val="00EE7A40"/>
    <w:rsid w:val="00EF08CC"/>
    <w:rsid w:val="00EF1260"/>
    <w:rsid w:val="00EF47BC"/>
    <w:rsid w:val="00EF5077"/>
    <w:rsid w:val="00EF59EF"/>
    <w:rsid w:val="00EF6EB8"/>
    <w:rsid w:val="00EF7243"/>
    <w:rsid w:val="00F00B36"/>
    <w:rsid w:val="00F02838"/>
    <w:rsid w:val="00F03155"/>
    <w:rsid w:val="00F03D41"/>
    <w:rsid w:val="00F0524F"/>
    <w:rsid w:val="00F05BC2"/>
    <w:rsid w:val="00F101FE"/>
    <w:rsid w:val="00F119C3"/>
    <w:rsid w:val="00F11B01"/>
    <w:rsid w:val="00F12504"/>
    <w:rsid w:val="00F125BF"/>
    <w:rsid w:val="00F13650"/>
    <w:rsid w:val="00F14957"/>
    <w:rsid w:val="00F15CD0"/>
    <w:rsid w:val="00F172CF"/>
    <w:rsid w:val="00F1731A"/>
    <w:rsid w:val="00F17B28"/>
    <w:rsid w:val="00F21A7C"/>
    <w:rsid w:val="00F21DFE"/>
    <w:rsid w:val="00F22C13"/>
    <w:rsid w:val="00F238C2"/>
    <w:rsid w:val="00F25286"/>
    <w:rsid w:val="00F27470"/>
    <w:rsid w:val="00F30255"/>
    <w:rsid w:val="00F3171C"/>
    <w:rsid w:val="00F33AFF"/>
    <w:rsid w:val="00F33D68"/>
    <w:rsid w:val="00F34487"/>
    <w:rsid w:val="00F364D5"/>
    <w:rsid w:val="00F37022"/>
    <w:rsid w:val="00F37F08"/>
    <w:rsid w:val="00F40FC4"/>
    <w:rsid w:val="00F42711"/>
    <w:rsid w:val="00F42A98"/>
    <w:rsid w:val="00F4341C"/>
    <w:rsid w:val="00F44209"/>
    <w:rsid w:val="00F4637F"/>
    <w:rsid w:val="00F469E8"/>
    <w:rsid w:val="00F47291"/>
    <w:rsid w:val="00F47CE9"/>
    <w:rsid w:val="00F47FEA"/>
    <w:rsid w:val="00F53F4A"/>
    <w:rsid w:val="00F5429F"/>
    <w:rsid w:val="00F548A0"/>
    <w:rsid w:val="00F5503A"/>
    <w:rsid w:val="00F55342"/>
    <w:rsid w:val="00F56E81"/>
    <w:rsid w:val="00F57E4D"/>
    <w:rsid w:val="00F606A5"/>
    <w:rsid w:val="00F607BD"/>
    <w:rsid w:val="00F61168"/>
    <w:rsid w:val="00F61244"/>
    <w:rsid w:val="00F61F75"/>
    <w:rsid w:val="00F6243D"/>
    <w:rsid w:val="00F6252C"/>
    <w:rsid w:val="00F63531"/>
    <w:rsid w:val="00F63E7F"/>
    <w:rsid w:val="00F658AF"/>
    <w:rsid w:val="00F66DCA"/>
    <w:rsid w:val="00F70DA8"/>
    <w:rsid w:val="00F73BB0"/>
    <w:rsid w:val="00F741A6"/>
    <w:rsid w:val="00F74820"/>
    <w:rsid w:val="00F756E3"/>
    <w:rsid w:val="00F763FD"/>
    <w:rsid w:val="00F766D3"/>
    <w:rsid w:val="00F77D43"/>
    <w:rsid w:val="00F77F4E"/>
    <w:rsid w:val="00F80257"/>
    <w:rsid w:val="00F80434"/>
    <w:rsid w:val="00F837DB"/>
    <w:rsid w:val="00F83A6C"/>
    <w:rsid w:val="00F83BDA"/>
    <w:rsid w:val="00F86195"/>
    <w:rsid w:val="00F86EB6"/>
    <w:rsid w:val="00F87CFD"/>
    <w:rsid w:val="00F92178"/>
    <w:rsid w:val="00F92920"/>
    <w:rsid w:val="00F944F9"/>
    <w:rsid w:val="00F95FD0"/>
    <w:rsid w:val="00F969E9"/>
    <w:rsid w:val="00F97D9A"/>
    <w:rsid w:val="00FA0EDE"/>
    <w:rsid w:val="00FA1933"/>
    <w:rsid w:val="00FA5635"/>
    <w:rsid w:val="00FA7903"/>
    <w:rsid w:val="00FB01D7"/>
    <w:rsid w:val="00FB0E12"/>
    <w:rsid w:val="00FB0EBD"/>
    <w:rsid w:val="00FB4640"/>
    <w:rsid w:val="00FB561F"/>
    <w:rsid w:val="00FB5684"/>
    <w:rsid w:val="00FB70BB"/>
    <w:rsid w:val="00FC13DD"/>
    <w:rsid w:val="00FC23FF"/>
    <w:rsid w:val="00FC24BE"/>
    <w:rsid w:val="00FC2912"/>
    <w:rsid w:val="00FC33FA"/>
    <w:rsid w:val="00FC39E8"/>
    <w:rsid w:val="00FC6286"/>
    <w:rsid w:val="00FC6BEC"/>
    <w:rsid w:val="00FD028F"/>
    <w:rsid w:val="00FD213A"/>
    <w:rsid w:val="00FD2942"/>
    <w:rsid w:val="00FD2F61"/>
    <w:rsid w:val="00FD515A"/>
    <w:rsid w:val="00FD569F"/>
    <w:rsid w:val="00FE0AF6"/>
    <w:rsid w:val="00FE0FB1"/>
    <w:rsid w:val="00FE103A"/>
    <w:rsid w:val="00FE196F"/>
    <w:rsid w:val="00FE1E3A"/>
    <w:rsid w:val="00FE37F7"/>
    <w:rsid w:val="00FE3857"/>
    <w:rsid w:val="00FE4462"/>
    <w:rsid w:val="00FE47DA"/>
    <w:rsid w:val="00FE4EAF"/>
    <w:rsid w:val="00FE576E"/>
    <w:rsid w:val="00FE779D"/>
    <w:rsid w:val="00FE796F"/>
    <w:rsid w:val="00FF0D0E"/>
    <w:rsid w:val="00FF16A7"/>
    <w:rsid w:val="00FF2822"/>
    <w:rsid w:val="00FF2CAA"/>
    <w:rsid w:val="00FF500F"/>
    <w:rsid w:val="00FF5F4A"/>
    <w:rsid w:val="010A3E5B"/>
    <w:rsid w:val="01181C56"/>
    <w:rsid w:val="011B53E9"/>
    <w:rsid w:val="01403A13"/>
    <w:rsid w:val="01416DD7"/>
    <w:rsid w:val="016718E3"/>
    <w:rsid w:val="01822F98"/>
    <w:rsid w:val="01833FE7"/>
    <w:rsid w:val="01D143AD"/>
    <w:rsid w:val="01D17BC9"/>
    <w:rsid w:val="01E96089"/>
    <w:rsid w:val="01F65318"/>
    <w:rsid w:val="021161D2"/>
    <w:rsid w:val="02252B46"/>
    <w:rsid w:val="02361538"/>
    <w:rsid w:val="02424592"/>
    <w:rsid w:val="027D0508"/>
    <w:rsid w:val="02A672EC"/>
    <w:rsid w:val="02C76C9D"/>
    <w:rsid w:val="02DD5227"/>
    <w:rsid w:val="030078A9"/>
    <w:rsid w:val="030F27D0"/>
    <w:rsid w:val="032526A4"/>
    <w:rsid w:val="03596B5D"/>
    <w:rsid w:val="035C7D2E"/>
    <w:rsid w:val="039162FF"/>
    <w:rsid w:val="03A2010B"/>
    <w:rsid w:val="03A81A97"/>
    <w:rsid w:val="03BA783D"/>
    <w:rsid w:val="03BE17A5"/>
    <w:rsid w:val="03DC2596"/>
    <w:rsid w:val="03F03BF0"/>
    <w:rsid w:val="04175930"/>
    <w:rsid w:val="04774782"/>
    <w:rsid w:val="047E682B"/>
    <w:rsid w:val="04B657BD"/>
    <w:rsid w:val="04B85232"/>
    <w:rsid w:val="04D70C90"/>
    <w:rsid w:val="04F15B77"/>
    <w:rsid w:val="05077BF9"/>
    <w:rsid w:val="052F1543"/>
    <w:rsid w:val="053878A7"/>
    <w:rsid w:val="057235F8"/>
    <w:rsid w:val="05841B74"/>
    <w:rsid w:val="058A7768"/>
    <w:rsid w:val="05C252DC"/>
    <w:rsid w:val="05C6225B"/>
    <w:rsid w:val="06202437"/>
    <w:rsid w:val="064A4FDE"/>
    <w:rsid w:val="0660666F"/>
    <w:rsid w:val="067F6B68"/>
    <w:rsid w:val="068041AF"/>
    <w:rsid w:val="06AC2001"/>
    <w:rsid w:val="06CC0F77"/>
    <w:rsid w:val="06D07D81"/>
    <w:rsid w:val="06E11063"/>
    <w:rsid w:val="0714180A"/>
    <w:rsid w:val="071A4F1A"/>
    <w:rsid w:val="076D06C8"/>
    <w:rsid w:val="078068D9"/>
    <w:rsid w:val="07A35FC7"/>
    <w:rsid w:val="07A85A38"/>
    <w:rsid w:val="07B44A5A"/>
    <w:rsid w:val="07BC0B02"/>
    <w:rsid w:val="0808384C"/>
    <w:rsid w:val="08153586"/>
    <w:rsid w:val="08381776"/>
    <w:rsid w:val="08400EBA"/>
    <w:rsid w:val="0847724F"/>
    <w:rsid w:val="08707813"/>
    <w:rsid w:val="0896115A"/>
    <w:rsid w:val="08A450FF"/>
    <w:rsid w:val="08BF3312"/>
    <w:rsid w:val="08E20D08"/>
    <w:rsid w:val="08E92680"/>
    <w:rsid w:val="08ED1DD0"/>
    <w:rsid w:val="0904010B"/>
    <w:rsid w:val="09097903"/>
    <w:rsid w:val="090B587D"/>
    <w:rsid w:val="092E47BD"/>
    <w:rsid w:val="09300263"/>
    <w:rsid w:val="095A1362"/>
    <w:rsid w:val="09C0134B"/>
    <w:rsid w:val="09C45CB0"/>
    <w:rsid w:val="09C62B56"/>
    <w:rsid w:val="09C76EFB"/>
    <w:rsid w:val="09DE059C"/>
    <w:rsid w:val="0A0E0B9C"/>
    <w:rsid w:val="0A2C5E63"/>
    <w:rsid w:val="0A2F1168"/>
    <w:rsid w:val="0A400E5D"/>
    <w:rsid w:val="0A4243E8"/>
    <w:rsid w:val="0A4C035E"/>
    <w:rsid w:val="0A5858C6"/>
    <w:rsid w:val="0A6537DC"/>
    <w:rsid w:val="0A7F38D3"/>
    <w:rsid w:val="0A8359B8"/>
    <w:rsid w:val="0AA82425"/>
    <w:rsid w:val="0ACB2108"/>
    <w:rsid w:val="0AFB29B8"/>
    <w:rsid w:val="0B006AB7"/>
    <w:rsid w:val="0B616665"/>
    <w:rsid w:val="0B7B4FCC"/>
    <w:rsid w:val="0BBF3F9A"/>
    <w:rsid w:val="0BD8433F"/>
    <w:rsid w:val="0BF1661C"/>
    <w:rsid w:val="0C312353"/>
    <w:rsid w:val="0CF47AB3"/>
    <w:rsid w:val="0CF54763"/>
    <w:rsid w:val="0D0C6ED8"/>
    <w:rsid w:val="0D6379B0"/>
    <w:rsid w:val="0DB61F53"/>
    <w:rsid w:val="0DB8340C"/>
    <w:rsid w:val="0DD50FFB"/>
    <w:rsid w:val="0DE27719"/>
    <w:rsid w:val="0DFB6124"/>
    <w:rsid w:val="0E177BAA"/>
    <w:rsid w:val="0E310EA8"/>
    <w:rsid w:val="0E411E74"/>
    <w:rsid w:val="0E661F27"/>
    <w:rsid w:val="0E7656F5"/>
    <w:rsid w:val="0E89355F"/>
    <w:rsid w:val="0EB81E3F"/>
    <w:rsid w:val="0EC91E45"/>
    <w:rsid w:val="0ECF79C6"/>
    <w:rsid w:val="0ED029B3"/>
    <w:rsid w:val="0EDC1CC3"/>
    <w:rsid w:val="0EE61FDD"/>
    <w:rsid w:val="0EEC765E"/>
    <w:rsid w:val="0F23692A"/>
    <w:rsid w:val="0F3C7CD6"/>
    <w:rsid w:val="0F7273E9"/>
    <w:rsid w:val="0F8F07E0"/>
    <w:rsid w:val="0FCB0435"/>
    <w:rsid w:val="0FE57606"/>
    <w:rsid w:val="0FEC7C69"/>
    <w:rsid w:val="102933D5"/>
    <w:rsid w:val="10325A37"/>
    <w:rsid w:val="104566E0"/>
    <w:rsid w:val="105A4ED8"/>
    <w:rsid w:val="106218D2"/>
    <w:rsid w:val="10641D4E"/>
    <w:rsid w:val="106E73CC"/>
    <w:rsid w:val="108B06A2"/>
    <w:rsid w:val="108C2747"/>
    <w:rsid w:val="10927A8B"/>
    <w:rsid w:val="10932D9C"/>
    <w:rsid w:val="10A50718"/>
    <w:rsid w:val="10AD5454"/>
    <w:rsid w:val="10B75A23"/>
    <w:rsid w:val="10C668F2"/>
    <w:rsid w:val="10C77533"/>
    <w:rsid w:val="11091F49"/>
    <w:rsid w:val="111E06EA"/>
    <w:rsid w:val="112E149E"/>
    <w:rsid w:val="11563D10"/>
    <w:rsid w:val="11680893"/>
    <w:rsid w:val="117146D0"/>
    <w:rsid w:val="1188104D"/>
    <w:rsid w:val="11974D06"/>
    <w:rsid w:val="11BA5899"/>
    <w:rsid w:val="11BC1E38"/>
    <w:rsid w:val="11DD104D"/>
    <w:rsid w:val="11F52D36"/>
    <w:rsid w:val="12714835"/>
    <w:rsid w:val="128349B4"/>
    <w:rsid w:val="12886C7C"/>
    <w:rsid w:val="128A1319"/>
    <w:rsid w:val="128C394A"/>
    <w:rsid w:val="129307EA"/>
    <w:rsid w:val="12C317EF"/>
    <w:rsid w:val="12D87AFB"/>
    <w:rsid w:val="12DE325C"/>
    <w:rsid w:val="12F6088F"/>
    <w:rsid w:val="12F645EA"/>
    <w:rsid w:val="131E7768"/>
    <w:rsid w:val="133A6E09"/>
    <w:rsid w:val="13483BEA"/>
    <w:rsid w:val="13914B98"/>
    <w:rsid w:val="139C578E"/>
    <w:rsid w:val="13B44292"/>
    <w:rsid w:val="13D75336"/>
    <w:rsid w:val="140338C5"/>
    <w:rsid w:val="140615C2"/>
    <w:rsid w:val="140B362A"/>
    <w:rsid w:val="1423138A"/>
    <w:rsid w:val="142A69A1"/>
    <w:rsid w:val="1432162B"/>
    <w:rsid w:val="143F33F9"/>
    <w:rsid w:val="145877B4"/>
    <w:rsid w:val="1473090A"/>
    <w:rsid w:val="14741AF4"/>
    <w:rsid w:val="14865444"/>
    <w:rsid w:val="1496709C"/>
    <w:rsid w:val="14C110C8"/>
    <w:rsid w:val="14CE5D13"/>
    <w:rsid w:val="14E240A7"/>
    <w:rsid w:val="14EF7E55"/>
    <w:rsid w:val="14F0098F"/>
    <w:rsid w:val="14F17C8A"/>
    <w:rsid w:val="1508693B"/>
    <w:rsid w:val="15087692"/>
    <w:rsid w:val="154A326D"/>
    <w:rsid w:val="1569085A"/>
    <w:rsid w:val="156E5CD2"/>
    <w:rsid w:val="158D1F62"/>
    <w:rsid w:val="15974907"/>
    <w:rsid w:val="15D95D08"/>
    <w:rsid w:val="15F83F3A"/>
    <w:rsid w:val="160574EB"/>
    <w:rsid w:val="16605F4D"/>
    <w:rsid w:val="1681544D"/>
    <w:rsid w:val="16B93949"/>
    <w:rsid w:val="16C50564"/>
    <w:rsid w:val="16CA1F4B"/>
    <w:rsid w:val="16D057C6"/>
    <w:rsid w:val="16FE34CD"/>
    <w:rsid w:val="170A1363"/>
    <w:rsid w:val="17102350"/>
    <w:rsid w:val="171C7F4A"/>
    <w:rsid w:val="171E0E0E"/>
    <w:rsid w:val="172C7229"/>
    <w:rsid w:val="17501F2D"/>
    <w:rsid w:val="176A50ED"/>
    <w:rsid w:val="178C26C9"/>
    <w:rsid w:val="17B615A1"/>
    <w:rsid w:val="17B72111"/>
    <w:rsid w:val="17D615CA"/>
    <w:rsid w:val="17E02926"/>
    <w:rsid w:val="18201D45"/>
    <w:rsid w:val="184A3FC2"/>
    <w:rsid w:val="18594154"/>
    <w:rsid w:val="18895B05"/>
    <w:rsid w:val="189E5BB5"/>
    <w:rsid w:val="18A01BF0"/>
    <w:rsid w:val="18CC43BE"/>
    <w:rsid w:val="18E20299"/>
    <w:rsid w:val="18E51442"/>
    <w:rsid w:val="18E81461"/>
    <w:rsid w:val="191C7202"/>
    <w:rsid w:val="1952304C"/>
    <w:rsid w:val="196D61B2"/>
    <w:rsid w:val="1970737C"/>
    <w:rsid w:val="19785364"/>
    <w:rsid w:val="19A515AD"/>
    <w:rsid w:val="19C77084"/>
    <w:rsid w:val="19D10122"/>
    <w:rsid w:val="19F0401F"/>
    <w:rsid w:val="19FB44CB"/>
    <w:rsid w:val="1A010F64"/>
    <w:rsid w:val="1A22603C"/>
    <w:rsid w:val="1A3A551F"/>
    <w:rsid w:val="1A79504D"/>
    <w:rsid w:val="1A8760D5"/>
    <w:rsid w:val="1A8A2936"/>
    <w:rsid w:val="1A9F7FD7"/>
    <w:rsid w:val="1AAA67DF"/>
    <w:rsid w:val="1AAF298A"/>
    <w:rsid w:val="1AC26DBD"/>
    <w:rsid w:val="1AE47391"/>
    <w:rsid w:val="1AF11DC1"/>
    <w:rsid w:val="1AFC4EBB"/>
    <w:rsid w:val="1B0D1BAC"/>
    <w:rsid w:val="1B240D30"/>
    <w:rsid w:val="1B296BDC"/>
    <w:rsid w:val="1B675187"/>
    <w:rsid w:val="1B917099"/>
    <w:rsid w:val="1BAF5CB2"/>
    <w:rsid w:val="1BCC7B3F"/>
    <w:rsid w:val="1BD55266"/>
    <w:rsid w:val="1BD55549"/>
    <w:rsid w:val="1BDA471A"/>
    <w:rsid w:val="1BE62D86"/>
    <w:rsid w:val="1BF76F9F"/>
    <w:rsid w:val="1C1037A1"/>
    <w:rsid w:val="1C10741F"/>
    <w:rsid w:val="1C1341AA"/>
    <w:rsid w:val="1C155D8D"/>
    <w:rsid w:val="1C281190"/>
    <w:rsid w:val="1C2B1A00"/>
    <w:rsid w:val="1C340A1D"/>
    <w:rsid w:val="1C7432DE"/>
    <w:rsid w:val="1C802209"/>
    <w:rsid w:val="1C843DDC"/>
    <w:rsid w:val="1C9B3D3C"/>
    <w:rsid w:val="1CBE751E"/>
    <w:rsid w:val="1CEF6F5A"/>
    <w:rsid w:val="1CFE0AA9"/>
    <w:rsid w:val="1D036295"/>
    <w:rsid w:val="1D0C5F2F"/>
    <w:rsid w:val="1D592E52"/>
    <w:rsid w:val="1D6D0341"/>
    <w:rsid w:val="1D7963D9"/>
    <w:rsid w:val="1D8043F6"/>
    <w:rsid w:val="1DA916AD"/>
    <w:rsid w:val="1DB81745"/>
    <w:rsid w:val="1DC1252E"/>
    <w:rsid w:val="1DD072EA"/>
    <w:rsid w:val="1DEF0DEC"/>
    <w:rsid w:val="1E0B69AF"/>
    <w:rsid w:val="1E15307D"/>
    <w:rsid w:val="1E1814FB"/>
    <w:rsid w:val="1E3A09C2"/>
    <w:rsid w:val="1E3E7DDA"/>
    <w:rsid w:val="1E4F13AD"/>
    <w:rsid w:val="1E6B5E24"/>
    <w:rsid w:val="1E8B35A0"/>
    <w:rsid w:val="1EA370B4"/>
    <w:rsid w:val="1EC14338"/>
    <w:rsid w:val="1EC4359D"/>
    <w:rsid w:val="1ED53673"/>
    <w:rsid w:val="1F246C3C"/>
    <w:rsid w:val="1F2F4092"/>
    <w:rsid w:val="1F4053AB"/>
    <w:rsid w:val="1F4C56A6"/>
    <w:rsid w:val="1F5C7F91"/>
    <w:rsid w:val="1F610039"/>
    <w:rsid w:val="1F9253BA"/>
    <w:rsid w:val="1FCD39D6"/>
    <w:rsid w:val="1FDD2731"/>
    <w:rsid w:val="1FDE6C9A"/>
    <w:rsid w:val="1FE246CF"/>
    <w:rsid w:val="203A79B0"/>
    <w:rsid w:val="20485503"/>
    <w:rsid w:val="204B3145"/>
    <w:rsid w:val="205E57DF"/>
    <w:rsid w:val="2078115B"/>
    <w:rsid w:val="208B4290"/>
    <w:rsid w:val="209A4E69"/>
    <w:rsid w:val="20BB2430"/>
    <w:rsid w:val="20BE639E"/>
    <w:rsid w:val="20C142B9"/>
    <w:rsid w:val="20D979F1"/>
    <w:rsid w:val="20E97D15"/>
    <w:rsid w:val="20F7450B"/>
    <w:rsid w:val="211C0AB5"/>
    <w:rsid w:val="212C0F7D"/>
    <w:rsid w:val="2142298C"/>
    <w:rsid w:val="214F3E44"/>
    <w:rsid w:val="215B6FCE"/>
    <w:rsid w:val="21651CDD"/>
    <w:rsid w:val="21661463"/>
    <w:rsid w:val="21806361"/>
    <w:rsid w:val="219105F5"/>
    <w:rsid w:val="219A3846"/>
    <w:rsid w:val="21D00E3D"/>
    <w:rsid w:val="21D84AE2"/>
    <w:rsid w:val="22743B2B"/>
    <w:rsid w:val="228F78D4"/>
    <w:rsid w:val="22A25FCB"/>
    <w:rsid w:val="22A80394"/>
    <w:rsid w:val="22B033F6"/>
    <w:rsid w:val="23045437"/>
    <w:rsid w:val="231D375C"/>
    <w:rsid w:val="236A0679"/>
    <w:rsid w:val="23A5447D"/>
    <w:rsid w:val="23B24CEB"/>
    <w:rsid w:val="23BF40B9"/>
    <w:rsid w:val="23C44AC8"/>
    <w:rsid w:val="23ED18D6"/>
    <w:rsid w:val="23FE01F3"/>
    <w:rsid w:val="24014D8C"/>
    <w:rsid w:val="241225C4"/>
    <w:rsid w:val="242E6914"/>
    <w:rsid w:val="24887410"/>
    <w:rsid w:val="24F22F1D"/>
    <w:rsid w:val="24FD4187"/>
    <w:rsid w:val="25102391"/>
    <w:rsid w:val="251B6E15"/>
    <w:rsid w:val="25350788"/>
    <w:rsid w:val="25720DE9"/>
    <w:rsid w:val="2589146A"/>
    <w:rsid w:val="25A23E19"/>
    <w:rsid w:val="25B72A86"/>
    <w:rsid w:val="25C4294B"/>
    <w:rsid w:val="25F27499"/>
    <w:rsid w:val="260309B5"/>
    <w:rsid w:val="260367F9"/>
    <w:rsid w:val="26043138"/>
    <w:rsid w:val="26096DEF"/>
    <w:rsid w:val="261E0C9C"/>
    <w:rsid w:val="26322740"/>
    <w:rsid w:val="2635577F"/>
    <w:rsid w:val="266567EA"/>
    <w:rsid w:val="26840753"/>
    <w:rsid w:val="26841961"/>
    <w:rsid w:val="269E125B"/>
    <w:rsid w:val="26AC5DC3"/>
    <w:rsid w:val="271C50A7"/>
    <w:rsid w:val="273E4458"/>
    <w:rsid w:val="278C1F54"/>
    <w:rsid w:val="27B75B17"/>
    <w:rsid w:val="27CC49C1"/>
    <w:rsid w:val="27CE05D7"/>
    <w:rsid w:val="28050ACA"/>
    <w:rsid w:val="28066BA7"/>
    <w:rsid w:val="28091A8D"/>
    <w:rsid w:val="28196096"/>
    <w:rsid w:val="28291F95"/>
    <w:rsid w:val="284E1AD0"/>
    <w:rsid w:val="285B75F7"/>
    <w:rsid w:val="286300B8"/>
    <w:rsid w:val="28800083"/>
    <w:rsid w:val="28B15501"/>
    <w:rsid w:val="28B27BC9"/>
    <w:rsid w:val="28C67DA6"/>
    <w:rsid w:val="290107B2"/>
    <w:rsid w:val="295009E8"/>
    <w:rsid w:val="295D7B21"/>
    <w:rsid w:val="29621E25"/>
    <w:rsid w:val="29621E6C"/>
    <w:rsid w:val="2973394D"/>
    <w:rsid w:val="299D37ED"/>
    <w:rsid w:val="29B4360D"/>
    <w:rsid w:val="29E47C43"/>
    <w:rsid w:val="2A082A92"/>
    <w:rsid w:val="2A3B4B25"/>
    <w:rsid w:val="2A414C58"/>
    <w:rsid w:val="2A4D47DA"/>
    <w:rsid w:val="2A6E54EE"/>
    <w:rsid w:val="2A9E0365"/>
    <w:rsid w:val="2AA61414"/>
    <w:rsid w:val="2AB305DD"/>
    <w:rsid w:val="2AD002C9"/>
    <w:rsid w:val="2AE068A9"/>
    <w:rsid w:val="2AE6227E"/>
    <w:rsid w:val="2AF44F2C"/>
    <w:rsid w:val="2B1E6972"/>
    <w:rsid w:val="2B587D4F"/>
    <w:rsid w:val="2B5C48D0"/>
    <w:rsid w:val="2B8557CE"/>
    <w:rsid w:val="2BCB1C89"/>
    <w:rsid w:val="2C0A1383"/>
    <w:rsid w:val="2C133C70"/>
    <w:rsid w:val="2C1A528D"/>
    <w:rsid w:val="2C1E2120"/>
    <w:rsid w:val="2C214F3D"/>
    <w:rsid w:val="2C3D5BF7"/>
    <w:rsid w:val="2C426B07"/>
    <w:rsid w:val="2C4309AD"/>
    <w:rsid w:val="2C4C71E1"/>
    <w:rsid w:val="2C8F1B32"/>
    <w:rsid w:val="2C9E23FD"/>
    <w:rsid w:val="2CB50713"/>
    <w:rsid w:val="2D020418"/>
    <w:rsid w:val="2D0D25A9"/>
    <w:rsid w:val="2D1E36C0"/>
    <w:rsid w:val="2D325B39"/>
    <w:rsid w:val="2D413EC5"/>
    <w:rsid w:val="2D440998"/>
    <w:rsid w:val="2D5709BE"/>
    <w:rsid w:val="2D6D1880"/>
    <w:rsid w:val="2D790CC6"/>
    <w:rsid w:val="2D7C44AB"/>
    <w:rsid w:val="2D807964"/>
    <w:rsid w:val="2D87535E"/>
    <w:rsid w:val="2D9D1068"/>
    <w:rsid w:val="2DB04C8A"/>
    <w:rsid w:val="2DB5349A"/>
    <w:rsid w:val="2DD4403F"/>
    <w:rsid w:val="2DF10D7C"/>
    <w:rsid w:val="2E1026C1"/>
    <w:rsid w:val="2E267573"/>
    <w:rsid w:val="2E337F37"/>
    <w:rsid w:val="2E4B64CE"/>
    <w:rsid w:val="2E523C27"/>
    <w:rsid w:val="2E59089A"/>
    <w:rsid w:val="2E6C2866"/>
    <w:rsid w:val="2E7469FC"/>
    <w:rsid w:val="2E7A7CB3"/>
    <w:rsid w:val="2EA60657"/>
    <w:rsid w:val="2EBF1575"/>
    <w:rsid w:val="2EC63519"/>
    <w:rsid w:val="2EE5553E"/>
    <w:rsid w:val="2EF15A60"/>
    <w:rsid w:val="2EF51CD7"/>
    <w:rsid w:val="2F152C9B"/>
    <w:rsid w:val="2F265DA6"/>
    <w:rsid w:val="2F396C81"/>
    <w:rsid w:val="2F5836B9"/>
    <w:rsid w:val="2F597425"/>
    <w:rsid w:val="2F9919EC"/>
    <w:rsid w:val="2FC8262B"/>
    <w:rsid w:val="2FDE7C92"/>
    <w:rsid w:val="300409BF"/>
    <w:rsid w:val="303913B3"/>
    <w:rsid w:val="305D3222"/>
    <w:rsid w:val="30615A13"/>
    <w:rsid w:val="307A479C"/>
    <w:rsid w:val="30893B72"/>
    <w:rsid w:val="30914F73"/>
    <w:rsid w:val="30B911E4"/>
    <w:rsid w:val="30FC282F"/>
    <w:rsid w:val="31211DF3"/>
    <w:rsid w:val="31454242"/>
    <w:rsid w:val="315F4F18"/>
    <w:rsid w:val="31616DCD"/>
    <w:rsid w:val="31695FB6"/>
    <w:rsid w:val="3170643A"/>
    <w:rsid w:val="317B63DC"/>
    <w:rsid w:val="317C53DE"/>
    <w:rsid w:val="31871F8B"/>
    <w:rsid w:val="31B7653D"/>
    <w:rsid w:val="31D46E3D"/>
    <w:rsid w:val="32351DCD"/>
    <w:rsid w:val="32480BA0"/>
    <w:rsid w:val="32691949"/>
    <w:rsid w:val="32754DF3"/>
    <w:rsid w:val="32867E33"/>
    <w:rsid w:val="32CE7711"/>
    <w:rsid w:val="32EE367A"/>
    <w:rsid w:val="32FB6A8A"/>
    <w:rsid w:val="33212E03"/>
    <w:rsid w:val="3333676F"/>
    <w:rsid w:val="33376ED1"/>
    <w:rsid w:val="335364CC"/>
    <w:rsid w:val="337B50B0"/>
    <w:rsid w:val="338D4345"/>
    <w:rsid w:val="339D21C4"/>
    <w:rsid w:val="33A96815"/>
    <w:rsid w:val="33B9776D"/>
    <w:rsid w:val="33D93168"/>
    <w:rsid w:val="33F2041C"/>
    <w:rsid w:val="34130C0B"/>
    <w:rsid w:val="34172E85"/>
    <w:rsid w:val="344D761A"/>
    <w:rsid w:val="34735BCF"/>
    <w:rsid w:val="34AB4785"/>
    <w:rsid w:val="34AD18E9"/>
    <w:rsid w:val="34C436C2"/>
    <w:rsid w:val="34EA5CCA"/>
    <w:rsid w:val="350E1307"/>
    <w:rsid w:val="356E65A6"/>
    <w:rsid w:val="357D570C"/>
    <w:rsid w:val="358C7EB2"/>
    <w:rsid w:val="359029CB"/>
    <w:rsid w:val="359701CC"/>
    <w:rsid w:val="35B32933"/>
    <w:rsid w:val="35B62FC4"/>
    <w:rsid w:val="35C25CE1"/>
    <w:rsid w:val="35D65379"/>
    <w:rsid w:val="35E57EA2"/>
    <w:rsid w:val="35F23F2C"/>
    <w:rsid w:val="35F9555C"/>
    <w:rsid w:val="3609231D"/>
    <w:rsid w:val="365362EC"/>
    <w:rsid w:val="36725651"/>
    <w:rsid w:val="3692060A"/>
    <w:rsid w:val="369540EE"/>
    <w:rsid w:val="36AE56B9"/>
    <w:rsid w:val="36BD11EE"/>
    <w:rsid w:val="36C138F8"/>
    <w:rsid w:val="36D1136C"/>
    <w:rsid w:val="36D1276A"/>
    <w:rsid w:val="36D641BD"/>
    <w:rsid w:val="36D77E9A"/>
    <w:rsid w:val="36EB3671"/>
    <w:rsid w:val="36F10B7B"/>
    <w:rsid w:val="37065177"/>
    <w:rsid w:val="371C4567"/>
    <w:rsid w:val="37202D47"/>
    <w:rsid w:val="37242F7B"/>
    <w:rsid w:val="37260B79"/>
    <w:rsid w:val="37491473"/>
    <w:rsid w:val="37495C1E"/>
    <w:rsid w:val="379E743F"/>
    <w:rsid w:val="37A4267C"/>
    <w:rsid w:val="38C37610"/>
    <w:rsid w:val="38E6109A"/>
    <w:rsid w:val="38EA7087"/>
    <w:rsid w:val="38F13AF6"/>
    <w:rsid w:val="39007221"/>
    <w:rsid w:val="39240DE0"/>
    <w:rsid w:val="39337C7A"/>
    <w:rsid w:val="3938668C"/>
    <w:rsid w:val="394A0D6B"/>
    <w:rsid w:val="397055A3"/>
    <w:rsid w:val="397D056A"/>
    <w:rsid w:val="39823BFB"/>
    <w:rsid w:val="399D1D30"/>
    <w:rsid w:val="39AD10BD"/>
    <w:rsid w:val="39F36592"/>
    <w:rsid w:val="3A0B7E06"/>
    <w:rsid w:val="3A1008DC"/>
    <w:rsid w:val="3A162E2E"/>
    <w:rsid w:val="3A371D91"/>
    <w:rsid w:val="3A4173FF"/>
    <w:rsid w:val="3A6273E3"/>
    <w:rsid w:val="3A667E34"/>
    <w:rsid w:val="3A8376EC"/>
    <w:rsid w:val="3A85299A"/>
    <w:rsid w:val="3ABC49A0"/>
    <w:rsid w:val="3AC974EA"/>
    <w:rsid w:val="3ACC5B53"/>
    <w:rsid w:val="3AD90855"/>
    <w:rsid w:val="3AF66366"/>
    <w:rsid w:val="3AFD08D8"/>
    <w:rsid w:val="3B306037"/>
    <w:rsid w:val="3B4025C3"/>
    <w:rsid w:val="3B42744A"/>
    <w:rsid w:val="3B473992"/>
    <w:rsid w:val="3B540B46"/>
    <w:rsid w:val="3B6F197A"/>
    <w:rsid w:val="3B751CB2"/>
    <w:rsid w:val="3B7F0D9A"/>
    <w:rsid w:val="3BAA1D1D"/>
    <w:rsid w:val="3BAA413B"/>
    <w:rsid w:val="3BB0788D"/>
    <w:rsid w:val="3BB50395"/>
    <w:rsid w:val="3BCE4EE1"/>
    <w:rsid w:val="3BE5084D"/>
    <w:rsid w:val="3C05712B"/>
    <w:rsid w:val="3C0D39E5"/>
    <w:rsid w:val="3C145FEA"/>
    <w:rsid w:val="3C177FEB"/>
    <w:rsid w:val="3C3101FF"/>
    <w:rsid w:val="3C3207BB"/>
    <w:rsid w:val="3C422071"/>
    <w:rsid w:val="3C5056C0"/>
    <w:rsid w:val="3C5A2E03"/>
    <w:rsid w:val="3C691F5F"/>
    <w:rsid w:val="3C6A00F0"/>
    <w:rsid w:val="3C71671D"/>
    <w:rsid w:val="3C740544"/>
    <w:rsid w:val="3C7E3339"/>
    <w:rsid w:val="3CB32D5A"/>
    <w:rsid w:val="3CBF6CA8"/>
    <w:rsid w:val="3D0618C8"/>
    <w:rsid w:val="3D1A19AC"/>
    <w:rsid w:val="3D397687"/>
    <w:rsid w:val="3D3F51E4"/>
    <w:rsid w:val="3D6716CD"/>
    <w:rsid w:val="3D7D0088"/>
    <w:rsid w:val="3D972CE3"/>
    <w:rsid w:val="3DB75314"/>
    <w:rsid w:val="3DBF7684"/>
    <w:rsid w:val="3DE46FA6"/>
    <w:rsid w:val="3DF36B0B"/>
    <w:rsid w:val="3DF46DB2"/>
    <w:rsid w:val="3DF50B0F"/>
    <w:rsid w:val="3E085BD4"/>
    <w:rsid w:val="3E0B2119"/>
    <w:rsid w:val="3E17253F"/>
    <w:rsid w:val="3E453825"/>
    <w:rsid w:val="3E5D771B"/>
    <w:rsid w:val="3E5E456F"/>
    <w:rsid w:val="3E711D34"/>
    <w:rsid w:val="3E7B396E"/>
    <w:rsid w:val="3E8F0E74"/>
    <w:rsid w:val="3E9938D1"/>
    <w:rsid w:val="3EB51078"/>
    <w:rsid w:val="3ECD3D72"/>
    <w:rsid w:val="3EE22E46"/>
    <w:rsid w:val="3EEC196B"/>
    <w:rsid w:val="3F281A2E"/>
    <w:rsid w:val="3F2C6A4C"/>
    <w:rsid w:val="3F36590A"/>
    <w:rsid w:val="3F3C7CCE"/>
    <w:rsid w:val="3F992BDD"/>
    <w:rsid w:val="3F9F6DFA"/>
    <w:rsid w:val="3FA537F4"/>
    <w:rsid w:val="3FAF722E"/>
    <w:rsid w:val="3FBB2B0D"/>
    <w:rsid w:val="3FBE76A5"/>
    <w:rsid w:val="3FCE2AAD"/>
    <w:rsid w:val="3FDC179C"/>
    <w:rsid w:val="40033F8A"/>
    <w:rsid w:val="401F245D"/>
    <w:rsid w:val="40370B9D"/>
    <w:rsid w:val="403E5972"/>
    <w:rsid w:val="405C1D25"/>
    <w:rsid w:val="40BD7622"/>
    <w:rsid w:val="40EC65A1"/>
    <w:rsid w:val="40ED393E"/>
    <w:rsid w:val="40EE377B"/>
    <w:rsid w:val="411709FE"/>
    <w:rsid w:val="411861F8"/>
    <w:rsid w:val="412F23DC"/>
    <w:rsid w:val="41677685"/>
    <w:rsid w:val="416911B1"/>
    <w:rsid w:val="4170266D"/>
    <w:rsid w:val="41712BD5"/>
    <w:rsid w:val="417C74F7"/>
    <w:rsid w:val="4183367C"/>
    <w:rsid w:val="418B1D2A"/>
    <w:rsid w:val="41A11F15"/>
    <w:rsid w:val="41A60736"/>
    <w:rsid w:val="41FD6CC8"/>
    <w:rsid w:val="42106F27"/>
    <w:rsid w:val="42125D72"/>
    <w:rsid w:val="422E4B5E"/>
    <w:rsid w:val="424F20B8"/>
    <w:rsid w:val="429A0FC4"/>
    <w:rsid w:val="42B71EBA"/>
    <w:rsid w:val="42C124EB"/>
    <w:rsid w:val="42C33657"/>
    <w:rsid w:val="42DB791F"/>
    <w:rsid w:val="42F67594"/>
    <w:rsid w:val="42FB49F7"/>
    <w:rsid w:val="434F7EA1"/>
    <w:rsid w:val="43501D35"/>
    <w:rsid w:val="437A08FC"/>
    <w:rsid w:val="437E670D"/>
    <w:rsid w:val="43992404"/>
    <w:rsid w:val="439A4E80"/>
    <w:rsid w:val="439D54A5"/>
    <w:rsid w:val="43A8344D"/>
    <w:rsid w:val="43B37906"/>
    <w:rsid w:val="43E67F0A"/>
    <w:rsid w:val="444D1CD9"/>
    <w:rsid w:val="446508C8"/>
    <w:rsid w:val="447A45FD"/>
    <w:rsid w:val="448372FE"/>
    <w:rsid w:val="448979F5"/>
    <w:rsid w:val="44A716A4"/>
    <w:rsid w:val="44AC32D6"/>
    <w:rsid w:val="44C673FE"/>
    <w:rsid w:val="44EE296D"/>
    <w:rsid w:val="451B2D36"/>
    <w:rsid w:val="454F1F75"/>
    <w:rsid w:val="45683CD7"/>
    <w:rsid w:val="45833A9E"/>
    <w:rsid w:val="45DC46F5"/>
    <w:rsid w:val="45E25C3D"/>
    <w:rsid w:val="45F45DC5"/>
    <w:rsid w:val="461308D6"/>
    <w:rsid w:val="461767EF"/>
    <w:rsid w:val="461C12F1"/>
    <w:rsid w:val="463C284D"/>
    <w:rsid w:val="46450176"/>
    <w:rsid w:val="466D7C49"/>
    <w:rsid w:val="46A3451D"/>
    <w:rsid w:val="46EA03AB"/>
    <w:rsid w:val="46ED5C8D"/>
    <w:rsid w:val="46F150B1"/>
    <w:rsid w:val="46F51996"/>
    <w:rsid w:val="46FE06DD"/>
    <w:rsid w:val="470913A5"/>
    <w:rsid w:val="47141453"/>
    <w:rsid w:val="4741449E"/>
    <w:rsid w:val="474A0EFC"/>
    <w:rsid w:val="4782548E"/>
    <w:rsid w:val="479C20D4"/>
    <w:rsid w:val="47B66BE2"/>
    <w:rsid w:val="47D31BCB"/>
    <w:rsid w:val="47E521C6"/>
    <w:rsid w:val="480D1E44"/>
    <w:rsid w:val="48111F4E"/>
    <w:rsid w:val="481F43ED"/>
    <w:rsid w:val="48405523"/>
    <w:rsid w:val="48447DAD"/>
    <w:rsid w:val="48472628"/>
    <w:rsid w:val="489550F6"/>
    <w:rsid w:val="48A0290F"/>
    <w:rsid w:val="48A52E6C"/>
    <w:rsid w:val="48B33013"/>
    <w:rsid w:val="48C025C5"/>
    <w:rsid w:val="491F0A26"/>
    <w:rsid w:val="49292ED5"/>
    <w:rsid w:val="492E291F"/>
    <w:rsid w:val="49336241"/>
    <w:rsid w:val="4936570C"/>
    <w:rsid w:val="493D6C05"/>
    <w:rsid w:val="495A403C"/>
    <w:rsid w:val="499541F7"/>
    <w:rsid w:val="49955CD2"/>
    <w:rsid w:val="49D81F15"/>
    <w:rsid w:val="4A2660C0"/>
    <w:rsid w:val="4A39371E"/>
    <w:rsid w:val="4A434C4C"/>
    <w:rsid w:val="4A5422EB"/>
    <w:rsid w:val="4A561635"/>
    <w:rsid w:val="4A6859D4"/>
    <w:rsid w:val="4A827822"/>
    <w:rsid w:val="4AE378C3"/>
    <w:rsid w:val="4AEB4418"/>
    <w:rsid w:val="4B3A1A1E"/>
    <w:rsid w:val="4B4F74BF"/>
    <w:rsid w:val="4B617332"/>
    <w:rsid w:val="4B747DD0"/>
    <w:rsid w:val="4B982D21"/>
    <w:rsid w:val="4BD52B31"/>
    <w:rsid w:val="4C081023"/>
    <w:rsid w:val="4C0A7005"/>
    <w:rsid w:val="4C352741"/>
    <w:rsid w:val="4C372DC3"/>
    <w:rsid w:val="4C394F08"/>
    <w:rsid w:val="4C3D1DC8"/>
    <w:rsid w:val="4C4558D8"/>
    <w:rsid w:val="4C55201D"/>
    <w:rsid w:val="4C565707"/>
    <w:rsid w:val="4C635A08"/>
    <w:rsid w:val="4C772341"/>
    <w:rsid w:val="4CBC759A"/>
    <w:rsid w:val="4CBD1698"/>
    <w:rsid w:val="4CCD297D"/>
    <w:rsid w:val="4D164BFE"/>
    <w:rsid w:val="4D3E73B4"/>
    <w:rsid w:val="4D461309"/>
    <w:rsid w:val="4D6260C2"/>
    <w:rsid w:val="4DAA31F4"/>
    <w:rsid w:val="4DB43BD0"/>
    <w:rsid w:val="4DC43ACC"/>
    <w:rsid w:val="4DD471B9"/>
    <w:rsid w:val="4DDC1B02"/>
    <w:rsid w:val="4DE3292D"/>
    <w:rsid w:val="4DE369A9"/>
    <w:rsid w:val="4E2135B7"/>
    <w:rsid w:val="4E394242"/>
    <w:rsid w:val="4E59700D"/>
    <w:rsid w:val="4E5B4E25"/>
    <w:rsid w:val="4E5F57B4"/>
    <w:rsid w:val="4EAB3F18"/>
    <w:rsid w:val="4EDB26D2"/>
    <w:rsid w:val="4EFB2EBE"/>
    <w:rsid w:val="4F191D80"/>
    <w:rsid w:val="4F2A037C"/>
    <w:rsid w:val="4F644402"/>
    <w:rsid w:val="4F6A2FB7"/>
    <w:rsid w:val="4F872425"/>
    <w:rsid w:val="4F997C27"/>
    <w:rsid w:val="4FEB3B04"/>
    <w:rsid w:val="4FFE3387"/>
    <w:rsid w:val="50150EE7"/>
    <w:rsid w:val="502E2186"/>
    <w:rsid w:val="502E7BB0"/>
    <w:rsid w:val="5033165C"/>
    <w:rsid w:val="50431794"/>
    <w:rsid w:val="50547F27"/>
    <w:rsid w:val="505E765F"/>
    <w:rsid w:val="50604BEB"/>
    <w:rsid w:val="509F6B86"/>
    <w:rsid w:val="50C55CF4"/>
    <w:rsid w:val="50FE75D2"/>
    <w:rsid w:val="51113766"/>
    <w:rsid w:val="511153A5"/>
    <w:rsid w:val="511669AE"/>
    <w:rsid w:val="51177C0E"/>
    <w:rsid w:val="51206DA0"/>
    <w:rsid w:val="512B2C28"/>
    <w:rsid w:val="512D3241"/>
    <w:rsid w:val="516314BB"/>
    <w:rsid w:val="51757A4B"/>
    <w:rsid w:val="51790EBF"/>
    <w:rsid w:val="51973B3D"/>
    <w:rsid w:val="519D0AA5"/>
    <w:rsid w:val="51A91D57"/>
    <w:rsid w:val="51D92573"/>
    <w:rsid w:val="51DA73CF"/>
    <w:rsid w:val="51EB02E3"/>
    <w:rsid w:val="52114B95"/>
    <w:rsid w:val="52485E2E"/>
    <w:rsid w:val="52793128"/>
    <w:rsid w:val="527D090A"/>
    <w:rsid w:val="527F2AE5"/>
    <w:rsid w:val="529F7B41"/>
    <w:rsid w:val="52D0610B"/>
    <w:rsid w:val="52D15932"/>
    <w:rsid w:val="52E2268F"/>
    <w:rsid w:val="52FD6C50"/>
    <w:rsid w:val="53202E99"/>
    <w:rsid w:val="533C5617"/>
    <w:rsid w:val="534F420B"/>
    <w:rsid w:val="5357304A"/>
    <w:rsid w:val="5373250F"/>
    <w:rsid w:val="53B45F64"/>
    <w:rsid w:val="53B528AA"/>
    <w:rsid w:val="53B60977"/>
    <w:rsid w:val="53B700D6"/>
    <w:rsid w:val="53CC01B2"/>
    <w:rsid w:val="53EA4F49"/>
    <w:rsid w:val="53F9366A"/>
    <w:rsid w:val="541420BE"/>
    <w:rsid w:val="541F103E"/>
    <w:rsid w:val="542A2A90"/>
    <w:rsid w:val="54761ADA"/>
    <w:rsid w:val="548961C2"/>
    <w:rsid w:val="549305CF"/>
    <w:rsid w:val="549C260D"/>
    <w:rsid w:val="54B63F89"/>
    <w:rsid w:val="54C87849"/>
    <w:rsid w:val="54CF5E47"/>
    <w:rsid w:val="54DB03ED"/>
    <w:rsid w:val="550E5388"/>
    <w:rsid w:val="55422943"/>
    <w:rsid w:val="55450FD5"/>
    <w:rsid w:val="554770CD"/>
    <w:rsid w:val="554F2CF9"/>
    <w:rsid w:val="5569226B"/>
    <w:rsid w:val="556A01C1"/>
    <w:rsid w:val="5585585B"/>
    <w:rsid w:val="55A910F3"/>
    <w:rsid w:val="55DA3383"/>
    <w:rsid w:val="55E262CD"/>
    <w:rsid w:val="55F752A1"/>
    <w:rsid w:val="55FE727E"/>
    <w:rsid w:val="56065F7A"/>
    <w:rsid w:val="562D528C"/>
    <w:rsid w:val="563B2D08"/>
    <w:rsid w:val="56452CDB"/>
    <w:rsid w:val="56467CB4"/>
    <w:rsid w:val="5689422F"/>
    <w:rsid w:val="56A41486"/>
    <w:rsid w:val="56C12D28"/>
    <w:rsid w:val="56CB04C5"/>
    <w:rsid w:val="56D4004C"/>
    <w:rsid w:val="56E35C1D"/>
    <w:rsid w:val="571049FA"/>
    <w:rsid w:val="572472CF"/>
    <w:rsid w:val="574670C1"/>
    <w:rsid w:val="575046DA"/>
    <w:rsid w:val="5770527C"/>
    <w:rsid w:val="577F497F"/>
    <w:rsid w:val="57D94460"/>
    <w:rsid w:val="57EE4B7D"/>
    <w:rsid w:val="58026F8B"/>
    <w:rsid w:val="580A1D83"/>
    <w:rsid w:val="582E4B5E"/>
    <w:rsid w:val="58385982"/>
    <w:rsid w:val="58775355"/>
    <w:rsid w:val="58970444"/>
    <w:rsid w:val="58B55678"/>
    <w:rsid w:val="58C24A68"/>
    <w:rsid w:val="58CA0985"/>
    <w:rsid w:val="592E5AFF"/>
    <w:rsid w:val="59471D4E"/>
    <w:rsid w:val="595645F9"/>
    <w:rsid w:val="59580613"/>
    <w:rsid w:val="595A0DD6"/>
    <w:rsid w:val="59607FB8"/>
    <w:rsid w:val="59691852"/>
    <w:rsid w:val="597C2122"/>
    <w:rsid w:val="59B005AB"/>
    <w:rsid w:val="59C17D8A"/>
    <w:rsid w:val="59DC0119"/>
    <w:rsid w:val="59DC4E69"/>
    <w:rsid w:val="5A304BDD"/>
    <w:rsid w:val="5A587557"/>
    <w:rsid w:val="5A937AC4"/>
    <w:rsid w:val="5AA324EC"/>
    <w:rsid w:val="5AA97943"/>
    <w:rsid w:val="5ABF2FF8"/>
    <w:rsid w:val="5AC94AB7"/>
    <w:rsid w:val="5AD61849"/>
    <w:rsid w:val="5ADA0613"/>
    <w:rsid w:val="5ADF79F5"/>
    <w:rsid w:val="5AF91F96"/>
    <w:rsid w:val="5B1F4D78"/>
    <w:rsid w:val="5B4D40DE"/>
    <w:rsid w:val="5B783937"/>
    <w:rsid w:val="5B8C7BED"/>
    <w:rsid w:val="5B907EB3"/>
    <w:rsid w:val="5BDC6A2B"/>
    <w:rsid w:val="5BE02E70"/>
    <w:rsid w:val="5BFA3C09"/>
    <w:rsid w:val="5C0744D8"/>
    <w:rsid w:val="5C0B75AC"/>
    <w:rsid w:val="5C1758DB"/>
    <w:rsid w:val="5C213778"/>
    <w:rsid w:val="5C24251A"/>
    <w:rsid w:val="5C360B79"/>
    <w:rsid w:val="5C476BF8"/>
    <w:rsid w:val="5C7C22A7"/>
    <w:rsid w:val="5C924E7B"/>
    <w:rsid w:val="5CBD62A4"/>
    <w:rsid w:val="5CC47B98"/>
    <w:rsid w:val="5CC91A98"/>
    <w:rsid w:val="5CD11E44"/>
    <w:rsid w:val="5CEE34EB"/>
    <w:rsid w:val="5D0464BA"/>
    <w:rsid w:val="5D2B4AE8"/>
    <w:rsid w:val="5D5B4D13"/>
    <w:rsid w:val="5D8D5082"/>
    <w:rsid w:val="5DA72CEB"/>
    <w:rsid w:val="5DC6303C"/>
    <w:rsid w:val="5DCA396B"/>
    <w:rsid w:val="5DCA5C5B"/>
    <w:rsid w:val="5DD94C58"/>
    <w:rsid w:val="5DE416EF"/>
    <w:rsid w:val="5E0E7BA7"/>
    <w:rsid w:val="5E11420A"/>
    <w:rsid w:val="5E1D3976"/>
    <w:rsid w:val="5E1E6310"/>
    <w:rsid w:val="5E274119"/>
    <w:rsid w:val="5E386A99"/>
    <w:rsid w:val="5E423847"/>
    <w:rsid w:val="5E4D0EE4"/>
    <w:rsid w:val="5E6B479C"/>
    <w:rsid w:val="5E947865"/>
    <w:rsid w:val="5E9D24DA"/>
    <w:rsid w:val="5EE855D3"/>
    <w:rsid w:val="5F03173E"/>
    <w:rsid w:val="5F0A03D8"/>
    <w:rsid w:val="5F2128C3"/>
    <w:rsid w:val="5FA15FFC"/>
    <w:rsid w:val="5FAF21C5"/>
    <w:rsid w:val="5FBD6961"/>
    <w:rsid w:val="5FC825F5"/>
    <w:rsid w:val="5FCC42F0"/>
    <w:rsid w:val="5FD77EE2"/>
    <w:rsid w:val="603E69AB"/>
    <w:rsid w:val="60741136"/>
    <w:rsid w:val="60744A06"/>
    <w:rsid w:val="607A0943"/>
    <w:rsid w:val="607C7762"/>
    <w:rsid w:val="609322A0"/>
    <w:rsid w:val="60A303F1"/>
    <w:rsid w:val="60B87687"/>
    <w:rsid w:val="60EB1CB5"/>
    <w:rsid w:val="61063498"/>
    <w:rsid w:val="610D48A6"/>
    <w:rsid w:val="61251BCB"/>
    <w:rsid w:val="61261E90"/>
    <w:rsid w:val="612771FD"/>
    <w:rsid w:val="61327C9D"/>
    <w:rsid w:val="614F3F7E"/>
    <w:rsid w:val="615F723B"/>
    <w:rsid w:val="616675D0"/>
    <w:rsid w:val="6171271A"/>
    <w:rsid w:val="61775185"/>
    <w:rsid w:val="618545BC"/>
    <w:rsid w:val="61CC15F3"/>
    <w:rsid w:val="61E34BEB"/>
    <w:rsid w:val="622623AD"/>
    <w:rsid w:val="623110D7"/>
    <w:rsid w:val="623B1CD2"/>
    <w:rsid w:val="62603B40"/>
    <w:rsid w:val="62A90766"/>
    <w:rsid w:val="62EB31C3"/>
    <w:rsid w:val="62FB0E32"/>
    <w:rsid w:val="633D69D6"/>
    <w:rsid w:val="634727D2"/>
    <w:rsid w:val="63AB7F89"/>
    <w:rsid w:val="63D33B0A"/>
    <w:rsid w:val="640A43D5"/>
    <w:rsid w:val="640D68C3"/>
    <w:rsid w:val="64130074"/>
    <w:rsid w:val="646965CC"/>
    <w:rsid w:val="647710BF"/>
    <w:rsid w:val="64952444"/>
    <w:rsid w:val="64E75291"/>
    <w:rsid w:val="652305B8"/>
    <w:rsid w:val="65393843"/>
    <w:rsid w:val="655F4F2B"/>
    <w:rsid w:val="65AB54F5"/>
    <w:rsid w:val="65DB214D"/>
    <w:rsid w:val="65EE4F2D"/>
    <w:rsid w:val="65F14065"/>
    <w:rsid w:val="65FB7059"/>
    <w:rsid w:val="660652C1"/>
    <w:rsid w:val="661755A4"/>
    <w:rsid w:val="66332BC7"/>
    <w:rsid w:val="663B2967"/>
    <w:rsid w:val="664F10BE"/>
    <w:rsid w:val="66897F3A"/>
    <w:rsid w:val="668E54DF"/>
    <w:rsid w:val="66AB45E6"/>
    <w:rsid w:val="66D5431E"/>
    <w:rsid w:val="66DE44FD"/>
    <w:rsid w:val="66F273EE"/>
    <w:rsid w:val="67084AFD"/>
    <w:rsid w:val="67220AB6"/>
    <w:rsid w:val="672511C0"/>
    <w:rsid w:val="672625AC"/>
    <w:rsid w:val="672D18CF"/>
    <w:rsid w:val="672F42CE"/>
    <w:rsid w:val="67311DEB"/>
    <w:rsid w:val="6768204B"/>
    <w:rsid w:val="67775A0C"/>
    <w:rsid w:val="67A70A15"/>
    <w:rsid w:val="67D9080C"/>
    <w:rsid w:val="67EF2287"/>
    <w:rsid w:val="67F2361F"/>
    <w:rsid w:val="68175301"/>
    <w:rsid w:val="685458A6"/>
    <w:rsid w:val="686053BF"/>
    <w:rsid w:val="686714AD"/>
    <w:rsid w:val="68824D39"/>
    <w:rsid w:val="68E25729"/>
    <w:rsid w:val="68E54D7A"/>
    <w:rsid w:val="690C456D"/>
    <w:rsid w:val="69186E11"/>
    <w:rsid w:val="69211C97"/>
    <w:rsid w:val="692B51BC"/>
    <w:rsid w:val="692F12CA"/>
    <w:rsid w:val="6933255E"/>
    <w:rsid w:val="694E336B"/>
    <w:rsid w:val="695D198E"/>
    <w:rsid w:val="69797609"/>
    <w:rsid w:val="69806787"/>
    <w:rsid w:val="69817AA9"/>
    <w:rsid w:val="699278DD"/>
    <w:rsid w:val="699B4B77"/>
    <w:rsid w:val="69DF16D4"/>
    <w:rsid w:val="69F42A01"/>
    <w:rsid w:val="6A005FB7"/>
    <w:rsid w:val="6A2536FB"/>
    <w:rsid w:val="6A395D00"/>
    <w:rsid w:val="6A7109BE"/>
    <w:rsid w:val="6A7140BB"/>
    <w:rsid w:val="6A720B1D"/>
    <w:rsid w:val="6A787D77"/>
    <w:rsid w:val="6A8C2BBB"/>
    <w:rsid w:val="6A9038A5"/>
    <w:rsid w:val="6A90400F"/>
    <w:rsid w:val="6A9A537B"/>
    <w:rsid w:val="6AAA5341"/>
    <w:rsid w:val="6AAF7FAA"/>
    <w:rsid w:val="6AD72908"/>
    <w:rsid w:val="6ADC33E3"/>
    <w:rsid w:val="6ADF7ACF"/>
    <w:rsid w:val="6AF12E93"/>
    <w:rsid w:val="6AFD201F"/>
    <w:rsid w:val="6B11017B"/>
    <w:rsid w:val="6B143916"/>
    <w:rsid w:val="6B384A95"/>
    <w:rsid w:val="6B391A6F"/>
    <w:rsid w:val="6B6C1C6C"/>
    <w:rsid w:val="6BC9453D"/>
    <w:rsid w:val="6BF87FF7"/>
    <w:rsid w:val="6C111A28"/>
    <w:rsid w:val="6C3F4623"/>
    <w:rsid w:val="6C55297E"/>
    <w:rsid w:val="6C670FD8"/>
    <w:rsid w:val="6C6E2B1F"/>
    <w:rsid w:val="6C7231E0"/>
    <w:rsid w:val="6C9416FD"/>
    <w:rsid w:val="6C9C4CBE"/>
    <w:rsid w:val="6CA36D51"/>
    <w:rsid w:val="6CA8434F"/>
    <w:rsid w:val="6CD82207"/>
    <w:rsid w:val="6CE1183A"/>
    <w:rsid w:val="6CFD798D"/>
    <w:rsid w:val="6D0B7319"/>
    <w:rsid w:val="6D193B48"/>
    <w:rsid w:val="6D2118F2"/>
    <w:rsid w:val="6D275BCA"/>
    <w:rsid w:val="6D3A1878"/>
    <w:rsid w:val="6D5A19F2"/>
    <w:rsid w:val="6D5A3E58"/>
    <w:rsid w:val="6D6C6E37"/>
    <w:rsid w:val="6D6F62F1"/>
    <w:rsid w:val="6D7C6AF1"/>
    <w:rsid w:val="6D8245C3"/>
    <w:rsid w:val="6D8D50FE"/>
    <w:rsid w:val="6DA136AA"/>
    <w:rsid w:val="6DB4560E"/>
    <w:rsid w:val="6DC96AD5"/>
    <w:rsid w:val="6DEF68FA"/>
    <w:rsid w:val="6E091E5B"/>
    <w:rsid w:val="6E0A4618"/>
    <w:rsid w:val="6E113F6F"/>
    <w:rsid w:val="6E2D3294"/>
    <w:rsid w:val="6E3E0DA6"/>
    <w:rsid w:val="6E4057EF"/>
    <w:rsid w:val="6E637697"/>
    <w:rsid w:val="6E842F54"/>
    <w:rsid w:val="6E891379"/>
    <w:rsid w:val="6E8C2800"/>
    <w:rsid w:val="6E987EB5"/>
    <w:rsid w:val="6EC94593"/>
    <w:rsid w:val="6EF06AE2"/>
    <w:rsid w:val="6EF3490B"/>
    <w:rsid w:val="6F0029DD"/>
    <w:rsid w:val="6F2078A2"/>
    <w:rsid w:val="6F232305"/>
    <w:rsid w:val="6F3F21F5"/>
    <w:rsid w:val="6F565524"/>
    <w:rsid w:val="6F810834"/>
    <w:rsid w:val="6F922E85"/>
    <w:rsid w:val="6FC9714B"/>
    <w:rsid w:val="6FD135F6"/>
    <w:rsid w:val="6FD462FC"/>
    <w:rsid w:val="6FD91243"/>
    <w:rsid w:val="6FDA04B5"/>
    <w:rsid w:val="6FDC22B6"/>
    <w:rsid w:val="6FE13468"/>
    <w:rsid w:val="70435503"/>
    <w:rsid w:val="704647D8"/>
    <w:rsid w:val="70500AD5"/>
    <w:rsid w:val="70933AE9"/>
    <w:rsid w:val="70B65171"/>
    <w:rsid w:val="70DB7689"/>
    <w:rsid w:val="70DF6799"/>
    <w:rsid w:val="70E43F8A"/>
    <w:rsid w:val="711078CC"/>
    <w:rsid w:val="715C71D2"/>
    <w:rsid w:val="71AE00B7"/>
    <w:rsid w:val="71DE52EE"/>
    <w:rsid w:val="71F15864"/>
    <w:rsid w:val="72050B96"/>
    <w:rsid w:val="720A41F4"/>
    <w:rsid w:val="721A0967"/>
    <w:rsid w:val="72524823"/>
    <w:rsid w:val="72581897"/>
    <w:rsid w:val="72593097"/>
    <w:rsid w:val="726836CD"/>
    <w:rsid w:val="727D75FE"/>
    <w:rsid w:val="728648DA"/>
    <w:rsid w:val="7296487F"/>
    <w:rsid w:val="72C4397C"/>
    <w:rsid w:val="72CC47F0"/>
    <w:rsid w:val="72D323EC"/>
    <w:rsid w:val="735C2B24"/>
    <w:rsid w:val="736C2A54"/>
    <w:rsid w:val="73761191"/>
    <w:rsid w:val="73B02435"/>
    <w:rsid w:val="73BD3DC7"/>
    <w:rsid w:val="73C250BD"/>
    <w:rsid w:val="73DB3B55"/>
    <w:rsid w:val="73FA7D50"/>
    <w:rsid w:val="74313F4F"/>
    <w:rsid w:val="743D4CD3"/>
    <w:rsid w:val="743F20B2"/>
    <w:rsid w:val="74410EED"/>
    <w:rsid w:val="7458433A"/>
    <w:rsid w:val="74883F92"/>
    <w:rsid w:val="749935CE"/>
    <w:rsid w:val="74AA5915"/>
    <w:rsid w:val="74DE4351"/>
    <w:rsid w:val="74F32C9C"/>
    <w:rsid w:val="74FF6DD3"/>
    <w:rsid w:val="751819A9"/>
    <w:rsid w:val="7528222C"/>
    <w:rsid w:val="756C4391"/>
    <w:rsid w:val="7571039B"/>
    <w:rsid w:val="758A4641"/>
    <w:rsid w:val="75911508"/>
    <w:rsid w:val="75D657B7"/>
    <w:rsid w:val="75DC321B"/>
    <w:rsid w:val="760D7A07"/>
    <w:rsid w:val="76287154"/>
    <w:rsid w:val="763E51B6"/>
    <w:rsid w:val="76A41E79"/>
    <w:rsid w:val="76A608A2"/>
    <w:rsid w:val="76A75432"/>
    <w:rsid w:val="76C3502E"/>
    <w:rsid w:val="76D52EB4"/>
    <w:rsid w:val="770126F1"/>
    <w:rsid w:val="77024EFA"/>
    <w:rsid w:val="771D21F3"/>
    <w:rsid w:val="77376203"/>
    <w:rsid w:val="77805E80"/>
    <w:rsid w:val="77940152"/>
    <w:rsid w:val="77A54EF3"/>
    <w:rsid w:val="77DD5253"/>
    <w:rsid w:val="77F03E47"/>
    <w:rsid w:val="7800178B"/>
    <w:rsid w:val="780142FE"/>
    <w:rsid w:val="78262856"/>
    <w:rsid w:val="7827579B"/>
    <w:rsid w:val="7831532B"/>
    <w:rsid w:val="78357B4A"/>
    <w:rsid w:val="78395AD0"/>
    <w:rsid w:val="784F68DD"/>
    <w:rsid w:val="787F4ED0"/>
    <w:rsid w:val="788B15EB"/>
    <w:rsid w:val="78916B58"/>
    <w:rsid w:val="78964B9B"/>
    <w:rsid w:val="78C25B80"/>
    <w:rsid w:val="78D33A66"/>
    <w:rsid w:val="78DD26A6"/>
    <w:rsid w:val="78E17CF2"/>
    <w:rsid w:val="7906727D"/>
    <w:rsid w:val="790C6C3F"/>
    <w:rsid w:val="79132C4D"/>
    <w:rsid w:val="7923238F"/>
    <w:rsid w:val="795D4DC2"/>
    <w:rsid w:val="797101A1"/>
    <w:rsid w:val="797432B8"/>
    <w:rsid w:val="79981936"/>
    <w:rsid w:val="79F83D57"/>
    <w:rsid w:val="7A044602"/>
    <w:rsid w:val="7A1B766D"/>
    <w:rsid w:val="7A1C4B4A"/>
    <w:rsid w:val="7A290002"/>
    <w:rsid w:val="7A31595C"/>
    <w:rsid w:val="7A5C20D8"/>
    <w:rsid w:val="7A841E3B"/>
    <w:rsid w:val="7A90017D"/>
    <w:rsid w:val="7A9D4AE1"/>
    <w:rsid w:val="7ACE2688"/>
    <w:rsid w:val="7AFB2085"/>
    <w:rsid w:val="7B015D5B"/>
    <w:rsid w:val="7B0349DA"/>
    <w:rsid w:val="7B03506C"/>
    <w:rsid w:val="7B1D4AAA"/>
    <w:rsid w:val="7B4C01BB"/>
    <w:rsid w:val="7B633CC8"/>
    <w:rsid w:val="7B71573A"/>
    <w:rsid w:val="7B9E18FB"/>
    <w:rsid w:val="7BA2340F"/>
    <w:rsid w:val="7BD074E3"/>
    <w:rsid w:val="7BDF1750"/>
    <w:rsid w:val="7C022F5D"/>
    <w:rsid w:val="7C140C54"/>
    <w:rsid w:val="7C3017AE"/>
    <w:rsid w:val="7C332C1C"/>
    <w:rsid w:val="7C487937"/>
    <w:rsid w:val="7C6A7BAA"/>
    <w:rsid w:val="7CD61C3D"/>
    <w:rsid w:val="7CFA5ADB"/>
    <w:rsid w:val="7D006B6D"/>
    <w:rsid w:val="7D0C68E0"/>
    <w:rsid w:val="7D177FAE"/>
    <w:rsid w:val="7D3D11E6"/>
    <w:rsid w:val="7D5B13A6"/>
    <w:rsid w:val="7D5D4563"/>
    <w:rsid w:val="7D656FFE"/>
    <w:rsid w:val="7D7F05BB"/>
    <w:rsid w:val="7D9E4A48"/>
    <w:rsid w:val="7DCE7B2A"/>
    <w:rsid w:val="7E243710"/>
    <w:rsid w:val="7E484D23"/>
    <w:rsid w:val="7E4E1ECC"/>
    <w:rsid w:val="7E8902E6"/>
    <w:rsid w:val="7EE71353"/>
    <w:rsid w:val="7EEB393A"/>
    <w:rsid w:val="7EFB613A"/>
    <w:rsid w:val="7F0951DA"/>
    <w:rsid w:val="7F1112B1"/>
    <w:rsid w:val="7F470945"/>
    <w:rsid w:val="7F4B46E4"/>
    <w:rsid w:val="7F985129"/>
    <w:rsid w:val="7FA71BA1"/>
    <w:rsid w:val="7FA9469E"/>
    <w:rsid w:val="7FAA40E0"/>
    <w:rsid w:val="7FBF2331"/>
    <w:rsid w:val="7FC84BFB"/>
    <w:rsid w:val="7FD576F9"/>
    <w:rsid w:val="7FEE795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20D30"/>
    <w:pPr>
      <w:widowControl w:val="0"/>
      <w:jc w:val="both"/>
    </w:pPr>
    <w:rPr>
      <w:kern w:val="2"/>
      <w:sz w:val="21"/>
      <w:szCs w:val="24"/>
    </w:rPr>
  </w:style>
  <w:style w:type="paragraph" w:styleId="1">
    <w:name w:val="heading 1"/>
    <w:basedOn w:val="a"/>
    <w:next w:val="a"/>
    <w:link w:val="1Char"/>
    <w:qFormat/>
    <w:rsid w:val="00420D30"/>
    <w:pPr>
      <w:keepNext/>
      <w:keepLines/>
      <w:spacing w:before="340" w:after="330" w:line="578" w:lineRule="auto"/>
      <w:outlineLvl w:val="0"/>
    </w:pPr>
    <w:rPr>
      <w:b/>
      <w:bCs/>
      <w:kern w:val="44"/>
      <w:sz w:val="30"/>
      <w:szCs w:val="44"/>
      <w:lang/>
    </w:rPr>
  </w:style>
  <w:style w:type="paragraph" w:styleId="2">
    <w:name w:val="heading 2"/>
    <w:basedOn w:val="a"/>
    <w:next w:val="a"/>
    <w:link w:val="2Char"/>
    <w:qFormat/>
    <w:rsid w:val="00420D30"/>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qFormat/>
    <w:rsid w:val="00420D30"/>
    <w:pPr>
      <w:keepNext/>
      <w:keepLines/>
      <w:spacing w:before="260" w:after="260" w:line="416" w:lineRule="auto"/>
      <w:outlineLvl w:val="2"/>
    </w:pPr>
    <w:rPr>
      <w:b/>
      <w:bCs/>
      <w:sz w:val="32"/>
      <w:szCs w:val="32"/>
    </w:rPr>
  </w:style>
  <w:style w:type="paragraph" w:styleId="4">
    <w:name w:val="heading 4"/>
    <w:basedOn w:val="a"/>
    <w:next w:val="a"/>
    <w:link w:val="4Char"/>
    <w:qFormat/>
    <w:rsid w:val="00420D30"/>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420D30"/>
    <w:pPr>
      <w:spacing w:line="360" w:lineRule="exact"/>
    </w:pPr>
    <w:rPr>
      <w:sz w:val="24"/>
    </w:rPr>
  </w:style>
  <w:style w:type="paragraph" w:customStyle="1" w:styleId="a4">
    <w:name w:val="一级条标题"/>
    <w:basedOn w:val="a5"/>
    <w:next w:val="a6"/>
    <w:qFormat/>
    <w:rsid w:val="00420D30"/>
    <w:pPr>
      <w:spacing w:line="240" w:lineRule="auto"/>
      <w:ind w:left="420"/>
      <w:outlineLvl w:val="2"/>
    </w:pPr>
  </w:style>
  <w:style w:type="paragraph" w:customStyle="1" w:styleId="a5">
    <w:name w:val="章标题"/>
    <w:next w:val="a"/>
    <w:qFormat/>
    <w:rsid w:val="00420D30"/>
    <w:pPr>
      <w:spacing w:line="360" w:lineRule="auto"/>
      <w:jc w:val="both"/>
      <w:outlineLvl w:val="1"/>
    </w:pPr>
    <w:rPr>
      <w:rFonts w:ascii="黑体" w:eastAsia="黑体" w:cs="黑体"/>
      <w:sz w:val="21"/>
      <w:szCs w:val="21"/>
    </w:rPr>
  </w:style>
  <w:style w:type="paragraph" w:customStyle="1" w:styleId="a6">
    <w:name w:val="段"/>
    <w:next w:val="a"/>
    <w:qFormat/>
    <w:rsid w:val="00420D30"/>
    <w:pPr>
      <w:autoSpaceDE w:val="0"/>
      <w:autoSpaceDN w:val="0"/>
      <w:ind w:firstLineChars="200" w:firstLine="200"/>
      <w:jc w:val="both"/>
    </w:pPr>
    <w:rPr>
      <w:rFonts w:ascii="宋体" w:cs="宋体"/>
      <w:sz w:val="21"/>
      <w:szCs w:val="21"/>
    </w:rPr>
  </w:style>
  <w:style w:type="paragraph" w:styleId="7">
    <w:name w:val="toc 7"/>
    <w:basedOn w:val="a"/>
    <w:next w:val="a"/>
    <w:qFormat/>
    <w:rsid w:val="00420D30"/>
    <w:pPr>
      <w:ind w:left="1260"/>
      <w:jc w:val="left"/>
    </w:pPr>
    <w:rPr>
      <w:rFonts w:ascii="Calibri" w:hAnsi="Calibri"/>
      <w:sz w:val="18"/>
      <w:szCs w:val="18"/>
    </w:rPr>
  </w:style>
  <w:style w:type="paragraph" w:styleId="a7">
    <w:name w:val="Normal Indent"/>
    <w:basedOn w:val="a"/>
    <w:qFormat/>
    <w:rsid w:val="00420D30"/>
    <w:pPr>
      <w:ind w:firstLineChars="200" w:firstLine="420"/>
    </w:pPr>
    <w:rPr>
      <w:kern w:val="0"/>
      <w:sz w:val="20"/>
      <w:szCs w:val="20"/>
    </w:rPr>
  </w:style>
  <w:style w:type="paragraph" w:styleId="a8">
    <w:name w:val="annotation text"/>
    <w:basedOn w:val="a"/>
    <w:qFormat/>
    <w:rsid w:val="00420D30"/>
    <w:pPr>
      <w:jc w:val="left"/>
    </w:pPr>
  </w:style>
  <w:style w:type="paragraph" w:styleId="a9">
    <w:name w:val="Body Text Indent"/>
    <w:basedOn w:val="a"/>
    <w:qFormat/>
    <w:rsid w:val="00420D30"/>
    <w:pPr>
      <w:spacing w:after="120"/>
      <w:ind w:leftChars="200" w:left="420"/>
    </w:pPr>
  </w:style>
  <w:style w:type="paragraph" w:styleId="5">
    <w:name w:val="toc 5"/>
    <w:basedOn w:val="a"/>
    <w:next w:val="a"/>
    <w:qFormat/>
    <w:rsid w:val="00420D30"/>
    <w:pPr>
      <w:ind w:left="840"/>
      <w:jc w:val="left"/>
    </w:pPr>
    <w:rPr>
      <w:rFonts w:ascii="Calibri" w:hAnsi="Calibri"/>
      <w:sz w:val="18"/>
      <w:szCs w:val="18"/>
    </w:rPr>
  </w:style>
  <w:style w:type="paragraph" w:styleId="30">
    <w:name w:val="toc 3"/>
    <w:basedOn w:val="a"/>
    <w:next w:val="a"/>
    <w:qFormat/>
    <w:rsid w:val="00420D30"/>
    <w:pPr>
      <w:tabs>
        <w:tab w:val="right" w:leader="dot" w:pos="8777"/>
      </w:tabs>
      <w:spacing w:line="480" w:lineRule="exact"/>
      <w:ind w:left="482" w:firstLineChars="43" w:firstLine="103"/>
      <w:jc w:val="left"/>
    </w:pPr>
    <w:rPr>
      <w:rFonts w:ascii="Calibri" w:hAnsi="Calibri"/>
      <w:i/>
      <w:iCs/>
      <w:sz w:val="20"/>
      <w:szCs w:val="20"/>
    </w:rPr>
  </w:style>
  <w:style w:type="paragraph" w:styleId="aa">
    <w:name w:val="Plain Text"/>
    <w:basedOn w:val="a"/>
    <w:link w:val="Char"/>
    <w:qFormat/>
    <w:rsid w:val="00420D30"/>
    <w:rPr>
      <w:rFonts w:ascii="宋体" w:hAnsi="Courier New" w:cs="Courier New"/>
      <w:szCs w:val="21"/>
    </w:rPr>
  </w:style>
  <w:style w:type="paragraph" w:styleId="8">
    <w:name w:val="toc 8"/>
    <w:basedOn w:val="a"/>
    <w:next w:val="a"/>
    <w:qFormat/>
    <w:rsid w:val="00420D30"/>
    <w:pPr>
      <w:ind w:left="1470"/>
      <w:jc w:val="left"/>
    </w:pPr>
    <w:rPr>
      <w:rFonts w:ascii="Calibri" w:hAnsi="Calibri"/>
      <w:sz w:val="18"/>
      <w:szCs w:val="18"/>
    </w:rPr>
  </w:style>
  <w:style w:type="paragraph" w:styleId="ab">
    <w:name w:val="Date"/>
    <w:basedOn w:val="a"/>
    <w:next w:val="a"/>
    <w:qFormat/>
    <w:rsid w:val="00420D30"/>
    <w:pPr>
      <w:ind w:leftChars="2500" w:left="100"/>
    </w:pPr>
  </w:style>
  <w:style w:type="paragraph" w:styleId="ac">
    <w:name w:val="Balloon Text"/>
    <w:basedOn w:val="a"/>
    <w:semiHidden/>
    <w:qFormat/>
    <w:rsid w:val="00420D30"/>
    <w:rPr>
      <w:sz w:val="18"/>
      <w:szCs w:val="18"/>
    </w:rPr>
  </w:style>
  <w:style w:type="paragraph" w:styleId="ad">
    <w:name w:val="footer"/>
    <w:basedOn w:val="a"/>
    <w:link w:val="Char0"/>
    <w:uiPriority w:val="99"/>
    <w:qFormat/>
    <w:rsid w:val="00420D30"/>
    <w:pPr>
      <w:tabs>
        <w:tab w:val="center" w:pos="4153"/>
        <w:tab w:val="right" w:pos="8306"/>
      </w:tabs>
      <w:snapToGrid w:val="0"/>
      <w:jc w:val="left"/>
    </w:pPr>
    <w:rPr>
      <w:sz w:val="18"/>
      <w:szCs w:val="18"/>
      <w:lang/>
    </w:rPr>
  </w:style>
  <w:style w:type="paragraph" w:styleId="ae">
    <w:name w:val="header"/>
    <w:basedOn w:val="a"/>
    <w:link w:val="Char1"/>
    <w:qFormat/>
    <w:rsid w:val="00420D30"/>
    <w:pPr>
      <w:pBdr>
        <w:bottom w:val="single" w:sz="6" w:space="1" w:color="auto"/>
      </w:pBdr>
      <w:tabs>
        <w:tab w:val="center" w:pos="4153"/>
        <w:tab w:val="right" w:pos="8306"/>
      </w:tabs>
      <w:snapToGrid w:val="0"/>
      <w:jc w:val="center"/>
    </w:pPr>
    <w:rPr>
      <w:sz w:val="18"/>
      <w:szCs w:val="18"/>
      <w:lang/>
    </w:rPr>
  </w:style>
  <w:style w:type="paragraph" w:styleId="10">
    <w:name w:val="toc 1"/>
    <w:basedOn w:val="a"/>
    <w:next w:val="a"/>
    <w:uiPriority w:val="39"/>
    <w:qFormat/>
    <w:rsid w:val="00420D30"/>
    <w:pPr>
      <w:spacing w:before="120" w:after="120" w:line="400" w:lineRule="exact"/>
      <w:ind w:firstLineChars="200" w:firstLine="200"/>
      <w:jc w:val="left"/>
    </w:pPr>
    <w:rPr>
      <w:rFonts w:ascii="Calibri" w:hAnsi="Calibri"/>
      <w:b/>
      <w:bCs/>
      <w:caps/>
      <w:sz w:val="24"/>
      <w:szCs w:val="20"/>
    </w:rPr>
  </w:style>
  <w:style w:type="paragraph" w:styleId="40">
    <w:name w:val="toc 4"/>
    <w:basedOn w:val="a"/>
    <w:next w:val="a"/>
    <w:qFormat/>
    <w:rsid w:val="00420D30"/>
    <w:pPr>
      <w:ind w:left="630"/>
      <w:jc w:val="left"/>
    </w:pPr>
    <w:rPr>
      <w:rFonts w:ascii="Calibri" w:hAnsi="Calibri"/>
      <w:sz w:val="18"/>
      <w:szCs w:val="18"/>
    </w:rPr>
  </w:style>
  <w:style w:type="paragraph" w:styleId="af">
    <w:name w:val="Subtitle"/>
    <w:basedOn w:val="a"/>
    <w:next w:val="a"/>
    <w:link w:val="Char2"/>
    <w:qFormat/>
    <w:rsid w:val="00420D30"/>
    <w:pPr>
      <w:spacing w:before="240" w:after="60" w:line="312" w:lineRule="auto"/>
      <w:jc w:val="center"/>
      <w:outlineLvl w:val="1"/>
    </w:pPr>
    <w:rPr>
      <w:rFonts w:ascii="Cambria" w:hAnsi="Cambria"/>
      <w:b/>
      <w:bCs/>
      <w:kern w:val="28"/>
      <w:sz w:val="32"/>
      <w:szCs w:val="32"/>
      <w:lang/>
    </w:rPr>
  </w:style>
  <w:style w:type="paragraph" w:styleId="6">
    <w:name w:val="toc 6"/>
    <w:basedOn w:val="a"/>
    <w:next w:val="a"/>
    <w:qFormat/>
    <w:rsid w:val="00420D30"/>
    <w:pPr>
      <w:ind w:left="1050"/>
      <w:jc w:val="left"/>
    </w:pPr>
    <w:rPr>
      <w:rFonts w:ascii="Calibri" w:hAnsi="Calibri"/>
      <w:sz w:val="18"/>
      <w:szCs w:val="18"/>
    </w:rPr>
  </w:style>
  <w:style w:type="paragraph" w:styleId="31">
    <w:name w:val="Body Text Indent 3"/>
    <w:basedOn w:val="a"/>
    <w:qFormat/>
    <w:rsid w:val="00420D30"/>
    <w:pPr>
      <w:ind w:leftChars="200" w:left="420"/>
    </w:pPr>
    <w:rPr>
      <w:sz w:val="16"/>
    </w:rPr>
  </w:style>
  <w:style w:type="paragraph" w:styleId="20">
    <w:name w:val="toc 2"/>
    <w:basedOn w:val="a"/>
    <w:next w:val="a"/>
    <w:qFormat/>
    <w:rsid w:val="00420D30"/>
    <w:pPr>
      <w:tabs>
        <w:tab w:val="right" w:leader="dot" w:pos="8777"/>
      </w:tabs>
      <w:spacing w:line="400" w:lineRule="exact"/>
      <w:ind w:firstLineChars="236" w:firstLine="566"/>
      <w:jc w:val="left"/>
    </w:pPr>
    <w:rPr>
      <w:rFonts w:ascii="Calibri" w:hAnsi="Calibri"/>
      <w:smallCaps/>
      <w:sz w:val="20"/>
      <w:szCs w:val="20"/>
    </w:rPr>
  </w:style>
  <w:style w:type="paragraph" w:styleId="9">
    <w:name w:val="toc 9"/>
    <w:basedOn w:val="a"/>
    <w:next w:val="a"/>
    <w:qFormat/>
    <w:rsid w:val="00420D30"/>
    <w:pPr>
      <w:ind w:left="1680"/>
      <w:jc w:val="left"/>
    </w:pPr>
    <w:rPr>
      <w:rFonts w:ascii="Calibri" w:hAnsi="Calibri"/>
      <w:sz w:val="18"/>
      <w:szCs w:val="18"/>
    </w:rPr>
  </w:style>
  <w:style w:type="paragraph" w:styleId="af0">
    <w:name w:val="Normal (Web)"/>
    <w:basedOn w:val="a"/>
    <w:qFormat/>
    <w:rsid w:val="00420D30"/>
    <w:pPr>
      <w:spacing w:before="100" w:beforeAutospacing="1" w:after="100" w:afterAutospacing="1"/>
      <w:jc w:val="left"/>
    </w:pPr>
    <w:rPr>
      <w:kern w:val="0"/>
      <w:sz w:val="24"/>
    </w:rPr>
  </w:style>
  <w:style w:type="paragraph" w:styleId="af1">
    <w:name w:val="Title"/>
    <w:basedOn w:val="a"/>
    <w:next w:val="a"/>
    <w:link w:val="Char10"/>
    <w:qFormat/>
    <w:rsid w:val="00420D30"/>
    <w:pPr>
      <w:spacing w:before="240" w:after="60"/>
      <w:jc w:val="center"/>
      <w:outlineLvl w:val="0"/>
    </w:pPr>
    <w:rPr>
      <w:rFonts w:ascii="Cambria" w:hAnsi="Cambria"/>
      <w:b/>
      <w:bCs/>
      <w:sz w:val="36"/>
      <w:szCs w:val="32"/>
      <w:lang/>
    </w:rPr>
  </w:style>
  <w:style w:type="paragraph" w:styleId="af2">
    <w:name w:val="Body Text First Indent"/>
    <w:basedOn w:val="a0"/>
    <w:next w:val="21"/>
    <w:qFormat/>
    <w:rsid w:val="00420D30"/>
    <w:pPr>
      <w:ind w:firstLineChars="100" w:firstLine="420"/>
    </w:pPr>
  </w:style>
  <w:style w:type="paragraph" w:styleId="21">
    <w:name w:val="Body Text First Indent 2"/>
    <w:basedOn w:val="a9"/>
    <w:qFormat/>
    <w:rsid w:val="00420D30"/>
    <w:pPr>
      <w:ind w:left="200" w:firstLineChars="200" w:firstLine="420"/>
    </w:pPr>
    <w:rPr>
      <w:rFonts w:ascii="宋体" w:eastAsia="仿宋_GB2312" w:hAnsi="宋体"/>
      <w:kern w:val="0"/>
      <w:sz w:val="20"/>
    </w:rPr>
  </w:style>
  <w:style w:type="table" w:styleId="af3">
    <w:name w:val="Table Grid"/>
    <w:basedOn w:val="a2"/>
    <w:qFormat/>
    <w:rsid w:val="00420D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qFormat/>
    <w:rsid w:val="00420D30"/>
    <w:rPr>
      <w:rFonts w:eastAsia="仿宋_GB2312"/>
      <w:b/>
      <w:sz w:val="24"/>
      <w:szCs w:val="24"/>
    </w:rPr>
  </w:style>
  <w:style w:type="character" w:styleId="af5">
    <w:name w:val="page number"/>
    <w:basedOn w:val="a1"/>
    <w:qFormat/>
    <w:rsid w:val="00420D30"/>
  </w:style>
  <w:style w:type="character" w:styleId="af6">
    <w:name w:val="FollowedHyperlink"/>
    <w:basedOn w:val="a1"/>
    <w:qFormat/>
    <w:rsid w:val="00420D30"/>
    <w:rPr>
      <w:color w:val="800080"/>
      <w:u w:val="none"/>
    </w:rPr>
  </w:style>
  <w:style w:type="character" w:styleId="af7">
    <w:name w:val="Emphasis"/>
    <w:basedOn w:val="a1"/>
    <w:qFormat/>
    <w:rsid w:val="00420D30"/>
  </w:style>
  <w:style w:type="character" w:styleId="HTML">
    <w:name w:val="HTML Definition"/>
    <w:basedOn w:val="a1"/>
    <w:qFormat/>
    <w:rsid w:val="00420D30"/>
  </w:style>
  <w:style w:type="character" w:styleId="HTML0">
    <w:name w:val="HTML Typewriter"/>
    <w:basedOn w:val="a1"/>
    <w:qFormat/>
    <w:rsid w:val="00420D30"/>
    <w:rPr>
      <w:rFonts w:ascii="monospace" w:eastAsia="monospace" w:hAnsi="monospace" w:cs="monospace" w:hint="default"/>
      <w:sz w:val="20"/>
    </w:rPr>
  </w:style>
  <w:style w:type="character" w:styleId="HTML1">
    <w:name w:val="HTML Acronym"/>
    <w:basedOn w:val="a1"/>
    <w:qFormat/>
    <w:rsid w:val="00420D30"/>
  </w:style>
  <w:style w:type="character" w:styleId="HTML2">
    <w:name w:val="HTML Variable"/>
    <w:basedOn w:val="a1"/>
    <w:qFormat/>
    <w:rsid w:val="00420D30"/>
  </w:style>
  <w:style w:type="character" w:styleId="af8">
    <w:name w:val="Hyperlink"/>
    <w:uiPriority w:val="99"/>
    <w:qFormat/>
    <w:rsid w:val="00420D30"/>
    <w:rPr>
      <w:color w:val="000099"/>
      <w:u w:val="none"/>
    </w:rPr>
  </w:style>
  <w:style w:type="character" w:styleId="HTML3">
    <w:name w:val="HTML Code"/>
    <w:basedOn w:val="a1"/>
    <w:qFormat/>
    <w:rsid w:val="00420D30"/>
    <w:rPr>
      <w:rFonts w:ascii="monospace" w:eastAsia="monospace" w:hAnsi="monospace" w:cs="monospace" w:hint="default"/>
      <w:sz w:val="20"/>
    </w:rPr>
  </w:style>
  <w:style w:type="character" w:styleId="HTML4">
    <w:name w:val="HTML Cite"/>
    <w:basedOn w:val="a1"/>
    <w:qFormat/>
    <w:rsid w:val="00420D30"/>
  </w:style>
  <w:style w:type="character" w:styleId="HTML5">
    <w:name w:val="HTML Keyboard"/>
    <w:basedOn w:val="a1"/>
    <w:qFormat/>
    <w:rsid w:val="00420D30"/>
    <w:rPr>
      <w:rFonts w:ascii="monospace" w:eastAsia="monospace" w:hAnsi="monospace" w:cs="monospace" w:hint="default"/>
      <w:sz w:val="20"/>
    </w:rPr>
  </w:style>
  <w:style w:type="character" w:styleId="HTML6">
    <w:name w:val="HTML Sample"/>
    <w:basedOn w:val="a1"/>
    <w:qFormat/>
    <w:rsid w:val="00420D30"/>
    <w:rPr>
      <w:rFonts w:ascii="monospace" w:eastAsia="monospace" w:hAnsi="monospace" w:cs="monospace"/>
    </w:rPr>
  </w:style>
  <w:style w:type="paragraph" w:customStyle="1" w:styleId="Heading2">
    <w:name w:val="Heading2"/>
    <w:basedOn w:val="a"/>
    <w:next w:val="a"/>
    <w:qFormat/>
    <w:rsid w:val="00420D30"/>
    <w:pPr>
      <w:keepNext/>
      <w:keepLines/>
      <w:spacing w:before="260" w:after="260" w:line="416" w:lineRule="auto"/>
      <w:textAlignment w:val="baseline"/>
    </w:pPr>
    <w:rPr>
      <w:rFonts w:ascii="Arial" w:eastAsia="黑体" w:hAnsi="Arial"/>
      <w:b/>
      <w:bCs/>
      <w:sz w:val="32"/>
      <w:szCs w:val="32"/>
    </w:rPr>
  </w:style>
  <w:style w:type="paragraph" w:customStyle="1" w:styleId="Default">
    <w:name w:val="Default"/>
    <w:qFormat/>
    <w:rsid w:val="00420D30"/>
    <w:pPr>
      <w:widowControl w:val="0"/>
      <w:autoSpaceDE w:val="0"/>
      <w:autoSpaceDN w:val="0"/>
      <w:adjustRightInd w:val="0"/>
    </w:pPr>
    <w:rPr>
      <w:rFonts w:ascii="宋体" w:hAnsi="Calibri" w:cs="宋体"/>
      <w:color w:val="000000"/>
      <w:sz w:val="24"/>
      <w:szCs w:val="24"/>
    </w:rPr>
  </w:style>
  <w:style w:type="paragraph" w:customStyle="1" w:styleId="xl115">
    <w:name w:val="xl115"/>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
    <w:name w:val="无间隔1"/>
    <w:link w:val="Char3"/>
    <w:qFormat/>
    <w:rsid w:val="00420D30"/>
    <w:rPr>
      <w:rFonts w:ascii="Calibri" w:eastAsia="Times New Roman" w:hAnsi="Calibri"/>
      <w:sz w:val="22"/>
      <w:szCs w:val="22"/>
    </w:rPr>
  </w:style>
  <w:style w:type="paragraph" w:customStyle="1" w:styleId="xl114">
    <w:name w:val="xl114"/>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CharCharCharCharCharCharCharCharCharCharCharCharCharChar">
    <w:name w:val="Char Char Char Char Char Char Char Char Char Char Char Char Char Char"/>
    <w:basedOn w:val="a"/>
    <w:qFormat/>
    <w:rsid w:val="00420D30"/>
    <w:rPr>
      <w:rFonts w:ascii="Tahoma" w:hAnsi="Tahoma"/>
      <w:sz w:val="24"/>
      <w:szCs w:val="20"/>
    </w:rPr>
  </w:style>
  <w:style w:type="paragraph" w:customStyle="1" w:styleId="xl108">
    <w:name w:val="xl108"/>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04">
    <w:name w:val="xl104"/>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2">
    <w:name w:val="引用1"/>
    <w:basedOn w:val="a"/>
    <w:next w:val="a"/>
    <w:uiPriority w:val="99"/>
    <w:qFormat/>
    <w:rsid w:val="00420D30"/>
    <w:rPr>
      <w:i/>
      <w:iCs/>
    </w:rPr>
  </w:style>
  <w:style w:type="paragraph" w:customStyle="1" w:styleId="CharCharCharCharCharCharCharCharCharCharCharCharCharChar1">
    <w:name w:val="Char Char Char Char Char Char Char Char Char Char Char Char Char Char1"/>
    <w:basedOn w:val="a"/>
    <w:qFormat/>
    <w:rsid w:val="00420D30"/>
    <w:rPr>
      <w:rFonts w:ascii="Tahoma" w:hAnsi="Tahoma"/>
      <w:sz w:val="24"/>
      <w:szCs w:val="20"/>
    </w:rPr>
  </w:style>
  <w:style w:type="paragraph" w:customStyle="1" w:styleId="0Z">
    <w:name w:val="0Z"/>
    <w:basedOn w:val="a"/>
    <w:link w:val="0ZChar"/>
    <w:qFormat/>
    <w:rsid w:val="00420D30"/>
    <w:pPr>
      <w:spacing w:line="360" w:lineRule="auto"/>
      <w:ind w:firstLineChars="200" w:firstLine="200"/>
    </w:pPr>
    <w:rPr>
      <w:rFonts w:ascii="Calibri" w:hAnsi="Calibri"/>
      <w:sz w:val="28"/>
      <w:szCs w:val="22"/>
    </w:rPr>
  </w:style>
  <w:style w:type="paragraph" w:customStyle="1" w:styleId="xl105">
    <w:name w:val="xl105"/>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11">
    <w:name w:val="xl111"/>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CharChar4">
    <w:name w:val="Char Char4"/>
    <w:basedOn w:val="a"/>
    <w:qFormat/>
    <w:rsid w:val="00420D30"/>
    <w:rPr>
      <w:rFonts w:ascii="Tahoma" w:hAnsi="Tahoma"/>
      <w:sz w:val="24"/>
      <w:szCs w:val="20"/>
    </w:rPr>
  </w:style>
  <w:style w:type="paragraph" w:customStyle="1" w:styleId="xl124">
    <w:name w:val="xl124"/>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09">
    <w:name w:val="xl109"/>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2">
    <w:name w:val="xl122"/>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Style15">
    <w:name w:val="_Style 15"/>
    <w:basedOn w:val="a"/>
    <w:qFormat/>
    <w:rsid w:val="00420D30"/>
    <w:pPr>
      <w:tabs>
        <w:tab w:val="left" w:pos="360"/>
      </w:tabs>
    </w:pPr>
    <w:rPr>
      <w:sz w:val="24"/>
    </w:rPr>
  </w:style>
  <w:style w:type="paragraph" w:customStyle="1" w:styleId="xl107">
    <w:name w:val="xl107"/>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Style55">
    <w:name w:val="_Style 55"/>
    <w:basedOn w:val="1"/>
    <w:next w:val="a"/>
    <w:uiPriority w:val="39"/>
    <w:qFormat/>
    <w:rsid w:val="00420D30"/>
    <w:pPr>
      <w:widowControl/>
      <w:spacing w:before="480" w:after="0" w:line="276" w:lineRule="auto"/>
      <w:jc w:val="left"/>
      <w:outlineLvl w:val="9"/>
    </w:pPr>
    <w:rPr>
      <w:rFonts w:ascii="Cambria" w:hAnsi="Cambria"/>
      <w:color w:val="365F91"/>
      <w:kern w:val="0"/>
      <w:sz w:val="28"/>
      <w:szCs w:val="28"/>
    </w:rPr>
  </w:style>
  <w:style w:type="paragraph" w:customStyle="1" w:styleId="13">
    <w:name w:val="列出段落1"/>
    <w:basedOn w:val="a"/>
    <w:qFormat/>
    <w:rsid w:val="00420D30"/>
    <w:pPr>
      <w:ind w:firstLineChars="200" w:firstLine="420"/>
    </w:pPr>
    <w:rPr>
      <w:szCs w:val="21"/>
    </w:rPr>
  </w:style>
  <w:style w:type="paragraph" w:customStyle="1" w:styleId="xl118">
    <w:name w:val="xl118"/>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Style13">
    <w:name w:val="_Style 13"/>
    <w:basedOn w:val="a"/>
    <w:qFormat/>
    <w:rsid w:val="00420D30"/>
    <w:rPr>
      <w:rFonts w:ascii="Tahoma" w:hAnsi="Tahoma"/>
      <w:sz w:val="24"/>
      <w:szCs w:val="20"/>
    </w:rPr>
  </w:style>
  <w:style w:type="paragraph" w:customStyle="1" w:styleId="xl117">
    <w:name w:val="xl117"/>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2">
    <w:name w:val="列出段落2"/>
    <w:basedOn w:val="a"/>
    <w:qFormat/>
    <w:rsid w:val="00420D30"/>
    <w:pPr>
      <w:ind w:firstLineChars="200" w:firstLine="420"/>
    </w:pPr>
    <w:rPr>
      <w:rFonts w:ascii="Calibri" w:hAnsi="Calibri" w:cs="Calibri"/>
      <w:szCs w:val="21"/>
    </w:rPr>
  </w:style>
  <w:style w:type="paragraph" w:customStyle="1" w:styleId="xl112">
    <w:name w:val="xl112"/>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WPSOffice1">
    <w:name w:val="WPSOffice手动目录 1"/>
    <w:qFormat/>
    <w:rsid w:val="00420D30"/>
  </w:style>
  <w:style w:type="paragraph" w:customStyle="1" w:styleId="xl120">
    <w:name w:val="xl120"/>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6">
    <w:name w:val="xl106"/>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10">
    <w:name w:val="xl110"/>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ParaChar">
    <w:name w:val="默认段落字体 Para Char"/>
    <w:basedOn w:val="a"/>
    <w:qFormat/>
    <w:rsid w:val="00420D30"/>
    <w:pPr>
      <w:spacing w:line="360" w:lineRule="auto"/>
      <w:ind w:firstLineChars="200" w:firstLine="200"/>
    </w:pPr>
    <w:rPr>
      <w:rFonts w:ascii="宋体" w:hAnsi="宋体" w:cs="宋体"/>
      <w:sz w:val="24"/>
    </w:rPr>
  </w:style>
  <w:style w:type="paragraph" w:customStyle="1" w:styleId="14">
    <w:name w:val="样式1"/>
    <w:basedOn w:val="1"/>
    <w:qFormat/>
    <w:rsid w:val="00420D30"/>
    <w:pPr>
      <w:spacing w:before="0" w:after="0" w:line="576" w:lineRule="auto"/>
    </w:pPr>
    <w:rPr>
      <w:rFonts w:ascii="Calibri" w:hAnsi="Calibri" w:cs="Calibri"/>
      <w:sz w:val="44"/>
      <w:lang w:val="en-US" w:eastAsia="zh-CN"/>
    </w:rPr>
  </w:style>
  <w:style w:type="paragraph" w:customStyle="1" w:styleId="xl119">
    <w:name w:val="xl119"/>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p0">
    <w:name w:val="p0"/>
    <w:qFormat/>
    <w:rsid w:val="00420D30"/>
    <w:pPr>
      <w:jc w:val="both"/>
    </w:pPr>
    <w:rPr>
      <w:color w:val="000000"/>
      <w:sz w:val="21"/>
      <w:szCs w:val="21"/>
    </w:rPr>
  </w:style>
  <w:style w:type="paragraph" w:customStyle="1" w:styleId="xl123">
    <w:name w:val="xl123"/>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Style2">
    <w:name w:val="_Style 2"/>
    <w:basedOn w:val="a"/>
    <w:qFormat/>
    <w:rsid w:val="00420D30"/>
    <w:pPr>
      <w:ind w:left="720"/>
      <w:contextualSpacing/>
    </w:pPr>
  </w:style>
  <w:style w:type="paragraph" w:customStyle="1" w:styleId="Char4">
    <w:name w:val="Char"/>
    <w:basedOn w:val="a"/>
    <w:qFormat/>
    <w:rsid w:val="00420D30"/>
    <w:rPr>
      <w:rFonts w:ascii="Tahoma" w:hAnsi="Tahoma"/>
      <w:sz w:val="24"/>
      <w:szCs w:val="20"/>
    </w:rPr>
  </w:style>
  <w:style w:type="paragraph" w:customStyle="1" w:styleId="xl113">
    <w:name w:val="xl113"/>
    <w:basedOn w:val="a"/>
    <w:qFormat/>
    <w:rsid w:val="00420D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TOC1">
    <w:name w:val="TOC 标题1"/>
    <w:basedOn w:val="1"/>
    <w:next w:val="a"/>
    <w:uiPriority w:val="39"/>
    <w:qFormat/>
    <w:rsid w:val="00420D30"/>
    <w:pPr>
      <w:spacing w:before="480" w:after="0" w:line="276" w:lineRule="auto"/>
      <w:outlineLvl w:val="9"/>
    </w:pPr>
    <w:rPr>
      <w:rFonts w:ascii="仿宋" w:eastAsia="仿宋" w:hAnsi="仿宋"/>
      <w:color w:val="000000"/>
      <w:kern w:val="0"/>
      <w:sz w:val="32"/>
      <w:szCs w:val="32"/>
    </w:rPr>
  </w:style>
  <w:style w:type="character" w:customStyle="1" w:styleId="Char1">
    <w:name w:val="页眉 Char"/>
    <w:link w:val="ae"/>
    <w:qFormat/>
    <w:rsid w:val="00420D30"/>
    <w:rPr>
      <w:kern w:val="2"/>
      <w:sz w:val="18"/>
      <w:szCs w:val="18"/>
    </w:rPr>
  </w:style>
  <w:style w:type="character" w:customStyle="1" w:styleId="Char">
    <w:name w:val="纯文本 Char"/>
    <w:link w:val="aa"/>
    <w:semiHidden/>
    <w:qFormat/>
    <w:locked/>
    <w:rsid w:val="00420D30"/>
    <w:rPr>
      <w:rFonts w:ascii="宋体" w:eastAsia="宋体" w:hAnsi="Courier New" w:cs="Courier New"/>
      <w:kern w:val="2"/>
      <w:sz w:val="21"/>
      <w:szCs w:val="21"/>
      <w:lang w:val="en-US" w:eastAsia="zh-CN" w:bidi="ar-SA"/>
    </w:rPr>
  </w:style>
  <w:style w:type="character" w:customStyle="1" w:styleId="Heading1Char">
    <w:name w:val="Heading 1 Char"/>
    <w:qFormat/>
    <w:locked/>
    <w:rsid w:val="00420D30"/>
    <w:rPr>
      <w:rFonts w:cs="Times New Roman"/>
      <w:b/>
      <w:bCs/>
      <w:kern w:val="44"/>
      <w:sz w:val="44"/>
      <w:szCs w:val="44"/>
    </w:rPr>
  </w:style>
  <w:style w:type="character" w:customStyle="1" w:styleId="Char10">
    <w:name w:val="标题 Char1"/>
    <w:link w:val="af1"/>
    <w:qFormat/>
    <w:rsid w:val="00420D30"/>
    <w:rPr>
      <w:rFonts w:ascii="Cambria" w:hAnsi="Cambria"/>
      <w:b/>
      <w:bCs/>
      <w:kern w:val="2"/>
      <w:sz w:val="36"/>
      <w:szCs w:val="32"/>
    </w:rPr>
  </w:style>
  <w:style w:type="character" w:customStyle="1" w:styleId="0ZChar">
    <w:name w:val="0Z Char"/>
    <w:link w:val="0Z"/>
    <w:qFormat/>
    <w:rsid w:val="00420D30"/>
    <w:rPr>
      <w:rFonts w:ascii="Calibri" w:eastAsia="宋体" w:hAnsi="Calibri"/>
      <w:kern w:val="2"/>
      <w:sz w:val="28"/>
      <w:szCs w:val="22"/>
      <w:lang w:val="en-US" w:eastAsia="zh-CN" w:bidi="ar-SA"/>
    </w:rPr>
  </w:style>
  <w:style w:type="character" w:customStyle="1" w:styleId="3Char">
    <w:name w:val="标题 3 Char"/>
    <w:link w:val="3"/>
    <w:qFormat/>
    <w:locked/>
    <w:rsid w:val="00420D30"/>
    <w:rPr>
      <w:rFonts w:eastAsia="宋体"/>
      <w:b/>
      <w:bCs/>
      <w:kern w:val="2"/>
      <w:sz w:val="32"/>
      <w:szCs w:val="32"/>
      <w:lang w:val="en-US" w:eastAsia="zh-CN" w:bidi="ar-SA"/>
    </w:rPr>
  </w:style>
  <w:style w:type="character" w:customStyle="1" w:styleId="CharChar11">
    <w:name w:val="Char Char11"/>
    <w:qFormat/>
    <w:locked/>
    <w:rsid w:val="00420D30"/>
    <w:rPr>
      <w:rFonts w:eastAsia="宋体"/>
      <w:b/>
      <w:bCs/>
      <w:kern w:val="44"/>
      <w:sz w:val="30"/>
      <w:szCs w:val="44"/>
      <w:lang w:val="en-US" w:eastAsia="zh-CN" w:bidi="ar-SA"/>
    </w:rPr>
  </w:style>
  <w:style w:type="character" w:customStyle="1" w:styleId="4Char">
    <w:name w:val="标题 4 Char"/>
    <w:link w:val="4"/>
    <w:qFormat/>
    <w:locked/>
    <w:rsid w:val="00420D30"/>
    <w:rPr>
      <w:rFonts w:ascii="Arial" w:eastAsia="黑体" w:hAnsi="Arial"/>
      <w:b/>
      <w:bCs/>
      <w:kern w:val="2"/>
      <w:sz w:val="28"/>
      <w:szCs w:val="28"/>
      <w:lang w:val="en-US" w:eastAsia="zh-CN" w:bidi="ar-SA"/>
    </w:rPr>
  </w:style>
  <w:style w:type="character" w:customStyle="1" w:styleId="2Char">
    <w:name w:val="标题 2 Char"/>
    <w:link w:val="2"/>
    <w:semiHidden/>
    <w:qFormat/>
    <w:rsid w:val="00420D30"/>
    <w:rPr>
      <w:rFonts w:ascii="Cambria" w:eastAsia="宋体" w:hAnsi="Cambria" w:cs="Times New Roman"/>
      <w:b/>
      <w:bCs/>
      <w:kern w:val="2"/>
      <w:sz w:val="32"/>
      <w:szCs w:val="32"/>
    </w:rPr>
  </w:style>
  <w:style w:type="character" w:customStyle="1" w:styleId="Char0">
    <w:name w:val="页脚 Char"/>
    <w:link w:val="ad"/>
    <w:uiPriority w:val="99"/>
    <w:qFormat/>
    <w:rsid w:val="00420D30"/>
    <w:rPr>
      <w:kern w:val="2"/>
      <w:sz w:val="18"/>
      <w:szCs w:val="18"/>
    </w:rPr>
  </w:style>
  <w:style w:type="character" w:customStyle="1" w:styleId="HeaderChar">
    <w:name w:val="Header Char"/>
    <w:qFormat/>
    <w:locked/>
    <w:rsid w:val="00420D30"/>
    <w:rPr>
      <w:rFonts w:cs="Times New Roman"/>
      <w:kern w:val="2"/>
      <w:sz w:val="18"/>
      <w:szCs w:val="18"/>
    </w:rPr>
  </w:style>
  <w:style w:type="character" w:customStyle="1" w:styleId="CharChar">
    <w:name w:val="Char Char"/>
    <w:qFormat/>
    <w:locked/>
    <w:rsid w:val="00420D30"/>
    <w:rPr>
      <w:rFonts w:ascii="Cambria" w:eastAsia="宋体" w:hAnsi="Cambria"/>
      <w:b/>
      <w:bCs/>
      <w:kern w:val="2"/>
      <w:sz w:val="36"/>
      <w:szCs w:val="32"/>
      <w:lang w:bidi="ar-SA"/>
    </w:rPr>
  </w:style>
  <w:style w:type="character" w:customStyle="1" w:styleId="Char2">
    <w:name w:val="副标题 Char"/>
    <w:link w:val="af"/>
    <w:qFormat/>
    <w:rsid w:val="00420D30"/>
    <w:rPr>
      <w:rFonts w:ascii="Cambria" w:hAnsi="Cambria" w:cs="Times New Roman"/>
      <w:b/>
      <w:bCs/>
      <w:kern w:val="28"/>
      <w:sz w:val="32"/>
      <w:szCs w:val="32"/>
    </w:rPr>
  </w:style>
  <w:style w:type="character" w:customStyle="1" w:styleId="CharChar7">
    <w:name w:val="Char Char7"/>
    <w:qFormat/>
    <w:locked/>
    <w:rsid w:val="00420D30"/>
    <w:rPr>
      <w:rFonts w:ascii="Cambria" w:hAnsi="Cambria"/>
      <w:b/>
      <w:bCs/>
      <w:kern w:val="28"/>
      <w:sz w:val="32"/>
      <w:szCs w:val="32"/>
      <w:lang w:bidi="ar-SA"/>
    </w:rPr>
  </w:style>
  <w:style w:type="character" w:customStyle="1" w:styleId="Char3">
    <w:name w:val="无间隔 Char"/>
    <w:link w:val="11"/>
    <w:qFormat/>
    <w:rsid w:val="00420D30"/>
    <w:rPr>
      <w:rFonts w:ascii="Calibri" w:eastAsia="Times New Roman" w:hAnsi="Calibri"/>
      <w:sz w:val="22"/>
      <w:szCs w:val="22"/>
      <w:lang w:val="en-US" w:eastAsia="zh-CN" w:bidi="ar-SA"/>
    </w:rPr>
  </w:style>
  <w:style w:type="character" w:customStyle="1" w:styleId="CharChar10">
    <w:name w:val="Char Char10"/>
    <w:qFormat/>
    <w:locked/>
    <w:rsid w:val="00420D30"/>
    <w:rPr>
      <w:rFonts w:ascii="Cambria" w:eastAsia="宋体" w:hAnsi="Cambria" w:cs="宋体"/>
      <w:b/>
      <w:bCs/>
      <w:kern w:val="2"/>
      <w:sz w:val="32"/>
      <w:szCs w:val="32"/>
      <w:lang w:val="en-US" w:eastAsia="zh-CN" w:bidi="ar-SA"/>
    </w:rPr>
  </w:style>
  <w:style w:type="character" w:customStyle="1" w:styleId="1Char">
    <w:name w:val="标题 1 Char"/>
    <w:link w:val="1"/>
    <w:qFormat/>
    <w:rsid w:val="00420D30"/>
    <w:rPr>
      <w:b/>
      <w:bCs/>
      <w:kern w:val="44"/>
      <w:sz w:val="30"/>
      <w:szCs w:val="44"/>
    </w:rPr>
  </w:style>
  <w:style w:type="character" w:customStyle="1" w:styleId="Char5">
    <w:name w:val="标题 Char"/>
    <w:qFormat/>
    <w:rsid w:val="00420D30"/>
    <w:rPr>
      <w:rFonts w:ascii="Arial" w:eastAsia="宋体" w:hAnsi="Arial" w:cs="Arial"/>
      <w:b/>
      <w:kern w:val="2"/>
      <w:sz w:val="36"/>
      <w:lang w:val="en-US" w:eastAsia="zh-TW" w:bidi="ar-SA"/>
    </w:rPr>
  </w:style>
  <w:style w:type="character" w:customStyle="1" w:styleId="FooterChar">
    <w:name w:val="Footer Char"/>
    <w:qFormat/>
    <w:locked/>
    <w:rsid w:val="00420D30"/>
    <w:rPr>
      <w:rFonts w:cs="Times New Roman"/>
      <w:kern w:val="2"/>
      <w:sz w:val="18"/>
      <w:szCs w:val="18"/>
    </w:rPr>
  </w:style>
  <w:style w:type="paragraph" w:customStyle="1" w:styleId="ListParagraph1">
    <w:name w:val="List Paragraph1"/>
    <w:basedOn w:val="a"/>
    <w:uiPriority w:val="99"/>
    <w:qFormat/>
    <w:rsid w:val="00420D30"/>
    <w:pPr>
      <w:ind w:firstLineChars="200" w:firstLine="420"/>
    </w:pPr>
    <w:rPr>
      <w:rFonts w:ascii="Calibri" w:hAnsi="Calibri"/>
      <w:szCs w:val="22"/>
    </w:rPr>
  </w:style>
  <w:style w:type="paragraph" w:customStyle="1" w:styleId="32">
    <w:name w:val="列出段落3"/>
    <w:basedOn w:val="a"/>
    <w:qFormat/>
    <w:rsid w:val="00420D30"/>
    <w:pPr>
      <w:ind w:firstLineChars="200" w:firstLine="420"/>
    </w:pPr>
    <w:rPr>
      <w:rFonts w:ascii="等线" w:eastAsia="等线" w:hAnsi="等线"/>
      <w:szCs w:val="22"/>
    </w:rPr>
  </w:style>
  <w:style w:type="paragraph" w:styleId="af9">
    <w:name w:val="List Paragraph"/>
    <w:basedOn w:val="a"/>
    <w:uiPriority w:val="34"/>
    <w:qFormat/>
    <w:rsid w:val="00420D30"/>
    <w:pPr>
      <w:widowControl/>
      <w:spacing w:after="120" w:line="264" w:lineRule="auto"/>
      <w:ind w:firstLineChars="200" w:firstLine="420"/>
      <w:jc w:val="left"/>
    </w:pPr>
    <w:rPr>
      <w:rFonts w:ascii="Calibri" w:hAnsi="Calibri"/>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1CF39063-C180-46F0-AC60-63F6D405F0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58</Pages>
  <Words>4698</Words>
  <Characters>26785</Characters>
  <Application>Microsoft Office Word</Application>
  <DocSecurity>0</DocSecurity>
  <Lines>223</Lines>
  <Paragraphs>62</Paragraphs>
  <ScaleCrop>false</ScaleCrop>
  <Company>微软中国</Company>
  <LinksUpToDate>false</LinksUpToDate>
  <CharactersWithSpaces>31421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Administrator</dc:creator>
  <cp:lastModifiedBy>HIAPAD</cp:lastModifiedBy>
  <cp:revision>75</cp:revision>
  <cp:lastPrinted>2021-11-29T06:34:00Z</cp:lastPrinted>
  <dcterms:created xsi:type="dcterms:W3CDTF">2017-10-11T13:46:00Z</dcterms:created>
  <dcterms:modified xsi:type="dcterms:W3CDTF">2022-08-12T10:43:00Z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4F08AE61AE47442D9FC003C5420B4DF0</vt:lpwstr>
  </property>
</Properties>
</file>