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360" w:lineRule="auto"/>
        <w:ind w:firstLine="0"/>
        <w:jc w:val="center"/>
        <w:outlineLvl w:val="0"/>
        <w:rPr>
          <w:rFonts w:hint="eastAsia" w:ascii="Microsoft JhengHei UI"/>
          <w:b/>
          <w:sz w:val="44"/>
          <w:szCs w:val="48"/>
        </w:rPr>
      </w:pPr>
      <w:r>
        <w:rPr>
          <w:rFonts w:hint="eastAsia" w:ascii="Microsoft JhengHei UI"/>
          <w:b/>
          <w:sz w:val="44"/>
          <w:szCs w:val="48"/>
          <w:lang w:val="zh-TW" w:eastAsia="zh-CN"/>
        </w:rPr>
        <w:t>生物园区公共绿地管护服务外包项目</w:t>
      </w:r>
    </w:p>
    <w:p>
      <w:pPr>
        <w:pStyle w:val="9"/>
        <w:spacing w:line="360" w:lineRule="auto"/>
        <w:ind w:firstLine="0"/>
        <w:jc w:val="center"/>
        <w:outlineLvl w:val="0"/>
        <w:rPr>
          <w:rFonts w:ascii="Microsoft JhengHei UI"/>
          <w:b/>
          <w:sz w:val="44"/>
          <w:szCs w:val="48"/>
        </w:rPr>
      </w:pPr>
      <w:r>
        <w:rPr>
          <w:rFonts w:hint="eastAsia" w:ascii="Microsoft JhengHei UI"/>
          <w:b/>
          <w:sz w:val="44"/>
          <w:szCs w:val="48"/>
        </w:rPr>
        <w:t>中标结果公告</w:t>
      </w:r>
    </w:p>
    <w:tbl>
      <w:tblPr>
        <w:tblStyle w:val="16"/>
        <w:tblW w:w="8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057"/>
        <w:gridCol w:w="64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0" w:hRule="atLeast"/>
          <w:jc w:val="center"/>
        </w:trPr>
        <w:tc>
          <w:tcPr>
            <w:tcW w:w="205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采购项目编号</w:t>
            </w:r>
          </w:p>
        </w:tc>
        <w:tc>
          <w:tcPr>
            <w:tcW w:w="64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sz w:val="24"/>
              </w:rPr>
            </w:pPr>
            <w:r>
              <w:rPr>
                <w:rFonts w:hint="eastAsia" w:ascii="宋体" w:hAnsi="宋体" w:cs="宋体"/>
                <w:sz w:val="24"/>
                <w:lang w:val="zh-TW" w:eastAsia="zh-TW"/>
              </w:rPr>
              <w:t>青海璇锴公招（服务）</w:t>
            </w:r>
            <w:r>
              <w:rPr>
                <w:rFonts w:hint="eastAsia" w:ascii="宋体" w:hAnsi="宋体" w:cs="宋体"/>
                <w:sz w:val="24"/>
              </w:rPr>
              <w:t>2021-022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0" w:hRule="atLeast"/>
          <w:jc w:val="center"/>
        </w:trPr>
        <w:tc>
          <w:tcPr>
            <w:tcW w:w="205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采购项目名称</w:t>
            </w:r>
          </w:p>
        </w:tc>
        <w:tc>
          <w:tcPr>
            <w:tcW w:w="6436"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firstLine="0"/>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zh-TW" w:eastAsia="zh-CN" w:bidi="ar-SA"/>
              </w:rPr>
              <w:t>生物园区公共绿地管护服务外包项目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0" w:hRule="atLeast"/>
          <w:jc w:val="center"/>
        </w:trPr>
        <w:tc>
          <w:tcPr>
            <w:tcW w:w="2057" w:type="dxa"/>
            <w:tcBorders>
              <w:top w:val="single" w:color="auto"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sz w:val="24"/>
              </w:rPr>
            </w:pPr>
            <w:r>
              <w:rPr>
                <w:rFonts w:hint="eastAsia" w:ascii="宋体" w:hAnsi="宋体" w:cs="宋体"/>
                <w:sz w:val="24"/>
              </w:rPr>
              <w:t>采购方式</w:t>
            </w:r>
          </w:p>
        </w:tc>
        <w:tc>
          <w:tcPr>
            <w:tcW w:w="6436" w:type="dxa"/>
            <w:tcBorders>
              <w:top w:val="single" w:color="auto" w:sz="4" w:space="0"/>
              <w:left w:val="single" w:color="000000" w:sz="4" w:space="0"/>
              <w:bottom w:val="single" w:color="000000" w:sz="4" w:space="0"/>
              <w:right w:val="single" w:color="000000" w:sz="4" w:space="0"/>
            </w:tcBorders>
            <w:vAlign w:val="center"/>
          </w:tcPr>
          <w:p>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公开招标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0" w:hRule="atLeast"/>
          <w:jc w:val="center"/>
        </w:trPr>
        <w:tc>
          <w:tcPr>
            <w:tcW w:w="205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sz w:val="24"/>
              </w:rPr>
            </w:pPr>
            <w:r>
              <w:rPr>
                <w:rFonts w:hint="eastAsia" w:ascii="宋体" w:hAnsi="宋体" w:cs="宋体"/>
                <w:sz w:val="24"/>
              </w:rPr>
              <w:t>采购预算控制额度</w:t>
            </w:r>
          </w:p>
        </w:tc>
        <w:tc>
          <w:tcPr>
            <w:tcW w:w="64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4258204.00元/年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9" w:hRule="atLeast"/>
          <w:jc w:val="center"/>
        </w:trPr>
        <w:tc>
          <w:tcPr>
            <w:tcW w:w="205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sz w:val="24"/>
              </w:rPr>
            </w:pPr>
            <w:r>
              <w:rPr>
                <w:rFonts w:hint="eastAsia" w:ascii="宋体" w:hAnsi="宋体" w:cs="宋体"/>
                <w:sz w:val="24"/>
              </w:rPr>
              <w:t>成交总金额</w:t>
            </w:r>
          </w:p>
        </w:tc>
        <w:tc>
          <w:tcPr>
            <w:tcW w:w="64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4249349.47</w:t>
            </w:r>
            <w:r>
              <w:rPr>
                <w:rFonts w:hint="eastAsia" w:ascii="宋体" w:hAnsi="宋体" w:eastAsia="宋体" w:cs="宋体"/>
                <w:kern w:val="2"/>
                <w:sz w:val="24"/>
                <w:szCs w:val="24"/>
                <w:lang w:val="en-US" w:eastAsia="zh-CN" w:bidi="ar-SA"/>
              </w:rPr>
              <w:t>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0" w:hRule="atLeast"/>
          <w:jc w:val="center"/>
        </w:trPr>
        <w:tc>
          <w:tcPr>
            <w:tcW w:w="205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sz w:val="24"/>
              </w:rPr>
            </w:pPr>
            <w:r>
              <w:rPr>
                <w:rFonts w:hint="eastAsia" w:ascii="宋体" w:hAnsi="宋体" w:cs="宋体"/>
                <w:sz w:val="24"/>
              </w:rPr>
              <w:t>项目分包个数</w:t>
            </w:r>
          </w:p>
        </w:tc>
        <w:tc>
          <w:tcPr>
            <w:tcW w:w="64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zh-TW" w:eastAsia="zh-TW" w:bidi="ar-SA"/>
              </w:rPr>
              <w:t>无分包</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0" w:hRule="atLeast"/>
          <w:jc w:val="center"/>
        </w:trPr>
        <w:tc>
          <w:tcPr>
            <w:tcW w:w="205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sz w:val="24"/>
              </w:rPr>
            </w:pPr>
            <w:r>
              <w:rPr>
                <w:rFonts w:hint="eastAsia" w:ascii="宋体" w:hAnsi="宋体" w:cs="宋体"/>
                <w:sz w:val="24"/>
              </w:rPr>
              <w:t>公告发布日期</w:t>
            </w:r>
          </w:p>
        </w:tc>
        <w:tc>
          <w:tcPr>
            <w:tcW w:w="64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2021</w:t>
            </w:r>
            <w:r>
              <w:rPr>
                <w:rFonts w:hint="eastAsia" w:ascii="宋体" w:hAnsi="宋体" w:eastAsia="宋体" w:cs="宋体"/>
                <w:kern w:val="2"/>
                <w:sz w:val="24"/>
                <w:szCs w:val="24"/>
                <w:lang w:val="zh-TW" w:eastAsia="zh-TW" w:bidi="ar-SA"/>
              </w:rPr>
              <w:t>年</w:t>
            </w:r>
            <w:r>
              <w:rPr>
                <w:rFonts w:hint="eastAsia" w:ascii="宋体" w:hAnsi="宋体" w:eastAsia="宋体" w:cs="宋体"/>
                <w:kern w:val="2"/>
                <w:sz w:val="24"/>
                <w:szCs w:val="24"/>
                <w:lang w:val="en-US" w:eastAsia="zh-CN" w:bidi="ar-SA"/>
              </w:rPr>
              <w:t>7</w:t>
            </w:r>
            <w:r>
              <w:rPr>
                <w:rFonts w:hint="eastAsia" w:ascii="宋体" w:hAnsi="宋体" w:eastAsia="宋体" w:cs="宋体"/>
                <w:kern w:val="2"/>
                <w:sz w:val="24"/>
                <w:szCs w:val="24"/>
                <w:lang w:val="zh-TW" w:eastAsia="zh-TW" w:bidi="ar-SA"/>
              </w:rPr>
              <w:t>月</w:t>
            </w:r>
            <w:r>
              <w:rPr>
                <w:rFonts w:hint="eastAsia" w:ascii="宋体" w:hAnsi="宋体" w:eastAsia="宋体" w:cs="宋体"/>
                <w:kern w:val="2"/>
                <w:sz w:val="24"/>
                <w:szCs w:val="24"/>
                <w:lang w:val="en-US" w:eastAsia="zh-CN" w:bidi="ar-SA"/>
              </w:rPr>
              <w:t>21</w:t>
            </w:r>
            <w:r>
              <w:rPr>
                <w:rFonts w:hint="eastAsia" w:ascii="宋体" w:hAnsi="宋体" w:eastAsia="宋体" w:cs="宋体"/>
                <w:kern w:val="2"/>
                <w:sz w:val="24"/>
                <w:szCs w:val="24"/>
                <w:lang w:val="zh-TW" w:eastAsia="zh-TW" w:bidi="ar-SA"/>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0" w:hRule="atLeast"/>
          <w:jc w:val="center"/>
        </w:trPr>
        <w:tc>
          <w:tcPr>
            <w:tcW w:w="205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sz w:val="24"/>
              </w:rPr>
            </w:pPr>
            <w:r>
              <w:rPr>
                <w:rFonts w:hint="eastAsia" w:ascii="宋体" w:hAnsi="宋体" w:cs="宋体"/>
                <w:sz w:val="24"/>
              </w:rPr>
              <w:t>评标日期</w:t>
            </w:r>
          </w:p>
        </w:tc>
        <w:tc>
          <w:tcPr>
            <w:tcW w:w="64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2021年8月11日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0" w:hRule="atLeast"/>
          <w:jc w:val="center"/>
        </w:trPr>
        <w:tc>
          <w:tcPr>
            <w:tcW w:w="205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sz w:val="24"/>
              </w:rPr>
            </w:pPr>
            <w:r>
              <w:rPr>
                <w:rFonts w:hint="eastAsia" w:ascii="宋体" w:hAnsi="宋体" w:cs="宋体"/>
                <w:sz w:val="24"/>
              </w:rPr>
              <w:t>定标日期</w:t>
            </w:r>
          </w:p>
        </w:tc>
        <w:tc>
          <w:tcPr>
            <w:tcW w:w="64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2021年8月11日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0" w:hRule="atLeast"/>
          <w:jc w:val="center"/>
        </w:trPr>
        <w:tc>
          <w:tcPr>
            <w:tcW w:w="205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sz w:val="24"/>
              </w:rPr>
            </w:pPr>
            <w:r>
              <w:rPr>
                <w:rFonts w:hint="eastAsia" w:ascii="宋体" w:hAnsi="宋体" w:cs="宋体"/>
                <w:sz w:val="24"/>
              </w:rPr>
              <w:t>各包要求</w:t>
            </w:r>
          </w:p>
        </w:tc>
        <w:tc>
          <w:tcPr>
            <w:tcW w:w="64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zh-TW" w:eastAsia="zh-TW" w:bidi="ar-SA"/>
              </w:rPr>
              <w:t>具体内容详见《招标文件》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0" w:hRule="atLeast"/>
          <w:jc w:val="center"/>
        </w:trPr>
        <w:tc>
          <w:tcPr>
            <w:tcW w:w="205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sz w:val="24"/>
              </w:rPr>
            </w:pPr>
            <w:r>
              <w:rPr>
                <w:rFonts w:hint="eastAsia" w:ascii="宋体" w:hAnsi="宋体" w:cs="宋体"/>
                <w:sz w:val="24"/>
              </w:rPr>
              <w:t>各包中标内容、中标金额、合同履行日期及供应商名称</w:t>
            </w:r>
          </w:p>
        </w:tc>
        <w:tc>
          <w:tcPr>
            <w:tcW w:w="6436" w:type="dxa"/>
            <w:tcBorders>
              <w:top w:val="single" w:color="000000" w:sz="4" w:space="0"/>
              <w:left w:val="single" w:color="000000" w:sz="4" w:space="0"/>
              <w:bottom w:val="single" w:color="000000" w:sz="4" w:space="0"/>
              <w:right w:val="single" w:color="000000" w:sz="4" w:space="0"/>
            </w:tcBorders>
            <w:vAlign w:val="center"/>
          </w:tcPr>
          <w:p>
            <w:pPr>
              <w:pStyle w:val="28"/>
              <w:ind w:firstLine="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中标内容：</w:t>
            </w:r>
            <w:r>
              <w:rPr>
                <w:rFonts w:hint="eastAsia" w:ascii="宋体" w:hAnsi="宋体" w:eastAsia="宋体" w:cs="宋体"/>
                <w:kern w:val="2"/>
                <w:sz w:val="24"/>
                <w:szCs w:val="24"/>
                <w:lang w:val="zh-TW" w:eastAsia="zh-CN" w:bidi="ar-SA"/>
              </w:rPr>
              <w:t>生物园区公共绿地管护服务外包项目</w:t>
            </w:r>
            <w:r>
              <w:rPr>
                <w:rFonts w:hint="eastAsia" w:ascii="宋体" w:hAnsi="宋体" w:eastAsia="宋体" w:cs="宋体"/>
                <w:kern w:val="2"/>
                <w:sz w:val="24"/>
                <w:szCs w:val="24"/>
                <w:lang w:val="en-US" w:eastAsia="zh-CN" w:bidi="ar-SA"/>
              </w:rPr>
              <w:t>，总价：4249349.47元</w:t>
            </w:r>
            <w:r>
              <w:rPr>
                <w:rFonts w:hint="eastAsia" w:ascii="宋体" w:hAnsi="宋体" w:cs="宋体"/>
                <w:kern w:val="2"/>
                <w:sz w:val="24"/>
                <w:szCs w:val="24"/>
                <w:lang w:val="en-US" w:eastAsia="zh-CN" w:bidi="ar-SA"/>
              </w:rPr>
              <w:t>/年</w:t>
            </w:r>
            <w:r>
              <w:rPr>
                <w:rFonts w:hint="eastAsia" w:ascii="宋体" w:hAnsi="宋体" w:eastAsia="宋体" w:cs="宋体"/>
                <w:kern w:val="2"/>
                <w:sz w:val="24"/>
                <w:szCs w:val="24"/>
                <w:lang w:val="en-US" w:eastAsia="zh-CN" w:bidi="ar-SA"/>
              </w:rPr>
              <w:t>； 服务期：2021年8月16日至2023年12月31日。</w:t>
            </w:r>
          </w:p>
          <w:p>
            <w:pPr>
              <w:spacing w:line="320" w:lineRule="exac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供应商名称：青海普兰生态科技有限责任公司</w:t>
            </w:r>
          </w:p>
          <w:p>
            <w:pPr>
              <w:spacing w:line="32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（916331007105218207)</w:t>
            </w:r>
          </w:p>
          <w:p>
            <w:pPr>
              <w:pStyle w:val="2"/>
              <w:spacing w:line="320" w:lineRule="exact"/>
              <w:ind w:left="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供应商地址：青海生物科技产业园管委会裙楼205室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0" w:hRule="atLeast"/>
          <w:jc w:val="center"/>
        </w:trPr>
        <w:tc>
          <w:tcPr>
            <w:tcW w:w="205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sz w:val="24"/>
              </w:rPr>
            </w:pPr>
            <w:r>
              <w:rPr>
                <w:rFonts w:hint="eastAsia" w:ascii="宋体" w:hAnsi="宋体" w:cs="宋体"/>
                <w:sz w:val="24"/>
              </w:rPr>
              <w:t>投标、开标地点</w:t>
            </w:r>
          </w:p>
        </w:tc>
        <w:tc>
          <w:tcPr>
            <w:tcW w:w="6436" w:type="dxa"/>
            <w:tcBorders>
              <w:top w:val="single" w:color="000000" w:sz="4" w:space="0"/>
              <w:left w:val="single" w:color="000000" w:sz="4" w:space="0"/>
              <w:bottom w:val="single" w:color="000000" w:sz="4" w:space="0"/>
              <w:right w:val="single" w:color="000000" w:sz="4" w:space="0"/>
            </w:tcBorders>
            <w:vAlign w:val="center"/>
          </w:tcPr>
          <w:p>
            <w:pPr>
              <w:pStyle w:val="14"/>
              <w:widowControl/>
              <w:wordWrap w:val="0"/>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青海省公共资源交易中心二楼五号开标室，三楼15号评标室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20" w:hRule="atLeast"/>
          <w:jc w:val="center"/>
        </w:trPr>
        <w:tc>
          <w:tcPr>
            <w:tcW w:w="205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sz w:val="24"/>
              </w:rPr>
            </w:pPr>
            <w:r>
              <w:rPr>
                <w:rFonts w:hint="eastAsia" w:ascii="宋体" w:hAnsi="宋体" w:cs="宋体"/>
                <w:sz w:val="24"/>
              </w:rPr>
              <w:t>磋商小组成员名单</w:t>
            </w:r>
          </w:p>
        </w:tc>
        <w:tc>
          <w:tcPr>
            <w:tcW w:w="64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徐海萍（组长）、杨小萍、李广斌、马玉林、邱青龙。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16" w:hRule="atLeast"/>
          <w:jc w:val="center"/>
        </w:trPr>
        <w:tc>
          <w:tcPr>
            <w:tcW w:w="205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sz w:val="24"/>
              </w:rPr>
            </w:pPr>
            <w:r>
              <w:rPr>
                <w:rFonts w:hint="eastAsia" w:ascii="宋体" w:hAnsi="宋体" w:cs="宋体"/>
                <w:sz w:val="24"/>
              </w:rPr>
              <w:t>采购人及联系人电话</w:t>
            </w:r>
          </w:p>
        </w:tc>
        <w:tc>
          <w:tcPr>
            <w:tcW w:w="6436" w:type="dxa"/>
            <w:tcBorders>
              <w:top w:val="single" w:color="000000" w:sz="4" w:space="0"/>
              <w:left w:val="single" w:color="000000" w:sz="4" w:space="0"/>
              <w:bottom w:val="single" w:color="000000" w:sz="4" w:space="0"/>
              <w:right w:val="single" w:color="000000" w:sz="4" w:space="0"/>
            </w:tcBorders>
            <w:vAlign w:val="center"/>
          </w:tcPr>
          <w:p>
            <w:pPr>
              <w:pStyle w:val="30"/>
              <w:spacing w:line="50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名称：</w:t>
            </w:r>
            <w:r>
              <w:rPr>
                <w:rFonts w:hint="eastAsia" w:ascii="宋体" w:hAnsi="宋体" w:eastAsia="宋体" w:cs="宋体"/>
                <w:color w:val="auto"/>
                <w:kern w:val="2"/>
                <w:sz w:val="24"/>
                <w:szCs w:val="24"/>
                <w:lang w:val="zh-TW" w:eastAsia="zh-TW" w:bidi="ar-SA"/>
              </w:rPr>
              <w:t>青海国家高新技术开发区生物科技产业园区管理委员会公共设施管理局</w:t>
            </w:r>
          </w:p>
          <w:p>
            <w:pPr>
              <w:pStyle w:val="25"/>
              <w:spacing w:before="56"/>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地址：</w:t>
            </w:r>
            <w:r>
              <w:rPr>
                <w:rFonts w:hint="eastAsia" w:ascii="宋体" w:hAnsi="宋体" w:eastAsia="宋体" w:cs="宋体"/>
                <w:color w:val="auto"/>
                <w:kern w:val="2"/>
                <w:sz w:val="24"/>
                <w:szCs w:val="24"/>
                <w:lang w:val="zh-TW" w:eastAsia="zh-TW" w:bidi="ar-SA"/>
              </w:rPr>
              <w:t>生物科技产业园纬二路</w:t>
            </w:r>
            <w:r>
              <w:rPr>
                <w:rFonts w:hint="eastAsia" w:ascii="宋体" w:hAnsi="宋体" w:eastAsia="宋体" w:cs="宋体"/>
                <w:color w:val="auto"/>
                <w:kern w:val="2"/>
                <w:sz w:val="24"/>
                <w:szCs w:val="24"/>
                <w:lang w:val="en-US" w:eastAsia="zh-CN" w:bidi="ar-SA"/>
              </w:rPr>
              <w:t>18</w:t>
            </w:r>
            <w:r>
              <w:rPr>
                <w:rFonts w:hint="eastAsia" w:ascii="宋体" w:hAnsi="宋体" w:eastAsia="宋体" w:cs="宋体"/>
                <w:color w:val="auto"/>
                <w:kern w:val="2"/>
                <w:sz w:val="24"/>
                <w:szCs w:val="24"/>
                <w:lang w:val="zh-TW" w:eastAsia="zh-TW" w:bidi="ar-SA"/>
              </w:rPr>
              <w:t>号管委会大楼</w:t>
            </w:r>
            <w:r>
              <w:rPr>
                <w:rFonts w:hint="eastAsia" w:ascii="宋体" w:hAnsi="宋体" w:eastAsia="宋体" w:cs="宋体"/>
                <w:color w:val="auto"/>
                <w:kern w:val="2"/>
                <w:sz w:val="24"/>
                <w:szCs w:val="24"/>
                <w:lang w:val="en-US" w:eastAsia="zh-CN" w:bidi="ar-SA"/>
              </w:rPr>
              <w:t>9</w:t>
            </w:r>
            <w:r>
              <w:rPr>
                <w:rFonts w:hint="eastAsia" w:ascii="宋体" w:hAnsi="宋体" w:eastAsia="宋体" w:cs="宋体"/>
                <w:color w:val="auto"/>
                <w:kern w:val="2"/>
                <w:sz w:val="24"/>
                <w:szCs w:val="24"/>
                <w:lang w:val="zh-TW" w:eastAsia="zh-TW" w:bidi="ar-SA"/>
              </w:rPr>
              <w:t>楼</w:t>
            </w:r>
          </w:p>
          <w:p>
            <w:pPr>
              <w:pStyle w:val="30"/>
              <w:spacing w:line="50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联系人：</w:t>
            </w:r>
            <w:r>
              <w:rPr>
                <w:rFonts w:hint="eastAsia" w:ascii="宋体" w:hAnsi="宋体" w:eastAsia="宋体" w:cs="宋体"/>
                <w:color w:val="auto"/>
                <w:kern w:val="2"/>
                <w:sz w:val="24"/>
                <w:szCs w:val="24"/>
                <w:lang w:val="zh-TW" w:eastAsia="zh-TW" w:bidi="ar-SA"/>
              </w:rPr>
              <w:t>程女士</w:t>
            </w:r>
          </w:p>
          <w:p>
            <w:pPr>
              <w:spacing w:line="360" w:lineRule="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en-US" w:eastAsia="zh-CN" w:bidi="ar-SA"/>
              </w:rPr>
              <w:t>电话：0971-5317220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0" w:hRule="atLeast"/>
          <w:jc w:val="center"/>
        </w:trPr>
        <w:tc>
          <w:tcPr>
            <w:tcW w:w="205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sz w:val="24"/>
              </w:rPr>
            </w:pPr>
            <w:r>
              <w:rPr>
                <w:rFonts w:hint="eastAsia" w:ascii="宋体" w:hAnsi="宋体" w:cs="宋体"/>
                <w:sz w:val="24"/>
              </w:rPr>
              <w:t>采购代理机构及联系人电话</w:t>
            </w:r>
          </w:p>
        </w:tc>
        <w:tc>
          <w:tcPr>
            <w:tcW w:w="6436" w:type="dxa"/>
            <w:tcBorders>
              <w:top w:val="single" w:color="000000" w:sz="4" w:space="0"/>
              <w:left w:val="single" w:color="000000" w:sz="4" w:space="0"/>
              <w:bottom w:val="single" w:color="000000" w:sz="4" w:space="0"/>
              <w:right w:val="single" w:color="000000" w:sz="4" w:space="0"/>
            </w:tcBorders>
            <w:vAlign w:val="center"/>
          </w:tcPr>
          <w:p>
            <w:pPr>
              <w:pStyle w:val="25"/>
              <w:spacing w:before="71"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名称：青海璇锴工程项目管理有限公司</w:t>
            </w:r>
          </w:p>
          <w:p>
            <w:pPr>
              <w:pStyle w:val="14"/>
              <w:widowControl/>
              <w:wordWrap w:val="0"/>
              <w:ind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地址：西宁市城西区文苑路庄和财富广场B座2104室</w:t>
            </w:r>
          </w:p>
          <w:p>
            <w:pPr>
              <w:pStyle w:val="14"/>
              <w:widowControl/>
              <w:wordWrap w:val="0"/>
              <w:ind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联系人：张女士</w:t>
            </w:r>
          </w:p>
          <w:p>
            <w:pPr>
              <w:pStyle w:val="25"/>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电话：0971-4115188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78" w:hRule="atLeast"/>
          <w:jc w:val="center"/>
        </w:trPr>
        <w:tc>
          <w:tcPr>
            <w:tcW w:w="205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sz w:val="24"/>
              </w:rPr>
            </w:pPr>
            <w:r>
              <w:rPr>
                <w:rFonts w:hint="eastAsia" w:ascii="宋体" w:hAnsi="宋体" w:cs="宋体"/>
                <w:sz w:val="24"/>
              </w:rPr>
              <w:t>财政部门监督电话</w:t>
            </w:r>
          </w:p>
        </w:tc>
        <w:tc>
          <w:tcPr>
            <w:tcW w:w="6436" w:type="dxa"/>
            <w:tcBorders>
              <w:top w:val="single" w:color="000000" w:sz="4" w:space="0"/>
              <w:left w:val="single" w:color="000000" w:sz="4" w:space="0"/>
              <w:bottom w:val="single" w:color="000000" w:sz="4" w:space="0"/>
              <w:right w:val="single" w:color="000000" w:sz="4" w:space="0"/>
            </w:tcBorders>
            <w:vAlign w:val="center"/>
          </w:tcPr>
          <w:p>
            <w:pPr>
              <w:pStyle w:val="30"/>
              <w:spacing w:line="40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单位名称：</w:t>
            </w:r>
            <w:r>
              <w:rPr>
                <w:rFonts w:hint="eastAsia" w:ascii="宋体" w:hAnsi="宋体" w:eastAsia="宋体" w:cs="宋体"/>
                <w:color w:val="auto"/>
                <w:kern w:val="2"/>
                <w:sz w:val="24"/>
                <w:szCs w:val="24"/>
                <w:lang w:val="zh-TW" w:eastAsia="zh-TW" w:bidi="ar-SA"/>
              </w:rPr>
              <w:t>西宁经济技术开发区生物科技产业园区管理委员会财政局</w:t>
            </w:r>
            <w:r>
              <w:rPr>
                <w:rFonts w:hint="eastAsia" w:ascii="宋体" w:hAnsi="宋体" w:eastAsia="宋体" w:cs="宋体"/>
                <w:color w:val="auto"/>
                <w:kern w:val="2"/>
                <w:sz w:val="24"/>
                <w:szCs w:val="24"/>
                <w:lang w:val="en-US" w:eastAsia="zh-CN" w:bidi="ar-SA"/>
              </w:rPr>
              <w:t xml:space="preserve">                      </w:t>
            </w:r>
          </w:p>
          <w:p>
            <w:pPr>
              <w:pStyle w:val="10"/>
              <w:tabs>
                <w:tab w:val="right" w:pos="9070"/>
              </w:tabs>
              <w:spacing w:line="360" w:lineRule="auto"/>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联系电话：0971-5316882</w:t>
            </w:r>
          </w:p>
        </w:tc>
      </w:tr>
    </w:tbl>
    <w:p>
      <w:pPr>
        <w:spacing w:line="360" w:lineRule="auto"/>
        <w:jc w:val="center"/>
        <w:rPr>
          <w:rFonts w:ascii="宋体" w:hAnsi="宋体" w:cs="宋体"/>
          <w:sz w:val="24"/>
        </w:rPr>
      </w:pPr>
    </w:p>
    <w:p>
      <w:pPr>
        <w:pStyle w:val="25"/>
        <w:spacing w:before="71" w:line="360" w:lineRule="auto"/>
        <w:ind w:left="113" w:firstLine="3360" w:firstLineChars="1400"/>
        <w:rPr>
          <w:sz w:val="24"/>
          <w:lang w:val="en-US" w:bidi="ar-SA"/>
        </w:rPr>
      </w:pPr>
      <w:r>
        <w:rPr>
          <w:rFonts w:hint="eastAsia"/>
          <w:sz w:val="24"/>
          <w:lang w:val="en-US" w:bidi="ar-SA"/>
        </w:rPr>
        <w:t>青海璇锴工程项目管理有限公司</w:t>
      </w:r>
    </w:p>
    <w:p>
      <w:pPr>
        <w:spacing w:line="360" w:lineRule="auto"/>
        <w:jc w:val="center"/>
        <w:rPr>
          <w:sz w:val="24"/>
        </w:rPr>
      </w:pPr>
      <w:r>
        <w:rPr>
          <w:rFonts w:hint="eastAsia" w:ascii="宋体" w:hAnsi="宋体" w:cs="宋体"/>
          <w:sz w:val="24"/>
        </w:rPr>
        <w:t xml:space="preserve">          </w:t>
      </w:r>
      <w:r>
        <w:rPr>
          <w:sz w:val="24"/>
        </w:rPr>
        <w:t xml:space="preserve">     2021年</w:t>
      </w:r>
      <w:r>
        <w:rPr>
          <w:rFonts w:hint="eastAsia"/>
          <w:sz w:val="24"/>
          <w:lang w:val="en-US" w:eastAsia="zh-CN"/>
        </w:rPr>
        <w:t>8</w:t>
      </w:r>
      <w:r>
        <w:rPr>
          <w:sz w:val="24"/>
        </w:rPr>
        <w:t>月</w:t>
      </w:r>
      <w:r>
        <w:rPr>
          <w:rFonts w:hint="eastAsia"/>
          <w:sz w:val="24"/>
          <w:lang w:val="en-US" w:eastAsia="zh-CN"/>
        </w:rPr>
        <w:t>11</w:t>
      </w:r>
      <w:r>
        <w:rPr>
          <w:sz w:val="24"/>
        </w:rPr>
        <w:t>日</w:t>
      </w:r>
    </w:p>
    <w:sectPr>
      <w:headerReference r:id="rId3" w:type="default"/>
      <w:footerReference r:id="rId4" w:type="default"/>
      <w:footerReference r:id="rId5" w:type="even"/>
      <w:pgSz w:w="11906" w:h="16838"/>
      <w:pgMar w:top="1440" w:right="1803" w:bottom="1440" w:left="1803" w:header="794" w:footer="794"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icrosoft JhengHei UI">
    <w:panose1 w:val="020B0604030504040204"/>
    <w:charset w:val="88"/>
    <w:family w:val="swiss"/>
    <w:pitch w:val="default"/>
    <w:sig w:usb0="0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 w:name="华文楷体">
    <w:altName w:val="宋体"/>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rFonts w:ascii="Arial" w:hAnsi="Arial" w:eastAsia="华文楷体"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ascii="华文楷体" w:hAnsi="华文楷体" w:eastAsia="华文楷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2"/>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748D16CD"/>
    <w:multiLevelType w:val="multilevel"/>
    <w:tmpl w:val="748D16CD"/>
    <w:lvl w:ilvl="0" w:tentative="0">
      <w:start w:val="1"/>
      <w:numFmt w:val="decimal"/>
      <w:pStyle w:val="3"/>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F12"/>
    <w:rsid w:val="00000431"/>
    <w:rsid w:val="000123BC"/>
    <w:rsid w:val="00060A65"/>
    <w:rsid w:val="000930C1"/>
    <w:rsid w:val="00096DE0"/>
    <w:rsid w:val="000B7B25"/>
    <w:rsid w:val="000E0DB1"/>
    <w:rsid w:val="001549DD"/>
    <w:rsid w:val="001B0076"/>
    <w:rsid w:val="001D70DC"/>
    <w:rsid w:val="001E158C"/>
    <w:rsid w:val="002027BE"/>
    <w:rsid w:val="00223F2C"/>
    <w:rsid w:val="00235B89"/>
    <w:rsid w:val="0024486E"/>
    <w:rsid w:val="00252C4B"/>
    <w:rsid w:val="00280C4A"/>
    <w:rsid w:val="002A1145"/>
    <w:rsid w:val="00305D89"/>
    <w:rsid w:val="003068E4"/>
    <w:rsid w:val="003610C9"/>
    <w:rsid w:val="0036464E"/>
    <w:rsid w:val="00365FC2"/>
    <w:rsid w:val="0037670C"/>
    <w:rsid w:val="003D3B1C"/>
    <w:rsid w:val="003E4573"/>
    <w:rsid w:val="00400774"/>
    <w:rsid w:val="00432ED9"/>
    <w:rsid w:val="00433EEC"/>
    <w:rsid w:val="00444B0B"/>
    <w:rsid w:val="004828B5"/>
    <w:rsid w:val="00486496"/>
    <w:rsid w:val="004B6341"/>
    <w:rsid w:val="005302C1"/>
    <w:rsid w:val="0054190F"/>
    <w:rsid w:val="00585BAF"/>
    <w:rsid w:val="00593DD5"/>
    <w:rsid w:val="005A58DF"/>
    <w:rsid w:val="005A5A27"/>
    <w:rsid w:val="005B3D2F"/>
    <w:rsid w:val="005B6157"/>
    <w:rsid w:val="005D7E5D"/>
    <w:rsid w:val="005E687D"/>
    <w:rsid w:val="00601F67"/>
    <w:rsid w:val="00606DD5"/>
    <w:rsid w:val="00635CCC"/>
    <w:rsid w:val="00652CF9"/>
    <w:rsid w:val="00697110"/>
    <w:rsid w:val="00704AFA"/>
    <w:rsid w:val="0071097D"/>
    <w:rsid w:val="007840CA"/>
    <w:rsid w:val="00787AA2"/>
    <w:rsid w:val="00793850"/>
    <w:rsid w:val="00797703"/>
    <w:rsid w:val="008101C7"/>
    <w:rsid w:val="008125D5"/>
    <w:rsid w:val="00815569"/>
    <w:rsid w:val="008354C1"/>
    <w:rsid w:val="00846B76"/>
    <w:rsid w:val="0087770A"/>
    <w:rsid w:val="00890643"/>
    <w:rsid w:val="00895CC7"/>
    <w:rsid w:val="008C61B6"/>
    <w:rsid w:val="008D5CF9"/>
    <w:rsid w:val="00905719"/>
    <w:rsid w:val="00906DF5"/>
    <w:rsid w:val="0091676E"/>
    <w:rsid w:val="00932ACD"/>
    <w:rsid w:val="00976021"/>
    <w:rsid w:val="00982374"/>
    <w:rsid w:val="009B672B"/>
    <w:rsid w:val="009D1C78"/>
    <w:rsid w:val="009F0179"/>
    <w:rsid w:val="009F778D"/>
    <w:rsid w:val="00A402F9"/>
    <w:rsid w:val="00B66060"/>
    <w:rsid w:val="00B77FB3"/>
    <w:rsid w:val="00BA0C16"/>
    <w:rsid w:val="00BA27EA"/>
    <w:rsid w:val="00BC3624"/>
    <w:rsid w:val="00BF56C0"/>
    <w:rsid w:val="00C360A6"/>
    <w:rsid w:val="00C40AA7"/>
    <w:rsid w:val="00C42291"/>
    <w:rsid w:val="00C471FC"/>
    <w:rsid w:val="00C6261A"/>
    <w:rsid w:val="00C7417F"/>
    <w:rsid w:val="00CA4BC2"/>
    <w:rsid w:val="00D360C3"/>
    <w:rsid w:val="00D75090"/>
    <w:rsid w:val="00D75F12"/>
    <w:rsid w:val="00D841E5"/>
    <w:rsid w:val="00D96E5A"/>
    <w:rsid w:val="00DA1B50"/>
    <w:rsid w:val="00DC6918"/>
    <w:rsid w:val="00DD1B20"/>
    <w:rsid w:val="00DF45BD"/>
    <w:rsid w:val="00E162CF"/>
    <w:rsid w:val="00E52886"/>
    <w:rsid w:val="00E73656"/>
    <w:rsid w:val="00EA1605"/>
    <w:rsid w:val="00ED40A9"/>
    <w:rsid w:val="00EE36DF"/>
    <w:rsid w:val="00EE3E53"/>
    <w:rsid w:val="00F3238B"/>
    <w:rsid w:val="00F53531"/>
    <w:rsid w:val="00F630AD"/>
    <w:rsid w:val="00F73844"/>
    <w:rsid w:val="00F822A4"/>
    <w:rsid w:val="00F84AEF"/>
    <w:rsid w:val="00FB58D2"/>
    <w:rsid w:val="01146085"/>
    <w:rsid w:val="016016CD"/>
    <w:rsid w:val="03DC03D5"/>
    <w:rsid w:val="04013C69"/>
    <w:rsid w:val="04663DA5"/>
    <w:rsid w:val="05806815"/>
    <w:rsid w:val="059166B4"/>
    <w:rsid w:val="06F31D61"/>
    <w:rsid w:val="07271105"/>
    <w:rsid w:val="07354816"/>
    <w:rsid w:val="08B82B09"/>
    <w:rsid w:val="09565EE1"/>
    <w:rsid w:val="09EE5924"/>
    <w:rsid w:val="0B837BCB"/>
    <w:rsid w:val="0BA36506"/>
    <w:rsid w:val="0CE63BE8"/>
    <w:rsid w:val="0D8A7399"/>
    <w:rsid w:val="0FBD181F"/>
    <w:rsid w:val="107F5561"/>
    <w:rsid w:val="12826131"/>
    <w:rsid w:val="12A56E6B"/>
    <w:rsid w:val="13AA17D3"/>
    <w:rsid w:val="15771981"/>
    <w:rsid w:val="159A4ABE"/>
    <w:rsid w:val="16EB40B6"/>
    <w:rsid w:val="1837235E"/>
    <w:rsid w:val="1AED1DE3"/>
    <w:rsid w:val="1D78765E"/>
    <w:rsid w:val="1DED1F03"/>
    <w:rsid w:val="1E67564D"/>
    <w:rsid w:val="1ED71CD0"/>
    <w:rsid w:val="1EDA2EB7"/>
    <w:rsid w:val="1FFA44DA"/>
    <w:rsid w:val="209E4C26"/>
    <w:rsid w:val="21870FF1"/>
    <w:rsid w:val="22076E04"/>
    <w:rsid w:val="23700CBF"/>
    <w:rsid w:val="23EB0F76"/>
    <w:rsid w:val="25E84E70"/>
    <w:rsid w:val="26315741"/>
    <w:rsid w:val="263E5071"/>
    <w:rsid w:val="27616916"/>
    <w:rsid w:val="2903006D"/>
    <w:rsid w:val="29824164"/>
    <w:rsid w:val="2C1C4150"/>
    <w:rsid w:val="2C5E6D24"/>
    <w:rsid w:val="2CB93D1E"/>
    <w:rsid w:val="2CB97F07"/>
    <w:rsid w:val="2E682204"/>
    <w:rsid w:val="2EFA4B93"/>
    <w:rsid w:val="2F915CF4"/>
    <w:rsid w:val="30DF5CBE"/>
    <w:rsid w:val="3171273C"/>
    <w:rsid w:val="33C06BFF"/>
    <w:rsid w:val="34137D7F"/>
    <w:rsid w:val="34814131"/>
    <w:rsid w:val="348A4FE1"/>
    <w:rsid w:val="34C26C1E"/>
    <w:rsid w:val="36050915"/>
    <w:rsid w:val="36137A84"/>
    <w:rsid w:val="365C3F5E"/>
    <w:rsid w:val="374D593E"/>
    <w:rsid w:val="37E82F7F"/>
    <w:rsid w:val="3A423C60"/>
    <w:rsid w:val="3A8444E4"/>
    <w:rsid w:val="3B2E0B9B"/>
    <w:rsid w:val="3BA02665"/>
    <w:rsid w:val="3BEB57B2"/>
    <w:rsid w:val="3C1B34E1"/>
    <w:rsid w:val="3E9771C9"/>
    <w:rsid w:val="4065345B"/>
    <w:rsid w:val="414521D5"/>
    <w:rsid w:val="41914981"/>
    <w:rsid w:val="41D6187B"/>
    <w:rsid w:val="42542553"/>
    <w:rsid w:val="43813E96"/>
    <w:rsid w:val="4381728C"/>
    <w:rsid w:val="443F1816"/>
    <w:rsid w:val="445F5560"/>
    <w:rsid w:val="45313B95"/>
    <w:rsid w:val="45923C22"/>
    <w:rsid w:val="45A06606"/>
    <w:rsid w:val="468C2BB6"/>
    <w:rsid w:val="46A776F4"/>
    <w:rsid w:val="48FD2F0D"/>
    <w:rsid w:val="491264DE"/>
    <w:rsid w:val="4C6C15C9"/>
    <w:rsid w:val="4CD67022"/>
    <w:rsid w:val="4CD807C0"/>
    <w:rsid w:val="4D1446C0"/>
    <w:rsid w:val="4DAB1C1E"/>
    <w:rsid w:val="4E2E1F84"/>
    <w:rsid w:val="4E415C82"/>
    <w:rsid w:val="4F576328"/>
    <w:rsid w:val="5033564E"/>
    <w:rsid w:val="519A5592"/>
    <w:rsid w:val="51B9234A"/>
    <w:rsid w:val="52276DA2"/>
    <w:rsid w:val="52841F84"/>
    <w:rsid w:val="54C4085F"/>
    <w:rsid w:val="55BD1E05"/>
    <w:rsid w:val="5706530A"/>
    <w:rsid w:val="57EE3362"/>
    <w:rsid w:val="58382E09"/>
    <w:rsid w:val="58EF3777"/>
    <w:rsid w:val="5AF62250"/>
    <w:rsid w:val="5B682756"/>
    <w:rsid w:val="5BDA6464"/>
    <w:rsid w:val="5C330D04"/>
    <w:rsid w:val="5C4E1467"/>
    <w:rsid w:val="5CD72D5D"/>
    <w:rsid w:val="5D6D461E"/>
    <w:rsid w:val="5EFA5AB3"/>
    <w:rsid w:val="608204A1"/>
    <w:rsid w:val="61230CAB"/>
    <w:rsid w:val="61A41BD1"/>
    <w:rsid w:val="61AB0F7D"/>
    <w:rsid w:val="626D7CCB"/>
    <w:rsid w:val="63380A73"/>
    <w:rsid w:val="63DA5F76"/>
    <w:rsid w:val="64305847"/>
    <w:rsid w:val="66502FAD"/>
    <w:rsid w:val="66706676"/>
    <w:rsid w:val="6795009E"/>
    <w:rsid w:val="67AC7E24"/>
    <w:rsid w:val="67FB0676"/>
    <w:rsid w:val="67FD46E3"/>
    <w:rsid w:val="68602F7E"/>
    <w:rsid w:val="68B12C53"/>
    <w:rsid w:val="68C078EA"/>
    <w:rsid w:val="690F3A5F"/>
    <w:rsid w:val="6AAF1314"/>
    <w:rsid w:val="6B223DBD"/>
    <w:rsid w:val="6D467CD3"/>
    <w:rsid w:val="6E774C72"/>
    <w:rsid w:val="7147409C"/>
    <w:rsid w:val="71A6546C"/>
    <w:rsid w:val="71C54335"/>
    <w:rsid w:val="72332CE0"/>
    <w:rsid w:val="72580E23"/>
    <w:rsid w:val="72C47972"/>
    <w:rsid w:val="73260C33"/>
    <w:rsid w:val="73830DD4"/>
    <w:rsid w:val="745C3118"/>
    <w:rsid w:val="773274E9"/>
    <w:rsid w:val="78D03A38"/>
    <w:rsid w:val="7999675A"/>
    <w:rsid w:val="7A3E49EC"/>
    <w:rsid w:val="7B154AA8"/>
    <w:rsid w:val="7EB30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link w:val="26"/>
    <w:qFormat/>
    <w:uiPriority w:val="1"/>
    <w:pPr>
      <w:autoSpaceDE w:val="0"/>
      <w:autoSpaceDN w:val="0"/>
      <w:spacing w:before="52"/>
      <w:ind w:left="663"/>
      <w:jc w:val="center"/>
      <w:outlineLvl w:val="1"/>
    </w:pPr>
    <w:rPr>
      <w:rFonts w:ascii="宋体" w:hAnsi="宋体" w:cs="宋体"/>
      <w:b/>
      <w:bCs/>
      <w:kern w:val="0"/>
      <w:sz w:val="32"/>
      <w:szCs w:val="32"/>
      <w:lang w:val="ja-JP" w:eastAsia="ja-JP" w:bidi="ja-JP"/>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customStyle="1" w:styleId="2">
    <w:name w:val="引言二级条标题"/>
    <w:basedOn w:val="3"/>
    <w:next w:val="4"/>
    <w:qFormat/>
    <w:uiPriority w:val="99"/>
    <w:pPr>
      <w:numPr>
        <w:ilvl w:val="1"/>
        <w:numId w:val="1"/>
      </w:numPr>
      <w:tabs>
        <w:tab w:val="left" w:pos="360"/>
        <w:tab w:val="left" w:pos="1200"/>
      </w:tabs>
    </w:pPr>
    <w:rPr>
      <w:b w:val="0"/>
    </w:rPr>
  </w:style>
  <w:style w:type="paragraph" w:customStyle="1" w:styleId="3">
    <w:name w:val="引言一级条标题"/>
    <w:basedOn w:val="1"/>
    <w:next w:val="4"/>
    <w:qFormat/>
    <w:uiPriority w:val="0"/>
    <w:pPr>
      <w:widowControl/>
      <w:numPr>
        <w:ilvl w:val="0"/>
        <w:numId w:val="2"/>
      </w:numPr>
    </w:pPr>
    <w:rPr>
      <w:rFonts w:eastAsia="黑体"/>
      <w:b/>
      <w:szCs w:val="20"/>
    </w:rPr>
  </w:style>
  <w:style w:type="paragraph" w:customStyle="1" w:styleId="4">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6">
    <w:name w:val="Body Text"/>
    <w:basedOn w:val="1"/>
    <w:next w:val="7"/>
    <w:qFormat/>
    <w:uiPriority w:val="0"/>
    <w:rPr>
      <w:rFonts w:eastAsia="黑体"/>
      <w:sz w:val="36"/>
    </w:rPr>
  </w:style>
  <w:style w:type="paragraph" w:customStyle="1" w:styleId="7">
    <w:name w:val="一级条标题"/>
    <w:basedOn w:val="8"/>
    <w:next w:val="4"/>
    <w:qFormat/>
    <w:uiPriority w:val="0"/>
    <w:pPr>
      <w:spacing w:line="240" w:lineRule="auto"/>
      <w:ind w:left="420"/>
      <w:outlineLvl w:val="2"/>
    </w:pPr>
  </w:style>
  <w:style w:type="paragraph" w:customStyle="1" w:styleId="8">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styleId="9">
    <w:name w:val="Body Text Indent"/>
    <w:basedOn w:val="1"/>
    <w:link w:val="22"/>
    <w:unhideWhenUsed/>
    <w:qFormat/>
    <w:uiPriority w:val="0"/>
    <w:pPr>
      <w:ind w:firstLine="570"/>
    </w:pPr>
  </w:style>
  <w:style w:type="paragraph" w:styleId="10">
    <w:name w:val="Plain Text"/>
    <w:basedOn w:val="1"/>
    <w:link w:val="24"/>
    <w:qFormat/>
    <w:uiPriority w:val="0"/>
    <w:rPr>
      <w:rFonts w:ascii="宋体" w:hAnsi="Courier New" w:eastAsiaTheme="minorEastAsia" w:cstheme="minorBidi"/>
      <w:kern w:val="0"/>
      <w:szCs w:val="20"/>
    </w:rPr>
  </w:style>
  <w:style w:type="paragraph" w:styleId="11">
    <w:name w:val="Date"/>
    <w:basedOn w:val="1"/>
    <w:next w:val="1"/>
    <w:link w:val="29"/>
    <w:semiHidden/>
    <w:unhideWhenUsed/>
    <w:qFormat/>
    <w:uiPriority w:val="99"/>
    <w:pPr>
      <w:ind w:left="100" w:leftChars="2500"/>
    </w:pPr>
  </w:style>
  <w:style w:type="paragraph" w:styleId="12">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Normal (Web)"/>
    <w:basedOn w:val="1"/>
    <w:qFormat/>
    <w:uiPriority w:val="0"/>
    <w:pPr>
      <w:spacing w:line="400" w:lineRule="exact"/>
      <w:ind w:firstLine="200" w:firstLineChars="200"/>
    </w:pPr>
    <w:rPr>
      <w:sz w:val="24"/>
    </w:rPr>
  </w:style>
  <w:style w:type="paragraph" w:styleId="15">
    <w:name w:val="Body Text First Indent"/>
    <w:basedOn w:val="6"/>
    <w:qFormat/>
    <w:uiPriority w:val="0"/>
    <w:pPr>
      <w:ind w:firstLine="420"/>
    </w:pPr>
    <w:rPr>
      <w:sz w:val="32"/>
    </w:rPr>
  </w:style>
  <w:style w:type="character" w:styleId="18">
    <w:name w:val="page number"/>
    <w:unhideWhenUsed/>
    <w:qFormat/>
    <w:uiPriority w:val="99"/>
  </w:style>
  <w:style w:type="character" w:styleId="19">
    <w:name w:val="Hyperlink"/>
    <w:unhideWhenUsed/>
    <w:qFormat/>
    <w:uiPriority w:val="0"/>
    <w:rPr>
      <w:color w:val="0000FF"/>
      <w:u w:val="single"/>
    </w:rPr>
  </w:style>
  <w:style w:type="character" w:customStyle="1" w:styleId="20">
    <w:name w:val="页眉 Char"/>
    <w:basedOn w:val="17"/>
    <w:link w:val="13"/>
    <w:qFormat/>
    <w:uiPriority w:val="0"/>
    <w:rPr>
      <w:sz w:val="18"/>
      <w:szCs w:val="18"/>
    </w:rPr>
  </w:style>
  <w:style w:type="character" w:customStyle="1" w:styleId="21">
    <w:name w:val="页脚 Char"/>
    <w:basedOn w:val="17"/>
    <w:link w:val="12"/>
    <w:qFormat/>
    <w:uiPriority w:val="99"/>
    <w:rPr>
      <w:sz w:val="18"/>
      <w:szCs w:val="18"/>
    </w:rPr>
  </w:style>
  <w:style w:type="character" w:customStyle="1" w:styleId="22">
    <w:name w:val="正文文本缩进 Char"/>
    <w:basedOn w:val="17"/>
    <w:link w:val="9"/>
    <w:semiHidden/>
    <w:qFormat/>
    <w:uiPriority w:val="0"/>
    <w:rPr>
      <w:rFonts w:ascii="Times New Roman" w:hAnsi="Times New Roman" w:eastAsia="宋体" w:cs="Times New Roman"/>
      <w:szCs w:val="24"/>
    </w:rPr>
  </w:style>
  <w:style w:type="paragraph" w:customStyle="1" w:styleId="23">
    <w:name w:val="列出段落1"/>
    <w:basedOn w:val="1"/>
    <w:qFormat/>
    <w:uiPriority w:val="34"/>
    <w:pPr>
      <w:ind w:firstLine="420" w:firstLineChars="200"/>
    </w:pPr>
    <w:rPr>
      <w:rFonts w:ascii="Calibri" w:hAnsi="Calibri"/>
      <w:szCs w:val="22"/>
    </w:rPr>
  </w:style>
  <w:style w:type="character" w:customStyle="1" w:styleId="24">
    <w:name w:val="纯文本 Char"/>
    <w:basedOn w:val="17"/>
    <w:link w:val="10"/>
    <w:qFormat/>
    <w:uiPriority w:val="0"/>
    <w:rPr>
      <w:rFonts w:ascii="宋体" w:hAnsi="Courier New"/>
      <w:kern w:val="0"/>
      <w:szCs w:val="20"/>
    </w:rPr>
  </w:style>
  <w:style w:type="paragraph" w:customStyle="1" w:styleId="25">
    <w:name w:val="Table Paragraph"/>
    <w:basedOn w:val="1"/>
    <w:qFormat/>
    <w:uiPriority w:val="1"/>
    <w:rPr>
      <w:rFonts w:ascii="宋体" w:hAnsi="宋体" w:cs="宋体"/>
      <w:lang w:val="zh-CN" w:bidi="zh-CN"/>
    </w:rPr>
  </w:style>
  <w:style w:type="character" w:customStyle="1" w:styleId="26">
    <w:name w:val="标题 2 Char"/>
    <w:basedOn w:val="17"/>
    <w:link w:val="5"/>
    <w:qFormat/>
    <w:uiPriority w:val="1"/>
    <w:rPr>
      <w:rFonts w:ascii="宋体" w:hAnsi="宋体" w:cs="宋体"/>
      <w:b/>
      <w:bCs/>
      <w:sz w:val="32"/>
      <w:szCs w:val="32"/>
      <w:lang w:val="ja-JP" w:eastAsia="ja-JP" w:bidi="ja-JP"/>
    </w:rPr>
  </w:style>
  <w:style w:type="paragraph" w:customStyle="1" w:styleId="27">
    <w:name w:val="正文（正式）"/>
    <w:basedOn w:val="1"/>
    <w:qFormat/>
    <w:uiPriority w:val="0"/>
    <w:pPr>
      <w:adjustRightInd w:val="0"/>
      <w:snapToGrid w:val="0"/>
      <w:spacing w:line="312" w:lineRule="auto"/>
      <w:ind w:firstLine="200" w:firstLineChars="200"/>
    </w:pPr>
    <w:rPr>
      <w:rFonts w:eastAsia="Times New Roman"/>
      <w:bCs/>
      <w:color w:val="000000"/>
      <w:kern w:val="0"/>
      <w:sz w:val="24"/>
      <w:szCs w:val="28"/>
    </w:rPr>
  </w:style>
  <w:style w:type="paragraph" w:customStyle="1" w:styleId="28">
    <w:name w:val="正文（首行缩进2字符）"/>
    <w:basedOn w:val="1"/>
    <w:qFormat/>
    <w:uiPriority w:val="99"/>
    <w:pPr>
      <w:ind w:firstLine="480"/>
    </w:pPr>
    <w:rPr>
      <w:sz w:val="24"/>
    </w:rPr>
  </w:style>
  <w:style w:type="character" w:customStyle="1" w:styleId="29">
    <w:name w:val="日期 Char"/>
    <w:basedOn w:val="17"/>
    <w:link w:val="11"/>
    <w:semiHidden/>
    <w:qFormat/>
    <w:uiPriority w:val="99"/>
    <w:rPr>
      <w:rFonts w:ascii="Times New Roman" w:hAnsi="Times New Roman"/>
      <w:kern w:val="2"/>
      <w:sz w:val="21"/>
      <w:szCs w:val="24"/>
    </w:rPr>
  </w:style>
  <w:style w:type="paragraph" w:customStyle="1" w:styleId="30">
    <w:name w:val="正文 A"/>
    <w:qFormat/>
    <w:uiPriority w:val="0"/>
    <w:pPr>
      <w:widowControl w:val="0"/>
      <w:jc w:val="both"/>
    </w:pPr>
    <w:rPr>
      <w:rFonts w:ascii="Times New Roman" w:hAnsi="Times New Roman" w:eastAsia="Times New Roman" w:cs="Times New Roman"/>
      <w:color w:val="000000"/>
      <w:kern w:val="2"/>
      <w:sz w:val="24"/>
      <w:szCs w:val="24"/>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109</Words>
  <Characters>623</Characters>
  <Lines>5</Lines>
  <Paragraphs>1</Paragraphs>
  <TotalTime>0</TotalTime>
  <ScaleCrop>false</ScaleCrop>
  <LinksUpToDate>false</LinksUpToDate>
  <CharactersWithSpaces>731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2015-12-21T10:03:00Z</dcterms:created>
  <dc:creator>Sky123.Org</dc:creator>
  <cp:lastModifiedBy>Administrator</cp:lastModifiedBy>
  <cp:lastPrinted>2018-08-01T07:20:00Z</cp:lastPrinted>
  <dcterms:modified xsi:type="dcterms:W3CDTF">2021-08-11T07:11:16Z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3EB76A9A47F54688B8D558D08E8AE15E</vt:lpwstr>
  </property>
</Properties>
</file>