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华文宋体" w:hAnsi="华文宋体" w:eastAsia="华文宋体" w:cs="华文宋体"/>
                <w:b/>
                <w:bCs/>
                <w:color w:val="3D4B64"/>
                <w:sz w:val="32"/>
                <w:szCs w:val="32"/>
              </w:rPr>
              <w:t>久治县生活垃圾填埋场扩建项目 标段一施工</w:t>
            </w:r>
            <w:r>
              <w:rPr>
                <w:rFonts w:hint="default" w:ascii="Calibri" w:hAnsi="Calibri" w:eastAsia="微软雅黑" w:cs="Calibri"/>
                <w:color w:val="3D4B64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r>
              <w:rPr>
                <w:rFonts w:hint="default" w:ascii="华文宋体" w:hAnsi="华文宋体" w:eastAsia="华文宋体" w:cs="华文宋体"/>
                <w:b/>
                <w:bCs/>
                <w:color w:val="3D4B64"/>
                <w:sz w:val="32"/>
                <w:szCs w:val="32"/>
              </w:rPr>
              <w:t>中标结果公告</w:t>
            </w:r>
            <w:bookmarkEnd w:id="0"/>
            <w:r>
              <w:rPr>
                <w:rFonts w:hint="default" w:ascii="Calibri" w:hAnsi="Calibri" w:eastAsia="微软雅黑" w:cs="Calibri"/>
                <w:color w:val="3D4B64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宋体" w:hAnsi="华文宋体" w:eastAsia="华文宋体" w:cs="华文宋体"/>
                <w:color w:val="3D4B64"/>
                <w:sz w:val="28"/>
                <w:szCs w:val="28"/>
              </w:rPr>
              <w:t>（招标编号：E6301000076029934001001）</w:t>
            </w:r>
            <w:r>
              <w:rPr>
                <w:rFonts w:hint="default" w:ascii="Calibri" w:hAnsi="Calibri" w:eastAsia="微软雅黑" w:cs="Calibri"/>
                <w:color w:val="3D4B64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2" w:hRule="atLeast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75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宋体" w:hAnsi="华文宋体" w:eastAsia="华文宋体" w:cs="华文宋体"/>
                <w:color w:val="3D4B64"/>
                <w:sz w:val="28"/>
                <w:szCs w:val="28"/>
              </w:rPr>
              <w:t>本项目已于2021年07月30日至2021年08月01日发布中标候选人公示，公示期内无异议，确定第1名中标候选人为中标人，现将中标结果公告如下：</w:t>
            </w:r>
            <w:r>
              <w:rPr>
                <w:rFonts w:hint="default" w:ascii="Calibri" w:hAnsi="Calibri" w:eastAsia="华文宋体" w:cs="Calibri"/>
                <w:color w:val="3D4B64"/>
                <w:sz w:val="21"/>
                <w:szCs w:val="21"/>
              </w:rPr>
              <w:t xml:space="preserve"> 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4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55"/>
        <w:gridCol w:w="23"/>
        <w:gridCol w:w="10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  盖章：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发布日期：2021年08月02日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09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96"/>
        <w:gridCol w:w="1256"/>
        <w:gridCol w:w="1364"/>
        <w:gridCol w:w="2941"/>
        <w:gridCol w:w="886"/>
        <w:gridCol w:w="3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2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招标人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久治县住房和城乡建设局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2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代理机构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青海方岩工程管理咨询有限公司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0" w:type="auto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中标结果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中标候选人名称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资格能力条件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中标价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项目经理姓名及职业（职称）资格证号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工期（天）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质量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青海国泽项目管理有限公司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符合招标文件要求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1749980.240元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姓名：李耀东</w:t>
            </w: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证书编号:青2632016201851162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4B64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D4B64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d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tion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F019F"/>
    <w:rsid w:val="311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b/>
      <w:bCs/>
    </w:rPr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0000FF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0"/>
      <w:szCs w:val="0"/>
      <w:bdr w:val="single" w:color="auto" w:sz="2" w:space="0"/>
      <w:shd w:val="clear" w:fill="00B0FA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2021-08-02T07:24:00Z</dcterms:created>
  <dc:creator>草原小孤郎</dc:creator>
  <cp:lastModifiedBy>草原小孤郎</cp:lastModifiedBy>
  <dcterms:modified xsi:type="dcterms:W3CDTF">2021-08-02T07:25:32Z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A369D1262408483DA452EFB59946AC0D</vt:lpwstr>
  </property>
</Properties>
</file>