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FD" w:rsidRDefault="00AF06FD">
      <w:pPr>
        <w:autoSpaceDE w:val="0"/>
        <w:autoSpaceDN w:val="0"/>
        <w:adjustRightInd w:val="0"/>
        <w:spacing w:line="360" w:lineRule="auto"/>
        <w:jc w:val="center"/>
        <w:rPr>
          <w:rFonts w:ascii="宋体" w:hAnsi="宋体" w:cs="宋体"/>
          <w:b/>
          <w:bCs/>
          <w:color w:val="000000" w:themeColor="text1"/>
          <w:kern w:val="0"/>
          <w:sz w:val="84"/>
          <w:szCs w:val="84"/>
          <w:lang w:val="zh-CN"/>
        </w:rPr>
      </w:pPr>
    </w:p>
    <w:p w:rsidR="00AF06FD" w:rsidRDefault="00AF06FD">
      <w:pPr>
        <w:autoSpaceDE w:val="0"/>
        <w:autoSpaceDN w:val="0"/>
        <w:adjustRightInd w:val="0"/>
        <w:spacing w:line="360" w:lineRule="auto"/>
        <w:jc w:val="center"/>
        <w:rPr>
          <w:rFonts w:ascii="宋体" w:hAnsi="宋体" w:cs="宋体"/>
          <w:b/>
          <w:bCs/>
          <w:color w:val="000000" w:themeColor="text1"/>
          <w:kern w:val="0"/>
          <w:sz w:val="84"/>
          <w:szCs w:val="84"/>
          <w:lang w:val="zh-CN"/>
        </w:rPr>
      </w:pPr>
    </w:p>
    <w:p w:rsidR="00AF06FD" w:rsidRDefault="00AF06FD">
      <w:pPr>
        <w:autoSpaceDE w:val="0"/>
        <w:autoSpaceDN w:val="0"/>
        <w:adjustRightInd w:val="0"/>
        <w:spacing w:line="360" w:lineRule="auto"/>
        <w:jc w:val="center"/>
        <w:rPr>
          <w:rFonts w:ascii="宋体" w:hAnsi="宋体" w:cs="宋体"/>
          <w:b/>
          <w:bCs/>
          <w:color w:val="000000" w:themeColor="text1"/>
          <w:kern w:val="0"/>
          <w:sz w:val="84"/>
          <w:szCs w:val="84"/>
          <w:lang w:val="zh-CN"/>
        </w:rPr>
      </w:pPr>
    </w:p>
    <w:p w:rsidR="00AF06FD" w:rsidRDefault="000E1B83">
      <w:pPr>
        <w:autoSpaceDE w:val="0"/>
        <w:autoSpaceDN w:val="0"/>
        <w:adjustRightInd w:val="0"/>
        <w:spacing w:line="360" w:lineRule="auto"/>
        <w:jc w:val="center"/>
        <w:rPr>
          <w:rFonts w:ascii="宋体" w:hAnsi="宋体" w:cs="宋体"/>
          <w:b/>
          <w:bCs/>
          <w:color w:val="000000" w:themeColor="text1"/>
          <w:kern w:val="0"/>
          <w:sz w:val="84"/>
          <w:szCs w:val="84"/>
        </w:rPr>
      </w:pPr>
      <w:r>
        <w:rPr>
          <w:rFonts w:ascii="宋体" w:hAnsi="宋体" w:cs="宋体" w:hint="eastAsia"/>
          <w:b/>
          <w:bCs/>
          <w:color w:val="000000" w:themeColor="text1"/>
          <w:kern w:val="0"/>
          <w:sz w:val="84"/>
          <w:szCs w:val="84"/>
          <w:lang w:val="zh-CN"/>
        </w:rPr>
        <w:t>公开招标文件</w:t>
      </w:r>
    </w:p>
    <w:p w:rsidR="00AF06FD" w:rsidRDefault="00AF06FD">
      <w:pPr>
        <w:autoSpaceDE w:val="0"/>
        <w:autoSpaceDN w:val="0"/>
        <w:adjustRightInd w:val="0"/>
        <w:spacing w:line="360" w:lineRule="auto"/>
        <w:jc w:val="left"/>
        <w:rPr>
          <w:rFonts w:ascii="宋体" w:hAnsi="宋体" w:cs="宋体"/>
          <w:color w:val="000000" w:themeColor="text1"/>
          <w:kern w:val="0"/>
          <w:sz w:val="36"/>
          <w:szCs w:val="36"/>
          <w:u w:val="dotDash"/>
        </w:rPr>
      </w:pPr>
    </w:p>
    <w:p w:rsidR="00AF06FD" w:rsidRDefault="00AF06FD">
      <w:pPr>
        <w:autoSpaceDE w:val="0"/>
        <w:autoSpaceDN w:val="0"/>
        <w:adjustRightInd w:val="0"/>
        <w:spacing w:line="360" w:lineRule="auto"/>
        <w:jc w:val="left"/>
        <w:rPr>
          <w:rFonts w:ascii="宋体" w:hAnsi="宋体" w:cs="宋体"/>
          <w:color w:val="000000" w:themeColor="text1"/>
          <w:kern w:val="0"/>
          <w:sz w:val="36"/>
          <w:szCs w:val="36"/>
          <w:u w:val="dotDash"/>
        </w:rPr>
      </w:pPr>
    </w:p>
    <w:p w:rsidR="00AF06FD" w:rsidRDefault="000E1B83">
      <w:pPr>
        <w:autoSpaceDE w:val="0"/>
        <w:autoSpaceDN w:val="0"/>
        <w:adjustRightInd w:val="0"/>
        <w:spacing w:line="360" w:lineRule="auto"/>
        <w:jc w:val="left"/>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36"/>
          <w:szCs w:val="36"/>
          <w:lang w:val="zh-CN"/>
        </w:rPr>
        <w:t>采购项目编号：青海联祥公招（货物）202</w:t>
      </w:r>
      <w:r w:rsidR="00EB3793">
        <w:rPr>
          <w:rFonts w:ascii="宋体" w:hAnsi="宋体" w:cs="宋体" w:hint="eastAsia"/>
          <w:b/>
          <w:bCs/>
          <w:color w:val="000000" w:themeColor="text1"/>
          <w:kern w:val="0"/>
          <w:sz w:val="36"/>
          <w:szCs w:val="36"/>
          <w:lang w:val="zh-CN"/>
        </w:rPr>
        <w:t>1</w:t>
      </w:r>
      <w:r>
        <w:rPr>
          <w:rFonts w:ascii="宋体" w:hAnsi="宋体" w:cs="宋体" w:hint="eastAsia"/>
          <w:b/>
          <w:bCs/>
          <w:color w:val="000000" w:themeColor="text1"/>
          <w:kern w:val="0"/>
          <w:sz w:val="36"/>
          <w:szCs w:val="36"/>
          <w:lang w:val="zh-CN"/>
        </w:rPr>
        <w:t>-0</w:t>
      </w:r>
      <w:r w:rsidR="00D9457B">
        <w:rPr>
          <w:rFonts w:ascii="宋体" w:hAnsi="宋体" w:cs="宋体" w:hint="eastAsia"/>
          <w:b/>
          <w:bCs/>
          <w:color w:val="000000" w:themeColor="text1"/>
          <w:kern w:val="0"/>
          <w:sz w:val="36"/>
          <w:szCs w:val="36"/>
          <w:lang w:val="zh-CN"/>
        </w:rPr>
        <w:t>88</w:t>
      </w:r>
    </w:p>
    <w:p w:rsidR="00AF06FD" w:rsidRPr="00BF7A97" w:rsidRDefault="000E1B83">
      <w:pPr>
        <w:autoSpaceDE w:val="0"/>
        <w:autoSpaceDN w:val="0"/>
        <w:adjustRightInd w:val="0"/>
        <w:spacing w:line="360" w:lineRule="auto"/>
        <w:ind w:left="2530" w:hangingChars="700" w:hanging="2530"/>
        <w:jc w:val="left"/>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36"/>
          <w:szCs w:val="36"/>
          <w:lang w:val="zh-CN"/>
        </w:rPr>
        <w:t>采购项目名称：</w:t>
      </w:r>
      <w:r w:rsidR="00D9457B" w:rsidRPr="00D9457B">
        <w:rPr>
          <w:rFonts w:ascii="宋体" w:hAnsi="宋体" w:cs="宋体" w:hint="eastAsia"/>
          <w:b/>
          <w:bCs/>
          <w:color w:val="000000" w:themeColor="text1"/>
          <w:kern w:val="0"/>
          <w:sz w:val="36"/>
          <w:szCs w:val="36"/>
          <w:lang w:val="zh-CN"/>
        </w:rPr>
        <w:t>青海大学盐湖资源化学与化工一流学科（盐湖化工大型系列研究设施平台）购置设备</w:t>
      </w:r>
    </w:p>
    <w:p w:rsidR="00AF06FD" w:rsidRDefault="000E1B83">
      <w:pPr>
        <w:autoSpaceDE w:val="0"/>
        <w:autoSpaceDN w:val="0"/>
        <w:adjustRightInd w:val="0"/>
        <w:spacing w:line="360" w:lineRule="auto"/>
        <w:ind w:left="2530" w:hangingChars="700" w:hanging="2530"/>
        <w:jc w:val="left"/>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36"/>
          <w:szCs w:val="36"/>
          <w:lang w:val="zh-CN"/>
        </w:rPr>
        <w:t>采   购   人：</w:t>
      </w:r>
      <w:r w:rsidR="00D9457B">
        <w:rPr>
          <w:rFonts w:ascii="宋体" w:hAnsi="宋体" w:cs="宋体" w:hint="eastAsia"/>
          <w:b/>
          <w:bCs/>
          <w:color w:val="000000" w:themeColor="text1"/>
          <w:kern w:val="0"/>
          <w:sz w:val="36"/>
          <w:szCs w:val="36"/>
          <w:lang w:val="zh-CN"/>
        </w:rPr>
        <w:t>青海大学</w:t>
      </w:r>
    </w:p>
    <w:p w:rsidR="00AF06FD" w:rsidRDefault="00AF06FD">
      <w:pPr>
        <w:autoSpaceDE w:val="0"/>
        <w:autoSpaceDN w:val="0"/>
        <w:adjustRightInd w:val="0"/>
        <w:spacing w:line="360" w:lineRule="auto"/>
        <w:jc w:val="left"/>
        <w:rPr>
          <w:rFonts w:ascii="宋体" w:hAnsi="宋体" w:cs="宋体"/>
          <w:b/>
          <w:bCs/>
          <w:color w:val="000000" w:themeColor="text1"/>
          <w:kern w:val="0"/>
          <w:sz w:val="36"/>
          <w:szCs w:val="36"/>
          <w:lang w:val="zh-CN"/>
        </w:rPr>
      </w:pPr>
    </w:p>
    <w:p w:rsidR="00AF06FD" w:rsidRDefault="00AF06FD">
      <w:pPr>
        <w:autoSpaceDE w:val="0"/>
        <w:autoSpaceDN w:val="0"/>
        <w:adjustRightInd w:val="0"/>
        <w:spacing w:line="360" w:lineRule="auto"/>
        <w:jc w:val="left"/>
        <w:rPr>
          <w:rFonts w:ascii="宋体" w:hAnsi="宋体" w:cs="宋体"/>
          <w:b/>
          <w:bCs/>
          <w:color w:val="000000" w:themeColor="text1"/>
          <w:kern w:val="0"/>
          <w:sz w:val="36"/>
          <w:szCs w:val="36"/>
          <w:lang w:val="zh-CN"/>
        </w:rPr>
      </w:pPr>
    </w:p>
    <w:p w:rsidR="00AF06FD" w:rsidRDefault="000E1B83">
      <w:pPr>
        <w:autoSpaceDE w:val="0"/>
        <w:autoSpaceDN w:val="0"/>
        <w:adjustRightInd w:val="0"/>
        <w:spacing w:line="360" w:lineRule="auto"/>
        <w:jc w:val="center"/>
        <w:rPr>
          <w:rFonts w:ascii="宋体" w:hAnsi="宋体" w:cs="宋体"/>
          <w:b/>
          <w:bCs/>
          <w:color w:val="000000" w:themeColor="text1"/>
          <w:kern w:val="0"/>
          <w:sz w:val="28"/>
          <w:szCs w:val="28"/>
          <w:u w:val="single"/>
          <w:lang w:val="zh-CN"/>
        </w:rPr>
      </w:pPr>
      <w:r>
        <w:rPr>
          <w:rFonts w:ascii="宋体" w:hAnsi="宋体" w:cs="宋体" w:hint="eastAsia"/>
          <w:b/>
          <w:bCs/>
          <w:color w:val="000000" w:themeColor="text1"/>
          <w:kern w:val="0"/>
          <w:sz w:val="36"/>
          <w:szCs w:val="36"/>
          <w:lang w:val="zh-CN"/>
        </w:rPr>
        <w:t>采购代理机构：青海联祥招标代理有限公司</w:t>
      </w:r>
    </w:p>
    <w:p w:rsidR="00AF06FD" w:rsidRDefault="00AF06FD">
      <w:pPr>
        <w:autoSpaceDE w:val="0"/>
        <w:autoSpaceDN w:val="0"/>
        <w:adjustRightInd w:val="0"/>
        <w:spacing w:line="360" w:lineRule="auto"/>
        <w:jc w:val="center"/>
        <w:rPr>
          <w:rFonts w:ascii="宋体" w:hAnsi="宋体" w:cs="宋体"/>
          <w:b/>
          <w:bCs/>
          <w:color w:val="000000" w:themeColor="text1"/>
          <w:kern w:val="0"/>
          <w:sz w:val="32"/>
          <w:szCs w:val="32"/>
          <w:lang w:val="zh-CN"/>
        </w:rPr>
      </w:pPr>
    </w:p>
    <w:p w:rsidR="00AF06FD" w:rsidRDefault="000E1B83">
      <w:pPr>
        <w:autoSpaceDE w:val="0"/>
        <w:autoSpaceDN w:val="0"/>
        <w:adjustRightInd w:val="0"/>
        <w:spacing w:line="360" w:lineRule="auto"/>
        <w:jc w:val="center"/>
        <w:rPr>
          <w:rFonts w:ascii="宋体" w:hAnsi="宋体" w:cs="宋体"/>
          <w:b/>
          <w:bCs/>
          <w:color w:val="000000" w:themeColor="text1"/>
          <w:kern w:val="0"/>
          <w:sz w:val="32"/>
          <w:szCs w:val="32"/>
          <w:lang w:val="zh-CN"/>
        </w:rPr>
      </w:pPr>
      <w:r>
        <w:rPr>
          <w:rFonts w:ascii="宋体" w:hAnsi="宋体" w:cs="宋体" w:hint="eastAsia"/>
          <w:b/>
          <w:bCs/>
          <w:color w:val="000000" w:themeColor="text1"/>
          <w:kern w:val="0"/>
          <w:sz w:val="32"/>
          <w:szCs w:val="32"/>
          <w:lang w:val="zh-CN"/>
        </w:rPr>
        <w:t>二零二</w:t>
      </w:r>
      <w:r w:rsidR="00EB3793">
        <w:rPr>
          <w:rFonts w:ascii="宋体" w:hAnsi="宋体" w:cs="宋体" w:hint="eastAsia"/>
          <w:b/>
          <w:bCs/>
          <w:color w:val="000000" w:themeColor="text1"/>
          <w:kern w:val="0"/>
          <w:sz w:val="32"/>
          <w:szCs w:val="32"/>
          <w:lang w:val="zh-CN"/>
        </w:rPr>
        <w:t>一</w:t>
      </w:r>
      <w:r>
        <w:rPr>
          <w:rFonts w:ascii="宋体" w:hAnsi="宋体" w:cs="宋体" w:hint="eastAsia"/>
          <w:b/>
          <w:bCs/>
          <w:color w:val="000000" w:themeColor="text1"/>
          <w:kern w:val="0"/>
          <w:sz w:val="32"/>
          <w:szCs w:val="32"/>
          <w:lang w:val="zh-CN"/>
        </w:rPr>
        <w:t>年</w:t>
      </w:r>
      <w:r w:rsidR="00D9457B">
        <w:rPr>
          <w:rFonts w:ascii="宋体" w:hAnsi="宋体" w:cs="宋体" w:hint="eastAsia"/>
          <w:b/>
          <w:bCs/>
          <w:color w:val="000000" w:themeColor="text1"/>
          <w:kern w:val="0"/>
          <w:sz w:val="32"/>
          <w:szCs w:val="32"/>
          <w:lang w:val="zh-CN"/>
        </w:rPr>
        <w:t>十</w:t>
      </w:r>
      <w:r>
        <w:rPr>
          <w:rFonts w:ascii="宋体" w:hAnsi="宋体" w:cs="宋体" w:hint="eastAsia"/>
          <w:b/>
          <w:bCs/>
          <w:color w:val="000000" w:themeColor="text1"/>
          <w:kern w:val="0"/>
          <w:sz w:val="32"/>
          <w:szCs w:val="32"/>
          <w:lang w:val="zh-CN"/>
        </w:rPr>
        <w:t>月</w:t>
      </w:r>
    </w:p>
    <w:p w:rsidR="00AF06FD" w:rsidRDefault="00AF06FD">
      <w:pPr>
        <w:autoSpaceDE w:val="0"/>
        <w:autoSpaceDN w:val="0"/>
        <w:adjustRightInd w:val="0"/>
        <w:spacing w:line="360" w:lineRule="auto"/>
        <w:jc w:val="center"/>
        <w:rPr>
          <w:rFonts w:ascii="宋体" w:hAnsi="宋体" w:cs="宋体"/>
          <w:b/>
          <w:bCs/>
          <w:color w:val="000000" w:themeColor="text1"/>
          <w:kern w:val="0"/>
          <w:sz w:val="28"/>
          <w:szCs w:val="28"/>
          <w:u w:val="dashDotHeavy"/>
          <w:lang w:val="zh-CN"/>
        </w:rPr>
      </w:pPr>
    </w:p>
    <w:p w:rsidR="00AF06FD" w:rsidRDefault="000E1B83">
      <w:pPr>
        <w:adjustRightInd w:val="0"/>
        <w:spacing w:line="360" w:lineRule="auto"/>
        <w:jc w:val="center"/>
        <w:textAlignment w:val="baseline"/>
        <w:rPr>
          <w:rFonts w:ascii="宋体" w:hAnsi="宋体" w:cs="宋体"/>
          <w:b/>
          <w:color w:val="000000" w:themeColor="text1"/>
          <w:sz w:val="40"/>
          <w:szCs w:val="30"/>
        </w:rPr>
      </w:pPr>
      <w:r>
        <w:rPr>
          <w:rFonts w:ascii="宋体" w:hAnsi="宋体" w:cs="宋体" w:hint="eastAsia"/>
          <w:b/>
          <w:color w:val="000000" w:themeColor="text1"/>
          <w:sz w:val="40"/>
          <w:szCs w:val="30"/>
        </w:rPr>
        <w:br w:type="page"/>
      </w:r>
      <w:r w:rsidR="009E6C2A">
        <w:rPr>
          <w:rFonts w:ascii="宋体" w:hAnsi="宋体" w:cs="宋体" w:hint="eastAsia"/>
          <w:b/>
          <w:color w:val="000000" w:themeColor="text1"/>
          <w:sz w:val="40"/>
          <w:szCs w:val="30"/>
        </w:rPr>
        <w:lastRenderedPageBreak/>
        <w:t xml:space="preserve"> </w:t>
      </w:r>
      <w:r>
        <w:rPr>
          <w:rFonts w:ascii="宋体" w:hAnsi="宋体" w:cs="宋体" w:hint="eastAsia"/>
          <w:b/>
          <w:color w:val="000000" w:themeColor="text1"/>
          <w:sz w:val="40"/>
          <w:szCs w:val="30"/>
        </w:rPr>
        <w:t>目  录</w:t>
      </w:r>
    </w:p>
    <w:p w:rsidR="00126217" w:rsidRDefault="00B04A6C" w:rsidP="00126217">
      <w:pPr>
        <w:pStyle w:val="10"/>
        <w:tabs>
          <w:tab w:val="right" w:leader="dot" w:pos="8296"/>
        </w:tabs>
        <w:ind w:firstLine="480"/>
        <w:rPr>
          <w:rFonts w:asciiTheme="minorHAnsi" w:eastAsiaTheme="minorEastAsia" w:hAnsiTheme="minorHAnsi" w:cstheme="minorBidi"/>
          <w:b w:val="0"/>
          <w:bCs w:val="0"/>
          <w:caps w:val="0"/>
          <w:noProof/>
          <w:sz w:val="21"/>
          <w:szCs w:val="22"/>
        </w:rPr>
      </w:pPr>
      <w:r w:rsidRPr="00B04A6C">
        <w:rPr>
          <w:rFonts w:ascii="宋体" w:hAnsi="宋体" w:cs="宋体" w:hint="eastAsia"/>
          <w:b w:val="0"/>
          <w:bCs w:val="0"/>
          <w:color w:val="000000" w:themeColor="text1"/>
          <w:kern w:val="0"/>
          <w:szCs w:val="24"/>
        </w:rPr>
        <w:fldChar w:fldCharType="begin"/>
      </w:r>
      <w:r w:rsidR="000E1B83">
        <w:rPr>
          <w:rStyle w:val="af5"/>
          <w:rFonts w:ascii="宋体" w:hAnsi="宋体" w:cs="宋体" w:hint="eastAsia"/>
          <w:b w:val="0"/>
          <w:bCs w:val="0"/>
          <w:color w:val="000000" w:themeColor="text1"/>
          <w:kern w:val="0"/>
          <w:szCs w:val="24"/>
        </w:rPr>
        <w:instrText xml:space="preserve"> TOC \o "3-3" \h \z \t "标题 1,2,标题 2,3,标题,1"</w:instrText>
      </w:r>
      <w:r w:rsidRPr="00B04A6C">
        <w:rPr>
          <w:rFonts w:ascii="宋体" w:hAnsi="宋体" w:cs="宋体" w:hint="eastAsia"/>
          <w:b w:val="0"/>
          <w:bCs w:val="0"/>
          <w:color w:val="000000" w:themeColor="text1"/>
          <w:kern w:val="0"/>
          <w:szCs w:val="24"/>
        </w:rPr>
        <w:fldChar w:fldCharType="separate"/>
      </w:r>
      <w:hyperlink w:anchor="_Toc65766496" w:history="1">
        <w:r w:rsidR="00126217" w:rsidRPr="006D37EE">
          <w:rPr>
            <w:rStyle w:val="af5"/>
            <w:rFonts w:ascii="宋体" w:hAnsi="宋体" w:cs="宋体" w:hint="eastAsia"/>
            <w:noProof/>
            <w:lang w:val="zh-CN"/>
          </w:rPr>
          <w:t>第一部分</w:t>
        </w:r>
        <w:r w:rsidR="00126217" w:rsidRPr="006D37EE">
          <w:rPr>
            <w:rStyle w:val="af5"/>
            <w:rFonts w:ascii="宋体" w:hAnsi="宋体" w:cs="宋体"/>
            <w:noProof/>
            <w:lang w:val="zh-CN"/>
          </w:rPr>
          <w:t xml:space="preserve">  </w:t>
        </w:r>
        <w:r w:rsidR="00126217" w:rsidRPr="006D37EE">
          <w:rPr>
            <w:rStyle w:val="af5"/>
            <w:rFonts w:ascii="宋体" w:hAnsi="宋体" w:cs="宋体" w:hint="eastAsia"/>
            <w:noProof/>
            <w:lang w:val="zh-CN"/>
          </w:rPr>
          <w:t>投标邀请</w:t>
        </w:r>
        <w:r w:rsidR="00126217">
          <w:rPr>
            <w:noProof/>
            <w:webHidden/>
          </w:rPr>
          <w:tab/>
        </w:r>
        <w:r>
          <w:rPr>
            <w:noProof/>
            <w:webHidden/>
          </w:rPr>
          <w:fldChar w:fldCharType="begin"/>
        </w:r>
        <w:r w:rsidR="00126217">
          <w:rPr>
            <w:noProof/>
            <w:webHidden/>
          </w:rPr>
          <w:instrText xml:space="preserve"> PAGEREF _Toc65766496 \h </w:instrText>
        </w:r>
        <w:r>
          <w:rPr>
            <w:noProof/>
            <w:webHidden/>
          </w:rPr>
        </w:r>
        <w:r>
          <w:rPr>
            <w:noProof/>
            <w:webHidden/>
          </w:rPr>
          <w:fldChar w:fldCharType="separate"/>
        </w:r>
        <w:r w:rsidR="007126A5">
          <w:rPr>
            <w:noProof/>
            <w:webHidden/>
          </w:rPr>
          <w:t>5</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497" w:history="1">
        <w:r w:rsidR="00126217" w:rsidRPr="006D37EE">
          <w:rPr>
            <w:rStyle w:val="af5"/>
            <w:rFonts w:ascii="宋体" w:hAnsi="宋体" w:cs="宋体" w:hint="eastAsia"/>
            <w:noProof/>
            <w:lang w:val="zh-CN"/>
          </w:rPr>
          <w:t>第二部分</w:t>
        </w:r>
        <w:r w:rsidR="00126217" w:rsidRPr="006D37EE">
          <w:rPr>
            <w:rStyle w:val="af5"/>
            <w:rFonts w:ascii="宋体" w:hAnsi="宋体" w:cs="宋体"/>
            <w:noProof/>
            <w:lang w:val="zh-CN"/>
          </w:rPr>
          <w:t xml:space="preserve">  </w:t>
        </w:r>
        <w:r w:rsidR="00126217" w:rsidRPr="006D37EE">
          <w:rPr>
            <w:rStyle w:val="af5"/>
            <w:rFonts w:ascii="宋体" w:hAnsi="宋体" w:cs="宋体" w:hint="eastAsia"/>
            <w:noProof/>
            <w:lang w:val="zh-CN"/>
          </w:rPr>
          <w:t>投标人须知</w:t>
        </w:r>
        <w:r w:rsidR="00126217">
          <w:rPr>
            <w:noProof/>
            <w:webHidden/>
          </w:rPr>
          <w:tab/>
        </w:r>
        <w:r>
          <w:rPr>
            <w:noProof/>
            <w:webHidden/>
          </w:rPr>
          <w:fldChar w:fldCharType="begin"/>
        </w:r>
        <w:r w:rsidR="00126217">
          <w:rPr>
            <w:noProof/>
            <w:webHidden/>
          </w:rPr>
          <w:instrText xml:space="preserve"> PAGEREF _Toc65766497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498" w:history="1">
        <w:r w:rsidR="00126217" w:rsidRPr="006D37EE">
          <w:rPr>
            <w:rStyle w:val="af5"/>
            <w:rFonts w:ascii="宋体" w:hAnsi="宋体" w:cs="宋体" w:hint="eastAsia"/>
            <w:noProof/>
            <w:lang w:val="zh-CN"/>
          </w:rPr>
          <w:t>一、说明</w:t>
        </w:r>
        <w:r w:rsidR="00126217">
          <w:rPr>
            <w:noProof/>
            <w:webHidden/>
          </w:rPr>
          <w:tab/>
        </w:r>
        <w:r>
          <w:rPr>
            <w:noProof/>
            <w:webHidden/>
          </w:rPr>
          <w:fldChar w:fldCharType="begin"/>
        </w:r>
        <w:r w:rsidR="00126217">
          <w:rPr>
            <w:noProof/>
            <w:webHidden/>
          </w:rPr>
          <w:instrText xml:space="preserve"> PAGEREF _Toc65766498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499" w:history="1">
        <w:r w:rsidR="00126217" w:rsidRPr="006D37EE">
          <w:rPr>
            <w:rStyle w:val="af5"/>
            <w:rFonts w:ascii="宋体" w:hAnsi="宋体" w:cs="宋体"/>
            <w:noProof/>
            <w:lang w:val="zh-CN"/>
          </w:rPr>
          <w:t>1.</w:t>
        </w:r>
        <w:r w:rsidR="00126217" w:rsidRPr="006D37EE">
          <w:rPr>
            <w:rStyle w:val="af5"/>
            <w:rFonts w:ascii="宋体" w:hAnsi="宋体" w:cs="宋体" w:hint="eastAsia"/>
            <w:noProof/>
            <w:lang w:val="zh-CN"/>
          </w:rPr>
          <w:t>适用范围</w:t>
        </w:r>
        <w:r w:rsidR="00126217">
          <w:rPr>
            <w:noProof/>
            <w:webHidden/>
          </w:rPr>
          <w:tab/>
        </w:r>
        <w:r>
          <w:rPr>
            <w:noProof/>
            <w:webHidden/>
          </w:rPr>
          <w:fldChar w:fldCharType="begin"/>
        </w:r>
        <w:r w:rsidR="00126217">
          <w:rPr>
            <w:noProof/>
            <w:webHidden/>
          </w:rPr>
          <w:instrText xml:space="preserve"> PAGEREF _Toc65766499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0" w:history="1">
        <w:r w:rsidR="00126217" w:rsidRPr="006D37EE">
          <w:rPr>
            <w:rStyle w:val="af5"/>
            <w:rFonts w:ascii="宋体" w:hAnsi="宋体" w:cs="宋体"/>
            <w:noProof/>
            <w:lang w:val="zh-CN"/>
          </w:rPr>
          <w:t>2.</w:t>
        </w:r>
        <w:r w:rsidR="00126217" w:rsidRPr="006D37EE">
          <w:rPr>
            <w:rStyle w:val="af5"/>
            <w:rFonts w:ascii="宋体" w:hAnsi="宋体" w:cs="宋体" w:hint="eastAsia"/>
            <w:noProof/>
            <w:lang w:val="zh-CN"/>
          </w:rPr>
          <w:t>采购方式、合格的投标人</w:t>
        </w:r>
        <w:r w:rsidR="00126217">
          <w:rPr>
            <w:noProof/>
            <w:webHidden/>
          </w:rPr>
          <w:tab/>
        </w:r>
        <w:r>
          <w:rPr>
            <w:noProof/>
            <w:webHidden/>
          </w:rPr>
          <w:fldChar w:fldCharType="begin"/>
        </w:r>
        <w:r w:rsidR="00126217">
          <w:rPr>
            <w:noProof/>
            <w:webHidden/>
          </w:rPr>
          <w:instrText xml:space="preserve"> PAGEREF _Toc65766500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1" w:history="1">
        <w:r w:rsidR="00126217" w:rsidRPr="006D37EE">
          <w:rPr>
            <w:rStyle w:val="af5"/>
            <w:rFonts w:ascii="宋体" w:hAnsi="宋体" w:cs="宋体"/>
            <w:noProof/>
            <w:lang w:val="zh-CN"/>
          </w:rPr>
          <w:t>3.</w:t>
        </w:r>
        <w:r w:rsidR="00126217" w:rsidRPr="006D37EE">
          <w:rPr>
            <w:rStyle w:val="af5"/>
            <w:rFonts w:ascii="宋体" w:hAnsi="宋体" w:cs="宋体" w:hint="eastAsia"/>
            <w:noProof/>
            <w:lang w:val="zh-CN"/>
          </w:rPr>
          <w:t>投标费用</w:t>
        </w:r>
        <w:r w:rsidR="00126217">
          <w:rPr>
            <w:noProof/>
            <w:webHidden/>
          </w:rPr>
          <w:tab/>
        </w:r>
        <w:r>
          <w:rPr>
            <w:noProof/>
            <w:webHidden/>
          </w:rPr>
          <w:fldChar w:fldCharType="begin"/>
        </w:r>
        <w:r w:rsidR="00126217">
          <w:rPr>
            <w:noProof/>
            <w:webHidden/>
          </w:rPr>
          <w:instrText xml:space="preserve"> PAGEREF _Toc65766501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2" w:history="1">
        <w:r w:rsidR="00126217" w:rsidRPr="006D37EE">
          <w:rPr>
            <w:rStyle w:val="af5"/>
            <w:rFonts w:ascii="宋体" w:hAnsi="宋体" w:cs="宋体" w:hint="eastAsia"/>
            <w:noProof/>
            <w:lang w:val="zh-CN"/>
          </w:rPr>
          <w:t>二、招标文件说明</w:t>
        </w:r>
        <w:r w:rsidR="00126217">
          <w:rPr>
            <w:noProof/>
            <w:webHidden/>
          </w:rPr>
          <w:tab/>
        </w:r>
        <w:r>
          <w:rPr>
            <w:noProof/>
            <w:webHidden/>
          </w:rPr>
          <w:fldChar w:fldCharType="begin"/>
        </w:r>
        <w:r w:rsidR="00126217">
          <w:rPr>
            <w:noProof/>
            <w:webHidden/>
          </w:rPr>
          <w:instrText xml:space="preserve"> PAGEREF _Toc65766502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3" w:history="1">
        <w:r w:rsidR="00126217" w:rsidRPr="006D37EE">
          <w:rPr>
            <w:rStyle w:val="af5"/>
            <w:rFonts w:ascii="宋体" w:hAnsi="宋体" w:cs="宋体"/>
            <w:noProof/>
            <w:lang w:val="zh-CN"/>
          </w:rPr>
          <w:t>4.</w:t>
        </w:r>
        <w:r w:rsidR="00126217" w:rsidRPr="006D37EE">
          <w:rPr>
            <w:rStyle w:val="af5"/>
            <w:rFonts w:ascii="宋体" w:hAnsi="宋体" w:cs="宋体" w:hint="eastAsia"/>
            <w:noProof/>
            <w:lang w:val="zh-CN"/>
          </w:rPr>
          <w:t>招标文件的构成</w:t>
        </w:r>
        <w:r w:rsidR="00126217">
          <w:rPr>
            <w:noProof/>
            <w:webHidden/>
          </w:rPr>
          <w:tab/>
        </w:r>
        <w:r>
          <w:rPr>
            <w:noProof/>
            <w:webHidden/>
          </w:rPr>
          <w:fldChar w:fldCharType="begin"/>
        </w:r>
        <w:r w:rsidR="00126217">
          <w:rPr>
            <w:noProof/>
            <w:webHidden/>
          </w:rPr>
          <w:instrText xml:space="preserve"> PAGEREF _Toc65766503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4" w:history="1">
        <w:r w:rsidR="00126217" w:rsidRPr="006D37EE">
          <w:rPr>
            <w:rStyle w:val="af5"/>
            <w:rFonts w:ascii="宋体" w:hAnsi="宋体" w:cs="宋体"/>
            <w:noProof/>
            <w:lang w:val="zh-CN"/>
          </w:rPr>
          <w:t>5.</w:t>
        </w:r>
        <w:r w:rsidR="00126217" w:rsidRPr="006D37EE">
          <w:rPr>
            <w:rStyle w:val="af5"/>
            <w:rFonts w:ascii="宋体" w:hAnsi="宋体" w:cs="宋体" w:hint="eastAsia"/>
            <w:noProof/>
            <w:lang w:val="zh-CN"/>
          </w:rPr>
          <w:t>招标文件、采购活动和中标结果的质疑</w:t>
        </w:r>
        <w:r w:rsidR="00126217">
          <w:rPr>
            <w:noProof/>
            <w:webHidden/>
          </w:rPr>
          <w:tab/>
        </w:r>
        <w:r>
          <w:rPr>
            <w:noProof/>
            <w:webHidden/>
          </w:rPr>
          <w:fldChar w:fldCharType="begin"/>
        </w:r>
        <w:r w:rsidR="00126217">
          <w:rPr>
            <w:noProof/>
            <w:webHidden/>
          </w:rPr>
          <w:instrText xml:space="preserve"> PAGEREF _Toc65766504 \h </w:instrText>
        </w:r>
        <w:r>
          <w:rPr>
            <w:noProof/>
            <w:webHidden/>
          </w:rPr>
        </w:r>
        <w:r>
          <w:rPr>
            <w:noProof/>
            <w:webHidden/>
          </w:rPr>
          <w:fldChar w:fldCharType="separate"/>
        </w:r>
        <w:r w:rsidR="007126A5">
          <w:rPr>
            <w:noProof/>
            <w:webHidden/>
          </w:rPr>
          <w:t>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5" w:history="1">
        <w:r w:rsidR="00126217" w:rsidRPr="006D37EE">
          <w:rPr>
            <w:rStyle w:val="af5"/>
            <w:rFonts w:ascii="宋体" w:hAnsi="宋体" w:cs="宋体"/>
            <w:noProof/>
            <w:lang w:val="zh-CN"/>
          </w:rPr>
          <w:t>6.</w:t>
        </w:r>
        <w:r w:rsidR="00126217" w:rsidRPr="006D37EE">
          <w:rPr>
            <w:rStyle w:val="af5"/>
            <w:rFonts w:ascii="宋体" w:hAnsi="宋体" w:cs="宋体" w:hint="eastAsia"/>
            <w:noProof/>
            <w:lang w:val="zh-CN"/>
          </w:rPr>
          <w:t>招标文件的澄清或修改</w:t>
        </w:r>
        <w:r w:rsidR="00126217">
          <w:rPr>
            <w:noProof/>
            <w:webHidden/>
          </w:rPr>
          <w:tab/>
        </w:r>
        <w:r>
          <w:rPr>
            <w:noProof/>
            <w:webHidden/>
          </w:rPr>
          <w:fldChar w:fldCharType="begin"/>
        </w:r>
        <w:r w:rsidR="00126217">
          <w:rPr>
            <w:noProof/>
            <w:webHidden/>
          </w:rPr>
          <w:instrText xml:space="preserve"> PAGEREF _Toc65766505 \h </w:instrText>
        </w:r>
        <w:r>
          <w:rPr>
            <w:noProof/>
            <w:webHidden/>
          </w:rPr>
        </w:r>
        <w:r>
          <w:rPr>
            <w:noProof/>
            <w:webHidden/>
          </w:rPr>
          <w:fldChar w:fldCharType="separate"/>
        </w:r>
        <w:r w:rsidR="007126A5">
          <w:rPr>
            <w:noProof/>
            <w:webHidden/>
          </w:rPr>
          <w:t>9</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6" w:history="1">
        <w:r w:rsidR="00126217" w:rsidRPr="006D37EE">
          <w:rPr>
            <w:rStyle w:val="af5"/>
            <w:rFonts w:ascii="宋体" w:hAnsi="宋体" w:cs="宋体" w:hint="eastAsia"/>
            <w:noProof/>
            <w:lang w:val="zh-CN"/>
          </w:rPr>
          <w:t>三、投标文件的编制</w:t>
        </w:r>
        <w:r w:rsidR="00126217">
          <w:rPr>
            <w:noProof/>
            <w:webHidden/>
          </w:rPr>
          <w:tab/>
        </w:r>
        <w:r>
          <w:rPr>
            <w:noProof/>
            <w:webHidden/>
          </w:rPr>
          <w:fldChar w:fldCharType="begin"/>
        </w:r>
        <w:r w:rsidR="00126217">
          <w:rPr>
            <w:noProof/>
            <w:webHidden/>
          </w:rPr>
          <w:instrText xml:space="preserve"> PAGEREF _Toc65766506 \h </w:instrText>
        </w:r>
        <w:r>
          <w:rPr>
            <w:noProof/>
            <w:webHidden/>
          </w:rPr>
        </w:r>
        <w:r>
          <w:rPr>
            <w:noProof/>
            <w:webHidden/>
          </w:rPr>
          <w:fldChar w:fldCharType="separate"/>
        </w:r>
        <w:r w:rsidR="007126A5">
          <w:rPr>
            <w:noProof/>
            <w:webHidden/>
          </w:rPr>
          <w:t>9</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7" w:history="1">
        <w:r w:rsidR="00126217" w:rsidRPr="006D37EE">
          <w:rPr>
            <w:rStyle w:val="af5"/>
            <w:rFonts w:ascii="宋体" w:hAnsi="宋体" w:cs="宋体"/>
            <w:noProof/>
            <w:lang w:val="zh-CN"/>
          </w:rPr>
          <w:t>7.</w:t>
        </w:r>
        <w:r w:rsidR="00126217" w:rsidRPr="006D37EE">
          <w:rPr>
            <w:rStyle w:val="af5"/>
            <w:rFonts w:ascii="宋体" w:hAnsi="宋体" w:cs="宋体" w:hint="eastAsia"/>
            <w:noProof/>
            <w:lang w:val="zh-CN"/>
          </w:rPr>
          <w:t>投标文件的语言及度量衡单位</w:t>
        </w:r>
        <w:r w:rsidR="00126217">
          <w:rPr>
            <w:noProof/>
            <w:webHidden/>
          </w:rPr>
          <w:tab/>
        </w:r>
        <w:r>
          <w:rPr>
            <w:noProof/>
            <w:webHidden/>
          </w:rPr>
          <w:fldChar w:fldCharType="begin"/>
        </w:r>
        <w:r w:rsidR="00126217">
          <w:rPr>
            <w:noProof/>
            <w:webHidden/>
          </w:rPr>
          <w:instrText xml:space="preserve"> PAGEREF _Toc65766507 \h </w:instrText>
        </w:r>
        <w:r>
          <w:rPr>
            <w:noProof/>
            <w:webHidden/>
          </w:rPr>
        </w:r>
        <w:r>
          <w:rPr>
            <w:noProof/>
            <w:webHidden/>
          </w:rPr>
          <w:fldChar w:fldCharType="separate"/>
        </w:r>
        <w:r w:rsidR="007126A5">
          <w:rPr>
            <w:noProof/>
            <w:webHidden/>
          </w:rPr>
          <w:t>9</w:t>
        </w:r>
        <w:r>
          <w:rPr>
            <w:noProof/>
            <w:webHidden/>
          </w:rPr>
          <w:fldChar w:fldCharType="end"/>
        </w:r>
      </w:hyperlink>
    </w:p>
    <w:p w:rsidR="00126217" w:rsidRDefault="00B04A6C" w:rsidP="0090548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08" w:history="1">
        <w:r w:rsidR="00126217" w:rsidRPr="006D37EE">
          <w:rPr>
            <w:rStyle w:val="af5"/>
            <w:rFonts w:ascii="宋体" w:hAnsi="宋体" w:cs="宋体"/>
            <w:noProof/>
            <w:lang w:val="zh-CN"/>
          </w:rPr>
          <w:t>8.</w:t>
        </w:r>
        <w:r w:rsidR="00126217" w:rsidRPr="006D37EE">
          <w:rPr>
            <w:rStyle w:val="af5"/>
            <w:rFonts w:ascii="宋体" w:hAnsi="宋体" w:cs="宋体" w:hint="eastAsia"/>
            <w:noProof/>
            <w:lang w:val="zh-CN"/>
          </w:rPr>
          <w:t>投标报价及币种</w:t>
        </w:r>
        <w:r w:rsidR="00126217">
          <w:rPr>
            <w:noProof/>
            <w:webHidden/>
          </w:rPr>
          <w:tab/>
        </w:r>
        <w:r>
          <w:rPr>
            <w:noProof/>
            <w:webHidden/>
          </w:rPr>
          <w:fldChar w:fldCharType="begin"/>
        </w:r>
        <w:r w:rsidR="00126217">
          <w:rPr>
            <w:noProof/>
            <w:webHidden/>
          </w:rPr>
          <w:instrText xml:space="preserve"> PAGEREF _Toc65766508 \h </w:instrText>
        </w:r>
        <w:r>
          <w:rPr>
            <w:noProof/>
            <w:webHidden/>
          </w:rPr>
        </w:r>
        <w:r>
          <w:rPr>
            <w:noProof/>
            <w:webHidden/>
          </w:rPr>
          <w:fldChar w:fldCharType="separate"/>
        </w:r>
        <w:r w:rsidR="007126A5">
          <w:rPr>
            <w:noProof/>
            <w:webHidden/>
          </w:rPr>
          <w:t>10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0" w:history="1">
        <w:r w:rsidR="00905487">
          <w:rPr>
            <w:rStyle w:val="af5"/>
            <w:rFonts w:ascii="宋体" w:hAnsi="宋体" w:cs="宋体" w:hint="eastAsia"/>
            <w:noProof/>
            <w:lang w:val="zh-CN"/>
          </w:rPr>
          <w:t>9</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投标有效期</w:t>
        </w:r>
        <w:r w:rsidR="00126217">
          <w:rPr>
            <w:noProof/>
            <w:webHidden/>
          </w:rPr>
          <w:tab/>
        </w:r>
        <w:r>
          <w:rPr>
            <w:noProof/>
            <w:webHidden/>
          </w:rPr>
          <w:fldChar w:fldCharType="begin"/>
        </w:r>
        <w:r w:rsidR="00126217">
          <w:rPr>
            <w:noProof/>
            <w:webHidden/>
          </w:rPr>
          <w:instrText xml:space="preserve"> PAGEREF _Toc65766510 \h </w:instrText>
        </w:r>
        <w:r>
          <w:rPr>
            <w:noProof/>
            <w:webHidden/>
          </w:rPr>
        </w:r>
        <w:r>
          <w:rPr>
            <w:noProof/>
            <w:webHidden/>
          </w:rPr>
          <w:fldChar w:fldCharType="separate"/>
        </w:r>
        <w:r w:rsidR="007126A5">
          <w:rPr>
            <w:noProof/>
            <w:webHidden/>
          </w:rPr>
          <w:t>10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1" w:history="1">
        <w:r w:rsidR="00126217" w:rsidRPr="006D37EE">
          <w:rPr>
            <w:rStyle w:val="af5"/>
            <w:rFonts w:ascii="宋体" w:hAnsi="宋体" w:cs="宋体"/>
            <w:noProof/>
            <w:lang w:val="zh-CN"/>
          </w:rPr>
          <w:t>1</w:t>
        </w:r>
        <w:r w:rsidR="00905487">
          <w:rPr>
            <w:rStyle w:val="af5"/>
            <w:rFonts w:ascii="宋体" w:hAnsi="宋体" w:cs="宋体" w:hint="eastAsia"/>
            <w:noProof/>
            <w:lang w:val="zh-CN"/>
          </w:rPr>
          <w:t>0</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投标文件构成</w:t>
        </w:r>
        <w:r w:rsidR="00126217">
          <w:rPr>
            <w:noProof/>
            <w:webHidden/>
          </w:rPr>
          <w:tab/>
        </w:r>
        <w:r>
          <w:rPr>
            <w:noProof/>
            <w:webHidden/>
          </w:rPr>
          <w:fldChar w:fldCharType="begin"/>
        </w:r>
        <w:r w:rsidR="00126217">
          <w:rPr>
            <w:noProof/>
            <w:webHidden/>
          </w:rPr>
          <w:instrText xml:space="preserve"> PAGEREF _Toc65766511 \h </w:instrText>
        </w:r>
        <w:r>
          <w:rPr>
            <w:noProof/>
            <w:webHidden/>
          </w:rPr>
        </w:r>
        <w:r>
          <w:rPr>
            <w:noProof/>
            <w:webHidden/>
          </w:rPr>
          <w:fldChar w:fldCharType="separate"/>
        </w:r>
        <w:r w:rsidR="007126A5">
          <w:rPr>
            <w:noProof/>
            <w:webHidden/>
          </w:rPr>
          <w:t>10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2" w:history="1">
        <w:r w:rsidR="00126217" w:rsidRPr="006D37EE">
          <w:rPr>
            <w:rStyle w:val="af5"/>
            <w:rFonts w:ascii="宋体" w:hAnsi="宋体" w:cs="宋体"/>
            <w:noProof/>
            <w:lang w:val="zh-CN"/>
          </w:rPr>
          <w:t>1</w:t>
        </w:r>
        <w:r w:rsidR="00905487">
          <w:rPr>
            <w:rStyle w:val="af5"/>
            <w:rFonts w:ascii="宋体" w:hAnsi="宋体" w:cs="宋体" w:hint="eastAsia"/>
            <w:noProof/>
            <w:lang w:val="zh-CN"/>
          </w:rPr>
          <w:t>1</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投标文件的编制要求</w:t>
        </w:r>
        <w:r w:rsidR="00126217">
          <w:rPr>
            <w:noProof/>
            <w:webHidden/>
          </w:rPr>
          <w:tab/>
        </w:r>
        <w:r>
          <w:rPr>
            <w:noProof/>
            <w:webHidden/>
          </w:rPr>
          <w:fldChar w:fldCharType="begin"/>
        </w:r>
        <w:r w:rsidR="00126217">
          <w:rPr>
            <w:noProof/>
            <w:webHidden/>
          </w:rPr>
          <w:instrText xml:space="preserve"> PAGEREF _Toc65766512 \h </w:instrText>
        </w:r>
        <w:r>
          <w:rPr>
            <w:noProof/>
            <w:webHidden/>
          </w:rPr>
        </w:r>
        <w:r>
          <w:rPr>
            <w:noProof/>
            <w:webHidden/>
          </w:rPr>
          <w:fldChar w:fldCharType="separate"/>
        </w:r>
        <w:r w:rsidR="007126A5">
          <w:rPr>
            <w:noProof/>
            <w:webHidden/>
          </w:rPr>
          <w:t>11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3" w:history="1">
        <w:r w:rsidR="00126217" w:rsidRPr="006D37EE">
          <w:rPr>
            <w:rStyle w:val="af5"/>
            <w:rFonts w:ascii="宋体" w:hAnsi="宋体" w:cs="宋体" w:hint="eastAsia"/>
            <w:noProof/>
            <w:lang w:val="zh-CN"/>
          </w:rPr>
          <w:t>四、投标文件的提交</w:t>
        </w:r>
        <w:r w:rsidR="00126217">
          <w:rPr>
            <w:noProof/>
            <w:webHidden/>
          </w:rPr>
          <w:tab/>
        </w:r>
        <w:r>
          <w:rPr>
            <w:noProof/>
            <w:webHidden/>
          </w:rPr>
          <w:fldChar w:fldCharType="begin"/>
        </w:r>
        <w:r w:rsidR="00126217">
          <w:rPr>
            <w:noProof/>
            <w:webHidden/>
          </w:rPr>
          <w:instrText xml:space="preserve"> PAGEREF _Toc65766513 \h </w:instrText>
        </w:r>
        <w:r>
          <w:rPr>
            <w:noProof/>
            <w:webHidden/>
          </w:rPr>
        </w:r>
        <w:r>
          <w:rPr>
            <w:noProof/>
            <w:webHidden/>
          </w:rPr>
          <w:fldChar w:fldCharType="separate"/>
        </w:r>
        <w:r w:rsidR="007126A5">
          <w:rPr>
            <w:noProof/>
            <w:webHidden/>
          </w:rPr>
          <w:t>11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4" w:history="1">
        <w:r w:rsidR="00126217" w:rsidRPr="006D37EE">
          <w:rPr>
            <w:rStyle w:val="af5"/>
            <w:rFonts w:ascii="宋体" w:hAnsi="宋体" w:cs="宋体"/>
            <w:noProof/>
            <w:lang w:val="zh-CN"/>
          </w:rPr>
          <w:t>1</w:t>
        </w:r>
        <w:r w:rsidR="00905487">
          <w:rPr>
            <w:rStyle w:val="af5"/>
            <w:rFonts w:ascii="宋体" w:hAnsi="宋体" w:cs="宋体" w:hint="eastAsia"/>
            <w:noProof/>
            <w:lang w:val="zh-CN"/>
          </w:rPr>
          <w:t>2</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投标文件的密封和标记</w:t>
        </w:r>
        <w:r w:rsidR="00126217">
          <w:rPr>
            <w:noProof/>
            <w:webHidden/>
          </w:rPr>
          <w:tab/>
        </w:r>
        <w:r>
          <w:rPr>
            <w:noProof/>
            <w:webHidden/>
          </w:rPr>
          <w:fldChar w:fldCharType="begin"/>
        </w:r>
        <w:r w:rsidR="00126217">
          <w:rPr>
            <w:noProof/>
            <w:webHidden/>
          </w:rPr>
          <w:instrText xml:space="preserve"> PAGEREF _Toc65766514 \h </w:instrText>
        </w:r>
        <w:r>
          <w:rPr>
            <w:noProof/>
            <w:webHidden/>
          </w:rPr>
        </w:r>
        <w:r>
          <w:rPr>
            <w:noProof/>
            <w:webHidden/>
          </w:rPr>
          <w:fldChar w:fldCharType="separate"/>
        </w:r>
        <w:r w:rsidR="007126A5">
          <w:rPr>
            <w:noProof/>
            <w:webHidden/>
          </w:rPr>
          <w:t>11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5" w:history="1">
        <w:r w:rsidR="00126217" w:rsidRPr="006D37EE">
          <w:rPr>
            <w:rStyle w:val="af5"/>
            <w:rFonts w:ascii="宋体" w:hAnsi="宋体" w:cs="宋体"/>
            <w:noProof/>
            <w:lang w:val="zh-CN"/>
          </w:rPr>
          <w:t>1</w:t>
        </w:r>
        <w:r w:rsidR="00905487">
          <w:rPr>
            <w:rStyle w:val="af5"/>
            <w:rFonts w:ascii="宋体" w:hAnsi="宋体" w:cs="宋体" w:hint="eastAsia"/>
            <w:noProof/>
            <w:lang w:val="zh-CN"/>
          </w:rPr>
          <w:t>3</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提交投标文件的时间、地点、方式</w:t>
        </w:r>
        <w:r w:rsidR="00126217">
          <w:rPr>
            <w:noProof/>
            <w:webHidden/>
          </w:rPr>
          <w:tab/>
        </w:r>
        <w:r>
          <w:rPr>
            <w:noProof/>
            <w:webHidden/>
          </w:rPr>
          <w:fldChar w:fldCharType="begin"/>
        </w:r>
        <w:r w:rsidR="00126217">
          <w:rPr>
            <w:noProof/>
            <w:webHidden/>
          </w:rPr>
          <w:instrText xml:space="preserve"> PAGEREF _Toc65766515 \h </w:instrText>
        </w:r>
        <w:r>
          <w:rPr>
            <w:noProof/>
            <w:webHidden/>
          </w:rPr>
        </w:r>
        <w:r>
          <w:rPr>
            <w:noProof/>
            <w:webHidden/>
          </w:rPr>
          <w:fldChar w:fldCharType="separate"/>
        </w:r>
        <w:r w:rsidR="007126A5">
          <w:rPr>
            <w:noProof/>
            <w:webHidden/>
          </w:rPr>
          <w:t>12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6" w:history="1">
        <w:r w:rsidR="00126217" w:rsidRPr="006D37EE">
          <w:rPr>
            <w:rStyle w:val="af5"/>
            <w:rFonts w:ascii="宋体" w:hAnsi="宋体" w:cs="宋体"/>
            <w:noProof/>
            <w:lang w:val="zh-CN"/>
          </w:rPr>
          <w:t>1</w:t>
        </w:r>
        <w:r w:rsidR="00905487">
          <w:rPr>
            <w:rStyle w:val="af5"/>
            <w:rFonts w:ascii="宋体" w:hAnsi="宋体" w:cs="宋体" w:hint="eastAsia"/>
            <w:noProof/>
            <w:lang w:val="zh-CN"/>
          </w:rPr>
          <w:t>4</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投标文件的补充、修改或者撤回</w:t>
        </w:r>
        <w:r w:rsidR="00126217">
          <w:rPr>
            <w:noProof/>
            <w:webHidden/>
          </w:rPr>
          <w:tab/>
        </w:r>
        <w:r>
          <w:rPr>
            <w:noProof/>
            <w:webHidden/>
          </w:rPr>
          <w:fldChar w:fldCharType="begin"/>
        </w:r>
        <w:r w:rsidR="00126217">
          <w:rPr>
            <w:noProof/>
            <w:webHidden/>
          </w:rPr>
          <w:instrText xml:space="preserve"> PAGEREF _Toc65766516 \h </w:instrText>
        </w:r>
        <w:r>
          <w:rPr>
            <w:noProof/>
            <w:webHidden/>
          </w:rPr>
        </w:r>
        <w:r>
          <w:rPr>
            <w:noProof/>
            <w:webHidden/>
          </w:rPr>
          <w:fldChar w:fldCharType="separate"/>
        </w:r>
        <w:r w:rsidR="007126A5">
          <w:rPr>
            <w:noProof/>
            <w:webHidden/>
          </w:rPr>
          <w:t>12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7" w:history="1">
        <w:r w:rsidR="00126217" w:rsidRPr="006D37EE">
          <w:rPr>
            <w:rStyle w:val="af5"/>
            <w:rFonts w:ascii="宋体" w:hAnsi="宋体" w:cs="宋体" w:hint="eastAsia"/>
            <w:noProof/>
            <w:lang w:val="zh-CN"/>
          </w:rPr>
          <w:t>五、开标</w:t>
        </w:r>
        <w:r w:rsidR="00126217">
          <w:rPr>
            <w:noProof/>
            <w:webHidden/>
          </w:rPr>
          <w:tab/>
        </w:r>
        <w:r>
          <w:rPr>
            <w:noProof/>
            <w:webHidden/>
          </w:rPr>
          <w:fldChar w:fldCharType="begin"/>
        </w:r>
        <w:r w:rsidR="00126217">
          <w:rPr>
            <w:noProof/>
            <w:webHidden/>
          </w:rPr>
          <w:instrText xml:space="preserve"> PAGEREF _Toc65766517 \h </w:instrText>
        </w:r>
        <w:r>
          <w:rPr>
            <w:noProof/>
            <w:webHidden/>
          </w:rPr>
        </w:r>
        <w:r>
          <w:rPr>
            <w:noProof/>
            <w:webHidden/>
          </w:rPr>
          <w:fldChar w:fldCharType="separate"/>
        </w:r>
        <w:r w:rsidR="007126A5">
          <w:rPr>
            <w:noProof/>
            <w:webHidden/>
          </w:rPr>
          <w:t>12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8" w:history="1">
        <w:r w:rsidR="00126217" w:rsidRPr="006D37EE">
          <w:rPr>
            <w:rStyle w:val="af5"/>
            <w:rFonts w:ascii="宋体" w:hAnsi="宋体" w:cs="宋体"/>
            <w:noProof/>
            <w:lang w:val="zh-CN"/>
          </w:rPr>
          <w:t>1</w:t>
        </w:r>
        <w:r w:rsidR="00905487">
          <w:rPr>
            <w:rStyle w:val="af5"/>
            <w:rFonts w:ascii="宋体" w:hAnsi="宋体" w:cs="宋体" w:hint="eastAsia"/>
            <w:noProof/>
            <w:lang w:val="zh-CN"/>
          </w:rPr>
          <w:t>5</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开标</w:t>
        </w:r>
        <w:r w:rsidR="00126217">
          <w:rPr>
            <w:noProof/>
            <w:webHidden/>
          </w:rPr>
          <w:tab/>
        </w:r>
        <w:r>
          <w:rPr>
            <w:noProof/>
            <w:webHidden/>
          </w:rPr>
          <w:fldChar w:fldCharType="begin"/>
        </w:r>
        <w:r w:rsidR="00126217">
          <w:rPr>
            <w:noProof/>
            <w:webHidden/>
          </w:rPr>
          <w:instrText xml:space="preserve"> PAGEREF _Toc65766518 \h </w:instrText>
        </w:r>
        <w:r>
          <w:rPr>
            <w:noProof/>
            <w:webHidden/>
          </w:rPr>
        </w:r>
        <w:r>
          <w:rPr>
            <w:noProof/>
            <w:webHidden/>
          </w:rPr>
          <w:fldChar w:fldCharType="separate"/>
        </w:r>
        <w:r w:rsidR="007126A5">
          <w:rPr>
            <w:noProof/>
            <w:webHidden/>
          </w:rPr>
          <w:t>12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19" w:history="1">
        <w:r w:rsidR="00126217" w:rsidRPr="006D37EE">
          <w:rPr>
            <w:rStyle w:val="af5"/>
            <w:rFonts w:ascii="宋体" w:hAnsi="宋体" w:cs="宋体" w:hint="eastAsia"/>
            <w:noProof/>
            <w:kern w:val="0"/>
          </w:rPr>
          <w:t>六、资格</w:t>
        </w:r>
        <w:r w:rsidR="00126217" w:rsidRPr="006D37EE">
          <w:rPr>
            <w:rStyle w:val="af5"/>
            <w:rFonts w:ascii="宋体" w:hAnsi="宋体" w:cs="宋体" w:hint="eastAsia"/>
            <w:noProof/>
            <w:lang w:val="zh-CN"/>
          </w:rPr>
          <w:t>审查</w:t>
        </w:r>
        <w:r w:rsidR="00126217" w:rsidRPr="006D37EE">
          <w:rPr>
            <w:rStyle w:val="af5"/>
            <w:rFonts w:ascii="宋体" w:hAnsi="宋体" w:cs="宋体" w:hint="eastAsia"/>
            <w:noProof/>
            <w:kern w:val="0"/>
          </w:rPr>
          <w:t>程序</w:t>
        </w:r>
        <w:r w:rsidR="00126217">
          <w:rPr>
            <w:noProof/>
            <w:webHidden/>
          </w:rPr>
          <w:tab/>
        </w:r>
        <w:r>
          <w:rPr>
            <w:noProof/>
            <w:webHidden/>
          </w:rPr>
          <w:fldChar w:fldCharType="begin"/>
        </w:r>
        <w:r w:rsidR="00126217">
          <w:rPr>
            <w:noProof/>
            <w:webHidden/>
          </w:rPr>
          <w:instrText xml:space="preserve"> PAGEREF _Toc65766519 \h </w:instrText>
        </w:r>
        <w:r>
          <w:rPr>
            <w:noProof/>
            <w:webHidden/>
          </w:rPr>
        </w:r>
        <w:r>
          <w:rPr>
            <w:noProof/>
            <w:webHidden/>
          </w:rPr>
          <w:fldChar w:fldCharType="separate"/>
        </w:r>
        <w:r w:rsidR="007126A5">
          <w:rPr>
            <w:noProof/>
            <w:webHidden/>
          </w:rPr>
          <w:t>13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0" w:history="1">
        <w:r w:rsidR="00126217" w:rsidRPr="006D37EE">
          <w:rPr>
            <w:rStyle w:val="af5"/>
            <w:rFonts w:ascii="宋体" w:hAnsi="宋体" w:cs="宋体"/>
            <w:noProof/>
          </w:rPr>
          <w:t>1</w:t>
        </w:r>
        <w:r w:rsidR="00905487">
          <w:rPr>
            <w:rStyle w:val="af5"/>
            <w:rFonts w:ascii="宋体" w:hAnsi="宋体" w:cs="宋体" w:hint="eastAsia"/>
            <w:noProof/>
          </w:rPr>
          <w:t>6</w:t>
        </w:r>
        <w:r w:rsidR="00126217" w:rsidRPr="006D37EE">
          <w:rPr>
            <w:rStyle w:val="af5"/>
            <w:rFonts w:ascii="宋体" w:hAnsi="宋体" w:cs="宋体"/>
            <w:noProof/>
          </w:rPr>
          <w:t>.</w:t>
        </w:r>
        <w:r w:rsidR="00126217" w:rsidRPr="006D37EE">
          <w:rPr>
            <w:rStyle w:val="af5"/>
            <w:rFonts w:ascii="宋体" w:hAnsi="宋体" w:cs="宋体" w:hint="eastAsia"/>
            <w:noProof/>
          </w:rPr>
          <w:t>资格审查</w:t>
        </w:r>
        <w:r w:rsidR="00126217">
          <w:rPr>
            <w:noProof/>
            <w:webHidden/>
          </w:rPr>
          <w:tab/>
        </w:r>
        <w:r>
          <w:rPr>
            <w:noProof/>
            <w:webHidden/>
          </w:rPr>
          <w:fldChar w:fldCharType="begin"/>
        </w:r>
        <w:r w:rsidR="00126217">
          <w:rPr>
            <w:noProof/>
            <w:webHidden/>
          </w:rPr>
          <w:instrText xml:space="preserve"> PAGEREF _Toc65766520 \h </w:instrText>
        </w:r>
        <w:r>
          <w:rPr>
            <w:noProof/>
            <w:webHidden/>
          </w:rPr>
        </w:r>
        <w:r>
          <w:rPr>
            <w:noProof/>
            <w:webHidden/>
          </w:rPr>
          <w:fldChar w:fldCharType="separate"/>
        </w:r>
        <w:r w:rsidR="007126A5">
          <w:rPr>
            <w:noProof/>
            <w:webHidden/>
          </w:rPr>
          <w:t>13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1" w:history="1">
        <w:r w:rsidR="00126217" w:rsidRPr="006D37EE">
          <w:rPr>
            <w:rStyle w:val="af5"/>
            <w:rFonts w:ascii="宋体" w:hAnsi="宋体" w:cs="宋体" w:hint="eastAsia"/>
            <w:noProof/>
            <w:lang w:val="zh-CN"/>
          </w:rPr>
          <w:t>七、评审程序及方法</w:t>
        </w:r>
        <w:r w:rsidR="00126217">
          <w:rPr>
            <w:noProof/>
            <w:webHidden/>
          </w:rPr>
          <w:tab/>
        </w:r>
        <w:r>
          <w:rPr>
            <w:noProof/>
            <w:webHidden/>
          </w:rPr>
          <w:fldChar w:fldCharType="begin"/>
        </w:r>
        <w:r w:rsidR="00126217">
          <w:rPr>
            <w:noProof/>
            <w:webHidden/>
          </w:rPr>
          <w:instrText xml:space="preserve"> PAGEREF _Toc65766521 \h </w:instrText>
        </w:r>
        <w:r>
          <w:rPr>
            <w:noProof/>
            <w:webHidden/>
          </w:rPr>
        </w:r>
        <w:r>
          <w:rPr>
            <w:noProof/>
            <w:webHidden/>
          </w:rPr>
          <w:fldChar w:fldCharType="separate"/>
        </w:r>
        <w:r w:rsidR="007126A5">
          <w:rPr>
            <w:noProof/>
            <w:webHidden/>
          </w:rPr>
          <w:t>13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2" w:history="1">
        <w:r w:rsidR="00126217" w:rsidRPr="006D37EE">
          <w:rPr>
            <w:rStyle w:val="af5"/>
            <w:rFonts w:ascii="宋体" w:hAnsi="宋体" w:cs="宋体"/>
            <w:noProof/>
            <w:lang w:val="zh-CN"/>
          </w:rPr>
          <w:t>1</w:t>
        </w:r>
        <w:r w:rsidR="00905487">
          <w:rPr>
            <w:rStyle w:val="af5"/>
            <w:rFonts w:ascii="宋体" w:hAnsi="宋体" w:cs="宋体" w:hint="eastAsia"/>
            <w:noProof/>
          </w:rPr>
          <w:t>7</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评标委员会</w:t>
        </w:r>
        <w:r w:rsidR="00126217">
          <w:rPr>
            <w:noProof/>
            <w:webHidden/>
          </w:rPr>
          <w:tab/>
        </w:r>
        <w:r>
          <w:rPr>
            <w:noProof/>
            <w:webHidden/>
          </w:rPr>
          <w:fldChar w:fldCharType="begin"/>
        </w:r>
        <w:r w:rsidR="00126217">
          <w:rPr>
            <w:noProof/>
            <w:webHidden/>
          </w:rPr>
          <w:instrText xml:space="preserve"> PAGEREF _Toc65766522 \h </w:instrText>
        </w:r>
        <w:r>
          <w:rPr>
            <w:noProof/>
            <w:webHidden/>
          </w:rPr>
        </w:r>
        <w:r>
          <w:rPr>
            <w:noProof/>
            <w:webHidden/>
          </w:rPr>
          <w:fldChar w:fldCharType="separate"/>
        </w:r>
        <w:r w:rsidR="007126A5">
          <w:rPr>
            <w:noProof/>
            <w:webHidden/>
          </w:rPr>
          <w:t>13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3" w:history="1">
        <w:r w:rsidR="00126217" w:rsidRPr="006D37EE">
          <w:rPr>
            <w:rStyle w:val="af5"/>
            <w:rFonts w:ascii="宋体" w:hAnsi="宋体" w:cs="宋体"/>
            <w:noProof/>
          </w:rPr>
          <w:t>1</w:t>
        </w:r>
        <w:r w:rsidR="00905487">
          <w:rPr>
            <w:rStyle w:val="af5"/>
            <w:rFonts w:ascii="宋体" w:hAnsi="宋体" w:cs="宋体" w:hint="eastAsia"/>
            <w:noProof/>
          </w:rPr>
          <w:t>8</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评审工作程序</w:t>
        </w:r>
        <w:r w:rsidR="00126217">
          <w:rPr>
            <w:noProof/>
            <w:webHidden/>
          </w:rPr>
          <w:tab/>
        </w:r>
        <w:r>
          <w:rPr>
            <w:noProof/>
            <w:webHidden/>
          </w:rPr>
          <w:fldChar w:fldCharType="begin"/>
        </w:r>
        <w:r w:rsidR="00126217">
          <w:rPr>
            <w:noProof/>
            <w:webHidden/>
          </w:rPr>
          <w:instrText xml:space="preserve"> PAGEREF _Toc65766523 \h </w:instrText>
        </w:r>
        <w:r>
          <w:rPr>
            <w:noProof/>
            <w:webHidden/>
          </w:rPr>
        </w:r>
        <w:r>
          <w:rPr>
            <w:noProof/>
            <w:webHidden/>
          </w:rPr>
          <w:fldChar w:fldCharType="separate"/>
        </w:r>
        <w:r w:rsidR="007126A5">
          <w:rPr>
            <w:noProof/>
            <w:webHidden/>
          </w:rPr>
          <w:t>15</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4" w:history="1">
        <w:r w:rsidR="00905487">
          <w:rPr>
            <w:rStyle w:val="af5"/>
            <w:rFonts w:ascii="宋体" w:hAnsi="宋体" w:cs="宋体" w:hint="eastAsia"/>
            <w:noProof/>
            <w:kern w:val="0"/>
            <w:lang w:val="zh-CN"/>
          </w:rPr>
          <w:t>19</w:t>
        </w:r>
        <w:r w:rsidR="00126217" w:rsidRPr="006D37EE">
          <w:rPr>
            <w:rStyle w:val="af5"/>
            <w:rFonts w:ascii="宋体" w:hAnsi="宋体" w:cs="宋体"/>
            <w:noProof/>
            <w:kern w:val="0"/>
            <w:lang w:val="zh-CN"/>
          </w:rPr>
          <w:t>.</w:t>
        </w:r>
        <w:r w:rsidR="00126217" w:rsidRPr="006D37EE">
          <w:rPr>
            <w:rStyle w:val="af5"/>
            <w:rFonts w:ascii="宋体" w:hAnsi="宋体" w:cs="宋体" w:hint="eastAsia"/>
            <w:noProof/>
            <w:kern w:val="0"/>
            <w:lang w:val="zh-CN"/>
          </w:rPr>
          <w:t>评审方法和标准</w:t>
        </w:r>
        <w:r w:rsidR="00126217">
          <w:rPr>
            <w:noProof/>
            <w:webHidden/>
          </w:rPr>
          <w:tab/>
        </w:r>
        <w:r>
          <w:rPr>
            <w:noProof/>
            <w:webHidden/>
          </w:rPr>
          <w:fldChar w:fldCharType="begin"/>
        </w:r>
        <w:r w:rsidR="00126217">
          <w:rPr>
            <w:noProof/>
            <w:webHidden/>
          </w:rPr>
          <w:instrText xml:space="preserve"> PAGEREF _Toc65766524 \h </w:instrText>
        </w:r>
        <w:r>
          <w:rPr>
            <w:noProof/>
            <w:webHidden/>
          </w:rPr>
        </w:r>
        <w:r>
          <w:rPr>
            <w:noProof/>
            <w:webHidden/>
          </w:rPr>
          <w:fldChar w:fldCharType="separate"/>
        </w:r>
        <w:r w:rsidR="007126A5">
          <w:rPr>
            <w:noProof/>
            <w:webHidden/>
          </w:rPr>
          <w:t>18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5" w:history="1">
        <w:r w:rsidR="00126217" w:rsidRPr="006D37EE">
          <w:rPr>
            <w:rStyle w:val="af5"/>
            <w:rFonts w:ascii="宋体" w:hAnsi="宋体" w:cs="宋体" w:hint="eastAsia"/>
            <w:noProof/>
            <w:lang w:val="zh-CN"/>
          </w:rPr>
          <w:t>八、中标</w:t>
        </w:r>
        <w:r w:rsidR="00126217">
          <w:rPr>
            <w:noProof/>
            <w:webHidden/>
          </w:rPr>
          <w:tab/>
        </w:r>
        <w:r>
          <w:rPr>
            <w:noProof/>
            <w:webHidden/>
          </w:rPr>
          <w:fldChar w:fldCharType="begin"/>
        </w:r>
        <w:r w:rsidR="00126217">
          <w:rPr>
            <w:noProof/>
            <w:webHidden/>
          </w:rPr>
          <w:instrText xml:space="preserve"> PAGEREF _Toc65766525 \h </w:instrText>
        </w:r>
        <w:r>
          <w:rPr>
            <w:noProof/>
            <w:webHidden/>
          </w:rPr>
        </w:r>
        <w:r>
          <w:rPr>
            <w:noProof/>
            <w:webHidden/>
          </w:rPr>
          <w:fldChar w:fldCharType="separate"/>
        </w:r>
        <w:r w:rsidR="007126A5">
          <w:rPr>
            <w:noProof/>
            <w:webHidden/>
          </w:rPr>
          <w:t>20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6" w:history="1">
        <w:r w:rsidR="00126217" w:rsidRPr="006D37EE">
          <w:rPr>
            <w:rStyle w:val="af5"/>
            <w:rFonts w:ascii="宋体" w:hAnsi="宋体" w:cs="宋体"/>
            <w:noProof/>
            <w:lang w:val="zh-CN"/>
          </w:rPr>
          <w:t>2</w:t>
        </w:r>
        <w:r w:rsidR="00905487">
          <w:rPr>
            <w:rStyle w:val="af5"/>
            <w:rFonts w:ascii="宋体" w:hAnsi="宋体" w:cs="宋体" w:hint="eastAsia"/>
            <w:noProof/>
          </w:rPr>
          <w:t>0</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推荐并确定中标人</w:t>
        </w:r>
        <w:r w:rsidR="00126217">
          <w:rPr>
            <w:noProof/>
            <w:webHidden/>
          </w:rPr>
          <w:tab/>
        </w:r>
        <w:r>
          <w:rPr>
            <w:noProof/>
            <w:webHidden/>
          </w:rPr>
          <w:fldChar w:fldCharType="begin"/>
        </w:r>
        <w:r w:rsidR="00126217">
          <w:rPr>
            <w:noProof/>
            <w:webHidden/>
          </w:rPr>
          <w:instrText xml:space="preserve"> PAGEREF _Toc65766526 \h </w:instrText>
        </w:r>
        <w:r>
          <w:rPr>
            <w:noProof/>
            <w:webHidden/>
          </w:rPr>
        </w:r>
        <w:r>
          <w:rPr>
            <w:noProof/>
            <w:webHidden/>
          </w:rPr>
          <w:fldChar w:fldCharType="separate"/>
        </w:r>
        <w:r w:rsidR="007126A5">
          <w:rPr>
            <w:noProof/>
            <w:webHidden/>
          </w:rPr>
          <w:t>20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7" w:history="1">
        <w:r w:rsidR="00126217" w:rsidRPr="006D37EE">
          <w:rPr>
            <w:rStyle w:val="af5"/>
            <w:rFonts w:ascii="宋体" w:hAnsi="宋体" w:cs="宋体"/>
            <w:noProof/>
            <w:lang w:val="zh-CN"/>
          </w:rPr>
          <w:t>2</w:t>
        </w:r>
        <w:r w:rsidR="00905487">
          <w:rPr>
            <w:rStyle w:val="af5"/>
            <w:rFonts w:ascii="宋体" w:hAnsi="宋体" w:cs="宋体" w:hint="eastAsia"/>
            <w:noProof/>
          </w:rPr>
          <w:t>1</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中标通知</w:t>
        </w:r>
        <w:r w:rsidR="00126217">
          <w:rPr>
            <w:noProof/>
            <w:webHidden/>
          </w:rPr>
          <w:tab/>
        </w:r>
        <w:r>
          <w:rPr>
            <w:noProof/>
            <w:webHidden/>
          </w:rPr>
          <w:fldChar w:fldCharType="begin"/>
        </w:r>
        <w:r w:rsidR="00126217">
          <w:rPr>
            <w:noProof/>
            <w:webHidden/>
          </w:rPr>
          <w:instrText xml:space="preserve"> PAGEREF _Toc65766527 \h </w:instrText>
        </w:r>
        <w:r>
          <w:rPr>
            <w:noProof/>
            <w:webHidden/>
          </w:rPr>
        </w:r>
        <w:r>
          <w:rPr>
            <w:noProof/>
            <w:webHidden/>
          </w:rPr>
          <w:fldChar w:fldCharType="separate"/>
        </w:r>
        <w:r w:rsidR="007126A5">
          <w:rPr>
            <w:noProof/>
            <w:webHidden/>
          </w:rPr>
          <w:t>21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8" w:history="1">
        <w:r w:rsidR="00126217" w:rsidRPr="006D37EE">
          <w:rPr>
            <w:rStyle w:val="af5"/>
            <w:rFonts w:ascii="宋体" w:hAnsi="宋体" w:cs="宋体" w:hint="eastAsia"/>
            <w:noProof/>
            <w:lang w:val="zh-CN"/>
          </w:rPr>
          <w:t>九、授予合同</w:t>
        </w:r>
        <w:r w:rsidR="00126217">
          <w:rPr>
            <w:noProof/>
            <w:webHidden/>
          </w:rPr>
          <w:tab/>
        </w:r>
        <w:r>
          <w:rPr>
            <w:noProof/>
            <w:webHidden/>
          </w:rPr>
          <w:fldChar w:fldCharType="begin"/>
        </w:r>
        <w:r w:rsidR="00126217">
          <w:rPr>
            <w:noProof/>
            <w:webHidden/>
          </w:rPr>
          <w:instrText xml:space="preserve"> PAGEREF _Toc65766528 \h </w:instrText>
        </w:r>
        <w:r>
          <w:rPr>
            <w:noProof/>
            <w:webHidden/>
          </w:rPr>
        </w:r>
        <w:r>
          <w:rPr>
            <w:noProof/>
            <w:webHidden/>
          </w:rPr>
          <w:fldChar w:fldCharType="separate"/>
        </w:r>
        <w:r w:rsidR="007126A5">
          <w:rPr>
            <w:noProof/>
            <w:webHidden/>
          </w:rPr>
          <w:t>21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29" w:history="1">
        <w:r w:rsidR="00126217" w:rsidRPr="006D37EE">
          <w:rPr>
            <w:rStyle w:val="af5"/>
            <w:rFonts w:ascii="宋体" w:hAnsi="宋体" w:cs="宋体"/>
            <w:noProof/>
            <w:lang w:val="zh-CN"/>
          </w:rPr>
          <w:t>2</w:t>
        </w:r>
        <w:r w:rsidR="00905487">
          <w:rPr>
            <w:rStyle w:val="af5"/>
            <w:rFonts w:ascii="宋体" w:hAnsi="宋体" w:cs="宋体" w:hint="eastAsia"/>
            <w:noProof/>
          </w:rPr>
          <w:t>2</w:t>
        </w:r>
        <w:r w:rsidR="00126217" w:rsidRPr="006D37EE">
          <w:rPr>
            <w:rStyle w:val="af5"/>
            <w:rFonts w:ascii="宋体" w:hAnsi="宋体" w:cs="宋体"/>
            <w:noProof/>
            <w:lang w:val="zh-CN"/>
          </w:rPr>
          <w:t>.</w:t>
        </w:r>
        <w:r w:rsidR="00126217" w:rsidRPr="006D37EE">
          <w:rPr>
            <w:rStyle w:val="af5"/>
            <w:rFonts w:ascii="宋体" w:hAnsi="宋体" w:cs="宋体" w:hint="eastAsia"/>
            <w:noProof/>
            <w:lang w:val="zh-CN"/>
          </w:rPr>
          <w:t>签订合同</w:t>
        </w:r>
        <w:r w:rsidR="00126217">
          <w:rPr>
            <w:noProof/>
            <w:webHidden/>
          </w:rPr>
          <w:tab/>
        </w:r>
        <w:r>
          <w:rPr>
            <w:noProof/>
            <w:webHidden/>
          </w:rPr>
          <w:fldChar w:fldCharType="begin"/>
        </w:r>
        <w:r w:rsidR="00126217">
          <w:rPr>
            <w:noProof/>
            <w:webHidden/>
          </w:rPr>
          <w:instrText xml:space="preserve"> PAGEREF _Toc65766529 \h </w:instrText>
        </w:r>
        <w:r>
          <w:rPr>
            <w:noProof/>
            <w:webHidden/>
          </w:rPr>
        </w:r>
        <w:r>
          <w:rPr>
            <w:noProof/>
            <w:webHidden/>
          </w:rPr>
          <w:fldChar w:fldCharType="separate"/>
        </w:r>
        <w:r w:rsidR="007126A5">
          <w:rPr>
            <w:noProof/>
            <w:webHidden/>
          </w:rPr>
          <w:t>21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0" w:history="1">
        <w:r w:rsidR="00126217" w:rsidRPr="006D37EE">
          <w:rPr>
            <w:rStyle w:val="af5"/>
            <w:rFonts w:ascii="宋体" w:hAnsi="宋体" w:cs="宋体" w:hint="eastAsia"/>
            <w:noProof/>
            <w:lang w:val="zh-CN"/>
          </w:rPr>
          <w:t>十、其他</w:t>
        </w:r>
        <w:r w:rsidR="00126217">
          <w:rPr>
            <w:noProof/>
            <w:webHidden/>
          </w:rPr>
          <w:tab/>
        </w:r>
        <w:r>
          <w:rPr>
            <w:noProof/>
            <w:webHidden/>
          </w:rPr>
          <w:fldChar w:fldCharType="begin"/>
        </w:r>
        <w:r w:rsidR="00126217">
          <w:rPr>
            <w:noProof/>
            <w:webHidden/>
          </w:rPr>
          <w:instrText xml:space="preserve"> PAGEREF _Toc65766530 \h </w:instrText>
        </w:r>
        <w:r>
          <w:rPr>
            <w:noProof/>
            <w:webHidden/>
          </w:rPr>
        </w:r>
        <w:r>
          <w:rPr>
            <w:noProof/>
            <w:webHidden/>
          </w:rPr>
          <w:fldChar w:fldCharType="separate"/>
        </w:r>
        <w:r w:rsidR="007126A5">
          <w:rPr>
            <w:noProof/>
            <w:webHidden/>
          </w:rPr>
          <w:t>22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1" w:history="1">
        <w:r w:rsidR="00126217" w:rsidRPr="006D37EE">
          <w:rPr>
            <w:rStyle w:val="af5"/>
            <w:rFonts w:ascii="宋体" w:hAnsi="宋体" w:cs="宋体"/>
            <w:noProof/>
          </w:rPr>
          <w:t>2</w:t>
        </w:r>
        <w:r w:rsidR="00905487">
          <w:rPr>
            <w:rStyle w:val="af5"/>
            <w:rFonts w:ascii="宋体" w:hAnsi="宋体" w:cs="宋体" w:hint="eastAsia"/>
            <w:noProof/>
          </w:rPr>
          <w:t>3</w:t>
        </w:r>
        <w:r w:rsidR="00126217" w:rsidRPr="006D37EE">
          <w:rPr>
            <w:rStyle w:val="af5"/>
            <w:rFonts w:ascii="宋体" w:hAnsi="宋体" w:cs="宋体"/>
            <w:noProof/>
          </w:rPr>
          <w:t xml:space="preserve">. </w:t>
        </w:r>
        <w:r w:rsidR="00126217" w:rsidRPr="006D37EE">
          <w:rPr>
            <w:rStyle w:val="af5"/>
            <w:rFonts w:ascii="宋体" w:hAnsi="宋体" w:cs="宋体" w:hint="eastAsia"/>
            <w:noProof/>
          </w:rPr>
          <w:t>串通投标的情形</w:t>
        </w:r>
        <w:r w:rsidR="00126217">
          <w:rPr>
            <w:noProof/>
            <w:webHidden/>
          </w:rPr>
          <w:tab/>
        </w:r>
        <w:r>
          <w:rPr>
            <w:noProof/>
            <w:webHidden/>
          </w:rPr>
          <w:fldChar w:fldCharType="begin"/>
        </w:r>
        <w:r w:rsidR="00126217">
          <w:rPr>
            <w:noProof/>
            <w:webHidden/>
          </w:rPr>
          <w:instrText xml:space="preserve"> PAGEREF _Toc65766531 \h </w:instrText>
        </w:r>
        <w:r>
          <w:rPr>
            <w:noProof/>
            <w:webHidden/>
          </w:rPr>
        </w:r>
        <w:r>
          <w:rPr>
            <w:noProof/>
            <w:webHidden/>
          </w:rPr>
          <w:fldChar w:fldCharType="separate"/>
        </w:r>
        <w:r w:rsidR="007126A5">
          <w:rPr>
            <w:noProof/>
            <w:webHidden/>
          </w:rPr>
          <w:t>22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2" w:history="1">
        <w:r w:rsidR="00126217" w:rsidRPr="006D37EE">
          <w:rPr>
            <w:rStyle w:val="af5"/>
            <w:rFonts w:ascii="宋体" w:hAnsi="宋体" w:cs="宋体"/>
            <w:noProof/>
          </w:rPr>
          <w:t>2</w:t>
        </w:r>
        <w:r w:rsidR="00905487">
          <w:rPr>
            <w:rStyle w:val="af5"/>
            <w:rFonts w:ascii="宋体" w:hAnsi="宋体" w:cs="宋体" w:hint="eastAsia"/>
            <w:noProof/>
          </w:rPr>
          <w:t>4</w:t>
        </w:r>
        <w:r w:rsidR="00126217" w:rsidRPr="006D37EE">
          <w:rPr>
            <w:rStyle w:val="af5"/>
            <w:rFonts w:ascii="宋体" w:hAnsi="宋体" w:cs="宋体"/>
            <w:noProof/>
          </w:rPr>
          <w:t xml:space="preserve">. </w:t>
        </w:r>
        <w:r w:rsidR="00126217" w:rsidRPr="006D37EE">
          <w:rPr>
            <w:rStyle w:val="af5"/>
            <w:rFonts w:ascii="宋体" w:hAnsi="宋体" w:cs="宋体" w:hint="eastAsia"/>
            <w:noProof/>
          </w:rPr>
          <w:t>废标</w:t>
        </w:r>
        <w:r w:rsidR="00126217">
          <w:rPr>
            <w:noProof/>
            <w:webHidden/>
          </w:rPr>
          <w:tab/>
        </w:r>
        <w:r>
          <w:rPr>
            <w:noProof/>
            <w:webHidden/>
          </w:rPr>
          <w:fldChar w:fldCharType="begin"/>
        </w:r>
        <w:r w:rsidR="00126217">
          <w:rPr>
            <w:noProof/>
            <w:webHidden/>
          </w:rPr>
          <w:instrText xml:space="preserve"> PAGEREF _Toc65766532 \h </w:instrText>
        </w:r>
        <w:r>
          <w:rPr>
            <w:noProof/>
            <w:webHidden/>
          </w:rPr>
        </w:r>
        <w:r>
          <w:rPr>
            <w:noProof/>
            <w:webHidden/>
          </w:rPr>
          <w:fldChar w:fldCharType="separate"/>
        </w:r>
        <w:r w:rsidR="007126A5">
          <w:rPr>
            <w:noProof/>
            <w:webHidden/>
          </w:rPr>
          <w:t>23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3" w:history="1">
        <w:r w:rsidR="00126217" w:rsidRPr="006D37EE">
          <w:rPr>
            <w:rStyle w:val="af5"/>
            <w:rFonts w:ascii="宋体" w:hAnsi="宋体" w:cs="宋体"/>
            <w:noProof/>
          </w:rPr>
          <w:t>2</w:t>
        </w:r>
        <w:r w:rsidR="00905487">
          <w:rPr>
            <w:rStyle w:val="af5"/>
            <w:rFonts w:ascii="宋体" w:hAnsi="宋体" w:cs="宋体" w:hint="eastAsia"/>
            <w:noProof/>
          </w:rPr>
          <w:t>5</w:t>
        </w:r>
        <w:r w:rsidR="00126217" w:rsidRPr="006D37EE">
          <w:rPr>
            <w:rStyle w:val="af5"/>
            <w:rFonts w:ascii="宋体" w:hAnsi="宋体" w:cs="宋体"/>
            <w:noProof/>
          </w:rPr>
          <w:t xml:space="preserve">. </w:t>
        </w:r>
        <w:r w:rsidR="00126217" w:rsidRPr="006D37EE">
          <w:rPr>
            <w:rStyle w:val="af5"/>
            <w:rFonts w:ascii="宋体" w:hAnsi="宋体" w:cs="宋体" w:hint="eastAsia"/>
            <w:noProof/>
          </w:rPr>
          <w:t>中标服务费</w:t>
        </w:r>
        <w:r w:rsidR="00126217">
          <w:rPr>
            <w:noProof/>
            <w:webHidden/>
          </w:rPr>
          <w:tab/>
        </w:r>
        <w:r>
          <w:rPr>
            <w:noProof/>
            <w:webHidden/>
          </w:rPr>
          <w:fldChar w:fldCharType="begin"/>
        </w:r>
        <w:r w:rsidR="00126217">
          <w:rPr>
            <w:noProof/>
            <w:webHidden/>
          </w:rPr>
          <w:instrText xml:space="preserve"> PAGEREF _Toc65766533 \h </w:instrText>
        </w:r>
        <w:r>
          <w:rPr>
            <w:noProof/>
            <w:webHidden/>
          </w:rPr>
        </w:r>
        <w:r>
          <w:rPr>
            <w:noProof/>
            <w:webHidden/>
          </w:rPr>
          <w:fldChar w:fldCharType="separate"/>
        </w:r>
        <w:r w:rsidR="007126A5">
          <w:rPr>
            <w:noProof/>
            <w:webHidden/>
          </w:rPr>
          <w:t>23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4" w:history="1">
        <w:r w:rsidR="00126217" w:rsidRPr="006D37EE">
          <w:rPr>
            <w:rStyle w:val="af5"/>
            <w:rFonts w:ascii="宋体" w:hAnsi="宋体" w:cs="宋体" w:hint="eastAsia"/>
            <w:noProof/>
            <w:lang w:val="zh-CN"/>
          </w:rPr>
          <w:t>第三部分</w:t>
        </w:r>
        <w:r w:rsidR="00126217" w:rsidRPr="006D37EE">
          <w:rPr>
            <w:rStyle w:val="af5"/>
            <w:rFonts w:ascii="宋体" w:hAnsi="宋体" w:cs="宋体"/>
            <w:noProof/>
            <w:lang w:val="zh-CN"/>
          </w:rPr>
          <w:t xml:space="preserve"> </w:t>
        </w:r>
        <w:r w:rsidR="00126217" w:rsidRPr="006D37EE">
          <w:rPr>
            <w:rStyle w:val="af5"/>
            <w:rFonts w:ascii="宋体" w:hAnsi="宋体" w:cs="宋体" w:hint="eastAsia"/>
            <w:noProof/>
            <w:lang w:val="zh-CN"/>
          </w:rPr>
          <w:t>青海省政府采购项目合同书范本</w:t>
        </w:r>
        <w:r w:rsidR="00126217">
          <w:rPr>
            <w:noProof/>
            <w:webHidden/>
          </w:rPr>
          <w:tab/>
        </w:r>
        <w:r>
          <w:rPr>
            <w:noProof/>
            <w:webHidden/>
          </w:rPr>
          <w:fldChar w:fldCharType="begin"/>
        </w:r>
        <w:r w:rsidR="00126217">
          <w:rPr>
            <w:noProof/>
            <w:webHidden/>
          </w:rPr>
          <w:instrText xml:space="preserve"> PAGEREF _Toc65766534 \h </w:instrText>
        </w:r>
        <w:r>
          <w:rPr>
            <w:noProof/>
            <w:webHidden/>
          </w:rPr>
        </w:r>
        <w:r>
          <w:rPr>
            <w:noProof/>
            <w:webHidden/>
          </w:rPr>
          <w:fldChar w:fldCharType="separate"/>
        </w:r>
        <w:r w:rsidR="007126A5">
          <w:rPr>
            <w:noProof/>
            <w:webHidden/>
          </w:rPr>
          <w:t>24</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5" w:history="1">
        <w:r w:rsidR="00126217" w:rsidRPr="006D37EE">
          <w:rPr>
            <w:rStyle w:val="af5"/>
            <w:rFonts w:ascii="宋体" w:hAnsi="宋体" w:cs="宋体" w:hint="eastAsia"/>
            <w:noProof/>
            <w:lang w:val="zh-CN"/>
          </w:rPr>
          <w:t>第四部分</w:t>
        </w:r>
        <w:r w:rsidR="00126217" w:rsidRPr="006D37EE">
          <w:rPr>
            <w:rStyle w:val="af5"/>
            <w:rFonts w:ascii="宋体" w:hAnsi="宋体" w:cs="宋体"/>
            <w:noProof/>
            <w:lang w:val="zh-CN"/>
          </w:rPr>
          <w:t xml:space="preserve">  </w:t>
        </w:r>
        <w:r w:rsidR="00126217" w:rsidRPr="006D37EE">
          <w:rPr>
            <w:rStyle w:val="af5"/>
            <w:rFonts w:ascii="宋体" w:hAnsi="宋体" w:cs="宋体" w:hint="eastAsia"/>
            <w:noProof/>
            <w:lang w:val="zh-CN"/>
          </w:rPr>
          <w:t>投标文件格式</w:t>
        </w:r>
        <w:r w:rsidR="00126217">
          <w:rPr>
            <w:noProof/>
            <w:webHidden/>
          </w:rPr>
          <w:tab/>
        </w:r>
        <w:r>
          <w:rPr>
            <w:noProof/>
            <w:webHidden/>
          </w:rPr>
          <w:fldChar w:fldCharType="begin"/>
        </w:r>
        <w:r w:rsidR="00126217">
          <w:rPr>
            <w:noProof/>
            <w:webHidden/>
          </w:rPr>
          <w:instrText xml:space="preserve"> PAGEREF _Toc65766535 \h </w:instrText>
        </w:r>
        <w:r>
          <w:rPr>
            <w:noProof/>
            <w:webHidden/>
          </w:rPr>
        </w:r>
        <w:r>
          <w:rPr>
            <w:noProof/>
            <w:webHidden/>
          </w:rPr>
          <w:fldChar w:fldCharType="separate"/>
        </w:r>
        <w:r w:rsidR="007126A5">
          <w:rPr>
            <w:noProof/>
            <w:webHidden/>
          </w:rPr>
          <w:t>39</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6" w:history="1">
        <w:r w:rsidR="00126217" w:rsidRPr="006D37EE">
          <w:rPr>
            <w:rStyle w:val="af5"/>
            <w:rFonts w:ascii="宋体" w:hAnsi="宋体" w:cs="宋体" w:hint="eastAsia"/>
            <w:noProof/>
            <w:lang w:val="zh-CN"/>
          </w:rPr>
          <w:t>封面（上册）</w:t>
        </w:r>
        <w:r w:rsidR="00126217">
          <w:rPr>
            <w:noProof/>
            <w:webHidden/>
          </w:rPr>
          <w:tab/>
        </w:r>
        <w:r>
          <w:rPr>
            <w:noProof/>
            <w:webHidden/>
          </w:rPr>
          <w:fldChar w:fldCharType="begin"/>
        </w:r>
        <w:r w:rsidR="00126217">
          <w:rPr>
            <w:noProof/>
            <w:webHidden/>
          </w:rPr>
          <w:instrText xml:space="preserve"> PAGEREF _Toc65766536 \h </w:instrText>
        </w:r>
        <w:r>
          <w:rPr>
            <w:noProof/>
            <w:webHidden/>
          </w:rPr>
        </w:r>
        <w:r>
          <w:rPr>
            <w:noProof/>
            <w:webHidden/>
          </w:rPr>
          <w:fldChar w:fldCharType="separate"/>
        </w:r>
        <w:r w:rsidR="007126A5">
          <w:rPr>
            <w:noProof/>
            <w:webHidden/>
          </w:rPr>
          <w:t>39</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7" w:history="1">
        <w:r w:rsidR="00126217" w:rsidRPr="006D37EE">
          <w:rPr>
            <w:rStyle w:val="af5"/>
            <w:rFonts w:ascii="宋体" w:hAnsi="宋体" w:cs="宋体" w:hint="eastAsia"/>
            <w:noProof/>
            <w:lang w:val="zh-CN"/>
          </w:rPr>
          <w:t>目录（上册）</w:t>
        </w:r>
        <w:r w:rsidR="00126217">
          <w:rPr>
            <w:noProof/>
            <w:webHidden/>
          </w:rPr>
          <w:tab/>
        </w:r>
        <w:r>
          <w:rPr>
            <w:noProof/>
            <w:webHidden/>
          </w:rPr>
          <w:fldChar w:fldCharType="begin"/>
        </w:r>
        <w:r w:rsidR="00126217">
          <w:rPr>
            <w:noProof/>
            <w:webHidden/>
          </w:rPr>
          <w:instrText xml:space="preserve"> PAGEREF _Toc65766537 \h </w:instrText>
        </w:r>
        <w:r>
          <w:rPr>
            <w:noProof/>
            <w:webHidden/>
          </w:rPr>
        </w:r>
        <w:r>
          <w:rPr>
            <w:noProof/>
            <w:webHidden/>
          </w:rPr>
          <w:fldChar w:fldCharType="separate"/>
        </w:r>
        <w:r w:rsidR="007126A5">
          <w:rPr>
            <w:noProof/>
            <w:webHidden/>
          </w:rPr>
          <w:t>40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8"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投标函</w:t>
        </w:r>
        <w:r w:rsidR="00126217">
          <w:rPr>
            <w:noProof/>
            <w:webHidden/>
          </w:rPr>
          <w:tab/>
        </w:r>
        <w:r>
          <w:rPr>
            <w:noProof/>
            <w:webHidden/>
          </w:rPr>
          <w:fldChar w:fldCharType="begin"/>
        </w:r>
        <w:r w:rsidR="00126217">
          <w:rPr>
            <w:noProof/>
            <w:webHidden/>
          </w:rPr>
          <w:instrText xml:space="preserve"> PAGEREF _Toc65766538 \h </w:instrText>
        </w:r>
        <w:r>
          <w:rPr>
            <w:noProof/>
            <w:webHidden/>
          </w:rPr>
        </w:r>
        <w:r>
          <w:rPr>
            <w:noProof/>
            <w:webHidden/>
          </w:rPr>
          <w:fldChar w:fldCharType="separate"/>
        </w:r>
        <w:r w:rsidR="007126A5">
          <w:rPr>
            <w:noProof/>
            <w:webHidden/>
          </w:rPr>
          <w:t>41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39" w:history="1">
        <w:r w:rsidR="00126217" w:rsidRPr="006D37EE">
          <w:rPr>
            <w:rStyle w:val="af5"/>
            <w:rFonts w:ascii="宋体" w:hAnsi="宋体" w:cs="宋体" w:hint="eastAsia"/>
            <w:noProof/>
            <w:kern w:val="0"/>
            <w:lang w:val="zh-CN"/>
          </w:rPr>
          <w:t>（</w:t>
        </w:r>
        <w:r w:rsidR="00126217" w:rsidRPr="006D37EE">
          <w:rPr>
            <w:rStyle w:val="af5"/>
            <w:rFonts w:ascii="宋体" w:hAnsi="宋体" w:cs="宋体"/>
            <w:noProof/>
            <w:kern w:val="0"/>
          </w:rPr>
          <w:t>2</w:t>
        </w:r>
        <w:r w:rsidR="00126217" w:rsidRPr="006D37EE">
          <w:rPr>
            <w:rStyle w:val="af5"/>
            <w:rFonts w:ascii="宋体" w:hAnsi="宋体" w:cs="宋体" w:hint="eastAsia"/>
            <w:noProof/>
            <w:kern w:val="0"/>
            <w:lang w:val="zh-CN"/>
          </w:rPr>
          <w:t>）</w:t>
        </w:r>
        <w:r w:rsidR="00126217" w:rsidRPr="006D37EE">
          <w:rPr>
            <w:rStyle w:val="af5"/>
            <w:rFonts w:ascii="宋体" w:hAnsi="宋体" w:cs="宋体" w:hint="eastAsia"/>
            <w:noProof/>
          </w:rPr>
          <w:t>法定代表人证明书</w:t>
        </w:r>
        <w:r w:rsidR="00126217">
          <w:rPr>
            <w:noProof/>
            <w:webHidden/>
          </w:rPr>
          <w:tab/>
        </w:r>
        <w:r>
          <w:rPr>
            <w:noProof/>
            <w:webHidden/>
          </w:rPr>
          <w:fldChar w:fldCharType="begin"/>
        </w:r>
        <w:r w:rsidR="00126217">
          <w:rPr>
            <w:noProof/>
            <w:webHidden/>
          </w:rPr>
          <w:instrText xml:space="preserve"> PAGEREF _Toc65766539 \h </w:instrText>
        </w:r>
        <w:r>
          <w:rPr>
            <w:noProof/>
            <w:webHidden/>
          </w:rPr>
        </w:r>
        <w:r>
          <w:rPr>
            <w:noProof/>
            <w:webHidden/>
          </w:rPr>
          <w:fldChar w:fldCharType="separate"/>
        </w:r>
        <w:r w:rsidR="007126A5">
          <w:rPr>
            <w:noProof/>
            <w:webHidden/>
          </w:rPr>
          <w:t>42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0" w:history="1">
        <w:r w:rsidR="00126217" w:rsidRPr="006D37EE">
          <w:rPr>
            <w:rStyle w:val="af5"/>
            <w:rFonts w:ascii="宋体" w:hAnsi="宋体" w:cs="宋体" w:hint="eastAsia"/>
            <w:noProof/>
          </w:rPr>
          <w:t>（</w:t>
        </w:r>
        <w:r w:rsidR="00126217" w:rsidRPr="006D37EE">
          <w:rPr>
            <w:rStyle w:val="af5"/>
            <w:rFonts w:ascii="宋体" w:hAnsi="宋体" w:cs="宋体"/>
            <w:noProof/>
          </w:rPr>
          <w:t>3</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法定代表人授权书</w:t>
        </w:r>
        <w:r w:rsidR="00126217">
          <w:rPr>
            <w:noProof/>
            <w:webHidden/>
          </w:rPr>
          <w:tab/>
        </w:r>
        <w:r>
          <w:rPr>
            <w:noProof/>
            <w:webHidden/>
          </w:rPr>
          <w:fldChar w:fldCharType="begin"/>
        </w:r>
        <w:r w:rsidR="00126217">
          <w:rPr>
            <w:noProof/>
            <w:webHidden/>
          </w:rPr>
          <w:instrText xml:space="preserve"> PAGEREF _Toc65766540 \h </w:instrText>
        </w:r>
        <w:r>
          <w:rPr>
            <w:noProof/>
            <w:webHidden/>
          </w:rPr>
        </w:r>
        <w:r>
          <w:rPr>
            <w:noProof/>
            <w:webHidden/>
          </w:rPr>
          <w:fldChar w:fldCharType="separate"/>
        </w:r>
        <w:r w:rsidR="007126A5">
          <w:rPr>
            <w:noProof/>
            <w:webHidden/>
          </w:rPr>
          <w:t>43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1" w:history="1">
        <w:r w:rsidR="00126217" w:rsidRPr="006D37EE">
          <w:rPr>
            <w:rStyle w:val="af5"/>
            <w:rFonts w:ascii="宋体" w:hAnsi="宋体" w:cs="宋体" w:hint="eastAsia"/>
            <w:noProof/>
          </w:rPr>
          <w:t>（</w:t>
        </w:r>
        <w:r w:rsidR="00126217" w:rsidRPr="006D37EE">
          <w:rPr>
            <w:rStyle w:val="af5"/>
            <w:rFonts w:ascii="宋体" w:hAnsi="宋体" w:cs="宋体"/>
            <w:noProof/>
          </w:rPr>
          <w:t>4</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投标人承诺函</w:t>
        </w:r>
        <w:r w:rsidR="00126217">
          <w:rPr>
            <w:noProof/>
            <w:webHidden/>
          </w:rPr>
          <w:tab/>
        </w:r>
        <w:r>
          <w:rPr>
            <w:noProof/>
            <w:webHidden/>
          </w:rPr>
          <w:fldChar w:fldCharType="begin"/>
        </w:r>
        <w:r w:rsidR="00126217">
          <w:rPr>
            <w:noProof/>
            <w:webHidden/>
          </w:rPr>
          <w:instrText xml:space="preserve"> PAGEREF _Toc65766541 \h </w:instrText>
        </w:r>
        <w:r>
          <w:rPr>
            <w:noProof/>
            <w:webHidden/>
          </w:rPr>
        </w:r>
        <w:r>
          <w:rPr>
            <w:noProof/>
            <w:webHidden/>
          </w:rPr>
          <w:fldChar w:fldCharType="separate"/>
        </w:r>
        <w:r w:rsidR="007126A5">
          <w:rPr>
            <w:noProof/>
            <w:webHidden/>
          </w:rPr>
          <w:t>44</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2" w:history="1">
        <w:r w:rsidR="00126217" w:rsidRPr="006D37EE">
          <w:rPr>
            <w:rStyle w:val="af5"/>
            <w:rFonts w:ascii="宋体" w:hAnsi="宋体" w:cs="宋体" w:hint="eastAsia"/>
            <w:noProof/>
          </w:rPr>
          <w:t>（</w:t>
        </w:r>
        <w:r w:rsidR="00126217" w:rsidRPr="006D37EE">
          <w:rPr>
            <w:rStyle w:val="af5"/>
            <w:rFonts w:ascii="宋体" w:hAnsi="宋体" w:cs="宋体"/>
            <w:noProof/>
          </w:rPr>
          <w:t>5</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投标人诚信承诺书</w:t>
        </w:r>
        <w:r w:rsidR="00126217">
          <w:rPr>
            <w:noProof/>
            <w:webHidden/>
          </w:rPr>
          <w:tab/>
        </w:r>
        <w:r>
          <w:rPr>
            <w:noProof/>
            <w:webHidden/>
          </w:rPr>
          <w:fldChar w:fldCharType="begin"/>
        </w:r>
        <w:r w:rsidR="00126217">
          <w:rPr>
            <w:noProof/>
            <w:webHidden/>
          </w:rPr>
          <w:instrText xml:space="preserve"> PAGEREF _Toc65766542 \h </w:instrText>
        </w:r>
        <w:r>
          <w:rPr>
            <w:noProof/>
            <w:webHidden/>
          </w:rPr>
        </w:r>
        <w:r>
          <w:rPr>
            <w:noProof/>
            <w:webHidden/>
          </w:rPr>
          <w:fldChar w:fldCharType="separate"/>
        </w:r>
        <w:r w:rsidR="007126A5">
          <w:rPr>
            <w:noProof/>
            <w:webHidden/>
          </w:rPr>
          <w:t>45</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3" w:history="1">
        <w:r w:rsidR="00126217" w:rsidRPr="006D37EE">
          <w:rPr>
            <w:rStyle w:val="af5"/>
            <w:rFonts w:ascii="宋体" w:hAnsi="宋体" w:cs="宋体" w:hint="eastAsia"/>
            <w:noProof/>
          </w:rPr>
          <w:t>（</w:t>
        </w:r>
        <w:r w:rsidR="00126217" w:rsidRPr="006D37EE">
          <w:rPr>
            <w:rStyle w:val="af5"/>
            <w:rFonts w:ascii="宋体" w:hAnsi="宋体" w:cs="宋体"/>
            <w:noProof/>
          </w:rPr>
          <w:t>6</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资格证明材料</w:t>
        </w:r>
        <w:r w:rsidR="00126217">
          <w:rPr>
            <w:noProof/>
            <w:webHidden/>
          </w:rPr>
          <w:tab/>
        </w:r>
        <w:r>
          <w:rPr>
            <w:noProof/>
            <w:webHidden/>
          </w:rPr>
          <w:fldChar w:fldCharType="begin"/>
        </w:r>
        <w:r w:rsidR="00126217">
          <w:rPr>
            <w:noProof/>
            <w:webHidden/>
          </w:rPr>
          <w:instrText xml:space="preserve"> PAGEREF _Toc65766543 \h </w:instrText>
        </w:r>
        <w:r>
          <w:rPr>
            <w:noProof/>
            <w:webHidden/>
          </w:rPr>
        </w:r>
        <w:r>
          <w:rPr>
            <w:noProof/>
            <w:webHidden/>
          </w:rPr>
          <w:fldChar w:fldCharType="separate"/>
        </w:r>
        <w:r w:rsidR="007126A5">
          <w:rPr>
            <w:noProof/>
            <w:webHidden/>
          </w:rPr>
          <w:t>46</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4" w:history="1">
        <w:r w:rsidR="00126217" w:rsidRPr="006D37EE">
          <w:rPr>
            <w:rStyle w:val="af5"/>
            <w:rFonts w:ascii="宋体" w:hAnsi="宋体" w:cs="宋体" w:hint="eastAsia"/>
            <w:noProof/>
          </w:rPr>
          <w:t>（</w:t>
        </w:r>
        <w:r w:rsidR="00126217" w:rsidRPr="006D37EE">
          <w:rPr>
            <w:rStyle w:val="af5"/>
            <w:rFonts w:ascii="宋体" w:hAnsi="宋体" w:cs="宋体"/>
            <w:noProof/>
          </w:rPr>
          <w:t>7</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财务状况报告，依法缴纳税收和社会保障资金的相关材料</w:t>
        </w:r>
        <w:r w:rsidR="00126217">
          <w:rPr>
            <w:noProof/>
            <w:webHidden/>
          </w:rPr>
          <w:tab/>
        </w:r>
        <w:r>
          <w:rPr>
            <w:noProof/>
            <w:webHidden/>
          </w:rPr>
          <w:fldChar w:fldCharType="begin"/>
        </w:r>
        <w:r w:rsidR="00126217">
          <w:rPr>
            <w:noProof/>
            <w:webHidden/>
          </w:rPr>
          <w:instrText xml:space="preserve"> PAGEREF _Toc65766544 \h </w:instrText>
        </w:r>
        <w:r>
          <w:rPr>
            <w:noProof/>
            <w:webHidden/>
          </w:rPr>
        </w:r>
        <w:r>
          <w:rPr>
            <w:noProof/>
            <w:webHidden/>
          </w:rPr>
          <w:fldChar w:fldCharType="separate"/>
        </w:r>
        <w:r w:rsidR="007126A5">
          <w:rPr>
            <w:noProof/>
            <w:webHidden/>
          </w:rPr>
          <w:t>48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5" w:history="1">
        <w:r w:rsidR="00126217" w:rsidRPr="006D37EE">
          <w:rPr>
            <w:rStyle w:val="af5"/>
            <w:rFonts w:ascii="宋体" w:hAnsi="宋体" w:cs="宋体" w:hint="eastAsia"/>
            <w:noProof/>
          </w:rPr>
          <w:t>（</w:t>
        </w:r>
        <w:r w:rsidR="00126217" w:rsidRPr="006D37EE">
          <w:rPr>
            <w:rStyle w:val="af5"/>
            <w:rFonts w:ascii="宋体" w:hAnsi="宋体" w:cs="宋体"/>
            <w:noProof/>
          </w:rPr>
          <w:t>8</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具备履行合同所必需的设备和专业技术能力的证明材料</w:t>
        </w:r>
        <w:r w:rsidR="00126217">
          <w:rPr>
            <w:noProof/>
            <w:webHidden/>
          </w:rPr>
          <w:tab/>
        </w:r>
        <w:r>
          <w:rPr>
            <w:noProof/>
            <w:webHidden/>
          </w:rPr>
          <w:fldChar w:fldCharType="begin"/>
        </w:r>
        <w:r w:rsidR="00126217">
          <w:rPr>
            <w:noProof/>
            <w:webHidden/>
          </w:rPr>
          <w:instrText xml:space="preserve"> PAGEREF _Toc65766545 \h </w:instrText>
        </w:r>
        <w:r>
          <w:rPr>
            <w:noProof/>
            <w:webHidden/>
          </w:rPr>
        </w:r>
        <w:r>
          <w:rPr>
            <w:noProof/>
            <w:webHidden/>
          </w:rPr>
          <w:fldChar w:fldCharType="separate"/>
        </w:r>
        <w:r w:rsidR="007126A5">
          <w:rPr>
            <w:noProof/>
            <w:webHidden/>
          </w:rPr>
          <w:t>49</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6" w:history="1">
        <w:r w:rsidR="00126217" w:rsidRPr="006D37EE">
          <w:rPr>
            <w:rStyle w:val="af5"/>
            <w:rFonts w:ascii="宋体" w:hAnsi="宋体" w:cs="宋体" w:hint="eastAsia"/>
            <w:noProof/>
          </w:rPr>
          <w:t>（</w:t>
        </w:r>
        <w:r w:rsidR="00126217" w:rsidRPr="006D37EE">
          <w:rPr>
            <w:rStyle w:val="af5"/>
            <w:rFonts w:ascii="宋体" w:hAnsi="宋体" w:cs="宋体"/>
            <w:noProof/>
          </w:rPr>
          <w:t>9</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无重大违法记录声明</w:t>
        </w:r>
        <w:r w:rsidR="00126217">
          <w:rPr>
            <w:noProof/>
            <w:webHidden/>
          </w:rPr>
          <w:tab/>
        </w:r>
        <w:r>
          <w:rPr>
            <w:noProof/>
            <w:webHidden/>
          </w:rPr>
          <w:fldChar w:fldCharType="begin"/>
        </w:r>
        <w:r w:rsidR="00126217">
          <w:rPr>
            <w:noProof/>
            <w:webHidden/>
          </w:rPr>
          <w:instrText xml:space="preserve"> PAGEREF _Toc65766546 \h </w:instrText>
        </w:r>
        <w:r>
          <w:rPr>
            <w:noProof/>
            <w:webHidden/>
          </w:rPr>
        </w:r>
        <w:r>
          <w:rPr>
            <w:noProof/>
            <w:webHidden/>
          </w:rPr>
          <w:fldChar w:fldCharType="separate"/>
        </w:r>
        <w:r w:rsidR="007126A5">
          <w:rPr>
            <w:noProof/>
            <w:webHidden/>
          </w:rPr>
          <w:t>50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49" w:history="1">
        <w:r w:rsidR="00126217" w:rsidRPr="006D37EE">
          <w:rPr>
            <w:rStyle w:val="af5"/>
            <w:rFonts w:ascii="宋体" w:hAnsi="宋体" w:cs="宋体" w:hint="eastAsia"/>
            <w:noProof/>
            <w:lang w:val="zh-CN"/>
          </w:rPr>
          <w:t>目录（下册）</w:t>
        </w:r>
        <w:r w:rsidR="00126217">
          <w:rPr>
            <w:noProof/>
            <w:webHidden/>
          </w:rPr>
          <w:tab/>
        </w:r>
        <w:r>
          <w:rPr>
            <w:noProof/>
            <w:webHidden/>
          </w:rPr>
          <w:fldChar w:fldCharType="begin"/>
        </w:r>
        <w:r w:rsidR="00126217">
          <w:rPr>
            <w:noProof/>
            <w:webHidden/>
          </w:rPr>
          <w:instrText xml:space="preserve"> PAGEREF _Toc65766549 \h </w:instrText>
        </w:r>
        <w:r>
          <w:rPr>
            <w:noProof/>
            <w:webHidden/>
          </w:rPr>
        </w:r>
        <w:r>
          <w:rPr>
            <w:noProof/>
            <w:webHidden/>
          </w:rPr>
          <w:fldChar w:fldCharType="separate"/>
        </w:r>
        <w:r w:rsidR="007126A5">
          <w:rPr>
            <w:noProof/>
            <w:webHidden/>
          </w:rPr>
          <w:t>52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0"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905487">
          <w:rPr>
            <w:rStyle w:val="af5"/>
            <w:rFonts w:ascii="宋体" w:hAnsi="宋体" w:cs="宋体" w:hint="eastAsia"/>
            <w:noProof/>
          </w:rPr>
          <w:t>0</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评分对照表</w:t>
        </w:r>
        <w:r w:rsidR="00126217">
          <w:rPr>
            <w:noProof/>
            <w:webHidden/>
          </w:rPr>
          <w:tab/>
        </w:r>
        <w:r>
          <w:rPr>
            <w:noProof/>
            <w:webHidden/>
          </w:rPr>
          <w:fldChar w:fldCharType="begin"/>
        </w:r>
        <w:r w:rsidR="00126217">
          <w:rPr>
            <w:noProof/>
            <w:webHidden/>
          </w:rPr>
          <w:instrText xml:space="preserve"> PAGEREF _Toc65766550 \h </w:instrText>
        </w:r>
        <w:r>
          <w:rPr>
            <w:noProof/>
            <w:webHidden/>
          </w:rPr>
        </w:r>
        <w:r>
          <w:rPr>
            <w:noProof/>
            <w:webHidden/>
          </w:rPr>
          <w:fldChar w:fldCharType="separate"/>
        </w:r>
        <w:r w:rsidR="007126A5">
          <w:rPr>
            <w:noProof/>
            <w:webHidden/>
          </w:rPr>
          <w:t>53</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1"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905487">
          <w:rPr>
            <w:rStyle w:val="af5"/>
            <w:rFonts w:ascii="宋体" w:hAnsi="宋体" w:cs="宋体" w:hint="eastAsia"/>
            <w:noProof/>
          </w:rPr>
          <w:t>1</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开标一览表（报价表）</w:t>
        </w:r>
        <w:r w:rsidR="00126217">
          <w:rPr>
            <w:noProof/>
            <w:webHidden/>
          </w:rPr>
          <w:tab/>
        </w:r>
        <w:r>
          <w:rPr>
            <w:noProof/>
            <w:webHidden/>
          </w:rPr>
          <w:fldChar w:fldCharType="begin"/>
        </w:r>
        <w:r w:rsidR="00126217">
          <w:rPr>
            <w:noProof/>
            <w:webHidden/>
          </w:rPr>
          <w:instrText xml:space="preserve"> PAGEREF _Toc65766551 \h </w:instrText>
        </w:r>
        <w:r>
          <w:rPr>
            <w:noProof/>
            <w:webHidden/>
          </w:rPr>
        </w:r>
        <w:r>
          <w:rPr>
            <w:noProof/>
            <w:webHidden/>
          </w:rPr>
          <w:fldChar w:fldCharType="separate"/>
        </w:r>
        <w:r w:rsidR="007126A5">
          <w:rPr>
            <w:noProof/>
            <w:webHidden/>
          </w:rPr>
          <w:t>54</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2"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905487">
          <w:rPr>
            <w:rStyle w:val="af5"/>
            <w:rFonts w:ascii="宋体" w:hAnsi="宋体" w:cs="宋体" w:hint="eastAsia"/>
            <w:noProof/>
          </w:rPr>
          <w:t>2</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分项报价表</w:t>
        </w:r>
        <w:r w:rsidR="00126217">
          <w:rPr>
            <w:noProof/>
            <w:webHidden/>
          </w:rPr>
          <w:tab/>
        </w:r>
        <w:r>
          <w:rPr>
            <w:noProof/>
            <w:webHidden/>
          </w:rPr>
          <w:fldChar w:fldCharType="begin"/>
        </w:r>
        <w:r w:rsidR="00126217">
          <w:rPr>
            <w:noProof/>
            <w:webHidden/>
          </w:rPr>
          <w:instrText xml:space="preserve"> PAGEREF _Toc65766552 \h </w:instrText>
        </w:r>
        <w:r>
          <w:rPr>
            <w:noProof/>
            <w:webHidden/>
          </w:rPr>
        </w:r>
        <w:r>
          <w:rPr>
            <w:noProof/>
            <w:webHidden/>
          </w:rPr>
          <w:fldChar w:fldCharType="separate"/>
        </w:r>
        <w:r w:rsidR="007126A5">
          <w:rPr>
            <w:noProof/>
            <w:webHidden/>
          </w:rPr>
          <w:t>55</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3"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905487">
          <w:rPr>
            <w:rStyle w:val="af5"/>
            <w:rFonts w:ascii="宋体" w:hAnsi="宋体" w:cs="宋体" w:hint="eastAsia"/>
            <w:noProof/>
          </w:rPr>
          <w:t>3</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技术条款偏离表</w:t>
        </w:r>
        <w:r w:rsidR="00126217">
          <w:rPr>
            <w:noProof/>
            <w:webHidden/>
          </w:rPr>
          <w:tab/>
        </w:r>
        <w:r>
          <w:rPr>
            <w:noProof/>
            <w:webHidden/>
          </w:rPr>
          <w:fldChar w:fldCharType="begin"/>
        </w:r>
        <w:r w:rsidR="00126217">
          <w:rPr>
            <w:noProof/>
            <w:webHidden/>
          </w:rPr>
          <w:instrText xml:space="preserve"> PAGEREF _Toc65766553 \h </w:instrText>
        </w:r>
        <w:r>
          <w:rPr>
            <w:noProof/>
            <w:webHidden/>
          </w:rPr>
        </w:r>
        <w:r>
          <w:rPr>
            <w:noProof/>
            <w:webHidden/>
          </w:rPr>
          <w:fldChar w:fldCharType="separate"/>
        </w:r>
        <w:r w:rsidR="007126A5">
          <w:rPr>
            <w:noProof/>
            <w:webHidden/>
          </w:rPr>
          <w:t>56</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4"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905487">
          <w:rPr>
            <w:rStyle w:val="af5"/>
            <w:rFonts w:ascii="宋体" w:hAnsi="宋体" w:cs="宋体" w:hint="eastAsia"/>
            <w:noProof/>
          </w:rPr>
          <w:t>4</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投标产品相关资料</w:t>
        </w:r>
        <w:r w:rsidR="00126217">
          <w:rPr>
            <w:noProof/>
            <w:webHidden/>
          </w:rPr>
          <w:tab/>
        </w:r>
        <w:r>
          <w:rPr>
            <w:noProof/>
            <w:webHidden/>
          </w:rPr>
          <w:fldChar w:fldCharType="begin"/>
        </w:r>
        <w:r w:rsidR="00126217">
          <w:rPr>
            <w:noProof/>
            <w:webHidden/>
          </w:rPr>
          <w:instrText xml:space="preserve"> PAGEREF _Toc65766554 \h </w:instrText>
        </w:r>
        <w:r>
          <w:rPr>
            <w:noProof/>
            <w:webHidden/>
          </w:rPr>
        </w:r>
        <w:r>
          <w:rPr>
            <w:noProof/>
            <w:webHidden/>
          </w:rPr>
          <w:fldChar w:fldCharType="separate"/>
        </w:r>
        <w:r w:rsidR="007126A5">
          <w:rPr>
            <w:noProof/>
            <w:webHidden/>
          </w:rPr>
          <w:t>57</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5" w:history="1">
        <w:r w:rsidR="00126217" w:rsidRPr="006D37EE">
          <w:rPr>
            <w:rStyle w:val="af5"/>
            <w:rFonts w:hint="eastAsia"/>
            <w:noProof/>
            <w:lang w:val="zh-CN"/>
          </w:rPr>
          <w:t>（</w:t>
        </w:r>
        <w:r w:rsidR="00126217" w:rsidRPr="006D37EE">
          <w:rPr>
            <w:rStyle w:val="af5"/>
            <w:noProof/>
          </w:rPr>
          <w:t>1</w:t>
        </w:r>
        <w:r w:rsidR="00905487">
          <w:rPr>
            <w:rStyle w:val="af5"/>
            <w:rFonts w:hint="eastAsia"/>
            <w:noProof/>
          </w:rPr>
          <w:t>5</w:t>
        </w:r>
        <w:r w:rsidR="00126217" w:rsidRPr="006D37EE">
          <w:rPr>
            <w:rStyle w:val="af5"/>
            <w:rFonts w:hint="eastAsia"/>
            <w:noProof/>
          </w:rPr>
          <w:t>）</w:t>
        </w:r>
        <w:r w:rsidR="00126217" w:rsidRPr="006D37EE">
          <w:rPr>
            <w:rStyle w:val="af5"/>
            <w:rFonts w:hint="eastAsia"/>
            <w:noProof/>
            <w:lang w:val="zh-CN"/>
          </w:rPr>
          <w:t>投标人的类似业绩证明材料</w:t>
        </w:r>
        <w:r w:rsidR="00126217">
          <w:rPr>
            <w:noProof/>
            <w:webHidden/>
          </w:rPr>
          <w:tab/>
        </w:r>
        <w:r>
          <w:rPr>
            <w:noProof/>
            <w:webHidden/>
          </w:rPr>
          <w:fldChar w:fldCharType="begin"/>
        </w:r>
        <w:r w:rsidR="00126217">
          <w:rPr>
            <w:noProof/>
            <w:webHidden/>
          </w:rPr>
          <w:instrText xml:space="preserve"> PAGEREF _Toc65766555 \h </w:instrText>
        </w:r>
        <w:r>
          <w:rPr>
            <w:noProof/>
            <w:webHidden/>
          </w:rPr>
        </w:r>
        <w:r>
          <w:rPr>
            <w:noProof/>
            <w:webHidden/>
          </w:rPr>
          <w:fldChar w:fldCharType="separate"/>
        </w:r>
        <w:r w:rsidR="007126A5">
          <w:rPr>
            <w:noProof/>
            <w:webHidden/>
          </w:rPr>
          <w:t>58</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6"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905487">
          <w:rPr>
            <w:rStyle w:val="af5"/>
            <w:rFonts w:ascii="宋体" w:hAnsi="宋体" w:cs="宋体" w:hint="eastAsia"/>
            <w:noProof/>
          </w:rPr>
          <w:t>5</w:t>
        </w:r>
        <w:r w:rsidR="00126217" w:rsidRPr="006D37EE">
          <w:rPr>
            <w:rStyle w:val="af5"/>
            <w:rFonts w:ascii="宋体" w:hAnsi="宋体" w:cs="宋体"/>
            <w:noProof/>
          </w:rPr>
          <w:t>.1</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制造（生产）企业小型、微型企业声明函</w:t>
        </w:r>
        <w:r w:rsidR="00126217">
          <w:rPr>
            <w:noProof/>
            <w:webHidden/>
          </w:rPr>
          <w:tab/>
        </w:r>
        <w:r>
          <w:rPr>
            <w:noProof/>
            <w:webHidden/>
          </w:rPr>
          <w:fldChar w:fldCharType="begin"/>
        </w:r>
        <w:r w:rsidR="00126217">
          <w:rPr>
            <w:noProof/>
            <w:webHidden/>
          </w:rPr>
          <w:instrText xml:space="preserve"> PAGEREF _Toc65766556 \h </w:instrText>
        </w:r>
        <w:r>
          <w:rPr>
            <w:noProof/>
            <w:webHidden/>
          </w:rPr>
        </w:r>
        <w:r>
          <w:rPr>
            <w:noProof/>
            <w:webHidden/>
          </w:rPr>
          <w:fldChar w:fldCharType="separate"/>
        </w:r>
        <w:r w:rsidR="007126A5">
          <w:rPr>
            <w:noProof/>
            <w:webHidden/>
          </w:rPr>
          <w:t>59</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7" w:history="1">
        <w:r w:rsidR="00126217" w:rsidRPr="006D37EE">
          <w:rPr>
            <w:rStyle w:val="af5"/>
            <w:rFonts w:ascii="宋体" w:hAnsi="宋体" w:cs="宋体" w:hint="eastAsia"/>
            <w:noProof/>
          </w:rPr>
          <w:t>（</w:t>
        </w:r>
        <w:r w:rsidR="00126217" w:rsidRPr="006D37EE">
          <w:rPr>
            <w:rStyle w:val="af5"/>
            <w:rFonts w:ascii="宋体" w:hAnsi="宋体" w:cs="宋体"/>
            <w:noProof/>
          </w:rPr>
          <w:t>1</w:t>
        </w:r>
        <w:r w:rsidR="00905487">
          <w:rPr>
            <w:rStyle w:val="af5"/>
            <w:rFonts w:ascii="宋体" w:hAnsi="宋体" w:cs="宋体" w:hint="eastAsia"/>
            <w:noProof/>
          </w:rPr>
          <w:t>5</w:t>
        </w:r>
        <w:r w:rsidR="00126217" w:rsidRPr="006D37EE">
          <w:rPr>
            <w:rStyle w:val="af5"/>
            <w:rFonts w:ascii="宋体" w:hAnsi="宋体" w:cs="宋体"/>
            <w:noProof/>
          </w:rPr>
          <w:t>.2</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从业人员声明函</w:t>
        </w:r>
        <w:r w:rsidR="00126217">
          <w:rPr>
            <w:noProof/>
            <w:webHidden/>
          </w:rPr>
          <w:tab/>
        </w:r>
        <w:r>
          <w:rPr>
            <w:noProof/>
            <w:webHidden/>
          </w:rPr>
          <w:fldChar w:fldCharType="begin"/>
        </w:r>
        <w:r w:rsidR="00126217">
          <w:rPr>
            <w:noProof/>
            <w:webHidden/>
          </w:rPr>
          <w:instrText xml:space="preserve"> PAGEREF _Toc65766557 \h </w:instrText>
        </w:r>
        <w:r>
          <w:rPr>
            <w:noProof/>
            <w:webHidden/>
          </w:rPr>
        </w:r>
        <w:r>
          <w:rPr>
            <w:noProof/>
            <w:webHidden/>
          </w:rPr>
          <w:fldChar w:fldCharType="separate"/>
        </w:r>
        <w:r w:rsidR="007126A5">
          <w:rPr>
            <w:noProof/>
            <w:webHidden/>
          </w:rPr>
          <w:t>60</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8" w:history="1">
        <w:r w:rsidR="00126217" w:rsidRPr="006D37EE">
          <w:rPr>
            <w:rStyle w:val="af5"/>
            <w:rFonts w:ascii="宋体" w:hAnsi="宋体" w:cs="宋体" w:hint="eastAsia"/>
            <w:noProof/>
            <w:lang w:val="zh-CN"/>
          </w:rPr>
          <w:t>（</w:t>
        </w:r>
        <w:r w:rsidR="00126217" w:rsidRPr="006D37EE">
          <w:rPr>
            <w:rStyle w:val="af5"/>
            <w:rFonts w:ascii="宋体" w:hAnsi="宋体" w:cs="宋体"/>
            <w:noProof/>
          </w:rPr>
          <w:t>1</w:t>
        </w:r>
        <w:r w:rsidR="00905487">
          <w:rPr>
            <w:rStyle w:val="af5"/>
            <w:rFonts w:ascii="宋体" w:hAnsi="宋体" w:cs="宋体" w:hint="eastAsia"/>
            <w:noProof/>
          </w:rPr>
          <w:t>6</w:t>
        </w:r>
        <w:r w:rsidR="00126217" w:rsidRPr="006D37EE">
          <w:rPr>
            <w:rStyle w:val="af5"/>
            <w:rFonts w:ascii="宋体" w:hAnsi="宋体" w:cs="宋体" w:hint="eastAsia"/>
            <w:noProof/>
            <w:lang w:val="zh-CN"/>
          </w:rPr>
          <w:t>）残疾人</w:t>
        </w:r>
        <w:r w:rsidR="00126217" w:rsidRPr="006D37EE">
          <w:rPr>
            <w:rStyle w:val="af5"/>
            <w:rFonts w:ascii="宋体" w:hAnsi="宋体" w:cs="宋体" w:hint="eastAsia"/>
            <w:noProof/>
          </w:rPr>
          <w:t>福利性单位声明函</w:t>
        </w:r>
        <w:r w:rsidR="00126217">
          <w:rPr>
            <w:noProof/>
            <w:webHidden/>
          </w:rPr>
          <w:tab/>
        </w:r>
        <w:r>
          <w:rPr>
            <w:noProof/>
            <w:webHidden/>
          </w:rPr>
          <w:fldChar w:fldCharType="begin"/>
        </w:r>
        <w:r w:rsidR="00126217">
          <w:rPr>
            <w:noProof/>
            <w:webHidden/>
          </w:rPr>
          <w:instrText xml:space="preserve"> PAGEREF _Toc65766558 \h </w:instrText>
        </w:r>
        <w:r>
          <w:rPr>
            <w:noProof/>
            <w:webHidden/>
          </w:rPr>
        </w:r>
        <w:r>
          <w:rPr>
            <w:noProof/>
            <w:webHidden/>
          </w:rPr>
          <w:fldChar w:fldCharType="separate"/>
        </w:r>
        <w:r w:rsidR="007126A5">
          <w:rPr>
            <w:noProof/>
            <w:webHidden/>
          </w:rPr>
          <w:t>61</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59" w:history="1">
        <w:r w:rsidR="00126217" w:rsidRPr="006D37EE">
          <w:rPr>
            <w:rStyle w:val="af5"/>
            <w:rFonts w:ascii="宋体" w:hAnsi="宋体" w:cs="宋体" w:hint="eastAsia"/>
            <w:noProof/>
          </w:rPr>
          <w:t>（</w:t>
        </w:r>
        <w:r w:rsidR="00905487">
          <w:rPr>
            <w:rStyle w:val="af5"/>
            <w:rFonts w:ascii="宋体" w:hAnsi="宋体" w:cs="宋体" w:hint="eastAsia"/>
            <w:noProof/>
          </w:rPr>
          <w:t>17</w:t>
        </w:r>
        <w:r w:rsidR="00126217" w:rsidRPr="006D37EE">
          <w:rPr>
            <w:rStyle w:val="af5"/>
            <w:rFonts w:ascii="宋体" w:hAnsi="宋体" w:cs="宋体" w:hint="eastAsia"/>
            <w:noProof/>
          </w:rPr>
          <w:t>）</w:t>
        </w:r>
        <w:r w:rsidR="00126217" w:rsidRPr="006D37EE">
          <w:rPr>
            <w:rStyle w:val="af5"/>
            <w:rFonts w:ascii="宋体" w:hAnsi="宋体" w:cs="宋体" w:hint="eastAsia"/>
            <w:noProof/>
            <w:lang w:val="zh-CN"/>
          </w:rPr>
          <w:t>投标人认为在其他方面有必要说明的事项</w:t>
        </w:r>
        <w:r w:rsidR="00126217">
          <w:rPr>
            <w:noProof/>
            <w:webHidden/>
          </w:rPr>
          <w:tab/>
        </w:r>
        <w:r>
          <w:rPr>
            <w:noProof/>
            <w:webHidden/>
          </w:rPr>
          <w:fldChar w:fldCharType="begin"/>
        </w:r>
        <w:r w:rsidR="00126217">
          <w:rPr>
            <w:noProof/>
            <w:webHidden/>
          </w:rPr>
          <w:instrText xml:space="preserve"> PAGEREF _Toc65766559 \h </w:instrText>
        </w:r>
        <w:r>
          <w:rPr>
            <w:noProof/>
            <w:webHidden/>
          </w:rPr>
        </w:r>
        <w:r>
          <w:rPr>
            <w:noProof/>
            <w:webHidden/>
          </w:rPr>
          <w:fldChar w:fldCharType="separate"/>
        </w:r>
        <w:r w:rsidR="007126A5">
          <w:rPr>
            <w:noProof/>
            <w:webHidden/>
          </w:rPr>
          <w:t>62</w:t>
        </w:r>
        <w:r>
          <w:rPr>
            <w:noProof/>
            <w:webHidden/>
          </w:rPr>
          <w:fldChar w:fldCharType="end"/>
        </w:r>
      </w:hyperlink>
    </w:p>
    <w:p w:rsidR="00126217" w:rsidRDefault="00B04A6C" w:rsidP="00126217">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65766560" w:history="1">
        <w:r w:rsidR="00126217" w:rsidRPr="006D37EE">
          <w:rPr>
            <w:rStyle w:val="af5"/>
            <w:rFonts w:ascii="宋体" w:hAnsi="宋体" w:cs="宋体" w:hint="eastAsia"/>
            <w:noProof/>
            <w:lang w:val="zh-CN"/>
          </w:rPr>
          <w:t>第五部分</w:t>
        </w:r>
        <w:r w:rsidR="00126217" w:rsidRPr="006D37EE">
          <w:rPr>
            <w:rStyle w:val="af5"/>
            <w:rFonts w:ascii="宋体" w:hAnsi="宋体" w:cs="宋体"/>
            <w:noProof/>
            <w:lang w:val="zh-CN"/>
          </w:rPr>
          <w:t xml:space="preserve">  </w:t>
        </w:r>
        <w:r w:rsidR="00126217" w:rsidRPr="006D37EE">
          <w:rPr>
            <w:rStyle w:val="af5"/>
            <w:rFonts w:ascii="宋体" w:hAnsi="宋体" w:cs="宋体" w:hint="eastAsia"/>
            <w:noProof/>
            <w:lang w:val="zh-CN"/>
          </w:rPr>
          <w:t>采购项目要求及技术参数</w:t>
        </w:r>
        <w:r w:rsidR="00126217">
          <w:rPr>
            <w:noProof/>
            <w:webHidden/>
          </w:rPr>
          <w:tab/>
        </w:r>
        <w:r>
          <w:rPr>
            <w:noProof/>
            <w:webHidden/>
          </w:rPr>
          <w:fldChar w:fldCharType="begin"/>
        </w:r>
        <w:r w:rsidR="00126217">
          <w:rPr>
            <w:noProof/>
            <w:webHidden/>
          </w:rPr>
          <w:instrText xml:space="preserve"> PAGEREF _Toc65766560 \h </w:instrText>
        </w:r>
        <w:r>
          <w:rPr>
            <w:noProof/>
            <w:webHidden/>
          </w:rPr>
        </w:r>
        <w:r>
          <w:rPr>
            <w:noProof/>
            <w:webHidden/>
          </w:rPr>
          <w:fldChar w:fldCharType="separate"/>
        </w:r>
        <w:r w:rsidR="007126A5">
          <w:rPr>
            <w:noProof/>
            <w:webHidden/>
          </w:rPr>
          <w:t>63</w:t>
        </w:r>
        <w:r>
          <w:rPr>
            <w:noProof/>
            <w:webHidden/>
          </w:rPr>
          <w:fldChar w:fldCharType="end"/>
        </w:r>
      </w:hyperlink>
    </w:p>
    <w:p w:rsidR="00AF06FD" w:rsidRDefault="00B04A6C">
      <w:pPr>
        <w:spacing w:line="400" w:lineRule="exact"/>
        <w:rPr>
          <w:rFonts w:ascii="宋体" w:hAnsi="宋体" w:cs="宋体"/>
          <w:color w:val="000000" w:themeColor="text1"/>
        </w:rPr>
      </w:pPr>
      <w:r>
        <w:rPr>
          <w:rFonts w:ascii="宋体" w:hAnsi="宋体" w:cs="宋体" w:hint="eastAsia"/>
          <w:color w:val="000000" w:themeColor="text1"/>
        </w:rPr>
        <w:fldChar w:fldCharType="end"/>
      </w:r>
    </w:p>
    <w:p w:rsidR="00AF06FD" w:rsidRDefault="000E1B83">
      <w:pPr>
        <w:pStyle w:val="ae"/>
        <w:spacing w:before="0" w:after="0" w:line="360" w:lineRule="auto"/>
        <w:rPr>
          <w:rFonts w:ascii="宋体" w:hAnsi="宋体" w:cs="宋体"/>
          <w:color w:val="000000" w:themeColor="text1"/>
          <w:szCs w:val="36"/>
          <w:lang w:val="zh-CN"/>
        </w:rPr>
      </w:pPr>
      <w:r>
        <w:rPr>
          <w:rFonts w:ascii="宋体" w:hAnsi="宋体" w:cs="宋体" w:hint="eastAsia"/>
          <w:color w:val="000000" w:themeColor="text1"/>
        </w:rPr>
        <w:br w:type="page"/>
      </w:r>
      <w:bookmarkStart w:id="0" w:name="_Toc65766496"/>
      <w:r>
        <w:rPr>
          <w:rFonts w:ascii="宋体" w:hAnsi="宋体" w:cs="宋体" w:hint="eastAsia"/>
          <w:color w:val="000000" w:themeColor="text1"/>
          <w:szCs w:val="36"/>
          <w:lang w:val="zh-CN"/>
        </w:rPr>
        <w:lastRenderedPageBreak/>
        <w:t>第一部分  投标邀请</w:t>
      </w:r>
      <w:bookmarkEnd w:id="0"/>
    </w:p>
    <w:p w:rsidR="00AF06FD" w:rsidRPr="00EB3793" w:rsidRDefault="000E1B83" w:rsidP="00EB3793">
      <w:pPr>
        <w:autoSpaceDE w:val="0"/>
        <w:autoSpaceDN w:val="0"/>
        <w:adjustRightInd w:val="0"/>
        <w:spacing w:line="360" w:lineRule="auto"/>
        <w:ind w:firstLineChars="200" w:firstLine="480"/>
        <w:jc w:val="left"/>
        <w:rPr>
          <w:rFonts w:ascii="宋体" w:hAnsi="宋体" w:cs="宋体"/>
          <w:b/>
          <w:bCs/>
          <w:color w:val="000000" w:themeColor="text1"/>
          <w:kern w:val="0"/>
          <w:lang w:val="zh-CN"/>
        </w:rPr>
      </w:pPr>
      <w:r>
        <w:rPr>
          <w:rFonts w:ascii="宋体" w:hAnsi="宋体" w:cs="宋体" w:hint="eastAsia"/>
          <w:color w:val="000000" w:themeColor="text1"/>
          <w:kern w:val="0"/>
          <w:lang w:val="zh-CN"/>
        </w:rPr>
        <w:t>青海联祥招标代理有限公司（以下均简称“采购代理机构”）受</w:t>
      </w:r>
      <w:r w:rsidR="002307BE">
        <w:rPr>
          <w:rFonts w:ascii="宋体" w:hAnsi="宋体" w:hint="eastAsia"/>
          <w:bCs/>
        </w:rPr>
        <w:t>青海大学</w:t>
      </w:r>
      <w:r>
        <w:rPr>
          <w:rFonts w:ascii="宋体" w:hAnsi="宋体" w:cs="宋体" w:hint="eastAsia"/>
          <w:color w:val="000000" w:themeColor="text1"/>
          <w:kern w:val="0"/>
          <w:lang w:val="zh-CN"/>
        </w:rPr>
        <w:t>（以下均简称“采购人”）委托,拟对</w:t>
      </w:r>
      <w:r w:rsidR="002307BE" w:rsidRPr="002307BE">
        <w:rPr>
          <w:rFonts w:ascii="宋体" w:hAnsi="宋体" w:hint="eastAsia"/>
          <w:bCs/>
        </w:rPr>
        <w:t>青海大学盐湖资源化学与化工一流学科（盐湖化工大型系列研究设施平台）购置设备</w:t>
      </w:r>
      <w:r w:rsidR="003F668B" w:rsidRPr="003F668B">
        <w:rPr>
          <w:rFonts w:ascii="宋体" w:hAnsi="宋体" w:hint="eastAsia"/>
          <w:bCs/>
        </w:rPr>
        <w:t>项目</w:t>
      </w:r>
      <w:r>
        <w:rPr>
          <w:rFonts w:ascii="宋体" w:hAnsi="宋体" w:cs="宋体" w:hint="eastAsia"/>
          <w:color w:val="000000" w:themeColor="text1"/>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rsidP="002307BE">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青海联祥公招（货物）202</w:t>
            </w:r>
            <w:r w:rsidR="00EB3793">
              <w:rPr>
                <w:rFonts w:ascii="宋体" w:hAnsi="宋体" w:cs="宋体" w:hint="eastAsia"/>
                <w:color w:val="000000" w:themeColor="text1"/>
                <w:kern w:val="0"/>
                <w:lang w:val="zh-CN"/>
              </w:rPr>
              <w:t>1</w:t>
            </w:r>
            <w:r>
              <w:rPr>
                <w:rFonts w:ascii="宋体" w:hAnsi="宋体" w:cs="宋体" w:hint="eastAsia"/>
                <w:color w:val="000000" w:themeColor="text1"/>
                <w:kern w:val="0"/>
                <w:lang w:val="zh-CN"/>
              </w:rPr>
              <w:t>-0</w:t>
            </w:r>
            <w:r w:rsidR="002307BE">
              <w:rPr>
                <w:rFonts w:ascii="宋体" w:hAnsi="宋体" w:cs="宋体" w:hint="eastAsia"/>
                <w:color w:val="000000" w:themeColor="text1"/>
                <w:kern w:val="0"/>
                <w:lang w:val="zh-CN"/>
              </w:rPr>
              <w:t>88</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2307BE" w:rsidP="002702F2">
            <w:pPr>
              <w:autoSpaceDE w:val="0"/>
              <w:autoSpaceDN w:val="0"/>
              <w:adjustRightInd w:val="0"/>
              <w:spacing w:line="360" w:lineRule="auto"/>
              <w:rPr>
                <w:rFonts w:ascii="宋体" w:hAnsi="宋体" w:cs="宋体"/>
                <w:color w:val="000000" w:themeColor="text1"/>
                <w:kern w:val="0"/>
                <w:lang w:val="zh-CN"/>
              </w:rPr>
            </w:pPr>
            <w:r w:rsidRPr="002307BE">
              <w:rPr>
                <w:rFonts w:ascii="宋体" w:hAnsi="宋体" w:hint="eastAsia"/>
                <w:bCs/>
              </w:rPr>
              <w:t>青海大学盐湖资源化学与化工一流学科（盐湖化工大型系列研究设施平台）购置设备</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公开招标</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Pr="00AE2697" w:rsidRDefault="002307BE" w:rsidP="00CE7441">
            <w:pPr>
              <w:autoSpaceDE w:val="0"/>
              <w:autoSpaceDN w:val="0"/>
              <w:spacing w:line="560" w:lineRule="exact"/>
              <w:rPr>
                <w:rFonts w:ascii="宋体" w:hAnsi="宋体" w:cs="宋体"/>
                <w:color w:val="000000" w:themeColor="text1"/>
                <w:kern w:val="0"/>
                <w:highlight w:val="yellow"/>
                <w:lang w:val="zh-CN"/>
              </w:rPr>
            </w:pPr>
            <w:r>
              <w:rPr>
                <w:rFonts w:ascii="宋体" w:hAnsi="宋体" w:cs="宋体" w:hint="eastAsia"/>
                <w:color w:val="000000" w:themeColor="text1"/>
                <w:kern w:val="0"/>
              </w:rPr>
              <w:t>1150万</w:t>
            </w:r>
            <w:r w:rsidR="000E1B83" w:rsidRPr="00CE7441">
              <w:rPr>
                <w:rFonts w:ascii="宋体" w:hAnsi="宋体" w:cs="宋体" w:hint="eastAsia"/>
                <w:color w:val="000000" w:themeColor="text1"/>
                <w:kern w:val="0"/>
                <w:lang w:val="zh-CN"/>
              </w:rPr>
              <w:t>元</w:t>
            </w:r>
            <w:r w:rsidR="008D7834" w:rsidRPr="00CE7441">
              <w:rPr>
                <w:rFonts w:ascii="宋体" w:hAnsi="宋体" w:cs="宋体" w:hint="eastAsia"/>
                <w:color w:val="000000" w:themeColor="text1"/>
                <w:kern w:val="0"/>
                <w:lang w:val="zh-CN"/>
              </w:rPr>
              <w:t xml:space="preserve">  </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rPr>
            </w:pPr>
            <w:r>
              <w:rPr>
                <w:rFonts w:ascii="宋体" w:hAnsi="宋体" w:cs="宋体" w:hint="eastAsia"/>
                <w:color w:val="000000" w:themeColor="text1"/>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Pr="00AE2697" w:rsidRDefault="002307BE" w:rsidP="00CE7441">
            <w:pPr>
              <w:autoSpaceDE w:val="0"/>
              <w:autoSpaceDN w:val="0"/>
              <w:adjustRightInd w:val="0"/>
              <w:spacing w:line="360" w:lineRule="auto"/>
              <w:rPr>
                <w:rFonts w:ascii="宋体" w:hAnsi="宋体" w:cs="宋体"/>
                <w:color w:val="000000" w:themeColor="text1"/>
                <w:kern w:val="0"/>
                <w:highlight w:val="yellow"/>
                <w:lang w:val="zh-CN"/>
              </w:rPr>
            </w:pPr>
            <w:r>
              <w:rPr>
                <w:rFonts w:ascii="宋体" w:hAnsi="宋体" w:cs="宋体" w:hint="eastAsia"/>
                <w:color w:val="000000" w:themeColor="text1"/>
                <w:kern w:val="0"/>
              </w:rPr>
              <w:t>1150万元</w:t>
            </w:r>
            <w:r w:rsidR="008D7834" w:rsidRPr="00CE7441">
              <w:rPr>
                <w:rFonts w:ascii="宋体" w:hAnsi="宋体" w:cs="宋体" w:hint="eastAsia"/>
                <w:color w:val="000000" w:themeColor="text1"/>
                <w:kern w:val="0"/>
                <w:lang w:val="zh-CN"/>
              </w:rPr>
              <w:t xml:space="preserve"> </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EB3793" w:rsidRDefault="002307BE" w:rsidP="00BF7A97">
            <w:pPr>
              <w:autoSpaceDE w:val="0"/>
              <w:autoSpaceDN w:val="0"/>
              <w:adjustRightInd w:val="0"/>
              <w:spacing w:line="360" w:lineRule="auto"/>
              <w:rPr>
                <w:rFonts w:ascii="宋体" w:hAnsi="宋体" w:cs="宋体"/>
                <w:color w:val="000000" w:themeColor="text1"/>
                <w:kern w:val="0"/>
              </w:rPr>
            </w:pPr>
            <w:r>
              <w:rPr>
                <w:rFonts w:ascii="宋体" w:hAnsi="宋体" w:cs="宋体" w:hint="eastAsia"/>
                <w:color w:val="000000" w:themeColor="text1"/>
                <w:kern w:val="0"/>
              </w:rPr>
              <w:t>3个包</w:t>
            </w:r>
          </w:p>
          <w:p w:rsidR="002307BE" w:rsidRDefault="002307BE" w:rsidP="00BF7A97">
            <w:pPr>
              <w:autoSpaceDE w:val="0"/>
              <w:autoSpaceDN w:val="0"/>
              <w:adjustRightInd w:val="0"/>
              <w:spacing w:line="360" w:lineRule="auto"/>
              <w:rPr>
                <w:rFonts w:ascii="宋体" w:hAnsi="宋体" w:cs="宋体"/>
                <w:color w:val="000000" w:themeColor="text1"/>
                <w:kern w:val="0"/>
              </w:rPr>
            </w:pPr>
            <w:r w:rsidRPr="002307BE">
              <w:rPr>
                <w:rFonts w:ascii="宋体" w:hAnsi="宋体" w:cs="宋体" w:hint="eastAsia"/>
                <w:color w:val="000000" w:themeColor="text1"/>
                <w:kern w:val="0"/>
              </w:rPr>
              <w:t>青海大学盐湖资源化学与化工一流学科（盐湖化工大型系列研究设施平台）购置设备</w:t>
            </w:r>
            <w:r>
              <w:rPr>
                <w:rFonts w:ascii="宋体" w:hAnsi="宋体" w:cs="宋体" w:hint="eastAsia"/>
                <w:color w:val="000000" w:themeColor="text1"/>
                <w:kern w:val="0"/>
              </w:rPr>
              <w:t>（包一）  399万元</w:t>
            </w:r>
          </w:p>
          <w:p w:rsidR="002307BE" w:rsidRDefault="002307BE" w:rsidP="00BF7A97">
            <w:pPr>
              <w:autoSpaceDE w:val="0"/>
              <w:autoSpaceDN w:val="0"/>
              <w:adjustRightInd w:val="0"/>
              <w:spacing w:line="360" w:lineRule="auto"/>
              <w:rPr>
                <w:rFonts w:ascii="宋体" w:hAnsi="宋体" w:cs="宋体"/>
                <w:color w:val="000000" w:themeColor="text1"/>
                <w:kern w:val="0"/>
              </w:rPr>
            </w:pPr>
            <w:r w:rsidRPr="002307BE">
              <w:rPr>
                <w:rFonts w:ascii="宋体" w:hAnsi="宋体" w:cs="宋体" w:hint="eastAsia"/>
                <w:color w:val="000000" w:themeColor="text1"/>
                <w:kern w:val="0"/>
              </w:rPr>
              <w:t>青海大学盐湖资源化学与化工一流学科（盐湖化工大型系列研究设施平台）购置设备</w:t>
            </w:r>
            <w:r>
              <w:rPr>
                <w:rFonts w:ascii="宋体" w:hAnsi="宋体" w:cs="宋体" w:hint="eastAsia"/>
                <w:color w:val="000000" w:themeColor="text1"/>
                <w:kern w:val="0"/>
              </w:rPr>
              <w:t>（包二）   388万元</w:t>
            </w:r>
          </w:p>
          <w:p w:rsidR="002307BE" w:rsidRPr="003F668B" w:rsidRDefault="002307BE" w:rsidP="00BF7A97">
            <w:pPr>
              <w:autoSpaceDE w:val="0"/>
              <w:autoSpaceDN w:val="0"/>
              <w:adjustRightInd w:val="0"/>
              <w:spacing w:line="360" w:lineRule="auto"/>
              <w:rPr>
                <w:rFonts w:ascii="宋体" w:hAnsi="宋体" w:cs="宋体"/>
                <w:color w:val="000000" w:themeColor="text1"/>
                <w:kern w:val="0"/>
              </w:rPr>
            </w:pPr>
            <w:r w:rsidRPr="002307BE">
              <w:rPr>
                <w:rFonts w:ascii="宋体" w:hAnsi="宋体" w:cs="宋体" w:hint="eastAsia"/>
                <w:color w:val="000000" w:themeColor="text1"/>
                <w:kern w:val="0"/>
              </w:rPr>
              <w:t>青海大学盐湖资源化学与化工一流学科（盐湖化工大型系列研究设施平台）购置设备</w:t>
            </w:r>
            <w:r>
              <w:rPr>
                <w:rFonts w:ascii="宋体" w:hAnsi="宋体" w:cs="宋体" w:hint="eastAsia"/>
                <w:color w:val="000000" w:themeColor="text1"/>
                <w:kern w:val="0"/>
              </w:rPr>
              <w:t>（包三）   363万元</w:t>
            </w:r>
          </w:p>
        </w:tc>
      </w:tr>
      <w:tr w:rsidR="00AF06FD">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招标内容：具体内容详见《招标文件》</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 符合《政府采购法》第22条</w:t>
            </w:r>
            <w:r w:rsidR="002307BE">
              <w:rPr>
                <w:rFonts w:ascii="宋体" w:hAnsi="宋体" w:cs="宋体" w:hint="eastAsia"/>
                <w:color w:val="000000" w:themeColor="text1"/>
                <w:kern w:val="0"/>
                <w:lang w:val="zh-CN"/>
              </w:rPr>
              <w:t>和《政府采购法实施条例》第17条</w:t>
            </w:r>
            <w:r>
              <w:rPr>
                <w:rFonts w:ascii="宋体" w:hAnsi="宋体" w:cs="宋体" w:hint="eastAsia"/>
                <w:color w:val="000000" w:themeColor="text1"/>
                <w:kern w:val="0"/>
                <w:lang w:val="zh-CN"/>
              </w:rPr>
              <w:t>条件，并提供下列材料：</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rPr>
              <w:t>(</w:t>
            </w:r>
            <w:r>
              <w:rPr>
                <w:rFonts w:ascii="宋体" w:hAnsi="宋体" w:cs="宋体" w:hint="eastAsia"/>
                <w:color w:val="000000" w:themeColor="text1"/>
                <w:kern w:val="0"/>
                <w:lang w:val="zh-CN"/>
              </w:rPr>
              <w:t>1</w:t>
            </w:r>
            <w:r>
              <w:rPr>
                <w:rFonts w:ascii="宋体" w:hAnsi="宋体" w:cs="宋体" w:hint="eastAsia"/>
                <w:color w:val="000000" w:themeColor="text1"/>
                <w:kern w:val="0"/>
              </w:rPr>
              <w:t>)</w:t>
            </w:r>
            <w:r>
              <w:rPr>
                <w:rFonts w:ascii="宋体" w:hAnsi="宋体" w:cs="宋体" w:hint="eastAsia"/>
                <w:color w:val="000000" w:themeColor="text1"/>
                <w:kern w:val="0"/>
                <w:lang w:val="zh-CN"/>
              </w:rPr>
              <w:t>投标人的营业执照等证明文件，自然人的身份证明。</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rPr>
              <w:t>(</w:t>
            </w:r>
            <w:r>
              <w:rPr>
                <w:rFonts w:ascii="宋体" w:hAnsi="宋体" w:cs="宋体" w:hint="eastAsia"/>
                <w:color w:val="000000" w:themeColor="text1"/>
                <w:kern w:val="0"/>
                <w:lang w:val="zh-CN"/>
              </w:rPr>
              <w:t>2</w:t>
            </w:r>
            <w:r>
              <w:rPr>
                <w:rFonts w:ascii="宋体" w:hAnsi="宋体" w:cs="宋体" w:hint="eastAsia"/>
                <w:color w:val="000000" w:themeColor="text1"/>
                <w:kern w:val="0"/>
              </w:rPr>
              <w:t>)</w:t>
            </w:r>
            <w:r>
              <w:rPr>
                <w:rFonts w:ascii="宋体" w:hAnsi="宋体" w:cs="宋体" w:hint="eastAsia"/>
                <w:color w:val="000000" w:themeColor="text1"/>
                <w:kern w:val="0"/>
                <w:lang w:val="zh-CN"/>
              </w:rPr>
              <w:t>财务状况报告，依法缴纳税收和社会保障资金的相关材料。</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rPr>
              <w:t>(</w:t>
            </w:r>
            <w:r>
              <w:rPr>
                <w:rFonts w:ascii="宋体" w:hAnsi="宋体" w:cs="宋体" w:hint="eastAsia"/>
                <w:color w:val="000000" w:themeColor="text1"/>
                <w:kern w:val="0"/>
                <w:lang w:val="zh-CN"/>
              </w:rPr>
              <w:t>3</w:t>
            </w:r>
            <w:r>
              <w:rPr>
                <w:rFonts w:ascii="宋体" w:hAnsi="宋体" w:cs="宋体" w:hint="eastAsia"/>
                <w:color w:val="000000" w:themeColor="text1"/>
                <w:kern w:val="0"/>
              </w:rPr>
              <w:t>)</w:t>
            </w:r>
            <w:r>
              <w:rPr>
                <w:rFonts w:ascii="宋体" w:hAnsi="宋体" w:cs="宋体" w:hint="eastAsia"/>
                <w:color w:val="000000" w:themeColor="text1"/>
                <w:kern w:val="0"/>
                <w:lang w:val="zh-CN"/>
              </w:rPr>
              <w:t>具备履行合同所必需的设备和专业技术能力的证明材料。</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rPr>
              <w:t>(</w:t>
            </w:r>
            <w:r>
              <w:rPr>
                <w:rFonts w:ascii="宋体" w:hAnsi="宋体" w:cs="宋体" w:hint="eastAsia"/>
                <w:color w:val="000000" w:themeColor="text1"/>
                <w:kern w:val="0"/>
                <w:lang w:val="zh-CN"/>
              </w:rPr>
              <w:t>4</w:t>
            </w:r>
            <w:r>
              <w:rPr>
                <w:rFonts w:ascii="宋体" w:hAnsi="宋体" w:cs="宋体" w:hint="eastAsia"/>
                <w:color w:val="000000" w:themeColor="text1"/>
                <w:kern w:val="0"/>
              </w:rPr>
              <w:t>)</w:t>
            </w:r>
            <w:r>
              <w:rPr>
                <w:rFonts w:ascii="宋体" w:hAnsi="宋体" w:cs="宋体" w:hint="eastAsia"/>
                <w:color w:val="000000" w:themeColor="text1"/>
                <w:kern w:val="0"/>
                <w:lang w:val="zh-CN"/>
              </w:rPr>
              <w:t>参加政府采购活动前3年内在经营活动中没有重大违法记录的书面声明。</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rPr>
              <w:t>(</w:t>
            </w:r>
            <w:r>
              <w:rPr>
                <w:rFonts w:ascii="宋体" w:hAnsi="宋体" w:cs="宋体" w:hint="eastAsia"/>
                <w:color w:val="000000" w:themeColor="text1"/>
                <w:kern w:val="0"/>
                <w:lang w:val="zh-CN"/>
              </w:rPr>
              <w:t>5</w:t>
            </w:r>
            <w:r>
              <w:rPr>
                <w:rFonts w:ascii="宋体" w:hAnsi="宋体" w:cs="宋体" w:hint="eastAsia"/>
                <w:color w:val="000000" w:themeColor="text1"/>
                <w:kern w:val="0"/>
              </w:rPr>
              <w:t>)</w:t>
            </w:r>
            <w:r>
              <w:rPr>
                <w:rFonts w:ascii="宋体" w:hAnsi="宋体" w:cs="宋体" w:hint="eastAsia"/>
                <w:color w:val="000000" w:themeColor="text1"/>
                <w:kern w:val="0"/>
                <w:lang w:val="zh-CN"/>
              </w:rPr>
              <w:t>具备法律、行政法规规定的其他条件的证明材料。</w:t>
            </w:r>
          </w:p>
          <w:p w:rsidR="00626AC8" w:rsidRDefault="000E1B83">
            <w:pPr>
              <w:autoSpaceDE w:val="0"/>
              <w:autoSpaceDN w:val="0"/>
              <w:spacing w:line="360" w:lineRule="auto"/>
              <w:rPr>
                <w:rFonts w:ascii="宋体" w:hAnsi="宋体" w:cs="宋体"/>
                <w:color w:val="000000" w:themeColor="text1"/>
                <w:kern w:val="0"/>
              </w:rPr>
            </w:pPr>
            <w:r w:rsidRPr="00262F11">
              <w:rPr>
                <w:rFonts w:ascii="宋体" w:hAnsi="宋体" w:cs="宋体"/>
                <w:color w:val="000000" w:themeColor="text1"/>
                <w:kern w:val="0"/>
              </w:rPr>
              <w:lastRenderedPageBreak/>
              <w:t>2</w:t>
            </w:r>
            <w:r>
              <w:rPr>
                <w:rFonts w:ascii="宋体" w:hAnsi="宋体" w:cs="宋体" w:hint="eastAsia"/>
                <w:color w:val="000000" w:themeColor="text1"/>
                <w:kern w:val="0"/>
                <w:lang w:val="zh-CN"/>
              </w:rPr>
              <w:t>、</w:t>
            </w:r>
            <w:r>
              <w:rPr>
                <w:rFonts w:ascii="宋体" w:hAnsi="宋体" w:cs="宋体" w:hint="eastAsia"/>
                <w:color w:val="000000" w:themeColor="text1"/>
                <w:kern w:val="0"/>
              </w:rPr>
              <w:t xml:space="preserve"> 经信用中国（www.creditchina.gov.cn）、中国政府采购网（www.ccgp.gov.cn）等渠道查询后，列入失信被执行人、重大税收违法案件当事人名单、政府采购严重违法失信行为记录名单的，取消投标资格。</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color w:val="000000" w:themeColor="text1"/>
                <w:kern w:val="0"/>
                <w:lang w:val="zh-CN"/>
              </w:rPr>
              <w:t>3</w:t>
            </w:r>
            <w:r>
              <w:rPr>
                <w:rFonts w:ascii="宋体" w:hAnsi="宋体" w:cs="宋体" w:hint="eastAsia"/>
                <w:color w:val="000000" w:themeColor="text1"/>
                <w:kern w:val="0"/>
                <w:lang w:val="zh-CN"/>
              </w:rPr>
              <w:t>、单位负责人为同一人或者存在直接控股、管理关系的不同投标人，不得参加同一合同项下的政府采购活动。否则，皆取消投标资格</w:t>
            </w:r>
            <w:r w:rsidR="007A2D6F">
              <w:rPr>
                <w:rFonts w:ascii="宋体" w:hAnsi="宋体" w:cs="宋体" w:hint="eastAsia"/>
                <w:color w:val="000000" w:themeColor="text1"/>
                <w:kern w:val="0"/>
                <w:lang w:val="zh-CN"/>
              </w:rPr>
              <w:t>（提供</w:t>
            </w:r>
            <w:r w:rsidR="00EB3793">
              <w:rPr>
                <w:rFonts w:ascii="宋体" w:hAnsi="宋体" w:cs="宋体" w:hint="eastAsia"/>
                <w:color w:val="000000" w:themeColor="text1"/>
                <w:kern w:val="0"/>
                <w:lang w:val="zh-CN"/>
              </w:rPr>
              <w:t>承诺函）</w:t>
            </w:r>
            <w:r>
              <w:rPr>
                <w:rFonts w:ascii="宋体" w:hAnsi="宋体" w:cs="宋体" w:hint="eastAsia"/>
                <w:color w:val="000000" w:themeColor="text1"/>
                <w:kern w:val="0"/>
                <w:lang w:val="zh-CN"/>
              </w:rPr>
              <w:t>；</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color w:val="000000" w:themeColor="text1"/>
                <w:kern w:val="0"/>
                <w:lang w:val="zh-CN"/>
              </w:rPr>
              <w:t>4</w:t>
            </w:r>
            <w:r>
              <w:rPr>
                <w:rFonts w:ascii="宋体" w:hAnsi="宋体" w:cs="宋体" w:hint="eastAsia"/>
                <w:color w:val="000000" w:themeColor="text1"/>
                <w:kern w:val="0"/>
                <w:lang w:val="zh-CN"/>
              </w:rPr>
              <w:t>、为本采购项目提供整体设计、规范编制或者项目管理、监理、检测等服务的投标人，不得再参加该采购项目的其他采购活动；</w:t>
            </w:r>
          </w:p>
          <w:p w:rsidR="00A52301" w:rsidRDefault="000E1B83" w:rsidP="00626AC8">
            <w:pPr>
              <w:autoSpaceDE w:val="0"/>
              <w:autoSpaceDN w:val="0"/>
              <w:spacing w:line="360" w:lineRule="auto"/>
              <w:rPr>
                <w:rFonts w:ascii="宋体" w:hAnsi="宋体" w:cs="宋体"/>
                <w:color w:val="000000" w:themeColor="text1"/>
                <w:kern w:val="0"/>
                <w:lang w:val="zh-CN"/>
              </w:rPr>
            </w:pPr>
            <w:r>
              <w:rPr>
                <w:rFonts w:ascii="宋体" w:hAnsi="宋体" w:cs="宋体"/>
                <w:color w:val="000000" w:themeColor="text1"/>
                <w:kern w:val="0"/>
                <w:lang w:val="zh-CN"/>
              </w:rPr>
              <w:t>5</w:t>
            </w:r>
            <w:r>
              <w:rPr>
                <w:rFonts w:ascii="宋体" w:hAnsi="宋体" w:cs="宋体" w:hint="eastAsia"/>
                <w:color w:val="000000" w:themeColor="text1"/>
                <w:kern w:val="0"/>
                <w:lang w:val="zh-CN"/>
              </w:rPr>
              <w:t>、本项目不接受投标人以联合体方式进行投标；</w:t>
            </w:r>
          </w:p>
          <w:p w:rsidR="002307BE" w:rsidRPr="009D5895" w:rsidRDefault="002307BE" w:rsidP="00626AC8">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6、</w:t>
            </w:r>
            <w:r w:rsidRPr="007A7C90">
              <w:rPr>
                <w:rFonts w:ascii="宋体" w:hAnsi="宋体" w:cs="宋体" w:hint="eastAsia"/>
                <w:color w:val="000000" w:themeColor="text1"/>
                <w:kern w:val="0"/>
                <w:lang w:val="zh-CN"/>
              </w:rPr>
              <w:t>原装进口产品需提供生产厂家授权书。</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Pr="0049030C" w:rsidRDefault="000E1B83" w:rsidP="007A7C90">
            <w:pPr>
              <w:autoSpaceDE w:val="0"/>
              <w:autoSpaceDN w:val="0"/>
              <w:adjustRightInd w:val="0"/>
              <w:spacing w:line="360" w:lineRule="auto"/>
              <w:rPr>
                <w:rFonts w:ascii="宋体" w:hAnsi="宋体" w:cs="宋体"/>
                <w:kern w:val="0"/>
                <w:u w:val="dashDotHeavy"/>
                <w:lang w:val="zh-CN"/>
              </w:rPr>
            </w:pPr>
            <w:r w:rsidRPr="0049030C">
              <w:rPr>
                <w:rFonts w:ascii="宋体" w:hAnsi="宋体" w:cs="宋体" w:hint="eastAsia"/>
                <w:kern w:val="0"/>
                <w:lang w:val="zh-CN"/>
              </w:rPr>
              <w:t>20</w:t>
            </w:r>
            <w:r w:rsidRPr="0049030C">
              <w:rPr>
                <w:rFonts w:ascii="宋体" w:hAnsi="宋体" w:cs="宋体" w:hint="eastAsia"/>
                <w:kern w:val="0"/>
              </w:rPr>
              <w:t>2</w:t>
            </w:r>
            <w:r w:rsidR="00EB3793" w:rsidRPr="0049030C">
              <w:rPr>
                <w:rFonts w:ascii="宋体" w:hAnsi="宋体" w:cs="宋体" w:hint="eastAsia"/>
                <w:kern w:val="0"/>
              </w:rPr>
              <w:t>1</w:t>
            </w:r>
            <w:r w:rsidRPr="0049030C">
              <w:rPr>
                <w:rFonts w:ascii="宋体" w:hAnsi="宋体" w:cs="宋体" w:hint="eastAsia"/>
                <w:kern w:val="0"/>
                <w:lang w:val="zh-CN"/>
              </w:rPr>
              <w:t>年</w:t>
            </w:r>
            <w:r w:rsidR="002307BE">
              <w:rPr>
                <w:rFonts w:ascii="宋体" w:hAnsi="宋体" w:cs="宋体" w:hint="eastAsia"/>
                <w:kern w:val="0"/>
              </w:rPr>
              <w:t>10</w:t>
            </w:r>
            <w:r w:rsidRPr="0049030C">
              <w:rPr>
                <w:rFonts w:ascii="宋体" w:hAnsi="宋体" w:cs="宋体" w:hint="eastAsia"/>
                <w:kern w:val="0"/>
                <w:lang w:val="zh-CN"/>
              </w:rPr>
              <w:t>月</w:t>
            </w:r>
            <w:r w:rsidR="002307BE">
              <w:rPr>
                <w:rFonts w:ascii="宋体" w:hAnsi="宋体" w:cs="宋体" w:hint="eastAsia"/>
                <w:kern w:val="0"/>
              </w:rPr>
              <w:t>2</w:t>
            </w:r>
            <w:r w:rsidR="007A7C90">
              <w:rPr>
                <w:rFonts w:ascii="宋体" w:hAnsi="宋体" w:cs="宋体" w:hint="eastAsia"/>
                <w:kern w:val="0"/>
              </w:rPr>
              <w:t>1</w:t>
            </w:r>
            <w:r w:rsidRPr="0049030C">
              <w:rPr>
                <w:rFonts w:ascii="宋体" w:hAnsi="宋体" w:cs="宋体" w:hint="eastAsia"/>
                <w:kern w:val="0"/>
                <w:lang w:val="zh-CN"/>
              </w:rPr>
              <w:t>日</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rsidP="007A7C90">
            <w:pPr>
              <w:autoSpaceDE w:val="0"/>
              <w:autoSpaceDN w:val="0"/>
              <w:adjustRightInd w:val="0"/>
              <w:spacing w:line="360" w:lineRule="auto"/>
              <w:rPr>
                <w:rFonts w:ascii="宋体" w:hAnsi="宋体" w:cs="宋体"/>
                <w:color w:val="000000" w:themeColor="text1"/>
                <w:kern w:val="0"/>
                <w:lang w:val="zh-CN"/>
              </w:rPr>
            </w:pPr>
            <w:r w:rsidRPr="0049030C">
              <w:rPr>
                <w:rFonts w:ascii="宋体" w:hAnsi="宋体" w:cs="宋体" w:hint="eastAsia"/>
                <w:kern w:val="0"/>
                <w:lang w:val="zh-CN"/>
              </w:rPr>
              <w:t>20</w:t>
            </w:r>
            <w:r w:rsidRPr="0049030C">
              <w:rPr>
                <w:rFonts w:ascii="宋体" w:hAnsi="宋体" w:cs="宋体" w:hint="eastAsia"/>
                <w:kern w:val="0"/>
              </w:rPr>
              <w:t>2</w:t>
            </w:r>
            <w:r w:rsidR="00EB3793" w:rsidRPr="0049030C">
              <w:rPr>
                <w:rFonts w:ascii="宋体" w:hAnsi="宋体" w:cs="宋体" w:hint="eastAsia"/>
                <w:kern w:val="0"/>
              </w:rPr>
              <w:t>1</w:t>
            </w:r>
            <w:r w:rsidRPr="0049030C">
              <w:rPr>
                <w:rFonts w:ascii="宋体" w:hAnsi="宋体" w:cs="宋体" w:hint="eastAsia"/>
                <w:kern w:val="0"/>
                <w:lang w:val="zh-CN"/>
              </w:rPr>
              <w:t>年</w:t>
            </w:r>
            <w:r w:rsidR="002307BE">
              <w:rPr>
                <w:rFonts w:ascii="宋体" w:hAnsi="宋体" w:cs="宋体" w:hint="eastAsia"/>
                <w:kern w:val="0"/>
              </w:rPr>
              <w:t>10</w:t>
            </w:r>
            <w:r w:rsidRPr="0049030C">
              <w:rPr>
                <w:rFonts w:ascii="宋体" w:hAnsi="宋体" w:cs="宋体" w:hint="eastAsia"/>
                <w:kern w:val="0"/>
                <w:lang w:val="zh-CN"/>
              </w:rPr>
              <w:t>月</w:t>
            </w:r>
            <w:r w:rsidR="002307BE">
              <w:rPr>
                <w:rFonts w:ascii="宋体" w:hAnsi="宋体" w:cs="宋体" w:hint="eastAsia"/>
                <w:kern w:val="0"/>
              </w:rPr>
              <w:t>2</w:t>
            </w:r>
            <w:r w:rsidR="007A7C90">
              <w:rPr>
                <w:rFonts w:ascii="宋体" w:hAnsi="宋体" w:cs="宋体" w:hint="eastAsia"/>
                <w:kern w:val="0"/>
              </w:rPr>
              <w:t>2</w:t>
            </w:r>
            <w:r w:rsidRPr="0049030C">
              <w:rPr>
                <w:rFonts w:ascii="宋体" w:hAnsi="宋体" w:cs="宋体" w:hint="eastAsia"/>
                <w:kern w:val="0"/>
                <w:lang w:val="zh-CN"/>
              </w:rPr>
              <w:t>日至202</w:t>
            </w:r>
            <w:r w:rsidR="00EB3793" w:rsidRPr="0049030C">
              <w:rPr>
                <w:rFonts w:ascii="宋体" w:hAnsi="宋体" w:cs="宋体" w:hint="eastAsia"/>
                <w:kern w:val="0"/>
                <w:lang w:val="zh-CN"/>
              </w:rPr>
              <w:t>1</w:t>
            </w:r>
            <w:r w:rsidRPr="0049030C">
              <w:rPr>
                <w:rFonts w:ascii="宋体" w:hAnsi="宋体" w:cs="宋体" w:hint="eastAsia"/>
                <w:kern w:val="0"/>
                <w:lang w:val="zh-CN"/>
              </w:rPr>
              <w:t>年</w:t>
            </w:r>
            <w:r w:rsidR="002307BE">
              <w:rPr>
                <w:rFonts w:ascii="宋体" w:hAnsi="宋体" w:cs="宋体" w:hint="eastAsia"/>
                <w:kern w:val="0"/>
              </w:rPr>
              <w:t>10</w:t>
            </w:r>
            <w:r w:rsidRPr="0049030C">
              <w:rPr>
                <w:rFonts w:ascii="宋体" w:hAnsi="宋体" w:cs="宋体" w:hint="eastAsia"/>
                <w:kern w:val="0"/>
                <w:lang w:val="zh-CN"/>
              </w:rPr>
              <w:t>月</w:t>
            </w:r>
            <w:r w:rsidR="002307BE">
              <w:rPr>
                <w:rFonts w:ascii="宋体" w:hAnsi="宋体" w:cs="宋体" w:hint="eastAsia"/>
                <w:kern w:val="0"/>
              </w:rPr>
              <w:t>2</w:t>
            </w:r>
            <w:r w:rsidR="007A7C90">
              <w:rPr>
                <w:rFonts w:ascii="宋体" w:hAnsi="宋体" w:cs="宋体" w:hint="eastAsia"/>
                <w:kern w:val="0"/>
              </w:rPr>
              <w:t>8</w:t>
            </w:r>
            <w:r w:rsidRPr="0049030C">
              <w:rPr>
                <w:rFonts w:ascii="宋体" w:hAnsi="宋体" w:cs="宋体" w:hint="eastAsia"/>
                <w:kern w:val="0"/>
                <w:lang w:val="zh-CN"/>
              </w:rPr>
              <w:t>日</w:t>
            </w:r>
            <w:r>
              <w:rPr>
                <w:rFonts w:ascii="宋体" w:hAnsi="宋体" w:cs="宋体" w:hint="eastAsia"/>
                <w:color w:val="000000" w:themeColor="text1"/>
                <w:kern w:val="0"/>
                <w:lang w:val="zh-CN"/>
              </w:rPr>
              <w:t>，每天上午</w:t>
            </w:r>
            <w:r w:rsidR="00BA5011">
              <w:rPr>
                <w:rFonts w:ascii="宋体" w:hAnsi="宋体" w:cs="宋体" w:hint="eastAsia"/>
                <w:color w:val="000000" w:themeColor="text1"/>
                <w:kern w:val="0"/>
              </w:rPr>
              <w:t>08</w:t>
            </w:r>
            <w:r>
              <w:rPr>
                <w:rFonts w:ascii="宋体" w:hAnsi="宋体" w:cs="宋体" w:hint="eastAsia"/>
                <w:color w:val="000000" w:themeColor="text1"/>
                <w:kern w:val="0"/>
                <w:lang w:val="zh-CN"/>
              </w:rPr>
              <w:t>:</w:t>
            </w:r>
            <w:r w:rsidR="00BA5011">
              <w:rPr>
                <w:rFonts w:ascii="宋体" w:hAnsi="宋体" w:cs="宋体" w:hint="eastAsia"/>
                <w:color w:val="000000" w:themeColor="text1"/>
                <w:kern w:val="0"/>
              </w:rPr>
              <w:t>3</w:t>
            </w:r>
            <w:r>
              <w:rPr>
                <w:rFonts w:ascii="宋体" w:hAnsi="宋体" w:cs="宋体" w:hint="eastAsia"/>
                <w:color w:val="000000" w:themeColor="text1"/>
                <w:kern w:val="0"/>
                <w:lang w:val="zh-CN"/>
              </w:rPr>
              <w:t>0-12:00,下午</w:t>
            </w:r>
            <w:r w:rsidR="00EB3793">
              <w:rPr>
                <w:rFonts w:ascii="宋体" w:hAnsi="宋体" w:cs="宋体" w:hint="eastAsia"/>
                <w:color w:val="000000" w:themeColor="text1"/>
                <w:kern w:val="0"/>
                <w:lang w:val="zh-CN"/>
              </w:rPr>
              <w:t>14</w:t>
            </w:r>
            <w:r>
              <w:rPr>
                <w:rFonts w:ascii="宋体" w:hAnsi="宋体" w:cs="宋体" w:hint="eastAsia"/>
                <w:color w:val="000000" w:themeColor="text1"/>
                <w:kern w:val="0"/>
                <w:lang w:val="zh-CN"/>
              </w:rPr>
              <w:t>:30-</w:t>
            </w:r>
            <w:r w:rsidR="00EB3793">
              <w:rPr>
                <w:rFonts w:ascii="宋体" w:hAnsi="宋体" w:cs="宋体" w:hint="eastAsia"/>
                <w:color w:val="000000" w:themeColor="text1"/>
                <w:kern w:val="0"/>
              </w:rPr>
              <w:t>17</w:t>
            </w:r>
            <w:r>
              <w:rPr>
                <w:rFonts w:ascii="宋体" w:hAnsi="宋体" w:cs="宋体" w:hint="eastAsia"/>
                <w:color w:val="000000" w:themeColor="text1"/>
                <w:kern w:val="0"/>
                <w:lang w:val="zh-CN"/>
              </w:rPr>
              <w:t>:</w:t>
            </w:r>
            <w:r>
              <w:rPr>
                <w:rFonts w:ascii="宋体" w:hAnsi="宋体" w:cs="宋体" w:hint="eastAsia"/>
                <w:color w:val="000000" w:themeColor="text1"/>
                <w:kern w:val="0"/>
              </w:rPr>
              <w:t>3</w:t>
            </w:r>
            <w:r>
              <w:rPr>
                <w:rFonts w:ascii="宋体" w:hAnsi="宋体" w:cs="宋体" w:hint="eastAsia"/>
                <w:color w:val="000000" w:themeColor="text1"/>
                <w:kern w:val="0"/>
                <w:lang w:val="zh-CN"/>
              </w:rPr>
              <w:t>0（午休、节假日除外）</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现场或</w:t>
            </w:r>
            <w:r w:rsidR="00EB3793">
              <w:rPr>
                <w:rFonts w:ascii="宋体" w:hAnsi="宋体" w:cs="宋体" w:hint="eastAsia"/>
                <w:color w:val="000000" w:themeColor="text1"/>
                <w:kern w:val="0"/>
                <w:lang w:val="zh-CN"/>
              </w:rPr>
              <w:t>邮箱</w:t>
            </w:r>
            <w:r>
              <w:rPr>
                <w:rFonts w:ascii="宋体" w:hAnsi="宋体" w:cs="宋体" w:hint="eastAsia"/>
                <w:color w:val="000000" w:themeColor="text1"/>
                <w:kern w:val="0"/>
                <w:lang w:val="zh-CN"/>
              </w:rPr>
              <w:t>购买</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pStyle w:val="a5"/>
              <w:spacing w:line="360" w:lineRule="auto"/>
              <w:jc w:val="both"/>
              <w:rPr>
                <w:rFonts w:ascii="宋体" w:hAnsi="宋体" w:cs="宋体"/>
                <w:color w:val="000000" w:themeColor="text1"/>
                <w:kern w:val="0"/>
                <w:lang w:val="zh-CN"/>
              </w:rPr>
            </w:pPr>
            <w:r>
              <w:rPr>
                <w:rFonts w:ascii="宋体" w:hAnsi="宋体" w:cs="宋体" w:hint="eastAsia"/>
                <w:color w:val="000000" w:themeColor="text1"/>
                <w:kern w:val="0"/>
              </w:rPr>
              <w:t>500</w:t>
            </w:r>
            <w:r>
              <w:rPr>
                <w:rFonts w:ascii="宋体" w:hAnsi="宋体" w:cs="宋体" w:hint="eastAsia"/>
                <w:color w:val="000000" w:themeColor="text1"/>
                <w:kern w:val="0"/>
                <w:lang w:val="zh-CN"/>
              </w:rPr>
              <w:t>元/包（招标文件售后不退,投标资格不能转让）</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pStyle w:val="a5"/>
              <w:spacing w:line="360" w:lineRule="auto"/>
              <w:jc w:val="both"/>
              <w:rPr>
                <w:rFonts w:ascii="宋体" w:hAnsi="宋体" w:cs="宋体"/>
                <w:color w:val="000000" w:themeColor="text1"/>
              </w:rPr>
            </w:pPr>
            <w:r>
              <w:rPr>
                <w:rFonts w:ascii="宋体" w:hAnsi="宋体" w:cs="宋体" w:hint="eastAsia"/>
                <w:color w:val="000000" w:themeColor="text1"/>
                <w:kern w:val="0"/>
                <w:lang w:val="zh-CN"/>
              </w:rPr>
              <w:t>地址：</w:t>
            </w:r>
            <w:r>
              <w:rPr>
                <w:rFonts w:ascii="宋体" w:hAnsi="宋体" w:cs="宋体" w:hint="eastAsia"/>
                <w:color w:val="000000" w:themeColor="text1"/>
              </w:rPr>
              <w:t>西宁市城西区胜利路21号蓝宝石大酒店写字楼18楼1803室</w:t>
            </w:r>
          </w:p>
          <w:p w:rsidR="00AF06FD" w:rsidRDefault="000E1B83">
            <w:pPr>
              <w:pStyle w:val="a5"/>
              <w:spacing w:line="360" w:lineRule="auto"/>
              <w:jc w:val="both"/>
              <w:rPr>
                <w:rFonts w:ascii="宋体" w:hAnsi="宋体" w:cs="宋体"/>
                <w:color w:val="000000" w:themeColor="text1"/>
                <w:kern w:val="0"/>
                <w:lang w:val="zh-CN"/>
              </w:rPr>
            </w:pPr>
            <w:r>
              <w:rPr>
                <w:rFonts w:ascii="宋体" w:hAnsi="宋体" w:cs="宋体" w:hint="eastAsia"/>
                <w:color w:val="000000" w:themeColor="text1"/>
                <w:kern w:val="0"/>
                <w:lang w:val="zh-CN"/>
              </w:rPr>
              <w:t>标书购买联系人：</w:t>
            </w:r>
            <w:r w:rsidR="00BF7A97">
              <w:rPr>
                <w:rFonts w:ascii="宋体" w:hAnsi="宋体" w:cs="宋体" w:hint="eastAsia"/>
                <w:color w:val="000000" w:themeColor="text1"/>
                <w:kern w:val="0"/>
                <w:lang w:val="zh-CN"/>
              </w:rPr>
              <w:t>王</w:t>
            </w:r>
            <w:r>
              <w:rPr>
                <w:rFonts w:ascii="宋体" w:hAnsi="宋体" w:cs="宋体" w:hint="eastAsia"/>
                <w:color w:val="000000" w:themeColor="text1"/>
                <w:kern w:val="0"/>
                <w:lang w:val="zh-CN"/>
              </w:rPr>
              <w:t>女士</w:t>
            </w:r>
          </w:p>
          <w:p w:rsidR="00AF06FD" w:rsidRDefault="000E1B83">
            <w:pPr>
              <w:pStyle w:val="a5"/>
              <w:spacing w:line="360" w:lineRule="auto"/>
              <w:jc w:val="both"/>
              <w:rPr>
                <w:rFonts w:ascii="宋体" w:hAnsi="宋体" w:cs="宋体"/>
                <w:color w:val="000000" w:themeColor="text1"/>
              </w:rPr>
            </w:pPr>
            <w:r>
              <w:rPr>
                <w:rFonts w:ascii="宋体" w:hAnsi="宋体" w:cs="宋体" w:hint="eastAsia"/>
                <w:color w:val="000000" w:themeColor="text1"/>
                <w:kern w:val="0"/>
                <w:lang w:val="zh-CN"/>
              </w:rPr>
              <w:t>电话：</w:t>
            </w:r>
            <w:r>
              <w:rPr>
                <w:rFonts w:ascii="宋体" w:hAnsi="宋体" w:cs="宋体" w:hint="eastAsia"/>
                <w:color w:val="000000" w:themeColor="text1"/>
              </w:rPr>
              <w:t>0971-6511500</w:t>
            </w:r>
          </w:p>
          <w:p w:rsidR="00AF06FD" w:rsidRDefault="000E1B83">
            <w:pPr>
              <w:pStyle w:val="a5"/>
              <w:spacing w:line="360" w:lineRule="auto"/>
              <w:jc w:val="both"/>
              <w:rPr>
                <w:rFonts w:ascii="宋体" w:hAnsi="宋体" w:cs="宋体"/>
                <w:color w:val="000000" w:themeColor="text1"/>
                <w:kern w:val="0"/>
              </w:rPr>
            </w:pPr>
            <w:r>
              <w:rPr>
                <w:rFonts w:ascii="宋体" w:hAnsi="宋体" w:cs="宋体" w:hint="eastAsia"/>
                <w:color w:val="000000" w:themeColor="text1"/>
                <w:kern w:val="0"/>
                <w:lang w:val="zh-CN"/>
              </w:rPr>
              <w:t>电子邮箱</w:t>
            </w:r>
            <w:r>
              <w:rPr>
                <w:rFonts w:ascii="宋体" w:hAnsi="宋体" w:cs="宋体" w:hint="eastAsia"/>
                <w:color w:val="000000" w:themeColor="text1"/>
                <w:kern w:val="0"/>
              </w:rPr>
              <w:t>：</w:t>
            </w:r>
            <w:r w:rsidR="004D39F3">
              <w:rPr>
                <w:rFonts w:ascii="宋体" w:hAnsi="宋体" w:cs="宋体" w:hint="eastAsia"/>
                <w:color w:val="000000"/>
                <w:kern w:val="0"/>
              </w:rPr>
              <w:t>qinghailianxiang@163.com</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924463" w:rsidRDefault="00924463" w:rsidP="00924463">
            <w:pPr>
              <w:pStyle w:val="a5"/>
              <w:spacing w:line="360" w:lineRule="auto"/>
              <w:jc w:val="both"/>
              <w:rPr>
                <w:rFonts w:ascii="宋体" w:hAnsi="宋体" w:cs="宋体"/>
                <w:color w:val="000000"/>
                <w:kern w:val="0"/>
                <w:lang w:val="zh-CN"/>
              </w:rPr>
            </w:pPr>
            <w:r>
              <w:rPr>
                <w:rFonts w:ascii="宋体" w:hAnsi="宋体" w:cs="宋体" w:hint="eastAsia"/>
                <w:kern w:val="0"/>
              </w:rPr>
              <w:t>公司介绍信或</w:t>
            </w:r>
            <w:r>
              <w:rPr>
                <w:rFonts w:ascii="宋体" w:hAnsi="宋体" w:cs="宋体" w:hint="eastAsia"/>
                <w:kern w:val="0"/>
                <w:lang w:val="zh-CN"/>
              </w:rPr>
              <w:t>法定代表人授权书（附身份证复印件），</w:t>
            </w:r>
            <w:r>
              <w:rPr>
                <w:rFonts w:ascii="宋体" w:hAnsi="宋体" w:hint="eastAsia"/>
                <w:color w:val="000000"/>
                <w:kern w:val="0"/>
              </w:rPr>
              <w:t>以上资料均需加盖公章</w:t>
            </w:r>
            <w:r>
              <w:rPr>
                <w:rFonts w:ascii="宋体" w:hAnsi="宋体" w:cs="宋体" w:hint="eastAsia"/>
                <w:color w:val="000000"/>
                <w:kern w:val="0"/>
                <w:lang w:val="zh-CN"/>
              </w:rPr>
              <w:t>。</w:t>
            </w:r>
          </w:p>
          <w:p w:rsidR="00AF06FD" w:rsidRDefault="00924463" w:rsidP="00924463">
            <w:pPr>
              <w:pStyle w:val="a5"/>
              <w:spacing w:line="360" w:lineRule="auto"/>
              <w:jc w:val="both"/>
              <w:rPr>
                <w:rFonts w:ascii="宋体" w:hAnsi="宋体" w:cs="宋体"/>
                <w:color w:val="000000" w:themeColor="text1"/>
                <w:kern w:val="0"/>
                <w:lang w:val="zh-CN"/>
              </w:rPr>
            </w:pPr>
            <w:r>
              <w:rPr>
                <w:rFonts w:ascii="宋体" w:hAnsi="宋体" w:cs="宋体" w:hint="eastAsia"/>
                <w:color w:val="000000"/>
                <w:lang w:val="zh-CN"/>
              </w:rPr>
              <w:t>注：需网上购买招标文件的投标人可将以上材料扫描后发送至采购代理机构电子邮箱，在邮件中标明项目编号、项目名称、联系人及联系方式，并联系代理机构工作人员进行确认。</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bookmarkStart w:id="1" w:name="OLE_LINK1"/>
            <w:r>
              <w:rPr>
                <w:rFonts w:ascii="宋体" w:hAnsi="宋体" w:cs="宋体" w:hint="eastAsia"/>
                <w:color w:val="000000" w:themeColor="text1"/>
                <w:kern w:val="0"/>
                <w:lang w:val="zh-CN"/>
              </w:rPr>
              <w:t>投标截止</w:t>
            </w:r>
            <w:r>
              <w:rPr>
                <w:rFonts w:ascii="宋体" w:hAnsi="宋体" w:cs="宋体" w:hint="eastAsia"/>
                <w:color w:val="000000" w:themeColor="text1"/>
                <w:kern w:val="0"/>
              </w:rPr>
              <w:t>及</w:t>
            </w:r>
            <w:r>
              <w:rPr>
                <w:rFonts w:ascii="宋体" w:hAnsi="宋体" w:cs="宋体" w:hint="eastAsia"/>
                <w:color w:val="000000" w:themeColor="text1"/>
                <w:kern w:val="0"/>
                <w:lang w:val="zh-CN"/>
              </w:rPr>
              <w:t>开标时间</w:t>
            </w:r>
            <w:bookmarkEnd w:id="1"/>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307BE5" w:rsidP="002307BE">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kern w:val="0"/>
                <w:lang w:val="zh-CN"/>
              </w:rPr>
              <w:t>2021年11月12日上午9时00分</w:t>
            </w:r>
            <w:r w:rsidR="000E1B83" w:rsidRPr="001D423A">
              <w:rPr>
                <w:rFonts w:ascii="宋体" w:hAnsi="宋体" w:cs="宋体" w:hint="eastAsia"/>
                <w:color w:val="000000" w:themeColor="text1"/>
                <w:kern w:val="0"/>
                <w:lang w:val="zh-CN"/>
              </w:rPr>
              <w:t>（北京时间）</w:t>
            </w:r>
          </w:p>
        </w:tc>
      </w:tr>
      <w:tr w:rsidR="00AF06FD">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4D39F3" w:rsidRDefault="003B36FE">
            <w:pPr>
              <w:autoSpaceDE w:val="0"/>
              <w:autoSpaceDN w:val="0"/>
              <w:adjustRightInd w:val="0"/>
              <w:spacing w:line="360" w:lineRule="auto"/>
              <w:rPr>
                <w:rFonts w:ascii="宋体" w:hAnsi="Calibri" w:cs="宋体"/>
                <w:kern w:val="0"/>
              </w:rPr>
            </w:pPr>
            <w:r>
              <w:rPr>
                <w:rFonts w:ascii="宋体" w:hAnsi="Calibri" w:cs="宋体" w:hint="eastAsia"/>
                <w:kern w:val="0"/>
              </w:rPr>
              <w:t>青海省</w:t>
            </w:r>
            <w:r w:rsidR="004D39F3" w:rsidRPr="00A64566">
              <w:rPr>
                <w:rFonts w:ascii="宋体" w:hAnsi="Calibri" w:cs="宋体" w:hint="eastAsia"/>
                <w:kern w:val="0"/>
              </w:rPr>
              <w:t>公共资源交易中</w:t>
            </w:r>
            <w:r w:rsidR="004D39F3" w:rsidRPr="00704E98">
              <w:rPr>
                <w:rFonts w:ascii="宋体" w:hAnsi="Calibri" w:cs="宋体" w:hint="eastAsia"/>
                <w:kern w:val="0"/>
              </w:rPr>
              <w:t>心</w:t>
            </w:r>
            <w:r w:rsidR="0085306B">
              <w:rPr>
                <w:rFonts w:ascii="宋体" w:hAnsi="Calibri" w:cs="宋体" w:hint="eastAsia"/>
                <w:kern w:val="0"/>
              </w:rPr>
              <w:t>二楼</w:t>
            </w:r>
            <w:r w:rsidR="00AB59B9" w:rsidRPr="00AB59B9">
              <w:rPr>
                <w:rFonts w:ascii="宋体" w:hAnsi="Calibri" w:cs="宋体" w:hint="eastAsia"/>
                <w:kern w:val="0"/>
              </w:rPr>
              <w:t>6号开标室</w:t>
            </w:r>
          </w:p>
          <w:p w:rsidR="00AF06FD" w:rsidRDefault="000E1B83" w:rsidP="003B36FE">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地址</w:t>
            </w:r>
            <w:r w:rsidR="00BF7A97">
              <w:rPr>
                <w:rFonts w:ascii="宋体" w:hAnsi="宋体" w:cs="宋体" w:hint="eastAsia"/>
                <w:color w:val="000000" w:themeColor="text1"/>
                <w:kern w:val="0"/>
                <w:lang w:val="zh-CN"/>
              </w:rPr>
              <w:t>：</w:t>
            </w:r>
            <w:r w:rsidR="00947D8C">
              <w:rPr>
                <w:rFonts w:ascii="宋体" w:hAnsi="宋体" w:cs="宋体" w:hint="eastAsia"/>
                <w:color w:val="000000" w:themeColor="text1"/>
                <w:kern w:val="0"/>
                <w:lang w:val="zh-CN"/>
              </w:rPr>
              <w:t>西宁市西川南路</w:t>
            </w:r>
            <w:r w:rsidR="00947D8C">
              <w:rPr>
                <w:rFonts w:ascii="宋体" w:hAnsi="宋体" w:cs="宋体"/>
                <w:color w:val="000000" w:themeColor="text1"/>
                <w:kern w:val="0"/>
                <w:lang w:val="zh-CN"/>
              </w:rPr>
              <w:t>53</w:t>
            </w:r>
            <w:r w:rsidR="00947D8C">
              <w:rPr>
                <w:rFonts w:ascii="宋体" w:hAnsi="宋体" w:cs="宋体" w:hint="eastAsia"/>
                <w:color w:val="000000" w:themeColor="text1"/>
                <w:kern w:val="0"/>
                <w:lang w:val="zh-CN"/>
              </w:rPr>
              <w:t>号文博大厦</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采购人联系</w:t>
            </w:r>
            <w:r>
              <w:rPr>
                <w:rFonts w:ascii="宋体" w:hAnsi="宋体" w:cs="宋体" w:hint="eastAsia"/>
                <w:color w:val="000000" w:themeColor="text1"/>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BF7A97" w:rsidRDefault="000E1B83">
            <w:pPr>
              <w:autoSpaceDE w:val="0"/>
              <w:autoSpaceDN w:val="0"/>
              <w:adjustRightInd w:val="0"/>
              <w:spacing w:line="360" w:lineRule="auto"/>
              <w:rPr>
                <w:rFonts w:ascii="宋体" w:hAnsi="宋体"/>
                <w:bCs/>
              </w:rPr>
            </w:pPr>
            <w:r>
              <w:rPr>
                <w:rFonts w:ascii="宋体" w:hAnsi="Calibri" w:cs="宋体" w:hint="eastAsia"/>
                <w:color w:val="000000" w:themeColor="text1"/>
                <w:kern w:val="0"/>
              </w:rPr>
              <w:t>采购单位：</w:t>
            </w:r>
            <w:r w:rsidR="002307BE">
              <w:rPr>
                <w:rFonts w:ascii="宋体" w:hAnsi="宋体" w:hint="eastAsia"/>
                <w:bCs/>
              </w:rPr>
              <w:t>青海大学</w:t>
            </w:r>
          </w:p>
          <w:p w:rsidR="00AF06FD" w:rsidRPr="00F717F8" w:rsidRDefault="000E1B83">
            <w:pPr>
              <w:autoSpaceDE w:val="0"/>
              <w:autoSpaceDN w:val="0"/>
              <w:adjustRightInd w:val="0"/>
              <w:spacing w:line="360" w:lineRule="auto"/>
              <w:rPr>
                <w:color w:val="000000" w:themeColor="text1"/>
              </w:rPr>
            </w:pPr>
            <w:r w:rsidRPr="00F717F8">
              <w:rPr>
                <w:rFonts w:ascii="宋体" w:hAnsi="宋体" w:cs="宋体" w:hint="eastAsia"/>
                <w:color w:val="000000" w:themeColor="text1"/>
                <w:kern w:val="0"/>
                <w:lang w:val="zh-CN"/>
              </w:rPr>
              <w:t>联系人：</w:t>
            </w:r>
            <w:r w:rsidR="00373D24" w:rsidRPr="00F717F8">
              <w:rPr>
                <w:color w:val="000000" w:themeColor="text1"/>
              </w:rPr>
              <w:t xml:space="preserve"> </w:t>
            </w:r>
            <w:r w:rsidR="00541409" w:rsidRPr="00F717F8">
              <w:rPr>
                <w:rFonts w:hint="eastAsia"/>
                <w:color w:val="000000" w:themeColor="text1"/>
              </w:rPr>
              <w:t>王宁峰</w:t>
            </w:r>
          </w:p>
          <w:p w:rsidR="002307BE" w:rsidRDefault="000E1B83" w:rsidP="002307BE">
            <w:pPr>
              <w:autoSpaceDE w:val="0"/>
              <w:autoSpaceDN w:val="0"/>
              <w:adjustRightInd w:val="0"/>
              <w:spacing w:line="360" w:lineRule="auto"/>
              <w:rPr>
                <w:rFonts w:ascii="宋体" w:hAnsi="宋体" w:cs="宋体"/>
                <w:color w:val="000000" w:themeColor="text1"/>
                <w:kern w:val="0"/>
                <w:lang w:val="zh-CN"/>
              </w:rPr>
            </w:pPr>
            <w:r w:rsidRPr="00F717F8">
              <w:rPr>
                <w:rFonts w:ascii="宋体" w:hAnsi="宋体" w:cs="宋体" w:hint="eastAsia"/>
                <w:color w:val="000000" w:themeColor="text1"/>
                <w:kern w:val="0"/>
                <w:lang w:val="zh-CN"/>
              </w:rPr>
              <w:t>联系电</w:t>
            </w:r>
            <w:r w:rsidRPr="00F717F8">
              <w:rPr>
                <w:rFonts w:ascii="宋体" w:hAnsi="宋体" w:cs="宋体" w:hint="eastAsia"/>
                <w:kern w:val="0"/>
                <w:lang w:val="zh-CN"/>
              </w:rPr>
              <w:t>话</w:t>
            </w:r>
            <w:r w:rsidR="001310BC" w:rsidRPr="00F717F8">
              <w:rPr>
                <w:rFonts w:ascii="宋体" w:hAnsi="宋体" w:cs="宋体" w:hint="eastAsia"/>
                <w:kern w:val="0"/>
                <w:lang w:val="zh-CN"/>
              </w:rPr>
              <w:t>：</w:t>
            </w:r>
            <w:r w:rsidR="00934F8E" w:rsidRPr="00F717F8">
              <w:rPr>
                <w:rFonts w:ascii="宋体" w:hAnsi="宋体" w:cs="宋体"/>
                <w:kern w:val="0"/>
                <w:lang w:val="zh-CN"/>
              </w:rPr>
              <w:t>0971-5125883</w:t>
            </w:r>
            <w:r w:rsidR="001310BC" w:rsidRPr="00C04951">
              <w:rPr>
                <w:rFonts w:ascii="宋体" w:hAnsi="宋体" w:cs="宋体"/>
                <w:color w:val="FF0000"/>
                <w:kern w:val="0"/>
                <w:lang w:val="zh-CN"/>
              </w:rPr>
              <w:t xml:space="preserve"> </w:t>
            </w:r>
            <w:r w:rsidR="001310BC" w:rsidRPr="001310BC">
              <w:rPr>
                <w:rFonts w:ascii="宋体" w:hAnsi="宋体" w:cs="宋体"/>
                <w:color w:val="000000" w:themeColor="text1"/>
                <w:kern w:val="0"/>
                <w:lang w:val="zh-CN"/>
              </w:rPr>
              <w:t xml:space="preserve"> </w:t>
            </w:r>
          </w:p>
          <w:p w:rsidR="00AF06FD" w:rsidRDefault="000E1B83" w:rsidP="002307BE">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联系地址：</w:t>
            </w:r>
            <w:r w:rsidR="00373D24">
              <w:rPr>
                <w:rFonts w:ascii="宋体" w:hAnsi="宋体" w:cs="宋体"/>
                <w:color w:val="000000" w:themeColor="text1"/>
                <w:kern w:val="0"/>
                <w:lang w:val="zh-CN"/>
              </w:rPr>
              <w:t xml:space="preserve"> </w:t>
            </w:r>
            <w:r w:rsidR="002307BE">
              <w:rPr>
                <w:rFonts w:ascii="宋体" w:hAnsi="宋体" w:cs="宋体" w:hint="eastAsia"/>
                <w:color w:val="000000" w:themeColor="text1"/>
                <w:kern w:val="0"/>
                <w:lang w:val="zh-CN"/>
              </w:rPr>
              <w:t>西宁市</w:t>
            </w:r>
            <w:r w:rsidR="002307BE">
              <w:rPr>
                <w:rFonts w:ascii="宋体" w:hAnsi="宋体" w:cs="宋体"/>
                <w:color w:val="000000" w:themeColor="text1"/>
                <w:kern w:val="0"/>
                <w:lang w:val="zh-CN"/>
              </w:rPr>
              <w:t>宁大路</w:t>
            </w:r>
            <w:r w:rsidR="002307BE">
              <w:rPr>
                <w:rFonts w:ascii="宋体" w:hAnsi="宋体" w:cs="宋体" w:hint="eastAsia"/>
                <w:color w:val="000000" w:themeColor="text1"/>
                <w:kern w:val="0"/>
                <w:lang w:val="zh-CN"/>
              </w:rPr>
              <w:t>251号</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Calibri" w:cs="宋体"/>
                <w:color w:val="000000" w:themeColor="text1"/>
                <w:kern w:val="0"/>
                <w:lang w:val="zh-CN"/>
              </w:rPr>
            </w:pPr>
            <w:r>
              <w:rPr>
                <w:rFonts w:ascii="宋体" w:hAnsi="Calibri" w:cs="宋体" w:hint="eastAsia"/>
                <w:color w:val="000000" w:themeColor="text1"/>
                <w:kern w:val="0"/>
                <w:lang w:val="zh-CN"/>
              </w:rPr>
              <w:t>采购代理机构：青海联祥招标代理有限公司</w:t>
            </w:r>
          </w:p>
          <w:p w:rsidR="00AF06FD" w:rsidRDefault="000E1B83">
            <w:pPr>
              <w:autoSpaceDE w:val="0"/>
              <w:autoSpaceDN w:val="0"/>
              <w:adjustRightInd w:val="0"/>
              <w:spacing w:line="360" w:lineRule="auto"/>
              <w:rPr>
                <w:rFonts w:ascii="宋体" w:hAnsi="Calibri" w:cs="宋体"/>
                <w:color w:val="000000" w:themeColor="text1"/>
                <w:kern w:val="0"/>
                <w:lang w:val="zh-CN"/>
              </w:rPr>
            </w:pPr>
            <w:r>
              <w:rPr>
                <w:rFonts w:ascii="宋体" w:hAnsi="宋体" w:cs="宋体" w:hint="eastAsia"/>
                <w:color w:val="000000" w:themeColor="text1"/>
                <w:kern w:val="0"/>
                <w:lang w:val="zh-CN"/>
              </w:rPr>
              <w:t>联系人：</w:t>
            </w:r>
            <w:r w:rsidR="00BF7A97">
              <w:rPr>
                <w:rFonts w:ascii="宋体" w:hAnsi="Calibri" w:cs="宋体" w:hint="eastAsia"/>
                <w:color w:val="000000" w:themeColor="text1"/>
                <w:kern w:val="0"/>
                <w:lang w:val="zh-CN"/>
              </w:rPr>
              <w:t>王</w:t>
            </w:r>
            <w:r>
              <w:rPr>
                <w:rFonts w:ascii="宋体" w:hAnsi="Calibri" w:cs="宋体" w:hint="eastAsia"/>
                <w:color w:val="000000" w:themeColor="text1"/>
                <w:kern w:val="0"/>
                <w:lang w:val="zh-CN"/>
              </w:rPr>
              <w:t xml:space="preserve">女士  </w:t>
            </w:r>
          </w:p>
          <w:p w:rsidR="00AF06FD" w:rsidRDefault="000E1B83">
            <w:pPr>
              <w:autoSpaceDE w:val="0"/>
              <w:autoSpaceDN w:val="0"/>
              <w:adjustRightInd w:val="0"/>
              <w:spacing w:line="360" w:lineRule="auto"/>
              <w:rPr>
                <w:rFonts w:ascii="宋体" w:hAnsi="Calibri" w:cs="宋体"/>
                <w:color w:val="000000" w:themeColor="text1"/>
                <w:kern w:val="0"/>
                <w:lang w:val="zh-CN"/>
              </w:rPr>
            </w:pPr>
            <w:r>
              <w:rPr>
                <w:rFonts w:ascii="宋体" w:hAnsi="宋体" w:cs="宋体" w:hint="eastAsia"/>
                <w:color w:val="000000" w:themeColor="text1"/>
                <w:kern w:val="0"/>
                <w:lang w:val="zh-CN"/>
              </w:rPr>
              <w:t>联系电话：</w:t>
            </w:r>
            <w:r>
              <w:rPr>
                <w:rFonts w:ascii="宋体" w:hAnsi="Calibri" w:cs="宋体" w:hint="eastAsia"/>
                <w:color w:val="000000" w:themeColor="text1"/>
                <w:kern w:val="0"/>
                <w:lang w:val="zh-CN"/>
              </w:rPr>
              <w:t>0971-6511500</w:t>
            </w:r>
          </w:p>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Calibri" w:cs="宋体" w:hint="eastAsia"/>
                <w:color w:val="000000" w:themeColor="text1"/>
                <w:kern w:val="0"/>
                <w:lang w:val="zh-CN"/>
              </w:rPr>
              <w:t>联系地址：</w:t>
            </w:r>
            <w:r>
              <w:rPr>
                <w:rFonts w:ascii="宋体" w:hAnsi="宋体" w:cs="宋体" w:hint="eastAsia"/>
                <w:color w:val="000000" w:themeColor="text1"/>
              </w:rPr>
              <w:t>西宁市城西区胜利路21号蓝宝石大酒店写字楼18楼1803室</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rPr>
                <w:rFonts w:ascii="宋体" w:hAnsi="宋体" w:cs="宋体"/>
                <w:color w:val="000000" w:themeColor="text1"/>
                <w:kern w:val="0"/>
                <w:lang w:val="zh-CN"/>
              </w:rPr>
            </w:pPr>
            <w:r>
              <w:rPr>
                <w:rFonts w:ascii="宋体" w:hAnsi="宋体" w:hint="eastAsia"/>
                <w:color w:val="000000" w:themeColor="text1"/>
                <w:kern w:val="0"/>
              </w:rPr>
              <w:t>中国建设银行股份有限公司西宁城西支行</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rPr>
                <w:rFonts w:ascii="宋体" w:hAnsi="宋体" w:cs="宋体"/>
                <w:color w:val="000000" w:themeColor="text1"/>
                <w:kern w:val="0"/>
                <w:lang w:val="zh-CN"/>
              </w:rPr>
            </w:pPr>
            <w:r>
              <w:rPr>
                <w:rFonts w:ascii="宋体" w:hAnsi="宋体" w:hint="eastAsia"/>
                <w:color w:val="000000" w:themeColor="text1"/>
                <w:kern w:val="0"/>
              </w:rPr>
              <w:t>青海联祥招标代理有限公司</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pPr>
              <w:rPr>
                <w:rFonts w:ascii="宋体" w:hAnsi="宋体" w:cs="宋体"/>
                <w:color w:val="000000" w:themeColor="text1"/>
                <w:kern w:val="0"/>
                <w:lang w:val="zh-CN"/>
              </w:rPr>
            </w:pPr>
            <w:r>
              <w:rPr>
                <w:rFonts w:ascii="宋体" w:hAnsi="宋体" w:hint="eastAsia"/>
                <w:color w:val="000000" w:themeColor="text1"/>
                <w:kern w:val="0"/>
              </w:rPr>
              <w:t>63001373637050216012</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8972C3" w:rsidRDefault="000E1B83" w:rsidP="008972C3">
            <w:pPr>
              <w:numPr>
                <w:ilvl w:val="0"/>
                <w:numId w:val="1"/>
              </w:num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公告期限：自青海政府采购网发布之日起</w:t>
            </w:r>
            <w:r>
              <w:rPr>
                <w:rFonts w:ascii="宋体" w:hAnsi="宋体" w:cs="宋体" w:hint="eastAsia"/>
                <w:color w:val="000000" w:themeColor="text1"/>
                <w:kern w:val="0"/>
              </w:rPr>
              <w:t>5个工作日；公告内容以</w:t>
            </w:r>
            <w:r>
              <w:rPr>
                <w:rFonts w:ascii="宋体" w:hAnsi="宋体" w:cs="宋体" w:hint="eastAsia"/>
                <w:color w:val="000000" w:themeColor="text1"/>
                <w:kern w:val="0"/>
                <w:lang w:val="zh-CN"/>
              </w:rPr>
              <w:t>青海</w:t>
            </w:r>
            <w:r w:rsidR="00BA5011">
              <w:rPr>
                <w:rFonts w:ascii="宋体" w:hAnsi="宋体" w:cs="宋体" w:hint="eastAsia"/>
                <w:color w:val="000000" w:themeColor="text1"/>
                <w:kern w:val="0"/>
                <w:lang w:val="zh-CN"/>
              </w:rPr>
              <w:t>省</w:t>
            </w:r>
            <w:r>
              <w:rPr>
                <w:rFonts w:ascii="宋体" w:hAnsi="宋体" w:cs="宋体" w:hint="eastAsia"/>
                <w:color w:val="000000" w:themeColor="text1"/>
                <w:kern w:val="0"/>
                <w:lang w:val="zh-CN"/>
              </w:rPr>
              <w:t>政府采购网发布的为准</w:t>
            </w:r>
            <w:r w:rsidR="00CB77CC">
              <w:rPr>
                <w:rFonts w:ascii="宋体" w:hAnsi="宋体" w:cs="宋体" w:hint="eastAsia"/>
                <w:color w:val="000000" w:themeColor="text1"/>
                <w:kern w:val="0"/>
                <w:lang w:val="zh-CN"/>
              </w:rPr>
              <w:t>。</w:t>
            </w:r>
          </w:p>
          <w:p w:rsidR="00B704A9" w:rsidRPr="00F717F8" w:rsidRDefault="00F717F8" w:rsidP="00F717F8">
            <w:pPr>
              <w:autoSpaceDE w:val="0"/>
              <w:autoSpaceDN w:val="0"/>
              <w:adjustRightInd w:val="0"/>
              <w:spacing w:line="276" w:lineRule="auto"/>
            </w:pPr>
            <w:r>
              <w:rPr>
                <w:rFonts w:hint="eastAsia"/>
              </w:rPr>
              <w:t>2.</w:t>
            </w:r>
            <w:r>
              <w:rPr>
                <w:rFonts w:hint="eastAsia"/>
              </w:rPr>
              <w:t>投标人</w:t>
            </w:r>
            <w:r w:rsidRPr="0068404F">
              <w:t>可以同时报</w:t>
            </w:r>
            <w:r w:rsidRPr="0068404F">
              <w:rPr>
                <w:rFonts w:hint="eastAsia"/>
              </w:rPr>
              <w:t>多</w:t>
            </w:r>
            <w:r w:rsidRPr="0068404F">
              <w:t>个包，但只允许中一个包。若同时在</w:t>
            </w:r>
            <w:r w:rsidRPr="0068404F">
              <w:rPr>
                <w:rFonts w:hint="eastAsia"/>
              </w:rPr>
              <w:t>多</w:t>
            </w:r>
            <w:r w:rsidRPr="0068404F">
              <w:t>个包评分排名第一，则按大包优先原则中标一个包。</w:t>
            </w:r>
          </w:p>
        </w:tc>
      </w:tr>
      <w:tr w:rsidR="00AF06F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AF06FD" w:rsidRDefault="000E1B83" w:rsidP="002307BE">
            <w:pPr>
              <w:autoSpaceDE w:val="0"/>
              <w:autoSpaceDN w:val="0"/>
              <w:adjustRightInd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监督单位：</w:t>
            </w:r>
            <w:r w:rsidR="002307BE">
              <w:rPr>
                <w:rFonts w:ascii="宋体" w:hAnsi="宋体" w:cs="宋体" w:hint="eastAsia"/>
                <w:color w:val="000000" w:themeColor="text1"/>
                <w:kern w:val="0"/>
                <w:lang w:val="zh-CN"/>
              </w:rPr>
              <w:t>青海省财政厅</w:t>
            </w:r>
            <w:r>
              <w:rPr>
                <w:rFonts w:ascii="宋体" w:hAnsi="宋体" w:cs="宋体" w:hint="eastAsia"/>
                <w:color w:val="000000" w:themeColor="text1"/>
                <w:kern w:val="0"/>
                <w:lang w:val="zh-CN"/>
              </w:rPr>
              <w:t xml:space="preserve">  </w:t>
            </w:r>
            <w:r w:rsidR="00BF7A97">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 xml:space="preserve"> 联系电话：</w:t>
            </w:r>
            <w:r w:rsidR="00BF7A97" w:rsidRPr="00BF7A97">
              <w:rPr>
                <w:rFonts w:ascii="宋体" w:hAnsi="宋体" w:cs="宋体"/>
                <w:color w:val="000000" w:themeColor="text1"/>
                <w:kern w:val="0"/>
                <w:lang w:val="zh-CN"/>
              </w:rPr>
              <w:t>097</w:t>
            </w:r>
            <w:r w:rsidR="002307BE">
              <w:rPr>
                <w:rFonts w:ascii="宋体" w:hAnsi="宋体" w:cs="宋体" w:hint="eastAsia"/>
                <w:color w:val="000000" w:themeColor="text1"/>
                <w:kern w:val="0"/>
                <w:lang w:val="zh-CN"/>
              </w:rPr>
              <w:t>1-6142790</w:t>
            </w:r>
          </w:p>
        </w:tc>
      </w:tr>
    </w:tbl>
    <w:p w:rsidR="00AF06FD" w:rsidRDefault="000E1B83">
      <w:pPr>
        <w:pStyle w:val="ae"/>
        <w:spacing w:before="0" w:after="0" w:line="360" w:lineRule="auto"/>
        <w:rPr>
          <w:rFonts w:ascii="宋体" w:hAnsi="宋体" w:cs="宋体"/>
          <w:color w:val="000000" w:themeColor="text1"/>
          <w:szCs w:val="36"/>
        </w:rPr>
      </w:pPr>
      <w:bookmarkStart w:id="2" w:name="_Toc428180535"/>
      <w:r>
        <w:rPr>
          <w:rFonts w:ascii="宋体" w:hAnsi="宋体" w:cs="宋体" w:hint="eastAsia"/>
          <w:color w:val="000000" w:themeColor="text1"/>
          <w:lang w:val="zh-CN"/>
        </w:rPr>
        <w:br w:type="page"/>
      </w:r>
      <w:bookmarkStart w:id="3" w:name="_Toc65766497"/>
      <w:bookmarkEnd w:id="2"/>
      <w:r>
        <w:rPr>
          <w:rFonts w:ascii="宋体" w:hAnsi="宋体" w:cs="宋体" w:hint="eastAsia"/>
          <w:color w:val="000000" w:themeColor="text1"/>
          <w:szCs w:val="36"/>
          <w:lang w:val="zh-CN"/>
        </w:rPr>
        <w:lastRenderedPageBreak/>
        <w:t>第二部分  投标人须知</w:t>
      </w:r>
      <w:bookmarkEnd w:id="3"/>
    </w:p>
    <w:p w:rsidR="00AF06FD" w:rsidRDefault="000E1B83">
      <w:pPr>
        <w:pStyle w:val="ae"/>
        <w:spacing w:before="0" w:after="0" w:line="360" w:lineRule="auto"/>
        <w:rPr>
          <w:rFonts w:ascii="宋体" w:hAnsi="宋体" w:cs="宋体"/>
          <w:color w:val="000000" w:themeColor="text1"/>
        </w:rPr>
      </w:pPr>
      <w:bookmarkStart w:id="4" w:name="_Toc65766498"/>
      <w:r>
        <w:rPr>
          <w:rFonts w:ascii="宋体" w:hAnsi="宋体" w:cs="宋体" w:hint="eastAsia"/>
          <w:color w:val="000000" w:themeColor="text1"/>
          <w:lang w:val="zh-CN"/>
        </w:rPr>
        <w:t>一、说明</w:t>
      </w:r>
      <w:bookmarkEnd w:id="4"/>
    </w:p>
    <w:p w:rsidR="00AF06FD" w:rsidRDefault="000E1B83">
      <w:pPr>
        <w:pStyle w:val="ae"/>
        <w:spacing w:before="0" w:after="0" w:line="360" w:lineRule="auto"/>
        <w:jc w:val="left"/>
        <w:rPr>
          <w:rFonts w:ascii="宋体" w:hAnsi="宋体" w:cs="宋体"/>
          <w:color w:val="000000" w:themeColor="text1"/>
          <w:lang w:val="zh-CN"/>
        </w:rPr>
      </w:pPr>
      <w:bookmarkStart w:id="5" w:name="_Toc65766499"/>
      <w:r>
        <w:rPr>
          <w:rFonts w:ascii="宋体" w:hAnsi="宋体" w:cs="宋体" w:hint="eastAsia"/>
          <w:color w:val="000000" w:themeColor="text1"/>
          <w:sz w:val="28"/>
          <w:szCs w:val="28"/>
          <w:lang w:val="zh-CN"/>
        </w:rPr>
        <w:t>1.适用范围</w:t>
      </w:r>
      <w:bookmarkEnd w:id="5"/>
    </w:p>
    <w:p w:rsidR="00AF06FD" w:rsidRDefault="000E1B83">
      <w:pPr>
        <w:autoSpaceDE w:val="0"/>
        <w:autoSpaceDN w:val="0"/>
        <w:spacing w:line="360" w:lineRule="auto"/>
        <w:ind w:firstLineChars="150" w:firstLine="360"/>
        <w:rPr>
          <w:rFonts w:ascii="宋体" w:hAnsi="宋体" w:cs="宋体"/>
          <w:color w:val="000000" w:themeColor="text1"/>
          <w:kern w:val="0"/>
          <w:lang w:val="zh-CN"/>
        </w:rPr>
      </w:pPr>
      <w:r>
        <w:rPr>
          <w:rFonts w:ascii="宋体" w:hAnsi="宋体" w:cs="宋体" w:hint="eastAsia"/>
          <w:color w:val="000000" w:themeColor="text1"/>
          <w:kern w:val="0"/>
          <w:lang w:val="zh-CN"/>
        </w:rPr>
        <w:t>本次招标依据采购人的采购计划，仅适用于本招标文件中所叙述的项目。</w:t>
      </w:r>
    </w:p>
    <w:p w:rsidR="00AF06FD" w:rsidRDefault="000E1B83">
      <w:pPr>
        <w:pStyle w:val="ae"/>
        <w:spacing w:before="0" w:after="0" w:line="360" w:lineRule="auto"/>
        <w:jc w:val="left"/>
        <w:rPr>
          <w:rFonts w:ascii="宋体" w:hAnsi="宋体" w:cs="宋体"/>
          <w:color w:val="000000" w:themeColor="text1"/>
          <w:lang w:val="zh-CN"/>
        </w:rPr>
      </w:pPr>
      <w:bookmarkStart w:id="6" w:name="_Toc65766500"/>
      <w:r>
        <w:rPr>
          <w:rFonts w:ascii="宋体" w:hAnsi="宋体" w:cs="宋体" w:hint="eastAsia"/>
          <w:color w:val="000000" w:themeColor="text1"/>
          <w:sz w:val="28"/>
          <w:szCs w:val="28"/>
          <w:lang w:val="zh-CN"/>
        </w:rPr>
        <w:t>2.采购方式、合格的投标人</w:t>
      </w:r>
      <w:bookmarkEnd w:id="6"/>
    </w:p>
    <w:p w:rsidR="00AF06FD" w:rsidRDefault="000E1B83">
      <w:pPr>
        <w:autoSpaceDE w:val="0"/>
        <w:autoSpaceDN w:val="0"/>
        <w:spacing w:line="360" w:lineRule="auto"/>
        <w:ind w:firstLineChars="150" w:firstLine="360"/>
        <w:rPr>
          <w:rFonts w:ascii="宋体" w:hAnsi="宋体" w:cs="宋体"/>
          <w:b/>
          <w:bCs/>
          <w:color w:val="000000" w:themeColor="text1"/>
          <w:kern w:val="0"/>
          <w:lang w:val="zh-CN"/>
        </w:rPr>
      </w:pPr>
      <w:r>
        <w:rPr>
          <w:rFonts w:ascii="宋体" w:hAnsi="宋体" w:cs="宋体" w:hint="eastAsia"/>
          <w:color w:val="000000" w:themeColor="text1"/>
          <w:kern w:val="0"/>
          <w:lang w:val="zh-CN"/>
        </w:rPr>
        <w:t>2.1本次招标采取公开招标方式。</w:t>
      </w:r>
    </w:p>
    <w:p w:rsidR="00AF06FD" w:rsidRDefault="000E1B83">
      <w:pPr>
        <w:autoSpaceDE w:val="0"/>
        <w:autoSpaceDN w:val="0"/>
        <w:spacing w:line="360" w:lineRule="auto"/>
        <w:ind w:firstLineChars="150" w:firstLine="360"/>
        <w:rPr>
          <w:rFonts w:ascii="宋体" w:hAnsi="宋体" w:cs="宋体"/>
          <w:color w:val="000000" w:themeColor="text1"/>
          <w:kern w:val="0"/>
          <w:lang w:val="zh-CN"/>
        </w:rPr>
      </w:pPr>
      <w:r>
        <w:rPr>
          <w:rFonts w:ascii="宋体" w:hAnsi="宋体" w:cs="宋体" w:hint="eastAsia"/>
          <w:color w:val="000000" w:themeColor="text1"/>
          <w:kern w:val="0"/>
          <w:lang w:val="zh-CN"/>
        </w:rPr>
        <w:t>2.2合格的投标人：详见第一部分</w:t>
      </w:r>
      <w:r>
        <w:rPr>
          <w:rFonts w:ascii="宋体" w:hAnsi="宋体" w:cs="宋体" w:hint="eastAsia"/>
          <w:color w:val="000000" w:themeColor="text1"/>
          <w:kern w:val="0"/>
        </w:rPr>
        <w:t>“</w:t>
      </w:r>
      <w:r>
        <w:rPr>
          <w:rFonts w:ascii="宋体" w:hAnsi="宋体" w:cs="宋体" w:hint="eastAsia"/>
          <w:color w:val="000000" w:themeColor="text1"/>
          <w:kern w:val="0"/>
          <w:lang w:val="zh-CN"/>
        </w:rPr>
        <w:t>各包投标人资格要求</w:t>
      </w:r>
      <w:r>
        <w:rPr>
          <w:rFonts w:ascii="宋体" w:hAnsi="宋体" w:cs="宋体" w:hint="eastAsia"/>
          <w:color w:val="000000" w:themeColor="text1"/>
          <w:kern w:val="0"/>
        </w:rPr>
        <w:t>”。</w:t>
      </w:r>
    </w:p>
    <w:p w:rsidR="00AF06FD" w:rsidRDefault="000E1B83">
      <w:pPr>
        <w:pStyle w:val="ae"/>
        <w:spacing w:before="0" w:after="0" w:line="360" w:lineRule="auto"/>
        <w:jc w:val="left"/>
        <w:rPr>
          <w:rFonts w:ascii="宋体" w:hAnsi="宋体" w:cs="宋体"/>
          <w:color w:val="000000" w:themeColor="text1"/>
          <w:lang w:val="zh-CN"/>
        </w:rPr>
      </w:pPr>
      <w:bookmarkStart w:id="7" w:name="_Toc65766501"/>
      <w:r>
        <w:rPr>
          <w:rFonts w:ascii="宋体" w:hAnsi="宋体" w:cs="宋体" w:hint="eastAsia"/>
          <w:color w:val="000000" w:themeColor="text1"/>
          <w:sz w:val="28"/>
          <w:szCs w:val="28"/>
          <w:lang w:val="zh-CN"/>
        </w:rPr>
        <w:t>3.投标费用</w:t>
      </w:r>
      <w:bookmarkEnd w:id="7"/>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投标人应自愿承担与参加本次投标有关的费用。采购代理机构对投标人发生的费用不承担任何责任。</w:t>
      </w:r>
    </w:p>
    <w:p w:rsidR="00AF06FD" w:rsidRDefault="000E1B83">
      <w:pPr>
        <w:pStyle w:val="ae"/>
        <w:spacing w:before="0" w:after="0" w:line="360" w:lineRule="auto"/>
        <w:rPr>
          <w:rFonts w:ascii="宋体" w:hAnsi="宋体" w:cs="宋体"/>
          <w:color w:val="000000" w:themeColor="text1"/>
        </w:rPr>
      </w:pPr>
      <w:bookmarkStart w:id="8" w:name="_Toc65766502"/>
      <w:r>
        <w:rPr>
          <w:rFonts w:ascii="宋体" w:hAnsi="宋体" w:cs="宋体" w:hint="eastAsia"/>
          <w:color w:val="000000" w:themeColor="text1"/>
          <w:lang w:val="zh-CN"/>
        </w:rPr>
        <w:t>二、招标文件说明</w:t>
      </w:r>
      <w:bookmarkEnd w:id="8"/>
    </w:p>
    <w:p w:rsidR="00AF06FD" w:rsidRDefault="000E1B83">
      <w:pPr>
        <w:pStyle w:val="ae"/>
        <w:spacing w:before="0" w:after="0" w:line="360" w:lineRule="auto"/>
        <w:jc w:val="left"/>
        <w:rPr>
          <w:rFonts w:ascii="宋体" w:hAnsi="宋体" w:cs="宋体"/>
          <w:color w:val="000000" w:themeColor="text1"/>
          <w:lang w:val="zh-CN"/>
        </w:rPr>
      </w:pPr>
      <w:bookmarkStart w:id="9" w:name="_Toc65766503"/>
      <w:r>
        <w:rPr>
          <w:rFonts w:ascii="宋体" w:hAnsi="宋体" w:cs="宋体" w:hint="eastAsia"/>
          <w:color w:val="000000" w:themeColor="text1"/>
          <w:sz w:val="28"/>
          <w:szCs w:val="28"/>
          <w:lang w:val="zh-CN"/>
        </w:rPr>
        <w:t>4.招标文件的构成</w:t>
      </w:r>
      <w:bookmarkEnd w:id="9"/>
    </w:p>
    <w:p w:rsidR="00AF06FD" w:rsidRDefault="000E1B83">
      <w:pPr>
        <w:autoSpaceDE w:val="0"/>
        <w:autoSpaceDN w:val="0"/>
        <w:spacing w:line="360" w:lineRule="auto"/>
        <w:ind w:firstLineChars="150" w:firstLine="360"/>
        <w:rPr>
          <w:rFonts w:ascii="宋体" w:hAnsi="宋体" w:cs="宋体"/>
          <w:color w:val="000000" w:themeColor="text1"/>
          <w:kern w:val="0"/>
          <w:lang w:val="zh-CN"/>
        </w:rPr>
      </w:pPr>
      <w:r>
        <w:rPr>
          <w:rFonts w:ascii="宋体" w:hAnsi="宋体" w:cs="宋体" w:hint="eastAsia"/>
          <w:color w:val="000000" w:themeColor="text1"/>
          <w:kern w:val="0"/>
          <w:lang w:val="zh-CN"/>
        </w:rPr>
        <w:t>4.1招标文件包括：</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（1）投标邀请</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2</w:t>
      </w:r>
      <w:r>
        <w:rPr>
          <w:rFonts w:ascii="宋体" w:hAnsi="宋体" w:cs="宋体" w:hint="eastAsia"/>
          <w:color w:val="000000" w:themeColor="text1"/>
          <w:kern w:val="0"/>
          <w:lang w:val="zh-CN"/>
        </w:rPr>
        <w:t>）投标人须知</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3</w:t>
      </w:r>
      <w:r>
        <w:rPr>
          <w:rFonts w:ascii="宋体" w:hAnsi="宋体" w:cs="宋体" w:hint="eastAsia"/>
          <w:color w:val="000000" w:themeColor="text1"/>
          <w:kern w:val="0"/>
          <w:lang w:val="zh-CN"/>
        </w:rPr>
        <w:t>）青海省政府采购项目合同书范本</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4</w:t>
      </w:r>
      <w:r>
        <w:rPr>
          <w:rFonts w:ascii="宋体" w:hAnsi="宋体" w:cs="宋体" w:hint="eastAsia"/>
          <w:color w:val="000000" w:themeColor="text1"/>
          <w:kern w:val="0"/>
          <w:lang w:val="zh-CN"/>
        </w:rPr>
        <w:t>）投标文件格式</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5</w:t>
      </w:r>
      <w:r>
        <w:rPr>
          <w:rFonts w:ascii="宋体" w:hAnsi="宋体" w:cs="宋体" w:hint="eastAsia"/>
          <w:color w:val="000000" w:themeColor="text1"/>
          <w:kern w:val="0"/>
          <w:lang w:val="zh-CN"/>
        </w:rPr>
        <w:t>）采购项目要求及技术参数</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6</w:t>
      </w:r>
      <w:r>
        <w:rPr>
          <w:rFonts w:ascii="宋体" w:hAnsi="宋体" w:cs="宋体" w:hint="eastAsia"/>
          <w:color w:val="000000" w:themeColor="text1"/>
          <w:kern w:val="0"/>
          <w:lang w:val="zh-CN"/>
        </w:rPr>
        <w:t>）采购过程中发生的澄清、变更和补充文件</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 xml:space="preserve">4.2 </w:t>
      </w:r>
      <w:r>
        <w:rPr>
          <w:rFonts w:ascii="宋体" w:hAnsi="宋体" w:cs="宋体" w:hint="eastAsia"/>
          <w:color w:val="000000" w:themeColor="text1"/>
          <w:kern w:val="0"/>
        </w:rPr>
        <w:t>投标人应当按照招标文件的要求编制投标文件。投标文件应当对招标文件提出的要求和条件作出明确响应。</w:t>
      </w:r>
    </w:p>
    <w:p w:rsidR="00AF06FD" w:rsidRDefault="000E1B83">
      <w:pPr>
        <w:pStyle w:val="ae"/>
        <w:spacing w:before="0" w:after="0" w:line="360" w:lineRule="auto"/>
        <w:jc w:val="left"/>
        <w:rPr>
          <w:rFonts w:ascii="宋体" w:hAnsi="宋体" w:cs="宋体"/>
          <w:color w:val="000000" w:themeColor="text1"/>
          <w:sz w:val="28"/>
          <w:szCs w:val="28"/>
          <w:lang w:val="zh-CN"/>
        </w:rPr>
      </w:pPr>
      <w:bookmarkStart w:id="10" w:name="_Toc65766504"/>
      <w:r>
        <w:rPr>
          <w:rFonts w:ascii="宋体" w:hAnsi="宋体" w:cs="宋体" w:hint="eastAsia"/>
          <w:color w:val="000000" w:themeColor="text1"/>
          <w:sz w:val="28"/>
          <w:szCs w:val="28"/>
          <w:lang w:val="zh-CN"/>
        </w:rPr>
        <w:t>5.招标文件、采购活动和中标结果的质疑</w:t>
      </w:r>
      <w:bookmarkEnd w:id="10"/>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themeColor="text1"/>
        </w:rPr>
        <w:t>潜在供应商已依法获取其可质疑的采购文件的，可以对该文件提出质疑</w:t>
      </w:r>
      <w:r>
        <w:rPr>
          <w:rFonts w:ascii="Arial" w:hAnsi="Arial" w:cs="Arial" w:hint="eastAsia"/>
          <w:color w:val="000000" w:themeColor="text1"/>
        </w:rPr>
        <w:t>，</w:t>
      </w:r>
      <w:r>
        <w:rPr>
          <w:rFonts w:ascii="Arial" w:hAnsi="Arial" w:cs="Arial"/>
          <w:color w:val="000000" w:themeColor="text1"/>
        </w:rPr>
        <w:t>对采购文件提出质疑的，应当在获</w:t>
      </w:r>
      <w:r>
        <w:rPr>
          <w:rFonts w:ascii="Arial" w:hAnsi="Arial" w:cs="Arial"/>
          <w:color w:val="000000" w:themeColor="text1"/>
        </w:rPr>
        <w:lastRenderedPageBreak/>
        <w:t>取采购文件或者采购文件公告期限届满之日起</w:t>
      </w:r>
      <w:r>
        <w:rPr>
          <w:rFonts w:ascii="Arial" w:hAnsi="Arial" w:cs="Arial"/>
          <w:color w:val="000000" w:themeColor="text1"/>
        </w:rPr>
        <w:t>7</w:t>
      </w:r>
      <w:r>
        <w:rPr>
          <w:rFonts w:ascii="Arial" w:hAnsi="Arial" w:cs="Arial"/>
          <w:color w:val="000000" w:themeColor="text1"/>
        </w:rPr>
        <w:t>个工作日内提出</w:t>
      </w:r>
      <w:r>
        <w:rPr>
          <w:rFonts w:ascii="宋体" w:hAnsi="宋体" w:cs="宋体" w:hint="eastAsia"/>
          <w:color w:val="000000" w:themeColor="text1"/>
          <w:kern w:val="0"/>
        </w:rPr>
        <w:t>。</w:t>
      </w:r>
      <w:r>
        <w:rPr>
          <w:rFonts w:ascii="Arial" w:hAnsi="Arial" w:cs="Arial"/>
          <w:color w:val="000000" w:themeColor="text1"/>
        </w:rPr>
        <w:t>供应商</w:t>
      </w:r>
      <w:r>
        <w:rPr>
          <w:rFonts w:ascii="Arial" w:hAnsi="Arial" w:cs="Arial" w:hint="eastAsia"/>
          <w:color w:val="000000" w:themeColor="text1"/>
        </w:rPr>
        <w:t>须</w:t>
      </w:r>
      <w:r>
        <w:rPr>
          <w:rFonts w:ascii="Arial" w:hAnsi="Arial" w:cs="Arial"/>
          <w:color w:val="000000" w:themeColor="text1"/>
        </w:rPr>
        <w:t>在法定质疑期内一次性提出针对同一采购程序环节的质疑。</w:t>
      </w:r>
      <w:r>
        <w:rPr>
          <w:rFonts w:ascii="宋体" w:hAnsi="宋体" w:cs="宋体" w:hint="eastAsia"/>
          <w:color w:val="000000" w:themeColor="text1"/>
          <w:kern w:val="0"/>
          <w:lang w:val="zh-CN"/>
        </w:rPr>
        <w:t>采购人或采购代理机构在收到书面</w:t>
      </w:r>
      <w:r>
        <w:rPr>
          <w:rFonts w:ascii="Arial" w:hAnsi="Arial" w:cs="Arial"/>
          <w:color w:val="000000" w:themeColor="text1"/>
        </w:rPr>
        <w:t>质疑函后</w:t>
      </w:r>
      <w:r>
        <w:rPr>
          <w:rFonts w:ascii="Arial" w:hAnsi="Arial" w:cs="Arial"/>
          <w:color w:val="000000" w:themeColor="text1"/>
        </w:rPr>
        <w:t>7</w:t>
      </w:r>
      <w:r>
        <w:rPr>
          <w:rFonts w:ascii="Arial" w:hAnsi="Arial" w:cs="Arial"/>
          <w:color w:val="000000" w:themeColor="text1"/>
        </w:rPr>
        <w:t>个工作日内作出答复</w:t>
      </w:r>
      <w:r>
        <w:rPr>
          <w:rFonts w:ascii="宋体" w:hAnsi="宋体" w:cs="宋体" w:hint="eastAsia"/>
          <w:color w:val="000000" w:themeColor="text1"/>
          <w:kern w:val="0"/>
          <w:lang w:val="zh-CN"/>
        </w:rPr>
        <w:t>。</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投标人应知其权益受到损害之日，是指：</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（一）对可以质疑的招标文件提出质疑的，为收到招标文件之日或者招标文件公告期限届满之日；</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（二）对采购过程提出质疑的，为各采购程序环节结束之日；</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（三）对中标结果提出质疑的，为中标结果公告期限届满之日。</w:t>
      </w:r>
    </w:p>
    <w:p w:rsidR="00AF06FD" w:rsidRDefault="000E1B83">
      <w:pPr>
        <w:pStyle w:val="ae"/>
        <w:spacing w:before="0" w:after="0" w:line="360" w:lineRule="auto"/>
        <w:jc w:val="left"/>
        <w:rPr>
          <w:rFonts w:ascii="宋体" w:hAnsi="宋体" w:cs="宋体"/>
          <w:color w:val="000000" w:themeColor="text1"/>
          <w:lang w:val="zh-CN"/>
        </w:rPr>
      </w:pPr>
      <w:bookmarkStart w:id="11" w:name="_Toc65766505"/>
      <w:r>
        <w:rPr>
          <w:rFonts w:ascii="宋体" w:hAnsi="宋体" w:cs="宋体" w:hint="eastAsia"/>
          <w:color w:val="000000" w:themeColor="text1"/>
          <w:sz w:val="28"/>
          <w:szCs w:val="28"/>
          <w:lang w:val="zh-CN"/>
        </w:rPr>
        <w:t>6.招标文件的澄清或修改</w:t>
      </w:r>
      <w:bookmarkEnd w:id="11"/>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color w:val="000000" w:themeColor="text1"/>
          <w:kern w:val="0"/>
          <w:lang w:val="zh-CN"/>
        </w:rPr>
        <w:t xml:space="preserve">6.2 </w:t>
      </w:r>
      <w:r>
        <w:rPr>
          <w:rFonts w:ascii="宋体" w:hAnsi="宋体" w:cs="宋体" w:hint="eastAsia"/>
          <w:color w:val="000000" w:themeColor="text1"/>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themeColor="text1"/>
          <w:kern w:val="0"/>
          <w:lang w:val="zh-CN"/>
        </w:rPr>
        <w:t>并在发布本次招标公告的网站上发布变更公告</w:t>
      </w:r>
      <w:r>
        <w:rPr>
          <w:rFonts w:ascii="宋体" w:hAnsi="宋体" w:cs="宋体" w:hint="eastAsia"/>
          <w:color w:val="000000" w:themeColor="text1"/>
          <w:kern w:val="0"/>
          <w:lang w:val="zh-CN"/>
        </w:rPr>
        <w:t>；不足15日的，采购人或者采购代理机构应当顺延提交投标文件的截止时间。</w:t>
      </w:r>
    </w:p>
    <w:p w:rsidR="00AF06FD" w:rsidRDefault="000E1B83">
      <w:pPr>
        <w:pStyle w:val="ae"/>
        <w:spacing w:before="0" w:after="0" w:line="360" w:lineRule="auto"/>
        <w:rPr>
          <w:rFonts w:ascii="宋体" w:hAnsi="宋体" w:cs="宋体"/>
          <w:color w:val="000000" w:themeColor="text1"/>
        </w:rPr>
      </w:pPr>
      <w:bookmarkStart w:id="12" w:name="_Toc65766506"/>
      <w:r>
        <w:rPr>
          <w:rFonts w:ascii="宋体" w:hAnsi="宋体" w:cs="宋体" w:hint="eastAsia"/>
          <w:color w:val="000000" w:themeColor="text1"/>
          <w:lang w:val="zh-CN"/>
        </w:rPr>
        <w:t>三、投标文件的编制</w:t>
      </w:r>
      <w:bookmarkEnd w:id="12"/>
    </w:p>
    <w:p w:rsidR="00AF06FD" w:rsidRDefault="000E1B83">
      <w:pPr>
        <w:pStyle w:val="ae"/>
        <w:spacing w:before="0" w:after="0" w:line="360" w:lineRule="auto"/>
        <w:jc w:val="left"/>
        <w:rPr>
          <w:rFonts w:ascii="宋体" w:hAnsi="宋体" w:cs="宋体"/>
          <w:color w:val="000000" w:themeColor="text1"/>
          <w:lang w:val="zh-CN"/>
        </w:rPr>
      </w:pPr>
      <w:bookmarkStart w:id="13" w:name="_Toc65766507"/>
      <w:r>
        <w:rPr>
          <w:rFonts w:ascii="宋体" w:hAnsi="宋体" w:cs="宋体" w:hint="eastAsia"/>
          <w:color w:val="000000" w:themeColor="text1"/>
          <w:sz w:val="28"/>
          <w:szCs w:val="28"/>
          <w:lang w:val="zh-CN"/>
        </w:rPr>
        <w:t>7.投标文件的语言及度量衡单位</w:t>
      </w:r>
      <w:bookmarkEnd w:id="13"/>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7.1投标人提交的投标文件以及投标人与采购代理机构就此投标发生的所有来往函电均应使用简体中文。</w:t>
      </w:r>
      <w:r>
        <w:rPr>
          <w:rFonts w:ascii="宋体" w:hAnsi="宋体" w:cs="宋体" w:hint="eastAsia"/>
          <w:color w:val="000000" w:themeColor="text1"/>
        </w:rPr>
        <w:t>除签名、盖章、专用名称等特殊情形外，以中文汉语以外的文字表述的投标文件视同未提供。</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7.2 除招标文件中另有规定外，投标文件所使用的度量衡单位，均须采用国家法定计量单位。</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7.3 附有外文资料的须翻译成中文，并加盖投标人公章，如果翻译的中文资料与外文资料出现差异与矛盾时，以中文为准，其准确性由投标人负责。</w:t>
      </w:r>
    </w:p>
    <w:p w:rsidR="00AF06FD" w:rsidRDefault="000E1B83">
      <w:pPr>
        <w:pStyle w:val="ae"/>
        <w:spacing w:before="0" w:after="0" w:line="360" w:lineRule="auto"/>
        <w:jc w:val="left"/>
        <w:rPr>
          <w:rFonts w:ascii="宋体" w:hAnsi="宋体" w:cs="宋体"/>
          <w:color w:val="000000" w:themeColor="text1"/>
          <w:lang w:val="zh-CN"/>
        </w:rPr>
      </w:pPr>
      <w:bookmarkStart w:id="14" w:name="_Toc65766508"/>
      <w:r>
        <w:rPr>
          <w:rFonts w:ascii="宋体" w:hAnsi="宋体" w:cs="宋体" w:hint="eastAsia"/>
          <w:color w:val="000000" w:themeColor="text1"/>
          <w:sz w:val="28"/>
          <w:szCs w:val="28"/>
          <w:lang w:val="zh-CN"/>
        </w:rPr>
        <w:t>8.投标报价及币种</w:t>
      </w:r>
      <w:bookmarkEnd w:id="14"/>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8.1投标报价为投标总价。投标报价必须包括：产品费、验收费、手续费、包装费、运输费、保险费、售前、售中、售后服务费、招标代理费、税金及不可预见费等全部费用。</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8.2投标报价有效期与投标有效期一致。</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8.</w:t>
      </w:r>
      <w:r>
        <w:rPr>
          <w:rFonts w:ascii="宋体" w:hAnsi="宋体" w:cs="宋体" w:hint="eastAsia"/>
          <w:color w:val="000000" w:themeColor="text1"/>
          <w:kern w:val="0"/>
        </w:rPr>
        <w:t xml:space="preserve">3 </w:t>
      </w:r>
      <w:r>
        <w:rPr>
          <w:rFonts w:ascii="宋体" w:hAnsi="宋体" w:cs="宋体" w:hint="eastAsia"/>
          <w:color w:val="000000" w:themeColor="text1"/>
          <w:kern w:val="0"/>
          <w:lang w:val="zh-CN"/>
        </w:rPr>
        <w:t>投标报价为闭口价，即中标后在合同有效期内价格不变。</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8.</w:t>
      </w:r>
      <w:r>
        <w:rPr>
          <w:rFonts w:ascii="宋体" w:hAnsi="宋体" w:cs="宋体" w:hint="eastAsia"/>
          <w:color w:val="000000" w:themeColor="text1"/>
          <w:kern w:val="0"/>
        </w:rPr>
        <w:t xml:space="preserve">4 </w:t>
      </w:r>
      <w:r>
        <w:rPr>
          <w:rFonts w:ascii="宋体" w:hAnsi="宋体" w:cs="宋体" w:hint="eastAsia"/>
          <w:color w:val="000000" w:themeColor="text1"/>
          <w:kern w:val="0"/>
          <w:lang w:val="zh-CN"/>
        </w:rPr>
        <w:t>投标币种是人民币。</w:t>
      </w:r>
    </w:p>
    <w:p w:rsidR="00AF06FD" w:rsidRDefault="002B1888">
      <w:pPr>
        <w:pStyle w:val="ae"/>
        <w:spacing w:before="0" w:after="0" w:line="360" w:lineRule="auto"/>
        <w:jc w:val="left"/>
        <w:rPr>
          <w:rFonts w:ascii="宋体" w:hAnsi="宋体" w:cs="宋体"/>
          <w:color w:val="000000" w:themeColor="text1"/>
          <w:lang w:val="zh-CN"/>
        </w:rPr>
      </w:pPr>
      <w:bookmarkStart w:id="15" w:name="_Toc65766510"/>
      <w:r>
        <w:rPr>
          <w:rFonts w:ascii="宋体" w:hAnsi="宋体" w:cs="宋体" w:hint="eastAsia"/>
          <w:color w:val="000000" w:themeColor="text1"/>
          <w:sz w:val="28"/>
          <w:szCs w:val="28"/>
          <w:lang w:val="zh-CN"/>
        </w:rPr>
        <w:t>9</w:t>
      </w:r>
      <w:r w:rsidR="000E1B83">
        <w:rPr>
          <w:rFonts w:ascii="宋体" w:hAnsi="宋体" w:cs="宋体" w:hint="eastAsia"/>
          <w:color w:val="000000" w:themeColor="text1"/>
          <w:sz w:val="28"/>
          <w:szCs w:val="28"/>
          <w:lang w:val="zh-CN"/>
        </w:rPr>
        <w:t>.投标有效期</w:t>
      </w:r>
      <w:bookmarkEnd w:id="15"/>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从提交投标文件的截止之日起</w:t>
      </w:r>
      <w:r w:rsidR="008E54C2">
        <w:rPr>
          <w:rFonts w:ascii="宋体" w:hAnsi="宋体" w:cs="宋体" w:hint="eastAsia"/>
          <w:b/>
          <w:bCs/>
          <w:color w:val="000000" w:themeColor="text1"/>
          <w:kern w:val="0"/>
        </w:rPr>
        <w:t>9</w:t>
      </w:r>
      <w:r>
        <w:rPr>
          <w:rFonts w:ascii="宋体" w:hAnsi="宋体" w:cs="宋体" w:hint="eastAsia"/>
          <w:b/>
          <w:bCs/>
          <w:color w:val="000000" w:themeColor="text1"/>
          <w:kern w:val="0"/>
        </w:rPr>
        <w:t>0</w:t>
      </w:r>
      <w:r>
        <w:rPr>
          <w:rFonts w:ascii="宋体" w:hAnsi="宋体" w:cs="宋体" w:hint="eastAsia"/>
          <w:b/>
          <w:bCs/>
          <w:color w:val="000000" w:themeColor="text1"/>
          <w:kern w:val="0"/>
          <w:lang w:val="zh-CN"/>
        </w:rPr>
        <w:t>日历日</w:t>
      </w:r>
      <w:r>
        <w:rPr>
          <w:rFonts w:ascii="宋体" w:hAnsi="宋体" w:cs="宋体" w:hint="eastAsia"/>
          <w:color w:val="000000" w:themeColor="text1"/>
          <w:kern w:val="0"/>
          <w:lang w:val="zh-CN"/>
        </w:rPr>
        <w:t>。投标文件中承诺的投标有效期应当不少于招标文件中载明的投标有效期。</w:t>
      </w:r>
    </w:p>
    <w:p w:rsidR="00AF06FD" w:rsidRDefault="000E1B83">
      <w:pPr>
        <w:pStyle w:val="ae"/>
        <w:spacing w:before="0" w:after="0" w:line="360" w:lineRule="auto"/>
        <w:jc w:val="left"/>
        <w:rPr>
          <w:rFonts w:ascii="宋体" w:hAnsi="宋体" w:cs="宋体"/>
          <w:color w:val="000000" w:themeColor="text1"/>
          <w:lang w:val="zh-CN"/>
        </w:rPr>
      </w:pPr>
      <w:bookmarkStart w:id="16" w:name="_Toc65766511"/>
      <w:r>
        <w:rPr>
          <w:rFonts w:ascii="宋体" w:hAnsi="宋体" w:cs="宋体" w:hint="eastAsia"/>
          <w:color w:val="000000" w:themeColor="text1"/>
          <w:sz w:val="28"/>
          <w:szCs w:val="28"/>
          <w:lang w:val="zh-CN"/>
        </w:rPr>
        <w:t>1</w:t>
      </w:r>
      <w:r w:rsidR="002B1888">
        <w:rPr>
          <w:rFonts w:ascii="宋体" w:hAnsi="宋体" w:cs="宋体" w:hint="eastAsia"/>
          <w:color w:val="000000" w:themeColor="text1"/>
          <w:sz w:val="28"/>
          <w:szCs w:val="28"/>
          <w:lang w:val="zh-CN"/>
        </w:rPr>
        <w:t>0</w:t>
      </w:r>
      <w:r>
        <w:rPr>
          <w:rFonts w:ascii="宋体" w:hAnsi="宋体" w:cs="宋体" w:hint="eastAsia"/>
          <w:color w:val="000000" w:themeColor="text1"/>
          <w:sz w:val="28"/>
          <w:szCs w:val="28"/>
          <w:lang w:val="zh-CN"/>
        </w:rPr>
        <w:t>.投标文件构成</w:t>
      </w:r>
      <w:bookmarkEnd w:id="16"/>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投标人应提交相关证明材料，作为其参加投标和中标后有能力履行合同的证明。编写的投标文件须包括以下内容（格式见招标文件第四部分）：</w:t>
      </w:r>
    </w:p>
    <w:p w:rsidR="00AF06FD" w:rsidRDefault="000E1B83">
      <w:pPr>
        <w:autoSpaceDE w:val="0"/>
        <w:autoSpaceDN w:val="0"/>
        <w:spacing w:line="360" w:lineRule="auto"/>
        <w:ind w:firstLineChars="200" w:firstLine="482"/>
        <w:rPr>
          <w:rFonts w:ascii="宋体" w:hAnsi="宋体" w:cs="宋体"/>
          <w:color w:val="000000" w:themeColor="text1"/>
        </w:rPr>
      </w:pPr>
      <w:r>
        <w:rPr>
          <w:rFonts w:ascii="宋体" w:hAnsi="宋体" w:cs="宋体" w:hint="eastAsia"/>
          <w:b/>
          <w:bCs/>
          <w:color w:val="000000" w:themeColor="text1"/>
          <w:kern w:val="0"/>
        </w:rPr>
        <w:t>1</w:t>
      </w:r>
      <w:r w:rsidR="002B1888">
        <w:rPr>
          <w:rFonts w:ascii="宋体" w:hAnsi="宋体" w:cs="宋体" w:hint="eastAsia"/>
          <w:b/>
          <w:bCs/>
          <w:color w:val="000000" w:themeColor="text1"/>
          <w:kern w:val="0"/>
        </w:rPr>
        <w:t>0</w:t>
      </w:r>
      <w:r>
        <w:rPr>
          <w:rFonts w:ascii="宋体" w:hAnsi="宋体" w:cs="宋体" w:hint="eastAsia"/>
          <w:b/>
          <w:bCs/>
          <w:color w:val="000000" w:themeColor="text1"/>
          <w:kern w:val="0"/>
        </w:rPr>
        <w:t>.1</w:t>
      </w:r>
      <w:r>
        <w:rPr>
          <w:rFonts w:ascii="宋体" w:hAnsi="宋体" w:cs="宋体" w:hint="eastAsia"/>
          <w:b/>
          <w:bCs/>
          <w:color w:val="000000" w:themeColor="text1"/>
          <w:kern w:val="0"/>
          <w:lang w:val="zh-CN"/>
        </w:rPr>
        <w:t>、投标文件（上册）（资格审查）</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投标函</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法定代表人证明书</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法定代表人授权书</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投标人承诺函</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投标人诚信承诺书</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资格证明材料</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财务状况报告，依法缴纳税收和社会保障资金的相关材料</w:t>
      </w:r>
    </w:p>
    <w:p w:rsidR="00AF06FD" w:rsidRDefault="000E1B83">
      <w:pPr>
        <w:numPr>
          <w:ilvl w:val="0"/>
          <w:numId w:val="2"/>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具备履行合同所必需的设备和专业技术能力的证明材料</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9）</w:t>
      </w:r>
      <w:r>
        <w:rPr>
          <w:rFonts w:ascii="宋体" w:hAnsi="宋体" w:cs="宋体" w:hint="eastAsia"/>
          <w:color w:val="000000" w:themeColor="text1"/>
          <w:kern w:val="0"/>
          <w:lang w:val="zh-CN"/>
        </w:rPr>
        <w:t>无重大违法记录声明</w:t>
      </w:r>
    </w:p>
    <w:p w:rsidR="00AF06FD" w:rsidRDefault="000E1B83">
      <w:pPr>
        <w:autoSpaceDE w:val="0"/>
        <w:autoSpaceDN w:val="0"/>
        <w:spacing w:line="360" w:lineRule="auto"/>
        <w:ind w:firstLineChars="200" w:firstLine="482"/>
        <w:rPr>
          <w:rFonts w:ascii="宋体" w:hAnsi="宋体" w:cs="宋体"/>
          <w:color w:val="000000" w:themeColor="text1"/>
          <w:kern w:val="0"/>
          <w:lang w:val="zh-CN"/>
        </w:rPr>
      </w:pPr>
      <w:r>
        <w:rPr>
          <w:rFonts w:ascii="宋体" w:hAnsi="宋体" w:cs="宋体" w:hint="eastAsia"/>
          <w:b/>
          <w:bCs/>
          <w:color w:val="000000" w:themeColor="text1"/>
          <w:kern w:val="0"/>
        </w:rPr>
        <w:t>1</w:t>
      </w:r>
      <w:r w:rsidR="002B1888">
        <w:rPr>
          <w:rFonts w:ascii="宋体" w:hAnsi="宋体" w:cs="宋体" w:hint="eastAsia"/>
          <w:b/>
          <w:bCs/>
          <w:color w:val="000000" w:themeColor="text1"/>
          <w:kern w:val="0"/>
        </w:rPr>
        <w:t>0</w:t>
      </w:r>
      <w:r>
        <w:rPr>
          <w:rFonts w:ascii="宋体" w:hAnsi="宋体" w:cs="宋体" w:hint="eastAsia"/>
          <w:b/>
          <w:bCs/>
          <w:color w:val="000000" w:themeColor="text1"/>
          <w:kern w:val="0"/>
        </w:rPr>
        <w:t xml:space="preserve">.2 </w:t>
      </w:r>
      <w:r>
        <w:rPr>
          <w:rFonts w:ascii="宋体" w:hAnsi="宋体" w:cs="宋体" w:hint="eastAsia"/>
          <w:b/>
          <w:bCs/>
          <w:color w:val="000000" w:themeColor="text1"/>
          <w:kern w:val="0"/>
          <w:lang w:val="zh-CN"/>
        </w:rPr>
        <w:t>投标文件（下册）</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2B1888">
        <w:rPr>
          <w:rFonts w:ascii="宋体" w:hAnsi="宋体" w:cs="宋体" w:hint="eastAsia"/>
          <w:color w:val="000000" w:themeColor="text1"/>
          <w:kern w:val="0"/>
        </w:rPr>
        <w:t>0</w:t>
      </w:r>
      <w:r>
        <w:rPr>
          <w:rFonts w:ascii="宋体" w:hAnsi="宋体" w:cs="宋体" w:hint="eastAsia"/>
          <w:color w:val="000000" w:themeColor="text1"/>
          <w:kern w:val="0"/>
          <w:lang w:val="zh-CN"/>
        </w:rPr>
        <w:t>）评分对照表</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w:t>
      </w:r>
      <w:r>
        <w:rPr>
          <w:rFonts w:ascii="宋体" w:hAnsi="宋体" w:cs="宋体" w:hint="eastAsia"/>
          <w:color w:val="000000" w:themeColor="text1"/>
          <w:kern w:val="0"/>
        </w:rPr>
        <w:t>1</w:t>
      </w:r>
      <w:r w:rsidR="002B1888">
        <w:rPr>
          <w:rFonts w:ascii="宋体" w:hAnsi="宋体" w:cs="宋体" w:hint="eastAsia"/>
          <w:color w:val="000000" w:themeColor="text1"/>
          <w:kern w:val="0"/>
        </w:rPr>
        <w:t>1</w:t>
      </w:r>
      <w:r>
        <w:rPr>
          <w:rFonts w:ascii="宋体" w:hAnsi="宋体" w:cs="宋体" w:hint="eastAsia"/>
          <w:color w:val="000000" w:themeColor="text1"/>
          <w:kern w:val="0"/>
          <w:lang w:val="zh-CN"/>
        </w:rPr>
        <w:t>）开标一览表（报价表）</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2B1888">
        <w:rPr>
          <w:rFonts w:ascii="宋体" w:hAnsi="宋体" w:cs="宋体" w:hint="eastAsia"/>
          <w:color w:val="000000" w:themeColor="text1"/>
          <w:kern w:val="0"/>
        </w:rPr>
        <w:t>2</w:t>
      </w:r>
      <w:r>
        <w:rPr>
          <w:rFonts w:ascii="宋体" w:hAnsi="宋体" w:cs="宋体" w:hint="eastAsia"/>
          <w:color w:val="000000" w:themeColor="text1"/>
          <w:kern w:val="0"/>
          <w:lang w:val="zh-CN"/>
        </w:rPr>
        <w:t>）分项报价表</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2B1888">
        <w:rPr>
          <w:rFonts w:ascii="宋体" w:hAnsi="宋体" w:cs="宋体" w:hint="eastAsia"/>
          <w:color w:val="000000" w:themeColor="text1"/>
          <w:kern w:val="0"/>
        </w:rPr>
        <w:t>3</w:t>
      </w:r>
      <w:r>
        <w:rPr>
          <w:rFonts w:ascii="宋体" w:hAnsi="宋体" w:cs="宋体" w:hint="eastAsia"/>
          <w:color w:val="000000" w:themeColor="text1"/>
          <w:kern w:val="0"/>
        </w:rPr>
        <w:t>）</w:t>
      </w:r>
      <w:r>
        <w:rPr>
          <w:rFonts w:ascii="宋体" w:hAnsi="宋体" w:cs="宋体" w:hint="eastAsia"/>
          <w:color w:val="000000" w:themeColor="text1"/>
          <w:kern w:val="0"/>
          <w:lang w:val="zh-CN"/>
        </w:rPr>
        <w:t>技术规格响应表</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2B1888">
        <w:rPr>
          <w:rFonts w:ascii="宋体" w:hAnsi="宋体" w:cs="宋体" w:hint="eastAsia"/>
          <w:color w:val="000000" w:themeColor="text1"/>
          <w:kern w:val="0"/>
        </w:rPr>
        <w:t>4</w:t>
      </w:r>
      <w:r>
        <w:rPr>
          <w:rFonts w:ascii="宋体" w:hAnsi="宋体" w:cs="宋体" w:hint="eastAsia"/>
          <w:color w:val="000000" w:themeColor="text1"/>
          <w:kern w:val="0"/>
        </w:rPr>
        <w:t>）</w:t>
      </w:r>
      <w:r>
        <w:rPr>
          <w:rFonts w:ascii="宋体" w:hAnsi="宋体" w:cs="宋体" w:hint="eastAsia"/>
          <w:color w:val="000000" w:themeColor="text1"/>
          <w:kern w:val="0"/>
          <w:lang w:val="zh-CN"/>
        </w:rPr>
        <w:t>投标产品相关资料</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2B1888">
        <w:rPr>
          <w:rFonts w:ascii="宋体" w:hAnsi="宋体" w:cs="宋体" w:hint="eastAsia"/>
          <w:color w:val="000000" w:themeColor="text1"/>
          <w:kern w:val="0"/>
        </w:rPr>
        <w:t>5</w:t>
      </w:r>
      <w:r>
        <w:rPr>
          <w:rFonts w:ascii="宋体" w:hAnsi="宋体" w:cs="宋体" w:hint="eastAsia"/>
          <w:color w:val="000000" w:themeColor="text1"/>
          <w:kern w:val="0"/>
        </w:rPr>
        <w:t>）</w:t>
      </w:r>
      <w:r>
        <w:rPr>
          <w:rFonts w:ascii="宋体" w:hAnsi="宋体" w:cs="宋体" w:hint="eastAsia"/>
          <w:color w:val="000000" w:themeColor="text1"/>
          <w:kern w:val="0"/>
          <w:lang w:val="zh-CN"/>
        </w:rPr>
        <w:t>投标人的类似业绩证明材料</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2B1888">
        <w:rPr>
          <w:rFonts w:ascii="宋体" w:hAnsi="宋体" w:cs="宋体" w:hint="eastAsia"/>
          <w:color w:val="000000" w:themeColor="text1"/>
          <w:kern w:val="0"/>
        </w:rPr>
        <w:t>6</w:t>
      </w:r>
      <w:r>
        <w:rPr>
          <w:rFonts w:ascii="宋体" w:hAnsi="宋体" w:cs="宋体" w:hint="eastAsia"/>
          <w:color w:val="000000" w:themeColor="text1"/>
          <w:kern w:val="0"/>
        </w:rPr>
        <w:t>）</w:t>
      </w:r>
      <w:r>
        <w:rPr>
          <w:rFonts w:ascii="宋体" w:hAnsi="宋体" w:cs="宋体" w:hint="eastAsia"/>
          <w:color w:val="000000" w:themeColor="text1"/>
          <w:kern w:val="0"/>
          <w:lang w:val="zh-CN"/>
        </w:rPr>
        <w:t>制造（生产）企业小型、微型企业声明函、从业人员声明函</w:t>
      </w:r>
    </w:p>
    <w:p w:rsidR="00AF06FD" w:rsidRPr="00606200" w:rsidRDefault="000E1B83" w:rsidP="00606200">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（1</w:t>
      </w:r>
      <w:r w:rsidR="002B1888">
        <w:rPr>
          <w:rFonts w:ascii="宋体" w:hAnsi="宋体" w:cs="宋体" w:hint="eastAsia"/>
          <w:color w:val="000000" w:themeColor="text1"/>
        </w:rPr>
        <w:t>7</w:t>
      </w:r>
      <w:r>
        <w:rPr>
          <w:rFonts w:ascii="宋体" w:hAnsi="宋体" w:cs="宋体" w:hint="eastAsia"/>
          <w:color w:val="000000" w:themeColor="text1"/>
        </w:rPr>
        <w:t>）残疾人福利性单位声明函</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sidR="002B1888">
        <w:rPr>
          <w:rFonts w:ascii="宋体" w:hAnsi="宋体" w:cs="宋体" w:hint="eastAsia"/>
          <w:color w:val="000000" w:themeColor="text1"/>
          <w:kern w:val="0"/>
        </w:rPr>
        <w:t>18</w:t>
      </w:r>
      <w:r>
        <w:rPr>
          <w:rFonts w:ascii="宋体" w:hAnsi="宋体" w:cs="宋体" w:hint="eastAsia"/>
          <w:color w:val="000000" w:themeColor="text1"/>
          <w:kern w:val="0"/>
        </w:rPr>
        <w:t>）</w:t>
      </w:r>
      <w:r>
        <w:rPr>
          <w:rFonts w:ascii="宋体" w:hAnsi="宋体" w:cs="宋体" w:hint="eastAsia"/>
          <w:color w:val="000000" w:themeColor="text1"/>
          <w:kern w:val="0"/>
          <w:lang w:val="zh-CN"/>
        </w:rPr>
        <w:t>投标人认为在其他方面有必要说明的事项</w:t>
      </w:r>
    </w:p>
    <w:p w:rsidR="00AF06FD" w:rsidRDefault="000E1B83">
      <w:pPr>
        <w:autoSpaceDE w:val="0"/>
        <w:autoSpaceDN w:val="0"/>
        <w:spacing w:line="360" w:lineRule="auto"/>
        <w:ind w:firstLineChars="250" w:firstLine="600"/>
        <w:rPr>
          <w:rFonts w:ascii="宋体" w:hAnsi="宋体" w:cs="宋体"/>
          <w:color w:val="000000" w:themeColor="text1"/>
          <w:kern w:val="0"/>
          <w:lang w:val="zh-CN"/>
        </w:rPr>
      </w:pPr>
      <w:r>
        <w:rPr>
          <w:rFonts w:ascii="宋体" w:hAnsi="宋体" w:cs="宋体" w:hint="eastAsia"/>
          <w:color w:val="000000" w:themeColor="text1"/>
          <w:kern w:val="0"/>
          <w:lang w:val="zh-CN"/>
        </w:rPr>
        <w:t>注：投标人须按上述内容、顺序和格式编制投标文件，并按要求编制目录、页码，并保证所提供的全部资料真实可信，自愿承担相应责任。</w:t>
      </w:r>
    </w:p>
    <w:p w:rsidR="00AF06FD" w:rsidRDefault="000E1B83">
      <w:pPr>
        <w:pStyle w:val="ae"/>
        <w:spacing w:before="0" w:after="0" w:line="360" w:lineRule="auto"/>
        <w:jc w:val="left"/>
        <w:rPr>
          <w:rFonts w:ascii="宋体" w:hAnsi="宋体" w:cs="宋体"/>
          <w:color w:val="000000" w:themeColor="text1"/>
          <w:lang w:val="zh-CN"/>
        </w:rPr>
      </w:pPr>
      <w:bookmarkStart w:id="17" w:name="_Toc65766512"/>
      <w:r>
        <w:rPr>
          <w:rFonts w:ascii="宋体" w:hAnsi="宋体" w:cs="宋体" w:hint="eastAsia"/>
          <w:color w:val="000000" w:themeColor="text1"/>
          <w:sz w:val="28"/>
          <w:szCs w:val="28"/>
          <w:lang w:val="zh-CN"/>
        </w:rPr>
        <w:t>1</w:t>
      </w:r>
      <w:r w:rsidR="002B1888">
        <w:rPr>
          <w:rFonts w:ascii="宋体" w:hAnsi="宋体" w:cs="宋体" w:hint="eastAsia"/>
          <w:color w:val="000000" w:themeColor="text1"/>
          <w:sz w:val="28"/>
          <w:szCs w:val="28"/>
          <w:lang w:val="zh-CN"/>
        </w:rPr>
        <w:t>1</w:t>
      </w:r>
      <w:r>
        <w:rPr>
          <w:rFonts w:ascii="宋体" w:hAnsi="宋体" w:cs="宋体" w:hint="eastAsia"/>
          <w:color w:val="000000" w:themeColor="text1"/>
          <w:sz w:val="28"/>
          <w:szCs w:val="28"/>
          <w:lang w:val="zh-CN"/>
        </w:rPr>
        <w:t>.投标文件的编制要求</w:t>
      </w:r>
      <w:bookmarkEnd w:id="17"/>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1</w:t>
      </w:r>
      <w:r>
        <w:rPr>
          <w:rFonts w:ascii="宋体" w:hAnsi="宋体" w:cs="宋体" w:hint="eastAsia"/>
          <w:color w:val="000000" w:themeColor="text1"/>
          <w:kern w:val="0"/>
          <w:lang w:val="zh-CN"/>
        </w:rPr>
        <w:t>.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1</w:t>
      </w:r>
      <w:r>
        <w:rPr>
          <w:rFonts w:ascii="宋体" w:hAnsi="宋体" w:cs="宋体" w:hint="eastAsia"/>
          <w:color w:val="000000" w:themeColor="text1"/>
          <w:kern w:val="0"/>
          <w:lang w:val="zh-CN"/>
        </w:rPr>
        <w:t>.2投标人应准备纸质投标文件正本1份</w:t>
      </w:r>
      <w:r>
        <w:rPr>
          <w:rFonts w:ascii="宋体" w:hAnsi="宋体" w:cs="宋体" w:hint="eastAsia"/>
          <w:color w:val="000000" w:themeColor="text1"/>
          <w:kern w:val="0"/>
        </w:rPr>
        <w:t>(上、下册)</w:t>
      </w:r>
      <w:r>
        <w:rPr>
          <w:rFonts w:ascii="宋体" w:hAnsi="宋体" w:cs="宋体" w:hint="eastAsia"/>
          <w:color w:val="000000" w:themeColor="text1"/>
          <w:kern w:val="0"/>
          <w:lang w:val="zh-CN"/>
        </w:rPr>
        <w:t>、副本</w:t>
      </w:r>
      <w:r>
        <w:rPr>
          <w:rFonts w:ascii="宋体" w:hAnsi="宋体" w:cs="宋体" w:hint="eastAsia"/>
          <w:color w:val="000000" w:themeColor="text1"/>
          <w:kern w:val="0"/>
        </w:rPr>
        <w:t>4</w:t>
      </w:r>
      <w:r>
        <w:rPr>
          <w:rFonts w:ascii="宋体" w:hAnsi="宋体" w:cs="宋体" w:hint="eastAsia"/>
          <w:color w:val="000000" w:themeColor="text1"/>
          <w:kern w:val="0"/>
          <w:lang w:val="zh-CN"/>
        </w:rPr>
        <w:t>份</w:t>
      </w:r>
      <w:r>
        <w:rPr>
          <w:rFonts w:ascii="宋体" w:hAnsi="宋体" w:cs="宋体" w:hint="eastAsia"/>
          <w:color w:val="000000" w:themeColor="text1"/>
          <w:kern w:val="0"/>
        </w:rPr>
        <w:t>(上、下册)</w:t>
      </w:r>
      <w:r>
        <w:rPr>
          <w:rFonts w:ascii="宋体" w:hAnsi="宋体" w:cs="宋体" w:hint="eastAsia"/>
          <w:color w:val="000000" w:themeColor="text1"/>
          <w:kern w:val="0"/>
          <w:lang w:val="zh-CN"/>
        </w:rPr>
        <w:t>，电子文档1份</w:t>
      </w:r>
      <w:r>
        <w:rPr>
          <w:rFonts w:ascii="宋体" w:hAnsi="宋体" w:cs="宋体" w:hint="eastAsia"/>
          <w:color w:val="000000" w:themeColor="text1"/>
          <w:kern w:val="0"/>
        </w:rPr>
        <w:t>(上、下册)</w:t>
      </w:r>
      <w:r>
        <w:rPr>
          <w:rFonts w:ascii="宋体" w:hAnsi="宋体" w:cs="宋体" w:hint="eastAsia"/>
          <w:color w:val="000000" w:themeColor="text1"/>
          <w:kern w:val="0"/>
          <w:lang w:val="zh-CN"/>
        </w:rPr>
        <w:t>。若发生正本和副本不符，以正本为准。投标文件统一使用A4幅面的纸张印制，必须胶装成</w:t>
      </w:r>
      <w:r>
        <w:rPr>
          <w:rFonts w:ascii="宋体" w:hAnsi="宋体" w:cs="宋体" w:hint="eastAsia"/>
          <w:color w:val="000000" w:themeColor="text1"/>
          <w:kern w:val="0"/>
        </w:rPr>
        <w:t>上、下两</w:t>
      </w:r>
      <w:r>
        <w:rPr>
          <w:rFonts w:ascii="宋体" w:hAnsi="宋体" w:cs="宋体" w:hint="eastAsia"/>
          <w:color w:val="000000" w:themeColor="text1"/>
          <w:kern w:val="0"/>
          <w:lang w:val="zh-CN"/>
        </w:rPr>
        <w:t>册并编码，其他方式装订的投标文件一概不予接受。</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1</w:t>
      </w:r>
      <w:r>
        <w:rPr>
          <w:rFonts w:ascii="宋体" w:hAnsi="宋体" w:cs="宋体" w:hint="eastAsia"/>
          <w:color w:val="000000" w:themeColor="text1"/>
          <w:kern w:val="0"/>
          <w:lang w:val="zh-CN"/>
        </w:rPr>
        <w:t>.3 投标文件的正本</w:t>
      </w:r>
      <w:r>
        <w:rPr>
          <w:rFonts w:ascii="宋体" w:hAnsi="宋体" w:cs="宋体" w:hint="eastAsia"/>
          <w:color w:val="000000" w:themeColor="text1"/>
          <w:kern w:val="0"/>
        </w:rPr>
        <w:t>(上、下册)</w:t>
      </w:r>
      <w:r>
        <w:rPr>
          <w:rFonts w:ascii="宋体" w:hAnsi="宋体" w:cs="宋体" w:hint="eastAsia"/>
          <w:color w:val="000000" w:themeColor="text1"/>
          <w:kern w:val="0"/>
          <w:lang w:val="zh-CN"/>
        </w:rPr>
        <w:t>需打印或用不褪色、不变质的墨水书写，副本</w:t>
      </w:r>
      <w:r>
        <w:rPr>
          <w:rFonts w:ascii="宋体" w:hAnsi="宋体" w:cs="宋体" w:hint="eastAsia"/>
          <w:color w:val="000000" w:themeColor="text1"/>
          <w:kern w:val="0"/>
        </w:rPr>
        <w:t>(上、下册)</w:t>
      </w:r>
      <w:r>
        <w:rPr>
          <w:rFonts w:ascii="宋体" w:hAnsi="宋体" w:cs="宋体" w:hint="eastAsia"/>
          <w:color w:val="000000" w:themeColor="text1"/>
          <w:kern w:val="0"/>
          <w:lang w:val="zh-CN"/>
        </w:rPr>
        <w:t>可采用正本的复印件。电子文档</w:t>
      </w:r>
      <w:r>
        <w:rPr>
          <w:rFonts w:ascii="宋体" w:hAnsi="宋体" w:cs="宋体" w:hint="eastAsia"/>
          <w:color w:val="000000" w:themeColor="text1"/>
          <w:kern w:val="0"/>
        </w:rPr>
        <w:t>(上、下册)</w:t>
      </w:r>
      <w:r>
        <w:rPr>
          <w:rFonts w:ascii="宋体" w:hAnsi="宋体" w:cs="宋体" w:hint="eastAsia"/>
          <w:color w:val="000000" w:themeColor="text1"/>
          <w:kern w:val="0"/>
          <w:lang w:val="zh-CN"/>
        </w:rPr>
        <w:t>用光盘或U盘制作，采用不可修改文档格式（如：PDF格式），内容必须和纸质投标文件正本</w:t>
      </w:r>
      <w:r>
        <w:rPr>
          <w:rFonts w:ascii="宋体" w:hAnsi="宋体" w:cs="宋体" w:hint="eastAsia"/>
          <w:color w:val="000000" w:themeColor="text1"/>
          <w:kern w:val="0"/>
        </w:rPr>
        <w:t>(上、下册)</w:t>
      </w:r>
      <w:r>
        <w:rPr>
          <w:rFonts w:ascii="宋体" w:hAnsi="宋体" w:cs="宋体" w:hint="eastAsia"/>
          <w:color w:val="000000" w:themeColor="text1"/>
          <w:kern w:val="0"/>
          <w:lang w:val="zh-CN"/>
        </w:rPr>
        <w:t>完全一致，包括封面、页码、签字、盖章等。</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1</w:t>
      </w:r>
      <w:r>
        <w:rPr>
          <w:rFonts w:ascii="宋体" w:hAnsi="宋体" w:cs="宋体" w:hint="eastAsia"/>
          <w:color w:val="000000" w:themeColor="text1"/>
          <w:kern w:val="0"/>
          <w:lang w:val="zh-CN"/>
        </w:rPr>
        <w:t>.4 投标文件中不得行间插字、涂改或增删，如有修改错漏处，须由投标人法定代表人或其委托代理人签字、加盖公章。</w:t>
      </w:r>
    </w:p>
    <w:p w:rsidR="00AF06FD" w:rsidRDefault="000E1B83">
      <w:pPr>
        <w:pStyle w:val="ae"/>
        <w:spacing w:before="0" w:after="0" w:line="360" w:lineRule="auto"/>
        <w:rPr>
          <w:rFonts w:ascii="宋体" w:hAnsi="宋体" w:cs="宋体"/>
          <w:color w:val="000000" w:themeColor="text1"/>
        </w:rPr>
      </w:pPr>
      <w:bookmarkStart w:id="18" w:name="_Toc65766513"/>
      <w:r>
        <w:rPr>
          <w:rFonts w:ascii="宋体" w:hAnsi="宋体" w:cs="宋体" w:hint="eastAsia"/>
          <w:color w:val="000000" w:themeColor="text1"/>
          <w:lang w:val="zh-CN"/>
        </w:rPr>
        <w:t>四、投标文件的提交</w:t>
      </w:r>
      <w:bookmarkEnd w:id="18"/>
    </w:p>
    <w:p w:rsidR="00AF06FD" w:rsidRDefault="000E1B83">
      <w:pPr>
        <w:pStyle w:val="ae"/>
        <w:spacing w:before="0" w:after="0" w:line="360" w:lineRule="auto"/>
        <w:jc w:val="left"/>
        <w:rPr>
          <w:rFonts w:ascii="宋体" w:hAnsi="宋体" w:cs="宋体"/>
          <w:color w:val="000000" w:themeColor="text1"/>
          <w:lang w:val="zh-CN"/>
        </w:rPr>
      </w:pPr>
      <w:bookmarkStart w:id="19" w:name="_Toc65766514"/>
      <w:r>
        <w:rPr>
          <w:rFonts w:ascii="宋体" w:hAnsi="宋体" w:cs="宋体" w:hint="eastAsia"/>
          <w:color w:val="000000" w:themeColor="text1"/>
          <w:sz w:val="28"/>
          <w:szCs w:val="28"/>
          <w:lang w:val="zh-CN"/>
        </w:rPr>
        <w:t>1</w:t>
      </w:r>
      <w:r w:rsidR="002B1888">
        <w:rPr>
          <w:rFonts w:ascii="宋体" w:hAnsi="宋体" w:cs="宋体" w:hint="eastAsia"/>
          <w:color w:val="000000" w:themeColor="text1"/>
          <w:sz w:val="28"/>
          <w:szCs w:val="28"/>
          <w:lang w:val="zh-CN"/>
        </w:rPr>
        <w:t>2</w:t>
      </w:r>
      <w:r>
        <w:rPr>
          <w:rFonts w:ascii="宋体" w:hAnsi="宋体" w:cs="宋体" w:hint="eastAsia"/>
          <w:color w:val="000000" w:themeColor="text1"/>
          <w:sz w:val="28"/>
          <w:szCs w:val="28"/>
          <w:lang w:val="zh-CN"/>
        </w:rPr>
        <w:t>.投标文件的密封和标记</w:t>
      </w:r>
      <w:bookmarkEnd w:id="19"/>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1</w:t>
      </w:r>
      <w:r w:rsidR="002B1888">
        <w:rPr>
          <w:rFonts w:ascii="宋体" w:hAnsi="宋体" w:cs="宋体" w:hint="eastAsia"/>
          <w:color w:val="000000" w:themeColor="text1"/>
          <w:kern w:val="0"/>
          <w:lang w:val="zh-CN"/>
        </w:rPr>
        <w:t>2</w:t>
      </w:r>
      <w:r>
        <w:rPr>
          <w:rFonts w:ascii="宋体" w:hAnsi="宋体" w:cs="宋体" w:hint="eastAsia"/>
          <w:color w:val="000000" w:themeColor="text1"/>
          <w:kern w:val="0"/>
          <w:lang w:val="zh-CN"/>
        </w:rPr>
        <w:t>.1投标文件</w:t>
      </w:r>
      <w:r>
        <w:rPr>
          <w:rFonts w:ascii="宋体" w:hAnsi="宋体" w:cs="宋体" w:hint="eastAsia"/>
          <w:b/>
          <w:color w:val="000000" w:themeColor="text1"/>
          <w:kern w:val="0"/>
          <w:lang w:val="zh-CN"/>
        </w:rPr>
        <w:t>正本</w:t>
      </w:r>
      <w:r>
        <w:rPr>
          <w:rFonts w:ascii="宋体" w:hAnsi="宋体" w:cs="宋体" w:hint="eastAsia"/>
          <w:color w:val="000000" w:themeColor="text1"/>
          <w:kern w:val="0"/>
        </w:rPr>
        <w:t>(上、下册)</w:t>
      </w:r>
      <w:r>
        <w:rPr>
          <w:rFonts w:ascii="宋体" w:hAnsi="宋体" w:cs="宋体" w:hint="eastAsia"/>
          <w:color w:val="000000" w:themeColor="text1"/>
          <w:kern w:val="0"/>
          <w:lang w:val="zh-CN"/>
        </w:rPr>
        <w:t>、所有</w:t>
      </w:r>
      <w:r>
        <w:rPr>
          <w:rFonts w:ascii="宋体" w:hAnsi="宋体" w:cs="宋体" w:hint="eastAsia"/>
          <w:b/>
          <w:color w:val="000000" w:themeColor="text1"/>
          <w:kern w:val="0"/>
          <w:lang w:val="zh-CN"/>
        </w:rPr>
        <w:t>副本</w:t>
      </w:r>
      <w:r>
        <w:rPr>
          <w:rFonts w:ascii="宋体" w:hAnsi="宋体" w:cs="宋体" w:hint="eastAsia"/>
          <w:color w:val="000000" w:themeColor="text1"/>
          <w:kern w:val="0"/>
        </w:rPr>
        <w:t>(上、下册)</w:t>
      </w:r>
      <w:r>
        <w:rPr>
          <w:rFonts w:ascii="宋体" w:hAnsi="宋体" w:cs="宋体" w:hint="eastAsia"/>
          <w:color w:val="000000" w:themeColor="text1"/>
          <w:kern w:val="0"/>
          <w:lang w:val="zh-CN"/>
        </w:rPr>
        <w:t>、</w:t>
      </w:r>
      <w:r>
        <w:rPr>
          <w:rFonts w:ascii="宋体" w:hAnsi="宋体" w:cs="宋体" w:hint="eastAsia"/>
          <w:b/>
          <w:color w:val="000000" w:themeColor="text1"/>
          <w:kern w:val="0"/>
          <w:lang w:val="zh-CN"/>
        </w:rPr>
        <w:t>电子文档</w:t>
      </w:r>
      <w:r>
        <w:rPr>
          <w:rFonts w:ascii="宋体" w:hAnsi="宋体" w:cs="宋体" w:hint="eastAsia"/>
          <w:color w:val="000000" w:themeColor="text1"/>
          <w:kern w:val="0"/>
        </w:rPr>
        <w:t>(上、下册)、</w:t>
      </w:r>
      <w:r>
        <w:rPr>
          <w:rFonts w:ascii="宋体" w:hAnsi="宋体" w:cs="宋体" w:hint="eastAsia"/>
          <w:b/>
          <w:color w:val="000000" w:themeColor="text1"/>
          <w:kern w:val="0"/>
        </w:rPr>
        <w:t>开标一览表</w:t>
      </w:r>
      <w:r>
        <w:rPr>
          <w:rFonts w:ascii="宋体" w:hAnsi="宋体" w:cs="宋体" w:hint="eastAsia"/>
          <w:color w:val="000000" w:themeColor="text1"/>
          <w:kern w:val="0"/>
        </w:rPr>
        <w:t>，</w:t>
      </w:r>
      <w:r>
        <w:rPr>
          <w:rFonts w:ascii="宋体" w:hAnsi="宋体" w:cs="宋体" w:hint="eastAsia"/>
          <w:color w:val="000000" w:themeColor="text1"/>
          <w:kern w:val="0"/>
          <w:lang w:val="zh-CN"/>
        </w:rPr>
        <w:t>应分别封装于不同的密封袋内，密封袋上应分别标上“正本”、“副本”、“电子文档”、“开标一览表”、字样，并注明投标人名称、采购项目编号、采购项目名称及分</w:t>
      </w:r>
      <w:r w:rsidR="008D7834">
        <w:rPr>
          <w:rFonts w:ascii="宋体" w:hAnsi="宋体" w:cs="宋体" w:hint="eastAsia"/>
          <w:color w:val="000000" w:themeColor="text1"/>
          <w:kern w:val="0"/>
          <w:lang w:val="zh-CN"/>
        </w:rPr>
        <w:t>标段</w:t>
      </w:r>
      <w:r>
        <w:rPr>
          <w:rFonts w:ascii="宋体" w:hAnsi="宋体" w:cs="宋体" w:hint="eastAsia"/>
          <w:color w:val="000000" w:themeColor="text1"/>
          <w:kern w:val="0"/>
          <w:lang w:val="zh-CN"/>
        </w:rPr>
        <w:t>号（如有</w:t>
      </w:r>
      <w:r w:rsidR="008D7834">
        <w:rPr>
          <w:rFonts w:ascii="宋体" w:hAnsi="宋体" w:cs="宋体" w:hint="eastAsia"/>
          <w:color w:val="000000" w:themeColor="text1"/>
          <w:kern w:val="0"/>
          <w:lang w:val="zh-CN"/>
        </w:rPr>
        <w:t>分标段</w:t>
      </w:r>
      <w:r>
        <w:rPr>
          <w:rFonts w:ascii="宋体" w:hAnsi="宋体" w:cs="宋体" w:hint="eastAsia"/>
          <w:color w:val="000000" w:themeColor="text1"/>
          <w:kern w:val="0"/>
          <w:lang w:val="zh-CN"/>
        </w:rPr>
        <w:t>）</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2</w:t>
      </w:r>
      <w:r>
        <w:rPr>
          <w:rFonts w:ascii="宋体" w:hAnsi="宋体" w:cs="宋体" w:hint="eastAsia"/>
          <w:color w:val="000000" w:themeColor="text1"/>
          <w:kern w:val="0"/>
          <w:lang w:val="zh-CN"/>
        </w:rPr>
        <w:t>.2密封后的投标文件密封袋用“</w:t>
      </w:r>
      <w:r>
        <w:rPr>
          <w:rFonts w:ascii="宋体" w:hAnsi="宋体" w:cs="宋体" w:hint="eastAsia"/>
          <w:b/>
          <w:color w:val="000000" w:themeColor="text1"/>
          <w:kern w:val="0"/>
          <w:lang w:val="zh-CN"/>
        </w:rPr>
        <w:t>于</w:t>
      </w:r>
      <w:r w:rsidR="00307BE5" w:rsidRPr="00B42723">
        <w:rPr>
          <w:rFonts w:ascii="宋体" w:hAnsi="宋体" w:cs="宋体" w:hint="eastAsia"/>
          <w:b/>
          <w:kern w:val="0"/>
          <w:lang w:val="zh-CN"/>
        </w:rPr>
        <w:t>2021年11月12日上午9时00分</w:t>
      </w:r>
      <w:r w:rsidR="00EF7C2A">
        <w:rPr>
          <w:rFonts w:ascii="宋体" w:hAnsi="宋体" w:cs="宋体" w:hint="eastAsia"/>
          <w:b/>
          <w:color w:val="000000" w:themeColor="text1"/>
          <w:kern w:val="0"/>
          <w:lang w:val="zh-CN"/>
        </w:rPr>
        <w:t>（北京时间）</w:t>
      </w:r>
      <w:r>
        <w:rPr>
          <w:rFonts w:ascii="宋体" w:hAnsi="宋体" w:cs="宋体" w:hint="eastAsia"/>
          <w:color w:val="000000" w:themeColor="text1"/>
          <w:kern w:val="0"/>
          <w:lang w:val="zh-CN"/>
        </w:rPr>
        <w:t>之前不准启封”的标签密封。</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2</w:t>
      </w:r>
      <w:r>
        <w:rPr>
          <w:rFonts w:ascii="宋体" w:hAnsi="宋体" w:cs="宋体" w:hint="eastAsia"/>
          <w:color w:val="000000" w:themeColor="text1"/>
          <w:kern w:val="0"/>
          <w:lang w:val="zh-CN"/>
        </w:rPr>
        <w:t>.</w:t>
      </w:r>
      <w:r>
        <w:rPr>
          <w:rFonts w:ascii="宋体" w:hAnsi="宋体" w:cs="宋体" w:hint="eastAsia"/>
          <w:color w:val="000000" w:themeColor="text1"/>
          <w:kern w:val="0"/>
        </w:rPr>
        <w:t>3 投标人</w:t>
      </w:r>
      <w:r>
        <w:rPr>
          <w:rFonts w:ascii="宋体" w:hAnsi="宋体" w:cs="宋体" w:hint="eastAsia"/>
          <w:color w:val="000000" w:themeColor="text1"/>
        </w:rPr>
        <w:t>如投多个</w:t>
      </w:r>
      <w:r w:rsidR="008D7834">
        <w:rPr>
          <w:rFonts w:ascii="宋体" w:hAnsi="宋体" w:cs="宋体" w:hint="eastAsia"/>
          <w:color w:val="000000" w:themeColor="text1"/>
        </w:rPr>
        <w:t>标段</w:t>
      </w:r>
      <w:r>
        <w:rPr>
          <w:rFonts w:ascii="宋体" w:hAnsi="宋体" w:cs="宋体" w:hint="eastAsia"/>
          <w:color w:val="000000" w:themeColor="text1"/>
        </w:rPr>
        <w:t>，投标文件每</w:t>
      </w:r>
      <w:r w:rsidR="008D7834">
        <w:rPr>
          <w:rFonts w:ascii="宋体" w:hAnsi="宋体" w:cs="宋体" w:hint="eastAsia"/>
          <w:color w:val="000000" w:themeColor="text1"/>
        </w:rPr>
        <w:t>个标段</w:t>
      </w:r>
      <w:r>
        <w:rPr>
          <w:rFonts w:ascii="宋体" w:hAnsi="宋体" w:cs="宋体" w:hint="eastAsia"/>
          <w:color w:val="000000" w:themeColor="text1"/>
        </w:rPr>
        <w:t>分别按上述规定装订（如果有）。</w:t>
      </w:r>
    </w:p>
    <w:p w:rsidR="00AF06FD" w:rsidRDefault="000E1B83">
      <w:pPr>
        <w:pStyle w:val="ae"/>
        <w:spacing w:before="0" w:after="0" w:line="360" w:lineRule="auto"/>
        <w:jc w:val="left"/>
        <w:rPr>
          <w:rFonts w:ascii="宋体" w:hAnsi="宋体" w:cs="宋体"/>
          <w:color w:val="000000" w:themeColor="text1"/>
          <w:lang w:val="zh-CN"/>
        </w:rPr>
      </w:pPr>
      <w:bookmarkStart w:id="20" w:name="_Toc65766515"/>
      <w:r>
        <w:rPr>
          <w:rFonts w:ascii="宋体" w:hAnsi="宋体" w:cs="宋体" w:hint="eastAsia"/>
          <w:color w:val="000000" w:themeColor="text1"/>
          <w:sz w:val="28"/>
          <w:szCs w:val="28"/>
          <w:lang w:val="zh-CN"/>
        </w:rPr>
        <w:t>1</w:t>
      </w:r>
      <w:r w:rsidR="002B1888">
        <w:rPr>
          <w:rFonts w:ascii="宋体" w:hAnsi="宋体" w:cs="宋体" w:hint="eastAsia"/>
          <w:color w:val="000000" w:themeColor="text1"/>
          <w:sz w:val="28"/>
          <w:szCs w:val="28"/>
          <w:lang w:val="zh-CN"/>
        </w:rPr>
        <w:t>3</w:t>
      </w:r>
      <w:r>
        <w:rPr>
          <w:rFonts w:ascii="宋体" w:hAnsi="宋体" w:cs="宋体" w:hint="eastAsia"/>
          <w:color w:val="000000" w:themeColor="text1"/>
          <w:sz w:val="28"/>
          <w:szCs w:val="28"/>
          <w:lang w:val="zh-CN"/>
        </w:rPr>
        <w:t>.提交投标文件的时间、地点、方式</w:t>
      </w:r>
      <w:bookmarkEnd w:id="20"/>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3</w:t>
      </w:r>
      <w:r>
        <w:rPr>
          <w:rFonts w:ascii="宋体" w:hAnsi="宋体" w:cs="宋体" w:hint="eastAsia"/>
          <w:color w:val="000000" w:themeColor="text1"/>
          <w:kern w:val="0"/>
          <w:lang w:val="zh-CN"/>
        </w:rPr>
        <w:t>.1投标人应当在招标文件要求提交投标文件的截止时间前，将投标文件（</w:t>
      </w:r>
      <w:r>
        <w:rPr>
          <w:rFonts w:ascii="宋体" w:hAnsi="宋体" w:cs="宋体" w:hint="eastAsia"/>
          <w:color w:val="000000" w:themeColor="text1"/>
          <w:kern w:val="0"/>
        </w:rPr>
        <w:t>正本、副本、电子文档）</w:t>
      </w:r>
      <w:r>
        <w:rPr>
          <w:rFonts w:ascii="宋体" w:hAnsi="宋体" w:cs="宋体" w:hint="eastAsia"/>
          <w:color w:val="000000" w:themeColor="text1"/>
          <w:kern w:val="0"/>
          <w:lang w:val="zh-CN"/>
        </w:rPr>
        <w:t>密封送达投标地点，</w:t>
      </w:r>
      <w:r>
        <w:rPr>
          <w:rFonts w:ascii="宋体" w:hAnsi="宋体" w:cs="宋体"/>
          <w:color w:val="000000" w:themeColor="text1"/>
          <w:kern w:val="0"/>
          <w:lang w:val="zh-CN"/>
        </w:rPr>
        <w:t>并按要求递交投标文件</w:t>
      </w:r>
      <w:r>
        <w:rPr>
          <w:rFonts w:ascii="宋体" w:hAnsi="宋体" w:cs="宋体" w:hint="eastAsia"/>
          <w:color w:val="000000" w:themeColor="text1"/>
          <w:kern w:val="0"/>
          <w:lang w:val="zh-CN"/>
        </w:rPr>
        <w:t>，</w:t>
      </w:r>
      <w:r>
        <w:rPr>
          <w:rFonts w:ascii="宋体" w:hAnsi="宋体" w:cs="宋体" w:hint="eastAsia"/>
          <w:color w:val="000000" w:themeColor="text1"/>
        </w:rPr>
        <w:t>在截止时间后送达的，采购人、集中采购机构或者评标委员会应当拒收。</w:t>
      </w:r>
      <w:r>
        <w:rPr>
          <w:rFonts w:ascii="宋体" w:hAnsi="宋体" w:cs="宋体" w:hint="eastAsia"/>
          <w:color w:val="000000" w:themeColor="text1"/>
          <w:kern w:val="0"/>
          <w:lang w:val="zh-CN"/>
        </w:rPr>
        <w:t>采购人或者采购代理机构收到投标文件后，应当如实记载投标文件的送达时间和密封情况，签收保存，并向投标人出具签收回执。任何单位和个人不得在开标前开启投标文件。</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w:t>
      </w:r>
      <w:r w:rsidR="002B1888">
        <w:rPr>
          <w:rFonts w:ascii="宋体" w:hAnsi="宋体" w:cs="宋体" w:hint="eastAsia"/>
          <w:color w:val="000000" w:themeColor="text1"/>
          <w:kern w:val="0"/>
        </w:rPr>
        <w:t>3</w:t>
      </w:r>
      <w:r>
        <w:rPr>
          <w:rFonts w:ascii="宋体" w:hAnsi="宋体" w:cs="宋体" w:hint="eastAsia"/>
          <w:color w:val="000000" w:themeColor="text1"/>
          <w:kern w:val="0"/>
        </w:rPr>
        <w:t xml:space="preserve">.2 </w:t>
      </w:r>
      <w:r>
        <w:rPr>
          <w:rFonts w:ascii="宋体" w:hAnsi="宋体" w:cs="宋体" w:hint="eastAsia"/>
          <w:color w:val="000000" w:themeColor="text1"/>
          <w:kern w:val="0"/>
          <w:lang w:val="zh-CN"/>
        </w:rPr>
        <w:t>逾期送达或者未按照招标文件</w:t>
      </w:r>
      <w:r w:rsidRPr="0037079B">
        <w:rPr>
          <w:rFonts w:ascii="宋体" w:hAnsi="宋体" w:cs="宋体" w:hint="eastAsia"/>
          <w:color w:val="000000" w:themeColor="text1"/>
          <w:kern w:val="0"/>
          <w:lang w:val="zh-CN"/>
        </w:rPr>
        <w:t>第1</w:t>
      </w:r>
      <w:r w:rsidR="0037079B" w:rsidRPr="0037079B">
        <w:rPr>
          <w:rFonts w:ascii="宋体" w:hAnsi="宋体" w:cs="宋体" w:hint="eastAsia"/>
          <w:color w:val="000000" w:themeColor="text1"/>
          <w:kern w:val="0"/>
          <w:lang w:val="zh-CN"/>
        </w:rPr>
        <w:t>2</w:t>
      </w:r>
      <w:r w:rsidRPr="0037079B">
        <w:rPr>
          <w:rFonts w:ascii="宋体" w:hAnsi="宋体" w:cs="宋体" w:hint="eastAsia"/>
          <w:color w:val="000000" w:themeColor="text1"/>
          <w:kern w:val="0"/>
          <w:lang w:val="zh-CN"/>
        </w:rPr>
        <w:t>.1-1</w:t>
      </w:r>
      <w:r w:rsidR="0037079B" w:rsidRPr="0037079B">
        <w:rPr>
          <w:rFonts w:ascii="宋体" w:hAnsi="宋体" w:cs="宋体" w:hint="eastAsia"/>
          <w:color w:val="000000" w:themeColor="text1"/>
          <w:kern w:val="0"/>
        </w:rPr>
        <w:t>2</w:t>
      </w:r>
      <w:r w:rsidRPr="0037079B">
        <w:rPr>
          <w:rFonts w:ascii="宋体" w:hAnsi="宋体" w:cs="宋体" w:hint="eastAsia"/>
          <w:color w:val="000000" w:themeColor="text1"/>
          <w:kern w:val="0"/>
          <w:lang w:val="zh-CN"/>
        </w:rPr>
        <w:t>.</w:t>
      </w:r>
      <w:r w:rsidRPr="0037079B">
        <w:rPr>
          <w:rFonts w:ascii="宋体" w:hAnsi="宋体" w:cs="宋体" w:hint="eastAsia"/>
          <w:color w:val="000000" w:themeColor="text1"/>
          <w:kern w:val="0"/>
        </w:rPr>
        <w:t>2</w:t>
      </w:r>
      <w:r w:rsidRPr="0037079B">
        <w:rPr>
          <w:rFonts w:ascii="宋体" w:hAnsi="宋体" w:cs="宋体" w:hint="eastAsia"/>
          <w:color w:val="000000" w:themeColor="text1"/>
          <w:kern w:val="0"/>
          <w:lang w:val="zh-CN"/>
        </w:rPr>
        <w:t>条要</w:t>
      </w:r>
      <w:r>
        <w:rPr>
          <w:rFonts w:ascii="宋体" w:hAnsi="宋体" w:cs="宋体" w:hint="eastAsia"/>
          <w:color w:val="000000" w:themeColor="text1"/>
          <w:kern w:val="0"/>
          <w:lang w:val="zh-CN"/>
        </w:rPr>
        <w:t>求密封的投标文件，采购人、采购代理机构应当拒收。</w:t>
      </w:r>
    </w:p>
    <w:p w:rsidR="00AF06FD" w:rsidRDefault="000E1B83">
      <w:pPr>
        <w:pStyle w:val="ae"/>
        <w:spacing w:before="0" w:after="0" w:line="360" w:lineRule="auto"/>
        <w:jc w:val="left"/>
        <w:rPr>
          <w:rFonts w:ascii="宋体" w:hAnsi="宋体" w:cs="宋体"/>
          <w:color w:val="000000" w:themeColor="text1"/>
          <w:lang w:val="zh-CN"/>
        </w:rPr>
      </w:pPr>
      <w:bookmarkStart w:id="21" w:name="_Toc65766516"/>
      <w:r>
        <w:rPr>
          <w:rFonts w:ascii="宋体" w:hAnsi="宋体" w:cs="宋体" w:hint="eastAsia"/>
          <w:color w:val="000000" w:themeColor="text1"/>
          <w:sz w:val="28"/>
          <w:szCs w:val="28"/>
          <w:lang w:val="zh-CN"/>
        </w:rPr>
        <w:t>1</w:t>
      </w:r>
      <w:r w:rsidR="002B1888">
        <w:rPr>
          <w:rFonts w:ascii="宋体" w:hAnsi="宋体" w:cs="宋体" w:hint="eastAsia"/>
          <w:color w:val="000000" w:themeColor="text1"/>
          <w:sz w:val="28"/>
          <w:szCs w:val="28"/>
          <w:lang w:val="zh-CN"/>
        </w:rPr>
        <w:t>4</w:t>
      </w:r>
      <w:r>
        <w:rPr>
          <w:rFonts w:ascii="宋体" w:hAnsi="宋体" w:cs="宋体" w:hint="eastAsia"/>
          <w:color w:val="000000" w:themeColor="text1"/>
          <w:sz w:val="28"/>
          <w:szCs w:val="28"/>
          <w:lang w:val="zh-CN"/>
        </w:rPr>
        <w:t>.投标文件的补充、修改或者撤回</w:t>
      </w:r>
      <w:bookmarkEnd w:id="21"/>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AF06FD" w:rsidRDefault="000E1B83">
      <w:pPr>
        <w:pStyle w:val="ae"/>
        <w:spacing w:before="0" w:after="0" w:line="360" w:lineRule="auto"/>
        <w:rPr>
          <w:rFonts w:ascii="宋体" w:hAnsi="宋体" w:cs="宋体"/>
          <w:color w:val="000000" w:themeColor="text1"/>
          <w:highlight w:val="green"/>
        </w:rPr>
      </w:pPr>
      <w:bookmarkStart w:id="22" w:name="_Toc65766517"/>
      <w:r>
        <w:rPr>
          <w:rFonts w:ascii="宋体" w:hAnsi="宋体" w:cs="宋体" w:hint="eastAsia"/>
          <w:color w:val="000000" w:themeColor="text1"/>
          <w:lang w:val="zh-CN"/>
        </w:rPr>
        <w:t>五、开标</w:t>
      </w:r>
      <w:bookmarkEnd w:id="22"/>
    </w:p>
    <w:p w:rsidR="00AF06FD" w:rsidRDefault="000E1B83">
      <w:pPr>
        <w:pStyle w:val="ae"/>
        <w:spacing w:before="0" w:after="0" w:line="360" w:lineRule="auto"/>
        <w:jc w:val="left"/>
        <w:rPr>
          <w:rFonts w:ascii="宋体" w:hAnsi="宋体" w:cs="宋体"/>
          <w:color w:val="000000" w:themeColor="text1"/>
          <w:lang w:val="zh-CN"/>
        </w:rPr>
      </w:pPr>
      <w:bookmarkStart w:id="23" w:name="_Toc65766518"/>
      <w:r>
        <w:rPr>
          <w:rFonts w:ascii="宋体" w:hAnsi="宋体" w:cs="宋体" w:hint="eastAsia"/>
          <w:color w:val="000000" w:themeColor="text1"/>
          <w:sz w:val="28"/>
          <w:szCs w:val="28"/>
          <w:lang w:val="zh-CN"/>
        </w:rPr>
        <w:t>1</w:t>
      </w:r>
      <w:r w:rsidR="002B1888">
        <w:rPr>
          <w:rFonts w:ascii="宋体" w:hAnsi="宋体" w:cs="宋体" w:hint="eastAsia"/>
          <w:color w:val="000000" w:themeColor="text1"/>
          <w:sz w:val="28"/>
          <w:szCs w:val="28"/>
          <w:lang w:val="zh-CN"/>
        </w:rPr>
        <w:t>5</w:t>
      </w:r>
      <w:r>
        <w:rPr>
          <w:rFonts w:ascii="宋体" w:hAnsi="宋体" w:cs="宋体" w:hint="eastAsia"/>
          <w:color w:val="000000" w:themeColor="text1"/>
          <w:sz w:val="28"/>
          <w:szCs w:val="28"/>
          <w:lang w:val="zh-CN"/>
        </w:rPr>
        <w:t>.开标</w:t>
      </w:r>
      <w:bookmarkEnd w:id="23"/>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5</w:t>
      </w:r>
      <w:r>
        <w:rPr>
          <w:rFonts w:ascii="宋体" w:hAnsi="宋体" w:cs="宋体" w:hint="eastAsia"/>
          <w:color w:val="000000" w:themeColor="text1"/>
          <w:kern w:val="0"/>
          <w:lang w:val="zh-CN"/>
        </w:rPr>
        <w:t>.1开标应当在招标文件确定的提交投标文件截止时间的同一时间进行。采购代理机构应当按本文件中确定的时间和地点组织开标活动。</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采购人或者采购代理机构应当对开标、评标现场活动进行全程录音录像。录音录像应当清晰可辨，音像资料作为采购文件一并存档。</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5</w:t>
      </w:r>
      <w:r>
        <w:rPr>
          <w:rFonts w:ascii="宋体" w:hAnsi="宋体" w:cs="宋体" w:hint="eastAsia"/>
          <w:color w:val="000000" w:themeColor="text1"/>
          <w:kern w:val="0"/>
          <w:lang w:val="zh-CN"/>
        </w:rPr>
        <w:t>.2开标由采购代理机构主持，邀请投标人参加。评标委员会成员不得参加开标活动。</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1</w:t>
      </w:r>
      <w:r w:rsidR="002B1888">
        <w:rPr>
          <w:rFonts w:ascii="宋体" w:hAnsi="宋体" w:cs="宋体" w:hint="eastAsia"/>
          <w:color w:val="000000" w:themeColor="text1"/>
          <w:kern w:val="0"/>
          <w:lang w:val="zh-CN"/>
        </w:rPr>
        <w:t>5</w:t>
      </w:r>
      <w:r>
        <w:rPr>
          <w:rFonts w:ascii="宋体" w:hAnsi="宋体" w:cs="宋体" w:hint="eastAsia"/>
          <w:color w:val="000000" w:themeColor="text1"/>
          <w:kern w:val="0"/>
          <w:lang w:val="zh-CN"/>
        </w:rPr>
        <w:t>.3 开标时，应当由投标人或者其推选的代表检查投标文件的密封情况；经确认无误后，由采购代理机构工作人员当众拆封，宣布投标人名称、投标价格和其他主要内容。</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投标人不足3家的，不得开标。</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sidR="002B1888">
        <w:rPr>
          <w:rFonts w:ascii="宋体" w:hAnsi="宋体" w:cs="宋体" w:hint="eastAsia"/>
          <w:color w:val="000000" w:themeColor="text1"/>
          <w:kern w:val="0"/>
        </w:rPr>
        <w:t>5</w:t>
      </w:r>
      <w:r>
        <w:rPr>
          <w:rFonts w:ascii="宋体" w:hAnsi="宋体" w:cs="宋体" w:hint="eastAsia"/>
          <w:color w:val="000000" w:themeColor="text1"/>
          <w:kern w:val="0"/>
        </w:rPr>
        <w:t>.4 开标过程应当由</w:t>
      </w:r>
      <w:r>
        <w:rPr>
          <w:rFonts w:ascii="宋体" w:hAnsi="宋体" w:cs="宋体" w:hint="eastAsia"/>
          <w:color w:val="000000" w:themeColor="text1"/>
          <w:kern w:val="0"/>
          <w:lang w:val="zh-CN"/>
        </w:rPr>
        <w:t>采购代理机构</w:t>
      </w:r>
      <w:r>
        <w:rPr>
          <w:rFonts w:ascii="宋体" w:hAnsi="宋体" w:cs="宋体" w:hint="eastAsia"/>
          <w:color w:val="000000" w:themeColor="text1"/>
          <w:kern w:val="0"/>
        </w:rPr>
        <w:t>负责记录，由参加开标的各投标人代表和相关工作人员签字确认后</w:t>
      </w:r>
      <w:r>
        <w:rPr>
          <w:rFonts w:ascii="宋体" w:hAnsi="宋体" w:cs="宋体"/>
          <w:color w:val="000000" w:themeColor="text1"/>
          <w:kern w:val="0"/>
        </w:rPr>
        <w:t>随采购文件一并存档</w:t>
      </w:r>
      <w:r>
        <w:rPr>
          <w:rFonts w:ascii="宋体" w:hAnsi="宋体" w:cs="宋体" w:hint="eastAsia"/>
          <w:color w:val="000000" w:themeColor="text1"/>
          <w:kern w:val="0"/>
        </w:rPr>
        <w:t>。</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投标人未参加开标的，视同认可开标结果。</w:t>
      </w:r>
    </w:p>
    <w:p w:rsidR="00AF06FD" w:rsidRDefault="000E1B83">
      <w:pPr>
        <w:pStyle w:val="ae"/>
        <w:spacing w:before="0" w:after="0" w:line="360" w:lineRule="auto"/>
        <w:rPr>
          <w:rFonts w:ascii="宋体" w:hAnsi="宋体" w:cs="宋体"/>
          <w:color w:val="000000" w:themeColor="text1"/>
          <w:kern w:val="0"/>
        </w:rPr>
      </w:pPr>
      <w:bookmarkStart w:id="24" w:name="_Toc496004006"/>
      <w:bookmarkStart w:id="25" w:name="_Toc65766519"/>
      <w:r>
        <w:rPr>
          <w:rFonts w:ascii="宋体" w:hAnsi="宋体" w:cs="宋体" w:hint="eastAsia"/>
          <w:color w:val="000000" w:themeColor="text1"/>
          <w:kern w:val="0"/>
          <w:szCs w:val="36"/>
        </w:rPr>
        <w:t>六、资格</w:t>
      </w:r>
      <w:r>
        <w:rPr>
          <w:rFonts w:ascii="宋体" w:hAnsi="宋体" w:cs="宋体" w:hint="eastAsia"/>
          <w:color w:val="000000" w:themeColor="text1"/>
          <w:lang w:val="zh-CN"/>
        </w:rPr>
        <w:t>审查</w:t>
      </w:r>
      <w:r>
        <w:rPr>
          <w:rFonts w:ascii="宋体" w:hAnsi="宋体" w:cs="宋体" w:hint="eastAsia"/>
          <w:color w:val="000000" w:themeColor="text1"/>
          <w:kern w:val="0"/>
          <w:szCs w:val="36"/>
        </w:rPr>
        <w:t>程序</w:t>
      </w:r>
      <w:bookmarkEnd w:id="24"/>
      <w:bookmarkEnd w:id="25"/>
    </w:p>
    <w:p w:rsidR="00AF06FD" w:rsidRDefault="000E1B83">
      <w:pPr>
        <w:pStyle w:val="ae"/>
        <w:spacing w:before="0" w:after="0" w:line="360" w:lineRule="auto"/>
        <w:jc w:val="left"/>
        <w:rPr>
          <w:rFonts w:ascii="宋体" w:hAnsi="宋体" w:cs="宋体"/>
          <w:color w:val="000000" w:themeColor="text1"/>
          <w:sz w:val="28"/>
          <w:szCs w:val="28"/>
        </w:rPr>
      </w:pPr>
      <w:bookmarkStart w:id="26" w:name="_Toc65766520"/>
      <w:r>
        <w:rPr>
          <w:rFonts w:ascii="宋体" w:hAnsi="宋体" w:cs="宋体" w:hint="eastAsia"/>
          <w:color w:val="000000" w:themeColor="text1"/>
          <w:sz w:val="28"/>
          <w:szCs w:val="28"/>
        </w:rPr>
        <w:t>1</w:t>
      </w:r>
      <w:r w:rsidR="002B1888">
        <w:rPr>
          <w:rFonts w:ascii="宋体" w:hAnsi="宋体" w:cs="宋体" w:hint="eastAsia"/>
          <w:color w:val="000000" w:themeColor="text1"/>
          <w:sz w:val="28"/>
          <w:szCs w:val="28"/>
        </w:rPr>
        <w:t>6</w:t>
      </w:r>
      <w:r>
        <w:rPr>
          <w:rFonts w:ascii="宋体" w:hAnsi="宋体" w:cs="宋体" w:hint="eastAsia"/>
          <w:color w:val="000000" w:themeColor="text1"/>
          <w:sz w:val="28"/>
          <w:szCs w:val="28"/>
        </w:rPr>
        <w:t>.资格审查</w:t>
      </w:r>
      <w:bookmarkEnd w:id="26"/>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sidR="002B1888">
        <w:rPr>
          <w:rFonts w:ascii="宋体" w:hAnsi="宋体" w:cs="宋体" w:hint="eastAsia"/>
          <w:color w:val="000000" w:themeColor="text1"/>
          <w:kern w:val="0"/>
        </w:rPr>
        <w:t>6.</w:t>
      </w:r>
      <w:r>
        <w:rPr>
          <w:rFonts w:ascii="宋体" w:hAnsi="宋体" w:cs="宋体" w:hint="eastAsia"/>
          <w:color w:val="000000" w:themeColor="text1"/>
          <w:kern w:val="0"/>
        </w:rPr>
        <w:t>1 开标结束后，采购人或者采购代理机构应当依法对投标人的资格性审查文件（上册）进行审查。</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sidR="002B1888">
        <w:rPr>
          <w:rFonts w:ascii="宋体" w:hAnsi="宋体" w:cs="宋体" w:hint="eastAsia"/>
          <w:color w:val="000000" w:themeColor="text1"/>
          <w:kern w:val="0"/>
        </w:rPr>
        <w:t>6</w:t>
      </w:r>
      <w:r>
        <w:rPr>
          <w:rFonts w:ascii="宋体" w:hAnsi="宋体" w:cs="宋体" w:hint="eastAsia"/>
          <w:color w:val="000000" w:themeColor="text1"/>
          <w:kern w:val="0"/>
        </w:rPr>
        <w:t>.2 合格投标人不足3家的，不得评标。</w:t>
      </w:r>
    </w:p>
    <w:p w:rsidR="00AF06FD" w:rsidRDefault="000E1B83">
      <w:pPr>
        <w:autoSpaceDE w:val="0"/>
        <w:autoSpaceDN w:val="0"/>
        <w:spacing w:line="360" w:lineRule="auto"/>
        <w:ind w:firstLineChars="200" w:firstLine="480"/>
        <w:rPr>
          <w:rFonts w:ascii="宋体" w:hAnsi="宋体" w:cs="宋体"/>
          <w:color w:val="000000" w:themeColor="text1"/>
          <w:sz w:val="28"/>
          <w:szCs w:val="28"/>
        </w:rPr>
      </w:pPr>
      <w:bookmarkStart w:id="27" w:name="_Toc497503516"/>
      <w:bookmarkStart w:id="28" w:name="_Toc497503315"/>
      <w:bookmarkStart w:id="29" w:name="_Toc497503249"/>
      <w:bookmarkStart w:id="30" w:name="_Toc497503449"/>
      <w:bookmarkStart w:id="31" w:name="_Toc30809"/>
      <w:r>
        <w:rPr>
          <w:rFonts w:ascii="宋体" w:hAnsi="宋体" w:cs="宋体" w:hint="eastAsia"/>
          <w:color w:val="000000" w:themeColor="text1"/>
          <w:kern w:val="0"/>
        </w:rPr>
        <w:t>1</w:t>
      </w:r>
      <w:r w:rsidR="002B1888">
        <w:rPr>
          <w:rFonts w:ascii="宋体" w:hAnsi="宋体" w:cs="宋体" w:hint="eastAsia"/>
          <w:color w:val="000000" w:themeColor="text1"/>
          <w:kern w:val="0"/>
        </w:rPr>
        <w:t>6</w:t>
      </w:r>
      <w:r>
        <w:rPr>
          <w:rFonts w:ascii="宋体" w:hAnsi="宋体" w:cs="宋体" w:hint="eastAsia"/>
          <w:color w:val="000000" w:themeColor="text1"/>
          <w:kern w:val="0"/>
        </w:rPr>
        <w:t>.3 资格审查时，投标人存在下列情况之一的，按无效投标处理：</w:t>
      </w:r>
      <w:bookmarkEnd w:id="27"/>
      <w:bookmarkEnd w:id="28"/>
      <w:bookmarkEnd w:id="29"/>
      <w:bookmarkEnd w:id="30"/>
      <w:bookmarkEnd w:id="31"/>
    </w:p>
    <w:p w:rsidR="00AF06FD" w:rsidRDefault="000E1B83">
      <w:pPr>
        <w:numPr>
          <w:ilvl w:val="0"/>
          <w:numId w:val="3"/>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不具备第一部分“投标邀请”中各包投标人资格要求的；</w:t>
      </w:r>
    </w:p>
    <w:p w:rsidR="00AF06FD" w:rsidRDefault="000E1B83">
      <w:pPr>
        <w:numPr>
          <w:ilvl w:val="0"/>
          <w:numId w:val="3"/>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未按第1</w:t>
      </w:r>
      <w:r w:rsidR="002B1888">
        <w:rPr>
          <w:rFonts w:ascii="宋体" w:hAnsi="宋体" w:cs="宋体" w:hint="eastAsia"/>
          <w:color w:val="000000" w:themeColor="text1"/>
          <w:kern w:val="0"/>
        </w:rPr>
        <w:t>0</w:t>
      </w:r>
      <w:r>
        <w:rPr>
          <w:rFonts w:ascii="宋体" w:hAnsi="宋体" w:cs="宋体" w:hint="eastAsia"/>
          <w:color w:val="000000" w:themeColor="text1"/>
          <w:kern w:val="0"/>
        </w:rPr>
        <w:t>.1要求提供相关资料的；</w:t>
      </w:r>
    </w:p>
    <w:p w:rsidR="00AF06FD" w:rsidRDefault="000E1B83">
      <w:pPr>
        <w:numPr>
          <w:ilvl w:val="0"/>
          <w:numId w:val="3"/>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资格性审查文件未按招标文件规定和要求签字、盖章的；</w:t>
      </w:r>
    </w:p>
    <w:p w:rsidR="00AF06FD" w:rsidRDefault="000E1B83">
      <w:pPr>
        <w:numPr>
          <w:ilvl w:val="0"/>
          <w:numId w:val="3"/>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报价超过招标文件中规定的预算金额或者最高限价的；</w:t>
      </w:r>
    </w:p>
    <w:p w:rsidR="00AF06FD" w:rsidRDefault="000E1B83">
      <w:pPr>
        <w:numPr>
          <w:ilvl w:val="0"/>
          <w:numId w:val="3"/>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投标有效期不能满足招标文件要求的；</w:t>
      </w:r>
    </w:p>
    <w:p w:rsidR="00AF06FD" w:rsidRDefault="000E1B83">
      <w:pPr>
        <w:numPr>
          <w:ilvl w:val="0"/>
          <w:numId w:val="3"/>
        </w:numPr>
        <w:tabs>
          <w:tab w:val="left" w:pos="960"/>
        </w:tabs>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未按照招标文件要求提供电子文档</w:t>
      </w:r>
      <w:r>
        <w:rPr>
          <w:rFonts w:ascii="宋体" w:hAnsi="宋体" w:cs="宋体" w:hint="eastAsia"/>
          <w:color w:val="000000" w:themeColor="text1"/>
          <w:kern w:val="0"/>
          <w:lang w:val="zh-CN"/>
        </w:rPr>
        <w:t>的。</w:t>
      </w:r>
    </w:p>
    <w:p w:rsidR="00AF06FD" w:rsidRDefault="000E1B83">
      <w:pPr>
        <w:pStyle w:val="ae"/>
        <w:spacing w:before="0" w:after="0" w:line="360" w:lineRule="auto"/>
        <w:rPr>
          <w:rFonts w:ascii="宋体" w:hAnsi="宋体" w:cs="宋体"/>
          <w:color w:val="000000" w:themeColor="text1"/>
        </w:rPr>
      </w:pPr>
      <w:bookmarkStart w:id="32" w:name="_Toc65766521"/>
      <w:r>
        <w:rPr>
          <w:rFonts w:ascii="宋体" w:hAnsi="宋体" w:cs="宋体" w:hint="eastAsia"/>
          <w:color w:val="000000" w:themeColor="text1"/>
          <w:lang w:val="zh-CN"/>
        </w:rPr>
        <w:t>七、评审程序及方法</w:t>
      </w:r>
      <w:bookmarkEnd w:id="32"/>
    </w:p>
    <w:p w:rsidR="00AF06FD" w:rsidRDefault="000E1B83">
      <w:pPr>
        <w:pStyle w:val="ae"/>
        <w:spacing w:before="0" w:after="0" w:line="360" w:lineRule="auto"/>
        <w:jc w:val="left"/>
        <w:rPr>
          <w:rFonts w:ascii="宋体" w:hAnsi="宋体" w:cs="宋体"/>
          <w:color w:val="000000" w:themeColor="text1"/>
          <w:lang w:val="zh-CN"/>
        </w:rPr>
      </w:pPr>
      <w:bookmarkStart w:id="33" w:name="_Toc65766522"/>
      <w:r>
        <w:rPr>
          <w:rFonts w:ascii="宋体" w:hAnsi="宋体" w:cs="宋体" w:hint="eastAsia"/>
          <w:color w:val="000000" w:themeColor="text1"/>
          <w:sz w:val="28"/>
          <w:szCs w:val="28"/>
          <w:lang w:val="zh-CN"/>
        </w:rPr>
        <w:t>1</w:t>
      </w:r>
      <w:r w:rsidR="002B1888">
        <w:rPr>
          <w:rFonts w:ascii="宋体" w:hAnsi="宋体" w:cs="宋体" w:hint="eastAsia"/>
          <w:color w:val="000000" w:themeColor="text1"/>
          <w:sz w:val="28"/>
          <w:szCs w:val="28"/>
        </w:rPr>
        <w:t>7</w:t>
      </w:r>
      <w:r>
        <w:rPr>
          <w:rFonts w:ascii="宋体" w:hAnsi="宋体" w:cs="宋体" w:hint="eastAsia"/>
          <w:color w:val="000000" w:themeColor="text1"/>
          <w:sz w:val="28"/>
          <w:szCs w:val="28"/>
          <w:lang w:val="zh-CN"/>
        </w:rPr>
        <w:t>.评标委员会</w:t>
      </w:r>
      <w:bookmarkEnd w:id="33"/>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w:t>
      </w:r>
      <w:r w:rsidR="002B1888">
        <w:rPr>
          <w:rFonts w:ascii="宋体" w:hAnsi="宋体" w:cs="宋体" w:hint="eastAsia"/>
          <w:color w:val="000000" w:themeColor="text1"/>
          <w:kern w:val="0"/>
        </w:rPr>
        <w:t>7</w:t>
      </w:r>
      <w:r>
        <w:rPr>
          <w:rFonts w:ascii="宋体" w:hAnsi="宋体" w:cs="宋体" w:hint="eastAsia"/>
          <w:color w:val="000000" w:themeColor="text1"/>
          <w:kern w:val="0"/>
        </w:rPr>
        <w:t xml:space="preserve">.1 </w:t>
      </w:r>
      <w:r>
        <w:rPr>
          <w:rFonts w:ascii="宋体" w:hAnsi="宋体" w:cs="宋体" w:hint="eastAsia"/>
          <w:color w:val="000000" w:themeColor="text1"/>
          <w:kern w:val="0"/>
          <w:lang w:val="zh-CN"/>
        </w:rPr>
        <w:t>采购代理机构负责组织评标工作，并履行下列职责：</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Pr>
          <w:rFonts w:ascii="宋体" w:hAnsi="宋体" w:cs="宋体" w:hint="eastAsia"/>
          <w:color w:val="000000" w:themeColor="text1"/>
          <w:kern w:val="0"/>
          <w:lang w:val="zh-CN"/>
        </w:rPr>
        <w:t>）核对评审专家身份和采购人代表授权函，对评审专家在政府采购活动中的职责履行情况予以记录，并及时将有关违法违规行为向财政部门报告；</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lastRenderedPageBreak/>
        <w:t>（</w:t>
      </w:r>
      <w:r>
        <w:rPr>
          <w:rFonts w:ascii="宋体" w:hAnsi="宋体" w:cs="宋体" w:hint="eastAsia"/>
          <w:color w:val="000000" w:themeColor="text1"/>
          <w:kern w:val="0"/>
        </w:rPr>
        <w:t>2</w:t>
      </w:r>
      <w:r>
        <w:rPr>
          <w:rFonts w:ascii="宋体" w:hAnsi="宋体" w:cs="宋体" w:hint="eastAsia"/>
          <w:color w:val="000000" w:themeColor="text1"/>
          <w:kern w:val="0"/>
          <w:lang w:val="zh-CN"/>
        </w:rPr>
        <w:t>）宣布评标纪律；</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3</w:t>
      </w:r>
      <w:r>
        <w:rPr>
          <w:rFonts w:ascii="宋体" w:hAnsi="宋体" w:cs="宋体" w:hint="eastAsia"/>
          <w:color w:val="000000" w:themeColor="text1"/>
          <w:kern w:val="0"/>
          <w:lang w:val="zh-CN"/>
        </w:rPr>
        <w:t>）公布投标人名单，告知评审专家应当回避的情形；</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4</w:t>
      </w:r>
      <w:r>
        <w:rPr>
          <w:rFonts w:ascii="宋体" w:hAnsi="宋体" w:cs="宋体" w:hint="eastAsia"/>
          <w:color w:val="000000" w:themeColor="text1"/>
          <w:kern w:val="0"/>
          <w:lang w:val="zh-CN"/>
        </w:rPr>
        <w:t>）组织评标委员会推选评标组长，采购人代表不得担任组长；</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5</w:t>
      </w:r>
      <w:r>
        <w:rPr>
          <w:rFonts w:ascii="宋体" w:hAnsi="宋体" w:cs="宋体" w:hint="eastAsia"/>
          <w:color w:val="000000" w:themeColor="text1"/>
          <w:kern w:val="0"/>
          <w:lang w:val="zh-CN"/>
        </w:rPr>
        <w:t>）在评标期间采取必要的通讯管理措施，保证评标活动不受外界干扰；</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6</w:t>
      </w:r>
      <w:r>
        <w:rPr>
          <w:rFonts w:ascii="宋体" w:hAnsi="宋体" w:cs="宋体" w:hint="eastAsia"/>
          <w:color w:val="000000" w:themeColor="text1"/>
          <w:kern w:val="0"/>
          <w:lang w:val="zh-CN"/>
        </w:rPr>
        <w:t>）根据评标委员会的要求介绍政府采购相关政策法规、招标文件；</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7</w:t>
      </w:r>
      <w:r>
        <w:rPr>
          <w:rFonts w:ascii="宋体" w:hAnsi="宋体" w:cs="宋体" w:hint="eastAsia"/>
          <w:color w:val="000000" w:themeColor="text1"/>
          <w:kern w:val="0"/>
          <w:lang w:val="zh-CN"/>
        </w:rPr>
        <w:t>）维护评标秩序，监督评标委员会依照招标文件规定的评标程序、方法和标准进行独立评审，及时制止和纠正采购人代表、评审专家的倾向性言论或者违法违规行为；</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8</w:t>
      </w:r>
      <w:r>
        <w:rPr>
          <w:rFonts w:ascii="宋体" w:hAnsi="宋体" w:cs="宋体" w:hint="eastAsia"/>
          <w:color w:val="000000" w:themeColor="text1"/>
          <w:kern w:val="0"/>
          <w:lang w:val="zh-CN"/>
        </w:rPr>
        <w:t>）核对评标结果，有</w:t>
      </w:r>
      <w:r w:rsidR="003E004B">
        <w:rPr>
          <w:rFonts w:ascii="宋体" w:hAnsi="宋体" w:cs="宋体" w:hint="eastAsia"/>
          <w:color w:val="000000" w:themeColor="text1"/>
          <w:kern w:val="0"/>
        </w:rPr>
        <w:t>19</w:t>
      </w:r>
      <w:r>
        <w:rPr>
          <w:rFonts w:ascii="宋体" w:hAnsi="宋体" w:cs="宋体" w:hint="eastAsia"/>
          <w:color w:val="000000" w:themeColor="text1"/>
          <w:kern w:val="0"/>
        </w:rPr>
        <w:t>.4</w:t>
      </w:r>
      <w:r>
        <w:rPr>
          <w:rFonts w:ascii="宋体" w:hAnsi="宋体" w:cs="宋体" w:hint="eastAsia"/>
          <w:color w:val="000000" w:themeColor="text1"/>
          <w:kern w:val="0"/>
          <w:lang w:val="zh-CN"/>
        </w:rPr>
        <w:t>规定情形的，要求评标委员会复核或者书面说明理由，评标委员会拒绝的，应予记录并向本级财政部门报告；</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9</w:t>
      </w:r>
      <w:r>
        <w:rPr>
          <w:rFonts w:ascii="宋体" w:hAnsi="宋体" w:cs="宋体" w:hint="eastAsia"/>
          <w:color w:val="000000" w:themeColor="text1"/>
          <w:kern w:val="0"/>
          <w:lang w:val="zh-CN"/>
        </w:rPr>
        <w:t>）评审工作完成后，按照规定由采购人向评审专家支付劳务报酬和异地评审差旅费，不得向评审专家以外的其他人员支付评审劳务报酬；</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10</w:t>
      </w:r>
      <w:r>
        <w:rPr>
          <w:rFonts w:ascii="宋体" w:hAnsi="宋体" w:cs="宋体" w:hint="eastAsia"/>
          <w:color w:val="000000" w:themeColor="text1"/>
          <w:kern w:val="0"/>
          <w:lang w:val="zh-CN"/>
        </w:rPr>
        <w:t>）处理与评标有关的其他事项。</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采购人可以在评标前说明项目背景和采购需求，说明内容不得含有歧视性、倾向性意见，不得超出招标文件所述范围。说明应当提交书面材料，并随采购文件一并存档。</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sidR="002B1888">
        <w:rPr>
          <w:rFonts w:ascii="宋体" w:hAnsi="宋体" w:cs="宋体" w:hint="eastAsia"/>
          <w:color w:val="000000" w:themeColor="text1"/>
          <w:kern w:val="0"/>
        </w:rPr>
        <w:t>7</w:t>
      </w:r>
      <w:r>
        <w:rPr>
          <w:rFonts w:ascii="宋体" w:hAnsi="宋体" w:cs="宋体" w:hint="eastAsia"/>
          <w:color w:val="000000" w:themeColor="text1"/>
          <w:kern w:val="0"/>
        </w:rPr>
        <w:t>.2 评标委员会负责具体评标事务， 并独立履行下列职责：</w:t>
      </w:r>
    </w:p>
    <w:p w:rsidR="00AF06FD" w:rsidRDefault="000E1B83">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严格遵守评审工作纪律,按照客观、公正、审慎的原则,根据采购文件规定的评审程序、评审方法和评审标准进行独立评审</w:t>
      </w:r>
      <w:r>
        <w:rPr>
          <w:rFonts w:ascii="宋体" w:hAnsi="宋体" w:cs="宋体" w:hint="eastAsia"/>
          <w:color w:val="000000" w:themeColor="text1"/>
          <w:kern w:val="0"/>
          <w:lang w:val="zh-CN"/>
        </w:rPr>
        <w:t>；</w:t>
      </w:r>
    </w:p>
    <w:p w:rsidR="00AF06FD" w:rsidRDefault="00E86761">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发</w:t>
      </w:r>
      <w:r w:rsidR="000E1B83">
        <w:rPr>
          <w:rFonts w:ascii="宋体" w:hAnsi="宋体" w:cs="宋体" w:hint="eastAsia"/>
          <w:color w:val="000000" w:themeColor="text1"/>
          <w:kern w:val="0"/>
        </w:rPr>
        <w:t>现采购文件内容违反国家有关强制性规定或者采购文件存在歧义、重大缺陷导致评审工作无法进行时,应当停止评审并向采购人或者采购代理机构书面说明情况</w:t>
      </w:r>
      <w:r w:rsidR="000E1B83">
        <w:rPr>
          <w:rFonts w:ascii="宋体" w:hAnsi="宋体" w:cs="宋体" w:hint="eastAsia"/>
          <w:color w:val="000000" w:themeColor="text1"/>
          <w:kern w:val="0"/>
          <w:lang w:val="zh-CN"/>
        </w:rPr>
        <w:t>；</w:t>
      </w:r>
    </w:p>
    <w:p w:rsidR="00AF06FD" w:rsidRDefault="000E1B83">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审查、评价投标文件是否符合招标文件的商务、技术等实质性要求</w:t>
      </w:r>
      <w:r>
        <w:rPr>
          <w:rFonts w:ascii="宋体" w:hAnsi="宋体" w:cs="宋体" w:hint="eastAsia"/>
          <w:color w:val="000000" w:themeColor="text1"/>
          <w:kern w:val="0"/>
          <w:lang w:val="zh-CN"/>
        </w:rPr>
        <w:t>；</w:t>
      </w:r>
    </w:p>
    <w:p w:rsidR="00AF06FD" w:rsidRDefault="000E1B83">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要求投标人对投标文件有关事项作出澄清或者说明；</w:t>
      </w:r>
    </w:p>
    <w:p w:rsidR="00AF06FD" w:rsidRDefault="000E1B83">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对投标文件进行比较和评价；</w:t>
      </w:r>
    </w:p>
    <w:p w:rsidR="00AF06FD" w:rsidRDefault="000E1B83">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确定中标候选人名单，以及根据采购人委托直接确定中标人；</w:t>
      </w:r>
    </w:p>
    <w:p w:rsidR="00AF06FD" w:rsidRDefault="000E1B83">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配合答复供应商的询问、质疑和投诉等事项,不得泄露评审文件、评审情况和在评审过程中获悉的商业秘密</w:t>
      </w:r>
      <w:r>
        <w:rPr>
          <w:rFonts w:ascii="宋体" w:hAnsi="宋体" w:cs="宋体" w:hint="eastAsia"/>
          <w:color w:val="000000" w:themeColor="text1"/>
          <w:kern w:val="0"/>
          <w:lang w:val="zh-CN"/>
        </w:rPr>
        <w:t>；</w:t>
      </w:r>
    </w:p>
    <w:p w:rsidR="00AF06FD" w:rsidRDefault="000E1B83">
      <w:pPr>
        <w:numPr>
          <w:ilvl w:val="0"/>
          <w:numId w:val="4"/>
        </w:num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lastRenderedPageBreak/>
        <w:t>向采购人、采购代理机构或者有关部门报告评标中发现的违法行为。</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sidR="002B1888">
        <w:rPr>
          <w:rFonts w:ascii="宋体" w:hAnsi="宋体" w:cs="宋体" w:hint="eastAsia"/>
          <w:color w:val="000000" w:themeColor="text1"/>
          <w:kern w:val="0"/>
        </w:rPr>
        <w:t>7</w:t>
      </w:r>
      <w:r>
        <w:rPr>
          <w:rFonts w:ascii="宋体" w:hAnsi="宋体" w:cs="宋体" w:hint="eastAsia"/>
          <w:color w:val="000000" w:themeColor="text1"/>
          <w:kern w:val="0"/>
        </w:rPr>
        <w:t>.3 评标委员会由采购人代表和评审专家组成，成员人数应当为5人以上单数，其中评审专家不得少于成员总数的三分之二。</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采购项目符合下列情形之一的，评标委员会成员人数应当为7人以上单数：</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（1）采购预算金额在1000万元以上；</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（2）技术复杂；</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（3）社会影响较大。</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评审专家对本单位的采购项目只能作为采购人代表参与评标。采购代理机构工作人员不得参加由本机构代理的政府采购项目的评标。</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评标委员会成员名单在评标结果公告前应当保密。</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sidR="002B1888">
        <w:rPr>
          <w:rFonts w:ascii="宋体" w:hAnsi="宋体" w:cs="宋体" w:hint="eastAsia"/>
          <w:color w:val="000000" w:themeColor="text1"/>
          <w:kern w:val="0"/>
        </w:rPr>
        <w:t>7</w:t>
      </w:r>
      <w:r>
        <w:rPr>
          <w:rFonts w:ascii="宋体" w:hAnsi="宋体" w:cs="宋体" w:hint="eastAsia"/>
          <w:color w:val="000000" w:themeColor="text1"/>
          <w:kern w:val="0"/>
        </w:rPr>
        <w:t>.4</w:t>
      </w:r>
      <w:r>
        <w:rPr>
          <w:rFonts w:ascii="宋体" w:hAnsi="宋体" w:cs="宋体" w:hint="eastAsia"/>
          <w:color w:val="000000" w:themeColor="text1"/>
          <w:kern w:val="0"/>
          <w:lang w:val="zh-CN"/>
        </w:rPr>
        <w:t>采购代理机构</w:t>
      </w:r>
      <w:r>
        <w:rPr>
          <w:rFonts w:ascii="宋体" w:hAnsi="宋体" w:cs="宋体" w:hint="eastAsia"/>
          <w:color w:val="000000" w:themeColor="text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rPr>
        <w:t>7</w:t>
      </w:r>
      <w:r>
        <w:rPr>
          <w:rFonts w:ascii="宋体" w:hAnsi="宋体" w:cs="宋体" w:hint="eastAsia"/>
          <w:color w:val="000000" w:themeColor="text1"/>
          <w:kern w:val="0"/>
          <w:lang w:val="zh-CN"/>
        </w:rPr>
        <w:t>.</w:t>
      </w:r>
      <w:r>
        <w:rPr>
          <w:rFonts w:ascii="宋体" w:hAnsi="宋体" w:cs="宋体" w:hint="eastAsia"/>
          <w:color w:val="000000" w:themeColor="text1"/>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采购代理机构</w:t>
      </w:r>
      <w:r>
        <w:rPr>
          <w:rFonts w:ascii="宋体" w:hAnsi="宋体" w:cs="宋体" w:hint="eastAsia"/>
          <w:color w:val="000000" w:themeColor="text1"/>
          <w:kern w:val="0"/>
        </w:rPr>
        <w:t>应当将变更、重新组建评标委员会的情况予以记录，并随采购文件一并存档。</w:t>
      </w:r>
    </w:p>
    <w:p w:rsidR="00AF06FD" w:rsidRDefault="000E1B83">
      <w:pPr>
        <w:pStyle w:val="ae"/>
        <w:spacing w:before="0" w:after="0" w:line="360" w:lineRule="auto"/>
        <w:jc w:val="left"/>
        <w:rPr>
          <w:rFonts w:ascii="宋体" w:hAnsi="宋体" w:cs="宋体"/>
          <w:color w:val="000000" w:themeColor="text1"/>
          <w:lang w:val="zh-CN"/>
        </w:rPr>
      </w:pPr>
      <w:bookmarkStart w:id="34" w:name="_Toc65766523"/>
      <w:r>
        <w:rPr>
          <w:rFonts w:ascii="宋体" w:hAnsi="宋体" w:cs="宋体" w:hint="eastAsia"/>
          <w:color w:val="000000" w:themeColor="text1"/>
          <w:sz w:val="28"/>
          <w:szCs w:val="28"/>
        </w:rPr>
        <w:t>1</w:t>
      </w:r>
      <w:r w:rsidR="002B1888">
        <w:rPr>
          <w:rFonts w:ascii="宋体" w:hAnsi="宋体" w:cs="宋体" w:hint="eastAsia"/>
          <w:color w:val="000000" w:themeColor="text1"/>
          <w:sz w:val="28"/>
          <w:szCs w:val="28"/>
        </w:rPr>
        <w:t>8</w:t>
      </w:r>
      <w:r>
        <w:rPr>
          <w:rFonts w:ascii="宋体" w:hAnsi="宋体" w:cs="宋体" w:hint="eastAsia"/>
          <w:color w:val="000000" w:themeColor="text1"/>
          <w:sz w:val="28"/>
          <w:szCs w:val="28"/>
          <w:lang w:val="zh-CN"/>
        </w:rPr>
        <w:t>.评审工作程序</w:t>
      </w:r>
      <w:bookmarkEnd w:id="34"/>
    </w:p>
    <w:p w:rsidR="00AF06FD" w:rsidRDefault="000E1B83">
      <w:pPr>
        <w:autoSpaceDE w:val="0"/>
        <w:autoSpaceDN w:val="0"/>
        <w:spacing w:line="360" w:lineRule="auto"/>
        <w:ind w:firstLineChars="200" w:firstLine="482"/>
        <w:rPr>
          <w:rFonts w:ascii="宋体" w:hAnsi="宋体" w:cs="宋体"/>
          <w:color w:val="000000" w:themeColor="text1"/>
          <w:kern w:val="0"/>
          <w:lang w:val="zh-CN"/>
        </w:rPr>
      </w:pPr>
      <w:r>
        <w:rPr>
          <w:rFonts w:ascii="宋体" w:hAnsi="宋体" w:cs="宋体" w:hint="eastAsia"/>
          <w:b/>
          <w:bCs/>
          <w:color w:val="000000" w:themeColor="text1"/>
          <w:kern w:val="0"/>
          <w:lang w:val="zh-CN"/>
        </w:rPr>
        <w:t>1</w:t>
      </w:r>
      <w:r w:rsidR="002B1888">
        <w:rPr>
          <w:rFonts w:ascii="宋体" w:hAnsi="宋体" w:cs="宋体" w:hint="eastAsia"/>
          <w:b/>
          <w:bCs/>
          <w:color w:val="000000" w:themeColor="text1"/>
          <w:kern w:val="0"/>
        </w:rPr>
        <w:t>8</w:t>
      </w:r>
      <w:r>
        <w:rPr>
          <w:rFonts w:ascii="宋体" w:hAnsi="宋体" w:cs="宋体" w:hint="eastAsia"/>
          <w:b/>
          <w:bCs/>
          <w:color w:val="000000" w:themeColor="text1"/>
          <w:kern w:val="0"/>
          <w:lang w:val="zh-CN"/>
        </w:rPr>
        <w:t>.1</w:t>
      </w:r>
      <w:r>
        <w:rPr>
          <w:rFonts w:ascii="宋体" w:hAnsi="宋体" w:cs="宋体" w:hint="eastAsia"/>
          <w:color w:val="000000" w:themeColor="text1"/>
          <w:kern w:val="0"/>
          <w:lang w:val="zh-CN"/>
        </w:rPr>
        <w:t>评标委员会应当对符合资格的投标人的符合性文件进行审查，以确定其是否满足招标文件的实质性要求。</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w:t>
      </w:r>
      <w:r w:rsidR="002B1888">
        <w:rPr>
          <w:rFonts w:ascii="宋体" w:hAnsi="宋体" w:cs="宋体" w:hint="eastAsia"/>
          <w:color w:val="000000" w:themeColor="text1"/>
          <w:kern w:val="0"/>
        </w:rPr>
        <w:t>8</w:t>
      </w:r>
      <w:r>
        <w:rPr>
          <w:rFonts w:ascii="宋体" w:hAnsi="宋体" w:cs="宋体" w:hint="eastAsia"/>
          <w:color w:val="000000" w:themeColor="text1"/>
          <w:kern w:val="0"/>
        </w:rPr>
        <w:t>.1.1</w:t>
      </w:r>
      <w:r>
        <w:rPr>
          <w:rFonts w:ascii="宋体" w:hAnsi="宋体" w:cs="宋体" w:hint="eastAsia"/>
          <w:color w:val="000000" w:themeColor="text1"/>
          <w:kern w:val="0"/>
          <w:lang w:val="zh-CN"/>
        </w:rPr>
        <w:t>投标文件中含义不明确、同类问题表述不一致或者有明显文字和计算错误的内容，评标委员会应当以书面形式要求投标人作出必要的澄清、说明或者补正。</w:t>
      </w:r>
    </w:p>
    <w:p w:rsidR="00AF06FD" w:rsidRDefault="000E1B83">
      <w:pPr>
        <w:autoSpaceDE w:val="0"/>
        <w:autoSpaceDN w:val="0"/>
        <w:spacing w:line="360" w:lineRule="auto"/>
        <w:ind w:firstLineChars="200" w:firstLine="480"/>
        <w:rPr>
          <w:rFonts w:ascii="宋体" w:hAnsi="宋体" w:cs="宋体"/>
          <w:b/>
          <w:bCs/>
          <w:color w:val="000000" w:themeColor="text1"/>
          <w:kern w:val="0"/>
        </w:rPr>
      </w:pPr>
      <w:r>
        <w:rPr>
          <w:rFonts w:ascii="宋体" w:hAnsi="宋体" w:cs="宋体" w:hint="eastAsia"/>
          <w:color w:val="000000" w:themeColor="text1"/>
          <w:kern w:val="0"/>
          <w:lang w:val="zh-CN"/>
        </w:rPr>
        <w:t>投标人的澄清、说明或者补正应当采用书面形式，并加盖公章，或者由法定代表人或其授权的代表签字。投标人的澄清、说明或者补正不得超出投标文件的范围</w:t>
      </w:r>
      <w:r>
        <w:rPr>
          <w:rFonts w:ascii="宋体" w:hAnsi="宋体" w:cs="宋体" w:hint="eastAsia"/>
          <w:color w:val="000000" w:themeColor="text1"/>
          <w:kern w:val="0"/>
          <w:lang w:val="zh-CN"/>
        </w:rPr>
        <w:lastRenderedPageBreak/>
        <w:t xml:space="preserve">或者改变投标文件的实质性内容。 </w:t>
      </w:r>
    </w:p>
    <w:p w:rsidR="00AF06FD" w:rsidRDefault="002B1888">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18</w:t>
      </w:r>
      <w:r w:rsidR="000E1B83">
        <w:rPr>
          <w:rFonts w:ascii="宋体" w:hAnsi="宋体" w:cs="宋体" w:hint="eastAsia"/>
          <w:color w:val="000000" w:themeColor="text1"/>
          <w:kern w:val="0"/>
          <w:lang w:val="zh-CN"/>
        </w:rPr>
        <w:t>.</w:t>
      </w:r>
      <w:r w:rsidR="000E1B83">
        <w:rPr>
          <w:rFonts w:ascii="宋体" w:hAnsi="宋体" w:cs="宋体" w:hint="eastAsia"/>
          <w:color w:val="000000" w:themeColor="text1"/>
          <w:kern w:val="0"/>
        </w:rPr>
        <w:t>1</w:t>
      </w:r>
      <w:r w:rsidR="000E1B83">
        <w:rPr>
          <w:rFonts w:ascii="宋体" w:hAnsi="宋体" w:cs="宋体" w:hint="eastAsia"/>
          <w:color w:val="000000" w:themeColor="text1"/>
          <w:kern w:val="0"/>
          <w:lang w:val="zh-CN"/>
        </w:rPr>
        <w:t>.2投标人存在下列情况之一的，投标无效:</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符合性审查文件未按招标文件要求签署、盖章的；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lang w:val="zh-CN"/>
        </w:rPr>
        <w:t>未按第1</w:t>
      </w:r>
      <w:r w:rsidR="002B1888">
        <w:rPr>
          <w:rFonts w:ascii="宋体" w:hAnsi="宋体" w:cs="宋体" w:hint="eastAsia"/>
          <w:color w:val="000000" w:themeColor="text1"/>
          <w:lang w:val="zh-CN"/>
        </w:rPr>
        <w:t>0</w:t>
      </w:r>
      <w:r>
        <w:rPr>
          <w:rFonts w:ascii="宋体" w:hAnsi="宋体" w:cs="宋体" w:hint="eastAsia"/>
          <w:color w:val="000000" w:themeColor="text1"/>
        </w:rPr>
        <w:t>.</w:t>
      </w:r>
      <w:r>
        <w:rPr>
          <w:rFonts w:ascii="宋体" w:hAnsi="宋体" w:cs="宋体" w:hint="eastAsia"/>
          <w:color w:val="000000" w:themeColor="text1"/>
          <w:lang w:val="zh-CN"/>
        </w:rPr>
        <w:t>2（1</w:t>
      </w:r>
      <w:r w:rsidR="002B1888">
        <w:rPr>
          <w:rFonts w:ascii="宋体" w:hAnsi="宋体" w:cs="宋体" w:hint="eastAsia"/>
          <w:color w:val="000000" w:themeColor="text1"/>
          <w:lang w:val="zh-CN"/>
        </w:rPr>
        <w:t>1</w:t>
      </w:r>
      <w:r>
        <w:rPr>
          <w:rFonts w:ascii="宋体" w:hAnsi="宋体" w:cs="宋体" w:hint="eastAsia"/>
          <w:color w:val="000000" w:themeColor="text1"/>
          <w:lang w:val="zh-CN"/>
        </w:rPr>
        <w:t>）</w:t>
      </w:r>
      <w:r>
        <w:rPr>
          <w:rFonts w:ascii="宋体" w:hAnsi="宋体" w:cs="楷体_GB2312" w:hint="eastAsia"/>
          <w:color w:val="000000" w:themeColor="text1"/>
          <w:lang w:val="zh-CN"/>
        </w:rPr>
        <w:t>-</w:t>
      </w:r>
      <w:r>
        <w:rPr>
          <w:rFonts w:ascii="宋体" w:hAnsi="宋体" w:cs="宋体"/>
          <w:color w:val="000000" w:themeColor="text1"/>
          <w:lang w:val="zh-CN"/>
        </w:rPr>
        <w:t>（</w:t>
      </w:r>
      <w:r>
        <w:rPr>
          <w:rFonts w:ascii="宋体" w:hAnsi="宋体" w:cs="宋体" w:hint="eastAsia"/>
          <w:color w:val="000000" w:themeColor="text1"/>
          <w:lang w:val="zh-CN"/>
        </w:rPr>
        <w:t>1</w:t>
      </w:r>
      <w:r w:rsidR="002B1888">
        <w:rPr>
          <w:rFonts w:ascii="宋体" w:hAnsi="宋体" w:cs="宋体" w:hint="eastAsia"/>
          <w:color w:val="000000" w:themeColor="text1"/>
        </w:rPr>
        <w:t>4</w:t>
      </w:r>
      <w:r>
        <w:rPr>
          <w:rFonts w:ascii="宋体" w:hAnsi="宋体" w:cs="宋体"/>
          <w:color w:val="000000" w:themeColor="text1"/>
          <w:lang w:val="zh-CN"/>
        </w:rPr>
        <w:t>）</w:t>
      </w:r>
      <w:r>
        <w:rPr>
          <w:rFonts w:ascii="宋体" w:hAnsi="宋体" w:cs="宋体" w:hint="eastAsia"/>
          <w:color w:val="000000" w:themeColor="text1"/>
          <w:lang w:val="zh-CN"/>
        </w:rPr>
        <w:t>款要求提供相关资料的；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投标文件含有采购人不能接受的附加条件的；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产品交货时间不能满足招标文件要求的；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投标总报价超过招标文件规定的采购预算额度或者最高限价的；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投标产品的技术规格、技术标准明显不符合采购项目要求的；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投标产品未完全满足招标文件确定的重要技术指标、参数的；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存在串通投标行为；</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投标报价出现前后不一致</w:t>
      </w:r>
      <w:r>
        <w:rPr>
          <w:rFonts w:ascii="宋体" w:hAnsi="宋体"/>
          <w:color w:val="000000" w:themeColor="text1"/>
        </w:rPr>
        <w:t>，</w:t>
      </w:r>
      <w:r>
        <w:rPr>
          <w:rFonts w:ascii="宋体" w:hAnsi="宋体" w:hint="eastAsia"/>
          <w:color w:val="000000" w:themeColor="text1"/>
        </w:rPr>
        <w:t>又不按1</w:t>
      </w:r>
      <w:r w:rsidR="002B1888">
        <w:rPr>
          <w:rFonts w:ascii="宋体" w:hAnsi="宋体" w:hint="eastAsia"/>
          <w:color w:val="000000" w:themeColor="text1"/>
        </w:rPr>
        <w:t>8</w:t>
      </w:r>
      <w:r>
        <w:rPr>
          <w:rFonts w:ascii="宋体" w:hAnsi="宋体" w:hint="eastAsia"/>
          <w:color w:val="000000" w:themeColor="text1"/>
        </w:rPr>
        <w:t>.1.1进行确认</w:t>
      </w:r>
      <w:r>
        <w:rPr>
          <w:rFonts w:ascii="宋体" w:hAnsi="宋体"/>
          <w:color w:val="000000" w:themeColor="text1"/>
        </w:rPr>
        <w:t>的；</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评标委员会认为应按无效投标处理的其他情况；</w:t>
      </w:r>
    </w:p>
    <w:p w:rsidR="00AF06FD" w:rsidRDefault="000E1B83">
      <w:pPr>
        <w:numPr>
          <w:ilvl w:val="0"/>
          <w:numId w:val="5"/>
        </w:num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法律、法规和招标文件规定的其他无效情形。</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sidR="002B1888">
        <w:rPr>
          <w:rFonts w:ascii="宋体" w:hAnsi="宋体" w:cs="宋体" w:hint="eastAsia"/>
          <w:color w:val="000000" w:themeColor="text1"/>
          <w:kern w:val="0"/>
        </w:rPr>
        <w:t>8</w:t>
      </w:r>
      <w:r>
        <w:rPr>
          <w:rFonts w:ascii="宋体" w:hAnsi="宋体" w:cs="宋体" w:hint="eastAsia"/>
          <w:color w:val="000000" w:themeColor="text1"/>
          <w:kern w:val="0"/>
        </w:rPr>
        <w:t>.1.3 投标文件报价出现前后不一致的，按照下列规定修正：</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（1）投标文件中开标一览表（报价表）内容与投标文件中相应内容不一致的，以开标一览表（报价表）为准；</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（2）大写金额和小写金额不一致的，以大写金额为准；</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（3）单价金额小数点或者百分比有明显错位的，以开标一览表的总价为准，并修改单价；</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（4）总价金额与按单价汇总金额不一致的，以单价金额计算结果为准。</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同时出现两种以上不一致的，按照前款规定的顺序修正。修正后的报价按1</w:t>
      </w:r>
      <w:r w:rsidR="002B1888">
        <w:rPr>
          <w:rFonts w:ascii="宋体" w:hAnsi="宋体" w:cs="宋体" w:hint="eastAsia"/>
          <w:color w:val="000000" w:themeColor="text1"/>
          <w:kern w:val="0"/>
        </w:rPr>
        <w:t>8</w:t>
      </w:r>
      <w:r>
        <w:rPr>
          <w:rFonts w:ascii="宋体" w:hAnsi="宋体" w:cs="宋体" w:hint="eastAsia"/>
          <w:color w:val="000000" w:themeColor="text1"/>
          <w:kern w:val="0"/>
        </w:rPr>
        <w:t>.1.1第二款的规定经投标人确认后产生约束力。</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w:t>
      </w:r>
      <w:r w:rsidR="002B1888">
        <w:rPr>
          <w:rFonts w:ascii="宋体" w:hAnsi="宋体" w:cs="宋体" w:hint="eastAsia"/>
          <w:color w:val="000000" w:themeColor="text1"/>
          <w:kern w:val="0"/>
        </w:rPr>
        <w:t>8</w:t>
      </w:r>
      <w:r>
        <w:rPr>
          <w:rFonts w:ascii="宋体" w:hAnsi="宋体" w:cs="宋体" w:hint="eastAsia"/>
          <w:color w:val="000000" w:themeColor="text1"/>
          <w:kern w:val="0"/>
        </w:rPr>
        <w:t xml:space="preserve">.2 </w:t>
      </w:r>
      <w:r>
        <w:rPr>
          <w:rFonts w:ascii="宋体" w:hAnsi="宋体"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根据《政府采购促进中小企业发展</w:t>
      </w:r>
      <w:r w:rsidR="0084782E">
        <w:rPr>
          <w:rFonts w:ascii="宋体" w:hAnsi="宋体" w:cs="宋体" w:hint="eastAsia"/>
          <w:color w:val="000000" w:themeColor="text1"/>
          <w:kern w:val="0"/>
          <w:lang w:val="zh-CN"/>
        </w:rPr>
        <w:t>管理</w:t>
      </w:r>
      <w:r>
        <w:rPr>
          <w:rFonts w:ascii="宋体" w:hAnsi="宋体" w:cs="宋体" w:hint="eastAsia"/>
          <w:color w:val="000000" w:themeColor="text1"/>
          <w:kern w:val="0"/>
          <w:lang w:val="zh-CN"/>
        </w:rPr>
        <w:t>办法》，属小型、微型企业制造的货物（产品），投标人须提供该制造（生产）企业出具的《小型、微型企业声明函》、</w:t>
      </w:r>
      <w:r>
        <w:rPr>
          <w:rFonts w:ascii="宋体" w:hAnsi="宋体" w:cs="宋体" w:hint="eastAsia"/>
          <w:color w:val="000000" w:themeColor="text1"/>
          <w:kern w:val="0"/>
          <w:lang w:val="zh-CN"/>
        </w:rPr>
        <w:lastRenderedPageBreak/>
        <w:t>《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themeColor="text1"/>
          <w:kern w:val="0"/>
        </w:rPr>
        <w:t>19</w:t>
      </w:r>
      <w:r>
        <w:rPr>
          <w:rFonts w:ascii="宋体" w:hAnsi="宋体" w:cs="宋体" w:hint="eastAsia"/>
          <w:color w:val="000000" w:themeColor="text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w:t>
      </w:r>
      <w:r w:rsidR="002B1888">
        <w:rPr>
          <w:rFonts w:ascii="宋体" w:hAnsi="宋体" w:cs="宋体" w:hint="eastAsia"/>
          <w:color w:val="000000" w:themeColor="text1"/>
          <w:kern w:val="0"/>
        </w:rPr>
        <w:t>8</w:t>
      </w:r>
      <w:r>
        <w:rPr>
          <w:rFonts w:ascii="宋体" w:hAnsi="宋体" w:cs="宋体" w:hint="eastAsia"/>
          <w:color w:val="000000" w:themeColor="text1"/>
          <w:kern w:val="0"/>
        </w:rPr>
        <w:t xml:space="preserve">.3 </w:t>
      </w:r>
      <w:r>
        <w:rPr>
          <w:rFonts w:ascii="宋体" w:hAnsi="宋体" w:cs="宋体" w:hint="eastAsia"/>
          <w:color w:val="000000" w:themeColor="text1"/>
          <w:kern w:val="0"/>
          <w:lang w:val="zh-CN"/>
        </w:rPr>
        <w:t>在评审过程中，评标委员会成员对需要共同认定的事项存在争议的，应当按照少数服从多数的原则作出结论。持不同意见的评标委员会成员应当在评标报告上签署不同意见及理由，否则视为同意评标报告。</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8</w:t>
      </w:r>
      <w:r>
        <w:rPr>
          <w:rFonts w:ascii="宋体" w:hAnsi="宋体" w:cs="宋体" w:hint="eastAsia"/>
          <w:color w:val="000000" w:themeColor="text1"/>
          <w:kern w:val="0"/>
          <w:lang w:val="zh-CN"/>
        </w:rPr>
        <w:t>.4评标委员会应当按照招标文件中规定的评标方法和标准，对符合性审查合格的投标文件进行商务和技术评估，综合比较与评价。</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8</w:t>
      </w:r>
      <w:r>
        <w:rPr>
          <w:rFonts w:ascii="宋体" w:hAnsi="宋体" w:cs="宋体" w:hint="eastAsia"/>
          <w:color w:val="000000" w:themeColor="text1"/>
          <w:kern w:val="0"/>
          <w:lang w:val="zh-CN"/>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sidR="002B1888">
        <w:rPr>
          <w:rFonts w:ascii="宋体" w:hAnsi="宋体" w:cs="宋体" w:hint="eastAsia"/>
          <w:color w:val="000000" w:themeColor="text1"/>
          <w:kern w:val="0"/>
          <w:lang w:val="zh-CN"/>
        </w:rPr>
        <w:t>8</w:t>
      </w:r>
      <w:r>
        <w:rPr>
          <w:rFonts w:ascii="宋体" w:hAnsi="宋体" w:cs="宋体" w:hint="eastAsia"/>
          <w:color w:val="000000" w:themeColor="text1"/>
          <w:kern w:val="0"/>
          <w:lang w:val="zh-CN"/>
        </w:rPr>
        <w:t>.6 采用最低评标价法的采购项目，提供相同品牌产品的不同投标人参加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w:t>
      </w:r>
      <w:r>
        <w:rPr>
          <w:rFonts w:ascii="宋体" w:hAnsi="宋体" w:cs="宋体" w:hint="eastAsia"/>
          <w:color w:val="000000" w:themeColor="text1"/>
          <w:kern w:val="0"/>
          <w:lang w:val="zh-CN"/>
        </w:rPr>
        <w:lastRenderedPageBreak/>
        <w:t>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r>
        <w:rPr>
          <w:rFonts w:ascii="宋体" w:hAnsi="宋体" w:cs="宋体" w:hint="eastAsia"/>
          <w:color w:val="000000" w:themeColor="text1"/>
          <w:kern w:val="0"/>
          <w:lang w:val="zh-CN"/>
        </w:rPr>
        <w:tab/>
      </w:r>
      <w:r>
        <w:rPr>
          <w:rFonts w:ascii="宋体" w:hAnsi="宋体" w:cs="宋体" w:hint="eastAsia"/>
          <w:color w:val="000000" w:themeColor="text1"/>
          <w:kern w:val="0"/>
          <w:lang w:val="zh-CN"/>
        </w:rPr>
        <w:tab/>
      </w:r>
    </w:p>
    <w:p w:rsidR="00AF06FD" w:rsidRPr="002B1888" w:rsidRDefault="002B1888">
      <w:pPr>
        <w:pStyle w:val="ae"/>
        <w:spacing w:before="0" w:after="0" w:line="360" w:lineRule="auto"/>
        <w:jc w:val="left"/>
        <w:rPr>
          <w:rFonts w:ascii="宋体" w:hAnsi="宋体" w:cs="宋体"/>
          <w:bCs w:val="0"/>
          <w:color w:val="000000" w:themeColor="text1"/>
          <w:kern w:val="0"/>
          <w:sz w:val="24"/>
          <w:szCs w:val="24"/>
          <w:lang w:val="zh-CN"/>
        </w:rPr>
      </w:pPr>
      <w:bookmarkStart w:id="35" w:name="_Toc65766524"/>
      <w:r>
        <w:rPr>
          <w:rFonts w:ascii="宋体" w:hAnsi="宋体" w:cs="宋体" w:hint="eastAsia"/>
          <w:bCs w:val="0"/>
          <w:color w:val="000000" w:themeColor="text1"/>
          <w:kern w:val="0"/>
          <w:sz w:val="24"/>
          <w:szCs w:val="24"/>
          <w:lang w:val="zh-CN"/>
        </w:rPr>
        <w:t>19</w:t>
      </w:r>
      <w:r w:rsidR="000E1B83" w:rsidRPr="002B1888">
        <w:rPr>
          <w:rFonts w:ascii="宋体" w:hAnsi="宋体" w:cs="宋体" w:hint="eastAsia"/>
          <w:bCs w:val="0"/>
          <w:color w:val="000000" w:themeColor="text1"/>
          <w:kern w:val="0"/>
          <w:sz w:val="24"/>
          <w:szCs w:val="24"/>
          <w:lang w:val="zh-CN"/>
        </w:rPr>
        <w:t>.评审方法和标准</w:t>
      </w:r>
      <w:bookmarkEnd w:id="35"/>
    </w:p>
    <w:p w:rsidR="00AF06FD" w:rsidRDefault="002B1888">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19</w:t>
      </w:r>
      <w:r w:rsidR="000E1B83">
        <w:rPr>
          <w:rFonts w:ascii="宋体" w:hAnsi="宋体" w:cs="宋体" w:hint="eastAsia"/>
          <w:color w:val="000000" w:themeColor="text1"/>
          <w:kern w:val="0"/>
          <w:lang w:val="zh-CN"/>
        </w:rPr>
        <w:t>.1依照《中华人民共和国政府采购法》、《中华人民共和国政府采购法实施条例》、《政府采购货物和服务招投标管理办法》等法律法规的规定，结合该项目的特点制定本评审办法。</w:t>
      </w:r>
    </w:p>
    <w:p w:rsidR="00AF06FD" w:rsidRDefault="002B1888">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19</w:t>
      </w:r>
      <w:r w:rsidR="000E1B83">
        <w:rPr>
          <w:rFonts w:ascii="宋体" w:hAnsi="宋体" w:cs="宋体" w:hint="eastAsia"/>
          <w:color w:val="000000" w:themeColor="text1"/>
          <w:kern w:val="0"/>
          <w:lang w:val="zh-CN"/>
        </w:rPr>
        <w:t>.2本次评审方法采用综合评分法。</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综合评分法，是指投标文件满足招标文件全部实质性要求，且按照评审因素的量化指标评审得分最高的投标人为中标候选人的评标方法。</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评审因素的设定应当与投标人所提供货物服务的质量相关，包括投标报价、技术水平、履约能力、售后服务等。资格条件不得作为评审因素。</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评审因素应当细化和量化，且与相应的商务条件和采购需求对应。商务条件和采购需求指标有区间规定的，评审因素应当量化到相应区间，并设置各区间对应的不同分值。</w:t>
      </w:r>
    </w:p>
    <w:p w:rsidR="00AF06FD" w:rsidRDefault="00B24B7C">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包1、包2、包3</w:t>
      </w:r>
      <w:r w:rsidR="000E1B83">
        <w:rPr>
          <w:rFonts w:ascii="宋体" w:hAnsi="宋体" w:cs="宋体" w:hint="eastAsia"/>
          <w:color w:val="000000" w:themeColor="text1"/>
          <w:kern w:val="0"/>
          <w:lang w:val="zh-CN"/>
        </w:rPr>
        <w:t>评分细则：</w:t>
      </w:r>
      <w:r w:rsidR="002B1888">
        <w:rPr>
          <w:rFonts w:ascii="宋体" w:hAnsi="宋体" w:cs="宋体"/>
          <w:color w:val="000000" w:themeColor="text1"/>
          <w:kern w:val="0"/>
          <w:lang w:val="zh-CN"/>
        </w:rPr>
        <w:t xml:space="preserve"> </w:t>
      </w:r>
    </w:p>
    <w:tbl>
      <w:tblPr>
        <w:tblW w:w="9180" w:type="dxa"/>
        <w:jc w:val="center"/>
        <w:tblLook w:val="04A0"/>
      </w:tblPr>
      <w:tblGrid>
        <w:gridCol w:w="955"/>
        <w:gridCol w:w="1595"/>
        <w:gridCol w:w="6630"/>
      </w:tblGrid>
      <w:tr w:rsidR="00AF06FD" w:rsidRPr="00C7641B" w:rsidTr="003B7C9F">
        <w:trPr>
          <w:trHeight w:val="415"/>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AF06FD" w:rsidRPr="00C7641B" w:rsidRDefault="000E1B83">
            <w:pPr>
              <w:pStyle w:val="ad"/>
              <w:spacing w:before="0" w:beforeAutospacing="0" w:after="0" w:afterAutospacing="0" w:line="360" w:lineRule="auto"/>
              <w:jc w:val="center"/>
              <w:rPr>
                <w:rFonts w:asciiTheme="minorEastAsia" w:eastAsiaTheme="minorEastAsia" w:hAnsiTheme="minorEastAsia"/>
                <w:color w:val="000000" w:themeColor="text1"/>
                <w:lang w:val="zh-CN"/>
              </w:rPr>
            </w:pPr>
            <w:r w:rsidRPr="00C7641B">
              <w:rPr>
                <w:rFonts w:asciiTheme="minorEastAsia" w:eastAsiaTheme="minorEastAsia" w:hAnsiTheme="minorEastAsia"/>
                <w:color w:val="000000" w:themeColor="text1"/>
                <w:lang w:val="zh-CN"/>
              </w:rPr>
              <w:t>评审项目</w:t>
            </w:r>
          </w:p>
        </w:tc>
        <w:tc>
          <w:tcPr>
            <w:tcW w:w="1595" w:type="dxa"/>
            <w:tcBorders>
              <w:top w:val="single" w:sz="6" w:space="0" w:color="000000"/>
              <w:left w:val="single" w:sz="6" w:space="0" w:color="000000"/>
              <w:bottom w:val="single" w:sz="6" w:space="0" w:color="000000"/>
              <w:right w:val="single" w:sz="6" w:space="0" w:color="000000"/>
            </w:tcBorders>
            <w:vAlign w:val="center"/>
          </w:tcPr>
          <w:p w:rsidR="00AF06FD" w:rsidRPr="00C7641B" w:rsidRDefault="000E1B83">
            <w:pPr>
              <w:pStyle w:val="ad"/>
              <w:spacing w:before="0" w:beforeAutospacing="0" w:after="0" w:afterAutospacing="0" w:line="360" w:lineRule="auto"/>
              <w:jc w:val="center"/>
              <w:rPr>
                <w:rFonts w:asciiTheme="minorEastAsia" w:eastAsiaTheme="minorEastAsia" w:hAnsiTheme="minorEastAsia"/>
                <w:color w:val="000000" w:themeColor="text1"/>
              </w:rPr>
            </w:pPr>
            <w:r w:rsidRPr="00C7641B">
              <w:rPr>
                <w:rFonts w:asciiTheme="minorEastAsia" w:eastAsiaTheme="minorEastAsia" w:hAnsiTheme="minorEastAsia"/>
                <w:color w:val="000000" w:themeColor="text1"/>
              </w:rPr>
              <w:t>内容</w:t>
            </w:r>
          </w:p>
        </w:tc>
        <w:tc>
          <w:tcPr>
            <w:tcW w:w="6630" w:type="dxa"/>
            <w:tcBorders>
              <w:top w:val="single" w:sz="6" w:space="0" w:color="000000"/>
              <w:left w:val="single" w:sz="6" w:space="0" w:color="000000"/>
              <w:bottom w:val="single" w:sz="6" w:space="0" w:color="000000"/>
              <w:right w:val="single" w:sz="6" w:space="0" w:color="000000"/>
            </w:tcBorders>
            <w:vAlign w:val="center"/>
          </w:tcPr>
          <w:p w:rsidR="00AF06FD" w:rsidRPr="00C7641B" w:rsidRDefault="000E1B83">
            <w:pPr>
              <w:pStyle w:val="ad"/>
              <w:spacing w:before="0" w:beforeAutospacing="0" w:after="0" w:afterAutospacing="0" w:line="360" w:lineRule="auto"/>
              <w:jc w:val="center"/>
              <w:rPr>
                <w:rFonts w:asciiTheme="minorEastAsia" w:eastAsiaTheme="minorEastAsia" w:hAnsiTheme="minorEastAsia"/>
                <w:color w:val="000000" w:themeColor="text1"/>
                <w:lang w:val="zh-CN"/>
              </w:rPr>
            </w:pPr>
            <w:r w:rsidRPr="00C7641B">
              <w:rPr>
                <w:rFonts w:asciiTheme="minorEastAsia" w:eastAsiaTheme="minorEastAsia" w:hAnsiTheme="minorEastAsia" w:hint="eastAsia"/>
                <w:color w:val="000000" w:themeColor="text1"/>
              </w:rPr>
              <w:t>评审标准</w:t>
            </w:r>
          </w:p>
        </w:tc>
      </w:tr>
      <w:tr w:rsidR="00AF06FD" w:rsidRPr="00C7641B" w:rsidTr="003B7C9F">
        <w:trPr>
          <w:trHeight w:val="415"/>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AF06FD" w:rsidRPr="00C7641B" w:rsidRDefault="000E1B83">
            <w:pPr>
              <w:pStyle w:val="ad"/>
              <w:spacing w:before="0" w:beforeAutospacing="0" w:after="0" w:afterAutospacing="0" w:line="360" w:lineRule="auto"/>
              <w:jc w:val="center"/>
              <w:rPr>
                <w:rFonts w:asciiTheme="minorEastAsia" w:eastAsiaTheme="minorEastAsia" w:hAnsiTheme="minorEastAsia"/>
                <w:color w:val="000000" w:themeColor="text1"/>
                <w:shd w:val="clear" w:color="auto" w:fill="FFFFFF"/>
              </w:rPr>
            </w:pPr>
            <w:r w:rsidRPr="00C7641B">
              <w:rPr>
                <w:rFonts w:asciiTheme="minorEastAsia" w:eastAsiaTheme="minorEastAsia" w:hAnsiTheme="minorEastAsia" w:hint="eastAsia"/>
                <w:color w:val="000000" w:themeColor="text1"/>
                <w:kern w:val="2"/>
              </w:rPr>
              <w:t>投标报价（30分）</w:t>
            </w:r>
          </w:p>
        </w:tc>
        <w:tc>
          <w:tcPr>
            <w:tcW w:w="1595" w:type="dxa"/>
            <w:tcBorders>
              <w:top w:val="single" w:sz="6" w:space="0" w:color="000000"/>
              <w:left w:val="single" w:sz="6" w:space="0" w:color="000000"/>
              <w:bottom w:val="single" w:sz="6" w:space="0" w:color="000000"/>
              <w:right w:val="single" w:sz="6" w:space="0" w:color="000000"/>
            </w:tcBorders>
            <w:vAlign w:val="center"/>
          </w:tcPr>
          <w:p w:rsidR="00AF06FD" w:rsidRPr="00C7641B" w:rsidRDefault="000E1B83">
            <w:pPr>
              <w:pStyle w:val="ad"/>
              <w:spacing w:before="0" w:beforeAutospacing="0" w:after="0" w:afterAutospacing="0" w:line="360" w:lineRule="auto"/>
              <w:jc w:val="center"/>
              <w:rPr>
                <w:rFonts w:asciiTheme="minorEastAsia" w:eastAsiaTheme="minorEastAsia" w:hAnsiTheme="minorEastAsia"/>
                <w:color w:val="000000" w:themeColor="text1"/>
                <w:kern w:val="2"/>
              </w:rPr>
            </w:pPr>
            <w:r w:rsidRPr="00C7641B">
              <w:rPr>
                <w:rFonts w:asciiTheme="minorEastAsia" w:eastAsiaTheme="minorEastAsia" w:hAnsiTheme="minorEastAsia" w:hint="eastAsia"/>
                <w:color w:val="000000" w:themeColor="text1"/>
                <w:kern w:val="2"/>
              </w:rPr>
              <w:t>报价分</w:t>
            </w:r>
          </w:p>
          <w:p w:rsidR="00AF06FD" w:rsidRPr="00C7641B" w:rsidRDefault="000E1B83">
            <w:pPr>
              <w:pStyle w:val="ad"/>
              <w:spacing w:before="0" w:beforeAutospacing="0" w:after="0" w:afterAutospacing="0" w:line="360" w:lineRule="auto"/>
              <w:jc w:val="center"/>
              <w:rPr>
                <w:rFonts w:asciiTheme="minorEastAsia" w:eastAsiaTheme="minorEastAsia" w:hAnsiTheme="minorEastAsia"/>
                <w:color w:val="000000" w:themeColor="text1"/>
                <w:lang w:val="zh-CN"/>
              </w:rPr>
            </w:pPr>
            <w:r w:rsidRPr="00C7641B">
              <w:rPr>
                <w:rFonts w:asciiTheme="minorEastAsia" w:eastAsiaTheme="minorEastAsia" w:hAnsiTheme="minorEastAsia" w:hint="eastAsia"/>
                <w:color w:val="000000" w:themeColor="text1"/>
                <w:kern w:val="2"/>
              </w:rPr>
              <w:t>(30分)</w:t>
            </w:r>
          </w:p>
        </w:tc>
        <w:tc>
          <w:tcPr>
            <w:tcW w:w="6630" w:type="dxa"/>
            <w:tcBorders>
              <w:top w:val="single" w:sz="6" w:space="0" w:color="000000"/>
              <w:left w:val="single" w:sz="6" w:space="0" w:color="000000"/>
              <w:bottom w:val="single" w:sz="6" w:space="0" w:color="000000"/>
              <w:right w:val="single" w:sz="6" w:space="0" w:color="000000"/>
            </w:tcBorders>
            <w:vAlign w:val="center"/>
          </w:tcPr>
          <w:p w:rsidR="00AF06FD" w:rsidRPr="00C7641B" w:rsidRDefault="000E1B83">
            <w:pPr>
              <w:rPr>
                <w:rFonts w:asciiTheme="minorEastAsia" w:eastAsiaTheme="minorEastAsia" w:hAnsiTheme="minorEastAsia"/>
                <w:color w:val="000000" w:themeColor="text1"/>
              </w:rPr>
            </w:pPr>
            <w:r w:rsidRPr="00C7641B">
              <w:rPr>
                <w:rFonts w:asciiTheme="minorEastAsia" w:eastAsiaTheme="minorEastAsia" w:hAnsiTheme="minorEastAsia" w:hint="eastAsia"/>
                <w:color w:val="000000" w:themeColor="text1"/>
              </w:rPr>
              <w:t>在所有的有效投标报价中，以</w:t>
            </w:r>
            <w:r w:rsidRPr="00C7641B">
              <w:rPr>
                <w:rFonts w:asciiTheme="minorEastAsia" w:eastAsiaTheme="minorEastAsia" w:hAnsiTheme="minorEastAsia" w:hint="eastAsia"/>
                <w:b/>
                <w:color w:val="000000" w:themeColor="text1"/>
              </w:rPr>
              <w:t>最低投标</w:t>
            </w:r>
            <w:r w:rsidR="00296A14">
              <w:rPr>
                <w:rFonts w:asciiTheme="minorEastAsia" w:eastAsiaTheme="minorEastAsia" w:hAnsiTheme="minorEastAsia" w:hint="eastAsia"/>
                <w:b/>
                <w:color w:val="000000" w:themeColor="text1"/>
              </w:rPr>
              <w:t>报</w:t>
            </w:r>
            <w:r w:rsidRPr="00C7641B">
              <w:rPr>
                <w:rFonts w:asciiTheme="minorEastAsia" w:eastAsiaTheme="minorEastAsia" w:hAnsiTheme="minorEastAsia" w:hint="eastAsia"/>
                <w:b/>
                <w:color w:val="000000" w:themeColor="text1"/>
              </w:rPr>
              <w:t>价</w:t>
            </w:r>
            <w:r w:rsidRPr="00C7641B">
              <w:rPr>
                <w:rFonts w:asciiTheme="minorEastAsia" w:eastAsiaTheme="minorEastAsia" w:hAnsiTheme="minorEastAsia" w:hint="eastAsia"/>
                <w:color w:val="000000" w:themeColor="text1"/>
              </w:rPr>
              <w:t>为基准价，其价格分为满分。其他投标人的报价分统一按下列公式计算：投标报价得分</w:t>
            </w:r>
            <w:r w:rsidRPr="00C7641B">
              <w:rPr>
                <w:rFonts w:asciiTheme="minorEastAsia" w:eastAsiaTheme="minorEastAsia" w:hAnsiTheme="minorEastAsia"/>
                <w:color w:val="000000" w:themeColor="text1"/>
              </w:rPr>
              <w:t>=(</w:t>
            </w:r>
            <w:r w:rsidRPr="00C7641B">
              <w:rPr>
                <w:rFonts w:asciiTheme="minorEastAsia" w:eastAsiaTheme="minorEastAsia" w:hAnsiTheme="minorEastAsia" w:hint="eastAsia"/>
                <w:color w:val="000000" w:themeColor="text1"/>
              </w:rPr>
              <w:t>评标基准价／投标报价</w:t>
            </w:r>
            <w:r w:rsidRPr="00C7641B">
              <w:rPr>
                <w:rFonts w:asciiTheme="minorEastAsia" w:eastAsiaTheme="minorEastAsia" w:hAnsiTheme="minorEastAsia"/>
                <w:color w:val="000000" w:themeColor="text1"/>
              </w:rPr>
              <w:t>)</w:t>
            </w:r>
            <w:r w:rsidRPr="00C7641B">
              <w:rPr>
                <w:rFonts w:asciiTheme="minorEastAsia" w:eastAsiaTheme="minorEastAsia" w:hAnsiTheme="minorEastAsia" w:hint="eastAsia"/>
                <w:color w:val="000000" w:themeColor="text1"/>
              </w:rPr>
              <w:t>×价格权值（</w:t>
            </w:r>
            <w:r w:rsidRPr="00C7641B">
              <w:rPr>
                <w:rFonts w:asciiTheme="minorEastAsia" w:eastAsiaTheme="minorEastAsia" w:hAnsiTheme="minorEastAsia"/>
                <w:color w:val="000000" w:themeColor="text1"/>
              </w:rPr>
              <w:t>30%</w:t>
            </w:r>
            <w:r w:rsidRPr="00C7641B">
              <w:rPr>
                <w:rFonts w:asciiTheme="minorEastAsia" w:eastAsiaTheme="minorEastAsia" w:hAnsiTheme="minorEastAsia" w:hint="eastAsia"/>
                <w:color w:val="000000" w:themeColor="text1"/>
              </w:rPr>
              <w:t>）×</w:t>
            </w:r>
            <w:r w:rsidRPr="00C7641B">
              <w:rPr>
                <w:rFonts w:asciiTheme="minorEastAsia" w:eastAsiaTheme="minorEastAsia" w:hAnsiTheme="minorEastAsia"/>
                <w:color w:val="000000" w:themeColor="text1"/>
              </w:rPr>
              <w:t>100</w:t>
            </w:r>
            <w:r w:rsidRPr="00C7641B">
              <w:rPr>
                <w:rFonts w:asciiTheme="minorEastAsia" w:eastAsiaTheme="minorEastAsia" w:hAnsiTheme="minorEastAsia" w:hint="eastAsia"/>
                <w:color w:val="000000" w:themeColor="text1"/>
              </w:rPr>
              <w:t>（四舍五入后保留小数点后两位）。</w:t>
            </w:r>
          </w:p>
          <w:p w:rsidR="00AF06FD" w:rsidRPr="00C7641B" w:rsidRDefault="000E1B83">
            <w:pPr>
              <w:rPr>
                <w:rFonts w:asciiTheme="minorEastAsia" w:eastAsiaTheme="minorEastAsia" w:hAnsiTheme="minorEastAsia"/>
                <w:color w:val="000000" w:themeColor="text1"/>
              </w:rPr>
            </w:pPr>
            <w:r w:rsidRPr="00C7641B">
              <w:rPr>
                <w:rFonts w:asciiTheme="minorEastAsia" w:eastAsiaTheme="minorEastAsia" w:hAnsiTheme="minorEastAsia" w:hint="eastAsia"/>
                <w:color w:val="000000" w:themeColor="text1"/>
              </w:rPr>
              <w:t>注：</w:t>
            </w:r>
            <w:r w:rsidRPr="00C7641B">
              <w:rPr>
                <w:rFonts w:asciiTheme="minorEastAsia" w:eastAsiaTheme="minorEastAsia" w:hAnsiTheme="minorEastAsia"/>
                <w:color w:val="000000" w:themeColor="text1"/>
              </w:rPr>
              <w:t>1</w:t>
            </w:r>
            <w:r w:rsidRPr="00C7641B">
              <w:rPr>
                <w:rFonts w:asciiTheme="minorEastAsia" w:eastAsiaTheme="minorEastAsia" w:hAnsiTheme="minorEastAsia" w:hint="eastAsia"/>
                <w:color w:val="000000" w:themeColor="text1"/>
              </w:rPr>
              <w:t>、根据《政府采购促进中小企业发展</w:t>
            </w:r>
            <w:r w:rsidR="0035584F" w:rsidRPr="00C7641B">
              <w:rPr>
                <w:rFonts w:asciiTheme="minorEastAsia" w:eastAsiaTheme="minorEastAsia" w:hAnsiTheme="minorEastAsia" w:hint="eastAsia"/>
                <w:color w:val="000000" w:themeColor="text1"/>
              </w:rPr>
              <w:t>管理</w:t>
            </w:r>
            <w:r w:rsidRPr="00C7641B">
              <w:rPr>
                <w:rFonts w:asciiTheme="minorEastAsia" w:eastAsiaTheme="minorEastAsia" w:hAnsiTheme="minorEastAsia" w:hint="eastAsia"/>
                <w:color w:val="000000" w:themeColor="text1"/>
              </w:rPr>
              <w:t>办法》的相关规定，对小型和微型企业制造（生产）产品的价格给予</w:t>
            </w:r>
            <w:r w:rsidRPr="00C7641B">
              <w:rPr>
                <w:rFonts w:asciiTheme="minorEastAsia" w:eastAsiaTheme="minorEastAsia" w:hAnsiTheme="minorEastAsia"/>
                <w:color w:val="000000" w:themeColor="text1"/>
              </w:rPr>
              <w:t>6%</w:t>
            </w:r>
            <w:r w:rsidRPr="00C7641B">
              <w:rPr>
                <w:rFonts w:asciiTheme="minorEastAsia" w:eastAsiaTheme="minorEastAsia" w:hAnsiTheme="minorEastAsia" w:hint="eastAsia"/>
                <w:color w:val="000000" w:themeColor="text1"/>
              </w:rPr>
              <w:t>的扣除，用扣除后的价格参与评审。</w:t>
            </w:r>
          </w:p>
          <w:p w:rsidR="00AF06FD" w:rsidRPr="00C7641B" w:rsidRDefault="000E1B83">
            <w:pPr>
              <w:rPr>
                <w:rFonts w:asciiTheme="minorEastAsia" w:eastAsiaTheme="minorEastAsia" w:hAnsiTheme="minorEastAsia"/>
                <w:color w:val="000000" w:themeColor="text1"/>
              </w:rPr>
            </w:pPr>
            <w:r w:rsidRPr="00C7641B">
              <w:rPr>
                <w:rFonts w:asciiTheme="minorEastAsia" w:eastAsiaTheme="minorEastAsia" w:hAnsiTheme="minorEastAsia"/>
                <w:color w:val="000000" w:themeColor="text1"/>
              </w:rPr>
              <w:t>2</w:t>
            </w:r>
            <w:r w:rsidRPr="00C7641B">
              <w:rPr>
                <w:rFonts w:asciiTheme="minorEastAsia" w:eastAsiaTheme="minorEastAsia" w:hAnsiTheme="minorEastAsia" w:hint="eastAsia"/>
                <w:color w:val="000000" w:themeColor="text1"/>
              </w:rPr>
              <w:t>、残疾人福利性单位属于小型、微型企业的，不重复享受政策。</w:t>
            </w:r>
          </w:p>
          <w:p w:rsidR="00AF06FD" w:rsidRPr="00C7641B" w:rsidRDefault="000E1B83">
            <w:pPr>
              <w:rPr>
                <w:rFonts w:asciiTheme="minorEastAsia" w:eastAsiaTheme="minorEastAsia" w:hAnsiTheme="minorEastAsia"/>
                <w:color w:val="000000" w:themeColor="text1"/>
              </w:rPr>
            </w:pPr>
            <w:r w:rsidRPr="00C7641B">
              <w:rPr>
                <w:rFonts w:asciiTheme="minorEastAsia" w:eastAsiaTheme="minorEastAsia" w:hAnsiTheme="minorEastAsia"/>
                <w:color w:val="000000" w:themeColor="text1"/>
              </w:rPr>
              <w:t>3</w:t>
            </w:r>
            <w:r w:rsidRPr="00C7641B">
              <w:rPr>
                <w:rFonts w:asciiTheme="minorEastAsia" w:eastAsiaTheme="minorEastAsia" w:hAnsiTheme="minorEastAsia" w:hint="eastAsia"/>
                <w:color w:val="000000" w:themeColor="text1"/>
              </w:rPr>
              <w:t>、根据《关于促进残疾人就业政府采购政策的通知》（财库</w:t>
            </w:r>
            <w:r w:rsidRPr="00C7641B">
              <w:rPr>
                <w:rFonts w:asciiTheme="minorEastAsia" w:eastAsiaTheme="minorEastAsia" w:hAnsiTheme="minorEastAsia"/>
                <w:color w:val="000000" w:themeColor="text1"/>
              </w:rPr>
              <w:t>[2017]141</w:t>
            </w:r>
            <w:r w:rsidRPr="00C7641B">
              <w:rPr>
                <w:rFonts w:asciiTheme="minorEastAsia" w:eastAsiaTheme="minorEastAsia" w:hAnsiTheme="minorEastAsia" w:hint="eastAsia"/>
                <w:color w:val="000000" w:themeColor="text1"/>
              </w:rPr>
              <w:t>号），残疾人福利性单位视同小型、微型企业。</w:t>
            </w:r>
          </w:p>
        </w:tc>
      </w:tr>
      <w:tr w:rsidR="00FF1242" w:rsidRPr="00C7641B" w:rsidTr="003B7C9F">
        <w:trPr>
          <w:trHeight w:val="1545"/>
          <w:jc w:val="center"/>
        </w:trPr>
        <w:tc>
          <w:tcPr>
            <w:tcW w:w="0" w:type="auto"/>
            <w:vMerge w:val="restart"/>
            <w:tcBorders>
              <w:top w:val="single" w:sz="6" w:space="0" w:color="000000"/>
              <w:left w:val="single" w:sz="6" w:space="0" w:color="000000"/>
              <w:right w:val="single" w:sz="6" w:space="0" w:color="000000"/>
            </w:tcBorders>
            <w:vAlign w:val="center"/>
          </w:tcPr>
          <w:p w:rsidR="00FF1242" w:rsidRPr="00C7641B" w:rsidRDefault="00FF1242">
            <w:pPr>
              <w:pStyle w:val="ad"/>
              <w:spacing w:before="0" w:beforeAutospacing="0" w:after="0" w:afterAutospacing="0" w:line="360" w:lineRule="auto"/>
              <w:jc w:val="center"/>
              <w:rPr>
                <w:rFonts w:asciiTheme="minorEastAsia" w:eastAsiaTheme="minorEastAsia" w:hAnsiTheme="minorEastAsia"/>
                <w:color w:val="000000" w:themeColor="text1"/>
                <w:lang w:val="zh-CN"/>
              </w:rPr>
            </w:pPr>
            <w:r w:rsidRPr="00C7641B">
              <w:rPr>
                <w:rFonts w:asciiTheme="minorEastAsia" w:eastAsiaTheme="minorEastAsia" w:hAnsiTheme="minorEastAsia" w:hint="eastAsia"/>
                <w:color w:val="000000" w:themeColor="text1"/>
                <w:lang w:val="zh-CN"/>
              </w:rPr>
              <w:lastRenderedPageBreak/>
              <w:t>技术水平</w:t>
            </w:r>
          </w:p>
          <w:p w:rsidR="00FF1242" w:rsidRPr="00C7641B" w:rsidRDefault="00FF1242" w:rsidP="0015221C">
            <w:pPr>
              <w:pStyle w:val="ad"/>
              <w:spacing w:before="0" w:beforeAutospacing="0" w:after="0" w:afterAutospacing="0" w:line="360" w:lineRule="auto"/>
              <w:rPr>
                <w:rFonts w:asciiTheme="minorEastAsia" w:eastAsiaTheme="minorEastAsia" w:hAnsiTheme="minorEastAsia"/>
                <w:color w:val="000000" w:themeColor="text1"/>
              </w:rPr>
            </w:pPr>
            <w:r w:rsidRPr="00C7641B">
              <w:rPr>
                <w:rFonts w:asciiTheme="minorEastAsia" w:eastAsiaTheme="minorEastAsia" w:hAnsiTheme="minorEastAsia" w:hint="eastAsia"/>
                <w:color w:val="000000" w:themeColor="text1"/>
              </w:rPr>
              <w:t>（</w:t>
            </w:r>
            <w:r w:rsidR="001513F8">
              <w:rPr>
                <w:rFonts w:asciiTheme="minorEastAsia" w:eastAsiaTheme="minorEastAsia" w:hAnsiTheme="minorEastAsia" w:hint="eastAsia"/>
                <w:color w:val="000000" w:themeColor="text1"/>
              </w:rPr>
              <w:t>4</w:t>
            </w:r>
            <w:r w:rsidR="0015221C">
              <w:rPr>
                <w:rFonts w:asciiTheme="minorEastAsia" w:eastAsiaTheme="minorEastAsia" w:hAnsiTheme="minorEastAsia" w:hint="eastAsia"/>
                <w:color w:val="000000" w:themeColor="text1"/>
              </w:rPr>
              <w:t>7</w:t>
            </w:r>
            <w:r w:rsidRPr="00C7641B">
              <w:rPr>
                <w:rFonts w:asciiTheme="minorEastAsia" w:eastAsiaTheme="minorEastAsia" w:hAnsiTheme="minorEastAsia" w:hint="eastAsia"/>
                <w:color w:val="000000" w:themeColor="text1"/>
              </w:rPr>
              <w:t>分）</w:t>
            </w:r>
          </w:p>
        </w:tc>
        <w:tc>
          <w:tcPr>
            <w:tcW w:w="1595" w:type="dxa"/>
            <w:tcBorders>
              <w:top w:val="single" w:sz="6" w:space="0" w:color="000000"/>
              <w:left w:val="single" w:sz="6" w:space="0" w:color="000000"/>
              <w:bottom w:val="single" w:sz="6" w:space="0" w:color="000000"/>
              <w:right w:val="single" w:sz="6" w:space="0" w:color="000000"/>
            </w:tcBorders>
            <w:vAlign w:val="center"/>
          </w:tcPr>
          <w:p w:rsidR="00FF1242" w:rsidRPr="00C7641B" w:rsidRDefault="00FF1242" w:rsidP="0015221C">
            <w:pPr>
              <w:pStyle w:val="ad"/>
              <w:spacing w:before="0" w:beforeAutospacing="0" w:after="0" w:afterAutospacing="0" w:line="360" w:lineRule="auto"/>
              <w:rPr>
                <w:rFonts w:asciiTheme="minorEastAsia" w:eastAsiaTheme="minorEastAsia" w:hAnsiTheme="minorEastAsia"/>
                <w:color w:val="000000" w:themeColor="text1"/>
                <w:lang w:val="zh-CN"/>
              </w:rPr>
            </w:pPr>
            <w:r w:rsidRPr="00C7641B">
              <w:rPr>
                <w:rFonts w:asciiTheme="minorEastAsia" w:eastAsiaTheme="minorEastAsia" w:hAnsiTheme="minorEastAsia" w:hint="eastAsia"/>
                <w:color w:val="000000" w:themeColor="text1"/>
              </w:rPr>
              <w:t>技术参数（</w:t>
            </w:r>
            <w:r w:rsidR="004E0782">
              <w:rPr>
                <w:rFonts w:asciiTheme="minorEastAsia" w:eastAsiaTheme="minorEastAsia" w:hAnsiTheme="minorEastAsia" w:hint="eastAsia"/>
                <w:color w:val="000000" w:themeColor="text1"/>
              </w:rPr>
              <w:t>4</w:t>
            </w:r>
            <w:r w:rsidR="0015221C">
              <w:rPr>
                <w:rFonts w:asciiTheme="minorEastAsia" w:eastAsiaTheme="minorEastAsia" w:hAnsiTheme="minorEastAsia" w:hint="eastAsia"/>
                <w:color w:val="000000" w:themeColor="text1"/>
              </w:rPr>
              <w:t>5</w:t>
            </w:r>
            <w:r w:rsidRPr="00C7641B">
              <w:rPr>
                <w:rFonts w:asciiTheme="minorEastAsia" w:eastAsiaTheme="minorEastAsia" w:hAnsiTheme="minorEastAsia" w:hint="eastAsia"/>
                <w:color w:val="000000" w:themeColor="text1"/>
              </w:rPr>
              <w:t>分）</w:t>
            </w:r>
          </w:p>
        </w:tc>
        <w:tc>
          <w:tcPr>
            <w:tcW w:w="6630" w:type="dxa"/>
            <w:tcBorders>
              <w:top w:val="single" w:sz="6" w:space="0" w:color="000000"/>
              <w:left w:val="single" w:sz="6" w:space="0" w:color="000000"/>
              <w:bottom w:val="single" w:sz="6" w:space="0" w:color="000000"/>
              <w:right w:val="single" w:sz="6" w:space="0" w:color="000000"/>
            </w:tcBorders>
            <w:vAlign w:val="center"/>
          </w:tcPr>
          <w:p w:rsidR="00FF1242" w:rsidRPr="00C7641B" w:rsidRDefault="00FF1242" w:rsidP="0015221C">
            <w:pPr>
              <w:spacing w:line="400" w:lineRule="exact"/>
              <w:rPr>
                <w:rFonts w:asciiTheme="minorEastAsia" w:eastAsiaTheme="minorEastAsia" w:hAnsiTheme="minorEastAsia"/>
                <w:color w:val="000000" w:themeColor="text1"/>
              </w:rPr>
            </w:pPr>
            <w:r w:rsidRPr="00C7641B">
              <w:rPr>
                <w:rFonts w:asciiTheme="minorEastAsia" w:eastAsiaTheme="minorEastAsia" w:hAnsiTheme="minorEastAsia" w:hint="eastAsia"/>
                <w:color w:val="000000" w:themeColor="text1"/>
              </w:rPr>
              <w:t>投标产品技术参数和配置完全满足招标文件要求的得</w:t>
            </w:r>
            <w:r w:rsidR="004E0782">
              <w:rPr>
                <w:rFonts w:asciiTheme="minorEastAsia" w:eastAsiaTheme="minorEastAsia" w:hAnsiTheme="minorEastAsia" w:hint="eastAsia"/>
                <w:color w:val="000000" w:themeColor="text1"/>
              </w:rPr>
              <w:t>4</w:t>
            </w:r>
            <w:r w:rsidR="0015221C">
              <w:rPr>
                <w:rFonts w:asciiTheme="minorEastAsia" w:eastAsiaTheme="minorEastAsia" w:hAnsiTheme="minorEastAsia" w:hint="eastAsia"/>
                <w:color w:val="000000" w:themeColor="text1"/>
              </w:rPr>
              <w:t>5</w:t>
            </w:r>
            <w:r w:rsidRPr="00C7641B">
              <w:rPr>
                <w:rFonts w:asciiTheme="minorEastAsia" w:eastAsiaTheme="minorEastAsia" w:hAnsiTheme="minorEastAsia" w:hint="eastAsia"/>
                <w:color w:val="000000" w:themeColor="text1"/>
              </w:rPr>
              <w:t>分</w:t>
            </w:r>
            <w:r w:rsidR="004E0782">
              <w:rPr>
                <w:rFonts w:asciiTheme="minorEastAsia" w:eastAsiaTheme="minorEastAsia" w:hAnsiTheme="minorEastAsia" w:hint="eastAsia"/>
                <w:color w:val="000000" w:themeColor="text1"/>
              </w:rPr>
              <w:t>，</w:t>
            </w:r>
            <w:r w:rsidRPr="00C7641B">
              <w:rPr>
                <w:rFonts w:asciiTheme="minorEastAsia" w:eastAsiaTheme="minorEastAsia" w:hAnsiTheme="minorEastAsia" w:hint="eastAsia"/>
                <w:color w:val="000000" w:themeColor="text1"/>
              </w:rPr>
              <w:t>每有一项负偏离扣</w:t>
            </w:r>
            <w:r w:rsidRPr="00C7641B">
              <w:rPr>
                <w:rFonts w:asciiTheme="minorEastAsia" w:eastAsiaTheme="minorEastAsia" w:hAnsiTheme="minorEastAsia"/>
                <w:color w:val="000000" w:themeColor="text1"/>
              </w:rPr>
              <w:t>3</w:t>
            </w:r>
            <w:r w:rsidRPr="00C7641B">
              <w:rPr>
                <w:rFonts w:asciiTheme="minorEastAsia" w:eastAsiaTheme="minorEastAsia" w:hAnsiTheme="minorEastAsia" w:hint="eastAsia"/>
                <w:color w:val="000000" w:themeColor="text1"/>
              </w:rPr>
              <w:t>分</w:t>
            </w:r>
            <w:r w:rsidR="004E0782">
              <w:rPr>
                <w:rFonts w:asciiTheme="minorEastAsia" w:eastAsiaTheme="minorEastAsia" w:hAnsiTheme="minorEastAsia" w:hint="eastAsia"/>
                <w:color w:val="000000" w:themeColor="text1"/>
              </w:rPr>
              <w:t>，</w:t>
            </w:r>
            <w:r w:rsidRPr="00C7641B">
              <w:rPr>
                <w:rFonts w:asciiTheme="minorEastAsia" w:eastAsiaTheme="minorEastAsia" w:hAnsiTheme="minorEastAsia" w:hint="eastAsia"/>
                <w:color w:val="000000" w:themeColor="text1"/>
              </w:rPr>
              <w:t>扣完为止。</w:t>
            </w:r>
          </w:p>
        </w:tc>
      </w:tr>
      <w:tr w:rsidR="00FF1242" w:rsidRPr="00C7641B" w:rsidTr="003B7C9F">
        <w:trPr>
          <w:trHeight w:val="1545"/>
          <w:jc w:val="center"/>
        </w:trPr>
        <w:tc>
          <w:tcPr>
            <w:tcW w:w="0" w:type="auto"/>
            <w:vMerge/>
            <w:tcBorders>
              <w:left w:val="single" w:sz="6" w:space="0" w:color="000000"/>
              <w:bottom w:val="single" w:sz="6" w:space="0" w:color="000000"/>
              <w:right w:val="single" w:sz="6" w:space="0" w:color="000000"/>
            </w:tcBorders>
            <w:vAlign w:val="center"/>
          </w:tcPr>
          <w:p w:rsidR="00FF1242" w:rsidRPr="00C7641B" w:rsidRDefault="00FF1242">
            <w:pPr>
              <w:pStyle w:val="ad"/>
              <w:spacing w:before="0" w:beforeAutospacing="0" w:after="0" w:afterAutospacing="0" w:line="360" w:lineRule="auto"/>
              <w:jc w:val="center"/>
              <w:rPr>
                <w:rFonts w:asciiTheme="minorEastAsia" w:eastAsiaTheme="minorEastAsia" w:hAnsiTheme="minorEastAsia"/>
                <w:color w:val="000000" w:themeColor="text1"/>
                <w:lang w:val="zh-CN"/>
              </w:rPr>
            </w:pPr>
          </w:p>
        </w:tc>
        <w:tc>
          <w:tcPr>
            <w:tcW w:w="1595" w:type="dxa"/>
            <w:tcBorders>
              <w:top w:val="single" w:sz="6" w:space="0" w:color="000000"/>
              <w:left w:val="single" w:sz="6" w:space="0" w:color="000000"/>
              <w:bottom w:val="single" w:sz="6" w:space="0" w:color="000000"/>
              <w:right w:val="single" w:sz="6" w:space="0" w:color="000000"/>
            </w:tcBorders>
            <w:vAlign w:val="center"/>
          </w:tcPr>
          <w:p w:rsidR="00FF1242" w:rsidRPr="00C7641B" w:rsidRDefault="00FF1242" w:rsidP="001513F8">
            <w:pPr>
              <w:pStyle w:val="ad"/>
              <w:spacing w:before="0" w:beforeAutospacing="0" w:after="0" w:afterAutospacing="0" w:line="360" w:lineRule="auto"/>
              <w:rPr>
                <w:rFonts w:asciiTheme="minorEastAsia" w:eastAsiaTheme="minorEastAsia" w:hAnsiTheme="minorEastAsia"/>
                <w:color w:val="000000" w:themeColor="text1"/>
              </w:rPr>
            </w:pPr>
            <w:r w:rsidRPr="00C7641B">
              <w:rPr>
                <w:rFonts w:asciiTheme="minorEastAsia" w:eastAsiaTheme="minorEastAsia" w:hAnsiTheme="minorEastAsia" w:hint="eastAsia"/>
                <w:color w:val="000000" w:themeColor="text1"/>
              </w:rPr>
              <w:t>节能和环保（</w:t>
            </w:r>
            <w:r w:rsidR="001513F8">
              <w:rPr>
                <w:rFonts w:asciiTheme="minorEastAsia" w:eastAsiaTheme="minorEastAsia" w:hAnsiTheme="minorEastAsia" w:hint="eastAsia"/>
                <w:color w:val="000000" w:themeColor="text1"/>
              </w:rPr>
              <w:t>2</w:t>
            </w:r>
            <w:r w:rsidRPr="00C7641B">
              <w:rPr>
                <w:rFonts w:asciiTheme="minorEastAsia" w:eastAsiaTheme="minorEastAsia" w:hAnsiTheme="minorEastAsia" w:hint="eastAsia"/>
                <w:color w:val="000000" w:themeColor="text1"/>
              </w:rPr>
              <w:t>分）</w:t>
            </w:r>
          </w:p>
        </w:tc>
        <w:tc>
          <w:tcPr>
            <w:tcW w:w="6630" w:type="dxa"/>
            <w:tcBorders>
              <w:top w:val="single" w:sz="6" w:space="0" w:color="000000"/>
              <w:left w:val="single" w:sz="6" w:space="0" w:color="000000"/>
              <w:bottom w:val="single" w:sz="6" w:space="0" w:color="000000"/>
              <w:right w:val="single" w:sz="6" w:space="0" w:color="000000"/>
            </w:tcBorders>
            <w:vAlign w:val="center"/>
          </w:tcPr>
          <w:p w:rsidR="00FF1242" w:rsidRPr="00C7641B" w:rsidRDefault="00FF1242" w:rsidP="001513F8">
            <w:pPr>
              <w:spacing w:line="400" w:lineRule="exact"/>
              <w:rPr>
                <w:rFonts w:asciiTheme="minorEastAsia" w:eastAsiaTheme="minorEastAsia" w:hAnsiTheme="minorEastAsia"/>
                <w:color w:val="000000" w:themeColor="text1"/>
              </w:rPr>
            </w:pPr>
            <w:r w:rsidRPr="00C7641B">
              <w:rPr>
                <w:rFonts w:asciiTheme="minorEastAsia" w:eastAsiaTheme="minorEastAsia" w:hAnsiTheme="minorEastAsia" w:hint="eastAsia"/>
                <w:color w:val="000000" w:themeColor="text1"/>
              </w:rPr>
              <w:t>所投产品为节能产品，</w:t>
            </w:r>
            <w:r w:rsidR="004E0782">
              <w:rPr>
                <w:rFonts w:asciiTheme="minorEastAsia" w:eastAsiaTheme="minorEastAsia" w:hAnsiTheme="minorEastAsia" w:hint="eastAsia"/>
                <w:color w:val="000000" w:themeColor="text1"/>
              </w:rPr>
              <w:t>每提供一项</w:t>
            </w:r>
            <w:r w:rsidRPr="00C7641B">
              <w:rPr>
                <w:rFonts w:asciiTheme="minorEastAsia" w:eastAsiaTheme="minorEastAsia" w:hAnsiTheme="minorEastAsia" w:hint="eastAsia"/>
                <w:color w:val="000000" w:themeColor="text1"/>
              </w:rPr>
              <w:t>得</w:t>
            </w:r>
            <w:r w:rsidR="001513F8">
              <w:rPr>
                <w:rFonts w:asciiTheme="minorEastAsia" w:eastAsiaTheme="minorEastAsia" w:hAnsiTheme="minorEastAsia" w:hint="eastAsia"/>
                <w:color w:val="000000" w:themeColor="text1"/>
              </w:rPr>
              <w:t>0.5</w:t>
            </w:r>
            <w:r w:rsidRPr="00C7641B">
              <w:rPr>
                <w:rFonts w:asciiTheme="minorEastAsia" w:eastAsiaTheme="minorEastAsia" w:hAnsiTheme="minorEastAsia" w:hint="eastAsia"/>
                <w:color w:val="000000" w:themeColor="text1"/>
              </w:rPr>
              <w:t>分，</w:t>
            </w:r>
            <w:r w:rsidR="004E0782">
              <w:rPr>
                <w:rFonts w:asciiTheme="minorEastAsia" w:eastAsiaTheme="minorEastAsia" w:hAnsiTheme="minorEastAsia" w:hint="eastAsia"/>
                <w:color w:val="000000" w:themeColor="text1"/>
              </w:rPr>
              <w:t>满分</w:t>
            </w:r>
            <w:r w:rsidR="001513F8">
              <w:rPr>
                <w:rFonts w:asciiTheme="minorEastAsia" w:eastAsiaTheme="minorEastAsia" w:hAnsiTheme="minorEastAsia" w:hint="eastAsia"/>
                <w:color w:val="000000" w:themeColor="text1"/>
              </w:rPr>
              <w:t>1</w:t>
            </w:r>
            <w:r w:rsidR="004E0782">
              <w:rPr>
                <w:rFonts w:asciiTheme="minorEastAsia" w:eastAsiaTheme="minorEastAsia" w:hAnsiTheme="minorEastAsia" w:hint="eastAsia"/>
                <w:color w:val="000000" w:themeColor="text1"/>
              </w:rPr>
              <w:t>分；</w:t>
            </w:r>
            <w:r w:rsidRPr="00C7641B">
              <w:rPr>
                <w:rFonts w:asciiTheme="minorEastAsia" w:eastAsiaTheme="minorEastAsia" w:hAnsiTheme="minorEastAsia" w:hint="eastAsia"/>
                <w:color w:val="000000" w:themeColor="text1"/>
              </w:rPr>
              <w:t>所投产品为环保产品，</w:t>
            </w:r>
            <w:r w:rsidR="004E0782">
              <w:rPr>
                <w:rFonts w:asciiTheme="minorEastAsia" w:eastAsiaTheme="minorEastAsia" w:hAnsiTheme="minorEastAsia" w:hint="eastAsia"/>
                <w:color w:val="000000" w:themeColor="text1"/>
              </w:rPr>
              <w:t>每提供一项</w:t>
            </w:r>
            <w:r w:rsidR="004E0782" w:rsidRPr="00C7641B">
              <w:rPr>
                <w:rFonts w:asciiTheme="minorEastAsia" w:eastAsiaTheme="minorEastAsia" w:hAnsiTheme="minorEastAsia" w:hint="eastAsia"/>
                <w:color w:val="000000" w:themeColor="text1"/>
              </w:rPr>
              <w:t>得</w:t>
            </w:r>
            <w:r w:rsidR="001513F8">
              <w:rPr>
                <w:rFonts w:asciiTheme="minorEastAsia" w:eastAsiaTheme="minorEastAsia" w:hAnsiTheme="minorEastAsia" w:hint="eastAsia"/>
                <w:color w:val="000000" w:themeColor="text1"/>
              </w:rPr>
              <w:t>0.5</w:t>
            </w:r>
            <w:r w:rsidR="004E0782" w:rsidRPr="00C7641B">
              <w:rPr>
                <w:rFonts w:asciiTheme="minorEastAsia" w:eastAsiaTheme="minorEastAsia" w:hAnsiTheme="minorEastAsia" w:hint="eastAsia"/>
                <w:color w:val="000000" w:themeColor="text1"/>
              </w:rPr>
              <w:t>分</w:t>
            </w:r>
            <w:r w:rsidR="004E0782">
              <w:rPr>
                <w:rFonts w:asciiTheme="minorEastAsia" w:eastAsiaTheme="minorEastAsia" w:hAnsiTheme="minorEastAsia" w:hint="eastAsia"/>
                <w:color w:val="000000" w:themeColor="text1"/>
              </w:rPr>
              <w:t>，满分</w:t>
            </w:r>
            <w:r w:rsidR="001513F8">
              <w:rPr>
                <w:rFonts w:asciiTheme="minorEastAsia" w:eastAsiaTheme="minorEastAsia" w:hAnsiTheme="minorEastAsia" w:hint="eastAsia"/>
                <w:color w:val="000000" w:themeColor="text1"/>
              </w:rPr>
              <w:t>1</w:t>
            </w:r>
            <w:r w:rsidRPr="00C7641B">
              <w:rPr>
                <w:rFonts w:asciiTheme="minorEastAsia" w:eastAsiaTheme="minorEastAsia" w:hAnsiTheme="minorEastAsia" w:hint="eastAsia"/>
                <w:color w:val="000000" w:themeColor="text1"/>
              </w:rPr>
              <w:t>分；未提供不得分。</w:t>
            </w:r>
            <w:r w:rsidR="00EC4510" w:rsidRPr="00C7641B">
              <w:rPr>
                <w:rFonts w:asciiTheme="minorEastAsia" w:eastAsiaTheme="minorEastAsia" w:hAnsiTheme="minorEastAsia" w:hint="eastAsia"/>
                <w:color w:val="000000" w:themeColor="text1"/>
              </w:rPr>
              <w:t>该项得分的认定以《国家节能产品认证证书》、《中国环境标志产品认证证书》原件和政府部门公布的《节能产品政府采购清单》、《环境标志产品政府采购清单》网页截屏为准。</w:t>
            </w:r>
          </w:p>
        </w:tc>
      </w:tr>
      <w:tr w:rsidR="0058208E" w:rsidRPr="00C7641B" w:rsidTr="003B7C9F">
        <w:trPr>
          <w:trHeight w:val="1545"/>
          <w:jc w:val="center"/>
        </w:trPr>
        <w:tc>
          <w:tcPr>
            <w:tcW w:w="0" w:type="auto"/>
            <w:vMerge w:val="restart"/>
            <w:tcBorders>
              <w:top w:val="single" w:sz="6" w:space="0" w:color="000000"/>
              <w:left w:val="single" w:sz="6" w:space="0" w:color="000000"/>
              <w:bottom w:val="single" w:sz="4" w:space="0" w:color="auto"/>
              <w:right w:val="single" w:sz="6" w:space="0" w:color="000000"/>
            </w:tcBorders>
            <w:vAlign w:val="center"/>
          </w:tcPr>
          <w:p w:rsidR="0058208E" w:rsidRPr="00C7641B" w:rsidRDefault="004E0782" w:rsidP="006C37E9">
            <w:pPr>
              <w:pStyle w:val="ad"/>
              <w:spacing w:line="360" w:lineRule="auto"/>
              <w:jc w:val="center"/>
              <w:rPr>
                <w:rFonts w:asciiTheme="minorEastAsia" w:eastAsiaTheme="minorEastAsia" w:hAnsiTheme="minorEastAsia"/>
                <w:color w:val="000000" w:themeColor="text1"/>
                <w:lang w:val="zh-CN"/>
              </w:rPr>
            </w:pPr>
            <w:r>
              <w:rPr>
                <w:rFonts w:asciiTheme="minorEastAsia" w:eastAsiaTheme="minorEastAsia" w:hAnsiTheme="minorEastAsia"/>
                <w:color w:val="000000" w:themeColor="text1"/>
                <w:lang w:val="zh-CN"/>
              </w:rPr>
              <w:t>履约能力（</w:t>
            </w:r>
            <w:r w:rsidR="006C37E9">
              <w:rPr>
                <w:rFonts w:asciiTheme="minorEastAsia" w:eastAsiaTheme="minorEastAsia" w:hAnsiTheme="minorEastAsia" w:hint="eastAsia"/>
                <w:color w:val="000000" w:themeColor="text1"/>
                <w:lang w:val="zh-CN"/>
              </w:rPr>
              <w:t>13</w:t>
            </w:r>
            <w:r>
              <w:rPr>
                <w:rFonts w:asciiTheme="minorEastAsia" w:eastAsiaTheme="minorEastAsia" w:hAnsiTheme="minorEastAsia" w:hint="eastAsia"/>
                <w:color w:val="000000" w:themeColor="text1"/>
                <w:lang w:val="zh-CN"/>
              </w:rPr>
              <w:t>分</w:t>
            </w:r>
            <w:r>
              <w:rPr>
                <w:rFonts w:asciiTheme="minorEastAsia" w:eastAsiaTheme="minorEastAsia" w:hAnsiTheme="minorEastAsia"/>
                <w:color w:val="000000" w:themeColor="text1"/>
                <w:lang w:val="zh-CN"/>
              </w:rPr>
              <w:t>）</w:t>
            </w:r>
          </w:p>
        </w:tc>
        <w:tc>
          <w:tcPr>
            <w:tcW w:w="1595" w:type="dxa"/>
            <w:tcBorders>
              <w:top w:val="single" w:sz="6" w:space="0" w:color="000000"/>
              <w:left w:val="single" w:sz="6" w:space="0" w:color="000000"/>
              <w:bottom w:val="single" w:sz="6" w:space="0" w:color="000000"/>
              <w:right w:val="single" w:sz="6" w:space="0" w:color="000000"/>
            </w:tcBorders>
            <w:vAlign w:val="center"/>
          </w:tcPr>
          <w:p w:rsidR="0058208E" w:rsidRPr="00C7641B" w:rsidRDefault="004E0782" w:rsidP="004E0782">
            <w:pPr>
              <w:pStyle w:val="ad"/>
              <w:spacing w:before="0" w:beforeAutospacing="0" w:after="0" w:afterAutospacing="0" w:line="360" w:lineRule="auto"/>
              <w:rPr>
                <w:rFonts w:asciiTheme="minorEastAsia" w:eastAsiaTheme="minorEastAsia" w:hAnsiTheme="minorEastAsia"/>
                <w:color w:val="000000" w:themeColor="text1"/>
              </w:rPr>
            </w:pPr>
            <w:r w:rsidRPr="00C7641B">
              <w:rPr>
                <w:rFonts w:asciiTheme="minorEastAsia" w:eastAsiaTheme="minorEastAsia" w:hAnsiTheme="minorEastAsia" w:hint="eastAsia"/>
                <w:color w:val="000000" w:themeColor="text1"/>
                <w:lang w:val="zh-CN"/>
              </w:rPr>
              <w:t>类似业绩（</w:t>
            </w:r>
            <w:r>
              <w:rPr>
                <w:rFonts w:asciiTheme="minorEastAsia" w:eastAsiaTheme="minorEastAsia" w:hAnsiTheme="minorEastAsia" w:hint="eastAsia"/>
                <w:color w:val="000000" w:themeColor="text1"/>
              </w:rPr>
              <w:t>5</w:t>
            </w:r>
            <w:r w:rsidRPr="00C7641B">
              <w:rPr>
                <w:rFonts w:asciiTheme="minorEastAsia" w:eastAsiaTheme="minorEastAsia" w:hAnsiTheme="minorEastAsia" w:hint="eastAsia"/>
                <w:color w:val="000000" w:themeColor="text1"/>
                <w:lang w:val="zh-CN"/>
              </w:rPr>
              <w:t>分）</w:t>
            </w:r>
          </w:p>
        </w:tc>
        <w:tc>
          <w:tcPr>
            <w:tcW w:w="6630" w:type="dxa"/>
            <w:tcBorders>
              <w:top w:val="single" w:sz="6" w:space="0" w:color="000000"/>
              <w:left w:val="single" w:sz="6" w:space="0" w:color="000000"/>
              <w:bottom w:val="single" w:sz="6" w:space="0" w:color="000000"/>
              <w:right w:val="single" w:sz="6" w:space="0" w:color="000000"/>
            </w:tcBorders>
            <w:vAlign w:val="center"/>
          </w:tcPr>
          <w:p w:rsidR="0058208E" w:rsidRPr="00C7641B" w:rsidRDefault="004E0782" w:rsidP="009027A0">
            <w:pPr>
              <w:spacing w:line="400" w:lineRule="exact"/>
              <w:rPr>
                <w:rFonts w:asciiTheme="minorEastAsia" w:eastAsiaTheme="minorEastAsia" w:hAnsiTheme="minorEastAsia"/>
                <w:color w:val="000000" w:themeColor="text1"/>
              </w:rPr>
            </w:pPr>
            <w:r w:rsidRPr="004E0782">
              <w:rPr>
                <w:rFonts w:asciiTheme="minorEastAsia" w:eastAsiaTheme="minorEastAsia" w:hAnsiTheme="minorEastAsia" w:hint="eastAsia"/>
                <w:color w:val="000000" w:themeColor="text1"/>
              </w:rPr>
              <w:t>提供 2018 年 1 月 1 日以来的投标人类似业绩证明材料</w:t>
            </w:r>
            <w:r w:rsidR="009027A0">
              <w:rPr>
                <w:rFonts w:asciiTheme="minorEastAsia" w:eastAsiaTheme="minorEastAsia" w:hAnsiTheme="minorEastAsia" w:hint="eastAsia"/>
                <w:color w:val="000000" w:themeColor="text1"/>
              </w:rPr>
              <w:t>，并验收合格。</w:t>
            </w:r>
            <w:r w:rsidRPr="004E0782">
              <w:rPr>
                <w:rFonts w:asciiTheme="minorEastAsia" w:eastAsiaTheme="minorEastAsia" w:hAnsiTheme="minorEastAsia" w:hint="eastAsia"/>
                <w:color w:val="000000" w:themeColor="text1"/>
              </w:rPr>
              <w:t>（需提供中标通知书、</w:t>
            </w:r>
            <w:r w:rsidR="009027A0">
              <w:rPr>
                <w:rFonts w:asciiTheme="minorEastAsia" w:eastAsiaTheme="minorEastAsia" w:hAnsiTheme="minorEastAsia" w:hint="eastAsia"/>
                <w:color w:val="000000" w:themeColor="text1"/>
              </w:rPr>
              <w:t>验收报告、</w:t>
            </w:r>
            <w:r w:rsidRPr="004E0782">
              <w:rPr>
                <w:rFonts w:asciiTheme="minorEastAsia" w:eastAsiaTheme="minorEastAsia" w:hAnsiTheme="minorEastAsia" w:hint="eastAsia"/>
                <w:color w:val="000000" w:themeColor="text1"/>
              </w:rPr>
              <w:t>合同首页、标的及金额所在页、供货合同签字盖章页的扫描件（或复印）并加盖投标人公章），每提供 1 份得 1 分,满分 5 分；提供不得分。</w:t>
            </w:r>
          </w:p>
        </w:tc>
      </w:tr>
      <w:tr w:rsidR="0058208E" w:rsidRPr="00C7641B" w:rsidTr="003B7C9F">
        <w:trPr>
          <w:trHeight w:val="1452"/>
          <w:jc w:val="center"/>
        </w:trPr>
        <w:tc>
          <w:tcPr>
            <w:tcW w:w="0" w:type="auto"/>
            <w:vMerge/>
            <w:tcBorders>
              <w:left w:val="single" w:sz="6" w:space="0" w:color="000000"/>
              <w:bottom w:val="single" w:sz="4" w:space="0" w:color="auto"/>
              <w:right w:val="single" w:sz="6" w:space="0" w:color="000000"/>
            </w:tcBorders>
            <w:vAlign w:val="center"/>
          </w:tcPr>
          <w:p w:rsidR="0058208E" w:rsidRPr="00C7641B" w:rsidRDefault="0058208E">
            <w:pPr>
              <w:pStyle w:val="ad"/>
              <w:spacing w:before="0" w:beforeAutospacing="0" w:after="0" w:afterAutospacing="0" w:line="360" w:lineRule="auto"/>
              <w:jc w:val="center"/>
              <w:rPr>
                <w:rFonts w:asciiTheme="minorEastAsia" w:eastAsiaTheme="minorEastAsia" w:hAnsiTheme="minorEastAsia"/>
                <w:color w:val="000000" w:themeColor="text1"/>
                <w:lang w:val="zh-CN"/>
              </w:rPr>
            </w:pPr>
          </w:p>
        </w:tc>
        <w:tc>
          <w:tcPr>
            <w:tcW w:w="1595" w:type="dxa"/>
            <w:tcBorders>
              <w:top w:val="single" w:sz="6" w:space="0" w:color="000000"/>
              <w:left w:val="single" w:sz="6" w:space="0" w:color="000000"/>
              <w:bottom w:val="single" w:sz="4" w:space="0" w:color="auto"/>
              <w:right w:val="single" w:sz="6" w:space="0" w:color="000000"/>
            </w:tcBorders>
            <w:vAlign w:val="center"/>
          </w:tcPr>
          <w:p w:rsidR="0058208E" w:rsidRPr="00C7641B" w:rsidRDefault="0058208E" w:rsidP="006C37E9">
            <w:pPr>
              <w:pStyle w:val="ad"/>
              <w:spacing w:line="360" w:lineRule="auto"/>
              <w:jc w:val="center"/>
              <w:rPr>
                <w:rFonts w:asciiTheme="minorEastAsia" w:eastAsiaTheme="minorEastAsia" w:hAnsiTheme="minorEastAsia"/>
                <w:color w:val="000000" w:themeColor="text1"/>
                <w:lang w:val="zh-CN"/>
              </w:rPr>
            </w:pPr>
            <w:r w:rsidRPr="00C7641B">
              <w:rPr>
                <w:rFonts w:asciiTheme="minorEastAsia" w:eastAsiaTheme="minorEastAsia" w:hAnsiTheme="minorEastAsia" w:hint="eastAsia"/>
                <w:color w:val="000000" w:themeColor="text1"/>
                <w:lang w:val="zh-CN"/>
              </w:rPr>
              <w:t>项目</w:t>
            </w:r>
            <w:r w:rsidR="004E0782">
              <w:rPr>
                <w:rFonts w:asciiTheme="minorEastAsia" w:eastAsiaTheme="minorEastAsia" w:hAnsiTheme="minorEastAsia" w:hint="eastAsia"/>
                <w:color w:val="000000" w:themeColor="text1"/>
                <w:lang w:val="zh-CN"/>
              </w:rPr>
              <w:t>管理及</w:t>
            </w:r>
            <w:r w:rsidRPr="00C7641B">
              <w:rPr>
                <w:rFonts w:asciiTheme="minorEastAsia" w:eastAsiaTheme="minorEastAsia" w:hAnsiTheme="minorEastAsia" w:hint="eastAsia"/>
                <w:color w:val="000000" w:themeColor="text1"/>
                <w:lang w:val="zh-CN"/>
              </w:rPr>
              <w:t>实施方案（</w:t>
            </w:r>
            <w:r w:rsidR="006C37E9">
              <w:rPr>
                <w:rFonts w:asciiTheme="minorEastAsia" w:eastAsiaTheme="minorEastAsia" w:hAnsiTheme="minorEastAsia" w:hint="eastAsia"/>
                <w:color w:val="000000" w:themeColor="text1"/>
                <w:lang w:val="zh-CN"/>
              </w:rPr>
              <w:t>8</w:t>
            </w:r>
            <w:r w:rsidRPr="00C7641B">
              <w:rPr>
                <w:rFonts w:asciiTheme="minorEastAsia" w:eastAsiaTheme="minorEastAsia" w:hAnsiTheme="minorEastAsia" w:hint="eastAsia"/>
                <w:color w:val="000000" w:themeColor="text1"/>
                <w:lang w:val="zh-CN"/>
              </w:rPr>
              <w:t>分）</w:t>
            </w:r>
          </w:p>
        </w:tc>
        <w:tc>
          <w:tcPr>
            <w:tcW w:w="6630" w:type="dxa"/>
            <w:tcBorders>
              <w:top w:val="single" w:sz="4" w:space="0" w:color="auto"/>
              <w:left w:val="single" w:sz="6" w:space="0" w:color="000000"/>
              <w:bottom w:val="single" w:sz="4" w:space="0" w:color="auto"/>
              <w:right w:val="single" w:sz="6" w:space="0" w:color="000000"/>
            </w:tcBorders>
            <w:vAlign w:val="center"/>
          </w:tcPr>
          <w:p w:rsidR="0058208E" w:rsidRPr="00C7641B" w:rsidRDefault="0058208E" w:rsidP="006C37E9">
            <w:pPr>
              <w:pStyle w:val="ad"/>
              <w:spacing w:line="360" w:lineRule="auto"/>
              <w:rPr>
                <w:rFonts w:asciiTheme="minorEastAsia" w:eastAsiaTheme="minorEastAsia" w:hAnsiTheme="minorEastAsia"/>
                <w:color w:val="000000" w:themeColor="text1"/>
                <w:lang w:val="zh-CN"/>
              </w:rPr>
            </w:pPr>
            <w:r w:rsidRPr="00C7641B">
              <w:rPr>
                <w:rFonts w:asciiTheme="minorEastAsia" w:eastAsiaTheme="minorEastAsia" w:hAnsiTheme="minorEastAsia" w:hint="eastAsia"/>
                <w:color w:val="000000" w:themeColor="text1"/>
                <w:lang w:val="zh-CN"/>
              </w:rPr>
              <w:t>投标人需根据本次项目特点制定相应的项目实施方案，包括但不限于：</w:t>
            </w:r>
            <w:r w:rsidRPr="00C7641B">
              <w:rPr>
                <w:rFonts w:asciiTheme="minorEastAsia" w:eastAsiaTheme="minorEastAsia" w:hAnsiTheme="minorEastAsia" w:hint="eastAsia"/>
              </w:rPr>
              <w:t>①项目实施总体方案②项目</w:t>
            </w:r>
            <w:r w:rsidR="004E0782">
              <w:rPr>
                <w:rFonts w:asciiTheme="minorEastAsia" w:eastAsiaTheme="minorEastAsia" w:hAnsiTheme="minorEastAsia" w:hint="eastAsia"/>
              </w:rPr>
              <w:t>实施</w:t>
            </w:r>
            <w:r w:rsidRPr="00C7641B">
              <w:rPr>
                <w:rFonts w:asciiTheme="minorEastAsia" w:eastAsiaTheme="minorEastAsia" w:hAnsiTheme="minorEastAsia" w:hint="eastAsia"/>
              </w:rPr>
              <w:t>进度计划安排</w:t>
            </w:r>
            <w:r w:rsidR="004E0782" w:rsidRPr="00C7641B">
              <w:rPr>
                <w:rFonts w:asciiTheme="minorEastAsia" w:eastAsiaTheme="minorEastAsia" w:hAnsiTheme="minorEastAsia" w:hint="eastAsia"/>
              </w:rPr>
              <w:t>③</w:t>
            </w:r>
            <w:r w:rsidRPr="00C7641B">
              <w:rPr>
                <w:rFonts w:asciiTheme="minorEastAsia" w:eastAsiaTheme="minorEastAsia" w:hAnsiTheme="minorEastAsia" w:hint="eastAsia"/>
              </w:rPr>
              <w:t>质量保证措施</w:t>
            </w:r>
            <w:r w:rsidR="006C37E9" w:rsidRPr="006C37E9">
              <w:rPr>
                <w:rFonts w:asciiTheme="minorEastAsia" w:eastAsiaTheme="minorEastAsia" w:hAnsiTheme="minorEastAsia" w:hint="eastAsia"/>
              </w:rPr>
              <w:t>④</w:t>
            </w:r>
            <w:r w:rsidR="004E0782">
              <w:rPr>
                <w:rFonts w:asciiTheme="minorEastAsia" w:eastAsiaTheme="minorEastAsia" w:hAnsiTheme="minorEastAsia" w:hint="eastAsia"/>
              </w:rPr>
              <w:t>安全保障措施</w:t>
            </w:r>
            <w:r w:rsidRPr="00C7641B">
              <w:rPr>
                <w:rFonts w:asciiTheme="minorEastAsia" w:eastAsiaTheme="minorEastAsia" w:hAnsiTheme="minorEastAsia" w:hint="eastAsia"/>
              </w:rPr>
              <w:t>等内容，</w:t>
            </w:r>
            <w:r w:rsidR="001513F8" w:rsidRPr="004E0782">
              <w:rPr>
                <w:rFonts w:asciiTheme="minorEastAsia" w:eastAsiaTheme="minorEastAsia" w:hAnsiTheme="minorEastAsia" w:hint="eastAsia"/>
                <w:color w:val="000000" w:themeColor="text1"/>
                <w:lang w:val="zh-CN"/>
              </w:rPr>
              <w:t>以上因素</w:t>
            </w:r>
            <w:r w:rsidRPr="00C7641B">
              <w:rPr>
                <w:rFonts w:asciiTheme="minorEastAsia" w:eastAsiaTheme="minorEastAsia" w:hAnsiTheme="minorEastAsia" w:hint="eastAsia"/>
              </w:rPr>
              <w:t>每</w:t>
            </w:r>
            <w:r w:rsidR="004E0782">
              <w:rPr>
                <w:rFonts w:asciiTheme="minorEastAsia" w:eastAsiaTheme="minorEastAsia" w:hAnsiTheme="minorEastAsia" w:hint="eastAsia"/>
              </w:rPr>
              <w:t>实质性响应</w:t>
            </w:r>
            <w:r w:rsidRPr="00C7641B">
              <w:rPr>
                <w:rFonts w:asciiTheme="minorEastAsia" w:eastAsiaTheme="minorEastAsia" w:hAnsiTheme="minorEastAsia" w:hint="eastAsia"/>
              </w:rPr>
              <w:t>一项得</w:t>
            </w:r>
            <w:r w:rsidR="006C37E9">
              <w:rPr>
                <w:rFonts w:asciiTheme="minorEastAsia" w:eastAsiaTheme="minorEastAsia" w:hAnsiTheme="minorEastAsia" w:hint="eastAsia"/>
              </w:rPr>
              <w:t>2</w:t>
            </w:r>
            <w:r w:rsidRPr="00C7641B">
              <w:rPr>
                <w:rFonts w:asciiTheme="minorEastAsia" w:eastAsiaTheme="minorEastAsia" w:hAnsiTheme="minorEastAsia" w:hint="eastAsia"/>
              </w:rPr>
              <w:t>分，满分</w:t>
            </w:r>
            <w:r w:rsidR="006C37E9">
              <w:rPr>
                <w:rFonts w:asciiTheme="minorEastAsia" w:eastAsiaTheme="minorEastAsia" w:hAnsiTheme="minorEastAsia" w:hint="eastAsia"/>
              </w:rPr>
              <w:t>8</w:t>
            </w:r>
            <w:r w:rsidRPr="00C7641B">
              <w:rPr>
                <w:rFonts w:asciiTheme="minorEastAsia" w:eastAsiaTheme="minorEastAsia" w:hAnsiTheme="minorEastAsia" w:hint="eastAsia"/>
              </w:rPr>
              <w:t>分；</w:t>
            </w:r>
            <w:r w:rsidR="004E0782">
              <w:rPr>
                <w:rFonts w:asciiTheme="minorEastAsia" w:eastAsiaTheme="minorEastAsia" w:hAnsiTheme="minorEastAsia" w:hint="eastAsia"/>
              </w:rPr>
              <w:t>未实质性响应或</w:t>
            </w:r>
            <w:r w:rsidRPr="00C7641B">
              <w:rPr>
                <w:rFonts w:asciiTheme="minorEastAsia" w:eastAsiaTheme="minorEastAsia" w:hAnsiTheme="minorEastAsia" w:hint="eastAsia"/>
              </w:rPr>
              <w:t>不提供的不得分。</w:t>
            </w:r>
          </w:p>
        </w:tc>
      </w:tr>
      <w:tr w:rsidR="004E0782" w:rsidRPr="00C7641B" w:rsidTr="003B7C9F">
        <w:trPr>
          <w:trHeight w:val="1452"/>
          <w:jc w:val="center"/>
        </w:trPr>
        <w:tc>
          <w:tcPr>
            <w:tcW w:w="0" w:type="auto"/>
            <w:vMerge w:val="restart"/>
            <w:tcBorders>
              <w:top w:val="single" w:sz="4" w:space="0" w:color="auto"/>
              <w:left w:val="single" w:sz="6" w:space="0" w:color="000000"/>
              <w:right w:val="single" w:sz="6" w:space="0" w:color="000000"/>
            </w:tcBorders>
            <w:vAlign w:val="center"/>
          </w:tcPr>
          <w:p w:rsidR="004E0782" w:rsidRPr="00C7641B" w:rsidRDefault="004E0782" w:rsidP="006C37E9">
            <w:pPr>
              <w:pStyle w:val="ad"/>
              <w:spacing w:before="0" w:beforeAutospacing="0" w:after="0" w:afterAutospacing="0" w:line="360" w:lineRule="auto"/>
              <w:jc w:val="center"/>
              <w:rPr>
                <w:rFonts w:asciiTheme="minorEastAsia" w:eastAsiaTheme="minorEastAsia" w:hAnsiTheme="minorEastAsia"/>
                <w:color w:val="000000" w:themeColor="text1"/>
                <w:lang w:val="zh-CN"/>
              </w:rPr>
            </w:pPr>
            <w:r>
              <w:rPr>
                <w:rFonts w:asciiTheme="minorEastAsia" w:eastAsiaTheme="minorEastAsia" w:hAnsiTheme="minorEastAsia"/>
                <w:color w:val="000000" w:themeColor="text1"/>
                <w:lang w:val="zh-CN"/>
              </w:rPr>
              <w:t>售后服务（</w:t>
            </w:r>
            <w:r>
              <w:rPr>
                <w:rFonts w:asciiTheme="minorEastAsia" w:eastAsiaTheme="minorEastAsia" w:hAnsiTheme="minorEastAsia" w:hint="eastAsia"/>
                <w:color w:val="000000" w:themeColor="text1"/>
                <w:lang w:val="zh-CN"/>
              </w:rPr>
              <w:t>1</w:t>
            </w:r>
            <w:r w:rsidR="006C37E9">
              <w:rPr>
                <w:rFonts w:asciiTheme="minorEastAsia" w:eastAsiaTheme="minorEastAsia" w:hAnsiTheme="minorEastAsia" w:hint="eastAsia"/>
                <w:color w:val="000000" w:themeColor="text1"/>
                <w:lang w:val="zh-CN"/>
              </w:rPr>
              <w:t>0</w:t>
            </w:r>
            <w:r>
              <w:rPr>
                <w:rFonts w:asciiTheme="minorEastAsia" w:eastAsiaTheme="minorEastAsia" w:hAnsiTheme="minorEastAsia" w:hint="eastAsia"/>
                <w:color w:val="000000" w:themeColor="text1"/>
                <w:lang w:val="zh-CN"/>
              </w:rPr>
              <w:t>分</w:t>
            </w:r>
            <w:r>
              <w:rPr>
                <w:rFonts w:asciiTheme="minorEastAsia" w:eastAsiaTheme="minorEastAsia" w:hAnsiTheme="minorEastAsia"/>
                <w:color w:val="000000" w:themeColor="text1"/>
                <w:lang w:val="zh-CN"/>
              </w:rPr>
              <w:t>）</w:t>
            </w:r>
          </w:p>
        </w:tc>
        <w:tc>
          <w:tcPr>
            <w:tcW w:w="1595" w:type="dxa"/>
            <w:tcBorders>
              <w:top w:val="single" w:sz="6" w:space="0" w:color="000000"/>
              <w:left w:val="single" w:sz="6" w:space="0" w:color="000000"/>
              <w:bottom w:val="single" w:sz="4" w:space="0" w:color="auto"/>
              <w:right w:val="single" w:sz="6" w:space="0" w:color="000000"/>
            </w:tcBorders>
            <w:vAlign w:val="center"/>
          </w:tcPr>
          <w:p w:rsidR="004E0782" w:rsidRPr="00C7641B" w:rsidRDefault="004E0782" w:rsidP="004E0782">
            <w:pPr>
              <w:pStyle w:val="ad"/>
              <w:spacing w:line="360" w:lineRule="auto"/>
              <w:jc w:val="center"/>
              <w:rPr>
                <w:rFonts w:asciiTheme="minorEastAsia" w:eastAsiaTheme="minorEastAsia" w:hAnsiTheme="minorEastAsia"/>
                <w:color w:val="000000" w:themeColor="text1"/>
                <w:lang w:val="zh-CN"/>
              </w:rPr>
            </w:pPr>
            <w:r w:rsidRPr="004E0782">
              <w:rPr>
                <w:rFonts w:asciiTheme="minorEastAsia" w:eastAsiaTheme="minorEastAsia" w:hAnsiTheme="minorEastAsia" w:hint="eastAsia"/>
                <w:color w:val="000000" w:themeColor="text1"/>
                <w:lang w:val="zh-CN"/>
              </w:rPr>
              <w:t>售后服务计划、措施及服务承诺</w:t>
            </w:r>
            <w:r w:rsidR="001513F8">
              <w:rPr>
                <w:rFonts w:asciiTheme="minorEastAsia" w:eastAsiaTheme="minorEastAsia" w:hAnsiTheme="minorEastAsia" w:hint="eastAsia"/>
                <w:color w:val="000000" w:themeColor="text1"/>
                <w:lang w:val="zh-CN"/>
              </w:rPr>
              <w:t>（6分）</w:t>
            </w:r>
          </w:p>
        </w:tc>
        <w:tc>
          <w:tcPr>
            <w:tcW w:w="6630" w:type="dxa"/>
            <w:tcBorders>
              <w:top w:val="single" w:sz="4" w:space="0" w:color="auto"/>
              <w:left w:val="single" w:sz="6" w:space="0" w:color="000000"/>
              <w:bottom w:val="single" w:sz="4" w:space="0" w:color="auto"/>
              <w:right w:val="single" w:sz="6" w:space="0" w:color="000000"/>
            </w:tcBorders>
            <w:vAlign w:val="center"/>
          </w:tcPr>
          <w:p w:rsidR="003B7C9F" w:rsidRDefault="004E0782" w:rsidP="004E0782">
            <w:pPr>
              <w:pStyle w:val="ad"/>
              <w:spacing w:line="360" w:lineRule="auto"/>
              <w:rPr>
                <w:rFonts w:asciiTheme="minorEastAsia" w:eastAsiaTheme="minorEastAsia" w:hAnsiTheme="minorEastAsia"/>
              </w:rPr>
            </w:pPr>
            <w:r w:rsidRPr="004E0782">
              <w:rPr>
                <w:rFonts w:asciiTheme="minorEastAsia" w:eastAsiaTheme="minorEastAsia" w:hAnsiTheme="minorEastAsia" w:hint="eastAsia"/>
                <w:color w:val="000000" w:themeColor="text1"/>
                <w:lang w:val="zh-CN"/>
              </w:rPr>
              <w:t>1、针对该项目须有完善的售后服务体系。包含：①售后服务机构和人员②售后服务内容和流程③售后服务响应时间和质量④售后服务方式</w:t>
            </w:r>
            <w:r w:rsidRPr="003B7C9F">
              <w:rPr>
                <w:rFonts w:asciiTheme="minorEastAsia" w:eastAsiaTheme="minorEastAsia" w:hAnsiTheme="minorEastAsia" w:hint="eastAsia"/>
              </w:rPr>
              <w:t xml:space="preserve">和特色。以上因素每实质性响应一项得 </w:t>
            </w:r>
            <w:r w:rsidR="001513F8" w:rsidRPr="003B7C9F">
              <w:rPr>
                <w:rFonts w:asciiTheme="minorEastAsia" w:eastAsiaTheme="minorEastAsia" w:hAnsiTheme="minorEastAsia" w:hint="eastAsia"/>
              </w:rPr>
              <w:t>1</w:t>
            </w:r>
            <w:r w:rsidRPr="003B7C9F">
              <w:rPr>
                <w:rFonts w:asciiTheme="minorEastAsia" w:eastAsiaTheme="minorEastAsia" w:hAnsiTheme="minorEastAsia" w:hint="eastAsia"/>
              </w:rPr>
              <w:t xml:space="preserve">分，满分 </w:t>
            </w:r>
            <w:r w:rsidR="001513F8" w:rsidRPr="003B7C9F">
              <w:rPr>
                <w:rFonts w:asciiTheme="minorEastAsia" w:eastAsiaTheme="minorEastAsia" w:hAnsiTheme="minorEastAsia" w:hint="eastAsia"/>
              </w:rPr>
              <w:t>4</w:t>
            </w:r>
            <w:r w:rsidRPr="003B7C9F">
              <w:rPr>
                <w:rFonts w:asciiTheme="minorEastAsia" w:eastAsiaTheme="minorEastAsia" w:hAnsiTheme="minorEastAsia" w:hint="eastAsia"/>
              </w:rPr>
              <w:t>分，未实质性响应或未提供不得分</w:t>
            </w:r>
            <w:r w:rsidR="003B7C9F">
              <w:rPr>
                <w:rFonts w:asciiTheme="minorEastAsia" w:eastAsiaTheme="minorEastAsia" w:hAnsiTheme="minorEastAsia" w:hint="eastAsia"/>
              </w:rPr>
              <w:t>。</w:t>
            </w:r>
          </w:p>
          <w:p w:rsidR="004E0782" w:rsidRPr="003B7C9F" w:rsidRDefault="004E0782" w:rsidP="004E0782">
            <w:pPr>
              <w:pStyle w:val="ad"/>
              <w:spacing w:line="360" w:lineRule="auto"/>
              <w:rPr>
                <w:rFonts w:asciiTheme="minorEastAsia" w:eastAsiaTheme="minorEastAsia" w:hAnsiTheme="minorEastAsia"/>
              </w:rPr>
            </w:pPr>
            <w:r w:rsidRPr="003B7C9F">
              <w:rPr>
                <w:rFonts w:asciiTheme="minorEastAsia" w:eastAsiaTheme="minorEastAsia" w:hAnsiTheme="minorEastAsia" w:hint="eastAsia"/>
              </w:rPr>
              <w:t>2、提供售后服务相关承诺的，得 2 分；未提供不得分。</w:t>
            </w:r>
          </w:p>
        </w:tc>
      </w:tr>
      <w:tr w:rsidR="004E0782" w:rsidRPr="00C7641B" w:rsidTr="003B7C9F">
        <w:trPr>
          <w:trHeight w:val="677"/>
          <w:jc w:val="center"/>
        </w:trPr>
        <w:tc>
          <w:tcPr>
            <w:tcW w:w="0" w:type="auto"/>
            <w:vMerge/>
            <w:tcBorders>
              <w:top w:val="single" w:sz="4" w:space="0" w:color="auto"/>
              <w:left w:val="single" w:sz="6" w:space="0" w:color="000000"/>
              <w:right w:val="single" w:sz="6" w:space="0" w:color="000000"/>
            </w:tcBorders>
            <w:vAlign w:val="center"/>
          </w:tcPr>
          <w:p w:rsidR="004E0782" w:rsidRPr="00C7641B" w:rsidRDefault="004E0782">
            <w:pPr>
              <w:pStyle w:val="ad"/>
              <w:spacing w:before="0" w:beforeAutospacing="0" w:after="0" w:afterAutospacing="0" w:line="360" w:lineRule="auto"/>
              <w:jc w:val="center"/>
              <w:rPr>
                <w:rFonts w:asciiTheme="minorEastAsia" w:eastAsiaTheme="minorEastAsia" w:hAnsiTheme="minorEastAsia"/>
                <w:color w:val="000000" w:themeColor="text1"/>
                <w:lang w:val="zh-CN"/>
              </w:rPr>
            </w:pPr>
          </w:p>
        </w:tc>
        <w:tc>
          <w:tcPr>
            <w:tcW w:w="1595" w:type="dxa"/>
            <w:tcBorders>
              <w:top w:val="single" w:sz="6" w:space="0" w:color="000000"/>
              <w:left w:val="single" w:sz="6" w:space="0" w:color="000000"/>
              <w:bottom w:val="single" w:sz="4" w:space="0" w:color="auto"/>
              <w:right w:val="single" w:sz="6" w:space="0" w:color="000000"/>
            </w:tcBorders>
            <w:vAlign w:val="center"/>
          </w:tcPr>
          <w:p w:rsidR="004E0782" w:rsidRPr="00C7641B" w:rsidRDefault="003B7C9F" w:rsidP="006C37E9">
            <w:pPr>
              <w:pStyle w:val="ad"/>
              <w:spacing w:line="360" w:lineRule="auto"/>
              <w:jc w:val="center"/>
              <w:rPr>
                <w:rFonts w:asciiTheme="minorEastAsia" w:eastAsiaTheme="minorEastAsia" w:hAnsiTheme="minorEastAsia"/>
                <w:color w:val="000000" w:themeColor="text1"/>
                <w:lang w:val="zh-CN"/>
              </w:rPr>
            </w:pPr>
            <w:r>
              <w:rPr>
                <w:rFonts w:asciiTheme="minorEastAsia" w:eastAsiaTheme="minorEastAsia" w:hAnsiTheme="minorEastAsia" w:hint="eastAsia"/>
                <w:color w:val="000000" w:themeColor="text1"/>
                <w:lang w:val="zh-CN"/>
              </w:rPr>
              <w:t>质保期（</w:t>
            </w:r>
            <w:r w:rsidR="006C37E9">
              <w:rPr>
                <w:rFonts w:asciiTheme="minorEastAsia" w:eastAsiaTheme="minorEastAsia" w:hAnsiTheme="minorEastAsia" w:hint="eastAsia"/>
                <w:color w:val="000000" w:themeColor="text1"/>
                <w:lang w:val="zh-CN"/>
              </w:rPr>
              <w:t>2</w:t>
            </w:r>
            <w:r>
              <w:rPr>
                <w:rFonts w:asciiTheme="minorEastAsia" w:eastAsiaTheme="minorEastAsia" w:hAnsiTheme="minorEastAsia" w:hint="eastAsia"/>
                <w:color w:val="000000" w:themeColor="text1"/>
                <w:lang w:val="zh-CN"/>
              </w:rPr>
              <w:t>分）</w:t>
            </w:r>
          </w:p>
        </w:tc>
        <w:tc>
          <w:tcPr>
            <w:tcW w:w="6630" w:type="dxa"/>
            <w:tcBorders>
              <w:top w:val="single" w:sz="4" w:space="0" w:color="auto"/>
              <w:left w:val="single" w:sz="6" w:space="0" w:color="000000"/>
              <w:bottom w:val="single" w:sz="4" w:space="0" w:color="auto"/>
              <w:right w:val="single" w:sz="6" w:space="0" w:color="000000"/>
            </w:tcBorders>
            <w:vAlign w:val="center"/>
          </w:tcPr>
          <w:p w:rsidR="004E0782" w:rsidRPr="00C7641B" w:rsidRDefault="003B7C9F" w:rsidP="006C37E9">
            <w:pPr>
              <w:pStyle w:val="ad"/>
              <w:spacing w:line="360" w:lineRule="auto"/>
              <w:rPr>
                <w:rFonts w:asciiTheme="minorEastAsia" w:eastAsiaTheme="minorEastAsia" w:hAnsiTheme="minorEastAsia"/>
                <w:color w:val="000000" w:themeColor="text1"/>
                <w:lang w:val="zh-CN"/>
              </w:rPr>
            </w:pPr>
            <w:r w:rsidRPr="003B7C9F">
              <w:rPr>
                <w:rFonts w:asciiTheme="minorEastAsia" w:eastAsiaTheme="minorEastAsia" w:hAnsiTheme="minorEastAsia" w:hint="eastAsia"/>
                <w:color w:val="000000" w:themeColor="text1"/>
                <w:lang w:val="zh-CN"/>
              </w:rPr>
              <w:t>质保期每延长 1 年加 1 分，满分</w:t>
            </w:r>
            <w:r w:rsidR="006C37E9">
              <w:rPr>
                <w:rFonts w:asciiTheme="minorEastAsia" w:eastAsiaTheme="minorEastAsia" w:hAnsiTheme="minorEastAsia" w:hint="eastAsia"/>
                <w:color w:val="000000" w:themeColor="text1"/>
                <w:lang w:val="zh-CN"/>
              </w:rPr>
              <w:t>2</w:t>
            </w:r>
            <w:r w:rsidRPr="003B7C9F">
              <w:rPr>
                <w:rFonts w:asciiTheme="minorEastAsia" w:eastAsiaTheme="minorEastAsia" w:hAnsiTheme="minorEastAsia" w:hint="eastAsia"/>
                <w:color w:val="000000" w:themeColor="text1"/>
                <w:lang w:val="zh-CN"/>
              </w:rPr>
              <w:t xml:space="preserve"> 分。</w:t>
            </w:r>
          </w:p>
        </w:tc>
      </w:tr>
      <w:tr w:rsidR="0058208E" w:rsidRPr="00C7641B" w:rsidTr="003B7C9F">
        <w:trPr>
          <w:trHeight w:val="416"/>
          <w:jc w:val="center"/>
        </w:trPr>
        <w:tc>
          <w:tcPr>
            <w:tcW w:w="0" w:type="auto"/>
            <w:vMerge/>
            <w:tcBorders>
              <w:left w:val="single" w:sz="6" w:space="0" w:color="000000"/>
              <w:bottom w:val="single" w:sz="4" w:space="0" w:color="auto"/>
              <w:right w:val="single" w:sz="6" w:space="0" w:color="000000"/>
            </w:tcBorders>
            <w:vAlign w:val="center"/>
          </w:tcPr>
          <w:p w:rsidR="0058208E" w:rsidRPr="00C7641B" w:rsidRDefault="0058208E">
            <w:pPr>
              <w:pStyle w:val="ad"/>
              <w:spacing w:before="0" w:beforeAutospacing="0" w:after="0" w:afterAutospacing="0" w:line="360" w:lineRule="auto"/>
              <w:jc w:val="center"/>
              <w:rPr>
                <w:rFonts w:asciiTheme="minorEastAsia" w:eastAsiaTheme="minorEastAsia" w:hAnsiTheme="minorEastAsia"/>
                <w:color w:val="000000" w:themeColor="text1"/>
                <w:lang w:val="zh-CN"/>
              </w:rPr>
            </w:pPr>
          </w:p>
        </w:tc>
        <w:tc>
          <w:tcPr>
            <w:tcW w:w="1595" w:type="dxa"/>
            <w:tcBorders>
              <w:top w:val="single" w:sz="4" w:space="0" w:color="auto"/>
              <w:left w:val="single" w:sz="6" w:space="0" w:color="000000"/>
              <w:bottom w:val="single" w:sz="6" w:space="0" w:color="000000"/>
              <w:right w:val="single" w:sz="6" w:space="0" w:color="000000"/>
            </w:tcBorders>
            <w:vAlign w:val="center"/>
          </w:tcPr>
          <w:p w:rsidR="0058208E" w:rsidRPr="00C7641B" w:rsidRDefault="003B7C9F" w:rsidP="0015221C">
            <w:pPr>
              <w:pStyle w:val="ad"/>
              <w:spacing w:line="360" w:lineRule="auto"/>
              <w:jc w:val="center"/>
              <w:rPr>
                <w:rFonts w:asciiTheme="minorEastAsia" w:eastAsiaTheme="minorEastAsia" w:hAnsiTheme="minorEastAsia"/>
                <w:color w:val="000000" w:themeColor="text1"/>
                <w:lang w:val="zh-CN"/>
              </w:rPr>
            </w:pPr>
            <w:r>
              <w:rPr>
                <w:rFonts w:asciiTheme="minorEastAsia" w:eastAsiaTheme="minorEastAsia" w:hAnsiTheme="minorEastAsia"/>
                <w:color w:val="000000" w:themeColor="text1"/>
                <w:lang w:val="zh-CN"/>
              </w:rPr>
              <w:t>本地化服务（</w:t>
            </w:r>
            <w:r w:rsidR="0015221C">
              <w:rPr>
                <w:rFonts w:asciiTheme="minorEastAsia" w:eastAsiaTheme="minorEastAsia" w:hAnsiTheme="minorEastAsia" w:hint="eastAsia"/>
                <w:color w:val="000000" w:themeColor="text1"/>
                <w:lang w:val="zh-CN"/>
              </w:rPr>
              <w:t>2</w:t>
            </w:r>
            <w:r>
              <w:rPr>
                <w:rFonts w:asciiTheme="minorEastAsia" w:eastAsiaTheme="minorEastAsia" w:hAnsiTheme="minorEastAsia" w:hint="eastAsia"/>
                <w:color w:val="000000" w:themeColor="text1"/>
                <w:lang w:val="zh-CN"/>
              </w:rPr>
              <w:t>分</w:t>
            </w:r>
            <w:r>
              <w:rPr>
                <w:rFonts w:asciiTheme="minorEastAsia" w:eastAsiaTheme="minorEastAsia" w:hAnsiTheme="minorEastAsia"/>
                <w:color w:val="000000" w:themeColor="text1"/>
                <w:lang w:val="zh-CN"/>
              </w:rPr>
              <w:t>）</w:t>
            </w:r>
          </w:p>
        </w:tc>
        <w:tc>
          <w:tcPr>
            <w:tcW w:w="6630" w:type="dxa"/>
            <w:tcBorders>
              <w:top w:val="single" w:sz="4" w:space="0" w:color="auto"/>
              <w:left w:val="single" w:sz="6" w:space="0" w:color="000000"/>
              <w:bottom w:val="single" w:sz="6" w:space="0" w:color="000000"/>
              <w:right w:val="single" w:sz="6" w:space="0" w:color="000000"/>
            </w:tcBorders>
            <w:vAlign w:val="center"/>
          </w:tcPr>
          <w:p w:rsidR="0058208E" w:rsidRPr="00C7641B" w:rsidRDefault="003B7C9F" w:rsidP="0043671F">
            <w:pPr>
              <w:spacing w:line="360" w:lineRule="auto"/>
              <w:jc w:val="left"/>
              <w:rPr>
                <w:rFonts w:asciiTheme="minorEastAsia" w:eastAsiaTheme="minorEastAsia" w:hAnsiTheme="minorEastAsia"/>
              </w:rPr>
            </w:pPr>
            <w:r>
              <w:rPr>
                <w:rFonts w:hint="eastAsia"/>
              </w:rPr>
              <w:t>投标人</w:t>
            </w:r>
            <w:r w:rsidR="0043671F">
              <w:rPr>
                <w:rFonts w:hint="eastAsia"/>
              </w:rPr>
              <w:t>提供</w:t>
            </w:r>
            <w:r>
              <w:t>本地化服务承诺的</w:t>
            </w:r>
            <w:r>
              <w:rPr>
                <w:rFonts w:hint="eastAsia"/>
              </w:rPr>
              <w:t>得</w:t>
            </w:r>
            <w:r w:rsidR="0015221C">
              <w:rPr>
                <w:rFonts w:hint="eastAsia"/>
              </w:rPr>
              <w:t>2</w:t>
            </w:r>
            <w:r>
              <w:rPr>
                <w:rFonts w:hint="eastAsia"/>
              </w:rPr>
              <w:t>分，没有不得分。</w:t>
            </w:r>
          </w:p>
        </w:tc>
      </w:tr>
    </w:tbl>
    <w:p w:rsidR="00AF06FD" w:rsidRDefault="00AF06FD">
      <w:pPr>
        <w:autoSpaceDE w:val="0"/>
        <w:autoSpaceDN w:val="0"/>
        <w:spacing w:line="360" w:lineRule="auto"/>
        <w:rPr>
          <w:rFonts w:ascii="宋体" w:hAnsi="宋体" w:cs="宋体"/>
          <w:color w:val="000000" w:themeColor="text1"/>
          <w:shd w:val="clear" w:color="auto" w:fill="FFFFFF"/>
        </w:rPr>
      </w:pPr>
    </w:p>
    <w:p w:rsidR="00AF06FD" w:rsidRDefault="002B1888">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19</w:t>
      </w:r>
      <w:r w:rsidR="000E1B83">
        <w:rPr>
          <w:rFonts w:ascii="宋体" w:hAnsi="宋体" w:cs="宋体" w:hint="eastAsia"/>
          <w:color w:val="000000" w:themeColor="text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sidR="000E1B83">
        <w:rPr>
          <w:rFonts w:ascii="宋体" w:hAnsi="宋体" w:cs="宋体" w:hint="eastAsia"/>
          <w:color w:val="000000" w:themeColor="text1"/>
        </w:rPr>
        <w:lastRenderedPageBreak/>
        <w:t>第一的中标候选人。</w:t>
      </w:r>
    </w:p>
    <w:p w:rsidR="00AF06FD" w:rsidRDefault="002B1888">
      <w:pPr>
        <w:autoSpaceDE w:val="0"/>
        <w:autoSpaceDN w:val="0"/>
        <w:spacing w:line="360" w:lineRule="auto"/>
        <w:ind w:firstLineChars="300" w:firstLine="720"/>
        <w:rPr>
          <w:rFonts w:ascii="宋体" w:hAnsi="宋体" w:cs="宋体"/>
          <w:color w:val="000000" w:themeColor="text1"/>
        </w:rPr>
      </w:pPr>
      <w:r>
        <w:rPr>
          <w:rFonts w:ascii="宋体" w:hAnsi="宋体" w:cs="宋体" w:hint="eastAsia"/>
          <w:color w:val="000000" w:themeColor="text1"/>
        </w:rPr>
        <w:t>19</w:t>
      </w:r>
      <w:r w:rsidR="000E1B83">
        <w:rPr>
          <w:rFonts w:ascii="宋体" w:hAnsi="宋体" w:cs="宋体" w:hint="eastAsia"/>
          <w:color w:val="000000" w:themeColor="text1"/>
        </w:rPr>
        <w:t>.4 评标结果汇总完成后，除下列情形外，任何人不得修改评标结果：</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（1）分值汇总计算错误的；</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（2）分项评分超出评分标准范围的；</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（3）评标委员会成员对客观评审因素评分不一致的；</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（4）经评标委员会认定评分畸高、畸低的。</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投标人对以上情形提出质疑的，采购人或者采购代理机构可以组织原评标委员会进行重新评审，重新评审改变评标结果的，应当书面报告本级财政部门。</w:t>
      </w:r>
    </w:p>
    <w:p w:rsidR="00AF06FD" w:rsidRDefault="000E1B83">
      <w:pPr>
        <w:pStyle w:val="ae"/>
        <w:spacing w:before="0" w:after="0" w:line="360" w:lineRule="auto"/>
        <w:rPr>
          <w:rFonts w:ascii="宋体" w:hAnsi="宋体" w:cs="宋体"/>
          <w:color w:val="000000" w:themeColor="text1"/>
          <w:lang w:val="zh-CN"/>
        </w:rPr>
      </w:pPr>
      <w:bookmarkStart w:id="36" w:name="_Toc65766525"/>
      <w:r>
        <w:rPr>
          <w:rFonts w:ascii="宋体" w:hAnsi="宋体" w:cs="宋体" w:hint="eastAsia"/>
          <w:color w:val="000000" w:themeColor="text1"/>
          <w:lang w:val="zh-CN"/>
        </w:rPr>
        <w:t>八、中标</w:t>
      </w:r>
      <w:bookmarkEnd w:id="36"/>
    </w:p>
    <w:p w:rsidR="00AF06FD" w:rsidRDefault="000E1B83">
      <w:pPr>
        <w:pStyle w:val="ae"/>
        <w:spacing w:before="0" w:after="0" w:line="360" w:lineRule="auto"/>
        <w:jc w:val="left"/>
        <w:rPr>
          <w:rFonts w:ascii="宋体" w:hAnsi="宋体" w:cs="宋体"/>
          <w:color w:val="000000" w:themeColor="text1"/>
          <w:lang w:val="zh-CN"/>
        </w:rPr>
      </w:pPr>
      <w:bookmarkStart w:id="37" w:name="_Toc65766526"/>
      <w:r>
        <w:rPr>
          <w:rFonts w:ascii="宋体" w:hAnsi="宋体" w:cs="宋体" w:hint="eastAsia"/>
          <w:color w:val="000000" w:themeColor="text1"/>
          <w:sz w:val="28"/>
          <w:szCs w:val="28"/>
          <w:lang w:val="zh-CN"/>
        </w:rPr>
        <w:t>2</w:t>
      </w:r>
      <w:r w:rsidR="002B1888">
        <w:rPr>
          <w:rFonts w:ascii="宋体" w:hAnsi="宋体" w:cs="宋体" w:hint="eastAsia"/>
          <w:color w:val="000000" w:themeColor="text1"/>
          <w:sz w:val="28"/>
          <w:szCs w:val="28"/>
        </w:rPr>
        <w:t>0</w:t>
      </w:r>
      <w:r>
        <w:rPr>
          <w:rFonts w:ascii="宋体" w:hAnsi="宋体" w:cs="宋体" w:hint="eastAsia"/>
          <w:color w:val="000000" w:themeColor="text1"/>
          <w:sz w:val="28"/>
          <w:szCs w:val="28"/>
          <w:lang w:val="zh-CN"/>
        </w:rPr>
        <w:t>.推荐并确定中标人</w:t>
      </w:r>
      <w:bookmarkEnd w:id="37"/>
    </w:p>
    <w:p w:rsidR="00A50B71" w:rsidRDefault="000E1B83">
      <w:pPr>
        <w:autoSpaceDE w:val="0"/>
        <w:autoSpaceDN w:val="0"/>
        <w:spacing w:line="360" w:lineRule="auto"/>
        <w:ind w:firstLineChars="200" w:firstLine="480"/>
      </w:pPr>
      <w:r>
        <w:rPr>
          <w:rFonts w:ascii="宋体" w:hAnsi="宋体" w:cs="宋体" w:hint="eastAsia"/>
          <w:color w:val="000000" w:themeColor="text1"/>
        </w:rPr>
        <w:t>2</w:t>
      </w:r>
      <w:r w:rsidR="002B1888">
        <w:rPr>
          <w:rFonts w:ascii="宋体" w:hAnsi="宋体" w:cs="宋体" w:hint="eastAsia"/>
          <w:color w:val="000000" w:themeColor="text1"/>
        </w:rPr>
        <w:t>0</w:t>
      </w:r>
      <w:r>
        <w:rPr>
          <w:rFonts w:ascii="宋体" w:hAnsi="宋体" w:cs="宋体" w:hint="eastAsia"/>
          <w:color w:val="000000" w:themeColor="text1"/>
        </w:rPr>
        <w:t>.1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技术指标优劣顺序排列确定中标人；招标文件未规定的，采取随机抽取的方式确定。</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2</w:t>
      </w:r>
      <w:r w:rsidR="002B1888">
        <w:rPr>
          <w:rFonts w:ascii="宋体" w:hAnsi="宋体" w:cs="宋体" w:hint="eastAsia"/>
          <w:color w:val="000000" w:themeColor="text1"/>
        </w:rPr>
        <w:t>0</w:t>
      </w:r>
      <w:r>
        <w:rPr>
          <w:rFonts w:ascii="宋体" w:hAnsi="宋体" w:cs="宋体" w:hint="eastAsia"/>
          <w:color w:val="000000" w:themeColor="text1"/>
        </w:rPr>
        <w:t>.2 采购人自行组织招标的，应当在评标结束后5个工作日内确定中标人。</w:t>
      </w:r>
    </w:p>
    <w:p w:rsidR="00AF06FD" w:rsidRDefault="000E1B83">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rPr>
        <w:t>2</w:t>
      </w:r>
      <w:r w:rsidR="002B1888">
        <w:rPr>
          <w:rFonts w:ascii="宋体" w:hAnsi="宋体" w:cs="宋体" w:hint="eastAsia"/>
          <w:color w:val="000000" w:themeColor="text1"/>
        </w:rPr>
        <w:t>0</w:t>
      </w:r>
      <w:r>
        <w:rPr>
          <w:rFonts w:ascii="宋体" w:hAnsi="宋体" w:cs="宋体" w:hint="eastAsia"/>
          <w:color w:val="000000" w:themeColor="text1"/>
        </w:rPr>
        <w:t>.3 采购人在收到评标报告5个工作日内未按评标报告推荐的中标候选人顺序确定中标人，又不能说明合法理由的，视同按评标报告推荐的顺序确定排名第一的中标候选人为中标人。</w:t>
      </w:r>
    </w:p>
    <w:p w:rsidR="00AF06FD" w:rsidRDefault="000E1B83">
      <w:pPr>
        <w:pStyle w:val="ae"/>
        <w:spacing w:before="0" w:after="0" w:line="360" w:lineRule="auto"/>
        <w:jc w:val="left"/>
        <w:rPr>
          <w:rFonts w:ascii="宋体" w:hAnsi="宋体" w:cs="宋体"/>
          <w:color w:val="000000" w:themeColor="text1"/>
          <w:lang w:val="zh-CN"/>
        </w:rPr>
      </w:pPr>
      <w:bookmarkStart w:id="38" w:name="_Toc65766527"/>
      <w:r>
        <w:rPr>
          <w:rFonts w:ascii="宋体" w:hAnsi="宋体" w:cs="宋体" w:hint="eastAsia"/>
          <w:color w:val="000000" w:themeColor="text1"/>
          <w:sz w:val="28"/>
          <w:szCs w:val="28"/>
          <w:lang w:val="zh-CN"/>
        </w:rPr>
        <w:t>2</w:t>
      </w:r>
      <w:r w:rsidR="002B1888">
        <w:rPr>
          <w:rFonts w:ascii="宋体" w:hAnsi="宋体" w:cs="宋体" w:hint="eastAsia"/>
          <w:color w:val="000000" w:themeColor="text1"/>
          <w:sz w:val="28"/>
          <w:szCs w:val="28"/>
        </w:rPr>
        <w:t>1</w:t>
      </w:r>
      <w:r>
        <w:rPr>
          <w:rFonts w:ascii="宋体" w:hAnsi="宋体" w:cs="宋体" w:hint="eastAsia"/>
          <w:color w:val="000000" w:themeColor="text1"/>
          <w:sz w:val="28"/>
          <w:szCs w:val="28"/>
          <w:lang w:val="zh-CN"/>
        </w:rPr>
        <w:t>.中标通知</w:t>
      </w:r>
      <w:bookmarkEnd w:id="38"/>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1</w:t>
      </w:r>
      <w:r>
        <w:rPr>
          <w:rFonts w:ascii="宋体" w:hAnsi="宋体" w:cs="宋体" w:hint="eastAsia"/>
          <w:color w:val="000000" w:themeColor="text1"/>
          <w:kern w:val="0"/>
        </w:rPr>
        <w:t>.1 采购人或者采购代理机构应当自中标人确定之日起2个工作日内，在省级以上财政部门指定的媒体上公告中标结果。</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1</w:t>
      </w:r>
      <w:r>
        <w:rPr>
          <w:rFonts w:ascii="宋体" w:hAnsi="宋体" w:cs="宋体" w:hint="eastAsia"/>
          <w:color w:val="000000" w:themeColor="text1"/>
          <w:kern w:val="0"/>
        </w:rPr>
        <w:t>.2 中标结果公告内容应当包括采购人及其委托的采购代理机构的名称、地址、联系方式，项目名称和项目编号，中标人名称、地址和中标金额，主要中标标</w:t>
      </w:r>
      <w:r>
        <w:rPr>
          <w:rFonts w:ascii="宋体" w:hAnsi="宋体" w:cs="宋体" w:hint="eastAsia"/>
          <w:color w:val="000000" w:themeColor="text1"/>
          <w:kern w:val="0"/>
        </w:rPr>
        <w:lastRenderedPageBreak/>
        <w:t>的的名称、规格型号、数量、单价、服务要求，中标公告期限以及评审专家名单。</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1</w:t>
      </w:r>
      <w:r>
        <w:rPr>
          <w:rFonts w:ascii="宋体" w:hAnsi="宋体" w:cs="宋体" w:hint="eastAsia"/>
          <w:color w:val="000000" w:themeColor="text1"/>
          <w:kern w:val="0"/>
        </w:rPr>
        <w:t>.3 中标公告期限为1个工作日。</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1</w:t>
      </w:r>
      <w:r>
        <w:rPr>
          <w:rFonts w:ascii="宋体" w:hAnsi="宋体" w:cs="宋体" w:hint="eastAsia"/>
          <w:color w:val="000000" w:themeColor="text1"/>
          <w:kern w:val="0"/>
        </w:rPr>
        <w:t>.4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1</w:t>
      </w:r>
      <w:r>
        <w:rPr>
          <w:rFonts w:ascii="宋体" w:hAnsi="宋体" w:cs="宋体" w:hint="eastAsia"/>
          <w:color w:val="000000" w:themeColor="text1"/>
          <w:kern w:val="0"/>
        </w:rPr>
        <w:t>.5 中标通知书发出后，采购人不得违法改变中标结果，中标人无正当理由不得放弃中标。</w:t>
      </w:r>
    </w:p>
    <w:p w:rsidR="00AF06FD" w:rsidRDefault="000E1B83">
      <w:pPr>
        <w:pStyle w:val="ae"/>
        <w:spacing w:before="0" w:after="0" w:line="360" w:lineRule="auto"/>
        <w:rPr>
          <w:rFonts w:ascii="宋体" w:hAnsi="宋体" w:cs="宋体"/>
          <w:color w:val="000000" w:themeColor="text1"/>
          <w:lang w:val="zh-CN"/>
        </w:rPr>
      </w:pPr>
      <w:bookmarkStart w:id="39" w:name="_Toc65766528"/>
      <w:r>
        <w:rPr>
          <w:rFonts w:ascii="宋体" w:hAnsi="宋体" w:cs="宋体" w:hint="eastAsia"/>
          <w:color w:val="000000" w:themeColor="text1"/>
          <w:lang w:val="zh-CN"/>
        </w:rPr>
        <w:t>九、授予合同</w:t>
      </w:r>
      <w:bookmarkEnd w:id="39"/>
    </w:p>
    <w:p w:rsidR="00AF06FD" w:rsidRDefault="000E1B83">
      <w:pPr>
        <w:pStyle w:val="ae"/>
        <w:spacing w:before="0" w:after="0" w:line="360" w:lineRule="auto"/>
        <w:jc w:val="left"/>
        <w:rPr>
          <w:rFonts w:ascii="宋体" w:hAnsi="宋体" w:cs="宋体"/>
          <w:color w:val="000000" w:themeColor="text1"/>
          <w:kern w:val="0"/>
          <w:sz w:val="24"/>
        </w:rPr>
      </w:pPr>
      <w:bookmarkStart w:id="40" w:name="_Toc65766529"/>
      <w:r>
        <w:rPr>
          <w:rFonts w:ascii="宋体" w:hAnsi="宋体" w:cs="宋体" w:hint="eastAsia"/>
          <w:color w:val="000000" w:themeColor="text1"/>
          <w:sz w:val="28"/>
          <w:szCs w:val="28"/>
          <w:lang w:val="zh-CN"/>
        </w:rPr>
        <w:t>2</w:t>
      </w:r>
      <w:r w:rsidR="002B1888">
        <w:rPr>
          <w:rFonts w:ascii="宋体" w:hAnsi="宋体" w:cs="宋体" w:hint="eastAsia"/>
          <w:color w:val="000000" w:themeColor="text1"/>
          <w:sz w:val="28"/>
          <w:szCs w:val="28"/>
        </w:rPr>
        <w:t>2</w:t>
      </w:r>
      <w:r>
        <w:rPr>
          <w:rFonts w:ascii="宋体" w:hAnsi="宋体" w:cs="宋体" w:hint="eastAsia"/>
          <w:color w:val="000000" w:themeColor="text1"/>
          <w:sz w:val="28"/>
          <w:szCs w:val="28"/>
          <w:lang w:val="zh-CN"/>
        </w:rPr>
        <w:t>.签订合同</w:t>
      </w:r>
      <w:bookmarkEnd w:id="40"/>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2</w:t>
      </w:r>
      <w:r w:rsidR="002B1888">
        <w:rPr>
          <w:rFonts w:ascii="宋体" w:hAnsi="宋体" w:cs="宋体" w:hint="eastAsia"/>
          <w:color w:val="000000" w:themeColor="text1"/>
          <w:kern w:val="0"/>
        </w:rPr>
        <w:t>2</w:t>
      </w:r>
      <w:r>
        <w:rPr>
          <w:rFonts w:ascii="宋体" w:hAnsi="宋体" w:cs="宋体" w:hint="eastAsia"/>
          <w:color w:val="000000" w:themeColor="text1"/>
          <w:kern w:val="0"/>
          <w:lang w:val="zh-CN"/>
        </w:rPr>
        <w:t>.1</w:t>
      </w:r>
      <w:r>
        <w:rPr>
          <w:rFonts w:ascii="宋体" w:hAnsi="宋体" w:cs="宋体" w:hint="eastAsia"/>
          <w:color w:val="000000" w:themeColor="text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采购人不得向中标人提出任何不合理的要求作为签订合同的条件。</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2</w:t>
      </w:r>
      <w:r w:rsidR="002B1888">
        <w:rPr>
          <w:rFonts w:ascii="宋体" w:hAnsi="宋体" w:cs="宋体" w:hint="eastAsia"/>
          <w:color w:val="000000" w:themeColor="text1"/>
          <w:kern w:val="0"/>
        </w:rPr>
        <w:t>2</w:t>
      </w:r>
      <w:r>
        <w:rPr>
          <w:rFonts w:ascii="宋体" w:hAnsi="宋体" w:cs="宋体" w:hint="eastAsia"/>
          <w:color w:val="000000" w:themeColor="text1"/>
          <w:kern w:val="0"/>
          <w:lang w:val="zh-CN"/>
        </w:rPr>
        <w:t>.2 签订合同时，可</w:t>
      </w:r>
      <w:r w:rsidR="00A50B71">
        <w:rPr>
          <w:rFonts w:ascii="宋体" w:hAnsi="宋体" w:cs="宋体" w:hint="eastAsia"/>
          <w:color w:val="000000" w:themeColor="text1"/>
          <w:kern w:val="0"/>
          <w:lang w:val="zh-CN"/>
        </w:rPr>
        <w:t>要求</w:t>
      </w:r>
      <w:r>
        <w:rPr>
          <w:rFonts w:ascii="宋体" w:hAnsi="宋体" w:cs="宋体" w:hint="eastAsia"/>
          <w:color w:val="000000" w:themeColor="text1"/>
          <w:kern w:val="0"/>
          <w:lang w:val="zh-CN"/>
        </w:rPr>
        <w:t>中标人</w:t>
      </w:r>
      <w:r w:rsidR="00A50B71">
        <w:rPr>
          <w:rFonts w:ascii="宋体" w:hAnsi="宋体" w:cs="宋体" w:hint="eastAsia"/>
          <w:color w:val="000000" w:themeColor="text1"/>
          <w:kern w:val="0"/>
          <w:lang w:val="zh-CN"/>
        </w:rPr>
        <w:t>提供</w:t>
      </w:r>
      <w:r>
        <w:rPr>
          <w:rFonts w:ascii="宋体" w:hAnsi="宋体" w:cs="宋体" w:hint="eastAsia"/>
          <w:color w:val="000000" w:themeColor="text1"/>
          <w:kern w:val="0"/>
          <w:lang w:val="zh-CN"/>
        </w:rPr>
        <w:t>履约保证金</w:t>
      </w:r>
      <w:r w:rsidR="00A50B71">
        <w:rPr>
          <w:rFonts w:ascii="宋体" w:hAnsi="宋体" w:cs="宋体" w:hint="eastAsia"/>
          <w:color w:val="000000" w:themeColor="text1"/>
          <w:kern w:val="0"/>
          <w:lang w:val="zh-CN"/>
        </w:rPr>
        <w:t>，</w:t>
      </w:r>
      <w:r>
        <w:rPr>
          <w:rFonts w:ascii="宋体" w:hAnsi="宋体" w:cs="宋体" w:hint="eastAsia"/>
          <w:color w:val="000000" w:themeColor="text1"/>
          <w:kern w:val="0"/>
          <w:lang w:val="zh-CN"/>
        </w:rPr>
        <w:t>履约保证金的数额由采购人确定，但不得超出采购合同总金额的10%。</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2</w:t>
      </w:r>
      <w:r w:rsidR="002B1888">
        <w:rPr>
          <w:rFonts w:ascii="宋体" w:hAnsi="宋体" w:cs="宋体" w:hint="eastAsia"/>
          <w:color w:val="000000" w:themeColor="text1"/>
          <w:kern w:val="0"/>
        </w:rPr>
        <w:t>2</w:t>
      </w:r>
      <w:r>
        <w:rPr>
          <w:rFonts w:ascii="宋体" w:hAnsi="宋体" w:cs="宋体" w:hint="eastAsia"/>
          <w:color w:val="000000" w:themeColor="text1"/>
          <w:kern w:val="0"/>
          <w:lang w:val="zh-CN"/>
        </w:rPr>
        <w:t>.3</w:t>
      </w:r>
      <w:r>
        <w:rPr>
          <w:rFonts w:ascii="宋体" w:hAnsi="宋体" w:cs="宋体" w:hint="eastAsia"/>
          <w:color w:val="000000" w:themeColor="text1"/>
          <w:kern w:val="0"/>
        </w:rPr>
        <w:t xml:space="preserve"> 中标人拒绝与采购人签订合同的</w:t>
      </w:r>
      <w:r>
        <w:rPr>
          <w:rFonts w:ascii="宋体" w:hAnsi="宋体" w:cs="宋体" w:hint="eastAsia"/>
          <w:color w:val="000000" w:themeColor="text1"/>
          <w:kern w:val="0"/>
          <w:lang w:val="zh-CN"/>
        </w:rPr>
        <w:t>，采购人可以按照评标报告推荐的中标候选人名单排序，确定下一候选人为中标人，也可重新开展政府采购活动。</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2</w:t>
      </w:r>
      <w:r w:rsidR="002B1888">
        <w:rPr>
          <w:rFonts w:ascii="宋体" w:hAnsi="宋体" w:cs="宋体" w:hint="eastAsia"/>
          <w:color w:val="000000" w:themeColor="text1"/>
          <w:kern w:val="0"/>
        </w:rPr>
        <w:t>2</w:t>
      </w:r>
      <w:r>
        <w:rPr>
          <w:rFonts w:ascii="宋体" w:hAnsi="宋体" w:cs="宋体" w:hint="eastAsia"/>
          <w:color w:val="000000" w:themeColor="text1"/>
          <w:kern w:val="0"/>
          <w:lang w:val="zh-CN"/>
        </w:rPr>
        <w:t>.4招标文件、中标人的投标文件、《中标通知书》及其澄清、说明文件、承诺等，均为签订采购合同的依据，作为采购合同的组成部分。</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 xml:space="preserve">22.5 </w:t>
      </w:r>
      <w:r>
        <w:rPr>
          <w:rFonts w:ascii="宋体" w:hAnsi="宋体" w:cs="宋体" w:hint="eastAsia"/>
          <w:color w:val="000000" w:themeColor="text1"/>
          <w:kern w:val="0"/>
          <w:lang w:val="zh-CN"/>
        </w:rPr>
        <w:t>采购合同签订之日起</w:t>
      </w:r>
      <w:r>
        <w:rPr>
          <w:rFonts w:ascii="宋体" w:hAnsi="宋体" w:cs="宋体" w:hint="eastAsia"/>
          <w:color w:val="000000" w:themeColor="text1"/>
          <w:kern w:val="0"/>
        </w:rPr>
        <w:t>2</w:t>
      </w:r>
      <w:r>
        <w:rPr>
          <w:rFonts w:ascii="宋体" w:hAnsi="宋体" w:cs="宋体" w:hint="eastAsia"/>
          <w:color w:val="000000" w:themeColor="text1"/>
          <w:kern w:val="0"/>
          <w:lang w:val="zh-CN"/>
        </w:rPr>
        <w:t>个工作日内，由采购人将采购合同在青海政府采购网上公告，但采购合同中涉及国家秘密、商业秘密的内容除外。</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2</w:t>
      </w:r>
      <w:r>
        <w:rPr>
          <w:rFonts w:ascii="宋体" w:hAnsi="宋体" w:cs="宋体" w:hint="eastAsia"/>
          <w:color w:val="000000" w:themeColor="text1"/>
          <w:kern w:val="0"/>
        </w:rPr>
        <w:t>.6 采购人与中标人应当根据合同的约定依法履行合同义务。政府采购合同的履行、违约责任和解决争议的方法等适用</w:t>
      </w:r>
      <w:r w:rsidRPr="0080158B">
        <w:rPr>
          <w:rFonts w:ascii="宋体" w:hAnsi="宋体" w:cs="宋体" w:hint="eastAsia"/>
          <w:color w:val="000000" w:themeColor="text1"/>
          <w:kern w:val="0"/>
        </w:rPr>
        <w:t>《中华人民共和国</w:t>
      </w:r>
      <w:r w:rsidR="0038546D" w:rsidRPr="0080158B">
        <w:rPr>
          <w:rFonts w:ascii="宋体" w:hAnsi="宋体" w:cs="宋体" w:hint="eastAsia"/>
          <w:color w:val="000000" w:themeColor="text1"/>
          <w:kern w:val="0"/>
        </w:rPr>
        <w:t>民法典</w:t>
      </w:r>
      <w:r w:rsidRPr="0080158B">
        <w:rPr>
          <w:rFonts w:ascii="宋体" w:hAnsi="宋体" w:cs="宋体" w:hint="eastAsia"/>
          <w:color w:val="000000" w:themeColor="text1"/>
          <w:kern w:val="0"/>
        </w:rPr>
        <w:t>》</w:t>
      </w:r>
      <w:r w:rsidR="00E62A8E" w:rsidRPr="0080158B">
        <w:rPr>
          <w:rFonts w:ascii="宋体" w:hAnsi="宋体" w:cs="宋体" w:hint="eastAsia"/>
          <w:color w:val="000000" w:themeColor="text1"/>
          <w:kern w:val="0"/>
        </w:rPr>
        <w:t>第三</w:t>
      </w:r>
      <w:r w:rsidR="0080158B">
        <w:rPr>
          <w:rFonts w:ascii="宋体" w:hAnsi="宋体" w:cs="宋体" w:hint="eastAsia"/>
          <w:color w:val="000000" w:themeColor="text1"/>
          <w:kern w:val="0"/>
        </w:rPr>
        <w:t>编</w:t>
      </w:r>
      <w:r w:rsidR="0038546D" w:rsidRPr="0080158B">
        <w:rPr>
          <w:rFonts w:ascii="宋体" w:hAnsi="宋体" w:cs="宋体" w:hint="eastAsia"/>
          <w:color w:val="000000" w:themeColor="text1"/>
          <w:kern w:val="0"/>
        </w:rPr>
        <w:t>合同</w:t>
      </w:r>
      <w:r>
        <w:rPr>
          <w:rFonts w:ascii="宋体" w:hAnsi="宋体" w:cs="宋体" w:hint="eastAsia"/>
          <w:color w:val="000000" w:themeColor="text1"/>
          <w:kern w:val="0"/>
        </w:rPr>
        <w:t>。</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2</w:t>
      </w:r>
      <w:r>
        <w:rPr>
          <w:rFonts w:ascii="宋体" w:hAnsi="宋体" w:cs="宋体" w:hint="eastAsia"/>
          <w:color w:val="000000" w:themeColor="text1"/>
          <w:kern w:val="0"/>
        </w:rPr>
        <w:t>.7</w:t>
      </w:r>
      <w:r>
        <w:rPr>
          <w:rFonts w:hint="eastAsia"/>
          <w:color w:val="000000" w:themeColor="text1"/>
        </w:rPr>
        <w:t>采购人或者采购代理机构应当按照政府采购合同规定的技术、服务、安全标准组织对供应商履约情况进行验收，并出具验收书。验收书应当包括每一项技术、服务、安全标准的履约情况。</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2</w:t>
      </w:r>
      <w:r>
        <w:rPr>
          <w:rFonts w:ascii="宋体" w:hAnsi="宋体" w:cs="宋体" w:hint="eastAsia"/>
          <w:color w:val="000000" w:themeColor="text1"/>
          <w:kern w:val="0"/>
        </w:rPr>
        <w:t>.8采购人可以邀请参加本项目的其他投标人或者第三方机构参与验收。参与验收的投标人或者第三方机构的意见作为验收书的参考资料一并存档。</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lastRenderedPageBreak/>
        <w:t>2</w:t>
      </w:r>
      <w:r w:rsidR="002B1888">
        <w:rPr>
          <w:rFonts w:ascii="宋体" w:hAnsi="宋体" w:cs="宋体" w:hint="eastAsia"/>
          <w:color w:val="000000" w:themeColor="text1"/>
          <w:kern w:val="0"/>
        </w:rPr>
        <w:t>2</w:t>
      </w:r>
      <w:r>
        <w:rPr>
          <w:rFonts w:ascii="宋体" w:hAnsi="宋体" w:cs="宋体" w:hint="eastAsia"/>
          <w:color w:val="000000" w:themeColor="text1"/>
          <w:kern w:val="0"/>
        </w:rPr>
        <w:t>.9采购人应当加强对中标人的履约管理，并按照采购合同约定，及时向中标人支付采购资金。对于中标人违反采购合同约定的行为，采购人应当及时处理，依法追究其违约责任。</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2</w:t>
      </w:r>
      <w:r>
        <w:rPr>
          <w:rFonts w:ascii="宋体" w:hAnsi="宋体" w:cs="宋体" w:hint="eastAsia"/>
          <w:color w:val="000000" w:themeColor="text1"/>
          <w:kern w:val="0"/>
        </w:rPr>
        <w:t>.10 采购人、采购代理机构应当建立真实完整的招标采购档案，妥善保存每项采购活动的采购文件。</w:t>
      </w:r>
    </w:p>
    <w:p w:rsidR="00AF06FD" w:rsidRDefault="000E1B83">
      <w:pPr>
        <w:pStyle w:val="ae"/>
        <w:spacing w:before="0" w:after="0" w:line="360" w:lineRule="auto"/>
        <w:rPr>
          <w:rFonts w:ascii="宋体" w:hAnsi="宋体" w:cs="宋体"/>
          <w:color w:val="000000" w:themeColor="text1"/>
          <w:lang w:val="zh-CN"/>
        </w:rPr>
      </w:pPr>
      <w:bookmarkStart w:id="41" w:name="_Toc65766530"/>
      <w:r>
        <w:rPr>
          <w:rFonts w:ascii="宋体" w:hAnsi="宋体" w:cs="宋体" w:hint="eastAsia"/>
          <w:color w:val="000000" w:themeColor="text1"/>
          <w:lang w:val="zh-CN"/>
        </w:rPr>
        <w:t>十、其他</w:t>
      </w:r>
      <w:bookmarkEnd w:id="41"/>
    </w:p>
    <w:p w:rsidR="00AF06FD" w:rsidRDefault="000E1B83">
      <w:pPr>
        <w:pStyle w:val="ae"/>
        <w:spacing w:before="0" w:after="0" w:line="360" w:lineRule="auto"/>
        <w:jc w:val="left"/>
        <w:rPr>
          <w:rFonts w:ascii="宋体" w:hAnsi="宋体" w:cs="宋体"/>
          <w:color w:val="000000" w:themeColor="text1"/>
          <w:sz w:val="28"/>
          <w:szCs w:val="28"/>
        </w:rPr>
      </w:pPr>
      <w:bookmarkStart w:id="42" w:name="_Toc65766531"/>
      <w:r>
        <w:rPr>
          <w:rFonts w:ascii="宋体" w:hAnsi="宋体" w:cs="宋体" w:hint="eastAsia"/>
          <w:color w:val="000000" w:themeColor="text1"/>
          <w:sz w:val="28"/>
          <w:szCs w:val="28"/>
        </w:rPr>
        <w:t>2</w:t>
      </w:r>
      <w:r w:rsidR="002B1888">
        <w:rPr>
          <w:rFonts w:ascii="宋体" w:hAnsi="宋体" w:cs="宋体" w:hint="eastAsia"/>
          <w:color w:val="000000" w:themeColor="text1"/>
          <w:sz w:val="28"/>
          <w:szCs w:val="28"/>
        </w:rPr>
        <w:t>3</w:t>
      </w:r>
      <w:r>
        <w:rPr>
          <w:rFonts w:ascii="宋体" w:hAnsi="宋体" w:cs="宋体" w:hint="eastAsia"/>
          <w:color w:val="000000" w:themeColor="text1"/>
          <w:sz w:val="28"/>
          <w:szCs w:val="28"/>
        </w:rPr>
        <w:t>. 串通投标的情形</w:t>
      </w:r>
      <w:bookmarkEnd w:id="42"/>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3</w:t>
      </w:r>
      <w:r>
        <w:rPr>
          <w:rFonts w:ascii="宋体" w:hAnsi="宋体" w:cs="宋体" w:hint="eastAsia"/>
          <w:color w:val="000000" w:themeColor="text1"/>
          <w:kern w:val="0"/>
        </w:rPr>
        <w:t>.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3</w:t>
      </w:r>
      <w:r>
        <w:rPr>
          <w:rFonts w:ascii="宋体" w:hAnsi="宋体" w:cs="宋体" w:hint="eastAsia"/>
          <w:color w:val="000000" w:themeColor="text1"/>
          <w:kern w:val="0"/>
        </w:rPr>
        <w:t>.2有下列情形之一的，视为投标人串通投标，其投标无效：</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（1）不同投标人的投标文件由同一单位或者个人编制；</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（2）不同投标人委托同一单位或者个人办理投标事宜；</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（3）不同投标人的投标文件载明的项目管理成员或者联系人员为同一人；</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（4）不同投标人的投标文件异常一致或者投标报价呈规律性差异；</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（5）不同投标人的投标文件相互混装；</w:t>
      </w:r>
    </w:p>
    <w:p w:rsidR="00AF06FD" w:rsidRDefault="000E1B83">
      <w:pPr>
        <w:pStyle w:val="ae"/>
        <w:spacing w:before="0" w:after="0" w:line="360" w:lineRule="auto"/>
        <w:jc w:val="left"/>
        <w:rPr>
          <w:rFonts w:ascii="宋体" w:hAnsi="宋体" w:cs="宋体"/>
          <w:color w:val="000000" w:themeColor="text1"/>
          <w:sz w:val="28"/>
          <w:szCs w:val="28"/>
        </w:rPr>
      </w:pPr>
      <w:bookmarkStart w:id="43" w:name="_Toc65766532"/>
      <w:r>
        <w:rPr>
          <w:rFonts w:ascii="宋体" w:hAnsi="宋体" w:cs="宋体" w:hint="eastAsia"/>
          <w:color w:val="000000" w:themeColor="text1"/>
          <w:sz w:val="28"/>
          <w:szCs w:val="28"/>
        </w:rPr>
        <w:t>2</w:t>
      </w:r>
      <w:r w:rsidR="002B1888">
        <w:rPr>
          <w:rFonts w:ascii="宋体" w:hAnsi="宋体" w:cs="宋体" w:hint="eastAsia"/>
          <w:color w:val="000000" w:themeColor="text1"/>
          <w:sz w:val="28"/>
          <w:szCs w:val="28"/>
        </w:rPr>
        <w:t>4</w:t>
      </w:r>
      <w:r>
        <w:rPr>
          <w:rFonts w:ascii="宋体" w:hAnsi="宋体" w:cs="宋体" w:hint="eastAsia"/>
          <w:color w:val="000000" w:themeColor="text1"/>
          <w:sz w:val="28"/>
          <w:szCs w:val="28"/>
        </w:rPr>
        <w:t>. 废标</w:t>
      </w:r>
      <w:bookmarkEnd w:id="43"/>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w:t>
      </w:r>
      <w:r w:rsidR="002B1888">
        <w:rPr>
          <w:rFonts w:ascii="宋体" w:hAnsi="宋体" w:cs="宋体" w:hint="eastAsia"/>
          <w:color w:val="000000" w:themeColor="text1"/>
          <w:kern w:val="0"/>
        </w:rPr>
        <w:t>4</w:t>
      </w:r>
      <w:r>
        <w:rPr>
          <w:rFonts w:ascii="宋体" w:hAnsi="宋体" w:cs="宋体" w:hint="eastAsia"/>
          <w:color w:val="000000" w:themeColor="text1"/>
          <w:kern w:val="0"/>
        </w:rPr>
        <w:t>.1在招标采购中，出现下列情形之一的，应予废标：</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（1）符合专业条件的投标人或者对招标文件作实质性响应的投标人不足三家的。</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（2）出现影响采购公正的违法、违规行为的。</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（3）投标人的报价均超出采购预算，采购人不能支付的。</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（4）因重大变故，采购任务取消的。</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废标后，由采购人或者采购代理机构发布废标公告。</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color w:val="000000" w:themeColor="text1"/>
          <w:kern w:val="0"/>
        </w:rPr>
        <w:t>2</w:t>
      </w:r>
      <w:r w:rsidR="002B1888">
        <w:rPr>
          <w:rFonts w:ascii="宋体" w:hAnsi="宋体" w:cs="宋体" w:hint="eastAsia"/>
          <w:color w:val="000000" w:themeColor="text1"/>
          <w:kern w:val="0"/>
        </w:rPr>
        <w:t>4</w:t>
      </w:r>
      <w:r>
        <w:rPr>
          <w:rFonts w:ascii="宋体" w:hAnsi="宋体" w:cs="宋体"/>
          <w:color w:val="000000" w:themeColor="text1"/>
          <w:kern w:val="0"/>
        </w:rPr>
        <w:t xml:space="preserve">.2 </w:t>
      </w:r>
      <w:r>
        <w:rPr>
          <w:rFonts w:ascii="宋体" w:hAnsi="宋体" w:cs="宋体" w:hint="eastAsia"/>
          <w:color w:val="000000" w:themeColor="text1"/>
          <w:kern w:val="0"/>
        </w:rPr>
        <w:t>公开招标数额标准以上的采购项目，投标截止后投标人不足3家或者通过资格审查或符合性审查的投标人不足3家的，除采购任务取消情形外，按照以下方式处理：</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lastRenderedPageBreak/>
        <w:t>（1）招标文件存在不合理条款或者招标程序不符合规定的，采购人、采购代理机构改正后依法重新招标；</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（2）招标文件没有不合理条款、招标程序符合规定，需要采用其他采购方式采购的，采购人应当依法报财政部门批准。</w:t>
      </w:r>
    </w:p>
    <w:p w:rsidR="00AF06FD" w:rsidRDefault="000E1B83">
      <w:pPr>
        <w:pStyle w:val="ae"/>
        <w:spacing w:before="0" w:after="0" w:line="360" w:lineRule="auto"/>
        <w:jc w:val="left"/>
        <w:rPr>
          <w:rFonts w:ascii="宋体" w:hAnsi="宋体" w:cs="宋体"/>
          <w:color w:val="000000" w:themeColor="text1"/>
          <w:sz w:val="28"/>
          <w:szCs w:val="28"/>
        </w:rPr>
      </w:pPr>
      <w:bookmarkStart w:id="44" w:name="_Toc65766533"/>
      <w:r>
        <w:rPr>
          <w:rFonts w:ascii="宋体" w:hAnsi="宋体" w:cs="宋体" w:hint="eastAsia"/>
          <w:color w:val="000000" w:themeColor="text1"/>
          <w:sz w:val="28"/>
          <w:szCs w:val="28"/>
        </w:rPr>
        <w:t>2</w:t>
      </w:r>
      <w:r w:rsidR="002B1888">
        <w:rPr>
          <w:rFonts w:ascii="宋体" w:hAnsi="宋体" w:cs="宋体" w:hint="eastAsia"/>
          <w:color w:val="000000" w:themeColor="text1"/>
          <w:sz w:val="28"/>
          <w:szCs w:val="28"/>
        </w:rPr>
        <w:t>5</w:t>
      </w:r>
      <w:r>
        <w:rPr>
          <w:rFonts w:ascii="宋体" w:hAnsi="宋体" w:cs="宋体" w:hint="eastAsia"/>
          <w:color w:val="000000" w:themeColor="text1"/>
          <w:sz w:val="28"/>
          <w:szCs w:val="28"/>
        </w:rPr>
        <w:t>. 中标服务费</w:t>
      </w:r>
      <w:bookmarkEnd w:id="44"/>
    </w:p>
    <w:p w:rsidR="00AF06FD" w:rsidRDefault="000E1B83">
      <w:pPr>
        <w:autoSpaceDE w:val="0"/>
        <w:autoSpaceDN w:val="0"/>
        <w:spacing w:line="360" w:lineRule="auto"/>
        <w:ind w:firstLineChars="200" w:firstLine="480"/>
        <w:jc w:val="left"/>
        <w:rPr>
          <w:rFonts w:ascii="宋体" w:hAnsi="宋体" w:cs="宋体"/>
          <w:color w:val="000000" w:themeColor="text1"/>
          <w:kern w:val="0"/>
          <w:lang w:val="zh-CN"/>
        </w:rPr>
      </w:pPr>
      <w:r>
        <w:rPr>
          <w:rFonts w:ascii="宋体" w:hAnsi="宋体" w:cs="宋体" w:hint="eastAsia"/>
          <w:color w:val="000000" w:themeColor="text1"/>
          <w:kern w:val="0"/>
          <w:lang w:val="zh-CN"/>
        </w:rPr>
        <w:t>2</w:t>
      </w:r>
      <w:r w:rsidR="002B1888">
        <w:rPr>
          <w:rFonts w:ascii="宋体" w:hAnsi="宋体" w:cs="宋体" w:hint="eastAsia"/>
          <w:color w:val="000000" w:themeColor="text1"/>
          <w:kern w:val="0"/>
          <w:lang w:val="zh-CN"/>
        </w:rPr>
        <w:t>5</w:t>
      </w:r>
      <w:r>
        <w:rPr>
          <w:rFonts w:ascii="宋体" w:hAnsi="宋体" w:cs="宋体" w:hint="eastAsia"/>
          <w:color w:val="000000" w:themeColor="text1"/>
          <w:kern w:val="0"/>
          <w:lang w:val="zh-CN"/>
        </w:rPr>
        <w:t>.1 收取对象：</w:t>
      </w:r>
      <w:r w:rsidRPr="00EC5E98">
        <w:rPr>
          <w:rFonts w:ascii="宋体" w:hAnsi="宋体" w:cs="宋体" w:hint="eastAsia"/>
          <w:color w:val="000000" w:themeColor="text1"/>
          <w:kern w:val="0"/>
          <w:lang w:val="zh-CN"/>
        </w:rPr>
        <w:t>中标人。</w:t>
      </w:r>
    </w:p>
    <w:p w:rsidR="00AF06FD" w:rsidRDefault="000E1B83">
      <w:pPr>
        <w:autoSpaceDE w:val="0"/>
        <w:autoSpaceDN w:val="0"/>
        <w:spacing w:line="360" w:lineRule="auto"/>
        <w:ind w:firstLineChars="200" w:firstLine="480"/>
        <w:jc w:val="left"/>
        <w:rPr>
          <w:rFonts w:ascii="宋体" w:hAnsi="宋体" w:cs="宋体"/>
          <w:color w:val="000000" w:themeColor="text1"/>
          <w:kern w:val="0"/>
          <w:lang w:val="zh-CN"/>
        </w:rPr>
      </w:pPr>
      <w:r>
        <w:rPr>
          <w:rFonts w:ascii="宋体" w:hAnsi="宋体" w:cs="宋体"/>
          <w:color w:val="000000" w:themeColor="text1"/>
          <w:kern w:val="0"/>
        </w:rPr>
        <w:t>2</w:t>
      </w:r>
      <w:r w:rsidR="002B1888">
        <w:rPr>
          <w:rFonts w:ascii="宋体" w:hAnsi="宋体" w:cs="宋体" w:hint="eastAsia"/>
          <w:color w:val="000000" w:themeColor="text1"/>
          <w:kern w:val="0"/>
        </w:rPr>
        <w:t>5</w:t>
      </w:r>
      <w:r>
        <w:rPr>
          <w:rFonts w:ascii="宋体" w:hAnsi="宋体" w:cs="宋体"/>
          <w:color w:val="000000" w:themeColor="text1"/>
          <w:kern w:val="0"/>
        </w:rPr>
        <w:t>.2</w:t>
      </w:r>
      <w:r>
        <w:rPr>
          <w:rFonts w:ascii="宋体" w:hAnsi="宋体" w:cs="宋体" w:hint="eastAsia"/>
          <w:color w:val="000000" w:themeColor="text1"/>
          <w:kern w:val="0"/>
          <w:lang w:val="zh-CN"/>
        </w:rPr>
        <w:t>收费金额：按中标金额的比率收取。在领取中标通知书前向采购代理机构缴纳中标服务费。</w:t>
      </w:r>
    </w:p>
    <w:p w:rsidR="00471E78" w:rsidRPr="00471E78" w:rsidRDefault="000E1B83" w:rsidP="00471E78">
      <w:pPr>
        <w:autoSpaceDE w:val="0"/>
        <w:autoSpaceDN w:val="0"/>
        <w:adjustRightInd w:val="0"/>
        <w:spacing w:line="276" w:lineRule="auto"/>
        <w:ind w:firstLineChars="200" w:firstLine="480"/>
        <w:rPr>
          <w:rFonts w:ascii="宋体" w:hAnsi="宋体" w:cs="宋体"/>
          <w:color w:val="000000" w:themeColor="text1"/>
          <w:kern w:val="0"/>
        </w:rPr>
      </w:pPr>
      <w:r>
        <w:rPr>
          <w:rFonts w:ascii="宋体" w:hAnsi="宋体" w:cs="宋体" w:hint="eastAsia"/>
          <w:color w:val="000000" w:themeColor="text1"/>
          <w:kern w:val="0"/>
        </w:rPr>
        <w:t>说明：</w:t>
      </w:r>
      <w:r w:rsidR="00471E78" w:rsidRPr="00471E78">
        <w:rPr>
          <w:rFonts w:ascii="宋体" w:hAnsi="宋体" w:cs="宋体" w:hint="eastAsia"/>
          <w:color w:val="000000" w:themeColor="text1"/>
          <w:kern w:val="0"/>
        </w:rPr>
        <w:t>以中标金额作为计算基数</w:t>
      </w:r>
      <w:r w:rsidR="00471E78" w:rsidRPr="00471E78">
        <w:rPr>
          <w:rFonts w:ascii="宋体" w:hAnsi="宋体" w:cs="宋体"/>
          <w:color w:val="000000" w:themeColor="text1"/>
          <w:kern w:val="0"/>
        </w:rPr>
        <w:t>,</w:t>
      </w:r>
      <w:r w:rsidR="00471E78" w:rsidRPr="00471E78">
        <w:rPr>
          <w:rFonts w:ascii="宋体" w:hAnsi="宋体" w:cs="宋体" w:hint="eastAsia"/>
          <w:color w:val="000000" w:themeColor="text1"/>
          <w:kern w:val="0"/>
        </w:rPr>
        <w:t>参照《招标代理服务收费管理暂行办法》（计价格</w:t>
      </w:r>
      <w:r w:rsidR="00471E78" w:rsidRPr="00471E78">
        <w:rPr>
          <w:rFonts w:ascii="宋体" w:hAnsi="宋体" w:cs="宋体"/>
          <w:color w:val="000000" w:themeColor="text1"/>
          <w:kern w:val="0"/>
        </w:rPr>
        <w:t>[2002]1980</w:t>
      </w:r>
      <w:r w:rsidR="00471E78" w:rsidRPr="00471E78">
        <w:rPr>
          <w:rFonts w:ascii="宋体" w:hAnsi="宋体" w:cs="宋体" w:hint="eastAsia"/>
          <w:color w:val="000000" w:themeColor="text1"/>
          <w:kern w:val="0"/>
        </w:rPr>
        <w:t>号）以及《关于进一步放开建设项目专项业务服务价格的通知》（发改价格</w:t>
      </w:r>
      <w:r w:rsidR="00471E78" w:rsidRPr="00471E78">
        <w:rPr>
          <w:rFonts w:ascii="宋体" w:hAnsi="宋体" w:cs="宋体"/>
          <w:color w:val="000000" w:themeColor="text1"/>
          <w:kern w:val="0"/>
        </w:rPr>
        <w:t>[2015]299</w:t>
      </w:r>
      <w:r w:rsidR="00471E78" w:rsidRPr="00471E78">
        <w:rPr>
          <w:rFonts w:ascii="宋体" w:hAnsi="宋体" w:cs="宋体" w:hint="eastAsia"/>
          <w:color w:val="000000" w:themeColor="text1"/>
          <w:kern w:val="0"/>
        </w:rPr>
        <w:t>号）规定执行。</w:t>
      </w:r>
    </w:p>
    <w:p w:rsidR="00AF06FD" w:rsidRPr="006B3061" w:rsidRDefault="006B3061" w:rsidP="006B3061">
      <w:pPr>
        <w:autoSpaceDE w:val="0"/>
        <w:autoSpaceDN w:val="0"/>
        <w:spacing w:line="360" w:lineRule="auto"/>
        <w:ind w:firstLineChars="200" w:firstLine="480"/>
        <w:jc w:val="left"/>
        <w:rPr>
          <w:rFonts w:ascii="宋体" w:hAnsi="宋体" w:cs="宋体"/>
          <w:color w:val="000000" w:themeColor="text1"/>
          <w:kern w:val="0"/>
          <w:lang w:val="zh-CN"/>
        </w:rPr>
      </w:pPr>
      <w:r>
        <w:rPr>
          <w:rFonts w:ascii="宋体" w:hAnsi="宋体" w:cs="宋体" w:hint="eastAsia"/>
          <w:color w:val="000000" w:themeColor="text1"/>
          <w:szCs w:val="36"/>
          <w:lang w:val="zh-CN"/>
        </w:rPr>
        <w:t xml:space="preserve"> </w:t>
      </w:r>
      <w:r w:rsidR="000E1B83">
        <w:rPr>
          <w:rFonts w:ascii="宋体" w:hAnsi="宋体" w:cs="宋体" w:hint="eastAsia"/>
          <w:color w:val="000000" w:themeColor="text1"/>
          <w:szCs w:val="36"/>
          <w:lang w:val="zh-CN"/>
        </w:rPr>
        <w:br w:type="page"/>
      </w:r>
      <w:bookmarkStart w:id="45" w:name="_Toc65766534"/>
      <w:r w:rsidR="000E1B83">
        <w:rPr>
          <w:rFonts w:ascii="宋体" w:hAnsi="宋体" w:cs="宋体" w:hint="eastAsia"/>
          <w:color w:val="000000" w:themeColor="text1"/>
          <w:szCs w:val="36"/>
          <w:lang w:val="zh-CN"/>
        </w:rPr>
        <w:lastRenderedPageBreak/>
        <w:t>第三部分 青海省政府采购项目合同书范本</w:t>
      </w:r>
      <w:bookmarkEnd w:id="45"/>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0E1B83">
      <w:pPr>
        <w:autoSpaceDE w:val="0"/>
        <w:autoSpaceDN w:val="0"/>
        <w:adjustRightInd w:val="0"/>
        <w:spacing w:line="360" w:lineRule="auto"/>
        <w:jc w:val="center"/>
        <w:rPr>
          <w:rFonts w:ascii="宋体" w:hAnsi="宋体" w:cs="宋体"/>
          <w:b/>
          <w:bCs/>
          <w:color w:val="000000" w:themeColor="text1"/>
          <w:kern w:val="0"/>
          <w:sz w:val="48"/>
          <w:szCs w:val="48"/>
        </w:rPr>
      </w:pPr>
      <w:r>
        <w:rPr>
          <w:rFonts w:ascii="宋体" w:hAnsi="宋体" w:cs="宋体" w:hint="eastAsia"/>
          <w:b/>
          <w:bCs/>
          <w:color w:val="000000" w:themeColor="text1"/>
          <w:kern w:val="0"/>
          <w:sz w:val="48"/>
          <w:szCs w:val="48"/>
          <w:lang w:val="zh-CN"/>
        </w:rPr>
        <w:t>青海省政府采购项目合同书</w:t>
      </w: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0E1B83">
      <w:pPr>
        <w:autoSpaceDE w:val="0"/>
        <w:autoSpaceDN w:val="0"/>
        <w:adjustRightInd w:val="0"/>
        <w:spacing w:line="360" w:lineRule="auto"/>
        <w:rPr>
          <w:rFonts w:ascii="宋体" w:hAnsi="宋体" w:cs="宋体"/>
          <w:b/>
          <w:bCs/>
          <w:color w:val="000000" w:themeColor="text1"/>
          <w:kern w:val="0"/>
          <w:sz w:val="30"/>
          <w:szCs w:val="30"/>
          <w:lang w:val="zh-CN"/>
        </w:rPr>
      </w:pPr>
      <w:r>
        <w:rPr>
          <w:rFonts w:ascii="宋体" w:hAnsi="宋体" w:cs="宋体" w:hint="eastAsia"/>
          <w:b/>
          <w:bCs/>
          <w:color w:val="000000" w:themeColor="text1"/>
          <w:kern w:val="0"/>
          <w:sz w:val="30"/>
          <w:szCs w:val="30"/>
          <w:lang w:val="zh-CN"/>
        </w:rPr>
        <w:t>采购项目编号：</w:t>
      </w:r>
      <w:r>
        <w:rPr>
          <w:rFonts w:ascii="宋体" w:hAnsi="宋体" w:cs="宋体" w:hint="eastAsia"/>
          <w:b/>
          <w:bCs/>
          <w:color w:val="000000" w:themeColor="text1"/>
          <w:kern w:val="0"/>
          <w:sz w:val="30"/>
          <w:szCs w:val="30"/>
          <w:u w:val="single"/>
          <w:lang w:val="zh-CN"/>
        </w:rPr>
        <w:t>青海联祥公招（货物）202</w:t>
      </w:r>
      <w:r w:rsidR="00271756">
        <w:rPr>
          <w:rFonts w:ascii="宋体" w:hAnsi="宋体" w:cs="宋体" w:hint="eastAsia"/>
          <w:b/>
          <w:bCs/>
          <w:color w:val="000000" w:themeColor="text1"/>
          <w:kern w:val="0"/>
          <w:sz w:val="30"/>
          <w:szCs w:val="30"/>
          <w:u w:val="single"/>
          <w:lang w:val="zh-CN"/>
        </w:rPr>
        <w:t>1</w:t>
      </w:r>
      <w:r>
        <w:rPr>
          <w:rFonts w:ascii="宋体" w:hAnsi="宋体" w:cs="宋体" w:hint="eastAsia"/>
          <w:b/>
          <w:bCs/>
          <w:color w:val="000000" w:themeColor="text1"/>
          <w:kern w:val="0"/>
          <w:sz w:val="30"/>
          <w:szCs w:val="30"/>
          <w:u w:val="single"/>
          <w:lang w:val="zh-CN"/>
        </w:rPr>
        <w:t>-</w:t>
      </w:r>
      <w:r w:rsidR="00271756">
        <w:rPr>
          <w:rFonts w:ascii="宋体" w:hAnsi="宋体" w:cs="宋体" w:hint="eastAsia"/>
          <w:b/>
          <w:bCs/>
          <w:color w:val="000000" w:themeColor="text1"/>
          <w:kern w:val="0"/>
          <w:sz w:val="30"/>
          <w:szCs w:val="30"/>
          <w:u w:val="single"/>
          <w:lang w:val="zh-CN"/>
        </w:rPr>
        <w:t>0</w:t>
      </w:r>
      <w:r w:rsidR="002018B7">
        <w:rPr>
          <w:rFonts w:ascii="宋体" w:hAnsi="宋体" w:cs="宋体" w:hint="eastAsia"/>
          <w:b/>
          <w:bCs/>
          <w:color w:val="000000" w:themeColor="text1"/>
          <w:kern w:val="0"/>
          <w:sz w:val="30"/>
          <w:szCs w:val="30"/>
          <w:u w:val="single"/>
          <w:lang w:val="zh-CN"/>
        </w:rPr>
        <w:t>88</w:t>
      </w:r>
    </w:p>
    <w:p w:rsidR="00AF06FD" w:rsidRDefault="000E1B83">
      <w:pPr>
        <w:autoSpaceDE w:val="0"/>
        <w:autoSpaceDN w:val="0"/>
        <w:adjustRightInd w:val="0"/>
        <w:spacing w:line="360" w:lineRule="auto"/>
        <w:ind w:left="2108" w:hangingChars="700" w:hanging="2108"/>
        <w:rPr>
          <w:rFonts w:ascii="宋体" w:hAnsi="宋体" w:cs="宋体"/>
          <w:b/>
          <w:bCs/>
          <w:color w:val="000000" w:themeColor="text1"/>
          <w:kern w:val="0"/>
          <w:sz w:val="30"/>
          <w:szCs w:val="30"/>
          <w:u w:val="single"/>
          <w:lang w:val="zh-CN"/>
        </w:rPr>
      </w:pPr>
      <w:r>
        <w:rPr>
          <w:rFonts w:ascii="宋体" w:hAnsi="宋体" w:cs="宋体" w:hint="eastAsia"/>
          <w:b/>
          <w:bCs/>
          <w:color w:val="000000" w:themeColor="text1"/>
          <w:kern w:val="0"/>
          <w:sz w:val="30"/>
          <w:szCs w:val="30"/>
          <w:lang w:val="zh-CN"/>
        </w:rPr>
        <w:t>采购项目名称：</w:t>
      </w:r>
      <w:r w:rsidR="002018B7" w:rsidRPr="002018B7">
        <w:rPr>
          <w:rFonts w:ascii="宋体" w:hAnsi="宋体" w:cs="宋体" w:hint="eastAsia"/>
          <w:b/>
          <w:bCs/>
          <w:color w:val="000000" w:themeColor="text1"/>
          <w:kern w:val="0"/>
          <w:sz w:val="30"/>
          <w:szCs w:val="30"/>
          <w:u w:val="single"/>
          <w:lang w:val="zh-CN"/>
        </w:rPr>
        <w:t>青海大学盐湖资源化学与化工一流学科（盐湖化工大型系列研究设施平台）购置设备</w:t>
      </w:r>
    </w:p>
    <w:p w:rsidR="00AF06FD" w:rsidRDefault="000E1B83">
      <w:pPr>
        <w:autoSpaceDE w:val="0"/>
        <w:autoSpaceDN w:val="0"/>
        <w:adjustRightInd w:val="0"/>
        <w:spacing w:line="360" w:lineRule="auto"/>
        <w:rPr>
          <w:rFonts w:ascii="宋体" w:hAnsi="宋体" w:cs="宋体"/>
          <w:b/>
          <w:bCs/>
          <w:color w:val="000000" w:themeColor="text1"/>
          <w:kern w:val="0"/>
          <w:sz w:val="30"/>
          <w:szCs w:val="30"/>
          <w:u w:val="single"/>
          <w:lang w:val="zh-CN"/>
        </w:rPr>
      </w:pPr>
      <w:r>
        <w:rPr>
          <w:rFonts w:ascii="宋体" w:hAnsi="宋体" w:cs="宋体" w:hint="eastAsia"/>
          <w:b/>
          <w:bCs/>
          <w:color w:val="000000" w:themeColor="text1"/>
          <w:kern w:val="0"/>
          <w:sz w:val="30"/>
          <w:szCs w:val="30"/>
          <w:lang w:val="zh-CN"/>
        </w:rPr>
        <w:t>采购合同编号：</w:t>
      </w:r>
      <w:r>
        <w:rPr>
          <w:rFonts w:ascii="宋体" w:hAnsi="宋体" w:cs="宋体" w:hint="eastAsia"/>
          <w:b/>
          <w:bCs/>
          <w:color w:val="000000" w:themeColor="text1"/>
          <w:kern w:val="0"/>
          <w:sz w:val="30"/>
          <w:szCs w:val="30"/>
          <w:u w:val="single"/>
          <w:lang w:val="zh-CN"/>
        </w:rPr>
        <w:t>QHLX-202</w:t>
      </w:r>
      <w:r w:rsidR="001F0320">
        <w:rPr>
          <w:rFonts w:ascii="宋体" w:hAnsi="宋体" w:cs="宋体" w:hint="eastAsia"/>
          <w:b/>
          <w:bCs/>
          <w:color w:val="000000" w:themeColor="text1"/>
          <w:kern w:val="0"/>
          <w:sz w:val="30"/>
          <w:szCs w:val="30"/>
          <w:u w:val="single"/>
          <w:lang w:val="zh-CN"/>
        </w:rPr>
        <w:t>1</w:t>
      </w:r>
      <w:r>
        <w:rPr>
          <w:rFonts w:ascii="宋体" w:hAnsi="宋体" w:cs="宋体" w:hint="eastAsia"/>
          <w:b/>
          <w:bCs/>
          <w:color w:val="000000" w:themeColor="text1"/>
          <w:kern w:val="0"/>
          <w:sz w:val="30"/>
          <w:szCs w:val="30"/>
          <w:u w:val="single"/>
          <w:lang w:val="zh-CN"/>
        </w:rPr>
        <w:t>-0</w:t>
      </w:r>
      <w:r w:rsidR="002018B7">
        <w:rPr>
          <w:rFonts w:ascii="宋体" w:hAnsi="宋体" w:cs="宋体" w:hint="eastAsia"/>
          <w:b/>
          <w:bCs/>
          <w:color w:val="000000" w:themeColor="text1"/>
          <w:kern w:val="0"/>
          <w:sz w:val="30"/>
          <w:szCs w:val="30"/>
          <w:u w:val="single"/>
          <w:lang w:val="zh-CN"/>
        </w:rPr>
        <w:t>88</w:t>
      </w:r>
      <w:r>
        <w:rPr>
          <w:rFonts w:ascii="宋体" w:hAnsi="宋体" w:cs="宋体" w:hint="eastAsia"/>
          <w:b/>
          <w:bCs/>
          <w:color w:val="000000" w:themeColor="text1"/>
          <w:kern w:val="0"/>
          <w:sz w:val="30"/>
          <w:szCs w:val="30"/>
          <w:u w:val="single"/>
          <w:lang w:val="zh-CN"/>
        </w:rPr>
        <w:t xml:space="preserve">            </w:t>
      </w:r>
      <w:r w:rsidR="001D423A">
        <w:rPr>
          <w:rFonts w:ascii="宋体" w:hAnsi="宋体" w:cs="宋体" w:hint="eastAsia"/>
          <w:b/>
          <w:bCs/>
          <w:color w:val="000000" w:themeColor="text1"/>
          <w:kern w:val="0"/>
          <w:sz w:val="30"/>
          <w:szCs w:val="30"/>
          <w:u w:val="single"/>
          <w:lang w:val="zh-CN"/>
        </w:rPr>
        <w:t xml:space="preserve">        </w:t>
      </w:r>
    </w:p>
    <w:p w:rsidR="002018B7" w:rsidRDefault="002018B7" w:rsidP="002018B7">
      <w:pPr>
        <w:autoSpaceDE w:val="0"/>
        <w:autoSpaceDN w:val="0"/>
        <w:adjustRightInd w:val="0"/>
        <w:spacing w:line="360" w:lineRule="auto"/>
        <w:ind w:left="2108" w:hangingChars="700" w:hanging="2108"/>
        <w:rPr>
          <w:rFonts w:ascii="宋体" w:hAnsi="宋体" w:cs="宋体"/>
          <w:b/>
          <w:bCs/>
          <w:color w:val="000000" w:themeColor="text1"/>
          <w:kern w:val="0"/>
          <w:sz w:val="30"/>
          <w:szCs w:val="30"/>
          <w:u w:val="single"/>
          <w:lang w:val="zh-CN"/>
        </w:rPr>
      </w:pPr>
      <w:r>
        <w:rPr>
          <w:rFonts w:ascii="宋体" w:hAnsi="宋体" w:cs="宋体" w:hint="eastAsia"/>
          <w:b/>
          <w:bCs/>
          <w:color w:val="000000" w:themeColor="text1"/>
          <w:kern w:val="0"/>
          <w:sz w:val="30"/>
          <w:szCs w:val="30"/>
          <w:lang w:val="zh-CN"/>
        </w:rPr>
        <w:t>包    号：</w:t>
      </w:r>
      <w:r>
        <w:rPr>
          <w:rFonts w:ascii="宋体" w:hAnsi="宋体" w:cs="宋体" w:hint="eastAsia"/>
          <w:b/>
          <w:bCs/>
          <w:color w:val="000000" w:themeColor="text1"/>
          <w:kern w:val="0"/>
          <w:sz w:val="30"/>
          <w:szCs w:val="30"/>
          <w:u w:val="single"/>
          <w:lang w:val="zh-CN"/>
        </w:rPr>
        <w:t xml:space="preserve">                          </w:t>
      </w:r>
    </w:p>
    <w:p w:rsidR="00AF06FD" w:rsidRDefault="000E1B83">
      <w:pPr>
        <w:autoSpaceDE w:val="0"/>
        <w:autoSpaceDN w:val="0"/>
        <w:adjustRightInd w:val="0"/>
        <w:spacing w:line="360" w:lineRule="auto"/>
        <w:rPr>
          <w:rFonts w:ascii="宋体" w:hAnsi="宋体" w:cs="宋体"/>
          <w:b/>
          <w:bCs/>
          <w:color w:val="000000" w:themeColor="text1"/>
          <w:kern w:val="0"/>
          <w:sz w:val="30"/>
          <w:szCs w:val="30"/>
          <w:u w:val="single"/>
          <w:lang w:val="zh-CN"/>
        </w:rPr>
      </w:pPr>
      <w:r>
        <w:rPr>
          <w:rFonts w:ascii="宋体" w:hAnsi="宋体" w:cs="宋体" w:hint="eastAsia"/>
          <w:b/>
          <w:bCs/>
          <w:color w:val="000000" w:themeColor="text1"/>
          <w:kern w:val="0"/>
          <w:sz w:val="30"/>
          <w:szCs w:val="30"/>
          <w:lang w:val="zh-CN"/>
        </w:rPr>
        <w:t xml:space="preserve">合同金额（人民币）： </w:t>
      </w:r>
      <w:r>
        <w:rPr>
          <w:rFonts w:ascii="宋体" w:hAnsi="宋体" w:cs="宋体" w:hint="eastAsia"/>
          <w:b/>
          <w:bCs/>
          <w:color w:val="000000" w:themeColor="text1"/>
          <w:kern w:val="0"/>
          <w:sz w:val="30"/>
          <w:szCs w:val="30"/>
          <w:u w:val="single"/>
          <w:lang w:val="zh-CN"/>
        </w:rPr>
        <w:t xml:space="preserve">                        </w:t>
      </w:r>
      <w:r w:rsidR="001D423A">
        <w:rPr>
          <w:rFonts w:ascii="宋体" w:hAnsi="宋体" w:cs="宋体" w:hint="eastAsia"/>
          <w:b/>
          <w:bCs/>
          <w:color w:val="000000" w:themeColor="text1"/>
          <w:kern w:val="0"/>
          <w:sz w:val="30"/>
          <w:szCs w:val="30"/>
          <w:u w:val="single"/>
          <w:lang w:val="zh-CN"/>
        </w:rPr>
        <w:t xml:space="preserve">   </w:t>
      </w:r>
    </w:p>
    <w:p w:rsidR="00AF06FD" w:rsidRDefault="000E1B83">
      <w:pPr>
        <w:autoSpaceDE w:val="0"/>
        <w:autoSpaceDN w:val="0"/>
        <w:adjustRightInd w:val="0"/>
        <w:spacing w:line="360" w:lineRule="auto"/>
        <w:rPr>
          <w:rFonts w:ascii="宋体" w:hAnsi="宋体" w:cs="宋体"/>
          <w:b/>
          <w:bCs/>
          <w:color w:val="000000" w:themeColor="text1"/>
          <w:kern w:val="0"/>
          <w:sz w:val="30"/>
          <w:szCs w:val="30"/>
        </w:rPr>
      </w:pPr>
      <w:r>
        <w:rPr>
          <w:rFonts w:ascii="宋体" w:hAnsi="宋体" w:cs="宋体" w:hint="eastAsia"/>
          <w:b/>
          <w:bCs/>
          <w:color w:val="000000" w:themeColor="text1"/>
          <w:kern w:val="0"/>
          <w:sz w:val="30"/>
          <w:szCs w:val="30"/>
          <w:lang w:val="zh-CN"/>
        </w:rPr>
        <w:t>采购人（甲方）：</w:t>
      </w:r>
      <w:r w:rsidR="002018B7">
        <w:rPr>
          <w:rFonts w:ascii="宋体" w:hAnsi="宋体" w:cs="宋体" w:hint="eastAsia"/>
          <w:b/>
          <w:bCs/>
          <w:color w:val="000000" w:themeColor="text1"/>
          <w:kern w:val="0"/>
          <w:sz w:val="30"/>
          <w:szCs w:val="30"/>
          <w:u w:val="single"/>
          <w:lang w:val="zh-CN"/>
        </w:rPr>
        <w:t>青海大学</w:t>
      </w:r>
      <w:r>
        <w:rPr>
          <w:rFonts w:ascii="宋体" w:hAnsi="宋体" w:cs="宋体" w:hint="eastAsia"/>
          <w:b/>
          <w:bCs/>
          <w:color w:val="000000" w:themeColor="text1"/>
          <w:kern w:val="0"/>
          <w:sz w:val="30"/>
          <w:szCs w:val="30"/>
          <w:u w:val="single"/>
          <w:lang w:val="zh-CN"/>
        </w:rPr>
        <w:t>（盖章）</w:t>
      </w:r>
      <w:r w:rsidR="00271756">
        <w:rPr>
          <w:rFonts w:ascii="宋体" w:hAnsi="宋体" w:cs="宋体" w:hint="eastAsia"/>
          <w:b/>
          <w:bCs/>
          <w:color w:val="000000" w:themeColor="text1"/>
          <w:kern w:val="0"/>
          <w:sz w:val="30"/>
          <w:szCs w:val="30"/>
          <w:u w:val="single"/>
          <w:lang w:val="zh-CN"/>
        </w:rPr>
        <w:t xml:space="preserve">  </w:t>
      </w:r>
    </w:p>
    <w:p w:rsidR="00FF39FE" w:rsidRDefault="000E1B83">
      <w:pPr>
        <w:autoSpaceDE w:val="0"/>
        <w:autoSpaceDN w:val="0"/>
        <w:adjustRightInd w:val="0"/>
        <w:spacing w:line="360" w:lineRule="auto"/>
        <w:rPr>
          <w:rFonts w:ascii="宋体" w:hAnsi="宋体" w:cs="宋体"/>
          <w:b/>
          <w:bCs/>
          <w:color w:val="000000" w:themeColor="text1"/>
          <w:kern w:val="0"/>
          <w:sz w:val="30"/>
          <w:szCs w:val="30"/>
          <w:u w:val="single"/>
          <w:lang w:val="zh-CN"/>
        </w:rPr>
      </w:pPr>
      <w:r>
        <w:rPr>
          <w:rFonts w:ascii="宋体" w:hAnsi="宋体" w:cs="宋体" w:hint="eastAsia"/>
          <w:b/>
          <w:bCs/>
          <w:color w:val="000000" w:themeColor="text1"/>
          <w:kern w:val="0"/>
          <w:sz w:val="30"/>
          <w:szCs w:val="30"/>
          <w:lang w:val="zh-CN"/>
        </w:rPr>
        <w:t>中标人（乙方）：</w:t>
      </w:r>
      <w:r>
        <w:rPr>
          <w:rFonts w:ascii="宋体" w:hAnsi="宋体" w:cs="宋体" w:hint="eastAsia"/>
          <w:b/>
          <w:bCs/>
          <w:color w:val="000000" w:themeColor="text1"/>
          <w:kern w:val="0"/>
          <w:sz w:val="30"/>
          <w:szCs w:val="30"/>
          <w:u w:val="single"/>
          <w:lang w:val="zh-CN"/>
        </w:rPr>
        <w:t xml:space="preserve">   </w:t>
      </w:r>
      <w:r w:rsidR="00FF39FE">
        <w:rPr>
          <w:rFonts w:ascii="宋体" w:hAnsi="宋体" w:cs="宋体" w:hint="eastAsia"/>
          <w:b/>
          <w:bCs/>
          <w:color w:val="000000" w:themeColor="text1"/>
          <w:kern w:val="0"/>
          <w:sz w:val="30"/>
          <w:szCs w:val="30"/>
          <w:u w:val="single"/>
          <w:lang w:val="zh-CN"/>
        </w:rPr>
        <w:t xml:space="preserve">            </w:t>
      </w:r>
      <w:r>
        <w:rPr>
          <w:rFonts w:ascii="宋体" w:hAnsi="宋体" w:cs="宋体" w:hint="eastAsia"/>
          <w:b/>
          <w:bCs/>
          <w:color w:val="000000" w:themeColor="text1"/>
          <w:kern w:val="0"/>
          <w:sz w:val="30"/>
          <w:szCs w:val="30"/>
          <w:u w:val="single"/>
          <w:lang w:val="zh-CN"/>
        </w:rPr>
        <w:t xml:space="preserve">    （盖章）    </w:t>
      </w:r>
    </w:p>
    <w:p w:rsidR="00AF06FD" w:rsidRDefault="000E1B83">
      <w:pPr>
        <w:autoSpaceDE w:val="0"/>
        <w:autoSpaceDN w:val="0"/>
        <w:adjustRightInd w:val="0"/>
        <w:spacing w:line="360" w:lineRule="auto"/>
        <w:rPr>
          <w:rFonts w:ascii="宋体" w:hAnsi="宋体" w:cs="宋体"/>
          <w:b/>
          <w:bCs/>
          <w:color w:val="000000" w:themeColor="text1"/>
          <w:kern w:val="0"/>
          <w:sz w:val="30"/>
          <w:szCs w:val="30"/>
          <w:u w:val="single"/>
        </w:rPr>
      </w:pPr>
      <w:r>
        <w:rPr>
          <w:rFonts w:ascii="宋体" w:hAnsi="宋体" w:cs="宋体" w:hint="eastAsia"/>
          <w:b/>
          <w:bCs/>
          <w:color w:val="000000" w:themeColor="text1"/>
          <w:kern w:val="0"/>
          <w:sz w:val="30"/>
          <w:szCs w:val="30"/>
          <w:lang w:val="zh-CN"/>
        </w:rPr>
        <w:t>采 购 日 期：</w:t>
      </w:r>
      <w:r>
        <w:rPr>
          <w:rFonts w:ascii="宋体" w:hAnsi="宋体" w:cs="宋体" w:hint="eastAsia"/>
          <w:b/>
          <w:bCs/>
          <w:color w:val="000000" w:themeColor="text1"/>
          <w:kern w:val="0"/>
          <w:sz w:val="30"/>
          <w:szCs w:val="30"/>
          <w:u w:val="single"/>
          <w:lang w:val="zh-CN"/>
        </w:rPr>
        <w:t xml:space="preserve"> </w:t>
      </w:r>
      <w:r w:rsidR="0061604E">
        <w:rPr>
          <w:rFonts w:ascii="宋体" w:hAnsi="宋体" w:cs="宋体"/>
          <w:b/>
          <w:bCs/>
          <w:color w:val="000000" w:themeColor="text1"/>
          <w:kern w:val="0"/>
          <w:sz w:val="30"/>
          <w:szCs w:val="30"/>
          <w:u w:val="single"/>
          <w:lang w:val="zh-CN"/>
        </w:rPr>
        <w:t xml:space="preserve">    </w:t>
      </w:r>
      <w:r w:rsidR="00307BE5">
        <w:rPr>
          <w:rFonts w:ascii="宋体" w:hAnsi="宋体" w:cs="宋体" w:hint="eastAsia"/>
          <w:b/>
          <w:bCs/>
          <w:kern w:val="0"/>
          <w:sz w:val="30"/>
          <w:szCs w:val="30"/>
          <w:u w:val="single"/>
          <w:lang w:val="zh-CN"/>
        </w:rPr>
        <w:t>2021年11月12日</w:t>
      </w:r>
      <w:r>
        <w:rPr>
          <w:rFonts w:ascii="宋体" w:hAnsi="宋体" w:cs="宋体" w:hint="eastAsia"/>
          <w:b/>
          <w:bCs/>
          <w:color w:val="000000" w:themeColor="text1"/>
          <w:kern w:val="0"/>
          <w:sz w:val="30"/>
          <w:szCs w:val="30"/>
          <w:u w:val="single"/>
          <w:lang w:val="zh-CN"/>
        </w:rPr>
        <w:t xml:space="preserve">  </w:t>
      </w:r>
      <w:r w:rsidR="0061604E">
        <w:rPr>
          <w:rFonts w:ascii="宋体" w:hAnsi="宋体" w:cs="宋体"/>
          <w:b/>
          <w:bCs/>
          <w:color w:val="000000" w:themeColor="text1"/>
          <w:kern w:val="0"/>
          <w:sz w:val="30"/>
          <w:szCs w:val="30"/>
          <w:u w:val="single"/>
          <w:lang w:val="zh-CN"/>
        </w:rPr>
        <w:t xml:space="preserve">       </w:t>
      </w:r>
      <w:r>
        <w:rPr>
          <w:rFonts w:ascii="宋体" w:hAnsi="宋体" w:cs="宋体" w:hint="eastAsia"/>
          <w:b/>
          <w:bCs/>
          <w:color w:val="000000" w:themeColor="text1"/>
          <w:kern w:val="0"/>
          <w:sz w:val="30"/>
          <w:szCs w:val="30"/>
          <w:u w:val="single"/>
          <w:lang w:val="zh-CN"/>
        </w:rPr>
        <w:t xml:space="preserve">  </w:t>
      </w:r>
      <w:r w:rsidR="001D423A">
        <w:rPr>
          <w:rFonts w:ascii="宋体" w:hAnsi="宋体" w:cs="宋体" w:hint="eastAsia"/>
          <w:b/>
          <w:bCs/>
          <w:color w:val="000000" w:themeColor="text1"/>
          <w:kern w:val="0"/>
          <w:sz w:val="30"/>
          <w:szCs w:val="30"/>
          <w:u w:val="single"/>
          <w:lang w:val="zh-CN"/>
        </w:rPr>
        <w:t xml:space="preserve">    </w:t>
      </w:r>
    </w:p>
    <w:p w:rsidR="00AF06FD" w:rsidRDefault="00AF06FD">
      <w:pPr>
        <w:autoSpaceDE w:val="0"/>
        <w:autoSpaceDN w:val="0"/>
        <w:adjustRightInd w:val="0"/>
        <w:spacing w:line="360" w:lineRule="auto"/>
        <w:rPr>
          <w:rFonts w:ascii="宋体" w:hAnsi="宋体" w:cs="宋体"/>
          <w:color w:val="000000" w:themeColor="text1"/>
          <w:kern w:val="0"/>
          <w:sz w:val="28"/>
          <w:szCs w:val="28"/>
        </w:rPr>
      </w:pPr>
    </w:p>
    <w:p w:rsidR="00AF06FD" w:rsidRDefault="000E1B83">
      <w:pPr>
        <w:autoSpaceDE w:val="0"/>
        <w:autoSpaceDN w:val="0"/>
        <w:adjustRightInd w:val="0"/>
        <w:spacing w:line="360" w:lineRule="auto"/>
        <w:jc w:val="left"/>
        <w:rPr>
          <w:rFonts w:ascii="宋体" w:hAnsi="宋体" w:cs="宋体"/>
          <w:b/>
          <w:bCs/>
          <w:color w:val="000000" w:themeColor="text1"/>
          <w:kern w:val="0"/>
          <w:sz w:val="28"/>
          <w:szCs w:val="28"/>
          <w:u w:val="single"/>
        </w:rPr>
      </w:pPr>
      <w:r>
        <w:rPr>
          <w:rFonts w:ascii="宋体" w:hAnsi="宋体" w:cs="宋体" w:hint="eastAsia"/>
          <w:color w:val="000000" w:themeColor="text1"/>
          <w:kern w:val="0"/>
          <w:sz w:val="28"/>
          <w:szCs w:val="28"/>
        </w:rPr>
        <w:br w:type="page"/>
      </w:r>
      <w:r>
        <w:rPr>
          <w:rFonts w:ascii="宋体" w:hAnsi="宋体" w:cs="宋体" w:hint="eastAsia"/>
          <w:b/>
          <w:bCs/>
          <w:color w:val="000000" w:themeColor="text1"/>
          <w:kern w:val="0"/>
          <w:sz w:val="28"/>
          <w:szCs w:val="28"/>
          <w:lang w:val="zh-CN"/>
        </w:rPr>
        <w:lastRenderedPageBreak/>
        <w:t>采购人（以下简称甲方）：</w:t>
      </w:r>
      <w:r w:rsidR="002018B7">
        <w:rPr>
          <w:rFonts w:ascii="宋体" w:hAnsi="宋体" w:cs="宋体" w:hint="eastAsia"/>
          <w:b/>
          <w:bCs/>
          <w:color w:val="000000" w:themeColor="text1"/>
          <w:kern w:val="0"/>
          <w:sz w:val="28"/>
          <w:szCs w:val="28"/>
          <w:u w:val="single"/>
          <w:lang w:val="zh-CN"/>
        </w:rPr>
        <w:t>青海大学</w:t>
      </w:r>
    </w:p>
    <w:p w:rsidR="00AF06FD" w:rsidRDefault="000E1B83">
      <w:pPr>
        <w:autoSpaceDE w:val="0"/>
        <w:autoSpaceDN w:val="0"/>
        <w:adjustRightInd w:val="0"/>
        <w:spacing w:line="360" w:lineRule="auto"/>
        <w:rPr>
          <w:rFonts w:ascii="宋体" w:hAnsi="宋体" w:cs="宋体"/>
          <w:color w:val="000000" w:themeColor="text1"/>
          <w:kern w:val="0"/>
          <w:sz w:val="28"/>
          <w:szCs w:val="28"/>
          <w:u w:val="single"/>
        </w:rPr>
      </w:pPr>
      <w:r>
        <w:rPr>
          <w:rFonts w:ascii="宋体" w:hAnsi="宋体" w:cs="宋体" w:hint="eastAsia"/>
          <w:b/>
          <w:bCs/>
          <w:color w:val="000000" w:themeColor="text1"/>
          <w:kern w:val="0"/>
          <w:sz w:val="30"/>
          <w:szCs w:val="30"/>
          <w:lang w:val="zh-CN"/>
        </w:rPr>
        <w:t>中标人</w:t>
      </w:r>
      <w:r>
        <w:rPr>
          <w:rFonts w:ascii="宋体" w:hAnsi="宋体" w:cs="宋体" w:hint="eastAsia"/>
          <w:b/>
          <w:bCs/>
          <w:color w:val="000000" w:themeColor="text1"/>
          <w:kern w:val="0"/>
          <w:sz w:val="28"/>
          <w:szCs w:val="28"/>
          <w:lang w:val="zh-CN"/>
        </w:rPr>
        <w:t>（以下简称乙方）：</w:t>
      </w:r>
    </w:p>
    <w:p w:rsidR="00AF06FD" w:rsidRPr="00271756" w:rsidRDefault="000E1B83" w:rsidP="00271756">
      <w:pPr>
        <w:pStyle w:val="a6"/>
        <w:spacing w:line="540" w:lineRule="exact"/>
        <w:ind w:left="480" w:firstLine="480"/>
        <w:rPr>
          <w:rFonts w:ascii="宋体" w:cs="宋体"/>
          <w:b/>
          <w:color w:val="000000" w:themeColor="text1"/>
          <w:kern w:val="0"/>
          <w:u w:val="single"/>
        </w:rPr>
      </w:pPr>
      <w:r>
        <w:rPr>
          <w:rFonts w:ascii="宋体" w:hAnsi="宋体" w:cs="宋体" w:hint="eastAsia"/>
          <w:color w:val="000000" w:themeColor="text1"/>
          <w:kern w:val="0"/>
          <w:sz w:val="24"/>
          <w:lang w:val="zh-CN"/>
        </w:rPr>
        <w:t>甲、乙双方根据</w:t>
      </w:r>
      <w:r>
        <w:rPr>
          <w:rFonts w:ascii="宋体" w:hAnsi="宋体" w:cs="宋体" w:hint="eastAsia"/>
          <w:color w:val="000000" w:themeColor="text1"/>
          <w:kern w:val="0"/>
          <w:sz w:val="24"/>
        </w:rPr>
        <w:t>202</w:t>
      </w:r>
      <w:r w:rsidR="00271756">
        <w:rPr>
          <w:rFonts w:ascii="宋体" w:hAnsi="宋体" w:cs="宋体" w:hint="eastAsia"/>
          <w:color w:val="000000" w:themeColor="text1"/>
          <w:kern w:val="0"/>
          <w:sz w:val="24"/>
        </w:rPr>
        <w:t>1</w:t>
      </w:r>
      <w:r>
        <w:rPr>
          <w:rFonts w:ascii="宋体" w:hAnsi="宋体" w:cs="宋体" w:hint="eastAsia"/>
          <w:color w:val="000000" w:themeColor="text1"/>
          <w:kern w:val="0"/>
          <w:sz w:val="24"/>
          <w:lang w:val="zh-CN"/>
        </w:rPr>
        <w:t>年</w:t>
      </w:r>
      <w:r w:rsidRPr="00EC5E98">
        <w:rPr>
          <w:rFonts w:ascii="宋体" w:hAnsi="宋体" w:cs="宋体" w:hint="eastAsia"/>
          <w:kern w:val="0"/>
          <w:sz w:val="24"/>
          <w:lang w:val="zh-CN"/>
        </w:rPr>
        <w:t xml:space="preserve"> </w:t>
      </w:r>
      <w:r w:rsidR="002018B7">
        <w:rPr>
          <w:rFonts w:ascii="宋体" w:hAnsi="宋体" w:cs="宋体" w:hint="eastAsia"/>
          <w:kern w:val="0"/>
          <w:sz w:val="24"/>
          <w:lang w:val="zh-CN"/>
        </w:rPr>
        <w:t>11</w:t>
      </w:r>
      <w:r w:rsidRPr="00EC5E98">
        <w:rPr>
          <w:rFonts w:ascii="宋体" w:hAnsi="宋体" w:cs="宋体" w:hint="eastAsia"/>
          <w:kern w:val="0"/>
          <w:sz w:val="24"/>
          <w:lang w:val="zh-CN"/>
        </w:rPr>
        <w:t>月</w:t>
      </w:r>
      <w:r w:rsidR="002018B7">
        <w:rPr>
          <w:rFonts w:ascii="宋体" w:hAnsi="宋体" w:cs="宋体" w:hint="eastAsia"/>
          <w:kern w:val="0"/>
          <w:sz w:val="24"/>
          <w:lang w:val="zh-CN"/>
        </w:rPr>
        <w:t>1</w:t>
      </w:r>
      <w:r w:rsidR="00307BE5">
        <w:rPr>
          <w:rFonts w:ascii="宋体" w:hAnsi="宋体" w:cs="宋体" w:hint="eastAsia"/>
          <w:kern w:val="0"/>
          <w:sz w:val="24"/>
          <w:lang w:val="zh-CN"/>
        </w:rPr>
        <w:t>2</w:t>
      </w:r>
      <w:r w:rsidRPr="00EC5E98">
        <w:rPr>
          <w:rFonts w:ascii="宋体" w:hAnsi="宋体" w:cs="宋体" w:hint="eastAsia"/>
          <w:kern w:val="0"/>
          <w:sz w:val="24"/>
          <w:lang w:val="zh-CN"/>
        </w:rPr>
        <w:t>日</w:t>
      </w:r>
      <w:r w:rsidRPr="00271756">
        <w:rPr>
          <w:rFonts w:ascii="宋体" w:hAnsi="宋体" w:cs="宋体" w:hint="eastAsia"/>
          <w:color w:val="000000" w:themeColor="text1"/>
          <w:kern w:val="0"/>
          <w:sz w:val="24"/>
          <w:lang w:val="zh-CN"/>
        </w:rPr>
        <w:t>（</w:t>
      </w:r>
      <w:r w:rsidR="001315B6" w:rsidRPr="001315B6">
        <w:rPr>
          <w:rFonts w:ascii="宋体" w:hAnsi="宋体" w:hint="eastAsia"/>
          <w:bCs/>
          <w:sz w:val="24"/>
        </w:rPr>
        <w:t>青海大学盐湖资源化学与化工一流学科（盐湖化工大型系列研究设施平台）购置设备</w:t>
      </w:r>
      <w:r w:rsidRPr="00271756">
        <w:rPr>
          <w:rFonts w:ascii="宋体" w:hAnsi="宋体" w:cs="宋体" w:hint="eastAsia"/>
          <w:color w:val="000000" w:themeColor="text1"/>
          <w:kern w:val="0"/>
          <w:sz w:val="24"/>
          <w:lang w:val="zh-CN"/>
        </w:rPr>
        <w:t>）</w:t>
      </w:r>
      <w:r>
        <w:rPr>
          <w:rFonts w:ascii="宋体" w:hAnsi="宋体" w:cs="宋体" w:hint="eastAsia"/>
          <w:color w:val="000000" w:themeColor="text1"/>
          <w:kern w:val="0"/>
          <w:sz w:val="24"/>
          <w:lang w:val="zh-CN"/>
        </w:rPr>
        <w:t>（青海联祥公招（货物）202</w:t>
      </w:r>
      <w:r w:rsidR="00271756">
        <w:rPr>
          <w:rFonts w:ascii="宋体" w:hAnsi="宋体" w:cs="宋体" w:hint="eastAsia"/>
          <w:color w:val="000000" w:themeColor="text1"/>
          <w:kern w:val="0"/>
          <w:sz w:val="24"/>
          <w:lang w:val="zh-CN"/>
        </w:rPr>
        <w:t>1</w:t>
      </w:r>
      <w:r>
        <w:rPr>
          <w:rFonts w:ascii="宋体" w:hAnsi="宋体" w:cs="宋体" w:hint="eastAsia"/>
          <w:color w:val="000000" w:themeColor="text1"/>
          <w:kern w:val="0"/>
          <w:sz w:val="24"/>
          <w:lang w:val="zh-CN"/>
        </w:rPr>
        <w:t>-0</w:t>
      </w:r>
      <w:r w:rsidR="001315B6">
        <w:rPr>
          <w:rFonts w:ascii="宋体" w:hAnsi="宋体" w:cs="宋体" w:hint="eastAsia"/>
          <w:color w:val="000000" w:themeColor="text1"/>
          <w:kern w:val="0"/>
          <w:sz w:val="24"/>
          <w:lang w:val="zh-CN"/>
        </w:rPr>
        <w:t>88</w:t>
      </w:r>
      <w:r>
        <w:rPr>
          <w:rFonts w:ascii="宋体" w:hAnsi="宋体" w:cs="宋体" w:hint="eastAsia"/>
          <w:color w:val="000000" w:themeColor="text1"/>
          <w:kern w:val="0"/>
          <w:sz w:val="24"/>
          <w:lang w:val="zh-CN"/>
        </w:rPr>
        <w:t>）的招标文件要求和采购代理机构出具的《中标通知书》，并经双方协商一致，签订本合同协议书。</w:t>
      </w:r>
    </w:p>
    <w:p w:rsidR="00AF06FD" w:rsidRPr="00643EB1" w:rsidRDefault="000E1B83">
      <w:pPr>
        <w:autoSpaceDE w:val="0"/>
        <w:autoSpaceDN w:val="0"/>
        <w:spacing w:line="540" w:lineRule="exact"/>
        <w:rPr>
          <w:rFonts w:ascii="宋体" w:hAnsi="宋体" w:cs="宋体"/>
          <w:b/>
          <w:color w:val="000000" w:themeColor="text1"/>
          <w:kern w:val="0"/>
          <w:lang w:val="zh-CN"/>
        </w:rPr>
      </w:pPr>
      <w:r w:rsidRPr="00643EB1">
        <w:rPr>
          <w:rFonts w:ascii="宋体" w:hAnsi="宋体" w:cs="宋体" w:hint="eastAsia"/>
          <w:b/>
          <w:color w:val="000000" w:themeColor="text1"/>
          <w:kern w:val="0"/>
          <w:lang w:val="zh-CN"/>
        </w:rPr>
        <w:t>一、签订本政府采购合同的依据</w:t>
      </w:r>
    </w:p>
    <w:p w:rsidR="00AF06FD" w:rsidRDefault="000E1B83">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本政府采购合同所附下列文件是构成本政府采购合同不可分割的部分：</w:t>
      </w:r>
    </w:p>
    <w:p w:rsidR="00AF06FD" w:rsidRDefault="000E1B83">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1.招标文件；</w:t>
      </w:r>
    </w:p>
    <w:p w:rsidR="00AF06FD" w:rsidRDefault="000E1B83">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2.招标文件的澄清、变更公告；</w:t>
      </w:r>
    </w:p>
    <w:p w:rsidR="00AF06FD" w:rsidRDefault="000E1B83">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3.中标人提交的投标文件；</w:t>
      </w:r>
    </w:p>
    <w:p w:rsidR="00AF06FD" w:rsidRDefault="000E1B83">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4.招标文件中规定的政府采购合同通用条款；</w:t>
      </w:r>
    </w:p>
    <w:p w:rsidR="00AF06FD" w:rsidRDefault="000E1B83">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5.中标通知书；</w:t>
      </w:r>
    </w:p>
    <w:p w:rsidR="00AF06FD" w:rsidRDefault="000E1B83">
      <w:pPr>
        <w:autoSpaceDE w:val="0"/>
        <w:autoSpaceDN w:val="0"/>
        <w:spacing w:line="540" w:lineRule="exact"/>
        <w:ind w:firstLine="480"/>
        <w:rPr>
          <w:rFonts w:ascii="宋体" w:hAnsi="宋体" w:cs="宋体"/>
          <w:color w:val="000000" w:themeColor="text1"/>
          <w:kern w:val="0"/>
          <w:lang w:val="zh-CN"/>
        </w:rPr>
      </w:pPr>
      <w:r>
        <w:rPr>
          <w:rFonts w:ascii="宋体" w:hAnsi="宋体" w:cs="宋体" w:hint="eastAsia"/>
          <w:color w:val="000000" w:themeColor="text1"/>
          <w:kern w:val="0"/>
          <w:lang w:val="zh-CN"/>
        </w:rPr>
        <w:t>6.履约保证金缴费证明。（如有）</w:t>
      </w:r>
    </w:p>
    <w:p w:rsidR="00AF06FD" w:rsidRDefault="000E1B83">
      <w:pPr>
        <w:autoSpaceDE w:val="0"/>
        <w:autoSpaceDN w:val="0"/>
        <w:spacing w:line="540" w:lineRule="exact"/>
        <w:rPr>
          <w:rFonts w:ascii="宋体" w:hAnsi="宋体" w:cs="宋体"/>
          <w:color w:val="000000" w:themeColor="text1"/>
          <w:kern w:val="0"/>
          <w:lang w:val="zh-CN"/>
        </w:rPr>
      </w:pPr>
      <w:r w:rsidRPr="00643EB1">
        <w:rPr>
          <w:rFonts w:ascii="宋体" w:hAnsi="宋体" w:cs="宋体" w:hint="eastAsia"/>
          <w:b/>
          <w:color w:val="000000" w:themeColor="text1"/>
          <w:kern w:val="0"/>
          <w:lang w:val="zh-CN"/>
        </w:rPr>
        <w:t xml:space="preserve">二、合同标的及金额  </w:t>
      </w:r>
      <w:r>
        <w:rPr>
          <w:rFonts w:ascii="宋体" w:hAnsi="宋体" w:cs="宋体" w:hint="eastAsia"/>
          <w:color w:val="000000" w:themeColor="text1"/>
          <w:kern w:val="0"/>
          <w:lang w:val="zh-CN"/>
        </w:rPr>
        <w:t xml:space="preserve">                                     单位：元</w:t>
      </w:r>
    </w:p>
    <w:tbl>
      <w:tblPr>
        <w:tblW w:w="10118" w:type="dxa"/>
        <w:jc w:val="center"/>
        <w:tblLayout w:type="fixed"/>
        <w:tblLook w:val="04A0"/>
      </w:tblPr>
      <w:tblGrid>
        <w:gridCol w:w="731"/>
        <w:gridCol w:w="2866"/>
        <w:gridCol w:w="2979"/>
        <w:gridCol w:w="709"/>
        <w:gridCol w:w="1276"/>
        <w:gridCol w:w="1557"/>
      </w:tblGrid>
      <w:tr w:rsidR="00AF06F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F06FD" w:rsidRDefault="000E1B83">
            <w:pPr>
              <w:autoSpaceDE w:val="0"/>
              <w:autoSpaceDN w:val="0"/>
              <w:spacing w:line="540" w:lineRule="exact"/>
              <w:jc w:val="center"/>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2866" w:type="dxa"/>
            <w:tcBorders>
              <w:top w:val="single" w:sz="4" w:space="0" w:color="auto"/>
              <w:left w:val="single" w:sz="4" w:space="0" w:color="auto"/>
              <w:bottom w:val="single" w:sz="4" w:space="0" w:color="auto"/>
              <w:right w:val="single" w:sz="4" w:space="0" w:color="auto"/>
            </w:tcBorders>
            <w:vAlign w:val="center"/>
          </w:tcPr>
          <w:p w:rsidR="00AF06FD" w:rsidRDefault="000E1B83">
            <w:pPr>
              <w:autoSpaceDE w:val="0"/>
              <w:autoSpaceDN w:val="0"/>
              <w:spacing w:line="540" w:lineRule="exact"/>
              <w:jc w:val="center"/>
              <w:rPr>
                <w:rFonts w:ascii="宋体" w:hAnsi="宋体" w:cs="宋体"/>
                <w:color w:val="000000" w:themeColor="text1"/>
                <w:kern w:val="0"/>
                <w:lang w:val="zh-CN"/>
              </w:rPr>
            </w:pPr>
            <w:r>
              <w:rPr>
                <w:rFonts w:ascii="宋体" w:hAnsi="宋体" w:cs="宋体" w:hint="eastAsia"/>
                <w:color w:val="000000" w:themeColor="text1"/>
                <w:kern w:val="0"/>
                <w:lang w:val="zh-CN"/>
              </w:rPr>
              <w:t>标的名称</w:t>
            </w:r>
          </w:p>
        </w:tc>
        <w:tc>
          <w:tcPr>
            <w:tcW w:w="2979" w:type="dxa"/>
            <w:tcBorders>
              <w:top w:val="single" w:sz="4" w:space="0" w:color="auto"/>
              <w:left w:val="single" w:sz="4" w:space="0" w:color="auto"/>
              <w:bottom w:val="single" w:sz="4" w:space="0" w:color="auto"/>
              <w:right w:val="single" w:sz="4" w:space="0" w:color="auto"/>
            </w:tcBorders>
            <w:vAlign w:val="center"/>
          </w:tcPr>
          <w:p w:rsidR="00AF06FD" w:rsidRDefault="000E1B83">
            <w:pPr>
              <w:autoSpaceDE w:val="0"/>
              <w:autoSpaceDN w:val="0"/>
              <w:spacing w:line="540" w:lineRule="exact"/>
              <w:jc w:val="center"/>
              <w:rPr>
                <w:rFonts w:ascii="宋体" w:hAnsi="宋体" w:cs="宋体"/>
                <w:color w:val="000000" w:themeColor="text1"/>
                <w:kern w:val="0"/>
                <w:lang w:val="zh-CN"/>
              </w:rPr>
            </w:pPr>
            <w:r>
              <w:rPr>
                <w:rFonts w:ascii="宋体" w:hAnsi="宋体" w:cs="宋体" w:hint="eastAsia"/>
                <w:color w:val="000000" w:themeColor="text1"/>
                <w:kern w:val="0"/>
                <w:lang w:val="zh-CN"/>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AF06FD" w:rsidRDefault="000E1B83">
            <w:pPr>
              <w:autoSpaceDE w:val="0"/>
              <w:autoSpaceDN w:val="0"/>
              <w:spacing w:line="540" w:lineRule="exact"/>
              <w:jc w:val="center"/>
              <w:rPr>
                <w:rFonts w:ascii="宋体" w:hAnsi="宋体" w:cs="宋体"/>
                <w:color w:val="000000" w:themeColor="text1"/>
                <w:kern w:val="0"/>
                <w:lang w:val="zh-CN"/>
              </w:rPr>
            </w:pPr>
            <w:r>
              <w:rPr>
                <w:rFonts w:ascii="宋体" w:hAnsi="宋体" w:cs="宋体" w:hint="eastAsia"/>
                <w:color w:val="000000" w:themeColor="text1"/>
                <w:kern w:val="0"/>
                <w:lang w:val="zh-CN"/>
              </w:rPr>
              <w:t>数量</w:t>
            </w:r>
          </w:p>
        </w:tc>
        <w:tc>
          <w:tcPr>
            <w:tcW w:w="1276" w:type="dxa"/>
            <w:tcBorders>
              <w:top w:val="single" w:sz="4" w:space="0" w:color="auto"/>
              <w:left w:val="single" w:sz="4" w:space="0" w:color="auto"/>
              <w:bottom w:val="single" w:sz="4" w:space="0" w:color="auto"/>
              <w:right w:val="single" w:sz="4" w:space="0" w:color="auto"/>
            </w:tcBorders>
          </w:tcPr>
          <w:p w:rsidR="00AF06FD" w:rsidRDefault="000E1B83">
            <w:pPr>
              <w:autoSpaceDE w:val="0"/>
              <w:autoSpaceDN w:val="0"/>
              <w:spacing w:line="540" w:lineRule="exact"/>
              <w:jc w:val="center"/>
              <w:rPr>
                <w:rFonts w:ascii="宋体" w:hAnsi="宋体" w:cs="宋体"/>
                <w:color w:val="000000" w:themeColor="text1"/>
                <w:kern w:val="0"/>
                <w:lang w:val="zh-CN"/>
              </w:rPr>
            </w:pPr>
            <w:r>
              <w:rPr>
                <w:rFonts w:ascii="宋体" w:hAnsi="宋体" w:cs="宋体" w:hint="eastAsia"/>
                <w:color w:val="000000" w:themeColor="text1"/>
                <w:kern w:val="0"/>
                <w:lang w:val="zh-CN"/>
              </w:rPr>
              <w:t>单价</w:t>
            </w:r>
          </w:p>
        </w:tc>
        <w:tc>
          <w:tcPr>
            <w:tcW w:w="1557" w:type="dxa"/>
            <w:tcBorders>
              <w:top w:val="single" w:sz="4" w:space="0" w:color="auto"/>
              <w:left w:val="single" w:sz="4" w:space="0" w:color="auto"/>
              <w:bottom w:val="single" w:sz="4" w:space="0" w:color="auto"/>
              <w:right w:val="single" w:sz="4" w:space="0" w:color="auto"/>
            </w:tcBorders>
          </w:tcPr>
          <w:p w:rsidR="00AF06FD" w:rsidRDefault="000E1B83">
            <w:pPr>
              <w:autoSpaceDE w:val="0"/>
              <w:autoSpaceDN w:val="0"/>
              <w:spacing w:line="540" w:lineRule="exact"/>
              <w:jc w:val="center"/>
              <w:rPr>
                <w:rFonts w:ascii="宋体" w:hAnsi="宋体" w:cs="宋体"/>
                <w:color w:val="000000" w:themeColor="text1"/>
                <w:kern w:val="0"/>
                <w:lang w:val="zh-CN"/>
              </w:rPr>
            </w:pPr>
            <w:r>
              <w:rPr>
                <w:rFonts w:ascii="宋体" w:hAnsi="宋体" w:cs="宋体" w:hint="eastAsia"/>
                <w:color w:val="000000" w:themeColor="text1"/>
                <w:kern w:val="0"/>
                <w:lang w:val="zh-CN"/>
              </w:rPr>
              <w:t>合计</w:t>
            </w:r>
          </w:p>
        </w:tc>
      </w:tr>
      <w:tr w:rsidR="00AF06F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AF06FD" w:rsidRDefault="00AF06FD">
            <w:pPr>
              <w:autoSpaceDE w:val="0"/>
              <w:autoSpaceDN w:val="0"/>
              <w:spacing w:line="540" w:lineRule="exact"/>
              <w:jc w:val="center"/>
              <w:rPr>
                <w:rFonts w:ascii="宋体" w:hAnsi="宋体" w:cs="宋体"/>
                <w:color w:val="000000" w:themeColor="text1"/>
                <w:kern w:val="0"/>
                <w:lang w:val="zh-CN"/>
              </w:rPr>
            </w:pPr>
          </w:p>
        </w:tc>
      </w:tr>
      <w:tr w:rsidR="00AF06F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AF06FD" w:rsidRDefault="00AF06FD">
            <w:pPr>
              <w:autoSpaceDE w:val="0"/>
              <w:autoSpaceDN w:val="0"/>
              <w:spacing w:line="540" w:lineRule="exact"/>
              <w:jc w:val="center"/>
              <w:rPr>
                <w:rFonts w:ascii="宋体" w:hAnsi="宋体" w:cs="宋体"/>
                <w:color w:val="000000" w:themeColor="text1"/>
                <w:kern w:val="0"/>
                <w:lang w:val="zh-CN"/>
              </w:rPr>
            </w:pPr>
          </w:p>
        </w:tc>
      </w:tr>
      <w:tr w:rsidR="00AF06F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AF06FD" w:rsidRDefault="00AF06FD">
            <w:pPr>
              <w:autoSpaceDE w:val="0"/>
              <w:autoSpaceDN w:val="0"/>
              <w:spacing w:line="540" w:lineRule="exact"/>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AF06FD" w:rsidRDefault="00AF06FD">
            <w:pPr>
              <w:autoSpaceDE w:val="0"/>
              <w:autoSpaceDN w:val="0"/>
              <w:spacing w:line="540" w:lineRule="exact"/>
              <w:jc w:val="center"/>
              <w:rPr>
                <w:rFonts w:ascii="宋体" w:hAnsi="宋体" w:cs="宋体"/>
                <w:color w:val="000000" w:themeColor="text1"/>
                <w:kern w:val="0"/>
                <w:lang w:val="zh-CN"/>
              </w:rPr>
            </w:pPr>
          </w:p>
        </w:tc>
      </w:tr>
      <w:tr w:rsidR="00AF06FD">
        <w:trPr>
          <w:cantSplit/>
          <w:trHeight w:val="23"/>
          <w:jc w:val="center"/>
        </w:trPr>
        <w:tc>
          <w:tcPr>
            <w:tcW w:w="10118" w:type="dxa"/>
            <w:gridSpan w:val="6"/>
            <w:tcBorders>
              <w:top w:val="single" w:sz="4" w:space="0" w:color="auto"/>
              <w:left w:val="single" w:sz="4" w:space="0" w:color="auto"/>
              <w:bottom w:val="single" w:sz="4" w:space="0" w:color="auto"/>
              <w:right w:val="single" w:sz="4" w:space="0" w:color="auto"/>
            </w:tcBorders>
            <w:vAlign w:val="center"/>
          </w:tcPr>
          <w:p w:rsidR="00AF06FD" w:rsidRDefault="000E1B83">
            <w:pPr>
              <w:autoSpaceDE w:val="0"/>
              <w:autoSpaceDN w:val="0"/>
              <w:spacing w:line="540" w:lineRule="exact"/>
              <w:jc w:val="left"/>
              <w:rPr>
                <w:rFonts w:ascii="宋体" w:hAnsi="宋体" w:cs="宋体"/>
                <w:color w:val="000000" w:themeColor="text1"/>
                <w:kern w:val="0"/>
                <w:lang w:val="zh-CN"/>
              </w:rPr>
            </w:pPr>
            <w:r>
              <w:rPr>
                <w:rFonts w:ascii="宋体" w:hAnsi="宋体" w:cs="宋体"/>
                <w:color w:val="000000" w:themeColor="text1"/>
                <w:kern w:val="0"/>
                <w:lang w:val="zh-CN"/>
              </w:rPr>
              <w:t>总计：</w:t>
            </w:r>
          </w:p>
        </w:tc>
      </w:tr>
    </w:tbl>
    <w:p w:rsidR="00AF06FD" w:rsidRDefault="000E1B83">
      <w:pPr>
        <w:autoSpaceDE w:val="0"/>
        <w:autoSpaceDN w:val="0"/>
        <w:spacing w:line="540" w:lineRule="exact"/>
        <w:ind w:left="480" w:hangingChars="200" w:hanging="480"/>
        <w:jc w:val="left"/>
        <w:rPr>
          <w:rFonts w:asciiTheme="minorEastAsia" w:eastAsiaTheme="minorEastAsia" w:hAnsiTheme="minorEastAsia" w:cs="宋体"/>
          <w:b/>
          <w:bCs/>
          <w:color w:val="000000" w:themeColor="text1"/>
          <w:kern w:val="0"/>
          <w:u w:val="single"/>
        </w:rPr>
      </w:pPr>
      <w:r>
        <w:rPr>
          <w:rFonts w:ascii="宋体" w:hAnsi="宋体" w:cs="宋体" w:hint="eastAsia"/>
          <w:color w:val="000000" w:themeColor="text1"/>
          <w:kern w:val="0"/>
          <w:lang w:val="zh-CN"/>
        </w:rPr>
        <w:t>根据上述政府采购合同文件要求，本政府采购合同的总金额为人民币（大写）</w:t>
      </w:r>
      <w:r w:rsidR="00576324" w:rsidRPr="00576324">
        <w:rPr>
          <w:rFonts w:ascii="宋体" w:hAnsi="宋体" w:cs="宋体" w:hint="eastAsia"/>
          <w:color w:val="000000" w:themeColor="text1"/>
          <w:kern w:val="0"/>
          <w:u w:val="single"/>
          <w:lang w:val="zh-CN"/>
        </w:rPr>
        <w:t xml:space="preserve"> </w:t>
      </w:r>
      <w:r w:rsidR="00576324" w:rsidRPr="00576324">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元。</w:t>
      </w:r>
    </w:p>
    <w:p w:rsidR="00AF06FD" w:rsidRDefault="000E1B83">
      <w:pPr>
        <w:autoSpaceDE w:val="0"/>
        <w:autoSpaceDN w:val="0"/>
        <w:spacing w:line="540" w:lineRule="exact"/>
        <w:ind w:firstLineChars="200" w:firstLine="480"/>
        <w:jc w:val="left"/>
        <w:rPr>
          <w:rFonts w:ascii="宋体" w:hAnsi="宋体" w:cs="宋体"/>
          <w:color w:val="000000" w:themeColor="text1"/>
          <w:kern w:val="0"/>
          <w:lang w:val="zh-CN"/>
        </w:rPr>
      </w:pPr>
      <w:r>
        <w:rPr>
          <w:rFonts w:ascii="宋体" w:hAnsi="宋体" w:cs="宋体" w:hint="eastAsia"/>
          <w:color w:val="000000" w:themeColor="text1"/>
          <w:kern w:val="0"/>
          <w:lang w:val="zh-CN"/>
        </w:rPr>
        <w:t>本合同以人民币进行结算，合同总价包括：产品费、验收费、手续费、包装费、运输费、保险费、售前、售中、售后服务费、招标代理费、税金及不可预见费等全部费用。</w:t>
      </w:r>
    </w:p>
    <w:p w:rsidR="00AF06FD" w:rsidRPr="00643EB1" w:rsidRDefault="000E1B83">
      <w:pPr>
        <w:autoSpaceDE w:val="0"/>
        <w:autoSpaceDN w:val="0"/>
        <w:spacing w:line="540" w:lineRule="exact"/>
        <w:rPr>
          <w:rFonts w:ascii="宋体" w:hAnsi="宋体" w:cs="宋体"/>
          <w:b/>
          <w:color w:val="000000" w:themeColor="text1"/>
          <w:kern w:val="0"/>
        </w:rPr>
      </w:pPr>
      <w:r w:rsidRPr="00643EB1">
        <w:rPr>
          <w:rFonts w:ascii="宋体" w:hAnsi="宋体" w:cs="宋体" w:hint="eastAsia"/>
          <w:b/>
          <w:color w:val="000000" w:themeColor="text1"/>
          <w:kern w:val="0"/>
          <w:lang w:val="zh-CN"/>
        </w:rPr>
        <w:t>三、交货期、地点和要求</w:t>
      </w:r>
    </w:p>
    <w:p w:rsidR="00AF06FD" w:rsidRPr="00626F7E" w:rsidRDefault="00CE38D6" w:rsidP="006A5E2D">
      <w:pPr>
        <w:spacing w:line="360" w:lineRule="auto"/>
        <w:ind w:firstLineChars="200" w:firstLine="480"/>
        <w:rPr>
          <w:rFonts w:ascii="宋体" w:cs="宋体"/>
          <w:color w:val="000000" w:themeColor="text1"/>
          <w:kern w:val="0"/>
        </w:rPr>
      </w:pPr>
      <w:r>
        <w:rPr>
          <w:rFonts w:ascii="宋体" w:hAnsi="宋体" w:cs="宋体" w:hint="eastAsia"/>
          <w:color w:val="000000" w:themeColor="text1"/>
          <w:kern w:val="0"/>
        </w:rPr>
        <w:lastRenderedPageBreak/>
        <w:t>3.</w:t>
      </w:r>
      <w:r w:rsidR="000E1B83" w:rsidRPr="003776B1">
        <w:rPr>
          <w:rFonts w:ascii="宋体" w:hAnsi="宋体" w:cs="宋体" w:hint="eastAsia"/>
          <w:color w:val="000000" w:themeColor="text1"/>
          <w:kern w:val="0"/>
        </w:rPr>
        <w:t>1.</w:t>
      </w:r>
      <w:r w:rsidR="000E1B83" w:rsidRPr="00626F7E">
        <w:rPr>
          <w:rFonts w:ascii="宋体" w:hAnsi="宋体" w:cs="宋体" w:hint="eastAsia"/>
          <w:color w:val="000000" w:themeColor="text1"/>
          <w:kern w:val="0"/>
          <w:lang w:val="zh-CN"/>
        </w:rPr>
        <w:t>交货</w:t>
      </w:r>
      <w:r w:rsidR="00111B15" w:rsidRPr="00626F7E">
        <w:rPr>
          <w:rFonts w:ascii="宋体" w:hAnsi="宋体" w:cs="宋体" w:hint="eastAsia"/>
          <w:color w:val="000000" w:themeColor="text1"/>
          <w:kern w:val="0"/>
          <w:lang w:val="zh-CN"/>
        </w:rPr>
        <w:t>时间</w:t>
      </w:r>
      <w:r w:rsidR="00FF39FE" w:rsidRPr="00626F7E">
        <w:rPr>
          <w:rFonts w:ascii="宋体" w:hAnsi="宋体" w:cs="宋体" w:hint="eastAsia"/>
          <w:color w:val="000000" w:themeColor="text1"/>
          <w:kern w:val="0"/>
          <w:lang w:val="zh-CN"/>
        </w:rPr>
        <w:t>：</w:t>
      </w:r>
      <w:r w:rsidR="006A5E2D" w:rsidRPr="00626F7E">
        <w:rPr>
          <w:rFonts w:ascii="宋体" w:cs="宋体"/>
          <w:color w:val="000000" w:themeColor="text1"/>
          <w:kern w:val="0"/>
        </w:rPr>
        <w:t xml:space="preserve"> </w:t>
      </w:r>
      <w:r w:rsidR="001315B6" w:rsidRPr="00626F7E">
        <w:rPr>
          <w:rFonts w:ascii="宋体" w:cs="宋体"/>
          <w:color w:val="000000" w:themeColor="text1"/>
          <w:kern w:val="0"/>
        </w:rPr>
        <w:t>进口产品</w:t>
      </w:r>
      <w:r w:rsidR="001315B6" w:rsidRPr="00626F7E">
        <w:rPr>
          <w:rFonts w:ascii="宋体" w:cs="宋体" w:hint="eastAsia"/>
          <w:color w:val="000000" w:themeColor="text1"/>
          <w:kern w:val="0"/>
        </w:rPr>
        <w:t>90</w:t>
      </w:r>
      <w:r w:rsidR="00672267" w:rsidRPr="00626F7E">
        <w:rPr>
          <w:rFonts w:ascii="宋体" w:cs="宋体" w:hint="eastAsia"/>
          <w:color w:val="000000" w:themeColor="text1"/>
          <w:kern w:val="0"/>
        </w:rPr>
        <w:t>个</w:t>
      </w:r>
      <w:r w:rsidR="00C04951" w:rsidRPr="00626F7E">
        <w:rPr>
          <w:rFonts w:ascii="宋体" w:cs="宋体" w:hint="eastAsia"/>
          <w:kern w:val="0"/>
        </w:rPr>
        <w:t>日历日</w:t>
      </w:r>
      <w:r w:rsidR="001315B6" w:rsidRPr="00626F7E">
        <w:rPr>
          <w:rFonts w:ascii="宋体" w:cs="宋体" w:hint="eastAsia"/>
          <w:kern w:val="0"/>
        </w:rPr>
        <w:t>，国产产品60</w:t>
      </w:r>
      <w:r w:rsidR="00672267" w:rsidRPr="00626F7E">
        <w:rPr>
          <w:rFonts w:ascii="宋体" w:cs="宋体" w:hint="eastAsia"/>
          <w:kern w:val="0"/>
        </w:rPr>
        <w:t>个</w:t>
      </w:r>
      <w:r w:rsidR="00C04951" w:rsidRPr="00626F7E">
        <w:rPr>
          <w:rFonts w:ascii="宋体" w:cs="宋体" w:hint="eastAsia"/>
          <w:kern w:val="0"/>
        </w:rPr>
        <w:t>日历日</w:t>
      </w:r>
      <w:r w:rsidR="00EC5E98" w:rsidRPr="00626F7E">
        <w:rPr>
          <w:rFonts w:ascii="宋体" w:cs="宋体" w:hint="eastAsia"/>
          <w:color w:val="000000" w:themeColor="text1"/>
          <w:kern w:val="0"/>
        </w:rPr>
        <w:t>。</w:t>
      </w:r>
    </w:p>
    <w:p w:rsidR="00AF06FD" w:rsidRPr="00626F7E" w:rsidRDefault="00CE38D6" w:rsidP="00BE6ACF">
      <w:pPr>
        <w:autoSpaceDE w:val="0"/>
        <w:autoSpaceDN w:val="0"/>
        <w:spacing w:line="540" w:lineRule="exact"/>
        <w:ind w:firstLineChars="200" w:firstLine="480"/>
        <w:jc w:val="left"/>
        <w:rPr>
          <w:rFonts w:ascii="宋体" w:hAnsi="宋体" w:cs="宋体"/>
          <w:color w:val="000000" w:themeColor="text1"/>
          <w:kern w:val="0"/>
          <w:lang w:val="zh-CN"/>
        </w:rPr>
      </w:pPr>
      <w:r>
        <w:rPr>
          <w:rFonts w:ascii="宋体" w:hAnsi="宋体" w:cs="宋体" w:hint="eastAsia"/>
          <w:color w:val="000000" w:themeColor="text1"/>
          <w:kern w:val="0"/>
        </w:rPr>
        <w:t>3.2</w:t>
      </w:r>
      <w:r w:rsidR="000E1B83" w:rsidRPr="00626F7E">
        <w:rPr>
          <w:rFonts w:ascii="宋体" w:hAnsi="宋体" w:cs="宋体" w:hint="eastAsia"/>
          <w:color w:val="000000" w:themeColor="text1"/>
          <w:kern w:val="0"/>
          <w:lang w:val="zh-CN"/>
        </w:rPr>
        <w:t>交货地点：</w:t>
      </w:r>
      <w:r w:rsidR="006A5E2D" w:rsidRPr="00626F7E">
        <w:rPr>
          <w:rFonts w:ascii="宋体" w:hAnsi="宋体" w:cs="宋体"/>
          <w:color w:val="000000" w:themeColor="text1"/>
          <w:kern w:val="0"/>
          <w:lang w:val="zh-CN"/>
        </w:rPr>
        <w:t xml:space="preserve"> </w:t>
      </w:r>
      <w:r w:rsidR="00EC5E98" w:rsidRPr="00626F7E">
        <w:rPr>
          <w:rFonts w:ascii="宋体" w:hAnsi="宋体" w:cs="宋体"/>
          <w:color w:val="000000" w:themeColor="text1"/>
          <w:kern w:val="0"/>
          <w:lang w:val="zh-CN"/>
        </w:rPr>
        <w:t>甲方指定地点</w:t>
      </w:r>
      <w:r w:rsidR="00EC5E98" w:rsidRPr="00626F7E">
        <w:rPr>
          <w:rFonts w:ascii="宋体" w:hAnsi="宋体" w:cs="宋体" w:hint="eastAsia"/>
          <w:color w:val="000000" w:themeColor="text1"/>
          <w:kern w:val="0"/>
          <w:lang w:val="zh-CN"/>
        </w:rPr>
        <w:t>。</w:t>
      </w:r>
    </w:p>
    <w:p w:rsidR="002F6041" w:rsidRPr="007677B4" w:rsidRDefault="00CE38D6" w:rsidP="00BE6ACF">
      <w:pPr>
        <w:autoSpaceDE w:val="0"/>
        <w:autoSpaceDN w:val="0"/>
        <w:spacing w:line="540" w:lineRule="exact"/>
        <w:ind w:firstLineChars="200" w:firstLine="480"/>
        <w:rPr>
          <w:rFonts w:ascii="宋体" w:hAnsi="宋体" w:cs="宋体"/>
          <w:bCs/>
          <w:color w:val="000000" w:themeColor="text1"/>
          <w:kern w:val="0"/>
        </w:rPr>
      </w:pPr>
      <w:r>
        <w:rPr>
          <w:rFonts w:ascii="宋体" w:hAnsi="宋体" w:cs="宋体" w:hint="eastAsia"/>
          <w:color w:val="000000" w:themeColor="text1"/>
          <w:kern w:val="0"/>
          <w:lang w:val="zh-CN"/>
        </w:rPr>
        <w:t>3.3</w:t>
      </w:r>
      <w:r w:rsidR="00FF39FE" w:rsidRPr="00626F7E">
        <w:rPr>
          <w:rFonts w:ascii="宋体" w:hAnsi="宋体" w:cs="宋体" w:hint="eastAsia"/>
          <w:color w:val="000000" w:themeColor="text1"/>
          <w:kern w:val="0"/>
          <w:lang w:val="zh-CN"/>
        </w:rPr>
        <w:t>质保期</w:t>
      </w:r>
      <w:r w:rsidR="002F6041" w:rsidRPr="00626F7E">
        <w:rPr>
          <w:rFonts w:ascii="宋体" w:hAnsi="宋体" w:cs="宋体" w:hint="eastAsia"/>
          <w:color w:val="000000" w:themeColor="text1"/>
          <w:kern w:val="0"/>
          <w:lang w:val="zh-CN"/>
        </w:rPr>
        <w:t>：</w:t>
      </w:r>
      <w:r w:rsidR="00541409" w:rsidRPr="00626F7E">
        <w:rPr>
          <w:rFonts w:ascii="宋体" w:hAnsi="宋体" w:cs="宋体" w:hint="eastAsia"/>
          <w:color w:val="000000" w:themeColor="text1"/>
          <w:kern w:val="0"/>
          <w:lang w:val="zh-CN"/>
        </w:rPr>
        <w:t>三年</w:t>
      </w:r>
      <w:r w:rsidR="006A5E2D" w:rsidRPr="007677B4">
        <w:rPr>
          <w:rFonts w:ascii="宋体" w:hAnsi="宋体" w:cs="宋体"/>
          <w:bCs/>
          <w:color w:val="000000" w:themeColor="text1"/>
          <w:kern w:val="0"/>
        </w:rPr>
        <w:t xml:space="preserve"> </w:t>
      </w:r>
      <w:r w:rsidR="007677B4" w:rsidRPr="007677B4">
        <w:rPr>
          <w:rFonts w:ascii="宋体" w:hAnsi="宋体" w:cs="宋体"/>
          <w:bCs/>
          <w:color w:val="000000" w:themeColor="text1"/>
          <w:kern w:val="0"/>
        </w:rPr>
        <w:t>（）</w:t>
      </w:r>
    </w:p>
    <w:p w:rsidR="00CE38D6" w:rsidRDefault="00CE38D6" w:rsidP="00CE38D6">
      <w:pPr>
        <w:spacing w:line="360" w:lineRule="auto"/>
        <w:ind w:firstLine="480"/>
        <w:rPr>
          <w:rFonts w:ascii="宋体" w:hAnsi="宋体" w:cs="宋体" w:hint="eastAsia"/>
          <w:color w:val="000000" w:themeColor="text1"/>
          <w:kern w:val="0"/>
          <w:lang w:val="zh-CN"/>
        </w:rPr>
      </w:pPr>
      <w:r>
        <w:rPr>
          <w:rFonts w:ascii="宋体" w:hAnsi="宋体" w:cs="宋体" w:hint="eastAsia"/>
          <w:color w:val="000000" w:themeColor="text1"/>
          <w:kern w:val="0"/>
          <w:lang w:val="zh-CN"/>
        </w:rPr>
        <w:t>3.4履约验收方案：</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3.4.1</w:t>
      </w:r>
      <w:r w:rsidRPr="0048402D">
        <w:rPr>
          <w:rFonts w:ascii="宋体" w:cs="宋体" w:hint="eastAsia"/>
          <w:color w:val="000000" w:themeColor="text1"/>
          <w:kern w:val="0"/>
          <w:lang w:val="zh-CN"/>
        </w:rPr>
        <w:t xml:space="preserve"> 开箱验收</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3.4.1.1</w:t>
      </w:r>
      <w:r w:rsidRPr="0048402D">
        <w:rPr>
          <w:rFonts w:ascii="宋体" w:cs="宋体" w:hint="eastAsia"/>
          <w:color w:val="000000" w:themeColor="text1"/>
          <w:kern w:val="0"/>
          <w:lang w:val="zh-CN"/>
        </w:rPr>
        <w:t>货物运抵现场后，双方应及时开箱验收，并制作验收记录，以确认与本合同约定的数量、型号等是否一致。</w:t>
      </w:r>
    </w:p>
    <w:p w:rsidR="00CE38D6" w:rsidRDefault="00CE38D6" w:rsidP="00CE38D6">
      <w:pPr>
        <w:spacing w:line="360" w:lineRule="auto"/>
        <w:ind w:firstLine="480"/>
        <w:rPr>
          <w:rFonts w:ascii="宋体" w:cs="宋体"/>
          <w:color w:val="000000" w:themeColor="text1"/>
          <w:kern w:val="0"/>
          <w:lang w:val="zh-CN"/>
        </w:rPr>
      </w:pPr>
      <w:r>
        <w:rPr>
          <w:rFonts w:ascii="宋体" w:cs="宋体" w:hint="eastAsia"/>
          <w:color w:val="000000" w:themeColor="text1"/>
          <w:kern w:val="0"/>
          <w:lang w:val="zh-CN"/>
        </w:rPr>
        <w:t>3.4.1.</w:t>
      </w:r>
      <w:r w:rsidRPr="0048402D">
        <w:rPr>
          <w:rFonts w:ascii="宋体" w:cs="宋体" w:hint="eastAsia"/>
          <w:color w:val="000000" w:themeColor="text1"/>
          <w:kern w:val="0"/>
          <w:lang w:val="zh-CN"/>
        </w:rPr>
        <w:t>2 乙方应在交货前对货物的质量、规格、数量等进行详细而全面的检验，并出具证明货物符合合同规定的文件。该文件将作为申请付款单据的一部分，但有关质量、规格、数量的检验不应视为最终检验。</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color w:val="000000" w:themeColor="text1"/>
          <w:kern w:val="0"/>
          <w:lang w:val="zh-CN"/>
        </w:rPr>
        <w:t xml:space="preserve"> </w:t>
      </w:r>
      <w:r>
        <w:rPr>
          <w:rFonts w:ascii="宋体" w:cs="宋体" w:hint="eastAsia"/>
          <w:color w:val="000000" w:themeColor="text1"/>
          <w:kern w:val="0"/>
          <w:lang w:val="zh-CN"/>
        </w:rPr>
        <w:t>3.4.</w:t>
      </w:r>
      <w:r w:rsidRPr="0048402D">
        <w:rPr>
          <w:rFonts w:ascii="宋体" w:cs="宋体" w:hint="eastAsia"/>
          <w:color w:val="000000" w:themeColor="text1"/>
          <w:kern w:val="0"/>
          <w:lang w:val="zh-CN"/>
        </w:rPr>
        <w:t>1.3 开箱验收中如发现货物的数量、规格与合同约定不符，甲方有权拒收货物，乙方应及时按甲方要求免费对拒收货物采取更换或其他必要的补救措施，直至开箱验收合格，方视为乙方完成交货。</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w:t>
      </w:r>
      <w:r w:rsidRPr="0048402D">
        <w:rPr>
          <w:rFonts w:ascii="宋体" w:cs="宋体" w:hint="eastAsia"/>
          <w:color w:val="000000" w:themeColor="text1"/>
          <w:kern w:val="0"/>
          <w:lang w:val="zh-CN"/>
        </w:rPr>
        <w:t>2 检验验收</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w:t>
      </w:r>
      <w:r w:rsidRPr="0048402D">
        <w:rPr>
          <w:rFonts w:ascii="宋体" w:cs="宋体" w:hint="eastAsia"/>
          <w:color w:val="000000" w:themeColor="text1"/>
          <w:kern w:val="0"/>
          <w:lang w:val="zh-CN"/>
        </w:rPr>
        <w:t>2.1 交货完成后，乙方应及时组装、调试、试运行，按照合同专用条款规定的试运行完成后，双方及时组织对货物检验验收。合同双方均须派人参加合同要求双方参加的试验、检验。</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w:t>
      </w:r>
      <w:r w:rsidRPr="0048402D">
        <w:rPr>
          <w:rFonts w:ascii="宋体" w:cs="宋体" w:hint="eastAsia"/>
          <w:color w:val="000000" w:themeColor="text1"/>
          <w:kern w:val="0"/>
          <w:lang w:val="zh-CN"/>
        </w:rPr>
        <w:t>2.2 在具体实施合同规定的检验验收之前，乙方需提前提交相应的测试计划（包括测试程序、测试内容和检验标准、试验时间安排等）供甲方确认。</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w:t>
      </w:r>
      <w:r w:rsidRPr="0048402D">
        <w:rPr>
          <w:rFonts w:ascii="宋体" w:cs="宋体" w:hint="eastAsia"/>
          <w:color w:val="000000" w:themeColor="text1"/>
          <w:kern w:val="0"/>
          <w:lang w:val="zh-CN"/>
        </w:rPr>
        <w:t>2.3 除需甲方确认的试验验收外，乙方还应对所有检验验收测试的结果、步骤、原始数据等作妥善记录。如甲方要求，乙方应提供这些记录给买方。</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w:t>
      </w:r>
      <w:r w:rsidRPr="0048402D">
        <w:rPr>
          <w:rFonts w:ascii="宋体" w:cs="宋体" w:hint="eastAsia"/>
          <w:color w:val="000000" w:themeColor="text1"/>
          <w:kern w:val="0"/>
          <w:lang w:val="zh-CN"/>
        </w:rPr>
        <w:t>2.4 检验测试出现全部或部分未达到本合同所约定的技术指标，甲方有权选择下列任一处理方式：</w:t>
      </w:r>
    </w:p>
    <w:p w:rsidR="00CE38D6" w:rsidRPr="0048402D" w:rsidRDefault="00CE38D6" w:rsidP="00CE38D6">
      <w:pPr>
        <w:spacing w:line="360" w:lineRule="auto"/>
        <w:ind w:firstLine="480"/>
        <w:rPr>
          <w:rFonts w:ascii="宋体" w:cs="宋体" w:hint="eastAsia"/>
          <w:color w:val="000000" w:themeColor="text1"/>
          <w:kern w:val="0"/>
          <w:lang w:val="zh-CN"/>
        </w:rPr>
      </w:pPr>
      <w:r w:rsidRPr="0048402D">
        <w:rPr>
          <w:rFonts w:ascii="宋体" w:cs="宋体" w:hint="eastAsia"/>
          <w:color w:val="000000" w:themeColor="text1"/>
          <w:kern w:val="0"/>
          <w:lang w:val="zh-CN"/>
        </w:rPr>
        <w:t>a.重新测试直至合格为止；</w:t>
      </w:r>
    </w:p>
    <w:p w:rsidR="00CE38D6" w:rsidRDefault="00CE38D6" w:rsidP="00CE38D6">
      <w:pPr>
        <w:spacing w:line="360" w:lineRule="auto"/>
        <w:ind w:firstLine="480"/>
        <w:rPr>
          <w:rFonts w:ascii="宋体" w:cs="宋体" w:hint="eastAsia"/>
          <w:color w:val="000000" w:themeColor="text1"/>
          <w:kern w:val="0"/>
          <w:lang w:val="zh-CN"/>
        </w:rPr>
      </w:pPr>
      <w:r w:rsidRPr="0048402D">
        <w:rPr>
          <w:rFonts w:ascii="宋体" w:cs="宋体" w:hint="eastAsia"/>
          <w:color w:val="000000" w:themeColor="text1"/>
          <w:kern w:val="0"/>
          <w:lang w:val="zh-CN"/>
        </w:rPr>
        <w:t>b.要求乙方对货物进行免费更换，然后重新测试直至合格为止；</w:t>
      </w:r>
    </w:p>
    <w:p w:rsidR="00CE38D6" w:rsidRPr="0048402D" w:rsidRDefault="00CE38D6" w:rsidP="00CE38D6">
      <w:pPr>
        <w:spacing w:line="360" w:lineRule="auto"/>
        <w:ind w:firstLine="480"/>
        <w:rPr>
          <w:rFonts w:ascii="宋体" w:cs="宋体" w:hint="eastAsia"/>
          <w:color w:val="000000" w:themeColor="text1"/>
          <w:kern w:val="0"/>
          <w:lang w:val="zh-CN"/>
        </w:rPr>
      </w:pPr>
      <w:r w:rsidRPr="0048402D">
        <w:rPr>
          <w:rFonts w:ascii="宋体" w:cs="宋体" w:hint="eastAsia"/>
          <w:color w:val="000000" w:themeColor="text1"/>
          <w:kern w:val="0"/>
          <w:lang w:val="zh-CN"/>
        </w:rPr>
        <w:t>无论选择何种方式，甲方因此而发生的因卖方原因引起的所有费用均由乙方负担。</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3.4.</w:t>
      </w:r>
      <w:r w:rsidRPr="0048402D">
        <w:rPr>
          <w:rFonts w:ascii="宋体" w:cs="宋体" w:hint="eastAsia"/>
          <w:color w:val="000000" w:themeColor="text1"/>
          <w:kern w:val="0"/>
          <w:lang w:val="zh-CN"/>
        </w:rPr>
        <w:t>3 使用过程检验</w:t>
      </w:r>
    </w:p>
    <w:p w:rsidR="00CE38D6" w:rsidRPr="0048402D" w:rsidRDefault="00CE38D6" w:rsidP="00CE38D6">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lastRenderedPageBreak/>
        <w:t>3.4.</w:t>
      </w:r>
      <w:r w:rsidRPr="0048402D">
        <w:rPr>
          <w:rFonts w:ascii="宋体" w:cs="宋体" w:hint="eastAsia"/>
          <w:color w:val="000000" w:themeColor="text1"/>
          <w:kern w:val="0"/>
          <w:lang w:val="zh-CN"/>
        </w:rPr>
        <w:t>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2D2426" w:rsidRPr="00CE38D6" w:rsidRDefault="00CE38D6" w:rsidP="00CE38D6">
      <w:pPr>
        <w:spacing w:line="360" w:lineRule="auto"/>
        <w:ind w:firstLine="480"/>
        <w:rPr>
          <w:rFonts w:ascii="宋体" w:cs="宋体"/>
          <w:color w:val="000000" w:themeColor="text1"/>
          <w:kern w:val="0"/>
          <w:lang w:val="zh-CN"/>
        </w:rPr>
      </w:pPr>
      <w:r>
        <w:rPr>
          <w:rFonts w:ascii="宋体" w:cs="宋体" w:hint="eastAsia"/>
          <w:color w:val="000000" w:themeColor="text1"/>
          <w:kern w:val="0"/>
          <w:lang w:val="zh-CN"/>
        </w:rPr>
        <w:t>3.4.</w:t>
      </w:r>
      <w:r w:rsidRPr="0048402D">
        <w:rPr>
          <w:rFonts w:ascii="宋体" w:cs="宋体" w:hint="eastAsia"/>
          <w:color w:val="000000" w:themeColor="text1"/>
          <w:kern w:val="0"/>
          <w:lang w:val="zh-CN"/>
        </w:rPr>
        <w:t>3.2 如果合同双方对乙方提供的上述试验结果报告的解释有分歧，双方须于出现分歧后 10 天内给对方声明，以陈述己方的观点。声明须附有关证据。分歧应通过协商解决。</w:t>
      </w:r>
    </w:p>
    <w:p w:rsidR="005517A0" w:rsidRDefault="00CE38D6" w:rsidP="005517A0">
      <w:pPr>
        <w:autoSpaceDE w:val="0"/>
        <w:autoSpaceDN w:val="0"/>
        <w:spacing w:line="540" w:lineRule="exact"/>
        <w:ind w:firstLineChars="200" w:firstLine="480"/>
        <w:rPr>
          <w:rFonts w:ascii="宋体" w:hAnsi="宋体" w:cs="宋体"/>
          <w:color w:val="000000" w:themeColor="text1"/>
          <w:kern w:val="0"/>
        </w:rPr>
      </w:pPr>
      <w:r>
        <w:rPr>
          <w:rFonts w:ascii="宋体" w:hAnsi="宋体" w:cs="宋体" w:hint="eastAsia"/>
          <w:color w:val="000000" w:themeColor="text1"/>
          <w:kern w:val="0"/>
        </w:rPr>
        <w:t>3.5</w:t>
      </w:r>
      <w:r w:rsidR="005517A0">
        <w:rPr>
          <w:rFonts w:ascii="宋体" w:hAnsi="宋体" w:cs="宋体" w:hint="eastAsia"/>
          <w:color w:val="000000" w:themeColor="text1"/>
          <w:kern w:val="0"/>
        </w:rPr>
        <w:t>.</w:t>
      </w:r>
      <w:r w:rsidR="005517A0">
        <w:rPr>
          <w:rFonts w:ascii="宋体" w:hAnsi="宋体" w:cs="宋体" w:hint="eastAsia"/>
          <w:color w:val="000000" w:themeColor="text1"/>
          <w:kern w:val="0"/>
          <w:lang w:val="zh-CN"/>
        </w:rPr>
        <w:t>乙方提供不符合招投标文件和本合同规定的产品，甲方有权拒绝接受。</w:t>
      </w:r>
    </w:p>
    <w:p w:rsidR="005517A0" w:rsidRDefault="00CE38D6" w:rsidP="005517A0">
      <w:pPr>
        <w:autoSpaceDE w:val="0"/>
        <w:autoSpaceDN w:val="0"/>
        <w:spacing w:line="540" w:lineRule="exact"/>
        <w:ind w:firstLineChars="200" w:firstLine="480"/>
        <w:rPr>
          <w:rFonts w:ascii="宋体" w:hAnsi="宋体" w:cs="宋体"/>
          <w:color w:val="000000" w:themeColor="text1"/>
          <w:kern w:val="0"/>
        </w:rPr>
      </w:pPr>
      <w:r>
        <w:rPr>
          <w:rFonts w:ascii="宋体" w:hAnsi="宋体" w:cs="宋体" w:hint="eastAsia"/>
          <w:color w:val="000000" w:themeColor="text1"/>
          <w:kern w:val="0"/>
        </w:rPr>
        <w:t>3.6</w:t>
      </w:r>
      <w:r w:rsidR="005517A0">
        <w:rPr>
          <w:rFonts w:ascii="宋体" w:hAnsi="宋体" w:cs="宋体" w:hint="eastAsia"/>
          <w:color w:val="000000" w:themeColor="text1"/>
          <w:kern w:val="0"/>
        </w:rPr>
        <w:t>.</w:t>
      </w:r>
      <w:r w:rsidR="005517A0">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5517A0" w:rsidRDefault="00CE38D6" w:rsidP="005517A0">
      <w:pPr>
        <w:autoSpaceDE w:val="0"/>
        <w:autoSpaceDN w:val="0"/>
        <w:spacing w:line="540" w:lineRule="exact"/>
        <w:ind w:firstLineChars="200" w:firstLine="480"/>
        <w:rPr>
          <w:rFonts w:ascii="宋体" w:hAnsi="宋体" w:cs="宋体"/>
          <w:color w:val="000000" w:themeColor="text1"/>
          <w:kern w:val="0"/>
        </w:rPr>
      </w:pPr>
      <w:r>
        <w:rPr>
          <w:rFonts w:ascii="宋体" w:hAnsi="宋体" w:cs="宋体" w:hint="eastAsia"/>
          <w:color w:val="000000" w:themeColor="text1"/>
          <w:kern w:val="0"/>
        </w:rPr>
        <w:t>3.7</w:t>
      </w:r>
      <w:r w:rsidR="005517A0">
        <w:rPr>
          <w:rFonts w:ascii="宋体" w:hAnsi="宋体" w:cs="宋体" w:hint="eastAsia"/>
          <w:color w:val="000000" w:themeColor="text1"/>
          <w:kern w:val="0"/>
        </w:rPr>
        <w:t>.</w:t>
      </w:r>
      <w:r w:rsidR="005517A0">
        <w:rPr>
          <w:rFonts w:ascii="宋体" w:hAnsi="宋体" w:cs="宋体" w:hint="eastAsia"/>
          <w:color w:val="000000" w:themeColor="text1"/>
          <w:kern w:val="0"/>
          <w:lang w:val="zh-CN"/>
        </w:rPr>
        <w:t>甲方应当在到货（安装、调试完）后</w:t>
      </w:r>
      <w:r w:rsidR="005517A0">
        <w:rPr>
          <w:rFonts w:ascii="宋体" w:hAnsi="宋体" w:cs="宋体" w:hint="eastAsia"/>
          <w:color w:val="000000" w:themeColor="text1"/>
          <w:kern w:val="0"/>
          <w:u w:val="single"/>
        </w:rPr>
        <w:t xml:space="preserve">  7  </w:t>
      </w:r>
      <w:r w:rsidR="005517A0">
        <w:rPr>
          <w:rFonts w:ascii="宋体" w:hAnsi="宋体" w:cs="宋体" w:hint="eastAsia"/>
          <w:color w:val="000000" w:themeColor="text1"/>
          <w:kern w:val="0"/>
          <w:lang w:val="zh-CN"/>
        </w:rPr>
        <w:t>个工作日内进行验收，逾期不验收的，乙方可视为验收合格。验收合格后，由甲乙双方签署产品验收单并加盖采购人公章，甲乙双方各执一份。</w:t>
      </w:r>
    </w:p>
    <w:p w:rsidR="005517A0" w:rsidRDefault="00CE38D6" w:rsidP="005517A0">
      <w:pPr>
        <w:autoSpaceDE w:val="0"/>
        <w:autoSpaceDN w:val="0"/>
        <w:spacing w:line="540" w:lineRule="exact"/>
        <w:ind w:firstLineChars="200" w:firstLine="480"/>
        <w:rPr>
          <w:rFonts w:ascii="宋体" w:hAnsi="宋体" w:cs="宋体"/>
          <w:color w:val="000000" w:themeColor="text1"/>
          <w:kern w:val="0"/>
        </w:rPr>
      </w:pPr>
      <w:r>
        <w:rPr>
          <w:rFonts w:ascii="宋体" w:hAnsi="宋体" w:cs="宋体" w:hint="eastAsia"/>
          <w:color w:val="000000" w:themeColor="text1"/>
          <w:kern w:val="0"/>
        </w:rPr>
        <w:t>3.8</w:t>
      </w:r>
      <w:r w:rsidR="005517A0">
        <w:rPr>
          <w:rFonts w:ascii="宋体" w:hAnsi="宋体" w:cs="宋体" w:hint="eastAsia"/>
          <w:color w:val="000000" w:themeColor="text1"/>
          <w:kern w:val="0"/>
        </w:rPr>
        <w:t>.</w:t>
      </w:r>
      <w:r w:rsidR="005517A0">
        <w:rPr>
          <w:rFonts w:ascii="宋体" w:hAnsi="宋体" w:cs="宋体" w:hint="eastAsia"/>
          <w:color w:val="000000" w:themeColor="text1"/>
          <w:kern w:val="0"/>
          <w:lang w:val="zh-CN"/>
        </w:rPr>
        <w:t>甲方应提供该项目验收报告交同级财政监管部门，由财政部门按规定程序抽验后办理资金拨付。</w:t>
      </w:r>
    </w:p>
    <w:p w:rsidR="005517A0" w:rsidRDefault="00CE38D6" w:rsidP="005517A0">
      <w:pPr>
        <w:autoSpaceDE w:val="0"/>
        <w:autoSpaceDN w:val="0"/>
        <w:spacing w:line="540" w:lineRule="exact"/>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3.9</w:t>
      </w:r>
      <w:r w:rsidR="005517A0">
        <w:rPr>
          <w:rFonts w:ascii="宋体" w:hAnsi="宋体" w:cs="宋体" w:hint="eastAsia"/>
          <w:color w:val="000000" w:themeColor="text1"/>
          <w:kern w:val="0"/>
        </w:rPr>
        <w:t>.</w:t>
      </w:r>
      <w:r w:rsidR="005517A0">
        <w:rPr>
          <w:rFonts w:ascii="宋体" w:hAnsi="宋体" w:cs="宋体" w:hint="eastAsia"/>
          <w:color w:val="000000" w:themeColor="text1"/>
          <w:kern w:val="0"/>
          <w:lang w:val="zh-CN"/>
        </w:rPr>
        <w:t>甲方在验收过程中发现乙方有违约问题，可按招、投标文件的规定要求乙方及时予以解决。</w:t>
      </w:r>
    </w:p>
    <w:p w:rsidR="00236CBA" w:rsidRPr="00252B5C" w:rsidRDefault="00CE38D6" w:rsidP="005517A0">
      <w:pPr>
        <w:autoSpaceDE w:val="0"/>
        <w:autoSpaceDN w:val="0"/>
        <w:spacing w:line="540" w:lineRule="exact"/>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3.10</w:t>
      </w:r>
      <w:r w:rsidR="00236CBA" w:rsidRPr="00252B5C">
        <w:rPr>
          <w:rFonts w:ascii="宋体" w:hAnsi="宋体" w:cs="宋体" w:hint="eastAsia"/>
          <w:color w:val="000000" w:themeColor="text1"/>
          <w:kern w:val="0"/>
          <w:lang w:val="zh-CN"/>
        </w:rPr>
        <w:t>.乙方超过规定的供货时间</w:t>
      </w:r>
      <w:r w:rsidR="00D6275A" w:rsidRPr="00252B5C">
        <w:rPr>
          <w:rFonts w:ascii="宋体" w:hAnsi="宋体" w:cs="宋体" w:hint="eastAsia"/>
          <w:color w:val="000000" w:themeColor="text1"/>
          <w:kern w:val="0"/>
          <w:lang w:val="zh-CN"/>
        </w:rPr>
        <w:t>，对甲方造成损失的，甲方有权终止合同，</w:t>
      </w:r>
      <w:r w:rsidR="00D6275A" w:rsidRPr="00252B5C">
        <w:rPr>
          <w:rFonts w:ascii="宋体" w:hAnsi="宋体" w:cs="宋体" w:hint="eastAsia"/>
        </w:rPr>
        <w:t>一切后果由乙方自行承担。</w:t>
      </w:r>
    </w:p>
    <w:p w:rsidR="005517A0" w:rsidRPr="00252B5C" w:rsidRDefault="00CE38D6" w:rsidP="005517A0">
      <w:pPr>
        <w:autoSpaceDE w:val="0"/>
        <w:autoSpaceDN w:val="0"/>
        <w:spacing w:line="540" w:lineRule="exact"/>
        <w:ind w:firstLineChars="200" w:firstLine="480"/>
        <w:rPr>
          <w:rFonts w:ascii="宋体" w:hAnsi="宋体" w:cs="宋体"/>
          <w:color w:val="000000" w:themeColor="text1"/>
          <w:kern w:val="0"/>
        </w:rPr>
      </w:pPr>
      <w:r>
        <w:rPr>
          <w:rFonts w:ascii="宋体" w:hAnsi="宋体" w:cs="宋体" w:hint="eastAsia"/>
          <w:color w:val="000000" w:themeColor="text1"/>
          <w:kern w:val="0"/>
        </w:rPr>
        <w:t>3.11</w:t>
      </w:r>
      <w:r w:rsidR="005517A0" w:rsidRPr="00252B5C">
        <w:rPr>
          <w:rFonts w:ascii="宋体" w:hAnsi="宋体" w:cs="宋体" w:hint="eastAsia"/>
          <w:color w:val="000000" w:themeColor="text1"/>
          <w:kern w:val="0"/>
        </w:rPr>
        <w:t>.</w:t>
      </w:r>
      <w:r w:rsidR="005517A0" w:rsidRPr="00252B5C">
        <w:rPr>
          <w:rFonts w:ascii="宋体" w:hAnsi="宋体" w:cs="宋体" w:hint="eastAsia"/>
          <w:color w:val="000000" w:themeColor="text1"/>
          <w:kern w:val="0"/>
          <w:lang w:val="zh-CN"/>
        </w:rPr>
        <w:t>乙方向甲方提供产品相关完税销售发票。</w:t>
      </w:r>
    </w:p>
    <w:p w:rsidR="005517A0" w:rsidRDefault="005517A0" w:rsidP="005517A0">
      <w:pPr>
        <w:autoSpaceDE w:val="0"/>
        <w:autoSpaceDN w:val="0"/>
        <w:spacing w:line="540" w:lineRule="exact"/>
        <w:rPr>
          <w:rFonts w:ascii="宋体" w:hAnsi="宋体" w:cs="宋体"/>
          <w:color w:val="000000" w:themeColor="text1"/>
          <w:kern w:val="0"/>
          <w:lang w:val="zh-CN"/>
        </w:rPr>
      </w:pPr>
      <w:r w:rsidRPr="00252B5C">
        <w:rPr>
          <w:rFonts w:ascii="宋体" w:hAnsi="宋体" w:cs="宋体" w:hint="eastAsia"/>
          <w:color w:val="000000" w:themeColor="text1"/>
          <w:kern w:val="0"/>
          <w:lang w:val="zh-CN"/>
        </w:rPr>
        <w:t>四、付款方式</w:t>
      </w:r>
    </w:p>
    <w:p w:rsidR="00D873E2" w:rsidRPr="00252B5C" w:rsidRDefault="00D873E2" w:rsidP="00D873E2">
      <w:pPr>
        <w:autoSpaceDE w:val="0"/>
        <w:autoSpaceDN w:val="0"/>
        <w:spacing w:line="540" w:lineRule="exact"/>
        <w:ind w:firstLineChars="200" w:firstLine="480"/>
        <w:rPr>
          <w:rFonts w:ascii="宋体" w:hAnsi="宋体" w:cs="宋体"/>
          <w:color w:val="000000" w:themeColor="text1"/>
          <w:kern w:val="0"/>
          <w:lang w:val="zh-CN"/>
        </w:rPr>
      </w:pPr>
      <w:r w:rsidRPr="00D873E2">
        <w:rPr>
          <w:rFonts w:ascii="宋体" w:hAnsi="宋体" w:cs="宋体" w:hint="eastAsia"/>
          <w:color w:val="000000" w:themeColor="text1"/>
          <w:kern w:val="0"/>
          <w:lang w:val="zh-CN"/>
        </w:rPr>
        <w:t>乙方所交付的产品由甲方验收合格，验收合格后由甲方报同</w:t>
      </w:r>
      <w:r>
        <w:rPr>
          <w:rFonts w:ascii="宋体" w:hAnsi="宋体" w:cs="宋体" w:hint="eastAsia"/>
          <w:color w:val="000000" w:themeColor="text1"/>
          <w:kern w:val="0"/>
          <w:lang w:val="zh-CN"/>
        </w:rPr>
        <w:t>级财政监管部门，申</w:t>
      </w:r>
      <w:r w:rsidRPr="00D873E2">
        <w:rPr>
          <w:rFonts w:ascii="宋体" w:hAnsi="宋体" w:cs="宋体" w:hint="eastAsia"/>
          <w:color w:val="000000" w:themeColor="text1"/>
          <w:kern w:val="0"/>
          <w:lang w:val="zh-CN"/>
        </w:rPr>
        <w:t>请资金拨付,按合同金额向乙方支付合同总价款的100%，即人民币 （大写）：</w:t>
      </w:r>
      <w:r>
        <w:rPr>
          <w:rFonts w:ascii="宋体" w:hAnsi="宋体" w:cs="宋体" w:hint="eastAsia"/>
          <w:color w:val="000000" w:themeColor="text1"/>
          <w:kern w:val="0"/>
          <w:u w:val="single"/>
          <w:lang w:val="zh-CN"/>
        </w:rPr>
        <w:t xml:space="preserve">  </w:t>
      </w:r>
      <w:r w:rsidRPr="00D873E2">
        <w:rPr>
          <w:rFonts w:ascii="宋体" w:hAnsi="宋体" w:cs="宋体" w:hint="eastAsia"/>
          <w:color w:val="000000" w:themeColor="text1"/>
          <w:kern w:val="0"/>
          <w:lang w:val="zh-CN"/>
        </w:rPr>
        <w:t xml:space="preserve"> 元。乙方向甲方提交合同总价款的5%履约保证金（大写）</w:t>
      </w:r>
      <w:r w:rsidR="003D07EC">
        <w:rPr>
          <w:rFonts w:ascii="宋体" w:hAnsi="宋体" w:cs="宋体" w:hint="eastAsia"/>
          <w:color w:val="000000" w:themeColor="text1"/>
          <w:kern w:val="0"/>
          <w:lang w:val="zh-CN"/>
        </w:rPr>
        <w:t>：</w:t>
      </w:r>
      <w:r w:rsidR="003D07EC">
        <w:rPr>
          <w:rFonts w:ascii="宋体" w:hAnsi="宋体" w:cs="宋体" w:hint="eastAsia"/>
          <w:color w:val="000000" w:themeColor="text1"/>
          <w:kern w:val="0"/>
          <w:u w:val="single"/>
          <w:lang w:val="zh-CN"/>
        </w:rPr>
        <w:t xml:space="preserve">    </w:t>
      </w:r>
      <w:r w:rsidRPr="00D873E2">
        <w:rPr>
          <w:rFonts w:ascii="宋体" w:hAnsi="宋体" w:cs="宋体" w:hint="eastAsia"/>
          <w:color w:val="000000" w:themeColor="text1"/>
          <w:kern w:val="0"/>
          <w:lang w:val="zh-CN"/>
        </w:rPr>
        <w:t xml:space="preserve"> 元转为质量保证金。质量保证金待约定的质量保修期满且产品无质量问题后，由甲方以转账方式无息予以退还。</w:t>
      </w:r>
    </w:p>
    <w:p w:rsidR="005517A0" w:rsidRDefault="005517A0" w:rsidP="005517A0">
      <w:pPr>
        <w:autoSpaceDE w:val="0"/>
        <w:autoSpaceDN w:val="0"/>
        <w:spacing w:line="540" w:lineRule="exact"/>
        <w:rPr>
          <w:rFonts w:ascii="宋体" w:hAnsi="宋体" w:cs="宋体"/>
          <w:color w:val="000000" w:themeColor="text1"/>
          <w:kern w:val="0"/>
        </w:rPr>
      </w:pPr>
      <w:r>
        <w:rPr>
          <w:rFonts w:ascii="宋体" w:hAnsi="宋体" w:cs="宋体" w:hint="eastAsia"/>
          <w:color w:val="000000" w:themeColor="text1"/>
          <w:kern w:val="0"/>
          <w:lang w:val="zh-CN"/>
        </w:rPr>
        <w:lastRenderedPageBreak/>
        <w:t>五、合同的变更、终止与转让</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除《中华人民共和国政府采购法》第</w:t>
      </w:r>
      <w:r>
        <w:rPr>
          <w:rFonts w:ascii="宋体" w:hAnsi="宋体" w:cs="宋体" w:hint="eastAsia"/>
          <w:color w:val="000000" w:themeColor="text1"/>
          <w:kern w:val="0"/>
        </w:rPr>
        <w:t>50</w:t>
      </w:r>
      <w:r>
        <w:rPr>
          <w:rFonts w:ascii="宋体" w:hAnsi="宋体" w:cs="宋体" w:hint="eastAsia"/>
          <w:color w:val="000000" w:themeColor="text1"/>
          <w:kern w:val="0"/>
          <w:lang w:val="zh-CN"/>
        </w:rPr>
        <w:t>条规定的情形外，本合同一经签订，甲乙双方不得擅自变更、中止或终止。</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乙方不得擅自转让其应履行的合同义务。</w:t>
      </w:r>
    </w:p>
    <w:p w:rsidR="005517A0" w:rsidRDefault="005517A0" w:rsidP="005517A0">
      <w:pPr>
        <w:autoSpaceDE w:val="0"/>
        <w:autoSpaceDN w:val="0"/>
        <w:spacing w:line="540" w:lineRule="exact"/>
        <w:rPr>
          <w:rFonts w:ascii="宋体" w:hAnsi="宋体" w:cs="宋体"/>
          <w:color w:val="000000" w:themeColor="text1"/>
          <w:kern w:val="0"/>
        </w:rPr>
      </w:pPr>
      <w:r>
        <w:rPr>
          <w:rFonts w:ascii="宋体" w:hAnsi="宋体" w:cs="宋体" w:hint="eastAsia"/>
          <w:color w:val="000000" w:themeColor="text1"/>
          <w:kern w:val="0"/>
          <w:lang w:val="zh-CN"/>
        </w:rPr>
        <w:t>六、违约责任</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乙方提供的货物如侵犯了第三方权益而引发纠纷或诉讼的，均由乙方负责交涉并承担全部责任。</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因包装、运输引起的货物损坏，按质量不合格处罚。</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lang w:val="zh-CN"/>
        </w:rPr>
        <w:t>甲方无故延期接受货物和乙方逾期交货的，每天应向对方偿付未交货物的货款</w:t>
      </w:r>
      <w:r>
        <w:rPr>
          <w:rFonts w:ascii="宋体" w:hAnsi="宋体" w:cs="宋体" w:hint="eastAsia"/>
          <w:color w:val="000000" w:themeColor="text1"/>
          <w:kern w:val="0"/>
        </w:rPr>
        <w:t>3</w:t>
      </w:r>
      <w:r>
        <w:rPr>
          <w:rFonts w:ascii="宋体" w:hAnsi="宋体" w:cs="宋体" w:hint="eastAsia"/>
          <w:color w:val="000000" w:themeColor="text1"/>
          <w:kern w:val="0"/>
          <w:lang w:val="zh-CN"/>
        </w:rPr>
        <w:t>‰的违约金，但违约金累计不得超过违约货款的</w:t>
      </w:r>
      <w:r>
        <w:rPr>
          <w:rFonts w:ascii="宋体" w:hAnsi="宋体" w:cs="宋体" w:hint="eastAsia"/>
          <w:color w:val="000000" w:themeColor="text1"/>
          <w:kern w:val="0"/>
        </w:rPr>
        <w:t>5%</w:t>
      </w:r>
      <w:r>
        <w:rPr>
          <w:rFonts w:ascii="宋体" w:hAnsi="宋体" w:cs="宋体" w:hint="eastAsia"/>
          <w:color w:val="000000" w:themeColor="text1"/>
          <w:kern w:val="0"/>
          <w:lang w:val="zh-CN"/>
        </w:rPr>
        <w:t>，超过</w:t>
      </w:r>
      <w:r>
        <w:rPr>
          <w:rFonts w:ascii="宋体" w:hAnsi="宋体" w:cs="宋体" w:hint="eastAsia"/>
          <w:color w:val="000000" w:themeColor="text1"/>
          <w:kern w:val="0"/>
          <w:u w:val="single"/>
        </w:rPr>
        <w:t xml:space="preserve">  30  </w:t>
      </w:r>
      <w:r>
        <w:rPr>
          <w:rFonts w:ascii="宋体" w:hAnsi="宋体" w:cs="宋体" w:hint="eastAsia"/>
          <w:color w:val="000000" w:themeColor="text1"/>
          <w:kern w:val="0"/>
          <w:lang w:val="zh-CN"/>
        </w:rPr>
        <w:t>天对方有权解除合同，违约方承担因此给对方造成的经济损失。</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lang w:val="zh-CN"/>
        </w:rPr>
        <w:t>乙方未按本合同和投标文件中规定的服务承诺提供售后服务的，乙方应按本合同合计金额的</w:t>
      </w:r>
      <w:r>
        <w:rPr>
          <w:rFonts w:ascii="宋体" w:hAnsi="宋体" w:cs="宋体" w:hint="eastAsia"/>
          <w:color w:val="000000" w:themeColor="text1"/>
          <w:kern w:val="0"/>
        </w:rPr>
        <w:t>5%</w:t>
      </w:r>
      <w:r>
        <w:rPr>
          <w:rFonts w:ascii="宋体" w:hAnsi="宋体" w:cs="宋体" w:hint="eastAsia"/>
          <w:color w:val="000000" w:themeColor="text1"/>
          <w:kern w:val="0"/>
          <w:lang w:val="zh-CN"/>
        </w:rPr>
        <w:t>向甲方支付违约金。</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lang w:val="zh-CN"/>
        </w:rPr>
        <w:t>其它违约行为按违约货款额</w:t>
      </w:r>
      <w:r>
        <w:rPr>
          <w:rFonts w:ascii="宋体" w:hAnsi="宋体" w:cs="宋体" w:hint="eastAsia"/>
          <w:color w:val="000000" w:themeColor="text1"/>
          <w:kern w:val="0"/>
        </w:rPr>
        <w:t>5%</w:t>
      </w:r>
      <w:r>
        <w:rPr>
          <w:rFonts w:ascii="宋体" w:hAnsi="宋体" w:cs="宋体" w:hint="eastAsia"/>
          <w:color w:val="000000" w:themeColor="text1"/>
          <w:kern w:val="0"/>
          <w:lang w:val="zh-CN"/>
        </w:rPr>
        <w:t>收取违约金并赔偿经济损失。</w:t>
      </w:r>
    </w:p>
    <w:p w:rsidR="005517A0" w:rsidRDefault="005517A0" w:rsidP="005517A0">
      <w:pPr>
        <w:autoSpaceDE w:val="0"/>
        <w:autoSpaceDN w:val="0"/>
        <w:spacing w:line="540" w:lineRule="exact"/>
        <w:rPr>
          <w:rFonts w:ascii="宋体" w:hAnsi="宋体" w:cs="宋体"/>
          <w:color w:val="000000" w:themeColor="text1"/>
          <w:kern w:val="0"/>
        </w:rPr>
      </w:pPr>
      <w:r>
        <w:rPr>
          <w:rFonts w:ascii="宋体" w:hAnsi="宋体" w:cs="宋体" w:hint="eastAsia"/>
          <w:color w:val="000000" w:themeColor="text1"/>
          <w:kern w:val="0"/>
          <w:lang w:val="zh-CN"/>
        </w:rPr>
        <w:t>七、不可抗力</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lang w:val="zh-CN"/>
        </w:rPr>
        <w:t>不可抗力使合同的某些内容有变更必要的，双方应通过协商在</w:t>
      </w:r>
      <w:r>
        <w:rPr>
          <w:rFonts w:ascii="宋体" w:hAnsi="宋体" w:cs="宋体" w:hint="eastAsia"/>
          <w:color w:val="000000" w:themeColor="text1"/>
          <w:kern w:val="0"/>
          <w:u w:val="single"/>
        </w:rPr>
        <w:t xml:space="preserve">  15  </w:t>
      </w:r>
      <w:r>
        <w:rPr>
          <w:rFonts w:ascii="宋体" w:hAnsi="宋体" w:cs="宋体" w:hint="eastAsia"/>
          <w:color w:val="000000" w:themeColor="text1"/>
          <w:kern w:val="0"/>
          <w:lang w:val="zh-CN"/>
        </w:rPr>
        <w:t>天内达成进一步履行合同的协议，因不可抗力致使合同不能履行的，合同终止。</w:t>
      </w:r>
    </w:p>
    <w:p w:rsidR="005517A0" w:rsidRDefault="005517A0" w:rsidP="005517A0">
      <w:pPr>
        <w:autoSpaceDE w:val="0"/>
        <w:autoSpaceDN w:val="0"/>
        <w:spacing w:line="540" w:lineRule="exact"/>
        <w:rPr>
          <w:rFonts w:ascii="宋体" w:hAnsi="宋体" w:cs="宋体"/>
          <w:color w:val="000000" w:themeColor="text1"/>
          <w:kern w:val="0"/>
        </w:rPr>
      </w:pPr>
      <w:r>
        <w:rPr>
          <w:rFonts w:ascii="宋体" w:hAnsi="宋体" w:cs="宋体" w:hint="eastAsia"/>
          <w:color w:val="000000" w:themeColor="text1"/>
          <w:kern w:val="0"/>
          <w:lang w:val="zh-CN"/>
        </w:rPr>
        <w:t>八、知识产权：详见合同通用条款。</w:t>
      </w:r>
    </w:p>
    <w:p w:rsidR="005517A0" w:rsidRDefault="005517A0" w:rsidP="005517A0">
      <w:pPr>
        <w:autoSpaceDE w:val="0"/>
        <w:autoSpaceDN w:val="0"/>
        <w:spacing w:line="540" w:lineRule="exact"/>
        <w:rPr>
          <w:rFonts w:ascii="宋体" w:hAnsi="宋体" w:cs="宋体"/>
          <w:color w:val="000000" w:themeColor="text1"/>
          <w:kern w:val="0"/>
        </w:rPr>
      </w:pPr>
      <w:r>
        <w:rPr>
          <w:rFonts w:ascii="宋体" w:hAnsi="宋体" w:cs="宋体" w:hint="eastAsia"/>
          <w:color w:val="000000" w:themeColor="text1"/>
          <w:kern w:val="0"/>
          <w:lang w:val="zh-CN"/>
        </w:rPr>
        <w:t>九、其他约定：</w:t>
      </w:r>
    </w:p>
    <w:p w:rsidR="005517A0" w:rsidRDefault="005517A0" w:rsidP="005517A0">
      <w:pPr>
        <w:autoSpaceDE w:val="0"/>
        <w:autoSpaceDN w:val="0"/>
        <w:spacing w:line="540" w:lineRule="exact"/>
        <w:rPr>
          <w:rFonts w:ascii="宋体" w:hAnsi="宋体" w:cs="宋体"/>
          <w:color w:val="000000" w:themeColor="text1"/>
          <w:kern w:val="0"/>
        </w:rPr>
      </w:pPr>
      <w:r>
        <w:rPr>
          <w:rFonts w:ascii="宋体" w:hAnsi="宋体" w:cs="宋体" w:hint="eastAsia"/>
          <w:color w:val="000000" w:themeColor="text1"/>
          <w:kern w:val="0"/>
          <w:lang w:val="zh-CN"/>
        </w:rPr>
        <w:t>十、合同争议解决</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lastRenderedPageBreak/>
        <w:t>1.</w:t>
      </w:r>
      <w:r>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lang w:val="zh-CN"/>
        </w:rPr>
        <w:t>因履行本合同引起的或与本合同有关的争议，甲乙双方应首先通过友好协商解决，如果协商不能解决，可向</w:t>
      </w:r>
      <w:r>
        <w:rPr>
          <w:rFonts w:ascii="宋体" w:hAnsi="宋体" w:cs="宋体" w:hint="eastAsia"/>
          <w:color w:val="000000" w:themeColor="text1"/>
          <w:kern w:val="0"/>
          <w:u w:val="single"/>
          <w:lang w:val="zh-CN"/>
        </w:rPr>
        <w:t>甲方</w:t>
      </w:r>
      <w:r>
        <w:rPr>
          <w:rFonts w:ascii="宋体" w:hAnsi="宋体" w:cs="宋体" w:hint="eastAsia"/>
          <w:color w:val="000000" w:themeColor="text1"/>
          <w:kern w:val="0"/>
          <w:lang w:val="zh-CN"/>
        </w:rPr>
        <w:t>所在地仲裁委员会申请仲裁或向甲方所在地人民法院提起诉讼。</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lang w:val="zh-CN"/>
        </w:rPr>
        <w:t>诉讼期间，本合同继续履行。</w:t>
      </w:r>
    </w:p>
    <w:p w:rsidR="005517A0" w:rsidRDefault="005517A0" w:rsidP="005517A0">
      <w:pPr>
        <w:autoSpaceDE w:val="0"/>
        <w:autoSpaceDN w:val="0"/>
        <w:spacing w:line="540" w:lineRule="exact"/>
        <w:rPr>
          <w:rFonts w:ascii="宋体" w:hAnsi="宋体" w:cs="宋体"/>
          <w:color w:val="000000" w:themeColor="text1"/>
          <w:kern w:val="0"/>
        </w:rPr>
      </w:pPr>
      <w:r>
        <w:rPr>
          <w:rFonts w:ascii="宋体" w:hAnsi="宋体" w:cs="宋体" w:hint="eastAsia"/>
          <w:color w:val="000000" w:themeColor="text1"/>
          <w:kern w:val="0"/>
          <w:lang w:val="zh-CN"/>
        </w:rPr>
        <w:t>十一、合同生效及其它</w:t>
      </w:r>
      <w:r>
        <w:rPr>
          <w:rFonts w:ascii="宋体" w:hAnsi="宋体" w:cs="宋体" w:hint="eastAsia"/>
          <w:color w:val="000000" w:themeColor="text1"/>
          <w:kern w:val="0"/>
        </w:rPr>
        <w:t>：</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lang w:val="zh-CN"/>
        </w:rPr>
        <w:t>经双方签字，并加盖公章即为生效。本合同一式六份，甲方2份，乙方2份，采购代理机构</w:t>
      </w:r>
      <w:r>
        <w:rPr>
          <w:rFonts w:ascii="宋体" w:hAnsi="宋体" w:cs="宋体" w:hint="eastAsia"/>
          <w:color w:val="000000" w:themeColor="text1"/>
          <w:kern w:val="0"/>
          <w:u w:val="single"/>
          <w:lang w:val="zh-CN"/>
        </w:rPr>
        <w:t xml:space="preserve"> 2 </w:t>
      </w:r>
      <w:r>
        <w:rPr>
          <w:rFonts w:ascii="宋体" w:hAnsi="宋体" w:cs="宋体" w:hint="eastAsia"/>
          <w:color w:val="000000" w:themeColor="text1"/>
          <w:kern w:val="0"/>
          <w:lang w:val="zh-CN"/>
        </w:rPr>
        <w:t>份。</w:t>
      </w:r>
    </w:p>
    <w:p w:rsidR="005517A0" w:rsidRDefault="005517A0" w:rsidP="005517A0">
      <w:pPr>
        <w:autoSpaceDE w:val="0"/>
        <w:autoSpaceDN w:val="0"/>
        <w:spacing w:line="540" w:lineRule="exact"/>
        <w:ind w:firstLine="360"/>
        <w:rPr>
          <w:rFonts w:ascii="宋体" w:hAnsi="宋体" w:cs="宋体"/>
          <w:color w:val="000000" w:themeColor="text1"/>
          <w:kern w:val="0"/>
        </w:rPr>
      </w:pPr>
      <w:r>
        <w:rPr>
          <w:rFonts w:ascii="宋体" w:hAnsi="宋体" w:cs="宋体" w:hint="eastAsia"/>
          <w:color w:val="000000" w:themeColor="text1"/>
          <w:kern w:val="0"/>
        </w:rPr>
        <w:t>2.</w:t>
      </w:r>
      <w:r w:rsidR="000C7875">
        <w:rPr>
          <w:rFonts w:ascii="宋体" w:hAnsi="宋体" w:cs="宋体" w:hint="eastAsia"/>
          <w:color w:val="000000" w:themeColor="text1"/>
          <w:kern w:val="0"/>
          <w:lang w:val="zh-CN"/>
        </w:rPr>
        <w:t>本合同未尽事宜，按</w:t>
      </w:r>
      <w:r>
        <w:rPr>
          <w:rFonts w:ascii="宋体" w:hAnsi="宋体" w:cs="宋体" w:hint="eastAsia"/>
          <w:color w:val="000000" w:themeColor="text1"/>
          <w:kern w:val="0"/>
          <w:lang w:val="zh-CN"/>
        </w:rPr>
        <w:t>有关</w:t>
      </w:r>
      <w:r w:rsidR="000C7875">
        <w:rPr>
          <w:rFonts w:ascii="宋体" w:hAnsi="宋体" w:cs="宋体" w:hint="eastAsia"/>
          <w:color w:val="000000" w:themeColor="text1"/>
          <w:kern w:val="0"/>
          <w:lang w:val="zh-CN"/>
        </w:rPr>
        <w:t>法律法规</w:t>
      </w:r>
      <w:r>
        <w:rPr>
          <w:rFonts w:ascii="宋体" w:hAnsi="宋体" w:cs="宋体" w:hint="eastAsia"/>
          <w:color w:val="000000" w:themeColor="text1"/>
          <w:kern w:val="0"/>
          <w:lang w:val="zh-CN"/>
        </w:rPr>
        <w:t>处理。</w:t>
      </w:r>
    </w:p>
    <w:p w:rsidR="005517A0" w:rsidRDefault="005517A0" w:rsidP="005517A0">
      <w:pPr>
        <w:autoSpaceDE w:val="0"/>
        <w:autoSpaceDN w:val="0"/>
        <w:spacing w:line="540" w:lineRule="exact"/>
        <w:ind w:firstLine="360"/>
        <w:rPr>
          <w:rFonts w:ascii="宋体" w:hAnsi="宋体" w:cs="宋体"/>
          <w:color w:val="000000" w:themeColor="text1"/>
          <w:kern w:val="0"/>
          <w:lang w:val="zh-CN"/>
        </w:rPr>
      </w:pPr>
      <w:r>
        <w:rPr>
          <w:rFonts w:ascii="宋体" w:hAnsi="宋体" w:cs="宋体" w:hint="eastAsia"/>
          <w:color w:val="000000" w:themeColor="text1"/>
          <w:kern w:val="0"/>
        </w:rPr>
        <w:t>3.</w:t>
      </w:r>
      <w:r>
        <w:rPr>
          <w:rFonts w:ascii="宋体" w:hAnsi="宋体" w:cs="宋体" w:hint="eastAsia"/>
          <w:color w:val="000000" w:themeColor="text1"/>
          <w:kern w:val="0"/>
          <w:lang w:val="zh-CN"/>
        </w:rPr>
        <w:t>本合同的组成包含《合同通用条款》。</w:t>
      </w:r>
    </w:p>
    <w:p w:rsidR="005517A0" w:rsidRDefault="005517A0" w:rsidP="005517A0">
      <w:pPr>
        <w:autoSpaceDE w:val="0"/>
        <w:autoSpaceDN w:val="0"/>
        <w:spacing w:line="540" w:lineRule="exact"/>
        <w:ind w:firstLine="360"/>
        <w:rPr>
          <w:rFonts w:ascii="宋体" w:hAnsi="宋体" w:cs="宋体"/>
          <w:color w:val="000000" w:themeColor="text1"/>
          <w:kern w:val="0"/>
          <w:lang w:val="zh-CN"/>
        </w:rPr>
      </w:pPr>
    </w:p>
    <w:p w:rsidR="005517A0" w:rsidRDefault="005517A0" w:rsidP="005517A0">
      <w:pPr>
        <w:autoSpaceDE w:val="0"/>
        <w:autoSpaceDN w:val="0"/>
        <w:spacing w:line="480" w:lineRule="auto"/>
        <w:rPr>
          <w:rFonts w:ascii="宋体" w:hAnsi="宋体" w:cs="宋体"/>
          <w:color w:val="000000" w:themeColor="text1"/>
          <w:kern w:val="0"/>
        </w:rPr>
      </w:pPr>
      <w:r>
        <w:rPr>
          <w:rFonts w:ascii="宋体" w:hAnsi="宋体" w:cs="宋体" w:hint="eastAsia"/>
          <w:color w:val="000000" w:themeColor="text1"/>
          <w:kern w:val="0"/>
          <w:lang w:val="zh-CN"/>
        </w:rPr>
        <w:t>甲方（盖章）：                          乙方（盖章）：</w:t>
      </w:r>
    </w:p>
    <w:p w:rsidR="005517A0" w:rsidRDefault="005517A0" w:rsidP="005517A0">
      <w:pPr>
        <w:autoSpaceDE w:val="0"/>
        <w:autoSpaceDN w:val="0"/>
        <w:spacing w:line="480" w:lineRule="auto"/>
        <w:rPr>
          <w:rFonts w:ascii="宋体" w:hAnsi="宋体" w:cs="宋体"/>
          <w:color w:val="000000" w:themeColor="text1"/>
          <w:kern w:val="0"/>
        </w:rPr>
      </w:pPr>
      <w:r>
        <w:rPr>
          <w:rFonts w:ascii="宋体" w:hAnsi="宋体" w:cs="宋体" w:hint="eastAsia"/>
          <w:color w:val="000000" w:themeColor="text1"/>
          <w:kern w:val="0"/>
          <w:lang w:val="zh-CN"/>
        </w:rPr>
        <w:t>法定代表人或委托代理人</w:t>
      </w:r>
      <w:r>
        <w:rPr>
          <w:rFonts w:ascii="宋体" w:hAnsi="宋体" w:cs="宋体" w:hint="eastAsia"/>
          <w:color w:val="000000" w:themeColor="text1"/>
          <w:kern w:val="0"/>
        </w:rPr>
        <w:t xml:space="preserve">：               </w:t>
      </w:r>
      <w:r>
        <w:rPr>
          <w:rFonts w:ascii="宋体" w:hAnsi="宋体" w:cs="宋体" w:hint="eastAsia"/>
          <w:color w:val="000000" w:themeColor="text1"/>
          <w:kern w:val="0"/>
          <w:lang w:val="zh-CN"/>
        </w:rPr>
        <w:t>法定代表人或委托代理人</w:t>
      </w:r>
      <w:r>
        <w:rPr>
          <w:rFonts w:ascii="宋体" w:hAnsi="宋体" w:cs="宋体" w:hint="eastAsia"/>
          <w:color w:val="000000" w:themeColor="text1"/>
          <w:kern w:val="0"/>
        </w:rPr>
        <w:t>：</w:t>
      </w:r>
    </w:p>
    <w:p w:rsidR="005517A0" w:rsidRDefault="005517A0" w:rsidP="005517A0">
      <w:pPr>
        <w:autoSpaceDE w:val="0"/>
        <w:autoSpaceDN w:val="0"/>
        <w:spacing w:line="480" w:lineRule="auto"/>
        <w:ind w:firstLineChars="1950" w:firstLine="4680"/>
        <w:rPr>
          <w:rFonts w:ascii="宋体" w:hAnsi="宋体" w:cs="宋体"/>
          <w:color w:val="000000" w:themeColor="text1"/>
          <w:kern w:val="0"/>
        </w:rPr>
      </w:pPr>
      <w:r>
        <w:rPr>
          <w:rFonts w:ascii="宋体" w:hAnsi="宋体" w:cs="宋体" w:hint="eastAsia"/>
          <w:color w:val="000000" w:themeColor="text1"/>
          <w:kern w:val="0"/>
          <w:lang w:val="zh-CN"/>
        </w:rPr>
        <w:t>开户银行：</w:t>
      </w:r>
    </w:p>
    <w:p w:rsidR="005517A0" w:rsidRDefault="005517A0" w:rsidP="005517A0">
      <w:pPr>
        <w:autoSpaceDE w:val="0"/>
        <w:autoSpaceDN w:val="0"/>
        <w:spacing w:line="480" w:lineRule="auto"/>
        <w:ind w:firstLineChars="1950" w:firstLine="4680"/>
        <w:rPr>
          <w:rFonts w:ascii="宋体" w:hAnsi="宋体" w:cs="宋体"/>
          <w:color w:val="000000" w:themeColor="text1"/>
          <w:kern w:val="0"/>
          <w:lang w:val="zh-CN"/>
        </w:rPr>
      </w:pPr>
      <w:r>
        <w:rPr>
          <w:rFonts w:ascii="宋体" w:hAnsi="宋体" w:cs="宋体" w:hint="eastAsia"/>
          <w:color w:val="000000" w:themeColor="text1"/>
          <w:kern w:val="0"/>
          <w:lang w:val="zh-CN"/>
        </w:rPr>
        <w:t>账号：</w:t>
      </w:r>
    </w:p>
    <w:p w:rsidR="005517A0" w:rsidRDefault="005517A0" w:rsidP="005517A0">
      <w:pPr>
        <w:autoSpaceDE w:val="0"/>
        <w:autoSpaceDN w:val="0"/>
        <w:spacing w:line="480" w:lineRule="auto"/>
        <w:rPr>
          <w:rFonts w:ascii="宋体" w:hAnsi="宋体" w:cs="宋体"/>
          <w:color w:val="000000" w:themeColor="text1"/>
          <w:kern w:val="0"/>
          <w:lang w:val="zh-CN"/>
        </w:rPr>
      </w:pPr>
      <w:r>
        <w:rPr>
          <w:rFonts w:ascii="宋体" w:hAnsi="宋体" w:cs="宋体" w:hint="eastAsia"/>
          <w:color w:val="000000" w:themeColor="text1"/>
          <w:kern w:val="0"/>
          <w:lang w:val="zh-CN"/>
        </w:rPr>
        <w:t>地址：                                 地址：</w:t>
      </w:r>
    </w:p>
    <w:p w:rsidR="005517A0" w:rsidRDefault="005517A0" w:rsidP="005517A0">
      <w:pPr>
        <w:autoSpaceDE w:val="0"/>
        <w:autoSpaceDN w:val="0"/>
        <w:spacing w:line="480" w:lineRule="auto"/>
        <w:rPr>
          <w:rFonts w:ascii="宋体" w:hAnsi="宋体" w:cs="宋体"/>
          <w:color w:val="000000" w:themeColor="text1"/>
          <w:kern w:val="0"/>
        </w:rPr>
      </w:pPr>
      <w:r>
        <w:rPr>
          <w:rFonts w:ascii="宋体" w:hAnsi="宋体" w:cs="宋体" w:hint="eastAsia"/>
          <w:color w:val="000000" w:themeColor="text1"/>
          <w:kern w:val="0"/>
          <w:lang w:val="zh-CN"/>
        </w:rPr>
        <w:t>联系电话：                            联系电话：</w:t>
      </w:r>
    </w:p>
    <w:p w:rsidR="005517A0" w:rsidRDefault="005517A0" w:rsidP="005517A0">
      <w:pPr>
        <w:autoSpaceDE w:val="0"/>
        <w:autoSpaceDN w:val="0"/>
        <w:spacing w:line="380" w:lineRule="exact"/>
        <w:ind w:firstLineChars="550" w:firstLine="1320"/>
        <w:rPr>
          <w:rFonts w:ascii="宋体" w:hAnsi="宋体" w:cs="宋体"/>
          <w:color w:val="000000" w:themeColor="text1"/>
          <w:kern w:val="0"/>
          <w:lang w:val="zh-CN"/>
        </w:rPr>
      </w:pPr>
    </w:p>
    <w:p w:rsidR="005517A0" w:rsidRDefault="005517A0" w:rsidP="005517A0">
      <w:pPr>
        <w:autoSpaceDE w:val="0"/>
        <w:autoSpaceDN w:val="0"/>
        <w:spacing w:line="380" w:lineRule="exact"/>
        <w:ind w:firstLineChars="650" w:firstLine="1560"/>
        <w:rPr>
          <w:rFonts w:ascii="宋体" w:hAnsi="宋体" w:cs="宋体"/>
          <w:color w:val="000000" w:themeColor="text1"/>
          <w:kern w:val="0"/>
        </w:rPr>
      </w:pPr>
      <w:r>
        <w:rPr>
          <w:rFonts w:ascii="宋体" w:hAnsi="宋体" w:cs="宋体" w:hint="eastAsia"/>
          <w:color w:val="000000" w:themeColor="text1"/>
          <w:kern w:val="0"/>
          <w:lang w:val="zh-CN"/>
        </w:rPr>
        <w:t>签约时间：     年   月   日</w:t>
      </w:r>
    </w:p>
    <w:p w:rsidR="005517A0" w:rsidRDefault="005517A0" w:rsidP="005517A0">
      <w:pPr>
        <w:autoSpaceDE w:val="0"/>
        <w:autoSpaceDN w:val="0"/>
        <w:spacing w:line="380" w:lineRule="exact"/>
        <w:rPr>
          <w:rFonts w:ascii="宋体" w:hAnsi="宋体" w:cs="宋体"/>
          <w:color w:val="000000" w:themeColor="text1"/>
          <w:kern w:val="0"/>
          <w:lang w:val="zh-CN"/>
        </w:rPr>
      </w:pPr>
    </w:p>
    <w:p w:rsidR="005517A0" w:rsidRDefault="005517A0" w:rsidP="005517A0">
      <w:pPr>
        <w:autoSpaceDE w:val="0"/>
        <w:autoSpaceDN w:val="0"/>
        <w:spacing w:line="380" w:lineRule="exact"/>
        <w:rPr>
          <w:rFonts w:ascii="宋体" w:hAnsi="宋体" w:cs="宋体"/>
          <w:color w:val="000000" w:themeColor="text1"/>
          <w:kern w:val="0"/>
          <w:lang w:val="zh-CN"/>
        </w:rPr>
      </w:pPr>
    </w:p>
    <w:p w:rsidR="005517A0" w:rsidRDefault="005517A0" w:rsidP="005517A0">
      <w:pPr>
        <w:autoSpaceDE w:val="0"/>
        <w:autoSpaceDN w:val="0"/>
        <w:spacing w:line="380" w:lineRule="exact"/>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采购代理机构：青海联祥招标代理有限公司</w:t>
      </w:r>
    </w:p>
    <w:p w:rsidR="004065B3" w:rsidRDefault="004065B3" w:rsidP="005517A0">
      <w:pPr>
        <w:autoSpaceDE w:val="0"/>
        <w:autoSpaceDN w:val="0"/>
        <w:spacing w:line="380" w:lineRule="exact"/>
        <w:ind w:firstLineChars="200" w:firstLine="480"/>
        <w:rPr>
          <w:rFonts w:ascii="宋体" w:hAnsi="宋体" w:cs="宋体"/>
          <w:color w:val="000000" w:themeColor="text1"/>
          <w:kern w:val="0"/>
        </w:rPr>
      </w:pPr>
    </w:p>
    <w:p w:rsidR="005517A0" w:rsidRDefault="005517A0" w:rsidP="005517A0">
      <w:pPr>
        <w:autoSpaceDE w:val="0"/>
        <w:autoSpaceDN w:val="0"/>
        <w:spacing w:line="380" w:lineRule="exact"/>
        <w:ind w:firstLineChars="200" w:firstLine="480"/>
        <w:rPr>
          <w:rFonts w:ascii="宋体" w:hAnsi="宋体" w:cs="宋体"/>
          <w:color w:val="000000" w:themeColor="text1"/>
          <w:kern w:val="0"/>
        </w:rPr>
      </w:pPr>
      <w:r>
        <w:rPr>
          <w:rFonts w:ascii="宋体" w:hAnsi="宋体" w:cs="宋体" w:hint="eastAsia"/>
          <w:color w:val="000000" w:themeColor="text1"/>
          <w:kern w:val="0"/>
          <w:lang w:val="zh-CN"/>
        </w:rPr>
        <w:t>负责人或经办人：</w:t>
      </w:r>
    </w:p>
    <w:p w:rsidR="00945E98" w:rsidRDefault="001D77BB" w:rsidP="00D376A6">
      <w:pPr>
        <w:autoSpaceDE w:val="0"/>
        <w:autoSpaceDN w:val="0"/>
        <w:spacing w:line="540" w:lineRule="exact"/>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合同备案</w:t>
      </w:r>
      <w:r w:rsidR="005517A0">
        <w:rPr>
          <w:rFonts w:ascii="宋体" w:hAnsi="宋体" w:cs="宋体" w:hint="eastAsia"/>
          <w:color w:val="000000" w:themeColor="text1"/>
          <w:kern w:val="0"/>
          <w:lang w:val="zh-CN"/>
        </w:rPr>
        <w:t>时间：</w:t>
      </w:r>
      <w:r>
        <w:rPr>
          <w:rFonts w:ascii="宋体" w:hAnsi="宋体" w:cs="宋体" w:hint="eastAsia"/>
          <w:color w:val="000000" w:themeColor="text1"/>
          <w:kern w:val="0"/>
          <w:lang w:val="zh-CN"/>
        </w:rPr>
        <w:t xml:space="preserve"> </w:t>
      </w:r>
      <w:r w:rsidR="00452B90">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 xml:space="preserve"> </w:t>
      </w:r>
      <w:r w:rsidR="005517A0">
        <w:rPr>
          <w:rFonts w:ascii="宋体" w:hAnsi="宋体" w:cs="宋体" w:hint="eastAsia"/>
          <w:color w:val="000000" w:themeColor="text1"/>
          <w:kern w:val="0"/>
          <w:lang w:val="zh-CN"/>
        </w:rPr>
        <w:t xml:space="preserve">  年</w:t>
      </w:r>
      <w:r>
        <w:rPr>
          <w:rFonts w:ascii="宋体" w:hAnsi="宋体" w:cs="宋体" w:hint="eastAsia"/>
          <w:color w:val="000000" w:themeColor="text1"/>
          <w:kern w:val="0"/>
          <w:lang w:val="zh-CN"/>
        </w:rPr>
        <w:t xml:space="preserve">   </w:t>
      </w:r>
      <w:r w:rsidR="005517A0">
        <w:rPr>
          <w:rFonts w:ascii="宋体" w:hAnsi="宋体" w:cs="宋体" w:hint="eastAsia"/>
          <w:color w:val="000000" w:themeColor="text1"/>
          <w:kern w:val="0"/>
          <w:lang w:val="zh-CN"/>
        </w:rPr>
        <w:t xml:space="preserve"> 月    日</w:t>
      </w:r>
    </w:p>
    <w:p w:rsidR="00AF06FD" w:rsidRDefault="000E1B83" w:rsidP="00D376A6">
      <w:pPr>
        <w:autoSpaceDE w:val="0"/>
        <w:autoSpaceDN w:val="0"/>
        <w:spacing w:line="540" w:lineRule="exact"/>
        <w:jc w:val="center"/>
        <w:rPr>
          <w:rFonts w:ascii="宋体" w:hAnsi="宋体" w:cs="宋体"/>
          <w:b/>
          <w:bCs/>
          <w:color w:val="000000" w:themeColor="text1"/>
          <w:kern w:val="0"/>
          <w:sz w:val="28"/>
          <w:szCs w:val="28"/>
        </w:rPr>
      </w:pPr>
      <w:r>
        <w:rPr>
          <w:rFonts w:ascii="宋体" w:hAnsi="宋体" w:cs="宋体" w:hint="eastAsia"/>
          <w:b/>
          <w:bCs/>
          <w:color w:val="000000" w:themeColor="text1"/>
          <w:kern w:val="0"/>
          <w:sz w:val="28"/>
          <w:szCs w:val="28"/>
          <w:lang w:val="zh-CN"/>
        </w:rPr>
        <w:br w:type="page"/>
      </w:r>
      <w:r>
        <w:rPr>
          <w:rFonts w:ascii="宋体" w:hAnsi="宋体" w:cs="宋体" w:hint="eastAsia"/>
          <w:b/>
          <w:bCs/>
          <w:color w:val="000000" w:themeColor="text1"/>
          <w:kern w:val="0"/>
          <w:sz w:val="28"/>
          <w:szCs w:val="28"/>
          <w:lang w:val="zh-CN"/>
        </w:rPr>
        <w:lastRenderedPageBreak/>
        <w:t>合同通用条款</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根据</w:t>
      </w:r>
      <w:r w:rsidRPr="00252B5C">
        <w:rPr>
          <w:rFonts w:ascii="宋体" w:hAnsi="宋体" w:cs="宋体" w:hint="eastAsia"/>
          <w:color w:val="000000" w:themeColor="text1"/>
          <w:kern w:val="0"/>
          <w:lang w:val="zh-CN"/>
        </w:rPr>
        <w:t>《中华人民共和国</w:t>
      </w:r>
      <w:r w:rsidR="00AC63C0" w:rsidRPr="00252B5C">
        <w:rPr>
          <w:rFonts w:ascii="宋体" w:hAnsi="宋体" w:cs="宋体" w:hint="eastAsia"/>
          <w:color w:val="000000" w:themeColor="text1"/>
          <w:kern w:val="0"/>
          <w:lang w:val="zh-CN"/>
        </w:rPr>
        <w:t>民法典</w:t>
      </w:r>
      <w:r w:rsidRPr="00252B5C">
        <w:rPr>
          <w:rFonts w:ascii="宋体" w:hAnsi="宋体" w:cs="宋体" w:hint="eastAsia"/>
          <w:color w:val="000000" w:themeColor="text1"/>
          <w:kern w:val="0"/>
          <w:lang w:val="zh-CN"/>
        </w:rPr>
        <w:t>法》</w:t>
      </w:r>
      <w:r w:rsidR="00FE3F36" w:rsidRPr="00252B5C">
        <w:rPr>
          <w:rFonts w:ascii="宋体" w:hAnsi="宋体" w:cs="宋体" w:hint="eastAsia"/>
          <w:color w:val="000000" w:themeColor="text1"/>
          <w:kern w:val="0"/>
          <w:lang w:val="zh-CN"/>
        </w:rPr>
        <w:t>第三</w:t>
      </w:r>
      <w:r w:rsidR="00252B5C" w:rsidRPr="00252B5C">
        <w:rPr>
          <w:rFonts w:ascii="宋体" w:hAnsi="宋体" w:cs="宋体" w:hint="eastAsia"/>
          <w:color w:val="000000" w:themeColor="text1"/>
          <w:kern w:val="0"/>
          <w:lang w:val="zh-CN"/>
        </w:rPr>
        <w:t>编</w:t>
      </w:r>
      <w:r w:rsidR="00FE3F36" w:rsidRPr="00252B5C">
        <w:rPr>
          <w:rFonts w:ascii="宋体" w:hAnsi="宋体" w:cs="宋体" w:hint="eastAsia"/>
          <w:color w:val="000000" w:themeColor="text1"/>
          <w:kern w:val="0"/>
          <w:lang w:val="zh-CN"/>
        </w:rPr>
        <w:t>合同</w:t>
      </w:r>
      <w:r>
        <w:rPr>
          <w:rFonts w:ascii="宋体" w:hAnsi="宋体" w:cs="宋体" w:hint="eastAsia"/>
          <w:color w:val="000000" w:themeColor="text1"/>
          <w:kern w:val="0"/>
          <w:lang w:val="zh-CN"/>
        </w:rPr>
        <w:t>、《中华人民共和国政府采购法》的规定，合同双方经协商达成一致，自愿订立本合同，遵循公平原则明确双方的权利、义务，确保双方诚实守信地履行合同。</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w:t>
      </w:r>
      <w:r>
        <w:rPr>
          <w:rFonts w:ascii="宋体" w:hAnsi="宋体" w:cs="宋体" w:hint="eastAsia"/>
          <w:b/>
          <w:bCs/>
          <w:color w:val="000000" w:themeColor="text1"/>
          <w:kern w:val="0"/>
          <w:lang w:val="zh-CN"/>
        </w:rPr>
        <w:t>定义</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本合同中的下列术语应解释为：</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 </w:t>
      </w:r>
      <w:r>
        <w:rPr>
          <w:rFonts w:ascii="宋体" w:hAnsi="宋体" w:cs="宋体" w:hint="eastAsia"/>
          <w:color w:val="000000" w:themeColor="text1"/>
          <w:kern w:val="0"/>
          <w:lang w:val="zh-CN"/>
        </w:rPr>
        <w:t>“合同”指甲乙双方签署的、载明的甲乙双方权利义务的协议，包括所有的附件、附录和上述文件所提到的构成合同的所有文件。</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1.2 </w:t>
      </w:r>
      <w:r>
        <w:rPr>
          <w:rFonts w:ascii="宋体" w:hAnsi="宋体" w:cs="宋体" w:hint="eastAsia"/>
          <w:color w:val="000000" w:themeColor="text1"/>
          <w:kern w:val="0"/>
          <w:lang w:val="zh-CN"/>
        </w:rPr>
        <w:t>“合同金额”指根据合同规定，乙方在正确地完全履行合同义务后甲方应付给乙方的价款。</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 </w:t>
      </w:r>
      <w:r>
        <w:rPr>
          <w:rFonts w:ascii="宋体" w:hAnsi="宋体" w:cs="宋体" w:hint="eastAsia"/>
          <w:color w:val="000000" w:themeColor="text1"/>
          <w:kern w:val="0"/>
          <w:lang w:val="zh-CN"/>
        </w:rPr>
        <w:t>“合同条款”指本合同条款。</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 </w:t>
      </w:r>
      <w:r>
        <w:rPr>
          <w:rFonts w:ascii="宋体" w:hAnsi="宋体" w:cs="宋体" w:hint="eastAsia"/>
          <w:color w:val="000000" w:themeColor="text1"/>
          <w:kern w:val="0"/>
          <w:lang w:val="zh-CN"/>
        </w:rPr>
        <w:t>“货物”指乙方根据合同约定须向甲方提供的一切产品、设备、机械、仪表、备件等，包括辅助工具、使用手册等相关资料。</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 </w:t>
      </w:r>
      <w:r>
        <w:rPr>
          <w:rFonts w:ascii="宋体" w:hAnsi="宋体" w:cs="宋体" w:hint="eastAsia"/>
          <w:color w:val="000000" w:themeColor="text1"/>
          <w:kern w:val="0"/>
          <w:lang w:val="zh-CN"/>
        </w:rPr>
        <w:t>“服务”指根据本合同规定乙方承担与供货有关的辅助服务，如运输、保险及安装、调试、提供技术援助、培训和合同中规定乙方应承担的其它义务。</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1.6 </w:t>
      </w:r>
      <w:r>
        <w:rPr>
          <w:rFonts w:ascii="宋体" w:hAnsi="宋体" w:cs="宋体" w:hint="eastAsia"/>
          <w:color w:val="000000" w:themeColor="text1"/>
          <w:kern w:val="0"/>
          <w:lang w:val="zh-CN"/>
        </w:rPr>
        <w:t>“甲方”指购买货物和服务的单位。</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 </w:t>
      </w:r>
      <w:r>
        <w:rPr>
          <w:rFonts w:ascii="宋体" w:hAnsi="宋体" w:cs="宋体" w:hint="eastAsia"/>
          <w:color w:val="000000" w:themeColor="text1"/>
          <w:kern w:val="0"/>
          <w:lang w:val="zh-CN"/>
        </w:rPr>
        <w:t>“乙方”指提供本合同条款下货物和服务的公司或其他实体。</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1.8 </w:t>
      </w:r>
      <w:r>
        <w:rPr>
          <w:rFonts w:ascii="宋体" w:hAnsi="宋体" w:cs="宋体" w:hint="eastAsia"/>
          <w:color w:val="000000" w:themeColor="text1"/>
          <w:kern w:val="0"/>
          <w:lang w:val="zh-CN"/>
        </w:rPr>
        <w:t>“现场”指合同规定货物将要运至和安装的地点。</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1.9 </w:t>
      </w:r>
      <w:r>
        <w:rPr>
          <w:rFonts w:ascii="宋体" w:hAnsi="宋体" w:cs="宋体" w:hint="eastAsia"/>
          <w:color w:val="000000" w:themeColor="text1"/>
          <w:kern w:val="0"/>
          <w:lang w:val="zh-CN"/>
        </w:rPr>
        <w:t>“验收”指合同双方依据强制性的国家技术质量规范和合同约定，确认合同条款下的货物符合合同规定的活动。</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1.10 </w:t>
      </w:r>
      <w:r>
        <w:rPr>
          <w:rFonts w:ascii="宋体" w:hAnsi="宋体"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 </w:t>
      </w:r>
      <w:r>
        <w:rPr>
          <w:rFonts w:ascii="宋体" w:hAnsi="宋体" w:cs="宋体" w:hint="eastAsia"/>
          <w:color w:val="000000" w:themeColor="text1"/>
          <w:kern w:val="0"/>
          <w:lang w:val="zh-CN"/>
        </w:rPr>
        <w:t>原产地：指产品的生产地，或提供服务的来源地。</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 </w:t>
      </w:r>
      <w:r>
        <w:rPr>
          <w:rFonts w:ascii="宋体" w:hAnsi="宋体" w:cs="宋体" w:hint="eastAsia"/>
          <w:color w:val="000000" w:themeColor="text1"/>
          <w:kern w:val="0"/>
          <w:lang w:val="zh-CN"/>
        </w:rPr>
        <w:t>“工作日”指国家法定工作日，“天”指日历天数。</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w:t>
      </w:r>
      <w:r>
        <w:rPr>
          <w:rFonts w:ascii="宋体" w:hAnsi="宋体" w:cs="宋体" w:hint="eastAsia"/>
          <w:b/>
          <w:bCs/>
          <w:color w:val="000000" w:themeColor="text1"/>
          <w:kern w:val="0"/>
          <w:lang w:val="zh-CN"/>
        </w:rPr>
        <w:t>技术规格要求</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2.1 </w:t>
      </w:r>
      <w:r>
        <w:rPr>
          <w:rFonts w:ascii="宋体" w:hAnsi="宋体"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本合同条款下提交货物的技术规格要求应等于或优于招投标文件技术规格要求。若技术规格要求中无相应规定，则应符合相应的国家有关部门最新颁布的</w:t>
      </w:r>
      <w:r>
        <w:rPr>
          <w:rFonts w:ascii="宋体" w:hAnsi="宋体" w:cs="宋体" w:hint="eastAsia"/>
          <w:color w:val="000000" w:themeColor="text1"/>
          <w:kern w:val="0"/>
          <w:lang w:val="zh-CN"/>
        </w:rPr>
        <w:lastRenderedPageBreak/>
        <w:t>相应正式标准。</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2.2 </w:t>
      </w:r>
      <w:r>
        <w:rPr>
          <w:rFonts w:ascii="宋体" w:hAnsi="宋体" w:cs="宋体" w:hint="eastAsia"/>
          <w:color w:val="000000" w:themeColor="text1"/>
          <w:kern w:val="0"/>
          <w:lang w:val="zh-CN"/>
        </w:rPr>
        <w:t>乙方应向甲方提供货物及服务有关的标准的中文文本。</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2.3 </w:t>
      </w:r>
      <w:r>
        <w:rPr>
          <w:rFonts w:ascii="宋体" w:hAnsi="宋体" w:cs="宋体" w:hint="eastAsia"/>
          <w:color w:val="000000" w:themeColor="text1"/>
          <w:kern w:val="0"/>
          <w:lang w:val="zh-CN"/>
        </w:rPr>
        <w:t>除非技术规范中另有规定，计量单位均采用中华人民共和国法定计量单位。</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3.</w:t>
      </w:r>
      <w:r>
        <w:rPr>
          <w:rFonts w:ascii="宋体" w:hAnsi="宋体" w:cs="宋体" w:hint="eastAsia"/>
          <w:b/>
          <w:bCs/>
          <w:color w:val="000000" w:themeColor="text1"/>
          <w:kern w:val="0"/>
          <w:lang w:val="zh-CN"/>
        </w:rPr>
        <w:t>合同范围</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3.1 </w:t>
      </w:r>
      <w:r>
        <w:rPr>
          <w:rFonts w:ascii="宋体" w:hAnsi="宋体"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3.2 </w:t>
      </w:r>
      <w:r>
        <w:rPr>
          <w:rFonts w:ascii="宋体" w:hAnsi="宋体" w:cs="宋体" w:hint="eastAsia"/>
          <w:color w:val="000000" w:themeColor="text1"/>
          <w:kern w:val="0"/>
          <w:lang w:val="zh-CN"/>
        </w:rPr>
        <w:t>乙方应负责培训甲方的技术人员。</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3.3 </w:t>
      </w:r>
      <w:r>
        <w:rPr>
          <w:rFonts w:ascii="宋体" w:hAnsi="宋体"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4.</w:t>
      </w:r>
      <w:r>
        <w:rPr>
          <w:rFonts w:ascii="宋体" w:hAnsi="宋体" w:cs="宋体" w:hint="eastAsia"/>
          <w:b/>
          <w:bCs/>
          <w:color w:val="000000" w:themeColor="text1"/>
          <w:kern w:val="0"/>
          <w:lang w:val="zh-CN"/>
        </w:rPr>
        <w:t>合同文件和资料</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4.1 </w:t>
      </w:r>
      <w:r>
        <w:rPr>
          <w:rFonts w:ascii="宋体" w:hAnsi="宋体" w:cs="宋体" w:hint="eastAsia"/>
          <w:color w:val="000000" w:themeColor="text1"/>
          <w:kern w:val="0"/>
          <w:lang w:val="zh-CN"/>
        </w:rPr>
        <w:t>乙方在提供仪器设备时应同时提供中文版相关的技术资料，如目录索引、图纸、操作手册、使用指南、维修指南、服务手册等。</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4.2 </w:t>
      </w:r>
      <w:r>
        <w:rPr>
          <w:rFonts w:ascii="宋体" w:hAnsi="宋体"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5.</w:t>
      </w:r>
      <w:r>
        <w:rPr>
          <w:rFonts w:ascii="宋体" w:hAnsi="宋体" w:cs="宋体" w:hint="eastAsia"/>
          <w:b/>
          <w:bCs/>
          <w:color w:val="000000" w:themeColor="text1"/>
          <w:kern w:val="0"/>
          <w:lang w:val="zh-CN"/>
        </w:rPr>
        <w:t>知识产权</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5.1 </w:t>
      </w:r>
      <w:r>
        <w:rPr>
          <w:rFonts w:ascii="宋体" w:hAnsi="宋体" w:cs="宋体" w:hint="eastAsia"/>
          <w:color w:val="000000" w:themeColor="text1"/>
          <w:kern w:val="0"/>
          <w:lang w:val="zh-CN"/>
        </w:rPr>
        <w:t>乙方应保证甲方在使用该货物或其任何一部分时不受第三方提出的侵犯专利权、著作权、商标权和工业设计权等的起诉。</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5.2 </w:t>
      </w:r>
      <w:r>
        <w:rPr>
          <w:rFonts w:ascii="宋体" w:hAnsi="宋体" w:cs="宋体" w:hint="eastAsia"/>
          <w:color w:val="000000" w:themeColor="text1"/>
          <w:kern w:val="0"/>
          <w:lang w:val="zh-CN"/>
        </w:rPr>
        <w:t>任何第三方提出侵权指控，乙方须与第三方交涉并承担由此产生的一切责任、费用和经济赔偿。</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5.3 </w:t>
      </w:r>
      <w:r>
        <w:rPr>
          <w:rFonts w:ascii="宋体" w:hAnsi="宋体"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5.4 </w:t>
      </w:r>
      <w:r>
        <w:rPr>
          <w:rFonts w:ascii="宋体" w:hAnsi="宋体"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lastRenderedPageBreak/>
        <w:t xml:space="preserve">5.5 </w:t>
      </w:r>
      <w:r>
        <w:rPr>
          <w:rFonts w:ascii="宋体" w:hAnsi="宋体"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6.</w:t>
      </w:r>
      <w:r>
        <w:rPr>
          <w:rFonts w:ascii="宋体" w:hAnsi="宋体" w:cs="宋体" w:hint="eastAsia"/>
          <w:b/>
          <w:bCs/>
          <w:color w:val="000000" w:themeColor="text1"/>
          <w:kern w:val="0"/>
          <w:lang w:val="zh-CN"/>
        </w:rPr>
        <w:t>保密</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6.1 </w:t>
      </w:r>
      <w:r>
        <w:rPr>
          <w:rFonts w:ascii="宋体" w:hAnsi="宋体"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 </w:t>
      </w:r>
      <w:r>
        <w:rPr>
          <w:rFonts w:ascii="宋体" w:hAnsi="宋体" w:cs="宋体" w:hint="eastAsia"/>
          <w:color w:val="000000" w:themeColor="text1"/>
          <w:kern w:val="0"/>
          <w:lang w:val="zh-CN"/>
        </w:rPr>
        <w:t>保密信息指任何一方因履行本合同所知悉的任何以口头、书面、图表或电子形式存在的对方信息，具体包括：</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6.2.1 </w:t>
      </w:r>
      <w:r>
        <w:rPr>
          <w:rFonts w:ascii="宋体" w:hAnsi="宋体" w:cs="宋体" w:hint="eastAsia"/>
          <w:color w:val="000000" w:themeColor="text1"/>
          <w:kern w:val="0"/>
          <w:lang w:val="zh-CN"/>
        </w:rPr>
        <w:t>任何涉及对方过去、现在或将来的商业计划、规章制度、操作规程、处理手段、财务信息；</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6.2.2 </w:t>
      </w:r>
      <w:r>
        <w:rPr>
          <w:rFonts w:ascii="宋体" w:hAnsi="宋体" w:cs="宋体" w:hint="eastAsia"/>
          <w:color w:val="000000" w:themeColor="text1"/>
          <w:kern w:val="0"/>
          <w:lang w:val="zh-CN"/>
        </w:rPr>
        <w:t>任何对方的技术措施、技术方案、软件应用及开发，硬件设备的品种、质量、数量、品牌等；</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6.2.3 </w:t>
      </w:r>
      <w:r>
        <w:rPr>
          <w:rFonts w:ascii="宋体" w:hAnsi="宋体" w:cs="宋体" w:hint="eastAsia"/>
          <w:color w:val="000000" w:themeColor="text1"/>
          <w:kern w:val="0"/>
          <w:lang w:val="zh-CN"/>
        </w:rPr>
        <w:t>任何对方的技术秘密或专有知识、文件、报告、数据、客户软件、流程图、数据库、发明、知识、贸易秘密。</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6.3 </w:t>
      </w:r>
      <w:r>
        <w:rPr>
          <w:rFonts w:ascii="宋体" w:hAnsi="宋体" w:cs="宋体" w:hint="eastAsia"/>
          <w:color w:val="000000" w:themeColor="text1"/>
          <w:kern w:val="0"/>
          <w:lang w:val="zh-CN"/>
        </w:rPr>
        <w:t>乙方应根据甲方的要求签署相应的保密协议，保密协议与本条款存在不一致的，以保密协议为准。</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 xml:space="preserve">7. </w:t>
      </w:r>
      <w:r>
        <w:rPr>
          <w:rFonts w:ascii="宋体" w:hAnsi="宋体" w:cs="宋体" w:hint="eastAsia"/>
          <w:b/>
          <w:bCs/>
          <w:color w:val="000000" w:themeColor="text1"/>
          <w:kern w:val="0"/>
          <w:lang w:val="zh-CN"/>
        </w:rPr>
        <w:t>质量保证</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 </w:t>
      </w:r>
      <w:r>
        <w:rPr>
          <w:rFonts w:ascii="宋体" w:hAnsi="宋体" w:cs="宋体" w:hint="eastAsia"/>
          <w:color w:val="000000" w:themeColor="text1"/>
          <w:kern w:val="0"/>
          <w:lang w:val="zh-CN"/>
        </w:rPr>
        <w:t>货物质量保证</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7.1.1 </w:t>
      </w:r>
      <w:r>
        <w:rPr>
          <w:rFonts w:ascii="宋体" w:hAnsi="宋体" w:cs="宋体" w:hint="eastAsia"/>
          <w:color w:val="000000" w:themeColor="text1"/>
          <w:kern w:val="0"/>
          <w:lang w:val="zh-CN"/>
        </w:rPr>
        <w:t>乙方必须保证货物是全新、未使用过的，并完全符合强制性的国家技术质量规范和合同规定的质量、规格、性能和技术规范等的要求。</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7.1.2 </w:t>
      </w:r>
      <w:r>
        <w:rPr>
          <w:rFonts w:ascii="宋体" w:hAnsi="宋体" w:cs="宋体" w:hint="eastAsia"/>
          <w:color w:val="000000" w:themeColor="text1"/>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7.1.3 </w:t>
      </w:r>
      <w:r>
        <w:rPr>
          <w:rFonts w:ascii="宋体" w:hAnsi="宋体" w:cs="宋体" w:hint="eastAsia"/>
          <w:color w:val="000000" w:themeColor="text1"/>
          <w:kern w:val="0"/>
          <w:lang w:val="zh-CN"/>
        </w:rPr>
        <w:t>根据乙方按检验标准自己检验结果或委托有资质的相关质检机构的检</w:t>
      </w:r>
      <w:r>
        <w:rPr>
          <w:rFonts w:ascii="宋体" w:hAnsi="宋体" w:cs="宋体" w:hint="eastAsia"/>
          <w:color w:val="000000" w:themeColor="text1"/>
          <w:kern w:val="0"/>
          <w:lang w:val="zh-CN"/>
        </w:rPr>
        <w:lastRenderedPageBreak/>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7.1.4 </w:t>
      </w:r>
      <w:r>
        <w:rPr>
          <w:rFonts w:ascii="宋体" w:hAnsi="宋体"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7.1.5 </w:t>
      </w:r>
      <w:r>
        <w:rPr>
          <w:rFonts w:ascii="宋体" w:hAnsi="宋体" w:cs="宋体" w:hint="eastAsia"/>
          <w:color w:val="000000" w:themeColor="text1"/>
          <w:kern w:val="0"/>
          <w:lang w:val="zh-CN"/>
        </w:rPr>
        <w:t>合同条款下货物的质量保证期自货物通过最终验收起算，合同另行规定除外。</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7.2 </w:t>
      </w:r>
      <w:r>
        <w:rPr>
          <w:rFonts w:ascii="宋体" w:hAnsi="宋体" w:cs="宋体" w:hint="eastAsia"/>
          <w:color w:val="000000" w:themeColor="text1"/>
          <w:kern w:val="0"/>
          <w:lang w:val="zh-CN"/>
        </w:rPr>
        <w:t>辅助服务质量保证</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7.2.1 </w:t>
      </w:r>
      <w:r>
        <w:rPr>
          <w:rFonts w:ascii="宋体" w:hAnsi="宋体"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7.2.2 </w:t>
      </w:r>
      <w:r>
        <w:rPr>
          <w:rFonts w:ascii="宋体" w:hAnsi="宋体"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8.</w:t>
      </w:r>
      <w:r>
        <w:rPr>
          <w:rFonts w:ascii="宋体" w:hAnsi="宋体" w:cs="宋体" w:hint="eastAsia"/>
          <w:b/>
          <w:bCs/>
          <w:color w:val="000000" w:themeColor="text1"/>
          <w:kern w:val="0"/>
          <w:lang w:val="zh-CN"/>
        </w:rPr>
        <w:t>包装要求</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8.1 </w:t>
      </w:r>
      <w:r>
        <w:rPr>
          <w:rFonts w:ascii="宋体" w:hAnsi="宋体" w:cs="宋体" w:hint="eastAsia"/>
          <w:color w:val="000000" w:themeColor="text1"/>
          <w:kern w:val="0"/>
          <w:lang w:val="zh-CN"/>
        </w:rPr>
        <w:t>除合同另有约定外</w:t>
      </w:r>
      <w:r>
        <w:rPr>
          <w:rFonts w:ascii="宋体" w:hAnsi="宋体" w:cs="宋体" w:hint="eastAsia"/>
          <w:color w:val="000000" w:themeColor="text1"/>
          <w:kern w:val="0"/>
        </w:rPr>
        <w:t>,</w:t>
      </w:r>
      <w:r>
        <w:rPr>
          <w:rFonts w:ascii="宋体" w:hAnsi="宋体" w:cs="宋体" w:hint="eastAsia"/>
          <w:color w:val="000000" w:themeColor="text1"/>
          <w:kern w:val="0"/>
          <w:lang w:val="zh-CN"/>
        </w:rPr>
        <w:t>乙方提供的全部货物</w:t>
      </w:r>
      <w:r>
        <w:rPr>
          <w:rFonts w:ascii="宋体" w:hAnsi="宋体" w:cs="宋体" w:hint="eastAsia"/>
          <w:color w:val="000000" w:themeColor="text1"/>
          <w:kern w:val="0"/>
        </w:rPr>
        <w:t>,</w:t>
      </w:r>
      <w:r>
        <w:rPr>
          <w:rFonts w:ascii="宋体" w:hAnsi="宋体" w:cs="宋体" w:hint="eastAsia"/>
          <w:color w:val="000000" w:themeColor="text1"/>
          <w:kern w:val="0"/>
          <w:lang w:val="zh-CN"/>
        </w:rPr>
        <w:t>均应采用本行业通用的方式进行包装，且该包装应符合国家有关包装的法律、法规的规定。</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8.2 </w:t>
      </w:r>
      <w:r>
        <w:rPr>
          <w:rFonts w:ascii="宋体" w:hAnsi="宋体"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8.3 </w:t>
      </w:r>
      <w:r>
        <w:rPr>
          <w:rFonts w:ascii="宋体" w:hAnsi="宋体" w:cs="宋体" w:hint="eastAsia"/>
          <w:color w:val="000000" w:themeColor="text1"/>
          <w:kern w:val="0"/>
          <w:lang w:val="zh-CN"/>
        </w:rPr>
        <w:t>乙方所提供的货物包装均为出厂时原包装。</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8.4 </w:t>
      </w:r>
      <w:r>
        <w:rPr>
          <w:rFonts w:ascii="宋体" w:hAnsi="宋体" w:cs="宋体" w:hint="eastAsia"/>
          <w:color w:val="000000" w:themeColor="text1"/>
          <w:kern w:val="0"/>
          <w:lang w:val="zh-CN"/>
        </w:rPr>
        <w:t>乙方所提供货物必须附有质量合格证，装箱清单，主机、附件、各种零部</w:t>
      </w:r>
      <w:r>
        <w:rPr>
          <w:rFonts w:ascii="宋体" w:hAnsi="宋体" w:cs="宋体" w:hint="eastAsia"/>
          <w:color w:val="000000" w:themeColor="text1"/>
          <w:kern w:val="0"/>
          <w:lang w:val="zh-CN"/>
        </w:rPr>
        <w:lastRenderedPageBreak/>
        <w:t>件和消耗品，有清楚的与装箱单相对应的名称和编号。</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8.5 </w:t>
      </w:r>
      <w:r>
        <w:rPr>
          <w:rFonts w:ascii="宋体" w:hAnsi="宋体" w:cs="宋体" w:hint="eastAsia"/>
          <w:color w:val="000000" w:themeColor="text1"/>
          <w:kern w:val="0"/>
          <w:lang w:val="zh-CN"/>
        </w:rPr>
        <w:t>货物运输中的运输费用和保险费用均由乙方承担。运输过程中的一切损失、损坏均由乙方负责。</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9.</w:t>
      </w:r>
      <w:r>
        <w:rPr>
          <w:rFonts w:ascii="宋体" w:hAnsi="宋体" w:cs="宋体" w:hint="eastAsia"/>
          <w:b/>
          <w:bCs/>
          <w:color w:val="000000" w:themeColor="text1"/>
          <w:kern w:val="0"/>
          <w:lang w:val="zh-CN"/>
        </w:rPr>
        <w:t>价格</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9.1 </w:t>
      </w:r>
      <w:r>
        <w:rPr>
          <w:rFonts w:ascii="宋体" w:hAnsi="宋体"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9.2 </w:t>
      </w:r>
      <w:r>
        <w:rPr>
          <w:rFonts w:ascii="宋体" w:hAnsi="宋体" w:cs="宋体" w:hint="eastAsia"/>
          <w:color w:val="000000" w:themeColor="text1"/>
          <w:kern w:val="0"/>
          <w:lang w:val="zh-CN"/>
        </w:rPr>
        <w:t>本合同价格为固定价格，包括了乙方履行合同全过程产生的所有成本和费用以及乙方应承担的一切税费。</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 </w:t>
      </w:r>
      <w:r>
        <w:rPr>
          <w:rFonts w:ascii="宋体" w:hAnsi="宋体" w:cs="宋体" w:hint="eastAsia"/>
          <w:color w:val="000000" w:themeColor="text1"/>
          <w:kern w:val="0"/>
          <w:lang w:val="zh-CN"/>
        </w:rPr>
        <w:t>检验费用</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9.3.1 </w:t>
      </w:r>
      <w:r>
        <w:rPr>
          <w:rFonts w:ascii="宋体" w:hAnsi="宋体"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9.3.2 </w:t>
      </w:r>
      <w:r>
        <w:rPr>
          <w:rFonts w:ascii="宋体" w:hAnsi="宋体" w:cs="宋体" w:hint="eastAsia"/>
          <w:color w:val="000000" w:themeColor="text1"/>
          <w:kern w:val="0"/>
          <w:lang w:val="zh-CN"/>
        </w:rPr>
        <w:t>甲方按合同计划参加在乙方工厂所在地检验、测试和验收的费用全部由乙方负责并已包含在合同总价中。</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9.3.3 </w:t>
      </w:r>
      <w:r>
        <w:rPr>
          <w:rFonts w:ascii="宋体" w:hAnsi="宋体" w:cs="宋体" w:hint="eastAsia"/>
          <w:color w:val="000000" w:themeColor="text1"/>
          <w:kern w:val="0"/>
          <w:lang w:val="zh-CN"/>
        </w:rPr>
        <w:t>甲方检验人员已到卖方所在地，测试无法依照合同进行，而引起甲方人员延长逗留时间，所有由此产生的包括甲方人员在内的直接费用及成本由乙方承担。</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10.</w:t>
      </w:r>
      <w:r>
        <w:rPr>
          <w:rFonts w:ascii="宋体" w:hAnsi="宋体" w:cs="宋体" w:hint="eastAsia"/>
          <w:b/>
          <w:bCs/>
          <w:color w:val="000000" w:themeColor="text1"/>
          <w:kern w:val="0"/>
          <w:lang w:val="zh-CN"/>
        </w:rPr>
        <w:t>交货方式及交货日期</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交货方式：现场交货，乙方负责办理运输和保险，将货物运抵现场。</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交货期应根据产品的特点实事求是填写，</w:t>
      </w:r>
      <w:r w:rsidRPr="00626F7E">
        <w:rPr>
          <w:rFonts w:ascii="宋体" w:hAnsi="宋体" w:cs="宋体" w:hint="eastAsia"/>
          <w:kern w:val="0"/>
          <w:lang w:val="zh-CN"/>
        </w:rPr>
        <w:t>进口产品90个</w:t>
      </w:r>
      <w:r w:rsidR="0061604E" w:rsidRPr="00626F7E">
        <w:rPr>
          <w:rFonts w:ascii="宋体" w:hAnsi="宋体" w:cs="宋体" w:hint="eastAsia"/>
          <w:kern w:val="0"/>
          <w:lang w:val="zh-CN"/>
        </w:rPr>
        <w:t>日历</w:t>
      </w:r>
      <w:r w:rsidRPr="00626F7E">
        <w:rPr>
          <w:rFonts w:ascii="宋体" w:hAnsi="宋体" w:cs="宋体" w:hint="eastAsia"/>
          <w:kern w:val="0"/>
          <w:lang w:val="zh-CN"/>
        </w:rPr>
        <w:t>内，国产产品60个</w:t>
      </w:r>
      <w:r w:rsidR="0061604E" w:rsidRPr="00626F7E">
        <w:rPr>
          <w:rFonts w:ascii="宋体" w:hAnsi="宋体" w:cs="宋体" w:hint="eastAsia"/>
          <w:kern w:val="0"/>
          <w:lang w:val="zh-CN"/>
        </w:rPr>
        <w:t>日历</w:t>
      </w:r>
      <w:r w:rsidRPr="00626F7E">
        <w:rPr>
          <w:rFonts w:ascii="宋体" w:hAnsi="宋体" w:cs="宋体" w:hint="eastAsia"/>
          <w:kern w:val="0"/>
          <w:lang w:val="zh-CN"/>
        </w:rPr>
        <w:t>日内。</w:t>
      </w:r>
      <w:r>
        <w:rPr>
          <w:rFonts w:ascii="宋体" w:hAnsi="宋体" w:cs="宋体" w:hint="eastAsia"/>
          <w:color w:val="000000" w:themeColor="text1"/>
          <w:kern w:val="0"/>
          <w:lang w:val="zh-CN"/>
        </w:rPr>
        <w:t>特殊产品交货期需说明。</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交货日期：所有货物运抵现场并经双方开箱验收合格之日。</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11.检验和验收</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 </w:t>
      </w:r>
      <w:r>
        <w:rPr>
          <w:rFonts w:ascii="宋体" w:hAnsi="宋体" w:cs="宋体" w:hint="eastAsia"/>
          <w:color w:val="000000" w:themeColor="text1"/>
          <w:kern w:val="0"/>
          <w:lang w:val="zh-CN"/>
        </w:rPr>
        <w:t>开箱验收</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11.1.1 </w:t>
      </w:r>
      <w:r>
        <w:rPr>
          <w:rFonts w:ascii="宋体" w:hAnsi="宋体" w:cs="宋体" w:hint="eastAsia"/>
          <w:color w:val="000000" w:themeColor="text1"/>
          <w:kern w:val="0"/>
          <w:lang w:val="zh-CN"/>
        </w:rPr>
        <w:t>货物运抵现场后，双方应及时开箱验收，并制作验收记录，以确认与本合同约定的数量、型号等是否一致。</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11.1.2 </w:t>
      </w:r>
      <w:r>
        <w:rPr>
          <w:rFonts w:ascii="宋体" w:hAnsi="宋体" w:cs="宋体" w:hint="eastAsia"/>
          <w:color w:val="000000" w:themeColor="text1"/>
          <w:kern w:val="0"/>
          <w:lang w:val="zh-CN"/>
        </w:rPr>
        <w:t>乙方应在交货前对货物的质量、规格、数量等进行详细而全面的检验，并出具证明货物符合合同规定的文件。该文件将作为申请付款单据的一部分，但有</w:t>
      </w:r>
      <w:r>
        <w:rPr>
          <w:rFonts w:ascii="宋体" w:hAnsi="宋体" w:cs="宋体" w:hint="eastAsia"/>
          <w:color w:val="000000" w:themeColor="text1"/>
          <w:kern w:val="0"/>
          <w:lang w:val="zh-CN"/>
        </w:rPr>
        <w:lastRenderedPageBreak/>
        <w:t>关质量、规格、数量的检验不应视为最终检验。</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11.1.3 </w:t>
      </w:r>
      <w:r>
        <w:rPr>
          <w:rFonts w:ascii="宋体" w:hAnsi="宋体"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 </w:t>
      </w:r>
      <w:r>
        <w:rPr>
          <w:rFonts w:ascii="宋体" w:hAnsi="宋体" w:cs="宋体" w:hint="eastAsia"/>
          <w:color w:val="000000" w:themeColor="text1"/>
          <w:kern w:val="0"/>
          <w:lang w:val="zh-CN"/>
        </w:rPr>
        <w:t>检验验收</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11.2.1 </w:t>
      </w:r>
      <w:r>
        <w:rPr>
          <w:rFonts w:ascii="宋体" w:hAnsi="宋体"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11.2.2 </w:t>
      </w:r>
      <w:r>
        <w:rPr>
          <w:rFonts w:ascii="宋体" w:hAnsi="宋体"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11.2.3 </w:t>
      </w:r>
      <w:r>
        <w:rPr>
          <w:rFonts w:ascii="宋体" w:hAnsi="宋体"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11.2.4 </w:t>
      </w:r>
      <w:r>
        <w:rPr>
          <w:rFonts w:ascii="宋体" w:hAnsi="宋体" w:cs="宋体" w:hint="eastAsia"/>
          <w:color w:val="000000" w:themeColor="text1"/>
          <w:kern w:val="0"/>
          <w:lang w:val="zh-CN"/>
        </w:rPr>
        <w:t>检验测试出现全部或部分未达到本合同所约定的技术指标，甲方有权选择下列任一处理方式：</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a.</w:t>
      </w:r>
      <w:r>
        <w:rPr>
          <w:rFonts w:ascii="宋体" w:hAnsi="宋体" w:cs="宋体" w:hint="eastAsia"/>
          <w:color w:val="000000" w:themeColor="text1"/>
          <w:kern w:val="0"/>
          <w:lang w:val="zh-CN"/>
        </w:rPr>
        <w:t>重新测试直至合格为止；</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b.</w:t>
      </w:r>
      <w:r>
        <w:rPr>
          <w:rFonts w:ascii="宋体" w:hAnsi="宋体" w:cs="宋体" w:hint="eastAsia"/>
          <w:color w:val="000000" w:themeColor="text1"/>
          <w:kern w:val="0"/>
          <w:lang w:val="zh-CN"/>
        </w:rPr>
        <w:t>要求乙方对货物进行免费更换，然后重新测试直至合格为止；</w:t>
      </w:r>
    </w:p>
    <w:p w:rsidR="00AF06FD" w:rsidRDefault="000E1B83">
      <w:pPr>
        <w:autoSpaceDE w:val="0"/>
        <w:autoSpaceDN w:val="0"/>
        <w:spacing w:line="360" w:lineRule="auto"/>
        <w:rPr>
          <w:rFonts w:ascii="宋体" w:hAnsi="宋体" w:cs="宋体"/>
          <w:color w:val="000000" w:themeColor="text1"/>
          <w:kern w:val="0"/>
        </w:rPr>
      </w:pPr>
      <w:r>
        <w:rPr>
          <w:rFonts w:ascii="宋体" w:hAnsi="宋体" w:cs="宋体" w:hint="eastAsia"/>
          <w:color w:val="000000" w:themeColor="text1"/>
          <w:kern w:val="0"/>
          <w:lang w:val="zh-CN"/>
        </w:rPr>
        <w:t>无论选择何种方式，甲方因此而发生的因卖方原因引起的所有费用均由乙方负担。</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11.3 </w:t>
      </w:r>
      <w:r>
        <w:rPr>
          <w:rFonts w:ascii="宋体" w:hAnsi="宋体" w:cs="宋体" w:hint="eastAsia"/>
          <w:color w:val="000000" w:themeColor="text1"/>
          <w:kern w:val="0"/>
          <w:lang w:val="zh-CN"/>
        </w:rPr>
        <w:t>使用过程检验</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11.3.1 </w:t>
      </w:r>
      <w:r>
        <w:rPr>
          <w:rFonts w:ascii="宋体" w:hAnsi="宋体"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11.3.2 </w:t>
      </w:r>
      <w:r>
        <w:rPr>
          <w:rFonts w:ascii="宋体" w:hAnsi="宋体" w:cs="宋体" w:hint="eastAsia"/>
          <w:color w:val="000000" w:themeColor="text1"/>
          <w:kern w:val="0"/>
          <w:lang w:val="zh-CN"/>
        </w:rPr>
        <w:t>如果合同双方对乙方提供的上述试验结果报告的解释有分歧，双方须于出现分歧后</w:t>
      </w:r>
      <w:r>
        <w:rPr>
          <w:rFonts w:ascii="宋体" w:hAnsi="宋体" w:cs="宋体" w:hint="eastAsia"/>
          <w:color w:val="000000" w:themeColor="text1"/>
          <w:kern w:val="0"/>
        </w:rPr>
        <w:t>10</w:t>
      </w:r>
      <w:r>
        <w:rPr>
          <w:rFonts w:ascii="宋体" w:hAnsi="宋体" w:cs="宋体" w:hint="eastAsia"/>
          <w:color w:val="000000" w:themeColor="text1"/>
          <w:kern w:val="0"/>
          <w:lang w:val="zh-CN"/>
        </w:rPr>
        <w:t>天内给对方声明，以陈述己方的观点。声明须附有关证据。分歧应通过协商解决。</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12.</w:t>
      </w:r>
      <w:r>
        <w:rPr>
          <w:rFonts w:ascii="宋体" w:hAnsi="宋体" w:cs="宋体" w:hint="eastAsia"/>
          <w:b/>
          <w:bCs/>
          <w:color w:val="000000" w:themeColor="text1"/>
          <w:kern w:val="0"/>
          <w:lang w:val="zh-CN"/>
        </w:rPr>
        <w:t>付款方法和条件</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本合同条款下的付款方法和条件在“青海省政府采购项目合同书”中具体规定。</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13.</w:t>
      </w:r>
      <w:r>
        <w:rPr>
          <w:rFonts w:ascii="宋体" w:hAnsi="宋体" w:cs="宋体" w:hint="eastAsia"/>
          <w:b/>
          <w:bCs/>
          <w:color w:val="000000" w:themeColor="text1"/>
          <w:kern w:val="0"/>
          <w:lang w:val="zh-CN"/>
        </w:rPr>
        <w:t>履约保证金</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lastRenderedPageBreak/>
        <w:t xml:space="preserve">13.1 </w:t>
      </w:r>
      <w:r>
        <w:rPr>
          <w:rFonts w:ascii="宋体" w:hAnsi="宋体" w:cs="宋体" w:hint="eastAsia"/>
          <w:color w:val="000000" w:themeColor="text1"/>
          <w:kern w:val="0"/>
          <w:lang w:val="zh-CN"/>
        </w:rPr>
        <w:t>乙方应在合同签订前，按招标文件第</w:t>
      </w:r>
      <w:r>
        <w:rPr>
          <w:rFonts w:ascii="宋体" w:hAnsi="宋体" w:cs="宋体" w:hint="eastAsia"/>
          <w:color w:val="000000" w:themeColor="text1"/>
          <w:kern w:val="0"/>
        </w:rPr>
        <w:t>二</w:t>
      </w:r>
      <w:r>
        <w:rPr>
          <w:rFonts w:ascii="宋体" w:hAnsi="宋体" w:cs="宋体" w:hint="eastAsia"/>
          <w:color w:val="000000" w:themeColor="text1"/>
          <w:kern w:val="0"/>
          <w:lang w:val="zh-CN"/>
        </w:rPr>
        <w:t>部分“八 授予合同”中第22.2项的约定提交履约保证金。</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13.2 </w:t>
      </w:r>
      <w:r>
        <w:rPr>
          <w:rFonts w:ascii="宋体" w:hAnsi="宋体" w:cs="宋体" w:hint="eastAsia"/>
          <w:color w:val="000000" w:themeColor="text1"/>
          <w:kern w:val="0"/>
          <w:lang w:val="zh-CN"/>
        </w:rPr>
        <w:t>履约保证金用于补偿甲方因乙方不能履行其合同义务而蒙受的损失。</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13.3 </w:t>
      </w:r>
      <w:r>
        <w:rPr>
          <w:rFonts w:ascii="宋体" w:hAnsi="宋体" w:cs="宋体" w:hint="eastAsia"/>
          <w:color w:val="000000" w:themeColor="text1"/>
          <w:kern w:val="0"/>
          <w:lang w:val="zh-CN"/>
        </w:rPr>
        <w:t>履约保证金应使用本合同货币，按下述方式之一提交（招标文件中另有约定的除外）：</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13.3.1 </w:t>
      </w:r>
      <w:r>
        <w:rPr>
          <w:rFonts w:ascii="宋体" w:hAnsi="宋体" w:cs="宋体" w:hint="eastAsia"/>
          <w:color w:val="000000" w:themeColor="text1"/>
          <w:kern w:val="0"/>
          <w:lang w:val="zh-CN"/>
        </w:rPr>
        <w:t>甲方可接受的在中华人民共和国注册和营业的银行出具的履约保函；</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13.3.2 </w:t>
      </w:r>
      <w:r>
        <w:rPr>
          <w:rFonts w:ascii="宋体" w:hAnsi="宋体" w:cs="宋体" w:hint="eastAsia"/>
          <w:color w:val="000000" w:themeColor="text1"/>
          <w:kern w:val="0"/>
          <w:lang w:val="zh-CN"/>
        </w:rPr>
        <w:t>支票或汇票。</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13.4 </w:t>
      </w:r>
      <w:r>
        <w:rPr>
          <w:rFonts w:ascii="宋体" w:hAnsi="宋体"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14.</w:t>
      </w:r>
      <w:r>
        <w:rPr>
          <w:rFonts w:ascii="宋体" w:hAnsi="宋体" w:cs="宋体" w:hint="eastAsia"/>
          <w:b/>
          <w:bCs/>
          <w:color w:val="000000" w:themeColor="text1"/>
          <w:kern w:val="0"/>
          <w:lang w:val="zh-CN"/>
        </w:rPr>
        <w:t>索赔</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14.1 </w:t>
      </w:r>
      <w:r>
        <w:rPr>
          <w:rFonts w:ascii="宋体" w:hAnsi="宋体"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 </w:t>
      </w:r>
      <w:r>
        <w:rPr>
          <w:rFonts w:ascii="宋体" w:hAnsi="宋体" w:cs="宋体" w:hint="eastAsia"/>
          <w:color w:val="000000" w:themeColor="text1"/>
          <w:kern w:val="0"/>
          <w:lang w:val="zh-CN"/>
        </w:rPr>
        <w:t>在履约保证期和检验期内，乙方对甲方提出的索赔负有责任，乙方应按照甲方同意的下列一种或多种方式解决索赔事宜：</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14.2.1 </w:t>
      </w:r>
      <w:r>
        <w:rPr>
          <w:rFonts w:ascii="宋体" w:hAnsi="宋体"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14.2.2 </w:t>
      </w:r>
      <w:r>
        <w:rPr>
          <w:rFonts w:ascii="宋体" w:hAnsi="宋体"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14.2.3 </w:t>
      </w:r>
      <w:r>
        <w:rPr>
          <w:rFonts w:ascii="宋体" w:hAnsi="宋体"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14.3 </w:t>
      </w:r>
      <w:r>
        <w:rPr>
          <w:rFonts w:ascii="宋体" w:hAnsi="宋体" w:cs="宋体" w:hint="eastAsia"/>
          <w:color w:val="000000" w:themeColor="text1"/>
          <w:kern w:val="0"/>
          <w:lang w:val="zh-CN"/>
        </w:rPr>
        <w:t>乙方收到甲方发出的索赔通知之日起</w:t>
      </w:r>
      <w:r>
        <w:rPr>
          <w:rFonts w:ascii="宋体" w:hAnsi="宋体" w:cs="宋体" w:hint="eastAsia"/>
          <w:color w:val="000000" w:themeColor="text1"/>
          <w:kern w:val="0"/>
        </w:rPr>
        <w:t>5</w:t>
      </w:r>
      <w:r>
        <w:rPr>
          <w:rFonts w:ascii="宋体" w:hAnsi="宋体" w:cs="宋体" w:hint="eastAsia"/>
          <w:color w:val="000000" w:themeColor="text1"/>
          <w:kern w:val="0"/>
          <w:lang w:val="zh-CN"/>
        </w:rPr>
        <w:t>个工作日内未作答复的，甲方可从合同款或履约保证金中扣回索赔金额，如金额不足以补偿索赔金额，乙方应补足差</w:t>
      </w:r>
      <w:r>
        <w:rPr>
          <w:rFonts w:ascii="宋体" w:hAnsi="宋体" w:cs="宋体" w:hint="eastAsia"/>
          <w:color w:val="000000" w:themeColor="text1"/>
          <w:kern w:val="0"/>
          <w:lang w:val="zh-CN"/>
        </w:rPr>
        <w:lastRenderedPageBreak/>
        <w:t>额部分。</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15.</w:t>
      </w:r>
      <w:r>
        <w:rPr>
          <w:rFonts w:ascii="宋体" w:hAnsi="宋体" w:cs="宋体" w:hint="eastAsia"/>
          <w:b/>
          <w:bCs/>
          <w:color w:val="000000" w:themeColor="text1"/>
          <w:kern w:val="0"/>
          <w:lang w:val="zh-CN"/>
        </w:rPr>
        <w:t>迟延交货</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15.1 </w:t>
      </w:r>
      <w:r>
        <w:rPr>
          <w:rFonts w:ascii="宋体" w:hAnsi="宋体" w:cs="宋体" w:hint="eastAsia"/>
          <w:color w:val="000000" w:themeColor="text1"/>
          <w:kern w:val="0"/>
          <w:lang w:val="zh-CN"/>
        </w:rPr>
        <w:t>乙方应按照合同约定的时间交货和提供服务。</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15.2 </w:t>
      </w:r>
      <w:r>
        <w:rPr>
          <w:rFonts w:ascii="宋体" w:hAnsi="宋体" w:cs="宋体" w:hint="eastAsia"/>
          <w:color w:val="000000" w:themeColor="text1"/>
          <w:kern w:val="0"/>
          <w:lang w:val="zh-CN"/>
        </w:rPr>
        <w:t>除不可抗力因素外，乙方迟延交货，甲方有权提出违约损失赔偿或解除合同。</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15.3 </w:t>
      </w:r>
      <w:r>
        <w:rPr>
          <w:rFonts w:ascii="宋体" w:hAnsi="宋体"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16.</w:t>
      </w:r>
      <w:r>
        <w:rPr>
          <w:rFonts w:ascii="宋体" w:hAnsi="宋体" w:cs="宋体" w:hint="eastAsia"/>
          <w:b/>
          <w:bCs/>
          <w:color w:val="000000" w:themeColor="text1"/>
          <w:kern w:val="0"/>
          <w:lang w:val="zh-CN"/>
        </w:rPr>
        <w:t>违约赔偿</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17.</w:t>
      </w:r>
      <w:r>
        <w:rPr>
          <w:rFonts w:ascii="宋体" w:hAnsi="宋体" w:cs="宋体" w:hint="eastAsia"/>
          <w:b/>
          <w:bCs/>
          <w:color w:val="000000" w:themeColor="text1"/>
          <w:kern w:val="0"/>
          <w:lang w:val="zh-CN"/>
        </w:rPr>
        <w:t>不可抗力</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17.1 </w:t>
      </w:r>
      <w:r>
        <w:rPr>
          <w:rFonts w:ascii="宋体" w:hAnsi="宋体"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17.2 </w:t>
      </w:r>
      <w:r>
        <w:rPr>
          <w:rFonts w:ascii="宋体" w:hAnsi="宋体" w:cs="宋体" w:hint="eastAsia"/>
          <w:color w:val="000000" w:themeColor="text1"/>
          <w:kern w:val="0"/>
          <w:lang w:val="zh-CN"/>
        </w:rPr>
        <w:t>受事故影响的一方应在不可抗力的事故发生后以书面形式通知另一方。</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17.3 </w:t>
      </w:r>
      <w:r>
        <w:rPr>
          <w:rFonts w:ascii="宋体" w:hAnsi="宋体" w:cs="宋体" w:hint="eastAsia"/>
          <w:color w:val="000000" w:themeColor="text1"/>
          <w:kern w:val="0"/>
          <w:lang w:val="zh-CN"/>
        </w:rPr>
        <w:t>不可抗力使合同的某些内容有变更必要的，双方应通过协商达成进一步履行合同的协议，因不可抗力致使合同不能履行的，合同终止。</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18.</w:t>
      </w:r>
      <w:r>
        <w:rPr>
          <w:rFonts w:ascii="宋体" w:hAnsi="宋体" w:cs="宋体" w:hint="eastAsia"/>
          <w:b/>
          <w:bCs/>
          <w:color w:val="000000" w:themeColor="text1"/>
          <w:kern w:val="0"/>
          <w:lang w:val="zh-CN"/>
        </w:rPr>
        <w:t>税费</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与本合同有关的一切税费均由乙方承担。</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19.</w:t>
      </w:r>
      <w:r>
        <w:rPr>
          <w:rFonts w:ascii="宋体" w:hAnsi="宋体" w:cs="宋体" w:hint="eastAsia"/>
          <w:b/>
          <w:bCs/>
          <w:color w:val="000000" w:themeColor="text1"/>
          <w:kern w:val="0"/>
          <w:lang w:val="zh-CN"/>
        </w:rPr>
        <w:t>合同争议的解决</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19.1 </w:t>
      </w:r>
      <w:r>
        <w:rPr>
          <w:rFonts w:ascii="宋体" w:hAnsi="宋体" w:cs="宋体" w:hint="eastAsia"/>
          <w:color w:val="000000" w:themeColor="text1"/>
          <w:kern w:val="0"/>
          <w:lang w:val="zh-CN"/>
        </w:rPr>
        <w:t>甲方和乙方由于本合同的履行而发生任何争议时，双方可先通过协商解决。</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19.2 </w:t>
      </w:r>
      <w:r>
        <w:rPr>
          <w:rFonts w:ascii="宋体" w:hAnsi="宋体" w:cs="宋体" w:hint="eastAsia"/>
          <w:color w:val="000000" w:themeColor="text1"/>
          <w:kern w:val="0"/>
          <w:lang w:val="zh-CN"/>
        </w:rPr>
        <w:t>任何一方不愿通过协商或通过协商仍不能解决争议，则双方中任何一方均应向甲方所在地人民法院起诉。</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20.</w:t>
      </w:r>
      <w:r>
        <w:rPr>
          <w:rFonts w:ascii="宋体" w:hAnsi="宋体" w:cs="宋体" w:hint="eastAsia"/>
          <w:b/>
          <w:bCs/>
          <w:color w:val="000000" w:themeColor="text1"/>
          <w:kern w:val="0"/>
          <w:lang w:val="zh-CN"/>
        </w:rPr>
        <w:t>违约解除合同</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 </w:t>
      </w:r>
      <w:r>
        <w:rPr>
          <w:rFonts w:ascii="宋体" w:hAnsi="宋体" w:cs="宋体" w:hint="eastAsia"/>
          <w:color w:val="000000" w:themeColor="text1"/>
          <w:kern w:val="0"/>
          <w:lang w:val="zh-CN"/>
        </w:rPr>
        <w:t>出现下列情形之一的，视为乙方违约。甲方可向乙方发出书面通知，部分或全部终止合同，同时保留向乙方索赔的权利。</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20.1.1 </w:t>
      </w:r>
      <w:r>
        <w:rPr>
          <w:rFonts w:ascii="宋体" w:hAnsi="宋体" w:cs="宋体" w:hint="eastAsia"/>
          <w:color w:val="000000" w:themeColor="text1"/>
          <w:kern w:val="0"/>
          <w:lang w:val="zh-CN"/>
        </w:rPr>
        <w:t>乙方未能在合同规定的限期或甲方同意延长的限期内，提供全部或部</w:t>
      </w:r>
      <w:r>
        <w:rPr>
          <w:rFonts w:ascii="宋体" w:hAnsi="宋体" w:cs="宋体" w:hint="eastAsia"/>
          <w:color w:val="000000" w:themeColor="text1"/>
          <w:kern w:val="0"/>
          <w:lang w:val="zh-CN"/>
        </w:rPr>
        <w:lastRenderedPageBreak/>
        <w:t>分货物的；</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20.1.2 </w:t>
      </w:r>
      <w:r>
        <w:rPr>
          <w:rFonts w:ascii="宋体" w:hAnsi="宋体" w:cs="宋体" w:hint="eastAsia"/>
          <w:color w:val="000000" w:themeColor="text1"/>
          <w:kern w:val="0"/>
          <w:lang w:val="zh-CN"/>
        </w:rPr>
        <w:t>乙方未能履行合同规定的其它主要义务的；</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20.1.3 </w:t>
      </w:r>
      <w:r>
        <w:rPr>
          <w:rFonts w:ascii="宋体" w:hAnsi="宋体" w:cs="宋体" w:hint="eastAsia"/>
          <w:color w:val="000000" w:themeColor="text1"/>
          <w:kern w:val="0"/>
          <w:lang w:val="zh-CN"/>
        </w:rPr>
        <w:t>乙方在本合同履行过程中有欺诈行为的。</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rPr>
        <w:t xml:space="preserve">20.2 </w:t>
      </w:r>
      <w:r>
        <w:rPr>
          <w:rFonts w:ascii="宋体" w:hAnsi="宋体"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21.</w:t>
      </w:r>
      <w:r>
        <w:rPr>
          <w:rFonts w:ascii="宋体" w:hAnsi="宋体" w:cs="宋体" w:hint="eastAsia"/>
          <w:b/>
          <w:bCs/>
          <w:color w:val="000000" w:themeColor="text1"/>
          <w:kern w:val="0"/>
          <w:lang w:val="zh-CN"/>
        </w:rPr>
        <w:t>破产终止合同</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22.</w:t>
      </w:r>
      <w:r>
        <w:rPr>
          <w:rFonts w:ascii="宋体" w:hAnsi="宋体" w:cs="宋体" w:hint="eastAsia"/>
          <w:b/>
          <w:bCs/>
          <w:color w:val="000000" w:themeColor="text1"/>
          <w:kern w:val="0"/>
          <w:lang w:val="zh-CN"/>
        </w:rPr>
        <w:t>转让和分包</w:t>
      </w:r>
    </w:p>
    <w:p w:rsidR="00AF06FD" w:rsidRDefault="000E1B83">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 xml:space="preserve">22.1 </w:t>
      </w:r>
      <w:r>
        <w:rPr>
          <w:rFonts w:ascii="宋体" w:hAnsi="宋体" w:cs="宋体" w:hint="eastAsia"/>
          <w:color w:val="000000" w:themeColor="text1"/>
          <w:kern w:val="0"/>
          <w:lang w:val="zh-CN"/>
        </w:rPr>
        <w:t>政府采购合同不能转让。</w:t>
      </w:r>
    </w:p>
    <w:p w:rsidR="00AF06FD" w:rsidRDefault="000E1B83">
      <w:pPr>
        <w:autoSpaceDE w:val="0"/>
        <w:autoSpaceDN w:val="0"/>
        <w:spacing w:line="360" w:lineRule="auto"/>
        <w:ind w:firstLine="360"/>
        <w:rPr>
          <w:rFonts w:ascii="宋体" w:hAnsi="宋体" w:cs="宋体"/>
          <w:color w:val="000000" w:themeColor="text1"/>
          <w:kern w:val="0"/>
        </w:rPr>
      </w:pPr>
      <w:r>
        <w:rPr>
          <w:rFonts w:ascii="宋体" w:hAnsi="宋体" w:cs="宋体" w:hint="eastAsia"/>
          <w:color w:val="000000" w:themeColor="text1"/>
          <w:kern w:val="0"/>
        </w:rPr>
        <w:t xml:space="preserve">22.2 </w:t>
      </w:r>
      <w:r>
        <w:rPr>
          <w:rFonts w:ascii="宋体" w:hAnsi="宋体"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23.</w:t>
      </w:r>
      <w:r>
        <w:rPr>
          <w:rFonts w:ascii="宋体" w:hAnsi="宋体" w:cs="宋体" w:hint="eastAsia"/>
          <w:b/>
          <w:bCs/>
          <w:color w:val="000000" w:themeColor="text1"/>
          <w:kern w:val="0"/>
          <w:lang w:val="zh-CN"/>
        </w:rPr>
        <w:t>合同修改</w:t>
      </w:r>
    </w:p>
    <w:p w:rsidR="00AF06FD" w:rsidRDefault="000E1B83">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政府采购合同的双方当事人不得擅自变更、中止或者终止合同</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24.</w:t>
      </w:r>
      <w:r>
        <w:rPr>
          <w:rFonts w:ascii="宋体" w:hAnsi="宋体" w:cs="宋体" w:hint="eastAsia"/>
          <w:b/>
          <w:bCs/>
          <w:color w:val="000000" w:themeColor="text1"/>
          <w:kern w:val="0"/>
          <w:lang w:val="zh-CN"/>
        </w:rPr>
        <w:t>通知</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本合同任何一方给另一方的通知，都应以书面形式发送，而另一方也应以书面形式确认并发送到对方明确的地址。</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25.</w:t>
      </w:r>
      <w:r>
        <w:rPr>
          <w:rFonts w:ascii="宋体" w:hAnsi="宋体" w:cs="宋体" w:hint="eastAsia"/>
          <w:b/>
          <w:bCs/>
          <w:color w:val="000000" w:themeColor="text1"/>
          <w:kern w:val="0"/>
          <w:lang w:val="zh-CN"/>
        </w:rPr>
        <w:t>计量单位</w:t>
      </w:r>
    </w:p>
    <w:p w:rsidR="00AF06FD" w:rsidRDefault="000E1B83">
      <w:pPr>
        <w:autoSpaceDE w:val="0"/>
        <w:autoSpaceDN w:val="0"/>
        <w:spacing w:line="360" w:lineRule="auto"/>
        <w:ind w:firstLine="480"/>
        <w:rPr>
          <w:rFonts w:ascii="宋体" w:hAnsi="宋体" w:cs="宋体"/>
          <w:color w:val="000000" w:themeColor="text1"/>
          <w:kern w:val="0"/>
        </w:rPr>
      </w:pPr>
      <w:r>
        <w:rPr>
          <w:rFonts w:ascii="宋体" w:hAnsi="宋体" w:cs="宋体" w:hint="eastAsia"/>
          <w:color w:val="000000" w:themeColor="text1"/>
          <w:kern w:val="0"/>
          <w:lang w:val="zh-CN"/>
        </w:rPr>
        <w:t>除技术规范中另有规定外</w:t>
      </w:r>
      <w:r>
        <w:rPr>
          <w:rFonts w:ascii="宋体" w:hAnsi="宋体" w:cs="宋体" w:hint="eastAsia"/>
          <w:color w:val="000000" w:themeColor="text1"/>
          <w:kern w:val="0"/>
        </w:rPr>
        <w:t>,</w:t>
      </w:r>
      <w:r>
        <w:rPr>
          <w:rFonts w:ascii="宋体" w:hAnsi="宋体" w:cs="宋体" w:hint="eastAsia"/>
          <w:color w:val="000000" w:themeColor="text1"/>
          <w:kern w:val="0"/>
          <w:lang w:val="zh-CN"/>
        </w:rPr>
        <w:t>计量单位均使用国家法定计量单位。</w:t>
      </w: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rPr>
        <w:t>26.</w:t>
      </w:r>
      <w:r>
        <w:rPr>
          <w:rFonts w:ascii="宋体" w:hAnsi="宋体" w:cs="宋体" w:hint="eastAsia"/>
          <w:b/>
          <w:bCs/>
          <w:color w:val="000000" w:themeColor="text1"/>
          <w:kern w:val="0"/>
          <w:lang w:val="zh-CN"/>
        </w:rPr>
        <w:t>适用法律</w:t>
      </w:r>
    </w:p>
    <w:p w:rsidR="00AF06FD" w:rsidRDefault="000E1B83">
      <w:pPr>
        <w:autoSpaceDE w:val="0"/>
        <w:autoSpaceDN w:val="0"/>
        <w:spacing w:line="380" w:lineRule="exact"/>
        <w:rPr>
          <w:rFonts w:ascii="宋体" w:hAnsi="宋体" w:cs="宋体"/>
          <w:b/>
          <w:bCs/>
          <w:color w:val="000000" w:themeColor="text1"/>
          <w:kern w:val="0"/>
          <w:sz w:val="28"/>
          <w:szCs w:val="28"/>
          <w:lang w:val="zh-CN"/>
        </w:rPr>
      </w:pPr>
      <w:r>
        <w:rPr>
          <w:rFonts w:ascii="宋体" w:hAnsi="宋体" w:cs="宋体" w:hint="eastAsia"/>
          <w:color w:val="000000" w:themeColor="text1"/>
          <w:kern w:val="0"/>
          <w:lang w:val="zh-CN"/>
        </w:rPr>
        <w:t>本合同按照中华人民共和国的相关法律进行解释。</w:t>
      </w:r>
    </w:p>
    <w:p w:rsidR="00AF06FD" w:rsidRDefault="00AF06FD">
      <w:pPr>
        <w:autoSpaceDE w:val="0"/>
        <w:autoSpaceDN w:val="0"/>
        <w:spacing w:line="360" w:lineRule="auto"/>
        <w:jc w:val="center"/>
        <w:rPr>
          <w:rFonts w:ascii="宋体" w:hAnsi="宋体" w:cs="宋体"/>
          <w:b/>
          <w:bCs/>
          <w:color w:val="000000" w:themeColor="text1"/>
          <w:kern w:val="0"/>
          <w:sz w:val="28"/>
          <w:szCs w:val="28"/>
          <w:lang w:val="zh-CN"/>
        </w:rPr>
      </w:pPr>
    </w:p>
    <w:p w:rsidR="00AF06FD" w:rsidRDefault="00AF06FD">
      <w:pPr>
        <w:autoSpaceDE w:val="0"/>
        <w:autoSpaceDN w:val="0"/>
        <w:spacing w:line="360" w:lineRule="auto"/>
        <w:jc w:val="center"/>
        <w:rPr>
          <w:rFonts w:ascii="宋体" w:hAnsi="宋体" w:cs="宋体"/>
          <w:b/>
          <w:bCs/>
          <w:color w:val="000000" w:themeColor="text1"/>
          <w:kern w:val="0"/>
          <w:sz w:val="28"/>
          <w:szCs w:val="28"/>
          <w:lang w:val="zh-CN"/>
        </w:rPr>
      </w:pPr>
    </w:p>
    <w:p w:rsidR="00AF06FD" w:rsidRDefault="00AF06FD">
      <w:pPr>
        <w:autoSpaceDE w:val="0"/>
        <w:autoSpaceDN w:val="0"/>
        <w:spacing w:line="360" w:lineRule="auto"/>
        <w:rPr>
          <w:rFonts w:ascii="宋体" w:hAnsi="宋体" w:cs="宋体"/>
          <w:color w:val="000000" w:themeColor="text1"/>
          <w:lang w:val="zh-CN"/>
        </w:rPr>
      </w:pPr>
    </w:p>
    <w:p w:rsidR="00AF06FD" w:rsidRDefault="000E1B83">
      <w:pPr>
        <w:pStyle w:val="ae"/>
        <w:spacing w:before="0" w:after="0" w:line="360" w:lineRule="auto"/>
        <w:rPr>
          <w:rFonts w:ascii="宋体" w:hAnsi="宋体" w:cs="宋体"/>
          <w:color w:val="000000" w:themeColor="text1"/>
          <w:lang w:val="zh-CN"/>
        </w:rPr>
      </w:pPr>
      <w:r>
        <w:rPr>
          <w:rFonts w:ascii="宋体" w:hAnsi="宋体" w:cs="宋体" w:hint="eastAsia"/>
          <w:color w:val="000000" w:themeColor="text1"/>
          <w:szCs w:val="36"/>
          <w:lang w:val="zh-CN"/>
        </w:rPr>
        <w:br w:type="page"/>
      </w:r>
      <w:bookmarkStart w:id="46" w:name="_Toc65766535"/>
      <w:r>
        <w:rPr>
          <w:rFonts w:ascii="宋体" w:hAnsi="宋体" w:cs="宋体" w:hint="eastAsia"/>
          <w:color w:val="000000" w:themeColor="text1"/>
          <w:szCs w:val="36"/>
          <w:lang w:val="zh-CN"/>
        </w:rPr>
        <w:lastRenderedPageBreak/>
        <w:t>第四部分  投标文件格式</w:t>
      </w:r>
      <w:bookmarkEnd w:id="46"/>
    </w:p>
    <w:p w:rsidR="00AF06FD" w:rsidRDefault="000E1B83">
      <w:pPr>
        <w:pStyle w:val="ae"/>
        <w:spacing w:before="0" w:after="0" w:line="360" w:lineRule="auto"/>
        <w:jc w:val="left"/>
        <w:outlineLvl w:val="1"/>
        <w:rPr>
          <w:rFonts w:ascii="宋体" w:hAnsi="宋体" w:cs="宋体"/>
          <w:color w:val="000000" w:themeColor="text1"/>
        </w:rPr>
      </w:pPr>
      <w:bookmarkStart w:id="47" w:name="_Toc11851"/>
      <w:bookmarkStart w:id="48" w:name="_Toc65766536"/>
      <w:r>
        <w:rPr>
          <w:rFonts w:ascii="宋体" w:hAnsi="宋体" w:cs="宋体" w:hint="eastAsia"/>
          <w:color w:val="000000" w:themeColor="text1"/>
          <w:sz w:val="30"/>
          <w:szCs w:val="30"/>
          <w:lang w:val="zh-CN"/>
        </w:rPr>
        <w:t>封面</w:t>
      </w:r>
      <w:bookmarkEnd w:id="47"/>
      <w:r>
        <w:rPr>
          <w:rFonts w:ascii="宋体" w:hAnsi="宋体" w:cs="宋体" w:hint="eastAsia"/>
          <w:color w:val="000000" w:themeColor="text1"/>
          <w:sz w:val="30"/>
          <w:szCs w:val="30"/>
          <w:lang w:val="zh-CN"/>
        </w:rPr>
        <w:t>（上册）</w:t>
      </w:r>
      <w:bookmarkEnd w:id="48"/>
    </w:p>
    <w:p w:rsidR="00AF06FD" w:rsidRDefault="000E1B83">
      <w:pPr>
        <w:autoSpaceDE w:val="0"/>
        <w:autoSpaceDN w:val="0"/>
        <w:spacing w:line="360" w:lineRule="auto"/>
        <w:jc w:val="right"/>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正本/副本</w:t>
      </w:r>
    </w:p>
    <w:p w:rsidR="00AF06FD" w:rsidRDefault="000E1B83">
      <w:pPr>
        <w:autoSpaceDE w:val="0"/>
        <w:autoSpaceDN w:val="0"/>
        <w:spacing w:line="360" w:lineRule="auto"/>
        <w:jc w:val="center"/>
        <w:rPr>
          <w:rFonts w:ascii="宋体" w:hAnsi="宋体" w:cs="宋体"/>
          <w:b/>
          <w:bCs/>
          <w:color w:val="000000" w:themeColor="text1"/>
          <w:kern w:val="0"/>
          <w:sz w:val="52"/>
          <w:szCs w:val="52"/>
          <w:lang w:val="zh-CN"/>
        </w:rPr>
      </w:pPr>
      <w:r>
        <w:rPr>
          <w:rFonts w:ascii="宋体" w:hAnsi="宋体" w:cs="宋体" w:hint="eastAsia"/>
          <w:b/>
          <w:bCs/>
          <w:color w:val="000000" w:themeColor="text1"/>
          <w:kern w:val="0"/>
          <w:sz w:val="52"/>
          <w:szCs w:val="52"/>
          <w:lang w:val="zh-CN"/>
        </w:rPr>
        <w:t>青海省政府采购项目</w:t>
      </w:r>
    </w:p>
    <w:p w:rsidR="00AF06FD" w:rsidRDefault="00AF06FD">
      <w:pPr>
        <w:autoSpaceDE w:val="0"/>
        <w:autoSpaceDN w:val="0"/>
        <w:spacing w:line="360" w:lineRule="auto"/>
        <w:rPr>
          <w:rFonts w:ascii="宋体" w:hAnsi="宋体" w:cs="宋体"/>
          <w:color w:val="000000" w:themeColor="text1"/>
          <w:kern w:val="0"/>
          <w:sz w:val="36"/>
          <w:szCs w:val="36"/>
        </w:rPr>
      </w:pPr>
    </w:p>
    <w:p w:rsidR="00AF06FD" w:rsidRDefault="000E1B83">
      <w:pPr>
        <w:autoSpaceDE w:val="0"/>
        <w:autoSpaceDN w:val="0"/>
        <w:spacing w:line="360" w:lineRule="auto"/>
        <w:jc w:val="center"/>
        <w:rPr>
          <w:rFonts w:ascii="宋体" w:hAnsi="宋体" w:cs="宋体"/>
          <w:b/>
          <w:bCs/>
          <w:color w:val="000000" w:themeColor="text1"/>
          <w:kern w:val="0"/>
          <w:sz w:val="72"/>
          <w:szCs w:val="72"/>
          <w:lang w:val="zh-CN"/>
        </w:rPr>
      </w:pPr>
      <w:r>
        <w:rPr>
          <w:rFonts w:ascii="宋体" w:hAnsi="宋体" w:cs="宋体" w:hint="eastAsia"/>
          <w:b/>
          <w:bCs/>
          <w:color w:val="000000" w:themeColor="text1"/>
          <w:kern w:val="0"/>
          <w:sz w:val="72"/>
          <w:szCs w:val="72"/>
          <w:lang w:val="zh-CN"/>
        </w:rPr>
        <w:t>投标文件</w:t>
      </w: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sz w:val="36"/>
          <w:szCs w:val="36"/>
          <w:lang w:val="zh-CN"/>
        </w:rPr>
        <w:t>（上册）</w:t>
      </w:r>
    </w:p>
    <w:p w:rsidR="00AF06FD" w:rsidRDefault="000E1B83">
      <w:pPr>
        <w:autoSpaceDE w:val="0"/>
        <w:autoSpaceDN w:val="0"/>
        <w:spacing w:line="360" w:lineRule="auto"/>
        <w:jc w:val="center"/>
        <w:rPr>
          <w:rFonts w:ascii="宋体" w:hAnsi="宋体" w:cs="宋体"/>
          <w:color w:val="000000" w:themeColor="text1"/>
          <w:sz w:val="36"/>
          <w:szCs w:val="36"/>
          <w:lang w:val="zh-CN"/>
        </w:rPr>
      </w:pPr>
      <w:r>
        <w:rPr>
          <w:rFonts w:ascii="宋体" w:hAnsi="宋体" w:cs="宋体" w:hint="eastAsia"/>
          <w:b/>
          <w:bCs/>
          <w:color w:val="000000" w:themeColor="text1"/>
          <w:sz w:val="36"/>
          <w:szCs w:val="36"/>
          <w:lang w:val="zh-CN"/>
        </w:rPr>
        <w:t>（资格审查文件）</w:t>
      </w:r>
    </w:p>
    <w:p w:rsidR="00AF06FD" w:rsidRDefault="00AF06FD">
      <w:pPr>
        <w:autoSpaceDE w:val="0"/>
        <w:autoSpaceDN w:val="0"/>
        <w:spacing w:line="360" w:lineRule="auto"/>
        <w:rPr>
          <w:rFonts w:ascii="宋体" w:hAnsi="宋体" w:cs="宋体"/>
          <w:color w:val="000000" w:themeColor="text1"/>
          <w:kern w:val="0"/>
          <w:sz w:val="36"/>
          <w:szCs w:val="36"/>
        </w:rPr>
      </w:pP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采购项目编号：</w:t>
      </w: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采购项目名称</w:t>
      </w:r>
      <w:r>
        <w:rPr>
          <w:rFonts w:ascii="宋体" w:hAnsi="宋体" w:cs="宋体" w:hint="eastAsia"/>
          <w:b/>
          <w:bCs/>
          <w:color w:val="000000" w:themeColor="text1"/>
          <w:kern w:val="0"/>
          <w:sz w:val="36"/>
          <w:szCs w:val="36"/>
        </w:rPr>
        <w:t>：</w:t>
      </w:r>
    </w:p>
    <w:p w:rsidR="00AF06FD" w:rsidRDefault="00EB3C14">
      <w:pPr>
        <w:autoSpaceDE w:val="0"/>
        <w:autoSpaceDN w:val="0"/>
        <w:spacing w:line="360" w:lineRule="auto"/>
        <w:rPr>
          <w:rFonts w:ascii="宋体" w:hAnsi="宋体" w:cs="宋体"/>
          <w:b/>
          <w:bCs/>
          <w:color w:val="000000" w:themeColor="text1"/>
          <w:kern w:val="0"/>
          <w:sz w:val="36"/>
          <w:szCs w:val="36"/>
        </w:rPr>
      </w:pPr>
      <w:r>
        <w:rPr>
          <w:rFonts w:ascii="宋体" w:hAnsi="宋体" w:cs="宋体"/>
          <w:b/>
          <w:bCs/>
          <w:color w:val="000000" w:themeColor="text1"/>
          <w:kern w:val="0"/>
          <w:sz w:val="36"/>
          <w:szCs w:val="36"/>
        </w:rPr>
        <w:t>包</w:t>
      </w:r>
      <w:r>
        <w:rPr>
          <w:rFonts w:ascii="宋体" w:hAnsi="宋体" w:cs="宋体" w:hint="eastAsia"/>
          <w:b/>
          <w:bCs/>
          <w:color w:val="000000" w:themeColor="text1"/>
          <w:kern w:val="0"/>
          <w:sz w:val="36"/>
          <w:szCs w:val="36"/>
        </w:rPr>
        <w:t xml:space="preserve">    </w:t>
      </w:r>
      <w:r>
        <w:rPr>
          <w:rFonts w:ascii="宋体" w:hAnsi="宋体" w:cs="宋体"/>
          <w:b/>
          <w:bCs/>
          <w:color w:val="000000" w:themeColor="text1"/>
          <w:kern w:val="0"/>
          <w:sz w:val="36"/>
          <w:szCs w:val="36"/>
        </w:rPr>
        <w:t>号：</w:t>
      </w:r>
    </w:p>
    <w:p w:rsidR="00AF06FD" w:rsidRDefault="00AF06FD">
      <w:pPr>
        <w:autoSpaceDE w:val="0"/>
        <w:autoSpaceDN w:val="0"/>
        <w:spacing w:line="360" w:lineRule="auto"/>
        <w:rPr>
          <w:rFonts w:ascii="宋体" w:hAnsi="宋体" w:cs="宋体"/>
          <w:b/>
          <w:bCs/>
          <w:color w:val="000000" w:themeColor="text1"/>
          <w:kern w:val="0"/>
          <w:sz w:val="36"/>
          <w:szCs w:val="36"/>
        </w:rPr>
      </w:pP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投标人：</w:t>
      </w:r>
      <w:r w:rsidR="00285366" w:rsidRPr="00285366">
        <w:rPr>
          <w:rFonts w:ascii="宋体" w:hAnsi="宋体" w:cs="宋体" w:hint="eastAsia"/>
          <w:b/>
          <w:bCs/>
          <w:color w:val="000000" w:themeColor="text1"/>
          <w:kern w:val="0"/>
          <w:sz w:val="36"/>
          <w:szCs w:val="36"/>
          <w:u w:val="single"/>
          <w:lang w:val="zh-CN"/>
        </w:rPr>
        <w:t xml:space="preserve">                </w:t>
      </w:r>
      <w:r>
        <w:rPr>
          <w:rFonts w:ascii="宋体" w:hAnsi="宋体" w:cs="宋体" w:hint="eastAsia"/>
          <w:b/>
          <w:bCs/>
          <w:color w:val="000000" w:themeColor="text1"/>
          <w:kern w:val="0"/>
          <w:sz w:val="36"/>
          <w:szCs w:val="36"/>
        </w:rPr>
        <w:t>（</w:t>
      </w:r>
      <w:r>
        <w:rPr>
          <w:rFonts w:ascii="宋体" w:hAnsi="宋体" w:cs="宋体" w:hint="eastAsia"/>
          <w:b/>
          <w:bCs/>
          <w:color w:val="000000" w:themeColor="text1"/>
          <w:kern w:val="0"/>
          <w:sz w:val="36"/>
          <w:szCs w:val="36"/>
          <w:lang w:val="zh-CN"/>
        </w:rPr>
        <w:t>公章）</w:t>
      </w: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法定代表人或委托代理人：</w:t>
      </w:r>
      <w:r w:rsidR="00374C97" w:rsidRPr="00374C97">
        <w:rPr>
          <w:rFonts w:ascii="宋体" w:hAnsi="宋体" w:cs="宋体" w:hint="eastAsia"/>
          <w:b/>
          <w:bCs/>
          <w:color w:val="000000" w:themeColor="text1"/>
          <w:kern w:val="0"/>
          <w:sz w:val="36"/>
          <w:szCs w:val="36"/>
          <w:u w:val="single"/>
          <w:lang w:val="zh-CN"/>
        </w:rPr>
        <w:t xml:space="preserve">      </w:t>
      </w:r>
      <w:r>
        <w:rPr>
          <w:rFonts w:ascii="宋体" w:hAnsi="宋体" w:cs="宋体" w:hint="eastAsia"/>
          <w:b/>
          <w:bCs/>
          <w:color w:val="000000" w:themeColor="text1"/>
          <w:kern w:val="0"/>
          <w:sz w:val="36"/>
          <w:szCs w:val="36"/>
          <w:lang w:val="zh-CN"/>
        </w:rPr>
        <w:t>（签字或盖章）</w:t>
      </w:r>
    </w:p>
    <w:p w:rsidR="00AF06FD" w:rsidRDefault="000E1B83">
      <w:pPr>
        <w:autoSpaceDE w:val="0"/>
        <w:autoSpaceDN w:val="0"/>
        <w:spacing w:line="360" w:lineRule="auto"/>
        <w:ind w:firstLineChars="1051" w:firstLine="3798"/>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36"/>
          <w:szCs w:val="36"/>
          <w:lang w:val="zh-CN"/>
        </w:rPr>
        <w:t>年  月  日</w:t>
      </w:r>
    </w:p>
    <w:p w:rsidR="00AF06FD" w:rsidRDefault="000E1B83">
      <w:pPr>
        <w:pStyle w:val="ae"/>
        <w:spacing w:before="0" w:after="0" w:line="360" w:lineRule="auto"/>
        <w:jc w:val="left"/>
        <w:outlineLvl w:val="1"/>
        <w:rPr>
          <w:rFonts w:ascii="宋体" w:hAnsi="宋体" w:cs="宋体"/>
          <w:color w:val="000000" w:themeColor="text1"/>
          <w:lang w:val="zh-CN"/>
        </w:rPr>
      </w:pPr>
      <w:r>
        <w:rPr>
          <w:rFonts w:ascii="宋体" w:hAnsi="宋体" w:cs="宋体" w:hint="eastAsia"/>
          <w:b w:val="0"/>
          <w:bCs w:val="0"/>
          <w:color w:val="000000" w:themeColor="text1"/>
          <w:kern w:val="0"/>
          <w:lang w:val="zh-CN"/>
        </w:rPr>
        <w:br w:type="page"/>
      </w:r>
      <w:bookmarkStart w:id="49" w:name="_Toc65766537"/>
      <w:bookmarkStart w:id="50" w:name="_Toc29902"/>
      <w:bookmarkStart w:id="51" w:name="_Toc8514"/>
      <w:r>
        <w:rPr>
          <w:rFonts w:ascii="宋体" w:hAnsi="宋体" w:cs="宋体" w:hint="eastAsia"/>
          <w:color w:val="000000" w:themeColor="text1"/>
          <w:sz w:val="30"/>
          <w:szCs w:val="30"/>
          <w:lang w:val="zh-CN"/>
        </w:rPr>
        <w:lastRenderedPageBreak/>
        <w:t>目录（上册）</w:t>
      </w:r>
      <w:bookmarkEnd w:id="49"/>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投标函……………………………………………………………所在页码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法定代表人证明书………………………………………………所在页码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法定代表人授权书………………………………………………所在页码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投标人承诺函……………………………………………………所在页码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投标人诚信承诺书………………………………………………所在页码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资格证明材料……………………………………………………所在页码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财务状况报告，依法缴纳税收和社会保障资金的相关材料…所在页码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具备履行合同所必需的设备和专业技术能力的证明材料……所在页码</w:t>
      </w:r>
    </w:p>
    <w:p w:rsidR="00AF06FD" w:rsidRDefault="000E1B83">
      <w:pPr>
        <w:numPr>
          <w:ilvl w:val="0"/>
          <w:numId w:val="6"/>
        </w:num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无重大违法记录声明……………………………………………所在页码</w:t>
      </w:r>
    </w:p>
    <w:p w:rsidR="00AF06FD" w:rsidRDefault="00AF06FD">
      <w:pPr>
        <w:autoSpaceDE w:val="0"/>
        <w:autoSpaceDN w:val="0"/>
        <w:spacing w:line="360" w:lineRule="auto"/>
        <w:rPr>
          <w:rFonts w:ascii="宋体" w:hAnsi="宋体" w:cs="宋体"/>
          <w:color w:val="000000" w:themeColor="text1"/>
          <w:kern w:val="0"/>
          <w:lang w:val="zh-CN"/>
        </w:rPr>
      </w:pPr>
      <w:bookmarkStart w:id="52" w:name="_Toc19582"/>
      <w:bookmarkEnd w:id="50"/>
      <w:bookmarkEnd w:id="51"/>
    </w:p>
    <w:p w:rsidR="00AF06FD" w:rsidRDefault="000E1B83">
      <w:pPr>
        <w:pStyle w:val="ae"/>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sz w:val="30"/>
          <w:szCs w:val="30"/>
          <w:lang w:val="zh-CN"/>
        </w:rPr>
        <w:br w:type="page"/>
      </w:r>
      <w:bookmarkStart w:id="53" w:name="_Toc65766538"/>
      <w:r>
        <w:rPr>
          <w:rFonts w:ascii="宋体" w:hAnsi="宋体" w:cs="宋体" w:hint="eastAsia"/>
          <w:color w:val="000000" w:themeColor="text1"/>
          <w:sz w:val="30"/>
          <w:szCs w:val="30"/>
        </w:rPr>
        <w:lastRenderedPageBreak/>
        <w:t>（1）</w:t>
      </w:r>
      <w:r>
        <w:rPr>
          <w:rFonts w:ascii="宋体" w:hAnsi="宋体" w:cs="宋体" w:hint="eastAsia"/>
          <w:color w:val="000000" w:themeColor="text1"/>
          <w:sz w:val="30"/>
          <w:szCs w:val="30"/>
          <w:lang w:val="zh-CN"/>
        </w:rPr>
        <w:t>投标函</w:t>
      </w:r>
      <w:bookmarkEnd w:id="52"/>
      <w:bookmarkEnd w:id="53"/>
    </w:p>
    <w:p w:rsidR="00AF06FD" w:rsidRDefault="00AF06FD">
      <w:pPr>
        <w:autoSpaceDE w:val="0"/>
        <w:autoSpaceDN w:val="0"/>
        <w:spacing w:line="360" w:lineRule="auto"/>
        <w:rPr>
          <w:rFonts w:ascii="宋体" w:hAnsi="宋体" w:cs="宋体"/>
          <w:b/>
          <w:bCs/>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投标函</w:t>
      </w:r>
    </w:p>
    <w:p w:rsidR="00AF06FD" w:rsidRDefault="00AF06FD">
      <w:pPr>
        <w:autoSpaceDE w:val="0"/>
        <w:autoSpaceDN w:val="0"/>
        <w:spacing w:line="360" w:lineRule="auto"/>
        <w:rPr>
          <w:rFonts w:ascii="宋体" w:hAnsi="宋体" w:cs="宋体"/>
          <w:b/>
          <w:bCs/>
          <w:color w:val="000000" w:themeColor="text1"/>
          <w:kern w:val="0"/>
          <w:sz w:val="28"/>
          <w:szCs w:val="28"/>
          <w:lang w:val="zh-CN"/>
        </w:rPr>
      </w:pP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致：</w:t>
      </w:r>
      <w:r>
        <w:rPr>
          <w:rFonts w:ascii="宋体" w:hAnsi="宋体" w:cs="宋体" w:hint="eastAsia"/>
          <w:b/>
          <w:bCs/>
          <w:color w:val="000000" w:themeColor="text1"/>
          <w:kern w:val="0"/>
        </w:rPr>
        <w:t>青海联祥招标代理有限公司</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我们收到</w:t>
      </w:r>
      <w:r>
        <w:rPr>
          <w:rFonts w:ascii="宋体" w:hAnsi="宋体" w:cs="宋体" w:hint="eastAsia"/>
          <w:color w:val="000000" w:themeColor="text1"/>
          <w:kern w:val="0"/>
          <w:u w:val="single"/>
          <w:lang w:val="zh-CN"/>
        </w:rPr>
        <w:t>采购项目名称（采购项目编号）</w:t>
      </w:r>
      <w:r>
        <w:rPr>
          <w:rFonts w:ascii="宋体" w:hAnsi="宋体" w:cs="宋体" w:hint="eastAsia"/>
          <w:color w:val="000000" w:themeColor="text1"/>
          <w:kern w:val="0"/>
          <w:lang w:val="zh-CN"/>
        </w:rPr>
        <w:t>招标文件，经研究，法定代表人（姓名、职务）正式授权（委托代理人姓名、职务）代表投标人（投标人名称、地址）提交投标文件。</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据此函，签字代表宣布同意如下：</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1.我方已详阅招标文件的全部内容，包括澄清、修改条款等有关附件，承诺对其完全理解并接受。</w:t>
      </w:r>
    </w:p>
    <w:p w:rsidR="00374C97" w:rsidRPr="00374C97" w:rsidRDefault="000E1B83" w:rsidP="00374C97">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2.投标有效期：从提交投标文件的截止之日起</w:t>
      </w:r>
      <w:r w:rsidRPr="00374C97">
        <w:rPr>
          <w:rFonts w:ascii="宋体" w:hAnsi="宋体" w:cs="宋体" w:hint="eastAsia"/>
          <w:color w:val="000000" w:themeColor="text1"/>
          <w:kern w:val="0"/>
          <w:lang w:val="zh-CN"/>
        </w:rPr>
        <w:t xml:space="preserve"> </w:t>
      </w:r>
      <w:r w:rsidR="00510863">
        <w:rPr>
          <w:rFonts w:ascii="宋体" w:hAnsi="宋体" w:cs="宋体" w:hint="eastAsia"/>
          <w:color w:val="000000" w:themeColor="text1"/>
          <w:kern w:val="0"/>
          <w:lang w:val="zh-CN"/>
        </w:rPr>
        <w:t>9</w:t>
      </w:r>
      <w:r w:rsidR="00077C2B" w:rsidRPr="00374C97">
        <w:rPr>
          <w:rFonts w:ascii="宋体" w:hAnsi="宋体" w:cs="宋体" w:hint="eastAsia"/>
          <w:color w:val="000000" w:themeColor="text1"/>
          <w:kern w:val="0"/>
          <w:lang w:val="zh-CN"/>
        </w:rPr>
        <w:t>0</w:t>
      </w:r>
      <w:r w:rsidRPr="00374C97">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日历日内有效。如果我方在投标有效期内撤回投标或中标后不签约的，</w:t>
      </w:r>
      <w:r w:rsidR="00374C97" w:rsidRPr="00374C97">
        <w:rPr>
          <w:rFonts w:ascii="宋体" w:hAnsi="宋体" w:cs="宋体" w:hint="eastAsia"/>
          <w:color w:val="000000" w:themeColor="text1"/>
          <w:kern w:val="0"/>
          <w:lang w:val="zh-CN"/>
        </w:rPr>
        <w:t>按违约处理，</w:t>
      </w:r>
      <w:r w:rsidR="007965C3">
        <w:rPr>
          <w:rFonts w:ascii="宋体" w:hAnsi="宋体" w:cs="宋体" w:hint="eastAsia"/>
          <w:color w:val="000000" w:themeColor="text1"/>
          <w:kern w:val="0"/>
          <w:lang w:val="zh-CN"/>
        </w:rPr>
        <w:t>中标人</w:t>
      </w:r>
      <w:r w:rsidR="00374C97" w:rsidRPr="00374C97">
        <w:rPr>
          <w:rFonts w:ascii="宋体" w:hAnsi="宋体" w:cs="宋体" w:hint="eastAsia"/>
          <w:color w:val="000000" w:themeColor="text1"/>
          <w:kern w:val="0"/>
          <w:lang w:val="zh-CN"/>
        </w:rPr>
        <w:t>的</w:t>
      </w:r>
      <w:r w:rsidR="007965C3">
        <w:rPr>
          <w:rFonts w:ascii="宋体" w:hAnsi="宋体" w:cs="宋体" w:hint="eastAsia"/>
          <w:color w:val="000000" w:themeColor="text1"/>
          <w:kern w:val="0"/>
          <w:lang w:val="zh-CN"/>
        </w:rPr>
        <w:t>中标</w:t>
      </w:r>
      <w:r w:rsidR="00374C97" w:rsidRPr="00374C97">
        <w:rPr>
          <w:rFonts w:ascii="宋体" w:hAnsi="宋体" w:cs="宋体" w:hint="eastAsia"/>
          <w:color w:val="000000" w:themeColor="text1"/>
          <w:kern w:val="0"/>
          <w:lang w:val="zh-CN"/>
        </w:rPr>
        <w:t>结果无效，情节严重的，报</w:t>
      </w:r>
      <w:r w:rsidR="001E1557">
        <w:rPr>
          <w:rFonts w:ascii="宋体" w:hAnsi="宋体" w:cs="宋体" w:hint="eastAsia"/>
          <w:color w:val="000000" w:themeColor="text1"/>
          <w:kern w:val="0"/>
          <w:lang w:val="zh-CN"/>
        </w:rPr>
        <w:t>同级财政部门</w:t>
      </w:r>
      <w:r w:rsidR="00374C97" w:rsidRPr="00374C97">
        <w:rPr>
          <w:rFonts w:ascii="宋体" w:hAnsi="宋体" w:cs="宋体" w:hint="eastAsia"/>
          <w:color w:val="000000" w:themeColor="text1"/>
          <w:kern w:val="0"/>
          <w:lang w:val="zh-CN"/>
        </w:rPr>
        <w:t>依法进行处理。</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3.我方同意按照贵方要求提供与投标有关的一切数据或资料，理解并接受贵方制定的评标办法。</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4.与本投标有关的一切正式往来通讯请寄：</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地址：_______________          邮编：______________</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电话：_______________          传真：______________</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 xml:space="preserve">法定代表人姓名： ___________   职务：____________   </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sidRPr="007965C3">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年   月   日</w:t>
      </w:r>
    </w:p>
    <w:p w:rsidR="00AF06FD" w:rsidRDefault="000E1B83">
      <w:pPr>
        <w:pStyle w:val="ae"/>
        <w:spacing w:before="0" w:after="0" w:line="360" w:lineRule="auto"/>
        <w:jc w:val="left"/>
        <w:outlineLvl w:val="1"/>
        <w:rPr>
          <w:rFonts w:ascii="宋体" w:hAnsi="宋体" w:cs="宋体"/>
          <w:color w:val="000000" w:themeColor="text1"/>
        </w:rPr>
      </w:pPr>
      <w:r>
        <w:rPr>
          <w:rFonts w:ascii="宋体" w:hAnsi="宋体" w:cs="宋体" w:hint="eastAsia"/>
          <w:b w:val="0"/>
          <w:bCs w:val="0"/>
          <w:color w:val="000000" w:themeColor="text1"/>
          <w:kern w:val="0"/>
          <w:sz w:val="24"/>
          <w:lang w:val="zh-CN"/>
        </w:rPr>
        <w:br w:type="page"/>
      </w:r>
      <w:bookmarkStart w:id="54" w:name="_Toc65766539"/>
      <w:bookmarkStart w:id="55" w:name="_Toc29944"/>
      <w:r>
        <w:rPr>
          <w:rFonts w:ascii="宋体" w:hAnsi="宋体" w:cs="宋体" w:hint="eastAsia"/>
          <w:color w:val="000000" w:themeColor="text1"/>
          <w:kern w:val="0"/>
          <w:sz w:val="30"/>
          <w:szCs w:val="30"/>
          <w:lang w:val="zh-CN"/>
        </w:rPr>
        <w:lastRenderedPageBreak/>
        <w:t>（</w:t>
      </w:r>
      <w:r>
        <w:rPr>
          <w:rFonts w:ascii="宋体" w:hAnsi="宋体" w:cs="宋体" w:hint="eastAsia"/>
          <w:color w:val="000000" w:themeColor="text1"/>
          <w:kern w:val="0"/>
          <w:sz w:val="30"/>
          <w:szCs w:val="30"/>
        </w:rPr>
        <w:t>2</w:t>
      </w:r>
      <w:r>
        <w:rPr>
          <w:rFonts w:ascii="宋体" w:hAnsi="宋体" w:cs="宋体" w:hint="eastAsia"/>
          <w:color w:val="000000" w:themeColor="text1"/>
          <w:kern w:val="0"/>
          <w:sz w:val="30"/>
          <w:szCs w:val="30"/>
          <w:lang w:val="zh-CN"/>
        </w:rPr>
        <w:t>）</w:t>
      </w:r>
      <w:r>
        <w:rPr>
          <w:rFonts w:ascii="宋体" w:hAnsi="宋体" w:cs="宋体" w:hint="eastAsia"/>
          <w:color w:val="000000" w:themeColor="text1"/>
          <w:sz w:val="30"/>
          <w:szCs w:val="30"/>
        </w:rPr>
        <w:t>法定代表人证明书</w:t>
      </w:r>
      <w:bookmarkEnd w:id="54"/>
    </w:p>
    <w:p w:rsidR="00AF06FD" w:rsidRDefault="00AF06FD">
      <w:pPr>
        <w:autoSpaceDE w:val="0"/>
        <w:autoSpaceDN w:val="0"/>
        <w:spacing w:line="360" w:lineRule="auto"/>
        <w:rPr>
          <w:rFonts w:ascii="宋体" w:hAnsi="宋体" w:cs="宋体"/>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法定代表人证明书</w:t>
      </w:r>
    </w:p>
    <w:p w:rsidR="00AF06FD" w:rsidRDefault="00AF06FD">
      <w:pPr>
        <w:autoSpaceDE w:val="0"/>
        <w:autoSpaceDN w:val="0"/>
        <w:spacing w:line="360" w:lineRule="auto"/>
        <w:rPr>
          <w:rFonts w:ascii="宋体" w:hAnsi="宋体" w:cs="宋体"/>
          <w:b/>
          <w:bCs/>
          <w:color w:val="000000" w:themeColor="text1"/>
          <w:kern w:val="0"/>
          <w:sz w:val="28"/>
          <w:szCs w:val="28"/>
          <w:lang w:val="zh-CN"/>
        </w:rPr>
      </w:pP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lang w:val="zh-CN"/>
        </w:rPr>
        <w:t>致：</w:t>
      </w:r>
      <w:r>
        <w:rPr>
          <w:rFonts w:ascii="宋体" w:hAnsi="宋体" w:cs="宋体" w:hint="eastAsia"/>
          <w:b/>
          <w:bCs/>
          <w:color w:val="000000" w:themeColor="text1"/>
          <w:kern w:val="0"/>
        </w:rPr>
        <w:t>青海联祥招标代理有限公司</w:t>
      </w:r>
    </w:p>
    <w:p w:rsidR="00AF06FD" w:rsidRDefault="00AF06FD">
      <w:pPr>
        <w:autoSpaceDE w:val="0"/>
        <w:autoSpaceDN w:val="0"/>
        <w:spacing w:line="360" w:lineRule="auto"/>
        <w:rPr>
          <w:rFonts w:ascii="宋体" w:hAnsi="宋体" w:cs="宋体"/>
          <w:b/>
          <w:bCs/>
          <w:color w:val="000000" w:themeColor="text1"/>
          <w:kern w:val="0"/>
        </w:rPr>
      </w:pP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现任我单位</w:t>
      </w:r>
      <w:r w:rsidR="007965C3">
        <w:rPr>
          <w:rFonts w:ascii="宋体" w:hAnsi="宋体" w:cs="宋体" w:hint="eastAsia"/>
          <w:color w:val="000000" w:themeColor="text1"/>
          <w:kern w:val="0"/>
          <w:u w:val="single"/>
          <w:lang w:val="zh-CN"/>
        </w:rPr>
        <w:t xml:space="preserve">        </w:t>
      </w:r>
      <w:r>
        <w:rPr>
          <w:rFonts w:ascii="宋体" w:hAnsi="宋体" w:cs="宋体" w:hint="eastAsia"/>
          <w:color w:val="000000" w:themeColor="text1"/>
          <w:kern w:val="0"/>
          <w:lang w:val="zh-CN"/>
        </w:rPr>
        <w:t>职务，为法定代表人，特此证明。</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法定代表人基本情况：</w:t>
      </w:r>
    </w:p>
    <w:p w:rsidR="00AF06FD" w:rsidRDefault="000E1B83">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性别：     年龄：    民族：</w:t>
      </w:r>
    </w:p>
    <w:p w:rsidR="00AF06FD" w:rsidRDefault="000E1B83">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地址：</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身份证号码：</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附法定代表人第二代身份证双面扫描（或复印）件</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年   月   日</w:t>
      </w:r>
    </w:p>
    <w:p w:rsidR="00AF06FD" w:rsidRDefault="000E1B83">
      <w:pPr>
        <w:pStyle w:val="ae"/>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56" w:name="_Toc65766540"/>
      <w:bookmarkStart w:id="57" w:name="_Toc17284"/>
      <w:bookmarkEnd w:id="55"/>
      <w:r>
        <w:rPr>
          <w:rFonts w:ascii="宋体" w:hAnsi="宋体" w:cs="宋体" w:hint="eastAsia"/>
          <w:color w:val="000000" w:themeColor="text1"/>
          <w:sz w:val="30"/>
          <w:szCs w:val="30"/>
        </w:rPr>
        <w:lastRenderedPageBreak/>
        <w:t>（3）</w:t>
      </w:r>
      <w:r>
        <w:rPr>
          <w:rFonts w:ascii="宋体" w:hAnsi="宋体" w:cs="宋体" w:hint="eastAsia"/>
          <w:color w:val="000000" w:themeColor="text1"/>
          <w:sz w:val="30"/>
          <w:szCs w:val="30"/>
          <w:lang w:val="zh-CN"/>
        </w:rPr>
        <w:t>法定代表人授权书</w:t>
      </w:r>
      <w:bookmarkEnd w:id="56"/>
    </w:p>
    <w:p w:rsidR="00AF06FD" w:rsidRDefault="00AF06FD">
      <w:pPr>
        <w:spacing w:line="360" w:lineRule="auto"/>
        <w:rPr>
          <w:rFonts w:ascii="宋体" w:hAnsi="宋体" w:cs="宋体"/>
          <w:color w:val="000000" w:themeColor="text1"/>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法定代表人授权书</w:t>
      </w:r>
    </w:p>
    <w:p w:rsidR="00AF06FD" w:rsidRDefault="00AF06FD">
      <w:pPr>
        <w:autoSpaceDE w:val="0"/>
        <w:autoSpaceDN w:val="0"/>
        <w:spacing w:line="360" w:lineRule="auto"/>
        <w:rPr>
          <w:rFonts w:ascii="宋体" w:hAnsi="宋体" w:cs="宋体"/>
          <w:b/>
          <w:bCs/>
          <w:color w:val="000000" w:themeColor="text1"/>
          <w:kern w:val="0"/>
          <w:sz w:val="28"/>
          <w:szCs w:val="28"/>
          <w:lang w:val="zh-CN"/>
        </w:rPr>
      </w:pPr>
    </w:p>
    <w:p w:rsidR="00AF06FD" w:rsidRDefault="000E1B83">
      <w:pPr>
        <w:autoSpaceDE w:val="0"/>
        <w:autoSpaceDN w:val="0"/>
        <w:spacing w:line="360" w:lineRule="auto"/>
        <w:rPr>
          <w:rFonts w:ascii="宋体" w:hAnsi="宋体" w:cs="宋体"/>
          <w:b/>
          <w:bCs/>
          <w:color w:val="000000" w:themeColor="text1"/>
          <w:kern w:val="0"/>
        </w:rPr>
      </w:pPr>
      <w:r>
        <w:rPr>
          <w:rFonts w:ascii="宋体" w:hAnsi="宋体" w:cs="宋体" w:hint="eastAsia"/>
          <w:b/>
          <w:bCs/>
          <w:color w:val="000000" w:themeColor="text1"/>
          <w:kern w:val="0"/>
          <w:lang w:val="zh-CN"/>
        </w:rPr>
        <w:t>致：</w:t>
      </w:r>
      <w:r>
        <w:rPr>
          <w:rFonts w:ascii="宋体" w:hAnsi="宋体" w:cs="宋体" w:hint="eastAsia"/>
          <w:b/>
          <w:bCs/>
          <w:color w:val="000000" w:themeColor="text1"/>
          <w:kern w:val="0"/>
        </w:rPr>
        <w:t>青海联祥招标代理有限公司</w:t>
      </w:r>
    </w:p>
    <w:p w:rsidR="00AF06FD" w:rsidRDefault="00AF06FD">
      <w:pPr>
        <w:autoSpaceDE w:val="0"/>
        <w:autoSpaceDN w:val="0"/>
        <w:spacing w:line="360" w:lineRule="auto"/>
        <w:rPr>
          <w:rFonts w:ascii="宋体" w:hAnsi="宋体" w:cs="宋体"/>
          <w:b/>
          <w:bCs/>
          <w:color w:val="000000" w:themeColor="text1"/>
          <w:kern w:val="0"/>
        </w:rPr>
      </w:pPr>
    </w:p>
    <w:p w:rsidR="00AF06FD" w:rsidRPr="007965C3" w:rsidRDefault="000E1B83">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u w:val="single"/>
          <w:lang w:val="zh-CN"/>
        </w:rPr>
        <w:t>（投标人名称）</w:t>
      </w:r>
      <w:r>
        <w:rPr>
          <w:rFonts w:ascii="宋体" w:hAnsi="宋体" w:cs="宋体" w:hint="eastAsia"/>
          <w:color w:val="000000" w:themeColor="text1"/>
          <w:kern w:val="0"/>
          <w:lang w:val="zh-CN"/>
        </w:rPr>
        <w:t>系中华人民共和国合法企业，法定地址</w:t>
      </w:r>
      <w:r w:rsidR="007965C3">
        <w:rPr>
          <w:rFonts w:ascii="宋体" w:hAnsi="宋体" w:cs="宋体" w:hint="eastAsia"/>
          <w:color w:val="000000" w:themeColor="text1"/>
          <w:kern w:val="0"/>
          <w:lang w:val="zh-CN"/>
        </w:rPr>
        <w:t>：</w:t>
      </w:r>
      <w:r w:rsidR="007965C3">
        <w:rPr>
          <w:rFonts w:ascii="宋体" w:hAnsi="宋体" w:cs="宋体" w:hint="eastAsia"/>
          <w:color w:val="000000" w:themeColor="text1"/>
          <w:kern w:val="0"/>
          <w:u w:val="single"/>
          <w:lang w:val="zh-CN"/>
        </w:rPr>
        <w:t xml:space="preserve">                 </w:t>
      </w:r>
    </w:p>
    <w:p w:rsidR="00AF06FD" w:rsidRPr="007965C3" w:rsidRDefault="000E1B83">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u w:val="single"/>
          <w:lang w:val="zh-CN"/>
        </w:rPr>
        <w:t>（法定代表人姓名）</w:t>
      </w:r>
      <w:r>
        <w:rPr>
          <w:rFonts w:ascii="宋体" w:hAnsi="宋体" w:cs="宋体" w:hint="eastAsia"/>
          <w:color w:val="000000" w:themeColor="text1"/>
          <w:kern w:val="0"/>
          <w:lang w:val="zh-CN"/>
        </w:rPr>
        <w:t>特授权</w:t>
      </w:r>
      <w:r>
        <w:rPr>
          <w:rFonts w:ascii="宋体" w:hAnsi="宋体" w:cs="宋体" w:hint="eastAsia"/>
          <w:color w:val="000000" w:themeColor="text1"/>
          <w:kern w:val="0"/>
          <w:u w:val="single"/>
          <w:lang w:val="zh-CN"/>
        </w:rPr>
        <w:t>（委托代理人姓名）</w:t>
      </w:r>
      <w:r>
        <w:rPr>
          <w:rFonts w:ascii="宋体" w:hAnsi="宋体" w:cs="宋体" w:hint="eastAsia"/>
          <w:color w:val="000000" w:themeColor="text1"/>
          <w:kern w:val="0"/>
          <w:lang w:val="zh-CN"/>
        </w:rPr>
        <w:t>代表我单位全权办理</w:t>
      </w:r>
      <w:r w:rsidR="007965C3">
        <w:rPr>
          <w:rFonts w:ascii="宋体" w:hAnsi="宋体" w:cs="宋体" w:hint="eastAsia"/>
          <w:color w:val="000000" w:themeColor="text1"/>
          <w:kern w:val="0"/>
          <w:u w:val="single"/>
          <w:lang w:val="zh-CN"/>
        </w:rPr>
        <w:t xml:space="preserve"> （项目名称）         </w:t>
      </w:r>
      <w:r>
        <w:rPr>
          <w:rFonts w:ascii="宋体" w:hAnsi="宋体" w:cs="宋体" w:hint="eastAsia"/>
          <w:color w:val="000000" w:themeColor="text1"/>
          <w:kern w:val="0"/>
          <w:lang w:val="zh-CN"/>
        </w:rPr>
        <w:t>项目的投标、答疑等具体工作，并签署全部有关的文件、资料。</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我单位对被授权人的签名负全部责任。</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被授权人联系电话：</w:t>
      </w:r>
    </w:p>
    <w:p w:rsidR="00AF06FD" w:rsidRDefault="000E1B83">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被授权人（委托代理人）签字：           授权人（法定代表人）签字：</w:t>
      </w:r>
    </w:p>
    <w:p w:rsidR="00AF06FD" w:rsidRDefault="000E1B83">
      <w:pPr>
        <w:autoSpaceDE w:val="0"/>
        <w:autoSpaceDN w:val="0"/>
        <w:spacing w:line="360" w:lineRule="auto"/>
        <w:rPr>
          <w:rFonts w:ascii="宋体" w:hAnsi="宋体" w:cs="宋体"/>
          <w:color w:val="000000" w:themeColor="text1"/>
          <w:kern w:val="0"/>
          <w:u w:val="single"/>
          <w:lang w:val="zh-CN"/>
        </w:rPr>
      </w:pPr>
      <w:r>
        <w:rPr>
          <w:rFonts w:ascii="宋体" w:hAnsi="宋体" w:cs="宋体" w:hint="eastAsia"/>
          <w:color w:val="000000" w:themeColor="text1"/>
          <w:kern w:val="0"/>
          <w:lang w:val="zh-CN"/>
        </w:rPr>
        <w:t>职务：                                  职务：</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附被授权人第二代身份证双面扫描（或复印）件</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年   月   日</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pStyle w:val="ae"/>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58" w:name="_Toc65766541"/>
      <w:r>
        <w:rPr>
          <w:rFonts w:ascii="宋体" w:hAnsi="宋体" w:cs="宋体" w:hint="eastAsia"/>
          <w:color w:val="000000" w:themeColor="text1"/>
          <w:sz w:val="30"/>
          <w:szCs w:val="30"/>
        </w:rPr>
        <w:lastRenderedPageBreak/>
        <w:t>（4）</w:t>
      </w:r>
      <w:r>
        <w:rPr>
          <w:rFonts w:ascii="宋体" w:hAnsi="宋体" w:cs="宋体" w:hint="eastAsia"/>
          <w:color w:val="000000" w:themeColor="text1"/>
          <w:sz w:val="30"/>
          <w:szCs w:val="30"/>
          <w:lang w:val="zh-CN"/>
        </w:rPr>
        <w:t>投标人承诺函</w:t>
      </w:r>
      <w:bookmarkEnd w:id="58"/>
    </w:p>
    <w:p w:rsidR="00AF06FD" w:rsidRDefault="00AF06FD">
      <w:pPr>
        <w:autoSpaceDE w:val="0"/>
        <w:autoSpaceDN w:val="0"/>
        <w:spacing w:line="360" w:lineRule="auto"/>
        <w:rPr>
          <w:rFonts w:ascii="宋体" w:hAnsi="宋体" w:cs="宋体"/>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投标人承诺函</w:t>
      </w:r>
    </w:p>
    <w:p w:rsidR="00AF06FD" w:rsidRDefault="00AF06FD">
      <w:pPr>
        <w:autoSpaceDE w:val="0"/>
        <w:autoSpaceDN w:val="0"/>
        <w:spacing w:line="360" w:lineRule="auto"/>
        <w:rPr>
          <w:rFonts w:ascii="宋体" w:hAnsi="宋体" w:cs="宋体"/>
          <w:b/>
          <w:bCs/>
          <w:color w:val="000000" w:themeColor="text1"/>
          <w:kern w:val="0"/>
          <w:sz w:val="28"/>
          <w:szCs w:val="28"/>
          <w:lang w:val="zh-CN"/>
        </w:rPr>
      </w:pPr>
    </w:p>
    <w:p w:rsidR="00AF06FD" w:rsidRDefault="000E1B83">
      <w:pPr>
        <w:autoSpaceDE w:val="0"/>
        <w:autoSpaceDN w:val="0"/>
        <w:spacing w:line="360" w:lineRule="auto"/>
        <w:rPr>
          <w:rFonts w:ascii="宋体" w:hAnsi="宋体" w:cs="宋体"/>
          <w:b/>
          <w:bCs/>
          <w:color w:val="000000" w:themeColor="text1"/>
          <w:kern w:val="0"/>
          <w:lang w:val="zh-CN"/>
        </w:rPr>
      </w:pPr>
      <w:r>
        <w:rPr>
          <w:rFonts w:ascii="宋体" w:hAnsi="宋体" w:cs="宋体" w:hint="eastAsia"/>
          <w:b/>
          <w:bCs/>
          <w:color w:val="000000" w:themeColor="text1"/>
          <w:kern w:val="0"/>
          <w:lang w:val="zh-CN"/>
        </w:rPr>
        <w:t>致：</w:t>
      </w:r>
      <w:r>
        <w:rPr>
          <w:rFonts w:ascii="宋体" w:hAnsi="宋体" w:cs="宋体" w:hint="eastAsia"/>
          <w:b/>
          <w:bCs/>
          <w:color w:val="000000" w:themeColor="text1"/>
          <w:kern w:val="0"/>
        </w:rPr>
        <w:t>青海联祥招标代理有限公司</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关于贵方</w:t>
      </w:r>
      <w:r w:rsidR="00307BE5">
        <w:rPr>
          <w:rFonts w:ascii="宋体" w:hAnsi="宋体" w:cs="宋体" w:hint="eastAsia"/>
          <w:color w:val="000000" w:themeColor="text1"/>
          <w:kern w:val="0"/>
          <w:lang w:val="zh-CN"/>
        </w:rPr>
        <w:t>2021年11月12日</w:t>
      </w:r>
      <w:r>
        <w:rPr>
          <w:rFonts w:ascii="宋体" w:hAnsi="宋体" w:cs="宋体" w:hint="eastAsia"/>
          <w:color w:val="000000" w:themeColor="text1"/>
          <w:kern w:val="0"/>
          <w:u w:val="single"/>
          <w:lang w:val="zh-CN"/>
        </w:rPr>
        <w:t xml:space="preserve">    (项目名称)</w:t>
      </w:r>
      <w:r>
        <w:rPr>
          <w:rFonts w:ascii="宋体" w:hAnsi="宋体" w:cs="宋体" w:hint="eastAsia"/>
          <w:color w:val="000000" w:themeColor="text1"/>
          <w:kern w:val="0"/>
          <w:lang w:val="zh-CN"/>
        </w:rPr>
        <w:t>采购项目，本签字人愿意参加投标，提供采购一览表中要求的所有产品，并证实提交的所有资料是准确的和真实的。同时，我代表（投标人名称），在此作如下承诺：</w:t>
      </w:r>
    </w:p>
    <w:p w:rsidR="00AF06FD" w:rsidRDefault="000E1B83" w:rsidP="004F2175">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1.完全理解和接受招标文件的一切规定和要求；</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3、我方保证甲方在使用该产品或其任何一部分时，不受第三方提出的侵犯专利权、著作权、商标权和工业设计权等知识产权的起诉，若有违犯，愿承担相应的一切责任。</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4、我方承诺，除招标文件中规定的进口产品外，所投的产品均为国产产品，且均符合国家强制性标准。若有不实，愿承担相应的责任。</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5、在整个招标过程中我方若有违规行为，贵方可按招标文件之规定给予处罚，我方完全接受。</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6、若中标，本承诺将成为合同不可分割的一部分，与合同具有同等的法律效力。</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sidRPr="00E47840">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年   月   日</w:t>
      </w:r>
    </w:p>
    <w:p w:rsidR="00AF06FD" w:rsidRDefault="000E1B83">
      <w:pPr>
        <w:pStyle w:val="ae"/>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bookmarkStart w:id="59" w:name="_Toc65766542"/>
      <w:r>
        <w:rPr>
          <w:rFonts w:ascii="宋体" w:hAnsi="宋体" w:cs="宋体" w:hint="eastAsia"/>
          <w:color w:val="000000" w:themeColor="text1"/>
          <w:sz w:val="30"/>
          <w:szCs w:val="30"/>
        </w:rPr>
        <w:lastRenderedPageBreak/>
        <w:t>（5）</w:t>
      </w:r>
      <w:r>
        <w:rPr>
          <w:rFonts w:ascii="宋体" w:hAnsi="宋体" w:cs="宋体" w:hint="eastAsia"/>
          <w:color w:val="000000" w:themeColor="text1"/>
          <w:sz w:val="30"/>
          <w:szCs w:val="30"/>
          <w:lang w:val="zh-CN"/>
        </w:rPr>
        <w:t>投标人诚信承诺书</w:t>
      </w:r>
      <w:bookmarkEnd w:id="59"/>
    </w:p>
    <w:p w:rsidR="00AF06FD" w:rsidRDefault="00AF06FD">
      <w:pPr>
        <w:spacing w:line="360" w:lineRule="auto"/>
        <w:rPr>
          <w:rFonts w:ascii="宋体" w:hAnsi="宋体" w:cs="宋体"/>
          <w:color w:val="000000" w:themeColor="text1"/>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投标人诚信承诺书</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致：</w:t>
      </w:r>
      <w:r>
        <w:rPr>
          <w:rFonts w:ascii="宋体" w:hAnsi="宋体" w:cs="宋体" w:hint="eastAsia"/>
          <w:b/>
          <w:bCs/>
          <w:color w:val="000000" w:themeColor="text1"/>
          <w:kern w:val="0"/>
        </w:rPr>
        <w:t>青海联祥招标代理有限公司</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为了诚实、客观、有序地参与青海省政府采购活动，愿就以下内容作出承诺：</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一、自觉遵守各项法律、法规、规章、制度以及社会公德，维护廉洁环境，与同场竞争的其他投标人平等参加政府采购活动。</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二、参加采购代理机构组织的政府采购活动时，严格按照招标文件的规定和要求提供所需的相关材料，并对所提供的各类资料的真实性负责，不虚假应标，不虚列业绩。</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三、尊重参与政府采购活动各相关方的合法行为，接受政府采购活动依法形成的意见、结果。</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四、依法参加政府采购活动，不围标、串标，维护市场秩序，不提供“三无”产品、以次充好。</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五、积极推动政府采购活动健康开展，对采购活动有疑问、异议时，按法律规定的程序实名反映情况，不恶意中伤、无事生非，以和谐、平等的心态参加政府采购活动。</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六、认真履行中标人应承担的责任和义务，全面执行采购合同规定的各项内容，保质保量地按时提供采购物品。</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若本企业（单位）发生有悖于上述承诺的行为，愿意接受《中华人民共和国政府采购法》和《政府采购法实施条例》中对投标人的相关处理。</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本承诺是采购项目投标文件的组成部分。</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sidRPr="009459E1">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年   月   日</w:t>
      </w:r>
    </w:p>
    <w:p w:rsidR="00C25845" w:rsidRDefault="000E1B83" w:rsidP="00C25845">
      <w:pPr>
        <w:pStyle w:val="ae"/>
        <w:spacing w:before="0" w:after="0" w:line="360" w:lineRule="auto"/>
        <w:jc w:val="left"/>
        <w:outlineLvl w:val="1"/>
        <w:rPr>
          <w:smallCaps/>
          <w:color w:val="0F243E"/>
          <w:spacing w:val="20"/>
          <w:sz w:val="28"/>
          <w:szCs w:val="28"/>
        </w:rPr>
      </w:pPr>
      <w:r>
        <w:rPr>
          <w:rFonts w:ascii="宋体" w:hAnsi="宋体" w:cs="宋体" w:hint="eastAsia"/>
          <w:color w:val="000000" w:themeColor="text1"/>
          <w:kern w:val="0"/>
          <w:sz w:val="24"/>
          <w:lang w:val="zh-CN"/>
        </w:rPr>
        <w:br w:type="page"/>
      </w:r>
      <w:bookmarkStart w:id="60" w:name="_Toc65766543"/>
      <w:bookmarkStart w:id="61" w:name="_Toc8344"/>
      <w:bookmarkEnd w:id="57"/>
      <w:r w:rsidR="00C25845" w:rsidRPr="00C25845">
        <w:rPr>
          <w:rFonts w:ascii="宋体" w:hAnsi="宋体" w:cs="宋体" w:hint="eastAsia"/>
          <w:color w:val="000000" w:themeColor="text1"/>
          <w:sz w:val="30"/>
          <w:szCs w:val="30"/>
          <w:lang w:val="zh-CN"/>
        </w:rPr>
        <w:lastRenderedPageBreak/>
        <w:t>（5.1）单位负责人为同一人或者存在直接控股、管理关系的不同供应商，不得参加同一合同项下的政府采购活动的承诺函。</w:t>
      </w:r>
    </w:p>
    <w:p w:rsidR="00C25845" w:rsidRDefault="00C25845" w:rsidP="00C25845">
      <w:pPr>
        <w:pStyle w:val="1"/>
        <w:rPr>
          <w:sz w:val="24"/>
          <w:szCs w:val="24"/>
        </w:rPr>
      </w:pPr>
    </w:p>
    <w:p w:rsidR="00C25845" w:rsidRDefault="00C25845" w:rsidP="00C25845">
      <w:pPr>
        <w:pStyle w:val="1"/>
        <w:rPr>
          <w:sz w:val="24"/>
          <w:szCs w:val="24"/>
        </w:rPr>
      </w:pPr>
    </w:p>
    <w:p w:rsidR="00C25845" w:rsidRDefault="00C25845" w:rsidP="00C25845">
      <w:pPr>
        <w:pStyle w:val="1"/>
        <w:rPr>
          <w:b w:val="0"/>
          <w:sz w:val="24"/>
          <w:szCs w:val="24"/>
        </w:rPr>
      </w:pPr>
      <w:bookmarkStart w:id="62" w:name="_Toc69898412"/>
      <w:bookmarkStart w:id="63" w:name="_Toc74901838"/>
      <w:r>
        <w:rPr>
          <w:sz w:val="24"/>
          <w:szCs w:val="24"/>
        </w:rPr>
        <w:t>格式自拟</w:t>
      </w:r>
      <w:r>
        <w:rPr>
          <w:rFonts w:hint="eastAsia"/>
          <w:sz w:val="24"/>
          <w:szCs w:val="24"/>
        </w:rPr>
        <w:t>。</w:t>
      </w:r>
      <w:bookmarkEnd w:id="62"/>
      <w:bookmarkEnd w:id="63"/>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C25845" w:rsidRDefault="00C25845" w:rsidP="00C25845">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sidRPr="009459E1">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C25845" w:rsidRDefault="00C25845" w:rsidP="00C25845">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年   月   日</w:t>
      </w: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ind w:firstLine="480"/>
      </w:pPr>
    </w:p>
    <w:p w:rsidR="00C25845" w:rsidRDefault="00C25845" w:rsidP="00C25845">
      <w:pPr>
        <w:pStyle w:val="a7"/>
      </w:pPr>
    </w:p>
    <w:p w:rsidR="00C25845" w:rsidRDefault="00C25845">
      <w:pPr>
        <w:pStyle w:val="ae"/>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sz w:val="30"/>
          <w:szCs w:val="30"/>
        </w:rPr>
        <w:lastRenderedPageBreak/>
        <w:t>（6）</w:t>
      </w:r>
      <w:r>
        <w:rPr>
          <w:rFonts w:ascii="宋体" w:hAnsi="宋体" w:cs="宋体" w:hint="eastAsia"/>
          <w:color w:val="000000" w:themeColor="text1"/>
          <w:sz w:val="30"/>
          <w:szCs w:val="30"/>
          <w:lang w:val="zh-CN"/>
        </w:rPr>
        <w:t>资格证明材料</w:t>
      </w:r>
      <w:bookmarkEnd w:id="60"/>
    </w:p>
    <w:p w:rsidR="00C25845" w:rsidRDefault="00C25845">
      <w:pPr>
        <w:spacing w:line="360" w:lineRule="auto"/>
        <w:rPr>
          <w:rFonts w:ascii="宋体" w:hAnsi="宋体" w:cs="宋体"/>
          <w:color w:val="000000" w:themeColor="text1"/>
          <w:sz w:val="28"/>
          <w:szCs w:val="28"/>
          <w:lang w:val="zh-CN"/>
        </w:rPr>
      </w:pPr>
    </w:p>
    <w:p w:rsidR="00C25845" w:rsidRDefault="00C25845">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资格证明材料</w:t>
      </w:r>
    </w:p>
    <w:p w:rsidR="00C25845" w:rsidRDefault="00C25845">
      <w:pPr>
        <w:autoSpaceDE w:val="0"/>
        <w:autoSpaceDN w:val="0"/>
        <w:spacing w:line="360" w:lineRule="auto"/>
        <w:rPr>
          <w:rFonts w:ascii="宋体" w:hAnsi="宋体" w:cs="宋体"/>
          <w:color w:val="000000" w:themeColor="text1"/>
          <w:kern w:val="0"/>
          <w:sz w:val="28"/>
          <w:szCs w:val="28"/>
          <w:lang w:val="zh-CN"/>
        </w:rPr>
      </w:pPr>
    </w:p>
    <w:p w:rsidR="00C25845" w:rsidRDefault="00C25845" w:rsidP="00C25845">
      <w:pPr>
        <w:spacing w:line="360" w:lineRule="auto"/>
        <w:ind w:firstLineChars="200" w:firstLine="480"/>
        <w:rPr>
          <w:rFonts w:ascii="宋体" w:hAnsi="宋体" w:cs="宋体"/>
          <w:color w:val="000000" w:themeColor="text1"/>
        </w:rPr>
      </w:pPr>
      <w:r>
        <w:rPr>
          <w:rFonts w:ascii="宋体" w:hAnsi="宋体" w:cs="宋体" w:hint="eastAsia"/>
          <w:color w:val="000000" w:themeColor="text1"/>
        </w:rPr>
        <w:t>资格证明材料包括：</w:t>
      </w:r>
    </w:p>
    <w:p w:rsidR="00C25845" w:rsidRDefault="00C25845">
      <w:pPr>
        <w:numPr>
          <w:ilvl w:val="0"/>
          <w:numId w:val="7"/>
        </w:numPr>
        <w:spacing w:line="360" w:lineRule="auto"/>
        <w:ind w:firstLine="480"/>
        <w:rPr>
          <w:rFonts w:ascii="宋体" w:hAnsi="宋体" w:cs="宋体"/>
          <w:color w:val="000000" w:themeColor="text1"/>
        </w:rPr>
      </w:pPr>
      <w:r>
        <w:rPr>
          <w:rFonts w:ascii="宋体" w:hAnsi="宋体" w:cs="宋体" w:hint="eastAsia"/>
          <w:color w:val="000000" w:themeColor="text1"/>
        </w:rPr>
        <w:t>提供有效的营业执照、税务登记证、机构代码证或三证（五证）合一统一社会代码证及其他资格证明文件（扫描或复印件）；</w:t>
      </w:r>
    </w:p>
    <w:p w:rsidR="00C25845" w:rsidRDefault="00C25845">
      <w:pPr>
        <w:spacing w:line="360" w:lineRule="auto"/>
        <w:ind w:firstLineChars="200" w:firstLine="480"/>
        <w:rPr>
          <w:rFonts w:ascii="宋体" w:hAnsi="宋体" w:cs="宋体"/>
          <w:color w:val="000000" w:themeColor="text1"/>
        </w:rPr>
      </w:pPr>
      <w:r>
        <w:rPr>
          <w:rFonts w:ascii="宋体" w:hAnsi="宋体" w:hint="eastAsia"/>
          <w:color w:val="000000" w:themeColor="text1"/>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25845" w:rsidRDefault="00C25845">
      <w:pPr>
        <w:spacing w:line="360" w:lineRule="auto"/>
        <w:ind w:firstLineChars="200" w:firstLine="480"/>
        <w:rPr>
          <w:rFonts w:ascii="宋体" w:hAnsi="宋体" w:cs="宋体"/>
          <w:color w:val="000000" w:themeColor="text1"/>
        </w:rPr>
      </w:pPr>
      <w:r>
        <w:rPr>
          <w:rFonts w:ascii="宋体" w:hAnsi="宋体" w:cs="宋体" w:hint="eastAsia"/>
          <w:color w:val="000000" w:themeColor="text1"/>
        </w:rPr>
        <w:t>（2）招标文件规定的有关资格证书、许可证书、认证等；</w:t>
      </w:r>
    </w:p>
    <w:p w:rsidR="00C25845" w:rsidRDefault="00C25845">
      <w:pPr>
        <w:spacing w:line="360" w:lineRule="auto"/>
        <w:ind w:firstLineChars="200" w:firstLine="480"/>
        <w:rPr>
          <w:rFonts w:ascii="宋体" w:hAnsi="宋体" w:cs="宋体"/>
          <w:color w:val="000000" w:themeColor="text1"/>
        </w:rPr>
      </w:pPr>
      <w:r>
        <w:rPr>
          <w:rFonts w:ascii="宋体" w:hAnsi="宋体" w:cs="宋体" w:hint="eastAsia"/>
          <w:color w:val="000000" w:themeColor="text1"/>
        </w:rPr>
        <w:t>（3）投标人认为有必要提供的其他资格证明文件。</w:t>
      </w:r>
    </w:p>
    <w:p w:rsidR="00C25845" w:rsidRDefault="00C25845">
      <w:pPr>
        <w:pStyle w:val="ae"/>
        <w:spacing w:before="0" w:after="0" w:line="360" w:lineRule="auto"/>
        <w:jc w:val="left"/>
        <w:outlineLvl w:val="1"/>
        <w:rPr>
          <w:rFonts w:ascii="宋体" w:hAnsi="宋体" w:cs="宋体"/>
          <w:color w:val="000000" w:themeColor="text1"/>
        </w:rPr>
      </w:pPr>
      <w:r>
        <w:rPr>
          <w:rFonts w:ascii="宋体" w:hAnsi="宋体" w:cs="宋体" w:hint="eastAsia"/>
          <w:color w:val="000000" w:themeColor="text1"/>
          <w:kern w:val="0"/>
          <w:sz w:val="24"/>
          <w:lang w:val="zh-CN"/>
        </w:rPr>
        <w:br w:type="page"/>
      </w:r>
      <w:bookmarkStart w:id="64" w:name="_Toc65766544"/>
      <w:r>
        <w:rPr>
          <w:rFonts w:ascii="宋体" w:hAnsi="宋体" w:cs="宋体" w:hint="eastAsia"/>
          <w:color w:val="000000" w:themeColor="text1"/>
          <w:sz w:val="30"/>
          <w:szCs w:val="30"/>
        </w:rPr>
        <w:lastRenderedPageBreak/>
        <w:t>（7）</w:t>
      </w:r>
      <w:r>
        <w:rPr>
          <w:rFonts w:ascii="宋体" w:hAnsi="宋体" w:cs="宋体" w:hint="eastAsia"/>
          <w:color w:val="000000" w:themeColor="text1"/>
          <w:sz w:val="30"/>
          <w:szCs w:val="30"/>
          <w:lang w:val="zh-CN"/>
        </w:rPr>
        <w:t>财务状况报告，依法缴纳税收和社会保障资金的相关材料</w:t>
      </w:r>
      <w:bookmarkEnd w:id="64"/>
    </w:p>
    <w:p w:rsidR="00C25845" w:rsidRDefault="00C25845">
      <w:pPr>
        <w:autoSpaceDE w:val="0"/>
        <w:autoSpaceDN w:val="0"/>
        <w:spacing w:line="360" w:lineRule="auto"/>
        <w:rPr>
          <w:rFonts w:ascii="宋体" w:hAnsi="宋体" w:cs="宋体"/>
          <w:color w:val="000000" w:themeColor="text1"/>
          <w:kern w:val="0"/>
          <w:sz w:val="28"/>
          <w:szCs w:val="28"/>
          <w:lang w:val="zh-CN"/>
        </w:rPr>
      </w:pPr>
    </w:p>
    <w:p w:rsidR="00C25845" w:rsidRDefault="00C25845">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财务状况报告，依法缴纳税收和社会保障资金的相关材料</w:t>
      </w:r>
    </w:p>
    <w:p w:rsidR="00C25845" w:rsidRDefault="00C25845">
      <w:pPr>
        <w:autoSpaceDE w:val="0"/>
        <w:autoSpaceDN w:val="0"/>
        <w:spacing w:line="360" w:lineRule="auto"/>
        <w:rPr>
          <w:rFonts w:ascii="宋体" w:hAnsi="宋体" w:cs="宋体"/>
          <w:color w:val="000000" w:themeColor="text1"/>
          <w:kern w:val="0"/>
          <w:sz w:val="28"/>
          <w:szCs w:val="28"/>
          <w:lang w:val="zh-CN"/>
        </w:rPr>
      </w:pPr>
    </w:p>
    <w:p w:rsidR="00C25845" w:rsidRDefault="00C25845">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按照招标文件第2.2款（1）中第&lt;2&gt;条规定提供以下相关材料。</w:t>
      </w:r>
    </w:p>
    <w:p w:rsidR="00C25845" w:rsidRDefault="00C25845">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1、投标人是</w:t>
      </w:r>
      <w:r>
        <w:rPr>
          <w:rFonts w:ascii="宋体" w:hAnsi="宋体" w:cs="宋体"/>
          <w:color w:val="000000" w:themeColor="text1"/>
          <w:kern w:val="0"/>
          <w:lang w:val="zh-CN"/>
        </w:rPr>
        <w:t>法人的，提供</w:t>
      </w:r>
      <w:r>
        <w:rPr>
          <w:rFonts w:ascii="宋体" w:hAnsi="宋体" w:cs="宋体" w:hint="eastAsia"/>
          <w:color w:val="000000" w:themeColor="text1"/>
          <w:kern w:val="0"/>
          <w:lang w:val="zh-CN"/>
        </w:rPr>
        <w:t>基本开户银行近三个月内出具的资信证明（同时提供基本存款账户开户许可证）或</w:t>
      </w:r>
      <w:r>
        <w:rPr>
          <w:rFonts w:ascii="宋体" w:hAnsi="宋体" w:cs="宋体" w:hint="eastAsia"/>
          <w:color w:val="000000" w:themeColor="text1"/>
          <w:kern w:val="0"/>
        </w:rPr>
        <w:t>2020</w:t>
      </w:r>
      <w:r>
        <w:rPr>
          <w:rFonts w:ascii="宋体" w:hAnsi="宋体" w:cs="宋体" w:hint="eastAsia"/>
          <w:color w:val="000000" w:themeColor="text1"/>
          <w:kern w:val="0"/>
          <w:lang w:val="zh-CN"/>
        </w:rPr>
        <w:t>年度</w:t>
      </w:r>
      <w:r>
        <w:rPr>
          <w:rFonts w:ascii="宋体" w:hAnsi="宋体" w:hint="eastAsia"/>
          <w:color w:val="000000" w:themeColor="text1"/>
        </w:rPr>
        <w:t>经第三方审计的财务状况报告</w:t>
      </w:r>
      <w:r>
        <w:rPr>
          <w:rFonts w:ascii="宋体" w:hAnsi="宋体" w:cs="宋体" w:hint="eastAsia"/>
          <w:color w:val="000000" w:themeColor="text1"/>
          <w:kern w:val="0"/>
          <w:lang w:val="zh-CN"/>
        </w:rPr>
        <w:t>（扫描或复印件应全面、完整、清晰），包括资产负债表、现金流量表、利润表和财务（会计）报表附注</w:t>
      </w:r>
      <w:r>
        <w:rPr>
          <w:rFonts w:ascii="宋体" w:hAnsi="宋体" w:cs="宋体" w:hint="eastAsia"/>
          <w:color w:val="000000" w:themeColor="text1"/>
          <w:kern w:val="0"/>
        </w:rPr>
        <w:t>，</w:t>
      </w:r>
      <w:r>
        <w:rPr>
          <w:rFonts w:ascii="宋体" w:hAnsi="宋体" w:cs="宋体" w:hint="eastAsia"/>
          <w:color w:val="000000" w:themeColor="text1"/>
          <w:kern w:val="0"/>
          <w:lang w:val="zh-CN"/>
        </w:rPr>
        <w:t>并提供第三方机构的营业执照、执业证书。</w:t>
      </w:r>
      <w:r>
        <w:rPr>
          <w:rFonts w:ascii="宋体" w:hAnsi="宋体" w:hint="eastAsia"/>
          <w:color w:val="000000" w:themeColor="text1"/>
        </w:rPr>
        <w:t>投标人是其他组织和自然人，没有经审计的财务报告，可以提供基本开户银行出具的资信证明（同时提供基本存款账户开户许可证）。</w:t>
      </w:r>
    </w:p>
    <w:p w:rsidR="00C25845" w:rsidRDefault="00C25845">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2、开标前近半年内任意三个月的依法缴纳税收和社会保障资金记录的证明材料；依法免税或不需要缴纳社会保障资金的投标人须提供相应文件证明其依法免税或不需要缴纳社会保障资金。</w:t>
      </w:r>
    </w:p>
    <w:p w:rsidR="00C25845" w:rsidRDefault="00C25845">
      <w:pPr>
        <w:pStyle w:val="ae"/>
        <w:spacing w:before="0" w:after="0" w:line="360" w:lineRule="auto"/>
        <w:jc w:val="left"/>
        <w:outlineLvl w:val="1"/>
        <w:rPr>
          <w:rFonts w:ascii="宋体" w:hAnsi="宋体" w:cs="宋体"/>
          <w:color w:val="000000" w:themeColor="text1"/>
        </w:rPr>
      </w:pPr>
      <w:bookmarkStart w:id="65" w:name="_Toc21530"/>
      <w:bookmarkEnd w:id="61"/>
      <w:r>
        <w:rPr>
          <w:rFonts w:ascii="宋体" w:hAnsi="宋体" w:cs="宋体" w:hint="eastAsia"/>
          <w:color w:val="000000" w:themeColor="text1"/>
          <w:kern w:val="0"/>
          <w:sz w:val="24"/>
          <w:lang w:val="zh-CN"/>
        </w:rPr>
        <w:br w:type="page"/>
      </w:r>
      <w:bookmarkStart w:id="66" w:name="_Toc515908216"/>
      <w:bookmarkStart w:id="67" w:name="_Toc65766545"/>
      <w:r>
        <w:rPr>
          <w:rFonts w:ascii="宋体" w:hAnsi="宋体" w:cs="宋体" w:hint="eastAsia"/>
          <w:color w:val="000000" w:themeColor="text1"/>
          <w:sz w:val="30"/>
          <w:szCs w:val="30"/>
        </w:rPr>
        <w:lastRenderedPageBreak/>
        <w:t>（8）</w:t>
      </w:r>
      <w:r>
        <w:rPr>
          <w:rFonts w:ascii="宋体" w:hAnsi="宋体" w:cs="宋体" w:hint="eastAsia"/>
          <w:color w:val="000000" w:themeColor="text1"/>
          <w:sz w:val="30"/>
          <w:szCs w:val="30"/>
          <w:lang w:val="zh-CN"/>
        </w:rPr>
        <w:t>具备履行合同所必需的设备和专业技术能力的证明材料</w:t>
      </w:r>
      <w:bookmarkEnd w:id="66"/>
      <w:bookmarkEnd w:id="67"/>
    </w:p>
    <w:p w:rsidR="00C25845" w:rsidRDefault="00C25845">
      <w:pPr>
        <w:autoSpaceDE w:val="0"/>
        <w:autoSpaceDN w:val="0"/>
        <w:spacing w:line="360" w:lineRule="auto"/>
        <w:rPr>
          <w:rFonts w:ascii="宋体" w:hAnsi="宋体" w:cs="宋体"/>
          <w:color w:val="000000" w:themeColor="text1"/>
          <w:kern w:val="0"/>
          <w:sz w:val="28"/>
          <w:szCs w:val="28"/>
          <w:lang w:val="zh-CN"/>
        </w:rPr>
      </w:pPr>
    </w:p>
    <w:p w:rsidR="00C25845" w:rsidRDefault="00C25845">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具备履行合同所必需的设备和专业技术能力的证明材料</w:t>
      </w:r>
    </w:p>
    <w:p w:rsidR="00C25845" w:rsidRDefault="00C25845">
      <w:pPr>
        <w:autoSpaceDE w:val="0"/>
        <w:autoSpaceDN w:val="0"/>
        <w:spacing w:line="360" w:lineRule="auto"/>
        <w:ind w:firstLine="480"/>
        <w:rPr>
          <w:rFonts w:ascii="宋体" w:hAnsi="宋体" w:cs="宋体"/>
          <w:color w:val="000000" w:themeColor="text1"/>
          <w:kern w:val="0"/>
          <w:lang w:val="zh-CN"/>
        </w:rPr>
      </w:pPr>
    </w:p>
    <w:p w:rsidR="00C25845" w:rsidRDefault="00C25845">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为保证本项目合同的顺利履行，投标人必须具备履行合同的设备和专业技术能力，须提供必须具备履行合同的设备和专业技术能力的承诺函（格式自拟），或提供相关设备的购置发票或相关人员的职称证书、用工合同等证明材料</w:t>
      </w: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sz w:val="30"/>
          <w:szCs w:val="30"/>
        </w:rPr>
      </w:pPr>
    </w:p>
    <w:p w:rsidR="00C25845" w:rsidRDefault="00C25845">
      <w:pPr>
        <w:pStyle w:val="ae"/>
        <w:spacing w:before="0" w:after="0" w:line="360" w:lineRule="auto"/>
        <w:jc w:val="left"/>
        <w:outlineLvl w:val="1"/>
        <w:rPr>
          <w:rFonts w:ascii="宋体" w:hAnsi="宋体" w:cs="宋体"/>
          <w:color w:val="000000" w:themeColor="text1"/>
        </w:rPr>
      </w:pPr>
      <w:bookmarkStart w:id="68" w:name="_Toc65766546"/>
      <w:r>
        <w:rPr>
          <w:rFonts w:ascii="宋体" w:hAnsi="宋体" w:cs="宋体" w:hint="eastAsia"/>
          <w:color w:val="000000" w:themeColor="text1"/>
          <w:sz w:val="30"/>
          <w:szCs w:val="30"/>
        </w:rPr>
        <w:lastRenderedPageBreak/>
        <w:t>（9）</w:t>
      </w:r>
      <w:r>
        <w:rPr>
          <w:rFonts w:ascii="宋体" w:hAnsi="宋体" w:cs="宋体" w:hint="eastAsia"/>
          <w:color w:val="000000" w:themeColor="text1"/>
          <w:sz w:val="30"/>
          <w:szCs w:val="30"/>
          <w:lang w:val="zh-CN"/>
        </w:rPr>
        <w:t>无重大违法记录声明</w:t>
      </w:r>
      <w:bookmarkEnd w:id="68"/>
    </w:p>
    <w:p w:rsidR="00C25845" w:rsidRDefault="00C25845">
      <w:pPr>
        <w:autoSpaceDE w:val="0"/>
        <w:autoSpaceDN w:val="0"/>
        <w:spacing w:line="360" w:lineRule="auto"/>
        <w:rPr>
          <w:rFonts w:ascii="宋体" w:hAnsi="宋体" w:cs="宋体"/>
          <w:color w:val="000000" w:themeColor="text1"/>
          <w:kern w:val="0"/>
          <w:sz w:val="28"/>
          <w:szCs w:val="28"/>
          <w:lang w:val="zh-CN"/>
        </w:rPr>
      </w:pPr>
    </w:p>
    <w:p w:rsidR="00C25845" w:rsidRDefault="00C25845">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无重大违法记录声明</w:t>
      </w:r>
    </w:p>
    <w:p w:rsidR="00C25845" w:rsidRDefault="00C25845">
      <w:pPr>
        <w:spacing w:line="360" w:lineRule="auto"/>
        <w:rPr>
          <w:rFonts w:ascii="宋体" w:hAnsi="宋体" w:cs="宋体"/>
          <w:b/>
          <w:bCs/>
          <w:color w:val="000000" w:themeColor="text1"/>
          <w:sz w:val="28"/>
          <w:szCs w:val="28"/>
        </w:rPr>
      </w:pPr>
    </w:p>
    <w:p w:rsidR="00C25845" w:rsidRDefault="00C25845">
      <w:pPr>
        <w:spacing w:line="360" w:lineRule="auto"/>
        <w:rPr>
          <w:rFonts w:ascii="宋体" w:hAnsi="宋体" w:cs="宋体"/>
          <w:b/>
          <w:bCs/>
          <w:color w:val="000000" w:themeColor="text1"/>
        </w:rPr>
      </w:pPr>
      <w:r>
        <w:rPr>
          <w:rFonts w:ascii="宋体" w:hAnsi="宋体" w:cs="宋体" w:hint="eastAsia"/>
          <w:b/>
          <w:bCs/>
          <w:color w:val="000000" w:themeColor="text1"/>
        </w:rPr>
        <w:t>致：</w:t>
      </w:r>
      <w:r>
        <w:rPr>
          <w:rFonts w:ascii="宋体" w:hAnsi="宋体" w:cs="宋体" w:hint="eastAsia"/>
          <w:b/>
          <w:bCs/>
          <w:color w:val="000000" w:themeColor="text1"/>
          <w:kern w:val="0"/>
        </w:rPr>
        <w:t>青海联祥招标代理有限公司</w:t>
      </w:r>
    </w:p>
    <w:p w:rsidR="00C25845" w:rsidRDefault="00C25845">
      <w:pPr>
        <w:spacing w:line="360" w:lineRule="auto"/>
        <w:rPr>
          <w:rFonts w:ascii="宋体" w:hAnsi="宋体" w:cs="宋体"/>
          <w:b/>
          <w:bCs/>
          <w:color w:val="000000" w:themeColor="text1"/>
        </w:rPr>
      </w:pPr>
    </w:p>
    <w:p w:rsidR="00C25845" w:rsidRDefault="00C25845" w:rsidP="00C25845">
      <w:pPr>
        <w:spacing w:line="360" w:lineRule="auto"/>
        <w:ind w:firstLineChars="200" w:firstLine="480"/>
        <w:rPr>
          <w:rFonts w:ascii="宋体" w:hAnsi="宋体" w:cs="宋体"/>
          <w:color w:val="000000" w:themeColor="text1"/>
        </w:rPr>
      </w:pPr>
      <w:r>
        <w:rPr>
          <w:rFonts w:ascii="宋体" w:hAnsi="宋体" w:cs="宋体" w:hint="eastAsia"/>
          <w:color w:val="000000" w:themeColor="text1"/>
        </w:rPr>
        <w:t>我单位参加本次政府采购项目活动前三年内，在经营活动中无重大违法活动记录，符合《政府采购法》规定的供应商资格条件。我方对此声明负全部法律责任。</w:t>
      </w:r>
    </w:p>
    <w:p w:rsidR="00C25845" w:rsidRDefault="00C25845">
      <w:pPr>
        <w:spacing w:line="360" w:lineRule="auto"/>
        <w:ind w:firstLineChars="200" w:firstLine="480"/>
        <w:rPr>
          <w:rFonts w:ascii="宋体" w:hAnsi="宋体" w:cs="宋体"/>
          <w:color w:val="000000" w:themeColor="text1"/>
        </w:rPr>
      </w:pPr>
      <w:r>
        <w:rPr>
          <w:rFonts w:ascii="宋体" w:hAnsi="宋体" w:cs="宋体" w:hint="eastAsia"/>
          <w:color w:val="000000" w:themeColor="text1"/>
        </w:rPr>
        <w:t>特此声明。</w:t>
      </w:r>
    </w:p>
    <w:p w:rsidR="00C25845" w:rsidRDefault="00C25845">
      <w:pPr>
        <w:autoSpaceDE w:val="0"/>
        <w:autoSpaceDN w:val="0"/>
        <w:spacing w:line="360" w:lineRule="auto"/>
        <w:jc w:val="left"/>
        <w:rPr>
          <w:rFonts w:ascii="宋体" w:hAnsi="宋体" w:cs="宋体"/>
          <w:color w:val="000000" w:themeColor="text1"/>
          <w:kern w:val="0"/>
          <w:lang w:val="zh-CN"/>
        </w:rPr>
      </w:pPr>
    </w:p>
    <w:p w:rsidR="00C25845" w:rsidRDefault="00C25845">
      <w:pPr>
        <w:autoSpaceDE w:val="0"/>
        <w:autoSpaceDN w:val="0"/>
        <w:spacing w:line="360" w:lineRule="auto"/>
        <w:ind w:firstLineChars="200" w:firstLine="480"/>
        <w:jc w:val="left"/>
        <w:rPr>
          <w:rFonts w:ascii="宋体" w:hAnsi="宋体" w:cs="宋体"/>
          <w:color w:val="000000" w:themeColor="text1"/>
          <w:kern w:val="0"/>
          <w:lang w:val="zh-CN"/>
        </w:rPr>
      </w:pPr>
    </w:p>
    <w:p w:rsidR="00C25845" w:rsidRDefault="00C25845">
      <w:pPr>
        <w:autoSpaceDE w:val="0"/>
        <w:autoSpaceDN w:val="0"/>
        <w:spacing w:line="360" w:lineRule="auto"/>
        <w:jc w:val="left"/>
        <w:rPr>
          <w:rFonts w:ascii="宋体" w:hAnsi="宋体" w:cs="宋体"/>
          <w:color w:val="000000" w:themeColor="text1"/>
          <w:kern w:val="0"/>
          <w:lang w:val="zh-CN"/>
        </w:rPr>
      </w:pPr>
    </w:p>
    <w:p w:rsidR="00C25845" w:rsidRDefault="00C25845">
      <w:pPr>
        <w:autoSpaceDE w:val="0"/>
        <w:autoSpaceDN w:val="0"/>
        <w:spacing w:line="360" w:lineRule="auto"/>
        <w:jc w:val="left"/>
        <w:rPr>
          <w:rFonts w:ascii="宋体" w:hAnsi="宋体" w:cs="宋体"/>
          <w:color w:val="000000" w:themeColor="text1"/>
          <w:kern w:val="0"/>
          <w:lang w:val="zh-CN"/>
        </w:rPr>
      </w:pPr>
    </w:p>
    <w:p w:rsidR="00C25845" w:rsidRDefault="00C25845">
      <w:pPr>
        <w:autoSpaceDE w:val="0"/>
        <w:autoSpaceDN w:val="0"/>
        <w:spacing w:line="360" w:lineRule="auto"/>
        <w:jc w:val="left"/>
        <w:rPr>
          <w:rFonts w:ascii="宋体" w:hAnsi="宋体" w:cs="宋体"/>
          <w:color w:val="000000" w:themeColor="text1"/>
          <w:kern w:val="0"/>
          <w:lang w:val="zh-CN"/>
        </w:rPr>
      </w:pPr>
    </w:p>
    <w:p w:rsidR="00C25845" w:rsidRDefault="00C25845">
      <w:pPr>
        <w:autoSpaceDE w:val="0"/>
        <w:autoSpaceDN w:val="0"/>
        <w:spacing w:line="360" w:lineRule="auto"/>
        <w:jc w:val="left"/>
        <w:rPr>
          <w:rFonts w:ascii="宋体" w:hAnsi="宋体" w:cs="宋体"/>
          <w:color w:val="000000" w:themeColor="text1"/>
          <w:kern w:val="0"/>
          <w:lang w:val="zh-CN"/>
        </w:rPr>
      </w:pPr>
    </w:p>
    <w:p w:rsidR="00C25845" w:rsidRDefault="00C25845">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C25845" w:rsidRDefault="00C25845">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sidRPr="00800F23">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C25845" w:rsidRDefault="00C25845">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年   月   日</w:t>
      </w:r>
    </w:p>
    <w:p w:rsidR="00800F23" w:rsidRDefault="00C25845" w:rsidP="00800F23">
      <w:pPr>
        <w:pStyle w:val="ae"/>
        <w:spacing w:before="0" w:after="0" w:line="360" w:lineRule="auto"/>
        <w:jc w:val="left"/>
        <w:outlineLvl w:val="1"/>
        <w:rPr>
          <w:b w:val="0"/>
          <w:color w:val="000000" w:themeColor="text1"/>
          <w:szCs w:val="36"/>
          <w:lang w:val="zh-CN"/>
        </w:rPr>
      </w:pPr>
      <w:r>
        <w:rPr>
          <w:rFonts w:ascii="宋体" w:hAnsi="宋体" w:cs="宋体" w:hint="eastAsia"/>
          <w:color w:val="000000" w:themeColor="text1"/>
          <w:lang w:val="zh-CN"/>
        </w:rPr>
        <w:br w:type="page"/>
      </w:r>
      <w:bookmarkEnd w:id="65"/>
    </w:p>
    <w:p w:rsidR="00AF06FD" w:rsidRDefault="000E1B83">
      <w:pPr>
        <w:rPr>
          <w:b/>
          <w:color w:val="000000" w:themeColor="text1"/>
          <w:sz w:val="36"/>
          <w:szCs w:val="36"/>
        </w:rPr>
      </w:pPr>
      <w:r>
        <w:rPr>
          <w:rFonts w:hint="eastAsia"/>
          <w:b/>
          <w:color w:val="000000" w:themeColor="text1"/>
          <w:sz w:val="36"/>
          <w:szCs w:val="36"/>
          <w:lang w:val="zh-CN"/>
        </w:rPr>
        <w:lastRenderedPageBreak/>
        <w:t>（下册）</w:t>
      </w:r>
    </w:p>
    <w:p w:rsidR="00AF06FD" w:rsidRDefault="000E1B83">
      <w:pPr>
        <w:autoSpaceDE w:val="0"/>
        <w:autoSpaceDN w:val="0"/>
        <w:spacing w:line="360" w:lineRule="auto"/>
        <w:jc w:val="right"/>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rPr>
        <w:t>正本/副本</w:t>
      </w:r>
    </w:p>
    <w:p w:rsidR="00AF06FD" w:rsidRDefault="000E1B83">
      <w:pPr>
        <w:autoSpaceDE w:val="0"/>
        <w:autoSpaceDN w:val="0"/>
        <w:spacing w:line="360" w:lineRule="auto"/>
        <w:jc w:val="center"/>
        <w:rPr>
          <w:rFonts w:ascii="宋体" w:hAnsi="宋体" w:cs="宋体"/>
          <w:b/>
          <w:bCs/>
          <w:color w:val="000000" w:themeColor="text1"/>
          <w:kern w:val="0"/>
          <w:sz w:val="52"/>
          <w:szCs w:val="52"/>
          <w:lang w:val="zh-CN"/>
        </w:rPr>
      </w:pPr>
      <w:r>
        <w:rPr>
          <w:rFonts w:ascii="宋体" w:hAnsi="宋体" w:cs="宋体" w:hint="eastAsia"/>
          <w:b/>
          <w:bCs/>
          <w:color w:val="000000" w:themeColor="text1"/>
          <w:kern w:val="0"/>
          <w:sz w:val="52"/>
          <w:szCs w:val="52"/>
          <w:lang w:val="zh-CN"/>
        </w:rPr>
        <w:t>青海省政府采购项目</w:t>
      </w:r>
    </w:p>
    <w:p w:rsidR="00AF06FD" w:rsidRDefault="00AF06FD">
      <w:pPr>
        <w:autoSpaceDE w:val="0"/>
        <w:autoSpaceDN w:val="0"/>
        <w:spacing w:line="360" w:lineRule="auto"/>
        <w:rPr>
          <w:rFonts w:ascii="宋体" w:hAnsi="宋体" w:cs="宋体"/>
          <w:color w:val="000000" w:themeColor="text1"/>
          <w:kern w:val="0"/>
          <w:sz w:val="36"/>
          <w:szCs w:val="36"/>
        </w:rPr>
      </w:pPr>
    </w:p>
    <w:p w:rsidR="00AF06FD" w:rsidRDefault="000E1B83">
      <w:pPr>
        <w:autoSpaceDE w:val="0"/>
        <w:autoSpaceDN w:val="0"/>
        <w:spacing w:line="360" w:lineRule="auto"/>
        <w:jc w:val="center"/>
        <w:rPr>
          <w:rFonts w:ascii="宋体" w:hAnsi="宋体" w:cs="宋体"/>
          <w:b/>
          <w:bCs/>
          <w:color w:val="000000" w:themeColor="text1"/>
          <w:kern w:val="0"/>
          <w:sz w:val="72"/>
          <w:szCs w:val="72"/>
        </w:rPr>
      </w:pPr>
      <w:r>
        <w:rPr>
          <w:rFonts w:ascii="宋体" w:hAnsi="宋体" w:cs="宋体" w:hint="eastAsia"/>
          <w:b/>
          <w:bCs/>
          <w:color w:val="000000" w:themeColor="text1"/>
          <w:kern w:val="0"/>
          <w:sz w:val="72"/>
          <w:szCs w:val="72"/>
          <w:lang w:val="zh-CN"/>
        </w:rPr>
        <w:t>投标文件</w:t>
      </w:r>
    </w:p>
    <w:p w:rsidR="00AF06FD" w:rsidRDefault="000E1B83">
      <w:pPr>
        <w:autoSpaceDE w:val="0"/>
        <w:autoSpaceDN w:val="0"/>
        <w:spacing w:line="360" w:lineRule="auto"/>
        <w:jc w:val="center"/>
        <w:rPr>
          <w:rFonts w:ascii="宋体" w:hAnsi="宋体" w:cs="宋体"/>
          <w:color w:val="000000" w:themeColor="text1"/>
          <w:kern w:val="0"/>
          <w:sz w:val="44"/>
          <w:szCs w:val="44"/>
        </w:rPr>
      </w:pPr>
      <w:r>
        <w:rPr>
          <w:rFonts w:ascii="宋体" w:hAnsi="宋体" w:cs="宋体" w:hint="eastAsia"/>
          <w:b/>
          <w:bCs/>
          <w:color w:val="000000" w:themeColor="text1"/>
          <w:sz w:val="44"/>
          <w:szCs w:val="44"/>
          <w:lang w:val="zh-CN"/>
        </w:rPr>
        <w:t>（下册）</w:t>
      </w:r>
    </w:p>
    <w:p w:rsidR="00AF06FD" w:rsidRDefault="00AF06FD">
      <w:pPr>
        <w:autoSpaceDE w:val="0"/>
        <w:autoSpaceDN w:val="0"/>
        <w:spacing w:line="360" w:lineRule="auto"/>
        <w:rPr>
          <w:rFonts w:ascii="宋体" w:hAnsi="宋体" w:cs="宋体"/>
          <w:color w:val="000000" w:themeColor="text1"/>
          <w:kern w:val="0"/>
          <w:sz w:val="36"/>
          <w:szCs w:val="36"/>
        </w:rPr>
      </w:pPr>
    </w:p>
    <w:p w:rsidR="00AF06FD" w:rsidRDefault="00AF06FD">
      <w:pPr>
        <w:autoSpaceDE w:val="0"/>
        <w:autoSpaceDN w:val="0"/>
        <w:spacing w:line="360" w:lineRule="auto"/>
        <w:rPr>
          <w:rFonts w:ascii="宋体" w:hAnsi="宋体" w:cs="宋体"/>
          <w:color w:val="000000" w:themeColor="text1"/>
          <w:kern w:val="0"/>
          <w:sz w:val="36"/>
          <w:szCs w:val="36"/>
        </w:rPr>
      </w:pP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采购项目编号：</w:t>
      </w: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采购项目名称</w:t>
      </w:r>
      <w:r>
        <w:rPr>
          <w:rFonts w:ascii="宋体" w:hAnsi="宋体" w:cs="宋体" w:hint="eastAsia"/>
          <w:b/>
          <w:bCs/>
          <w:color w:val="000000" w:themeColor="text1"/>
          <w:kern w:val="0"/>
          <w:sz w:val="36"/>
          <w:szCs w:val="36"/>
        </w:rPr>
        <w:t>：</w:t>
      </w:r>
    </w:p>
    <w:p w:rsidR="00AF06FD" w:rsidRDefault="00EB3C14">
      <w:pPr>
        <w:autoSpaceDE w:val="0"/>
        <w:autoSpaceDN w:val="0"/>
        <w:spacing w:line="360" w:lineRule="auto"/>
        <w:rPr>
          <w:rFonts w:ascii="宋体" w:hAnsi="宋体" w:cs="宋体"/>
          <w:b/>
          <w:bCs/>
          <w:color w:val="000000" w:themeColor="text1"/>
          <w:kern w:val="0"/>
          <w:sz w:val="36"/>
          <w:szCs w:val="36"/>
        </w:rPr>
      </w:pPr>
      <w:r>
        <w:rPr>
          <w:rFonts w:ascii="宋体" w:hAnsi="宋体" w:cs="宋体"/>
          <w:b/>
          <w:bCs/>
          <w:color w:val="000000" w:themeColor="text1"/>
          <w:kern w:val="0"/>
          <w:sz w:val="36"/>
          <w:szCs w:val="36"/>
        </w:rPr>
        <w:t>包</w:t>
      </w:r>
      <w:r>
        <w:rPr>
          <w:rFonts w:ascii="宋体" w:hAnsi="宋体" w:cs="宋体" w:hint="eastAsia"/>
          <w:b/>
          <w:bCs/>
          <w:color w:val="000000" w:themeColor="text1"/>
          <w:kern w:val="0"/>
          <w:sz w:val="36"/>
          <w:szCs w:val="36"/>
        </w:rPr>
        <w:t xml:space="preserve">     </w:t>
      </w:r>
      <w:r>
        <w:rPr>
          <w:rFonts w:ascii="宋体" w:hAnsi="宋体" w:cs="宋体"/>
          <w:b/>
          <w:bCs/>
          <w:color w:val="000000" w:themeColor="text1"/>
          <w:kern w:val="0"/>
          <w:sz w:val="36"/>
          <w:szCs w:val="36"/>
        </w:rPr>
        <w:t>号：</w:t>
      </w:r>
    </w:p>
    <w:p w:rsidR="00AF06FD" w:rsidRDefault="00AF06FD">
      <w:pPr>
        <w:autoSpaceDE w:val="0"/>
        <w:autoSpaceDN w:val="0"/>
        <w:spacing w:line="360" w:lineRule="auto"/>
        <w:rPr>
          <w:rFonts w:ascii="宋体" w:hAnsi="宋体" w:cs="宋体"/>
          <w:b/>
          <w:bCs/>
          <w:color w:val="000000" w:themeColor="text1"/>
          <w:kern w:val="0"/>
          <w:sz w:val="36"/>
          <w:szCs w:val="36"/>
        </w:rPr>
      </w:pP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投标人：</w:t>
      </w:r>
      <w:r w:rsidR="00285366" w:rsidRPr="00285366">
        <w:rPr>
          <w:rFonts w:ascii="宋体" w:hAnsi="宋体" w:cs="宋体" w:hint="eastAsia"/>
          <w:b/>
          <w:bCs/>
          <w:color w:val="000000" w:themeColor="text1"/>
          <w:kern w:val="0"/>
          <w:sz w:val="36"/>
          <w:szCs w:val="36"/>
          <w:u w:val="single"/>
          <w:lang w:val="zh-CN"/>
        </w:rPr>
        <w:t xml:space="preserve">                  </w:t>
      </w:r>
      <w:r>
        <w:rPr>
          <w:rFonts w:ascii="宋体" w:hAnsi="宋体" w:cs="宋体" w:hint="eastAsia"/>
          <w:b/>
          <w:bCs/>
          <w:color w:val="000000" w:themeColor="text1"/>
          <w:kern w:val="0"/>
          <w:sz w:val="36"/>
          <w:szCs w:val="36"/>
        </w:rPr>
        <w:t>（</w:t>
      </w:r>
      <w:r>
        <w:rPr>
          <w:rFonts w:ascii="宋体" w:hAnsi="宋体" w:cs="宋体" w:hint="eastAsia"/>
          <w:b/>
          <w:bCs/>
          <w:color w:val="000000" w:themeColor="text1"/>
          <w:kern w:val="0"/>
          <w:sz w:val="36"/>
          <w:szCs w:val="36"/>
          <w:lang w:val="zh-CN"/>
        </w:rPr>
        <w:t>公章）</w:t>
      </w:r>
    </w:p>
    <w:p w:rsidR="00AF06FD" w:rsidRDefault="000E1B83">
      <w:pPr>
        <w:autoSpaceDE w:val="0"/>
        <w:autoSpaceDN w:val="0"/>
        <w:spacing w:line="360" w:lineRule="auto"/>
        <w:rPr>
          <w:rFonts w:ascii="宋体" w:hAnsi="宋体" w:cs="宋体"/>
          <w:b/>
          <w:bCs/>
          <w:color w:val="000000" w:themeColor="text1"/>
          <w:kern w:val="0"/>
          <w:sz w:val="36"/>
          <w:szCs w:val="36"/>
        </w:rPr>
      </w:pPr>
      <w:r>
        <w:rPr>
          <w:rFonts w:ascii="宋体" w:hAnsi="宋体" w:cs="宋体" w:hint="eastAsia"/>
          <w:b/>
          <w:bCs/>
          <w:color w:val="000000" w:themeColor="text1"/>
          <w:kern w:val="0"/>
          <w:sz w:val="36"/>
          <w:szCs w:val="36"/>
          <w:lang w:val="zh-CN"/>
        </w:rPr>
        <w:t>法定代表人或委托代理人：</w:t>
      </w:r>
      <w:r w:rsidR="00800F23" w:rsidRPr="00800F23">
        <w:rPr>
          <w:rFonts w:ascii="宋体" w:hAnsi="宋体" w:cs="宋体" w:hint="eastAsia"/>
          <w:b/>
          <w:bCs/>
          <w:color w:val="000000" w:themeColor="text1"/>
          <w:kern w:val="0"/>
          <w:sz w:val="36"/>
          <w:szCs w:val="36"/>
          <w:u w:val="single"/>
          <w:lang w:val="zh-CN"/>
        </w:rPr>
        <w:t xml:space="preserve">      </w:t>
      </w:r>
      <w:r>
        <w:rPr>
          <w:rFonts w:ascii="宋体" w:hAnsi="宋体" w:cs="宋体" w:hint="eastAsia"/>
          <w:b/>
          <w:bCs/>
          <w:color w:val="000000" w:themeColor="text1"/>
          <w:kern w:val="0"/>
          <w:sz w:val="36"/>
          <w:szCs w:val="36"/>
          <w:lang w:val="zh-CN"/>
        </w:rPr>
        <w:t>（签字或盖章）</w:t>
      </w:r>
    </w:p>
    <w:p w:rsidR="00AF06FD" w:rsidRDefault="000E1B83">
      <w:pPr>
        <w:autoSpaceDE w:val="0"/>
        <w:autoSpaceDN w:val="0"/>
        <w:spacing w:line="360" w:lineRule="auto"/>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36"/>
          <w:szCs w:val="36"/>
          <w:lang w:val="zh-CN"/>
        </w:rPr>
        <w:t xml:space="preserve">                    年   月   日</w:t>
      </w:r>
    </w:p>
    <w:p w:rsidR="00AF06FD" w:rsidRDefault="000E1B83">
      <w:pPr>
        <w:pStyle w:val="ae"/>
        <w:spacing w:before="0" w:after="0" w:line="360" w:lineRule="auto"/>
        <w:jc w:val="left"/>
        <w:rPr>
          <w:rFonts w:ascii="宋体" w:hAnsi="宋体" w:cs="宋体"/>
          <w:color w:val="000000" w:themeColor="text1"/>
          <w:lang w:val="zh-CN"/>
        </w:rPr>
      </w:pPr>
      <w:r>
        <w:rPr>
          <w:rFonts w:ascii="宋体" w:hAnsi="宋体" w:cs="宋体" w:hint="eastAsia"/>
          <w:b w:val="0"/>
          <w:bCs w:val="0"/>
          <w:color w:val="000000" w:themeColor="text1"/>
          <w:kern w:val="0"/>
          <w:lang w:val="zh-CN"/>
        </w:rPr>
        <w:br w:type="page"/>
      </w:r>
      <w:bookmarkStart w:id="69" w:name="_Toc65766549"/>
      <w:r>
        <w:rPr>
          <w:rFonts w:ascii="宋体" w:hAnsi="宋体" w:cs="宋体" w:hint="eastAsia"/>
          <w:color w:val="000000" w:themeColor="text1"/>
          <w:sz w:val="30"/>
          <w:szCs w:val="30"/>
          <w:lang w:val="zh-CN"/>
        </w:rPr>
        <w:lastRenderedPageBreak/>
        <w:t>目录（下册）</w:t>
      </w:r>
      <w:bookmarkEnd w:id="69"/>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rPr>
        <w:t>（1</w:t>
      </w:r>
      <w:r w:rsidR="00800F23">
        <w:rPr>
          <w:rFonts w:ascii="宋体" w:hAnsi="宋体" w:cs="宋体" w:hint="eastAsia"/>
          <w:color w:val="000000" w:themeColor="text1"/>
        </w:rPr>
        <w:t>0</w:t>
      </w:r>
      <w:r>
        <w:rPr>
          <w:rFonts w:ascii="宋体" w:hAnsi="宋体" w:cs="宋体" w:hint="eastAsia"/>
          <w:color w:val="000000" w:themeColor="text1"/>
        </w:rPr>
        <w:t>）评分对照表</w:t>
      </w:r>
      <w:r>
        <w:rPr>
          <w:rFonts w:ascii="宋体" w:hAnsi="宋体" w:cs="宋体" w:hint="eastAsia"/>
          <w:color w:val="000000" w:themeColor="text1"/>
          <w:kern w:val="0"/>
          <w:lang w:val="zh-CN"/>
        </w:rPr>
        <w:t>………………………………………………………所在页码</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sidR="00800F23">
        <w:rPr>
          <w:rFonts w:ascii="宋体" w:hAnsi="宋体" w:cs="宋体" w:hint="eastAsia"/>
          <w:color w:val="000000" w:themeColor="text1"/>
          <w:kern w:val="0"/>
          <w:lang w:val="zh-CN"/>
        </w:rPr>
        <w:t>1</w:t>
      </w:r>
      <w:r>
        <w:rPr>
          <w:rFonts w:ascii="宋体" w:hAnsi="宋体" w:cs="宋体" w:hint="eastAsia"/>
          <w:color w:val="000000" w:themeColor="text1"/>
          <w:kern w:val="0"/>
          <w:lang w:val="zh-CN"/>
        </w:rPr>
        <w:t>）开标一览表（报价表）…………………………………………所在页码</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sidR="00800F23">
        <w:rPr>
          <w:rFonts w:ascii="宋体" w:hAnsi="宋体" w:cs="宋体" w:hint="eastAsia"/>
          <w:color w:val="000000" w:themeColor="text1"/>
          <w:kern w:val="0"/>
          <w:lang w:val="zh-CN"/>
        </w:rPr>
        <w:t>2</w:t>
      </w:r>
      <w:r>
        <w:rPr>
          <w:rFonts w:ascii="宋体" w:hAnsi="宋体" w:cs="宋体" w:hint="eastAsia"/>
          <w:color w:val="000000" w:themeColor="text1"/>
          <w:kern w:val="0"/>
          <w:lang w:val="zh-CN"/>
        </w:rPr>
        <w:t>）分项报价表………………………………………………………所在页码</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color w:val="000000" w:themeColor="text1"/>
          <w:kern w:val="0"/>
          <w:lang w:val="zh-CN"/>
        </w:rPr>
        <w:t>（</w:t>
      </w:r>
      <w:r>
        <w:rPr>
          <w:rFonts w:ascii="宋体" w:hAnsi="宋体" w:cs="宋体" w:hint="eastAsia"/>
          <w:color w:val="000000" w:themeColor="text1"/>
          <w:kern w:val="0"/>
          <w:lang w:val="zh-CN"/>
        </w:rPr>
        <w:t>1</w:t>
      </w:r>
      <w:r w:rsidR="00800F23">
        <w:rPr>
          <w:rFonts w:ascii="宋体" w:hAnsi="宋体" w:cs="宋体" w:hint="eastAsia"/>
          <w:color w:val="000000" w:themeColor="text1"/>
          <w:kern w:val="0"/>
          <w:lang w:val="zh-CN"/>
        </w:rPr>
        <w:t>3</w:t>
      </w:r>
      <w:r>
        <w:rPr>
          <w:rFonts w:ascii="宋体" w:hAnsi="宋体" w:cs="宋体"/>
          <w:color w:val="000000" w:themeColor="text1"/>
          <w:kern w:val="0"/>
          <w:lang w:val="zh-CN"/>
        </w:rPr>
        <w:t>）</w:t>
      </w:r>
      <w:r>
        <w:rPr>
          <w:rFonts w:ascii="宋体" w:hAnsi="宋体" w:cs="宋体" w:hint="eastAsia"/>
          <w:color w:val="000000" w:themeColor="text1"/>
          <w:kern w:val="0"/>
          <w:lang w:val="zh-CN"/>
        </w:rPr>
        <w:t>技术规格响应表…………………………………………………所在页码</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（1</w:t>
      </w:r>
      <w:r w:rsidR="00800F23">
        <w:rPr>
          <w:rFonts w:ascii="宋体" w:hAnsi="宋体" w:cs="宋体" w:hint="eastAsia"/>
          <w:color w:val="000000" w:themeColor="text1"/>
          <w:kern w:val="0"/>
          <w:lang w:val="zh-CN"/>
        </w:rPr>
        <w:t>4</w:t>
      </w:r>
      <w:r>
        <w:rPr>
          <w:rFonts w:ascii="宋体" w:hAnsi="宋体" w:cs="宋体" w:hint="eastAsia"/>
          <w:color w:val="000000" w:themeColor="text1"/>
          <w:kern w:val="0"/>
          <w:lang w:val="zh-CN"/>
        </w:rPr>
        <w:t>）投标产品相关资料………………………………………………所在页码</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800F23">
        <w:rPr>
          <w:rFonts w:ascii="宋体" w:hAnsi="宋体" w:cs="宋体" w:hint="eastAsia"/>
          <w:color w:val="000000" w:themeColor="text1"/>
          <w:kern w:val="0"/>
        </w:rPr>
        <w:t>5</w:t>
      </w:r>
      <w:r>
        <w:rPr>
          <w:rFonts w:ascii="宋体" w:hAnsi="宋体" w:cs="宋体" w:hint="eastAsia"/>
          <w:color w:val="000000" w:themeColor="text1"/>
          <w:kern w:val="0"/>
          <w:lang w:val="zh-CN"/>
        </w:rPr>
        <w:t>）投标人的类似业绩证明材料……………………………………所在页码</w:t>
      </w:r>
    </w:p>
    <w:p w:rsidR="00AF06FD" w:rsidRDefault="000E1B83">
      <w:pPr>
        <w:autoSpaceDE w:val="0"/>
        <w:autoSpaceDN w:val="0"/>
        <w:spacing w:line="360" w:lineRule="auto"/>
        <w:rPr>
          <w:rFonts w:ascii="宋体" w:hAnsi="宋体" w:cs="宋体"/>
          <w:color w:val="000000" w:themeColor="text1"/>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800F23">
        <w:rPr>
          <w:rFonts w:ascii="宋体" w:hAnsi="宋体" w:cs="宋体" w:hint="eastAsia"/>
          <w:color w:val="000000" w:themeColor="text1"/>
          <w:kern w:val="0"/>
        </w:rPr>
        <w:t>6</w:t>
      </w:r>
      <w:r>
        <w:rPr>
          <w:rFonts w:ascii="宋体" w:hAnsi="宋体" w:cs="宋体" w:hint="eastAsia"/>
          <w:color w:val="000000" w:themeColor="text1"/>
          <w:kern w:val="0"/>
        </w:rPr>
        <w:t>）</w:t>
      </w:r>
      <w:r>
        <w:rPr>
          <w:rFonts w:ascii="宋体" w:hAnsi="宋体" w:cs="宋体" w:hint="eastAsia"/>
          <w:color w:val="000000" w:themeColor="text1"/>
          <w:kern w:val="0"/>
          <w:lang w:val="zh-CN"/>
        </w:rPr>
        <w:t>制造（生产）企业小型微型企业声明函、从业人员声明函…所在页码</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w:t>
      </w:r>
      <w:r>
        <w:rPr>
          <w:rFonts w:ascii="宋体" w:hAnsi="宋体" w:cs="宋体" w:hint="eastAsia"/>
          <w:color w:val="000000" w:themeColor="text1"/>
          <w:kern w:val="0"/>
        </w:rPr>
        <w:t>1</w:t>
      </w:r>
      <w:r w:rsidR="00800F23">
        <w:rPr>
          <w:rFonts w:ascii="宋体" w:hAnsi="宋体" w:cs="宋体" w:hint="eastAsia"/>
          <w:color w:val="000000" w:themeColor="text1"/>
          <w:kern w:val="0"/>
        </w:rPr>
        <w:t>7</w:t>
      </w:r>
      <w:r>
        <w:rPr>
          <w:rFonts w:ascii="宋体" w:hAnsi="宋体" w:cs="宋体" w:hint="eastAsia"/>
          <w:color w:val="000000" w:themeColor="text1"/>
          <w:kern w:val="0"/>
        </w:rPr>
        <w:t>）</w:t>
      </w:r>
      <w:r>
        <w:rPr>
          <w:rFonts w:ascii="宋体" w:hAnsi="宋体" w:cs="宋体" w:hint="eastAsia"/>
          <w:color w:val="000000" w:themeColor="text1"/>
          <w:kern w:val="0"/>
          <w:lang w:val="zh-CN"/>
        </w:rPr>
        <w:t>残疾人福利性单位声明函………………………………………所在页码</w:t>
      </w:r>
    </w:p>
    <w:p w:rsidR="00AF06FD" w:rsidRDefault="000E1B83">
      <w:pPr>
        <w:autoSpaceDE w:val="0"/>
        <w:autoSpaceDN w:val="0"/>
        <w:spacing w:line="360" w:lineRule="auto"/>
        <w:rPr>
          <w:rFonts w:ascii="宋体" w:hAnsi="宋体" w:cs="宋体"/>
          <w:color w:val="000000" w:themeColor="text1"/>
          <w:lang w:val="zh-CN"/>
        </w:rPr>
      </w:pPr>
      <w:r>
        <w:rPr>
          <w:rFonts w:ascii="宋体" w:hAnsi="宋体" w:cs="宋体" w:hint="eastAsia"/>
          <w:color w:val="000000" w:themeColor="text1"/>
          <w:kern w:val="0"/>
          <w:lang w:val="zh-CN"/>
        </w:rPr>
        <w:t>（</w:t>
      </w:r>
      <w:r w:rsidR="00800F23">
        <w:rPr>
          <w:rFonts w:ascii="宋体" w:hAnsi="宋体" w:cs="宋体" w:hint="eastAsia"/>
          <w:color w:val="000000" w:themeColor="text1"/>
          <w:kern w:val="0"/>
        </w:rPr>
        <w:t>18</w:t>
      </w:r>
      <w:r>
        <w:rPr>
          <w:rFonts w:ascii="宋体" w:hAnsi="宋体" w:cs="宋体" w:hint="eastAsia"/>
          <w:color w:val="000000" w:themeColor="text1"/>
          <w:kern w:val="0"/>
        </w:rPr>
        <w:t>）</w:t>
      </w:r>
      <w:r>
        <w:rPr>
          <w:rFonts w:ascii="宋体" w:hAnsi="宋体" w:cs="宋体" w:hint="eastAsia"/>
          <w:color w:val="000000" w:themeColor="text1"/>
          <w:kern w:val="0"/>
          <w:lang w:val="zh-CN"/>
        </w:rPr>
        <w:t>投标人认为在其他方面有必要说明的事项……………………所在页码</w:t>
      </w:r>
    </w:p>
    <w:p w:rsidR="00AF06FD" w:rsidRDefault="000E1B83">
      <w:pPr>
        <w:pStyle w:val="ae"/>
        <w:spacing w:before="0" w:after="0" w:line="360" w:lineRule="auto"/>
        <w:jc w:val="left"/>
        <w:outlineLvl w:val="1"/>
        <w:rPr>
          <w:rFonts w:ascii="宋体" w:hAnsi="宋体" w:cs="宋体"/>
          <w:color w:val="000000" w:themeColor="text1"/>
          <w:sz w:val="30"/>
          <w:szCs w:val="30"/>
          <w:lang w:val="zh-CN"/>
        </w:rPr>
      </w:pPr>
      <w:r>
        <w:rPr>
          <w:rFonts w:ascii="宋体" w:hAnsi="宋体" w:cs="宋体" w:hint="eastAsia"/>
          <w:color w:val="000000" w:themeColor="text1"/>
          <w:lang w:val="zh-CN"/>
        </w:rPr>
        <w:br w:type="page"/>
      </w:r>
      <w:bookmarkStart w:id="70" w:name="_Toc65766550"/>
      <w:r>
        <w:rPr>
          <w:rFonts w:ascii="宋体" w:hAnsi="宋体" w:cs="宋体" w:hint="eastAsia"/>
          <w:color w:val="000000" w:themeColor="text1"/>
          <w:sz w:val="30"/>
          <w:szCs w:val="30"/>
        </w:rPr>
        <w:lastRenderedPageBreak/>
        <w:t>（1</w:t>
      </w:r>
      <w:r w:rsidR="00800F23">
        <w:rPr>
          <w:rFonts w:ascii="宋体" w:hAnsi="宋体" w:cs="宋体" w:hint="eastAsia"/>
          <w:color w:val="000000" w:themeColor="text1"/>
          <w:sz w:val="30"/>
          <w:szCs w:val="30"/>
        </w:rPr>
        <w:t>0</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评分对照表</w:t>
      </w:r>
      <w:bookmarkEnd w:id="70"/>
    </w:p>
    <w:p w:rsidR="00AF06FD" w:rsidRDefault="00AF06FD">
      <w:pPr>
        <w:spacing w:line="360" w:lineRule="auto"/>
        <w:rPr>
          <w:rFonts w:ascii="宋体" w:hAnsi="宋体" w:cs="宋体"/>
          <w:color w:val="000000" w:themeColor="text1"/>
          <w:sz w:val="28"/>
          <w:szCs w:val="28"/>
        </w:rPr>
      </w:pPr>
    </w:p>
    <w:p w:rsidR="00AF06FD" w:rsidRDefault="000E1B83">
      <w:pPr>
        <w:spacing w:line="360" w:lineRule="auto"/>
        <w:jc w:val="center"/>
        <w:rPr>
          <w:rFonts w:ascii="宋体" w:hAnsi="宋体" w:cs="宋体"/>
          <w:color w:val="000000" w:themeColor="text1"/>
        </w:rPr>
      </w:pPr>
      <w:r>
        <w:rPr>
          <w:rFonts w:ascii="宋体" w:hAnsi="宋体" w:cs="宋体" w:hint="eastAsia"/>
          <w:b/>
          <w:bCs/>
          <w:color w:val="000000" w:themeColor="text1"/>
          <w:sz w:val="28"/>
          <w:szCs w:val="28"/>
        </w:rPr>
        <w:t>评分对照表</w:t>
      </w:r>
    </w:p>
    <w:p w:rsidR="00AF06FD" w:rsidRDefault="00AF06FD">
      <w:pPr>
        <w:spacing w:line="360" w:lineRule="auto"/>
        <w:rPr>
          <w:rFonts w:ascii="宋体" w:hAnsi="宋体" w:cs="宋体"/>
          <w:color w:val="000000" w:themeColor="text1"/>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AF06FD">
        <w:trPr>
          <w:trHeight w:val="23"/>
          <w:jc w:val="center"/>
        </w:trPr>
        <w:tc>
          <w:tcPr>
            <w:tcW w:w="871" w:type="dxa"/>
            <w:vAlign w:val="center"/>
          </w:tcPr>
          <w:p w:rsidR="00AF06FD" w:rsidRDefault="000E1B83">
            <w:pPr>
              <w:pStyle w:val="a3"/>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序号</w:t>
            </w:r>
          </w:p>
        </w:tc>
        <w:tc>
          <w:tcPr>
            <w:tcW w:w="2514" w:type="dxa"/>
            <w:vAlign w:val="center"/>
          </w:tcPr>
          <w:p w:rsidR="00AF06FD" w:rsidRDefault="000E1B83">
            <w:pPr>
              <w:pStyle w:val="a3"/>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招标文件评分标准</w:t>
            </w:r>
          </w:p>
        </w:tc>
        <w:tc>
          <w:tcPr>
            <w:tcW w:w="2266" w:type="dxa"/>
            <w:vAlign w:val="center"/>
          </w:tcPr>
          <w:p w:rsidR="00AF06FD" w:rsidRDefault="000E1B83">
            <w:pPr>
              <w:pStyle w:val="a3"/>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投标响应部分</w:t>
            </w:r>
          </w:p>
        </w:tc>
        <w:tc>
          <w:tcPr>
            <w:tcW w:w="2966" w:type="dxa"/>
            <w:vAlign w:val="center"/>
          </w:tcPr>
          <w:p w:rsidR="00AF06FD" w:rsidRDefault="000E1B83">
            <w:pPr>
              <w:pStyle w:val="a3"/>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投标文件中对应页码</w:t>
            </w:r>
          </w:p>
        </w:tc>
      </w:tr>
      <w:tr w:rsidR="00AF06FD">
        <w:trPr>
          <w:trHeight w:val="23"/>
          <w:jc w:val="center"/>
        </w:trPr>
        <w:tc>
          <w:tcPr>
            <w:tcW w:w="871"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514"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266"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966" w:type="dxa"/>
            <w:vAlign w:val="center"/>
          </w:tcPr>
          <w:p w:rsidR="00AF06FD" w:rsidRDefault="00AF06FD">
            <w:pPr>
              <w:pStyle w:val="a3"/>
              <w:spacing w:line="360" w:lineRule="auto"/>
              <w:ind w:firstLine="0"/>
              <w:jc w:val="center"/>
              <w:rPr>
                <w:rFonts w:ascii="宋体" w:hAnsi="宋体" w:cs="宋体"/>
                <w:color w:val="000000" w:themeColor="text1"/>
                <w:szCs w:val="24"/>
              </w:rPr>
            </w:pPr>
          </w:p>
        </w:tc>
      </w:tr>
      <w:tr w:rsidR="00AF06FD">
        <w:trPr>
          <w:trHeight w:val="23"/>
          <w:jc w:val="center"/>
        </w:trPr>
        <w:tc>
          <w:tcPr>
            <w:tcW w:w="871"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514"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266"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966" w:type="dxa"/>
            <w:vAlign w:val="center"/>
          </w:tcPr>
          <w:p w:rsidR="00AF06FD" w:rsidRDefault="00AF06FD">
            <w:pPr>
              <w:pStyle w:val="a3"/>
              <w:spacing w:line="360" w:lineRule="auto"/>
              <w:ind w:firstLine="0"/>
              <w:jc w:val="center"/>
              <w:rPr>
                <w:rFonts w:ascii="宋体" w:hAnsi="宋体" w:cs="宋体"/>
                <w:color w:val="000000" w:themeColor="text1"/>
                <w:szCs w:val="24"/>
              </w:rPr>
            </w:pPr>
          </w:p>
        </w:tc>
      </w:tr>
      <w:tr w:rsidR="00AF06FD">
        <w:trPr>
          <w:trHeight w:val="23"/>
          <w:jc w:val="center"/>
        </w:trPr>
        <w:tc>
          <w:tcPr>
            <w:tcW w:w="871"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514"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266"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966" w:type="dxa"/>
            <w:vAlign w:val="center"/>
          </w:tcPr>
          <w:p w:rsidR="00AF06FD" w:rsidRDefault="00AF06FD">
            <w:pPr>
              <w:pStyle w:val="a3"/>
              <w:spacing w:line="360" w:lineRule="auto"/>
              <w:ind w:firstLine="0"/>
              <w:jc w:val="center"/>
              <w:rPr>
                <w:rFonts w:ascii="宋体" w:hAnsi="宋体" w:cs="宋体"/>
                <w:color w:val="000000" w:themeColor="text1"/>
                <w:szCs w:val="24"/>
              </w:rPr>
            </w:pPr>
          </w:p>
        </w:tc>
      </w:tr>
      <w:tr w:rsidR="00AF06FD">
        <w:trPr>
          <w:trHeight w:val="23"/>
          <w:jc w:val="center"/>
        </w:trPr>
        <w:tc>
          <w:tcPr>
            <w:tcW w:w="871"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514"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266"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966" w:type="dxa"/>
            <w:vAlign w:val="center"/>
          </w:tcPr>
          <w:p w:rsidR="00AF06FD" w:rsidRDefault="00AF06FD">
            <w:pPr>
              <w:pStyle w:val="a3"/>
              <w:spacing w:line="360" w:lineRule="auto"/>
              <w:ind w:firstLine="0"/>
              <w:jc w:val="center"/>
              <w:rPr>
                <w:rFonts w:ascii="宋体" w:hAnsi="宋体" w:cs="宋体"/>
                <w:color w:val="000000" w:themeColor="text1"/>
                <w:szCs w:val="24"/>
              </w:rPr>
            </w:pPr>
          </w:p>
        </w:tc>
      </w:tr>
      <w:tr w:rsidR="00AF06FD">
        <w:trPr>
          <w:trHeight w:val="23"/>
          <w:jc w:val="center"/>
        </w:trPr>
        <w:tc>
          <w:tcPr>
            <w:tcW w:w="871"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514"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266"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966" w:type="dxa"/>
            <w:vAlign w:val="center"/>
          </w:tcPr>
          <w:p w:rsidR="00AF06FD" w:rsidRDefault="00AF06FD">
            <w:pPr>
              <w:pStyle w:val="a3"/>
              <w:spacing w:line="360" w:lineRule="auto"/>
              <w:ind w:firstLine="0"/>
              <w:jc w:val="center"/>
              <w:rPr>
                <w:rFonts w:ascii="宋体" w:hAnsi="宋体" w:cs="宋体"/>
                <w:color w:val="000000" w:themeColor="text1"/>
                <w:szCs w:val="24"/>
              </w:rPr>
            </w:pPr>
          </w:p>
        </w:tc>
      </w:tr>
      <w:tr w:rsidR="00AF06FD">
        <w:trPr>
          <w:trHeight w:val="23"/>
          <w:jc w:val="center"/>
        </w:trPr>
        <w:tc>
          <w:tcPr>
            <w:tcW w:w="871"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514"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266" w:type="dxa"/>
            <w:vAlign w:val="center"/>
          </w:tcPr>
          <w:p w:rsidR="00AF06FD" w:rsidRDefault="00AF06FD">
            <w:pPr>
              <w:pStyle w:val="a3"/>
              <w:spacing w:line="360" w:lineRule="auto"/>
              <w:ind w:firstLine="0"/>
              <w:jc w:val="center"/>
              <w:rPr>
                <w:rFonts w:ascii="宋体" w:hAnsi="宋体" w:cs="宋体"/>
                <w:color w:val="000000" w:themeColor="text1"/>
                <w:szCs w:val="24"/>
              </w:rPr>
            </w:pPr>
          </w:p>
        </w:tc>
        <w:tc>
          <w:tcPr>
            <w:tcW w:w="2966" w:type="dxa"/>
            <w:vAlign w:val="center"/>
          </w:tcPr>
          <w:p w:rsidR="00AF06FD" w:rsidRDefault="00AF06FD">
            <w:pPr>
              <w:pStyle w:val="a3"/>
              <w:spacing w:line="360" w:lineRule="auto"/>
              <w:ind w:firstLine="0"/>
              <w:jc w:val="center"/>
              <w:rPr>
                <w:rFonts w:ascii="宋体" w:hAnsi="宋体" w:cs="宋体"/>
                <w:color w:val="000000" w:themeColor="text1"/>
                <w:szCs w:val="24"/>
              </w:rPr>
            </w:pPr>
          </w:p>
        </w:tc>
      </w:tr>
    </w:tbl>
    <w:p w:rsidR="00AF06FD" w:rsidRDefault="00AF06FD">
      <w:pPr>
        <w:spacing w:line="360" w:lineRule="auto"/>
        <w:rPr>
          <w:rFonts w:ascii="宋体" w:hAnsi="宋体" w:cs="宋体"/>
          <w:color w:val="000000" w:themeColor="text1"/>
          <w:lang w:val="zh-CN"/>
        </w:rPr>
      </w:pPr>
    </w:p>
    <w:p w:rsidR="00AF06FD" w:rsidRDefault="000E1B83">
      <w:pPr>
        <w:pStyle w:val="ae"/>
        <w:spacing w:before="0" w:after="0" w:line="360" w:lineRule="auto"/>
        <w:jc w:val="left"/>
        <w:outlineLvl w:val="1"/>
        <w:rPr>
          <w:rFonts w:ascii="宋体" w:hAnsi="宋体" w:cs="宋体"/>
          <w:color w:val="000000" w:themeColor="text1"/>
          <w:lang w:val="zh-CN"/>
        </w:rPr>
      </w:pPr>
      <w:bookmarkStart w:id="71" w:name="_Toc28963"/>
      <w:r>
        <w:rPr>
          <w:rFonts w:ascii="宋体" w:hAnsi="宋体" w:cs="宋体" w:hint="eastAsia"/>
          <w:color w:val="000000" w:themeColor="text1"/>
          <w:sz w:val="30"/>
          <w:szCs w:val="30"/>
          <w:lang w:val="zh-CN"/>
        </w:rPr>
        <w:br w:type="page"/>
      </w:r>
      <w:bookmarkStart w:id="72" w:name="_Toc26451"/>
      <w:bookmarkStart w:id="73" w:name="_Toc65766551"/>
      <w:r>
        <w:rPr>
          <w:rFonts w:ascii="宋体" w:hAnsi="宋体" w:cs="宋体" w:hint="eastAsia"/>
          <w:color w:val="000000" w:themeColor="text1"/>
          <w:sz w:val="30"/>
          <w:szCs w:val="30"/>
        </w:rPr>
        <w:lastRenderedPageBreak/>
        <w:t>（1</w:t>
      </w:r>
      <w:r w:rsidR="00800F23">
        <w:rPr>
          <w:rFonts w:ascii="宋体" w:hAnsi="宋体" w:cs="宋体" w:hint="eastAsia"/>
          <w:color w:val="000000" w:themeColor="text1"/>
          <w:sz w:val="30"/>
          <w:szCs w:val="30"/>
        </w:rPr>
        <w:t>1</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开标一览表（报价表）</w:t>
      </w:r>
      <w:bookmarkEnd w:id="72"/>
      <w:bookmarkEnd w:id="73"/>
    </w:p>
    <w:p w:rsidR="00AF06FD" w:rsidRDefault="00AF06FD">
      <w:pPr>
        <w:autoSpaceDE w:val="0"/>
        <w:autoSpaceDN w:val="0"/>
        <w:spacing w:line="360" w:lineRule="auto"/>
        <w:rPr>
          <w:rFonts w:ascii="宋体" w:hAnsi="宋体" w:cs="宋体"/>
          <w:b/>
          <w:bCs/>
          <w:color w:val="000000" w:themeColor="text1"/>
          <w:kern w:val="0"/>
          <w:sz w:val="28"/>
          <w:szCs w:val="28"/>
          <w:lang w:val="zh-CN"/>
        </w:rPr>
      </w:pPr>
    </w:p>
    <w:p w:rsidR="00AF06FD" w:rsidRDefault="000E1B83">
      <w:pPr>
        <w:autoSpaceDE w:val="0"/>
        <w:autoSpaceDN w:val="0"/>
        <w:spacing w:line="360" w:lineRule="auto"/>
        <w:jc w:val="center"/>
        <w:rPr>
          <w:rFonts w:asci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开标一览表（报价表）</w:t>
      </w:r>
    </w:p>
    <w:p w:rsidR="00AF06FD" w:rsidRPr="00F8477C" w:rsidRDefault="00F8477C">
      <w:pPr>
        <w:autoSpaceDE w:val="0"/>
        <w:autoSpaceDN w:val="0"/>
        <w:spacing w:line="360" w:lineRule="auto"/>
        <w:rPr>
          <w:rFonts w:ascii="宋体" w:cs="宋体"/>
          <w:b/>
          <w:bCs/>
          <w:color w:val="000000" w:themeColor="text1"/>
          <w:kern w:val="0"/>
          <w:lang w:val="zh-CN"/>
        </w:rPr>
      </w:pPr>
      <w:r w:rsidRPr="00F8477C">
        <w:rPr>
          <w:rFonts w:ascii="宋体" w:cs="宋体"/>
          <w:b/>
          <w:bCs/>
          <w:color w:val="000000" w:themeColor="text1"/>
          <w:kern w:val="0"/>
          <w:lang w:val="zh-CN"/>
        </w:rPr>
        <w:t>项目名称</w:t>
      </w:r>
      <w:r w:rsidRPr="00F8477C">
        <w:rPr>
          <w:rFonts w:ascii="宋体" w:cs="宋体" w:hint="eastAsia"/>
          <w:b/>
          <w:bCs/>
          <w:color w:val="000000" w:themeColor="text1"/>
          <w:kern w:val="0"/>
          <w:lang w:val="zh-CN"/>
        </w:rPr>
        <w:t>：</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AF06FD">
        <w:trPr>
          <w:trHeight w:val="23"/>
          <w:jc w:val="center"/>
        </w:trPr>
        <w:tc>
          <w:tcPr>
            <w:tcW w:w="2632" w:type="dxa"/>
            <w:vAlign w:val="center"/>
          </w:tcPr>
          <w:p w:rsidR="00AF06FD" w:rsidRDefault="000E1B83">
            <w:pPr>
              <w:pStyle w:val="a3"/>
              <w:spacing w:line="360" w:lineRule="auto"/>
              <w:ind w:firstLine="0"/>
              <w:jc w:val="center"/>
              <w:rPr>
                <w:rFonts w:ascii="宋体" w:cs="宋体"/>
                <w:color w:val="000000" w:themeColor="text1"/>
                <w:szCs w:val="24"/>
              </w:rPr>
            </w:pPr>
            <w:r>
              <w:rPr>
                <w:rFonts w:ascii="宋体" w:hAnsi="宋体" w:cs="宋体" w:hint="eastAsia"/>
                <w:color w:val="000000" w:themeColor="text1"/>
                <w:szCs w:val="24"/>
              </w:rPr>
              <w:t>投标人名称</w:t>
            </w:r>
          </w:p>
        </w:tc>
        <w:tc>
          <w:tcPr>
            <w:tcW w:w="5985" w:type="dxa"/>
            <w:vAlign w:val="center"/>
          </w:tcPr>
          <w:p w:rsidR="00AF06FD" w:rsidRDefault="00AF06FD">
            <w:pPr>
              <w:pStyle w:val="a3"/>
              <w:spacing w:line="360" w:lineRule="auto"/>
              <w:ind w:firstLine="0"/>
              <w:rPr>
                <w:rFonts w:ascii="宋体" w:cs="宋体"/>
                <w:color w:val="000000" w:themeColor="text1"/>
                <w:szCs w:val="24"/>
              </w:rPr>
            </w:pPr>
          </w:p>
        </w:tc>
      </w:tr>
      <w:tr w:rsidR="00AF06FD">
        <w:trPr>
          <w:trHeight w:val="23"/>
          <w:jc w:val="center"/>
        </w:trPr>
        <w:tc>
          <w:tcPr>
            <w:tcW w:w="2632" w:type="dxa"/>
            <w:vAlign w:val="center"/>
          </w:tcPr>
          <w:p w:rsidR="00AF06FD" w:rsidRDefault="000E1B83" w:rsidP="00800F23">
            <w:pPr>
              <w:pStyle w:val="a3"/>
              <w:spacing w:line="360" w:lineRule="auto"/>
              <w:ind w:firstLine="0"/>
              <w:jc w:val="center"/>
              <w:rPr>
                <w:rFonts w:ascii="宋体" w:cs="宋体"/>
                <w:color w:val="000000" w:themeColor="text1"/>
                <w:szCs w:val="24"/>
              </w:rPr>
            </w:pPr>
            <w:r>
              <w:rPr>
                <w:rFonts w:ascii="宋体" w:hAnsi="宋体" w:cs="宋体" w:hint="eastAsia"/>
                <w:color w:val="000000" w:themeColor="text1"/>
                <w:szCs w:val="24"/>
                <w:lang w:val="zh-CN"/>
              </w:rPr>
              <w:t>投标</w:t>
            </w:r>
            <w:r w:rsidR="00800F23">
              <w:rPr>
                <w:rFonts w:ascii="宋体" w:hAnsi="宋体" w:cs="宋体" w:hint="eastAsia"/>
                <w:color w:val="000000" w:themeColor="text1"/>
                <w:szCs w:val="24"/>
                <w:lang w:val="zh-CN"/>
              </w:rPr>
              <w:t>报</w:t>
            </w:r>
            <w:r w:rsidR="00077C2B">
              <w:rPr>
                <w:rFonts w:ascii="宋体" w:hAnsi="宋体" w:cs="宋体" w:hint="eastAsia"/>
                <w:color w:val="000000" w:themeColor="text1"/>
                <w:szCs w:val="24"/>
                <w:lang w:val="zh-CN"/>
              </w:rPr>
              <w:t>价</w:t>
            </w:r>
            <w:r>
              <w:rPr>
                <w:rFonts w:ascii="宋体" w:hAnsi="宋体" w:cs="宋体" w:hint="eastAsia"/>
                <w:color w:val="000000" w:themeColor="text1"/>
                <w:szCs w:val="24"/>
                <w:lang w:val="zh-CN"/>
              </w:rPr>
              <w:t>（</w:t>
            </w:r>
            <w:r w:rsidR="00111B15">
              <w:rPr>
                <w:rFonts w:ascii="宋体" w:hAnsi="宋体" w:cs="宋体" w:hint="eastAsia"/>
                <w:color w:val="000000" w:themeColor="text1"/>
                <w:szCs w:val="24"/>
                <w:lang w:val="zh-CN"/>
              </w:rPr>
              <w:t>万</w:t>
            </w:r>
            <w:r>
              <w:rPr>
                <w:rFonts w:ascii="宋体" w:hAnsi="宋体" w:cs="宋体" w:hint="eastAsia"/>
                <w:color w:val="000000" w:themeColor="text1"/>
                <w:szCs w:val="24"/>
                <w:lang w:val="zh-CN"/>
              </w:rPr>
              <w:t>元）</w:t>
            </w:r>
          </w:p>
        </w:tc>
        <w:tc>
          <w:tcPr>
            <w:tcW w:w="5985" w:type="dxa"/>
            <w:vAlign w:val="center"/>
          </w:tcPr>
          <w:p w:rsidR="00AF06FD" w:rsidRDefault="000E1B83">
            <w:pPr>
              <w:pStyle w:val="a3"/>
              <w:spacing w:line="360" w:lineRule="auto"/>
              <w:ind w:firstLine="0"/>
              <w:rPr>
                <w:rFonts w:ascii="宋体" w:cs="宋体"/>
                <w:color w:val="000000" w:themeColor="text1"/>
                <w:szCs w:val="24"/>
              </w:rPr>
            </w:pPr>
            <w:r>
              <w:rPr>
                <w:rFonts w:ascii="宋体" w:cs="宋体"/>
                <w:color w:val="000000" w:themeColor="text1"/>
                <w:szCs w:val="24"/>
              </w:rPr>
              <w:t>大写：</w:t>
            </w:r>
          </w:p>
          <w:p w:rsidR="00AF06FD" w:rsidRDefault="000E1B83">
            <w:pPr>
              <w:pStyle w:val="a3"/>
              <w:spacing w:line="360" w:lineRule="auto"/>
              <w:ind w:firstLine="0"/>
              <w:rPr>
                <w:rFonts w:ascii="宋体" w:cs="宋体"/>
                <w:color w:val="000000" w:themeColor="text1"/>
                <w:szCs w:val="24"/>
              </w:rPr>
            </w:pPr>
            <w:r>
              <w:rPr>
                <w:rFonts w:ascii="宋体" w:cs="宋体" w:hint="eastAsia"/>
                <w:color w:val="000000" w:themeColor="text1"/>
                <w:szCs w:val="24"/>
              </w:rPr>
              <w:t>小写：</w:t>
            </w:r>
          </w:p>
        </w:tc>
      </w:tr>
      <w:tr w:rsidR="00AF06FD">
        <w:trPr>
          <w:trHeight w:val="23"/>
          <w:jc w:val="center"/>
        </w:trPr>
        <w:tc>
          <w:tcPr>
            <w:tcW w:w="2632" w:type="dxa"/>
            <w:vAlign w:val="center"/>
          </w:tcPr>
          <w:p w:rsidR="00AF06FD" w:rsidRDefault="000E1B83">
            <w:pPr>
              <w:pStyle w:val="a3"/>
              <w:spacing w:line="360" w:lineRule="auto"/>
              <w:ind w:firstLine="0"/>
              <w:jc w:val="center"/>
              <w:rPr>
                <w:rFonts w:ascii="宋体" w:cs="宋体"/>
                <w:color w:val="000000" w:themeColor="text1"/>
                <w:szCs w:val="24"/>
              </w:rPr>
            </w:pPr>
            <w:r>
              <w:rPr>
                <w:rFonts w:ascii="宋体" w:hAnsi="宋体" w:cs="宋体" w:hint="eastAsia"/>
                <w:color w:val="000000" w:themeColor="text1"/>
                <w:szCs w:val="24"/>
              </w:rPr>
              <w:t>交货</w:t>
            </w:r>
            <w:r w:rsidR="00111B15">
              <w:rPr>
                <w:rFonts w:ascii="宋体" w:hAnsi="宋体" w:cs="宋体" w:hint="eastAsia"/>
                <w:color w:val="000000" w:themeColor="text1"/>
                <w:szCs w:val="24"/>
              </w:rPr>
              <w:t>时间</w:t>
            </w:r>
          </w:p>
        </w:tc>
        <w:tc>
          <w:tcPr>
            <w:tcW w:w="5985" w:type="dxa"/>
            <w:vAlign w:val="center"/>
          </w:tcPr>
          <w:p w:rsidR="00AF06FD" w:rsidRDefault="00AF06FD">
            <w:pPr>
              <w:pStyle w:val="a3"/>
              <w:spacing w:line="360" w:lineRule="auto"/>
              <w:ind w:firstLine="0"/>
              <w:rPr>
                <w:rFonts w:ascii="宋体" w:cs="宋体"/>
                <w:color w:val="000000" w:themeColor="text1"/>
                <w:szCs w:val="24"/>
              </w:rPr>
            </w:pPr>
          </w:p>
        </w:tc>
      </w:tr>
      <w:tr w:rsidR="00AF06FD">
        <w:trPr>
          <w:trHeight w:val="23"/>
          <w:jc w:val="center"/>
        </w:trPr>
        <w:tc>
          <w:tcPr>
            <w:tcW w:w="2632" w:type="dxa"/>
            <w:vAlign w:val="center"/>
          </w:tcPr>
          <w:p w:rsidR="00AF06FD" w:rsidRDefault="00077C2B">
            <w:pPr>
              <w:pStyle w:val="a3"/>
              <w:spacing w:line="360" w:lineRule="auto"/>
              <w:ind w:firstLine="0"/>
              <w:jc w:val="center"/>
              <w:rPr>
                <w:rFonts w:ascii="宋体" w:hAnsi="宋体" w:cs="宋体"/>
                <w:color w:val="000000" w:themeColor="text1"/>
                <w:szCs w:val="24"/>
              </w:rPr>
            </w:pPr>
            <w:r>
              <w:rPr>
                <w:rFonts w:ascii="宋体" w:hAnsi="宋体" w:cs="宋体" w:hint="eastAsia"/>
                <w:color w:val="000000" w:themeColor="text1"/>
                <w:szCs w:val="24"/>
              </w:rPr>
              <w:t>质保期</w:t>
            </w:r>
          </w:p>
        </w:tc>
        <w:tc>
          <w:tcPr>
            <w:tcW w:w="5985" w:type="dxa"/>
            <w:vAlign w:val="center"/>
          </w:tcPr>
          <w:p w:rsidR="00AF06FD" w:rsidRDefault="00AF06FD">
            <w:pPr>
              <w:pStyle w:val="a3"/>
              <w:spacing w:line="360" w:lineRule="auto"/>
              <w:ind w:firstLine="0"/>
              <w:rPr>
                <w:rFonts w:ascii="宋体" w:cs="宋体"/>
                <w:color w:val="000000" w:themeColor="text1"/>
                <w:szCs w:val="24"/>
              </w:rPr>
            </w:pPr>
          </w:p>
        </w:tc>
      </w:tr>
    </w:tbl>
    <w:p w:rsidR="00AF06FD" w:rsidRDefault="000E1B83">
      <w:pPr>
        <w:autoSpaceDE w:val="0"/>
        <w:autoSpaceDN w:val="0"/>
        <w:spacing w:line="360" w:lineRule="auto"/>
        <w:rPr>
          <w:rFonts w:ascii="宋体" w:cs="宋体"/>
          <w:color w:val="000000" w:themeColor="text1"/>
          <w:kern w:val="0"/>
          <w:lang w:val="zh-CN"/>
        </w:rPr>
      </w:pPr>
      <w:r>
        <w:rPr>
          <w:rFonts w:ascii="宋体" w:hAnsi="宋体" w:cs="宋体" w:hint="eastAsia"/>
          <w:b/>
          <w:bCs/>
          <w:color w:val="000000" w:themeColor="text1"/>
          <w:kern w:val="0"/>
          <w:lang w:val="zh-CN"/>
        </w:rPr>
        <w:t>注：</w:t>
      </w:r>
      <w:r>
        <w:rPr>
          <w:rFonts w:ascii="宋体" w:hAnsi="宋体" w:cs="宋体"/>
          <w:color w:val="000000" w:themeColor="text1"/>
          <w:kern w:val="0"/>
          <w:lang w:val="zh-CN"/>
        </w:rPr>
        <w:t>1.</w:t>
      </w:r>
      <w:r>
        <w:rPr>
          <w:rFonts w:ascii="宋体" w:hAnsi="宋体" w:cs="宋体" w:hint="eastAsia"/>
          <w:color w:val="000000" w:themeColor="text1"/>
          <w:kern w:val="0"/>
          <w:lang w:val="zh-CN"/>
        </w:rPr>
        <w:t>填写此表时不得改变表格形式。</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color w:val="000000" w:themeColor="text1"/>
          <w:kern w:val="0"/>
          <w:lang w:val="zh-CN"/>
        </w:rPr>
        <w:t>2.</w:t>
      </w:r>
      <w:r>
        <w:rPr>
          <w:rFonts w:ascii="宋体" w:hAnsi="宋体" w:cs="宋体" w:hint="eastAsia"/>
          <w:color w:val="000000" w:themeColor="text1"/>
          <w:kern w:val="0"/>
          <w:lang w:val="zh-CN"/>
        </w:rPr>
        <w:t>“投标报价”为投标总价。投标报价必须包括：产品费、验收费、手续费、包装费、运输费、保险费、安装费、调试费、培训费、售前、售中、售后服务费、招标代理费、税金及不可预见费等全部费用。</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color w:val="000000" w:themeColor="text1"/>
          <w:kern w:val="0"/>
          <w:lang w:val="zh-CN"/>
        </w:rPr>
        <w:t>3.</w:t>
      </w:r>
      <w:r>
        <w:rPr>
          <w:rFonts w:ascii="宋体" w:hAnsi="宋体" w:cs="宋体" w:hint="eastAsia"/>
          <w:color w:val="000000" w:themeColor="text1"/>
          <w:kern w:val="0"/>
          <w:lang w:val="zh-CN"/>
        </w:rPr>
        <w:t>投标报价不能有两个或两个以上的报价方案，</w:t>
      </w:r>
      <w:r>
        <w:rPr>
          <w:rFonts w:ascii="宋体" w:hAnsi="宋体" w:cs="宋体" w:hint="eastAsia"/>
          <w:color w:val="000000" w:themeColor="text1"/>
          <w:kern w:val="0"/>
        </w:rPr>
        <w:t>否则投标无效</w:t>
      </w:r>
      <w:r>
        <w:rPr>
          <w:rFonts w:ascii="宋体" w:hAnsi="宋体" w:cs="宋体" w:hint="eastAsia"/>
          <w:color w:val="000000" w:themeColor="text1"/>
          <w:kern w:val="0"/>
          <w:lang w:val="zh-CN"/>
        </w:rPr>
        <w:t>。</w:t>
      </w:r>
    </w:p>
    <w:p w:rsidR="00AF06FD" w:rsidRDefault="00800F23">
      <w:pPr>
        <w:autoSpaceDE w:val="0"/>
        <w:autoSpaceDN w:val="0"/>
        <w:spacing w:line="360" w:lineRule="auto"/>
        <w:ind w:firstLine="480"/>
        <w:rPr>
          <w:rFonts w:ascii="宋体" w:cs="宋体"/>
          <w:color w:val="000000" w:themeColor="text1"/>
          <w:kern w:val="0"/>
          <w:lang w:val="zh-CN"/>
        </w:rPr>
      </w:pPr>
      <w:r>
        <w:rPr>
          <w:rFonts w:ascii="宋体" w:hAnsi="宋体" w:cs="宋体" w:hint="eastAsia"/>
          <w:color w:val="000000" w:themeColor="text1"/>
          <w:kern w:val="0"/>
          <w:lang w:val="zh-CN"/>
        </w:rPr>
        <w:t>4</w:t>
      </w:r>
      <w:r w:rsidR="00206249">
        <w:rPr>
          <w:rFonts w:ascii="宋体" w:hAnsi="宋体" w:cs="宋体" w:hint="eastAsia"/>
          <w:color w:val="000000" w:themeColor="text1"/>
          <w:kern w:val="0"/>
          <w:lang w:val="zh-CN"/>
        </w:rPr>
        <w:t>.</w:t>
      </w:r>
      <w:r w:rsidR="000E1B83">
        <w:rPr>
          <w:rFonts w:ascii="宋体" w:cs="宋体"/>
          <w:color w:val="000000" w:themeColor="text1"/>
          <w:kern w:val="0"/>
          <w:lang w:val="zh-CN"/>
        </w:rPr>
        <w:t xml:space="preserve"> </w:t>
      </w:r>
      <w:r w:rsidR="000E1B83">
        <w:rPr>
          <w:rFonts w:ascii="宋体" w:hAnsi="Cambria" w:cs="宋体" w:hint="eastAsia"/>
          <w:b/>
          <w:bCs/>
          <w:color w:val="000000" w:themeColor="text1"/>
          <w:kern w:val="0"/>
          <w:lang w:val="zh-CN"/>
        </w:rPr>
        <w:t>除在</w:t>
      </w:r>
      <w:r w:rsidR="000E1B83">
        <w:rPr>
          <w:rFonts w:ascii="宋体" w:hAnsi="Cambria" w:cs="宋体" w:hint="eastAsia"/>
          <w:b/>
          <w:color w:val="000000" w:themeColor="text1"/>
          <w:kern w:val="0"/>
          <w:lang w:val="zh-CN"/>
        </w:rPr>
        <w:t>标书中编制此表以外，为方便开标唱标，投标人应单独密封一份</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开标一览表</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，并标明</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开标一览表</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字样。该密封的</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开标一览表</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和投标文件正本中的</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开标一览表</w:t>
      </w:r>
      <w:r w:rsidR="000E1B83">
        <w:rPr>
          <w:rFonts w:ascii="宋体" w:hAnsi="Cambria" w:cs="宋体"/>
          <w:b/>
          <w:color w:val="000000" w:themeColor="text1"/>
          <w:kern w:val="0"/>
          <w:lang w:val="zh-CN"/>
        </w:rPr>
        <w:t>”</w:t>
      </w:r>
      <w:r w:rsidR="000E1B83">
        <w:rPr>
          <w:rFonts w:ascii="宋体" w:hAnsi="Cambria" w:cs="宋体" w:hint="eastAsia"/>
          <w:b/>
          <w:color w:val="000000" w:themeColor="text1"/>
          <w:kern w:val="0"/>
          <w:lang w:val="zh-CN"/>
        </w:rPr>
        <w:t>应完全一致。</w:t>
      </w:r>
    </w:p>
    <w:p w:rsidR="00AF06FD" w:rsidRDefault="00AF06FD">
      <w:pPr>
        <w:autoSpaceDE w:val="0"/>
        <w:autoSpaceDN w:val="0"/>
        <w:spacing w:line="360" w:lineRule="auto"/>
        <w:rPr>
          <w:rFonts w:ascii="宋体" w:cs="宋体"/>
          <w:color w:val="000000" w:themeColor="text1"/>
          <w:kern w:val="0"/>
        </w:rPr>
      </w:pPr>
    </w:p>
    <w:p w:rsidR="00AF06FD" w:rsidRDefault="00AF06FD">
      <w:pPr>
        <w:autoSpaceDE w:val="0"/>
        <w:autoSpaceDN w:val="0"/>
        <w:spacing w:line="360" w:lineRule="auto"/>
        <w:rPr>
          <w:rFonts w:ascii="宋体" w:cs="宋体"/>
          <w:color w:val="000000" w:themeColor="text1"/>
          <w:kern w:val="0"/>
          <w:lang w:val="zh-CN"/>
        </w:rPr>
      </w:pPr>
    </w:p>
    <w:p w:rsidR="00AF06FD" w:rsidRDefault="00AF06FD">
      <w:pPr>
        <w:autoSpaceDE w:val="0"/>
        <w:autoSpaceDN w:val="0"/>
        <w:spacing w:line="360" w:lineRule="auto"/>
        <w:rPr>
          <w:rFonts w:ascii="宋体" w:cs="宋体"/>
          <w:color w:val="000000" w:themeColor="text1"/>
          <w:kern w:val="0"/>
          <w:lang w:val="zh-CN"/>
        </w:rPr>
      </w:pPr>
    </w:p>
    <w:p w:rsidR="00AF06FD" w:rsidRDefault="000E1B83">
      <w:pPr>
        <w:autoSpaceDE w:val="0"/>
        <w:autoSpaceDN w:val="0"/>
        <w:spacing w:line="360" w:lineRule="auto"/>
        <w:jc w:val="center"/>
        <w:rPr>
          <w:rFonts w:ascii="宋体" w:cs="宋体"/>
          <w:b/>
          <w:bCs/>
          <w:color w:val="000000" w:themeColor="text1"/>
          <w:kern w:val="0"/>
          <w:lang w:val="zh-CN"/>
        </w:rPr>
      </w:pPr>
      <w:r>
        <w:rPr>
          <w:rFonts w:ascii="宋体" w:hAnsi="宋体" w:cs="宋体" w:hint="eastAsia"/>
          <w:b/>
          <w:bCs/>
          <w:color w:val="000000" w:themeColor="text1"/>
          <w:kern w:val="0"/>
          <w:lang w:val="zh-CN"/>
        </w:rPr>
        <w:t>投标人：</w:t>
      </w:r>
      <w:r w:rsidR="00F8477C">
        <w:rPr>
          <w:rFonts w:ascii="宋体" w:hAnsi="宋体" w:cs="宋体" w:hint="eastAsia"/>
          <w:b/>
          <w:bCs/>
          <w:color w:val="000000" w:themeColor="text1"/>
          <w:kern w:val="0"/>
          <w:lang w:val="zh-CN"/>
        </w:rPr>
        <w:t xml:space="preserve"> </w:t>
      </w:r>
      <w:r>
        <w:rPr>
          <w:rFonts w:ascii="宋体" w:hAnsi="宋体" w:cs="宋体" w:hint="eastAsia"/>
          <w:b/>
          <w:bCs/>
          <w:color w:val="000000" w:themeColor="text1"/>
          <w:kern w:val="0"/>
          <w:lang w:val="zh-CN"/>
        </w:rPr>
        <w:t>（公章）</w:t>
      </w:r>
    </w:p>
    <w:p w:rsidR="00AF06FD" w:rsidRDefault="000E1B83">
      <w:pPr>
        <w:autoSpaceDE w:val="0"/>
        <w:autoSpaceDN w:val="0"/>
        <w:spacing w:line="360" w:lineRule="auto"/>
        <w:jc w:val="center"/>
        <w:rPr>
          <w:rFonts w:asci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sidR="00800F23" w:rsidRPr="00800F23">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AF06FD" w:rsidRDefault="000E1B83">
      <w:pPr>
        <w:autoSpaceDE w:val="0"/>
        <w:autoSpaceDN w:val="0"/>
        <w:spacing w:line="360" w:lineRule="auto"/>
        <w:jc w:val="center"/>
        <w:rPr>
          <w:rFonts w:ascii="宋体" w:cs="宋体"/>
          <w:color w:val="000000" w:themeColor="text1"/>
          <w:kern w:val="0"/>
          <w:lang w:val="zh-CN"/>
        </w:rPr>
      </w:pPr>
      <w:r>
        <w:rPr>
          <w:rFonts w:ascii="宋体" w:hAnsi="宋体" w:cs="宋体" w:hint="eastAsia"/>
          <w:b/>
          <w:bCs/>
          <w:color w:val="000000" w:themeColor="text1"/>
          <w:kern w:val="0"/>
          <w:lang w:val="zh-CN"/>
        </w:rPr>
        <w:t>年  月  日</w:t>
      </w:r>
    </w:p>
    <w:p w:rsidR="00AF06FD" w:rsidRDefault="000E1B83">
      <w:pPr>
        <w:pStyle w:val="ae"/>
        <w:spacing w:before="0" w:after="0" w:line="360" w:lineRule="auto"/>
        <w:jc w:val="left"/>
        <w:outlineLvl w:val="1"/>
        <w:rPr>
          <w:rFonts w:ascii="宋体" w:hAnsi="宋体" w:cs="宋体"/>
          <w:color w:val="000000" w:themeColor="text1"/>
        </w:rPr>
      </w:pPr>
      <w:r>
        <w:rPr>
          <w:rFonts w:ascii="宋体" w:cs="宋体"/>
          <w:color w:val="000000" w:themeColor="text1"/>
          <w:sz w:val="30"/>
          <w:szCs w:val="30"/>
          <w:lang w:val="zh-CN"/>
        </w:rPr>
        <w:br w:type="page"/>
      </w:r>
      <w:bookmarkStart w:id="74" w:name="_Toc65766552"/>
      <w:r>
        <w:rPr>
          <w:rFonts w:ascii="宋体" w:hAnsi="宋体" w:cs="宋体" w:hint="eastAsia"/>
          <w:color w:val="000000" w:themeColor="text1"/>
          <w:sz w:val="30"/>
          <w:szCs w:val="30"/>
        </w:rPr>
        <w:lastRenderedPageBreak/>
        <w:t>（1</w:t>
      </w:r>
      <w:r w:rsidR="00800F23">
        <w:rPr>
          <w:rFonts w:ascii="宋体" w:hAnsi="宋体" w:cs="宋体" w:hint="eastAsia"/>
          <w:color w:val="000000" w:themeColor="text1"/>
          <w:sz w:val="30"/>
          <w:szCs w:val="30"/>
        </w:rPr>
        <w:t>2</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分项报价表</w:t>
      </w:r>
      <w:bookmarkEnd w:id="71"/>
      <w:bookmarkEnd w:id="74"/>
    </w:p>
    <w:p w:rsidR="00AF06FD" w:rsidRDefault="00AF06FD">
      <w:pPr>
        <w:autoSpaceDE w:val="0"/>
        <w:autoSpaceDN w:val="0"/>
        <w:spacing w:line="360" w:lineRule="auto"/>
        <w:rPr>
          <w:rFonts w:ascii="宋体" w:hAnsi="宋体" w:cs="宋体"/>
          <w:b/>
          <w:bCs/>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分项报价表</w:t>
      </w: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投标人名称</w:t>
      </w:r>
      <w:r>
        <w:rPr>
          <w:rFonts w:ascii="宋体" w:hAnsi="宋体" w:cs="宋体" w:hint="eastAsia"/>
          <w:b/>
          <w:bCs/>
          <w:color w:val="000000" w:themeColor="text1"/>
          <w:kern w:val="0"/>
        </w:rPr>
        <w:t xml:space="preserve">：           </w:t>
      </w:r>
      <w:r w:rsidR="00CE2256">
        <w:rPr>
          <w:rFonts w:ascii="宋体" w:hAnsi="宋体" w:cs="宋体" w:hint="eastAsia"/>
          <w:b/>
          <w:bCs/>
          <w:color w:val="000000" w:themeColor="text1"/>
          <w:kern w:val="0"/>
        </w:rPr>
        <w:t xml:space="preserve">                             </w:t>
      </w:r>
      <w:r>
        <w:rPr>
          <w:rFonts w:ascii="宋体" w:hAnsi="宋体" w:cs="宋体" w:hint="eastAsia"/>
          <w:b/>
          <w:bCs/>
          <w:color w:val="000000" w:themeColor="text1"/>
          <w:kern w:val="0"/>
        </w:rPr>
        <w:t xml:space="preserve">  </w:t>
      </w:r>
    </w:p>
    <w:tbl>
      <w:tblPr>
        <w:tblW w:w="0" w:type="auto"/>
        <w:jc w:val="center"/>
        <w:tblLayout w:type="fixed"/>
        <w:tblCellMar>
          <w:left w:w="28" w:type="dxa"/>
          <w:right w:w="28" w:type="dxa"/>
        </w:tblCellMar>
        <w:tblLook w:val="0000"/>
      </w:tblPr>
      <w:tblGrid>
        <w:gridCol w:w="628"/>
        <w:gridCol w:w="1563"/>
        <w:gridCol w:w="1065"/>
        <w:gridCol w:w="759"/>
        <w:gridCol w:w="1305"/>
        <w:gridCol w:w="931"/>
        <w:gridCol w:w="706"/>
        <w:gridCol w:w="831"/>
        <w:gridCol w:w="829"/>
      </w:tblGrid>
      <w:tr w:rsidR="00CE2256" w:rsidRPr="00F006DA" w:rsidTr="00E62A8E">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rPr>
                <w:rFonts w:ascii="宋体" w:hAnsi="宋体" w:cs="宋体"/>
                <w:color w:val="000000" w:themeColor="text1"/>
                <w:kern w:val="0"/>
                <w:lang w:val="zh-CN"/>
              </w:rPr>
            </w:pPr>
            <w:r w:rsidRPr="00F006DA">
              <w:rPr>
                <w:rFonts w:ascii="宋体" w:hAnsi="宋体" w:cs="宋体" w:hint="eastAsia"/>
                <w:color w:val="000000" w:themeColor="text1"/>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Chars="83" w:firstLine="199"/>
              <w:rPr>
                <w:rFonts w:ascii="宋体" w:hAnsi="宋体" w:cs="宋体"/>
                <w:color w:val="000000" w:themeColor="text1"/>
                <w:kern w:val="0"/>
                <w:lang w:val="zh-CN"/>
              </w:rPr>
            </w:pPr>
            <w:r w:rsidRPr="00F006DA">
              <w:rPr>
                <w:rFonts w:ascii="宋体" w:hAnsi="宋体" w:cs="宋体" w:hint="eastAsia"/>
                <w:color w:val="000000" w:themeColor="text1"/>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Chars="83" w:firstLine="199"/>
              <w:rPr>
                <w:rFonts w:ascii="宋体" w:hAnsi="宋体" w:cs="宋体"/>
                <w:color w:val="000000" w:themeColor="text1"/>
                <w:kern w:val="0"/>
                <w:lang w:val="zh-CN"/>
              </w:rPr>
            </w:pPr>
            <w:r w:rsidRPr="00F006DA">
              <w:rPr>
                <w:rFonts w:ascii="宋体" w:hAnsi="宋体" w:cs="宋体" w:hint="eastAsia"/>
                <w:color w:val="000000" w:themeColor="text1"/>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jc w:val="left"/>
              <w:rPr>
                <w:rFonts w:ascii="宋体" w:hAnsi="宋体" w:cs="宋体"/>
                <w:color w:val="000000" w:themeColor="text1"/>
                <w:kern w:val="0"/>
                <w:lang w:val="zh-CN"/>
              </w:rPr>
            </w:pPr>
            <w:r w:rsidRPr="00F006DA">
              <w:rPr>
                <w:rFonts w:ascii="宋体" w:hAnsi="宋体" w:cs="宋体" w:hint="eastAsia"/>
                <w:color w:val="000000" w:themeColor="text1"/>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rPr>
                <w:rFonts w:ascii="宋体" w:hAnsi="宋体" w:cs="宋体"/>
                <w:color w:val="000000" w:themeColor="text1"/>
                <w:kern w:val="0"/>
                <w:lang w:val="zh-CN"/>
              </w:rPr>
            </w:pPr>
            <w:r w:rsidRPr="00F006DA">
              <w:rPr>
                <w:rFonts w:ascii="宋体" w:hAnsi="宋体" w:cs="宋体" w:hint="eastAsia"/>
                <w:color w:val="000000" w:themeColor="text1"/>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jc w:val="left"/>
              <w:rPr>
                <w:rFonts w:ascii="宋体" w:hAnsi="宋体" w:cs="宋体"/>
                <w:color w:val="000000" w:themeColor="text1"/>
                <w:kern w:val="0"/>
                <w:lang w:val="zh-CN"/>
              </w:rPr>
            </w:pPr>
            <w:r w:rsidRPr="00F006DA">
              <w:rPr>
                <w:rFonts w:ascii="宋体" w:hAnsi="宋体" w:cs="宋体" w:hint="eastAsia"/>
                <w:color w:val="000000" w:themeColor="text1"/>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rPr>
                <w:rFonts w:ascii="宋体" w:hAnsi="宋体" w:cs="宋体"/>
                <w:color w:val="000000" w:themeColor="text1"/>
                <w:kern w:val="0"/>
                <w:lang w:val="zh-CN"/>
              </w:rPr>
            </w:pPr>
            <w:r w:rsidRPr="00F006DA">
              <w:rPr>
                <w:rFonts w:ascii="宋体" w:hAnsi="宋体" w:cs="宋体" w:hint="eastAsia"/>
                <w:color w:val="000000" w:themeColor="text1"/>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rPr>
                <w:rFonts w:ascii="宋体" w:hAnsi="宋体" w:cs="宋体"/>
                <w:color w:val="000000" w:themeColor="text1"/>
                <w:kern w:val="0"/>
                <w:lang w:val="zh-CN"/>
              </w:rPr>
            </w:pPr>
            <w:r w:rsidRPr="00F006DA">
              <w:rPr>
                <w:rFonts w:ascii="宋体" w:hAnsi="宋体" w:cs="宋体" w:hint="eastAsia"/>
                <w:color w:val="000000" w:themeColor="text1"/>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CE2256" w:rsidRPr="00F006DA" w:rsidRDefault="00CE2256" w:rsidP="00E62A8E">
            <w:pPr>
              <w:autoSpaceDE w:val="0"/>
              <w:autoSpaceDN w:val="0"/>
              <w:spacing w:line="360" w:lineRule="auto"/>
              <w:jc w:val="left"/>
              <w:rPr>
                <w:rFonts w:ascii="宋体" w:hAnsi="宋体" w:cs="宋体"/>
                <w:color w:val="000000" w:themeColor="text1"/>
                <w:kern w:val="0"/>
                <w:lang w:val="zh-CN"/>
              </w:rPr>
            </w:pPr>
            <w:r>
              <w:rPr>
                <w:rFonts w:ascii="宋体" w:hAnsi="宋体" w:cs="宋体" w:hint="eastAsia"/>
                <w:color w:val="000000" w:themeColor="text1"/>
              </w:rPr>
              <w:t>质保期</w:t>
            </w:r>
          </w:p>
        </w:tc>
      </w:tr>
      <w:tr w:rsidR="00CE2256" w:rsidRPr="00F006DA" w:rsidTr="00E62A8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Chars="83" w:firstLine="199"/>
              <w:jc w:val="left"/>
              <w:rPr>
                <w:rFonts w:ascii="宋体" w:hAnsi="宋体" w:cs="宋体"/>
                <w:color w:val="000000" w:themeColor="text1"/>
                <w:kern w:val="0"/>
                <w:lang w:val="zh-CN"/>
              </w:rPr>
            </w:pPr>
            <w:r w:rsidRPr="00F006DA">
              <w:rPr>
                <w:rFonts w:ascii="宋体" w:hAnsi="宋体" w:cs="宋体" w:hint="eastAsia"/>
                <w:color w:val="000000" w:themeColor="text1"/>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r>
      <w:tr w:rsidR="00CE2256" w:rsidRPr="00F006DA" w:rsidTr="00E62A8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Chars="83" w:firstLine="199"/>
              <w:jc w:val="left"/>
              <w:rPr>
                <w:rFonts w:ascii="宋体" w:hAnsi="宋体" w:cs="宋体"/>
                <w:color w:val="000000" w:themeColor="text1"/>
                <w:kern w:val="0"/>
                <w:lang w:val="zh-CN"/>
              </w:rPr>
            </w:pPr>
            <w:r w:rsidRPr="00F006DA">
              <w:rPr>
                <w:rFonts w:ascii="宋体" w:hAnsi="宋体" w:cs="宋体" w:hint="eastAsia"/>
                <w:color w:val="000000" w:themeColor="text1"/>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r>
      <w:tr w:rsidR="00CE2256" w:rsidRPr="00F006DA" w:rsidTr="00E62A8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Chars="83" w:firstLine="199"/>
              <w:jc w:val="left"/>
              <w:rPr>
                <w:rFonts w:ascii="宋体" w:hAnsi="宋体" w:cs="宋体"/>
                <w:color w:val="000000" w:themeColor="text1"/>
                <w:kern w:val="0"/>
                <w:lang w:val="zh-CN"/>
              </w:rPr>
            </w:pPr>
            <w:r w:rsidRPr="00F006DA">
              <w:rPr>
                <w:rFonts w:ascii="宋体" w:hAnsi="宋体" w:cs="宋体" w:hint="eastAsia"/>
                <w:color w:val="000000" w:themeColor="text1"/>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r>
      <w:tr w:rsidR="00CE2256" w:rsidRPr="00F006DA" w:rsidTr="00E62A8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Chars="83" w:firstLine="199"/>
              <w:jc w:val="left"/>
              <w:rPr>
                <w:rFonts w:ascii="宋体" w:hAnsi="宋体" w:cs="宋体"/>
                <w:color w:val="000000" w:themeColor="text1"/>
                <w:kern w:val="0"/>
                <w:lang w:val="zh-CN"/>
              </w:rPr>
            </w:pPr>
            <w:r w:rsidRPr="00F006DA">
              <w:rPr>
                <w:rFonts w:ascii="宋体" w:hAnsi="宋体" w:cs="宋体" w:hint="eastAsia"/>
                <w:color w:val="000000" w:themeColor="text1"/>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r>
      <w:tr w:rsidR="00CE2256" w:rsidRPr="00F006DA" w:rsidTr="00E62A8E">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Chars="83" w:firstLine="199"/>
              <w:rPr>
                <w:rFonts w:ascii="宋体" w:hAnsi="宋体" w:cs="宋体"/>
                <w:color w:val="000000" w:themeColor="text1"/>
                <w:kern w:val="0"/>
                <w:lang w:val="zh-CN"/>
              </w:rPr>
            </w:pPr>
            <w:r w:rsidRPr="00F006DA">
              <w:rPr>
                <w:rFonts w:ascii="宋体" w:hAnsi="宋体" w:cs="宋体" w:hint="eastAsia"/>
                <w:color w:val="000000" w:themeColor="text1"/>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p>
        </w:tc>
      </w:tr>
      <w:tr w:rsidR="00CE2256" w:rsidRPr="00F006DA" w:rsidTr="00E62A8E">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CE2256" w:rsidRPr="00F006DA" w:rsidRDefault="00CE2256" w:rsidP="00E62A8E">
            <w:pPr>
              <w:autoSpaceDE w:val="0"/>
              <w:autoSpaceDN w:val="0"/>
              <w:spacing w:line="360" w:lineRule="auto"/>
              <w:ind w:firstLine="480"/>
              <w:jc w:val="center"/>
              <w:rPr>
                <w:rFonts w:ascii="宋体" w:hAnsi="宋体" w:cs="宋体"/>
                <w:color w:val="000000" w:themeColor="text1"/>
                <w:kern w:val="0"/>
                <w:lang w:val="zh-CN"/>
              </w:rPr>
            </w:pPr>
            <w:r w:rsidRPr="00F006DA">
              <w:rPr>
                <w:rFonts w:ascii="宋体" w:hAnsi="宋体" w:cs="宋体" w:hint="eastAsia"/>
                <w:color w:val="000000" w:themeColor="text1"/>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CE2256" w:rsidRPr="00F006DA" w:rsidRDefault="00CE2256" w:rsidP="00E62A8E">
            <w:pPr>
              <w:autoSpaceDE w:val="0"/>
              <w:autoSpaceDN w:val="0"/>
              <w:spacing w:line="360" w:lineRule="auto"/>
              <w:ind w:firstLine="480"/>
              <w:rPr>
                <w:rFonts w:ascii="宋体" w:hAnsi="宋体" w:cs="宋体"/>
                <w:color w:val="000000" w:themeColor="text1"/>
                <w:kern w:val="0"/>
                <w:lang w:val="zh-CN"/>
              </w:rPr>
            </w:pPr>
            <w:r w:rsidRPr="00F006DA">
              <w:rPr>
                <w:rFonts w:ascii="宋体" w:hAnsi="宋体" w:cs="宋体" w:hint="eastAsia"/>
                <w:color w:val="000000" w:themeColor="text1"/>
                <w:kern w:val="0"/>
                <w:lang w:val="zh-CN"/>
              </w:rPr>
              <w:t>大写：</w:t>
            </w:r>
          </w:p>
          <w:p w:rsidR="00CE2256" w:rsidRPr="00F006DA" w:rsidRDefault="00CE2256" w:rsidP="00E62A8E">
            <w:pPr>
              <w:autoSpaceDE w:val="0"/>
              <w:autoSpaceDN w:val="0"/>
              <w:spacing w:line="360" w:lineRule="auto"/>
              <w:ind w:firstLine="480"/>
              <w:rPr>
                <w:rFonts w:ascii="宋体" w:hAnsi="宋体" w:cs="宋体"/>
                <w:color w:val="000000" w:themeColor="text1"/>
                <w:kern w:val="0"/>
                <w:lang w:val="zh-CN"/>
              </w:rPr>
            </w:pPr>
            <w:r w:rsidRPr="00F006DA">
              <w:rPr>
                <w:rFonts w:ascii="宋体" w:hAnsi="宋体" w:cs="宋体" w:hint="eastAsia"/>
                <w:color w:val="000000" w:themeColor="text1"/>
                <w:kern w:val="0"/>
                <w:lang w:val="zh-CN"/>
              </w:rPr>
              <w:t>小写：</w:t>
            </w:r>
          </w:p>
        </w:tc>
      </w:tr>
    </w:tbl>
    <w:p w:rsidR="00AF06FD" w:rsidRDefault="000E1B83">
      <w:pPr>
        <w:autoSpaceDE w:val="0"/>
        <w:autoSpaceDN w:val="0"/>
        <w:spacing w:line="360" w:lineRule="auto"/>
        <w:rPr>
          <w:rFonts w:ascii="宋体" w:cs="宋体"/>
          <w:color w:val="000000" w:themeColor="text1"/>
          <w:kern w:val="0"/>
          <w:lang w:val="zh-CN"/>
        </w:rPr>
      </w:pPr>
      <w:r>
        <w:rPr>
          <w:rFonts w:ascii="宋体" w:hAnsi="宋体" w:cs="宋体" w:hint="eastAsia"/>
          <w:color w:val="000000" w:themeColor="text1"/>
          <w:kern w:val="0"/>
          <w:lang w:val="zh-CN"/>
        </w:rPr>
        <w:t>注：</w:t>
      </w:r>
      <w:r>
        <w:rPr>
          <w:rFonts w:ascii="宋体" w:hAnsi="宋体" w:cs="宋体"/>
          <w:color w:val="000000" w:themeColor="text1"/>
          <w:kern w:val="0"/>
        </w:rPr>
        <w:t>1.</w:t>
      </w:r>
      <w:r>
        <w:rPr>
          <w:rFonts w:ascii="宋体" w:hAnsi="宋体" w:cs="宋体" w:hint="eastAsia"/>
          <w:color w:val="000000" w:themeColor="text1"/>
          <w:kern w:val="0"/>
          <w:lang w:val="zh-CN"/>
        </w:rPr>
        <w:t>本表应依照每包采购一览表中的产品序号按顺序逐项填写，不得遗漏，</w:t>
      </w:r>
      <w:r>
        <w:rPr>
          <w:rFonts w:ascii="宋体" w:hAnsi="宋体" w:hint="eastAsia"/>
          <w:color w:val="000000" w:themeColor="text1"/>
        </w:rPr>
        <w:t>否则</w:t>
      </w:r>
      <w:r>
        <w:rPr>
          <w:rFonts w:ascii="宋体" w:hAnsi="宋体" w:hint="eastAsia"/>
          <w:color w:val="000000" w:themeColor="text1"/>
          <w:kern w:val="0"/>
          <w:szCs w:val="20"/>
        </w:rPr>
        <w:t>，按无效投标处理</w:t>
      </w:r>
      <w:r>
        <w:rPr>
          <w:rFonts w:ascii="宋体" w:hAnsi="宋体" w:cs="宋体" w:hint="eastAsia"/>
          <w:color w:val="000000" w:themeColor="text1"/>
          <w:kern w:val="0"/>
          <w:lang w:val="zh-CN"/>
        </w:rPr>
        <w:t>。</w:t>
      </w:r>
    </w:p>
    <w:p w:rsidR="00AF06FD" w:rsidRDefault="000E1B83">
      <w:pPr>
        <w:autoSpaceDE w:val="0"/>
        <w:autoSpaceDN w:val="0"/>
        <w:spacing w:line="360" w:lineRule="auto"/>
        <w:rPr>
          <w:rFonts w:ascii="宋体" w:cs="宋体"/>
          <w:color w:val="000000" w:themeColor="text1"/>
          <w:kern w:val="0"/>
        </w:rPr>
      </w:pPr>
      <w:r>
        <w:rPr>
          <w:rFonts w:ascii="宋体" w:hAnsi="宋体" w:cs="宋体"/>
          <w:color w:val="000000" w:themeColor="text1"/>
          <w:kern w:val="0"/>
        </w:rPr>
        <w:t xml:space="preserve">    2.</w:t>
      </w:r>
      <w:r>
        <w:rPr>
          <w:rFonts w:ascii="宋体" w:hAnsi="宋体" w:cs="宋体" w:hint="eastAsia"/>
          <w:color w:val="000000" w:themeColor="text1"/>
          <w:kern w:val="0"/>
          <w:lang w:val="zh-CN"/>
        </w:rPr>
        <w:t>投标报价不能有两个或两个以上的报价方案。</w:t>
      </w:r>
    </w:p>
    <w:p w:rsidR="00AF06FD" w:rsidRDefault="00AF06FD">
      <w:pPr>
        <w:autoSpaceDE w:val="0"/>
        <w:autoSpaceDN w:val="0"/>
        <w:spacing w:line="360" w:lineRule="auto"/>
        <w:rPr>
          <w:rFonts w:ascii="宋体" w:hAnsi="宋体" w:cs="宋体"/>
          <w:color w:val="000000" w:themeColor="text1"/>
          <w:kern w:val="0"/>
        </w:rPr>
      </w:pPr>
    </w:p>
    <w:p w:rsidR="00AF06FD" w:rsidRDefault="00AF06FD">
      <w:pPr>
        <w:autoSpaceDE w:val="0"/>
        <w:autoSpaceDN w:val="0"/>
        <w:spacing w:line="360" w:lineRule="auto"/>
        <w:rPr>
          <w:rFonts w:ascii="宋体" w:hAnsi="宋体" w:cs="宋体"/>
          <w:color w:val="000000" w:themeColor="text1"/>
          <w:kern w:val="0"/>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           投标人：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        （签字或盖章）</w:t>
      </w:r>
    </w:p>
    <w:p w:rsidR="00AF06FD" w:rsidRDefault="000E1B83">
      <w:pPr>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年   月   日</w:t>
      </w:r>
    </w:p>
    <w:p w:rsidR="00AF06FD" w:rsidRDefault="00AF06FD">
      <w:pPr>
        <w:rPr>
          <w:rFonts w:ascii="宋体" w:hAnsi="宋体" w:cs="宋体"/>
          <w:b/>
          <w:bCs/>
          <w:color w:val="000000" w:themeColor="text1"/>
          <w:kern w:val="0"/>
          <w:lang w:val="zh-CN"/>
        </w:rPr>
      </w:pPr>
    </w:p>
    <w:p w:rsidR="00AF06FD" w:rsidRDefault="000E1B83">
      <w:pPr>
        <w:pStyle w:val="ae"/>
        <w:spacing w:before="0" w:after="0" w:line="360" w:lineRule="auto"/>
        <w:jc w:val="both"/>
        <w:outlineLvl w:val="1"/>
        <w:rPr>
          <w:rFonts w:ascii="宋体" w:hAnsi="宋体" w:cs="宋体"/>
          <w:color w:val="000000" w:themeColor="text1"/>
        </w:rPr>
      </w:pPr>
      <w:r>
        <w:rPr>
          <w:rFonts w:ascii="宋体" w:hAnsi="宋体" w:cs="宋体" w:hint="eastAsia"/>
          <w:color w:val="000000" w:themeColor="text1"/>
          <w:sz w:val="30"/>
          <w:szCs w:val="30"/>
          <w:lang w:val="zh-CN"/>
        </w:rPr>
        <w:br w:type="page"/>
      </w:r>
      <w:bookmarkStart w:id="75" w:name="_Toc65766553"/>
      <w:r>
        <w:rPr>
          <w:rFonts w:ascii="宋体" w:hAnsi="宋体" w:cs="宋体" w:hint="eastAsia"/>
          <w:color w:val="000000" w:themeColor="text1"/>
          <w:sz w:val="30"/>
          <w:szCs w:val="30"/>
        </w:rPr>
        <w:lastRenderedPageBreak/>
        <w:t>（1</w:t>
      </w:r>
      <w:r w:rsidR="00800F23">
        <w:rPr>
          <w:rFonts w:ascii="宋体" w:hAnsi="宋体" w:cs="宋体" w:hint="eastAsia"/>
          <w:color w:val="000000" w:themeColor="text1"/>
          <w:sz w:val="30"/>
          <w:szCs w:val="30"/>
        </w:rPr>
        <w:t>3</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技术条款偏离表</w:t>
      </w:r>
      <w:bookmarkEnd w:id="75"/>
    </w:p>
    <w:p w:rsidR="00AF06FD" w:rsidRDefault="00AF06FD">
      <w:pPr>
        <w:autoSpaceDE w:val="0"/>
        <w:autoSpaceDN w:val="0"/>
        <w:spacing w:line="360" w:lineRule="auto"/>
        <w:rPr>
          <w:rFonts w:ascii="宋体" w:hAnsi="宋体" w:cs="宋体"/>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技术条款偏离表</w:t>
      </w:r>
    </w:p>
    <w:p w:rsidR="00AF06FD" w:rsidRDefault="000E1B83">
      <w:pPr>
        <w:autoSpaceDE w:val="0"/>
        <w:autoSpaceDN w:val="0"/>
        <w:spacing w:line="360" w:lineRule="auto"/>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投标人名称</w:t>
      </w:r>
      <w:r>
        <w:rPr>
          <w:rFonts w:ascii="宋体" w:hAnsi="宋体" w:cs="宋体" w:hint="eastAsia"/>
          <w:b/>
          <w:bCs/>
          <w:color w:val="000000" w:themeColor="text1"/>
          <w:kern w:val="0"/>
        </w:rPr>
        <w:t xml:space="preserve">：                                              </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AF06F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偏离</w:t>
            </w:r>
          </w:p>
        </w:tc>
      </w:tr>
      <w:tr w:rsidR="00AF06F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r>
      <w:tr w:rsidR="00AF06F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r>
      <w:tr w:rsidR="00AF06F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r>
      <w:tr w:rsidR="00AF06F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color w:val="000000" w:themeColor="text1"/>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AF06FD" w:rsidRDefault="00AF06FD">
            <w:pPr>
              <w:autoSpaceDE w:val="0"/>
              <w:autoSpaceDN w:val="0"/>
              <w:spacing w:line="360" w:lineRule="auto"/>
              <w:jc w:val="center"/>
              <w:rPr>
                <w:rFonts w:ascii="宋体" w:hAnsi="宋体" w:cs="宋体"/>
                <w:color w:val="000000" w:themeColor="text1"/>
                <w:kern w:val="0"/>
                <w:lang w:val="zh-CN"/>
              </w:rPr>
            </w:pPr>
          </w:p>
        </w:tc>
      </w:tr>
    </w:tbl>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color w:val="000000" w:themeColor="text1"/>
          <w:kern w:val="0"/>
          <w:lang w:val="zh-CN"/>
        </w:rPr>
        <w:t>注：1.本表应按照</w:t>
      </w:r>
      <w:r w:rsidR="00AE5B66">
        <w:rPr>
          <w:rFonts w:ascii="宋体" w:hAnsi="宋体" w:cs="宋体" w:hint="eastAsia"/>
          <w:color w:val="000000" w:themeColor="text1"/>
          <w:kern w:val="0"/>
          <w:lang w:val="zh-CN"/>
        </w:rPr>
        <w:t xml:space="preserve"> </w:t>
      </w:r>
      <w:r>
        <w:rPr>
          <w:rFonts w:ascii="宋体" w:hAnsi="宋体" w:cs="宋体" w:hint="eastAsia"/>
          <w:color w:val="000000" w:themeColor="text1"/>
          <w:kern w:val="0"/>
          <w:lang w:val="zh-CN"/>
        </w:rPr>
        <w:t>“项目概况及技术参数”中产品序号的指标逐项填写，不得遗漏，</w:t>
      </w:r>
      <w:r>
        <w:rPr>
          <w:rFonts w:ascii="宋体" w:hAnsi="宋体" w:hint="eastAsia"/>
          <w:color w:val="000000" w:themeColor="text1"/>
        </w:rPr>
        <w:t>否则</w:t>
      </w:r>
      <w:r>
        <w:rPr>
          <w:rFonts w:ascii="宋体" w:hAnsi="宋体" w:hint="eastAsia"/>
          <w:color w:val="000000" w:themeColor="text1"/>
          <w:kern w:val="0"/>
          <w:szCs w:val="20"/>
        </w:rPr>
        <w:t>，按无效投标处理</w:t>
      </w:r>
      <w:r>
        <w:rPr>
          <w:rFonts w:ascii="宋体" w:hAnsi="宋体" w:hint="eastAsia"/>
          <w:color w:val="000000" w:themeColor="text1"/>
        </w:rPr>
        <w:t>。</w:t>
      </w:r>
    </w:p>
    <w:p w:rsidR="00AF06FD" w:rsidRDefault="000E1B83">
      <w:pPr>
        <w:numPr>
          <w:ilvl w:val="0"/>
          <w:numId w:val="8"/>
        </w:num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AF06FD" w:rsidRDefault="000E1B83">
      <w:pPr>
        <w:numPr>
          <w:ilvl w:val="0"/>
          <w:numId w:val="8"/>
        </w:num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lang w:val="zh-CN"/>
        </w:rPr>
        <w:t>填写此表时以招标项目参数要求为基本投标要求，满足招标项目参数要求的指标需列出“</w:t>
      </w:r>
      <w:r>
        <w:rPr>
          <w:rFonts w:ascii="宋体" w:hAnsi="宋体" w:cs="宋体" w:hint="eastAsia"/>
          <w:color w:val="000000" w:themeColor="text1"/>
          <w:kern w:val="0"/>
        </w:rPr>
        <w:t>0</w:t>
      </w:r>
      <w:r>
        <w:rPr>
          <w:rFonts w:ascii="宋体" w:hAnsi="宋体" w:cs="宋体" w:hint="eastAsia"/>
          <w:color w:val="000000" w:themeColor="text1"/>
          <w:kern w:val="0"/>
          <w:lang w:val="zh-CN"/>
        </w:rPr>
        <w:t>”；超出、不满足招标项目参数要求的指标需列出“+”、“-”偏差，并做出详细说明；如果只注明“+”、“-”或未填写，将视为该项指标不响应。</w:t>
      </w:r>
    </w:p>
    <w:p w:rsidR="00AF06FD" w:rsidRDefault="000E1B83">
      <w:pPr>
        <w:autoSpaceDE w:val="0"/>
        <w:autoSpaceDN w:val="0"/>
        <w:spacing w:line="360" w:lineRule="auto"/>
        <w:ind w:firstLine="480"/>
        <w:rPr>
          <w:rFonts w:ascii="宋体" w:hAnsi="宋体" w:cs="宋体"/>
          <w:color w:val="000000" w:themeColor="text1"/>
          <w:kern w:val="0"/>
          <w:lang w:val="zh-CN"/>
        </w:rPr>
      </w:pPr>
      <w:r>
        <w:rPr>
          <w:rFonts w:ascii="宋体" w:hAnsi="宋体" w:cs="宋体" w:hint="eastAsia"/>
          <w:color w:val="000000" w:themeColor="text1"/>
          <w:kern w:val="0"/>
        </w:rPr>
        <w:t>4</w:t>
      </w:r>
      <w:r>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.投标人响应采购需求应具体、明确，含糊不清、不确切或伪造、编造证明材料的，按照实质性不响应处理。对伪造、编造证明材料的，将报告本级财政部门。</w:t>
      </w:r>
    </w:p>
    <w:p w:rsidR="00AF06FD" w:rsidRDefault="00AF06FD">
      <w:pPr>
        <w:autoSpaceDE w:val="0"/>
        <w:autoSpaceDN w:val="0"/>
        <w:spacing w:line="360" w:lineRule="auto"/>
        <w:ind w:firstLine="480"/>
        <w:rPr>
          <w:rFonts w:ascii="宋体" w:hAnsi="宋体" w:cs="宋体"/>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投标人：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法定代表人或委托代理人：</w:t>
      </w:r>
      <w:r w:rsidRPr="00AE5B66">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AF06FD" w:rsidRDefault="000E1B83">
      <w:pPr>
        <w:autoSpaceDE w:val="0"/>
        <w:autoSpaceDN w:val="0"/>
        <w:spacing w:line="360" w:lineRule="auto"/>
        <w:ind w:firstLine="3253"/>
        <w:rPr>
          <w:rFonts w:ascii="宋体" w:hAnsi="宋体" w:cs="宋体"/>
          <w:b/>
          <w:bCs/>
          <w:color w:val="000000" w:themeColor="text1"/>
          <w:kern w:val="0"/>
          <w:lang w:val="zh-CN"/>
        </w:rPr>
      </w:pPr>
      <w:r>
        <w:rPr>
          <w:rFonts w:ascii="宋体" w:hAnsi="宋体" w:cs="宋体" w:hint="eastAsia"/>
          <w:b/>
          <w:bCs/>
          <w:color w:val="000000" w:themeColor="text1"/>
          <w:kern w:val="0"/>
          <w:lang w:val="zh-CN"/>
        </w:rPr>
        <w:t>年   月   日</w:t>
      </w:r>
      <w:bookmarkStart w:id="76" w:name="_Toc14290"/>
    </w:p>
    <w:p w:rsidR="00111B15" w:rsidRDefault="00111B15">
      <w:pPr>
        <w:pStyle w:val="ae"/>
        <w:spacing w:before="0" w:after="0" w:line="360" w:lineRule="auto"/>
        <w:jc w:val="left"/>
        <w:outlineLvl w:val="1"/>
        <w:rPr>
          <w:rFonts w:ascii="宋体" w:hAnsi="宋体" w:cs="宋体"/>
          <w:color w:val="000000" w:themeColor="text1"/>
          <w:sz w:val="30"/>
          <w:szCs w:val="30"/>
        </w:rPr>
      </w:pPr>
      <w:bookmarkStart w:id="77" w:name="_Toc515908224"/>
      <w:bookmarkStart w:id="78" w:name="_Toc65766554"/>
    </w:p>
    <w:p w:rsidR="00111B15" w:rsidRDefault="00111B15">
      <w:pPr>
        <w:pStyle w:val="ae"/>
        <w:spacing w:before="0" w:after="0" w:line="360" w:lineRule="auto"/>
        <w:jc w:val="left"/>
        <w:outlineLvl w:val="1"/>
        <w:rPr>
          <w:rFonts w:ascii="宋体" w:hAnsi="宋体" w:cs="宋体"/>
          <w:color w:val="000000" w:themeColor="text1"/>
          <w:sz w:val="30"/>
          <w:szCs w:val="30"/>
        </w:rPr>
      </w:pPr>
    </w:p>
    <w:p w:rsidR="00AF06FD" w:rsidRDefault="000E1B83">
      <w:pPr>
        <w:pStyle w:val="ae"/>
        <w:spacing w:before="0" w:after="0" w:line="360" w:lineRule="auto"/>
        <w:jc w:val="left"/>
        <w:outlineLvl w:val="1"/>
        <w:rPr>
          <w:rFonts w:ascii="宋体" w:hAnsi="宋体" w:cs="宋体"/>
          <w:color w:val="000000" w:themeColor="text1"/>
        </w:rPr>
      </w:pPr>
      <w:r>
        <w:rPr>
          <w:rFonts w:ascii="宋体" w:hAnsi="宋体" w:cs="宋体" w:hint="eastAsia"/>
          <w:color w:val="000000" w:themeColor="text1"/>
          <w:sz w:val="30"/>
          <w:szCs w:val="30"/>
        </w:rPr>
        <w:lastRenderedPageBreak/>
        <w:t>（1</w:t>
      </w:r>
      <w:r w:rsidR="00AE5B66">
        <w:rPr>
          <w:rFonts w:ascii="宋体" w:hAnsi="宋体" w:cs="宋体" w:hint="eastAsia"/>
          <w:color w:val="000000" w:themeColor="text1"/>
          <w:sz w:val="30"/>
          <w:szCs w:val="30"/>
        </w:rPr>
        <w:t>4</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投标产品相关资料</w:t>
      </w:r>
      <w:bookmarkEnd w:id="77"/>
      <w:bookmarkEnd w:id="78"/>
    </w:p>
    <w:p w:rsidR="00AF06FD" w:rsidRDefault="00AF06FD">
      <w:pPr>
        <w:autoSpaceDE w:val="0"/>
        <w:autoSpaceDN w:val="0"/>
        <w:spacing w:line="360" w:lineRule="auto"/>
        <w:rPr>
          <w:rFonts w:ascii="宋体" w:hAnsi="宋体" w:cs="宋体"/>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投标产品相关资料</w:t>
      </w:r>
    </w:p>
    <w:p w:rsidR="00AF06FD" w:rsidRDefault="00AF06FD">
      <w:pPr>
        <w:autoSpaceDE w:val="0"/>
        <w:autoSpaceDN w:val="0"/>
        <w:spacing w:line="360" w:lineRule="auto"/>
        <w:rPr>
          <w:rFonts w:ascii="宋体" w:hAnsi="宋体" w:cs="宋体"/>
          <w:color w:val="000000" w:themeColor="text1"/>
          <w:kern w:val="0"/>
          <w:sz w:val="28"/>
          <w:szCs w:val="28"/>
          <w:lang w:val="zh-CN"/>
        </w:rPr>
      </w:pPr>
    </w:p>
    <w:bookmarkEnd w:id="76"/>
    <w:p w:rsidR="00AF06FD" w:rsidRDefault="000E1B83">
      <w:pPr>
        <w:autoSpaceDE w:val="0"/>
        <w:autoSpaceDN w:val="0"/>
        <w:spacing w:line="360" w:lineRule="auto"/>
        <w:ind w:firstLineChars="150" w:firstLine="360"/>
        <w:rPr>
          <w:rFonts w:ascii="宋体" w:hAnsi="宋体" w:cs="宋体"/>
          <w:bCs/>
          <w:color w:val="000000"/>
          <w:kern w:val="0"/>
        </w:rPr>
      </w:pPr>
      <w:r>
        <w:rPr>
          <w:rFonts w:ascii="宋体" w:hAnsi="宋体" w:cs="宋体" w:hint="eastAsia"/>
          <w:bCs/>
          <w:color w:val="000000"/>
          <w:kern w:val="0"/>
        </w:rPr>
        <w:t>根据采购项目内容，投标时提供</w:t>
      </w:r>
      <w:r>
        <w:rPr>
          <w:rFonts w:ascii="宋体" w:hAnsi="宋体" w:cs="宋体" w:hint="eastAsia"/>
          <w:color w:val="000000"/>
          <w:kern w:val="0"/>
        </w:rPr>
        <w:t>国家认可的质监机构出具的投标产品的</w:t>
      </w:r>
      <w:r w:rsidR="00CE2256">
        <w:rPr>
          <w:rFonts w:ascii="宋体" w:hAnsi="宋体" w:cs="宋体" w:hint="eastAsia"/>
          <w:color w:val="000000"/>
          <w:kern w:val="0"/>
        </w:rPr>
        <w:t>第三方质量检测</w:t>
      </w:r>
      <w:r>
        <w:rPr>
          <w:rFonts w:ascii="宋体" w:hAnsi="宋体" w:cs="宋体" w:hint="eastAsia"/>
          <w:color w:val="000000"/>
          <w:kern w:val="0"/>
        </w:rPr>
        <w:t>报告</w:t>
      </w:r>
      <w:r w:rsidR="00FB1F1D">
        <w:rPr>
          <w:rFonts w:ascii="宋体" w:hAnsi="宋体" w:cs="宋体" w:hint="eastAsia"/>
          <w:bCs/>
          <w:color w:val="000000"/>
          <w:kern w:val="0"/>
        </w:rPr>
        <w:t>或</w:t>
      </w:r>
      <w:r>
        <w:rPr>
          <w:rFonts w:ascii="宋体" w:hAnsi="宋体" w:cs="宋体" w:hint="eastAsia"/>
          <w:color w:val="000000"/>
          <w:kern w:val="0"/>
        </w:rPr>
        <w:t>生产厂家出具的产品彩页</w:t>
      </w:r>
      <w:r>
        <w:rPr>
          <w:rFonts w:ascii="宋体" w:hAnsi="宋体" w:cs="宋体" w:hint="eastAsia"/>
          <w:bCs/>
          <w:color w:val="000000"/>
          <w:kern w:val="0"/>
        </w:rPr>
        <w:t>（或网页原始截图）等能够</w:t>
      </w:r>
      <w:r>
        <w:rPr>
          <w:rFonts w:ascii="宋体" w:hAnsi="宋体" w:cs="宋体" w:hint="eastAsia"/>
          <w:color w:val="000000"/>
          <w:kern w:val="0"/>
        </w:rPr>
        <w:t>证明技术参数响应的相关资料</w:t>
      </w:r>
      <w:r>
        <w:rPr>
          <w:rFonts w:ascii="宋体" w:hAnsi="宋体" w:cs="宋体" w:hint="eastAsia"/>
          <w:bCs/>
          <w:color w:val="000000"/>
          <w:kern w:val="0"/>
        </w:rPr>
        <w:t>。</w:t>
      </w:r>
    </w:p>
    <w:p w:rsidR="00AF06FD" w:rsidRDefault="000E1B83">
      <w:pPr>
        <w:autoSpaceDE w:val="0"/>
        <w:autoSpaceDN w:val="0"/>
        <w:spacing w:line="360" w:lineRule="auto"/>
        <w:rPr>
          <w:rStyle w:val="Char6"/>
          <w:color w:val="000000" w:themeColor="text1"/>
        </w:rPr>
      </w:pPr>
      <w:r>
        <w:rPr>
          <w:rFonts w:ascii="宋体" w:hAnsi="宋体" w:cs="宋体" w:hint="eastAsia"/>
          <w:color w:val="000000" w:themeColor="text1"/>
          <w:lang w:val="zh-CN"/>
        </w:rPr>
        <w:br w:type="page"/>
      </w:r>
      <w:bookmarkStart w:id="79" w:name="_Toc65766555"/>
      <w:bookmarkStart w:id="80" w:name="_Toc10010"/>
      <w:r>
        <w:rPr>
          <w:rStyle w:val="Char6"/>
          <w:rFonts w:hint="eastAsia"/>
          <w:color w:val="000000" w:themeColor="text1"/>
          <w:lang w:val="zh-CN"/>
        </w:rPr>
        <w:lastRenderedPageBreak/>
        <w:t>（</w:t>
      </w:r>
      <w:r>
        <w:rPr>
          <w:rStyle w:val="Char6"/>
          <w:rFonts w:hint="eastAsia"/>
          <w:color w:val="000000" w:themeColor="text1"/>
        </w:rPr>
        <w:t>1</w:t>
      </w:r>
      <w:r w:rsidR="00AE5B66">
        <w:rPr>
          <w:rStyle w:val="Char6"/>
          <w:rFonts w:hint="eastAsia"/>
          <w:color w:val="000000" w:themeColor="text1"/>
        </w:rPr>
        <w:t>5</w:t>
      </w:r>
      <w:r>
        <w:rPr>
          <w:rStyle w:val="Char6"/>
          <w:rFonts w:hint="eastAsia"/>
          <w:color w:val="000000" w:themeColor="text1"/>
        </w:rPr>
        <w:t>）</w:t>
      </w:r>
      <w:r>
        <w:rPr>
          <w:rStyle w:val="Char6"/>
          <w:rFonts w:hint="eastAsia"/>
          <w:color w:val="000000" w:themeColor="text1"/>
          <w:lang w:val="zh-CN"/>
        </w:rPr>
        <w:t>投标人的类似业绩证明材料</w:t>
      </w:r>
      <w:bookmarkEnd w:id="79"/>
    </w:p>
    <w:p w:rsidR="00AF06FD" w:rsidRDefault="00AF06FD">
      <w:pPr>
        <w:autoSpaceDE w:val="0"/>
        <w:autoSpaceDN w:val="0"/>
        <w:spacing w:line="360" w:lineRule="auto"/>
        <w:rPr>
          <w:rFonts w:ascii="宋体" w:hAnsi="宋体" w:cs="宋体"/>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投标人的类似业绩证明材料</w:t>
      </w:r>
    </w:p>
    <w:p w:rsidR="00AF06FD" w:rsidRDefault="000E1B83">
      <w:pPr>
        <w:autoSpaceDE w:val="0"/>
        <w:autoSpaceDN w:val="0"/>
        <w:spacing w:line="360" w:lineRule="auto"/>
        <w:ind w:firstLineChars="200" w:firstLine="480"/>
        <w:jc w:val="left"/>
        <w:rPr>
          <w:rStyle w:val="Char6"/>
          <w:color w:val="000000" w:themeColor="text1"/>
          <w:sz w:val="30"/>
          <w:szCs w:val="30"/>
        </w:rPr>
      </w:pPr>
      <w:r>
        <w:rPr>
          <w:rFonts w:ascii="宋体" w:hAnsi="宋体" w:cs="宋体" w:hint="eastAsia"/>
          <w:color w:val="000000" w:themeColor="text1"/>
          <w:kern w:val="0"/>
          <w:lang w:val="zh-CN"/>
        </w:rPr>
        <w:t>提供自</w:t>
      </w:r>
      <w:r w:rsidRPr="00B64598">
        <w:rPr>
          <w:rFonts w:ascii="宋体" w:hAnsi="宋体" w:cs="宋体" w:hint="eastAsia"/>
          <w:b/>
          <w:kern w:val="0"/>
        </w:rPr>
        <w:t>201</w:t>
      </w:r>
      <w:r w:rsidR="00271756" w:rsidRPr="00B64598">
        <w:rPr>
          <w:rFonts w:ascii="宋体" w:hAnsi="宋体" w:cs="宋体" w:hint="eastAsia"/>
          <w:b/>
          <w:kern w:val="0"/>
        </w:rPr>
        <w:t>8</w:t>
      </w:r>
      <w:r w:rsidRPr="00B64598">
        <w:rPr>
          <w:rFonts w:ascii="宋体" w:hAnsi="宋体" w:cs="宋体" w:hint="eastAsia"/>
          <w:b/>
          <w:kern w:val="0"/>
          <w:lang w:val="zh-CN"/>
        </w:rPr>
        <w:t>年</w:t>
      </w:r>
      <w:r w:rsidR="00307BE5">
        <w:rPr>
          <w:rFonts w:ascii="宋体" w:hAnsi="宋体" w:cs="宋体" w:hint="eastAsia"/>
          <w:b/>
          <w:kern w:val="0"/>
          <w:lang w:val="zh-CN"/>
        </w:rPr>
        <w:t>1月1日以来</w:t>
      </w:r>
      <w:r>
        <w:rPr>
          <w:rFonts w:ascii="宋体" w:hAnsi="宋体" w:cs="宋体" w:hint="eastAsia"/>
          <w:color w:val="000000" w:themeColor="text1"/>
          <w:kern w:val="0"/>
          <w:lang w:val="zh-CN"/>
        </w:rPr>
        <w:t>的类似业绩证明材料。类似业绩是指与采购项目在产品类型、使用功能、</w:t>
      </w:r>
      <w:r>
        <w:rPr>
          <w:rFonts w:ascii="宋体" w:hAnsi="宋体" w:cs="宋体"/>
          <w:color w:val="000000" w:themeColor="text1"/>
          <w:kern w:val="0"/>
          <w:lang w:val="zh-CN"/>
        </w:rPr>
        <w:t>合同规模</w:t>
      </w:r>
      <w:r>
        <w:rPr>
          <w:rFonts w:ascii="宋体" w:hAnsi="宋体" w:cs="宋体" w:hint="eastAsia"/>
          <w:color w:val="000000" w:themeColor="text1"/>
          <w:kern w:val="0"/>
          <w:lang w:val="zh-CN"/>
        </w:rPr>
        <w:t>等方面相同或相近的项目。（</w:t>
      </w:r>
      <w:r w:rsidR="00307BE5" w:rsidRPr="004E0782">
        <w:rPr>
          <w:rFonts w:asciiTheme="minorEastAsia" w:eastAsiaTheme="minorEastAsia" w:hAnsiTheme="minorEastAsia" w:hint="eastAsia"/>
          <w:color w:val="000000" w:themeColor="text1"/>
        </w:rPr>
        <w:t>需提供中标通知书、</w:t>
      </w:r>
      <w:r w:rsidR="00307BE5">
        <w:rPr>
          <w:rFonts w:asciiTheme="minorEastAsia" w:eastAsiaTheme="minorEastAsia" w:hAnsiTheme="minorEastAsia" w:hint="eastAsia"/>
          <w:color w:val="000000" w:themeColor="text1"/>
        </w:rPr>
        <w:t>验收报告、</w:t>
      </w:r>
      <w:r w:rsidR="00307BE5" w:rsidRPr="004E0782">
        <w:rPr>
          <w:rFonts w:asciiTheme="minorEastAsia" w:eastAsiaTheme="minorEastAsia" w:hAnsiTheme="minorEastAsia" w:hint="eastAsia"/>
          <w:color w:val="000000" w:themeColor="text1"/>
        </w:rPr>
        <w:t>合同首页、标的及金额所在页、供货合同签字盖章页的扫描件（或复印）并加盖投标人公章</w:t>
      </w:r>
      <w:r>
        <w:rPr>
          <w:rFonts w:ascii="宋体" w:hAnsi="宋体" w:cs="宋体" w:hint="eastAsia"/>
          <w:color w:val="000000" w:themeColor="text1"/>
          <w:kern w:val="0"/>
          <w:lang w:val="zh-CN"/>
        </w:rPr>
        <w:t>）。</w:t>
      </w:r>
    </w:p>
    <w:p w:rsidR="00AF06FD" w:rsidRPr="00307BE5" w:rsidRDefault="00AF06FD">
      <w:pPr>
        <w:autoSpaceDE w:val="0"/>
        <w:autoSpaceDN w:val="0"/>
        <w:spacing w:line="360" w:lineRule="auto"/>
        <w:jc w:val="left"/>
        <w:rPr>
          <w:rStyle w:val="Char6"/>
          <w:color w:val="000000" w:themeColor="text1"/>
          <w:sz w:val="30"/>
          <w:szCs w:val="30"/>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AF06FD" w:rsidRDefault="00AF06FD">
      <w:pPr>
        <w:autoSpaceDE w:val="0"/>
        <w:autoSpaceDN w:val="0"/>
        <w:spacing w:line="360" w:lineRule="auto"/>
        <w:jc w:val="left"/>
        <w:rPr>
          <w:rStyle w:val="Char6"/>
          <w:color w:val="000000" w:themeColor="text1"/>
          <w:sz w:val="30"/>
          <w:szCs w:val="30"/>
          <w:lang w:val="zh-CN"/>
        </w:rPr>
      </w:pPr>
    </w:p>
    <w:p w:rsidR="00111B15" w:rsidRDefault="00111B15">
      <w:pPr>
        <w:autoSpaceDE w:val="0"/>
        <w:autoSpaceDN w:val="0"/>
        <w:spacing w:line="360" w:lineRule="auto"/>
        <w:jc w:val="left"/>
        <w:rPr>
          <w:rStyle w:val="Char6"/>
          <w:color w:val="000000" w:themeColor="text1"/>
          <w:sz w:val="30"/>
          <w:szCs w:val="30"/>
          <w:lang w:val="zh-CN"/>
        </w:rPr>
      </w:pPr>
    </w:p>
    <w:p w:rsidR="00AF06FD" w:rsidRDefault="000E1B83">
      <w:pPr>
        <w:pStyle w:val="ae"/>
        <w:spacing w:before="0" w:after="0" w:line="360" w:lineRule="auto"/>
        <w:jc w:val="left"/>
        <w:outlineLvl w:val="1"/>
        <w:rPr>
          <w:rFonts w:ascii="宋体" w:hAnsi="宋体" w:cs="宋体"/>
          <w:color w:val="000000" w:themeColor="text1"/>
          <w:lang w:val="zh-CN"/>
        </w:rPr>
      </w:pPr>
      <w:bookmarkStart w:id="81" w:name="_Toc65766556"/>
      <w:r>
        <w:rPr>
          <w:rFonts w:ascii="宋体" w:hAnsi="宋体" w:cs="宋体" w:hint="eastAsia"/>
          <w:color w:val="000000" w:themeColor="text1"/>
          <w:sz w:val="30"/>
          <w:szCs w:val="30"/>
        </w:rPr>
        <w:t>（1</w:t>
      </w:r>
      <w:r w:rsidR="00F8477C">
        <w:rPr>
          <w:rFonts w:ascii="宋体" w:hAnsi="宋体" w:cs="宋体" w:hint="eastAsia"/>
          <w:color w:val="000000" w:themeColor="text1"/>
          <w:sz w:val="30"/>
          <w:szCs w:val="30"/>
        </w:rPr>
        <w:t>6</w:t>
      </w:r>
      <w:r>
        <w:rPr>
          <w:rFonts w:ascii="宋体" w:hAnsi="宋体" w:cs="宋体" w:hint="eastAsia"/>
          <w:color w:val="000000" w:themeColor="text1"/>
          <w:sz w:val="30"/>
          <w:szCs w:val="30"/>
        </w:rPr>
        <w:t>.1）</w:t>
      </w:r>
      <w:r>
        <w:rPr>
          <w:rFonts w:ascii="宋体" w:hAnsi="宋体" w:cs="宋体" w:hint="eastAsia"/>
          <w:color w:val="000000" w:themeColor="text1"/>
          <w:sz w:val="30"/>
          <w:szCs w:val="30"/>
          <w:lang w:val="zh-CN"/>
        </w:rPr>
        <w:t>制造（生产）企业小型、微型企业声明函</w:t>
      </w:r>
      <w:bookmarkEnd w:id="80"/>
      <w:bookmarkEnd w:id="81"/>
    </w:p>
    <w:p w:rsidR="00AF06FD" w:rsidRDefault="00AF06FD">
      <w:pPr>
        <w:spacing w:line="360" w:lineRule="auto"/>
        <w:rPr>
          <w:rFonts w:ascii="宋体" w:hAnsi="宋体" w:cs="宋体"/>
          <w:color w:val="000000" w:themeColor="text1"/>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rPr>
        <w:t>制造（生产）企业</w:t>
      </w:r>
      <w:r>
        <w:rPr>
          <w:rFonts w:ascii="宋体" w:hAnsi="宋体" w:cs="宋体" w:hint="eastAsia"/>
          <w:b/>
          <w:bCs/>
          <w:color w:val="000000" w:themeColor="text1"/>
          <w:kern w:val="0"/>
          <w:sz w:val="28"/>
          <w:szCs w:val="28"/>
          <w:lang w:val="zh-CN"/>
        </w:rPr>
        <w:t>小型、微型企业声明函</w:t>
      </w:r>
    </w:p>
    <w:p w:rsidR="00AF06FD" w:rsidRDefault="00AF06FD">
      <w:pPr>
        <w:autoSpaceDE w:val="0"/>
        <w:autoSpaceDN w:val="0"/>
        <w:spacing w:line="360" w:lineRule="auto"/>
        <w:rPr>
          <w:rFonts w:ascii="宋体" w:hAnsi="宋体" w:cs="宋体"/>
          <w:color w:val="000000" w:themeColor="text1"/>
          <w:kern w:val="0"/>
          <w:sz w:val="28"/>
          <w:szCs w:val="28"/>
          <w:lang w:val="zh-CN"/>
        </w:rPr>
      </w:pPr>
    </w:p>
    <w:p w:rsidR="00AF06FD" w:rsidRDefault="000E1B83">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kern w:val="0"/>
          <w:lang w:val="zh-CN"/>
        </w:rPr>
        <w:t>致：</w:t>
      </w:r>
      <w:r>
        <w:rPr>
          <w:rFonts w:ascii="宋体" w:hAnsi="宋体" w:cs="宋体" w:hint="eastAsia"/>
          <w:b/>
          <w:bCs/>
          <w:color w:val="000000" w:themeColor="text1"/>
          <w:kern w:val="0"/>
        </w:rPr>
        <w:t>青海联祥招标代理有限公司</w:t>
      </w:r>
    </w:p>
    <w:p w:rsidR="00AF06FD" w:rsidRDefault="000E1B83">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本公司郑重声明，根据《政府采购促进中小企业发展</w:t>
      </w:r>
      <w:r w:rsidR="00AE5B66">
        <w:rPr>
          <w:rFonts w:ascii="宋体" w:hAnsi="宋体" w:cs="宋体" w:hint="eastAsia"/>
          <w:color w:val="000000" w:themeColor="text1"/>
          <w:kern w:val="0"/>
          <w:lang w:val="zh-CN"/>
        </w:rPr>
        <w:t>管理</w:t>
      </w:r>
      <w:r>
        <w:rPr>
          <w:rFonts w:ascii="宋体" w:hAnsi="宋体" w:cs="宋体" w:hint="eastAsia"/>
          <w:color w:val="000000" w:themeColor="text1"/>
          <w:kern w:val="0"/>
          <w:lang w:val="zh-CN"/>
        </w:rPr>
        <w:t>办法》（财库〔20</w:t>
      </w:r>
      <w:r w:rsidR="00AE5B66">
        <w:rPr>
          <w:rFonts w:ascii="宋体" w:hAnsi="宋体" w:cs="宋体" w:hint="eastAsia"/>
          <w:color w:val="000000" w:themeColor="text1"/>
          <w:kern w:val="0"/>
          <w:lang w:val="zh-CN"/>
        </w:rPr>
        <w:t>20</w:t>
      </w:r>
      <w:r>
        <w:rPr>
          <w:rFonts w:ascii="宋体" w:hAnsi="宋体" w:cs="宋体" w:hint="eastAsia"/>
          <w:color w:val="000000" w:themeColor="text1"/>
          <w:kern w:val="0"/>
          <w:lang w:val="zh-CN"/>
        </w:rPr>
        <w:t>〕</w:t>
      </w:r>
      <w:r w:rsidR="00AE5B66">
        <w:rPr>
          <w:rFonts w:ascii="宋体" w:hAnsi="宋体" w:cs="宋体" w:hint="eastAsia"/>
          <w:color w:val="000000" w:themeColor="text1"/>
          <w:kern w:val="0"/>
          <w:lang w:val="zh-CN"/>
        </w:rPr>
        <w:t>46</w:t>
      </w:r>
      <w:r>
        <w:rPr>
          <w:rFonts w:ascii="宋体" w:hAnsi="宋体" w:cs="宋体" w:hint="eastAsia"/>
          <w:color w:val="000000" w:themeColor="text1"/>
          <w:kern w:val="0"/>
          <w:lang w:val="zh-CN"/>
        </w:rPr>
        <w:t>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AF06FD" w:rsidRDefault="000E1B83">
      <w:pPr>
        <w:autoSpaceDE w:val="0"/>
        <w:autoSpaceDN w:val="0"/>
        <w:spacing w:line="360" w:lineRule="auto"/>
        <w:ind w:firstLine="360"/>
        <w:rPr>
          <w:rFonts w:ascii="宋体" w:hAnsi="宋体" w:cs="宋体"/>
          <w:color w:val="000000" w:themeColor="text1"/>
          <w:kern w:val="0"/>
          <w:lang w:val="zh-CN"/>
        </w:rPr>
      </w:pPr>
      <w:r>
        <w:rPr>
          <w:rFonts w:ascii="宋体" w:hAnsi="宋体" w:cs="宋体" w:hint="eastAsia"/>
          <w:color w:val="000000" w:themeColor="text1"/>
          <w:kern w:val="0"/>
          <w:lang w:val="zh-CN"/>
        </w:rPr>
        <w:t>本公司对上述声明的真实性负责。如有虚假，将依法承担相应责任。</w:t>
      </w:r>
    </w:p>
    <w:p w:rsidR="00AF06FD" w:rsidRDefault="00AF06FD">
      <w:pPr>
        <w:spacing w:line="360" w:lineRule="auto"/>
        <w:ind w:firstLine="480"/>
        <w:rPr>
          <w:color w:val="000000" w:themeColor="text1"/>
        </w:rPr>
      </w:pPr>
    </w:p>
    <w:p w:rsidR="00AF06FD" w:rsidRDefault="000E1B83">
      <w:pPr>
        <w:spacing w:line="360" w:lineRule="auto"/>
        <w:rPr>
          <w:rFonts w:ascii="宋体" w:hAnsi="宋体"/>
          <w:color w:val="000000" w:themeColor="text1"/>
        </w:rPr>
      </w:pPr>
      <w:r>
        <w:rPr>
          <w:rFonts w:ascii="宋体" w:hAnsi="宋体" w:hint="eastAsia"/>
          <w:color w:val="000000" w:themeColor="text1"/>
        </w:rPr>
        <w:t xml:space="preserve">注：1、此函需声明参与本次投标的货物（产品）名称、规格、型号等相关资料；   </w:t>
      </w:r>
    </w:p>
    <w:p w:rsidR="00AF06FD" w:rsidRDefault="000E1B83">
      <w:pPr>
        <w:spacing w:line="360" w:lineRule="auto"/>
        <w:ind w:firstLineChars="150" w:firstLine="360"/>
        <w:rPr>
          <w:rFonts w:ascii="宋体" w:hAnsi="宋体"/>
          <w:color w:val="000000" w:themeColor="text1"/>
        </w:rPr>
      </w:pPr>
      <w:r>
        <w:rPr>
          <w:rFonts w:ascii="宋体" w:hAnsi="宋体" w:hint="eastAsia"/>
          <w:color w:val="000000" w:themeColor="text1"/>
        </w:rPr>
        <w:t xml:space="preserve"> 2、此函须由投标产品的制造（生产）企业提供并声明，且加盖投标人公章。同时附制造（生产）企业上一年度的财务状况审计报告；</w:t>
      </w:r>
    </w:p>
    <w:p w:rsidR="00AF06FD" w:rsidRDefault="000E1B83">
      <w:pPr>
        <w:spacing w:line="360" w:lineRule="auto"/>
        <w:ind w:firstLineChars="150" w:firstLine="360"/>
        <w:rPr>
          <w:rFonts w:ascii="宋体" w:hAnsi="宋体"/>
          <w:color w:val="000000" w:themeColor="text1"/>
        </w:rPr>
      </w:pPr>
      <w:r>
        <w:rPr>
          <w:rFonts w:ascii="宋体" w:hAnsi="宋体" w:hint="eastAsia"/>
          <w:color w:val="000000" w:themeColor="text1"/>
        </w:rPr>
        <w:t>3、此函若出现多家制造（生产）企业的货物（产品）投标时，可按制造（生产）企业分别声明，一家制造（生产）企业填写一张。</w:t>
      </w:r>
    </w:p>
    <w:p w:rsidR="00AF06FD" w:rsidRDefault="000E1B83">
      <w:pPr>
        <w:autoSpaceDE w:val="0"/>
        <w:autoSpaceDN w:val="0"/>
        <w:spacing w:line="360" w:lineRule="auto"/>
        <w:ind w:firstLineChars="200" w:firstLine="480"/>
        <w:rPr>
          <w:rFonts w:ascii="宋体" w:hAnsi="宋体" w:cs="宋体"/>
          <w:color w:val="000000" w:themeColor="text1"/>
          <w:kern w:val="0"/>
          <w:lang w:val="zh-CN"/>
        </w:rPr>
      </w:pPr>
      <w:r>
        <w:rPr>
          <w:rFonts w:ascii="宋体" w:hAnsi="宋体" w:hint="eastAsia"/>
          <w:color w:val="000000" w:themeColor="text1"/>
        </w:rPr>
        <w:t>4、若无此项内容，可不提供此函。</w:t>
      </w:r>
    </w:p>
    <w:p w:rsidR="00AF06FD" w:rsidRDefault="00AF06FD">
      <w:pPr>
        <w:autoSpaceDE w:val="0"/>
        <w:autoSpaceDN w:val="0"/>
        <w:spacing w:line="360" w:lineRule="auto"/>
        <w:rPr>
          <w:rFonts w:ascii="宋体" w:hAnsi="宋体" w:cs="宋体"/>
          <w:color w:val="000000" w:themeColor="text1"/>
          <w:kern w:val="0"/>
          <w:lang w:val="zh-CN"/>
        </w:rPr>
      </w:pPr>
    </w:p>
    <w:p w:rsidR="00AF06FD" w:rsidRDefault="00AF06FD">
      <w:pPr>
        <w:autoSpaceDE w:val="0"/>
        <w:autoSpaceDN w:val="0"/>
        <w:spacing w:line="360" w:lineRule="auto"/>
        <w:rPr>
          <w:rFonts w:ascii="宋体" w:hAnsi="宋体" w:cs="宋体"/>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制造（生产）企业名称：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制造（生产）企业法定代表人：</w:t>
      </w:r>
      <w:r w:rsidRPr="00AE5B66">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年   月  日</w:t>
      </w:r>
    </w:p>
    <w:p w:rsidR="00AF06FD" w:rsidRDefault="000E1B83">
      <w:pPr>
        <w:pStyle w:val="ae"/>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kern w:val="0"/>
          <w:lang w:val="zh-CN"/>
        </w:rPr>
        <w:br w:type="page"/>
      </w:r>
      <w:bookmarkStart w:id="82" w:name="_Toc65766557"/>
      <w:r>
        <w:rPr>
          <w:rFonts w:ascii="宋体" w:hAnsi="宋体" w:cs="宋体" w:hint="eastAsia"/>
          <w:color w:val="000000" w:themeColor="text1"/>
          <w:sz w:val="30"/>
          <w:szCs w:val="30"/>
        </w:rPr>
        <w:lastRenderedPageBreak/>
        <w:t>（1</w:t>
      </w:r>
      <w:r w:rsidR="00F8477C">
        <w:rPr>
          <w:rFonts w:ascii="宋体" w:hAnsi="宋体" w:cs="宋体" w:hint="eastAsia"/>
          <w:color w:val="000000" w:themeColor="text1"/>
          <w:sz w:val="30"/>
          <w:szCs w:val="30"/>
        </w:rPr>
        <w:t>6</w:t>
      </w:r>
      <w:r>
        <w:rPr>
          <w:rFonts w:ascii="宋体" w:hAnsi="宋体" w:cs="宋体" w:hint="eastAsia"/>
          <w:color w:val="000000" w:themeColor="text1"/>
          <w:sz w:val="30"/>
          <w:szCs w:val="30"/>
        </w:rPr>
        <w:t>.2）</w:t>
      </w:r>
      <w:r>
        <w:rPr>
          <w:rFonts w:ascii="宋体" w:hAnsi="宋体" w:cs="宋体" w:hint="eastAsia"/>
          <w:color w:val="000000" w:themeColor="text1"/>
          <w:sz w:val="30"/>
          <w:szCs w:val="30"/>
          <w:lang w:val="zh-CN"/>
        </w:rPr>
        <w:t>从业人员声明函</w:t>
      </w:r>
      <w:bookmarkEnd w:id="82"/>
    </w:p>
    <w:p w:rsidR="00AF06FD" w:rsidRDefault="00AF06FD">
      <w:pPr>
        <w:adjustRightInd w:val="0"/>
        <w:snapToGrid w:val="0"/>
        <w:spacing w:line="440" w:lineRule="exact"/>
        <w:ind w:left="6987" w:hangingChars="2900" w:hanging="6987"/>
        <w:jc w:val="center"/>
        <w:rPr>
          <w:rFonts w:ascii="宋体" w:hAnsi="宋体" w:cs="宋体"/>
          <w:b/>
          <w:bCs/>
          <w:color w:val="000000" w:themeColor="text1"/>
          <w:kern w:val="0"/>
          <w:lang w:val="zh-CN"/>
        </w:rPr>
      </w:pPr>
    </w:p>
    <w:p w:rsidR="00AF06FD" w:rsidRDefault="000E1B83">
      <w:pPr>
        <w:adjustRightInd w:val="0"/>
        <w:snapToGrid w:val="0"/>
        <w:spacing w:line="440" w:lineRule="exact"/>
        <w:ind w:left="8152" w:hangingChars="2900" w:hanging="8152"/>
        <w:jc w:val="center"/>
        <w:rPr>
          <w:rFonts w:ascii="宋体" w:hAnsi="宋体" w:cs="宋体"/>
          <w:b/>
          <w:color w:val="000000" w:themeColor="text1"/>
        </w:rPr>
      </w:pPr>
      <w:r>
        <w:rPr>
          <w:rFonts w:ascii="宋体" w:hAnsi="宋体" w:cs="宋体" w:hint="eastAsia"/>
          <w:b/>
          <w:color w:val="000000" w:themeColor="text1"/>
          <w:sz w:val="28"/>
          <w:szCs w:val="28"/>
        </w:rPr>
        <w:t>从业人员声明函</w:t>
      </w:r>
    </w:p>
    <w:p w:rsidR="00AF06FD" w:rsidRDefault="00AF06FD">
      <w:pPr>
        <w:adjustRightInd w:val="0"/>
        <w:snapToGrid w:val="0"/>
        <w:spacing w:line="440" w:lineRule="exact"/>
        <w:ind w:left="6987" w:hangingChars="2900" w:hanging="6987"/>
        <w:rPr>
          <w:rFonts w:ascii="宋体" w:hAnsi="宋体" w:cs="宋体"/>
          <w:b/>
          <w:bCs/>
          <w:color w:val="000000" w:themeColor="text1"/>
          <w:kern w:val="0"/>
          <w:lang w:val="zh-CN"/>
        </w:rPr>
      </w:pPr>
    </w:p>
    <w:p w:rsidR="00AF06FD" w:rsidRDefault="000E1B83">
      <w:pPr>
        <w:autoSpaceDE w:val="0"/>
        <w:autoSpaceDN w:val="0"/>
        <w:spacing w:line="360" w:lineRule="auto"/>
        <w:rPr>
          <w:rFonts w:ascii="宋体" w:hAnsi="宋体" w:cs="宋体"/>
          <w:color w:val="000000" w:themeColor="text1"/>
        </w:rPr>
      </w:pPr>
      <w:r>
        <w:rPr>
          <w:rFonts w:ascii="宋体" w:hAnsi="宋体" w:cs="宋体" w:hint="eastAsia"/>
          <w:b/>
          <w:bCs/>
          <w:color w:val="000000" w:themeColor="text1"/>
          <w:kern w:val="0"/>
          <w:lang w:val="zh-CN"/>
        </w:rPr>
        <w:t>致：</w:t>
      </w:r>
      <w:r>
        <w:rPr>
          <w:rFonts w:ascii="宋体" w:hAnsi="宋体" w:cs="宋体" w:hint="eastAsia"/>
          <w:b/>
          <w:bCs/>
          <w:color w:val="000000" w:themeColor="text1"/>
          <w:kern w:val="0"/>
        </w:rPr>
        <w:t>青海联祥招标代理有限公司</w:t>
      </w:r>
    </w:p>
    <w:p w:rsidR="00AF06FD" w:rsidRDefault="000E1B83">
      <w:pPr>
        <w:adjustRightInd w:val="0"/>
        <w:snapToGrid w:val="0"/>
        <w:spacing w:line="440" w:lineRule="exact"/>
        <w:ind w:leftChars="-2" w:left="-5" w:firstLineChars="200" w:firstLine="480"/>
        <w:rPr>
          <w:rFonts w:ascii="宋体" w:hAnsi="宋体" w:cs="宋体"/>
          <w:color w:val="000000" w:themeColor="text1"/>
        </w:rPr>
      </w:pPr>
      <w:r>
        <w:rPr>
          <w:rFonts w:ascii="宋体" w:hAnsi="宋体" w:cs="宋体" w:hint="eastAsia"/>
          <w:color w:val="000000" w:themeColor="text1"/>
        </w:rPr>
        <w:t>本公司郑重声明：根据《政府采购促进中小企业发展</w:t>
      </w:r>
      <w:r w:rsidR="00AE5B66">
        <w:rPr>
          <w:rFonts w:ascii="宋体" w:hAnsi="宋体" w:cs="宋体" w:hint="eastAsia"/>
          <w:color w:val="000000" w:themeColor="text1"/>
        </w:rPr>
        <w:t>管理</w:t>
      </w:r>
      <w:r>
        <w:rPr>
          <w:rFonts w:ascii="宋体" w:hAnsi="宋体" w:cs="宋体" w:hint="eastAsia"/>
          <w:color w:val="000000" w:themeColor="text1"/>
        </w:rPr>
        <w:t>办法》（财库[20</w:t>
      </w:r>
      <w:r w:rsidR="00AE5B66">
        <w:rPr>
          <w:rFonts w:ascii="宋体" w:hAnsi="宋体" w:cs="宋体" w:hint="eastAsia"/>
          <w:color w:val="000000" w:themeColor="text1"/>
        </w:rPr>
        <w:t>20</w:t>
      </w:r>
      <w:r>
        <w:rPr>
          <w:rFonts w:ascii="宋体" w:hAnsi="宋体" w:cs="宋体" w:hint="eastAsia"/>
          <w:color w:val="000000" w:themeColor="text1"/>
        </w:rPr>
        <w:t>]</w:t>
      </w:r>
      <w:r w:rsidR="00AE5B66">
        <w:rPr>
          <w:rFonts w:ascii="宋体" w:hAnsi="宋体" w:cs="宋体" w:hint="eastAsia"/>
          <w:color w:val="000000" w:themeColor="text1"/>
        </w:rPr>
        <w:t>46</w:t>
      </w:r>
      <w:r>
        <w:rPr>
          <w:rFonts w:ascii="宋体" w:hAnsi="宋体" w:cs="宋体" w:hint="eastAsia"/>
          <w:color w:val="000000" w:themeColor="text1"/>
        </w:rPr>
        <w:t>号）、《工业和信息部、国家统计局、国家发展和改革委员会、财政部关于印发中小企业划型标准规定的通知》（工信部联企业[2011]300 号）规定，本公司从业人员数为人。</w:t>
      </w:r>
    </w:p>
    <w:p w:rsidR="00AF06FD" w:rsidRDefault="000E1B83">
      <w:pPr>
        <w:adjustRightInd w:val="0"/>
        <w:snapToGrid w:val="0"/>
        <w:spacing w:line="440" w:lineRule="exact"/>
        <w:ind w:left="-2" w:firstLineChars="200" w:firstLine="480"/>
        <w:rPr>
          <w:rFonts w:ascii="宋体" w:hAnsi="宋体" w:cs="宋体"/>
          <w:color w:val="000000" w:themeColor="text1"/>
        </w:rPr>
      </w:pPr>
      <w:r>
        <w:rPr>
          <w:rFonts w:ascii="宋体" w:hAnsi="宋体" w:cs="宋体" w:hint="eastAsia"/>
          <w:color w:val="000000" w:themeColor="text1"/>
        </w:rPr>
        <w:t>本公司对上述声明的真实性负责，如有虚假，将依法承担相应责任。</w:t>
      </w:r>
    </w:p>
    <w:p w:rsidR="00AF06FD" w:rsidRDefault="00AF06FD">
      <w:pPr>
        <w:autoSpaceDE w:val="0"/>
        <w:autoSpaceDN w:val="0"/>
        <w:spacing w:line="360" w:lineRule="auto"/>
        <w:jc w:val="center"/>
        <w:rPr>
          <w:rFonts w:ascii="宋体" w:hAnsi="宋体" w:cs="宋体"/>
          <w:b/>
          <w:bCs/>
          <w:color w:val="000000" w:themeColor="text1"/>
          <w:kern w:val="0"/>
          <w:lang w:val="zh-CN"/>
        </w:rPr>
      </w:pPr>
    </w:p>
    <w:p w:rsidR="00AF06FD" w:rsidRDefault="00AF06FD">
      <w:pPr>
        <w:autoSpaceDE w:val="0"/>
        <w:autoSpaceDN w:val="0"/>
        <w:spacing w:line="360" w:lineRule="auto"/>
        <w:jc w:val="center"/>
        <w:rPr>
          <w:rFonts w:ascii="宋体" w:hAnsi="宋体" w:cs="宋体"/>
          <w:b/>
          <w:bCs/>
          <w:color w:val="000000" w:themeColor="text1"/>
          <w:kern w:val="0"/>
          <w:lang w:val="zh-CN"/>
        </w:rPr>
      </w:pPr>
    </w:p>
    <w:p w:rsidR="00AF06FD" w:rsidRDefault="00AF06FD">
      <w:pPr>
        <w:autoSpaceDE w:val="0"/>
        <w:autoSpaceDN w:val="0"/>
        <w:spacing w:line="360" w:lineRule="auto"/>
        <w:jc w:val="center"/>
        <w:rPr>
          <w:rFonts w:ascii="宋体" w:hAnsi="宋体" w:cs="宋体"/>
          <w:b/>
          <w:bCs/>
          <w:color w:val="000000" w:themeColor="text1"/>
          <w:kern w:val="0"/>
          <w:lang w:val="zh-CN"/>
        </w:rPr>
      </w:pPr>
    </w:p>
    <w:p w:rsidR="00AF06FD" w:rsidRDefault="00AF06FD">
      <w:pPr>
        <w:autoSpaceDE w:val="0"/>
        <w:autoSpaceDN w:val="0"/>
        <w:spacing w:line="360" w:lineRule="auto"/>
        <w:jc w:val="center"/>
        <w:rPr>
          <w:rFonts w:ascii="宋体" w:hAnsi="宋体" w:cs="宋体"/>
          <w:b/>
          <w:bCs/>
          <w:color w:val="000000" w:themeColor="text1"/>
          <w:kern w:val="0"/>
          <w:lang w:val="zh-CN"/>
        </w:rPr>
      </w:pPr>
    </w:p>
    <w:p w:rsidR="00AF06FD" w:rsidRDefault="00AF06FD">
      <w:pPr>
        <w:autoSpaceDE w:val="0"/>
        <w:autoSpaceDN w:val="0"/>
        <w:spacing w:line="360" w:lineRule="auto"/>
        <w:jc w:val="center"/>
        <w:rPr>
          <w:rFonts w:ascii="宋体" w:hAnsi="宋体" w:cs="宋体"/>
          <w:b/>
          <w:bCs/>
          <w:color w:val="000000" w:themeColor="text1"/>
          <w:kern w:val="0"/>
          <w:lang w:val="zh-CN"/>
        </w:rPr>
      </w:pPr>
    </w:p>
    <w:p w:rsidR="00AF06FD" w:rsidRDefault="00AF06FD">
      <w:pPr>
        <w:autoSpaceDE w:val="0"/>
        <w:autoSpaceDN w:val="0"/>
        <w:spacing w:line="360" w:lineRule="auto"/>
        <w:jc w:val="center"/>
        <w:rPr>
          <w:rFonts w:ascii="宋体" w:hAnsi="宋体" w:cs="宋体"/>
          <w:b/>
          <w:bCs/>
          <w:color w:val="000000" w:themeColor="text1"/>
          <w:kern w:val="0"/>
          <w:lang w:val="zh-CN"/>
        </w:rPr>
      </w:pP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制造（生产）企业名称：       （公章）</w:t>
      </w:r>
    </w:p>
    <w:p w:rsidR="00AF06FD" w:rsidRDefault="000E1B83">
      <w:pPr>
        <w:autoSpaceDE w:val="0"/>
        <w:autoSpaceDN w:val="0"/>
        <w:spacing w:line="360" w:lineRule="auto"/>
        <w:jc w:val="center"/>
        <w:rPr>
          <w:rFonts w:ascii="宋体" w:hAnsi="宋体" w:cs="宋体"/>
          <w:b/>
          <w:bCs/>
          <w:color w:val="000000" w:themeColor="text1"/>
          <w:kern w:val="0"/>
          <w:lang w:val="zh-CN"/>
        </w:rPr>
      </w:pPr>
      <w:r>
        <w:rPr>
          <w:rFonts w:ascii="宋体" w:hAnsi="宋体" w:cs="宋体" w:hint="eastAsia"/>
          <w:b/>
          <w:bCs/>
          <w:color w:val="000000" w:themeColor="text1"/>
          <w:kern w:val="0"/>
          <w:lang w:val="zh-CN"/>
        </w:rPr>
        <w:t xml:space="preserve">制造（生产）企业法定代表人： </w:t>
      </w:r>
      <w:r w:rsidRPr="00AE5B66">
        <w:rPr>
          <w:rFonts w:ascii="宋体" w:hAnsi="宋体" w:cs="宋体" w:hint="eastAsia"/>
          <w:b/>
          <w:bCs/>
          <w:color w:val="000000" w:themeColor="text1"/>
          <w:kern w:val="0"/>
          <w:u w:val="single"/>
          <w:lang w:val="zh-CN"/>
        </w:rPr>
        <w:t xml:space="preserve">      </w:t>
      </w:r>
      <w:r>
        <w:rPr>
          <w:rFonts w:ascii="宋体" w:hAnsi="宋体" w:cs="宋体" w:hint="eastAsia"/>
          <w:b/>
          <w:bCs/>
          <w:color w:val="000000" w:themeColor="text1"/>
          <w:kern w:val="0"/>
          <w:lang w:val="zh-CN"/>
        </w:rPr>
        <w:t>（签字或盖章）</w:t>
      </w:r>
    </w:p>
    <w:p w:rsidR="00AF06FD" w:rsidRDefault="000E1B83">
      <w:pPr>
        <w:autoSpaceDE w:val="0"/>
        <w:autoSpaceDN w:val="0"/>
        <w:spacing w:line="360" w:lineRule="auto"/>
        <w:jc w:val="center"/>
        <w:rPr>
          <w:rFonts w:ascii="宋体" w:hAnsi="宋体" w:cs="宋体"/>
          <w:color w:val="000000" w:themeColor="text1"/>
          <w:kern w:val="0"/>
          <w:lang w:val="zh-CN"/>
        </w:rPr>
      </w:pPr>
      <w:r>
        <w:rPr>
          <w:rFonts w:ascii="宋体" w:hAnsi="宋体" w:cs="宋体" w:hint="eastAsia"/>
          <w:b/>
          <w:bCs/>
          <w:color w:val="000000" w:themeColor="text1"/>
          <w:kern w:val="0"/>
          <w:lang w:val="zh-CN"/>
        </w:rPr>
        <w:t>年   月  日</w:t>
      </w:r>
    </w:p>
    <w:p w:rsidR="00AF06FD" w:rsidRDefault="000E1B83">
      <w:pPr>
        <w:pStyle w:val="ae"/>
        <w:spacing w:before="0" w:after="0" w:line="360" w:lineRule="auto"/>
        <w:jc w:val="left"/>
        <w:outlineLvl w:val="1"/>
        <w:rPr>
          <w:rFonts w:ascii="宋体" w:hAnsi="宋体" w:cs="宋体"/>
          <w:b w:val="0"/>
          <w:color w:val="000000" w:themeColor="text1"/>
          <w:sz w:val="28"/>
          <w:szCs w:val="28"/>
        </w:rPr>
      </w:pPr>
      <w:r>
        <w:rPr>
          <w:rFonts w:ascii="宋体" w:hAnsi="宋体" w:cs="宋体" w:hint="eastAsia"/>
          <w:color w:val="000000" w:themeColor="text1"/>
          <w:lang w:val="zh-CN"/>
        </w:rPr>
        <w:br w:type="page"/>
      </w:r>
      <w:bookmarkStart w:id="83" w:name="_Toc65766558"/>
      <w:bookmarkStart w:id="84" w:name="_Toc743"/>
      <w:r>
        <w:rPr>
          <w:rFonts w:ascii="宋体" w:hAnsi="宋体" w:cs="宋体" w:hint="eastAsia"/>
          <w:bCs w:val="0"/>
          <w:color w:val="000000" w:themeColor="text1"/>
          <w:sz w:val="28"/>
          <w:szCs w:val="28"/>
          <w:lang w:val="zh-CN"/>
        </w:rPr>
        <w:lastRenderedPageBreak/>
        <w:t>（</w:t>
      </w:r>
      <w:r>
        <w:rPr>
          <w:rFonts w:ascii="宋体" w:hAnsi="宋体" w:cs="宋体" w:hint="eastAsia"/>
          <w:bCs w:val="0"/>
          <w:color w:val="000000" w:themeColor="text1"/>
          <w:sz w:val="28"/>
          <w:szCs w:val="28"/>
        </w:rPr>
        <w:t>1</w:t>
      </w:r>
      <w:r w:rsidR="00F8477C">
        <w:rPr>
          <w:rFonts w:ascii="宋体" w:hAnsi="宋体" w:cs="宋体" w:hint="eastAsia"/>
          <w:bCs w:val="0"/>
          <w:color w:val="000000" w:themeColor="text1"/>
          <w:sz w:val="28"/>
          <w:szCs w:val="28"/>
        </w:rPr>
        <w:t>7</w:t>
      </w:r>
      <w:r>
        <w:rPr>
          <w:rFonts w:ascii="宋体" w:hAnsi="宋体" w:cs="宋体" w:hint="eastAsia"/>
          <w:bCs w:val="0"/>
          <w:color w:val="000000" w:themeColor="text1"/>
          <w:sz w:val="28"/>
          <w:szCs w:val="28"/>
          <w:lang w:val="zh-CN"/>
        </w:rPr>
        <w:t>）</w:t>
      </w:r>
      <w:r>
        <w:rPr>
          <w:rFonts w:ascii="宋体" w:hAnsi="宋体" w:cs="宋体" w:hint="eastAsia"/>
          <w:bCs w:val="0"/>
          <w:color w:val="000000" w:themeColor="text1"/>
          <w:sz w:val="30"/>
          <w:szCs w:val="30"/>
          <w:lang w:val="zh-CN"/>
        </w:rPr>
        <w:t>残疾人</w:t>
      </w:r>
      <w:r>
        <w:rPr>
          <w:rFonts w:ascii="宋体" w:hAnsi="宋体" w:cs="宋体" w:hint="eastAsia"/>
          <w:bCs w:val="0"/>
          <w:color w:val="000000" w:themeColor="text1"/>
          <w:sz w:val="28"/>
          <w:szCs w:val="28"/>
        </w:rPr>
        <w:t>福利性单位声明函</w:t>
      </w:r>
      <w:bookmarkEnd w:id="83"/>
    </w:p>
    <w:p w:rsidR="00AF06FD" w:rsidRDefault="00AF06FD">
      <w:pPr>
        <w:jc w:val="center"/>
        <w:rPr>
          <w:rFonts w:ascii="宋体" w:hAnsi="宋体" w:cs="宋体"/>
          <w:b/>
          <w:color w:val="000000" w:themeColor="text1"/>
          <w:sz w:val="36"/>
          <w:szCs w:val="36"/>
        </w:rPr>
      </w:pPr>
      <w:bookmarkStart w:id="85" w:name="OLE_LINK13"/>
      <w:bookmarkStart w:id="86" w:name="OLE_LINK14"/>
    </w:p>
    <w:p w:rsidR="00AF06FD" w:rsidRDefault="000E1B83">
      <w:pPr>
        <w:jc w:val="center"/>
        <w:rPr>
          <w:rFonts w:ascii="宋体" w:hAnsi="宋体" w:cs="宋体"/>
          <w:b/>
          <w:color w:val="000000" w:themeColor="text1"/>
          <w:sz w:val="36"/>
          <w:szCs w:val="36"/>
        </w:rPr>
      </w:pPr>
      <w:r>
        <w:rPr>
          <w:rFonts w:ascii="宋体" w:hAnsi="宋体" w:cs="宋体" w:hint="eastAsia"/>
          <w:b/>
          <w:color w:val="000000" w:themeColor="text1"/>
          <w:sz w:val="36"/>
          <w:szCs w:val="36"/>
        </w:rPr>
        <w:t>残疾人福利性单位声明函</w:t>
      </w:r>
    </w:p>
    <w:bookmarkEnd w:id="85"/>
    <w:bookmarkEnd w:id="86"/>
    <w:p w:rsidR="00AF06FD" w:rsidRDefault="00AF06FD" w:rsidP="008E54C2">
      <w:pPr>
        <w:spacing w:afterLines="50"/>
        <w:rPr>
          <w:rFonts w:ascii="宋体" w:hAnsi="宋体" w:cs="宋体"/>
          <w:bCs/>
          <w:color w:val="000000" w:themeColor="text1"/>
        </w:rPr>
      </w:pPr>
    </w:p>
    <w:p w:rsidR="00AF06FD" w:rsidRPr="0065275C" w:rsidRDefault="000E1B83" w:rsidP="0065275C">
      <w:pPr>
        <w:autoSpaceDE w:val="0"/>
        <w:autoSpaceDN w:val="0"/>
        <w:spacing w:line="360" w:lineRule="auto"/>
        <w:rPr>
          <w:rFonts w:ascii="宋体" w:hAnsi="宋体" w:cs="宋体"/>
          <w:color w:val="000000" w:themeColor="text1"/>
          <w:kern w:val="0"/>
          <w:lang w:val="zh-CN"/>
        </w:rPr>
      </w:pPr>
      <w:r>
        <w:rPr>
          <w:rFonts w:ascii="宋体" w:hAnsi="宋体" w:cs="宋体" w:hint="eastAsia"/>
          <w:b/>
          <w:bCs/>
          <w:color w:val="000000" w:themeColor="text1"/>
        </w:rPr>
        <w:t>致：</w:t>
      </w:r>
      <w:r>
        <w:rPr>
          <w:rFonts w:ascii="宋体" w:hAnsi="宋体" w:cs="宋体" w:hint="eastAsia"/>
          <w:b/>
          <w:bCs/>
          <w:color w:val="000000" w:themeColor="text1"/>
          <w:kern w:val="0"/>
        </w:rPr>
        <w:t>青海联祥招标代理有限公司</w:t>
      </w:r>
    </w:p>
    <w:p w:rsidR="00AF06FD" w:rsidRDefault="00AF06FD">
      <w:pPr>
        <w:spacing w:line="360" w:lineRule="auto"/>
        <w:ind w:firstLine="480"/>
        <w:rPr>
          <w:rFonts w:ascii="宋体" w:hAnsi="宋体" w:cs="宋体"/>
          <w:color w:val="000000" w:themeColor="text1"/>
        </w:rPr>
      </w:pPr>
    </w:p>
    <w:p w:rsidR="00AF06FD" w:rsidRDefault="000E1B83">
      <w:pPr>
        <w:spacing w:line="360" w:lineRule="auto"/>
        <w:ind w:firstLine="480"/>
        <w:rPr>
          <w:rFonts w:ascii="宋体" w:hAnsi="宋体" w:cs="宋体"/>
          <w:color w:val="000000" w:themeColor="text1"/>
        </w:rPr>
      </w:pPr>
      <w:r>
        <w:rPr>
          <w:rFonts w:ascii="宋体" w:hAnsi="宋体" w:cs="宋体" w:hint="eastAsia"/>
          <w:color w:val="000000" w:themeColor="text1"/>
        </w:rPr>
        <w:t>本单位郑重声明，根据《财政部、民政部、中国残疾人联合会关于促进残疾人就业政府采购政策的通知》（财库〔2017〕141号）的规定，本单位为符合条件的残疾人福利性单位，本单位在职职工人数为</w:t>
      </w:r>
      <w:r w:rsidR="0065275C">
        <w:rPr>
          <w:rFonts w:ascii="宋体" w:hAnsi="宋体" w:cs="宋体" w:hint="eastAsia"/>
          <w:color w:val="000000" w:themeColor="text1"/>
          <w:u w:val="single"/>
        </w:rPr>
        <w:t xml:space="preserve">   </w:t>
      </w:r>
      <w:r>
        <w:rPr>
          <w:rFonts w:ascii="宋体" w:hAnsi="宋体" w:cs="宋体" w:hint="eastAsia"/>
          <w:color w:val="000000" w:themeColor="text1"/>
        </w:rPr>
        <w:t>人，安置的残疾人人数</w:t>
      </w:r>
      <w:r w:rsidR="0065275C">
        <w:rPr>
          <w:rFonts w:ascii="宋体" w:hAnsi="宋体" w:cs="宋体" w:hint="eastAsia"/>
          <w:color w:val="000000" w:themeColor="text1"/>
          <w:u w:val="single"/>
        </w:rPr>
        <w:t xml:space="preserve">   </w:t>
      </w:r>
      <w:r>
        <w:rPr>
          <w:rFonts w:ascii="宋体" w:hAnsi="宋体" w:cs="宋体" w:hint="eastAsia"/>
          <w:color w:val="000000" w:themeColor="text1"/>
        </w:rPr>
        <w:t>人。且本单位参加______单位的______项目采购活动提供本单位制造的货物（由本单位承担工程/提供服务），或者提供其他残疾人福利性单位制造的货物（不包括使用非残疾人福利性单位注册商标的货物）。</w:t>
      </w:r>
    </w:p>
    <w:p w:rsidR="00AF06FD" w:rsidRDefault="000E1B83">
      <w:pPr>
        <w:spacing w:line="360" w:lineRule="auto"/>
        <w:ind w:firstLine="480"/>
        <w:rPr>
          <w:rFonts w:ascii="宋体" w:hAnsi="宋体" w:cs="宋体"/>
          <w:color w:val="000000" w:themeColor="text1"/>
        </w:rPr>
      </w:pPr>
      <w:r>
        <w:rPr>
          <w:rFonts w:ascii="宋体" w:hAnsi="宋体" w:cs="宋体" w:hint="eastAsia"/>
          <w:color w:val="000000" w:themeColor="text1"/>
        </w:rPr>
        <w:t>本单位对上述声明的真实性负责。如有虚假，将依法承担相应责任。</w:t>
      </w:r>
    </w:p>
    <w:p w:rsidR="00AF06FD" w:rsidRDefault="00AF06FD">
      <w:pPr>
        <w:spacing w:line="360" w:lineRule="auto"/>
        <w:ind w:firstLine="480"/>
        <w:rPr>
          <w:rFonts w:ascii="宋体" w:hAnsi="宋体" w:cs="宋体"/>
          <w:color w:val="000000" w:themeColor="text1"/>
        </w:rPr>
      </w:pPr>
    </w:p>
    <w:p w:rsidR="00AF06FD" w:rsidRDefault="000E1B83">
      <w:pPr>
        <w:spacing w:line="360" w:lineRule="auto"/>
        <w:rPr>
          <w:rFonts w:ascii="宋体" w:hAnsi="宋体" w:cs="宋体"/>
          <w:color w:val="000000" w:themeColor="text1"/>
        </w:rPr>
      </w:pPr>
      <w:r>
        <w:rPr>
          <w:rFonts w:ascii="宋体" w:hAnsi="宋体" w:cs="宋体" w:hint="eastAsia"/>
          <w:color w:val="000000" w:themeColor="text1"/>
        </w:rPr>
        <w:t>注：若无此项内容，可不提供此函。</w:t>
      </w:r>
    </w:p>
    <w:p w:rsidR="00AF06FD" w:rsidRDefault="00AF06FD">
      <w:pPr>
        <w:spacing w:line="360" w:lineRule="auto"/>
        <w:ind w:firstLine="480"/>
        <w:rPr>
          <w:rFonts w:ascii="宋体" w:hAnsi="宋体" w:cs="宋体"/>
          <w:color w:val="000000" w:themeColor="text1"/>
        </w:rPr>
      </w:pPr>
    </w:p>
    <w:p w:rsidR="00AF06FD" w:rsidRDefault="00AF06FD">
      <w:pPr>
        <w:spacing w:line="360" w:lineRule="auto"/>
        <w:ind w:firstLine="480"/>
        <w:rPr>
          <w:rFonts w:ascii="宋体" w:hAnsi="宋体" w:cs="宋体"/>
          <w:color w:val="000000" w:themeColor="text1"/>
        </w:rPr>
      </w:pPr>
    </w:p>
    <w:p w:rsidR="00AF06FD" w:rsidRDefault="00AF06FD">
      <w:pPr>
        <w:spacing w:line="360" w:lineRule="auto"/>
        <w:ind w:firstLine="480"/>
        <w:rPr>
          <w:rFonts w:ascii="宋体" w:hAnsi="宋体" w:cs="宋体"/>
          <w:color w:val="000000" w:themeColor="text1"/>
        </w:rPr>
      </w:pPr>
    </w:p>
    <w:p w:rsidR="00AF06FD" w:rsidRDefault="00AF06FD">
      <w:pPr>
        <w:spacing w:line="360" w:lineRule="auto"/>
        <w:ind w:firstLine="480"/>
        <w:rPr>
          <w:rFonts w:ascii="宋体" w:hAnsi="宋体" w:cs="宋体"/>
          <w:color w:val="000000" w:themeColor="text1"/>
        </w:rPr>
      </w:pPr>
    </w:p>
    <w:p w:rsidR="00AF06FD" w:rsidRDefault="00AF06FD">
      <w:pPr>
        <w:spacing w:line="360" w:lineRule="auto"/>
        <w:ind w:firstLine="480"/>
        <w:rPr>
          <w:rFonts w:ascii="宋体" w:hAnsi="宋体" w:cs="宋体"/>
          <w:color w:val="000000" w:themeColor="text1"/>
        </w:rPr>
      </w:pPr>
    </w:p>
    <w:p w:rsidR="00AF06FD" w:rsidRDefault="00AF06FD">
      <w:pPr>
        <w:spacing w:line="360" w:lineRule="auto"/>
        <w:rPr>
          <w:rFonts w:ascii="宋体" w:hAnsi="宋体" w:cs="宋体"/>
          <w:color w:val="000000" w:themeColor="text1"/>
        </w:rPr>
      </w:pPr>
    </w:p>
    <w:p w:rsidR="00AF06FD" w:rsidRDefault="000E1B83" w:rsidP="0065275C">
      <w:pPr>
        <w:spacing w:line="360" w:lineRule="auto"/>
        <w:ind w:firstLineChars="1100" w:firstLine="2650"/>
        <w:rPr>
          <w:rFonts w:ascii="宋体" w:hAnsi="宋体" w:cs="宋体"/>
          <w:b/>
          <w:color w:val="000000" w:themeColor="text1"/>
        </w:rPr>
      </w:pPr>
      <w:r>
        <w:rPr>
          <w:rFonts w:ascii="宋体" w:hAnsi="宋体" w:cs="宋体" w:hint="eastAsia"/>
          <w:b/>
          <w:color w:val="000000" w:themeColor="text1"/>
        </w:rPr>
        <w:t xml:space="preserve"> 企业名称：（公章）</w:t>
      </w:r>
    </w:p>
    <w:p w:rsidR="00AF06FD" w:rsidRDefault="0065275C">
      <w:pPr>
        <w:spacing w:line="360" w:lineRule="auto"/>
        <w:jc w:val="center"/>
        <w:rPr>
          <w:rFonts w:ascii="宋体" w:hAnsi="宋体" w:cs="宋体"/>
          <w:b/>
          <w:color w:val="000000" w:themeColor="text1"/>
        </w:rPr>
      </w:pPr>
      <w:r>
        <w:rPr>
          <w:rFonts w:ascii="宋体" w:hAnsi="宋体" w:cs="宋体" w:hint="eastAsia"/>
          <w:b/>
          <w:color w:val="000000" w:themeColor="text1"/>
        </w:rPr>
        <w:t xml:space="preserve">   </w:t>
      </w:r>
      <w:r w:rsidR="000E1B83">
        <w:rPr>
          <w:rFonts w:ascii="宋体" w:hAnsi="宋体" w:cs="宋体" w:hint="eastAsia"/>
          <w:b/>
          <w:color w:val="000000" w:themeColor="text1"/>
        </w:rPr>
        <w:t>企业法定代表人：</w:t>
      </w:r>
      <w:r w:rsidRPr="0065275C">
        <w:rPr>
          <w:rFonts w:ascii="宋体" w:hAnsi="宋体" w:cs="宋体" w:hint="eastAsia"/>
          <w:b/>
          <w:color w:val="000000" w:themeColor="text1"/>
          <w:u w:val="single"/>
        </w:rPr>
        <w:t xml:space="preserve">     </w:t>
      </w:r>
      <w:r w:rsidR="000E1B83">
        <w:rPr>
          <w:rFonts w:ascii="宋体" w:hAnsi="宋体" w:cs="宋体" w:hint="eastAsia"/>
          <w:b/>
          <w:color w:val="000000" w:themeColor="text1"/>
        </w:rPr>
        <w:t>（签字或盖章）</w:t>
      </w:r>
    </w:p>
    <w:p w:rsidR="00AF06FD" w:rsidRDefault="000E1B83" w:rsidP="0065275C">
      <w:pPr>
        <w:ind w:firstLineChars="1200" w:firstLine="2891"/>
        <w:rPr>
          <w:rFonts w:ascii="宋体" w:hAnsi="宋体" w:cs="宋体"/>
          <w:b/>
          <w:color w:val="000000" w:themeColor="text1"/>
        </w:rPr>
      </w:pPr>
      <w:r>
        <w:rPr>
          <w:rFonts w:ascii="宋体" w:hAnsi="宋体" w:cs="宋体" w:hint="eastAsia"/>
          <w:b/>
          <w:color w:val="000000" w:themeColor="text1"/>
        </w:rPr>
        <w:t xml:space="preserve">    年   月  日</w:t>
      </w:r>
    </w:p>
    <w:p w:rsidR="00AF06FD" w:rsidRPr="0065275C" w:rsidRDefault="000E1B83" w:rsidP="0065275C">
      <w:pPr>
        <w:pStyle w:val="ae"/>
        <w:spacing w:before="0" w:after="0" w:line="360" w:lineRule="auto"/>
        <w:jc w:val="left"/>
        <w:outlineLvl w:val="1"/>
        <w:rPr>
          <w:rFonts w:ascii="宋体" w:hAnsi="宋体" w:cs="宋体"/>
          <w:color w:val="000000" w:themeColor="text1"/>
          <w:lang w:val="zh-CN"/>
        </w:rPr>
      </w:pPr>
      <w:r>
        <w:rPr>
          <w:rFonts w:ascii="宋体" w:hAnsi="宋体" w:cs="宋体" w:hint="eastAsia"/>
          <w:color w:val="000000" w:themeColor="text1"/>
          <w:lang w:val="zh-CN"/>
        </w:rPr>
        <w:br w:type="page"/>
      </w:r>
    </w:p>
    <w:p w:rsidR="00AF06FD" w:rsidRDefault="000E1B83">
      <w:pPr>
        <w:pStyle w:val="ae"/>
        <w:spacing w:before="0" w:after="0" w:line="360" w:lineRule="auto"/>
        <w:jc w:val="left"/>
        <w:outlineLvl w:val="1"/>
        <w:rPr>
          <w:rFonts w:ascii="宋体" w:hAnsi="宋体" w:cs="宋体"/>
          <w:color w:val="000000" w:themeColor="text1"/>
        </w:rPr>
      </w:pPr>
      <w:bookmarkStart w:id="87" w:name="_Toc65766559"/>
      <w:r>
        <w:rPr>
          <w:rFonts w:ascii="宋体" w:hAnsi="宋体" w:cs="宋体" w:hint="eastAsia"/>
          <w:color w:val="000000" w:themeColor="text1"/>
          <w:sz w:val="30"/>
          <w:szCs w:val="30"/>
        </w:rPr>
        <w:lastRenderedPageBreak/>
        <w:t>（</w:t>
      </w:r>
      <w:r w:rsidR="0065275C">
        <w:rPr>
          <w:rFonts w:ascii="宋体" w:hAnsi="宋体" w:cs="宋体" w:hint="eastAsia"/>
          <w:color w:val="000000" w:themeColor="text1"/>
          <w:sz w:val="30"/>
          <w:szCs w:val="30"/>
        </w:rPr>
        <w:t>1</w:t>
      </w:r>
      <w:r w:rsidR="00F8477C">
        <w:rPr>
          <w:rFonts w:ascii="宋体" w:hAnsi="宋体" w:cs="宋体" w:hint="eastAsia"/>
          <w:color w:val="000000" w:themeColor="text1"/>
          <w:sz w:val="30"/>
          <w:szCs w:val="30"/>
        </w:rPr>
        <w:t>8</w:t>
      </w:r>
      <w:r>
        <w:rPr>
          <w:rFonts w:ascii="宋体" w:hAnsi="宋体" w:cs="宋体" w:hint="eastAsia"/>
          <w:color w:val="000000" w:themeColor="text1"/>
          <w:sz w:val="30"/>
          <w:szCs w:val="30"/>
        </w:rPr>
        <w:t>）</w:t>
      </w:r>
      <w:r>
        <w:rPr>
          <w:rFonts w:ascii="宋体" w:hAnsi="宋体" w:cs="宋体" w:hint="eastAsia"/>
          <w:color w:val="000000" w:themeColor="text1"/>
          <w:sz w:val="30"/>
          <w:szCs w:val="30"/>
          <w:lang w:val="zh-CN"/>
        </w:rPr>
        <w:t>投标人认为在其他方面有必要说明的事项</w:t>
      </w:r>
      <w:bookmarkEnd w:id="84"/>
      <w:bookmarkEnd w:id="87"/>
    </w:p>
    <w:p w:rsidR="00AF06FD" w:rsidRDefault="00AF06FD">
      <w:pPr>
        <w:autoSpaceDE w:val="0"/>
        <w:autoSpaceDN w:val="0"/>
        <w:spacing w:line="360" w:lineRule="auto"/>
        <w:rPr>
          <w:rFonts w:ascii="宋体" w:hAnsi="宋体" w:cs="宋体"/>
          <w:color w:val="000000" w:themeColor="text1"/>
          <w:kern w:val="0"/>
          <w:sz w:val="28"/>
          <w:szCs w:val="28"/>
          <w:lang w:val="zh-CN"/>
        </w:rPr>
      </w:pPr>
    </w:p>
    <w:p w:rsidR="00AF06FD" w:rsidRDefault="000E1B83">
      <w:pPr>
        <w:autoSpaceDE w:val="0"/>
        <w:autoSpaceDN w:val="0"/>
        <w:spacing w:line="360" w:lineRule="auto"/>
        <w:jc w:val="center"/>
        <w:rPr>
          <w:rFonts w:ascii="宋体" w:hAnsi="宋体" w:cs="宋体"/>
          <w:b/>
          <w:bCs/>
          <w:color w:val="000000" w:themeColor="text1"/>
          <w:kern w:val="0"/>
          <w:sz w:val="36"/>
          <w:szCs w:val="36"/>
          <w:lang w:val="zh-CN"/>
        </w:rPr>
      </w:pPr>
      <w:r>
        <w:rPr>
          <w:rFonts w:ascii="宋体" w:hAnsi="宋体" w:cs="宋体" w:hint="eastAsia"/>
          <w:b/>
          <w:bCs/>
          <w:color w:val="000000" w:themeColor="text1"/>
          <w:kern w:val="0"/>
          <w:sz w:val="28"/>
          <w:szCs w:val="28"/>
          <w:lang w:val="zh-CN"/>
        </w:rPr>
        <w:t>投标人认为在其他方面有必要说明的事项</w:t>
      </w:r>
    </w:p>
    <w:p w:rsidR="00AF06FD" w:rsidRDefault="000E1B83">
      <w:pPr>
        <w:autoSpaceDE w:val="0"/>
        <w:autoSpaceDN w:val="0"/>
        <w:spacing w:line="360" w:lineRule="auto"/>
        <w:rPr>
          <w:rFonts w:ascii="宋体" w:hAnsi="宋体" w:cs="宋体"/>
          <w:color w:val="000000" w:themeColor="text1"/>
          <w:lang w:val="zh-CN"/>
        </w:rPr>
      </w:pPr>
      <w:r>
        <w:rPr>
          <w:rFonts w:ascii="宋体" w:hAnsi="宋体" w:cs="宋体" w:hint="eastAsia"/>
          <w:color w:val="000000" w:themeColor="text1"/>
          <w:lang w:val="zh-CN"/>
        </w:rPr>
        <w:t>格式自定</w:t>
      </w:r>
    </w:p>
    <w:p w:rsidR="00AF06FD" w:rsidRDefault="000E1B83">
      <w:pPr>
        <w:pStyle w:val="ae"/>
        <w:spacing w:before="0" w:after="0" w:line="360" w:lineRule="auto"/>
        <w:rPr>
          <w:rFonts w:ascii="宋体" w:hAnsi="宋体" w:cs="宋体"/>
          <w:color w:val="000000" w:themeColor="text1"/>
        </w:rPr>
      </w:pPr>
      <w:r>
        <w:rPr>
          <w:rFonts w:ascii="宋体" w:hAnsi="宋体" w:cs="宋体" w:hint="eastAsia"/>
          <w:color w:val="000000" w:themeColor="text1"/>
          <w:lang w:val="zh-CN"/>
        </w:rPr>
        <w:br w:type="page"/>
      </w:r>
      <w:bookmarkStart w:id="88" w:name="_Toc18752"/>
      <w:bookmarkStart w:id="89" w:name="_Toc65766560"/>
      <w:r>
        <w:rPr>
          <w:rFonts w:ascii="宋体" w:hAnsi="宋体" w:cs="宋体" w:hint="eastAsia"/>
          <w:color w:val="000000" w:themeColor="text1"/>
          <w:szCs w:val="36"/>
          <w:lang w:val="zh-CN"/>
        </w:rPr>
        <w:lastRenderedPageBreak/>
        <w:t>第五部分  采购项目要求及技术参数</w:t>
      </w:r>
      <w:bookmarkEnd w:id="88"/>
      <w:bookmarkEnd w:id="89"/>
    </w:p>
    <w:p w:rsidR="00BD20EF" w:rsidRDefault="00BD20EF" w:rsidP="00BD20EF">
      <w:pPr>
        <w:pStyle w:val="ae"/>
        <w:spacing w:before="0" w:after="0" w:line="360" w:lineRule="auto"/>
        <w:outlineLvl w:val="1"/>
        <w:rPr>
          <w:rFonts w:ascii="宋体" w:hAnsi="宋体" w:cs="宋体"/>
          <w:color w:val="000000" w:themeColor="text1"/>
          <w:szCs w:val="36"/>
        </w:rPr>
      </w:pPr>
      <w:bookmarkStart w:id="90" w:name="_Toc9451"/>
      <w:bookmarkStart w:id="91" w:name="_Toc38874311"/>
      <w:r>
        <w:rPr>
          <w:rFonts w:ascii="宋体" w:hAnsi="宋体" w:cs="宋体" w:hint="eastAsia"/>
          <w:color w:val="000000" w:themeColor="text1"/>
          <w:lang w:val="zh-CN"/>
        </w:rPr>
        <w:t>（一）投标要求</w:t>
      </w:r>
      <w:bookmarkEnd w:id="90"/>
      <w:bookmarkEnd w:id="91"/>
    </w:p>
    <w:p w:rsidR="00BD20EF" w:rsidRDefault="00BD20EF" w:rsidP="00BD20EF">
      <w:pPr>
        <w:pStyle w:val="ae"/>
        <w:spacing w:before="0" w:after="0" w:line="360" w:lineRule="auto"/>
        <w:jc w:val="left"/>
        <w:outlineLvl w:val="1"/>
        <w:rPr>
          <w:rFonts w:ascii="宋体" w:hAnsi="宋体" w:cs="宋体"/>
          <w:color w:val="000000" w:themeColor="text1"/>
          <w:lang w:val="zh-CN"/>
        </w:rPr>
      </w:pPr>
      <w:bookmarkStart w:id="92" w:name="_Toc4601"/>
      <w:bookmarkStart w:id="93" w:name="_Toc38874312"/>
      <w:r>
        <w:rPr>
          <w:rFonts w:ascii="宋体" w:hAnsi="宋体" w:cs="宋体" w:hint="eastAsia"/>
          <w:color w:val="000000" w:themeColor="text1"/>
          <w:sz w:val="28"/>
          <w:szCs w:val="28"/>
          <w:lang w:val="zh-CN"/>
        </w:rPr>
        <w:t>1.投标说明</w:t>
      </w:r>
      <w:bookmarkEnd w:id="92"/>
      <w:bookmarkEnd w:id="93"/>
    </w:p>
    <w:p w:rsidR="00BD20EF" w:rsidRDefault="00BD20EF" w:rsidP="00BD20EF">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1.1投标人可以按照招标文件规定的包号选择投标，但必须对所投包号中的所有内容作为一个整体进行投标，不能拆分或少报。否则，投标无效。</w:t>
      </w:r>
    </w:p>
    <w:p w:rsidR="00BD20EF" w:rsidRDefault="00BD20EF" w:rsidP="00BD20EF">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BD20EF" w:rsidRDefault="00BD20EF" w:rsidP="00BD20EF">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1.</w:t>
      </w:r>
      <w:r>
        <w:rPr>
          <w:rFonts w:ascii="宋体" w:hAnsi="宋体" w:cs="宋体" w:hint="eastAsia"/>
          <w:color w:val="000000" w:themeColor="text1"/>
          <w:kern w:val="0"/>
        </w:rPr>
        <w:t>3</w:t>
      </w:r>
      <w:r>
        <w:rPr>
          <w:rFonts w:ascii="宋体" w:hAnsi="宋体" w:cs="宋体" w:hint="eastAsia"/>
          <w:color w:val="000000" w:themeColor="text1"/>
          <w:kern w:val="0"/>
          <w:lang w:val="zh-CN"/>
        </w:rPr>
        <w:t>招标内容中未特别标注为“原装进口”字样的产品，投标人必须投国产产品；标注为“原装进口”字样的产品，</w:t>
      </w:r>
      <w:r>
        <w:rPr>
          <w:rFonts w:ascii="宋体" w:hAnsi="宋体" w:hint="eastAsia"/>
          <w:color w:val="000000" w:themeColor="text1"/>
        </w:rPr>
        <w:t>是指通过中国海关报关验放进入中国境内，且产自关境外的产品。</w:t>
      </w:r>
    </w:p>
    <w:p w:rsidR="00BD20EF" w:rsidRDefault="00BD20EF" w:rsidP="00BD20EF">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1.4</w:t>
      </w:r>
      <w:r>
        <w:rPr>
          <w:rFonts w:ascii="宋体" w:hAnsi="宋体" w:hint="eastAsia"/>
          <w:color w:val="000000" w:themeColor="text1"/>
        </w:rPr>
        <w:t>所投产品或其任何一部分不得侵犯专利权、著作权、商标权和工业设计权等知识产权。</w:t>
      </w:r>
    </w:p>
    <w:p w:rsidR="00BD20EF" w:rsidRDefault="00BD20EF" w:rsidP="00BD20EF">
      <w:pPr>
        <w:autoSpaceDE w:val="0"/>
        <w:autoSpaceDN w:val="0"/>
        <w:spacing w:line="360" w:lineRule="auto"/>
        <w:ind w:firstLineChars="200" w:firstLine="48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color w:val="000000" w:themeColor="text1"/>
          <w:kern w:val="0"/>
        </w:rPr>
        <w:t>5</w:t>
      </w:r>
      <w:r>
        <w:rPr>
          <w:rFonts w:ascii="宋体" w:hAnsi="宋体" w:cs="宋体" w:hint="eastAsia"/>
          <w:color w:val="000000" w:themeColor="text1"/>
          <w:kern w:val="0"/>
        </w:rPr>
        <w:t xml:space="preserve"> 项目中标后分包情况：不允许。</w:t>
      </w:r>
    </w:p>
    <w:p w:rsidR="00BD20EF" w:rsidRDefault="00BD20EF" w:rsidP="00BD20EF">
      <w:pPr>
        <w:pStyle w:val="ae"/>
        <w:spacing w:before="0" w:after="0" w:line="360" w:lineRule="auto"/>
        <w:jc w:val="left"/>
        <w:outlineLvl w:val="1"/>
        <w:rPr>
          <w:rFonts w:ascii="宋体" w:hAnsi="宋体" w:cs="宋体"/>
          <w:color w:val="000000" w:themeColor="text1"/>
          <w:lang w:val="zh-CN"/>
        </w:rPr>
      </w:pPr>
      <w:bookmarkStart w:id="94" w:name="_Toc26125"/>
      <w:bookmarkStart w:id="95" w:name="_Toc38874313"/>
      <w:r>
        <w:rPr>
          <w:rFonts w:ascii="宋体" w:hAnsi="宋体" w:cs="宋体" w:hint="eastAsia"/>
          <w:color w:val="000000" w:themeColor="text1"/>
          <w:sz w:val="28"/>
          <w:szCs w:val="28"/>
        </w:rPr>
        <w:t>2.</w:t>
      </w:r>
      <w:bookmarkStart w:id="96" w:name="_Toc1475"/>
      <w:bookmarkEnd w:id="94"/>
      <w:r>
        <w:rPr>
          <w:rFonts w:ascii="宋体" w:hAnsi="宋体" w:cs="宋体" w:hint="eastAsia"/>
          <w:color w:val="000000" w:themeColor="text1"/>
          <w:sz w:val="28"/>
          <w:szCs w:val="28"/>
          <w:lang w:val="zh-CN"/>
        </w:rPr>
        <w:t>重要指标</w:t>
      </w:r>
      <w:bookmarkStart w:id="97" w:name="_Toc18880"/>
      <w:bookmarkEnd w:id="95"/>
      <w:bookmarkEnd w:id="96"/>
    </w:p>
    <w:p w:rsidR="00BD20EF" w:rsidRDefault="00BD20EF" w:rsidP="00BD20EF">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rPr>
        <w:t>2</w:t>
      </w:r>
      <w:r>
        <w:rPr>
          <w:rFonts w:ascii="宋体" w:hAnsi="宋体" w:cs="宋体" w:hint="eastAsia"/>
          <w:color w:val="000000" w:themeColor="text1"/>
          <w:kern w:val="0"/>
          <w:lang w:val="zh-CN"/>
        </w:rPr>
        <w:t>.1招标文件中凡需与原有设备、系统并机、兼容、匹配等要求的，请主动和采购人联系，取得原有设备、系统相关资料。若有招标文件未提及或变更内容的，请及时与采购代理机构联系。</w:t>
      </w:r>
    </w:p>
    <w:p w:rsidR="00BD20EF" w:rsidRDefault="00BD20EF" w:rsidP="00BD20EF">
      <w:pPr>
        <w:autoSpaceDE w:val="0"/>
        <w:autoSpaceDN w:val="0"/>
        <w:spacing w:line="360" w:lineRule="auto"/>
        <w:ind w:firstLineChars="200" w:firstLine="480"/>
        <w:rPr>
          <w:rFonts w:ascii="宋体" w:hAnsi="宋体" w:cs="宋体"/>
          <w:color w:val="000000" w:themeColor="text1"/>
        </w:rPr>
      </w:pPr>
      <w:r>
        <w:rPr>
          <w:rFonts w:ascii="宋体" w:hAnsi="宋体" w:cs="宋体" w:hint="eastAsia"/>
          <w:color w:val="000000" w:themeColor="text1"/>
          <w:kern w:val="0"/>
        </w:rPr>
        <w:t>2</w:t>
      </w:r>
      <w:r>
        <w:rPr>
          <w:rFonts w:ascii="宋体" w:hAnsi="宋体" w:cs="宋体" w:hint="eastAsia"/>
          <w:color w:val="000000" w:themeColor="text1"/>
          <w:kern w:val="0"/>
          <w:lang w:val="zh-CN"/>
        </w:rPr>
        <w:t>.2技术参数中除注明签订合同时提供</w:t>
      </w:r>
      <w:r>
        <w:rPr>
          <w:rFonts w:ascii="宋体" w:hAnsi="宋体" w:cs="宋体" w:hint="eastAsia"/>
          <w:color w:val="000000" w:themeColor="text1"/>
        </w:rPr>
        <w:t>的相关授权、服务承诺等资料以外，其余相关资料在投标时必须附在投标文件中。</w:t>
      </w:r>
    </w:p>
    <w:p w:rsidR="00BD20EF" w:rsidRDefault="00BD20EF" w:rsidP="00BD20EF">
      <w:pPr>
        <w:pStyle w:val="ae"/>
        <w:spacing w:before="0" w:after="0" w:line="360" w:lineRule="auto"/>
        <w:jc w:val="left"/>
        <w:outlineLvl w:val="1"/>
        <w:rPr>
          <w:rFonts w:ascii="宋体" w:hAnsi="宋体" w:cs="宋体"/>
          <w:color w:val="000000" w:themeColor="text1"/>
          <w:sz w:val="28"/>
          <w:szCs w:val="28"/>
          <w:lang w:val="zh-CN"/>
        </w:rPr>
      </w:pPr>
      <w:bookmarkStart w:id="98" w:name="_Toc38874314"/>
      <w:r>
        <w:rPr>
          <w:rFonts w:ascii="宋体" w:hAnsi="宋体" w:cs="宋体" w:hint="eastAsia"/>
          <w:color w:val="000000" w:themeColor="text1"/>
          <w:sz w:val="28"/>
          <w:szCs w:val="28"/>
        </w:rPr>
        <w:t>3</w:t>
      </w:r>
      <w:r>
        <w:rPr>
          <w:rFonts w:ascii="宋体" w:hAnsi="宋体" w:cs="宋体" w:hint="eastAsia"/>
          <w:color w:val="000000" w:themeColor="text1"/>
          <w:sz w:val="28"/>
          <w:szCs w:val="28"/>
          <w:lang w:val="zh-CN"/>
        </w:rPr>
        <w:t>.商务要求</w:t>
      </w:r>
      <w:bookmarkEnd w:id="97"/>
      <w:bookmarkEnd w:id="98"/>
    </w:p>
    <w:p w:rsidR="00D24D98" w:rsidRPr="00626F7E" w:rsidRDefault="00D24D98" w:rsidP="00D24D98">
      <w:pPr>
        <w:spacing w:line="360" w:lineRule="auto"/>
        <w:ind w:firstLineChars="200" w:firstLine="480"/>
        <w:rPr>
          <w:rFonts w:ascii="宋体" w:cs="宋体"/>
          <w:color w:val="000000" w:themeColor="text1"/>
          <w:kern w:val="0"/>
        </w:rPr>
      </w:pPr>
      <w:r w:rsidRPr="00626F7E">
        <w:rPr>
          <w:rFonts w:ascii="宋体" w:hAnsi="宋体" w:cs="宋体" w:hint="eastAsia"/>
          <w:color w:val="000000" w:themeColor="text1"/>
          <w:kern w:val="0"/>
          <w:lang w:val="zh-CN"/>
        </w:rPr>
        <w:t>3.1交货</w:t>
      </w:r>
      <w:r w:rsidR="00111B15" w:rsidRPr="00626F7E">
        <w:rPr>
          <w:rFonts w:ascii="宋体" w:hAnsi="宋体" w:cs="宋体" w:hint="eastAsia"/>
          <w:color w:val="000000" w:themeColor="text1"/>
          <w:kern w:val="0"/>
          <w:lang w:val="zh-CN"/>
        </w:rPr>
        <w:t>时间</w:t>
      </w:r>
      <w:r w:rsidRPr="00626F7E">
        <w:rPr>
          <w:rFonts w:ascii="宋体" w:hAnsi="宋体" w:cs="宋体" w:hint="eastAsia"/>
          <w:color w:val="000000" w:themeColor="text1"/>
          <w:kern w:val="0"/>
          <w:lang w:val="zh-CN"/>
        </w:rPr>
        <w:t>：</w:t>
      </w:r>
      <w:r w:rsidRPr="00626F7E">
        <w:rPr>
          <w:rFonts w:ascii="宋体" w:cs="宋体"/>
          <w:color w:val="000000" w:themeColor="text1"/>
          <w:kern w:val="0"/>
        </w:rPr>
        <w:t xml:space="preserve"> </w:t>
      </w:r>
      <w:r w:rsidR="00111B15" w:rsidRPr="00626F7E">
        <w:rPr>
          <w:rFonts w:ascii="宋体" w:cs="宋体" w:hint="eastAsia"/>
          <w:color w:val="000000" w:themeColor="text1"/>
          <w:kern w:val="0"/>
        </w:rPr>
        <w:t>进口产品90个</w:t>
      </w:r>
      <w:r w:rsidR="00813B65" w:rsidRPr="00626F7E">
        <w:rPr>
          <w:rFonts w:ascii="宋体" w:cs="宋体" w:hint="eastAsia"/>
          <w:color w:val="000000" w:themeColor="text1"/>
          <w:kern w:val="0"/>
        </w:rPr>
        <w:t>日历日</w:t>
      </w:r>
      <w:r w:rsidR="00111B15" w:rsidRPr="00626F7E">
        <w:rPr>
          <w:rFonts w:ascii="宋体" w:cs="宋体" w:hint="eastAsia"/>
          <w:color w:val="000000" w:themeColor="text1"/>
          <w:kern w:val="0"/>
        </w:rPr>
        <w:t>，</w:t>
      </w:r>
      <w:r w:rsidR="001C139B" w:rsidRPr="00626F7E">
        <w:rPr>
          <w:rFonts w:ascii="宋体" w:cs="宋体" w:hint="eastAsia"/>
          <w:color w:val="000000" w:themeColor="text1"/>
          <w:kern w:val="0"/>
        </w:rPr>
        <w:t>国产</w:t>
      </w:r>
      <w:r w:rsidR="00111B15" w:rsidRPr="00626F7E">
        <w:rPr>
          <w:rFonts w:ascii="宋体" w:cs="宋体" w:hint="eastAsia"/>
          <w:color w:val="000000" w:themeColor="text1"/>
          <w:kern w:val="0"/>
        </w:rPr>
        <w:t>产品60个</w:t>
      </w:r>
      <w:r w:rsidR="00813B65" w:rsidRPr="00626F7E">
        <w:rPr>
          <w:rFonts w:ascii="宋体" w:cs="宋体" w:hint="eastAsia"/>
          <w:color w:val="000000" w:themeColor="text1"/>
          <w:kern w:val="0"/>
        </w:rPr>
        <w:t>日历日</w:t>
      </w:r>
      <w:r w:rsidRPr="00626F7E">
        <w:rPr>
          <w:rFonts w:ascii="宋体" w:cs="宋体" w:hint="eastAsia"/>
          <w:color w:val="000000" w:themeColor="text1"/>
          <w:kern w:val="0"/>
        </w:rPr>
        <w:t>。</w:t>
      </w:r>
    </w:p>
    <w:p w:rsidR="00D24D98" w:rsidRPr="00626F7E" w:rsidRDefault="00D24D98" w:rsidP="00D24D98">
      <w:pPr>
        <w:autoSpaceDE w:val="0"/>
        <w:autoSpaceDN w:val="0"/>
        <w:spacing w:line="540" w:lineRule="exact"/>
        <w:ind w:firstLineChars="200" w:firstLine="480"/>
        <w:jc w:val="left"/>
        <w:rPr>
          <w:rFonts w:ascii="宋体" w:hAnsi="宋体" w:cs="宋体"/>
          <w:color w:val="000000" w:themeColor="text1"/>
          <w:kern w:val="0"/>
          <w:lang w:val="zh-CN"/>
        </w:rPr>
      </w:pPr>
      <w:r w:rsidRPr="00626F7E">
        <w:rPr>
          <w:rFonts w:ascii="宋体" w:hAnsi="宋体" w:cs="宋体" w:hint="eastAsia"/>
          <w:color w:val="000000" w:themeColor="text1"/>
          <w:kern w:val="0"/>
        </w:rPr>
        <w:t>3.2</w:t>
      </w:r>
      <w:r w:rsidRPr="00626F7E">
        <w:rPr>
          <w:rFonts w:ascii="宋体" w:hAnsi="宋体" w:cs="宋体" w:hint="eastAsia"/>
          <w:color w:val="000000" w:themeColor="text1"/>
          <w:kern w:val="0"/>
          <w:lang w:val="zh-CN"/>
        </w:rPr>
        <w:t>交货地点：</w:t>
      </w:r>
      <w:r w:rsidRPr="00626F7E">
        <w:rPr>
          <w:rFonts w:ascii="宋体" w:hAnsi="宋体" w:cs="宋体"/>
          <w:color w:val="000000" w:themeColor="text1"/>
          <w:kern w:val="0"/>
          <w:lang w:val="zh-CN"/>
        </w:rPr>
        <w:t xml:space="preserve"> 甲方指定地点</w:t>
      </w:r>
      <w:r w:rsidRPr="00626F7E">
        <w:rPr>
          <w:rFonts w:ascii="宋体" w:hAnsi="宋体" w:cs="宋体" w:hint="eastAsia"/>
          <w:color w:val="000000" w:themeColor="text1"/>
          <w:kern w:val="0"/>
          <w:lang w:val="zh-CN"/>
        </w:rPr>
        <w:t>。</w:t>
      </w:r>
    </w:p>
    <w:p w:rsidR="00D24D98" w:rsidRPr="001D423A" w:rsidRDefault="00D24D98" w:rsidP="00D24D98">
      <w:pPr>
        <w:autoSpaceDE w:val="0"/>
        <w:autoSpaceDN w:val="0"/>
        <w:spacing w:line="540" w:lineRule="exact"/>
        <w:ind w:firstLineChars="200" w:firstLine="480"/>
        <w:rPr>
          <w:rFonts w:ascii="宋体" w:hAnsi="宋体" w:cs="宋体"/>
          <w:b/>
          <w:bCs/>
          <w:color w:val="000000" w:themeColor="text1"/>
          <w:kern w:val="0"/>
        </w:rPr>
      </w:pPr>
      <w:r w:rsidRPr="00626F7E">
        <w:rPr>
          <w:rFonts w:ascii="宋体" w:hAnsi="宋体" w:cs="宋体" w:hint="eastAsia"/>
          <w:color w:val="000000" w:themeColor="text1"/>
          <w:kern w:val="0"/>
          <w:lang w:val="zh-CN"/>
        </w:rPr>
        <w:t>3.3质保期：</w:t>
      </w:r>
      <w:r w:rsidR="00541409" w:rsidRPr="00626F7E">
        <w:rPr>
          <w:rFonts w:ascii="宋体" w:hAnsi="宋体" w:cs="宋体" w:hint="eastAsia"/>
          <w:color w:val="000000" w:themeColor="text1"/>
          <w:kern w:val="0"/>
          <w:lang w:val="zh-CN"/>
        </w:rPr>
        <w:t>三年</w:t>
      </w:r>
      <w:r w:rsidRPr="001D423A">
        <w:rPr>
          <w:rFonts w:ascii="宋体" w:hAnsi="宋体" w:cs="宋体"/>
          <w:b/>
          <w:bCs/>
          <w:color w:val="000000" w:themeColor="text1"/>
          <w:kern w:val="0"/>
        </w:rPr>
        <w:t xml:space="preserve"> </w:t>
      </w:r>
    </w:p>
    <w:p w:rsidR="00D24D98" w:rsidRDefault="00BD20EF" w:rsidP="00D24D98">
      <w:pPr>
        <w:spacing w:line="360" w:lineRule="auto"/>
        <w:ind w:firstLine="480"/>
        <w:rPr>
          <w:rFonts w:ascii="宋体" w:hAnsi="宋体" w:cs="宋体" w:hint="eastAsia"/>
          <w:color w:val="000000" w:themeColor="text1"/>
          <w:kern w:val="0"/>
          <w:lang w:val="zh-CN"/>
        </w:rPr>
      </w:pPr>
      <w:r w:rsidRPr="00252B5C">
        <w:rPr>
          <w:rFonts w:ascii="宋体" w:hAnsi="宋体" w:cs="宋体" w:hint="eastAsia"/>
          <w:color w:val="000000" w:themeColor="text1"/>
          <w:kern w:val="0"/>
        </w:rPr>
        <w:lastRenderedPageBreak/>
        <w:t>3</w:t>
      </w:r>
      <w:r w:rsidRPr="00252B5C">
        <w:rPr>
          <w:rFonts w:ascii="宋体" w:hAnsi="宋体" w:cs="宋体" w:hint="eastAsia"/>
          <w:color w:val="000000" w:themeColor="text1"/>
          <w:kern w:val="0"/>
          <w:lang w:val="zh-CN"/>
        </w:rPr>
        <w:t>.</w:t>
      </w:r>
      <w:r w:rsidRPr="00252B5C">
        <w:rPr>
          <w:rFonts w:ascii="宋体" w:hAnsi="宋体" w:cs="宋体" w:hint="eastAsia"/>
          <w:color w:val="000000" w:themeColor="text1"/>
          <w:kern w:val="0"/>
        </w:rPr>
        <w:t>4</w:t>
      </w:r>
      <w:r w:rsidRPr="00252B5C">
        <w:rPr>
          <w:rFonts w:ascii="宋体" w:hAnsi="宋体" w:cs="宋体" w:hint="eastAsia"/>
          <w:color w:val="000000" w:themeColor="text1"/>
          <w:kern w:val="0"/>
          <w:lang w:val="zh-CN"/>
        </w:rPr>
        <w:t>.付款方式：</w:t>
      </w:r>
      <w:r w:rsidR="00111B15" w:rsidRPr="00D873E2">
        <w:rPr>
          <w:rFonts w:ascii="宋体" w:hAnsi="宋体" w:cs="宋体" w:hint="eastAsia"/>
          <w:color w:val="000000" w:themeColor="text1"/>
          <w:kern w:val="0"/>
          <w:lang w:val="zh-CN"/>
        </w:rPr>
        <w:t>乙方所交付的产品由甲方验收合格，验收合格后由甲方报同</w:t>
      </w:r>
      <w:r w:rsidR="00111B15">
        <w:rPr>
          <w:rFonts w:ascii="宋体" w:hAnsi="宋体" w:cs="宋体" w:hint="eastAsia"/>
          <w:color w:val="000000" w:themeColor="text1"/>
          <w:kern w:val="0"/>
          <w:lang w:val="zh-CN"/>
        </w:rPr>
        <w:t>级财政监管部门，申</w:t>
      </w:r>
      <w:r w:rsidR="00111B15" w:rsidRPr="00D873E2">
        <w:rPr>
          <w:rFonts w:ascii="宋体" w:hAnsi="宋体" w:cs="宋体" w:hint="eastAsia"/>
          <w:color w:val="000000" w:themeColor="text1"/>
          <w:kern w:val="0"/>
          <w:lang w:val="zh-CN"/>
        </w:rPr>
        <w:t>请资金拨付,按合同金额向乙方支付合同总价款的100%，即人民币 （大写）：</w:t>
      </w:r>
      <w:r w:rsidR="00111B15">
        <w:rPr>
          <w:rFonts w:ascii="宋体" w:hAnsi="宋体" w:cs="宋体" w:hint="eastAsia"/>
          <w:color w:val="000000" w:themeColor="text1"/>
          <w:kern w:val="0"/>
          <w:u w:val="single"/>
          <w:lang w:val="zh-CN"/>
        </w:rPr>
        <w:t xml:space="preserve">  </w:t>
      </w:r>
      <w:r w:rsidR="00111B15" w:rsidRPr="00D873E2">
        <w:rPr>
          <w:rFonts w:ascii="宋体" w:hAnsi="宋体" w:cs="宋体" w:hint="eastAsia"/>
          <w:color w:val="000000" w:themeColor="text1"/>
          <w:kern w:val="0"/>
          <w:lang w:val="zh-CN"/>
        </w:rPr>
        <w:t xml:space="preserve"> 元。乙方向甲方提交合同总价款的5%履约保证金（大写）</w:t>
      </w:r>
      <w:r w:rsidR="00111B15">
        <w:rPr>
          <w:rFonts w:ascii="宋体" w:hAnsi="宋体" w:cs="宋体" w:hint="eastAsia"/>
          <w:color w:val="000000" w:themeColor="text1"/>
          <w:kern w:val="0"/>
          <w:lang w:val="zh-CN"/>
        </w:rPr>
        <w:t>：</w:t>
      </w:r>
      <w:r w:rsidR="00111B15">
        <w:rPr>
          <w:rFonts w:ascii="宋体" w:hAnsi="宋体" w:cs="宋体" w:hint="eastAsia"/>
          <w:color w:val="000000" w:themeColor="text1"/>
          <w:kern w:val="0"/>
          <w:u w:val="single"/>
          <w:lang w:val="zh-CN"/>
        </w:rPr>
        <w:t xml:space="preserve">    </w:t>
      </w:r>
      <w:r w:rsidR="00111B15" w:rsidRPr="00D873E2">
        <w:rPr>
          <w:rFonts w:ascii="宋体" w:hAnsi="宋体" w:cs="宋体" w:hint="eastAsia"/>
          <w:color w:val="000000" w:themeColor="text1"/>
          <w:kern w:val="0"/>
          <w:lang w:val="zh-CN"/>
        </w:rPr>
        <w:t xml:space="preserve"> 元转为质量保证金。质量保证金待约定的质量保修期满且产品无质量问题后，由甲方以转账方式无息予以退还。</w:t>
      </w:r>
    </w:p>
    <w:p w:rsidR="0048402D" w:rsidRDefault="0048402D" w:rsidP="00D24D98">
      <w:pPr>
        <w:spacing w:line="360" w:lineRule="auto"/>
        <w:ind w:firstLine="480"/>
        <w:rPr>
          <w:rFonts w:ascii="宋体" w:hAnsi="宋体" w:cs="宋体" w:hint="eastAsia"/>
          <w:color w:val="000000" w:themeColor="text1"/>
          <w:kern w:val="0"/>
          <w:lang w:val="zh-CN"/>
        </w:rPr>
      </w:pPr>
      <w:r>
        <w:rPr>
          <w:rFonts w:ascii="宋体" w:hAnsi="宋体" w:cs="宋体" w:hint="eastAsia"/>
          <w:color w:val="000000" w:themeColor="text1"/>
          <w:kern w:val="0"/>
          <w:lang w:val="zh-CN"/>
        </w:rPr>
        <w:t>3.5履约验收方案：</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3.5.1</w:t>
      </w:r>
      <w:r w:rsidRPr="0048402D">
        <w:rPr>
          <w:rFonts w:ascii="宋体" w:cs="宋体" w:hint="eastAsia"/>
          <w:color w:val="000000" w:themeColor="text1"/>
          <w:kern w:val="0"/>
          <w:lang w:val="zh-CN"/>
        </w:rPr>
        <w:t xml:space="preserve"> 开箱验收</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3.5.1.1</w:t>
      </w:r>
      <w:r w:rsidRPr="0048402D">
        <w:rPr>
          <w:rFonts w:ascii="宋体" w:cs="宋体" w:hint="eastAsia"/>
          <w:color w:val="000000" w:themeColor="text1"/>
          <w:kern w:val="0"/>
          <w:lang w:val="zh-CN"/>
        </w:rPr>
        <w:t>货物运抵现场后，双方应及时开箱验收，并制作验收记录，以确认与本合同约定的数量、型号等是否一致。</w:t>
      </w:r>
    </w:p>
    <w:p w:rsidR="0048402D" w:rsidRDefault="0048402D" w:rsidP="0048402D">
      <w:pPr>
        <w:spacing w:line="360" w:lineRule="auto"/>
        <w:ind w:firstLine="480"/>
        <w:rPr>
          <w:rFonts w:ascii="宋体" w:cs="宋体"/>
          <w:color w:val="000000" w:themeColor="text1"/>
          <w:kern w:val="0"/>
          <w:lang w:val="zh-CN"/>
        </w:rPr>
      </w:pPr>
      <w:r>
        <w:rPr>
          <w:rFonts w:ascii="宋体" w:cs="宋体" w:hint="eastAsia"/>
          <w:color w:val="000000" w:themeColor="text1"/>
          <w:kern w:val="0"/>
          <w:lang w:val="zh-CN"/>
        </w:rPr>
        <w:t>3.5.1.</w:t>
      </w:r>
      <w:r w:rsidRPr="0048402D">
        <w:rPr>
          <w:rFonts w:ascii="宋体" w:cs="宋体" w:hint="eastAsia"/>
          <w:color w:val="000000" w:themeColor="text1"/>
          <w:kern w:val="0"/>
          <w:lang w:val="zh-CN"/>
        </w:rPr>
        <w:t>2 乙方应在交货前对货物的质量、规格、数量等进行详细而全面的检验，并出具证明货物符合合同规定的文件。该文件将作为申请付款单据的一部分，但有关质量、规格、数量的检验不应视为最终检验。</w:t>
      </w:r>
    </w:p>
    <w:p w:rsidR="0048402D" w:rsidRPr="0048402D" w:rsidRDefault="00D24D98" w:rsidP="0048402D">
      <w:pPr>
        <w:spacing w:line="360" w:lineRule="auto"/>
        <w:ind w:firstLine="480"/>
        <w:rPr>
          <w:rFonts w:ascii="宋体" w:cs="宋体" w:hint="eastAsia"/>
          <w:color w:val="000000" w:themeColor="text1"/>
          <w:kern w:val="0"/>
          <w:lang w:val="zh-CN"/>
        </w:rPr>
      </w:pPr>
      <w:r>
        <w:rPr>
          <w:rFonts w:ascii="宋体" w:cs="宋体"/>
          <w:color w:val="000000" w:themeColor="text1"/>
          <w:kern w:val="0"/>
          <w:lang w:val="zh-CN"/>
        </w:rPr>
        <w:t xml:space="preserve"> </w:t>
      </w:r>
      <w:r w:rsidR="0048402D">
        <w:rPr>
          <w:rFonts w:ascii="宋体" w:cs="宋体" w:hint="eastAsia"/>
          <w:color w:val="000000" w:themeColor="text1"/>
          <w:kern w:val="0"/>
          <w:lang w:val="zh-CN"/>
        </w:rPr>
        <w:t>3.5.</w:t>
      </w:r>
      <w:r w:rsidR="0048402D" w:rsidRPr="0048402D">
        <w:rPr>
          <w:rFonts w:ascii="宋体" w:cs="宋体" w:hint="eastAsia"/>
          <w:color w:val="000000" w:themeColor="text1"/>
          <w:kern w:val="0"/>
          <w:lang w:val="zh-CN"/>
        </w:rPr>
        <w:t>1.3 开箱验收中如发现货物的数量、规格与合同约定不符，甲方有权拒收货物，乙方应及时按甲方要求免费对拒收货物采取更换或其他必要的补救措施，直至开箱验收合格，方视为乙方完成交货。</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2 检验验收</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2.1 交货完成后，乙方应及时组装、调试、试运行，按照合同专用条款规定的试运行完成后，双方及时组织对货物检验验收。合同双方均须派人参加合同要求双方参加的试验、检验。</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2.2 在具体实施合同规定的检验验收之前，乙方需提前提交相应的测试计划（包括测试程序、测试内容和检验标准、试验时间安排等）供甲方确认。</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2.3 除需甲方确认的试验验收外，乙方还应对所有检验验收测试的结果、步骤、原始数据等作妥善记录。如甲方要求，乙方应提供这些记录给买方。</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2.4 检验测试出现全部或部分未达到本合同所约定的技术指标，甲方有权选择下列任一处理方式：</w:t>
      </w:r>
    </w:p>
    <w:p w:rsidR="0048402D" w:rsidRPr="0048402D" w:rsidRDefault="0048402D" w:rsidP="0048402D">
      <w:pPr>
        <w:spacing w:line="360" w:lineRule="auto"/>
        <w:ind w:firstLine="480"/>
        <w:rPr>
          <w:rFonts w:ascii="宋体" w:cs="宋体" w:hint="eastAsia"/>
          <w:color w:val="000000" w:themeColor="text1"/>
          <w:kern w:val="0"/>
          <w:lang w:val="zh-CN"/>
        </w:rPr>
      </w:pPr>
      <w:r w:rsidRPr="0048402D">
        <w:rPr>
          <w:rFonts w:ascii="宋体" w:cs="宋体" w:hint="eastAsia"/>
          <w:color w:val="000000" w:themeColor="text1"/>
          <w:kern w:val="0"/>
          <w:lang w:val="zh-CN"/>
        </w:rPr>
        <w:t>a.重新测试直至合格为止；</w:t>
      </w:r>
    </w:p>
    <w:p w:rsidR="0048402D" w:rsidRDefault="0048402D" w:rsidP="0048402D">
      <w:pPr>
        <w:spacing w:line="360" w:lineRule="auto"/>
        <w:ind w:firstLine="480"/>
        <w:rPr>
          <w:rFonts w:ascii="宋体" w:cs="宋体" w:hint="eastAsia"/>
          <w:color w:val="000000" w:themeColor="text1"/>
          <w:kern w:val="0"/>
          <w:lang w:val="zh-CN"/>
        </w:rPr>
      </w:pPr>
      <w:r w:rsidRPr="0048402D">
        <w:rPr>
          <w:rFonts w:ascii="宋体" w:cs="宋体" w:hint="eastAsia"/>
          <w:color w:val="000000" w:themeColor="text1"/>
          <w:kern w:val="0"/>
          <w:lang w:val="zh-CN"/>
        </w:rPr>
        <w:t>b.要求乙方对货物进行免费更换，然后重新测试直至合格为止；</w:t>
      </w:r>
    </w:p>
    <w:p w:rsidR="0048402D" w:rsidRPr="0048402D" w:rsidRDefault="0048402D" w:rsidP="0048402D">
      <w:pPr>
        <w:spacing w:line="360" w:lineRule="auto"/>
        <w:ind w:firstLine="480"/>
        <w:rPr>
          <w:rFonts w:ascii="宋体" w:cs="宋体" w:hint="eastAsia"/>
          <w:color w:val="000000" w:themeColor="text1"/>
          <w:kern w:val="0"/>
          <w:lang w:val="zh-CN"/>
        </w:rPr>
      </w:pPr>
      <w:r w:rsidRPr="0048402D">
        <w:rPr>
          <w:rFonts w:ascii="宋体" w:cs="宋体" w:hint="eastAsia"/>
          <w:color w:val="000000" w:themeColor="text1"/>
          <w:kern w:val="0"/>
          <w:lang w:val="zh-CN"/>
        </w:rPr>
        <w:t>无论选择何种方式，甲方因此而发生的因卖方原因引起的所有费用均由乙方负</w:t>
      </w:r>
      <w:r w:rsidRPr="0048402D">
        <w:rPr>
          <w:rFonts w:ascii="宋体" w:cs="宋体" w:hint="eastAsia"/>
          <w:color w:val="000000" w:themeColor="text1"/>
          <w:kern w:val="0"/>
          <w:lang w:val="zh-CN"/>
        </w:rPr>
        <w:lastRenderedPageBreak/>
        <w:t>担。</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3 使用过程检验</w:t>
      </w:r>
    </w:p>
    <w:p w:rsidR="0048402D" w:rsidRPr="0048402D" w:rsidRDefault="0048402D" w:rsidP="0048402D">
      <w:pPr>
        <w:spacing w:line="360" w:lineRule="auto"/>
        <w:ind w:firstLine="480"/>
        <w:rPr>
          <w:rFonts w:ascii="宋体" w:cs="宋体" w:hint="eastAsia"/>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111B15" w:rsidRDefault="0048402D" w:rsidP="0048402D">
      <w:pPr>
        <w:spacing w:line="360" w:lineRule="auto"/>
        <w:ind w:firstLine="480"/>
        <w:rPr>
          <w:rFonts w:ascii="宋体" w:cs="宋体"/>
          <w:color w:val="000000" w:themeColor="text1"/>
          <w:kern w:val="0"/>
          <w:lang w:val="zh-CN"/>
        </w:rPr>
      </w:pPr>
      <w:r>
        <w:rPr>
          <w:rFonts w:ascii="宋体" w:cs="宋体" w:hint="eastAsia"/>
          <w:color w:val="000000" w:themeColor="text1"/>
          <w:kern w:val="0"/>
          <w:lang w:val="zh-CN"/>
        </w:rPr>
        <w:t>3.5.</w:t>
      </w:r>
      <w:r w:rsidRPr="0048402D">
        <w:rPr>
          <w:rFonts w:ascii="宋体" w:cs="宋体" w:hint="eastAsia"/>
          <w:color w:val="000000" w:themeColor="text1"/>
          <w:kern w:val="0"/>
          <w:lang w:val="zh-CN"/>
        </w:rPr>
        <w:t>3.2 如果合同双方对乙方提供的上述试验结果报告的解释有分歧，双方须于出现分歧后 10 天内给对方声明，以陈述己方的观点。声明须附有关证据。分歧应通过协商解决。</w:t>
      </w:r>
    </w:p>
    <w:p w:rsidR="00E521DA" w:rsidRDefault="00111B15" w:rsidP="00111B15">
      <w:pPr>
        <w:widowControl/>
        <w:jc w:val="left"/>
        <w:rPr>
          <w:rFonts w:ascii="宋体" w:cs="宋体"/>
          <w:color w:val="000000" w:themeColor="text1"/>
          <w:kern w:val="0"/>
          <w:lang w:val="zh-CN"/>
        </w:rPr>
      </w:pPr>
      <w:r>
        <w:rPr>
          <w:rFonts w:ascii="宋体" w:cs="宋体"/>
          <w:color w:val="000000" w:themeColor="text1"/>
          <w:kern w:val="0"/>
          <w:lang w:val="zh-CN"/>
        </w:rPr>
        <w:br w:type="page"/>
      </w:r>
    </w:p>
    <w:p w:rsidR="00111B15" w:rsidRDefault="00111B15" w:rsidP="00111B15">
      <w:pPr>
        <w:pStyle w:val="ae"/>
        <w:spacing w:before="0" w:after="0" w:line="360" w:lineRule="auto"/>
        <w:rPr>
          <w:rFonts w:ascii="宋体" w:hAnsi="宋体" w:cs="宋体"/>
          <w:color w:val="000000" w:themeColor="text1"/>
          <w:lang w:val="zh-CN"/>
        </w:rPr>
        <w:sectPr w:rsidR="00111B15" w:rsidSect="00D873E2">
          <w:headerReference w:type="default" r:id="rId9"/>
          <w:footerReference w:type="even" r:id="rId10"/>
          <w:footerReference w:type="default" r:id="rId11"/>
          <w:pgSz w:w="11906" w:h="16838"/>
          <w:pgMar w:top="1440" w:right="1588" w:bottom="1440" w:left="1701" w:header="851" w:footer="992" w:gutter="0"/>
          <w:cols w:space="720"/>
          <w:titlePg/>
          <w:docGrid w:type="lines" w:linePitch="326"/>
        </w:sectPr>
      </w:pPr>
      <w:bookmarkStart w:id="99" w:name="_Toc38874315"/>
    </w:p>
    <w:p w:rsidR="00DE5299" w:rsidRDefault="000E2EB5" w:rsidP="00111B15">
      <w:pPr>
        <w:pStyle w:val="ae"/>
        <w:spacing w:before="0" w:after="0" w:line="360" w:lineRule="auto"/>
        <w:rPr>
          <w:rFonts w:ascii="宋体" w:hAnsi="宋体" w:cs="宋体"/>
          <w:color w:val="000000" w:themeColor="text1"/>
          <w:lang w:val="zh-CN"/>
        </w:rPr>
      </w:pPr>
      <w:r>
        <w:rPr>
          <w:rFonts w:ascii="宋体" w:hAnsi="宋体" w:cs="宋体" w:hint="eastAsia"/>
          <w:color w:val="000000" w:themeColor="text1"/>
          <w:lang w:val="zh-CN"/>
        </w:rPr>
        <w:lastRenderedPageBreak/>
        <w:t>（二）技术参数</w:t>
      </w:r>
      <w:bookmarkEnd w:id="99"/>
    </w:p>
    <w:p w:rsidR="00111B15" w:rsidRPr="00CF6ABF" w:rsidRDefault="00111B15" w:rsidP="00111B15">
      <w:pPr>
        <w:rPr>
          <w:b/>
          <w:sz w:val="20"/>
          <w:szCs w:val="20"/>
        </w:rPr>
      </w:pPr>
      <w:r w:rsidRPr="00CF6ABF">
        <w:rPr>
          <w:b/>
          <w:sz w:val="20"/>
          <w:szCs w:val="20"/>
        </w:rPr>
        <w:t>包一：</w:t>
      </w:r>
    </w:p>
    <w:tbl>
      <w:tblPr>
        <w:tblW w:w="13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634"/>
        <w:gridCol w:w="716"/>
        <w:gridCol w:w="709"/>
        <w:gridCol w:w="10206"/>
      </w:tblGrid>
      <w:tr w:rsidR="00111B15" w:rsidRPr="00E41970" w:rsidTr="004E0782">
        <w:trPr>
          <w:trHeight w:val="420"/>
          <w:jc w:val="center"/>
        </w:trPr>
        <w:tc>
          <w:tcPr>
            <w:tcW w:w="709" w:type="dxa"/>
            <w:shd w:val="clear" w:color="auto" w:fill="auto"/>
          </w:tcPr>
          <w:p w:rsidR="00111B15" w:rsidRPr="00E41970" w:rsidRDefault="00111B15" w:rsidP="004E0782">
            <w:pPr>
              <w:widowControl/>
              <w:jc w:val="center"/>
              <w:rPr>
                <w:kern w:val="0"/>
                <w:sz w:val="20"/>
                <w:szCs w:val="20"/>
              </w:rPr>
            </w:pPr>
            <w:r w:rsidRPr="00E41970">
              <w:rPr>
                <w:kern w:val="0"/>
                <w:sz w:val="20"/>
                <w:szCs w:val="20"/>
              </w:rPr>
              <w:t>序号</w:t>
            </w:r>
          </w:p>
        </w:tc>
        <w:tc>
          <w:tcPr>
            <w:tcW w:w="1634" w:type="dxa"/>
            <w:shd w:val="clear" w:color="auto" w:fill="auto"/>
          </w:tcPr>
          <w:p w:rsidR="00111B15" w:rsidRPr="00E41970" w:rsidRDefault="00111B15" w:rsidP="004E0782">
            <w:pPr>
              <w:widowControl/>
              <w:jc w:val="center"/>
              <w:rPr>
                <w:kern w:val="0"/>
                <w:sz w:val="20"/>
                <w:szCs w:val="20"/>
              </w:rPr>
            </w:pPr>
            <w:r w:rsidRPr="00E41970">
              <w:rPr>
                <w:kern w:val="0"/>
                <w:sz w:val="20"/>
                <w:szCs w:val="20"/>
              </w:rPr>
              <w:t>仪器名称</w:t>
            </w:r>
          </w:p>
        </w:tc>
        <w:tc>
          <w:tcPr>
            <w:tcW w:w="716" w:type="dxa"/>
            <w:shd w:val="clear" w:color="auto" w:fill="auto"/>
          </w:tcPr>
          <w:p w:rsidR="00111B15" w:rsidRPr="00E41970" w:rsidRDefault="00111B15" w:rsidP="004E0782">
            <w:pPr>
              <w:widowControl/>
              <w:jc w:val="center"/>
              <w:rPr>
                <w:kern w:val="0"/>
                <w:sz w:val="20"/>
                <w:szCs w:val="20"/>
              </w:rPr>
            </w:pPr>
            <w:r w:rsidRPr="00E41970">
              <w:rPr>
                <w:kern w:val="0"/>
                <w:sz w:val="20"/>
                <w:szCs w:val="20"/>
              </w:rPr>
              <w:t>数量</w:t>
            </w:r>
          </w:p>
        </w:tc>
        <w:tc>
          <w:tcPr>
            <w:tcW w:w="709" w:type="dxa"/>
            <w:shd w:val="clear" w:color="auto" w:fill="auto"/>
          </w:tcPr>
          <w:p w:rsidR="00111B15" w:rsidRPr="00E41970" w:rsidRDefault="00111B15" w:rsidP="004E0782">
            <w:pPr>
              <w:widowControl/>
              <w:jc w:val="center"/>
              <w:rPr>
                <w:kern w:val="0"/>
                <w:sz w:val="20"/>
                <w:szCs w:val="20"/>
              </w:rPr>
            </w:pPr>
            <w:r w:rsidRPr="00E41970">
              <w:rPr>
                <w:kern w:val="0"/>
                <w:sz w:val="20"/>
                <w:szCs w:val="20"/>
              </w:rPr>
              <w:t>单位</w:t>
            </w:r>
          </w:p>
        </w:tc>
        <w:tc>
          <w:tcPr>
            <w:tcW w:w="10206" w:type="dxa"/>
            <w:shd w:val="clear" w:color="auto" w:fill="auto"/>
          </w:tcPr>
          <w:p w:rsidR="00111B15" w:rsidRPr="00E41970" w:rsidRDefault="00111B15" w:rsidP="004E0782">
            <w:pPr>
              <w:widowControl/>
              <w:jc w:val="center"/>
              <w:rPr>
                <w:kern w:val="0"/>
                <w:sz w:val="20"/>
                <w:szCs w:val="20"/>
              </w:rPr>
            </w:pPr>
            <w:r w:rsidRPr="00E41970">
              <w:rPr>
                <w:kern w:val="0"/>
                <w:sz w:val="20"/>
                <w:szCs w:val="20"/>
              </w:rPr>
              <w:t>详细技术指标及配</w:t>
            </w:r>
            <w:r w:rsidRPr="00E41970">
              <w:rPr>
                <w:kern w:val="0"/>
                <w:sz w:val="20"/>
                <w:szCs w:val="20"/>
              </w:rPr>
              <w:t>(</w:t>
            </w:r>
            <w:r w:rsidRPr="00E41970">
              <w:rPr>
                <w:kern w:val="0"/>
                <w:sz w:val="20"/>
                <w:szCs w:val="20"/>
              </w:rPr>
              <w:t>附</w:t>
            </w:r>
            <w:r w:rsidRPr="00E41970">
              <w:rPr>
                <w:kern w:val="0"/>
                <w:sz w:val="20"/>
                <w:szCs w:val="20"/>
              </w:rPr>
              <w:t>)</w:t>
            </w:r>
            <w:r w:rsidRPr="00E41970">
              <w:rPr>
                <w:kern w:val="0"/>
                <w:sz w:val="20"/>
                <w:szCs w:val="20"/>
              </w:rPr>
              <w:t>件</w:t>
            </w:r>
          </w:p>
        </w:tc>
      </w:tr>
      <w:tr w:rsidR="00111B15" w:rsidRPr="00E41970" w:rsidTr="004E0782">
        <w:trPr>
          <w:trHeight w:val="420"/>
          <w:jc w:val="center"/>
        </w:trPr>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1634"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光学</w:t>
            </w:r>
            <w:r w:rsidRPr="00E41970">
              <w:rPr>
                <w:kern w:val="0"/>
                <w:sz w:val="20"/>
                <w:szCs w:val="20"/>
              </w:rPr>
              <w:t>3D</w:t>
            </w:r>
            <w:r w:rsidRPr="00E41970">
              <w:rPr>
                <w:kern w:val="0"/>
                <w:sz w:val="20"/>
                <w:szCs w:val="20"/>
              </w:rPr>
              <w:t>表面轮廓仪</w:t>
            </w:r>
          </w:p>
        </w:tc>
        <w:tc>
          <w:tcPr>
            <w:tcW w:w="716"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台</w:t>
            </w:r>
          </w:p>
        </w:tc>
        <w:tc>
          <w:tcPr>
            <w:tcW w:w="10206" w:type="dxa"/>
            <w:shd w:val="clear" w:color="auto" w:fill="auto"/>
          </w:tcPr>
          <w:p w:rsidR="00111B15" w:rsidRPr="00E41970" w:rsidRDefault="00111B15" w:rsidP="004E0782">
            <w:pPr>
              <w:jc w:val="left"/>
              <w:rPr>
                <w:sz w:val="20"/>
                <w:szCs w:val="20"/>
              </w:rPr>
            </w:pPr>
            <w:r w:rsidRPr="00E41970">
              <w:rPr>
                <w:sz w:val="20"/>
                <w:szCs w:val="20"/>
              </w:rPr>
              <w:t>一、</w:t>
            </w:r>
            <w:r w:rsidRPr="00E41970">
              <w:rPr>
                <w:sz w:val="20"/>
                <w:szCs w:val="20"/>
              </w:rPr>
              <w:tab/>
            </w:r>
            <w:r w:rsidRPr="00E41970">
              <w:rPr>
                <w:sz w:val="20"/>
                <w:szCs w:val="20"/>
              </w:rPr>
              <w:t>用途功能</w:t>
            </w:r>
          </w:p>
          <w:p w:rsidR="00111B15" w:rsidRPr="00E41970" w:rsidRDefault="00111B15" w:rsidP="004E0782">
            <w:pPr>
              <w:jc w:val="left"/>
              <w:rPr>
                <w:sz w:val="20"/>
                <w:szCs w:val="20"/>
              </w:rPr>
            </w:pPr>
            <w:r w:rsidRPr="00E41970">
              <w:rPr>
                <w:sz w:val="20"/>
                <w:szCs w:val="20"/>
              </w:rPr>
              <w:t>1</w:t>
            </w:r>
            <w:r w:rsidRPr="00E41970">
              <w:rPr>
                <w:sz w:val="20"/>
                <w:szCs w:val="20"/>
              </w:rPr>
              <w:t>、对各种产品、部件和材料表面的平面度、粗糙度、波纹度、面形轮廓、表面缺陷、磨损情况、腐蚀情况、孔隙间隙、台阶高度、弯曲变形情况、加工情况等表面形貌特征进行测量和分析</w:t>
            </w:r>
          </w:p>
          <w:p w:rsidR="00111B15" w:rsidRPr="00E41970" w:rsidRDefault="00111B15" w:rsidP="004E0782">
            <w:pPr>
              <w:jc w:val="left"/>
              <w:rPr>
                <w:sz w:val="20"/>
                <w:szCs w:val="20"/>
              </w:rPr>
            </w:pPr>
            <w:r w:rsidRPr="00E41970">
              <w:rPr>
                <w:sz w:val="20"/>
                <w:szCs w:val="20"/>
              </w:rPr>
              <w:t>2</w:t>
            </w:r>
            <w:r w:rsidRPr="00E41970">
              <w:rPr>
                <w:sz w:val="20"/>
                <w:szCs w:val="20"/>
              </w:rPr>
              <w:t>、具有几何分析、粗糙度分析、结构分析、频率分析、功能分析等功能</w:t>
            </w:r>
          </w:p>
          <w:p w:rsidR="00111B15" w:rsidRPr="00E41970" w:rsidRDefault="00111B15" w:rsidP="004E0782">
            <w:pPr>
              <w:jc w:val="left"/>
              <w:rPr>
                <w:sz w:val="20"/>
                <w:szCs w:val="20"/>
              </w:rPr>
            </w:pPr>
            <w:r w:rsidRPr="00E41970">
              <w:rPr>
                <w:sz w:val="20"/>
                <w:szCs w:val="20"/>
              </w:rPr>
              <w:t>二、</w:t>
            </w:r>
            <w:r w:rsidRPr="00E41970">
              <w:rPr>
                <w:sz w:val="20"/>
                <w:szCs w:val="20"/>
              </w:rPr>
              <w:tab/>
            </w:r>
            <w:r w:rsidRPr="00E41970">
              <w:rPr>
                <w:sz w:val="20"/>
                <w:szCs w:val="20"/>
              </w:rPr>
              <w:t>技术参数</w:t>
            </w:r>
          </w:p>
          <w:p w:rsidR="00111B15" w:rsidRPr="00E41970" w:rsidRDefault="00111B15" w:rsidP="004E0782">
            <w:pPr>
              <w:jc w:val="left"/>
              <w:rPr>
                <w:sz w:val="20"/>
                <w:szCs w:val="20"/>
              </w:rPr>
            </w:pPr>
            <w:r w:rsidRPr="00E41970">
              <w:rPr>
                <w:sz w:val="20"/>
                <w:szCs w:val="20"/>
              </w:rPr>
              <w:t>1</w:t>
            </w:r>
            <w:r w:rsidRPr="00E41970">
              <w:rPr>
                <w:sz w:val="20"/>
                <w:szCs w:val="20"/>
              </w:rPr>
              <w:t>、硬件要求</w:t>
            </w:r>
          </w:p>
          <w:p w:rsidR="00111B15" w:rsidRPr="00E41970" w:rsidRDefault="00111B15" w:rsidP="004E0782">
            <w:pPr>
              <w:jc w:val="left"/>
              <w:rPr>
                <w:sz w:val="20"/>
                <w:szCs w:val="20"/>
              </w:rPr>
            </w:pPr>
            <w:r w:rsidRPr="00E41970">
              <w:rPr>
                <w:sz w:val="20"/>
                <w:szCs w:val="20"/>
              </w:rPr>
              <w:t>1.1</w:t>
            </w:r>
            <w:r w:rsidRPr="00E41970">
              <w:rPr>
                <w:sz w:val="20"/>
                <w:szCs w:val="20"/>
              </w:rPr>
              <w:t>、光源：白光</w:t>
            </w:r>
          </w:p>
          <w:p w:rsidR="00111B15" w:rsidRPr="00E41970" w:rsidRDefault="00111B15" w:rsidP="004E0782">
            <w:pPr>
              <w:jc w:val="left"/>
              <w:rPr>
                <w:sz w:val="20"/>
                <w:szCs w:val="20"/>
              </w:rPr>
            </w:pPr>
            <w:r w:rsidRPr="00E41970">
              <w:rPr>
                <w:sz w:val="20"/>
                <w:szCs w:val="20"/>
              </w:rPr>
              <w:t>1.2</w:t>
            </w:r>
            <w:r w:rsidRPr="00E41970">
              <w:rPr>
                <w:sz w:val="20"/>
                <w:szCs w:val="20"/>
              </w:rPr>
              <w:t>、影像系统：分辨率</w:t>
            </w:r>
            <w:r w:rsidRPr="00E41970">
              <w:rPr>
                <w:sz w:val="20"/>
                <w:szCs w:val="20"/>
              </w:rPr>
              <w:t>1024x1024</w:t>
            </w:r>
            <w:r w:rsidRPr="00E41970">
              <w:rPr>
                <w:sz w:val="20"/>
                <w:szCs w:val="20"/>
              </w:rPr>
              <w:t>像素</w:t>
            </w:r>
          </w:p>
          <w:p w:rsidR="00111B15" w:rsidRPr="00E41970" w:rsidRDefault="00111B15" w:rsidP="004E0782">
            <w:pPr>
              <w:jc w:val="left"/>
              <w:rPr>
                <w:sz w:val="20"/>
                <w:szCs w:val="20"/>
              </w:rPr>
            </w:pPr>
            <w:r w:rsidRPr="00E41970">
              <w:rPr>
                <w:sz w:val="20"/>
                <w:szCs w:val="20"/>
              </w:rPr>
              <w:t>1.3</w:t>
            </w:r>
            <w:r w:rsidRPr="00E41970">
              <w:rPr>
                <w:sz w:val="20"/>
                <w:szCs w:val="20"/>
              </w:rPr>
              <w:t>、标准视场：</w:t>
            </w:r>
            <w:r w:rsidRPr="00E41970">
              <w:rPr>
                <w:sz w:val="20"/>
                <w:szCs w:val="20"/>
              </w:rPr>
              <w:t>0.98x0.98 mm</w:t>
            </w:r>
          </w:p>
          <w:p w:rsidR="00111B15" w:rsidRPr="00E41970" w:rsidRDefault="00111B15" w:rsidP="004E0782">
            <w:pPr>
              <w:jc w:val="left"/>
              <w:rPr>
                <w:sz w:val="20"/>
                <w:szCs w:val="20"/>
              </w:rPr>
            </w:pPr>
            <w:r w:rsidRPr="00E41970">
              <w:rPr>
                <w:sz w:val="20"/>
                <w:szCs w:val="20"/>
              </w:rPr>
              <w:t>1.4</w:t>
            </w:r>
            <w:r w:rsidRPr="00E41970">
              <w:rPr>
                <w:sz w:val="20"/>
                <w:szCs w:val="20"/>
              </w:rPr>
              <w:t>、物镜塔台：</w:t>
            </w:r>
            <w:r w:rsidRPr="00E41970">
              <w:rPr>
                <w:sz w:val="20"/>
                <w:szCs w:val="20"/>
              </w:rPr>
              <w:t>3</w:t>
            </w:r>
            <w:r w:rsidRPr="00E41970">
              <w:rPr>
                <w:sz w:val="20"/>
                <w:szCs w:val="20"/>
              </w:rPr>
              <w:t>孔手动</w:t>
            </w:r>
          </w:p>
          <w:p w:rsidR="00111B15" w:rsidRPr="00E41970" w:rsidRDefault="00111B15" w:rsidP="004E0782">
            <w:pPr>
              <w:jc w:val="left"/>
              <w:rPr>
                <w:sz w:val="20"/>
                <w:szCs w:val="20"/>
              </w:rPr>
            </w:pPr>
            <w:r w:rsidRPr="00E41970">
              <w:rPr>
                <w:sz w:val="20"/>
                <w:szCs w:val="20"/>
              </w:rPr>
              <w:t>1.5</w:t>
            </w:r>
            <w:r w:rsidRPr="00E41970">
              <w:rPr>
                <w:sz w:val="20"/>
                <w:szCs w:val="20"/>
              </w:rPr>
              <w:t>、移动精度</w:t>
            </w:r>
            <w:r w:rsidRPr="00E41970">
              <w:rPr>
                <w:sz w:val="20"/>
                <w:szCs w:val="20"/>
              </w:rPr>
              <w:t xml:space="preserve">2um </w:t>
            </w:r>
          </w:p>
          <w:p w:rsidR="00111B15" w:rsidRPr="00E41970" w:rsidRDefault="00111B15" w:rsidP="004E0782">
            <w:pPr>
              <w:jc w:val="left"/>
              <w:rPr>
                <w:sz w:val="20"/>
                <w:szCs w:val="20"/>
              </w:rPr>
            </w:pPr>
            <w:r w:rsidRPr="00E41970">
              <w:rPr>
                <w:sz w:val="20"/>
                <w:szCs w:val="20"/>
              </w:rPr>
              <w:t>1.6</w:t>
            </w:r>
            <w:r w:rsidRPr="00E41970">
              <w:rPr>
                <w:sz w:val="20"/>
                <w:szCs w:val="20"/>
              </w:rPr>
              <w:t>、移动范围</w:t>
            </w:r>
            <w:r w:rsidRPr="00E41970">
              <w:rPr>
                <w:sz w:val="20"/>
                <w:szCs w:val="20"/>
              </w:rPr>
              <w:t>140x100 mm</w:t>
            </w:r>
            <w:r w:rsidRPr="00E41970">
              <w:rPr>
                <w:sz w:val="20"/>
                <w:szCs w:val="20"/>
              </w:rPr>
              <w:t>，负载</w:t>
            </w:r>
            <w:r w:rsidRPr="00E41970">
              <w:rPr>
                <w:sz w:val="20"/>
                <w:szCs w:val="20"/>
              </w:rPr>
              <w:t>10 kg</w:t>
            </w:r>
          </w:p>
          <w:p w:rsidR="00111B15" w:rsidRPr="00E41970" w:rsidRDefault="00111B15" w:rsidP="004E0782">
            <w:pPr>
              <w:jc w:val="left"/>
              <w:rPr>
                <w:sz w:val="20"/>
                <w:szCs w:val="20"/>
              </w:rPr>
            </w:pPr>
            <w:r w:rsidRPr="00E41970">
              <w:rPr>
                <w:sz w:val="20"/>
                <w:szCs w:val="20"/>
              </w:rPr>
              <w:t>1.7</w:t>
            </w:r>
            <w:r w:rsidRPr="00E41970">
              <w:rPr>
                <w:sz w:val="20"/>
                <w:szCs w:val="20"/>
              </w:rPr>
              <w:t>、水平调整：</w:t>
            </w:r>
            <w:r w:rsidRPr="00E41970">
              <w:rPr>
                <w:sz w:val="20"/>
                <w:szCs w:val="20"/>
              </w:rPr>
              <w:t>±5°</w:t>
            </w:r>
          </w:p>
          <w:p w:rsidR="00111B15" w:rsidRPr="00E41970" w:rsidRDefault="00111B15" w:rsidP="004E0782">
            <w:pPr>
              <w:jc w:val="left"/>
              <w:rPr>
                <w:sz w:val="20"/>
                <w:szCs w:val="20"/>
              </w:rPr>
            </w:pPr>
            <w:r w:rsidRPr="00E41970">
              <w:rPr>
                <w:sz w:val="20"/>
                <w:szCs w:val="20"/>
              </w:rPr>
              <w:t>1.8</w:t>
            </w:r>
            <w:r w:rsidRPr="00E41970">
              <w:rPr>
                <w:sz w:val="20"/>
                <w:szCs w:val="20"/>
              </w:rPr>
              <w:t>、电动</w:t>
            </w:r>
            <w:r w:rsidRPr="00E41970">
              <w:rPr>
                <w:sz w:val="20"/>
                <w:szCs w:val="20"/>
              </w:rPr>
              <w:t>Z</w:t>
            </w:r>
            <w:r w:rsidRPr="00E41970">
              <w:rPr>
                <w:sz w:val="20"/>
                <w:szCs w:val="20"/>
              </w:rPr>
              <w:t>轴聚焦，行程：</w:t>
            </w:r>
            <w:r w:rsidRPr="00E41970">
              <w:rPr>
                <w:sz w:val="20"/>
                <w:szCs w:val="20"/>
              </w:rPr>
              <w:t>100 mm</w:t>
            </w:r>
            <w:r w:rsidRPr="00E41970">
              <w:rPr>
                <w:sz w:val="20"/>
                <w:szCs w:val="20"/>
              </w:rPr>
              <w:t>，定位精度</w:t>
            </w:r>
            <w:r w:rsidRPr="00E41970">
              <w:rPr>
                <w:sz w:val="20"/>
                <w:szCs w:val="20"/>
              </w:rPr>
              <w:t>0.1um</w:t>
            </w:r>
          </w:p>
          <w:p w:rsidR="00111B15" w:rsidRPr="00E41970" w:rsidRDefault="00111B15" w:rsidP="004E0782">
            <w:pPr>
              <w:jc w:val="left"/>
              <w:rPr>
                <w:sz w:val="20"/>
                <w:szCs w:val="20"/>
              </w:rPr>
            </w:pPr>
            <w:r w:rsidRPr="00E41970">
              <w:rPr>
                <w:sz w:val="20"/>
                <w:szCs w:val="20"/>
              </w:rPr>
              <w:t>1.9</w:t>
            </w:r>
            <w:r w:rsidRPr="00E41970">
              <w:rPr>
                <w:sz w:val="20"/>
                <w:szCs w:val="20"/>
              </w:rPr>
              <w:t>、</w:t>
            </w:r>
            <w:r w:rsidRPr="00E41970">
              <w:rPr>
                <w:sz w:val="20"/>
                <w:szCs w:val="20"/>
              </w:rPr>
              <w:t>Z</w:t>
            </w:r>
            <w:r w:rsidRPr="00E41970">
              <w:rPr>
                <w:sz w:val="20"/>
                <w:szCs w:val="20"/>
              </w:rPr>
              <w:t>轴扫描范围：</w:t>
            </w:r>
            <w:r w:rsidRPr="00E41970">
              <w:rPr>
                <w:sz w:val="20"/>
                <w:szCs w:val="20"/>
              </w:rPr>
              <w:t>10 mm</w:t>
            </w:r>
          </w:p>
          <w:p w:rsidR="00111B15" w:rsidRPr="00E41970" w:rsidRDefault="00111B15" w:rsidP="004E0782">
            <w:pPr>
              <w:jc w:val="left"/>
              <w:rPr>
                <w:sz w:val="20"/>
                <w:szCs w:val="20"/>
              </w:rPr>
            </w:pPr>
            <w:r w:rsidRPr="00E41970">
              <w:rPr>
                <w:sz w:val="20"/>
                <w:szCs w:val="20"/>
              </w:rPr>
              <w:t>1.10</w:t>
            </w:r>
            <w:r w:rsidRPr="00E41970">
              <w:rPr>
                <w:sz w:val="20"/>
                <w:szCs w:val="20"/>
              </w:rPr>
              <w:t>、</w:t>
            </w:r>
            <w:r w:rsidRPr="00E41970">
              <w:rPr>
                <w:sz w:val="20"/>
                <w:szCs w:val="20"/>
              </w:rPr>
              <w:t>Z</w:t>
            </w:r>
            <w:r w:rsidRPr="00E41970">
              <w:rPr>
                <w:sz w:val="20"/>
                <w:szCs w:val="20"/>
              </w:rPr>
              <w:t>向分辨率：</w:t>
            </w:r>
            <w:r w:rsidRPr="00E41970">
              <w:rPr>
                <w:sz w:val="20"/>
                <w:szCs w:val="20"/>
              </w:rPr>
              <w:t>0.1 nm</w:t>
            </w:r>
            <w:r w:rsidRPr="00E41970">
              <w:rPr>
                <w:sz w:val="20"/>
                <w:szCs w:val="20"/>
              </w:rPr>
              <w:t>，</w:t>
            </w:r>
            <w:r w:rsidRPr="00E41970">
              <w:rPr>
                <w:sz w:val="20"/>
                <w:szCs w:val="20"/>
              </w:rPr>
              <w:t>XY</w:t>
            </w:r>
            <w:r w:rsidRPr="00E41970">
              <w:rPr>
                <w:sz w:val="20"/>
                <w:szCs w:val="20"/>
              </w:rPr>
              <w:t>向分辨率</w:t>
            </w:r>
            <w:r w:rsidRPr="00E41970">
              <w:rPr>
                <w:sz w:val="20"/>
                <w:szCs w:val="20"/>
              </w:rPr>
              <w:t>0.5 um</w:t>
            </w:r>
          </w:p>
          <w:p w:rsidR="00111B15" w:rsidRPr="00E41970" w:rsidRDefault="00111B15" w:rsidP="004E0782">
            <w:pPr>
              <w:jc w:val="left"/>
              <w:rPr>
                <w:sz w:val="20"/>
                <w:szCs w:val="20"/>
              </w:rPr>
            </w:pPr>
            <w:r w:rsidRPr="00E41970">
              <w:rPr>
                <w:sz w:val="20"/>
                <w:szCs w:val="20"/>
              </w:rPr>
              <w:t>1.11</w:t>
            </w:r>
            <w:r w:rsidRPr="00E41970">
              <w:rPr>
                <w:sz w:val="20"/>
                <w:szCs w:val="20"/>
              </w:rPr>
              <w:t>、可测样品反射率：</w:t>
            </w:r>
            <w:r w:rsidRPr="00E41970">
              <w:rPr>
                <w:sz w:val="20"/>
                <w:szCs w:val="20"/>
              </w:rPr>
              <w:t>0.05%-100%</w:t>
            </w:r>
          </w:p>
          <w:p w:rsidR="00111B15" w:rsidRPr="00E41970" w:rsidRDefault="00111B15" w:rsidP="004E0782">
            <w:pPr>
              <w:jc w:val="left"/>
              <w:rPr>
                <w:sz w:val="20"/>
                <w:szCs w:val="20"/>
              </w:rPr>
            </w:pPr>
            <w:r w:rsidRPr="00E41970">
              <w:rPr>
                <w:sz w:val="20"/>
                <w:szCs w:val="20"/>
              </w:rPr>
              <w:t>1.12</w:t>
            </w:r>
            <w:r w:rsidRPr="00E41970">
              <w:rPr>
                <w:sz w:val="20"/>
                <w:szCs w:val="20"/>
              </w:rPr>
              <w:t>、粗糙度</w:t>
            </w:r>
            <w:r w:rsidRPr="00E41970">
              <w:rPr>
                <w:sz w:val="20"/>
                <w:szCs w:val="20"/>
              </w:rPr>
              <w:t>RMS</w:t>
            </w:r>
            <w:r w:rsidRPr="00E41970">
              <w:rPr>
                <w:sz w:val="20"/>
                <w:szCs w:val="20"/>
              </w:rPr>
              <w:t>重复性：</w:t>
            </w:r>
            <w:r w:rsidRPr="00E41970">
              <w:rPr>
                <w:sz w:val="20"/>
                <w:szCs w:val="20"/>
              </w:rPr>
              <w:t>0.005 nm</w:t>
            </w:r>
          </w:p>
          <w:p w:rsidR="00111B15" w:rsidRPr="00E41970" w:rsidRDefault="00111B15" w:rsidP="004E0782">
            <w:pPr>
              <w:jc w:val="left"/>
              <w:rPr>
                <w:sz w:val="20"/>
                <w:szCs w:val="20"/>
              </w:rPr>
            </w:pPr>
            <w:r w:rsidRPr="00E41970">
              <w:rPr>
                <w:sz w:val="20"/>
                <w:szCs w:val="20"/>
              </w:rPr>
              <w:t>1.13</w:t>
            </w:r>
            <w:r w:rsidRPr="00E41970">
              <w:rPr>
                <w:sz w:val="20"/>
                <w:szCs w:val="20"/>
              </w:rPr>
              <w:t>、台阶测量准确度</w:t>
            </w:r>
            <w:r w:rsidRPr="00E41970">
              <w:rPr>
                <w:sz w:val="20"/>
                <w:szCs w:val="20"/>
              </w:rPr>
              <w:t>0.5%</w:t>
            </w:r>
            <w:r w:rsidRPr="00E41970">
              <w:rPr>
                <w:sz w:val="20"/>
                <w:szCs w:val="20"/>
              </w:rPr>
              <w:t>，重复性</w:t>
            </w:r>
            <w:r w:rsidRPr="00E41970">
              <w:rPr>
                <w:sz w:val="20"/>
                <w:szCs w:val="20"/>
              </w:rPr>
              <w:t>0.1%σ</w:t>
            </w:r>
          </w:p>
          <w:p w:rsidR="00111B15" w:rsidRPr="00E41970" w:rsidRDefault="00111B15" w:rsidP="004E0782">
            <w:pPr>
              <w:jc w:val="left"/>
              <w:rPr>
                <w:sz w:val="20"/>
                <w:szCs w:val="20"/>
              </w:rPr>
            </w:pPr>
            <w:r w:rsidRPr="00E41970">
              <w:rPr>
                <w:sz w:val="20"/>
                <w:szCs w:val="20"/>
              </w:rPr>
              <w:t>1.14</w:t>
            </w:r>
            <w:r w:rsidRPr="00E41970">
              <w:rPr>
                <w:sz w:val="20"/>
                <w:szCs w:val="20"/>
              </w:rPr>
              <w:t>、具有气浮隔震平台，配无油静音空压机，气源：</w:t>
            </w:r>
            <w:r w:rsidRPr="00E41970">
              <w:rPr>
                <w:sz w:val="20"/>
                <w:szCs w:val="20"/>
              </w:rPr>
              <w:t>0.6 MPa</w:t>
            </w:r>
            <w:r w:rsidRPr="00E41970">
              <w:rPr>
                <w:sz w:val="20"/>
                <w:szCs w:val="20"/>
              </w:rPr>
              <w:t>稳定清洁气源，除油除水</w:t>
            </w:r>
          </w:p>
          <w:p w:rsidR="00111B15" w:rsidRPr="00E41970" w:rsidRDefault="00111B15" w:rsidP="004E0782">
            <w:pPr>
              <w:jc w:val="left"/>
              <w:rPr>
                <w:sz w:val="20"/>
                <w:szCs w:val="20"/>
              </w:rPr>
            </w:pPr>
            <w:r w:rsidRPr="00E41970">
              <w:rPr>
                <w:sz w:val="20"/>
                <w:szCs w:val="20"/>
              </w:rPr>
              <w:t>2</w:t>
            </w:r>
            <w:r w:rsidRPr="00E41970">
              <w:rPr>
                <w:sz w:val="20"/>
                <w:szCs w:val="20"/>
              </w:rPr>
              <w:t>、软件要求</w:t>
            </w:r>
          </w:p>
          <w:p w:rsidR="00111B15" w:rsidRPr="00E41970" w:rsidRDefault="00111B15" w:rsidP="004E0782">
            <w:pPr>
              <w:jc w:val="left"/>
              <w:rPr>
                <w:sz w:val="20"/>
                <w:szCs w:val="20"/>
              </w:rPr>
            </w:pPr>
            <w:r w:rsidRPr="00E41970">
              <w:rPr>
                <w:sz w:val="20"/>
                <w:szCs w:val="20"/>
              </w:rPr>
              <w:t>2.1</w:t>
            </w:r>
            <w:r w:rsidRPr="00E41970">
              <w:rPr>
                <w:sz w:val="20"/>
                <w:szCs w:val="20"/>
              </w:rPr>
              <w:t>、设备软件具备自动多区域测量、自动拼接测量功能模块</w:t>
            </w:r>
          </w:p>
          <w:p w:rsidR="00111B15" w:rsidRPr="00E41970" w:rsidRDefault="00111B15" w:rsidP="004E0782">
            <w:pPr>
              <w:jc w:val="left"/>
              <w:rPr>
                <w:sz w:val="20"/>
                <w:szCs w:val="20"/>
              </w:rPr>
            </w:pPr>
            <w:r w:rsidRPr="00E41970">
              <w:rPr>
                <w:sz w:val="20"/>
                <w:szCs w:val="20"/>
              </w:rPr>
              <w:lastRenderedPageBreak/>
              <w:t>2.2</w:t>
            </w:r>
            <w:r w:rsidRPr="00E41970">
              <w:rPr>
                <w:sz w:val="20"/>
                <w:szCs w:val="20"/>
              </w:rPr>
              <w:t>、设备软件具备</w:t>
            </w:r>
            <w:r w:rsidRPr="00E41970">
              <w:rPr>
                <w:sz w:val="20"/>
                <w:szCs w:val="20"/>
              </w:rPr>
              <w:t>“Sdr</w:t>
            </w:r>
            <w:r w:rsidRPr="00E41970">
              <w:rPr>
                <w:sz w:val="20"/>
                <w:szCs w:val="20"/>
              </w:rPr>
              <w:t>界面扩展面积比</w:t>
            </w:r>
            <w:r w:rsidRPr="00E41970">
              <w:rPr>
                <w:sz w:val="20"/>
                <w:szCs w:val="20"/>
              </w:rPr>
              <w:t>”</w:t>
            </w:r>
            <w:r w:rsidRPr="00E41970">
              <w:rPr>
                <w:sz w:val="20"/>
                <w:szCs w:val="20"/>
              </w:rPr>
              <w:t>分析功能</w:t>
            </w:r>
            <w:r w:rsidRPr="00E41970">
              <w:rPr>
                <w:sz w:val="20"/>
                <w:szCs w:val="20"/>
              </w:rPr>
              <w:t xml:space="preserve"> </w:t>
            </w:r>
          </w:p>
          <w:p w:rsidR="00111B15" w:rsidRPr="00E41970" w:rsidRDefault="00111B15" w:rsidP="004E0782">
            <w:pPr>
              <w:jc w:val="left"/>
              <w:rPr>
                <w:sz w:val="20"/>
                <w:szCs w:val="20"/>
              </w:rPr>
            </w:pPr>
            <w:r w:rsidRPr="00E41970">
              <w:rPr>
                <w:sz w:val="20"/>
                <w:szCs w:val="20"/>
              </w:rPr>
              <w:t>2.3</w:t>
            </w:r>
            <w:r w:rsidRPr="00E41970">
              <w:rPr>
                <w:sz w:val="20"/>
                <w:szCs w:val="20"/>
              </w:rPr>
              <w:t>、设备软件具备物镜防撞保护功能</w:t>
            </w:r>
            <w:r w:rsidRPr="00E41970">
              <w:rPr>
                <w:sz w:val="20"/>
                <w:szCs w:val="20"/>
              </w:rPr>
              <w:t xml:space="preserve"> </w:t>
            </w:r>
          </w:p>
          <w:p w:rsidR="00111B15" w:rsidRPr="00E41970" w:rsidRDefault="00111B15" w:rsidP="004E0782">
            <w:pPr>
              <w:jc w:val="left"/>
              <w:rPr>
                <w:sz w:val="20"/>
                <w:szCs w:val="20"/>
              </w:rPr>
            </w:pPr>
            <w:r w:rsidRPr="00E41970">
              <w:rPr>
                <w:sz w:val="20"/>
                <w:szCs w:val="20"/>
              </w:rPr>
              <w:t>2.4</w:t>
            </w:r>
            <w:r w:rsidRPr="00E41970">
              <w:rPr>
                <w:sz w:val="20"/>
                <w:szCs w:val="20"/>
              </w:rPr>
              <w:t>、软件具备定量到</w:t>
            </w:r>
            <w:r w:rsidRPr="00E41970">
              <w:rPr>
                <w:sz w:val="20"/>
                <w:szCs w:val="20"/>
              </w:rPr>
              <w:t>1nm</w:t>
            </w:r>
            <w:r w:rsidRPr="00E41970">
              <w:rPr>
                <w:sz w:val="20"/>
                <w:szCs w:val="20"/>
              </w:rPr>
              <w:t>级别的环境噪声评价功能模块</w:t>
            </w:r>
          </w:p>
          <w:p w:rsidR="00111B15" w:rsidRPr="00E41970" w:rsidRDefault="00111B15" w:rsidP="004E0782">
            <w:pPr>
              <w:jc w:val="left"/>
              <w:rPr>
                <w:sz w:val="20"/>
                <w:szCs w:val="20"/>
              </w:rPr>
            </w:pPr>
            <w:r w:rsidRPr="00E41970">
              <w:rPr>
                <w:sz w:val="20"/>
                <w:szCs w:val="20"/>
              </w:rPr>
              <w:t>二、配置及配件</w:t>
            </w:r>
            <w:r w:rsidRPr="00E41970">
              <w:rPr>
                <w:sz w:val="20"/>
                <w:szCs w:val="20"/>
              </w:rPr>
              <w:t>:</w:t>
            </w:r>
          </w:p>
          <w:p w:rsidR="00111B15" w:rsidRPr="00E41970" w:rsidRDefault="00111B15" w:rsidP="004E0782">
            <w:pPr>
              <w:jc w:val="left"/>
              <w:rPr>
                <w:sz w:val="20"/>
                <w:szCs w:val="20"/>
              </w:rPr>
            </w:pPr>
            <w:r w:rsidRPr="00E41970">
              <w:rPr>
                <w:sz w:val="20"/>
                <w:szCs w:val="20"/>
              </w:rPr>
              <w:t>1</w:t>
            </w:r>
            <w:r w:rsidRPr="00E41970">
              <w:rPr>
                <w:sz w:val="20"/>
                <w:szCs w:val="20"/>
              </w:rPr>
              <w:t>、设备主机</w:t>
            </w:r>
            <w:r w:rsidRPr="00E41970">
              <w:rPr>
                <w:sz w:val="20"/>
                <w:szCs w:val="20"/>
              </w:rPr>
              <w:t>1</w:t>
            </w:r>
            <w:r w:rsidRPr="00E41970">
              <w:rPr>
                <w:sz w:val="20"/>
                <w:szCs w:val="20"/>
              </w:rPr>
              <w:t>台</w:t>
            </w:r>
          </w:p>
          <w:p w:rsidR="00111B15" w:rsidRPr="00E41970" w:rsidRDefault="00111B15" w:rsidP="004E0782">
            <w:pPr>
              <w:jc w:val="left"/>
              <w:rPr>
                <w:sz w:val="20"/>
                <w:szCs w:val="20"/>
              </w:rPr>
            </w:pPr>
            <w:r w:rsidRPr="00E41970">
              <w:rPr>
                <w:sz w:val="20"/>
                <w:szCs w:val="20"/>
              </w:rPr>
              <w:t>2</w:t>
            </w:r>
            <w:r w:rsidRPr="00E41970">
              <w:rPr>
                <w:sz w:val="20"/>
                <w:szCs w:val="20"/>
              </w:rPr>
              <w:t>、影像系统</w:t>
            </w:r>
            <w:r w:rsidRPr="00E41970">
              <w:rPr>
                <w:sz w:val="20"/>
                <w:szCs w:val="20"/>
              </w:rPr>
              <w:t>1</w:t>
            </w:r>
            <w:r w:rsidRPr="00E41970">
              <w:rPr>
                <w:sz w:val="20"/>
                <w:szCs w:val="20"/>
              </w:rPr>
              <w:t>套：分辨率</w:t>
            </w:r>
            <w:r w:rsidRPr="00E41970">
              <w:rPr>
                <w:sz w:val="20"/>
                <w:szCs w:val="20"/>
              </w:rPr>
              <w:t>≥1024×1024</w:t>
            </w:r>
            <w:r w:rsidRPr="00E41970">
              <w:rPr>
                <w:sz w:val="20"/>
                <w:szCs w:val="20"/>
              </w:rPr>
              <w:t>像素</w:t>
            </w:r>
          </w:p>
          <w:p w:rsidR="00111B15" w:rsidRPr="00E41970" w:rsidRDefault="00111B15" w:rsidP="004E0782">
            <w:pPr>
              <w:jc w:val="left"/>
              <w:rPr>
                <w:sz w:val="20"/>
                <w:szCs w:val="20"/>
              </w:rPr>
            </w:pPr>
            <w:r w:rsidRPr="00E41970">
              <w:rPr>
                <w:sz w:val="20"/>
                <w:szCs w:val="20"/>
              </w:rPr>
              <w:t>3</w:t>
            </w:r>
            <w:r w:rsidRPr="00E41970">
              <w:rPr>
                <w:sz w:val="20"/>
                <w:szCs w:val="20"/>
              </w:rPr>
              <w:t>、光学目镜</w:t>
            </w:r>
            <w:r w:rsidRPr="00E41970">
              <w:rPr>
                <w:sz w:val="20"/>
                <w:szCs w:val="20"/>
              </w:rPr>
              <w:t xml:space="preserve"> 1</w:t>
            </w:r>
            <w:r w:rsidRPr="00E41970">
              <w:rPr>
                <w:sz w:val="20"/>
                <w:szCs w:val="20"/>
              </w:rPr>
              <w:t>套</w:t>
            </w:r>
            <w:r w:rsidRPr="00E41970">
              <w:rPr>
                <w:sz w:val="20"/>
                <w:szCs w:val="20"/>
              </w:rPr>
              <w:t xml:space="preserve"> </w:t>
            </w:r>
            <w:r w:rsidRPr="00E41970">
              <w:rPr>
                <w:sz w:val="20"/>
                <w:szCs w:val="20"/>
              </w:rPr>
              <w:t>（</w:t>
            </w:r>
            <w:r w:rsidRPr="00E41970">
              <w:rPr>
                <w:sz w:val="20"/>
                <w:szCs w:val="20"/>
              </w:rPr>
              <w:t>0.5×</w:t>
            </w:r>
            <w:r w:rsidRPr="00E41970">
              <w:rPr>
                <w:sz w:val="20"/>
                <w:szCs w:val="20"/>
              </w:rPr>
              <w:t>）</w:t>
            </w:r>
          </w:p>
          <w:p w:rsidR="00111B15" w:rsidRPr="00E41970" w:rsidRDefault="00111B15" w:rsidP="004E0782">
            <w:pPr>
              <w:jc w:val="left"/>
              <w:rPr>
                <w:sz w:val="20"/>
                <w:szCs w:val="20"/>
              </w:rPr>
            </w:pPr>
            <w:r w:rsidRPr="00E41970">
              <w:rPr>
                <w:sz w:val="20"/>
                <w:szCs w:val="20"/>
              </w:rPr>
              <w:t>4</w:t>
            </w:r>
            <w:r w:rsidRPr="00E41970">
              <w:rPr>
                <w:sz w:val="20"/>
                <w:szCs w:val="20"/>
              </w:rPr>
              <w:t>、干涉物镜</w:t>
            </w:r>
            <w:r w:rsidRPr="00E41970">
              <w:rPr>
                <w:sz w:val="20"/>
                <w:szCs w:val="20"/>
              </w:rPr>
              <w:t>1</w:t>
            </w:r>
            <w:r w:rsidRPr="00E41970">
              <w:rPr>
                <w:sz w:val="20"/>
                <w:szCs w:val="20"/>
              </w:rPr>
              <w:t>只（</w:t>
            </w:r>
            <w:r w:rsidRPr="00E41970">
              <w:rPr>
                <w:sz w:val="20"/>
                <w:szCs w:val="20"/>
              </w:rPr>
              <w:t>10×</w:t>
            </w:r>
            <w:r w:rsidRPr="00E41970">
              <w:rPr>
                <w:sz w:val="20"/>
                <w:szCs w:val="20"/>
              </w:rPr>
              <w:t>）</w:t>
            </w:r>
            <w:r w:rsidRPr="00E41970">
              <w:rPr>
                <w:sz w:val="20"/>
                <w:szCs w:val="20"/>
              </w:rPr>
              <w:t xml:space="preserve"> </w:t>
            </w:r>
          </w:p>
          <w:p w:rsidR="00111B15" w:rsidRPr="00E41970" w:rsidRDefault="00111B15" w:rsidP="004E0782">
            <w:pPr>
              <w:jc w:val="left"/>
              <w:rPr>
                <w:sz w:val="20"/>
                <w:szCs w:val="20"/>
              </w:rPr>
            </w:pPr>
            <w:r w:rsidRPr="00E41970">
              <w:rPr>
                <w:sz w:val="20"/>
                <w:szCs w:val="20"/>
              </w:rPr>
              <w:t>5</w:t>
            </w:r>
            <w:r w:rsidRPr="00E41970">
              <w:rPr>
                <w:sz w:val="20"/>
                <w:szCs w:val="20"/>
              </w:rPr>
              <w:t>、</w:t>
            </w:r>
            <w:r w:rsidRPr="00E41970">
              <w:rPr>
                <w:sz w:val="20"/>
                <w:szCs w:val="20"/>
              </w:rPr>
              <w:t>XY</w:t>
            </w:r>
            <w:r w:rsidRPr="00E41970">
              <w:rPr>
                <w:sz w:val="20"/>
                <w:szCs w:val="20"/>
              </w:rPr>
              <w:t>位移载物台</w:t>
            </w:r>
            <w:r w:rsidRPr="00E41970">
              <w:rPr>
                <w:sz w:val="20"/>
                <w:szCs w:val="20"/>
              </w:rPr>
              <w:t>1</w:t>
            </w:r>
            <w:r w:rsidRPr="00E41970">
              <w:rPr>
                <w:sz w:val="20"/>
                <w:szCs w:val="20"/>
              </w:rPr>
              <w:t>套：</w:t>
            </w:r>
            <w:r w:rsidRPr="00E41970">
              <w:rPr>
                <w:sz w:val="20"/>
                <w:szCs w:val="20"/>
              </w:rPr>
              <w:t>320*200 mm</w:t>
            </w:r>
            <w:r w:rsidRPr="00E41970">
              <w:rPr>
                <w:sz w:val="20"/>
                <w:szCs w:val="20"/>
              </w:rPr>
              <w:t>，</w:t>
            </w:r>
            <w:r w:rsidRPr="00E41970">
              <w:rPr>
                <w:sz w:val="20"/>
                <w:szCs w:val="20"/>
              </w:rPr>
              <w:t>2um</w:t>
            </w:r>
            <w:r w:rsidRPr="00E41970">
              <w:rPr>
                <w:sz w:val="20"/>
                <w:szCs w:val="20"/>
              </w:rPr>
              <w:t>，自动位移台</w:t>
            </w:r>
            <w:r w:rsidRPr="00E41970">
              <w:rPr>
                <w:sz w:val="20"/>
                <w:szCs w:val="20"/>
              </w:rPr>
              <w:t xml:space="preserve"> </w:t>
            </w:r>
          </w:p>
          <w:p w:rsidR="00111B15" w:rsidRPr="00E41970" w:rsidRDefault="00111B15" w:rsidP="004E0782">
            <w:pPr>
              <w:jc w:val="left"/>
              <w:rPr>
                <w:sz w:val="20"/>
                <w:szCs w:val="20"/>
              </w:rPr>
            </w:pPr>
            <w:r w:rsidRPr="00E41970">
              <w:rPr>
                <w:sz w:val="20"/>
                <w:szCs w:val="20"/>
              </w:rPr>
              <w:t>6</w:t>
            </w:r>
            <w:r w:rsidRPr="00E41970">
              <w:rPr>
                <w:sz w:val="20"/>
                <w:szCs w:val="20"/>
              </w:rPr>
              <w:t>、品牌电脑</w:t>
            </w:r>
            <w:r w:rsidRPr="00E41970">
              <w:rPr>
                <w:sz w:val="20"/>
                <w:szCs w:val="20"/>
              </w:rPr>
              <w:t xml:space="preserve"> 1</w:t>
            </w:r>
            <w:r w:rsidRPr="00E41970">
              <w:rPr>
                <w:sz w:val="20"/>
                <w:szCs w:val="20"/>
              </w:rPr>
              <w:t>台，配置不低于（</w:t>
            </w:r>
            <w:r w:rsidRPr="00E41970">
              <w:rPr>
                <w:sz w:val="20"/>
                <w:szCs w:val="20"/>
              </w:rPr>
              <w:t>CPU</w:t>
            </w:r>
            <w:r w:rsidRPr="00E41970">
              <w:rPr>
                <w:sz w:val="20"/>
                <w:szCs w:val="20"/>
              </w:rPr>
              <w:t>：双核以上，内存：</w:t>
            </w:r>
            <w:r w:rsidRPr="00E41970">
              <w:rPr>
                <w:sz w:val="20"/>
                <w:szCs w:val="20"/>
              </w:rPr>
              <w:t>2G</w:t>
            </w:r>
            <w:r w:rsidRPr="00E41970">
              <w:rPr>
                <w:sz w:val="20"/>
                <w:szCs w:val="20"/>
              </w:rPr>
              <w:t>以上，硬盘：</w:t>
            </w:r>
            <w:r w:rsidRPr="00E41970">
              <w:rPr>
                <w:sz w:val="20"/>
                <w:szCs w:val="20"/>
              </w:rPr>
              <w:t>500G</w:t>
            </w:r>
            <w:r w:rsidRPr="00E41970">
              <w:rPr>
                <w:sz w:val="20"/>
                <w:szCs w:val="20"/>
              </w:rPr>
              <w:t>以上，</w:t>
            </w:r>
            <w:r w:rsidRPr="00E41970">
              <w:rPr>
                <w:sz w:val="20"/>
                <w:szCs w:val="20"/>
              </w:rPr>
              <w:t>24</w:t>
            </w:r>
            <w:r w:rsidRPr="00E41970">
              <w:rPr>
                <w:sz w:val="20"/>
                <w:szCs w:val="20"/>
              </w:rPr>
              <w:t>寸液晶显示器）</w:t>
            </w:r>
          </w:p>
          <w:p w:rsidR="00111B15" w:rsidRPr="00E41970" w:rsidRDefault="00111B15" w:rsidP="004E0782">
            <w:pPr>
              <w:jc w:val="left"/>
              <w:rPr>
                <w:sz w:val="20"/>
                <w:szCs w:val="20"/>
              </w:rPr>
            </w:pPr>
            <w:r w:rsidRPr="00E41970">
              <w:rPr>
                <w:sz w:val="20"/>
                <w:szCs w:val="20"/>
              </w:rPr>
              <w:t>7</w:t>
            </w:r>
            <w:r w:rsidRPr="00E41970">
              <w:rPr>
                <w:sz w:val="20"/>
                <w:szCs w:val="20"/>
              </w:rPr>
              <w:t>、配套打印机</w:t>
            </w:r>
            <w:r w:rsidRPr="00E41970">
              <w:rPr>
                <w:sz w:val="20"/>
                <w:szCs w:val="20"/>
              </w:rPr>
              <w:t xml:space="preserve">  1</w:t>
            </w:r>
            <w:r w:rsidRPr="00E41970">
              <w:rPr>
                <w:sz w:val="20"/>
                <w:szCs w:val="20"/>
              </w:rPr>
              <w:t>台（</w:t>
            </w:r>
            <w:r w:rsidRPr="00E41970">
              <w:rPr>
                <w:sz w:val="20"/>
                <w:szCs w:val="20"/>
              </w:rPr>
              <w:t>A4</w:t>
            </w:r>
            <w:r w:rsidRPr="00E41970">
              <w:rPr>
                <w:sz w:val="20"/>
                <w:szCs w:val="20"/>
              </w:rPr>
              <w:t>激光打印机），</w:t>
            </w:r>
            <w:r w:rsidRPr="00E41970">
              <w:rPr>
                <w:sz w:val="20"/>
                <w:szCs w:val="20"/>
              </w:rPr>
              <w:t>64MB/400Hz</w:t>
            </w:r>
            <w:r w:rsidRPr="00E41970">
              <w:rPr>
                <w:sz w:val="20"/>
                <w:szCs w:val="20"/>
              </w:rPr>
              <w:t>处理器</w:t>
            </w:r>
            <w:r w:rsidRPr="00E41970">
              <w:rPr>
                <w:rFonts w:hint="eastAsia"/>
                <w:sz w:val="20"/>
                <w:szCs w:val="20"/>
              </w:rPr>
              <w:t>，可兼容硒鼓</w:t>
            </w:r>
          </w:p>
          <w:p w:rsidR="00111B15" w:rsidRPr="00E41970" w:rsidRDefault="00111B15" w:rsidP="004E0782">
            <w:pPr>
              <w:jc w:val="left"/>
              <w:rPr>
                <w:sz w:val="20"/>
                <w:szCs w:val="20"/>
              </w:rPr>
            </w:pPr>
            <w:r w:rsidRPr="00E41970">
              <w:rPr>
                <w:sz w:val="20"/>
                <w:szCs w:val="20"/>
              </w:rPr>
              <w:t>8</w:t>
            </w:r>
            <w:r w:rsidRPr="00E41970">
              <w:rPr>
                <w:sz w:val="20"/>
                <w:szCs w:val="20"/>
              </w:rPr>
              <w:t>、</w:t>
            </w:r>
            <w:r w:rsidRPr="00E41970">
              <w:rPr>
                <w:sz w:val="20"/>
                <w:szCs w:val="20"/>
              </w:rPr>
              <w:t>Z</w:t>
            </w:r>
            <w:r w:rsidRPr="00E41970">
              <w:rPr>
                <w:sz w:val="20"/>
                <w:szCs w:val="20"/>
              </w:rPr>
              <w:t>向校准台阶块</w:t>
            </w:r>
            <w:r w:rsidRPr="00E41970">
              <w:rPr>
                <w:sz w:val="20"/>
                <w:szCs w:val="20"/>
              </w:rPr>
              <w:t>1</w:t>
            </w:r>
            <w:r w:rsidRPr="00E41970">
              <w:rPr>
                <w:sz w:val="20"/>
                <w:szCs w:val="20"/>
              </w:rPr>
              <w:t>块，精度</w:t>
            </w:r>
            <w:r w:rsidRPr="00E41970">
              <w:rPr>
                <w:sz w:val="20"/>
                <w:szCs w:val="20"/>
              </w:rPr>
              <w:t>0.7%</w:t>
            </w:r>
            <w:r w:rsidRPr="00E41970">
              <w:rPr>
                <w:sz w:val="20"/>
                <w:szCs w:val="20"/>
              </w:rPr>
              <w:t>，标称值</w:t>
            </w:r>
            <w:r w:rsidRPr="00E41970">
              <w:rPr>
                <w:sz w:val="20"/>
                <w:szCs w:val="20"/>
              </w:rPr>
              <w:t xml:space="preserve">4.7μm </w:t>
            </w:r>
          </w:p>
          <w:p w:rsidR="00111B15" w:rsidRPr="00E41970" w:rsidRDefault="00111B15" w:rsidP="004E0782">
            <w:pPr>
              <w:jc w:val="left"/>
              <w:rPr>
                <w:sz w:val="20"/>
                <w:szCs w:val="20"/>
              </w:rPr>
            </w:pPr>
            <w:r w:rsidRPr="00E41970">
              <w:rPr>
                <w:sz w:val="20"/>
                <w:szCs w:val="20"/>
              </w:rPr>
              <w:t>9</w:t>
            </w:r>
            <w:r w:rsidRPr="00E41970">
              <w:rPr>
                <w:sz w:val="20"/>
                <w:szCs w:val="20"/>
              </w:rPr>
              <w:t>、操作手柄</w:t>
            </w:r>
            <w:r w:rsidRPr="00E41970">
              <w:rPr>
                <w:sz w:val="20"/>
                <w:szCs w:val="20"/>
              </w:rPr>
              <w:t xml:space="preserve"> 1</w:t>
            </w:r>
            <w:r w:rsidRPr="00E41970">
              <w:rPr>
                <w:sz w:val="20"/>
                <w:szCs w:val="20"/>
              </w:rPr>
              <w:t>套</w:t>
            </w:r>
          </w:p>
          <w:p w:rsidR="00111B15" w:rsidRPr="00E41970" w:rsidRDefault="00111B15" w:rsidP="004E0782">
            <w:pPr>
              <w:jc w:val="left"/>
              <w:rPr>
                <w:sz w:val="20"/>
                <w:szCs w:val="20"/>
              </w:rPr>
            </w:pPr>
            <w:r w:rsidRPr="00E41970">
              <w:rPr>
                <w:sz w:val="20"/>
                <w:szCs w:val="20"/>
              </w:rPr>
              <w:t>10</w:t>
            </w:r>
            <w:r w:rsidRPr="00E41970">
              <w:rPr>
                <w:sz w:val="20"/>
                <w:szCs w:val="20"/>
              </w:rPr>
              <w:t>、测量分析软件</w:t>
            </w:r>
            <w:r w:rsidRPr="00E41970">
              <w:rPr>
                <w:sz w:val="20"/>
                <w:szCs w:val="20"/>
              </w:rPr>
              <w:t xml:space="preserve"> 1</w:t>
            </w:r>
            <w:r w:rsidRPr="00E41970">
              <w:rPr>
                <w:sz w:val="20"/>
                <w:szCs w:val="20"/>
              </w:rPr>
              <w:t>套</w:t>
            </w:r>
          </w:p>
          <w:p w:rsidR="00111B15" w:rsidRPr="00E41970" w:rsidRDefault="00111B15" w:rsidP="004E0782">
            <w:pPr>
              <w:jc w:val="left"/>
              <w:rPr>
                <w:sz w:val="20"/>
                <w:szCs w:val="20"/>
              </w:rPr>
            </w:pPr>
            <w:r w:rsidRPr="00E41970">
              <w:rPr>
                <w:sz w:val="20"/>
                <w:szCs w:val="20"/>
              </w:rPr>
              <w:t>11</w:t>
            </w:r>
            <w:r w:rsidRPr="00E41970">
              <w:rPr>
                <w:sz w:val="20"/>
                <w:szCs w:val="20"/>
              </w:rPr>
              <w:t>、自动多区域测量、自动拼接测量功能模块</w:t>
            </w:r>
            <w:r w:rsidRPr="00E41970">
              <w:rPr>
                <w:sz w:val="20"/>
                <w:szCs w:val="20"/>
              </w:rPr>
              <w:t>1</w:t>
            </w:r>
            <w:r w:rsidRPr="00E41970">
              <w:rPr>
                <w:sz w:val="20"/>
                <w:szCs w:val="20"/>
              </w:rPr>
              <w:t>套</w:t>
            </w:r>
          </w:p>
          <w:p w:rsidR="00111B15" w:rsidRPr="00E41970" w:rsidRDefault="00111B15" w:rsidP="004E0782">
            <w:pPr>
              <w:jc w:val="left"/>
              <w:rPr>
                <w:sz w:val="20"/>
                <w:szCs w:val="20"/>
              </w:rPr>
            </w:pPr>
            <w:r w:rsidRPr="00E41970">
              <w:rPr>
                <w:sz w:val="20"/>
                <w:szCs w:val="20"/>
              </w:rPr>
              <w:t>12</w:t>
            </w:r>
            <w:r w:rsidRPr="00E41970">
              <w:rPr>
                <w:sz w:val="20"/>
                <w:szCs w:val="20"/>
              </w:rPr>
              <w:t>、仪器控制柜</w:t>
            </w:r>
            <w:r w:rsidRPr="00E41970">
              <w:rPr>
                <w:sz w:val="20"/>
                <w:szCs w:val="20"/>
              </w:rPr>
              <w:t xml:space="preserve"> 1</w:t>
            </w:r>
            <w:r w:rsidRPr="00E41970">
              <w:rPr>
                <w:sz w:val="20"/>
                <w:szCs w:val="20"/>
              </w:rPr>
              <w:t>套</w:t>
            </w:r>
          </w:p>
          <w:p w:rsidR="00111B15" w:rsidRPr="00E41970" w:rsidRDefault="00111B15" w:rsidP="004E0782">
            <w:pPr>
              <w:jc w:val="left"/>
              <w:rPr>
                <w:sz w:val="20"/>
                <w:szCs w:val="20"/>
              </w:rPr>
            </w:pPr>
            <w:r w:rsidRPr="00E41970">
              <w:rPr>
                <w:sz w:val="20"/>
                <w:szCs w:val="20"/>
              </w:rPr>
              <w:t>13</w:t>
            </w:r>
            <w:r w:rsidRPr="00E41970">
              <w:rPr>
                <w:sz w:val="20"/>
                <w:szCs w:val="20"/>
              </w:rPr>
              <w:t>、无油静音空压机</w:t>
            </w:r>
            <w:r w:rsidRPr="00E41970">
              <w:rPr>
                <w:sz w:val="20"/>
                <w:szCs w:val="20"/>
              </w:rPr>
              <w:t xml:space="preserve"> 1</w:t>
            </w:r>
            <w:r w:rsidRPr="00E41970">
              <w:rPr>
                <w:sz w:val="20"/>
                <w:szCs w:val="20"/>
              </w:rPr>
              <w:t>套</w:t>
            </w:r>
            <w:r w:rsidRPr="00E41970">
              <w:rPr>
                <w:sz w:val="20"/>
                <w:szCs w:val="20"/>
              </w:rPr>
              <w:t xml:space="preserve"> </w:t>
            </w:r>
            <w:r w:rsidRPr="00E41970">
              <w:rPr>
                <w:sz w:val="20"/>
                <w:szCs w:val="20"/>
              </w:rPr>
              <w:t>（气源：</w:t>
            </w:r>
            <w:r w:rsidRPr="00E41970">
              <w:rPr>
                <w:sz w:val="20"/>
                <w:szCs w:val="20"/>
              </w:rPr>
              <w:t>0.6MPa</w:t>
            </w:r>
            <w:r w:rsidRPr="00E41970">
              <w:rPr>
                <w:sz w:val="20"/>
                <w:szCs w:val="20"/>
              </w:rPr>
              <w:t>稳定清洁气源，除油除水）</w:t>
            </w:r>
          </w:p>
          <w:p w:rsidR="00111B15" w:rsidRPr="00E41970" w:rsidRDefault="00111B15" w:rsidP="004E0782">
            <w:pPr>
              <w:jc w:val="left"/>
              <w:rPr>
                <w:sz w:val="20"/>
                <w:szCs w:val="20"/>
              </w:rPr>
            </w:pPr>
            <w:r w:rsidRPr="00E41970">
              <w:rPr>
                <w:sz w:val="20"/>
                <w:szCs w:val="20"/>
              </w:rPr>
              <w:t>14</w:t>
            </w:r>
            <w:r w:rsidRPr="00E41970">
              <w:rPr>
                <w:sz w:val="20"/>
                <w:szCs w:val="20"/>
              </w:rPr>
              <w:t>、产品</w:t>
            </w:r>
            <w:r w:rsidRPr="00E41970">
              <w:rPr>
                <w:rFonts w:hint="eastAsia"/>
                <w:sz w:val="20"/>
                <w:szCs w:val="20"/>
              </w:rPr>
              <w:t>使用</w:t>
            </w:r>
            <w:r w:rsidRPr="00E41970">
              <w:rPr>
                <w:sz w:val="20"/>
                <w:szCs w:val="20"/>
              </w:rPr>
              <w:t>说明书</w:t>
            </w:r>
            <w:r w:rsidRPr="00E41970">
              <w:rPr>
                <w:sz w:val="20"/>
                <w:szCs w:val="20"/>
              </w:rPr>
              <w:t>2</w:t>
            </w:r>
            <w:r w:rsidRPr="00E41970">
              <w:rPr>
                <w:rFonts w:hint="eastAsia"/>
                <w:sz w:val="20"/>
                <w:szCs w:val="20"/>
              </w:rPr>
              <w:t>套</w:t>
            </w:r>
          </w:p>
          <w:p w:rsidR="00111B15" w:rsidRPr="00E41970" w:rsidRDefault="00111B15" w:rsidP="004E0782">
            <w:pPr>
              <w:jc w:val="left"/>
              <w:rPr>
                <w:kern w:val="0"/>
                <w:sz w:val="20"/>
                <w:szCs w:val="20"/>
              </w:rPr>
            </w:pPr>
            <w:r w:rsidRPr="00E41970">
              <w:rPr>
                <w:sz w:val="20"/>
                <w:szCs w:val="20"/>
              </w:rPr>
              <w:t>15</w:t>
            </w:r>
            <w:r w:rsidRPr="00E41970">
              <w:rPr>
                <w:sz w:val="20"/>
                <w:szCs w:val="20"/>
              </w:rPr>
              <w:t>、产品合格证、保修卡</w:t>
            </w:r>
            <w:r w:rsidRPr="00E41970">
              <w:rPr>
                <w:sz w:val="20"/>
                <w:szCs w:val="20"/>
              </w:rPr>
              <w:t xml:space="preserve"> 1</w:t>
            </w:r>
            <w:r w:rsidRPr="00E41970">
              <w:rPr>
                <w:rFonts w:hint="eastAsia"/>
                <w:sz w:val="20"/>
                <w:szCs w:val="20"/>
              </w:rPr>
              <w:t>份</w:t>
            </w:r>
          </w:p>
        </w:tc>
      </w:tr>
      <w:tr w:rsidR="00111B15" w:rsidRPr="00E41970" w:rsidTr="004E0782">
        <w:trPr>
          <w:trHeight w:val="420"/>
          <w:jc w:val="center"/>
        </w:trPr>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2</w:t>
            </w:r>
          </w:p>
        </w:tc>
        <w:tc>
          <w:tcPr>
            <w:tcW w:w="1634"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实验室流延膜机</w:t>
            </w:r>
          </w:p>
        </w:tc>
        <w:tc>
          <w:tcPr>
            <w:tcW w:w="716"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套</w:t>
            </w:r>
          </w:p>
        </w:tc>
        <w:tc>
          <w:tcPr>
            <w:tcW w:w="10206" w:type="dxa"/>
            <w:shd w:val="clear" w:color="auto" w:fill="auto"/>
          </w:tcPr>
          <w:p w:rsidR="00111B15" w:rsidRPr="00E41970" w:rsidRDefault="00111B15" w:rsidP="004E0782">
            <w:pPr>
              <w:pStyle w:val="af8"/>
              <w:ind w:firstLineChars="0" w:firstLine="0"/>
              <w:rPr>
                <w:sz w:val="20"/>
                <w:szCs w:val="20"/>
              </w:rPr>
            </w:pPr>
            <w:r w:rsidRPr="00E41970">
              <w:rPr>
                <w:sz w:val="20"/>
                <w:szCs w:val="20"/>
              </w:rPr>
              <w:t>一、用途功能</w:t>
            </w:r>
            <w:r w:rsidRPr="00E41970">
              <w:rPr>
                <w:sz w:val="20"/>
                <w:szCs w:val="20"/>
              </w:rPr>
              <w:br/>
              <w:t>1</w:t>
            </w:r>
            <w:r w:rsidRPr="00E41970">
              <w:rPr>
                <w:sz w:val="20"/>
                <w:szCs w:val="20"/>
              </w:rPr>
              <w:t>、适用于</w:t>
            </w:r>
            <w:r w:rsidRPr="00E41970">
              <w:rPr>
                <w:sz w:val="20"/>
                <w:szCs w:val="20"/>
              </w:rPr>
              <w:t>PVC</w:t>
            </w:r>
            <w:r w:rsidRPr="00E41970">
              <w:rPr>
                <w:sz w:val="20"/>
                <w:szCs w:val="20"/>
              </w:rPr>
              <w:t>、</w:t>
            </w:r>
            <w:r w:rsidRPr="00E41970">
              <w:rPr>
                <w:sz w:val="20"/>
                <w:szCs w:val="20"/>
              </w:rPr>
              <w:t>PE</w:t>
            </w:r>
            <w:r w:rsidRPr="00E41970">
              <w:rPr>
                <w:sz w:val="20"/>
                <w:szCs w:val="20"/>
              </w:rPr>
              <w:t>、</w:t>
            </w:r>
            <w:r w:rsidRPr="00E41970">
              <w:rPr>
                <w:sz w:val="20"/>
                <w:szCs w:val="20"/>
              </w:rPr>
              <w:t>PP</w:t>
            </w:r>
            <w:r w:rsidRPr="00E41970">
              <w:rPr>
                <w:sz w:val="20"/>
                <w:szCs w:val="20"/>
              </w:rPr>
              <w:t>、</w:t>
            </w:r>
            <w:r w:rsidRPr="00E41970">
              <w:rPr>
                <w:sz w:val="20"/>
                <w:szCs w:val="20"/>
              </w:rPr>
              <w:t>PS</w:t>
            </w:r>
            <w:r w:rsidRPr="00E41970">
              <w:rPr>
                <w:sz w:val="20"/>
                <w:szCs w:val="20"/>
              </w:rPr>
              <w:t>、</w:t>
            </w:r>
            <w:r w:rsidRPr="00E41970">
              <w:rPr>
                <w:sz w:val="20"/>
                <w:szCs w:val="20"/>
              </w:rPr>
              <w:t>ABS</w:t>
            </w:r>
            <w:r w:rsidRPr="00E41970">
              <w:rPr>
                <w:sz w:val="20"/>
                <w:szCs w:val="20"/>
              </w:rPr>
              <w:t>、</w:t>
            </w:r>
            <w:r w:rsidRPr="00E41970">
              <w:rPr>
                <w:sz w:val="20"/>
                <w:szCs w:val="20"/>
              </w:rPr>
              <w:t>PET</w:t>
            </w:r>
            <w:r w:rsidRPr="00E41970">
              <w:rPr>
                <w:sz w:val="20"/>
                <w:szCs w:val="20"/>
              </w:rPr>
              <w:t>、</w:t>
            </w:r>
            <w:r w:rsidRPr="00E41970">
              <w:rPr>
                <w:sz w:val="20"/>
                <w:szCs w:val="20"/>
              </w:rPr>
              <w:t>PC</w:t>
            </w:r>
            <w:r w:rsidRPr="00E41970">
              <w:rPr>
                <w:sz w:val="20"/>
                <w:szCs w:val="20"/>
              </w:rPr>
              <w:t>等常用高分子材料的流延膜成型。</w:t>
            </w:r>
            <w:r w:rsidRPr="00E41970">
              <w:rPr>
                <w:sz w:val="20"/>
                <w:szCs w:val="20"/>
              </w:rPr>
              <w:br/>
              <w:t>2</w:t>
            </w:r>
            <w:r w:rsidRPr="00E41970">
              <w:rPr>
                <w:sz w:val="20"/>
                <w:szCs w:val="20"/>
              </w:rPr>
              <w:t>、实现原料分散性检测以及凝胶点、鱼眼、黑点等薄膜质量检测等拓展功能，是高精度、高性能薄膜成型的理想实验设备。</w:t>
            </w:r>
            <w:r w:rsidRPr="00E41970">
              <w:rPr>
                <w:sz w:val="20"/>
                <w:szCs w:val="20"/>
              </w:rPr>
              <w:br/>
            </w:r>
            <w:r w:rsidRPr="00E41970">
              <w:rPr>
                <w:sz w:val="20"/>
                <w:szCs w:val="20"/>
              </w:rPr>
              <w:t>二、技术参数</w:t>
            </w:r>
            <w:r w:rsidRPr="00E41970">
              <w:rPr>
                <w:sz w:val="20"/>
                <w:szCs w:val="20"/>
              </w:rPr>
              <w:br/>
              <w:t>1</w:t>
            </w:r>
            <w:r w:rsidRPr="00E41970">
              <w:rPr>
                <w:sz w:val="20"/>
                <w:szCs w:val="20"/>
              </w:rPr>
              <w:t>、流延辊直径：</w:t>
            </w:r>
            <w:r w:rsidRPr="00E41970">
              <w:rPr>
                <w:rFonts w:ascii="宋体" w:hAnsi="宋体" w:hint="eastAsia"/>
                <w:sz w:val="20"/>
                <w:szCs w:val="20"/>
              </w:rPr>
              <w:t>≤</w:t>
            </w:r>
            <w:r w:rsidRPr="00E41970">
              <w:rPr>
                <w:sz w:val="20"/>
                <w:szCs w:val="20"/>
              </w:rPr>
              <w:t>200mm</w:t>
            </w:r>
          </w:p>
          <w:p w:rsidR="00111B15" w:rsidRPr="00E41970" w:rsidRDefault="00111B15" w:rsidP="004E0782">
            <w:pPr>
              <w:pStyle w:val="af8"/>
              <w:ind w:firstLineChars="0" w:firstLine="0"/>
              <w:rPr>
                <w:sz w:val="20"/>
                <w:szCs w:val="20"/>
              </w:rPr>
            </w:pPr>
            <w:r w:rsidRPr="00E41970">
              <w:rPr>
                <w:rFonts w:hint="eastAsia"/>
                <w:sz w:val="20"/>
                <w:szCs w:val="20"/>
              </w:rPr>
              <w:t>2</w:t>
            </w:r>
            <w:r w:rsidRPr="00E41970">
              <w:rPr>
                <w:sz w:val="20"/>
                <w:szCs w:val="20"/>
              </w:rPr>
              <w:t>、流延成膜宽度：</w:t>
            </w:r>
            <w:r w:rsidRPr="00E41970">
              <w:rPr>
                <w:sz w:val="20"/>
                <w:szCs w:val="20"/>
              </w:rPr>
              <w:t>&lt; 200 mm</w:t>
            </w:r>
          </w:p>
          <w:p w:rsidR="00111B15" w:rsidRPr="00E41970" w:rsidRDefault="00111B15" w:rsidP="004E0782">
            <w:pPr>
              <w:pStyle w:val="af8"/>
              <w:ind w:firstLineChars="0" w:firstLine="0"/>
              <w:rPr>
                <w:sz w:val="20"/>
                <w:szCs w:val="20"/>
              </w:rPr>
            </w:pPr>
            <w:r w:rsidRPr="00E41970">
              <w:rPr>
                <w:rFonts w:hint="eastAsia"/>
                <w:sz w:val="20"/>
                <w:szCs w:val="20"/>
              </w:rPr>
              <w:lastRenderedPageBreak/>
              <w:t>3</w:t>
            </w:r>
            <w:r w:rsidRPr="00E41970">
              <w:rPr>
                <w:sz w:val="20"/>
                <w:szCs w:val="20"/>
              </w:rPr>
              <w:t>、流延成膜厚度：</w:t>
            </w:r>
            <w:r w:rsidRPr="00E41970">
              <w:rPr>
                <w:sz w:val="20"/>
                <w:szCs w:val="20"/>
              </w:rPr>
              <w:t>0.02~0.</w:t>
            </w:r>
            <w:r>
              <w:rPr>
                <w:sz w:val="20"/>
                <w:szCs w:val="20"/>
              </w:rPr>
              <w:t>1</w:t>
            </w:r>
            <w:r w:rsidRPr="00E41970">
              <w:rPr>
                <w:sz w:val="20"/>
                <w:szCs w:val="20"/>
              </w:rPr>
              <w:t>mm</w:t>
            </w:r>
          </w:p>
          <w:p w:rsidR="00111B15" w:rsidRPr="00E41970" w:rsidRDefault="00111B15" w:rsidP="004E0782">
            <w:pPr>
              <w:pStyle w:val="af8"/>
              <w:ind w:firstLineChars="0" w:firstLine="0"/>
              <w:rPr>
                <w:sz w:val="20"/>
                <w:szCs w:val="20"/>
              </w:rPr>
            </w:pPr>
            <w:r w:rsidRPr="00E41970">
              <w:rPr>
                <w:rFonts w:hint="eastAsia"/>
                <w:sz w:val="20"/>
                <w:szCs w:val="20"/>
              </w:rPr>
              <w:t>4</w:t>
            </w:r>
            <w:r w:rsidRPr="00E41970">
              <w:rPr>
                <w:sz w:val="20"/>
                <w:szCs w:val="20"/>
              </w:rPr>
              <w:t>、流延棍冷却方式：水冷（水温可控）</w:t>
            </w:r>
          </w:p>
          <w:p w:rsidR="00111B15" w:rsidRPr="00E41970" w:rsidRDefault="00111B15" w:rsidP="004E0782">
            <w:pPr>
              <w:pStyle w:val="af8"/>
              <w:ind w:firstLineChars="0" w:firstLine="0"/>
              <w:rPr>
                <w:sz w:val="20"/>
                <w:szCs w:val="20"/>
              </w:rPr>
            </w:pPr>
            <w:r w:rsidRPr="00E41970">
              <w:rPr>
                <w:rFonts w:hint="eastAsia"/>
                <w:sz w:val="20"/>
                <w:szCs w:val="20"/>
              </w:rPr>
              <w:t>5</w:t>
            </w:r>
            <w:r w:rsidRPr="00E41970">
              <w:rPr>
                <w:sz w:val="20"/>
                <w:szCs w:val="20"/>
              </w:rPr>
              <w:t>、键式滑差轴：</w:t>
            </w:r>
            <w:r w:rsidRPr="00E41970">
              <w:rPr>
                <w:sz w:val="20"/>
                <w:szCs w:val="20"/>
              </w:rPr>
              <w:t>2</w:t>
            </w:r>
            <w:r w:rsidRPr="00E41970">
              <w:rPr>
                <w:sz w:val="20"/>
                <w:szCs w:val="20"/>
              </w:rPr>
              <w:t>个</w:t>
            </w:r>
          </w:p>
          <w:p w:rsidR="00111B15" w:rsidRPr="00E41970" w:rsidRDefault="00111B15" w:rsidP="004E0782">
            <w:pPr>
              <w:pStyle w:val="af8"/>
              <w:ind w:firstLineChars="0" w:firstLine="0"/>
              <w:rPr>
                <w:sz w:val="20"/>
                <w:szCs w:val="20"/>
              </w:rPr>
            </w:pPr>
            <w:r w:rsidRPr="00E41970">
              <w:rPr>
                <w:rFonts w:hint="eastAsia"/>
                <w:sz w:val="20"/>
                <w:szCs w:val="20"/>
              </w:rPr>
              <w:t>6</w:t>
            </w:r>
            <w:r w:rsidRPr="00E41970">
              <w:rPr>
                <w:sz w:val="20"/>
                <w:szCs w:val="20"/>
              </w:rPr>
              <w:t>、键式滑差轴直径</w:t>
            </w:r>
            <w:r w:rsidRPr="00E41970">
              <w:rPr>
                <w:rFonts w:ascii="宋体" w:hAnsi="宋体" w:hint="eastAsia"/>
                <w:sz w:val="20"/>
                <w:szCs w:val="20"/>
              </w:rPr>
              <w:t>≤</w:t>
            </w:r>
            <w:r w:rsidRPr="00E41970">
              <w:rPr>
                <w:sz w:val="20"/>
                <w:szCs w:val="20"/>
              </w:rPr>
              <w:t>φ65mm</w:t>
            </w:r>
          </w:p>
          <w:p w:rsidR="00111B15" w:rsidRPr="00E41970" w:rsidRDefault="00111B15" w:rsidP="004E0782">
            <w:pPr>
              <w:pStyle w:val="af8"/>
              <w:ind w:firstLineChars="0" w:firstLine="0"/>
              <w:rPr>
                <w:sz w:val="20"/>
                <w:szCs w:val="20"/>
              </w:rPr>
            </w:pPr>
            <w:r w:rsidRPr="00E41970">
              <w:rPr>
                <w:rFonts w:hint="eastAsia"/>
                <w:sz w:val="20"/>
                <w:szCs w:val="20"/>
              </w:rPr>
              <w:t>7</w:t>
            </w:r>
            <w:r w:rsidRPr="00E41970">
              <w:rPr>
                <w:sz w:val="20"/>
                <w:szCs w:val="20"/>
              </w:rPr>
              <w:t>、键式滑差轴个数：</w:t>
            </w:r>
            <w:r w:rsidRPr="00E41970">
              <w:rPr>
                <w:sz w:val="20"/>
                <w:szCs w:val="20"/>
              </w:rPr>
              <w:t xml:space="preserve">9 </w:t>
            </w:r>
          </w:p>
          <w:p w:rsidR="00111B15" w:rsidRPr="00E41970" w:rsidRDefault="00111B15" w:rsidP="004E0782">
            <w:pPr>
              <w:pStyle w:val="af8"/>
              <w:ind w:firstLineChars="0" w:firstLine="0"/>
              <w:rPr>
                <w:sz w:val="20"/>
                <w:szCs w:val="20"/>
              </w:rPr>
            </w:pPr>
            <w:r w:rsidRPr="00E41970">
              <w:rPr>
                <w:rFonts w:hint="eastAsia"/>
                <w:sz w:val="20"/>
                <w:szCs w:val="20"/>
              </w:rPr>
              <w:t>8</w:t>
            </w:r>
            <w:r w:rsidRPr="00E41970">
              <w:rPr>
                <w:sz w:val="20"/>
                <w:szCs w:val="20"/>
              </w:rPr>
              <w:t>、键式滑差轴气体压力：</w:t>
            </w:r>
            <w:r w:rsidRPr="00E41970">
              <w:rPr>
                <w:sz w:val="20"/>
                <w:szCs w:val="20"/>
              </w:rPr>
              <w:t>0.1~0.8MPa.</w:t>
            </w:r>
          </w:p>
          <w:p w:rsidR="00111B15" w:rsidRPr="00E41970" w:rsidRDefault="00111B15" w:rsidP="004E0782">
            <w:pPr>
              <w:pStyle w:val="af8"/>
              <w:ind w:firstLineChars="0" w:firstLine="0"/>
              <w:rPr>
                <w:sz w:val="20"/>
                <w:szCs w:val="20"/>
              </w:rPr>
            </w:pPr>
            <w:r w:rsidRPr="00E41970">
              <w:rPr>
                <w:rFonts w:hint="eastAsia"/>
                <w:sz w:val="20"/>
                <w:szCs w:val="20"/>
              </w:rPr>
              <w:t>9</w:t>
            </w:r>
            <w:r w:rsidRPr="00E41970">
              <w:rPr>
                <w:sz w:val="20"/>
                <w:szCs w:val="20"/>
              </w:rPr>
              <w:t>、键式滑差轴宽度：</w:t>
            </w:r>
            <w:r w:rsidRPr="00E41970">
              <w:rPr>
                <w:rFonts w:ascii="宋体" w:hAnsi="宋体" w:hint="eastAsia"/>
                <w:sz w:val="20"/>
                <w:szCs w:val="20"/>
              </w:rPr>
              <w:t>≤</w:t>
            </w:r>
            <w:r w:rsidRPr="00E41970">
              <w:rPr>
                <w:sz w:val="20"/>
                <w:szCs w:val="20"/>
              </w:rPr>
              <w:t>20mm.</w:t>
            </w:r>
          </w:p>
          <w:p w:rsidR="00111B15" w:rsidRPr="00E41970" w:rsidRDefault="00111B15" w:rsidP="004E0782">
            <w:pPr>
              <w:pStyle w:val="af8"/>
              <w:ind w:firstLineChars="0" w:firstLine="0"/>
              <w:rPr>
                <w:sz w:val="20"/>
                <w:szCs w:val="20"/>
              </w:rPr>
            </w:pPr>
            <w:r w:rsidRPr="00E41970">
              <w:rPr>
                <w:sz w:val="20"/>
                <w:szCs w:val="20"/>
              </w:rPr>
              <w:t>10</w:t>
            </w:r>
            <w:r w:rsidRPr="00E41970">
              <w:rPr>
                <w:sz w:val="20"/>
                <w:szCs w:val="20"/>
              </w:rPr>
              <w:t>、键式滑差轴转向：一个轴逆时针，一个轴顺时针。</w:t>
            </w:r>
          </w:p>
          <w:p w:rsidR="00111B15" w:rsidRPr="00E41970" w:rsidRDefault="00111B15" w:rsidP="004E0782">
            <w:pPr>
              <w:pStyle w:val="af8"/>
              <w:ind w:firstLineChars="0" w:firstLine="0"/>
              <w:rPr>
                <w:sz w:val="20"/>
                <w:szCs w:val="20"/>
              </w:rPr>
            </w:pPr>
            <w:r w:rsidRPr="00E41970">
              <w:rPr>
                <w:sz w:val="20"/>
                <w:szCs w:val="20"/>
              </w:rPr>
              <w:t>11</w:t>
            </w:r>
            <w:r w:rsidRPr="00E41970">
              <w:rPr>
                <w:sz w:val="20"/>
                <w:szCs w:val="20"/>
              </w:rPr>
              <w:t>、流延驱动电机及减速器（伺服电机）</w:t>
            </w:r>
          </w:p>
          <w:p w:rsidR="00111B15" w:rsidRPr="00E41970" w:rsidRDefault="00111B15" w:rsidP="004E0782">
            <w:pPr>
              <w:pStyle w:val="af8"/>
              <w:ind w:firstLineChars="0" w:firstLine="0"/>
              <w:rPr>
                <w:sz w:val="20"/>
                <w:szCs w:val="20"/>
              </w:rPr>
            </w:pPr>
            <w:r w:rsidRPr="00E41970">
              <w:rPr>
                <w:sz w:val="20"/>
                <w:szCs w:val="20"/>
              </w:rPr>
              <w:t>12</w:t>
            </w:r>
            <w:r w:rsidRPr="00E41970">
              <w:rPr>
                <w:sz w:val="20"/>
                <w:szCs w:val="20"/>
              </w:rPr>
              <w:t>、减速器：减速比</w:t>
            </w:r>
            <w:r w:rsidRPr="00E41970">
              <w:rPr>
                <w:sz w:val="20"/>
                <w:szCs w:val="20"/>
              </w:rPr>
              <w:t>35:1</w:t>
            </w:r>
          </w:p>
          <w:p w:rsidR="00111B15" w:rsidRPr="00E41970" w:rsidRDefault="00111B15" w:rsidP="004E0782">
            <w:pPr>
              <w:pStyle w:val="af8"/>
              <w:ind w:firstLineChars="0" w:firstLine="0"/>
              <w:rPr>
                <w:sz w:val="20"/>
                <w:szCs w:val="20"/>
              </w:rPr>
            </w:pPr>
            <w:r w:rsidRPr="00E41970">
              <w:rPr>
                <w:sz w:val="20"/>
                <w:szCs w:val="20"/>
              </w:rPr>
              <w:t>13</w:t>
            </w:r>
            <w:r w:rsidRPr="00E41970">
              <w:rPr>
                <w:sz w:val="20"/>
                <w:szCs w:val="20"/>
              </w:rPr>
              <w:t>、牵引电机及减速器（伺服电机）</w:t>
            </w:r>
          </w:p>
          <w:p w:rsidR="00111B15" w:rsidRPr="00E41970" w:rsidRDefault="00111B15" w:rsidP="004E0782">
            <w:pPr>
              <w:pStyle w:val="af8"/>
              <w:ind w:firstLineChars="0" w:firstLine="0"/>
              <w:rPr>
                <w:sz w:val="20"/>
                <w:szCs w:val="20"/>
              </w:rPr>
            </w:pPr>
            <w:r w:rsidRPr="00E41970">
              <w:rPr>
                <w:sz w:val="20"/>
                <w:szCs w:val="20"/>
              </w:rPr>
              <w:t xml:space="preserve">14. </w:t>
            </w:r>
            <w:r w:rsidRPr="00E41970">
              <w:rPr>
                <w:sz w:val="20"/>
                <w:szCs w:val="20"/>
              </w:rPr>
              <w:t>减速器减速比</w:t>
            </w:r>
            <w:r w:rsidRPr="00E41970">
              <w:rPr>
                <w:sz w:val="20"/>
                <w:szCs w:val="20"/>
              </w:rPr>
              <w:t>35:1</w:t>
            </w:r>
          </w:p>
          <w:p w:rsidR="00111B15" w:rsidRPr="00E41970" w:rsidRDefault="00111B15" w:rsidP="004E0782">
            <w:pPr>
              <w:pStyle w:val="af8"/>
              <w:ind w:firstLineChars="0" w:firstLine="0"/>
              <w:rPr>
                <w:sz w:val="20"/>
                <w:szCs w:val="20"/>
              </w:rPr>
            </w:pPr>
            <w:r w:rsidRPr="00E41970">
              <w:rPr>
                <w:sz w:val="20"/>
                <w:szCs w:val="20"/>
              </w:rPr>
              <w:t>15</w:t>
            </w:r>
            <w:r w:rsidRPr="00E41970">
              <w:rPr>
                <w:sz w:val="20"/>
                <w:szCs w:val="20"/>
              </w:rPr>
              <w:t>、收取电机及减速器（伺服电机）</w:t>
            </w:r>
          </w:p>
          <w:p w:rsidR="00111B15" w:rsidRPr="00E41970" w:rsidRDefault="00111B15" w:rsidP="004E0782">
            <w:pPr>
              <w:pStyle w:val="af8"/>
              <w:ind w:firstLineChars="0" w:firstLine="0"/>
              <w:rPr>
                <w:sz w:val="20"/>
                <w:szCs w:val="20"/>
              </w:rPr>
            </w:pPr>
            <w:r w:rsidRPr="00E41970">
              <w:rPr>
                <w:sz w:val="20"/>
                <w:szCs w:val="20"/>
              </w:rPr>
              <w:t>16</w:t>
            </w:r>
            <w:r w:rsidRPr="00E41970">
              <w:rPr>
                <w:sz w:val="20"/>
                <w:szCs w:val="20"/>
              </w:rPr>
              <w:t>、减速器减速比</w:t>
            </w:r>
            <w:r w:rsidRPr="00E41970">
              <w:rPr>
                <w:sz w:val="20"/>
                <w:szCs w:val="20"/>
              </w:rPr>
              <w:t>35:1</w:t>
            </w:r>
          </w:p>
          <w:p w:rsidR="00111B15" w:rsidRPr="00E41970" w:rsidRDefault="00111B15" w:rsidP="004E0782">
            <w:pPr>
              <w:pStyle w:val="af8"/>
              <w:ind w:firstLineChars="0" w:firstLine="0"/>
              <w:rPr>
                <w:sz w:val="20"/>
                <w:szCs w:val="20"/>
              </w:rPr>
            </w:pPr>
            <w:r w:rsidRPr="00E41970">
              <w:rPr>
                <w:sz w:val="20"/>
                <w:szCs w:val="20"/>
              </w:rPr>
              <w:t>17</w:t>
            </w:r>
            <w:r w:rsidRPr="00E41970">
              <w:rPr>
                <w:sz w:val="20"/>
                <w:szCs w:val="20"/>
              </w:rPr>
              <w:t>、流延压辊电机及减速器（伺服电机）</w:t>
            </w:r>
            <w:r w:rsidRPr="00E41970">
              <w:rPr>
                <w:sz w:val="20"/>
                <w:szCs w:val="20"/>
              </w:rPr>
              <w:t xml:space="preserve">                  </w:t>
            </w:r>
          </w:p>
          <w:p w:rsidR="00111B15" w:rsidRPr="00E41970" w:rsidRDefault="00111B15" w:rsidP="004E0782">
            <w:pPr>
              <w:pStyle w:val="af8"/>
              <w:ind w:firstLineChars="0" w:firstLine="0"/>
              <w:rPr>
                <w:sz w:val="20"/>
                <w:szCs w:val="20"/>
              </w:rPr>
            </w:pPr>
            <w:r w:rsidRPr="00E41970">
              <w:rPr>
                <w:rFonts w:hint="eastAsia"/>
                <w:sz w:val="20"/>
                <w:szCs w:val="20"/>
              </w:rPr>
              <w:t>1</w:t>
            </w:r>
            <w:r w:rsidRPr="00E41970">
              <w:rPr>
                <w:sz w:val="20"/>
                <w:szCs w:val="20"/>
              </w:rPr>
              <w:t>8</w:t>
            </w:r>
            <w:r w:rsidRPr="00E41970">
              <w:rPr>
                <w:sz w:val="20"/>
                <w:szCs w:val="20"/>
              </w:rPr>
              <w:t>、减速器减速比</w:t>
            </w:r>
            <w:r w:rsidRPr="00E41970">
              <w:rPr>
                <w:sz w:val="20"/>
                <w:szCs w:val="20"/>
              </w:rPr>
              <w:t>35:1</w:t>
            </w:r>
          </w:p>
          <w:p w:rsidR="00111B15" w:rsidRPr="00E41970" w:rsidRDefault="00111B15" w:rsidP="004E0782">
            <w:pPr>
              <w:pStyle w:val="af8"/>
              <w:ind w:firstLineChars="0" w:firstLine="0"/>
              <w:rPr>
                <w:sz w:val="20"/>
                <w:szCs w:val="20"/>
              </w:rPr>
            </w:pPr>
            <w:r w:rsidRPr="00E41970">
              <w:rPr>
                <w:sz w:val="20"/>
                <w:szCs w:val="20"/>
              </w:rPr>
              <w:t>三、配置及配件</w:t>
            </w:r>
            <w:r w:rsidRPr="00E41970">
              <w:rPr>
                <w:sz w:val="20"/>
                <w:szCs w:val="20"/>
              </w:rPr>
              <w:br/>
              <w:t>1</w:t>
            </w:r>
            <w:r w:rsidRPr="00E41970">
              <w:rPr>
                <w:sz w:val="20"/>
                <w:szCs w:val="20"/>
              </w:rPr>
              <w:t>、流延模具</w:t>
            </w:r>
            <w:r w:rsidRPr="00E41970">
              <w:rPr>
                <w:sz w:val="20"/>
                <w:szCs w:val="20"/>
              </w:rPr>
              <w:t>1</w:t>
            </w:r>
            <w:r w:rsidRPr="00E41970">
              <w:rPr>
                <w:sz w:val="20"/>
                <w:szCs w:val="20"/>
              </w:rPr>
              <w:t>套：</w:t>
            </w:r>
          </w:p>
          <w:p w:rsidR="00111B15" w:rsidRPr="00E41970" w:rsidRDefault="00111B15" w:rsidP="004E0782">
            <w:pPr>
              <w:pStyle w:val="af8"/>
              <w:ind w:firstLineChars="0" w:firstLine="0"/>
              <w:rPr>
                <w:sz w:val="20"/>
                <w:szCs w:val="20"/>
              </w:rPr>
            </w:pPr>
            <w:r w:rsidRPr="00E41970">
              <w:rPr>
                <w:sz w:val="20"/>
                <w:szCs w:val="20"/>
              </w:rPr>
              <w:t xml:space="preserve">  1.1</w:t>
            </w:r>
            <w:r w:rsidRPr="00E41970">
              <w:rPr>
                <w:sz w:val="20"/>
                <w:szCs w:val="20"/>
              </w:rPr>
              <w:t>模具总体尺寸：</w:t>
            </w:r>
            <w:r w:rsidRPr="00E41970">
              <w:rPr>
                <w:rFonts w:ascii="宋体" w:hAnsi="宋体" w:hint="eastAsia"/>
                <w:sz w:val="20"/>
                <w:szCs w:val="20"/>
              </w:rPr>
              <w:t>≤</w:t>
            </w:r>
            <w:r w:rsidRPr="00E41970">
              <w:rPr>
                <w:sz w:val="20"/>
                <w:szCs w:val="20"/>
              </w:rPr>
              <w:t>320*250*170mm.</w:t>
            </w:r>
          </w:p>
          <w:p w:rsidR="00111B15" w:rsidRPr="00E41970" w:rsidRDefault="00111B15" w:rsidP="004E0782">
            <w:pPr>
              <w:pStyle w:val="af8"/>
              <w:ind w:firstLineChars="0" w:firstLine="0"/>
              <w:rPr>
                <w:sz w:val="20"/>
                <w:szCs w:val="20"/>
              </w:rPr>
            </w:pPr>
            <w:r w:rsidRPr="00E41970">
              <w:rPr>
                <w:sz w:val="20"/>
                <w:szCs w:val="20"/>
              </w:rPr>
              <w:t xml:space="preserve">  1.2 </w:t>
            </w:r>
            <w:r w:rsidRPr="00E41970">
              <w:rPr>
                <w:sz w:val="20"/>
                <w:szCs w:val="20"/>
              </w:rPr>
              <w:t>模口宽度：</w:t>
            </w:r>
            <w:r w:rsidRPr="00E41970">
              <w:rPr>
                <w:rFonts w:ascii="宋体" w:hAnsi="宋体" w:hint="eastAsia"/>
                <w:sz w:val="20"/>
                <w:szCs w:val="20"/>
              </w:rPr>
              <w:t>≤</w:t>
            </w:r>
            <w:r w:rsidRPr="00E41970">
              <w:rPr>
                <w:sz w:val="20"/>
                <w:szCs w:val="20"/>
              </w:rPr>
              <w:t>250mm</w:t>
            </w:r>
          </w:p>
          <w:p w:rsidR="00111B15" w:rsidRPr="00E41970" w:rsidRDefault="00111B15" w:rsidP="004E0782">
            <w:pPr>
              <w:pStyle w:val="af8"/>
              <w:ind w:firstLineChars="0" w:firstLine="0"/>
              <w:rPr>
                <w:sz w:val="20"/>
                <w:szCs w:val="20"/>
              </w:rPr>
            </w:pPr>
            <w:r w:rsidRPr="00E41970">
              <w:rPr>
                <w:sz w:val="20"/>
                <w:szCs w:val="20"/>
              </w:rPr>
              <w:t xml:space="preserve">  1.3 </w:t>
            </w:r>
            <w:r w:rsidRPr="00E41970">
              <w:rPr>
                <w:sz w:val="20"/>
                <w:szCs w:val="20"/>
              </w:rPr>
              <w:t>模具模口可调尺寸：</w:t>
            </w:r>
            <w:r w:rsidRPr="00E41970">
              <w:rPr>
                <w:sz w:val="20"/>
                <w:szCs w:val="20"/>
              </w:rPr>
              <w:t>0.02~2.5mm</w:t>
            </w:r>
            <w:r w:rsidRPr="00E41970">
              <w:rPr>
                <w:sz w:val="20"/>
                <w:szCs w:val="20"/>
              </w:rPr>
              <w:t>。</w:t>
            </w:r>
          </w:p>
          <w:p w:rsidR="00111B15" w:rsidRPr="00E41970" w:rsidRDefault="00111B15" w:rsidP="004E0782">
            <w:pPr>
              <w:pStyle w:val="af8"/>
              <w:ind w:firstLineChars="0" w:firstLine="0"/>
              <w:rPr>
                <w:sz w:val="20"/>
                <w:szCs w:val="20"/>
              </w:rPr>
            </w:pPr>
            <w:r w:rsidRPr="00E41970">
              <w:rPr>
                <w:sz w:val="20"/>
                <w:szCs w:val="20"/>
              </w:rPr>
              <w:t>2</w:t>
            </w:r>
            <w:r w:rsidRPr="00E41970">
              <w:rPr>
                <w:sz w:val="20"/>
                <w:szCs w:val="20"/>
              </w:rPr>
              <w:t>、加热冷却双回路模温机</w:t>
            </w:r>
            <w:r w:rsidRPr="00E41970">
              <w:rPr>
                <w:sz w:val="20"/>
                <w:szCs w:val="20"/>
              </w:rPr>
              <w:t>1</w:t>
            </w:r>
            <w:r w:rsidRPr="00E41970">
              <w:rPr>
                <w:sz w:val="20"/>
                <w:szCs w:val="20"/>
              </w:rPr>
              <w:t>台：</w:t>
            </w:r>
          </w:p>
          <w:p w:rsidR="00111B15" w:rsidRPr="00E41970" w:rsidRDefault="00111B15" w:rsidP="004E0782">
            <w:pPr>
              <w:pStyle w:val="af8"/>
              <w:ind w:firstLineChars="0" w:firstLine="0"/>
              <w:rPr>
                <w:sz w:val="20"/>
                <w:szCs w:val="20"/>
              </w:rPr>
            </w:pPr>
            <w:r w:rsidRPr="00E41970">
              <w:rPr>
                <w:sz w:val="20"/>
                <w:szCs w:val="20"/>
              </w:rPr>
              <w:t>2.1</w:t>
            </w:r>
            <w:r w:rsidRPr="00E41970">
              <w:rPr>
                <w:sz w:val="20"/>
                <w:szCs w:val="20"/>
              </w:rPr>
              <w:t>、电源：</w:t>
            </w:r>
            <w:r w:rsidRPr="00E41970">
              <w:rPr>
                <w:sz w:val="20"/>
                <w:szCs w:val="20"/>
              </w:rPr>
              <w:t>100-240 VAC 50/60HZ</w:t>
            </w:r>
            <w:r w:rsidRPr="00E41970">
              <w:rPr>
                <w:sz w:val="20"/>
                <w:szCs w:val="20"/>
              </w:rPr>
              <w:t>（允许波动电压</w:t>
            </w:r>
            <w:r w:rsidRPr="00E41970">
              <w:rPr>
                <w:sz w:val="20"/>
                <w:szCs w:val="20"/>
              </w:rPr>
              <w:t>85-265VAC  50/60HZ</w:t>
            </w:r>
            <w:r w:rsidRPr="00E41970">
              <w:rPr>
                <w:sz w:val="20"/>
                <w:szCs w:val="20"/>
              </w:rPr>
              <w:t>）</w:t>
            </w:r>
          </w:p>
          <w:p w:rsidR="00111B15" w:rsidRPr="00E41970" w:rsidRDefault="00111B15" w:rsidP="004E0782">
            <w:pPr>
              <w:pStyle w:val="af8"/>
              <w:ind w:firstLineChars="0" w:firstLine="0"/>
              <w:rPr>
                <w:sz w:val="20"/>
                <w:szCs w:val="20"/>
              </w:rPr>
            </w:pPr>
            <w:r w:rsidRPr="00E41970">
              <w:rPr>
                <w:sz w:val="20"/>
                <w:szCs w:val="20"/>
              </w:rPr>
              <w:t>2.2</w:t>
            </w:r>
            <w:r w:rsidRPr="00E41970">
              <w:rPr>
                <w:sz w:val="20"/>
                <w:szCs w:val="20"/>
              </w:rPr>
              <w:t>、测温范围：</w:t>
            </w:r>
            <w:r w:rsidRPr="00E41970">
              <w:rPr>
                <w:sz w:val="20"/>
                <w:szCs w:val="20"/>
              </w:rPr>
              <w:t>-40~500℃</w:t>
            </w:r>
          </w:p>
          <w:p w:rsidR="00111B15" w:rsidRPr="00E41970" w:rsidRDefault="00111B15" w:rsidP="004E0782">
            <w:pPr>
              <w:pStyle w:val="af8"/>
              <w:ind w:firstLineChars="0" w:firstLine="0"/>
              <w:rPr>
                <w:sz w:val="20"/>
                <w:szCs w:val="20"/>
              </w:rPr>
            </w:pPr>
            <w:r w:rsidRPr="00E41970">
              <w:rPr>
                <w:sz w:val="20"/>
                <w:szCs w:val="20"/>
              </w:rPr>
              <w:t>2.3</w:t>
            </w:r>
            <w:r w:rsidRPr="00E41970">
              <w:rPr>
                <w:sz w:val="20"/>
                <w:szCs w:val="20"/>
              </w:rPr>
              <w:t>、测量精度</w:t>
            </w:r>
            <w:r w:rsidRPr="00E41970">
              <w:rPr>
                <w:sz w:val="20"/>
                <w:szCs w:val="20"/>
              </w:rPr>
              <w:t>0.05℃/K 0.02℃/PT100</w:t>
            </w:r>
          </w:p>
          <w:p w:rsidR="00111B15" w:rsidRPr="00E41970" w:rsidRDefault="00111B15" w:rsidP="004E0782">
            <w:pPr>
              <w:pStyle w:val="af8"/>
              <w:ind w:firstLineChars="0" w:firstLine="0"/>
              <w:rPr>
                <w:sz w:val="20"/>
                <w:szCs w:val="20"/>
              </w:rPr>
            </w:pPr>
            <w:r w:rsidRPr="00E41970">
              <w:rPr>
                <w:sz w:val="20"/>
                <w:szCs w:val="20"/>
              </w:rPr>
              <w:t>2.4</w:t>
            </w:r>
            <w:r w:rsidRPr="00E41970">
              <w:rPr>
                <w:sz w:val="20"/>
                <w:szCs w:val="20"/>
              </w:rPr>
              <w:t>、工作环境</w:t>
            </w:r>
            <w:r w:rsidRPr="00E41970">
              <w:rPr>
                <w:sz w:val="20"/>
                <w:szCs w:val="20"/>
              </w:rPr>
              <w:t>-10℃~60℃</w:t>
            </w:r>
            <w:r w:rsidRPr="00E41970">
              <w:rPr>
                <w:sz w:val="20"/>
                <w:szCs w:val="20"/>
              </w:rPr>
              <w:t>，</w:t>
            </w:r>
            <w:r w:rsidRPr="00E41970">
              <w:rPr>
                <w:sz w:val="20"/>
                <w:szCs w:val="20"/>
              </w:rPr>
              <w:t>≤85%RH</w:t>
            </w:r>
            <w:r w:rsidRPr="00E41970">
              <w:rPr>
                <w:sz w:val="20"/>
                <w:szCs w:val="20"/>
              </w:rPr>
              <w:t>非凝露</w:t>
            </w:r>
          </w:p>
          <w:p w:rsidR="00111B15" w:rsidRPr="00E41970" w:rsidRDefault="00111B15" w:rsidP="004E0782">
            <w:pPr>
              <w:pStyle w:val="af8"/>
              <w:ind w:firstLineChars="0" w:firstLine="0"/>
              <w:rPr>
                <w:sz w:val="20"/>
                <w:szCs w:val="20"/>
              </w:rPr>
            </w:pPr>
            <w:r w:rsidRPr="00E41970">
              <w:rPr>
                <w:sz w:val="20"/>
                <w:szCs w:val="20"/>
              </w:rPr>
              <w:lastRenderedPageBreak/>
              <w:t>2.5</w:t>
            </w:r>
            <w:r w:rsidRPr="00E41970">
              <w:rPr>
                <w:sz w:val="20"/>
                <w:szCs w:val="20"/>
              </w:rPr>
              <w:t>、存储环境</w:t>
            </w:r>
            <w:r w:rsidRPr="00E41970">
              <w:rPr>
                <w:sz w:val="20"/>
                <w:szCs w:val="20"/>
              </w:rPr>
              <w:t>-20℃~70℃</w:t>
            </w:r>
            <w:r w:rsidRPr="00E41970">
              <w:rPr>
                <w:sz w:val="20"/>
                <w:szCs w:val="20"/>
              </w:rPr>
              <w:t>，</w:t>
            </w:r>
            <w:r w:rsidRPr="00E41970">
              <w:rPr>
                <w:sz w:val="20"/>
                <w:szCs w:val="20"/>
              </w:rPr>
              <w:t>≤85%RH</w:t>
            </w:r>
            <w:r w:rsidRPr="00E41970">
              <w:rPr>
                <w:sz w:val="20"/>
                <w:szCs w:val="20"/>
              </w:rPr>
              <w:t>非凝露</w:t>
            </w:r>
          </w:p>
          <w:p w:rsidR="00111B15" w:rsidRPr="00E41970" w:rsidRDefault="00111B15" w:rsidP="004E0782">
            <w:pPr>
              <w:pStyle w:val="af8"/>
              <w:ind w:firstLineChars="0" w:firstLine="0"/>
              <w:rPr>
                <w:sz w:val="20"/>
                <w:szCs w:val="20"/>
              </w:rPr>
            </w:pPr>
            <w:r w:rsidRPr="00E41970">
              <w:rPr>
                <w:sz w:val="20"/>
                <w:szCs w:val="20"/>
              </w:rPr>
              <w:t>2.6</w:t>
            </w:r>
            <w:r w:rsidRPr="00E41970">
              <w:rPr>
                <w:sz w:val="20"/>
                <w:szCs w:val="20"/>
              </w:rPr>
              <w:t>、开关量输出</w:t>
            </w:r>
            <w:r w:rsidRPr="00E41970">
              <w:rPr>
                <w:sz w:val="20"/>
                <w:szCs w:val="20"/>
              </w:rPr>
              <w:t>8</w:t>
            </w:r>
            <w:r w:rsidRPr="00E41970">
              <w:rPr>
                <w:sz w:val="20"/>
                <w:szCs w:val="20"/>
              </w:rPr>
              <w:t>个继电器：</w:t>
            </w:r>
            <w:r w:rsidRPr="00E41970">
              <w:rPr>
                <w:sz w:val="20"/>
                <w:szCs w:val="20"/>
              </w:rPr>
              <w:t>250VAC</w:t>
            </w:r>
            <w:r w:rsidRPr="00E41970">
              <w:rPr>
                <w:sz w:val="20"/>
                <w:szCs w:val="20"/>
              </w:rPr>
              <w:t>，</w:t>
            </w:r>
            <w:r w:rsidRPr="00E41970">
              <w:rPr>
                <w:sz w:val="20"/>
                <w:szCs w:val="20"/>
              </w:rPr>
              <w:t>2A</w:t>
            </w:r>
          </w:p>
          <w:p w:rsidR="00111B15" w:rsidRPr="00E41970" w:rsidRDefault="00111B15" w:rsidP="004E0782">
            <w:pPr>
              <w:pStyle w:val="af8"/>
              <w:ind w:firstLineChars="0" w:firstLine="0"/>
              <w:rPr>
                <w:sz w:val="20"/>
                <w:szCs w:val="20"/>
              </w:rPr>
            </w:pPr>
            <w:r w:rsidRPr="00E41970">
              <w:rPr>
                <w:sz w:val="20"/>
                <w:szCs w:val="20"/>
              </w:rPr>
              <w:t>2.7</w:t>
            </w:r>
            <w:r w:rsidRPr="00E41970">
              <w:rPr>
                <w:sz w:val="20"/>
                <w:szCs w:val="20"/>
              </w:rPr>
              <w:t>、继电器负载类型</w:t>
            </w:r>
            <w:r w:rsidRPr="00E41970">
              <w:rPr>
                <w:sz w:val="20"/>
                <w:szCs w:val="20"/>
              </w:rPr>
              <w:t>JP3_9</w:t>
            </w:r>
            <w:r w:rsidRPr="00E41970">
              <w:rPr>
                <w:sz w:val="20"/>
                <w:szCs w:val="20"/>
              </w:rPr>
              <w:t>：报警器</w:t>
            </w:r>
            <w:r w:rsidRPr="00E41970">
              <w:rPr>
                <w:sz w:val="20"/>
                <w:szCs w:val="20"/>
              </w:rPr>
              <w:t>JP3_2~JP3_8</w:t>
            </w:r>
            <w:r w:rsidRPr="00E41970">
              <w:rPr>
                <w:sz w:val="20"/>
                <w:szCs w:val="20"/>
              </w:rPr>
              <w:t>：接触器</w:t>
            </w:r>
            <w:r w:rsidRPr="00E41970">
              <w:rPr>
                <w:sz w:val="20"/>
                <w:szCs w:val="20"/>
              </w:rPr>
              <w:t>/</w:t>
            </w:r>
            <w:r w:rsidRPr="00E41970">
              <w:rPr>
                <w:sz w:val="20"/>
                <w:szCs w:val="20"/>
              </w:rPr>
              <w:t>阀</w:t>
            </w:r>
          </w:p>
          <w:p w:rsidR="00111B15" w:rsidRPr="00E41970" w:rsidRDefault="00111B15" w:rsidP="004E0782">
            <w:pPr>
              <w:pStyle w:val="af8"/>
              <w:ind w:firstLineChars="0" w:firstLine="0"/>
              <w:rPr>
                <w:sz w:val="20"/>
                <w:szCs w:val="20"/>
              </w:rPr>
            </w:pPr>
            <w:r w:rsidRPr="00E41970">
              <w:rPr>
                <w:sz w:val="20"/>
                <w:szCs w:val="20"/>
              </w:rPr>
              <w:t>2.8</w:t>
            </w:r>
            <w:r w:rsidRPr="00E41970">
              <w:rPr>
                <w:sz w:val="20"/>
                <w:szCs w:val="20"/>
              </w:rPr>
              <w:t>、开关量输入</w:t>
            </w:r>
            <w:r w:rsidRPr="00E41970">
              <w:rPr>
                <w:sz w:val="20"/>
                <w:szCs w:val="20"/>
              </w:rPr>
              <w:t>7</w:t>
            </w:r>
            <w:r w:rsidRPr="00E41970">
              <w:rPr>
                <w:sz w:val="20"/>
                <w:szCs w:val="20"/>
              </w:rPr>
              <w:t>个无源信号输入</w:t>
            </w:r>
          </w:p>
          <w:p w:rsidR="00111B15" w:rsidRPr="00E41970" w:rsidRDefault="00111B15" w:rsidP="004E0782">
            <w:pPr>
              <w:pStyle w:val="af8"/>
              <w:ind w:firstLineChars="0" w:firstLine="0"/>
              <w:rPr>
                <w:sz w:val="20"/>
                <w:szCs w:val="20"/>
              </w:rPr>
            </w:pPr>
            <w:r w:rsidRPr="00E41970">
              <w:rPr>
                <w:sz w:val="20"/>
                <w:szCs w:val="20"/>
              </w:rPr>
              <w:t>2.9</w:t>
            </w:r>
            <w:r w:rsidRPr="00E41970">
              <w:rPr>
                <w:sz w:val="20"/>
                <w:szCs w:val="20"/>
              </w:rPr>
              <w:t>、模拟量输入</w:t>
            </w:r>
            <w:r w:rsidRPr="00E41970">
              <w:rPr>
                <w:sz w:val="20"/>
                <w:szCs w:val="20"/>
              </w:rPr>
              <w:t>3</w:t>
            </w:r>
            <w:r w:rsidRPr="00E41970">
              <w:rPr>
                <w:sz w:val="20"/>
                <w:szCs w:val="20"/>
              </w:rPr>
              <w:t>路</w:t>
            </w:r>
            <w:r w:rsidRPr="00E41970">
              <w:rPr>
                <w:sz w:val="20"/>
                <w:szCs w:val="20"/>
              </w:rPr>
              <w:t>K</w:t>
            </w:r>
            <w:r w:rsidRPr="00E41970">
              <w:rPr>
                <w:sz w:val="20"/>
                <w:szCs w:val="20"/>
              </w:rPr>
              <w:t>型热电偶（绝缘型）或</w:t>
            </w:r>
            <w:r w:rsidRPr="00E41970">
              <w:rPr>
                <w:sz w:val="20"/>
                <w:szCs w:val="20"/>
              </w:rPr>
              <w:t>3</w:t>
            </w:r>
            <w:r w:rsidRPr="00E41970">
              <w:rPr>
                <w:sz w:val="20"/>
                <w:szCs w:val="20"/>
              </w:rPr>
              <w:t>路</w:t>
            </w:r>
            <w:r w:rsidRPr="00E41970">
              <w:rPr>
                <w:sz w:val="20"/>
                <w:szCs w:val="20"/>
              </w:rPr>
              <w:t>PT100</w:t>
            </w:r>
            <w:r w:rsidRPr="00E41970">
              <w:rPr>
                <w:sz w:val="20"/>
                <w:szCs w:val="20"/>
              </w:rPr>
              <w:t>电流输入</w:t>
            </w:r>
            <w:r w:rsidRPr="00E41970">
              <w:rPr>
                <w:sz w:val="20"/>
                <w:szCs w:val="20"/>
              </w:rPr>
              <w:t>2</w:t>
            </w:r>
            <w:r w:rsidRPr="00E41970">
              <w:rPr>
                <w:sz w:val="20"/>
                <w:szCs w:val="20"/>
              </w:rPr>
              <w:t>路电流</w:t>
            </w:r>
          </w:p>
          <w:p w:rsidR="00111B15" w:rsidRPr="00E41970" w:rsidRDefault="00111B15" w:rsidP="004E0782">
            <w:pPr>
              <w:pStyle w:val="af8"/>
              <w:ind w:firstLineChars="0" w:firstLine="0"/>
              <w:rPr>
                <w:sz w:val="20"/>
                <w:szCs w:val="20"/>
              </w:rPr>
            </w:pPr>
            <w:r w:rsidRPr="00E41970">
              <w:rPr>
                <w:sz w:val="20"/>
                <w:szCs w:val="20"/>
              </w:rPr>
              <w:t>3</w:t>
            </w:r>
            <w:r w:rsidRPr="00E41970">
              <w:rPr>
                <w:sz w:val="20"/>
                <w:szCs w:val="20"/>
              </w:rPr>
              <w:t>、熔体泵</w:t>
            </w:r>
            <w:r w:rsidRPr="00E41970">
              <w:rPr>
                <w:sz w:val="20"/>
                <w:szCs w:val="20"/>
              </w:rPr>
              <w:t>1</w:t>
            </w:r>
            <w:r w:rsidRPr="00E41970">
              <w:rPr>
                <w:sz w:val="20"/>
                <w:szCs w:val="20"/>
              </w:rPr>
              <w:t>台</w:t>
            </w:r>
          </w:p>
          <w:p w:rsidR="00111B15" w:rsidRPr="00E41970" w:rsidRDefault="00111B15" w:rsidP="004E0782">
            <w:pPr>
              <w:pStyle w:val="af8"/>
              <w:ind w:firstLineChars="0" w:firstLine="0"/>
              <w:rPr>
                <w:sz w:val="20"/>
                <w:szCs w:val="20"/>
              </w:rPr>
            </w:pPr>
            <w:r w:rsidRPr="00E41970">
              <w:rPr>
                <w:sz w:val="20"/>
                <w:szCs w:val="20"/>
              </w:rPr>
              <w:t>3.1</w:t>
            </w:r>
            <w:r w:rsidRPr="00E41970">
              <w:rPr>
                <w:sz w:val="20"/>
                <w:szCs w:val="20"/>
              </w:rPr>
              <w:t>、泵送能力：</w:t>
            </w:r>
            <w:r w:rsidRPr="00E41970">
              <w:rPr>
                <w:sz w:val="20"/>
                <w:szCs w:val="20"/>
              </w:rPr>
              <w:t>6-10kg</w:t>
            </w:r>
          </w:p>
          <w:p w:rsidR="00111B15" w:rsidRPr="00E41970" w:rsidRDefault="00111B15" w:rsidP="004E0782">
            <w:pPr>
              <w:pStyle w:val="af8"/>
              <w:ind w:firstLineChars="0" w:firstLine="0"/>
              <w:rPr>
                <w:sz w:val="20"/>
                <w:szCs w:val="20"/>
              </w:rPr>
            </w:pPr>
            <w:r w:rsidRPr="00E41970">
              <w:rPr>
                <w:sz w:val="20"/>
                <w:szCs w:val="20"/>
              </w:rPr>
              <w:t>3.2</w:t>
            </w:r>
            <w:r w:rsidRPr="00E41970">
              <w:rPr>
                <w:sz w:val="20"/>
                <w:szCs w:val="20"/>
              </w:rPr>
              <w:t>、加热棒：</w:t>
            </w:r>
            <w:r w:rsidRPr="00E41970">
              <w:rPr>
                <w:sz w:val="20"/>
                <w:szCs w:val="20"/>
              </w:rPr>
              <w:t>4*250 W</w:t>
            </w:r>
          </w:p>
          <w:p w:rsidR="00111B15" w:rsidRPr="00E41970" w:rsidRDefault="00111B15" w:rsidP="004E0782">
            <w:pPr>
              <w:pStyle w:val="af8"/>
              <w:ind w:firstLineChars="0" w:firstLine="0"/>
              <w:rPr>
                <w:sz w:val="20"/>
                <w:szCs w:val="20"/>
              </w:rPr>
            </w:pPr>
            <w:r w:rsidRPr="00E41970">
              <w:rPr>
                <w:sz w:val="20"/>
                <w:szCs w:val="20"/>
              </w:rPr>
              <w:t>3.3</w:t>
            </w:r>
            <w:r w:rsidRPr="00E41970">
              <w:rPr>
                <w:sz w:val="20"/>
                <w:szCs w:val="20"/>
              </w:rPr>
              <w:t>、转速：</w:t>
            </w:r>
            <w:r w:rsidRPr="00E41970">
              <w:rPr>
                <w:sz w:val="20"/>
                <w:szCs w:val="20"/>
              </w:rPr>
              <w:t>0-50 r/min</w:t>
            </w:r>
            <w:r w:rsidRPr="00E41970">
              <w:rPr>
                <w:sz w:val="20"/>
                <w:szCs w:val="20"/>
              </w:rPr>
              <w:t>（转速可调）</w:t>
            </w:r>
          </w:p>
          <w:p w:rsidR="00111B15" w:rsidRPr="00E41970" w:rsidRDefault="00111B15" w:rsidP="004E0782">
            <w:pPr>
              <w:pStyle w:val="af8"/>
              <w:ind w:firstLineChars="0" w:firstLine="0"/>
              <w:rPr>
                <w:sz w:val="20"/>
                <w:szCs w:val="20"/>
              </w:rPr>
            </w:pPr>
            <w:r w:rsidRPr="00E41970">
              <w:rPr>
                <w:sz w:val="20"/>
                <w:szCs w:val="20"/>
              </w:rPr>
              <w:t>3.4</w:t>
            </w:r>
            <w:r w:rsidRPr="00E41970">
              <w:rPr>
                <w:sz w:val="20"/>
                <w:szCs w:val="20"/>
              </w:rPr>
              <w:t>、齿形：直齿</w:t>
            </w:r>
            <w:r w:rsidRPr="00E41970">
              <w:rPr>
                <w:sz w:val="20"/>
                <w:szCs w:val="20"/>
              </w:rPr>
              <w:t>/</w:t>
            </w:r>
            <w:r w:rsidRPr="00E41970">
              <w:rPr>
                <w:sz w:val="20"/>
                <w:szCs w:val="20"/>
              </w:rPr>
              <w:t>斜齿</w:t>
            </w:r>
          </w:p>
          <w:p w:rsidR="00111B15" w:rsidRPr="00E41970" w:rsidRDefault="00111B15" w:rsidP="004E0782">
            <w:pPr>
              <w:pStyle w:val="af8"/>
              <w:ind w:firstLineChars="0" w:firstLine="0"/>
              <w:rPr>
                <w:sz w:val="20"/>
                <w:szCs w:val="20"/>
              </w:rPr>
            </w:pPr>
            <w:r w:rsidRPr="00E41970">
              <w:rPr>
                <w:sz w:val="20"/>
                <w:szCs w:val="20"/>
              </w:rPr>
              <w:t>3.5</w:t>
            </w:r>
            <w:r w:rsidRPr="00E41970">
              <w:rPr>
                <w:sz w:val="20"/>
                <w:szCs w:val="20"/>
              </w:rPr>
              <w:t>、伺服驱动系统：伺服驱动区</w:t>
            </w:r>
            <w:r w:rsidRPr="00E41970">
              <w:rPr>
                <w:sz w:val="20"/>
                <w:szCs w:val="20"/>
              </w:rPr>
              <w:t>3000RPM</w:t>
            </w:r>
          </w:p>
          <w:p w:rsidR="00111B15" w:rsidRPr="00E41970" w:rsidRDefault="00111B15" w:rsidP="004E0782">
            <w:pPr>
              <w:pStyle w:val="af8"/>
              <w:ind w:firstLineChars="0" w:firstLine="0"/>
              <w:rPr>
                <w:sz w:val="20"/>
                <w:szCs w:val="20"/>
              </w:rPr>
            </w:pPr>
            <w:r w:rsidRPr="00E41970">
              <w:rPr>
                <w:sz w:val="20"/>
                <w:szCs w:val="20"/>
              </w:rPr>
              <w:t>3.6</w:t>
            </w:r>
            <w:r w:rsidRPr="00E41970">
              <w:rPr>
                <w:sz w:val="20"/>
                <w:szCs w:val="20"/>
              </w:rPr>
              <w:t>、伺服驱动器功率：</w:t>
            </w:r>
            <w:r w:rsidRPr="00E41970">
              <w:rPr>
                <w:sz w:val="20"/>
                <w:szCs w:val="20"/>
              </w:rPr>
              <w:t>1kW</w:t>
            </w:r>
          </w:p>
          <w:p w:rsidR="00111B15" w:rsidRPr="00E41970" w:rsidRDefault="00111B15" w:rsidP="004E0782">
            <w:pPr>
              <w:pStyle w:val="af8"/>
              <w:ind w:firstLineChars="0" w:firstLine="0"/>
              <w:rPr>
                <w:sz w:val="20"/>
                <w:szCs w:val="20"/>
              </w:rPr>
            </w:pPr>
            <w:r w:rsidRPr="00E41970">
              <w:rPr>
                <w:sz w:val="20"/>
                <w:szCs w:val="20"/>
              </w:rPr>
              <w:t>3.7</w:t>
            </w:r>
            <w:r w:rsidRPr="00E41970">
              <w:rPr>
                <w:sz w:val="20"/>
                <w:szCs w:val="20"/>
              </w:rPr>
              <w:t>、控温传感器：热电偶</w:t>
            </w:r>
          </w:p>
          <w:p w:rsidR="00111B15" w:rsidRPr="00E41970" w:rsidRDefault="00111B15" w:rsidP="004E0782">
            <w:pPr>
              <w:pStyle w:val="af8"/>
              <w:ind w:firstLineChars="0" w:firstLine="0"/>
              <w:rPr>
                <w:sz w:val="20"/>
                <w:szCs w:val="20"/>
              </w:rPr>
            </w:pPr>
            <w:r w:rsidRPr="00E41970">
              <w:rPr>
                <w:sz w:val="20"/>
                <w:szCs w:val="20"/>
              </w:rPr>
              <w:t>3.8</w:t>
            </w:r>
            <w:r w:rsidRPr="00E41970">
              <w:rPr>
                <w:sz w:val="20"/>
                <w:szCs w:val="20"/>
              </w:rPr>
              <w:t>、减速器：减速比</w:t>
            </w:r>
            <w:r w:rsidRPr="00E41970">
              <w:rPr>
                <w:sz w:val="20"/>
                <w:szCs w:val="20"/>
              </w:rPr>
              <w:t>30:1</w:t>
            </w:r>
          </w:p>
          <w:p w:rsidR="00111B15" w:rsidRPr="00E41970" w:rsidRDefault="00111B15" w:rsidP="004E0782">
            <w:pPr>
              <w:pStyle w:val="af8"/>
              <w:ind w:firstLineChars="0" w:firstLine="0"/>
              <w:rPr>
                <w:sz w:val="20"/>
                <w:szCs w:val="20"/>
              </w:rPr>
            </w:pPr>
            <w:r w:rsidRPr="00E41970">
              <w:rPr>
                <w:sz w:val="20"/>
                <w:szCs w:val="20"/>
              </w:rPr>
              <w:t>3.9</w:t>
            </w:r>
            <w:r w:rsidRPr="00E41970">
              <w:rPr>
                <w:sz w:val="20"/>
                <w:szCs w:val="20"/>
              </w:rPr>
              <w:t>、最高温度：</w:t>
            </w:r>
            <w:r w:rsidRPr="00E41970">
              <w:rPr>
                <w:sz w:val="20"/>
                <w:szCs w:val="20"/>
              </w:rPr>
              <w:t>350℃</w:t>
            </w:r>
          </w:p>
          <w:p w:rsidR="00111B15" w:rsidRPr="00E41970" w:rsidRDefault="00111B15" w:rsidP="004E0782">
            <w:pPr>
              <w:pStyle w:val="af8"/>
              <w:ind w:firstLineChars="0" w:firstLine="0"/>
              <w:rPr>
                <w:sz w:val="20"/>
                <w:szCs w:val="20"/>
              </w:rPr>
            </w:pPr>
            <w:r w:rsidRPr="00E41970">
              <w:rPr>
                <w:sz w:val="20"/>
                <w:szCs w:val="20"/>
              </w:rPr>
              <w:t>3.10</w:t>
            </w:r>
            <w:r w:rsidRPr="00E41970">
              <w:rPr>
                <w:sz w:val="20"/>
                <w:szCs w:val="20"/>
              </w:rPr>
              <w:t>、入口压力传感器：</w:t>
            </w:r>
            <w:r w:rsidRPr="00E41970">
              <w:rPr>
                <w:sz w:val="20"/>
                <w:szCs w:val="20"/>
              </w:rPr>
              <w:t>0~30 MPa</w:t>
            </w:r>
          </w:p>
          <w:p w:rsidR="00111B15" w:rsidRPr="00E41970" w:rsidRDefault="00111B15" w:rsidP="004E0782">
            <w:pPr>
              <w:pStyle w:val="af8"/>
              <w:ind w:firstLineChars="0" w:firstLine="0"/>
              <w:rPr>
                <w:sz w:val="20"/>
                <w:szCs w:val="20"/>
              </w:rPr>
            </w:pPr>
            <w:r w:rsidRPr="00E41970">
              <w:rPr>
                <w:sz w:val="20"/>
                <w:szCs w:val="20"/>
              </w:rPr>
              <w:t>3.11</w:t>
            </w:r>
            <w:r w:rsidRPr="00E41970">
              <w:rPr>
                <w:sz w:val="20"/>
                <w:szCs w:val="20"/>
              </w:rPr>
              <w:t>、出口压力传感器：</w:t>
            </w:r>
            <w:r w:rsidRPr="00E41970">
              <w:rPr>
                <w:sz w:val="20"/>
                <w:szCs w:val="20"/>
              </w:rPr>
              <w:t xml:space="preserve">0~30 MPa (100MPa </w:t>
            </w:r>
            <w:r w:rsidRPr="00E41970">
              <w:rPr>
                <w:sz w:val="20"/>
                <w:szCs w:val="20"/>
              </w:rPr>
              <w:t>可调</w:t>
            </w:r>
            <w:r w:rsidRPr="00E41970">
              <w:rPr>
                <w:sz w:val="20"/>
                <w:szCs w:val="20"/>
              </w:rPr>
              <w:t>)</w:t>
            </w:r>
          </w:p>
          <w:p w:rsidR="00111B15" w:rsidRPr="00E41970" w:rsidRDefault="00111B15" w:rsidP="004E0782">
            <w:pPr>
              <w:pStyle w:val="af8"/>
              <w:ind w:firstLineChars="0" w:firstLine="0"/>
              <w:rPr>
                <w:sz w:val="20"/>
                <w:szCs w:val="20"/>
              </w:rPr>
            </w:pPr>
            <w:r w:rsidRPr="00E41970">
              <w:rPr>
                <w:sz w:val="20"/>
                <w:szCs w:val="20"/>
              </w:rPr>
              <w:t>3.12</w:t>
            </w:r>
            <w:r w:rsidRPr="00E41970">
              <w:rPr>
                <w:sz w:val="20"/>
                <w:szCs w:val="20"/>
              </w:rPr>
              <w:t>、产量：</w:t>
            </w:r>
            <w:r w:rsidRPr="00E41970">
              <w:rPr>
                <w:sz w:val="20"/>
                <w:szCs w:val="20"/>
              </w:rPr>
              <w:t>2-8 kg/</w:t>
            </w:r>
            <w:r w:rsidRPr="00E41970">
              <w:rPr>
                <w:sz w:val="20"/>
                <w:szCs w:val="20"/>
              </w:rPr>
              <w:t>小时</w:t>
            </w:r>
          </w:p>
          <w:p w:rsidR="00111B15" w:rsidRPr="00E41970" w:rsidRDefault="00111B15" w:rsidP="004E0782">
            <w:pPr>
              <w:pStyle w:val="af8"/>
              <w:ind w:firstLineChars="0" w:firstLine="0"/>
              <w:rPr>
                <w:sz w:val="20"/>
                <w:szCs w:val="20"/>
              </w:rPr>
            </w:pPr>
            <w:r w:rsidRPr="00E41970">
              <w:rPr>
                <w:sz w:val="20"/>
                <w:szCs w:val="20"/>
              </w:rPr>
              <w:t>3.13</w:t>
            </w:r>
            <w:r w:rsidRPr="00E41970">
              <w:rPr>
                <w:sz w:val="20"/>
                <w:szCs w:val="20"/>
              </w:rPr>
              <w:t>、尺寸</w:t>
            </w:r>
            <w:r w:rsidRPr="00E41970">
              <w:rPr>
                <w:sz w:val="20"/>
                <w:szCs w:val="20"/>
              </w:rPr>
              <w:t>(L×W×H)</w:t>
            </w:r>
            <w:r w:rsidRPr="00E41970">
              <w:rPr>
                <w:sz w:val="20"/>
                <w:szCs w:val="20"/>
              </w:rPr>
              <w:t>：</w:t>
            </w:r>
            <w:r w:rsidRPr="00E41970">
              <w:rPr>
                <w:rFonts w:ascii="宋体" w:hAnsi="宋体" w:hint="eastAsia"/>
                <w:sz w:val="20"/>
                <w:szCs w:val="20"/>
              </w:rPr>
              <w:t>≤</w:t>
            </w:r>
            <w:r w:rsidRPr="00E41970">
              <w:rPr>
                <w:sz w:val="20"/>
                <w:szCs w:val="20"/>
              </w:rPr>
              <w:t>1000×500×550 mm</w:t>
            </w:r>
          </w:p>
          <w:p w:rsidR="00111B15" w:rsidRPr="00E41970" w:rsidRDefault="00111B15" w:rsidP="004E0782">
            <w:pPr>
              <w:pStyle w:val="af8"/>
              <w:ind w:firstLineChars="0" w:firstLine="0"/>
              <w:rPr>
                <w:sz w:val="20"/>
                <w:szCs w:val="20"/>
              </w:rPr>
            </w:pPr>
            <w:r w:rsidRPr="00E41970">
              <w:rPr>
                <w:sz w:val="20"/>
                <w:szCs w:val="20"/>
              </w:rPr>
              <w:t>4</w:t>
            </w:r>
            <w:r w:rsidRPr="00E41970">
              <w:rPr>
                <w:sz w:val="20"/>
                <w:szCs w:val="20"/>
              </w:rPr>
              <w:t>、产品使用说明书</w:t>
            </w:r>
            <w:r w:rsidRPr="00E41970">
              <w:rPr>
                <w:sz w:val="20"/>
                <w:szCs w:val="20"/>
              </w:rPr>
              <w:t>2</w:t>
            </w:r>
            <w:r w:rsidRPr="00E41970">
              <w:rPr>
                <w:sz w:val="20"/>
                <w:szCs w:val="20"/>
              </w:rPr>
              <w:t>套</w:t>
            </w:r>
          </w:p>
          <w:p w:rsidR="00111B15" w:rsidRPr="00E41970" w:rsidRDefault="00111B15" w:rsidP="004E0782">
            <w:pPr>
              <w:pStyle w:val="af8"/>
              <w:ind w:firstLineChars="0" w:firstLine="0"/>
              <w:rPr>
                <w:sz w:val="20"/>
                <w:szCs w:val="20"/>
              </w:rPr>
            </w:pPr>
            <w:r w:rsidRPr="00E41970">
              <w:rPr>
                <w:sz w:val="20"/>
                <w:szCs w:val="20"/>
              </w:rPr>
              <w:t>5</w:t>
            </w:r>
            <w:r w:rsidRPr="00E41970">
              <w:rPr>
                <w:sz w:val="20"/>
                <w:szCs w:val="20"/>
              </w:rPr>
              <w:t>、合格证、保修卡各</w:t>
            </w:r>
            <w:r w:rsidRPr="00E41970">
              <w:rPr>
                <w:sz w:val="20"/>
                <w:szCs w:val="20"/>
              </w:rPr>
              <w:t>1</w:t>
            </w:r>
            <w:r w:rsidRPr="00E41970">
              <w:rPr>
                <w:sz w:val="20"/>
                <w:szCs w:val="20"/>
              </w:rPr>
              <w:t>份</w:t>
            </w:r>
          </w:p>
        </w:tc>
      </w:tr>
      <w:tr w:rsidR="00111B15" w:rsidRPr="00E41970" w:rsidTr="004E0782">
        <w:trPr>
          <w:trHeight w:val="420"/>
          <w:jc w:val="center"/>
        </w:trPr>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3</w:t>
            </w:r>
          </w:p>
        </w:tc>
        <w:tc>
          <w:tcPr>
            <w:tcW w:w="1634"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台式</w:t>
            </w:r>
            <w:r>
              <w:rPr>
                <w:rFonts w:hint="eastAsia"/>
                <w:kern w:val="0"/>
                <w:sz w:val="20"/>
                <w:szCs w:val="20"/>
              </w:rPr>
              <w:t>材料无损形谱测试</w:t>
            </w:r>
            <w:r w:rsidRPr="00E41970">
              <w:rPr>
                <w:kern w:val="0"/>
                <w:sz w:val="20"/>
                <w:szCs w:val="20"/>
              </w:rPr>
              <w:t>系统</w:t>
            </w:r>
          </w:p>
        </w:tc>
        <w:tc>
          <w:tcPr>
            <w:tcW w:w="716"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套</w:t>
            </w:r>
          </w:p>
        </w:tc>
        <w:tc>
          <w:tcPr>
            <w:tcW w:w="10206" w:type="dxa"/>
            <w:shd w:val="clear" w:color="auto" w:fill="auto"/>
          </w:tcPr>
          <w:p w:rsidR="00111B15" w:rsidRPr="00E41970" w:rsidRDefault="00111B15" w:rsidP="004E0782">
            <w:pPr>
              <w:widowControl/>
              <w:jc w:val="left"/>
              <w:rPr>
                <w:sz w:val="20"/>
                <w:szCs w:val="20"/>
              </w:rPr>
            </w:pPr>
            <w:r w:rsidRPr="00E41970">
              <w:rPr>
                <w:sz w:val="20"/>
                <w:szCs w:val="20"/>
              </w:rPr>
              <w:t>一、</w:t>
            </w:r>
            <w:r w:rsidRPr="00E41970">
              <w:rPr>
                <w:sz w:val="20"/>
                <w:szCs w:val="20"/>
              </w:rPr>
              <w:tab/>
            </w:r>
            <w:r w:rsidRPr="00E41970">
              <w:rPr>
                <w:sz w:val="20"/>
                <w:szCs w:val="20"/>
              </w:rPr>
              <w:t>用途功能</w:t>
            </w:r>
          </w:p>
          <w:p w:rsidR="00111B15" w:rsidRPr="00E41970" w:rsidRDefault="00111B15" w:rsidP="004E0782">
            <w:pPr>
              <w:widowControl/>
              <w:jc w:val="left"/>
              <w:rPr>
                <w:sz w:val="20"/>
                <w:szCs w:val="20"/>
              </w:rPr>
            </w:pPr>
            <w:r w:rsidRPr="00E41970">
              <w:rPr>
                <w:sz w:val="20"/>
                <w:szCs w:val="20"/>
              </w:rPr>
              <w:t>1</w:t>
            </w:r>
            <w:r w:rsidRPr="00E41970">
              <w:rPr>
                <w:sz w:val="20"/>
                <w:szCs w:val="20"/>
              </w:rPr>
              <w:t>、用于化工、材料、物理、生物、食品及其它各种材料样品的微观形貌无损测试</w:t>
            </w:r>
          </w:p>
          <w:p w:rsidR="00111B15" w:rsidRPr="00E41970" w:rsidRDefault="00111B15" w:rsidP="004E0782">
            <w:pPr>
              <w:widowControl/>
              <w:jc w:val="left"/>
              <w:rPr>
                <w:sz w:val="20"/>
                <w:szCs w:val="20"/>
              </w:rPr>
            </w:pPr>
            <w:r w:rsidRPr="00E41970">
              <w:rPr>
                <w:sz w:val="20"/>
                <w:szCs w:val="20"/>
              </w:rPr>
              <w:t>2</w:t>
            </w:r>
            <w:r w:rsidRPr="00E41970">
              <w:rPr>
                <w:sz w:val="20"/>
                <w:szCs w:val="20"/>
              </w:rPr>
              <w:t>、对以上材料元素分布进行谱图解析</w:t>
            </w:r>
          </w:p>
          <w:p w:rsidR="00111B15" w:rsidRPr="00E41970" w:rsidRDefault="00111B15" w:rsidP="004E0782">
            <w:pPr>
              <w:widowControl/>
              <w:jc w:val="left"/>
              <w:rPr>
                <w:sz w:val="20"/>
                <w:szCs w:val="20"/>
              </w:rPr>
            </w:pPr>
            <w:r w:rsidRPr="00E41970">
              <w:rPr>
                <w:sz w:val="20"/>
                <w:szCs w:val="20"/>
              </w:rPr>
              <w:t>二、</w:t>
            </w:r>
            <w:r w:rsidRPr="00E41970">
              <w:rPr>
                <w:sz w:val="20"/>
                <w:szCs w:val="20"/>
              </w:rPr>
              <w:tab/>
            </w:r>
            <w:r w:rsidRPr="00E41970">
              <w:rPr>
                <w:sz w:val="20"/>
                <w:szCs w:val="20"/>
              </w:rPr>
              <w:t>技术参数</w:t>
            </w:r>
          </w:p>
          <w:p w:rsidR="00111B15" w:rsidRPr="00E41970" w:rsidRDefault="00111B15" w:rsidP="004E0782">
            <w:pPr>
              <w:widowControl/>
              <w:jc w:val="left"/>
              <w:rPr>
                <w:sz w:val="20"/>
                <w:szCs w:val="20"/>
              </w:rPr>
            </w:pPr>
            <w:r w:rsidRPr="00E41970">
              <w:rPr>
                <w:sz w:val="20"/>
                <w:szCs w:val="20"/>
              </w:rPr>
              <w:t>1.1</w:t>
            </w:r>
            <w:r w:rsidRPr="00E41970">
              <w:rPr>
                <w:sz w:val="20"/>
                <w:szCs w:val="20"/>
              </w:rPr>
              <w:t>、台式设计，放置在桌面操作。主机尺寸不大于</w:t>
            </w:r>
            <w:r w:rsidRPr="00E41970">
              <w:rPr>
                <w:sz w:val="20"/>
                <w:szCs w:val="20"/>
              </w:rPr>
              <w:t>330mm</w:t>
            </w:r>
            <w:r w:rsidRPr="00E41970">
              <w:rPr>
                <w:sz w:val="20"/>
                <w:szCs w:val="20"/>
              </w:rPr>
              <w:t>（长）</w:t>
            </w:r>
            <w:r w:rsidRPr="00E41970">
              <w:rPr>
                <w:sz w:val="20"/>
                <w:szCs w:val="20"/>
              </w:rPr>
              <w:t>*650mm</w:t>
            </w:r>
            <w:r w:rsidRPr="00E41970">
              <w:rPr>
                <w:sz w:val="20"/>
                <w:szCs w:val="20"/>
              </w:rPr>
              <w:t>（宽）</w:t>
            </w:r>
            <w:r w:rsidRPr="00E41970">
              <w:rPr>
                <w:sz w:val="20"/>
                <w:szCs w:val="20"/>
              </w:rPr>
              <w:t>*550mm</w:t>
            </w:r>
            <w:r w:rsidRPr="00E41970">
              <w:rPr>
                <w:sz w:val="20"/>
                <w:szCs w:val="20"/>
              </w:rPr>
              <w:t>（高）</w:t>
            </w:r>
          </w:p>
          <w:p w:rsidR="00111B15" w:rsidRPr="00E41970" w:rsidRDefault="00111B15" w:rsidP="004E0782">
            <w:pPr>
              <w:widowControl/>
              <w:jc w:val="left"/>
              <w:rPr>
                <w:sz w:val="20"/>
                <w:szCs w:val="20"/>
              </w:rPr>
            </w:pPr>
            <w:r w:rsidRPr="00E41970">
              <w:rPr>
                <w:sz w:val="20"/>
                <w:szCs w:val="20"/>
              </w:rPr>
              <w:lastRenderedPageBreak/>
              <w:t>1.2</w:t>
            </w:r>
            <w:r w:rsidRPr="00E41970">
              <w:rPr>
                <w:sz w:val="20"/>
                <w:szCs w:val="20"/>
              </w:rPr>
              <w:t>、仅通过一台工作站电脑控制，</w:t>
            </w:r>
            <w:r w:rsidRPr="00E41970">
              <w:rPr>
                <w:sz w:val="20"/>
                <w:szCs w:val="20"/>
              </w:rPr>
              <w:t>Windows</w:t>
            </w:r>
            <w:r w:rsidRPr="00E41970">
              <w:rPr>
                <w:sz w:val="20"/>
                <w:szCs w:val="20"/>
              </w:rPr>
              <w:t>操作系统无需其他系统辅助，便于普通系统间图像储存；</w:t>
            </w:r>
          </w:p>
          <w:p w:rsidR="00111B15" w:rsidRPr="00E41970" w:rsidRDefault="00111B15" w:rsidP="004E0782">
            <w:pPr>
              <w:widowControl/>
              <w:jc w:val="left"/>
              <w:rPr>
                <w:sz w:val="20"/>
                <w:szCs w:val="20"/>
              </w:rPr>
            </w:pPr>
            <w:r w:rsidRPr="00E41970">
              <w:rPr>
                <w:sz w:val="20"/>
                <w:szCs w:val="20"/>
              </w:rPr>
              <w:t>1.3</w:t>
            </w:r>
            <w:r w:rsidRPr="00E41970">
              <w:rPr>
                <w:sz w:val="20"/>
                <w:szCs w:val="20"/>
              </w:rPr>
              <w:t>、标配样品仓整机低真空模式，可在低真空下同时获得</w:t>
            </w:r>
            <w:r w:rsidRPr="00E41970">
              <w:rPr>
                <w:sz w:val="20"/>
                <w:szCs w:val="20"/>
              </w:rPr>
              <w:t>SE</w:t>
            </w:r>
            <w:r w:rsidRPr="00E41970">
              <w:rPr>
                <w:sz w:val="20"/>
                <w:szCs w:val="20"/>
              </w:rPr>
              <w:t>、</w:t>
            </w:r>
            <w:r w:rsidRPr="00E41970">
              <w:rPr>
                <w:sz w:val="20"/>
                <w:szCs w:val="20"/>
              </w:rPr>
              <w:t>BSE</w:t>
            </w:r>
            <w:r w:rsidRPr="00E41970">
              <w:rPr>
                <w:sz w:val="20"/>
                <w:szCs w:val="20"/>
              </w:rPr>
              <w:t>像，工作在减轻荷电模式下，不导电样品可直接观测，无需喷镀；</w:t>
            </w:r>
          </w:p>
          <w:p w:rsidR="00111B15" w:rsidRPr="00E41970" w:rsidRDefault="00111B15" w:rsidP="004E0782">
            <w:pPr>
              <w:widowControl/>
              <w:jc w:val="left"/>
              <w:rPr>
                <w:sz w:val="20"/>
                <w:szCs w:val="20"/>
              </w:rPr>
            </w:pPr>
            <w:r w:rsidRPr="00E41970">
              <w:rPr>
                <w:sz w:val="20"/>
                <w:szCs w:val="20"/>
              </w:rPr>
              <w:t>1.4</w:t>
            </w:r>
            <w:r w:rsidRPr="00E41970">
              <w:rPr>
                <w:sz w:val="20"/>
                <w:szCs w:val="20"/>
              </w:rPr>
              <w:t>、至少具有三种低真空观察模式（导体模式：（</w:t>
            </w:r>
            <w:r w:rsidRPr="00E41970">
              <w:rPr>
                <w:sz w:val="20"/>
                <w:szCs w:val="20"/>
              </w:rPr>
              <w:t>3~5pa</w:t>
            </w:r>
            <w:r w:rsidRPr="00E41970">
              <w:rPr>
                <w:sz w:val="20"/>
                <w:szCs w:val="20"/>
              </w:rPr>
              <w:t>），标准模式</w:t>
            </w:r>
            <w:r w:rsidRPr="00E41970">
              <w:rPr>
                <w:sz w:val="20"/>
                <w:szCs w:val="20"/>
              </w:rPr>
              <w:t>40Pa</w:t>
            </w:r>
            <w:r w:rsidRPr="00E41970">
              <w:rPr>
                <w:sz w:val="20"/>
                <w:szCs w:val="20"/>
              </w:rPr>
              <w:t>、减轻电荷模式</w:t>
            </w:r>
            <w:r w:rsidRPr="00E41970">
              <w:rPr>
                <w:sz w:val="20"/>
                <w:szCs w:val="20"/>
              </w:rPr>
              <w:t>50Pa</w:t>
            </w:r>
            <w:r w:rsidRPr="00E41970">
              <w:rPr>
                <w:sz w:val="20"/>
                <w:szCs w:val="20"/>
              </w:rPr>
              <w:t>），可以一键切换，便于不同样品间高效操作。</w:t>
            </w:r>
          </w:p>
          <w:p w:rsidR="00111B15" w:rsidRPr="00E41970" w:rsidRDefault="00111B15" w:rsidP="004E0782">
            <w:pPr>
              <w:widowControl/>
              <w:jc w:val="left"/>
              <w:rPr>
                <w:sz w:val="20"/>
                <w:szCs w:val="20"/>
              </w:rPr>
            </w:pPr>
            <w:r w:rsidRPr="00E41970">
              <w:rPr>
                <w:sz w:val="20"/>
                <w:szCs w:val="20"/>
              </w:rPr>
              <w:t>1.5</w:t>
            </w:r>
            <w:r w:rsidRPr="00E41970">
              <w:rPr>
                <w:sz w:val="20"/>
                <w:szCs w:val="20"/>
              </w:rPr>
              <w:t>、最小倍率</w:t>
            </w:r>
            <w:r w:rsidRPr="00E41970">
              <w:rPr>
                <w:sz w:val="20"/>
                <w:szCs w:val="20"/>
              </w:rPr>
              <w:t>≤10</w:t>
            </w:r>
            <w:r w:rsidRPr="00E41970">
              <w:rPr>
                <w:sz w:val="20"/>
                <w:szCs w:val="20"/>
              </w:rPr>
              <w:t>，最大倍率</w:t>
            </w:r>
            <w:r w:rsidRPr="00E41970">
              <w:rPr>
                <w:sz w:val="20"/>
                <w:szCs w:val="20"/>
              </w:rPr>
              <w:t>≥250000</w:t>
            </w:r>
            <w:r w:rsidRPr="00E41970">
              <w:rPr>
                <w:sz w:val="20"/>
                <w:szCs w:val="20"/>
              </w:rPr>
              <w:t>，连续可调（底片倍率不小于</w:t>
            </w:r>
            <w:r w:rsidRPr="00E41970">
              <w:rPr>
                <w:sz w:val="20"/>
                <w:szCs w:val="20"/>
              </w:rPr>
              <w:t>10</w:t>
            </w:r>
            <w:r w:rsidRPr="00E41970">
              <w:rPr>
                <w:sz w:val="20"/>
                <w:szCs w:val="20"/>
              </w:rPr>
              <w:t>万倍）</w:t>
            </w:r>
          </w:p>
          <w:p w:rsidR="00111B15" w:rsidRPr="00E41970" w:rsidRDefault="00111B15" w:rsidP="004E0782">
            <w:pPr>
              <w:widowControl/>
              <w:jc w:val="left"/>
              <w:rPr>
                <w:sz w:val="20"/>
                <w:szCs w:val="20"/>
              </w:rPr>
            </w:pPr>
            <w:r w:rsidRPr="00E41970">
              <w:rPr>
                <w:sz w:val="20"/>
                <w:szCs w:val="20"/>
              </w:rPr>
              <w:t>1.6</w:t>
            </w:r>
            <w:r w:rsidRPr="00E41970">
              <w:rPr>
                <w:sz w:val="20"/>
                <w:szCs w:val="20"/>
              </w:rPr>
              <w:t>、电子束能量强度可调，至少具有</w:t>
            </w:r>
            <w:r w:rsidRPr="00E41970">
              <w:rPr>
                <w:sz w:val="20"/>
                <w:szCs w:val="20"/>
              </w:rPr>
              <w:t>20KV</w:t>
            </w:r>
            <w:r w:rsidRPr="00E41970">
              <w:rPr>
                <w:sz w:val="20"/>
                <w:szCs w:val="20"/>
              </w:rPr>
              <w:t>、</w:t>
            </w:r>
            <w:r w:rsidRPr="00E41970">
              <w:rPr>
                <w:sz w:val="20"/>
                <w:szCs w:val="20"/>
              </w:rPr>
              <w:t>15KV</w:t>
            </w:r>
            <w:r w:rsidRPr="00E41970">
              <w:rPr>
                <w:sz w:val="20"/>
                <w:szCs w:val="20"/>
              </w:rPr>
              <w:t>、</w:t>
            </w:r>
            <w:r w:rsidRPr="00E41970">
              <w:rPr>
                <w:sz w:val="20"/>
                <w:szCs w:val="20"/>
              </w:rPr>
              <w:t>10KV</w:t>
            </w:r>
            <w:r w:rsidRPr="00E41970">
              <w:rPr>
                <w:sz w:val="20"/>
                <w:szCs w:val="20"/>
              </w:rPr>
              <w:t>、</w:t>
            </w:r>
            <w:r w:rsidRPr="00E41970">
              <w:rPr>
                <w:sz w:val="20"/>
                <w:szCs w:val="20"/>
              </w:rPr>
              <w:t>5KV</w:t>
            </w:r>
            <w:r w:rsidRPr="00E41970">
              <w:rPr>
                <w:sz w:val="20"/>
                <w:szCs w:val="20"/>
              </w:rPr>
              <w:t>和</w:t>
            </w:r>
            <w:r w:rsidRPr="00E41970">
              <w:rPr>
                <w:sz w:val="20"/>
                <w:szCs w:val="20"/>
              </w:rPr>
              <w:t>EDS</w:t>
            </w:r>
            <w:r w:rsidRPr="00E41970">
              <w:rPr>
                <w:sz w:val="20"/>
                <w:szCs w:val="20"/>
              </w:rPr>
              <w:t>分析模式四种工作模式</w:t>
            </w:r>
          </w:p>
          <w:p w:rsidR="00111B15" w:rsidRPr="00E41970" w:rsidRDefault="00111B15" w:rsidP="004E0782">
            <w:pPr>
              <w:widowControl/>
              <w:jc w:val="left"/>
              <w:rPr>
                <w:sz w:val="20"/>
                <w:szCs w:val="20"/>
              </w:rPr>
            </w:pPr>
            <w:r w:rsidRPr="00E41970">
              <w:rPr>
                <w:sz w:val="20"/>
                <w:szCs w:val="20"/>
              </w:rPr>
              <w:t>1.7</w:t>
            </w:r>
            <w:r w:rsidRPr="00E41970">
              <w:rPr>
                <w:sz w:val="20"/>
                <w:szCs w:val="20"/>
              </w:rPr>
              <w:t>、电子束旋转：</w:t>
            </w:r>
            <w:r w:rsidRPr="00E41970">
              <w:rPr>
                <w:sz w:val="20"/>
                <w:szCs w:val="20"/>
              </w:rPr>
              <w:t>360</w:t>
            </w:r>
            <w:r w:rsidRPr="00E41970">
              <w:rPr>
                <w:sz w:val="20"/>
                <w:szCs w:val="20"/>
              </w:rPr>
              <w:t>度连续可调，便于多角度观察样品信息。</w:t>
            </w:r>
          </w:p>
          <w:p w:rsidR="00111B15" w:rsidRPr="00E41970" w:rsidRDefault="00111B15" w:rsidP="004E0782">
            <w:pPr>
              <w:widowControl/>
              <w:jc w:val="left"/>
              <w:rPr>
                <w:sz w:val="20"/>
                <w:szCs w:val="20"/>
              </w:rPr>
            </w:pPr>
            <w:r w:rsidRPr="00E41970">
              <w:rPr>
                <w:sz w:val="20"/>
                <w:szCs w:val="20"/>
              </w:rPr>
              <w:t>1.8</w:t>
            </w:r>
            <w:r w:rsidRPr="00E41970">
              <w:rPr>
                <w:sz w:val="20"/>
                <w:szCs w:val="20"/>
              </w:rPr>
              <w:t>、样品移动范围：</w:t>
            </w:r>
            <w:r w:rsidRPr="00E41970">
              <w:rPr>
                <w:sz w:val="20"/>
                <w:szCs w:val="20"/>
              </w:rPr>
              <w:t>X</w:t>
            </w:r>
            <w:r w:rsidRPr="00E41970">
              <w:rPr>
                <w:sz w:val="20"/>
                <w:szCs w:val="20"/>
              </w:rPr>
              <w:t>：</w:t>
            </w:r>
            <w:r w:rsidRPr="00E41970">
              <w:rPr>
                <w:sz w:val="20"/>
                <w:szCs w:val="20"/>
              </w:rPr>
              <w:t>40mm</w:t>
            </w:r>
            <w:r w:rsidRPr="00E41970">
              <w:rPr>
                <w:sz w:val="20"/>
                <w:szCs w:val="20"/>
              </w:rPr>
              <w:t>（</w:t>
            </w:r>
            <w:r w:rsidRPr="00E41970">
              <w:rPr>
                <w:sz w:val="20"/>
                <w:szCs w:val="20"/>
              </w:rPr>
              <w:t>±20mm</w:t>
            </w:r>
            <w:r w:rsidRPr="00E41970">
              <w:rPr>
                <w:sz w:val="20"/>
                <w:szCs w:val="20"/>
              </w:rPr>
              <w:t>）、</w:t>
            </w:r>
            <w:r w:rsidRPr="00E41970">
              <w:rPr>
                <w:sz w:val="20"/>
                <w:szCs w:val="20"/>
              </w:rPr>
              <w:t>Y</w:t>
            </w:r>
            <w:r w:rsidRPr="00E41970">
              <w:rPr>
                <w:sz w:val="20"/>
                <w:szCs w:val="20"/>
              </w:rPr>
              <w:t>：</w:t>
            </w:r>
            <w:r w:rsidRPr="00E41970">
              <w:rPr>
                <w:sz w:val="20"/>
                <w:szCs w:val="20"/>
              </w:rPr>
              <w:t>35mm</w:t>
            </w:r>
            <w:r w:rsidRPr="00E41970">
              <w:rPr>
                <w:sz w:val="20"/>
                <w:szCs w:val="20"/>
              </w:rPr>
              <w:t>（</w:t>
            </w:r>
            <w:r w:rsidRPr="00E41970">
              <w:rPr>
                <w:sz w:val="20"/>
                <w:szCs w:val="20"/>
              </w:rPr>
              <w:t>±17.5mm</w:t>
            </w:r>
            <w:r w:rsidRPr="00E41970">
              <w:rPr>
                <w:sz w:val="20"/>
                <w:szCs w:val="20"/>
              </w:rPr>
              <w:t>）</w:t>
            </w:r>
          </w:p>
          <w:p w:rsidR="00111B15" w:rsidRPr="00E41970" w:rsidRDefault="00111B15" w:rsidP="004E0782">
            <w:pPr>
              <w:widowControl/>
              <w:jc w:val="left"/>
              <w:rPr>
                <w:sz w:val="20"/>
                <w:szCs w:val="20"/>
              </w:rPr>
            </w:pPr>
            <w:r w:rsidRPr="00E41970">
              <w:rPr>
                <w:sz w:val="20"/>
                <w:szCs w:val="20"/>
              </w:rPr>
              <w:t>1.9</w:t>
            </w:r>
            <w:r w:rsidRPr="00E41970">
              <w:rPr>
                <w:sz w:val="20"/>
                <w:szCs w:val="20"/>
              </w:rPr>
              <w:t>、最大样品尺寸：单个样品大于</w:t>
            </w:r>
            <w:r w:rsidRPr="00E41970">
              <w:rPr>
                <w:sz w:val="20"/>
                <w:szCs w:val="20"/>
              </w:rPr>
              <w:t>80mm</w:t>
            </w:r>
            <w:r w:rsidRPr="00E41970">
              <w:rPr>
                <w:sz w:val="20"/>
                <w:szCs w:val="20"/>
              </w:rPr>
              <w:t>（直径）</w:t>
            </w:r>
          </w:p>
          <w:p w:rsidR="00111B15" w:rsidRPr="00E41970" w:rsidRDefault="00111B15" w:rsidP="004E0782">
            <w:pPr>
              <w:widowControl/>
              <w:jc w:val="left"/>
              <w:rPr>
                <w:sz w:val="20"/>
                <w:szCs w:val="20"/>
              </w:rPr>
            </w:pPr>
            <w:r w:rsidRPr="00E41970">
              <w:rPr>
                <w:sz w:val="20"/>
                <w:szCs w:val="20"/>
              </w:rPr>
              <w:t>1.10</w:t>
            </w:r>
            <w:r w:rsidRPr="00E41970">
              <w:rPr>
                <w:sz w:val="20"/>
                <w:szCs w:val="20"/>
              </w:rPr>
              <w:t>、最大样品厚度：单个样品大于</w:t>
            </w:r>
            <w:r w:rsidRPr="00E41970">
              <w:rPr>
                <w:sz w:val="20"/>
                <w:szCs w:val="20"/>
              </w:rPr>
              <w:t>50mm</w:t>
            </w:r>
            <w:r w:rsidRPr="00E41970">
              <w:rPr>
                <w:sz w:val="20"/>
                <w:szCs w:val="20"/>
              </w:rPr>
              <w:t>；</w:t>
            </w:r>
          </w:p>
          <w:p w:rsidR="00111B15" w:rsidRPr="00E41970" w:rsidRDefault="00111B15" w:rsidP="004E0782">
            <w:pPr>
              <w:widowControl/>
              <w:jc w:val="left"/>
              <w:rPr>
                <w:sz w:val="20"/>
                <w:szCs w:val="20"/>
              </w:rPr>
            </w:pPr>
            <w:r w:rsidRPr="00E41970">
              <w:rPr>
                <w:sz w:val="20"/>
                <w:szCs w:val="20"/>
              </w:rPr>
              <w:t>1.11</w:t>
            </w:r>
            <w:r w:rsidRPr="00E41970">
              <w:rPr>
                <w:sz w:val="20"/>
                <w:szCs w:val="20"/>
              </w:rPr>
              <w:t>、电子枪：预对中钨灯丝，换灯丝时候无需更换韦氏帽，节省维护成本。</w:t>
            </w:r>
          </w:p>
          <w:p w:rsidR="00111B15" w:rsidRPr="00E41970" w:rsidRDefault="00111B15" w:rsidP="004E0782">
            <w:pPr>
              <w:widowControl/>
              <w:jc w:val="left"/>
              <w:rPr>
                <w:sz w:val="20"/>
                <w:szCs w:val="20"/>
              </w:rPr>
            </w:pPr>
            <w:r w:rsidRPr="00E41970">
              <w:rPr>
                <w:sz w:val="20"/>
                <w:szCs w:val="20"/>
              </w:rPr>
              <w:t>1.12</w:t>
            </w:r>
            <w:r w:rsidRPr="00E41970">
              <w:rPr>
                <w:sz w:val="20"/>
                <w:szCs w:val="20"/>
              </w:rPr>
              <w:t>、双检测器：高灵敏度</w:t>
            </w:r>
            <w:r w:rsidRPr="00E41970">
              <w:rPr>
                <w:sz w:val="20"/>
                <w:szCs w:val="20"/>
              </w:rPr>
              <w:t>4</w:t>
            </w:r>
            <w:r w:rsidRPr="00E41970">
              <w:rPr>
                <w:sz w:val="20"/>
                <w:szCs w:val="20"/>
              </w:rPr>
              <w:t>分割半导体背散射电子检测器（探测器目数</w:t>
            </w:r>
            <w:r w:rsidRPr="00E41970">
              <w:rPr>
                <w:sz w:val="20"/>
                <w:szCs w:val="20"/>
              </w:rPr>
              <w:t>≥4</w:t>
            </w:r>
            <w:r w:rsidRPr="00E41970">
              <w:rPr>
                <w:sz w:val="20"/>
                <w:szCs w:val="20"/>
              </w:rPr>
              <w:t>）</w:t>
            </w:r>
          </w:p>
          <w:p w:rsidR="00111B15" w:rsidRPr="00E41970" w:rsidRDefault="00111B15" w:rsidP="004E0782">
            <w:pPr>
              <w:widowControl/>
              <w:ind w:firstLineChars="300" w:firstLine="600"/>
              <w:jc w:val="left"/>
              <w:rPr>
                <w:sz w:val="20"/>
                <w:szCs w:val="20"/>
              </w:rPr>
            </w:pPr>
            <w:r w:rsidRPr="00E41970">
              <w:rPr>
                <w:sz w:val="20"/>
                <w:szCs w:val="20"/>
              </w:rPr>
              <w:t>5KV</w:t>
            </w:r>
            <w:r w:rsidRPr="00E41970">
              <w:rPr>
                <w:sz w:val="20"/>
                <w:szCs w:val="20"/>
              </w:rPr>
              <w:t>以下可以呈高低真空</w:t>
            </w:r>
            <w:r w:rsidRPr="00E41970">
              <w:rPr>
                <w:sz w:val="20"/>
                <w:szCs w:val="20"/>
              </w:rPr>
              <w:t>BSE</w:t>
            </w:r>
            <w:r w:rsidRPr="00E41970">
              <w:rPr>
                <w:sz w:val="20"/>
                <w:szCs w:val="20"/>
              </w:rPr>
              <w:t>像</w:t>
            </w:r>
          </w:p>
          <w:p w:rsidR="00111B15" w:rsidRPr="00E41970" w:rsidRDefault="00111B15" w:rsidP="004E0782">
            <w:pPr>
              <w:widowControl/>
              <w:ind w:firstLineChars="200" w:firstLine="400"/>
              <w:jc w:val="left"/>
              <w:rPr>
                <w:sz w:val="20"/>
                <w:szCs w:val="20"/>
              </w:rPr>
            </w:pPr>
            <w:r w:rsidRPr="00E41970">
              <w:rPr>
                <w:sz w:val="20"/>
                <w:szCs w:val="20"/>
              </w:rPr>
              <w:t>高灵敏度低真空二次电子检测器（</w:t>
            </w:r>
            <w:r w:rsidRPr="00E41970">
              <w:rPr>
                <w:sz w:val="20"/>
                <w:szCs w:val="20"/>
              </w:rPr>
              <w:t>UVD</w:t>
            </w:r>
            <w:r w:rsidRPr="00E41970">
              <w:rPr>
                <w:sz w:val="20"/>
                <w:szCs w:val="20"/>
              </w:rPr>
              <w:t>）</w:t>
            </w:r>
            <w:r w:rsidRPr="00E41970">
              <w:rPr>
                <w:sz w:val="20"/>
                <w:szCs w:val="20"/>
              </w:rPr>
              <w:t>,</w:t>
            </w:r>
            <w:r w:rsidRPr="00E41970">
              <w:rPr>
                <w:sz w:val="20"/>
                <w:szCs w:val="20"/>
              </w:rPr>
              <w:t>低真空</w:t>
            </w:r>
            <w:r w:rsidRPr="00E41970">
              <w:rPr>
                <w:sz w:val="20"/>
                <w:szCs w:val="20"/>
              </w:rPr>
              <w:t>SE</w:t>
            </w:r>
            <w:r w:rsidRPr="00E41970">
              <w:rPr>
                <w:sz w:val="20"/>
                <w:szCs w:val="20"/>
              </w:rPr>
              <w:t>像</w:t>
            </w:r>
          </w:p>
          <w:p w:rsidR="00111B15" w:rsidRPr="00E41970" w:rsidRDefault="00111B15" w:rsidP="004E0782">
            <w:pPr>
              <w:widowControl/>
              <w:jc w:val="left"/>
              <w:rPr>
                <w:sz w:val="20"/>
                <w:szCs w:val="20"/>
              </w:rPr>
            </w:pPr>
            <w:r w:rsidRPr="00E41970">
              <w:rPr>
                <w:sz w:val="20"/>
                <w:szCs w:val="20"/>
              </w:rPr>
              <w:t>1.13</w:t>
            </w:r>
            <w:r w:rsidRPr="00E41970">
              <w:rPr>
                <w:sz w:val="20"/>
                <w:szCs w:val="20"/>
              </w:rPr>
              <w:t>、系统具备可呈现荧光</w:t>
            </w:r>
            <w:r w:rsidRPr="00E41970">
              <w:rPr>
                <w:sz w:val="20"/>
                <w:szCs w:val="20"/>
              </w:rPr>
              <w:t>/</w:t>
            </w:r>
            <w:r w:rsidRPr="00E41970">
              <w:rPr>
                <w:sz w:val="20"/>
                <w:szCs w:val="20"/>
              </w:rPr>
              <w:t>阴极荧光</w:t>
            </w:r>
            <w:r w:rsidRPr="00E41970">
              <w:rPr>
                <w:sz w:val="20"/>
                <w:szCs w:val="20"/>
              </w:rPr>
              <w:t>CL</w:t>
            </w:r>
            <w:r w:rsidRPr="00E41970">
              <w:rPr>
                <w:sz w:val="20"/>
                <w:szCs w:val="20"/>
              </w:rPr>
              <w:t>像功能，提供除了常规</w:t>
            </w:r>
            <w:r w:rsidRPr="00E41970">
              <w:rPr>
                <w:sz w:val="20"/>
                <w:szCs w:val="20"/>
              </w:rPr>
              <w:t>SE</w:t>
            </w:r>
            <w:r w:rsidRPr="00E41970">
              <w:rPr>
                <w:sz w:val="20"/>
                <w:szCs w:val="20"/>
              </w:rPr>
              <w:t>、</w:t>
            </w:r>
            <w:r w:rsidRPr="00E41970">
              <w:rPr>
                <w:sz w:val="20"/>
                <w:szCs w:val="20"/>
              </w:rPr>
              <w:t>BSE</w:t>
            </w:r>
            <w:r w:rsidRPr="00E41970">
              <w:rPr>
                <w:sz w:val="20"/>
                <w:szCs w:val="20"/>
              </w:rPr>
              <w:t>外的第三种</w:t>
            </w:r>
            <w:r w:rsidRPr="00E41970">
              <w:rPr>
                <w:sz w:val="20"/>
                <w:szCs w:val="20"/>
              </w:rPr>
              <w:t>CL</w:t>
            </w:r>
            <w:r w:rsidRPr="00E41970">
              <w:rPr>
                <w:sz w:val="20"/>
                <w:szCs w:val="20"/>
              </w:rPr>
              <w:t>信号。</w:t>
            </w:r>
          </w:p>
          <w:p w:rsidR="00111B15" w:rsidRPr="00E41970" w:rsidRDefault="00111B15" w:rsidP="004E0782">
            <w:pPr>
              <w:widowControl/>
              <w:jc w:val="left"/>
              <w:rPr>
                <w:sz w:val="20"/>
                <w:szCs w:val="20"/>
              </w:rPr>
            </w:pPr>
            <w:r w:rsidRPr="00E41970">
              <w:rPr>
                <w:sz w:val="20"/>
                <w:szCs w:val="20"/>
              </w:rPr>
              <w:t>1.14</w:t>
            </w:r>
            <w:r w:rsidRPr="00E41970">
              <w:rPr>
                <w:sz w:val="20"/>
                <w:szCs w:val="20"/>
              </w:rPr>
              <w:t>、四种图像模式：可在低真空下观察成分像、阴影像（</w:t>
            </w:r>
            <w:r w:rsidRPr="00E41970">
              <w:rPr>
                <w:sz w:val="20"/>
                <w:szCs w:val="20"/>
              </w:rPr>
              <w:t>1,2</w:t>
            </w:r>
            <w:r w:rsidRPr="00E41970">
              <w:rPr>
                <w:sz w:val="20"/>
                <w:szCs w:val="20"/>
              </w:rPr>
              <w:t>）、和凹凸像，标配</w:t>
            </w:r>
            <w:r w:rsidRPr="00E41970">
              <w:rPr>
                <w:sz w:val="20"/>
                <w:szCs w:val="20"/>
              </w:rPr>
              <w:t>SE</w:t>
            </w:r>
            <w:r w:rsidRPr="00E41970">
              <w:rPr>
                <w:sz w:val="20"/>
                <w:szCs w:val="20"/>
              </w:rPr>
              <w:t>、</w:t>
            </w:r>
            <w:r w:rsidRPr="00E41970">
              <w:rPr>
                <w:sz w:val="20"/>
                <w:szCs w:val="20"/>
              </w:rPr>
              <w:t>BSE</w:t>
            </w:r>
            <w:r w:rsidRPr="00E41970">
              <w:rPr>
                <w:sz w:val="20"/>
                <w:szCs w:val="20"/>
              </w:rPr>
              <w:t>、</w:t>
            </w:r>
            <w:r w:rsidRPr="00E41970">
              <w:rPr>
                <w:sz w:val="20"/>
                <w:szCs w:val="20"/>
              </w:rPr>
              <w:t>SE/BSE</w:t>
            </w:r>
            <w:r w:rsidRPr="00E41970">
              <w:rPr>
                <w:sz w:val="20"/>
                <w:szCs w:val="20"/>
              </w:rPr>
              <w:t>混合三种成像模式。二次电子和背散射可同一位置双画面同时成像观察。</w:t>
            </w:r>
          </w:p>
          <w:p w:rsidR="00111B15" w:rsidRPr="00E41970" w:rsidRDefault="00111B15" w:rsidP="004E0782">
            <w:pPr>
              <w:widowControl/>
              <w:jc w:val="left"/>
              <w:rPr>
                <w:sz w:val="20"/>
                <w:szCs w:val="20"/>
              </w:rPr>
            </w:pPr>
            <w:r w:rsidRPr="00E41970">
              <w:rPr>
                <w:sz w:val="20"/>
                <w:szCs w:val="20"/>
              </w:rPr>
              <w:t>1.15</w:t>
            </w:r>
            <w:r w:rsidRPr="00E41970">
              <w:rPr>
                <w:sz w:val="20"/>
                <w:szCs w:val="20"/>
              </w:rPr>
              <w:t>、数据输出：配备免费的数据报告自动生成软件，可以自定义模板，生成</w:t>
            </w:r>
            <w:r w:rsidRPr="00E41970">
              <w:rPr>
                <w:sz w:val="20"/>
                <w:szCs w:val="20"/>
              </w:rPr>
              <w:t>word</w:t>
            </w:r>
            <w:r w:rsidRPr="00E41970">
              <w:rPr>
                <w:sz w:val="20"/>
                <w:szCs w:val="20"/>
              </w:rPr>
              <w:t>、</w:t>
            </w:r>
            <w:r w:rsidRPr="00E41970">
              <w:rPr>
                <w:sz w:val="20"/>
                <w:szCs w:val="20"/>
              </w:rPr>
              <w:t>excel</w:t>
            </w:r>
            <w:r w:rsidRPr="00E41970">
              <w:rPr>
                <w:sz w:val="20"/>
                <w:szCs w:val="20"/>
              </w:rPr>
              <w:t>、</w:t>
            </w:r>
            <w:r w:rsidRPr="00E41970">
              <w:rPr>
                <w:sz w:val="20"/>
                <w:szCs w:val="20"/>
              </w:rPr>
              <w:t>ppt</w:t>
            </w:r>
            <w:r w:rsidRPr="00E41970">
              <w:rPr>
                <w:sz w:val="20"/>
                <w:szCs w:val="20"/>
              </w:rPr>
              <w:t>等主流格式报告文件</w:t>
            </w:r>
          </w:p>
          <w:p w:rsidR="00111B15" w:rsidRPr="00E41970" w:rsidRDefault="00111B15" w:rsidP="004E0782">
            <w:pPr>
              <w:widowControl/>
              <w:jc w:val="left"/>
              <w:rPr>
                <w:sz w:val="20"/>
                <w:szCs w:val="20"/>
              </w:rPr>
            </w:pPr>
            <w:r w:rsidRPr="00E41970">
              <w:rPr>
                <w:sz w:val="20"/>
                <w:szCs w:val="20"/>
              </w:rPr>
              <w:t>1.16</w:t>
            </w:r>
            <w:r w:rsidRPr="00E41970">
              <w:rPr>
                <w:sz w:val="20"/>
                <w:szCs w:val="20"/>
              </w:rPr>
              <w:t>、在操作界面上可反应已储存照片缩略图信息，并可随时调取。</w:t>
            </w:r>
          </w:p>
          <w:p w:rsidR="00111B15" w:rsidRPr="00E41970" w:rsidRDefault="00111B15" w:rsidP="004E0782">
            <w:pPr>
              <w:widowControl/>
              <w:jc w:val="left"/>
              <w:rPr>
                <w:sz w:val="20"/>
                <w:szCs w:val="20"/>
              </w:rPr>
            </w:pPr>
            <w:r w:rsidRPr="00E41970">
              <w:rPr>
                <w:sz w:val="20"/>
                <w:szCs w:val="20"/>
              </w:rPr>
              <w:t>1.17</w:t>
            </w:r>
            <w:r w:rsidRPr="00E41970">
              <w:rPr>
                <w:sz w:val="20"/>
                <w:szCs w:val="20"/>
              </w:rPr>
              <w:t>、图像数据保存：</w:t>
            </w:r>
            <w:r w:rsidRPr="00E41970">
              <w:rPr>
                <w:sz w:val="20"/>
                <w:szCs w:val="20"/>
              </w:rPr>
              <w:t>PC</w:t>
            </w:r>
            <w:r w:rsidRPr="00E41970">
              <w:rPr>
                <w:sz w:val="20"/>
                <w:szCs w:val="20"/>
              </w:rPr>
              <w:t>附属硬盘</w:t>
            </w:r>
          </w:p>
          <w:p w:rsidR="00111B15" w:rsidRPr="00E41970" w:rsidRDefault="00111B15" w:rsidP="004E0782">
            <w:pPr>
              <w:widowControl/>
              <w:jc w:val="left"/>
              <w:rPr>
                <w:sz w:val="20"/>
                <w:szCs w:val="20"/>
              </w:rPr>
            </w:pPr>
            <w:r w:rsidRPr="00E41970">
              <w:rPr>
                <w:sz w:val="20"/>
                <w:szCs w:val="20"/>
              </w:rPr>
              <w:t>1.18</w:t>
            </w:r>
            <w:r w:rsidRPr="00E41970">
              <w:rPr>
                <w:sz w:val="20"/>
                <w:szCs w:val="20"/>
              </w:rPr>
              <w:t>、图像储存象素：不少于</w:t>
            </w:r>
            <w:r w:rsidRPr="00E41970">
              <w:rPr>
                <w:sz w:val="20"/>
                <w:szCs w:val="20"/>
              </w:rPr>
              <w:t>640×480</w:t>
            </w:r>
            <w:r w:rsidRPr="00E41970">
              <w:rPr>
                <w:sz w:val="20"/>
                <w:szCs w:val="20"/>
              </w:rPr>
              <w:t>像素、</w:t>
            </w:r>
            <w:r w:rsidRPr="00E41970">
              <w:rPr>
                <w:sz w:val="20"/>
                <w:szCs w:val="20"/>
              </w:rPr>
              <w:t>1280×960</w:t>
            </w:r>
            <w:r w:rsidRPr="00E41970">
              <w:rPr>
                <w:sz w:val="20"/>
                <w:szCs w:val="20"/>
              </w:rPr>
              <w:t>像素、</w:t>
            </w:r>
            <w:r w:rsidRPr="00E41970">
              <w:rPr>
                <w:sz w:val="20"/>
                <w:szCs w:val="20"/>
              </w:rPr>
              <w:t>2560×1920</w:t>
            </w:r>
            <w:r w:rsidRPr="00E41970">
              <w:rPr>
                <w:sz w:val="20"/>
                <w:szCs w:val="20"/>
              </w:rPr>
              <w:t>像素等</w:t>
            </w:r>
            <w:r w:rsidRPr="00E41970">
              <w:rPr>
                <w:sz w:val="20"/>
                <w:szCs w:val="20"/>
              </w:rPr>
              <w:t>3</w:t>
            </w:r>
            <w:r w:rsidRPr="00E41970">
              <w:rPr>
                <w:sz w:val="20"/>
                <w:szCs w:val="20"/>
              </w:rPr>
              <w:t>种像素可选</w:t>
            </w:r>
          </w:p>
          <w:p w:rsidR="00111B15" w:rsidRPr="00E41970" w:rsidRDefault="00111B15" w:rsidP="004E0782">
            <w:pPr>
              <w:widowControl/>
              <w:jc w:val="left"/>
              <w:rPr>
                <w:sz w:val="20"/>
                <w:szCs w:val="20"/>
              </w:rPr>
            </w:pPr>
            <w:r w:rsidRPr="00E41970">
              <w:rPr>
                <w:sz w:val="20"/>
                <w:szCs w:val="20"/>
              </w:rPr>
              <w:t>1.19</w:t>
            </w:r>
            <w:r w:rsidRPr="00E41970">
              <w:rPr>
                <w:sz w:val="20"/>
                <w:szCs w:val="20"/>
              </w:rPr>
              <w:t>、图像格式：不少于</w:t>
            </w:r>
            <w:r w:rsidRPr="00E41970">
              <w:rPr>
                <w:sz w:val="20"/>
                <w:szCs w:val="20"/>
              </w:rPr>
              <w:t>BMP</w:t>
            </w:r>
            <w:r w:rsidRPr="00E41970">
              <w:rPr>
                <w:sz w:val="20"/>
                <w:szCs w:val="20"/>
              </w:rPr>
              <w:t>、</w:t>
            </w:r>
            <w:r w:rsidRPr="00E41970">
              <w:rPr>
                <w:sz w:val="20"/>
                <w:szCs w:val="20"/>
              </w:rPr>
              <w:t>TIFF</w:t>
            </w:r>
            <w:r w:rsidRPr="00E41970">
              <w:rPr>
                <w:sz w:val="20"/>
                <w:szCs w:val="20"/>
              </w:rPr>
              <w:t>、</w:t>
            </w:r>
            <w:r w:rsidRPr="00E41970">
              <w:rPr>
                <w:sz w:val="20"/>
                <w:szCs w:val="20"/>
              </w:rPr>
              <w:t>JPEG</w:t>
            </w:r>
            <w:r w:rsidRPr="00E41970">
              <w:rPr>
                <w:sz w:val="20"/>
                <w:szCs w:val="20"/>
              </w:rPr>
              <w:t>等</w:t>
            </w:r>
            <w:r w:rsidRPr="00E41970">
              <w:rPr>
                <w:sz w:val="20"/>
                <w:szCs w:val="20"/>
              </w:rPr>
              <w:t>3</w:t>
            </w:r>
            <w:r w:rsidRPr="00E41970">
              <w:rPr>
                <w:sz w:val="20"/>
                <w:szCs w:val="20"/>
              </w:rPr>
              <w:t>种格式可选</w:t>
            </w:r>
          </w:p>
          <w:p w:rsidR="00111B15" w:rsidRPr="00E41970" w:rsidRDefault="00111B15" w:rsidP="004E0782">
            <w:pPr>
              <w:widowControl/>
              <w:jc w:val="left"/>
              <w:rPr>
                <w:sz w:val="20"/>
                <w:szCs w:val="20"/>
              </w:rPr>
            </w:pPr>
            <w:r w:rsidRPr="00E41970">
              <w:rPr>
                <w:sz w:val="20"/>
                <w:szCs w:val="20"/>
              </w:rPr>
              <w:t>1.20</w:t>
            </w:r>
            <w:r w:rsidRPr="00E41970">
              <w:rPr>
                <w:sz w:val="20"/>
                <w:szCs w:val="20"/>
              </w:rPr>
              <w:t>、数据显示：微标尺、微米值、日期时间、图像号码及注释</w:t>
            </w:r>
          </w:p>
          <w:p w:rsidR="00111B15" w:rsidRPr="00E41970" w:rsidRDefault="00111B15" w:rsidP="004E0782">
            <w:pPr>
              <w:widowControl/>
              <w:jc w:val="left"/>
              <w:rPr>
                <w:sz w:val="20"/>
                <w:szCs w:val="20"/>
              </w:rPr>
            </w:pPr>
            <w:r w:rsidRPr="00E41970">
              <w:rPr>
                <w:sz w:val="20"/>
                <w:szCs w:val="20"/>
              </w:rPr>
              <w:t>1.21</w:t>
            </w:r>
            <w:r w:rsidRPr="00E41970">
              <w:rPr>
                <w:sz w:val="20"/>
                <w:szCs w:val="20"/>
              </w:rPr>
              <w:t>、无油真空系统：无油真空系统：涡轮分子泵（</w:t>
            </w:r>
            <w:r w:rsidRPr="00E41970">
              <w:rPr>
                <w:sz w:val="20"/>
                <w:szCs w:val="20"/>
              </w:rPr>
              <w:t>TMP</w:t>
            </w:r>
            <w:r w:rsidRPr="00E41970">
              <w:rPr>
                <w:sz w:val="20"/>
                <w:szCs w:val="20"/>
              </w:rPr>
              <w:t>）</w:t>
            </w:r>
            <w:r w:rsidRPr="00E41970">
              <w:rPr>
                <w:sz w:val="20"/>
                <w:szCs w:val="20"/>
              </w:rPr>
              <w:t>,</w:t>
            </w:r>
            <w:r w:rsidRPr="00E41970">
              <w:rPr>
                <w:sz w:val="20"/>
                <w:szCs w:val="20"/>
              </w:rPr>
              <w:t>泵速率不小于</w:t>
            </w:r>
            <w:r w:rsidRPr="00E41970">
              <w:rPr>
                <w:sz w:val="20"/>
                <w:szCs w:val="20"/>
              </w:rPr>
              <w:t xml:space="preserve">67L/s </w:t>
            </w:r>
            <w:r w:rsidRPr="00E41970">
              <w:rPr>
                <w:sz w:val="20"/>
                <w:szCs w:val="20"/>
              </w:rPr>
              <w:t>；无油隔膜泵，泵速率不小于</w:t>
            </w:r>
            <w:r w:rsidRPr="00E41970">
              <w:rPr>
                <w:sz w:val="20"/>
                <w:szCs w:val="20"/>
              </w:rPr>
              <w:t>20L/min</w:t>
            </w:r>
            <w:r w:rsidRPr="00E41970">
              <w:rPr>
                <w:sz w:val="20"/>
                <w:szCs w:val="20"/>
              </w:rPr>
              <w:t>，</w:t>
            </w:r>
            <w:r w:rsidRPr="00E41970">
              <w:rPr>
                <w:sz w:val="20"/>
                <w:szCs w:val="20"/>
              </w:rPr>
              <w:lastRenderedPageBreak/>
              <w:t>全自动电磁阀控制，采用皮拉尼真空规，切换真空一键操作，无需退样</w:t>
            </w:r>
          </w:p>
          <w:p w:rsidR="00111B15" w:rsidRPr="00E41970" w:rsidRDefault="00111B15" w:rsidP="004E0782">
            <w:pPr>
              <w:widowControl/>
              <w:jc w:val="left"/>
              <w:rPr>
                <w:sz w:val="20"/>
                <w:szCs w:val="20"/>
              </w:rPr>
            </w:pPr>
            <w:r w:rsidRPr="00E41970">
              <w:rPr>
                <w:sz w:val="20"/>
                <w:szCs w:val="20"/>
              </w:rPr>
              <w:t>1.22</w:t>
            </w:r>
            <w:r w:rsidRPr="00E41970">
              <w:rPr>
                <w:sz w:val="20"/>
                <w:szCs w:val="20"/>
              </w:rPr>
              <w:t>、即开即用，开机后可立即进行测样作业，无需事先抽真空且无需预热时间，随时开关机。</w:t>
            </w:r>
          </w:p>
          <w:p w:rsidR="00111B15" w:rsidRPr="00E41970" w:rsidRDefault="00111B15" w:rsidP="004E0782">
            <w:pPr>
              <w:widowControl/>
              <w:jc w:val="left"/>
              <w:rPr>
                <w:sz w:val="20"/>
                <w:szCs w:val="20"/>
              </w:rPr>
            </w:pPr>
            <w:r w:rsidRPr="00E41970">
              <w:rPr>
                <w:sz w:val="20"/>
                <w:szCs w:val="20"/>
              </w:rPr>
              <w:t>2.1</w:t>
            </w:r>
            <w:r w:rsidRPr="00E41970">
              <w:rPr>
                <w:sz w:val="20"/>
                <w:szCs w:val="20"/>
              </w:rPr>
              <w:t>、配置元素谱测试系统一套</w:t>
            </w:r>
            <w:r w:rsidRPr="00E41970">
              <w:rPr>
                <w:sz w:val="20"/>
                <w:szCs w:val="20"/>
              </w:rPr>
              <w:t xml:space="preserve"> </w:t>
            </w:r>
          </w:p>
          <w:p w:rsidR="00111B15" w:rsidRPr="00E41970" w:rsidRDefault="00111B15" w:rsidP="004E0782">
            <w:pPr>
              <w:widowControl/>
              <w:jc w:val="left"/>
              <w:rPr>
                <w:sz w:val="20"/>
                <w:szCs w:val="20"/>
              </w:rPr>
            </w:pPr>
            <w:r w:rsidRPr="00E41970">
              <w:rPr>
                <w:sz w:val="20"/>
                <w:szCs w:val="20"/>
              </w:rPr>
              <w:t>2.2</w:t>
            </w:r>
            <w:r w:rsidRPr="00E41970">
              <w:rPr>
                <w:sz w:val="20"/>
                <w:szCs w:val="20"/>
              </w:rPr>
              <w:t>、探测器：分析型</w:t>
            </w:r>
            <w:r w:rsidRPr="00E41970">
              <w:rPr>
                <w:sz w:val="20"/>
                <w:szCs w:val="20"/>
              </w:rPr>
              <w:t>SDD</w:t>
            </w:r>
            <w:r w:rsidRPr="00E41970">
              <w:rPr>
                <w:sz w:val="20"/>
                <w:szCs w:val="20"/>
              </w:rPr>
              <w:t>硅漂移电制冷探测器，</w:t>
            </w:r>
            <w:r w:rsidRPr="00E41970">
              <w:rPr>
                <w:sz w:val="20"/>
                <w:szCs w:val="20"/>
              </w:rPr>
              <w:t>30mm2</w:t>
            </w:r>
            <w:r w:rsidRPr="00E41970">
              <w:rPr>
                <w:sz w:val="20"/>
                <w:szCs w:val="20"/>
              </w:rPr>
              <w:t>有效面积，高分子薄窗设计，背景纯净，无氮元素及硅元素杂散峰。</w:t>
            </w:r>
          </w:p>
          <w:p w:rsidR="00111B15" w:rsidRPr="00E41970" w:rsidRDefault="00111B15" w:rsidP="004E0782">
            <w:pPr>
              <w:widowControl/>
              <w:jc w:val="left"/>
              <w:rPr>
                <w:sz w:val="20"/>
                <w:szCs w:val="20"/>
              </w:rPr>
            </w:pPr>
            <w:r w:rsidRPr="00E41970">
              <w:rPr>
                <w:sz w:val="20"/>
                <w:szCs w:val="20"/>
              </w:rPr>
              <w:t>2.3</w:t>
            </w:r>
            <w:r w:rsidRPr="00E41970">
              <w:rPr>
                <w:sz w:val="20"/>
                <w:szCs w:val="20"/>
              </w:rPr>
              <w:t>、能量分辨率：</w:t>
            </w:r>
            <w:r w:rsidRPr="00E41970">
              <w:rPr>
                <w:sz w:val="20"/>
                <w:szCs w:val="20"/>
              </w:rPr>
              <w:t>Mn Ka</w:t>
            </w:r>
            <w:r w:rsidRPr="00E41970">
              <w:rPr>
                <w:sz w:val="20"/>
                <w:szCs w:val="20"/>
              </w:rPr>
              <w:t>保证优于</w:t>
            </w:r>
            <w:r w:rsidRPr="00E41970">
              <w:rPr>
                <w:sz w:val="20"/>
                <w:szCs w:val="20"/>
              </w:rPr>
              <w:t>129eV</w:t>
            </w:r>
            <w:r w:rsidRPr="00E41970">
              <w:rPr>
                <w:sz w:val="20"/>
                <w:szCs w:val="20"/>
              </w:rPr>
              <w:t>（</w:t>
            </w:r>
            <w:r w:rsidRPr="00E41970">
              <w:rPr>
                <w:sz w:val="20"/>
                <w:szCs w:val="20"/>
              </w:rPr>
              <w:t>@</w:t>
            </w:r>
            <w:r w:rsidRPr="00E41970">
              <w:rPr>
                <w:sz w:val="20"/>
                <w:szCs w:val="20"/>
              </w:rPr>
              <w:t>计数率</w:t>
            </w:r>
            <w:r w:rsidRPr="00E41970">
              <w:rPr>
                <w:sz w:val="20"/>
                <w:szCs w:val="20"/>
              </w:rPr>
              <w:t>50,000cps</w:t>
            </w:r>
            <w:r w:rsidRPr="00E41970">
              <w:rPr>
                <w:sz w:val="20"/>
                <w:szCs w:val="20"/>
              </w:rPr>
              <w:t>）；以上探测器能量分辨率保证符合</w:t>
            </w:r>
            <w:r w:rsidRPr="00E41970">
              <w:rPr>
                <w:sz w:val="20"/>
                <w:szCs w:val="20"/>
              </w:rPr>
              <w:t>ISO 15632:2012</w:t>
            </w:r>
            <w:r w:rsidRPr="00E41970">
              <w:rPr>
                <w:sz w:val="20"/>
                <w:szCs w:val="20"/>
              </w:rPr>
              <w:t>标准。</w:t>
            </w:r>
          </w:p>
          <w:p w:rsidR="00111B15" w:rsidRPr="00E41970" w:rsidRDefault="00111B15" w:rsidP="004E0782">
            <w:pPr>
              <w:widowControl/>
              <w:jc w:val="left"/>
              <w:rPr>
                <w:sz w:val="20"/>
                <w:szCs w:val="20"/>
              </w:rPr>
            </w:pPr>
            <w:r w:rsidRPr="00E41970">
              <w:rPr>
                <w:sz w:val="20"/>
                <w:szCs w:val="20"/>
              </w:rPr>
              <w:t>2.4</w:t>
            </w:r>
            <w:r w:rsidRPr="00E41970">
              <w:rPr>
                <w:sz w:val="20"/>
                <w:szCs w:val="20"/>
              </w:rPr>
              <w:t>、元素分析范围：</w:t>
            </w:r>
            <w:r w:rsidRPr="00E41970">
              <w:rPr>
                <w:sz w:val="20"/>
                <w:szCs w:val="20"/>
              </w:rPr>
              <w:t>B5</w:t>
            </w:r>
            <w:r w:rsidRPr="00E41970">
              <w:rPr>
                <w:sz w:val="20"/>
                <w:szCs w:val="20"/>
              </w:rPr>
              <w:t>～</w:t>
            </w:r>
            <w:r w:rsidRPr="00E41970">
              <w:rPr>
                <w:sz w:val="20"/>
                <w:szCs w:val="20"/>
              </w:rPr>
              <w:t>Cf98</w:t>
            </w:r>
            <w:r w:rsidRPr="00E41970">
              <w:rPr>
                <w:sz w:val="20"/>
                <w:szCs w:val="20"/>
              </w:rPr>
              <w:t>。</w:t>
            </w:r>
          </w:p>
          <w:p w:rsidR="00111B15" w:rsidRPr="00E41970" w:rsidRDefault="00111B15" w:rsidP="004E0782">
            <w:pPr>
              <w:widowControl/>
              <w:jc w:val="left"/>
              <w:rPr>
                <w:sz w:val="20"/>
                <w:szCs w:val="20"/>
              </w:rPr>
            </w:pPr>
            <w:r w:rsidRPr="00E41970">
              <w:rPr>
                <w:sz w:val="20"/>
                <w:szCs w:val="20"/>
              </w:rPr>
              <w:t>2.5</w:t>
            </w:r>
            <w:r w:rsidRPr="00E41970">
              <w:rPr>
                <w:sz w:val="20"/>
                <w:szCs w:val="20"/>
              </w:rPr>
              <w:t>、内置</w:t>
            </w:r>
            <w:r w:rsidRPr="00E41970">
              <w:rPr>
                <w:sz w:val="20"/>
                <w:szCs w:val="20"/>
              </w:rPr>
              <w:t>Tru-Q</w:t>
            </w:r>
            <w:r w:rsidRPr="00E41970">
              <w:rPr>
                <w:sz w:val="20"/>
                <w:szCs w:val="20"/>
              </w:rPr>
              <w:t>引擎，确保定量分析的准确性；</w:t>
            </w:r>
            <w:r w:rsidRPr="00E41970">
              <w:rPr>
                <w:sz w:val="20"/>
                <w:szCs w:val="20"/>
              </w:rPr>
              <w:t>FLS</w:t>
            </w:r>
            <w:r w:rsidRPr="00E41970">
              <w:rPr>
                <w:sz w:val="20"/>
                <w:szCs w:val="20"/>
              </w:rPr>
              <w:t>自动扣除背底，确定谱峰的位置及峰型；</w:t>
            </w:r>
            <w:r w:rsidRPr="00E41970">
              <w:rPr>
                <w:sz w:val="20"/>
                <w:szCs w:val="20"/>
              </w:rPr>
              <w:t>Qcal</w:t>
            </w:r>
            <w:r w:rsidRPr="00E41970">
              <w:rPr>
                <w:sz w:val="20"/>
                <w:szCs w:val="20"/>
              </w:rPr>
              <w:t>基于探头类型修正谱峰峰型，</w:t>
            </w:r>
            <w:r w:rsidRPr="00E41970">
              <w:rPr>
                <w:sz w:val="20"/>
                <w:szCs w:val="20"/>
              </w:rPr>
              <w:t>PPC</w:t>
            </w:r>
            <w:r w:rsidRPr="00E41970">
              <w:rPr>
                <w:sz w:val="20"/>
                <w:szCs w:val="20"/>
              </w:rPr>
              <w:t>准确预测高计数率下的和峰并进行定性定量修正，保证谱图的准确性，无需人为去除和峰。</w:t>
            </w:r>
          </w:p>
          <w:p w:rsidR="00111B15" w:rsidRPr="00E41970" w:rsidRDefault="00111B15" w:rsidP="004E0782">
            <w:pPr>
              <w:widowControl/>
              <w:jc w:val="left"/>
              <w:rPr>
                <w:sz w:val="20"/>
                <w:szCs w:val="20"/>
              </w:rPr>
            </w:pPr>
            <w:r w:rsidRPr="00E41970">
              <w:rPr>
                <w:sz w:val="20"/>
                <w:szCs w:val="20"/>
              </w:rPr>
              <w:t>三、配置及配件</w:t>
            </w:r>
            <w:r w:rsidRPr="00E41970">
              <w:rPr>
                <w:sz w:val="20"/>
                <w:szCs w:val="20"/>
              </w:rPr>
              <w:t>:</w:t>
            </w:r>
          </w:p>
          <w:p w:rsidR="00111B15" w:rsidRPr="00E41970" w:rsidRDefault="00111B15" w:rsidP="004E0782">
            <w:pPr>
              <w:widowControl/>
              <w:jc w:val="left"/>
              <w:rPr>
                <w:sz w:val="20"/>
                <w:szCs w:val="20"/>
              </w:rPr>
            </w:pPr>
            <w:r w:rsidRPr="00E41970">
              <w:rPr>
                <w:sz w:val="20"/>
                <w:szCs w:val="20"/>
              </w:rPr>
              <w:t>1</w:t>
            </w:r>
            <w:r w:rsidRPr="00E41970">
              <w:rPr>
                <w:sz w:val="20"/>
                <w:szCs w:val="20"/>
              </w:rPr>
              <w:t>、台式材料无损形谱测试系统主机</w:t>
            </w:r>
            <w:r w:rsidRPr="00E41970">
              <w:rPr>
                <w:sz w:val="20"/>
                <w:szCs w:val="20"/>
              </w:rPr>
              <w:t>1</w:t>
            </w:r>
            <w:r w:rsidRPr="00E41970">
              <w:rPr>
                <w:sz w:val="20"/>
                <w:szCs w:val="20"/>
              </w:rPr>
              <w:t>台</w:t>
            </w:r>
          </w:p>
          <w:p w:rsidR="00111B15" w:rsidRPr="00E41970" w:rsidRDefault="00111B15" w:rsidP="004E0782">
            <w:pPr>
              <w:widowControl/>
              <w:jc w:val="left"/>
              <w:rPr>
                <w:sz w:val="20"/>
                <w:szCs w:val="20"/>
              </w:rPr>
            </w:pPr>
            <w:r w:rsidRPr="00E41970">
              <w:rPr>
                <w:sz w:val="20"/>
                <w:szCs w:val="20"/>
              </w:rPr>
              <w:t>2</w:t>
            </w:r>
            <w:r w:rsidRPr="00E41970">
              <w:rPr>
                <w:sz w:val="20"/>
                <w:szCs w:val="20"/>
              </w:rPr>
              <w:t>、集成化元素谱测试系统一套（窗口面积</w:t>
            </w:r>
            <w:r w:rsidRPr="00E41970">
              <w:rPr>
                <w:sz w:val="20"/>
                <w:szCs w:val="20"/>
              </w:rPr>
              <w:t>30mm2</w:t>
            </w:r>
            <w:r w:rsidRPr="00E41970">
              <w:rPr>
                <w:sz w:val="20"/>
                <w:szCs w:val="20"/>
              </w:rPr>
              <w:t>，分辨率不低于</w:t>
            </w:r>
            <w:r w:rsidRPr="00E41970">
              <w:rPr>
                <w:sz w:val="20"/>
                <w:szCs w:val="20"/>
              </w:rPr>
              <w:t>129eV</w:t>
            </w:r>
            <w:r w:rsidRPr="00E41970">
              <w:rPr>
                <w:sz w:val="20"/>
                <w:szCs w:val="20"/>
              </w:rPr>
              <w:t>）</w:t>
            </w:r>
          </w:p>
          <w:p w:rsidR="00111B15" w:rsidRPr="00E41970" w:rsidRDefault="00111B15" w:rsidP="004E0782">
            <w:pPr>
              <w:widowControl/>
              <w:jc w:val="left"/>
              <w:rPr>
                <w:sz w:val="20"/>
                <w:szCs w:val="20"/>
              </w:rPr>
            </w:pPr>
            <w:r w:rsidRPr="00E41970">
              <w:rPr>
                <w:sz w:val="20"/>
                <w:szCs w:val="20"/>
              </w:rPr>
              <w:t>3</w:t>
            </w:r>
            <w:r w:rsidRPr="00E41970">
              <w:rPr>
                <w:sz w:val="20"/>
                <w:szCs w:val="20"/>
              </w:rPr>
              <w:t>、通用型样品台</w:t>
            </w:r>
            <w:r w:rsidRPr="00E41970">
              <w:rPr>
                <w:sz w:val="20"/>
                <w:szCs w:val="20"/>
              </w:rPr>
              <w:t>10</w:t>
            </w:r>
            <w:r w:rsidRPr="00E41970">
              <w:rPr>
                <w:sz w:val="20"/>
                <w:szCs w:val="20"/>
              </w:rPr>
              <w:t>个（配置要求：与大型设备通用且适用于此设备主机，平面</w:t>
            </w:r>
            <w:r w:rsidRPr="00E41970">
              <w:rPr>
                <w:sz w:val="20"/>
                <w:szCs w:val="20"/>
              </w:rPr>
              <w:t>25 mm</w:t>
            </w:r>
            <w:r w:rsidRPr="00E41970">
              <w:rPr>
                <w:sz w:val="20"/>
                <w:szCs w:val="20"/>
              </w:rPr>
              <w:t>规格</w:t>
            </w:r>
            <w:r w:rsidRPr="00E41970">
              <w:rPr>
                <w:sz w:val="20"/>
                <w:szCs w:val="20"/>
              </w:rPr>
              <w:t>6</w:t>
            </w:r>
            <w:r w:rsidRPr="00E41970">
              <w:rPr>
                <w:sz w:val="20"/>
                <w:szCs w:val="20"/>
              </w:rPr>
              <w:t>个，</w:t>
            </w:r>
            <w:r w:rsidRPr="00E41970">
              <w:rPr>
                <w:sz w:val="20"/>
                <w:szCs w:val="20"/>
              </w:rPr>
              <w:t>20 mm</w:t>
            </w:r>
            <w:r w:rsidRPr="00E41970">
              <w:rPr>
                <w:sz w:val="20"/>
                <w:szCs w:val="20"/>
              </w:rPr>
              <w:t>截面</w:t>
            </w:r>
            <w:r w:rsidRPr="00E41970">
              <w:rPr>
                <w:sz w:val="20"/>
                <w:szCs w:val="20"/>
              </w:rPr>
              <w:t>2</w:t>
            </w:r>
            <w:r w:rsidRPr="00E41970">
              <w:rPr>
                <w:sz w:val="20"/>
                <w:szCs w:val="20"/>
              </w:rPr>
              <w:t>个、</w:t>
            </w:r>
            <w:r w:rsidRPr="00E41970">
              <w:rPr>
                <w:sz w:val="20"/>
                <w:szCs w:val="20"/>
              </w:rPr>
              <w:t>20 mm</w:t>
            </w:r>
            <w:r w:rsidRPr="00E41970">
              <w:rPr>
                <w:sz w:val="20"/>
                <w:szCs w:val="20"/>
              </w:rPr>
              <w:t>斜面</w:t>
            </w:r>
            <w:r w:rsidRPr="00E41970">
              <w:rPr>
                <w:sz w:val="20"/>
                <w:szCs w:val="20"/>
              </w:rPr>
              <w:t>2</w:t>
            </w:r>
            <w:r w:rsidRPr="00E41970">
              <w:rPr>
                <w:sz w:val="20"/>
                <w:szCs w:val="20"/>
              </w:rPr>
              <w:t>个等）</w:t>
            </w:r>
          </w:p>
          <w:p w:rsidR="00111B15" w:rsidRPr="00E41970" w:rsidRDefault="00111B15" w:rsidP="004E0782">
            <w:pPr>
              <w:widowControl/>
              <w:jc w:val="left"/>
              <w:rPr>
                <w:sz w:val="20"/>
                <w:szCs w:val="20"/>
              </w:rPr>
            </w:pPr>
            <w:r w:rsidRPr="00E41970">
              <w:rPr>
                <w:sz w:val="20"/>
                <w:szCs w:val="20"/>
              </w:rPr>
              <w:t>4</w:t>
            </w:r>
            <w:r w:rsidRPr="00E41970">
              <w:rPr>
                <w:sz w:val="20"/>
                <w:szCs w:val="20"/>
              </w:rPr>
              <w:t>、配套电脑</w:t>
            </w:r>
            <w:r w:rsidRPr="00E41970">
              <w:rPr>
                <w:sz w:val="20"/>
                <w:szCs w:val="20"/>
              </w:rPr>
              <w:t xml:space="preserve">  1</w:t>
            </w:r>
            <w:r w:rsidRPr="00E41970">
              <w:rPr>
                <w:sz w:val="20"/>
                <w:szCs w:val="20"/>
              </w:rPr>
              <w:t>台</w:t>
            </w:r>
            <w:r w:rsidRPr="00E41970">
              <w:rPr>
                <w:sz w:val="20"/>
                <w:szCs w:val="20"/>
              </w:rPr>
              <w:t xml:space="preserve"> </w:t>
            </w:r>
            <w:r w:rsidRPr="00E41970">
              <w:rPr>
                <w:sz w:val="20"/>
                <w:szCs w:val="20"/>
              </w:rPr>
              <w:t>匹配设备系统，配置不低于（配置要求</w:t>
            </w:r>
            <w:r w:rsidRPr="00E41970">
              <w:rPr>
                <w:sz w:val="20"/>
                <w:szCs w:val="20"/>
              </w:rPr>
              <w:t>Intel</w:t>
            </w:r>
            <w:r w:rsidRPr="00E41970">
              <w:rPr>
                <w:sz w:val="20"/>
                <w:szCs w:val="20"/>
              </w:rPr>
              <w:t>酷睿</w:t>
            </w:r>
            <w:r w:rsidRPr="00E41970">
              <w:rPr>
                <w:sz w:val="20"/>
                <w:szCs w:val="20"/>
              </w:rPr>
              <w:t>i5-6500(</w:t>
            </w:r>
            <w:r w:rsidRPr="00E41970">
              <w:rPr>
                <w:sz w:val="20"/>
                <w:szCs w:val="20"/>
              </w:rPr>
              <w:t>同等或更高）；</w:t>
            </w:r>
            <w:r w:rsidRPr="00E41970">
              <w:rPr>
                <w:sz w:val="20"/>
                <w:szCs w:val="20"/>
              </w:rPr>
              <w:t>16GB</w:t>
            </w:r>
            <w:r w:rsidRPr="00E41970">
              <w:rPr>
                <w:sz w:val="20"/>
                <w:szCs w:val="20"/>
              </w:rPr>
              <w:t>内存；</w:t>
            </w:r>
            <w:r w:rsidRPr="00E41970">
              <w:rPr>
                <w:sz w:val="20"/>
                <w:szCs w:val="20"/>
              </w:rPr>
              <w:t>512GB</w:t>
            </w:r>
            <w:r w:rsidRPr="00E41970">
              <w:rPr>
                <w:sz w:val="20"/>
                <w:szCs w:val="20"/>
              </w:rPr>
              <w:t>固态硬盘</w:t>
            </w:r>
            <w:r w:rsidRPr="00E41970">
              <w:rPr>
                <w:sz w:val="20"/>
                <w:szCs w:val="20"/>
              </w:rPr>
              <w:t>+1TB</w:t>
            </w:r>
            <w:r w:rsidRPr="00E41970">
              <w:rPr>
                <w:sz w:val="20"/>
                <w:szCs w:val="20"/>
              </w:rPr>
              <w:t>机械硬盘；</w:t>
            </w:r>
            <w:r w:rsidRPr="00E41970">
              <w:rPr>
                <w:sz w:val="20"/>
                <w:szCs w:val="20"/>
              </w:rPr>
              <w:t>USB.2.0/3.0</w:t>
            </w:r>
            <w:r w:rsidRPr="00E41970">
              <w:rPr>
                <w:sz w:val="20"/>
                <w:szCs w:val="20"/>
              </w:rPr>
              <w:t>；</w:t>
            </w:r>
            <w:r w:rsidRPr="00E41970">
              <w:rPr>
                <w:sz w:val="20"/>
                <w:szCs w:val="20"/>
              </w:rPr>
              <w:t>Windows 10</w:t>
            </w:r>
            <w:r w:rsidRPr="00E41970">
              <w:rPr>
                <w:sz w:val="20"/>
                <w:szCs w:val="20"/>
              </w:rPr>
              <w:t>专业版操作系统</w:t>
            </w:r>
            <w:r w:rsidRPr="00E41970">
              <w:rPr>
                <w:sz w:val="20"/>
                <w:szCs w:val="20"/>
              </w:rPr>
              <w:t>(64</w:t>
            </w:r>
            <w:r w:rsidRPr="00E41970">
              <w:rPr>
                <w:sz w:val="20"/>
                <w:szCs w:val="20"/>
              </w:rPr>
              <w:t>位），可刻录光驱）</w:t>
            </w:r>
          </w:p>
          <w:p w:rsidR="00111B15" w:rsidRPr="00E41970" w:rsidRDefault="00111B15" w:rsidP="004E0782">
            <w:pPr>
              <w:widowControl/>
              <w:jc w:val="left"/>
              <w:rPr>
                <w:sz w:val="20"/>
                <w:szCs w:val="20"/>
              </w:rPr>
            </w:pPr>
            <w:r w:rsidRPr="00E41970">
              <w:rPr>
                <w:sz w:val="20"/>
                <w:szCs w:val="20"/>
              </w:rPr>
              <w:t>5</w:t>
            </w:r>
            <w:r w:rsidRPr="00E41970">
              <w:rPr>
                <w:sz w:val="20"/>
                <w:szCs w:val="20"/>
              </w:rPr>
              <w:t>、无油低噪隔膜泵</w:t>
            </w:r>
            <w:r w:rsidRPr="00E41970">
              <w:rPr>
                <w:sz w:val="20"/>
                <w:szCs w:val="20"/>
              </w:rPr>
              <w:t xml:space="preserve">  1</w:t>
            </w:r>
            <w:r w:rsidRPr="00E41970">
              <w:rPr>
                <w:sz w:val="20"/>
                <w:szCs w:val="20"/>
              </w:rPr>
              <w:t>台（参数及要求：</w:t>
            </w:r>
            <w:r w:rsidRPr="00E41970">
              <w:rPr>
                <w:sz w:val="20"/>
                <w:szCs w:val="20"/>
              </w:rPr>
              <w:t xml:space="preserve">  0</w:t>
            </w:r>
            <w:r w:rsidRPr="00E41970">
              <w:rPr>
                <w:sz w:val="20"/>
                <w:szCs w:val="20"/>
              </w:rPr>
              <w:t>污染，速率不小于</w:t>
            </w:r>
            <w:r w:rsidRPr="00E41970">
              <w:rPr>
                <w:sz w:val="20"/>
                <w:szCs w:val="20"/>
              </w:rPr>
              <w:t>20L/min</w:t>
            </w:r>
            <w:r w:rsidRPr="00E41970">
              <w:rPr>
                <w:sz w:val="20"/>
                <w:szCs w:val="20"/>
              </w:rPr>
              <w:t>，全自动电磁阀控制，采用皮拉尼真空规，切换真空一键操作，无需退样）</w:t>
            </w:r>
          </w:p>
          <w:p w:rsidR="00111B15" w:rsidRPr="00E41970" w:rsidRDefault="00111B15" w:rsidP="004E0782">
            <w:pPr>
              <w:widowControl/>
              <w:jc w:val="left"/>
              <w:rPr>
                <w:sz w:val="20"/>
                <w:szCs w:val="20"/>
              </w:rPr>
            </w:pPr>
            <w:r w:rsidRPr="00E41970">
              <w:rPr>
                <w:sz w:val="20"/>
                <w:szCs w:val="20"/>
              </w:rPr>
              <w:t>6</w:t>
            </w:r>
            <w:r w:rsidRPr="00E41970">
              <w:rPr>
                <w:sz w:val="20"/>
                <w:szCs w:val="20"/>
              </w:rPr>
              <w:t>、专用工具</w:t>
            </w:r>
            <w:r w:rsidRPr="00E41970">
              <w:rPr>
                <w:sz w:val="20"/>
                <w:szCs w:val="20"/>
              </w:rPr>
              <w:t xml:space="preserve"> 1</w:t>
            </w:r>
            <w:r w:rsidRPr="00E41970">
              <w:rPr>
                <w:sz w:val="20"/>
                <w:szCs w:val="20"/>
              </w:rPr>
              <w:t>套（包括于设备匹配的不低于实际样品高度</w:t>
            </w:r>
            <w:r w:rsidRPr="00E41970">
              <w:rPr>
                <w:sz w:val="20"/>
                <w:szCs w:val="20"/>
              </w:rPr>
              <w:t>50mm</w:t>
            </w:r>
            <w:r w:rsidRPr="00E41970">
              <w:rPr>
                <w:sz w:val="20"/>
                <w:szCs w:val="20"/>
              </w:rPr>
              <w:t>的测量规</w:t>
            </w:r>
            <w:r w:rsidRPr="00E41970">
              <w:rPr>
                <w:sz w:val="20"/>
                <w:szCs w:val="20"/>
              </w:rPr>
              <w:t>1</w:t>
            </w:r>
            <w:r w:rsidRPr="00E41970">
              <w:rPr>
                <w:sz w:val="20"/>
                <w:szCs w:val="20"/>
              </w:rPr>
              <w:t>个，备用光阑</w:t>
            </w:r>
            <w:r w:rsidRPr="00E41970">
              <w:rPr>
                <w:sz w:val="20"/>
                <w:szCs w:val="20"/>
              </w:rPr>
              <w:t>1</w:t>
            </w:r>
            <w:r w:rsidRPr="00E41970">
              <w:rPr>
                <w:sz w:val="20"/>
                <w:szCs w:val="20"/>
              </w:rPr>
              <w:t>套，各类保险丝等）</w:t>
            </w:r>
          </w:p>
          <w:p w:rsidR="00111B15" w:rsidRPr="00E41970" w:rsidRDefault="00111B15" w:rsidP="004E0782">
            <w:pPr>
              <w:widowControl/>
              <w:jc w:val="left"/>
              <w:rPr>
                <w:sz w:val="20"/>
                <w:szCs w:val="20"/>
              </w:rPr>
            </w:pPr>
            <w:r w:rsidRPr="00E41970">
              <w:rPr>
                <w:sz w:val="20"/>
                <w:szCs w:val="20"/>
              </w:rPr>
              <w:t>7</w:t>
            </w:r>
            <w:r w:rsidRPr="00E41970">
              <w:rPr>
                <w:sz w:val="20"/>
                <w:szCs w:val="20"/>
              </w:rPr>
              <w:t>、彩色打印机</w:t>
            </w:r>
            <w:r w:rsidRPr="00E41970">
              <w:rPr>
                <w:rFonts w:hint="eastAsia"/>
                <w:sz w:val="20"/>
                <w:szCs w:val="20"/>
              </w:rPr>
              <w:t>1</w:t>
            </w:r>
            <w:r w:rsidRPr="00E41970">
              <w:rPr>
                <w:rFonts w:hint="eastAsia"/>
                <w:sz w:val="20"/>
                <w:szCs w:val="20"/>
              </w:rPr>
              <w:t>台，</w:t>
            </w:r>
            <w:r w:rsidRPr="00E41970">
              <w:rPr>
                <w:sz w:val="20"/>
                <w:szCs w:val="20"/>
              </w:rPr>
              <w:t>带扫描功能</w:t>
            </w:r>
            <w:r w:rsidRPr="00E41970">
              <w:rPr>
                <w:rFonts w:hint="eastAsia"/>
                <w:sz w:val="20"/>
                <w:szCs w:val="20"/>
              </w:rPr>
              <w:t>，可兼容硒鼓</w:t>
            </w:r>
          </w:p>
          <w:p w:rsidR="00111B15" w:rsidRPr="00E41970" w:rsidRDefault="00111B15" w:rsidP="004E0782">
            <w:pPr>
              <w:widowControl/>
              <w:jc w:val="left"/>
              <w:rPr>
                <w:sz w:val="20"/>
                <w:szCs w:val="20"/>
              </w:rPr>
            </w:pPr>
            <w:r w:rsidRPr="00E41970">
              <w:rPr>
                <w:sz w:val="20"/>
                <w:szCs w:val="20"/>
              </w:rPr>
              <w:t>8</w:t>
            </w:r>
            <w:r w:rsidRPr="00E41970">
              <w:rPr>
                <w:sz w:val="20"/>
                <w:szCs w:val="20"/>
              </w:rPr>
              <w:t>、产品使用说明书</w:t>
            </w:r>
            <w:r w:rsidRPr="00E41970">
              <w:rPr>
                <w:sz w:val="20"/>
                <w:szCs w:val="20"/>
              </w:rPr>
              <w:t xml:space="preserve"> 2</w:t>
            </w:r>
            <w:r w:rsidRPr="00E41970">
              <w:rPr>
                <w:sz w:val="20"/>
                <w:szCs w:val="20"/>
              </w:rPr>
              <w:t>套</w:t>
            </w:r>
          </w:p>
          <w:p w:rsidR="00111B15" w:rsidRPr="00E41970" w:rsidRDefault="00111B15" w:rsidP="004E0782">
            <w:pPr>
              <w:widowControl/>
              <w:jc w:val="left"/>
              <w:rPr>
                <w:sz w:val="20"/>
                <w:szCs w:val="20"/>
              </w:rPr>
            </w:pPr>
            <w:r w:rsidRPr="00E41970">
              <w:rPr>
                <w:sz w:val="20"/>
                <w:szCs w:val="20"/>
              </w:rPr>
              <w:t>9</w:t>
            </w:r>
            <w:r w:rsidRPr="00E41970">
              <w:rPr>
                <w:sz w:val="20"/>
                <w:szCs w:val="20"/>
              </w:rPr>
              <w:t>、保修卡</w:t>
            </w:r>
            <w:r w:rsidRPr="00E41970">
              <w:rPr>
                <w:sz w:val="20"/>
                <w:szCs w:val="20"/>
              </w:rPr>
              <w:t>1</w:t>
            </w:r>
            <w:r w:rsidRPr="00E41970">
              <w:rPr>
                <w:sz w:val="20"/>
                <w:szCs w:val="20"/>
              </w:rPr>
              <w:t>份</w:t>
            </w:r>
          </w:p>
          <w:p w:rsidR="00111B15" w:rsidRPr="00E41970" w:rsidRDefault="00111B15" w:rsidP="004E0782">
            <w:pPr>
              <w:widowControl/>
              <w:jc w:val="left"/>
              <w:rPr>
                <w:sz w:val="20"/>
                <w:szCs w:val="20"/>
              </w:rPr>
            </w:pPr>
            <w:r w:rsidRPr="00E41970">
              <w:rPr>
                <w:sz w:val="20"/>
                <w:szCs w:val="20"/>
              </w:rPr>
              <w:t>三、售后</w:t>
            </w:r>
          </w:p>
          <w:p w:rsidR="00111B15" w:rsidRPr="00E41970" w:rsidRDefault="00111B15" w:rsidP="004E0782">
            <w:pPr>
              <w:widowControl/>
              <w:jc w:val="left"/>
              <w:rPr>
                <w:kern w:val="0"/>
                <w:sz w:val="20"/>
                <w:szCs w:val="20"/>
              </w:rPr>
            </w:pPr>
            <w:r w:rsidRPr="00E41970">
              <w:rPr>
                <w:sz w:val="20"/>
                <w:szCs w:val="20"/>
              </w:rPr>
              <w:t>1</w:t>
            </w:r>
            <w:r w:rsidRPr="00E41970">
              <w:rPr>
                <w:sz w:val="20"/>
                <w:szCs w:val="20"/>
              </w:rPr>
              <w:t>、厂家在中国设有专门的应用中心，西北有</w:t>
            </w:r>
            <w:r w:rsidRPr="00E41970">
              <w:rPr>
                <w:sz w:val="20"/>
                <w:szCs w:val="20"/>
              </w:rPr>
              <w:t>2</w:t>
            </w:r>
            <w:r w:rsidRPr="00E41970">
              <w:rPr>
                <w:sz w:val="20"/>
                <w:szCs w:val="20"/>
              </w:rPr>
              <w:t>个以上固定维修站，并配有专业维修工程师，保证提供及时优质的售后服务，并提供操作人员的培训</w:t>
            </w:r>
            <w:r w:rsidRPr="00E41970">
              <w:rPr>
                <w:sz w:val="20"/>
                <w:szCs w:val="20"/>
              </w:rPr>
              <w:t>2~3</w:t>
            </w:r>
            <w:r w:rsidRPr="00E41970">
              <w:rPr>
                <w:sz w:val="20"/>
                <w:szCs w:val="20"/>
              </w:rPr>
              <w:t>人次，理论及实际操作培训时间为不少于</w:t>
            </w:r>
            <w:r w:rsidRPr="00E41970">
              <w:rPr>
                <w:sz w:val="20"/>
                <w:szCs w:val="20"/>
              </w:rPr>
              <w:t xml:space="preserve"> 1</w:t>
            </w:r>
            <w:r w:rsidRPr="00E41970">
              <w:rPr>
                <w:sz w:val="20"/>
                <w:szCs w:val="20"/>
              </w:rPr>
              <w:t>天，并针对后续问题进行不间断</w:t>
            </w:r>
            <w:r w:rsidRPr="00E41970">
              <w:rPr>
                <w:sz w:val="20"/>
                <w:szCs w:val="20"/>
              </w:rPr>
              <w:lastRenderedPageBreak/>
              <w:t>线上及线下指导。</w:t>
            </w:r>
          </w:p>
        </w:tc>
      </w:tr>
      <w:tr w:rsidR="00111B15" w:rsidRPr="00E41970" w:rsidTr="004E0782">
        <w:trPr>
          <w:trHeight w:val="420"/>
          <w:jc w:val="center"/>
        </w:trPr>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4</w:t>
            </w:r>
          </w:p>
        </w:tc>
        <w:tc>
          <w:tcPr>
            <w:tcW w:w="1634" w:type="dxa"/>
            <w:shd w:val="clear" w:color="auto" w:fill="auto"/>
            <w:vAlign w:val="center"/>
          </w:tcPr>
          <w:p w:rsidR="00111B15" w:rsidRPr="00E41970" w:rsidRDefault="00111B15" w:rsidP="004E0782">
            <w:pPr>
              <w:widowControl/>
              <w:jc w:val="center"/>
              <w:textAlignment w:val="bottom"/>
              <w:rPr>
                <w:kern w:val="0"/>
                <w:sz w:val="20"/>
                <w:szCs w:val="20"/>
              </w:rPr>
            </w:pPr>
            <w:r w:rsidRPr="00E41970">
              <w:rPr>
                <w:bCs/>
                <w:kern w:val="0"/>
                <w:sz w:val="20"/>
                <w:szCs w:val="20"/>
              </w:rPr>
              <w:t>离子色谱仪</w:t>
            </w:r>
          </w:p>
        </w:tc>
        <w:tc>
          <w:tcPr>
            <w:tcW w:w="716"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709" w:type="dxa"/>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台</w:t>
            </w:r>
          </w:p>
        </w:tc>
        <w:tc>
          <w:tcPr>
            <w:tcW w:w="10206" w:type="dxa"/>
            <w:shd w:val="clear" w:color="auto" w:fill="auto"/>
          </w:tcPr>
          <w:p w:rsidR="00111B15" w:rsidRPr="00E41970" w:rsidRDefault="00111B15" w:rsidP="004E0782">
            <w:pPr>
              <w:pStyle w:val="af9"/>
              <w:spacing w:after="0"/>
              <w:jc w:val="left"/>
              <w:rPr>
                <w:sz w:val="20"/>
              </w:rPr>
            </w:pPr>
            <w:r w:rsidRPr="00E41970">
              <w:rPr>
                <w:sz w:val="20"/>
              </w:rPr>
              <w:t>一、用途功能</w:t>
            </w:r>
            <w:r w:rsidRPr="00E41970">
              <w:rPr>
                <w:sz w:val="20"/>
              </w:rPr>
              <w:br/>
              <w:t>1</w:t>
            </w:r>
            <w:r w:rsidRPr="00E41970">
              <w:rPr>
                <w:sz w:val="20"/>
              </w:rPr>
              <w:t>、适用于液体样品中阴阳离子、有机酸及有机胺类物质的分析。</w:t>
            </w:r>
            <w:r w:rsidRPr="00E41970">
              <w:rPr>
                <w:sz w:val="20"/>
              </w:rPr>
              <w:br/>
              <w:t>2</w:t>
            </w:r>
            <w:r w:rsidRPr="00E41970">
              <w:rPr>
                <w:sz w:val="20"/>
              </w:rPr>
              <w:t>、可用于环境水样中离子的分析测定；可用于盐湖样品中稀有元素的赋存状态、定量检测的基础研究；也可用于样品中有机酸及有机胺的分析测定。</w:t>
            </w:r>
          </w:p>
          <w:p w:rsidR="00111B15" w:rsidRPr="00E41970" w:rsidRDefault="00111B15" w:rsidP="004E0782">
            <w:pPr>
              <w:pStyle w:val="af9"/>
              <w:spacing w:after="0"/>
              <w:jc w:val="left"/>
              <w:rPr>
                <w:sz w:val="20"/>
              </w:rPr>
            </w:pPr>
            <w:r w:rsidRPr="00E41970">
              <w:rPr>
                <w:sz w:val="20"/>
              </w:rPr>
              <w:t>二、技术参数</w:t>
            </w:r>
          </w:p>
          <w:p w:rsidR="00111B15" w:rsidRPr="00E41970" w:rsidRDefault="00111B15" w:rsidP="004E0782">
            <w:pPr>
              <w:pStyle w:val="af9"/>
              <w:spacing w:after="0"/>
              <w:jc w:val="left"/>
              <w:rPr>
                <w:sz w:val="20"/>
              </w:rPr>
            </w:pPr>
            <w:r w:rsidRPr="00E41970">
              <w:rPr>
                <w:sz w:val="20"/>
              </w:rPr>
              <w:t>1</w:t>
            </w:r>
            <w:r w:rsidRPr="00E41970">
              <w:rPr>
                <w:sz w:val="20"/>
              </w:rPr>
              <w:t>、离子色谱系统，包括高压泵，内置电动六通阀，原装进口内置柱温箱，检测器箱独立控温，自动进样器，保护柱，分析柱，阴阳离子抑制器（淋洗液通道和再生通道完全独立）和电导检测器。</w:t>
            </w:r>
          </w:p>
          <w:p w:rsidR="00111B15" w:rsidRPr="00E41970" w:rsidRDefault="00111B15" w:rsidP="004E0782">
            <w:pPr>
              <w:pStyle w:val="af9"/>
              <w:spacing w:after="0"/>
              <w:jc w:val="left"/>
              <w:rPr>
                <w:sz w:val="20"/>
              </w:rPr>
            </w:pPr>
            <w:r w:rsidRPr="00E41970">
              <w:rPr>
                <w:sz w:val="20"/>
              </w:rPr>
              <w:t>2</w:t>
            </w:r>
            <w:r w:rsidRPr="00E41970">
              <w:rPr>
                <w:sz w:val="20"/>
              </w:rPr>
              <w:t>、泵：高压双柱塞泵，采用化学惰性的非金属无阻尼泵头，</w:t>
            </w:r>
            <w:r w:rsidRPr="00E41970">
              <w:rPr>
                <w:sz w:val="20"/>
              </w:rPr>
              <w:t>PEEK</w:t>
            </w:r>
            <w:r w:rsidRPr="00E41970">
              <w:rPr>
                <w:sz w:val="20"/>
              </w:rPr>
              <w:t>管路。适合于</w:t>
            </w:r>
            <w:r w:rsidRPr="00E41970">
              <w:rPr>
                <w:sz w:val="20"/>
              </w:rPr>
              <w:t>pH</w:t>
            </w:r>
            <w:r w:rsidRPr="00E41970">
              <w:rPr>
                <w:sz w:val="20"/>
              </w:rPr>
              <w:t>为</w:t>
            </w:r>
            <w:r w:rsidRPr="00E41970">
              <w:rPr>
                <w:sz w:val="20"/>
              </w:rPr>
              <w:t>0</w:t>
            </w:r>
            <w:r w:rsidRPr="00E41970">
              <w:rPr>
                <w:sz w:val="20"/>
              </w:rPr>
              <w:t>～</w:t>
            </w:r>
            <w:r w:rsidRPr="00E41970">
              <w:rPr>
                <w:sz w:val="20"/>
              </w:rPr>
              <w:t>14</w:t>
            </w:r>
            <w:r w:rsidRPr="00E41970">
              <w:rPr>
                <w:sz w:val="20"/>
              </w:rPr>
              <w:t>的淋洗液及反相有机溶剂。</w:t>
            </w:r>
          </w:p>
          <w:p w:rsidR="00111B15" w:rsidRPr="00E41970" w:rsidRDefault="00111B15" w:rsidP="004E0782">
            <w:pPr>
              <w:pStyle w:val="af9"/>
              <w:spacing w:after="0"/>
              <w:jc w:val="left"/>
              <w:rPr>
                <w:sz w:val="20"/>
              </w:rPr>
            </w:pPr>
            <w:r w:rsidRPr="00E41970">
              <w:rPr>
                <w:sz w:val="20"/>
              </w:rPr>
              <w:t>3</w:t>
            </w:r>
            <w:r w:rsidRPr="00E41970">
              <w:rPr>
                <w:sz w:val="20"/>
              </w:rPr>
              <w:t>、流速范围：</w:t>
            </w:r>
            <w:r w:rsidRPr="00E41970">
              <w:rPr>
                <w:sz w:val="20"/>
              </w:rPr>
              <w:t>0.00-5.00 mL/min</w:t>
            </w:r>
            <w:r w:rsidRPr="00E41970">
              <w:rPr>
                <w:sz w:val="20"/>
              </w:rPr>
              <w:t>（无需更换泵头）</w:t>
            </w:r>
          </w:p>
          <w:p w:rsidR="00111B15" w:rsidRPr="00E41970" w:rsidRDefault="00111B15" w:rsidP="004E0782">
            <w:pPr>
              <w:pStyle w:val="af9"/>
              <w:spacing w:after="0"/>
              <w:jc w:val="left"/>
              <w:rPr>
                <w:sz w:val="20"/>
              </w:rPr>
            </w:pPr>
            <w:r w:rsidRPr="00E41970">
              <w:rPr>
                <w:sz w:val="20"/>
              </w:rPr>
              <w:t>4</w:t>
            </w:r>
            <w:r w:rsidRPr="00E41970">
              <w:rPr>
                <w:sz w:val="20"/>
              </w:rPr>
              <w:t>、最大压力：</w:t>
            </w:r>
            <w:r w:rsidRPr="00E41970">
              <w:rPr>
                <w:sz w:val="20"/>
              </w:rPr>
              <w:t>35MPa</w:t>
            </w:r>
            <w:r w:rsidRPr="00E41970">
              <w:rPr>
                <w:sz w:val="20"/>
              </w:rPr>
              <w:t>（</w:t>
            </w:r>
            <w:r w:rsidRPr="00E41970">
              <w:rPr>
                <w:sz w:val="20"/>
              </w:rPr>
              <w:t>5000psi</w:t>
            </w:r>
            <w:r w:rsidRPr="00E41970">
              <w:rPr>
                <w:sz w:val="20"/>
              </w:rPr>
              <w:t>）</w:t>
            </w:r>
          </w:p>
          <w:p w:rsidR="00111B15" w:rsidRPr="00E41970" w:rsidRDefault="00111B15" w:rsidP="004E0782">
            <w:pPr>
              <w:pStyle w:val="af9"/>
              <w:spacing w:after="0"/>
              <w:jc w:val="left"/>
              <w:rPr>
                <w:sz w:val="20"/>
              </w:rPr>
            </w:pPr>
            <w:r w:rsidRPr="00E41970">
              <w:rPr>
                <w:sz w:val="20"/>
              </w:rPr>
              <w:t>5</w:t>
            </w:r>
            <w:r w:rsidRPr="00E41970">
              <w:rPr>
                <w:sz w:val="20"/>
              </w:rPr>
              <w:t>、流速最大误差</w:t>
            </w:r>
            <w:r w:rsidRPr="00E41970">
              <w:rPr>
                <w:sz w:val="20"/>
              </w:rPr>
              <w:t>&lt;0.1%</w:t>
            </w:r>
          </w:p>
          <w:p w:rsidR="00111B15" w:rsidRPr="00E41970" w:rsidRDefault="00111B15" w:rsidP="004E0782">
            <w:pPr>
              <w:pStyle w:val="af9"/>
              <w:spacing w:after="0"/>
              <w:jc w:val="left"/>
              <w:rPr>
                <w:sz w:val="20"/>
              </w:rPr>
            </w:pPr>
            <w:r w:rsidRPr="00E41970">
              <w:rPr>
                <w:sz w:val="20"/>
              </w:rPr>
              <w:t>6</w:t>
            </w:r>
            <w:r w:rsidRPr="00E41970">
              <w:rPr>
                <w:sz w:val="20"/>
              </w:rPr>
              <w:t>、流量精密度：</w:t>
            </w:r>
            <w:r w:rsidRPr="00E41970">
              <w:rPr>
                <w:sz w:val="20"/>
              </w:rPr>
              <w:t>&lt;0.1%</w:t>
            </w:r>
          </w:p>
          <w:p w:rsidR="00111B15" w:rsidRPr="00E41970" w:rsidRDefault="00111B15" w:rsidP="004E0782">
            <w:pPr>
              <w:pStyle w:val="af9"/>
              <w:spacing w:after="0"/>
              <w:jc w:val="left"/>
              <w:rPr>
                <w:sz w:val="20"/>
              </w:rPr>
            </w:pPr>
            <w:r w:rsidRPr="00E41970">
              <w:rPr>
                <w:sz w:val="20"/>
              </w:rPr>
              <w:t>7</w:t>
            </w:r>
            <w:r w:rsidRPr="00E41970">
              <w:rPr>
                <w:sz w:val="20"/>
              </w:rPr>
              <w:t>、压力脉冲：小于系统压力的</w:t>
            </w:r>
            <w:r w:rsidRPr="00E41970">
              <w:rPr>
                <w:sz w:val="20"/>
              </w:rPr>
              <w:t>1.0%</w:t>
            </w:r>
          </w:p>
          <w:p w:rsidR="00111B15" w:rsidRPr="00E41970" w:rsidRDefault="00111B15" w:rsidP="004E0782">
            <w:pPr>
              <w:pStyle w:val="af9"/>
              <w:spacing w:after="0"/>
              <w:jc w:val="left"/>
              <w:rPr>
                <w:sz w:val="20"/>
              </w:rPr>
            </w:pPr>
            <w:r w:rsidRPr="00E41970">
              <w:rPr>
                <w:sz w:val="20"/>
              </w:rPr>
              <w:t>8</w:t>
            </w:r>
            <w:r w:rsidRPr="00E41970">
              <w:rPr>
                <w:sz w:val="20"/>
              </w:rPr>
              <w:t>、流动相截止阀：标配，方便仪器维护。</w:t>
            </w:r>
          </w:p>
          <w:p w:rsidR="00111B15" w:rsidRPr="00E41970" w:rsidRDefault="00111B15" w:rsidP="004E0782">
            <w:pPr>
              <w:pStyle w:val="af9"/>
              <w:spacing w:after="0"/>
              <w:jc w:val="left"/>
              <w:rPr>
                <w:sz w:val="20"/>
              </w:rPr>
            </w:pPr>
            <w:r w:rsidRPr="00E41970">
              <w:rPr>
                <w:sz w:val="20"/>
              </w:rPr>
              <w:t>9</w:t>
            </w:r>
            <w:r w:rsidRPr="00E41970">
              <w:rPr>
                <w:sz w:val="20"/>
              </w:rPr>
              <w:t>、密封圈清洗：独立的在线密封圈清洗室系统，可升级密封圈自动清洗系统，与分析同步进行，减少密封圈的磨损，延长泵的维护周期。</w:t>
            </w:r>
          </w:p>
          <w:p w:rsidR="00111B15" w:rsidRPr="00E41970" w:rsidRDefault="00111B15" w:rsidP="004E0782">
            <w:pPr>
              <w:pStyle w:val="af9"/>
              <w:spacing w:after="0"/>
              <w:jc w:val="left"/>
              <w:rPr>
                <w:sz w:val="20"/>
              </w:rPr>
            </w:pPr>
            <w:r w:rsidRPr="00E41970">
              <w:rPr>
                <w:sz w:val="20"/>
              </w:rPr>
              <w:t>10</w:t>
            </w:r>
            <w:r w:rsidRPr="00E41970">
              <w:rPr>
                <w:sz w:val="20"/>
              </w:rPr>
              <w:t>、色谱分析柱</w:t>
            </w:r>
          </w:p>
          <w:p w:rsidR="00111B15" w:rsidRPr="00E41970" w:rsidRDefault="00111B15" w:rsidP="004E0782">
            <w:pPr>
              <w:pStyle w:val="af9"/>
              <w:spacing w:after="0"/>
              <w:jc w:val="left"/>
              <w:rPr>
                <w:sz w:val="20"/>
              </w:rPr>
            </w:pPr>
            <w:r w:rsidRPr="00E41970">
              <w:rPr>
                <w:sz w:val="20"/>
              </w:rPr>
              <w:t>10.1</w:t>
            </w:r>
            <w:r w:rsidRPr="00E41970">
              <w:rPr>
                <w:sz w:val="20"/>
              </w:rPr>
              <w:t>、高效高容量阴离子分离柱及保护柱</w:t>
            </w:r>
            <w:r w:rsidRPr="00E41970">
              <w:rPr>
                <w:sz w:val="20"/>
              </w:rPr>
              <w:t xml:space="preserve"> </w:t>
            </w:r>
            <w:r w:rsidRPr="00E41970">
              <w:rPr>
                <w:sz w:val="20"/>
              </w:rPr>
              <w:t>，耐受</w:t>
            </w:r>
            <w:r w:rsidRPr="00E41970">
              <w:rPr>
                <w:sz w:val="20"/>
              </w:rPr>
              <w:t>pH 0-14</w:t>
            </w:r>
            <w:r w:rsidRPr="00E41970">
              <w:rPr>
                <w:sz w:val="20"/>
              </w:rPr>
              <w:t>的工作范围，可耐受</w:t>
            </w:r>
            <w:r w:rsidRPr="00E41970">
              <w:rPr>
                <w:sz w:val="20"/>
              </w:rPr>
              <w:t>3000 psi</w:t>
            </w:r>
            <w:r w:rsidRPr="00E41970">
              <w:rPr>
                <w:sz w:val="20"/>
              </w:rPr>
              <w:t>以上压力，为保证充分的柱效，柱交换量不小于</w:t>
            </w:r>
            <w:r w:rsidRPr="00E41970">
              <w:rPr>
                <w:sz w:val="20"/>
              </w:rPr>
              <w:t>220μeq/</w:t>
            </w:r>
            <w:r w:rsidRPr="00E41970">
              <w:rPr>
                <w:sz w:val="20"/>
              </w:rPr>
              <w:t>根。</w:t>
            </w:r>
          </w:p>
          <w:p w:rsidR="00111B15" w:rsidRPr="00E41970" w:rsidRDefault="00111B15" w:rsidP="004E0782">
            <w:pPr>
              <w:pStyle w:val="af9"/>
              <w:spacing w:after="0"/>
              <w:jc w:val="left"/>
              <w:rPr>
                <w:sz w:val="20"/>
              </w:rPr>
            </w:pPr>
            <w:r w:rsidRPr="00E41970">
              <w:rPr>
                <w:sz w:val="20"/>
              </w:rPr>
              <w:t>10.2</w:t>
            </w:r>
            <w:r w:rsidRPr="00E41970">
              <w:rPr>
                <w:sz w:val="20"/>
              </w:rPr>
              <w:t>、高效高容量阳离子分离柱及保护柱</w:t>
            </w:r>
            <w:r w:rsidRPr="00E41970">
              <w:rPr>
                <w:sz w:val="20"/>
              </w:rPr>
              <w:t xml:space="preserve"> </w:t>
            </w:r>
            <w:r w:rsidRPr="00E41970">
              <w:rPr>
                <w:sz w:val="20"/>
              </w:rPr>
              <w:t>，耐受</w:t>
            </w:r>
            <w:r w:rsidRPr="00E41970">
              <w:rPr>
                <w:sz w:val="20"/>
              </w:rPr>
              <w:t>100%</w:t>
            </w:r>
            <w:r w:rsidRPr="00E41970">
              <w:rPr>
                <w:sz w:val="20"/>
              </w:rPr>
              <w:t>有机溶剂。为保证充分的柱效，柱交换量需</w:t>
            </w:r>
            <w:r w:rsidRPr="00E41970">
              <w:rPr>
                <w:sz w:val="20"/>
              </w:rPr>
              <w:t>2600μeq/</w:t>
            </w:r>
            <w:r w:rsidRPr="00E41970">
              <w:rPr>
                <w:sz w:val="20"/>
              </w:rPr>
              <w:t>根以上</w:t>
            </w:r>
          </w:p>
          <w:p w:rsidR="00111B15" w:rsidRPr="00E41970" w:rsidRDefault="00111B15" w:rsidP="004E0782">
            <w:pPr>
              <w:pStyle w:val="af9"/>
              <w:spacing w:after="0"/>
              <w:jc w:val="left"/>
              <w:rPr>
                <w:sz w:val="20"/>
              </w:rPr>
            </w:pPr>
            <w:r w:rsidRPr="00E41970">
              <w:rPr>
                <w:sz w:val="20"/>
              </w:rPr>
              <w:t>10.3</w:t>
            </w:r>
            <w:r w:rsidRPr="00E41970">
              <w:rPr>
                <w:sz w:val="20"/>
              </w:rPr>
              <w:t>、色谱柱必须能耐受</w:t>
            </w:r>
            <w:r w:rsidRPr="00E41970">
              <w:rPr>
                <w:sz w:val="20"/>
              </w:rPr>
              <w:t>2mL/min</w:t>
            </w:r>
            <w:r w:rsidRPr="00E41970">
              <w:rPr>
                <w:sz w:val="20"/>
              </w:rPr>
              <w:t>及以上的流速，既能满足常用的</w:t>
            </w:r>
            <w:r w:rsidRPr="00E41970">
              <w:rPr>
                <w:sz w:val="20"/>
              </w:rPr>
              <w:t>1mL/min</w:t>
            </w:r>
            <w:r w:rsidRPr="00E41970">
              <w:rPr>
                <w:sz w:val="20"/>
              </w:rPr>
              <w:t>流速分析方法，也能满足柱平衡、色谱柱冲洗等高流速要求。</w:t>
            </w:r>
          </w:p>
          <w:p w:rsidR="00111B15" w:rsidRPr="00E41970" w:rsidRDefault="00111B15" w:rsidP="004E0782">
            <w:pPr>
              <w:pStyle w:val="af9"/>
              <w:spacing w:after="0"/>
              <w:jc w:val="left"/>
              <w:rPr>
                <w:sz w:val="20"/>
              </w:rPr>
            </w:pPr>
            <w:r w:rsidRPr="00E41970">
              <w:rPr>
                <w:sz w:val="20"/>
              </w:rPr>
              <w:t>11</w:t>
            </w:r>
            <w:r w:rsidRPr="00E41970">
              <w:rPr>
                <w:sz w:val="20"/>
              </w:rPr>
              <w:t>、柱温箱</w:t>
            </w:r>
          </w:p>
          <w:p w:rsidR="00111B15" w:rsidRPr="00E41970" w:rsidRDefault="00111B15" w:rsidP="004E0782">
            <w:pPr>
              <w:pStyle w:val="af9"/>
              <w:spacing w:after="0"/>
              <w:jc w:val="left"/>
              <w:rPr>
                <w:sz w:val="20"/>
              </w:rPr>
            </w:pPr>
            <w:r w:rsidRPr="00E41970">
              <w:rPr>
                <w:sz w:val="20"/>
              </w:rPr>
              <w:t>11.1</w:t>
            </w:r>
            <w:r w:rsidRPr="00E41970">
              <w:rPr>
                <w:sz w:val="20"/>
              </w:rPr>
              <w:t>、种类：内置柱温控模块，减少系统死体积，需提供柱温箱照片。</w:t>
            </w:r>
          </w:p>
          <w:p w:rsidR="00111B15" w:rsidRPr="00E41970" w:rsidRDefault="00111B15" w:rsidP="004E0782">
            <w:pPr>
              <w:pStyle w:val="af9"/>
              <w:spacing w:after="0"/>
              <w:jc w:val="left"/>
              <w:rPr>
                <w:sz w:val="20"/>
              </w:rPr>
            </w:pPr>
            <w:r w:rsidRPr="00E41970">
              <w:rPr>
                <w:sz w:val="20"/>
              </w:rPr>
              <w:lastRenderedPageBreak/>
              <w:t>11.2</w:t>
            </w:r>
            <w:r w:rsidRPr="00E41970">
              <w:rPr>
                <w:sz w:val="20"/>
              </w:rPr>
              <w:t>、温控范围：</w:t>
            </w:r>
            <w:r w:rsidRPr="00E41970">
              <w:rPr>
                <w:sz w:val="20"/>
              </w:rPr>
              <w:t xml:space="preserve"> </w:t>
            </w:r>
            <w:r w:rsidRPr="00E41970">
              <w:rPr>
                <w:sz w:val="20"/>
              </w:rPr>
              <w:t>环境</w:t>
            </w:r>
            <w:r w:rsidRPr="00E41970">
              <w:rPr>
                <w:sz w:val="20"/>
              </w:rPr>
              <w:t>+5℃ - 60℃.</w:t>
            </w:r>
          </w:p>
          <w:p w:rsidR="00111B15" w:rsidRPr="00E41970" w:rsidRDefault="00111B15" w:rsidP="004E0782">
            <w:pPr>
              <w:pStyle w:val="af9"/>
              <w:spacing w:after="0"/>
              <w:jc w:val="left"/>
              <w:rPr>
                <w:sz w:val="20"/>
              </w:rPr>
            </w:pPr>
            <w:r w:rsidRPr="00E41970">
              <w:rPr>
                <w:sz w:val="20"/>
              </w:rPr>
              <w:t>12</w:t>
            </w:r>
            <w:r w:rsidRPr="00E41970">
              <w:rPr>
                <w:sz w:val="20"/>
              </w:rPr>
              <w:t>、抑制器：自动电解连续再生微膜抑制器：具有高容量，免维护，低背景电导，低噪声和稳定的基线，使检测灵敏度更高。</w:t>
            </w:r>
          </w:p>
          <w:p w:rsidR="00111B15" w:rsidRPr="00E41970" w:rsidRDefault="00111B15" w:rsidP="004E0782">
            <w:pPr>
              <w:pStyle w:val="af9"/>
              <w:spacing w:after="0"/>
              <w:jc w:val="left"/>
              <w:rPr>
                <w:sz w:val="20"/>
              </w:rPr>
            </w:pPr>
            <w:r w:rsidRPr="00E41970">
              <w:rPr>
                <w:sz w:val="20"/>
              </w:rPr>
              <w:t>12.1</w:t>
            </w:r>
            <w:r w:rsidRPr="00E41970">
              <w:rPr>
                <w:sz w:val="20"/>
              </w:rPr>
              <w:t>、抑制器再生液通道和淋洗液通道相互独立，是完全隔绝的通道，不存在再生液中阴阳离子对样品的污染，可对亚</w:t>
            </w:r>
            <w:r w:rsidRPr="00E41970">
              <w:rPr>
                <w:sz w:val="20"/>
              </w:rPr>
              <w:t>ppb</w:t>
            </w:r>
            <w:r w:rsidRPr="00E41970">
              <w:rPr>
                <w:sz w:val="20"/>
              </w:rPr>
              <w:t>级低浓度硫酸盐和钠离子进行准确定量。</w:t>
            </w:r>
          </w:p>
          <w:p w:rsidR="00111B15" w:rsidRPr="00E41970" w:rsidRDefault="00111B15" w:rsidP="004E0782">
            <w:pPr>
              <w:pStyle w:val="af9"/>
              <w:spacing w:after="0"/>
              <w:jc w:val="left"/>
              <w:rPr>
                <w:sz w:val="20"/>
              </w:rPr>
            </w:pPr>
            <w:r w:rsidRPr="00E41970">
              <w:rPr>
                <w:sz w:val="20"/>
              </w:rPr>
              <w:t>12.2</w:t>
            </w:r>
            <w:r w:rsidRPr="00E41970">
              <w:rPr>
                <w:sz w:val="20"/>
              </w:rPr>
              <w:t>、阴离子自动电解连续再生微膜抑制器，无需外加硫酸进行轮流再生，节约试剂成本和避免使用浓硫酸的潜在危险，保证硫酸根离子的测定准确性。不需使用蠕动泵，使仪器连接更简单，更易于操作，且不存在泵和泵管等易耗品。</w:t>
            </w:r>
          </w:p>
          <w:p w:rsidR="00111B15" w:rsidRPr="00E41970" w:rsidRDefault="00111B15" w:rsidP="004E0782">
            <w:pPr>
              <w:pStyle w:val="af9"/>
              <w:spacing w:after="0"/>
              <w:jc w:val="left"/>
              <w:rPr>
                <w:sz w:val="20"/>
              </w:rPr>
            </w:pPr>
            <w:r w:rsidRPr="00E41970">
              <w:rPr>
                <w:sz w:val="20"/>
              </w:rPr>
              <w:t>12.3</w:t>
            </w:r>
            <w:r w:rsidRPr="00E41970">
              <w:rPr>
                <w:sz w:val="20"/>
              </w:rPr>
              <w:t>、阳离子自动电解连续再生微膜抑制器，连接在阳离子交换柱和电导检测器中间，可以电解连续再生，无需外加再生液，且经一次抑制即可将淋洗液抑制成水，不干扰铷、铯、锶、钡等碱金属和碱土金属的定量。支持梯度洗脱用于有机胺类物质的分析。提供抑制法检测有机胺的色谱条件及谱图信息。</w:t>
            </w:r>
          </w:p>
          <w:p w:rsidR="00111B15" w:rsidRPr="00E41970" w:rsidRDefault="00111B15" w:rsidP="004E0782">
            <w:pPr>
              <w:pStyle w:val="af9"/>
              <w:spacing w:after="0"/>
              <w:jc w:val="left"/>
              <w:rPr>
                <w:sz w:val="20"/>
              </w:rPr>
            </w:pPr>
            <w:r w:rsidRPr="00E41970">
              <w:rPr>
                <w:sz w:val="20"/>
              </w:rPr>
              <w:t>13</w:t>
            </w:r>
            <w:r w:rsidRPr="00E41970">
              <w:rPr>
                <w:sz w:val="20"/>
              </w:rPr>
              <w:t>、电导检测器：</w:t>
            </w:r>
          </w:p>
          <w:p w:rsidR="00111B15" w:rsidRPr="00E41970" w:rsidRDefault="00111B15" w:rsidP="004E0782">
            <w:pPr>
              <w:pStyle w:val="af9"/>
              <w:spacing w:after="0"/>
              <w:jc w:val="left"/>
              <w:rPr>
                <w:sz w:val="20"/>
              </w:rPr>
            </w:pPr>
            <w:r w:rsidRPr="00E41970">
              <w:rPr>
                <w:sz w:val="20"/>
              </w:rPr>
              <w:t>13.1</w:t>
            </w:r>
            <w:r w:rsidRPr="00E41970">
              <w:rPr>
                <w:sz w:val="20"/>
              </w:rPr>
              <w:t>、类型：数字信号控制处理器，当检测</w:t>
            </w:r>
            <w:r w:rsidRPr="00E41970">
              <w:rPr>
                <w:sz w:val="20"/>
              </w:rPr>
              <w:t>μg/L</w:t>
            </w:r>
            <w:r w:rsidRPr="00E41970">
              <w:rPr>
                <w:sz w:val="20"/>
              </w:rPr>
              <w:t>级到</w:t>
            </w:r>
            <w:r w:rsidRPr="00E41970">
              <w:rPr>
                <w:sz w:val="20"/>
              </w:rPr>
              <w:t>g/L</w:t>
            </w:r>
            <w:r w:rsidRPr="00E41970">
              <w:rPr>
                <w:sz w:val="20"/>
              </w:rPr>
              <w:t>级不同浓度的离子时，输出信号可直接数字拓展，无需调整量程，输出值应为直接的电导信号。</w:t>
            </w:r>
          </w:p>
          <w:p w:rsidR="00111B15" w:rsidRPr="00E41970" w:rsidRDefault="00111B15" w:rsidP="004E0782">
            <w:pPr>
              <w:pStyle w:val="af9"/>
              <w:spacing w:after="0"/>
              <w:jc w:val="left"/>
              <w:rPr>
                <w:sz w:val="20"/>
              </w:rPr>
            </w:pPr>
            <w:r w:rsidRPr="00E41970">
              <w:rPr>
                <w:sz w:val="20"/>
              </w:rPr>
              <w:t>13.2</w:t>
            </w:r>
            <w:r w:rsidRPr="00E41970">
              <w:rPr>
                <w:sz w:val="20"/>
              </w:rPr>
              <w:t>、全程信号输出范围：</w:t>
            </w:r>
            <w:r w:rsidRPr="00E41970">
              <w:rPr>
                <w:sz w:val="20"/>
              </w:rPr>
              <w:t>0-14000 μS.</w:t>
            </w:r>
          </w:p>
          <w:p w:rsidR="00111B15" w:rsidRPr="00E41970" w:rsidRDefault="00111B15" w:rsidP="004E0782">
            <w:pPr>
              <w:pStyle w:val="af9"/>
              <w:spacing w:after="0"/>
              <w:jc w:val="left"/>
              <w:rPr>
                <w:sz w:val="20"/>
              </w:rPr>
            </w:pPr>
            <w:r w:rsidRPr="00E41970">
              <w:rPr>
                <w:sz w:val="20"/>
              </w:rPr>
              <w:t>13.3</w:t>
            </w:r>
            <w:r w:rsidRPr="00E41970">
              <w:rPr>
                <w:sz w:val="20"/>
              </w:rPr>
              <w:t>、检测器分辨率：</w:t>
            </w:r>
            <w:r w:rsidRPr="00E41970">
              <w:rPr>
                <w:sz w:val="20"/>
              </w:rPr>
              <w:t>≤0.003nS/cm</w:t>
            </w:r>
            <w:r w:rsidRPr="00E41970">
              <w:rPr>
                <w:sz w:val="20"/>
              </w:rPr>
              <w:t>，需提供计量器具型式注册表。</w:t>
            </w:r>
          </w:p>
          <w:p w:rsidR="00111B15" w:rsidRPr="00E41970" w:rsidRDefault="00111B15" w:rsidP="004E0782">
            <w:pPr>
              <w:pStyle w:val="af9"/>
              <w:spacing w:after="0"/>
              <w:jc w:val="left"/>
              <w:rPr>
                <w:sz w:val="20"/>
              </w:rPr>
            </w:pPr>
            <w:r w:rsidRPr="00E41970">
              <w:rPr>
                <w:sz w:val="20"/>
              </w:rPr>
              <w:t>13.4</w:t>
            </w:r>
            <w:r w:rsidRPr="00E41970">
              <w:rPr>
                <w:sz w:val="20"/>
              </w:rPr>
              <w:t>、检测器耐受最大压力：</w:t>
            </w:r>
            <w:r w:rsidRPr="00E41970">
              <w:rPr>
                <w:sz w:val="20"/>
              </w:rPr>
              <w:t xml:space="preserve">≥6Mpa </w:t>
            </w:r>
          </w:p>
          <w:p w:rsidR="00111B15" w:rsidRPr="00E41970" w:rsidRDefault="00111B15" w:rsidP="004E0782">
            <w:pPr>
              <w:pStyle w:val="af9"/>
              <w:spacing w:after="0"/>
              <w:jc w:val="left"/>
              <w:rPr>
                <w:sz w:val="20"/>
              </w:rPr>
            </w:pPr>
            <w:r w:rsidRPr="00E41970">
              <w:rPr>
                <w:sz w:val="20"/>
              </w:rPr>
              <w:t>13.5</w:t>
            </w:r>
            <w:r w:rsidRPr="00E41970">
              <w:rPr>
                <w:sz w:val="20"/>
              </w:rPr>
              <w:t>、信号采集频率：不低于</w:t>
            </w:r>
            <w:r w:rsidRPr="00E41970">
              <w:rPr>
                <w:sz w:val="20"/>
              </w:rPr>
              <w:t>80Hz</w:t>
            </w:r>
            <w:r w:rsidRPr="00E41970">
              <w:rPr>
                <w:sz w:val="20"/>
              </w:rPr>
              <w:t>，提供实际软件操作截图。</w:t>
            </w:r>
          </w:p>
          <w:p w:rsidR="00111B15" w:rsidRPr="00E41970" w:rsidRDefault="00111B15" w:rsidP="004E0782">
            <w:pPr>
              <w:pStyle w:val="af9"/>
              <w:spacing w:after="0"/>
              <w:jc w:val="left"/>
              <w:rPr>
                <w:sz w:val="20"/>
              </w:rPr>
            </w:pPr>
            <w:r w:rsidRPr="00E41970">
              <w:rPr>
                <w:sz w:val="20"/>
              </w:rPr>
              <w:t>13.6</w:t>
            </w:r>
            <w:r w:rsidRPr="00E41970">
              <w:rPr>
                <w:sz w:val="20"/>
              </w:rPr>
              <w:t>、电导池控温范围：</w:t>
            </w:r>
            <w:r w:rsidRPr="00E41970">
              <w:rPr>
                <w:sz w:val="20"/>
              </w:rPr>
              <w:t>+5℃</w:t>
            </w:r>
            <w:r w:rsidRPr="00E41970">
              <w:rPr>
                <w:sz w:val="20"/>
              </w:rPr>
              <w:t>到</w:t>
            </w:r>
            <w:r w:rsidRPr="00E41970">
              <w:rPr>
                <w:sz w:val="20"/>
              </w:rPr>
              <w:t>60℃</w:t>
            </w:r>
            <w:r w:rsidRPr="00E41970">
              <w:rPr>
                <w:sz w:val="20"/>
              </w:rPr>
              <w:t>。</w:t>
            </w:r>
          </w:p>
          <w:p w:rsidR="00111B15" w:rsidRPr="00E41970" w:rsidRDefault="00111B15" w:rsidP="004E0782">
            <w:pPr>
              <w:pStyle w:val="af9"/>
              <w:spacing w:after="0"/>
              <w:jc w:val="left"/>
              <w:rPr>
                <w:sz w:val="20"/>
              </w:rPr>
            </w:pPr>
            <w:r w:rsidRPr="00E41970">
              <w:rPr>
                <w:sz w:val="20"/>
              </w:rPr>
              <w:t>13.7</w:t>
            </w:r>
            <w:r w:rsidRPr="00E41970">
              <w:rPr>
                <w:sz w:val="20"/>
              </w:rPr>
              <w:t>、电导池电极材料：钝化</w:t>
            </w:r>
            <w:r w:rsidRPr="00E41970">
              <w:rPr>
                <w:sz w:val="20"/>
              </w:rPr>
              <w:t>316</w:t>
            </w:r>
            <w:r w:rsidRPr="00E41970">
              <w:rPr>
                <w:sz w:val="20"/>
              </w:rPr>
              <w:t>不锈钢。</w:t>
            </w:r>
          </w:p>
          <w:p w:rsidR="00111B15" w:rsidRPr="00E41970" w:rsidRDefault="00111B15" w:rsidP="004E0782">
            <w:pPr>
              <w:pStyle w:val="af9"/>
              <w:spacing w:after="0"/>
              <w:jc w:val="left"/>
              <w:rPr>
                <w:sz w:val="20"/>
              </w:rPr>
            </w:pPr>
            <w:r w:rsidRPr="00E41970">
              <w:rPr>
                <w:sz w:val="20"/>
              </w:rPr>
              <w:t>13.8</w:t>
            </w:r>
            <w:r w:rsidRPr="00E41970">
              <w:rPr>
                <w:sz w:val="20"/>
              </w:rPr>
              <w:t>、电导池体材料：化学惰性聚合材料。</w:t>
            </w:r>
          </w:p>
          <w:p w:rsidR="00111B15" w:rsidRPr="00E41970" w:rsidRDefault="00111B15" w:rsidP="004E0782">
            <w:pPr>
              <w:pStyle w:val="af9"/>
              <w:spacing w:after="0"/>
              <w:jc w:val="left"/>
              <w:rPr>
                <w:sz w:val="20"/>
              </w:rPr>
            </w:pPr>
            <w:r w:rsidRPr="00E41970">
              <w:rPr>
                <w:sz w:val="20"/>
              </w:rPr>
              <w:t>14</w:t>
            </w:r>
            <w:r w:rsidRPr="00E41970">
              <w:rPr>
                <w:sz w:val="20"/>
              </w:rPr>
              <w:t>、离子色谱用自动进样器：用于自动完成大量离子色谱分析样品的上样过程，可减少人为操作步骤，节省人力和时间。</w:t>
            </w:r>
          </w:p>
          <w:p w:rsidR="00111B15" w:rsidRPr="00E41970" w:rsidRDefault="00111B15" w:rsidP="004E0782">
            <w:pPr>
              <w:pStyle w:val="af9"/>
              <w:spacing w:after="0"/>
              <w:jc w:val="left"/>
              <w:rPr>
                <w:sz w:val="20"/>
              </w:rPr>
            </w:pPr>
            <w:r w:rsidRPr="00E41970">
              <w:rPr>
                <w:sz w:val="20"/>
              </w:rPr>
              <w:t>14.1</w:t>
            </w:r>
            <w:r w:rsidRPr="00E41970">
              <w:rPr>
                <w:sz w:val="20"/>
              </w:rPr>
              <w:t>、具有</w:t>
            </w:r>
            <w:r w:rsidRPr="00E41970">
              <w:rPr>
                <w:sz w:val="20"/>
              </w:rPr>
              <w:t>40</w:t>
            </w:r>
            <w:r w:rsidRPr="00E41970">
              <w:rPr>
                <w:sz w:val="20"/>
              </w:rPr>
              <w:t>个以上进样瓶物理位置的自动进样器</w:t>
            </w:r>
          </w:p>
          <w:p w:rsidR="00111B15" w:rsidRPr="00E41970" w:rsidRDefault="00111B15" w:rsidP="004E0782">
            <w:pPr>
              <w:pStyle w:val="af9"/>
              <w:spacing w:after="0"/>
              <w:jc w:val="left"/>
              <w:rPr>
                <w:sz w:val="20"/>
              </w:rPr>
            </w:pPr>
            <w:r w:rsidRPr="00E41970">
              <w:rPr>
                <w:sz w:val="20"/>
              </w:rPr>
              <w:t>14.2</w:t>
            </w:r>
            <w:r w:rsidRPr="00E41970">
              <w:rPr>
                <w:sz w:val="20"/>
              </w:rPr>
              <w:t>、可升级为自动在线过滤进样</w:t>
            </w:r>
          </w:p>
          <w:p w:rsidR="00111B15" w:rsidRPr="00E41970" w:rsidRDefault="00111B15" w:rsidP="004E0782">
            <w:pPr>
              <w:pStyle w:val="af9"/>
              <w:spacing w:after="0"/>
              <w:jc w:val="left"/>
              <w:rPr>
                <w:sz w:val="20"/>
              </w:rPr>
            </w:pPr>
            <w:r w:rsidRPr="00E41970">
              <w:rPr>
                <w:sz w:val="20"/>
              </w:rPr>
              <w:t>14.3</w:t>
            </w:r>
            <w:r w:rsidRPr="00E41970">
              <w:rPr>
                <w:sz w:val="20"/>
              </w:rPr>
              <w:t>、定量环上样方式可以实现</w:t>
            </w:r>
            <w:r w:rsidRPr="00E41970">
              <w:rPr>
                <w:sz w:val="20"/>
              </w:rPr>
              <w:t>0.4 μL</w:t>
            </w:r>
            <w:r w:rsidRPr="00E41970">
              <w:rPr>
                <w:sz w:val="20"/>
              </w:rPr>
              <w:t>至</w:t>
            </w:r>
            <w:r w:rsidRPr="00E41970">
              <w:rPr>
                <w:sz w:val="20"/>
              </w:rPr>
              <w:t>5 mL</w:t>
            </w:r>
          </w:p>
          <w:p w:rsidR="00111B15" w:rsidRPr="00E41970" w:rsidRDefault="00111B15" w:rsidP="004E0782">
            <w:pPr>
              <w:pStyle w:val="af9"/>
              <w:spacing w:after="0"/>
              <w:jc w:val="left"/>
              <w:rPr>
                <w:sz w:val="20"/>
              </w:rPr>
            </w:pPr>
            <w:r w:rsidRPr="00E41970">
              <w:rPr>
                <w:sz w:val="20"/>
              </w:rPr>
              <w:lastRenderedPageBreak/>
              <w:t>14.4</w:t>
            </w:r>
            <w:r w:rsidRPr="00E41970">
              <w:rPr>
                <w:sz w:val="20"/>
              </w:rPr>
              <w:t>、可以实现浓缩进样，体积</w:t>
            </w:r>
            <w:r w:rsidRPr="00E41970">
              <w:rPr>
                <w:sz w:val="20"/>
              </w:rPr>
              <w:t>0.1 mL</w:t>
            </w:r>
            <w:r w:rsidRPr="00E41970">
              <w:rPr>
                <w:sz w:val="20"/>
              </w:rPr>
              <w:t>至</w:t>
            </w:r>
            <w:r w:rsidRPr="00E41970">
              <w:rPr>
                <w:sz w:val="20"/>
              </w:rPr>
              <w:t>5 mL</w:t>
            </w:r>
          </w:p>
          <w:p w:rsidR="00111B15" w:rsidRPr="00E41970" w:rsidRDefault="00111B15" w:rsidP="004E0782">
            <w:pPr>
              <w:pStyle w:val="af9"/>
              <w:spacing w:after="0"/>
              <w:jc w:val="left"/>
              <w:rPr>
                <w:sz w:val="20"/>
              </w:rPr>
            </w:pPr>
            <w:r w:rsidRPr="00E41970">
              <w:rPr>
                <w:sz w:val="20"/>
              </w:rPr>
              <w:t>14.5</w:t>
            </w:r>
            <w:r w:rsidRPr="00E41970">
              <w:rPr>
                <w:sz w:val="20"/>
              </w:rPr>
              <w:t>、上样速度：</w:t>
            </w:r>
            <w:r w:rsidRPr="00E41970">
              <w:rPr>
                <w:sz w:val="20"/>
              </w:rPr>
              <w:t>0.1-5.0 ml/min</w:t>
            </w:r>
          </w:p>
          <w:p w:rsidR="00111B15" w:rsidRPr="00E41970" w:rsidRDefault="00111B15" w:rsidP="004E0782">
            <w:pPr>
              <w:pStyle w:val="af9"/>
              <w:spacing w:after="0"/>
              <w:jc w:val="left"/>
              <w:rPr>
                <w:sz w:val="20"/>
              </w:rPr>
            </w:pPr>
            <w:r w:rsidRPr="00E41970">
              <w:rPr>
                <w:sz w:val="20"/>
              </w:rPr>
              <w:t>14.6</w:t>
            </w:r>
            <w:r w:rsidRPr="00E41970">
              <w:rPr>
                <w:sz w:val="20"/>
              </w:rPr>
              <w:t>、单一样品瓶装样后可实现同一样品</w:t>
            </w:r>
            <w:r w:rsidRPr="00E41970">
              <w:rPr>
                <w:sz w:val="20"/>
              </w:rPr>
              <w:t>40</w:t>
            </w:r>
            <w:r w:rsidRPr="00E41970">
              <w:rPr>
                <w:sz w:val="20"/>
              </w:rPr>
              <w:t>次以上样品</w:t>
            </w:r>
          </w:p>
          <w:p w:rsidR="00111B15" w:rsidRPr="00E41970" w:rsidRDefault="00111B15" w:rsidP="004E0782">
            <w:pPr>
              <w:pStyle w:val="af9"/>
              <w:spacing w:after="0"/>
              <w:jc w:val="left"/>
              <w:rPr>
                <w:sz w:val="20"/>
              </w:rPr>
            </w:pPr>
            <w:r w:rsidRPr="00E41970">
              <w:rPr>
                <w:sz w:val="20"/>
              </w:rPr>
              <w:t>14.7</w:t>
            </w:r>
            <w:r w:rsidRPr="00E41970">
              <w:rPr>
                <w:sz w:val="20"/>
              </w:rPr>
              <w:t>、预留额外的六通阀位置，可用于在线样品前处理等应用</w:t>
            </w:r>
          </w:p>
          <w:p w:rsidR="00111B15" w:rsidRPr="00E41970" w:rsidRDefault="00111B15" w:rsidP="004E0782">
            <w:pPr>
              <w:pStyle w:val="af9"/>
              <w:spacing w:after="0"/>
              <w:jc w:val="left"/>
              <w:rPr>
                <w:sz w:val="20"/>
              </w:rPr>
            </w:pPr>
            <w:r w:rsidRPr="00E41970">
              <w:rPr>
                <w:sz w:val="20"/>
              </w:rPr>
              <w:t>14.8</w:t>
            </w:r>
            <w:r w:rsidRPr="00E41970">
              <w:rPr>
                <w:sz w:val="20"/>
              </w:rPr>
              <w:t>、样品瓶带有样品瓶盖，自动进样器带有样品盘保护罩</w:t>
            </w:r>
          </w:p>
          <w:p w:rsidR="00111B15" w:rsidRPr="00E41970" w:rsidRDefault="00111B15" w:rsidP="004E0782">
            <w:pPr>
              <w:pStyle w:val="af9"/>
              <w:spacing w:after="0"/>
              <w:jc w:val="left"/>
              <w:rPr>
                <w:sz w:val="20"/>
              </w:rPr>
            </w:pPr>
            <w:r w:rsidRPr="00E41970">
              <w:rPr>
                <w:sz w:val="20"/>
              </w:rPr>
              <w:t>14.9</w:t>
            </w:r>
            <w:r w:rsidRPr="00E41970">
              <w:rPr>
                <w:sz w:val="20"/>
              </w:rPr>
              <w:t>、样品瓶带有单独的过滤芯瓶盖，避免样品交叉污染。</w:t>
            </w:r>
          </w:p>
          <w:p w:rsidR="00111B15" w:rsidRPr="00E41970" w:rsidRDefault="00111B15" w:rsidP="004E0782">
            <w:pPr>
              <w:pStyle w:val="af9"/>
              <w:spacing w:after="0"/>
              <w:jc w:val="left"/>
              <w:rPr>
                <w:sz w:val="20"/>
              </w:rPr>
            </w:pPr>
            <w:r w:rsidRPr="00E41970">
              <w:rPr>
                <w:sz w:val="20"/>
              </w:rPr>
              <w:t>15</w:t>
            </w:r>
            <w:r w:rsidRPr="00E41970">
              <w:rPr>
                <w:sz w:val="20"/>
              </w:rPr>
              <w:t>、在线电解淋洗液发生器</w:t>
            </w:r>
          </w:p>
          <w:p w:rsidR="00111B15" w:rsidRPr="00E41970" w:rsidRDefault="00111B15" w:rsidP="004E0782">
            <w:pPr>
              <w:pStyle w:val="af9"/>
              <w:spacing w:after="0"/>
              <w:jc w:val="left"/>
              <w:rPr>
                <w:sz w:val="20"/>
              </w:rPr>
            </w:pPr>
            <w:r w:rsidRPr="00E41970">
              <w:rPr>
                <w:sz w:val="20"/>
              </w:rPr>
              <w:t>15.1</w:t>
            </w:r>
            <w:r w:rsidRPr="00E41970">
              <w:rPr>
                <w:sz w:val="20"/>
              </w:rPr>
              <w:t>、产生方式：利用在线电解产生的</w:t>
            </w:r>
            <w:r w:rsidRPr="00E41970">
              <w:rPr>
                <w:sz w:val="20"/>
              </w:rPr>
              <w:t>H+</w:t>
            </w:r>
            <w:r w:rsidRPr="00E41970">
              <w:rPr>
                <w:sz w:val="20"/>
              </w:rPr>
              <w:t>或</w:t>
            </w:r>
            <w:r w:rsidRPr="00E41970">
              <w:rPr>
                <w:sz w:val="20"/>
              </w:rPr>
              <w:t>OH-</w:t>
            </w:r>
            <w:r w:rsidRPr="00E41970">
              <w:rPr>
                <w:sz w:val="20"/>
              </w:rPr>
              <w:t>生成酸性或碱性淋洗液，可有效避免空气影响，杜绝母液的变化对淋洗液产生影响，不能采用稀释的方式代替。</w:t>
            </w:r>
          </w:p>
          <w:p w:rsidR="00111B15" w:rsidRPr="00E41970" w:rsidRDefault="00111B15" w:rsidP="004E0782">
            <w:pPr>
              <w:pStyle w:val="af9"/>
              <w:spacing w:after="0"/>
              <w:jc w:val="left"/>
              <w:rPr>
                <w:sz w:val="20"/>
              </w:rPr>
            </w:pPr>
            <w:r w:rsidRPr="00E41970">
              <w:rPr>
                <w:sz w:val="20"/>
              </w:rPr>
              <w:t>15.2</w:t>
            </w:r>
            <w:r w:rsidRPr="00E41970">
              <w:rPr>
                <w:sz w:val="20"/>
              </w:rPr>
              <w:t>、梯度产生：高压梯度，梯度产生在泵后高压区，有效避免由于压力过低产生气泡的问题。泵后产生梯度，梯度延迟体积小，梯度延迟时间短。</w:t>
            </w:r>
          </w:p>
          <w:p w:rsidR="00111B15" w:rsidRPr="00E41970" w:rsidRDefault="00111B15" w:rsidP="004E0782">
            <w:pPr>
              <w:pStyle w:val="af9"/>
              <w:spacing w:after="0"/>
              <w:jc w:val="left"/>
              <w:rPr>
                <w:sz w:val="20"/>
              </w:rPr>
            </w:pPr>
            <w:r w:rsidRPr="00E41970">
              <w:rPr>
                <w:sz w:val="20"/>
              </w:rPr>
              <w:t>15.3</w:t>
            </w:r>
            <w:r w:rsidRPr="00E41970">
              <w:rPr>
                <w:sz w:val="20"/>
              </w:rPr>
              <w:t>、梯度精度</w:t>
            </w:r>
            <w:r w:rsidRPr="00E41970">
              <w:rPr>
                <w:sz w:val="20"/>
              </w:rPr>
              <w:t>0.2%</w:t>
            </w:r>
            <w:r w:rsidRPr="00E41970">
              <w:rPr>
                <w:sz w:val="20"/>
              </w:rPr>
              <w:t>，需提供</w:t>
            </w:r>
            <w:r w:rsidRPr="00E41970">
              <w:rPr>
                <w:sz w:val="20"/>
              </w:rPr>
              <w:t>0.01-100mmol/L KOH</w:t>
            </w:r>
            <w:r w:rsidRPr="00E41970">
              <w:rPr>
                <w:sz w:val="20"/>
              </w:rPr>
              <w:t>缓慢变化的梯度色谱图及</w:t>
            </w:r>
            <w:r w:rsidRPr="00E41970">
              <w:rPr>
                <w:sz w:val="20"/>
              </w:rPr>
              <w:t>6</w:t>
            </w:r>
            <w:r w:rsidRPr="00E41970">
              <w:rPr>
                <w:sz w:val="20"/>
              </w:rPr>
              <w:t>针重复性谱图。</w:t>
            </w:r>
          </w:p>
          <w:p w:rsidR="00111B15" w:rsidRPr="00E41970" w:rsidRDefault="00111B15" w:rsidP="004E0782">
            <w:pPr>
              <w:pStyle w:val="af9"/>
              <w:spacing w:after="0"/>
              <w:jc w:val="left"/>
              <w:rPr>
                <w:sz w:val="20"/>
              </w:rPr>
            </w:pPr>
            <w:r w:rsidRPr="00E41970">
              <w:rPr>
                <w:sz w:val="20"/>
              </w:rPr>
              <w:t>15.4</w:t>
            </w:r>
            <w:r w:rsidRPr="00E41970">
              <w:rPr>
                <w:sz w:val="20"/>
              </w:rPr>
              <w:t>、梯度准确度</w:t>
            </w:r>
            <w:r w:rsidRPr="00E41970">
              <w:rPr>
                <w:sz w:val="20"/>
              </w:rPr>
              <w:t>0.15%</w:t>
            </w:r>
            <w:r w:rsidRPr="00E41970">
              <w:rPr>
                <w:sz w:val="20"/>
              </w:rPr>
              <w:t>，需提供计量器具型式注册表信息。</w:t>
            </w:r>
          </w:p>
          <w:p w:rsidR="00111B15" w:rsidRPr="00E41970" w:rsidRDefault="00111B15" w:rsidP="004E0782">
            <w:pPr>
              <w:pStyle w:val="af9"/>
              <w:spacing w:after="0"/>
              <w:jc w:val="left"/>
              <w:rPr>
                <w:sz w:val="20"/>
              </w:rPr>
            </w:pPr>
            <w:r w:rsidRPr="00E41970">
              <w:rPr>
                <w:sz w:val="20"/>
              </w:rPr>
              <w:t>15.5</w:t>
            </w:r>
            <w:r w:rsidRPr="00E41970">
              <w:rPr>
                <w:sz w:val="20"/>
              </w:rPr>
              <w:t>、操作方便，在软件中直接输入所需淋洗液浓度，无需用户编写其他非浓度参数。</w:t>
            </w:r>
          </w:p>
          <w:p w:rsidR="00111B15" w:rsidRPr="00E41970" w:rsidRDefault="00111B15" w:rsidP="004E0782">
            <w:pPr>
              <w:pStyle w:val="af9"/>
              <w:spacing w:after="0"/>
              <w:jc w:val="left"/>
              <w:rPr>
                <w:sz w:val="20"/>
              </w:rPr>
            </w:pPr>
            <w:r w:rsidRPr="00E41970">
              <w:rPr>
                <w:sz w:val="20"/>
              </w:rPr>
              <w:t>16</w:t>
            </w:r>
            <w:r w:rsidRPr="00E41970">
              <w:rPr>
                <w:sz w:val="20"/>
              </w:rPr>
              <w:t>、软件</w:t>
            </w:r>
            <w:r w:rsidRPr="00E41970">
              <w:rPr>
                <w:sz w:val="20"/>
              </w:rPr>
              <w:t>:</w:t>
            </w:r>
          </w:p>
          <w:p w:rsidR="00111B15" w:rsidRPr="00E41970" w:rsidRDefault="00111B15" w:rsidP="004E0782">
            <w:pPr>
              <w:pStyle w:val="af9"/>
              <w:spacing w:after="0"/>
              <w:jc w:val="left"/>
              <w:rPr>
                <w:sz w:val="20"/>
              </w:rPr>
            </w:pPr>
            <w:r w:rsidRPr="00E41970">
              <w:rPr>
                <w:sz w:val="20"/>
              </w:rPr>
              <w:t>16.1</w:t>
            </w:r>
            <w:r w:rsidRPr="00E41970">
              <w:rPr>
                <w:sz w:val="20"/>
              </w:rPr>
              <w:t>、操作界面模拟</w:t>
            </w:r>
            <w:r w:rsidRPr="00E41970">
              <w:rPr>
                <w:sz w:val="20"/>
              </w:rPr>
              <w:t>Microsoft®office</w:t>
            </w:r>
            <w:r w:rsidRPr="00E41970">
              <w:rPr>
                <w:sz w:val="20"/>
              </w:rPr>
              <w:t>操作系统易于学习和操作。样品列表中已采集数据的样品具有色谱图缩略显示功能，不用打开具体谱图即可看到样品大概组成及含量信息。</w:t>
            </w:r>
          </w:p>
          <w:p w:rsidR="00111B15" w:rsidRPr="00E41970" w:rsidRDefault="00111B15" w:rsidP="004E0782">
            <w:pPr>
              <w:pStyle w:val="af9"/>
              <w:spacing w:after="0"/>
              <w:jc w:val="left"/>
              <w:rPr>
                <w:sz w:val="20"/>
              </w:rPr>
            </w:pPr>
            <w:r w:rsidRPr="00E41970">
              <w:rPr>
                <w:sz w:val="20"/>
              </w:rPr>
              <w:t>16.2</w:t>
            </w:r>
            <w:r w:rsidRPr="00E41970">
              <w:rPr>
                <w:sz w:val="20"/>
              </w:rPr>
              <w:t>、基于数据库设计的数据处理功能，修改色谱图、校正曲线后即可实时动态数据更新；可以对样品信息进行自定义搜索，快速查询数据；可以实现样品及标样的数据图形化显示，可以以棒状图、散点图、折线图、气泡图等形式显示数据点的趋势与离散度。</w:t>
            </w:r>
          </w:p>
          <w:p w:rsidR="00111B15" w:rsidRPr="00E41970" w:rsidRDefault="00111B15" w:rsidP="004E0782">
            <w:pPr>
              <w:pStyle w:val="af9"/>
              <w:spacing w:after="0"/>
              <w:jc w:val="left"/>
              <w:rPr>
                <w:sz w:val="20"/>
              </w:rPr>
            </w:pPr>
            <w:r w:rsidRPr="00E41970">
              <w:rPr>
                <w:sz w:val="20"/>
              </w:rPr>
              <w:t>16.3</w:t>
            </w:r>
            <w:r w:rsidRPr="00E41970">
              <w:rPr>
                <w:sz w:val="20"/>
              </w:rPr>
              <w:t>、可选配虚拟柱软件技术，用于动态模拟不同的色谱柱，柱温，流速，淋洗液比例，梯度等对目标离子之间分离度的影响，实验人员可根据模拟的实验条件进行真实的谱图再现，大大缩短方法开发的时间，提高效率。</w:t>
            </w:r>
          </w:p>
          <w:p w:rsidR="00111B15" w:rsidRPr="00E41970" w:rsidRDefault="00111B15" w:rsidP="004E0782">
            <w:pPr>
              <w:pStyle w:val="af9"/>
              <w:spacing w:after="0"/>
              <w:jc w:val="left"/>
              <w:rPr>
                <w:sz w:val="20"/>
              </w:rPr>
            </w:pPr>
            <w:r w:rsidRPr="00E41970">
              <w:rPr>
                <w:sz w:val="20"/>
              </w:rPr>
              <w:t>16.4</w:t>
            </w:r>
            <w:r w:rsidRPr="00E41970">
              <w:rPr>
                <w:sz w:val="20"/>
              </w:rPr>
              <w:t>、可通过升级兼容第三方仪器，可升级至网络版软件，操控第三方气相色谱和液相色谱仪器。</w:t>
            </w:r>
          </w:p>
          <w:p w:rsidR="00111B15" w:rsidRPr="00E41970" w:rsidRDefault="00111B15" w:rsidP="004E0782">
            <w:pPr>
              <w:pStyle w:val="af9"/>
              <w:spacing w:after="0"/>
              <w:jc w:val="left"/>
              <w:rPr>
                <w:sz w:val="20"/>
              </w:rPr>
            </w:pPr>
            <w:r w:rsidRPr="00E41970">
              <w:rPr>
                <w:sz w:val="20"/>
              </w:rPr>
              <w:t>16.5</w:t>
            </w:r>
            <w:r w:rsidRPr="00E41970">
              <w:rPr>
                <w:sz w:val="20"/>
              </w:rPr>
              <w:t>、可导出</w:t>
            </w:r>
            <w:r w:rsidRPr="00E41970">
              <w:rPr>
                <w:sz w:val="20"/>
              </w:rPr>
              <w:t>txt</w:t>
            </w:r>
            <w:r w:rsidRPr="00E41970">
              <w:rPr>
                <w:sz w:val="20"/>
              </w:rPr>
              <w:t>格式原始数据，以满足国外期刊用专门画图软件绘制谱图的需求。可输出</w:t>
            </w:r>
            <w:r w:rsidRPr="00E41970">
              <w:rPr>
                <w:sz w:val="20"/>
              </w:rPr>
              <w:t>ASCⅡ</w:t>
            </w:r>
            <w:r w:rsidRPr="00E41970">
              <w:rPr>
                <w:sz w:val="20"/>
              </w:rPr>
              <w:t>码格式数据，方便数据读取和传输。</w:t>
            </w:r>
          </w:p>
          <w:p w:rsidR="00111B15" w:rsidRPr="00E41970" w:rsidRDefault="00111B15" w:rsidP="004E0782">
            <w:pPr>
              <w:pStyle w:val="af9"/>
              <w:spacing w:after="0"/>
              <w:jc w:val="left"/>
              <w:rPr>
                <w:sz w:val="20"/>
              </w:rPr>
            </w:pPr>
            <w:r w:rsidRPr="00E41970">
              <w:rPr>
                <w:sz w:val="20"/>
              </w:rPr>
              <w:t>三、配置及配件</w:t>
            </w:r>
          </w:p>
          <w:p w:rsidR="00111B15" w:rsidRPr="00E41970" w:rsidRDefault="00111B15" w:rsidP="004E0782">
            <w:pPr>
              <w:pStyle w:val="af9"/>
              <w:spacing w:after="0"/>
              <w:jc w:val="left"/>
              <w:rPr>
                <w:sz w:val="20"/>
              </w:rPr>
            </w:pPr>
            <w:r w:rsidRPr="00E41970">
              <w:rPr>
                <w:sz w:val="20"/>
              </w:rPr>
              <w:lastRenderedPageBreak/>
              <w:t>1</w:t>
            </w:r>
            <w:r w:rsidRPr="00E41970">
              <w:rPr>
                <w:sz w:val="20"/>
              </w:rPr>
              <w:tab/>
            </w:r>
            <w:r w:rsidRPr="00E41970">
              <w:rPr>
                <w:sz w:val="20"/>
              </w:rPr>
              <w:t>离子色谱仪主机带淋洗液自动生成装置</w:t>
            </w:r>
            <w:r w:rsidRPr="00E41970">
              <w:rPr>
                <w:sz w:val="20"/>
              </w:rPr>
              <w:t xml:space="preserve">          1</w:t>
            </w:r>
            <w:r w:rsidRPr="00E41970">
              <w:rPr>
                <w:sz w:val="20"/>
              </w:rPr>
              <w:t>台</w:t>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sz w:val="20"/>
              </w:rPr>
              <w:t>2</w:t>
            </w:r>
            <w:r w:rsidRPr="00E41970">
              <w:rPr>
                <w:sz w:val="20"/>
              </w:rPr>
              <w:tab/>
            </w:r>
            <w:r w:rsidRPr="00E41970">
              <w:rPr>
                <w:sz w:val="20"/>
              </w:rPr>
              <w:t>柱温箱</w:t>
            </w:r>
            <w:r w:rsidRPr="00E41970">
              <w:rPr>
                <w:sz w:val="20"/>
              </w:rPr>
              <w:t xml:space="preserve">                                      1</w:t>
            </w:r>
            <w:r w:rsidRPr="00E41970">
              <w:rPr>
                <w:sz w:val="20"/>
              </w:rPr>
              <w:t>台</w:t>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sz w:val="20"/>
              </w:rPr>
              <w:t>3</w:t>
            </w:r>
            <w:r w:rsidRPr="00E41970">
              <w:rPr>
                <w:sz w:val="20"/>
              </w:rPr>
              <w:tab/>
            </w:r>
            <w:r w:rsidRPr="00E41970">
              <w:rPr>
                <w:sz w:val="20"/>
              </w:rPr>
              <w:t>电导检测器</w:t>
            </w:r>
            <w:r w:rsidRPr="00E41970">
              <w:rPr>
                <w:sz w:val="20"/>
              </w:rPr>
              <w:t xml:space="preserve">                                  1</w:t>
            </w:r>
            <w:r w:rsidRPr="00E41970">
              <w:rPr>
                <w:sz w:val="20"/>
              </w:rPr>
              <w:t>套</w:t>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sz w:val="20"/>
              </w:rPr>
              <w:t>4</w:t>
            </w:r>
            <w:r w:rsidRPr="00E41970">
              <w:rPr>
                <w:sz w:val="20"/>
              </w:rPr>
              <w:tab/>
            </w:r>
            <w:r w:rsidRPr="00E41970">
              <w:rPr>
                <w:sz w:val="20"/>
              </w:rPr>
              <w:t>连续自动再生</w:t>
            </w:r>
            <w:r w:rsidRPr="00E41970">
              <w:rPr>
                <w:rFonts w:hint="eastAsia"/>
                <w:sz w:val="20"/>
              </w:rPr>
              <w:t>阳</w:t>
            </w:r>
            <w:r w:rsidRPr="00E41970">
              <w:rPr>
                <w:sz w:val="20"/>
              </w:rPr>
              <w:t>离子抑制器（实物）</w:t>
            </w:r>
            <w:r w:rsidRPr="00E41970">
              <w:rPr>
                <w:sz w:val="20"/>
              </w:rPr>
              <w:t xml:space="preserve">           </w:t>
            </w:r>
            <w:r w:rsidRPr="00E41970">
              <w:rPr>
                <w:rFonts w:hint="eastAsia"/>
                <w:sz w:val="20"/>
              </w:rPr>
              <w:t xml:space="preserve"> </w:t>
            </w:r>
            <w:r w:rsidRPr="00E41970">
              <w:rPr>
                <w:sz w:val="20"/>
              </w:rPr>
              <w:t>1</w:t>
            </w:r>
            <w:r w:rsidRPr="00E41970">
              <w:rPr>
                <w:sz w:val="20"/>
              </w:rPr>
              <w:t>只</w:t>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rFonts w:hint="eastAsia"/>
                <w:sz w:val="20"/>
              </w:rPr>
              <w:t>5</w:t>
            </w:r>
            <w:r w:rsidRPr="00E41970">
              <w:rPr>
                <w:sz w:val="20"/>
              </w:rPr>
              <w:t xml:space="preserve">   </w:t>
            </w:r>
            <w:r w:rsidRPr="00E41970">
              <w:rPr>
                <w:sz w:val="20"/>
              </w:rPr>
              <w:t>连续自动再生阴离子抑制器（实物）</w:t>
            </w:r>
            <w:r w:rsidRPr="00E41970">
              <w:rPr>
                <w:rFonts w:hint="eastAsia"/>
                <w:sz w:val="20"/>
              </w:rPr>
              <w:t xml:space="preserve"> </w:t>
            </w:r>
            <w:r w:rsidRPr="00E41970">
              <w:rPr>
                <w:sz w:val="20"/>
              </w:rPr>
              <w:t xml:space="preserve">           1</w:t>
            </w:r>
            <w:r w:rsidRPr="00E41970">
              <w:rPr>
                <w:rFonts w:hint="eastAsia"/>
                <w:sz w:val="20"/>
              </w:rPr>
              <w:t>只</w:t>
            </w:r>
          </w:p>
          <w:p w:rsidR="00111B15" w:rsidRPr="00E41970" w:rsidRDefault="00111B15" w:rsidP="004E0782">
            <w:pPr>
              <w:pStyle w:val="af9"/>
              <w:spacing w:after="0"/>
              <w:jc w:val="left"/>
              <w:rPr>
                <w:sz w:val="20"/>
              </w:rPr>
            </w:pPr>
            <w:r w:rsidRPr="00E41970">
              <w:rPr>
                <w:sz w:val="20"/>
              </w:rPr>
              <w:t>6</w:t>
            </w:r>
            <w:r w:rsidRPr="00E41970">
              <w:rPr>
                <w:sz w:val="20"/>
              </w:rPr>
              <w:tab/>
            </w:r>
            <w:r w:rsidRPr="00E41970">
              <w:rPr>
                <w:sz w:val="20"/>
              </w:rPr>
              <w:t>高容量阳离子分离柱及保护柱</w:t>
            </w:r>
            <w:r w:rsidRPr="00E41970">
              <w:rPr>
                <w:sz w:val="20"/>
              </w:rPr>
              <w:t xml:space="preserve">                  1</w:t>
            </w:r>
            <w:r w:rsidRPr="00E41970">
              <w:rPr>
                <w:sz w:val="20"/>
              </w:rPr>
              <w:t>套</w:t>
            </w:r>
            <w:r w:rsidRPr="00E41970">
              <w:rPr>
                <w:sz w:val="20"/>
              </w:rPr>
              <w:tab/>
            </w:r>
          </w:p>
          <w:p w:rsidR="00111B15" w:rsidRPr="00E41970" w:rsidRDefault="00111B15" w:rsidP="004E0782">
            <w:pPr>
              <w:pStyle w:val="af9"/>
              <w:spacing w:after="0"/>
              <w:jc w:val="left"/>
              <w:rPr>
                <w:sz w:val="20"/>
              </w:rPr>
            </w:pPr>
            <w:r w:rsidRPr="00E41970">
              <w:rPr>
                <w:rFonts w:hint="eastAsia"/>
                <w:sz w:val="20"/>
              </w:rPr>
              <w:t>7</w:t>
            </w:r>
            <w:r w:rsidRPr="00E41970">
              <w:rPr>
                <w:sz w:val="20"/>
              </w:rPr>
              <w:t xml:space="preserve">   </w:t>
            </w:r>
            <w:r w:rsidRPr="00E41970">
              <w:rPr>
                <w:sz w:val="20"/>
              </w:rPr>
              <w:t>高容量阴离子分离柱及保护柱</w:t>
            </w:r>
            <w:r w:rsidRPr="00E41970">
              <w:rPr>
                <w:sz w:val="20"/>
              </w:rPr>
              <w:t xml:space="preserve">                  2</w:t>
            </w:r>
            <w:r w:rsidRPr="00E41970">
              <w:rPr>
                <w:sz w:val="20"/>
              </w:rPr>
              <w:t>套</w:t>
            </w:r>
          </w:p>
          <w:p w:rsidR="00111B15" w:rsidRPr="00E41970" w:rsidRDefault="00111B15" w:rsidP="004E0782">
            <w:pPr>
              <w:pStyle w:val="af9"/>
              <w:spacing w:after="0"/>
              <w:jc w:val="left"/>
              <w:rPr>
                <w:sz w:val="20"/>
              </w:rPr>
            </w:pPr>
            <w:r w:rsidRPr="00E41970">
              <w:rPr>
                <w:sz w:val="20"/>
              </w:rPr>
              <w:t>8</w:t>
            </w:r>
            <w:r w:rsidRPr="00E41970">
              <w:rPr>
                <w:sz w:val="20"/>
              </w:rPr>
              <w:tab/>
            </w:r>
            <w:r w:rsidRPr="00E41970">
              <w:rPr>
                <w:sz w:val="20"/>
              </w:rPr>
              <w:t>自动进样器</w:t>
            </w:r>
            <w:r w:rsidRPr="00E41970">
              <w:rPr>
                <w:sz w:val="20"/>
              </w:rPr>
              <w:t xml:space="preserve">                                  1</w:t>
            </w:r>
            <w:r w:rsidRPr="00E41970">
              <w:rPr>
                <w:sz w:val="20"/>
              </w:rPr>
              <w:t>套</w:t>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sz w:val="20"/>
              </w:rPr>
              <w:t>9</w:t>
            </w:r>
            <w:r w:rsidRPr="00E41970">
              <w:rPr>
                <w:sz w:val="20"/>
              </w:rPr>
              <w:tab/>
              <w:t>5ml</w:t>
            </w:r>
            <w:r w:rsidRPr="00E41970">
              <w:rPr>
                <w:rFonts w:hint="eastAsia"/>
                <w:sz w:val="20"/>
              </w:rPr>
              <w:t>玻璃</w:t>
            </w:r>
            <w:r w:rsidRPr="00E41970">
              <w:rPr>
                <w:sz w:val="20"/>
              </w:rPr>
              <w:t>样品瓶</w:t>
            </w:r>
            <w:r w:rsidRPr="00E41970">
              <w:rPr>
                <w:sz w:val="20"/>
              </w:rPr>
              <w:t xml:space="preserve">                              1000</w:t>
            </w:r>
            <w:r w:rsidRPr="00E41970">
              <w:rPr>
                <w:sz w:val="20"/>
              </w:rPr>
              <w:t>个</w:t>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sz w:val="20"/>
              </w:rPr>
              <w:t xml:space="preserve">10  </w:t>
            </w:r>
            <w:r w:rsidRPr="00E41970">
              <w:rPr>
                <w:sz w:val="20"/>
              </w:rPr>
              <w:t>除瓶盖工具</w:t>
            </w:r>
            <w:r w:rsidRPr="00E41970">
              <w:rPr>
                <w:sz w:val="20"/>
              </w:rPr>
              <w:t xml:space="preserve">                                  1</w:t>
            </w:r>
            <w:r w:rsidRPr="00E41970">
              <w:rPr>
                <w:sz w:val="20"/>
              </w:rPr>
              <w:t>套</w:t>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sz w:val="20"/>
              </w:rPr>
              <w:t>11</w:t>
            </w:r>
            <w:r w:rsidRPr="00E41970">
              <w:rPr>
                <w:sz w:val="20"/>
              </w:rPr>
              <w:tab/>
            </w:r>
            <w:r w:rsidRPr="00E41970">
              <w:rPr>
                <w:sz w:val="20"/>
              </w:rPr>
              <w:t>仪器控制软件</w:t>
            </w:r>
            <w:r w:rsidRPr="00E41970">
              <w:rPr>
                <w:sz w:val="20"/>
              </w:rPr>
              <w:t xml:space="preserve">                                1</w:t>
            </w:r>
            <w:r w:rsidRPr="00E41970">
              <w:rPr>
                <w:sz w:val="20"/>
              </w:rPr>
              <w:t>套</w:t>
            </w:r>
            <w:r w:rsidRPr="00E41970">
              <w:rPr>
                <w:sz w:val="20"/>
              </w:rPr>
              <w:t xml:space="preserve"> </w:t>
            </w:r>
            <w:r w:rsidRPr="00E41970">
              <w:rPr>
                <w:sz w:val="20"/>
              </w:rPr>
              <w:tab/>
            </w:r>
          </w:p>
          <w:p w:rsidR="00111B15" w:rsidRPr="00E41970" w:rsidRDefault="00111B15" w:rsidP="004E0782">
            <w:pPr>
              <w:pStyle w:val="af9"/>
              <w:spacing w:after="0"/>
              <w:jc w:val="left"/>
              <w:rPr>
                <w:sz w:val="20"/>
              </w:rPr>
            </w:pPr>
            <w:r w:rsidRPr="00E41970">
              <w:rPr>
                <w:sz w:val="20"/>
              </w:rPr>
              <w:t>12</w:t>
            </w:r>
            <w:r w:rsidRPr="00E41970">
              <w:rPr>
                <w:sz w:val="20"/>
              </w:rPr>
              <w:t>、主流品牌台式电脑</w:t>
            </w:r>
            <w:r w:rsidRPr="00E41970">
              <w:rPr>
                <w:sz w:val="20"/>
              </w:rPr>
              <w:t xml:space="preserve"> 1</w:t>
            </w:r>
            <w:r w:rsidRPr="00E41970">
              <w:rPr>
                <w:sz w:val="20"/>
              </w:rPr>
              <w:t>台；</w:t>
            </w:r>
            <w:r w:rsidRPr="00E41970">
              <w:rPr>
                <w:sz w:val="20"/>
              </w:rPr>
              <w:t>CPU17 3.0G</w:t>
            </w:r>
            <w:r w:rsidRPr="00E41970">
              <w:rPr>
                <w:sz w:val="20"/>
              </w:rPr>
              <w:t>以上，</w:t>
            </w:r>
            <w:r w:rsidRPr="00E41970">
              <w:rPr>
                <w:sz w:val="20"/>
              </w:rPr>
              <w:t>4G</w:t>
            </w:r>
            <w:r w:rsidRPr="00E41970">
              <w:rPr>
                <w:sz w:val="20"/>
              </w:rPr>
              <w:t>以上内存，硬盘不小于</w:t>
            </w:r>
            <w:r w:rsidRPr="00E41970">
              <w:rPr>
                <w:sz w:val="20"/>
              </w:rPr>
              <w:t>640G</w:t>
            </w:r>
            <w:r w:rsidRPr="00E41970">
              <w:rPr>
                <w:sz w:val="20"/>
              </w:rPr>
              <w:t>，独立显卡，显示器</w:t>
            </w:r>
            <w:r w:rsidRPr="00E41970">
              <w:rPr>
                <w:sz w:val="20"/>
              </w:rPr>
              <w:t>21</w:t>
            </w:r>
            <w:r w:rsidRPr="00E41970">
              <w:rPr>
                <w:sz w:val="20"/>
              </w:rPr>
              <w:t>寸以上</w:t>
            </w:r>
          </w:p>
          <w:p w:rsidR="00111B15" w:rsidRPr="00E41970" w:rsidRDefault="00111B15" w:rsidP="004E0782">
            <w:pPr>
              <w:pStyle w:val="af9"/>
              <w:spacing w:after="0"/>
              <w:jc w:val="left"/>
              <w:rPr>
                <w:sz w:val="20"/>
              </w:rPr>
            </w:pPr>
            <w:r w:rsidRPr="00E41970">
              <w:rPr>
                <w:sz w:val="20"/>
              </w:rPr>
              <w:t>13</w:t>
            </w:r>
            <w:r w:rsidRPr="00E41970">
              <w:rPr>
                <w:sz w:val="20"/>
              </w:rPr>
              <w:t>、主流品牌激光打印机</w:t>
            </w:r>
            <w:r w:rsidRPr="00E41970">
              <w:rPr>
                <w:sz w:val="20"/>
              </w:rPr>
              <w:t xml:space="preserve"> </w:t>
            </w:r>
            <w:r w:rsidRPr="00E41970">
              <w:rPr>
                <w:sz w:val="20"/>
              </w:rPr>
              <w:t>一台，</w:t>
            </w:r>
            <w:r w:rsidRPr="00E41970">
              <w:rPr>
                <w:sz w:val="20"/>
              </w:rPr>
              <w:t>A4</w:t>
            </w:r>
            <w:r w:rsidRPr="00E41970">
              <w:rPr>
                <w:sz w:val="20"/>
              </w:rPr>
              <w:t>幅面，打印机速度不小于</w:t>
            </w:r>
            <w:r w:rsidRPr="00E41970">
              <w:rPr>
                <w:sz w:val="20"/>
              </w:rPr>
              <w:t>20p/min</w:t>
            </w:r>
            <w:r w:rsidRPr="00E41970">
              <w:rPr>
                <w:sz w:val="20"/>
              </w:rPr>
              <w:t>，可兼容硒鼓。</w:t>
            </w:r>
          </w:p>
          <w:p w:rsidR="00111B15" w:rsidRPr="00E41970" w:rsidRDefault="00111B15" w:rsidP="004E0782">
            <w:pPr>
              <w:pStyle w:val="af9"/>
              <w:spacing w:after="0"/>
              <w:jc w:val="left"/>
              <w:rPr>
                <w:sz w:val="20"/>
              </w:rPr>
            </w:pPr>
            <w:r w:rsidRPr="00E41970">
              <w:rPr>
                <w:sz w:val="20"/>
              </w:rPr>
              <w:t>14</w:t>
            </w:r>
            <w:r w:rsidRPr="00E41970">
              <w:rPr>
                <w:sz w:val="20"/>
              </w:rPr>
              <w:t>、产品使用说明书</w:t>
            </w:r>
            <w:r w:rsidRPr="00E41970">
              <w:rPr>
                <w:sz w:val="20"/>
              </w:rPr>
              <w:t>2</w:t>
            </w:r>
            <w:r w:rsidRPr="00E41970">
              <w:rPr>
                <w:sz w:val="20"/>
              </w:rPr>
              <w:t>套</w:t>
            </w:r>
          </w:p>
          <w:p w:rsidR="00111B15" w:rsidRPr="00E41970" w:rsidRDefault="00111B15" w:rsidP="004E0782">
            <w:pPr>
              <w:pStyle w:val="af9"/>
              <w:spacing w:after="0"/>
              <w:jc w:val="left"/>
              <w:rPr>
                <w:sz w:val="20"/>
              </w:rPr>
            </w:pPr>
            <w:r w:rsidRPr="00E41970">
              <w:rPr>
                <w:sz w:val="20"/>
              </w:rPr>
              <w:t>15</w:t>
            </w:r>
            <w:r w:rsidRPr="00E41970">
              <w:rPr>
                <w:sz w:val="20"/>
              </w:rPr>
              <w:t>、保修卡</w:t>
            </w:r>
            <w:r w:rsidRPr="00E41970">
              <w:rPr>
                <w:sz w:val="20"/>
              </w:rPr>
              <w:t>1</w:t>
            </w:r>
            <w:r w:rsidRPr="00E41970">
              <w:rPr>
                <w:sz w:val="20"/>
              </w:rPr>
              <w:t>份</w:t>
            </w:r>
          </w:p>
          <w:p w:rsidR="00111B15" w:rsidRPr="00E41970" w:rsidRDefault="00111B15" w:rsidP="004E0782">
            <w:pPr>
              <w:pStyle w:val="af9"/>
              <w:spacing w:after="0"/>
              <w:jc w:val="left"/>
              <w:rPr>
                <w:sz w:val="20"/>
              </w:rPr>
            </w:pPr>
            <w:r w:rsidRPr="00E41970">
              <w:rPr>
                <w:sz w:val="20"/>
              </w:rPr>
              <w:t>四、售后服务</w:t>
            </w:r>
            <w:r w:rsidRPr="00E41970">
              <w:rPr>
                <w:sz w:val="20"/>
              </w:rPr>
              <w:tab/>
            </w:r>
            <w:r w:rsidRPr="00E41970">
              <w:rPr>
                <w:sz w:val="20"/>
              </w:rPr>
              <w:tab/>
            </w:r>
            <w:r w:rsidRPr="00E41970">
              <w:rPr>
                <w:sz w:val="20"/>
              </w:rPr>
              <w:tab/>
            </w:r>
          </w:p>
          <w:p w:rsidR="00111B15" w:rsidRPr="00E41970" w:rsidRDefault="00111B15" w:rsidP="004E0782">
            <w:pPr>
              <w:pStyle w:val="af9"/>
              <w:spacing w:after="0"/>
              <w:jc w:val="left"/>
              <w:rPr>
                <w:sz w:val="20"/>
              </w:rPr>
            </w:pPr>
            <w:r w:rsidRPr="00E41970">
              <w:rPr>
                <w:sz w:val="20"/>
              </w:rPr>
              <w:t>1</w:t>
            </w:r>
            <w:r w:rsidRPr="00E41970">
              <w:rPr>
                <w:sz w:val="20"/>
              </w:rPr>
              <w:t>、质量保证：如果客户需要维修，通知维修中心后，</w:t>
            </w:r>
            <w:r w:rsidRPr="00E41970">
              <w:rPr>
                <w:sz w:val="20"/>
              </w:rPr>
              <w:t>4</w:t>
            </w:r>
            <w:r w:rsidRPr="00E41970">
              <w:rPr>
                <w:sz w:val="20"/>
              </w:rPr>
              <w:t>小时内有响应，</w:t>
            </w:r>
            <w:r w:rsidRPr="00E41970">
              <w:rPr>
                <w:sz w:val="20"/>
              </w:rPr>
              <w:t>24</w:t>
            </w:r>
            <w:r w:rsidRPr="00E41970">
              <w:rPr>
                <w:sz w:val="20"/>
              </w:rPr>
              <w:t>小时内赶到现场，超出保修期后，卖方需向买方提供优惠价格原厂配件。</w:t>
            </w:r>
          </w:p>
        </w:tc>
      </w:tr>
      <w:tr w:rsidR="00111B15" w:rsidRPr="00E41970" w:rsidTr="004E0782">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5</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CF6ABF" w:rsidRDefault="00111B15" w:rsidP="004E0782">
            <w:pPr>
              <w:widowControl/>
              <w:jc w:val="center"/>
              <w:textAlignment w:val="bottom"/>
              <w:rPr>
                <w:bCs/>
                <w:kern w:val="0"/>
                <w:sz w:val="20"/>
                <w:szCs w:val="20"/>
              </w:rPr>
            </w:pPr>
            <w:r w:rsidRPr="00CF6ABF">
              <w:rPr>
                <w:bCs/>
                <w:kern w:val="0"/>
                <w:sz w:val="20"/>
                <w:szCs w:val="20"/>
              </w:rPr>
              <w:t>差示扫描量热仪</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套</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111B15" w:rsidRPr="00CF6ABF" w:rsidRDefault="00111B15" w:rsidP="004E0782">
            <w:pPr>
              <w:pStyle w:val="af9"/>
              <w:jc w:val="left"/>
              <w:rPr>
                <w:sz w:val="20"/>
              </w:rPr>
            </w:pPr>
            <w:r w:rsidRPr="00CF6ABF">
              <w:rPr>
                <w:sz w:val="20"/>
              </w:rPr>
              <w:t>一、用途功能</w:t>
            </w:r>
          </w:p>
          <w:p w:rsidR="00111B15" w:rsidRPr="00CF6ABF" w:rsidRDefault="00111B15" w:rsidP="004E0782">
            <w:pPr>
              <w:pStyle w:val="af9"/>
              <w:jc w:val="left"/>
              <w:rPr>
                <w:sz w:val="20"/>
              </w:rPr>
            </w:pPr>
            <w:r w:rsidRPr="00CF6ABF">
              <w:rPr>
                <w:sz w:val="20"/>
              </w:rPr>
              <w:t>1</w:t>
            </w:r>
            <w:r w:rsidRPr="00CF6ABF">
              <w:rPr>
                <w:sz w:val="20"/>
              </w:rPr>
              <w:t>、用于测量样品由于物理和化学性质的变化而发生的焓变与温度或时间的关系；</w:t>
            </w:r>
          </w:p>
          <w:p w:rsidR="00111B15" w:rsidRPr="00CF6ABF" w:rsidRDefault="00111B15" w:rsidP="004E0782">
            <w:pPr>
              <w:pStyle w:val="af9"/>
              <w:jc w:val="left"/>
              <w:rPr>
                <w:sz w:val="20"/>
              </w:rPr>
            </w:pPr>
            <w:r w:rsidRPr="00CF6ABF">
              <w:rPr>
                <w:sz w:val="20"/>
              </w:rPr>
              <w:t>2</w:t>
            </w:r>
            <w:r w:rsidRPr="00CF6ABF">
              <w:rPr>
                <w:sz w:val="20"/>
              </w:rPr>
              <w:t>、适用于基于盐湖资源的无机相变储能材料、聚合物结晶性能、热性能等多种研究领域。</w:t>
            </w:r>
          </w:p>
          <w:p w:rsidR="00111B15" w:rsidRPr="00CF6ABF" w:rsidRDefault="00111B15" w:rsidP="004E0782">
            <w:pPr>
              <w:pStyle w:val="af9"/>
              <w:jc w:val="left"/>
              <w:rPr>
                <w:sz w:val="20"/>
              </w:rPr>
            </w:pPr>
            <w:r w:rsidRPr="00CF6ABF">
              <w:rPr>
                <w:sz w:val="20"/>
              </w:rPr>
              <w:t>二、技术参数</w:t>
            </w:r>
          </w:p>
          <w:p w:rsidR="00111B15" w:rsidRPr="00CF6ABF" w:rsidRDefault="00111B15" w:rsidP="004E0782">
            <w:pPr>
              <w:pStyle w:val="af9"/>
              <w:jc w:val="left"/>
              <w:rPr>
                <w:sz w:val="20"/>
              </w:rPr>
            </w:pPr>
            <w:r w:rsidRPr="00CF6ABF">
              <w:rPr>
                <w:sz w:val="20"/>
              </w:rPr>
              <w:t>1</w:t>
            </w:r>
            <w:r w:rsidRPr="00CF6ABF">
              <w:rPr>
                <w:sz w:val="20"/>
              </w:rPr>
              <w:t>、温度范围：</w:t>
            </w:r>
            <w:r w:rsidRPr="00CF6ABF">
              <w:rPr>
                <w:sz w:val="20"/>
              </w:rPr>
              <w:t>-90℃</w:t>
            </w:r>
            <w:r w:rsidRPr="00CF6ABF">
              <w:rPr>
                <w:sz w:val="20"/>
              </w:rPr>
              <w:t>～</w:t>
            </w:r>
            <w:r w:rsidRPr="00CF6ABF">
              <w:rPr>
                <w:sz w:val="20"/>
              </w:rPr>
              <w:t>700℃</w:t>
            </w:r>
            <w:r w:rsidRPr="00CF6ABF">
              <w:rPr>
                <w:sz w:val="20"/>
              </w:rPr>
              <w:t>（单次实验可从</w:t>
            </w:r>
            <w:r w:rsidRPr="00CF6ABF">
              <w:rPr>
                <w:sz w:val="20"/>
              </w:rPr>
              <w:t>-90</w:t>
            </w:r>
            <w:r w:rsidRPr="00CF6ABF">
              <w:rPr>
                <w:sz w:val="20"/>
              </w:rPr>
              <w:t>升至</w:t>
            </w:r>
            <w:r w:rsidRPr="00CF6ABF">
              <w:rPr>
                <w:sz w:val="20"/>
              </w:rPr>
              <w:t>700℃</w:t>
            </w:r>
            <w:r w:rsidRPr="00CF6ABF">
              <w:rPr>
                <w:sz w:val="20"/>
              </w:rPr>
              <w:t>，无需切换炉体装置）</w:t>
            </w:r>
          </w:p>
          <w:p w:rsidR="00111B15" w:rsidRPr="00CF6ABF" w:rsidRDefault="00111B15" w:rsidP="004E0782">
            <w:pPr>
              <w:pStyle w:val="af9"/>
              <w:jc w:val="left"/>
              <w:rPr>
                <w:sz w:val="20"/>
              </w:rPr>
            </w:pPr>
            <w:r w:rsidRPr="00CF6ABF">
              <w:rPr>
                <w:sz w:val="20"/>
              </w:rPr>
              <w:t>2</w:t>
            </w:r>
            <w:r w:rsidRPr="00CF6ABF">
              <w:rPr>
                <w:sz w:val="20"/>
              </w:rPr>
              <w:t>、制冷方式：压缩机制冷，方便快速，无需消耗液氮</w:t>
            </w:r>
          </w:p>
          <w:p w:rsidR="00111B15" w:rsidRPr="00CF6ABF" w:rsidRDefault="00111B15" w:rsidP="004E0782">
            <w:pPr>
              <w:pStyle w:val="af9"/>
              <w:jc w:val="left"/>
              <w:rPr>
                <w:sz w:val="20"/>
              </w:rPr>
            </w:pPr>
            <w:r w:rsidRPr="00CF6ABF">
              <w:rPr>
                <w:sz w:val="20"/>
              </w:rPr>
              <w:lastRenderedPageBreak/>
              <w:t>3</w:t>
            </w:r>
            <w:r w:rsidRPr="00CF6ABF">
              <w:rPr>
                <w:sz w:val="20"/>
              </w:rPr>
              <w:t>、温度准确度：</w:t>
            </w:r>
            <w:r w:rsidRPr="00CF6ABF">
              <w:rPr>
                <w:sz w:val="20"/>
              </w:rPr>
              <w:t>±0.1℃</w:t>
            </w:r>
            <w:r w:rsidRPr="00CF6ABF">
              <w:rPr>
                <w:sz w:val="20"/>
              </w:rPr>
              <w:t>（单点</w:t>
            </w:r>
            <w:r w:rsidRPr="00CF6ABF">
              <w:rPr>
                <w:sz w:val="20"/>
              </w:rPr>
              <w:t>In</w:t>
            </w:r>
            <w:r w:rsidRPr="00CF6ABF">
              <w:rPr>
                <w:sz w:val="20"/>
              </w:rPr>
              <w:t>）；</w:t>
            </w:r>
            <w:r w:rsidRPr="00CF6ABF">
              <w:rPr>
                <w:sz w:val="20"/>
              </w:rPr>
              <w:t xml:space="preserve"> ±0.2℃</w:t>
            </w:r>
            <w:r w:rsidRPr="00CF6ABF">
              <w:rPr>
                <w:sz w:val="20"/>
              </w:rPr>
              <w:t>（</w:t>
            </w:r>
            <w:r w:rsidRPr="00CF6ABF">
              <w:rPr>
                <w:sz w:val="20"/>
              </w:rPr>
              <w:t>In</w:t>
            </w:r>
            <w:r w:rsidRPr="00CF6ABF">
              <w:rPr>
                <w:sz w:val="20"/>
              </w:rPr>
              <w:t>、</w:t>
            </w:r>
            <w:r w:rsidRPr="00CF6ABF">
              <w:rPr>
                <w:sz w:val="20"/>
              </w:rPr>
              <w:t>Zn</w:t>
            </w:r>
            <w:r w:rsidRPr="00CF6ABF">
              <w:rPr>
                <w:sz w:val="20"/>
              </w:rPr>
              <w:t>两点同时验证）</w:t>
            </w:r>
          </w:p>
          <w:p w:rsidR="00111B15" w:rsidRPr="00CF6ABF" w:rsidRDefault="00111B15" w:rsidP="004E0782">
            <w:pPr>
              <w:pStyle w:val="af9"/>
              <w:jc w:val="left"/>
              <w:rPr>
                <w:sz w:val="20"/>
              </w:rPr>
            </w:pPr>
            <w:r w:rsidRPr="00CF6ABF">
              <w:rPr>
                <w:sz w:val="20"/>
              </w:rPr>
              <w:t>4</w:t>
            </w:r>
            <w:r w:rsidRPr="00CF6ABF">
              <w:rPr>
                <w:sz w:val="20"/>
              </w:rPr>
              <w:t>、温度精确度：</w:t>
            </w:r>
            <w:r w:rsidRPr="00CF6ABF">
              <w:rPr>
                <w:sz w:val="20"/>
              </w:rPr>
              <w:t>±0.02℃</w:t>
            </w:r>
          </w:p>
          <w:p w:rsidR="00111B15" w:rsidRPr="00CF6ABF" w:rsidRDefault="00111B15" w:rsidP="004E0782">
            <w:pPr>
              <w:pStyle w:val="af9"/>
              <w:jc w:val="left"/>
              <w:rPr>
                <w:sz w:val="20"/>
              </w:rPr>
            </w:pPr>
            <w:r w:rsidRPr="00CF6ABF">
              <w:rPr>
                <w:sz w:val="20"/>
              </w:rPr>
              <w:t>5</w:t>
            </w:r>
            <w:r w:rsidRPr="00CF6ABF">
              <w:rPr>
                <w:sz w:val="20"/>
              </w:rPr>
              <w:t>、量热准确性：</w:t>
            </w:r>
            <w:r w:rsidRPr="00CF6ABF">
              <w:rPr>
                <w:sz w:val="20"/>
              </w:rPr>
              <w:t xml:space="preserve">±0.1% </w:t>
            </w:r>
          </w:p>
          <w:p w:rsidR="00111B15" w:rsidRPr="00CF6ABF" w:rsidRDefault="00111B15" w:rsidP="004E0782">
            <w:pPr>
              <w:pStyle w:val="af9"/>
              <w:jc w:val="left"/>
              <w:rPr>
                <w:sz w:val="20"/>
              </w:rPr>
            </w:pPr>
            <w:r w:rsidRPr="00CF6ABF">
              <w:rPr>
                <w:sz w:val="20"/>
              </w:rPr>
              <w:t>6</w:t>
            </w:r>
            <w:r w:rsidRPr="00CF6ABF">
              <w:rPr>
                <w:sz w:val="20"/>
              </w:rPr>
              <w:t>、量热精度：</w:t>
            </w:r>
            <w:r w:rsidRPr="00CF6ABF">
              <w:rPr>
                <w:sz w:val="20"/>
              </w:rPr>
              <w:t xml:space="preserve">  ±0.05%</w:t>
            </w:r>
          </w:p>
          <w:p w:rsidR="00111B15" w:rsidRPr="00CF6ABF" w:rsidRDefault="00111B15" w:rsidP="004E0782">
            <w:pPr>
              <w:pStyle w:val="af9"/>
              <w:jc w:val="left"/>
              <w:rPr>
                <w:sz w:val="20"/>
              </w:rPr>
            </w:pPr>
            <w:r w:rsidRPr="00CF6ABF">
              <w:rPr>
                <w:sz w:val="20"/>
              </w:rPr>
              <w:t>7</w:t>
            </w:r>
            <w:r w:rsidRPr="00CF6ABF">
              <w:rPr>
                <w:sz w:val="20"/>
              </w:rPr>
              <w:t>、量热分辨率：</w:t>
            </w:r>
            <w:r w:rsidRPr="00CF6ABF">
              <w:rPr>
                <w:sz w:val="20"/>
              </w:rPr>
              <w:t xml:space="preserve"> 0.04μW </w:t>
            </w:r>
          </w:p>
          <w:p w:rsidR="00111B15" w:rsidRPr="00CF6ABF" w:rsidRDefault="00111B15" w:rsidP="004E0782">
            <w:pPr>
              <w:pStyle w:val="af9"/>
              <w:jc w:val="left"/>
              <w:rPr>
                <w:sz w:val="20"/>
              </w:rPr>
            </w:pPr>
            <w:r w:rsidRPr="00CF6ABF">
              <w:rPr>
                <w:sz w:val="20"/>
              </w:rPr>
              <w:t>8</w:t>
            </w:r>
            <w:r w:rsidRPr="00CF6ABF">
              <w:rPr>
                <w:sz w:val="20"/>
              </w:rPr>
              <w:t>、</w:t>
            </w:r>
            <w:r w:rsidRPr="00CF6ABF">
              <w:rPr>
                <w:sz w:val="20"/>
              </w:rPr>
              <w:t>TAWN</w:t>
            </w:r>
            <w:r w:rsidRPr="00CF6ABF">
              <w:rPr>
                <w:sz w:val="20"/>
              </w:rPr>
              <w:t>灵敏度：</w:t>
            </w:r>
            <w:r w:rsidRPr="00CF6ABF">
              <w:rPr>
                <w:sz w:val="20"/>
              </w:rPr>
              <w:t>≥11.9</w:t>
            </w:r>
          </w:p>
          <w:p w:rsidR="00111B15" w:rsidRPr="00CF6ABF" w:rsidRDefault="00111B15" w:rsidP="004E0782">
            <w:pPr>
              <w:pStyle w:val="af9"/>
              <w:jc w:val="left"/>
              <w:rPr>
                <w:sz w:val="20"/>
              </w:rPr>
            </w:pPr>
            <w:r w:rsidRPr="00CF6ABF">
              <w:rPr>
                <w:sz w:val="20"/>
              </w:rPr>
              <w:t>9</w:t>
            </w:r>
            <w:r w:rsidRPr="00CF6ABF">
              <w:rPr>
                <w:sz w:val="20"/>
              </w:rPr>
              <w:t>、信号时间常数：</w:t>
            </w:r>
            <w:r w:rsidRPr="00CF6ABF">
              <w:rPr>
                <w:sz w:val="20"/>
              </w:rPr>
              <w:t>≤1.8</w:t>
            </w:r>
            <w:r w:rsidRPr="00CF6ABF">
              <w:rPr>
                <w:sz w:val="20"/>
              </w:rPr>
              <w:t>秒</w:t>
            </w:r>
          </w:p>
          <w:p w:rsidR="00111B15" w:rsidRPr="00CF6ABF" w:rsidRDefault="00111B15" w:rsidP="004E0782">
            <w:pPr>
              <w:pStyle w:val="af9"/>
              <w:jc w:val="left"/>
              <w:rPr>
                <w:sz w:val="20"/>
              </w:rPr>
            </w:pPr>
            <w:r w:rsidRPr="00CF6ABF">
              <w:rPr>
                <w:sz w:val="20"/>
              </w:rPr>
              <w:t>10</w:t>
            </w:r>
            <w:r w:rsidRPr="00CF6ABF">
              <w:rPr>
                <w:sz w:val="20"/>
              </w:rPr>
              <w:t>、铟峰高</w:t>
            </w:r>
            <w:r w:rsidRPr="00CF6ABF">
              <w:rPr>
                <w:sz w:val="20"/>
              </w:rPr>
              <w:t>/</w:t>
            </w:r>
            <w:r w:rsidRPr="00CF6ABF">
              <w:rPr>
                <w:sz w:val="20"/>
              </w:rPr>
              <w:t>峰宽：</w:t>
            </w:r>
            <w:r w:rsidRPr="00CF6ABF">
              <w:rPr>
                <w:sz w:val="20"/>
              </w:rPr>
              <w:t>≥110</w:t>
            </w:r>
          </w:p>
          <w:p w:rsidR="00111B15" w:rsidRPr="00CF6ABF" w:rsidRDefault="00111B15" w:rsidP="004E0782">
            <w:pPr>
              <w:pStyle w:val="af9"/>
              <w:jc w:val="left"/>
              <w:rPr>
                <w:sz w:val="20"/>
              </w:rPr>
            </w:pPr>
            <w:r w:rsidRPr="00CF6ABF">
              <w:rPr>
                <w:sz w:val="20"/>
              </w:rPr>
              <w:t>11</w:t>
            </w:r>
            <w:r w:rsidRPr="00CF6ABF">
              <w:rPr>
                <w:sz w:val="20"/>
              </w:rPr>
              <w:t>、数据采集速率：</w:t>
            </w:r>
            <w:r w:rsidRPr="00CF6ABF">
              <w:rPr>
                <w:sz w:val="20"/>
              </w:rPr>
              <w:t>50</w:t>
            </w:r>
            <w:r w:rsidRPr="00CF6ABF">
              <w:rPr>
                <w:sz w:val="20"/>
              </w:rPr>
              <w:t>个</w:t>
            </w:r>
            <w:r w:rsidRPr="00CF6ABF">
              <w:rPr>
                <w:sz w:val="20"/>
              </w:rPr>
              <w:t>/</w:t>
            </w:r>
            <w:r w:rsidRPr="00CF6ABF">
              <w:rPr>
                <w:sz w:val="20"/>
              </w:rPr>
              <w:t>秒</w:t>
            </w:r>
          </w:p>
          <w:p w:rsidR="00111B15" w:rsidRPr="00CF6ABF" w:rsidRDefault="00111B15" w:rsidP="004E0782">
            <w:pPr>
              <w:pStyle w:val="af9"/>
              <w:jc w:val="left"/>
              <w:rPr>
                <w:sz w:val="20"/>
              </w:rPr>
            </w:pPr>
            <w:r w:rsidRPr="00CF6ABF">
              <w:rPr>
                <w:sz w:val="20"/>
              </w:rPr>
              <w:t>12</w:t>
            </w:r>
            <w:r w:rsidRPr="00CF6ABF">
              <w:rPr>
                <w:sz w:val="20"/>
              </w:rPr>
              <w:t>、基线重复性：</w:t>
            </w:r>
            <w:r w:rsidRPr="00CF6ABF">
              <w:rPr>
                <w:sz w:val="20"/>
              </w:rPr>
              <w:t>≤±20uW</w:t>
            </w:r>
          </w:p>
          <w:p w:rsidR="00111B15" w:rsidRPr="00CF6ABF" w:rsidRDefault="00111B15" w:rsidP="004E0782">
            <w:pPr>
              <w:pStyle w:val="af9"/>
              <w:jc w:val="left"/>
              <w:rPr>
                <w:sz w:val="20"/>
              </w:rPr>
            </w:pPr>
            <w:r w:rsidRPr="00CF6ABF">
              <w:rPr>
                <w:sz w:val="20"/>
              </w:rPr>
              <w:t>13</w:t>
            </w:r>
            <w:r w:rsidRPr="00CF6ABF">
              <w:rPr>
                <w:sz w:val="20"/>
              </w:rPr>
              <w:t>、升温速率：</w:t>
            </w:r>
            <w:r w:rsidRPr="00CF6ABF">
              <w:rPr>
                <w:sz w:val="20"/>
              </w:rPr>
              <w:t>0.02</w:t>
            </w:r>
            <w:r w:rsidRPr="00CF6ABF">
              <w:rPr>
                <w:sz w:val="20"/>
              </w:rPr>
              <w:t>～</w:t>
            </w:r>
            <w:r w:rsidRPr="00CF6ABF">
              <w:rPr>
                <w:sz w:val="20"/>
              </w:rPr>
              <w:t>300℃/min</w:t>
            </w:r>
          </w:p>
          <w:p w:rsidR="00111B15" w:rsidRPr="00CF6ABF" w:rsidRDefault="00111B15" w:rsidP="004E0782">
            <w:pPr>
              <w:pStyle w:val="af9"/>
              <w:jc w:val="left"/>
              <w:rPr>
                <w:sz w:val="20"/>
              </w:rPr>
            </w:pPr>
            <w:r w:rsidRPr="00CF6ABF">
              <w:rPr>
                <w:sz w:val="20"/>
              </w:rPr>
              <w:t>14</w:t>
            </w:r>
            <w:r w:rsidRPr="00CF6ABF">
              <w:rPr>
                <w:sz w:val="20"/>
              </w:rPr>
              <w:t>、冷却速率：</w:t>
            </w:r>
            <w:r w:rsidRPr="00CF6ABF">
              <w:rPr>
                <w:sz w:val="20"/>
              </w:rPr>
              <w:t>0.02</w:t>
            </w:r>
            <w:r w:rsidRPr="00CF6ABF">
              <w:rPr>
                <w:sz w:val="20"/>
              </w:rPr>
              <w:t>～</w:t>
            </w:r>
            <w:r w:rsidRPr="00CF6ABF">
              <w:rPr>
                <w:sz w:val="20"/>
              </w:rPr>
              <w:t>50℃/min</w:t>
            </w:r>
          </w:p>
          <w:p w:rsidR="00111B15" w:rsidRPr="00CF6ABF" w:rsidRDefault="00111B15" w:rsidP="004E0782">
            <w:pPr>
              <w:pStyle w:val="af9"/>
              <w:jc w:val="left"/>
              <w:rPr>
                <w:sz w:val="20"/>
              </w:rPr>
            </w:pPr>
            <w:r w:rsidRPr="00CF6ABF">
              <w:rPr>
                <w:sz w:val="20"/>
              </w:rPr>
              <w:t>15</w:t>
            </w:r>
            <w:r w:rsidRPr="00CF6ABF">
              <w:rPr>
                <w:sz w:val="20"/>
              </w:rPr>
              <w:t>、炉体材质：纯银材质，导热好，耐腐蚀</w:t>
            </w:r>
          </w:p>
          <w:p w:rsidR="00111B15" w:rsidRPr="00CF6ABF" w:rsidRDefault="00111B15" w:rsidP="004E0782">
            <w:pPr>
              <w:pStyle w:val="af9"/>
              <w:jc w:val="left"/>
              <w:rPr>
                <w:sz w:val="20"/>
              </w:rPr>
            </w:pPr>
            <w:r w:rsidRPr="00CF6ABF">
              <w:rPr>
                <w:sz w:val="20"/>
              </w:rPr>
              <w:t>16</w:t>
            </w:r>
            <w:r w:rsidRPr="00CF6ABF">
              <w:rPr>
                <w:sz w:val="20"/>
              </w:rPr>
              <w:t>、传感器材质：</w:t>
            </w:r>
            <w:r w:rsidRPr="00CF6ABF">
              <w:rPr>
                <w:sz w:val="20"/>
              </w:rPr>
              <w:t>56</w:t>
            </w:r>
            <w:r w:rsidRPr="00CF6ABF">
              <w:rPr>
                <w:sz w:val="20"/>
              </w:rPr>
              <w:t>对金</w:t>
            </w:r>
            <w:r w:rsidRPr="00CF6ABF">
              <w:rPr>
                <w:sz w:val="20"/>
              </w:rPr>
              <w:t>/</w:t>
            </w:r>
            <w:r w:rsidRPr="00CF6ABF">
              <w:rPr>
                <w:sz w:val="20"/>
              </w:rPr>
              <w:t>金</w:t>
            </w:r>
            <w:r w:rsidRPr="00CF6ABF">
              <w:rPr>
                <w:sz w:val="20"/>
              </w:rPr>
              <w:t>-</w:t>
            </w:r>
            <w:r w:rsidRPr="00CF6ABF">
              <w:rPr>
                <w:sz w:val="20"/>
              </w:rPr>
              <w:t>钯陶瓷传感器，耐腐蚀，寿命长；</w:t>
            </w:r>
          </w:p>
          <w:p w:rsidR="00111B15" w:rsidRPr="00CF6ABF" w:rsidRDefault="00111B15" w:rsidP="004E0782">
            <w:pPr>
              <w:pStyle w:val="af9"/>
              <w:jc w:val="left"/>
              <w:rPr>
                <w:sz w:val="20"/>
              </w:rPr>
            </w:pPr>
            <w:r w:rsidRPr="00CF6ABF">
              <w:rPr>
                <w:sz w:val="20"/>
              </w:rPr>
              <w:t>17</w:t>
            </w:r>
            <w:r w:rsidRPr="00CF6ABF">
              <w:rPr>
                <w:sz w:val="20"/>
              </w:rPr>
              <w:t>、炉体与传感器：与炉体分离设计，传感器可单独更换，日后维修方便。</w:t>
            </w:r>
          </w:p>
          <w:p w:rsidR="00111B15" w:rsidRPr="00CF6ABF" w:rsidRDefault="00111B15" w:rsidP="004E0782">
            <w:pPr>
              <w:pStyle w:val="af9"/>
              <w:jc w:val="left"/>
              <w:rPr>
                <w:sz w:val="20"/>
              </w:rPr>
            </w:pPr>
            <w:r w:rsidRPr="00CF6ABF">
              <w:rPr>
                <w:sz w:val="20"/>
              </w:rPr>
              <w:t>18</w:t>
            </w:r>
            <w:r w:rsidRPr="00CF6ABF">
              <w:rPr>
                <w:sz w:val="20"/>
              </w:rPr>
              <w:t>、测量气氛：静态及动态，惰性、氧化、还原，可实现自动切换。</w:t>
            </w:r>
          </w:p>
          <w:p w:rsidR="00111B15" w:rsidRPr="00CF6ABF" w:rsidRDefault="00111B15" w:rsidP="004E0782">
            <w:pPr>
              <w:pStyle w:val="af9"/>
              <w:jc w:val="left"/>
              <w:rPr>
                <w:sz w:val="20"/>
              </w:rPr>
            </w:pPr>
            <w:r w:rsidRPr="00CF6ABF">
              <w:rPr>
                <w:sz w:val="20"/>
              </w:rPr>
              <w:t>19</w:t>
            </w:r>
            <w:r w:rsidRPr="00CF6ABF">
              <w:rPr>
                <w:sz w:val="20"/>
              </w:rPr>
              <w:t>、操作软件：仪器操作系统和分析系统均由计算机控制，测量控制及分析软件可在</w:t>
            </w:r>
            <w:r w:rsidRPr="00CF6ABF">
              <w:rPr>
                <w:sz w:val="20"/>
              </w:rPr>
              <w:t>Win10</w:t>
            </w:r>
            <w:r w:rsidRPr="00CF6ABF">
              <w:rPr>
                <w:sz w:val="20"/>
              </w:rPr>
              <w:t>以上操作平台上运行。</w:t>
            </w:r>
            <w:r w:rsidRPr="00CF6ABF">
              <w:rPr>
                <w:sz w:val="20"/>
              </w:rPr>
              <w:t xml:space="preserve"> </w:t>
            </w:r>
          </w:p>
          <w:p w:rsidR="00111B15" w:rsidRPr="00CF6ABF" w:rsidRDefault="00111B15" w:rsidP="004E0782">
            <w:pPr>
              <w:pStyle w:val="af9"/>
              <w:jc w:val="left"/>
              <w:rPr>
                <w:sz w:val="20"/>
              </w:rPr>
            </w:pPr>
            <w:r w:rsidRPr="00CF6ABF">
              <w:rPr>
                <w:sz w:val="20"/>
              </w:rPr>
              <w:t>20</w:t>
            </w:r>
            <w:r w:rsidRPr="00CF6ABF">
              <w:rPr>
                <w:sz w:val="20"/>
              </w:rPr>
              <w:t>、可扩展附件：</w:t>
            </w:r>
            <w:r w:rsidRPr="00CF6ABF">
              <w:rPr>
                <w:sz w:val="20"/>
              </w:rPr>
              <w:t>34</w:t>
            </w:r>
            <w:r w:rsidRPr="00CF6ABF">
              <w:rPr>
                <w:sz w:val="20"/>
              </w:rPr>
              <w:t>位全自动进样器，</w:t>
            </w:r>
            <w:r w:rsidRPr="00CF6ABF">
              <w:rPr>
                <w:sz w:val="20"/>
              </w:rPr>
              <w:t>24</w:t>
            </w:r>
            <w:r w:rsidRPr="00CF6ABF">
              <w:rPr>
                <w:sz w:val="20"/>
              </w:rPr>
              <w:t>小时不间断实验（选配）。</w:t>
            </w:r>
          </w:p>
          <w:p w:rsidR="00111B15" w:rsidRPr="00CF6ABF" w:rsidRDefault="00111B15" w:rsidP="004E0782">
            <w:pPr>
              <w:pStyle w:val="af9"/>
              <w:jc w:val="left"/>
              <w:rPr>
                <w:sz w:val="20"/>
              </w:rPr>
            </w:pPr>
            <w:r w:rsidRPr="00CF6ABF">
              <w:rPr>
                <w:sz w:val="20"/>
              </w:rPr>
              <w:t>三、配置及配件</w:t>
            </w:r>
          </w:p>
          <w:p w:rsidR="00111B15" w:rsidRPr="00CF6ABF" w:rsidRDefault="00111B15" w:rsidP="004E0782">
            <w:pPr>
              <w:pStyle w:val="af9"/>
              <w:jc w:val="left"/>
              <w:rPr>
                <w:sz w:val="20"/>
              </w:rPr>
            </w:pPr>
            <w:r w:rsidRPr="00CF6ABF">
              <w:rPr>
                <w:sz w:val="20"/>
              </w:rPr>
              <w:lastRenderedPageBreak/>
              <w:t>1</w:t>
            </w:r>
            <w:r w:rsidRPr="00CF6ABF">
              <w:rPr>
                <w:sz w:val="20"/>
              </w:rPr>
              <w:t>、主机一台</w:t>
            </w:r>
          </w:p>
          <w:p w:rsidR="00111B15" w:rsidRPr="00CF6ABF" w:rsidRDefault="00111B15" w:rsidP="004E0782">
            <w:pPr>
              <w:pStyle w:val="af9"/>
              <w:jc w:val="left"/>
              <w:rPr>
                <w:sz w:val="20"/>
              </w:rPr>
            </w:pPr>
            <w:r w:rsidRPr="00CF6ABF">
              <w:rPr>
                <w:sz w:val="20"/>
              </w:rPr>
              <w:t>2</w:t>
            </w:r>
            <w:r w:rsidRPr="00CF6ABF">
              <w:rPr>
                <w:sz w:val="20"/>
              </w:rPr>
              <w:t>、热分析专业操作软件一套</w:t>
            </w:r>
          </w:p>
          <w:p w:rsidR="00111B15" w:rsidRPr="00CF6ABF" w:rsidRDefault="00111B15" w:rsidP="004E0782">
            <w:pPr>
              <w:pStyle w:val="af9"/>
              <w:jc w:val="left"/>
              <w:rPr>
                <w:sz w:val="20"/>
              </w:rPr>
            </w:pPr>
            <w:r w:rsidRPr="00CF6ABF">
              <w:rPr>
                <w:sz w:val="20"/>
              </w:rPr>
              <w:t>3</w:t>
            </w:r>
            <w:r w:rsidRPr="00CF6ABF">
              <w:rPr>
                <w:sz w:val="20"/>
              </w:rPr>
              <w:t>、制冷系统：</w:t>
            </w:r>
            <w:r w:rsidRPr="00CF6ABF">
              <w:rPr>
                <w:sz w:val="20"/>
              </w:rPr>
              <w:t>-90℃</w:t>
            </w:r>
            <w:r w:rsidRPr="00CF6ABF">
              <w:rPr>
                <w:sz w:val="20"/>
              </w:rPr>
              <w:t>机械式制冷器以及连接系统</w:t>
            </w:r>
          </w:p>
          <w:p w:rsidR="00111B15" w:rsidRPr="00CF6ABF" w:rsidRDefault="00111B15" w:rsidP="004E0782">
            <w:pPr>
              <w:pStyle w:val="af9"/>
              <w:jc w:val="left"/>
              <w:rPr>
                <w:sz w:val="20"/>
              </w:rPr>
            </w:pPr>
            <w:r w:rsidRPr="00CF6ABF">
              <w:rPr>
                <w:sz w:val="20"/>
              </w:rPr>
              <w:t>4</w:t>
            </w:r>
            <w:r w:rsidRPr="00CF6ABF">
              <w:rPr>
                <w:sz w:val="20"/>
              </w:rPr>
              <w:t>、制样工具：坩埚压片机一台，</w:t>
            </w:r>
            <w:r w:rsidRPr="00CF6ABF">
              <w:rPr>
                <w:sz w:val="20"/>
              </w:rPr>
              <w:t>In/Zn</w:t>
            </w:r>
            <w:r w:rsidRPr="00CF6ABF">
              <w:rPr>
                <w:sz w:val="20"/>
              </w:rPr>
              <w:t>金属标样</w:t>
            </w:r>
          </w:p>
          <w:p w:rsidR="00111B15" w:rsidRPr="00CF6ABF" w:rsidRDefault="00111B15" w:rsidP="004E0782">
            <w:pPr>
              <w:pStyle w:val="af9"/>
              <w:jc w:val="left"/>
              <w:rPr>
                <w:sz w:val="20"/>
              </w:rPr>
            </w:pPr>
            <w:r w:rsidRPr="00CF6ABF">
              <w:rPr>
                <w:sz w:val="20"/>
              </w:rPr>
              <w:t>5</w:t>
            </w:r>
            <w:r w:rsidRPr="00CF6ABF">
              <w:rPr>
                <w:sz w:val="20"/>
              </w:rPr>
              <w:t>、随机进口</w:t>
            </w:r>
            <w:r w:rsidRPr="00CF6ABF">
              <w:rPr>
                <w:sz w:val="20"/>
              </w:rPr>
              <w:t>40μL</w:t>
            </w:r>
            <w:r w:rsidRPr="00CF6ABF">
              <w:rPr>
                <w:sz w:val="20"/>
              </w:rPr>
              <w:t>铝坩埚</w:t>
            </w:r>
            <w:r w:rsidRPr="00CF6ABF">
              <w:rPr>
                <w:sz w:val="20"/>
              </w:rPr>
              <w:t xml:space="preserve"> 100</w:t>
            </w:r>
            <w:r w:rsidRPr="00CF6ABF">
              <w:rPr>
                <w:sz w:val="20"/>
              </w:rPr>
              <w:t>套（带盖），另外国内配套</w:t>
            </w:r>
            <w:r w:rsidRPr="00CF6ABF">
              <w:rPr>
                <w:sz w:val="20"/>
              </w:rPr>
              <w:t>500</w:t>
            </w:r>
            <w:r w:rsidRPr="00CF6ABF">
              <w:rPr>
                <w:sz w:val="20"/>
              </w:rPr>
              <w:t>套</w:t>
            </w:r>
          </w:p>
          <w:p w:rsidR="00111B15" w:rsidRPr="00CF6ABF" w:rsidRDefault="00111B15" w:rsidP="004E0782">
            <w:pPr>
              <w:pStyle w:val="af9"/>
              <w:jc w:val="left"/>
              <w:rPr>
                <w:sz w:val="20"/>
              </w:rPr>
            </w:pPr>
            <w:r w:rsidRPr="00CF6ABF">
              <w:rPr>
                <w:sz w:val="20"/>
              </w:rPr>
              <w:t>6</w:t>
            </w:r>
            <w:r w:rsidRPr="00CF6ABF">
              <w:rPr>
                <w:sz w:val="20"/>
              </w:rPr>
              <w:t>、</w:t>
            </w:r>
            <w:r w:rsidRPr="00CF6ABF">
              <w:rPr>
                <w:sz w:val="20"/>
              </w:rPr>
              <w:t xml:space="preserve"> In/Zn</w:t>
            </w:r>
            <w:r w:rsidRPr="00CF6ABF">
              <w:rPr>
                <w:sz w:val="20"/>
              </w:rPr>
              <w:t>标准样品、操作工具盒</w:t>
            </w:r>
            <w:r w:rsidRPr="00CF6ABF">
              <w:rPr>
                <w:sz w:val="20"/>
              </w:rPr>
              <w:t>2</w:t>
            </w:r>
            <w:r w:rsidRPr="00CF6ABF">
              <w:rPr>
                <w:sz w:val="20"/>
              </w:rPr>
              <w:t>个</w:t>
            </w:r>
          </w:p>
          <w:p w:rsidR="00111B15" w:rsidRPr="00CF6ABF" w:rsidRDefault="00111B15" w:rsidP="004E0782">
            <w:pPr>
              <w:pStyle w:val="af9"/>
              <w:jc w:val="left"/>
              <w:rPr>
                <w:sz w:val="20"/>
              </w:rPr>
            </w:pPr>
            <w:r w:rsidRPr="00CF6ABF">
              <w:rPr>
                <w:sz w:val="20"/>
              </w:rPr>
              <w:t>7</w:t>
            </w:r>
            <w:r w:rsidRPr="00CF6ABF">
              <w:rPr>
                <w:sz w:val="20"/>
              </w:rPr>
              <w:t>、</w:t>
            </w:r>
            <w:r w:rsidRPr="00CF6ABF">
              <w:rPr>
                <w:sz w:val="20"/>
              </w:rPr>
              <w:t xml:space="preserve"> 40L</w:t>
            </w:r>
            <w:r w:rsidRPr="00CF6ABF">
              <w:rPr>
                <w:sz w:val="20"/>
              </w:rPr>
              <w:t>氮气和氧气钢瓶各</w:t>
            </w:r>
            <w:r w:rsidRPr="00CF6ABF">
              <w:rPr>
                <w:sz w:val="20"/>
              </w:rPr>
              <w:t>1</w:t>
            </w:r>
            <w:r w:rsidRPr="00CF6ABF">
              <w:rPr>
                <w:sz w:val="20"/>
              </w:rPr>
              <w:t>个、氮气和氧气减压阀各</w:t>
            </w:r>
            <w:r w:rsidRPr="00CF6ABF">
              <w:rPr>
                <w:sz w:val="20"/>
              </w:rPr>
              <w:t>1</w:t>
            </w:r>
            <w:r w:rsidRPr="00CF6ABF">
              <w:rPr>
                <w:sz w:val="20"/>
              </w:rPr>
              <w:t>个、气瓶柜</w:t>
            </w:r>
            <w:r w:rsidRPr="00CF6ABF">
              <w:rPr>
                <w:sz w:val="20"/>
              </w:rPr>
              <w:t>1</w:t>
            </w:r>
            <w:r w:rsidRPr="00CF6ABF">
              <w:rPr>
                <w:sz w:val="20"/>
              </w:rPr>
              <w:t>个（尺寸不小于</w:t>
            </w:r>
            <w:r w:rsidRPr="00CF6ABF">
              <w:rPr>
                <w:sz w:val="20"/>
              </w:rPr>
              <w:t>900*450*1850mm</w:t>
            </w:r>
            <w:r w:rsidRPr="00CF6ABF">
              <w:rPr>
                <w:sz w:val="20"/>
              </w:rPr>
              <w:t>，配备漏气报警系统）、气路软管</w:t>
            </w:r>
            <w:r w:rsidRPr="00CF6ABF">
              <w:rPr>
                <w:sz w:val="20"/>
              </w:rPr>
              <w:t>10m</w:t>
            </w:r>
          </w:p>
          <w:p w:rsidR="00111B15" w:rsidRPr="00CF6ABF" w:rsidRDefault="00111B15" w:rsidP="004E0782">
            <w:pPr>
              <w:pStyle w:val="af9"/>
              <w:jc w:val="left"/>
              <w:rPr>
                <w:sz w:val="20"/>
              </w:rPr>
            </w:pPr>
            <w:r w:rsidRPr="00CF6ABF">
              <w:rPr>
                <w:sz w:val="20"/>
              </w:rPr>
              <w:t>8</w:t>
            </w:r>
            <w:r w:rsidRPr="00CF6ABF">
              <w:rPr>
                <w:sz w:val="20"/>
              </w:rPr>
              <w:t>、控制计算机：台式计算机不低于</w:t>
            </w:r>
            <w:r w:rsidRPr="00CF6ABF">
              <w:rPr>
                <w:sz w:val="20"/>
              </w:rPr>
              <w:t>i5/4G</w:t>
            </w:r>
            <w:r w:rsidRPr="00CF6ABF">
              <w:rPr>
                <w:sz w:val="20"/>
              </w:rPr>
              <w:t>内存</w:t>
            </w:r>
            <w:r w:rsidRPr="00CF6ABF">
              <w:rPr>
                <w:sz w:val="20"/>
              </w:rPr>
              <w:t>/1T</w:t>
            </w:r>
            <w:r w:rsidRPr="00CF6ABF">
              <w:rPr>
                <w:sz w:val="20"/>
              </w:rPr>
              <w:t>硬盘</w:t>
            </w:r>
            <w:r w:rsidRPr="00CF6ABF">
              <w:rPr>
                <w:sz w:val="20"/>
              </w:rPr>
              <w:t>/</w:t>
            </w:r>
            <w:r w:rsidRPr="00CF6ABF">
              <w:rPr>
                <w:sz w:val="20"/>
              </w:rPr>
              <w:t>网络功能</w:t>
            </w:r>
            <w:r w:rsidRPr="00CF6ABF">
              <w:rPr>
                <w:sz w:val="20"/>
              </w:rPr>
              <w:t>/21</w:t>
            </w:r>
            <w:r w:rsidRPr="00CF6ABF">
              <w:rPr>
                <w:sz w:val="20"/>
              </w:rPr>
              <w:t>寸</w:t>
            </w:r>
            <w:r w:rsidRPr="00CF6ABF">
              <w:rPr>
                <w:sz w:val="20"/>
              </w:rPr>
              <w:t>LCD/Win10</w:t>
            </w:r>
            <w:r w:rsidRPr="00CF6ABF">
              <w:rPr>
                <w:sz w:val="20"/>
              </w:rPr>
              <w:t>专业版；笔记本不低于</w:t>
            </w:r>
            <w:r w:rsidRPr="00CF6ABF">
              <w:rPr>
                <w:sz w:val="20"/>
              </w:rPr>
              <w:t>i7/16G/512G/</w:t>
            </w:r>
            <w:r w:rsidRPr="00CF6ABF">
              <w:rPr>
                <w:sz w:val="20"/>
              </w:rPr>
              <w:t>独立显卡</w:t>
            </w:r>
            <w:r w:rsidRPr="00CF6ABF">
              <w:rPr>
                <w:sz w:val="20"/>
              </w:rPr>
              <w:t>/</w:t>
            </w:r>
            <w:r w:rsidRPr="00CF6ABF">
              <w:rPr>
                <w:sz w:val="20"/>
              </w:rPr>
              <w:t>固态硬盘</w:t>
            </w:r>
            <w:r w:rsidRPr="00CF6ABF">
              <w:rPr>
                <w:sz w:val="20"/>
              </w:rPr>
              <w:t>/14</w:t>
            </w:r>
            <w:r w:rsidRPr="00CF6ABF">
              <w:rPr>
                <w:sz w:val="20"/>
              </w:rPr>
              <w:t>英寸以下</w:t>
            </w:r>
            <w:r w:rsidRPr="00CF6ABF">
              <w:rPr>
                <w:sz w:val="20"/>
              </w:rPr>
              <w:t>/</w:t>
            </w:r>
            <w:r w:rsidRPr="00CF6ABF">
              <w:rPr>
                <w:sz w:val="20"/>
              </w:rPr>
              <w:t>预装</w:t>
            </w:r>
            <w:r w:rsidRPr="00CF6ABF">
              <w:rPr>
                <w:sz w:val="20"/>
              </w:rPr>
              <w:t>Win10</w:t>
            </w:r>
            <w:r w:rsidRPr="00CF6ABF">
              <w:rPr>
                <w:sz w:val="20"/>
              </w:rPr>
              <w:t>系统及</w:t>
            </w:r>
            <w:r w:rsidRPr="00CF6ABF">
              <w:rPr>
                <w:sz w:val="20"/>
              </w:rPr>
              <w:t>Office</w:t>
            </w:r>
            <w:r w:rsidRPr="00CF6ABF">
              <w:rPr>
                <w:sz w:val="20"/>
              </w:rPr>
              <w:t>软件</w:t>
            </w:r>
          </w:p>
          <w:p w:rsidR="00111B15" w:rsidRPr="00CF6ABF" w:rsidRDefault="00111B15" w:rsidP="004E0782">
            <w:pPr>
              <w:pStyle w:val="af9"/>
              <w:jc w:val="left"/>
              <w:rPr>
                <w:sz w:val="20"/>
              </w:rPr>
            </w:pPr>
            <w:r w:rsidRPr="00CF6ABF">
              <w:rPr>
                <w:sz w:val="20"/>
              </w:rPr>
              <w:t>9</w:t>
            </w:r>
            <w:r w:rsidRPr="00CF6ABF">
              <w:rPr>
                <w:sz w:val="20"/>
              </w:rPr>
              <w:t>、样品称量电子天平：</w:t>
            </w:r>
          </w:p>
          <w:p w:rsidR="00111B15" w:rsidRPr="00CF6ABF" w:rsidRDefault="00111B15" w:rsidP="004E0782">
            <w:pPr>
              <w:pStyle w:val="af9"/>
              <w:jc w:val="left"/>
              <w:rPr>
                <w:sz w:val="20"/>
              </w:rPr>
            </w:pPr>
            <w:r w:rsidRPr="00CF6ABF">
              <w:rPr>
                <w:sz w:val="20"/>
              </w:rPr>
              <w:t>9.1</w:t>
            </w:r>
            <w:r w:rsidRPr="00CF6ABF">
              <w:rPr>
                <w:sz w:val="20"/>
              </w:rPr>
              <w:t>、测量范围：</w:t>
            </w:r>
            <w:r w:rsidRPr="00CF6ABF">
              <w:rPr>
                <w:sz w:val="20"/>
              </w:rPr>
              <w:t>120g</w:t>
            </w:r>
          </w:p>
          <w:p w:rsidR="00111B15" w:rsidRPr="00CF6ABF" w:rsidRDefault="00111B15" w:rsidP="004E0782">
            <w:pPr>
              <w:pStyle w:val="af9"/>
              <w:jc w:val="left"/>
              <w:rPr>
                <w:sz w:val="20"/>
              </w:rPr>
            </w:pPr>
            <w:r w:rsidRPr="00CF6ABF">
              <w:rPr>
                <w:sz w:val="20"/>
              </w:rPr>
              <w:t>9.2</w:t>
            </w:r>
            <w:r w:rsidRPr="00CF6ABF">
              <w:rPr>
                <w:sz w:val="20"/>
              </w:rPr>
              <w:t>、读数精度：</w:t>
            </w:r>
            <w:r w:rsidRPr="00CF6ABF">
              <w:rPr>
                <w:sz w:val="20"/>
              </w:rPr>
              <w:t>0.01mg</w:t>
            </w:r>
          </w:p>
          <w:p w:rsidR="00111B15" w:rsidRPr="00CF6ABF" w:rsidRDefault="00111B15" w:rsidP="004E0782">
            <w:pPr>
              <w:pStyle w:val="af9"/>
              <w:jc w:val="left"/>
              <w:rPr>
                <w:sz w:val="20"/>
              </w:rPr>
            </w:pPr>
            <w:r w:rsidRPr="00CF6ABF">
              <w:rPr>
                <w:sz w:val="20"/>
              </w:rPr>
              <w:t>9.3</w:t>
            </w:r>
            <w:r w:rsidRPr="00CF6ABF">
              <w:rPr>
                <w:sz w:val="20"/>
              </w:rPr>
              <w:t>、秤盘尺寸：</w:t>
            </w:r>
            <w:r w:rsidRPr="00CF6ABF">
              <w:rPr>
                <w:sz w:val="20"/>
              </w:rPr>
              <w:t>78mm×73mm</w:t>
            </w:r>
          </w:p>
          <w:p w:rsidR="00111B15" w:rsidRPr="00CF6ABF" w:rsidRDefault="00111B15" w:rsidP="004E0782">
            <w:pPr>
              <w:pStyle w:val="af9"/>
              <w:jc w:val="left"/>
              <w:rPr>
                <w:sz w:val="20"/>
              </w:rPr>
            </w:pPr>
            <w:r w:rsidRPr="00CF6ABF">
              <w:rPr>
                <w:sz w:val="20"/>
              </w:rPr>
              <w:t>9.4</w:t>
            </w:r>
            <w:r w:rsidRPr="00CF6ABF">
              <w:rPr>
                <w:sz w:val="20"/>
              </w:rPr>
              <w:t>、线性：</w:t>
            </w:r>
            <w:r w:rsidRPr="00CF6ABF">
              <w:rPr>
                <w:sz w:val="20"/>
              </w:rPr>
              <w:t>0.08mg</w:t>
            </w:r>
          </w:p>
          <w:p w:rsidR="00111B15" w:rsidRPr="00CF6ABF" w:rsidRDefault="00111B15" w:rsidP="004E0782">
            <w:pPr>
              <w:pStyle w:val="af9"/>
              <w:jc w:val="left"/>
              <w:rPr>
                <w:sz w:val="20"/>
              </w:rPr>
            </w:pPr>
            <w:r w:rsidRPr="00CF6ABF">
              <w:rPr>
                <w:sz w:val="20"/>
              </w:rPr>
              <w:t>9.5</w:t>
            </w:r>
            <w:r w:rsidRPr="00CF6ABF">
              <w:rPr>
                <w:sz w:val="20"/>
              </w:rPr>
              <w:t>、重复性：</w:t>
            </w:r>
            <w:r w:rsidRPr="00CF6ABF">
              <w:rPr>
                <w:sz w:val="20"/>
              </w:rPr>
              <w:t>0.008mg</w:t>
            </w:r>
          </w:p>
          <w:p w:rsidR="00111B15" w:rsidRPr="00CF6ABF" w:rsidRDefault="00111B15" w:rsidP="004E0782">
            <w:pPr>
              <w:pStyle w:val="af9"/>
              <w:jc w:val="left"/>
              <w:rPr>
                <w:sz w:val="20"/>
              </w:rPr>
            </w:pPr>
            <w:r w:rsidRPr="00CF6ABF">
              <w:rPr>
                <w:sz w:val="20"/>
              </w:rPr>
              <w:t>9.6</w:t>
            </w:r>
            <w:r w:rsidRPr="00CF6ABF">
              <w:rPr>
                <w:sz w:val="20"/>
              </w:rPr>
              <w:t>、典型稳定时间：</w:t>
            </w:r>
            <w:r w:rsidRPr="00CF6ABF">
              <w:rPr>
                <w:sz w:val="20"/>
              </w:rPr>
              <w:t>3S</w:t>
            </w:r>
          </w:p>
          <w:p w:rsidR="00111B15" w:rsidRPr="00CF6ABF" w:rsidRDefault="00111B15" w:rsidP="004E0782">
            <w:pPr>
              <w:pStyle w:val="af9"/>
              <w:jc w:val="left"/>
              <w:rPr>
                <w:sz w:val="20"/>
              </w:rPr>
            </w:pPr>
            <w:r w:rsidRPr="00CF6ABF">
              <w:rPr>
                <w:sz w:val="20"/>
              </w:rPr>
              <w:t>9.7</w:t>
            </w:r>
            <w:r w:rsidRPr="00CF6ABF">
              <w:rPr>
                <w:sz w:val="20"/>
              </w:rPr>
              <w:t>、显示终端与主机采用分体式设计，采用后置式传感器，确保高分辨率、准确性。</w:t>
            </w:r>
          </w:p>
          <w:p w:rsidR="00111B15" w:rsidRPr="00CF6ABF" w:rsidRDefault="00111B15" w:rsidP="004E0782">
            <w:pPr>
              <w:pStyle w:val="af9"/>
              <w:jc w:val="left"/>
              <w:rPr>
                <w:sz w:val="20"/>
              </w:rPr>
            </w:pPr>
            <w:r w:rsidRPr="00CF6ABF">
              <w:rPr>
                <w:sz w:val="20"/>
              </w:rPr>
              <w:t>9.8</w:t>
            </w:r>
            <w:r w:rsidRPr="00CF6ABF">
              <w:rPr>
                <w:sz w:val="20"/>
              </w:rPr>
              <w:t>、</w:t>
            </w:r>
            <w:r w:rsidRPr="00CF6ABF">
              <w:rPr>
                <w:rFonts w:hint="eastAsia"/>
                <w:sz w:val="20"/>
              </w:rPr>
              <w:t>具有中文彩色智能触摸屏，实现安全、便捷的天平操作，全中文操作系统。</w:t>
            </w:r>
          </w:p>
          <w:p w:rsidR="00111B15" w:rsidRPr="00CF6ABF" w:rsidRDefault="00111B15" w:rsidP="004E0782">
            <w:pPr>
              <w:pStyle w:val="af9"/>
              <w:jc w:val="left"/>
              <w:rPr>
                <w:sz w:val="20"/>
              </w:rPr>
            </w:pPr>
            <w:r w:rsidRPr="00CF6ABF">
              <w:rPr>
                <w:sz w:val="20"/>
              </w:rPr>
              <w:t>9.9</w:t>
            </w:r>
            <w:r w:rsidRPr="00CF6ABF">
              <w:rPr>
                <w:sz w:val="20"/>
              </w:rPr>
              <w:t>、</w:t>
            </w:r>
            <w:r w:rsidRPr="00CF6ABF">
              <w:rPr>
                <w:rFonts w:hint="eastAsia"/>
                <w:sz w:val="20"/>
              </w:rPr>
              <w:t>全自动内部校准技术，温度漂移和时间设置触发的内置砝码自动校准和全自动线性校准，确保随时获得精确称</w:t>
            </w:r>
            <w:r w:rsidRPr="00CF6ABF">
              <w:rPr>
                <w:rFonts w:hint="eastAsia"/>
                <w:sz w:val="20"/>
              </w:rPr>
              <w:lastRenderedPageBreak/>
              <w:t>量结果。</w:t>
            </w:r>
          </w:p>
          <w:p w:rsidR="00111B15" w:rsidRPr="00CF6ABF" w:rsidRDefault="00111B15" w:rsidP="004E0782">
            <w:pPr>
              <w:pStyle w:val="af9"/>
              <w:jc w:val="left"/>
              <w:rPr>
                <w:sz w:val="20"/>
              </w:rPr>
            </w:pPr>
            <w:r w:rsidRPr="00CF6ABF">
              <w:rPr>
                <w:sz w:val="20"/>
              </w:rPr>
              <w:t>9.10</w:t>
            </w:r>
            <w:r w:rsidRPr="00CF6ABF">
              <w:rPr>
                <w:sz w:val="20"/>
              </w:rPr>
              <w:t>、悬挂式网格秤盘和实心秤盘可交互使用，获得快速、准确称量结果，标配易巧称量组件，方便进行试管等去皮容器的直接称量。</w:t>
            </w:r>
          </w:p>
          <w:p w:rsidR="00111B15" w:rsidRPr="00CF6ABF" w:rsidRDefault="00111B15" w:rsidP="004E0782">
            <w:pPr>
              <w:pStyle w:val="af9"/>
              <w:jc w:val="left"/>
              <w:rPr>
                <w:sz w:val="20"/>
              </w:rPr>
            </w:pPr>
            <w:r w:rsidRPr="00CF6ABF">
              <w:rPr>
                <w:sz w:val="20"/>
              </w:rPr>
              <w:t>9.11</w:t>
            </w:r>
            <w:r w:rsidRPr="00CF6ABF">
              <w:rPr>
                <w:sz w:val="20"/>
              </w:rPr>
              <w:t>、标配马达驱动的全自动开关门，仅需轻触按键就可实现自动开关。</w:t>
            </w:r>
          </w:p>
          <w:p w:rsidR="00111B15" w:rsidRPr="00CF6ABF" w:rsidRDefault="00111B15" w:rsidP="004E0782">
            <w:pPr>
              <w:pStyle w:val="af9"/>
              <w:jc w:val="left"/>
              <w:rPr>
                <w:sz w:val="20"/>
              </w:rPr>
            </w:pPr>
            <w:r w:rsidRPr="00CF6ABF">
              <w:rPr>
                <w:sz w:val="20"/>
              </w:rPr>
              <w:t>9.13</w:t>
            </w:r>
            <w:r w:rsidRPr="00CF6ABF">
              <w:rPr>
                <w:sz w:val="20"/>
              </w:rPr>
              <w:t>、具有基础称量、统计称量、公式称量、计件称量、百分比称量、密度测定等内置应用程序。</w:t>
            </w:r>
          </w:p>
          <w:p w:rsidR="00111B15" w:rsidRPr="00CF6ABF" w:rsidRDefault="00111B15" w:rsidP="004E0782">
            <w:pPr>
              <w:pStyle w:val="af9"/>
              <w:jc w:val="left"/>
              <w:rPr>
                <w:sz w:val="20"/>
              </w:rPr>
            </w:pPr>
            <w:r w:rsidRPr="00CF6ABF">
              <w:rPr>
                <w:sz w:val="20"/>
              </w:rPr>
              <w:t>9.14</w:t>
            </w:r>
            <w:r w:rsidRPr="00CF6ABF">
              <w:rPr>
                <w:sz w:val="20"/>
              </w:rPr>
              <w:t>、标配一个</w:t>
            </w:r>
            <w:r w:rsidRPr="00CF6ABF">
              <w:rPr>
                <w:sz w:val="20"/>
              </w:rPr>
              <w:t xml:space="preserve">RS232 </w:t>
            </w:r>
            <w:r w:rsidRPr="00CF6ABF">
              <w:rPr>
                <w:sz w:val="20"/>
              </w:rPr>
              <w:t>接口和一个可用于以太网、</w:t>
            </w:r>
            <w:r w:rsidRPr="00CF6ABF">
              <w:rPr>
                <w:sz w:val="20"/>
              </w:rPr>
              <w:t>LocalCAN</w:t>
            </w:r>
            <w:r w:rsidRPr="00CF6ABF">
              <w:rPr>
                <w:sz w:val="20"/>
              </w:rPr>
              <w:t>、</w:t>
            </w:r>
            <w:r w:rsidRPr="00CF6ABF">
              <w:rPr>
                <w:sz w:val="20"/>
              </w:rPr>
              <w:t>RS232</w:t>
            </w:r>
            <w:r w:rsidRPr="00CF6ABF">
              <w:rPr>
                <w:sz w:val="20"/>
              </w:rPr>
              <w:t>、蓝牙和</w:t>
            </w:r>
            <w:r w:rsidRPr="00CF6ABF">
              <w:rPr>
                <w:sz w:val="20"/>
              </w:rPr>
              <w:t xml:space="preserve">PS2 </w:t>
            </w:r>
            <w:r w:rsidRPr="00CF6ABF">
              <w:rPr>
                <w:sz w:val="20"/>
              </w:rPr>
              <w:t>通讯接口选件插槽，方便连接打印机、电脑等外围设备。</w:t>
            </w:r>
          </w:p>
          <w:p w:rsidR="00111B15" w:rsidRPr="00CF6ABF" w:rsidRDefault="00111B15" w:rsidP="004E0782">
            <w:pPr>
              <w:pStyle w:val="af9"/>
              <w:jc w:val="left"/>
              <w:rPr>
                <w:sz w:val="20"/>
              </w:rPr>
            </w:pPr>
            <w:r w:rsidRPr="00CF6ABF">
              <w:rPr>
                <w:sz w:val="20"/>
              </w:rPr>
              <w:t>9.15</w:t>
            </w:r>
            <w:r w:rsidRPr="00CF6ABF">
              <w:rPr>
                <w:sz w:val="20"/>
              </w:rPr>
              <w:t>、标配集成于显示终端的状态指示灯系统，可通过红黄绿三种颜色直观判断天平状态，保证安全称量。</w:t>
            </w:r>
          </w:p>
          <w:p w:rsidR="00111B15" w:rsidRPr="00CF6ABF" w:rsidRDefault="00111B15" w:rsidP="004E0782">
            <w:pPr>
              <w:pStyle w:val="af9"/>
              <w:jc w:val="left"/>
              <w:rPr>
                <w:sz w:val="20"/>
              </w:rPr>
            </w:pPr>
            <w:r w:rsidRPr="00CF6ABF">
              <w:rPr>
                <w:sz w:val="20"/>
              </w:rPr>
              <w:t>10</w:t>
            </w:r>
            <w:r w:rsidRPr="00CF6ABF">
              <w:rPr>
                <w:sz w:val="20"/>
              </w:rPr>
              <w:t>、产品使用说明书</w:t>
            </w:r>
            <w:r w:rsidRPr="00CF6ABF">
              <w:rPr>
                <w:sz w:val="20"/>
              </w:rPr>
              <w:t>2</w:t>
            </w:r>
            <w:r w:rsidRPr="00CF6ABF">
              <w:rPr>
                <w:sz w:val="20"/>
              </w:rPr>
              <w:t>套</w:t>
            </w:r>
          </w:p>
          <w:p w:rsidR="00111B15" w:rsidRPr="00CF6ABF" w:rsidRDefault="00111B15" w:rsidP="004E0782">
            <w:pPr>
              <w:pStyle w:val="af9"/>
              <w:jc w:val="left"/>
              <w:rPr>
                <w:sz w:val="20"/>
              </w:rPr>
            </w:pPr>
            <w:r w:rsidRPr="00CF6ABF">
              <w:rPr>
                <w:sz w:val="20"/>
              </w:rPr>
              <w:t>11</w:t>
            </w:r>
            <w:r w:rsidRPr="00CF6ABF">
              <w:rPr>
                <w:sz w:val="20"/>
              </w:rPr>
              <w:t>、保修卡</w:t>
            </w:r>
            <w:r w:rsidRPr="00CF6ABF">
              <w:rPr>
                <w:sz w:val="20"/>
              </w:rPr>
              <w:t>1</w:t>
            </w:r>
            <w:r w:rsidRPr="00CF6ABF">
              <w:rPr>
                <w:sz w:val="20"/>
              </w:rPr>
              <w:t>份</w:t>
            </w:r>
          </w:p>
          <w:p w:rsidR="00111B15" w:rsidRPr="00CF6ABF" w:rsidRDefault="00111B15" w:rsidP="004E0782">
            <w:pPr>
              <w:pStyle w:val="af9"/>
              <w:jc w:val="left"/>
              <w:rPr>
                <w:sz w:val="20"/>
              </w:rPr>
            </w:pPr>
            <w:r w:rsidRPr="00CF6ABF">
              <w:rPr>
                <w:sz w:val="20"/>
              </w:rPr>
              <w:t>四、售后服务及技术支持要求：</w:t>
            </w:r>
          </w:p>
          <w:p w:rsidR="00111B15" w:rsidRPr="00CF6ABF" w:rsidRDefault="00111B15" w:rsidP="004E0782">
            <w:pPr>
              <w:pStyle w:val="af9"/>
              <w:jc w:val="left"/>
              <w:rPr>
                <w:sz w:val="20"/>
              </w:rPr>
            </w:pPr>
            <w:r w:rsidRPr="00CF6ABF">
              <w:rPr>
                <w:sz w:val="20"/>
              </w:rPr>
              <w:t>1</w:t>
            </w:r>
            <w:r w:rsidRPr="00CF6ABF">
              <w:rPr>
                <w:sz w:val="20"/>
              </w:rPr>
              <w:t>、随机提供出厂仪器和软件操作说明书一套安装调试；</w:t>
            </w:r>
          </w:p>
          <w:p w:rsidR="00111B15" w:rsidRPr="00CF6ABF" w:rsidRDefault="00111B15" w:rsidP="004E0782">
            <w:pPr>
              <w:pStyle w:val="af9"/>
              <w:jc w:val="left"/>
              <w:rPr>
                <w:sz w:val="20"/>
              </w:rPr>
            </w:pPr>
            <w:r w:rsidRPr="00CF6ABF">
              <w:rPr>
                <w:sz w:val="20"/>
              </w:rPr>
              <w:t>2</w:t>
            </w:r>
            <w:r w:rsidRPr="00CF6ABF">
              <w:rPr>
                <w:sz w:val="20"/>
              </w:rPr>
              <w:t>、要求生产厂家上门安装调试及现场培训；</w:t>
            </w:r>
          </w:p>
          <w:p w:rsidR="00111B15" w:rsidRPr="00CF6ABF" w:rsidRDefault="00111B15" w:rsidP="004E0782">
            <w:pPr>
              <w:pStyle w:val="af9"/>
              <w:jc w:val="left"/>
              <w:rPr>
                <w:sz w:val="20"/>
              </w:rPr>
            </w:pPr>
            <w:r w:rsidRPr="00CF6ABF">
              <w:rPr>
                <w:sz w:val="20"/>
              </w:rPr>
              <w:t>3</w:t>
            </w:r>
            <w:r w:rsidRPr="00CF6ABF">
              <w:rPr>
                <w:sz w:val="20"/>
              </w:rPr>
              <w:t>、仪器使用</w:t>
            </w:r>
            <w:r w:rsidRPr="00CF6ABF">
              <w:rPr>
                <w:sz w:val="20"/>
              </w:rPr>
              <w:t>3</w:t>
            </w:r>
            <w:r w:rsidRPr="00CF6ABF">
              <w:rPr>
                <w:sz w:val="20"/>
              </w:rPr>
              <w:t>～</w:t>
            </w:r>
            <w:r w:rsidRPr="00CF6ABF">
              <w:rPr>
                <w:sz w:val="20"/>
              </w:rPr>
              <w:t>6</w:t>
            </w:r>
            <w:r w:rsidRPr="00CF6ABF">
              <w:rPr>
                <w:sz w:val="20"/>
              </w:rPr>
              <w:t>个月后到厂家国内实验室参加培训；</w:t>
            </w:r>
          </w:p>
          <w:p w:rsidR="00111B15" w:rsidRPr="00CF6ABF" w:rsidRDefault="00111B15" w:rsidP="00FF5898">
            <w:pPr>
              <w:pStyle w:val="af9"/>
              <w:jc w:val="left"/>
              <w:rPr>
                <w:sz w:val="20"/>
              </w:rPr>
            </w:pPr>
            <w:r w:rsidRPr="00CF6ABF">
              <w:rPr>
                <w:sz w:val="20"/>
              </w:rPr>
              <w:t>4</w:t>
            </w:r>
            <w:r w:rsidRPr="00CF6ABF">
              <w:rPr>
                <w:sz w:val="20"/>
              </w:rPr>
              <w:t>、厂家提供设备的终身维修服务，</w:t>
            </w:r>
            <w:r w:rsidRPr="00CF6ABF">
              <w:rPr>
                <w:sz w:val="20"/>
              </w:rPr>
              <w:t>24</w:t>
            </w:r>
            <w:r w:rsidRPr="00CF6ABF">
              <w:rPr>
                <w:sz w:val="20"/>
              </w:rPr>
              <w:t>小时技术电话技术咨询；每年至少回访一次用户，帮助用户提高和学习。</w:t>
            </w:r>
          </w:p>
        </w:tc>
      </w:tr>
      <w:tr w:rsidR="00111B15" w:rsidRPr="00E41970" w:rsidTr="004E0782">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Pr>
                <w:rFonts w:hint="eastAsia"/>
                <w:kern w:val="0"/>
                <w:sz w:val="20"/>
                <w:szCs w:val="20"/>
              </w:rPr>
              <w:lastRenderedPageBreak/>
              <w:t>6</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CF6ABF" w:rsidRDefault="00111B15" w:rsidP="004E0782">
            <w:pPr>
              <w:widowControl/>
              <w:jc w:val="center"/>
              <w:textAlignment w:val="bottom"/>
              <w:rPr>
                <w:bCs/>
                <w:kern w:val="0"/>
                <w:sz w:val="20"/>
                <w:szCs w:val="20"/>
              </w:rPr>
            </w:pPr>
            <w:r w:rsidRPr="00CF6ABF">
              <w:rPr>
                <w:bCs/>
                <w:kern w:val="0"/>
                <w:sz w:val="20"/>
                <w:szCs w:val="20"/>
              </w:rPr>
              <w:t>颗粒在线分析仪</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套</w:t>
            </w:r>
          </w:p>
        </w:tc>
        <w:tc>
          <w:tcPr>
            <w:tcW w:w="10206" w:type="dxa"/>
            <w:tcBorders>
              <w:top w:val="single" w:sz="4" w:space="0" w:color="auto"/>
              <w:left w:val="single" w:sz="4" w:space="0" w:color="auto"/>
              <w:bottom w:val="single" w:sz="4" w:space="0" w:color="auto"/>
              <w:right w:val="single" w:sz="4" w:space="0" w:color="auto"/>
            </w:tcBorders>
            <w:shd w:val="clear" w:color="auto" w:fill="auto"/>
          </w:tcPr>
          <w:p w:rsidR="00111B15" w:rsidRPr="00E41970" w:rsidRDefault="00111B15" w:rsidP="004E0782">
            <w:pPr>
              <w:pStyle w:val="af9"/>
              <w:jc w:val="left"/>
              <w:rPr>
                <w:sz w:val="20"/>
              </w:rPr>
            </w:pPr>
            <w:r w:rsidRPr="00E41970">
              <w:rPr>
                <w:sz w:val="20"/>
              </w:rPr>
              <w:t>一、用途功能</w:t>
            </w:r>
            <w:r w:rsidRPr="00E41970">
              <w:rPr>
                <w:sz w:val="20"/>
              </w:rPr>
              <w:br/>
            </w:r>
            <w:r w:rsidRPr="00E41970">
              <w:rPr>
                <w:rFonts w:hint="eastAsia"/>
                <w:sz w:val="20"/>
              </w:rPr>
              <w:t>1</w:t>
            </w:r>
            <w:r w:rsidRPr="00E41970">
              <w:rPr>
                <w:rFonts w:hint="eastAsia"/>
                <w:sz w:val="20"/>
              </w:rPr>
              <w:t>、能提供实时在线的盐湖晶体成核、生长和聚结过程中的图像与粒径信息，这些直观的图像与粒径信息将大大缩短结晶工艺研发过程所消耗的时间，更好的了解结晶动力学相关信息，并能使研究者在原位环境中了解颗粒间的相互作用及颗粒变化。探头式在线图像及粒径分析功能，能在高固含量的体系中获得高精度的照片并能进行图像的实时分析，并且能够得出实时的粒径变化数据，指导研究人员进行结晶工艺优化。广泛应用于制药，化工及无机材料领域。</w:t>
            </w:r>
          </w:p>
          <w:p w:rsidR="00111B15" w:rsidRPr="00E41970" w:rsidRDefault="00111B15" w:rsidP="004E0782">
            <w:pPr>
              <w:pStyle w:val="af9"/>
              <w:jc w:val="left"/>
              <w:rPr>
                <w:sz w:val="20"/>
              </w:rPr>
            </w:pPr>
            <w:r w:rsidRPr="00E41970">
              <w:rPr>
                <w:rFonts w:hint="eastAsia"/>
                <w:sz w:val="20"/>
              </w:rPr>
              <w:lastRenderedPageBreak/>
              <w:t>2</w:t>
            </w:r>
            <w:r w:rsidRPr="00E41970">
              <w:rPr>
                <w:rFonts w:hint="eastAsia"/>
                <w:sz w:val="20"/>
              </w:rPr>
              <w:t>、帮助深入了解晶体粒度及结晶过程中的微观变化，不仅给出反应速度，温度，加样速度，停留时间，混合速率等过程参数对颗粒分离性，反应性，分散性等下游性能的影响，还可以分析颗粒系统、泡沫、测定晶体习性和多晶体、粒子相互影响等。</w:t>
            </w:r>
          </w:p>
          <w:p w:rsidR="00111B15" w:rsidRPr="00E41970" w:rsidRDefault="00111B15" w:rsidP="004E0782">
            <w:pPr>
              <w:pStyle w:val="af9"/>
              <w:jc w:val="left"/>
              <w:rPr>
                <w:sz w:val="20"/>
              </w:rPr>
            </w:pPr>
            <w:r w:rsidRPr="00E41970">
              <w:rPr>
                <w:sz w:val="20"/>
              </w:rPr>
              <w:t>3</w:t>
            </w:r>
            <w:r w:rsidRPr="00E41970">
              <w:rPr>
                <w:rFonts w:hint="eastAsia"/>
                <w:sz w:val="20"/>
              </w:rPr>
              <w:t>、广泛应用于结晶</w:t>
            </w:r>
            <w:r w:rsidRPr="00E41970">
              <w:rPr>
                <w:rFonts w:hint="eastAsia"/>
                <w:sz w:val="20"/>
              </w:rPr>
              <w:t>/</w:t>
            </w:r>
            <w:r w:rsidRPr="00E41970">
              <w:rPr>
                <w:rFonts w:hint="eastAsia"/>
                <w:sz w:val="20"/>
              </w:rPr>
              <w:t>沉淀、絮凝、分散、乳化、均质、混合</w:t>
            </w:r>
            <w:r w:rsidRPr="00E41970">
              <w:rPr>
                <w:rFonts w:hint="eastAsia"/>
                <w:sz w:val="20"/>
              </w:rPr>
              <w:t>/</w:t>
            </w:r>
            <w:r w:rsidRPr="00E41970">
              <w:rPr>
                <w:rFonts w:hint="eastAsia"/>
                <w:sz w:val="20"/>
              </w:rPr>
              <w:t>合成、造粒</w:t>
            </w:r>
            <w:r w:rsidRPr="00E41970">
              <w:rPr>
                <w:rFonts w:hint="eastAsia"/>
                <w:sz w:val="20"/>
              </w:rPr>
              <w:t>/</w:t>
            </w:r>
            <w:r w:rsidRPr="00E41970">
              <w:rPr>
                <w:rFonts w:hint="eastAsia"/>
                <w:sz w:val="20"/>
              </w:rPr>
              <w:t>干燥等方面。该颗粒测量仪既能用于实验室研究，也可以用于实际生产中。</w:t>
            </w:r>
            <w:r w:rsidRPr="00E41970">
              <w:rPr>
                <w:sz w:val="20"/>
              </w:rPr>
              <w:br/>
            </w:r>
            <w:r w:rsidRPr="00E41970">
              <w:rPr>
                <w:sz w:val="20"/>
              </w:rPr>
              <w:t>二、技术参数</w:t>
            </w:r>
            <w:r w:rsidRPr="00E41970">
              <w:rPr>
                <w:sz w:val="20"/>
              </w:rPr>
              <w:br/>
              <w:t>1</w:t>
            </w:r>
            <w:r w:rsidRPr="00E41970">
              <w:rPr>
                <w:sz w:val="20"/>
              </w:rPr>
              <w:t>、观测范围：</w:t>
            </w:r>
            <w:r w:rsidRPr="00E41970">
              <w:rPr>
                <w:rFonts w:hint="eastAsia"/>
                <w:sz w:val="20"/>
              </w:rPr>
              <w:t>1~</w:t>
            </w:r>
            <w:r w:rsidRPr="00E41970">
              <w:rPr>
                <w:sz w:val="20"/>
              </w:rPr>
              <w:t xml:space="preserve">1100um </w:t>
            </w:r>
          </w:p>
          <w:p w:rsidR="00111B15" w:rsidRPr="00E41970" w:rsidRDefault="00111B15" w:rsidP="004E0782">
            <w:pPr>
              <w:pStyle w:val="af9"/>
              <w:jc w:val="left"/>
              <w:rPr>
                <w:sz w:val="20"/>
              </w:rPr>
            </w:pPr>
            <w:r w:rsidRPr="00E41970">
              <w:rPr>
                <w:sz w:val="20"/>
              </w:rPr>
              <w:t>2</w:t>
            </w:r>
            <w:r w:rsidRPr="00E41970">
              <w:rPr>
                <w:sz w:val="20"/>
              </w:rPr>
              <w:t>、分辨率：＞</w:t>
            </w:r>
            <w:r w:rsidRPr="00E41970">
              <w:rPr>
                <w:sz w:val="20"/>
              </w:rPr>
              <w:t>1um</w:t>
            </w:r>
          </w:p>
          <w:p w:rsidR="00111B15" w:rsidRPr="00E41970" w:rsidRDefault="00111B15" w:rsidP="004E0782">
            <w:pPr>
              <w:pStyle w:val="af9"/>
              <w:jc w:val="left"/>
              <w:rPr>
                <w:sz w:val="20"/>
              </w:rPr>
            </w:pPr>
            <w:r w:rsidRPr="00E41970">
              <w:rPr>
                <w:sz w:val="20"/>
              </w:rPr>
              <w:t>3</w:t>
            </w:r>
            <w:r w:rsidRPr="00E41970">
              <w:rPr>
                <w:sz w:val="20"/>
              </w:rPr>
              <w:t>、探头浸入温度范围：</w:t>
            </w:r>
            <w:r w:rsidRPr="00E41970">
              <w:rPr>
                <w:sz w:val="20"/>
              </w:rPr>
              <w:t>10℃ - 100℃</w:t>
            </w:r>
          </w:p>
          <w:p w:rsidR="00111B15" w:rsidRPr="00E41970" w:rsidRDefault="00111B15" w:rsidP="004E0782">
            <w:pPr>
              <w:pStyle w:val="af9"/>
              <w:jc w:val="left"/>
              <w:rPr>
                <w:sz w:val="20"/>
              </w:rPr>
            </w:pPr>
            <w:r w:rsidRPr="00E41970">
              <w:rPr>
                <w:sz w:val="20"/>
              </w:rPr>
              <w:t>4</w:t>
            </w:r>
            <w:r w:rsidRPr="00E41970">
              <w:rPr>
                <w:sz w:val="20"/>
              </w:rPr>
              <w:t>、探头末端温度范围：</w:t>
            </w:r>
            <w:r w:rsidRPr="00E41970">
              <w:rPr>
                <w:sz w:val="20"/>
              </w:rPr>
              <w:t>0℃ - 25℃</w:t>
            </w:r>
          </w:p>
          <w:p w:rsidR="00111B15" w:rsidRPr="00E41970" w:rsidRDefault="00111B15" w:rsidP="004E0782">
            <w:pPr>
              <w:pStyle w:val="af9"/>
              <w:jc w:val="left"/>
              <w:rPr>
                <w:sz w:val="20"/>
              </w:rPr>
            </w:pPr>
            <w:r w:rsidRPr="00E41970">
              <w:rPr>
                <w:sz w:val="20"/>
              </w:rPr>
              <w:t>5</w:t>
            </w:r>
            <w:r w:rsidRPr="00E41970">
              <w:rPr>
                <w:sz w:val="20"/>
              </w:rPr>
              <w:t>、探头浸入压力范围：</w:t>
            </w:r>
            <w:r w:rsidRPr="00E41970">
              <w:rPr>
                <w:sz w:val="20"/>
              </w:rPr>
              <w:t>0 - 3bar</w:t>
            </w:r>
          </w:p>
          <w:p w:rsidR="00111B15" w:rsidRPr="00E41970" w:rsidRDefault="00111B15" w:rsidP="004E0782">
            <w:pPr>
              <w:pStyle w:val="af9"/>
              <w:jc w:val="left"/>
              <w:rPr>
                <w:sz w:val="20"/>
              </w:rPr>
            </w:pPr>
            <w:r w:rsidRPr="00E41970">
              <w:rPr>
                <w:sz w:val="20"/>
              </w:rPr>
              <w:t>6</w:t>
            </w:r>
            <w:r w:rsidRPr="00E41970">
              <w:rPr>
                <w:sz w:val="20"/>
              </w:rPr>
              <w:t>、探头材质：哈氏合金</w:t>
            </w:r>
            <w:r w:rsidRPr="00E41970">
              <w:rPr>
                <w:sz w:val="20"/>
              </w:rPr>
              <w:t>C-22</w:t>
            </w:r>
          </w:p>
          <w:p w:rsidR="00111B15" w:rsidRPr="00E41970" w:rsidRDefault="00111B15" w:rsidP="004E0782">
            <w:pPr>
              <w:pStyle w:val="af9"/>
              <w:jc w:val="left"/>
              <w:rPr>
                <w:sz w:val="20"/>
              </w:rPr>
            </w:pPr>
            <w:r w:rsidRPr="00E41970">
              <w:rPr>
                <w:sz w:val="20"/>
              </w:rPr>
              <w:t>7</w:t>
            </w:r>
            <w:r w:rsidRPr="00E41970">
              <w:rPr>
                <w:sz w:val="20"/>
              </w:rPr>
              <w:t>、探头视窗材质：蓝宝石，金密封</w:t>
            </w:r>
          </w:p>
          <w:p w:rsidR="00111B15" w:rsidRPr="00E41970" w:rsidRDefault="00111B15" w:rsidP="004E0782">
            <w:pPr>
              <w:pStyle w:val="af9"/>
              <w:jc w:val="left"/>
              <w:rPr>
                <w:sz w:val="20"/>
              </w:rPr>
            </w:pPr>
            <w:r w:rsidRPr="00E41970">
              <w:rPr>
                <w:sz w:val="20"/>
              </w:rPr>
              <w:t>8</w:t>
            </w:r>
            <w:r w:rsidRPr="00E41970">
              <w:rPr>
                <w:sz w:val="20"/>
              </w:rPr>
              <w:t>、探头直径：</w:t>
            </w:r>
            <w:r w:rsidRPr="00E41970">
              <w:rPr>
                <w:sz w:val="20"/>
              </w:rPr>
              <w:t xml:space="preserve"> </w:t>
            </w:r>
            <w:r w:rsidRPr="00CF6ABF">
              <w:rPr>
                <w:rFonts w:hint="eastAsia"/>
                <w:sz w:val="20"/>
              </w:rPr>
              <w:t>≤</w:t>
            </w:r>
            <w:r w:rsidRPr="00E41970">
              <w:rPr>
                <w:sz w:val="20"/>
              </w:rPr>
              <w:t>19mm</w:t>
            </w:r>
          </w:p>
          <w:p w:rsidR="00111B15" w:rsidRPr="00E41970" w:rsidRDefault="00111B15" w:rsidP="004E0782">
            <w:pPr>
              <w:pStyle w:val="af9"/>
              <w:jc w:val="left"/>
              <w:rPr>
                <w:sz w:val="20"/>
              </w:rPr>
            </w:pPr>
            <w:r w:rsidRPr="00E41970">
              <w:rPr>
                <w:sz w:val="20"/>
              </w:rPr>
              <w:t>9</w:t>
            </w:r>
            <w:r w:rsidRPr="00E41970">
              <w:rPr>
                <w:sz w:val="20"/>
              </w:rPr>
              <w:t>、光纤长度：</w:t>
            </w:r>
            <w:r w:rsidRPr="00CF6ABF">
              <w:rPr>
                <w:rFonts w:hint="eastAsia"/>
                <w:sz w:val="20"/>
              </w:rPr>
              <w:t>≥</w:t>
            </w:r>
            <w:r w:rsidRPr="00E41970">
              <w:rPr>
                <w:sz w:val="20"/>
              </w:rPr>
              <w:t>3m</w:t>
            </w:r>
          </w:p>
          <w:p w:rsidR="00111B15" w:rsidRPr="00E41970" w:rsidRDefault="00111B15" w:rsidP="004E0782">
            <w:pPr>
              <w:pStyle w:val="af9"/>
              <w:jc w:val="left"/>
              <w:rPr>
                <w:sz w:val="20"/>
              </w:rPr>
            </w:pPr>
            <w:r w:rsidRPr="00E41970">
              <w:rPr>
                <w:sz w:val="20"/>
              </w:rPr>
              <w:t>10</w:t>
            </w:r>
            <w:r w:rsidRPr="00E41970">
              <w:rPr>
                <w:sz w:val="20"/>
              </w:rPr>
              <w:t>、必须能高灵敏地反映颗粒粒径、颗粒形状以及颗粒浊度的变化</w:t>
            </w:r>
          </w:p>
          <w:p w:rsidR="00111B15" w:rsidRPr="00E41970" w:rsidRDefault="00111B15" w:rsidP="004E0782">
            <w:pPr>
              <w:pStyle w:val="af9"/>
              <w:jc w:val="left"/>
              <w:rPr>
                <w:sz w:val="20"/>
              </w:rPr>
            </w:pPr>
            <w:r w:rsidRPr="00E41970">
              <w:rPr>
                <w:sz w:val="20"/>
              </w:rPr>
              <w:t>11</w:t>
            </w:r>
            <w:r w:rsidRPr="00E41970">
              <w:rPr>
                <w:sz w:val="20"/>
              </w:rPr>
              <w:t>、该系统能对移动的颗粒进行测量，并且不会因为颗粒的移动而导致图像变形或者模糊。</w:t>
            </w:r>
          </w:p>
          <w:p w:rsidR="00111B15" w:rsidRPr="00E41970" w:rsidRDefault="00111B15" w:rsidP="004E0782">
            <w:pPr>
              <w:pStyle w:val="af9"/>
              <w:jc w:val="left"/>
              <w:rPr>
                <w:sz w:val="20"/>
              </w:rPr>
            </w:pPr>
            <w:r w:rsidRPr="00E41970">
              <w:rPr>
                <w:sz w:val="20"/>
              </w:rPr>
              <w:t>12</w:t>
            </w:r>
            <w:r w:rsidRPr="00E41970">
              <w:rPr>
                <w:sz w:val="20"/>
              </w:rPr>
              <w:t>、该系统通过使用高强度的单频反射光并且在持续时间少于</w:t>
            </w:r>
            <w:r w:rsidRPr="00E41970">
              <w:rPr>
                <w:sz w:val="20"/>
              </w:rPr>
              <w:t>1</w:t>
            </w:r>
            <w:r w:rsidRPr="00E41970">
              <w:rPr>
                <w:sz w:val="20"/>
              </w:rPr>
              <w:t>毫秒的条件下对颗粒进行照明</w:t>
            </w:r>
          </w:p>
          <w:p w:rsidR="00111B15" w:rsidRPr="00E41970" w:rsidRDefault="00111B15" w:rsidP="004E0782">
            <w:pPr>
              <w:pStyle w:val="af9"/>
              <w:jc w:val="left"/>
              <w:rPr>
                <w:sz w:val="20"/>
              </w:rPr>
            </w:pPr>
            <w:r w:rsidRPr="00E41970">
              <w:rPr>
                <w:sz w:val="20"/>
              </w:rPr>
              <w:t>13</w:t>
            </w:r>
            <w:r w:rsidRPr="00E41970">
              <w:rPr>
                <w:sz w:val="20"/>
              </w:rPr>
              <w:t>、能在工艺过程中进行直接测量，而不需要通过稀释、超声波或者其他处理手段对颗粒体系进行处理</w:t>
            </w:r>
          </w:p>
          <w:p w:rsidR="00111B15" w:rsidRPr="00E41970" w:rsidRDefault="00111B15" w:rsidP="004E0782">
            <w:pPr>
              <w:pStyle w:val="af9"/>
              <w:jc w:val="left"/>
              <w:rPr>
                <w:sz w:val="20"/>
              </w:rPr>
            </w:pPr>
            <w:r w:rsidRPr="00E41970">
              <w:rPr>
                <w:sz w:val="20"/>
              </w:rPr>
              <w:t>14</w:t>
            </w:r>
            <w:r w:rsidRPr="00E41970">
              <w:rPr>
                <w:sz w:val="20"/>
              </w:rPr>
              <w:t>、测量浓度范围必须满足</w:t>
            </w:r>
            <w:r w:rsidRPr="00E41970">
              <w:rPr>
                <w:sz w:val="20"/>
              </w:rPr>
              <w:t>0~40</w:t>
            </w:r>
            <w:r w:rsidRPr="00E41970">
              <w:rPr>
                <w:sz w:val="20"/>
              </w:rPr>
              <w:t>％</w:t>
            </w:r>
          </w:p>
          <w:p w:rsidR="00111B15" w:rsidRPr="00E41970" w:rsidRDefault="00111B15" w:rsidP="004E0782">
            <w:pPr>
              <w:pStyle w:val="af9"/>
              <w:jc w:val="left"/>
              <w:rPr>
                <w:sz w:val="20"/>
              </w:rPr>
            </w:pPr>
            <w:r w:rsidRPr="00E41970">
              <w:rPr>
                <w:sz w:val="20"/>
              </w:rPr>
              <w:lastRenderedPageBreak/>
              <w:t>15</w:t>
            </w:r>
            <w:r w:rsidRPr="00E41970">
              <w:rPr>
                <w:sz w:val="20"/>
              </w:rPr>
              <w:t>、不依赖于制备样品等手段进行测量及分析</w:t>
            </w:r>
          </w:p>
          <w:p w:rsidR="00111B15" w:rsidRPr="00E41970" w:rsidRDefault="00111B15" w:rsidP="004E0782">
            <w:pPr>
              <w:pStyle w:val="af9"/>
              <w:jc w:val="left"/>
              <w:rPr>
                <w:sz w:val="20"/>
              </w:rPr>
            </w:pPr>
            <w:r w:rsidRPr="00E41970">
              <w:rPr>
                <w:sz w:val="20"/>
              </w:rPr>
              <w:t>16</w:t>
            </w:r>
            <w:r w:rsidRPr="00E41970">
              <w:rPr>
                <w:sz w:val="20"/>
              </w:rPr>
              <w:t>、必须基于图片的过程分析数据，能实时反映颗粒尺寸及浊度的变化</w:t>
            </w:r>
          </w:p>
          <w:p w:rsidR="00111B15" w:rsidRPr="00E41970" w:rsidRDefault="00111B15" w:rsidP="004E0782">
            <w:pPr>
              <w:pStyle w:val="af9"/>
              <w:jc w:val="left"/>
              <w:rPr>
                <w:sz w:val="20"/>
              </w:rPr>
            </w:pPr>
            <w:r w:rsidRPr="00E41970">
              <w:rPr>
                <w:sz w:val="20"/>
              </w:rPr>
              <w:t>17</w:t>
            </w:r>
            <w:r w:rsidRPr="00E41970">
              <w:rPr>
                <w:sz w:val="20"/>
              </w:rPr>
              <w:t>、必须能实时显示图像，或者能按照用户指定的速率进行重现</w:t>
            </w:r>
          </w:p>
          <w:p w:rsidR="00111B15" w:rsidRPr="00E41970" w:rsidRDefault="00111B15" w:rsidP="004E0782">
            <w:pPr>
              <w:pStyle w:val="af9"/>
              <w:jc w:val="left"/>
              <w:rPr>
                <w:sz w:val="20"/>
              </w:rPr>
            </w:pPr>
            <w:r w:rsidRPr="00E41970">
              <w:rPr>
                <w:sz w:val="20"/>
              </w:rPr>
              <w:t>18</w:t>
            </w:r>
            <w:r w:rsidRPr="00E41970">
              <w:rPr>
                <w:sz w:val="20"/>
              </w:rPr>
              <w:t>、必须包括图像分析软件，并且在用户所选择的设定要求下，自动探测及测量单个颗粒</w:t>
            </w:r>
          </w:p>
          <w:p w:rsidR="00111B15" w:rsidRPr="00E41970" w:rsidRDefault="00111B15" w:rsidP="004E0782">
            <w:pPr>
              <w:pStyle w:val="af9"/>
              <w:jc w:val="left"/>
              <w:rPr>
                <w:sz w:val="20"/>
              </w:rPr>
            </w:pPr>
            <w:r w:rsidRPr="00E41970">
              <w:rPr>
                <w:rFonts w:hint="eastAsia"/>
                <w:sz w:val="20"/>
              </w:rPr>
              <w:t>1</w:t>
            </w:r>
            <w:r w:rsidRPr="00E41970">
              <w:rPr>
                <w:sz w:val="20"/>
              </w:rPr>
              <w:t>9</w:t>
            </w:r>
            <w:r w:rsidRPr="00E41970">
              <w:rPr>
                <w:sz w:val="20"/>
              </w:rPr>
              <w:t>、必须能进行实时显示、输出以及保存图像分析的结果</w:t>
            </w:r>
          </w:p>
          <w:p w:rsidR="00111B15" w:rsidRPr="00E41970" w:rsidRDefault="00111B15" w:rsidP="004E0782">
            <w:pPr>
              <w:pStyle w:val="af9"/>
              <w:jc w:val="left"/>
              <w:rPr>
                <w:sz w:val="20"/>
              </w:rPr>
            </w:pPr>
            <w:r w:rsidRPr="00E41970">
              <w:rPr>
                <w:sz w:val="20"/>
              </w:rPr>
              <w:t>20</w:t>
            </w:r>
            <w:r w:rsidRPr="00E41970">
              <w:rPr>
                <w:sz w:val="20"/>
              </w:rPr>
              <w:t>、软件平台需确保稳定的数据采集，高级数据分析，专业的数据报告生成，能</w:t>
            </w:r>
            <w:r w:rsidRPr="00E41970">
              <w:rPr>
                <w:rFonts w:hint="eastAsia"/>
                <w:sz w:val="20"/>
              </w:rPr>
              <w:t>与现有的</w:t>
            </w:r>
            <w:r w:rsidRPr="00E41970">
              <w:rPr>
                <w:sz w:val="20"/>
              </w:rPr>
              <w:t>OptiMax</w:t>
            </w:r>
            <w:r w:rsidRPr="00E41970">
              <w:rPr>
                <w:sz w:val="20"/>
              </w:rPr>
              <w:t>结晶工作站</w:t>
            </w:r>
            <w:r w:rsidRPr="00E41970">
              <w:rPr>
                <w:rFonts w:hint="eastAsia"/>
                <w:sz w:val="20"/>
              </w:rPr>
              <w:t>实现</w:t>
            </w:r>
            <w:r w:rsidRPr="00E41970">
              <w:rPr>
                <w:sz w:val="20"/>
              </w:rPr>
              <w:t>无缝连接和通讯，以保证结晶平台的数据完整性。包括但不局限于以下仪器：全自动合成工作站、在线拉曼反应分析系统、实在在线颗粒分析系统设备配置</w:t>
            </w:r>
          </w:p>
          <w:p w:rsidR="00111B15" w:rsidRPr="00E41970" w:rsidRDefault="00111B15" w:rsidP="004E0782">
            <w:pPr>
              <w:pStyle w:val="af9"/>
              <w:jc w:val="left"/>
              <w:rPr>
                <w:sz w:val="20"/>
              </w:rPr>
            </w:pPr>
            <w:r w:rsidRPr="00E41970">
              <w:rPr>
                <w:sz w:val="20"/>
              </w:rPr>
              <w:t>三、配置及配件：</w:t>
            </w:r>
          </w:p>
          <w:p w:rsidR="00111B15" w:rsidRPr="00E41970" w:rsidRDefault="00111B15" w:rsidP="004E0782">
            <w:pPr>
              <w:pStyle w:val="af9"/>
              <w:jc w:val="left"/>
              <w:rPr>
                <w:sz w:val="20"/>
              </w:rPr>
            </w:pPr>
            <w:r w:rsidRPr="00E41970">
              <w:rPr>
                <w:sz w:val="20"/>
              </w:rPr>
              <w:t>1</w:t>
            </w:r>
            <w:r w:rsidRPr="00E41970">
              <w:rPr>
                <w:sz w:val="20"/>
              </w:rPr>
              <w:t>、仪器主机：一台</w:t>
            </w:r>
            <w:r w:rsidRPr="00E41970">
              <w:rPr>
                <w:sz w:val="20"/>
              </w:rPr>
              <w:t xml:space="preserve"> </w:t>
            </w:r>
            <w:r w:rsidRPr="00E41970">
              <w:rPr>
                <w:sz w:val="20"/>
              </w:rPr>
              <w:t>；</w:t>
            </w:r>
          </w:p>
          <w:p w:rsidR="00111B15" w:rsidRPr="00E41970" w:rsidRDefault="00111B15" w:rsidP="004E0782">
            <w:pPr>
              <w:pStyle w:val="af9"/>
              <w:jc w:val="left"/>
              <w:rPr>
                <w:sz w:val="20"/>
              </w:rPr>
            </w:pPr>
            <w:r w:rsidRPr="00E41970">
              <w:rPr>
                <w:sz w:val="20"/>
              </w:rPr>
              <w:t>2</w:t>
            </w:r>
            <w:r w:rsidRPr="00E41970">
              <w:rPr>
                <w:sz w:val="20"/>
              </w:rPr>
              <w:t>、光纤：一根</w:t>
            </w:r>
          </w:p>
          <w:p w:rsidR="00111B15" w:rsidRPr="00E41970" w:rsidRDefault="00111B15" w:rsidP="004E0782">
            <w:pPr>
              <w:pStyle w:val="af9"/>
              <w:jc w:val="left"/>
              <w:rPr>
                <w:sz w:val="20"/>
              </w:rPr>
            </w:pPr>
            <w:r w:rsidRPr="00E41970">
              <w:rPr>
                <w:sz w:val="20"/>
              </w:rPr>
              <w:t>3</w:t>
            </w:r>
            <w:r w:rsidRPr="00E41970">
              <w:rPr>
                <w:sz w:val="20"/>
              </w:rPr>
              <w:t>、电脑一台</w:t>
            </w:r>
            <w:r w:rsidRPr="00E41970">
              <w:rPr>
                <w:rFonts w:hint="eastAsia"/>
                <w:sz w:val="20"/>
              </w:rPr>
              <w:t>，配置不低于：</w:t>
            </w:r>
            <w:r w:rsidRPr="00E41970">
              <w:rPr>
                <w:sz w:val="20"/>
              </w:rPr>
              <w:t>处理器：六核</w:t>
            </w:r>
            <w:r w:rsidRPr="00E41970">
              <w:rPr>
                <w:sz w:val="20"/>
              </w:rPr>
              <w:t>i5</w:t>
            </w:r>
            <w:r w:rsidRPr="00E41970">
              <w:rPr>
                <w:sz w:val="20"/>
              </w:rPr>
              <w:t>，硬盘容量</w:t>
            </w:r>
            <w:r w:rsidRPr="00E41970">
              <w:rPr>
                <w:sz w:val="20"/>
              </w:rPr>
              <w:t>:  1T</w:t>
            </w:r>
            <w:r w:rsidRPr="00E41970">
              <w:rPr>
                <w:sz w:val="20"/>
              </w:rPr>
              <w:t>机械硬盘</w:t>
            </w:r>
            <w:r w:rsidRPr="00E41970">
              <w:rPr>
                <w:sz w:val="20"/>
              </w:rPr>
              <w:t>+128G</w:t>
            </w:r>
            <w:r w:rsidRPr="00E41970">
              <w:rPr>
                <w:sz w:val="20"/>
              </w:rPr>
              <w:t>固态硬盘；内存容量</w:t>
            </w:r>
            <w:r w:rsidRPr="00E41970">
              <w:rPr>
                <w:sz w:val="20"/>
              </w:rPr>
              <w:t>: 32GB</w:t>
            </w:r>
            <w:r w:rsidRPr="00E41970">
              <w:rPr>
                <w:sz w:val="20"/>
              </w:rPr>
              <w:t>；显示器类型</w:t>
            </w:r>
            <w:r w:rsidRPr="00E41970">
              <w:rPr>
                <w:sz w:val="20"/>
              </w:rPr>
              <w:t>: LCD</w:t>
            </w:r>
            <w:r w:rsidRPr="00E41970">
              <w:rPr>
                <w:sz w:val="20"/>
              </w:rPr>
              <w:t>液晶</w:t>
            </w:r>
            <w:r w:rsidRPr="00E41970">
              <w:rPr>
                <w:sz w:val="20"/>
              </w:rPr>
              <w:t>-</w:t>
            </w:r>
            <w:r w:rsidRPr="00E41970">
              <w:rPr>
                <w:sz w:val="20"/>
              </w:rPr>
              <w:t>宽屏，</w:t>
            </w:r>
            <w:r w:rsidRPr="00E41970">
              <w:rPr>
                <w:sz w:val="20"/>
              </w:rPr>
              <w:t>23.8</w:t>
            </w:r>
            <w:r w:rsidRPr="00E41970">
              <w:rPr>
                <w:sz w:val="20"/>
              </w:rPr>
              <w:t>英寸；</w:t>
            </w:r>
            <w:r w:rsidRPr="00E41970">
              <w:rPr>
                <w:sz w:val="20"/>
              </w:rPr>
              <w:t>2G</w:t>
            </w:r>
            <w:r w:rsidRPr="00E41970">
              <w:rPr>
                <w:sz w:val="20"/>
              </w:rPr>
              <w:t>独立显卡。</w:t>
            </w:r>
          </w:p>
          <w:p w:rsidR="00111B15" w:rsidRPr="00E41970" w:rsidRDefault="00111B15" w:rsidP="004E0782">
            <w:pPr>
              <w:pStyle w:val="af9"/>
              <w:jc w:val="left"/>
              <w:rPr>
                <w:sz w:val="20"/>
              </w:rPr>
            </w:pPr>
            <w:r w:rsidRPr="00E41970">
              <w:rPr>
                <w:sz w:val="20"/>
              </w:rPr>
              <w:t>4</w:t>
            </w:r>
            <w:r w:rsidRPr="00E41970">
              <w:rPr>
                <w:sz w:val="20"/>
              </w:rPr>
              <w:t>、配</w:t>
            </w:r>
            <w:r w:rsidRPr="00E41970">
              <w:rPr>
                <w:sz w:val="20"/>
              </w:rPr>
              <w:t xml:space="preserve"> </w:t>
            </w:r>
            <w:r w:rsidRPr="00E41970">
              <w:rPr>
                <w:sz w:val="20"/>
              </w:rPr>
              <w:t>件：</w:t>
            </w:r>
          </w:p>
          <w:p w:rsidR="00111B15" w:rsidRPr="00E41970" w:rsidRDefault="00111B15" w:rsidP="004E0782">
            <w:pPr>
              <w:pStyle w:val="af9"/>
              <w:jc w:val="left"/>
              <w:rPr>
                <w:sz w:val="20"/>
              </w:rPr>
            </w:pPr>
            <w:r w:rsidRPr="00E41970">
              <w:rPr>
                <w:sz w:val="20"/>
              </w:rPr>
              <w:t></w:t>
            </w:r>
            <w:r w:rsidRPr="00E41970">
              <w:rPr>
                <w:sz w:val="20"/>
              </w:rPr>
              <w:t>适配器两个，用于探头与反应釜连接；</w:t>
            </w:r>
          </w:p>
          <w:p w:rsidR="00111B15" w:rsidRPr="00E41970" w:rsidRDefault="00111B15" w:rsidP="004E0782">
            <w:pPr>
              <w:pStyle w:val="af9"/>
              <w:jc w:val="left"/>
              <w:rPr>
                <w:sz w:val="20"/>
              </w:rPr>
            </w:pPr>
            <w:r w:rsidRPr="00E41970">
              <w:rPr>
                <w:sz w:val="20"/>
              </w:rPr>
              <w:t></w:t>
            </w:r>
            <w:r w:rsidRPr="00E41970">
              <w:rPr>
                <w:sz w:val="20"/>
              </w:rPr>
              <w:t>软件光盘一张；</w:t>
            </w:r>
          </w:p>
          <w:p w:rsidR="00111B15" w:rsidRPr="00E41970" w:rsidRDefault="00111B15" w:rsidP="004E0782">
            <w:pPr>
              <w:pStyle w:val="af9"/>
              <w:jc w:val="left"/>
              <w:rPr>
                <w:sz w:val="20"/>
              </w:rPr>
            </w:pPr>
            <w:r w:rsidRPr="00E41970">
              <w:rPr>
                <w:sz w:val="20"/>
              </w:rPr>
              <w:t>5</w:t>
            </w:r>
            <w:r w:rsidRPr="00E41970">
              <w:rPr>
                <w:sz w:val="20"/>
              </w:rPr>
              <w:t>、产品使用说明书两套。</w:t>
            </w:r>
          </w:p>
          <w:p w:rsidR="00111B15" w:rsidRPr="00E41970" w:rsidRDefault="00111B15" w:rsidP="004E0782">
            <w:pPr>
              <w:pStyle w:val="af9"/>
              <w:jc w:val="left"/>
              <w:rPr>
                <w:sz w:val="20"/>
              </w:rPr>
            </w:pPr>
            <w:r w:rsidRPr="00E41970">
              <w:rPr>
                <w:sz w:val="20"/>
              </w:rPr>
              <w:t>6</w:t>
            </w:r>
            <w:r w:rsidRPr="00E41970">
              <w:rPr>
                <w:sz w:val="20"/>
              </w:rPr>
              <w:t>、保修卡</w:t>
            </w:r>
            <w:r w:rsidRPr="00E41970">
              <w:rPr>
                <w:sz w:val="20"/>
              </w:rPr>
              <w:t>1</w:t>
            </w:r>
            <w:r w:rsidRPr="00E41970">
              <w:rPr>
                <w:sz w:val="20"/>
              </w:rPr>
              <w:t>份</w:t>
            </w:r>
          </w:p>
        </w:tc>
      </w:tr>
    </w:tbl>
    <w:p w:rsidR="00111B15" w:rsidRDefault="00111B15" w:rsidP="00111B15"/>
    <w:p w:rsidR="00111B15" w:rsidRDefault="00111B15" w:rsidP="00111B15">
      <w:pPr>
        <w:rPr>
          <w:b/>
        </w:rPr>
      </w:pPr>
      <w:r w:rsidRPr="00CD5002">
        <w:rPr>
          <w:rFonts w:hint="eastAsia"/>
          <w:b/>
        </w:rPr>
        <w:t>包</w:t>
      </w:r>
      <w:r>
        <w:rPr>
          <w:rFonts w:hint="eastAsia"/>
          <w:b/>
        </w:rPr>
        <w:t>二</w:t>
      </w:r>
      <w:r w:rsidRPr="00CD5002">
        <w:rPr>
          <w:rFonts w:hint="eastAsia"/>
          <w:b/>
        </w:rPr>
        <w:t>：</w:t>
      </w:r>
    </w:p>
    <w:tbl>
      <w:tblPr>
        <w:tblW w:w="14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985"/>
        <w:gridCol w:w="748"/>
        <w:gridCol w:w="850"/>
        <w:gridCol w:w="9781"/>
      </w:tblGrid>
      <w:tr w:rsidR="00111B15" w:rsidRPr="00E41970" w:rsidTr="004E0782">
        <w:trPr>
          <w:trHeight w:val="634"/>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序号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1114DA" w:rsidRDefault="00111B15" w:rsidP="004E0782">
            <w:pPr>
              <w:widowControl/>
              <w:jc w:val="center"/>
              <w:rPr>
                <w:color w:val="000000"/>
                <w:sz w:val="20"/>
                <w:szCs w:val="20"/>
              </w:rPr>
            </w:pPr>
            <w:r w:rsidRPr="001114DA">
              <w:rPr>
                <w:color w:val="000000"/>
                <w:sz w:val="20"/>
                <w:szCs w:val="20"/>
              </w:rPr>
              <w:t>仪器名称</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1114DA" w:rsidRDefault="00111B15" w:rsidP="004E0782">
            <w:pPr>
              <w:widowControl/>
              <w:jc w:val="center"/>
              <w:rPr>
                <w:sz w:val="20"/>
                <w:szCs w:val="20"/>
              </w:rPr>
            </w:pPr>
            <w:r w:rsidRPr="001114DA">
              <w:rPr>
                <w:sz w:val="20"/>
                <w:szCs w:val="20"/>
              </w:rPr>
              <w:t>数量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1114DA" w:rsidRDefault="00111B15" w:rsidP="004E0782">
            <w:pPr>
              <w:widowControl/>
              <w:jc w:val="center"/>
              <w:rPr>
                <w:sz w:val="20"/>
                <w:szCs w:val="20"/>
              </w:rPr>
            </w:pPr>
            <w:r w:rsidRPr="001114DA">
              <w:rPr>
                <w:sz w:val="20"/>
                <w:szCs w:val="20"/>
              </w:rPr>
              <w:t>单位</w:t>
            </w:r>
          </w:p>
        </w:tc>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1114DA" w:rsidRDefault="00111B15" w:rsidP="004E0782">
            <w:pPr>
              <w:widowControl/>
              <w:jc w:val="left"/>
              <w:rPr>
                <w:color w:val="000000"/>
                <w:kern w:val="0"/>
                <w:sz w:val="20"/>
                <w:szCs w:val="20"/>
              </w:rPr>
            </w:pPr>
            <w:r w:rsidRPr="001114DA">
              <w:rPr>
                <w:color w:val="000000"/>
                <w:kern w:val="0"/>
                <w:sz w:val="20"/>
                <w:szCs w:val="20"/>
              </w:rPr>
              <w:t>详细技术指标及配</w:t>
            </w:r>
            <w:r w:rsidRPr="001114DA">
              <w:rPr>
                <w:color w:val="000000"/>
                <w:kern w:val="0"/>
                <w:sz w:val="20"/>
                <w:szCs w:val="20"/>
              </w:rPr>
              <w:t>(</w:t>
            </w:r>
            <w:r w:rsidRPr="001114DA">
              <w:rPr>
                <w:color w:val="000000"/>
                <w:kern w:val="0"/>
                <w:sz w:val="20"/>
                <w:szCs w:val="20"/>
              </w:rPr>
              <w:t>附</w:t>
            </w:r>
            <w:r w:rsidRPr="001114DA">
              <w:rPr>
                <w:color w:val="000000"/>
                <w:kern w:val="0"/>
                <w:sz w:val="20"/>
                <w:szCs w:val="20"/>
              </w:rPr>
              <w:t>)</w:t>
            </w:r>
            <w:r w:rsidRPr="001114DA">
              <w:rPr>
                <w:color w:val="000000"/>
                <w:kern w:val="0"/>
                <w:sz w:val="20"/>
                <w:szCs w:val="20"/>
              </w:rPr>
              <w:t>件</w:t>
            </w:r>
          </w:p>
        </w:tc>
      </w:tr>
      <w:tr w:rsidR="00111B15" w:rsidRPr="00E41970" w:rsidTr="004E0782">
        <w:trPr>
          <w:trHeight w:val="634"/>
          <w:jc w:val="center"/>
        </w:trPr>
        <w:tc>
          <w:tcPr>
            <w:tcW w:w="848" w:type="dxa"/>
            <w:shd w:val="clear" w:color="auto" w:fill="auto"/>
            <w:vAlign w:val="center"/>
          </w:tcPr>
          <w:p w:rsidR="00111B15" w:rsidRPr="00E41970" w:rsidRDefault="00111B15" w:rsidP="004E0782">
            <w:pPr>
              <w:widowControl/>
              <w:jc w:val="center"/>
              <w:rPr>
                <w:kern w:val="0"/>
                <w:sz w:val="20"/>
                <w:szCs w:val="20"/>
              </w:rPr>
            </w:pPr>
            <w:r>
              <w:rPr>
                <w:rFonts w:hint="eastAsia"/>
                <w:kern w:val="0"/>
                <w:sz w:val="20"/>
                <w:szCs w:val="20"/>
              </w:rPr>
              <w:t>7</w:t>
            </w:r>
          </w:p>
        </w:tc>
        <w:tc>
          <w:tcPr>
            <w:tcW w:w="1985" w:type="dxa"/>
            <w:shd w:val="clear" w:color="auto" w:fill="auto"/>
            <w:vAlign w:val="center"/>
          </w:tcPr>
          <w:p w:rsidR="00111B15" w:rsidRPr="00E41970" w:rsidRDefault="00111B15" w:rsidP="004E0782">
            <w:pPr>
              <w:widowControl/>
              <w:jc w:val="center"/>
              <w:rPr>
                <w:color w:val="000000"/>
                <w:sz w:val="20"/>
                <w:szCs w:val="20"/>
              </w:rPr>
            </w:pPr>
            <w:r w:rsidRPr="00E41970">
              <w:rPr>
                <w:color w:val="000000"/>
                <w:sz w:val="20"/>
                <w:szCs w:val="20"/>
              </w:rPr>
              <w:t>耗散型石英晶体微天平</w:t>
            </w:r>
            <w:r w:rsidRPr="00E41970">
              <w:rPr>
                <w:color w:val="000000"/>
                <w:sz w:val="20"/>
                <w:szCs w:val="20"/>
              </w:rPr>
              <w:br/>
            </w:r>
          </w:p>
        </w:tc>
        <w:tc>
          <w:tcPr>
            <w:tcW w:w="748" w:type="dxa"/>
            <w:shd w:val="clear" w:color="auto" w:fill="auto"/>
            <w:vAlign w:val="center"/>
          </w:tcPr>
          <w:p w:rsidR="00111B15" w:rsidRPr="00E41970" w:rsidRDefault="00111B15" w:rsidP="004E0782">
            <w:pPr>
              <w:widowControl/>
              <w:jc w:val="center"/>
              <w:rPr>
                <w:sz w:val="20"/>
                <w:szCs w:val="20"/>
              </w:rPr>
            </w:pPr>
            <w:r w:rsidRPr="00E41970">
              <w:rPr>
                <w:sz w:val="20"/>
                <w:szCs w:val="20"/>
              </w:rPr>
              <w:t>1</w:t>
            </w:r>
          </w:p>
        </w:tc>
        <w:tc>
          <w:tcPr>
            <w:tcW w:w="850" w:type="dxa"/>
            <w:shd w:val="clear" w:color="auto" w:fill="auto"/>
            <w:vAlign w:val="center"/>
          </w:tcPr>
          <w:p w:rsidR="00111B15" w:rsidRPr="00E41970" w:rsidRDefault="00111B15" w:rsidP="004E0782">
            <w:pPr>
              <w:widowControl/>
              <w:jc w:val="center"/>
              <w:rPr>
                <w:sz w:val="20"/>
                <w:szCs w:val="20"/>
              </w:rPr>
            </w:pPr>
            <w:r w:rsidRPr="00E41970">
              <w:rPr>
                <w:sz w:val="20"/>
                <w:szCs w:val="20"/>
              </w:rPr>
              <w:t>套</w:t>
            </w:r>
          </w:p>
        </w:tc>
        <w:tc>
          <w:tcPr>
            <w:tcW w:w="9781" w:type="dxa"/>
            <w:shd w:val="clear" w:color="auto" w:fill="auto"/>
            <w:vAlign w:val="center"/>
          </w:tcPr>
          <w:p w:rsidR="00111B15" w:rsidRPr="00E41970" w:rsidRDefault="00111B15" w:rsidP="004E0782">
            <w:pPr>
              <w:widowControl/>
              <w:jc w:val="left"/>
              <w:rPr>
                <w:color w:val="000000"/>
                <w:kern w:val="0"/>
                <w:sz w:val="20"/>
                <w:szCs w:val="20"/>
              </w:rPr>
            </w:pPr>
            <w:r w:rsidRPr="00E41970">
              <w:rPr>
                <w:color w:val="000000"/>
                <w:kern w:val="0"/>
                <w:sz w:val="20"/>
                <w:szCs w:val="20"/>
              </w:rPr>
              <w:t>原装进口</w:t>
            </w:r>
          </w:p>
          <w:p w:rsidR="00111B15" w:rsidRPr="00E41970" w:rsidRDefault="00111B15" w:rsidP="004E0782">
            <w:pPr>
              <w:widowControl/>
              <w:jc w:val="left"/>
              <w:rPr>
                <w:color w:val="000000"/>
                <w:kern w:val="0"/>
                <w:sz w:val="20"/>
                <w:szCs w:val="20"/>
              </w:rPr>
            </w:pPr>
            <w:r w:rsidRPr="00E41970">
              <w:rPr>
                <w:color w:val="000000"/>
                <w:kern w:val="0"/>
                <w:sz w:val="20"/>
                <w:szCs w:val="20"/>
              </w:rPr>
              <w:t>一、用途功能</w:t>
            </w:r>
          </w:p>
          <w:p w:rsidR="00111B15" w:rsidRPr="00E41970" w:rsidRDefault="00111B15" w:rsidP="004E0782">
            <w:pPr>
              <w:widowControl/>
              <w:jc w:val="left"/>
              <w:rPr>
                <w:color w:val="000000"/>
                <w:kern w:val="0"/>
                <w:sz w:val="20"/>
                <w:szCs w:val="20"/>
              </w:rPr>
            </w:pPr>
            <w:r w:rsidRPr="00E41970">
              <w:rPr>
                <w:color w:val="000000"/>
                <w:kern w:val="0"/>
                <w:sz w:val="20"/>
                <w:szCs w:val="20"/>
              </w:rPr>
              <w:t>1</w:t>
            </w:r>
            <w:r w:rsidRPr="00E41970">
              <w:rPr>
                <w:color w:val="000000"/>
                <w:kern w:val="0"/>
                <w:sz w:val="20"/>
                <w:szCs w:val="20"/>
              </w:rPr>
              <w:t>、用于高分子膜或陶瓷膜表面活性分离层聚合过程的实时监测，表征成膜动力学，研究成膜机制</w:t>
            </w:r>
          </w:p>
          <w:p w:rsidR="00111B15" w:rsidRPr="00E41970" w:rsidRDefault="00111B15" w:rsidP="004E0782">
            <w:pPr>
              <w:widowControl/>
              <w:jc w:val="left"/>
              <w:rPr>
                <w:color w:val="000000"/>
                <w:kern w:val="0"/>
                <w:sz w:val="20"/>
                <w:szCs w:val="20"/>
              </w:rPr>
            </w:pPr>
            <w:r w:rsidRPr="00E41970">
              <w:rPr>
                <w:color w:val="000000"/>
                <w:kern w:val="0"/>
                <w:sz w:val="20"/>
                <w:szCs w:val="20"/>
              </w:rPr>
              <w:t>2</w:t>
            </w:r>
            <w:r w:rsidRPr="00E41970">
              <w:rPr>
                <w:color w:val="000000"/>
                <w:kern w:val="0"/>
                <w:sz w:val="20"/>
                <w:szCs w:val="20"/>
              </w:rPr>
              <w:t>、可从分析软件中提取质量</w:t>
            </w:r>
            <w:r w:rsidRPr="00E41970">
              <w:rPr>
                <w:color w:val="000000"/>
                <w:kern w:val="0"/>
                <w:sz w:val="20"/>
                <w:szCs w:val="20"/>
              </w:rPr>
              <w:t>/</w:t>
            </w:r>
            <w:r w:rsidRPr="00E41970">
              <w:rPr>
                <w:color w:val="000000"/>
                <w:kern w:val="0"/>
                <w:sz w:val="20"/>
                <w:szCs w:val="20"/>
              </w:rPr>
              <w:t>厚度、粘弹性参数和吸附速率等</w:t>
            </w:r>
          </w:p>
          <w:p w:rsidR="00111B15" w:rsidRPr="00E41970" w:rsidRDefault="00111B15" w:rsidP="004E0782">
            <w:pPr>
              <w:widowControl/>
              <w:jc w:val="left"/>
              <w:rPr>
                <w:color w:val="000000"/>
                <w:kern w:val="0"/>
                <w:sz w:val="20"/>
                <w:szCs w:val="20"/>
              </w:rPr>
            </w:pPr>
            <w:r w:rsidRPr="00E41970">
              <w:rPr>
                <w:color w:val="000000"/>
                <w:kern w:val="0"/>
                <w:sz w:val="20"/>
                <w:szCs w:val="20"/>
              </w:rPr>
              <w:t>二、技术参数</w:t>
            </w:r>
          </w:p>
          <w:p w:rsidR="00111B15" w:rsidRPr="00E41970" w:rsidRDefault="00111B15" w:rsidP="004E0782">
            <w:pPr>
              <w:widowControl/>
              <w:jc w:val="left"/>
              <w:rPr>
                <w:color w:val="000000"/>
                <w:kern w:val="0"/>
                <w:sz w:val="20"/>
                <w:szCs w:val="20"/>
              </w:rPr>
            </w:pPr>
            <w:r w:rsidRPr="00E41970">
              <w:rPr>
                <w:color w:val="000000"/>
                <w:kern w:val="0"/>
                <w:sz w:val="20"/>
                <w:szCs w:val="20"/>
              </w:rPr>
              <w:t>1</w:t>
            </w:r>
            <w:r w:rsidRPr="00E41970">
              <w:rPr>
                <w:color w:val="000000"/>
                <w:kern w:val="0"/>
                <w:sz w:val="20"/>
                <w:szCs w:val="20"/>
              </w:rPr>
              <w:t>、工作条件：电源电压：</w:t>
            </w:r>
            <w:r w:rsidRPr="00E41970">
              <w:rPr>
                <w:color w:val="000000"/>
                <w:kern w:val="0"/>
                <w:sz w:val="20"/>
                <w:szCs w:val="20"/>
              </w:rPr>
              <w:t>220V</w:t>
            </w:r>
            <w:r w:rsidRPr="00E41970">
              <w:rPr>
                <w:color w:val="000000"/>
                <w:kern w:val="0"/>
                <w:sz w:val="20"/>
                <w:szCs w:val="20"/>
              </w:rPr>
              <w:t>，</w:t>
            </w:r>
            <w:r w:rsidRPr="00E41970">
              <w:rPr>
                <w:color w:val="000000"/>
                <w:kern w:val="0"/>
                <w:sz w:val="20"/>
                <w:szCs w:val="20"/>
              </w:rPr>
              <w:t>50</w:t>
            </w:r>
            <w:r w:rsidRPr="00E41970">
              <w:rPr>
                <w:color w:val="000000"/>
                <w:kern w:val="0"/>
                <w:sz w:val="20"/>
                <w:szCs w:val="20"/>
              </w:rPr>
              <w:t>赫兹单相交流电</w:t>
            </w:r>
          </w:p>
          <w:p w:rsidR="00111B15" w:rsidRPr="00E41970" w:rsidRDefault="00111B15" w:rsidP="004E0782">
            <w:pPr>
              <w:widowControl/>
              <w:jc w:val="left"/>
              <w:rPr>
                <w:color w:val="000000"/>
                <w:kern w:val="0"/>
                <w:sz w:val="20"/>
                <w:szCs w:val="20"/>
              </w:rPr>
            </w:pPr>
            <w:r w:rsidRPr="00E41970">
              <w:rPr>
                <w:color w:val="000000"/>
                <w:kern w:val="0"/>
                <w:sz w:val="20"/>
                <w:szCs w:val="20"/>
              </w:rPr>
              <w:t>2</w:t>
            </w:r>
            <w:r w:rsidRPr="00E41970">
              <w:rPr>
                <w:color w:val="000000"/>
                <w:kern w:val="0"/>
                <w:sz w:val="20"/>
                <w:szCs w:val="20"/>
              </w:rPr>
              <w:t>、传感器或者流动池数量：</w:t>
            </w:r>
            <w:r w:rsidRPr="00E41970">
              <w:rPr>
                <w:color w:val="000000"/>
                <w:kern w:val="0"/>
                <w:sz w:val="20"/>
                <w:szCs w:val="20"/>
              </w:rPr>
              <w:t>≥1</w:t>
            </w:r>
          </w:p>
          <w:p w:rsidR="00111B15" w:rsidRPr="00E41970" w:rsidRDefault="00111B15" w:rsidP="004E0782">
            <w:pPr>
              <w:widowControl/>
              <w:jc w:val="left"/>
              <w:rPr>
                <w:color w:val="000000"/>
                <w:kern w:val="0"/>
                <w:sz w:val="20"/>
                <w:szCs w:val="20"/>
              </w:rPr>
            </w:pPr>
            <w:r w:rsidRPr="00E41970">
              <w:rPr>
                <w:color w:val="000000"/>
                <w:kern w:val="0"/>
                <w:sz w:val="20"/>
                <w:szCs w:val="20"/>
              </w:rPr>
              <w:t>3</w:t>
            </w:r>
            <w:r w:rsidRPr="00E41970">
              <w:rPr>
                <w:color w:val="000000"/>
                <w:kern w:val="0"/>
                <w:sz w:val="20"/>
                <w:szCs w:val="20"/>
              </w:rPr>
              <w:t>、传感器上方体积：</w:t>
            </w:r>
            <w:r w:rsidRPr="00E41970">
              <w:rPr>
                <w:color w:val="000000"/>
                <w:kern w:val="0"/>
                <w:sz w:val="20"/>
                <w:szCs w:val="20"/>
              </w:rPr>
              <w:t>≤80μL</w:t>
            </w:r>
          </w:p>
          <w:p w:rsidR="00111B15" w:rsidRPr="00E41970" w:rsidRDefault="00111B15" w:rsidP="004E0782">
            <w:pPr>
              <w:widowControl/>
              <w:jc w:val="left"/>
              <w:rPr>
                <w:color w:val="000000"/>
                <w:kern w:val="0"/>
                <w:sz w:val="20"/>
                <w:szCs w:val="20"/>
              </w:rPr>
            </w:pPr>
            <w:r w:rsidRPr="00E41970">
              <w:rPr>
                <w:color w:val="000000"/>
                <w:kern w:val="0"/>
                <w:sz w:val="20"/>
                <w:szCs w:val="20"/>
              </w:rPr>
              <w:t>4</w:t>
            </w:r>
            <w:r w:rsidRPr="00E41970">
              <w:rPr>
                <w:color w:val="000000"/>
                <w:kern w:val="0"/>
                <w:sz w:val="20"/>
                <w:szCs w:val="20"/>
              </w:rPr>
              <w:t>、最小样品体积：</w:t>
            </w:r>
            <w:r w:rsidRPr="00E41970">
              <w:rPr>
                <w:color w:val="000000"/>
                <w:kern w:val="0"/>
                <w:sz w:val="20"/>
                <w:szCs w:val="20"/>
              </w:rPr>
              <w:t>≤400μL</w:t>
            </w:r>
          </w:p>
          <w:p w:rsidR="00111B15" w:rsidRPr="00E41970" w:rsidRDefault="00111B15" w:rsidP="004E0782">
            <w:pPr>
              <w:widowControl/>
              <w:jc w:val="left"/>
              <w:rPr>
                <w:color w:val="000000"/>
                <w:kern w:val="0"/>
                <w:sz w:val="20"/>
                <w:szCs w:val="20"/>
              </w:rPr>
            </w:pPr>
            <w:r w:rsidRPr="00E41970">
              <w:rPr>
                <w:color w:val="000000"/>
                <w:kern w:val="0"/>
                <w:sz w:val="20"/>
                <w:szCs w:val="20"/>
              </w:rPr>
              <w:t>5</w:t>
            </w:r>
            <w:r w:rsidRPr="00E41970">
              <w:rPr>
                <w:color w:val="000000"/>
                <w:kern w:val="0"/>
                <w:sz w:val="20"/>
                <w:szCs w:val="20"/>
              </w:rPr>
              <w:t>、工作温度：</w:t>
            </w:r>
            <w:r w:rsidRPr="00E41970">
              <w:rPr>
                <w:color w:val="000000"/>
                <w:kern w:val="0"/>
                <w:sz w:val="20"/>
                <w:szCs w:val="20"/>
              </w:rPr>
              <w:t>15-45℃</w:t>
            </w:r>
            <w:r w:rsidRPr="00E41970">
              <w:rPr>
                <w:color w:val="000000"/>
                <w:kern w:val="0"/>
                <w:sz w:val="20"/>
                <w:szCs w:val="20"/>
              </w:rPr>
              <w:t>，由软件控制</w:t>
            </w:r>
          </w:p>
          <w:p w:rsidR="00111B15" w:rsidRPr="00E41970" w:rsidRDefault="00111B15" w:rsidP="004E0782">
            <w:pPr>
              <w:widowControl/>
              <w:jc w:val="left"/>
              <w:rPr>
                <w:color w:val="000000"/>
                <w:kern w:val="0"/>
                <w:sz w:val="20"/>
                <w:szCs w:val="20"/>
              </w:rPr>
            </w:pPr>
            <w:r w:rsidRPr="00E41970">
              <w:rPr>
                <w:color w:val="000000"/>
                <w:kern w:val="0"/>
                <w:sz w:val="20"/>
                <w:szCs w:val="20"/>
              </w:rPr>
              <w:t>6</w:t>
            </w:r>
            <w:r w:rsidRPr="00E41970">
              <w:rPr>
                <w:color w:val="000000"/>
                <w:kern w:val="0"/>
                <w:sz w:val="20"/>
                <w:szCs w:val="20"/>
              </w:rPr>
              <w:t>、温度稳定性为</w:t>
            </w:r>
            <w:r w:rsidRPr="00E41970">
              <w:rPr>
                <w:color w:val="000000"/>
                <w:kern w:val="0"/>
                <w:sz w:val="20"/>
                <w:szCs w:val="20"/>
              </w:rPr>
              <w:t>±0.02℃</w:t>
            </w:r>
            <w:r w:rsidRPr="00E41970">
              <w:rPr>
                <w:color w:val="000000"/>
                <w:kern w:val="0"/>
                <w:sz w:val="20"/>
                <w:szCs w:val="20"/>
              </w:rPr>
              <w:t>（</w:t>
            </w:r>
            <w:r w:rsidRPr="00E41970">
              <w:rPr>
                <w:rFonts w:hint="eastAsia"/>
                <w:color w:val="000000"/>
                <w:kern w:val="0"/>
                <w:sz w:val="20"/>
                <w:szCs w:val="20"/>
              </w:rPr>
              <w:t>重要参数</w:t>
            </w:r>
            <w:r w:rsidRPr="00E41970">
              <w:rPr>
                <w:color w:val="000000"/>
                <w:kern w:val="0"/>
                <w:sz w:val="20"/>
                <w:szCs w:val="20"/>
              </w:rPr>
              <w:t>）</w:t>
            </w:r>
          </w:p>
          <w:p w:rsidR="00111B15" w:rsidRPr="00E41970" w:rsidRDefault="00111B15" w:rsidP="004E0782">
            <w:pPr>
              <w:widowControl/>
              <w:jc w:val="left"/>
              <w:rPr>
                <w:color w:val="000000"/>
                <w:kern w:val="0"/>
                <w:sz w:val="20"/>
                <w:szCs w:val="20"/>
              </w:rPr>
            </w:pPr>
            <w:r w:rsidRPr="00E41970">
              <w:rPr>
                <w:color w:val="000000"/>
                <w:kern w:val="0"/>
                <w:sz w:val="20"/>
                <w:szCs w:val="20"/>
              </w:rPr>
              <w:t>7</w:t>
            </w:r>
            <w:r w:rsidRPr="00E41970">
              <w:rPr>
                <w:color w:val="000000"/>
                <w:kern w:val="0"/>
                <w:sz w:val="20"/>
                <w:szCs w:val="20"/>
              </w:rPr>
              <w:t>、独立式样品台，兼容多种模块</w:t>
            </w:r>
          </w:p>
          <w:p w:rsidR="00111B15" w:rsidRPr="00E41970" w:rsidRDefault="00111B15" w:rsidP="004E0782">
            <w:pPr>
              <w:widowControl/>
              <w:jc w:val="left"/>
              <w:rPr>
                <w:color w:val="000000"/>
                <w:kern w:val="0"/>
                <w:sz w:val="20"/>
                <w:szCs w:val="20"/>
              </w:rPr>
            </w:pPr>
            <w:r w:rsidRPr="00E41970">
              <w:rPr>
                <w:color w:val="000000"/>
                <w:kern w:val="0"/>
                <w:sz w:val="20"/>
                <w:szCs w:val="20"/>
              </w:rPr>
              <w:t>8</w:t>
            </w:r>
            <w:r w:rsidRPr="00E41970">
              <w:rPr>
                <w:color w:val="000000"/>
                <w:kern w:val="0"/>
                <w:sz w:val="20"/>
                <w:szCs w:val="20"/>
              </w:rPr>
              <w:t>、尺寸：</w:t>
            </w:r>
            <w:r w:rsidRPr="00E41970">
              <w:rPr>
                <w:color w:val="000000"/>
                <w:kern w:val="0"/>
                <w:sz w:val="20"/>
                <w:szCs w:val="20"/>
              </w:rPr>
              <w:t>12cm*23cm*34cm</w:t>
            </w:r>
          </w:p>
          <w:p w:rsidR="00111B15" w:rsidRPr="00E41970" w:rsidRDefault="00111B15" w:rsidP="004E0782">
            <w:pPr>
              <w:widowControl/>
              <w:jc w:val="left"/>
              <w:rPr>
                <w:color w:val="000000"/>
                <w:kern w:val="0"/>
                <w:sz w:val="20"/>
                <w:szCs w:val="20"/>
              </w:rPr>
            </w:pPr>
            <w:r w:rsidRPr="00E41970">
              <w:rPr>
                <w:color w:val="000000"/>
                <w:kern w:val="0"/>
                <w:sz w:val="20"/>
                <w:szCs w:val="20"/>
              </w:rPr>
              <w:t>9</w:t>
            </w:r>
            <w:r w:rsidRPr="00E41970">
              <w:rPr>
                <w:color w:val="000000"/>
                <w:kern w:val="0"/>
                <w:sz w:val="20"/>
                <w:szCs w:val="20"/>
              </w:rPr>
              <w:t>、芯片基频：</w:t>
            </w:r>
            <w:r w:rsidRPr="00E41970">
              <w:rPr>
                <w:color w:val="000000"/>
                <w:kern w:val="0"/>
                <w:sz w:val="20"/>
                <w:szCs w:val="20"/>
              </w:rPr>
              <w:t>≥5 MHz</w:t>
            </w:r>
          </w:p>
          <w:p w:rsidR="00111B15" w:rsidRPr="00E41970" w:rsidRDefault="00111B15" w:rsidP="004E0782">
            <w:pPr>
              <w:widowControl/>
              <w:jc w:val="left"/>
              <w:rPr>
                <w:color w:val="000000"/>
                <w:kern w:val="0"/>
                <w:sz w:val="20"/>
                <w:szCs w:val="20"/>
              </w:rPr>
            </w:pPr>
            <w:r w:rsidRPr="00E41970">
              <w:rPr>
                <w:color w:val="000000"/>
                <w:kern w:val="0"/>
                <w:sz w:val="20"/>
                <w:szCs w:val="20"/>
              </w:rPr>
              <w:t>10</w:t>
            </w:r>
            <w:r w:rsidRPr="00E41970">
              <w:rPr>
                <w:color w:val="000000"/>
                <w:kern w:val="0"/>
                <w:sz w:val="20"/>
                <w:szCs w:val="20"/>
              </w:rPr>
              <w:t>、芯片直径</w:t>
            </w:r>
            <w:r w:rsidRPr="00E41970">
              <w:rPr>
                <w:color w:val="000000"/>
                <w:kern w:val="0"/>
                <w:sz w:val="20"/>
                <w:szCs w:val="20"/>
              </w:rPr>
              <w:t>≥14mm</w:t>
            </w:r>
            <w:r w:rsidRPr="00E41970">
              <w:rPr>
                <w:color w:val="000000"/>
                <w:kern w:val="0"/>
                <w:sz w:val="20"/>
                <w:szCs w:val="20"/>
              </w:rPr>
              <w:t>，</w:t>
            </w:r>
          </w:p>
          <w:p w:rsidR="00111B15" w:rsidRPr="00E41970" w:rsidRDefault="00111B15" w:rsidP="004E0782">
            <w:pPr>
              <w:widowControl/>
              <w:jc w:val="left"/>
              <w:rPr>
                <w:color w:val="000000"/>
                <w:kern w:val="0"/>
                <w:sz w:val="20"/>
                <w:szCs w:val="20"/>
              </w:rPr>
            </w:pPr>
            <w:r w:rsidRPr="00E41970">
              <w:rPr>
                <w:color w:val="000000"/>
                <w:kern w:val="0"/>
                <w:sz w:val="20"/>
                <w:szCs w:val="20"/>
              </w:rPr>
              <w:t>11</w:t>
            </w:r>
            <w:r w:rsidRPr="00E41970">
              <w:rPr>
                <w:color w:val="000000"/>
                <w:kern w:val="0"/>
                <w:sz w:val="20"/>
                <w:szCs w:val="20"/>
              </w:rPr>
              <w:t>、芯片厚度</w:t>
            </w:r>
            <w:r w:rsidRPr="00E41970">
              <w:rPr>
                <w:color w:val="000000"/>
                <w:kern w:val="0"/>
                <w:sz w:val="20"/>
                <w:szCs w:val="20"/>
              </w:rPr>
              <w:t>≥300nm</w:t>
            </w:r>
            <w:r w:rsidRPr="00E41970">
              <w:rPr>
                <w:color w:val="000000"/>
                <w:kern w:val="0"/>
                <w:sz w:val="20"/>
                <w:szCs w:val="20"/>
              </w:rPr>
              <w:t>，</w:t>
            </w:r>
          </w:p>
          <w:p w:rsidR="00111B15" w:rsidRPr="00E41970" w:rsidRDefault="00111B15" w:rsidP="004E0782">
            <w:pPr>
              <w:widowControl/>
              <w:jc w:val="left"/>
              <w:rPr>
                <w:color w:val="000000"/>
                <w:kern w:val="0"/>
                <w:sz w:val="20"/>
                <w:szCs w:val="20"/>
              </w:rPr>
            </w:pPr>
            <w:r w:rsidRPr="00E41970">
              <w:rPr>
                <w:color w:val="000000"/>
                <w:kern w:val="0"/>
                <w:sz w:val="20"/>
                <w:szCs w:val="20"/>
              </w:rPr>
              <w:t>12</w:t>
            </w:r>
            <w:r w:rsidRPr="00E41970">
              <w:rPr>
                <w:color w:val="000000"/>
                <w:kern w:val="0"/>
                <w:sz w:val="20"/>
                <w:szCs w:val="20"/>
              </w:rPr>
              <w:t>、芯片种类</w:t>
            </w:r>
            <w:r w:rsidRPr="00E41970">
              <w:rPr>
                <w:color w:val="000000"/>
                <w:kern w:val="0"/>
                <w:sz w:val="20"/>
                <w:szCs w:val="20"/>
              </w:rPr>
              <w:t xml:space="preserve">: </w:t>
            </w:r>
            <w:r w:rsidRPr="00E41970">
              <w:rPr>
                <w:color w:val="000000"/>
                <w:kern w:val="0"/>
                <w:sz w:val="20"/>
                <w:szCs w:val="20"/>
              </w:rPr>
              <w:t>可以提供超过</w:t>
            </w:r>
            <w:r w:rsidRPr="00E41970">
              <w:rPr>
                <w:color w:val="000000"/>
                <w:kern w:val="0"/>
                <w:sz w:val="20"/>
                <w:szCs w:val="20"/>
              </w:rPr>
              <w:t xml:space="preserve"> 40</w:t>
            </w:r>
            <w:r w:rsidRPr="00E41970">
              <w:rPr>
                <w:color w:val="000000"/>
                <w:kern w:val="0"/>
                <w:sz w:val="20"/>
                <w:szCs w:val="20"/>
              </w:rPr>
              <w:t>种的表面涂层标准芯片</w:t>
            </w:r>
          </w:p>
          <w:p w:rsidR="00111B15" w:rsidRPr="00E41970" w:rsidRDefault="00111B15" w:rsidP="004E0782">
            <w:pPr>
              <w:widowControl/>
              <w:jc w:val="left"/>
              <w:rPr>
                <w:color w:val="000000"/>
                <w:kern w:val="0"/>
                <w:sz w:val="20"/>
                <w:szCs w:val="20"/>
              </w:rPr>
            </w:pPr>
            <w:r w:rsidRPr="00E41970">
              <w:rPr>
                <w:color w:val="000000"/>
                <w:kern w:val="0"/>
                <w:sz w:val="20"/>
                <w:szCs w:val="20"/>
              </w:rPr>
              <w:t>13</w:t>
            </w:r>
            <w:r w:rsidRPr="00E41970">
              <w:rPr>
                <w:color w:val="000000"/>
                <w:kern w:val="0"/>
                <w:sz w:val="20"/>
                <w:szCs w:val="20"/>
              </w:rPr>
              <w:t>、频率范围：</w:t>
            </w:r>
            <w:r w:rsidRPr="00E41970">
              <w:rPr>
                <w:color w:val="000000"/>
                <w:kern w:val="0"/>
                <w:sz w:val="20"/>
                <w:szCs w:val="20"/>
              </w:rPr>
              <w:t>1-70 MHz</w:t>
            </w:r>
          </w:p>
          <w:p w:rsidR="00111B15" w:rsidRPr="00E41970" w:rsidRDefault="00111B15" w:rsidP="004E0782">
            <w:pPr>
              <w:widowControl/>
              <w:jc w:val="left"/>
              <w:rPr>
                <w:color w:val="000000"/>
                <w:kern w:val="0"/>
                <w:sz w:val="20"/>
                <w:szCs w:val="20"/>
              </w:rPr>
            </w:pPr>
            <w:r w:rsidRPr="00E41970">
              <w:rPr>
                <w:color w:val="000000"/>
                <w:kern w:val="0"/>
                <w:sz w:val="20"/>
                <w:szCs w:val="20"/>
              </w:rPr>
              <w:t>14</w:t>
            </w:r>
            <w:r w:rsidRPr="00E41970">
              <w:rPr>
                <w:color w:val="000000"/>
                <w:kern w:val="0"/>
                <w:sz w:val="20"/>
                <w:szCs w:val="20"/>
              </w:rPr>
              <w:t>、谐频检测：</w:t>
            </w:r>
            <w:r w:rsidRPr="00E41970">
              <w:rPr>
                <w:color w:val="000000"/>
                <w:kern w:val="0"/>
                <w:sz w:val="20"/>
                <w:szCs w:val="20"/>
              </w:rPr>
              <w:t xml:space="preserve"> 1</w:t>
            </w:r>
            <w:r w:rsidRPr="00E41970">
              <w:rPr>
                <w:color w:val="000000"/>
                <w:kern w:val="0"/>
                <w:sz w:val="20"/>
                <w:szCs w:val="20"/>
              </w:rPr>
              <w:t>、</w:t>
            </w:r>
            <w:r w:rsidRPr="00E41970">
              <w:rPr>
                <w:color w:val="000000"/>
                <w:kern w:val="0"/>
                <w:sz w:val="20"/>
                <w:szCs w:val="20"/>
              </w:rPr>
              <w:t>3</w:t>
            </w:r>
            <w:r w:rsidRPr="00E41970">
              <w:rPr>
                <w:color w:val="000000"/>
                <w:kern w:val="0"/>
                <w:sz w:val="20"/>
                <w:szCs w:val="20"/>
              </w:rPr>
              <w:t>、</w:t>
            </w:r>
            <w:r w:rsidRPr="00E41970">
              <w:rPr>
                <w:color w:val="000000"/>
                <w:kern w:val="0"/>
                <w:sz w:val="20"/>
                <w:szCs w:val="20"/>
              </w:rPr>
              <w:t>5</w:t>
            </w:r>
            <w:r w:rsidRPr="00E41970">
              <w:rPr>
                <w:color w:val="000000"/>
                <w:kern w:val="0"/>
                <w:sz w:val="20"/>
                <w:szCs w:val="20"/>
              </w:rPr>
              <w:t>、</w:t>
            </w:r>
            <w:r w:rsidRPr="00E41970">
              <w:rPr>
                <w:color w:val="000000"/>
                <w:kern w:val="0"/>
                <w:sz w:val="20"/>
                <w:szCs w:val="20"/>
              </w:rPr>
              <w:t>7</w:t>
            </w:r>
            <w:r w:rsidRPr="00E41970">
              <w:rPr>
                <w:color w:val="000000"/>
                <w:kern w:val="0"/>
                <w:sz w:val="20"/>
                <w:szCs w:val="20"/>
              </w:rPr>
              <w:t>、</w:t>
            </w:r>
            <w:r w:rsidRPr="00E41970">
              <w:rPr>
                <w:color w:val="000000"/>
                <w:kern w:val="0"/>
                <w:sz w:val="20"/>
                <w:szCs w:val="20"/>
              </w:rPr>
              <w:t>9</w:t>
            </w:r>
            <w:r w:rsidRPr="00E41970">
              <w:rPr>
                <w:color w:val="000000"/>
                <w:kern w:val="0"/>
                <w:sz w:val="20"/>
                <w:szCs w:val="20"/>
              </w:rPr>
              <w:t>、</w:t>
            </w:r>
            <w:r w:rsidRPr="00E41970">
              <w:rPr>
                <w:color w:val="000000"/>
                <w:kern w:val="0"/>
                <w:sz w:val="20"/>
                <w:szCs w:val="20"/>
              </w:rPr>
              <w:t>11</w:t>
            </w:r>
            <w:r w:rsidRPr="00E41970">
              <w:rPr>
                <w:color w:val="000000"/>
                <w:kern w:val="0"/>
                <w:sz w:val="20"/>
                <w:szCs w:val="20"/>
              </w:rPr>
              <w:t>、</w:t>
            </w:r>
            <w:r w:rsidRPr="00E41970">
              <w:rPr>
                <w:color w:val="000000"/>
                <w:kern w:val="0"/>
                <w:sz w:val="20"/>
                <w:szCs w:val="20"/>
              </w:rPr>
              <w:t xml:space="preserve">13 </w:t>
            </w:r>
            <w:r w:rsidRPr="00E41970">
              <w:rPr>
                <w:color w:val="000000"/>
                <w:kern w:val="0"/>
                <w:sz w:val="20"/>
                <w:szCs w:val="20"/>
              </w:rPr>
              <w:t>倍</w:t>
            </w:r>
          </w:p>
          <w:p w:rsidR="00111B15" w:rsidRPr="00E41970" w:rsidRDefault="00111B15" w:rsidP="004E0782">
            <w:pPr>
              <w:widowControl/>
              <w:jc w:val="left"/>
              <w:rPr>
                <w:color w:val="000000"/>
                <w:kern w:val="0"/>
                <w:sz w:val="20"/>
                <w:szCs w:val="20"/>
              </w:rPr>
            </w:pPr>
            <w:r w:rsidRPr="00E41970">
              <w:rPr>
                <w:color w:val="000000"/>
                <w:kern w:val="0"/>
                <w:sz w:val="20"/>
                <w:szCs w:val="20"/>
              </w:rPr>
              <w:t>15</w:t>
            </w:r>
            <w:r w:rsidRPr="00E41970">
              <w:rPr>
                <w:color w:val="000000"/>
                <w:kern w:val="0"/>
                <w:sz w:val="20"/>
                <w:szCs w:val="20"/>
              </w:rPr>
              <w:t>、最大时间分辨率，一个传感器、一个频率：每秒不低于</w:t>
            </w:r>
            <w:r w:rsidRPr="00E41970">
              <w:rPr>
                <w:color w:val="000000"/>
                <w:kern w:val="0"/>
                <w:sz w:val="20"/>
                <w:szCs w:val="20"/>
              </w:rPr>
              <w:t xml:space="preserve"> 100</w:t>
            </w:r>
            <w:r w:rsidRPr="00E41970">
              <w:rPr>
                <w:color w:val="000000"/>
                <w:kern w:val="0"/>
                <w:sz w:val="20"/>
                <w:szCs w:val="20"/>
              </w:rPr>
              <w:t>个数据点</w:t>
            </w:r>
          </w:p>
          <w:p w:rsidR="00111B15" w:rsidRPr="00E41970" w:rsidRDefault="00111B15" w:rsidP="004E0782">
            <w:pPr>
              <w:widowControl/>
              <w:jc w:val="left"/>
              <w:rPr>
                <w:color w:val="000000"/>
                <w:kern w:val="0"/>
                <w:sz w:val="20"/>
                <w:szCs w:val="20"/>
              </w:rPr>
            </w:pPr>
            <w:r w:rsidRPr="00E41970">
              <w:rPr>
                <w:color w:val="000000"/>
                <w:kern w:val="0"/>
                <w:sz w:val="20"/>
                <w:szCs w:val="20"/>
              </w:rPr>
              <w:t>16</w:t>
            </w:r>
            <w:r w:rsidRPr="00E41970">
              <w:rPr>
                <w:color w:val="000000"/>
                <w:kern w:val="0"/>
                <w:sz w:val="20"/>
                <w:szCs w:val="20"/>
              </w:rPr>
              <w:t>、水中最大质量精度：</w:t>
            </w:r>
            <w:r w:rsidRPr="00E41970">
              <w:rPr>
                <w:color w:val="000000"/>
                <w:kern w:val="0"/>
                <w:sz w:val="20"/>
                <w:szCs w:val="20"/>
              </w:rPr>
              <w:t>≤1 ng/cm 2</w:t>
            </w:r>
          </w:p>
          <w:p w:rsidR="00111B15" w:rsidRPr="00E41970" w:rsidRDefault="00111B15" w:rsidP="004E0782">
            <w:pPr>
              <w:widowControl/>
              <w:jc w:val="left"/>
              <w:rPr>
                <w:color w:val="000000"/>
                <w:kern w:val="0"/>
                <w:sz w:val="20"/>
                <w:szCs w:val="20"/>
              </w:rPr>
            </w:pPr>
            <w:r w:rsidRPr="00E41970">
              <w:rPr>
                <w:color w:val="000000"/>
                <w:kern w:val="0"/>
                <w:sz w:val="20"/>
                <w:szCs w:val="20"/>
              </w:rPr>
              <w:t>17</w:t>
            </w:r>
            <w:r w:rsidRPr="00E41970">
              <w:rPr>
                <w:color w:val="000000"/>
                <w:kern w:val="0"/>
                <w:sz w:val="20"/>
                <w:szCs w:val="20"/>
              </w:rPr>
              <w:t>、耗散采集原理为</w:t>
            </w:r>
            <w:r w:rsidRPr="00E41970">
              <w:rPr>
                <w:color w:val="000000"/>
                <w:kern w:val="0"/>
                <w:sz w:val="20"/>
                <w:szCs w:val="20"/>
              </w:rPr>
              <w:t xml:space="preserve"> open-circuit-voltage</w:t>
            </w:r>
            <w:r w:rsidRPr="00E41970">
              <w:rPr>
                <w:color w:val="000000"/>
                <w:kern w:val="0"/>
                <w:sz w:val="20"/>
                <w:szCs w:val="20"/>
              </w:rPr>
              <w:t>测量，而非阻抗分析</w:t>
            </w:r>
          </w:p>
          <w:p w:rsidR="00111B15" w:rsidRPr="00E41970" w:rsidRDefault="00111B15" w:rsidP="004E0782">
            <w:pPr>
              <w:widowControl/>
              <w:jc w:val="left"/>
              <w:rPr>
                <w:color w:val="000000"/>
                <w:kern w:val="0"/>
                <w:sz w:val="20"/>
                <w:szCs w:val="20"/>
              </w:rPr>
            </w:pPr>
            <w:r w:rsidRPr="00E41970">
              <w:rPr>
                <w:color w:val="000000"/>
                <w:kern w:val="0"/>
                <w:sz w:val="20"/>
                <w:szCs w:val="20"/>
              </w:rPr>
              <w:t>18</w:t>
            </w:r>
            <w:r w:rsidRPr="00E41970">
              <w:rPr>
                <w:color w:val="000000"/>
                <w:kern w:val="0"/>
                <w:sz w:val="20"/>
                <w:szCs w:val="20"/>
              </w:rPr>
              <w:t>、水中最大耗散因子精度：</w:t>
            </w:r>
            <w:r w:rsidRPr="00E41970">
              <w:rPr>
                <w:color w:val="000000"/>
                <w:kern w:val="0"/>
                <w:sz w:val="20"/>
                <w:szCs w:val="20"/>
              </w:rPr>
              <w:t>≤1 ng/cm2</w:t>
            </w:r>
          </w:p>
          <w:p w:rsidR="00111B15" w:rsidRPr="00E41970" w:rsidRDefault="00111B15" w:rsidP="004E0782">
            <w:pPr>
              <w:widowControl/>
              <w:jc w:val="left"/>
              <w:rPr>
                <w:color w:val="000000"/>
                <w:kern w:val="0"/>
                <w:sz w:val="20"/>
                <w:szCs w:val="20"/>
              </w:rPr>
            </w:pPr>
            <w:r w:rsidRPr="00E41970">
              <w:rPr>
                <w:color w:val="000000"/>
                <w:kern w:val="0"/>
                <w:sz w:val="20"/>
                <w:szCs w:val="20"/>
              </w:rPr>
              <w:t>19</w:t>
            </w:r>
            <w:r w:rsidRPr="00E41970">
              <w:rPr>
                <w:color w:val="000000"/>
                <w:kern w:val="0"/>
                <w:sz w:val="20"/>
                <w:szCs w:val="20"/>
              </w:rPr>
              <w:t>、配湿度模块，实现样品在空气湿度可控的条件下测试</w:t>
            </w:r>
          </w:p>
          <w:p w:rsidR="00111B15" w:rsidRPr="00E41970" w:rsidRDefault="00111B15" w:rsidP="004E0782">
            <w:pPr>
              <w:widowControl/>
              <w:jc w:val="left"/>
              <w:rPr>
                <w:color w:val="000000"/>
                <w:kern w:val="0"/>
                <w:sz w:val="20"/>
                <w:szCs w:val="20"/>
              </w:rPr>
            </w:pPr>
            <w:r w:rsidRPr="00E41970">
              <w:rPr>
                <w:color w:val="000000"/>
                <w:kern w:val="0"/>
                <w:sz w:val="20"/>
                <w:szCs w:val="20"/>
              </w:rPr>
              <w:lastRenderedPageBreak/>
              <w:t>20</w:t>
            </w:r>
            <w:r w:rsidRPr="00E41970">
              <w:rPr>
                <w:color w:val="000000"/>
                <w:kern w:val="0"/>
                <w:sz w:val="20"/>
                <w:szCs w:val="20"/>
              </w:rPr>
              <w:t>、湿度控制方式：</w:t>
            </w:r>
            <w:r w:rsidRPr="00E41970">
              <w:rPr>
                <w:color w:val="000000"/>
                <w:kern w:val="0"/>
                <w:sz w:val="20"/>
                <w:szCs w:val="20"/>
              </w:rPr>
              <w:t xml:space="preserve">GORE </w:t>
            </w:r>
            <w:r w:rsidRPr="00E41970">
              <w:rPr>
                <w:color w:val="000000"/>
                <w:kern w:val="0"/>
                <w:sz w:val="20"/>
                <w:szCs w:val="20"/>
              </w:rPr>
              <w:t>薄膜控制</w:t>
            </w:r>
          </w:p>
          <w:p w:rsidR="00111B15" w:rsidRPr="00E41970" w:rsidRDefault="00111B15" w:rsidP="004E0782">
            <w:pPr>
              <w:widowControl/>
              <w:jc w:val="left"/>
              <w:rPr>
                <w:color w:val="000000"/>
                <w:kern w:val="0"/>
                <w:sz w:val="20"/>
                <w:szCs w:val="20"/>
              </w:rPr>
            </w:pPr>
            <w:r w:rsidRPr="00E41970">
              <w:rPr>
                <w:color w:val="000000"/>
                <w:kern w:val="0"/>
                <w:sz w:val="20"/>
                <w:szCs w:val="20"/>
              </w:rPr>
              <w:t>21</w:t>
            </w:r>
            <w:r w:rsidRPr="00E41970">
              <w:rPr>
                <w:color w:val="000000"/>
                <w:kern w:val="0"/>
                <w:sz w:val="20"/>
                <w:szCs w:val="20"/>
              </w:rPr>
              <w:t>、湿度模块内部容积：芯片上方体积</w:t>
            </w:r>
            <w:r w:rsidRPr="00E41970">
              <w:rPr>
                <w:color w:val="000000"/>
                <w:kern w:val="0"/>
                <w:sz w:val="20"/>
                <w:szCs w:val="20"/>
              </w:rPr>
              <w:t xml:space="preserve"> 100 </w:t>
            </w:r>
            <w:r w:rsidRPr="00E41970">
              <w:rPr>
                <w:color w:val="000000"/>
                <w:kern w:val="0"/>
                <w:sz w:val="20"/>
                <w:szCs w:val="20"/>
              </w:rPr>
              <w:t>微升</w:t>
            </w:r>
          </w:p>
          <w:p w:rsidR="00111B15" w:rsidRPr="00E41970" w:rsidRDefault="00111B15" w:rsidP="004E0782">
            <w:pPr>
              <w:widowControl/>
              <w:jc w:val="left"/>
              <w:rPr>
                <w:color w:val="000000"/>
                <w:kern w:val="0"/>
                <w:sz w:val="20"/>
                <w:szCs w:val="20"/>
              </w:rPr>
            </w:pPr>
            <w:r w:rsidRPr="00E41970">
              <w:rPr>
                <w:color w:val="000000"/>
                <w:kern w:val="0"/>
                <w:sz w:val="20"/>
                <w:szCs w:val="20"/>
              </w:rPr>
              <w:t>22</w:t>
            </w:r>
            <w:r w:rsidRPr="00E41970">
              <w:rPr>
                <w:color w:val="000000"/>
                <w:kern w:val="0"/>
                <w:sz w:val="20"/>
                <w:szCs w:val="20"/>
              </w:rPr>
              <w:t>、湿度模块测量方式：流动或静止溶液测试</w:t>
            </w:r>
          </w:p>
          <w:p w:rsidR="00111B15" w:rsidRPr="00E41970" w:rsidRDefault="00111B15" w:rsidP="004E0782">
            <w:pPr>
              <w:widowControl/>
              <w:jc w:val="left"/>
              <w:rPr>
                <w:color w:val="000000"/>
                <w:kern w:val="0"/>
                <w:sz w:val="20"/>
                <w:szCs w:val="20"/>
              </w:rPr>
            </w:pPr>
            <w:r w:rsidRPr="00E41970">
              <w:rPr>
                <w:color w:val="000000"/>
                <w:kern w:val="0"/>
                <w:sz w:val="20"/>
                <w:szCs w:val="20"/>
              </w:rPr>
              <w:t>23</w:t>
            </w:r>
            <w:r w:rsidRPr="00E41970">
              <w:rPr>
                <w:color w:val="000000"/>
                <w:kern w:val="0"/>
                <w:sz w:val="20"/>
                <w:szCs w:val="20"/>
              </w:rPr>
              <w:t>、湿度模块与溶液接触材料：</w:t>
            </w:r>
            <w:r w:rsidRPr="00E41970">
              <w:rPr>
                <w:color w:val="000000"/>
                <w:kern w:val="0"/>
                <w:sz w:val="20"/>
                <w:szCs w:val="20"/>
              </w:rPr>
              <w:t>Viton</w:t>
            </w:r>
            <w:r w:rsidRPr="00E41970">
              <w:rPr>
                <w:color w:val="000000"/>
                <w:kern w:val="0"/>
                <w:sz w:val="20"/>
                <w:szCs w:val="20"/>
              </w:rPr>
              <w:t>（</w:t>
            </w:r>
            <w:r w:rsidRPr="00E41970">
              <w:rPr>
                <w:color w:val="000000"/>
                <w:kern w:val="0"/>
                <w:sz w:val="20"/>
                <w:szCs w:val="20"/>
              </w:rPr>
              <w:t>O</w:t>
            </w:r>
            <w:r w:rsidRPr="00E41970">
              <w:rPr>
                <w:color w:val="000000"/>
                <w:kern w:val="0"/>
                <w:sz w:val="20"/>
                <w:szCs w:val="20"/>
              </w:rPr>
              <w:t>圈和密封垫），</w:t>
            </w:r>
            <w:r w:rsidRPr="00E41970">
              <w:rPr>
                <w:color w:val="000000"/>
                <w:kern w:val="0"/>
                <w:sz w:val="20"/>
                <w:szCs w:val="20"/>
              </w:rPr>
              <w:t>PTFE</w:t>
            </w:r>
          </w:p>
          <w:p w:rsidR="00111B15" w:rsidRPr="00E41970" w:rsidRDefault="00111B15" w:rsidP="004E0782">
            <w:pPr>
              <w:widowControl/>
              <w:jc w:val="left"/>
              <w:rPr>
                <w:color w:val="000000"/>
                <w:kern w:val="0"/>
                <w:sz w:val="20"/>
                <w:szCs w:val="20"/>
              </w:rPr>
            </w:pPr>
            <w:r w:rsidRPr="00E41970">
              <w:rPr>
                <w:color w:val="000000"/>
                <w:kern w:val="0"/>
                <w:sz w:val="20"/>
                <w:szCs w:val="20"/>
              </w:rPr>
              <w:t>24</w:t>
            </w:r>
            <w:r w:rsidRPr="00E41970">
              <w:rPr>
                <w:color w:val="000000"/>
                <w:kern w:val="0"/>
                <w:sz w:val="20"/>
                <w:szCs w:val="20"/>
              </w:rPr>
              <w:t>、湿度模块清洗</w:t>
            </w:r>
            <w:r w:rsidRPr="00E41970">
              <w:rPr>
                <w:color w:val="000000"/>
                <w:kern w:val="0"/>
                <w:sz w:val="20"/>
                <w:szCs w:val="20"/>
              </w:rPr>
              <w:t xml:space="preserve">: </w:t>
            </w:r>
            <w:r w:rsidRPr="00E41970">
              <w:rPr>
                <w:color w:val="000000"/>
                <w:kern w:val="0"/>
                <w:sz w:val="20"/>
                <w:szCs w:val="20"/>
              </w:rPr>
              <w:t>所有可拆解部分均可独立清洗</w:t>
            </w:r>
          </w:p>
          <w:p w:rsidR="00111B15" w:rsidRPr="00E41970" w:rsidRDefault="00111B15" w:rsidP="004E0782">
            <w:pPr>
              <w:widowControl/>
              <w:jc w:val="left"/>
              <w:rPr>
                <w:color w:val="000000"/>
                <w:kern w:val="0"/>
                <w:sz w:val="20"/>
                <w:szCs w:val="20"/>
              </w:rPr>
            </w:pPr>
            <w:r w:rsidRPr="00E41970">
              <w:rPr>
                <w:color w:val="000000"/>
                <w:kern w:val="0"/>
                <w:sz w:val="20"/>
                <w:szCs w:val="20"/>
              </w:rPr>
              <w:t>25</w:t>
            </w:r>
            <w:r w:rsidRPr="00E41970">
              <w:rPr>
                <w:color w:val="000000"/>
                <w:kern w:val="0"/>
                <w:sz w:val="20"/>
                <w:szCs w:val="20"/>
              </w:rPr>
              <w:t>、配窗口池，实现与显微镜联用</w:t>
            </w:r>
          </w:p>
          <w:p w:rsidR="00111B15" w:rsidRPr="00E41970" w:rsidRDefault="00111B15" w:rsidP="004E0782">
            <w:pPr>
              <w:widowControl/>
              <w:jc w:val="left"/>
              <w:rPr>
                <w:color w:val="000000"/>
                <w:kern w:val="0"/>
                <w:sz w:val="20"/>
                <w:szCs w:val="20"/>
              </w:rPr>
            </w:pPr>
            <w:r w:rsidRPr="00E41970">
              <w:rPr>
                <w:color w:val="000000"/>
                <w:kern w:val="0"/>
                <w:sz w:val="20"/>
                <w:szCs w:val="20"/>
              </w:rPr>
              <w:t>26</w:t>
            </w:r>
            <w:r w:rsidRPr="00E41970">
              <w:rPr>
                <w:color w:val="000000"/>
                <w:kern w:val="0"/>
                <w:sz w:val="20"/>
                <w:szCs w:val="20"/>
              </w:rPr>
              <w:t>、窗口池内部容积：芯片上方</w:t>
            </w:r>
            <w:r w:rsidRPr="00E41970">
              <w:rPr>
                <w:color w:val="000000"/>
                <w:kern w:val="0"/>
                <w:sz w:val="20"/>
                <w:szCs w:val="20"/>
              </w:rPr>
              <w:t xml:space="preserve"> 100 μL</w:t>
            </w:r>
          </w:p>
          <w:p w:rsidR="00111B15" w:rsidRPr="00E41970" w:rsidRDefault="00111B15" w:rsidP="004E0782">
            <w:pPr>
              <w:widowControl/>
              <w:jc w:val="left"/>
              <w:rPr>
                <w:color w:val="000000"/>
                <w:kern w:val="0"/>
                <w:sz w:val="20"/>
                <w:szCs w:val="20"/>
              </w:rPr>
            </w:pPr>
            <w:r w:rsidRPr="00E41970">
              <w:rPr>
                <w:color w:val="000000"/>
                <w:kern w:val="0"/>
                <w:sz w:val="20"/>
                <w:szCs w:val="20"/>
              </w:rPr>
              <w:t>27</w:t>
            </w:r>
            <w:r w:rsidRPr="00E41970">
              <w:rPr>
                <w:color w:val="000000"/>
                <w:kern w:val="0"/>
                <w:sz w:val="20"/>
                <w:szCs w:val="20"/>
              </w:rPr>
              <w:t>、窗口池测试方式：流动或者静止溶液测试</w:t>
            </w:r>
          </w:p>
          <w:p w:rsidR="00111B15" w:rsidRPr="00E41970" w:rsidRDefault="00111B15" w:rsidP="004E0782">
            <w:pPr>
              <w:widowControl/>
              <w:jc w:val="left"/>
              <w:rPr>
                <w:color w:val="000000"/>
                <w:kern w:val="0"/>
                <w:sz w:val="20"/>
                <w:szCs w:val="20"/>
              </w:rPr>
            </w:pPr>
            <w:r w:rsidRPr="00E41970">
              <w:rPr>
                <w:color w:val="000000"/>
                <w:kern w:val="0"/>
                <w:sz w:val="20"/>
                <w:szCs w:val="20"/>
              </w:rPr>
              <w:t>28</w:t>
            </w:r>
            <w:r w:rsidRPr="00E41970">
              <w:rPr>
                <w:color w:val="000000"/>
                <w:kern w:val="0"/>
                <w:sz w:val="20"/>
                <w:szCs w:val="20"/>
              </w:rPr>
              <w:t>、窗口池如溶液接触材料：</w:t>
            </w:r>
            <w:r w:rsidRPr="00E41970">
              <w:rPr>
                <w:color w:val="000000"/>
                <w:kern w:val="0"/>
                <w:sz w:val="20"/>
                <w:szCs w:val="20"/>
              </w:rPr>
              <w:t>Viton</w:t>
            </w:r>
            <w:r w:rsidRPr="00E41970">
              <w:rPr>
                <w:color w:val="000000"/>
                <w:kern w:val="0"/>
                <w:sz w:val="20"/>
                <w:szCs w:val="20"/>
              </w:rPr>
              <w:t>，钛</w:t>
            </w:r>
          </w:p>
          <w:p w:rsidR="00111B15" w:rsidRPr="00E41970" w:rsidRDefault="00111B15" w:rsidP="004E0782">
            <w:pPr>
              <w:widowControl/>
              <w:jc w:val="left"/>
              <w:rPr>
                <w:color w:val="000000"/>
                <w:kern w:val="0"/>
                <w:sz w:val="20"/>
                <w:szCs w:val="20"/>
              </w:rPr>
            </w:pPr>
            <w:r w:rsidRPr="00E41970">
              <w:rPr>
                <w:color w:val="000000"/>
                <w:kern w:val="0"/>
                <w:sz w:val="20"/>
                <w:szCs w:val="20"/>
              </w:rPr>
              <w:t>29</w:t>
            </w:r>
            <w:r w:rsidRPr="00E41970">
              <w:rPr>
                <w:color w:val="000000"/>
                <w:kern w:val="0"/>
                <w:sz w:val="20"/>
                <w:szCs w:val="20"/>
              </w:rPr>
              <w:t>、窗口池工作距离：</w:t>
            </w:r>
            <w:r w:rsidRPr="00E41970">
              <w:rPr>
                <w:color w:val="000000"/>
                <w:kern w:val="0"/>
                <w:sz w:val="20"/>
                <w:szCs w:val="20"/>
              </w:rPr>
              <w:t>3.3 mm</w:t>
            </w:r>
          </w:p>
          <w:p w:rsidR="00111B15" w:rsidRPr="00E41970" w:rsidRDefault="00111B15" w:rsidP="004E0782">
            <w:pPr>
              <w:widowControl/>
              <w:jc w:val="left"/>
              <w:rPr>
                <w:color w:val="000000"/>
                <w:kern w:val="0"/>
                <w:sz w:val="20"/>
                <w:szCs w:val="20"/>
              </w:rPr>
            </w:pPr>
            <w:r w:rsidRPr="00E41970">
              <w:rPr>
                <w:color w:val="000000"/>
                <w:kern w:val="0"/>
                <w:sz w:val="20"/>
                <w:szCs w:val="20"/>
              </w:rPr>
              <w:t>30</w:t>
            </w:r>
            <w:r w:rsidRPr="00E41970">
              <w:rPr>
                <w:color w:val="000000"/>
                <w:kern w:val="0"/>
                <w:sz w:val="20"/>
                <w:szCs w:val="20"/>
              </w:rPr>
              <w:t>、窗口池样品台与物镜距离：</w:t>
            </w:r>
            <w:r w:rsidRPr="00E41970">
              <w:rPr>
                <w:color w:val="000000"/>
                <w:kern w:val="0"/>
                <w:sz w:val="20"/>
                <w:szCs w:val="20"/>
              </w:rPr>
              <w:t>35 mm</w:t>
            </w:r>
          </w:p>
          <w:p w:rsidR="00111B15" w:rsidRPr="00E41970" w:rsidRDefault="00111B15" w:rsidP="004E0782">
            <w:pPr>
              <w:widowControl/>
              <w:jc w:val="left"/>
              <w:rPr>
                <w:color w:val="000000"/>
                <w:kern w:val="0"/>
                <w:sz w:val="20"/>
                <w:szCs w:val="20"/>
              </w:rPr>
            </w:pPr>
            <w:r w:rsidRPr="00E41970">
              <w:rPr>
                <w:color w:val="000000"/>
                <w:kern w:val="0"/>
                <w:sz w:val="20"/>
                <w:szCs w:val="20"/>
              </w:rPr>
              <w:t>31</w:t>
            </w:r>
            <w:r w:rsidRPr="00E41970">
              <w:rPr>
                <w:color w:val="000000"/>
                <w:kern w:val="0"/>
                <w:sz w:val="20"/>
                <w:szCs w:val="20"/>
              </w:rPr>
              <w:t>、窗口池光口玻璃：蓝宝石</w:t>
            </w:r>
          </w:p>
          <w:p w:rsidR="00111B15" w:rsidRPr="00E41970" w:rsidRDefault="00111B15" w:rsidP="004E0782">
            <w:pPr>
              <w:widowControl/>
              <w:jc w:val="left"/>
              <w:rPr>
                <w:color w:val="000000"/>
                <w:kern w:val="0"/>
                <w:sz w:val="20"/>
                <w:szCs w:val="20"/>
              </w:rPr>
            </w:pPr>
            <w:r w:rsidRPr="00E41970">
              <w:rPr>
                <w:color w:val="000000"/>
                <w:kern w:val="0"/>
                <w:sz w:val="20"/>
                <w:szCs w:val="20"/>
              </w:rPr>
              <w:t>32</w:t>
            </w:r>
            <w:r w:rsidRPr="00E41970">
              <w:rPr>
                <w:color w:val="000000"/>
                <w:kern w:val="0"/>
                <w:sz w:val="20"/>
                <w:szCs w:val="20"/>
              </w:rPr>
              <w:t>、窗口池清洗：所有可拆卸部分均可独立清洗</w:t>
            </w:r>
          </w:p>
          <w:p w:rsidR="00111B15" w:rsidRPr="00E41970" w:rsidRDefault="00111B15" w:rsidP="004E0782">
            <w:pPr>
              <w:widowControl/>
              <w:jc w:val="left"/>
              <w:rPr>
                <w:color w:val="000000"/>
                <w:kern w:val="0"/>
                <w:sz w:val="20"/>
                <w:szCs w:val="20"/>
              </w:rPr>
            </w:pPr>
            <w:r w:rsidRPr="00E41970">
              <w:rPr>
                <w:color w:val="000000"/>
                <w:kern w:val="0"/>
                <w:sz w:val="20"/>
                <w:szCs w:val="20"/>
              </w:rPr>
              <w:t>33</w:t>
            </w:r>
            <w:r w:rsidRPr="00E41970">
              <w:rPr>
                <w:color w:val="000000"/>
                <w:kern w:val="0"/>
                <w:sz w:val="20"/>
                <w:szCs w:val="20"/>
              </w:rPr>
              <w:t>、配椭偏仪联用模块，实现同一时间同一表面同时进行椭偏仪及</w:t>
            </w:r>
            <w:r w:rsidRPr="00E41970">
              <w:rPr>
                <w:color w:val="000000"/>
                <w:kern w:val="0"/>
                <w:sz w:val="20"/>
                <w:szCs w:val="20"/>
              </w:rPr>
              <w:t xml:space="preserve"> QCM </w:t>
            </w:r>
            <w:r w:rsidRPr="00E41970">
              <w:rPr>
                <w:color w:val="000000"/>
                <w:kern w:val="0"/>
                <w:sz w:val="20"/>
                <w:szCs w:val="20"/>
              </w:rPr>
              <w:t>测试</w:t>
            </w:r>
          </w:p>
          <w:p w:rsidR="00111B15" w:rsidRPr="00E41970" w:rsidRDefault="00111B15" w:rsidP="004E0782">
            <w:pPr>
              <w:widowControl/>
              <w:jc w:val="left"/>
              <w:rPr>
                <w:color w:val="000000"/>
                <w:kern w:val="0"/>
                <w:sz w:val="20"/>
                <w:szCs w:val="20"/>
              </w:rPr>
            </w:pPr>
            <w:r w:rsidRPr="00E41970">
              <w:rPr>
                <w:color w:val="000000"/>
                <w:kern w:val="0"/>
                <w:sz w:val="20"/>
                <w:szCs w:val="20"/>
              </w:rPr>
              <w:t>34</w:t>
            </w:r>
            <w:r w:rsidRPr="00E41970">
              <w:rPr>
                <w:color w:val="000000"/>
                <w:kern w:val="0"/>
                <w:sz w:val="20"/>
                <w:szCs w:val="20"/>
              </w:rPr>
              <w:t>、椭偏仪联用模块内部容积：</w:t>
            </w:r>
            <w:r w:rsidRPr="00E41970">
              <w:rPr>
                <w:color w:val="000000"/>
                <w:kern w:val="0"/>
                <w:sz w:val="20"/>
                <w:szCs w:val="20"/>
              </w:rPr>
              <w:t>100 μL</w:t>
            </w:r>
          </w:p>
          <w:p w:rsidR="00111B15" w:rsidRPr="00E41970" w:rsidRDefault="00111B15" w:rsidP="004E0782">
            <w:pPr>
              <w:widowControl/>
              <w:jc w:val="left"/>
              <w:rPr>
                <w:color w:val="000000"/>
                <w:kern w:val="0"/>
                <w:sz w:val="20"/>
                <w:szCs w:val="20"/>
              </w:rPr>
            </w:pPr>
            <w:r w:rsidRPr="00E41970">
              <w:rPr>
                <w:color w:val="000000"/>
                <w:kern w:val="0"/>
                <w:sz w:val="20"/>
                <w:szCs w:val="20"/>
              </w:rPr>
              <w:t>35</w:t>
            </w:r>
            <w:r w:rsidRPr="00E41970">
              <w:rPr>
                <w:color w:val="000000"/>
                <w:kern w:val="0"/>
                <w:sz w:val="20"/>
                <w:szCs w:val="20"/>
              </w:rPr>
              <w:t>、椭偏仪联用模块测量方式：流动或者静止溶液测试</w:t>
            </w:r>
          </w:p>
          <w:p w:rsidR="00111B15" w:rsidRPr="00E41970" w:rsidRDefault="00111B15" w:rsidP="004E0782">
            <w:pPr>
              <w:widowControl/>
              <w:jc w:val="left"/>
              <w:rPr>
                <w:color w:val="000000"/>
                <w:kern w:val="0"/>
                <w:sz w:val="20"/>
                <w:szCs w:val="20"/>
              </w:rPr>
            </w:pPr>
            <w:r w:rsidRPr="00E41970">
              <w:rPr>
                <w:color w:val="000000"/>
                <w:kern w:val="0"/>
                <w:sz w:val="20"/>
                <w:szCs w:val="20"/>
              </w:rPr>
              <w:t>36</w:t>
            </w:r>
            <w:r w:rsidRPr="00E41970">
              <w:rPr>
                <w:color w:val="000000"/>
                <w:kern w:val="0"/>
                <w:sz w:val="20"/>
                <w:szCs w:val="20"/>
              </w:rPr>
              <w:t>、蠕动泵：至少三个通道</w:t>
            </w:r>
          </w:p>
          <w:p w:rsidR="00111B15" w:rsidRPr="00E41970" w:rsidRDefault="00111B15" w:rsidP="004E0782">
            <w:pPr>
              <w:widowControl/>
              <w:jc w:val="left"/>
              <w:rPr>
                <w:color w:val="000000"/>
                <w:kern w:val="0"/>
                <w:sz w:val="20"/>
                <w:szCs w:val="20"/>
              </w:rPr>
            </w:pPr>
            <w:r w:rsidRPr="00E41970">
              <w:rPr>
                <w:color w:val="000000"/>
                <w:kern w:val="0"/>
                <w:sz w:val="20"/>
                <w:szCs w:val="20"/>
              </w:rPr>
              <w:t>37</w:t>
            </w:r>
            <w:r w:rsidRPr="00E41970">
              <w:rPr>
                <w:color w:val="000000"/>
                <w:kern w:val="0"/>
                <w:sz w:val="20"/>
                <w:szCs w:val="20"/>
              </w:rPr>
              <w:t>、与溶液接触材料：</w:t>
            </w:r>
            <w:r w:rsidRPr="00E41970">
              <w:rPr>
                <w:color w:val="000000"/>
                <w:kern w:val="0"/>
                <w:sz w:val="20"/>
                <w:szCs w:val="20"/>
              </w:rPr>
              <w:t>Viton</w:t>
            </w:r>
            <w:r w:rsidRPr="00E41970">
              <w:rPr>
                <w:color w:val="000000"/>
                <w:kern w:val="0"/>
                <w:sz w:val="20"/>
                <w:szCs w:val="20"/>
              </w:rPr>
              <w:t>（</w:t>
            </w:r>
            <w:r w:rsidRPr="00E41970">
              <w:rPr>
                <w:color w:val="000000"/>
                <w:kern w:val="0"/>
                <w:sz w:val="20"/>
                <w:szCs w:val="20"/>
              </w:rPr>
              <w:t>O</w:t>
            </w:r>
            <w:r w:rsidRPr="00E41970">
              <w:rPr>
                <w:color w:val="000000"/>
                <w:kern w:val="0"/>
                <w:sz w:val="20"/>
                <w:szCs w:val="20"/>
              </w:rPr>
              <w:t>圈），钛，</w:t>
            </w:r>
            <w:r w:rsidRPr="00E41970">
              <w:rPr>
                <w:color w:val="000000"/>
                <w:kern w:val="0"/>
                <w:sz w:val="20"/>
                <w:szCs w:val="20"/>
              </w:rPr>
              <w:t>PTFE</w:t>
            </w:r>
          </w:p>
          <w:p w:rsidR="00111B15" w:rsidRPr="00E41970" w:rsidRDefault="00111B15" w:rsidP="004E0782">
            <w:pPr>
              <w:widowControl/>
              <w:jc w:val="left"/>
              <w:rPr>
                <w:color w:val="000000"/>
                <w:kern w:val="0"/>
                <w:sz w:val="20"/>
                <w:szCs w:val="20"/>
              </w:rPr>
            </w:pPr>
            <w:r w:rsidRPr="00E41970">
              <w:rPr>
                <w:color w:val="000000"/>
                <w:kern w:val="0"/>
                <w:sz w:val="20"/>
                <w:szCs w:val="20"/>
              </w:rPr>
              <w:t>38</w:t>
            </w:r>
            <w:r w:rsidRPr="00E41970">
              <w:rPr>
                <w:color w:val="000000"/>
                <w:kern w:val="0"/>
                <w:sz w:val="20"/>
                <w:szCs w:val="20"/>
              </w:rPr>
              <w:t>、入射角：</w:t>
            </w:r>
            <w:r w:rsidRPr="00E41970">
              <w:rPr>
                <w:color w:val="000000"/>
                <w:kern w:val="0"/>
                <w:sz w:val="20"/>
                <w:szCs w:val="20"/>
              </w:rPr>
              <w:t>65°</w:t>
            </w:r>
          </w:p>
          <w:p w:rsidR="00111B15" w:rsidRPr="00E41970" w:rsidRDefault="00111B15" w:rsidP="004E0782">
            <w:pPr>
              <w:widowControl/>
              <w:jc w:val="left"/>
              <w:rPr>
                <w:color w:val="000000"/>
                <w:kern w:val="0"/>
                <w:sz w:val="20"/>
                <w:szCs w:val="20"/>
              </w:rPr>
            </w:pPr>
            <w:r w:rsidRPr="00E41970">
              <w:rPr>
                <w:color w:val="000000"/>
                <w:kern w:val="0"/>
                <w:sz w:val="20"/>
                <w:szCs w:val="20"/>
              </w:rPr>
              <w:t>39</w:t>
            </w:r>
            <w:r w:rsidRPr="00E41970">
              <w:rPr>
                <w:color w:val="000000"/>
                <w:kern w:val="0"/>
                <w:sz w:val="20"/>
                <w:szCs w:val="20"/>
              </w:rPr>
              <w:t>、清洗：所有可拆卸部分均可清洗</w:t>
            </w:r>
          </w:p>
          <w:p w:rsidR="00111B15" w:rsidRPr="00E41970" w:rsidRDefault="00111B15" w:rsidP="004E0782">
            <w:pPr>
              <w:widowControl/>
              <w:jc w:val="left"/>
              <w:rPr>
                <w:color w:val="000000"/>
                <w:kern w:val="0"/>
                <w:sz w:val="20"/>
                <w:szCs w:val="20"/>
              </w:rPr>
            </w:pPr>
            <w:r w:rsidRPr="00E41970">
              <w:rPr>
                <w:color w:val="000000"/>
                <w:kern w:val="0"/>
                <w:sz w:val="20"/>
                <w:szCs w:val="20"/>
              </w:rPr>
              <w:t>40</w:t>
            </w:r>
            <w:r w:rsidRPr="00E41970">
              <w:rPr>
                <w:color w:val="000000"/>
                <w:kern w:val="0"/>
                <w:sz w:val="20"/>
                <w:szCs w:val="20"/>
              </w:rPr>
              <w:t>、数据输入：多个频率和耗散因子数据</w:t>
            </w:r>
          </w:p>
          <w:p w:rsidR="00111B15" w:rsidRPr="00E41970" w:rsidRDefault="00111B15" w:rsidP="004E0782">
            <w:pPr>
              <w:widowControl/>
              <w:jc w:val="left"/>
              <w:rPr>
                <w:color w:val="000000"/>
                <w:kern w:val="0"/>
                <w:sz w:val="20"/>
                <w:szCs w:val="20"/>
              </w:rPr>
            </w:pPr>
            <w:r w:rsidRPr="00E41970">
              <w:rPr>
                <w:color w:val="000000"/>
                <w:kern w:val="0"/>
                <w:sz w:val="20"/>
                <w:szCs w:val="20"/>
              </w:rPr>
              <w:t>41</w:t>
            </w:r>
            <w:r w:rsidRPr="00E41970">
              <w:rPr>
                <w:color w:val="000000"/>
                <w:kern w:val="0"/>
                <w:sz w:val="20"/>
                <w:szCs w:val="20"/>
              </w:rPr>
              <w:t>、数据输出：</w:t>
            </w:r>
            <w:r w:rsidRPr="00E41970">
              <w:rPr>
                <w:color w:val="000000"/>
                <w:kern w:val="0"/>
                <w:sz w:val="20"/>
                <w:szCs w:val="20"/>
              </w:rPr>
              <w:t xml:space="preserve">Sauerbrey </w:t>
            </w:r>
            <w:r w:rsidRPr="00E41970">
              <w:rPr>
                <w:color w:val="000000"/>
                <w:kern w:val="0"/>
                <w:sz w:val="20"/>
                <w:szCs w:val="20"/>
              </w:rPr>
              <w:t>质量和厚度、</w:t>
            </w:r>
            <w:r w:rsidRPr="00E41970">
              <w:rPr>
                <w:color w:val="000000"/>
                <w:kern w:val="0"/>
                <w:sz w:val="20"/>
                <w:szCs w:val="20"/>
              </w:rPr>
              <w:t xml:space="preserve">Voigt </w:t>
            </w:r>
            <w:r w:rsidRPr="00E41970">
              <w:rPr>
                <w:color w:val="000000"/>
                <w:kern w:val="0"/>
                <w:sz w:val="20"/>
                <w:szCs w:val="20"/>
              </w:rPr>
              <w:t>拟合质量和厚度、</w:t>
            </w:r>
            <w:r w:rsidRPr="00E41970">
              <w:rPr>
                <w:color w:val="000000"/>
                <w:kern w:val="0"/>
                <w:sz w:val="20"/>
                <w:szCs w:val="20"/>
              </w:rPr>
              <w:t xml:space="preserve">Voigt </w:t>
            </w:r>
            <w:r w:rsidRPr="00E41970">
              <w:rPr>
                <w:color w:val="000000"/>
                <w:kern w:val="0"/>
                <w:sz w:val="20"/>
                <w:szCs w:val="20"/>
              </w:rPr>
              <w:t>拟合粘度和剪切模量</w:t>
            </w:r>
          </w:p>
          <w:p w:rsidR="00111B15" w:rsidRPr="00E41970" w:rsidRDefault="00111B15" w:rsidP="004E0782">
            <w:pPr>
              <w:widowControl/>
              <w:jc w:val="left"/>
              <w:rPr>
                <w:color w:val="000000"/>
                <w:kern w:val="0"/>
                <w:sz w:val="20"/>
                <w:szCs w:val="20"/>
              </w:rPr>
            </w:pPr>
            <w:r w:rsidRPr="00E41970">
              <w:rPr>
                <w:color w:val="000000"/>
                <w:kern w:val="0"/>
                <w:sz w:val="20"/>
                <w:szCs w:val="20"/>
              </w:rPr>
              <w:t>42</w:t>
            </w:r>
            <w:r w:rsidRPr="00E41970">
              <w:rPr>
                <w:color w:val="000000"/>
                <w:kern w:val="0"/>
                <w:sz w:val="20"/>
                <w:szCs w:val="20"/>
              </w:rPr>
              <w:t>、数据输入</w:t>
            </w:r>
            <w:r w:rsidRPr="00E41970">
              <w:rPr>
                <w:color w:val="000000"/>
                <w:kern w:val="0"/>
                <w:sz w:val="20"/>
                <w:szCs w:val="20"/>
              </w:rPr>
              <w:t>/</w:t>
            </w:r>
            <w:r w:rsidRPr="00E41970">
              <w:rPr>
                <w:color w:val="000000"/>
                <w:kern w:val="0"/>
                <w:sz w:val="20"/>
                <w:szCs w:val="20"/>
              </w:rPr>
              <w:t>输出格式：</w:t>
            </w:r>
            <w:r w:rsidRPr="00E41970">
              <w:rPr>
                <w:color w:val="000000"/>
                <w:kern w:val="0"/>
                <w:sz w:val="20"/>
                <w:szCs w:val="20"/>
              </w:rPr>
              <w:t>Excel</w:t>
            </w:r>
            <w:r w:rsidRPr="00E41970">
              <w:rPr>
                <w:color w:val="000000"/>
                <w:kern w:val="0"/>
                <w:sz w:val="20"/>
                <w:szCs w:val="20"/>
              </w:rPr>
              <w:t>，</w:t>
            </w:r>
            <w:r w:rsidRPr="00E41970">
              <w:rPr>
                <w:color w:val="000000"/>
                <w:kern w:val="0"/>
                <w:sz w:val="20"/>
                <w:szCs w:val="20"/>
              </w:rPr>
              <w:t>BMP</w:t>
            </w:r>
            <w:r w:rsidRPr="00E41970">
              <w:rPr>
                <w:color w:val="000000"/>
                <w:kern w:val="0"/>
                <w:sz w:val="20"/>
                <w:szCs w:val="20"/>
              </w:rPr>
              <w:t>，</w:t>
            </w:r>
            <w:r w:rsidRPr="00E41970">
              <w:rPr>
                <w:color w:val="000000"/>
                <w:kern w:val="0"/>
                <w:sz w:val="20"/>
                <w:szCs w:val="20"/>
              </w:rPr>
              <w:t xml:space="preserve"> JPG</w:t>
            </w:r>
            <w:r w:rsidRPr="00E41970">
              <w:rPr>
                <w:color w:val="000000"/>
                <w:kern w:val="0"/>
                <w:sz w:val="20"/>
                <w:szCs w:val="20"/>
              </w:rPr>
              <w:t>，</w:t>
            </w:r>
            <w:r w:rsidRPr="00E41970">
              <w:rPr>
                <w:color w:val="000000"/>
                <w:kern w:val="0"/>
                <w:sz w:val="20"/>
                <w:szCs w:val="20"/>
              </w:rPr>
              <w:t>WMF</w:t>
            </w:r>
            <w:r w:rsidRPr="00E41970">
              <w:rPr>
                <w:color w:val="000000"/>
                <w:kern w:val="0"/>
                <w:sz w:val="20"/>
                <w:szCs w:val="20"/>
              </w:rPr>
              <w:t>等</w:t>
            </w:r>
          </w:p>
          <w:p w:rsidR="00111B15" w:rsidRPr="00E41970" w:rsidRDefault="00111B15" w:rsidP="004E0782">
            <w:pPr>
              <w:widowControl/>
              <w:jc w:val="left"/>
              <w:rPr>
                <w:color w:val="000000"/>
                <w:kern w:val="0"/>
                <w:sz w:val="20"/>
                <w:szCs w:val="20"/>
              </w:rPr>
            </w:pPr>
            <w:r w:rsidRPr="00E41970">
              <w:rPr>
                <w:color w:val="000000"/>
                <w:kern w:val="0"/>
                <w:sz w:val="20"/>
                <w:szCs w:val="20"/>
              </w:rPr>
              <w:t xml:space="preserve">43. </w:t>
            </w:r>
            <w:r w:rsidRPr="00E41970">
              <w:rPr>
                <w:color w:val="000000"/>
                <w:kern w:val="0"/>
                <w:sz w:val="20"/>
                <w:szCs w:val="20"/>
              </w:rPr>
              <w:t>需提供同品牌同类产品</w:t>
            </w:r>
            <w:r w:rsidRPr="00E41970">
              <w:rPr>
                <w:color w:val="000000"/>
                <w:kern w:val="0"/>
                <w:sz w:val="20"/>
                <w:szCs w:val="20"/>
              </w:rPr>
              <w:t xml:space="preserve"> 5</w:t>
            </w:r>
            <w:r w:rsidRPr="00E41970">
              <w:rPr>
                <w:color w:val="000000"/>
                <w:kern w:val="0"/>
                <w:sz w:val="20"/>
                <w:szCs w:val="20"/>
              </w:rPr>
              <w:t>个中国境内用户名单，附联系人及联系方式，方便交流。</w:t>
            </w:r>
          </w:p>
          <w:p w:rsidR="00111B15" w:rsidRPr="00E41970" w:rsidRDefault="00111B15" w:rsidP="004E0782">
            <w:pPr>
              <w:widowControl/>
              <w:jc w:val="left"/>
              <w:rPr>
                <w:color w:val="000000"/>
                <w:kern w:val="0"/>
                <w:sz w:val="20"/>
                <w:szCs w:val="20"/>
              </w:rPr>
            </w:pPr>
            <w:r w:rsidRPr="00E41970">
              <w:rPr>
                <w:color w:val="000000"/>
                <w:kern w:val="0"/>
                <w:sz w:val="20"/>
                <w:szCs w:val="20"/>
              </w:rPr>
              <w:t>三、配置及配件</w:t>
            </w:r>
          </w:p>
          <w:p w:rsidR="00111B15" w:rsidRPr="00E41970" w:rsidRDefault="00111B15" w:rsidP="004E0782">
            <w:pPr>
              <w:widowControl/>
              <w:jc w:val="left"/>
              <w:rPr>
                <w:color w:val="000000"/>
                <w:kern w:val="0"/>
                <w:sz w:val="20"/>
                <w:szCs w:val="20"/>
              </w:rPr>
            </w:pPr>
            <w:r w:rsidRPr="00E41970">
              <w:rPr>
                <w:color w:val="000000"/>
                <w:kern w:val="0"/>
                <w:sz w:val="20"/>
                <w:szCs w:val="20"/>
              </w:rPr>
              <w:t>1</w:t>
            </w:r>
            <w:r w:rsidRPr="00E41970">
              <w:rPr>
                <w:color w:val="000000"/>
                <w:kern w:val="0"/>
                <w:sz w:val="20"/>
                <w:szCs w:val="20"/>
              </w:rPr>
              <w:t>、整机系统包含</w:t>
            </w:r>
            <w:r w:rsidRPr="00E41970">
              <w:rPr>
                <w:color w:val="000000"/>
                <w:kern w:val="0"/>
                <w:sz w:val="20"/>
                <w:szCs w:val="20"/>
              </w:rPr>
              <w:t>:</w:t>
            </w:r>
          </w:p>
          <w:p w:rsidR="00111B15" w:rsidRPr="00E41970" w:rsidRDefault="00111B15" w:rsidP="004E0782">
            <w:pPr>
              <w:widowControl/>
              <w:jc w:val="left"/>
              <w:rPr>
                <w:color w:val="000000"/>
                <w:kern w:val="0"/>
                <w:sz w:val="20"/>
                <w:szCs w:val="20"/>
              </w:rPr>
            </w:pPr>
            <w:r w:rsidRPr="00E41970">
              <w:rPr>
                <w:color w:val="000000"/>
                <w:kern w:val="0"/>
                <w:sz w:val="20"/>
                <w:szCs w:val="20"/>
              </w:rPr>
              <w:lastRenderedPageBreak/>
              <w:t>1</w:t>
            </w:r>
            <w:r w:rsidRPr="00E41970">
              <w:rPr>
                <w:color w:val="000000"/>
                <w:kern w:val="0"/>
                <w:sz w:val="20"/>
                <w:szCs w:val="20"/>
              </w:rPr>
              <w:t>）单通道电子单元</w:t>
            </w:r>
          </w:p>
          <w:p w:rsidR="00111B15" w:rsidRPr="00E41970" w:rsidRDefault="00111B15" w:rsidP="004E0782">
            <w:pPr>
              <w:widowControl/>
              <w:jc w:val="left"/>
              <w:rPr>
                <w:color w:val="000000"/>
                <w:kern w:val="0"/>
                <w:sz w:val="20"/>
                <w:szCs w:val="20"/>
              </w:rPr>
            </w:pPr>
            <w:r w:rsidRPr="00E41970">
              <w:rPr>
                <w:color w:val="000000"/>
                <w:kern w:val="0"/>
                <w:sz w:val="20"/>
                <w:szCs w:val="20"/>
              </w:rPr>
              <w:t>2</w:t>
            </w:r>
            <w:r w:rsidRPr="00E41970">
              <w:rPr>
                <w:color w:val="000000"/>
                <w:kern w:val="0"/>
                <w:sz w:val="20"/>
                <w:szCs w:val="20"/>
              </w:rPr>
              <w:t>）样品台</w:t>
            </w:r>
          </w:p>
          <w:p w:rsidR="00111B15" w:rsidRPr="00E41970" w:rsidRDefault="00111B15" w:rsidP="004E0782">
            <w:pPr>
              <w:widowControl/>
              <w:jc w:val="left"/>
              <w:rPr>
                <w:color w:val="000000"/>
                <w:kern w:val="0"/>
                <w:sz w:val="20"/>
                <w:szCs w:val="20"/>
              </w:rPr>
            </w:pPr>
            <w:r w:rsidRPr="00E41970">
              <w:rPr>
                <w:color w:val="000000"/>
                <w:kern w:val="0"/>
                <w:sz w:val="20"/>
                <w:szCs w:val="20"/>
              </w:rPr>
              <w:t>3</w:t>
            </w:r>
            <w:r w:rsidRPr="00E41970">
              <w:rPr>
                <w:color w:val="000000"/>
                <w:kern w:val="0"/>
                <w:sz w:val="20"/>
                <w:szCs w:val="20"/>
              </w:rPr>
              <w:t>）流动池</w:t>
            </w:r>
          </w:p>
          <w:p w:rsidR="00111B15" w:rsidRPr="00E41970" w:rsidRDefault="00111B15" w:rsidP="004E0782">
            <w:pPr>
              <w:widowControl/>
              <w:jc w:val="left"/>
              <w:rPr>
                <w:color w:val="000000"/>
                <w:kern w:val="0"/>
                <w:sz w:val="20"/>
                <w:szCs w:val="20"/>
              </w:rPr>
            </w:pPr>
            <w:r w:rsidRPr="00E41970">
              <w:rPr>
                <w:color w:val="000000"/>
                <w:kern w:val="0"/>
                <w:sz w:val="20"/>
                <w:szCs w:val="20"/>
              </w:rPr>
              <w:t>4</w:t>
            </w:r>
            <w:r w:rsidRPr="00E41970">
              <w:rPr>
                <w:color w:val="000000"/>
                <w:kern w:val="0"/>
                <w:sz w:val="20"/>
                <w:szCs w:val="20"/>
              </w:rPr>
              <w:t>）椭偏仪联用样品池</w:t>
            </w:r>
          </w:p>
          <w:p w:rsidR="00111B15" w:rsidRPr="00E41970" w:rsidRDefault="00111B15" w:rsidP="004E0782">
            <w:pPr>
              <w:widowControl/>
              <w:jc w:val="left"/>
              <w:rPr>
                <w:color w:val="000000"/>
                <w:kern w:val="0"/>
                <w:sz w:val="20"/>
                <w:szCs w:val="20"/>
              </w:rPr>
            </w:pPr>
            <w:r w:rsidRPr="00E41970">
              <w:rPr>
                <w:color w:val="000000"/>
                <w:kern w:val="0"/>
                <w:sz w:val="20"/>
                <w:szCs w:val="20"/>
              </w:rPr>
              <w:t>5</w:t>
            </w:r>
            <w:r w:rsidRPr="00E41970">
              <w:rPr>
                <w:color w:val="000000"/>
                <w:kern w:val="0"/>
                <w:sz w:val="20"/>
                <w:szCs w:val="20"/>
              </w:rPr>
              <w:t>）装机金芯片</w:t>
            </w:r>
            <w:r w:rsidRPr="00E41970">
              <w:rPr>
                <w:color w:val="000000"/>
                <w:kern w:val="0"/>
                <w:sz w:val="20"/>
                <w:szCs w:val="20"/>
              </w:rPr>
              <w:t>2</w:t>
            </w:r>
            <w:r w:rsidRPr="00E41970">
              <w:rPr>
                <w:color w:val="000000"/>
                <w:kern w:val="0"/>
                <w:sz w:val="20"/>
                <w:szCs w:val="20"/>
              </w:rPr>
              <w:t>盒</w:t>
            </w:r>
          </w:p>
          <w:p w:rsidR="00111B15" w:rsidRPr="00E41970" w:rsidRDefault="00111B15" w:rsidP="004E0782">
            <w:pPr>
              <w:widowControl/>
              <w:jc w:val="left"/>
              <w:rPr>
                <w:color w:val="000000"/>
                <w:kern w:val="0"/>
                <w:sz w:val="20"/>
                <w:szCs w:val="20"/>
              </w:rPr>
            </w:pPr>
            <w:r w:rsidRPr="00E41970">
              <w:rPr>
                <w:color w:val="000000"/>
                <w:kern w:val="0"/>
                <w:sz w:val="20"/>
                <w:szCs w:val="20"/>
              </w:rPr>
              <w:t>6</w:t>
            </w:r>
            <w:r w:rsidRPr="00E41970">
              <w:rPr>
                <w:color w:val="000000"/>
                <w:kern w:val="0"/>
                <w:sz w:val="20"/>
                <w:szCs w:val="20"/>
              </w:rPr>
              <w:t>）椭偏仪联用池专用</w:t>
            </w:r>
            <w:r w:rsidRPr="00E41970">
              <w:rPr>
                <w:color w:val="000000"/>
                <w:kern w:val="0"/>
                <w:sz w:val="20"/>
                <w:szCs w:val="20"/>
              </w:rPr>
              <w:t>SiO2</w:t>
            </w:r>
            <w:r w:rsidRPr="00E41970">
              <w:rPr>
                <w:color w:val="000000"/>
                <w:kern w:val="0"/>
                <w:sz w:val="20"/>
                <w:szCs w:val="20"/>
              </w:rPr>
              <w:t>芯片</w:t>
            </w:r>
            <w:r w:rsidRPr="00E41970">
              <w:rPr>
                <w:color w:val="000000"/>
                <w:kern w:val="0"/>
                <w:sz w:val="20"/>
                <w:szCs w:val="20"/>
              </w:rPr>
              <w:t>1</w:t>
            </w:r>
            <w:r w:rsidRPr="00E41970">
              <w:rPr>
                <w:color w:val="000000"/>
                <w:kern w:val="0"/>
                <w:sz w:val="20"/>
                <w:szCs w:val="20"/>
              </w:rPr>
              <w:t>盒</w:t>
            </w:r>
          </w:p>
          <w:p w:rsidR="00111B15" w:rsidRPr="00E41970" w:rsidRDefault="00111B15" w:rsidP="004E0782">
            <w:pPr>
              <w:widowControl/>
              <w:jc w:val="left"/>
              <w:rPr>
                <w:color w:val="000000"/>
                <w:kern w:val="0"/>
                <w:sz w:val="20"/>
                <w:szCs w:val="20"/>
              </w:rPr>
            </w:pPr>
            <w:r w:rsidRPr="00E41970">
              <w:rPr>
                <w:color w:val="000000"/>
                <w:kern w:val="0"/>
                <w:sz w:val="20"/>
                <w:szCs w:val="20"/>
              </w:rPr>
              <w:t>7</w:t>
            </w:r>
            <w:r w:rsidRPr="00E41970">
              <w:rPr>
                <w:color w:val="000000"/>
                <w:kern w:val="0"/>
                <w:sz w:val="20"/>
                <w:szCs w:val="20"/>
              </w:rPr>
              <w:t>）数据采集软件</w:t>
            </w:r>
          </w:p>
          <w:p w:rsidR="00111B15" w:rsidRPr="00E41970" w:rsidRDefault="00111B15" w:rsidP="004E0782">
            <w:pPr>
              <w:widowControl/>
              <w:jc w:val="left"/>
              <w:rPr>
                <w:color w:val="000000"/>
                <w:kern w:val="0"/>
                <w:sz w:val="20"/>
                <w:szCs w:val="20"/>
              </w:rPr>
            </w:pPr>
            <w:r w:rsidRPr="00E41970">
              <w:rPr>
                <w:color w:val="000000"/>
                <w:kern w:val="0"/>
                <w:sz w:val="20"/>
                <w:szCs w:val="20"/>
              </w:rPr>
              <w:t>8</w:t>
            </w:r>
            <w:r w:rsidRPr="00E41970">
              <w:rPr>
                <w:color w:val="000000"/>
                <w:kern w:val="0"/>
                <w:sz w:val="20"/>
                <w:szCs w:val="20"/>
              </w:rPr>
              <w:t>）</w:t>
            </w:r>
            <w:r w:rsidRPr="00E41970">
              <w:rPr>
                <w:color w:val="000000"/>
                <w:kern w:val="0"/>
                <w:sz w:val="20"/>
                <w:szCs w:val="20"/>
              </w:rPr>
              <w:t>1</w:t>
            </w:r>
            <w:r w:rsidRPr="00E41970">
              <w:rPr>
                <w:color w:val="000000"/>
                <w:kern w:val="0"/>
                <w:sz w:val="20"/>
                <w:szCs w:val="20"/>
              </w:rPr>
              <w:t>年</w:t>
            </w:r>
            <w:r w:rsidRPr="00E41970">
              <w:rPr>
                <w:rFonts w:hint="eastAsia"/>
                <w:color w:val="000000"/>
                <w:kern w:val="0"/>
                <w:sz w:val="20"/>
                <w:szCs w:val="20"/>
              </w:rPr>
              <w:t>专用数据分析软件</w:t>
            </w:r>
            <w:r w:rsidRPr="00E41970">
              <w:rPr>
                <w:color w:val="000000"/>
                <w:kern w:val="0"/>
                <w:sz w:val="20"/>
                <w:szCs w:val="20"/>
              </w:rPr>
              <w:t>订阅</w:t>
            </w:r>
          </w:p>
          <w:p w:rsidR="00111B15" w:rsidRPr="00E41970" w:rsidRDefault="00111B15" w:rsidP="004E0782">
            <w:pPr>
              <w:widowControl/>
              <w:jc w:val="left"/>
              <w:rPr>
                <w:color w:val="000000"/>
                <w:kern w:val="0"/>
                <w:sz w:val="20"/>
                <w:szCs w:val="20"/>
              </w:rPr>
            </w:pPr>
            <w:r w:rsidRPr="00E41970">
              <w:rPr>
                <w:color w:val="000000"/>
                <w:kern w:val="0"/>
                <w:sz w:val="20"/>
                <w:szCs w:val="20"/>
              </w:rPr>
              <w:t>9</w:t>
            </w:r>
            <w:r w:rsidRPr="00E41970">
              <w:rPr>
                <w:color w:val="000000"/>
                <w:kern w:val="0"/>
                <w:sz w:val="20"/>
                <w:szCs w:val="20"/>
              </w:rPr>
              <w:t>）安装工具包</w:t>
            </w:r>
          </w:p>
          <w:p w:rsidR="00111B15" w:rsidRPr="00E41970" w:rsidRDefault="00111B15" w:rsidP="004E0782">
            <w:pPr>
              <w:widowControl/>
              <w:jc w:val="left"/>
              <w:rPr>
                <w:color w:val="000000"/>
                <w:kern w:val="0"/>
                <w:sz w:val="20"/>
                <w:szCs w:val="20"/>
              </w:rPr>
            </w:pPr>
            <w:r w:rsidRPr="00E41970">
              <w:rPr>
                <w:color w:val="000000"/>
                <w:kern w:val="0"/>
                <w:sz w:val="20"/>
                <w:szCs w:val="20"/>
              </w:rPr>
              <w:t>10</w:t>
            </w:r>
            <w:r w:rsidRPr="00E41970">
              <w:rPr>
                <w:color w:val="000000"/>
                <w:kern w:val="0"/>
                <w:sz w:val="20"/>
                <w:szCs w:val="20"/>
              </w:rPr>
              <w:t>）液体处理配件包</w:t>
            </w:r>
          </w:p>
          <w:p w:rsidR="00111B15" w:rsidRPr="00E41970" w:rsidRDefault="00111B15" w:rsidP="004E0782">
            <w:pPr>
              <w:widowControl/>
              <w:jc w:val="left"/>
              <w:rPr>
                <w:color w:val="000000"/>
                <w:kern w:val="0"/>
                <w:sz w:val="20"/>
                <w:szCs w:val="20"/>
              </w:rPr>
            </w:pPr>
            <w:r w:rsidRPr="00E41970">
              <w:rPr>
                <w:color w:val="000000"/>
                <w:kern w:val="0"/>
                <w:sz w:val="20"/>
                <w:szCs w:val="20"/>
              </w:rPr>
              <w:t>11</w:t>
            </w:r>
            <w:r w:rsidRPr="00E41970">
              <w:rPr>
                <w:color w:val="000000"/>
                <w:kern w:val="0"/>
                <w:sz w:val="20"/>
                <w:szCs w:val="20"/>
              </w:rPr>
              <w:t>）四通道蠕动泵</w:t>
            </w:r>
          </w:p>
          <w:p w:rsidR="00111B15" w:rsidRPr="00E41970" w:rsidRDefault="00111B15" w:rsidP="004E0782">
            <w:pPr>
              <w:widowControl/>
              <w:jc w:val="left"/>
              <w:rPr>
                <w:color w:val="000000"/>
                <w:kern w:val="0"/>
                <w:sz w:val="20"/>
                <w:szCs w:val="20"/>
              </w:rPr>
            </w:pPr>
            <w:r w:rsidRPr="00E41970">
              <w:rPr>
                <w:color w:val="000000"/>
                <w:kern w:val="0"/>
                <w:sz w:val="20"/>
                <w:szCs w:val="20"/>
              </w:rPr>
              <w:t>2</w:t>
            </w:r>
            <w:r w:rsidRPr="00E41970">
              <w:rPr>
                <w:color w:val="000000"/>
                <w:kern w:val="0"/>
                <w:sz w:val="20"/>
                <w:szCs w:val="20"/>
              </w:rPr>
              <w:t>、窗口池（显微镜连用）</w:t>
            </w:r>
          </w:p>
          <w:p w:rsidR="00111B15" w:rsidRPr="00E41970" w:rsidRDefault="00111B15" w:rsidP="004E0782">
            <w:pPr>
              <w:widowControl/>
              <w:jc w:val="left"/>
              <w:rPr>
                <w:color w:val="000000"/>
                <w:kern w:val="0"/>
                <w:sz w:val="20"/>
                <w:szCs w:val="20"/>
              </w:rPr>
            </w:pPr>
            <w:r w:rsidRPr="00E41970">
              <w:rPr>
                <w:color w:val="000000"/>
                <w:kern w:val="0"/>
                <w:sz w:val="20"/>
                <w:szCs w:val="20"/>
              </w:rPr>
              <w:t>3</w:t>
            </w:r>
            <w:r w:rsidRPr="00E41970">
              <w:rPr>
                <w:color w:val="000000"/>
                <w:kern w:val="0"/>
                <w:sz w:val="20"/>
                <w:szCs w:val="20"/>
              </w:rPr>
              <w:t>、湿度模块（控制芯片表面湿度）</w:t>
            </w:r>
          </w:p>
          <w:p w:rsidR="00111B15" w:rsidRPr="00E41970" w:rsidRDefault="00111B15" w:rsidP="004E0782">
            <w:pPr>
              <w:widowControl/>
              <w:jc w:val="left"/>
              <w:rPr>
                <w:color w:val="000000"/>
                <w:kern w:val="0"/>
                <w:sz w:val="20"/>
                <w:szCs w:val="20"/>
              </w:rPr>
            </w:pPr>
            <w:r w:rsidRPr="00E41970">
              <w:rPr>
                <w:color w:val="000000"/>
                <w:kern w:val="0"/>
                <w:sz w:val="20"/>
                <w:szCs w:val="20"/>
              </w:rPr>
              <w:t>4</w:t>
            </w:r>
            <w:r w:rsidRPr="00E41970">
              <w:rPr>
                <w:color w:val="000000"/>
                <w:kern w:val="0"/>
                <w:sz w:val="20"/>
                <w:szCs w:val="20"/>
              </w:rPr>
              <w:t>、金芯片</w:t>
            </w:r>
            <w:r w:rsidRPr="00E41970">
              <w:rPr>
                <w:color w:val="000000"/>
                <w:kern w:val="0"/>
                <w:sz w:val="20"/>
                <w:szCs w:val="20"/>
              </w:rPr>
              <w:t xml:space="preserve">10 </w:t>
            </w:r>
            <w:r w:rsidRPr="00E41970">
              <w:rPr>
                <w:color w:val="000000"/>
                <w:kern w:val="0"/>
                <w:sz w:val="20"/>
                <w:szCs w:val="20"/>
              </w:rPr>
              <w:t>盒</w:t>
            </w:r>
          </w:p>
          <w:p w:rsidR="00111B15" w:rsidRPr="00E41970" w:rsidRDefault="00111B15" w:rsidP="004E0782">
            <w:pPr>
              <w:widowControl/>
              <w:jc w:val="left"/>
              <w:rPr>
                <w:color w:val="000000"/>
                <w:kern w:val="0"/>
                <w:sz w:val="20"/>
                <w:szCs w:val="20"/>
              </w:rPr>
            </w:pPr>
            <w:r w:rsidRPr="00E41970">
              <w:rPr>
                <w:color w:val="000000"/>
                <w:kern w:val="0"/>
                <w:sz w:val="20"/>
                <w:szCs w:val="20"/>
              </w:rPr>
              <w:t>5</w:t>
            </w:r>
            <w:r w:rsidRPr="00E41970">
              <w:rPr>
                <w:color w:val="000000"/>
                <w:kern w:val="0"/>
                <w:sz w:val="20"/>
                <w:szCs w:val="20"/>
              </w:rPr>
              <w:t>、台式机电脑</w:t>
            </w:r>
            <w:r w:rsidRPr="00E41970">
              <w:rPr>
                <w:color w:val="000000"/>
                <w:kern w:val="0"/>
                <w:sz w:val="20"/>
                <w:szCs w:val="20"/>
              </w:rPr>
              <w:t>CPU</w:t>
            </w:r>
            <w:r w:rsidRPr="00E41970">
              <w:rPr>
                <w:color w:val="000000"/>
                <w:kern w:val="0"/>
                <w:sz w:val="20"/>
                <w:szCs w:val="20"/>
              </w:rPr>
              <w:t>：第四代智能英特尔酷睿</w:t>
            </w:r>
            <w:r w:rsidRPr="00E41970">
              <w:rPr>
                <w:color w:val="000000"/>
                <w:kern w:val="0"/>
                <w:sz w:val="20"/>
                <w:szCs w:val="20"/>
              </w:rPr>
              <w:t>i7</w:t>
            </w:r>
            <w:r w:rsidRPr="00E41970">
              <w:rPr>
                <w:color w:val="000000"/>
                <w:kern w:val="0"/>
                <w:sz w:val="20"/>
                <w:szCs w:val="20"/>
              </w:rPr>
              <w:t>处理器，</w:t>
            </w:r>
            <w:r w:rsidRPr="00E41970">
              <w:rPr>
                <w:color w:val="000000"/>
                <w:kern w:val="0"/>
                <w:sz w:val="20"/>
                <w:szCs w:val="20"/>
              </w:rPr>
              <w:t>Windows 7</w:t>
            </w:r>
            <w:r w:rsidRPr="00E41970">
              <w:rPr>
                <w:color w:val="000000"/>
                <w:kern w:val="0"/>
                <w:sz w:val="20"/>
                <w:szCs w:val="20"/>
              </w:rPr>
              <w:t>，</w:t>
            </w:r>
            <w:r w:rsidRPr="00E41970">
              <w:rPr>
                <w:color w:val="000000"/>
                <w:kern w:val="0"/>
                <w:sz w:val="20"/>
                <w:szCs w:val="20"/>
              </w:rPr>
              <w:t>64</w:t>
            </w:r>
            <w:r w:rsidRPr="00E41970">
              <w:rPr>
                <w:color w:val="000000"/>
                <w:kern w:val="0"/>
                <w:sz w:val="20"/>
                <w:szCs w:val="20"/>
              </w:rPr>
              <w:t>位及以上；显卡：显存容量</w:t>
            </w:r>
            <w:r w:rsidRPr="00E41970">
              <w:rPr>
                <w:color w:val="000000"/>
                <w:kern w:val="0"/>
                <w:sz w:val="20"/>
                <w:szCs w:val="20"/>
              </w:rPr>
              <w:t>4GB</w:t>
            </w:r>
            <w:r w:rsidRPr="00E41970">
              <w:rPr>
                <w:color w:val="000000"/>
                <w:kern w:val="0"/>
                <w:sz w:val="20"/>
                <w:szCs w:val="20"/>
              </w:rPr>
              <w:t>；内存：</w:t>
            </w:r>
            <w:r w:rsidRPr="00E41970">
              <w:rPr>
                <w:color w:val="000000"/>
                <w:kern w:val="0"/>
                <w:sz w:val="20"/>
                <w:szCs w:val="20"/>
              </w:rPr>
              <w:t>8GB</w:t>
            </w:r>
            <w:r w:rsidRPr="00E41970">
              <w:rPr>
                <w:color w:val="000000"/>
                <w:kern w:val="0"/>
                <w:sz w:val="20"/>
                <w:szCs w:val="20"/>
              </w:rPr>
              <w:t>；硬盘：</w:t>
            </w:r>
            <w:r w:rsidRPr="00E41970">
              <w:rPr>
                <w:color w:val="000000"/>
                <w:kern w:val="0"/>
                <w:sz w:val="20"/>
                <w:szCs w:val="20"/>
              </w:rPr>
              <w:t>500G</w:t>
            </w:r>
            <w:r w:rsidRPr="00E41970">
              <w:rPr>
                <w:color w:val="000000"/>
                <w:kern w:val="0"/>
                <w:sz w:val="20"/>
                <w:szCs w:val="20"/>
              </w:rPr>
              <w:t>；显示器：</w:t>
            </w:r>
            <w:r w:rsidRPr="00E41970">
              <w:rPr>
                <w:color w:val="000000"/>
                <w:kern w:val="0"/>
                <w:sz w:val="20"/>
                <w:szCs w:val="20"/>
              </w:rPr>
              <w:t>FHD</w:t>
            </w:r>
            <w:r w:rsidRPr="00E41970">
              <w:rPr>
                <w:color w:val="000000"/>
                <w:kern w:val="0"/>
                <w:sz w:val="20"/>
                <w:szCs w:val="20"/>
              </w:rPr>
              <w:t>全高清显示器（分辨率</w:t>
            </w:r>
            <w:r w:rsidRPr="00E41970">
              <w:rPr>
                <w:color w:val="000000"/>
                <w:kern w:val="0"/>
                <w:sz w:val="20"/>
                <w:szCs w:val="20"/>
              </w:rPr>
              <w:t>1920*1080</w:t>
            </w:r>
            <w:r w:rsidRPr="00E41970">
              <w:rPr>
                <w:color w:val="000000"/>
                <w:kern w:val="0"/>
                <w:sz w:val="20"/>
                <w:szCs w:val="20"/>
              </w:rPr>
              <w:t>）；</w:t>
            </w:r>
          </w:p>
          <w:p w:rsidR="00111B15" w:rsidRPr="00E41970" w:rsidRDefault="00111B15" w:rsidP="004E0782">
            <w:pPr>
              <w:widowControl/>
              <w:jc w:val="left"/>
              <w:rPr>
                <w:color w:val="000000"/>
                <w:kern w:val="0"/>
                <w:sz w:val="20"/>
                <w:szCs w:val="20"/>
              </w:rPr>
            </w:pPr>
            <w:r w:rsidRPr="00E41970">
              <w:rPr>
                <w:color w:val="000000"/>
                <w:kern w:val="0"/>
                <w:sz w:val="20"/>
                <w:szCs w:val="20"/>
              </w:rPr>
              <w:t>6</w:t>
            </w:r>
            <w:r w:rsidRPr="00E41970">
              <w:rPr>
                <w:color w:val="000000"/>
                <w:kern w:val="0"/>
                <w:sz w:val="20"/>
                <w:szCs w:val="20"/>
              </w:rPr>
              <w:t>、所需安装配件必须配备齐全，如因配件不全而无法使用或验收，由中标商承担责任。</w:t>
            </w:r>
          </w:p>
          <w:p w:rsidR="00111B15" w:rsidRPr="00E41970" w:rsidRDefault="00111B15" w:rsidP="004E0782">
            <w:pPr>
              <w:widowControl/>
              <w:jc w:val="left"/>
              <w:rPr>
                <w:color w:val="000000"/>
                <w:kern w:val="0"/>
                <w:sz w:val="20"/>
                <w:szCs w:val="20"/>
              </w:rPr>
            </w:pPr>
            <w:r w:rsidRPr="00E41970">
              <w:rPr>
                <w:color w:val="000000"/>
                <w:kern w:val="0"/>
                <w:sz w:val="20"/>
                <w:szCs w:val="20"/>
              </w:rPr>
              <w:t>7</w:t>
            </w:r>
            <w:r w:rsidRPr="00E41970">
              <w:rPr>
                <w:color w:val="000000"/>
                <w:kern w:val="0"/>
                <w:sz w:val="20"/>
                <w:szCs w:val="20"/>
              </w:rPr>
              <w:t>、产品使用说明书</w:t>
            </w:r>
            <w:r w:rsidRPr="00E41970">
              <w:rPr>
                <w:color w:val="000000"/>
                <w:kern w:val="0"/>
                <w:sz w:val="20"/>
                <w:szCs w:val="20"/>
              </w:rPr>
              <w:t>2</w:t>
            </w:r>
            <w:r w:rsidRPr="00E41970">
              <w:rPr>
                <w:color w:val="000000"/>
                <w:kern w:val="0"/>
                <w:sz w:val="20"/>
                <w:szCs w:val="20"/>
              </w:rPr>
              <w:t>套</w:t>
            </w:r>
          </w:p>
          <w:p w:rsidR="00111B15" w:rsidRPr="00E41970" w:rsidRDefault="00111B15" w:rsidP="004E0782">
            <w:pPr>
              <w:widowControl/>
              <w:jc w:val="left"/>
              <w:rPr>
                <w:color w:val="000000"/>
                <w:kern w:val="0"/>
                <w:sz w:val="20"/>
                <w:szCs w:val="20"/>
              </w:rPr>
            </w:pPr>
            <w:r w:rsidRPr="00E41970">
              <w:rPr>
                <w:color w:val="000000"/>
                <w:kern w:val="0"/>
                <w:sz w:val="20"/>
                <w:szCs w:val="20"/>
              </w:rPr>
              <w:t>8</w:t>
            </w:r>
            <w:r w:rsidRPr="00E41970">
              <w:rPr>
                <w:color w:val="000000"/>
                <w:kern w:val="0"/>
                <w:sz w:val="20"/>
                <w:szCs w:val="20"/>
              </w:rPr>
              <w:t>、保修卡</w:t>
            </w:r>
            <w:r w:rsidRPr="00E41970">
              <w:rPr>
                <w:color w:val="000000"/>
                <w:kern w:val="0"/>
                <w:sz w:val="20"/>
                <w:szCs w:val="20"/>
              </w:rPr>
              <w:t>1</w:t>
            </w:r>
            <w:r w:rsidRPr="00E41970">
              <w:rPr>
                <w:color w:val="000000"/>
                <w:kern w:val="0"/>
                <w:sz w:val="20"/>
                <w:szCs w:val="20"/>
              </w:rPr>
              <w:t>份</w:t>
            </w:r>
          </w:p>
          <w:p w:rsidR="00111B15" w:rsidRPr="00E41970" w:rsidRDefault="00111B15" w:rsidP="004E0782">
            <w:pPr>
              <w:widowControl/>
              <w:jc w:val="left"/>
              <w:rPr>
                <w:color w:val="000000"/>
                <w:kern w:val="0"/>
                <w:sz w:val="20"/>
                <w:szCs w:val="20"/>
              </w:rPr>
            </w:pPr>
            <w:r w:rsidRPr="00E41970">
              <w:rPr>
                <w:color w:val="000000"/>
                <w:kern w:val="0"/>
                <w:sz w:val="20"/>
                <w:szCs w:val="20"/>
              </w:rPr>
              <w:t>四、售后服务：</w:t>
            </w:r>
            <w:r w:rsidRPr="00E41970">
              <w:rPr>
                <w:color w:val="000000"/>
                <w:kern w:val="0"/>
                <w:sz w:val="20"/>
                <w:szCs w:val="20"/>
              </w:rPr>
              <w:t xml:space="preserve"> </w:t>
            </w:r>
          </w:p>
          <w:p w:rsidR="00111B15" w:rsidRPr="00E41970" w:rsidRDefault="00111B15" w:rsidP="004E0782">
            <w:pPr>
              <w:widowControl/>
              <w:jc w:val="left"/>
              <w:rPr>
                <w:color w:val="000000"/>
                <w:kern w:val="0"/>
                <w:sz w:val="20"/>
                <w:szCs w:val="20"/>
              </w:rPr>
            </w:pPr>
            <w:r w:rsidRPr="00E41970">
              <w:rPr>
                <w:color w:val="000000"/>
                <w:kern w:val="0"/>
                <w:sz w:val="20"/>
                <w:szCs w:val="20"/>
              </w:rPr>
              <w:t>1.1</w:t>
            </w:r>
            <w:r w:rsidRPr="00E41970">
              <w:rPr>
                <w:color w:val="000000"/>
                <w:kern w:val="0"/>
                <w:sz w:val="20"/>
                <w:szCs w:val="20"/>
              </w:rPr>
              <w:t>）厂家对用户至少</w:t>
            </w:r>
            <w:r w:rsidRPr="00E41970">
              <w:rPr>
                <w:color w:val="000000"/>
                <w:kern w:val="0"/>
                <w:sz w:val="20"/>
                <w:szCs w:val="20"/>
              </w:rPr>
              <w:t>2</w:t>
            </w:r>
            <w:r w:rsidRPr="00E41970">
              <w:rPr>
                <w:color w:val="000000"/>
                <w:kern w:val="0"/>
                <w:sz w:val="20"/>
                <w:szCs w:val="20"/>
              </w:rPr>
              <w:t>名以上技术人员进行现场培训，培训分两次进行，一次是在仪器安装调试完毕后进行，另外一次为客户实际操作</w:t>
            </w:r>
            <w:r w:rsidRPr="00E41970">
              <w:rPr>
                <w:color w:val="000000"/>
                <w:kern w:val="0"/>
                <w:sz w:val="20"/>
                <w:szCs w:val="20"/>
              </w:rPr>
              <w:t>6</w:t>
            </w:r>
            <w:r w:rsidRPr="00E41970">
              <w:rPr>
                <w:color w:val="000000"/>
                <w:kern w:val="0"/>
                <w:sz w:val="20"/>
                <w:szCs w:val="20"/>
              </w:rPr>
              <w:t>个月后带着实际使用问题进行，另外提供至制造商中国技术中心进行培训（</w:t>
            </w:r>
            <w:r w:rsidRPr="00E41970">
              <w:rPr>
                <w:color w:val="000000"/>
                <w:kern w:val="0"/>
                <w:sz w:val="20"/>
                <w:szCs w:val="20"/>
              </w:rPr>
              <w:t>2</w:t>
            </w:r>
            <w:r w:rsidRPr="00E41970">
              <w:rPr>
                <w:color w:val="000000"/>
                <w:kern w:val="0"/>
                <w:sz w:val="20"/>
                <w:szCs w:val="20"/>
              </w:rPr>
              <w:t>人），一年以后提供深入的技术培训课程，终生提供应用咨询以及技术帮助。</w:t>
            </w:r>
          </w:p>
          <w:p w:rsidR="00111B15" w:rsidRPr="00E41970" w:rsidRDefault="00111B15" w:rsidP="004E0782">
            <w:pPr>
              <w:widowControl/>
              <w:jc w:val="left"/>
              <w:rPr>
                <w:sz w:val="20"/>
                <w:szCs w:val="20"/>
              </w:rPr>
            </w:pPr>
          </w:p>
        </w:tc>
      </w:tr>
      <w:tr w:rsidR="00111B15" w:rsidRPr="00E41970" w:rsidTr="004E0782">
        <w:trPr>
          <w:trHeight w:val="634"/>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Pr>
                <w:rFonts w:hint="eastAsia"/>
                <w:kern w:val="0"/>
                <w:sz w:val="20"/>
                <w:szCs w:val="20"/>
              </w:rPr>
              <w:lastRenderedPageBreak/>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344278" w:rsidRDefault="00111B15" w:rsidP="004E0782">
            <w:pPr>
              <w:widowControl/>
              <w:jc w:val="center"/>
              <w:rPr>
                <w:color w:val="000000"/>
                <w:sz w:val="20"/>
                <w:szCs w:val="20"/>
              </w:rPr>
            </w:pPr>
            <w:r w:rsidRPr="00344278">
              <w:rPr>
                <w:color w:val="000000"/>
                <w:sz w:val="20"/>
                <w:szCs w:val="20"/>
              </w:rPr>
              <w:t>纳米压划痕仪</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sz w:val="20"/>
                <w:szCs w:val="20"/>
              </w:rPr>
            </w:pPr>
            <w:r w:rsidRPr="00E41970">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sz w:val="20"/>
                <w:szCs w:val="20"/>
              </w:rPr>
            </w:pPr>
            <w:r w:rsidRPr="00E41970">
              <w:rPr>
                <w:sz w:val="20"/>
                <w:szCs w:val="20"/>
              </w:rPr>
              <w:t>台</w:t>
            </w:r>
          </w:p>
        </w:tc>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344278" w:rsidRDefault="00111B15" w:rsidP="004E0782">
            <w:pPr>
              <w:widowControl/>
              <w:jc w:val="left"/>
              <w:rPr>
                <w:color w:val="000000"/>
                <w:kern w:val="0"/>
                <w:sz w:val="20"/>
                <w:szCs w:val="20"/>
              </w:rPr>
            </w:pPr>
            <w:r w:rsidRPr="00344278">
              <w:rPr>
                <w:color w:val="000000"/>
                <w:kern w:val="0"/>
                <w:sz w:val="20"/>
                <w:szCs w:val="20"/>
              </w:rPr>
              <w:t>原装进口</w:t>
            </w:r>
          </w:p>
          <w:p w:rsidR="00111B15" w:rsidRPr="00344278" w:rsidRDefault="00111B15" w:rsidP="004E0782">
            <w:pPr>
              <w:widowControl/>
              <w:jc w:val="left"/>
              <w:rPr>
                <w:color w:val="000000"/>
                <w:kern w:val="0"/>
                <w:sz w:val="20"/>
                <w:szCs w:val="20"/>
              </w:rPr>
            </w:pPr>
            <w:r w:rsidRPr="00344278">
              <w:rPr>
                <w:color w:val="000000"/>
                <w:kern w:val="0"/>
                <w:sz w:val="20"/>
                <w:szCs w:val="20"/>
              </w:rPr>
              <w:t>一、用途功能</w:t>
            </w:r>
          </w:p>
          <w:p w:rsidR="00111B15" w:rsidRPr="00344278" w:rsidRDefault="00111B15" w:rsidP="004E0782">
            <w:pPr>
              <w:widowControl/>
              <w:jc w:val="left"/>
              <w:rPr>
                <w:color w:val="000000"/>
                <w:kern w:val="0"/>
                <w:sz w:val="20"/>
                <w:szCs w:val="20"/>
              </w:rPr>
            </w:pPr>
            <w:r w:rsidRPr="00344278">
              <w:rPr>
                <w:color w:val="000000"/>
                <w:kern w:val="0"/>
                <w:sz w:val="20"/>
                <w:szCs w:val="20"/>
              </w:rPr>
              <w:lastRenderedPageBreak/>
              <w:t>1</w:t>
            </w:r>
            <w:r w:rsidRPr="00344278">
              <w:rPr>
                <w:color w:val="000000"/>
                <w:kern w:val="0"/>
                <w:sz w:val="20"/>
                <w:szCs w:val="20"/>
              </w:rPr>
              <w:t>、具备微米和纳米尺度的压痕测试能力，可以计量并测定精确的力</w:t>
            </w:r>
            <w:r w:rsidRPr="00344278">
              <w:rPr>
                <w:color w:val="000000"/>
                <w:kern w:val="0"/>
                <w:sz w:val="20"/>
                <w:szCs w:val="20"/>
              </w:rPr>
              <w:t>-</w:t>
            </w:r>
            <w:r w:rsidRPr="00344278">
              <w:rPr>
                <w:color w:val="000000"/>
                <w:kern w:val="0"/>
                <w:sz w:val="20"/>
                <w:szCs w:val="20"/>
              </w:rPr>
              <w:t>位移曲线，获得材料的微米和纳米压痕硬度、弹性模量、断裂韧性、应力应变、蠕变、疲劳、维氏硬度、努氏硬度等力学性质；</w:t>
            </w:r>
          </w:p>
          <w:p w:rsidR="00111B15" w:rsidRPr="00344278" w:rsidRDefault="00111B15" w:rsidP="004E0782">
            <w:pPr>
              <w:widowControl/>
              <w:jc w:val="left"/>
              <w:rPr>
                <w:color w:val="000000"/>
                <w:kern w:val="0"/>
                <w:sz w:val="20"/>
                <w:szCs w:val="20"/>
              </w:rPr>
            </w:pPr>
            <w:r w:rsidRPr="00344278">
              <w:rPr>
                <w:color w:val="000000"/>
                <w:kern w:val="0"/>
                <w:sz w:val="20"/>
                <w:szCs w:val="20"/>
              </w:rPr>
              <w:t>2</w:t>
            </w:r>
            <w:r w:rsidRPr="00344278">
              <w:rPr>
                <w:color w:val="000000"/>
                <w:kern w:val="0"/>
                <w:sz w:val="20"/>
                <w:szCs w:val="20"/>
              </w:rPr>
              <w:t>、具备微米和亚微米尺度的划痕测试能力，用于定量测试薄膜与基底之间的结合强度，定量评估样品表面抗划擦强度等；本系统可用来测定各种材料的表面、薄膜或涂层的失效分析。</w:t>
            </w:r>
          </w:p>
          <w:p w:rsidR="00111B15" w:rsidRPr="00344278" w:rsidRDefault="00111B15" w:rsidP="004E0782">
            <w:pPr>
              <w:widowControl/>
              <w:jc w:val="left"/>
              <w:rPr>
                <w:color w:val="000000"/>
                <w:kern w:val="0"/>
                <w:sz w:val="20"/>
                <w:szCs w:val="20"/>
              </w:rPr>
            </w:pPr>
            <w:r w:rsidRPr="00344278">
              <w:rPr>
                <w:color w:val="000000"/>
                <w:kern w:val="0"/>
                <w:sz w:val="20"/>
                <w:szCs w:val="20"/>
              </w:rPr>
              <w:t>3</w:t>
            </w:r>
            <w:r w:rsidRPr="00344278">
              <w:rPr>
                <w:color w:val="000000"/>
                <w:kern w:val="0"/>
                <w:sz w:val="20"/>
                <w:szCs w:val="20"/>
              </w:rPr>
              <w:t>、具备微米摩擦磨损实验能力，支持线性双向磨损模式，可用于研究极低接触力学下的微动摩擦磨损实验。</w:t>
            </w:r>
          </w:p>
          <w:p w:rsidR="00111B15" w:rsidRPr="00344278" w:rsidRDefault="00111B15" w:rsidP="004E0782">
            <w:pPr>
              <w:widowControl/>
              <w:jc w:val="left"/>
              <w:rPr>
                <w:color w:val="000000"/>
                <w:kern w:val="0"/>
                <w:sz w:val="20"/>
                <w:szCs w:val="20"/>
              </w:rPr>
            </w:pPr>
            <w:r w:rsidRPr="00344278">
              <w:rPr>
                <w:color w:val="000000"/>
                <w:kern w:val="0"/>
                <w:sz w:val="20"/>
                <w:szCs w:val="20"/>
              </w:rPr>
              <w:t>二、技术参数</w:t>
            </w:r>
          </w:p>
          <w:p w:rsidR="00111B15" w:rsidRPr="00344278" w:rsidRDefault="00111B15" w:rsidP="004E0782">
            <w:pPr>
              <w:widowControl/>
              <w:jc w:val="left"/>
              <w:rPr>
                <w:color w:val="000000"/>
                <w:kern w:val="0"/>
                <w:sz w:val="20"/>
                <w:szCs w:val="20"/>
              </w:rPr>
            </w:pPr>
            <w:r w:rsidRPr="00344278">
              <w:rPr>
                <w:color w:val="000000"/>
                <w:kern w:val="0"/>
                <w:sz w:val="20"/>
                <w:szCs w:val="20"/>
              </w:rPr>
              <w:t>1</w:t>
            </w:r>
            <w:r w:rsidRPr="00344278">
              <w:rPr>
                <w:color w:val="000000"/>
                <w:kern w:val="0"/>
                <w:sz w:val="20"/>
                <w:szCs w:val="20"/>
              </w:rPr>
              <w:t>、测试平台单元</w:t>
            </w:r>
          </w:p>
          <w:p w:rsidR="00111B15" w:rsidRPr="00344278" w:rsidRDefault="00111B15" w:rsidP="004E0782">
            <w:pPr>
              <w:widowControl/>
              <w:jc w:val="left"/>
              <w:rPr>
                <w:color w:val="000000"/>
                <w:kern w:val="0"/>
                <w:sz w:val="20"/>
                <w:szCs w:val="20"/>
              </w:rPr>
            </w:pPr>
            <w:r w:rsidRPr="00344278">
              <w:rPr>
                <w:color w:val="000000"/>
                <w:kern w:val="0"/>
                <w:sz w:val="20"/>
                <w:szCs w:val="20"/>
              </w:rPr>
              <w:t>1.1</w:t>
            </w:r>
            <w:r w:rsidRPr="00344278">
              <w:rPr>
                <w:color w:val="000000"/>
                <w:kern w:val="0"/>
                <w:sz w:val="20"/>
                <w:szCs w:val="20"/>
              </w:rPr>
              <w:t>、开放式花岗岩龙门测试框架</w:t>
            </w:r>
          </w:p>
          <w:p w:rsidR="00111B15" w:rsidRPr="00344278" w:rsidRDefault="00111B15" w:rsidP="004E0782">
            <w:pPr>
              <w:widowControl/>
              <w:jc w:val="left"/>
              <w:rPr>
                <w:color w:val="000000"/>
                <w:kern w:val="0"/>
                <w:sz w:val="20"/>
                <w:szCs w:val="20"/>
              </w:rPr>
            </w:pPr>
            <w:r w:rsidRPr="00344278">
              <w:rPr>
                <w:color w:val="000000"/>
                <w:kern w:val="0"/>
                <w:sz w:val="20"/>
                <w:szCs w:val="20"/>
              </w:rPr>
              <w:t>1.2</w:t>
            </w:r>
            <w:r w:rsidRPr="00344278">
              <w:rPr>
                <w:color w:val="000000"/>
                <w:kern w:val="0"/>
                <w:sz w:val="20"/>
                <w:szCs w:val="20"/>
              </w:rPr>
              <w:t>、采用主流、成熟的样品水平放置设计，加载测试系统垂直向下（非侧向加载）施加可控制的压力作用于试样。</w:t>
            </w:r>
          </w:p>
          <w:p w:rsidR="00111B15" w:rsidRPr="00344278" w:rsidRDefault="00111B15" w:rsidP="004E0782">
            <w:pPr>
              <w:widowControl/>
              <w:jc w:val="left"/>
              <w:rPr>
                <w:color w:val="000000"/>
                <w:kern w:val="0"/>
                <w:sz w:val="20"/>
                <w:szCs w:val="20"/>
              </w:rPr>
            </w:pPr>
            <w:r w:rsidRPr="00344278">
              <w:rPr>
                <w:color w:val="000000"/>
                <w:kern w:val="0"/>
                <w:sz w:val="20"/>
                <w:szCs w:val="20"/>
              </w:rPr>
              <w:t>1.3</w:t>
            </w:r>
            <w:r w:rsidRPr="00344278">
              <w:rPr>
                <w:color w:val="000000"/>
                <w:kern w:val="0"/>
                <w:sz w:val="20"/>
                <w:szCs w:val="20"/>
              </w:rPr>
              <w:t>、具有可以在</w:t>
            </w:r>
            <w:r w:rsidRPr="00344278">
              <w:rPr>
                <w:color w:val="000000"/>
                <w:kern w:val="0"/>
                <w:sz w:val="20"/>
                <w:szCs w:val="20"/>
              </w:rPr>
              <w:t>XYZ</w:t>
            </w:r>
            <w:r w:rsidRPr="00344278">
              <w:rPr>
                <w:color w:val="000000"/>
                <w:kern w:val="0"/>
                <w:sz w:val="20"/>
                <w:szCs w:val="20"/>
              </w:rPr>
              <w:t>三方向全自动软件控制移动的样品台。</w:t>
            </w:r>
            <w:r w:rsidRPr="00344278">
              <w:rPr>
                <w:rFonts w:hint="eastAsia"/>
                <w:color w:val="000000"/>
                <w:kern w:val="0"/>
                <w:sz w:val="20"/>
                <w:szCs w:val="20"/>
              </w:rPr>
              <w:t>X</w:t>
            </w:r>
            <w:r w:rsidRPr="00344278">
              <w:rPr>
                <w:rFonts w:hint="eastAsia"/>
                <w:color w:val="000000"/>
                <w:kern w:val="0"/>
                <w:sz w:val="20"/>
                <w:szCs w:val="20"/>
              </w:rPr>
              <w:t>方向样品移动范围≥</w:t>
            </w:r>
            <w:r w:rsidRPr="00344278">
              <w:rPr>
                <w:rFonts w:hint="eastAsia"/>
                <w:color w:val="000000"/>
                <w:kern w:val="0"/>
                <w:sz w:val="20"/>
                <w:szCs w:val="20"/>
              </w:rPr>
              <w:t>215mm</w:t>
            </w:r>
            <w:r w:rsidRPr="00344278">
              <w:rPr>
                <w:rFonts w:hint="eastAsia"/>
                <w:color w:val="000000"/>
                <w:kern w:val="0"/>
                <w:sz w:val="20"/>
                <w:szCs w:val="20"/>
              </w:rPr>
              <w:t>，</w:t>
            </w:r>
            <w:r w:rsidRPr="00344278">
              <w:rPr>
                <w:rFonts w:hint="eastAsia"/>
                <w:color w:val="000000"/>
                <w:kern w:val="0"/>
                <w:sz w:val="20"/>
                <w:szCs w:val="20"/>
              </w:rPr>
              <w:t>Y</w:t>
            </w:r>
            <w:r w:rsidRPr="00344278">
              <w:rPr>
                <w:rFonts w:hint="eastAsia"/>
                <w:color w:val="000000"/>
                <w:kern w:val="0"/>
                <w:sz w:val="20"/>
                <w:szCs w:val="20"/>
              </w:rPr>
              <w:t>方向样品移动范围≥</w:t>
            </w:r>
            <w:r w:rsidRPr="00344278">
              <w:rPr>
                <w:rFonts w:hint="eastAsia"/>
                <w:color w:val="000000"/>
                <w:kern w:val="0"/>
                <w:sz w:val="20"/>
                <w:szCs w:val="20"/>
              </w:rPr>
              <w:t>75mm</w:t>
            </w:r>
            <w:r w:rsidRPr="00344278">
              <w:rPr>
                <w:rFonts w:hint="eastAsia"/>
                <w:color w:val="000000"/>
                <w:kern w:val="0"/>
                <w:sz w:val="20"/>
                <w:szCs w:val="20"/>
              </w:rPr>
              <w:t>，</w:t>
            </w:r>
            <w:r w:rsidRPr="00344278">
              <w:rPr>
                <w:rFonts w:hint="eastAsia"/>
                <w:color w:val="000000"/>
                <w:kern w:val="0"/>
                <w:sz w:val="20"/>
                <w:szCs w:val="20"/>
              </w:rPr>
              <w:t>Z</w:t>
            </w:r>
            <w:r w:rsidRPr="00344278">
              <w:rPr>
                <w:rFonts w:hint="eastAsia"/>
                <w:color w:val="000000"/>
                <w:kern w:val="0"/>
                <w:sz w:val="20"/>
                <w:szCs w:val="20"/>
              </w:rPr>
              <w:t>样品台自动最大移动范围≥</w:t>
            </w:r>
            <w:r w:rsidRPr="00344278">
              <w:rPr>
                <w:rFonts w:hint="eastAsia"/>
                <w:color w:val="000000"/>
                <w:kern w:val="0"/>
                <w:sz w:val="20"/>
                <w:szCs w:val="20"/>
              </w:rPr>
              <w:t>30mm</w:t>
            </w:r>
            <w:r w:rsidRPr="00344278">
              <w:rPr>
                <w:color w:val="000000"/>
                <w:kern w:val="0"/>
                <w:sz w:val="20"/>
                <w:szCs w:val="20"/>
              </w:rPr>
              <w:t>。全自动</w:t>
            </w:r>
            <w:r w:rsidRPr="00344278">
              <w:rPr>
                <w:color w:val="000000"/>
                <w:kern w:val="0"/>
                <w:sz w:val="20"/>
                <w:szCs w:val="20"/>
              </w:rPr>
              <w:t xml:space="preserve"> XYZ </w:t>
            </w:r>
            <w:r w:rsidRPr="00344278">
              <w:rPr>
                <w:color w:val="000000"/>
                <w:kern w:val="0"/>
                <w:sz w:val="20"/>
                <w:szCs w:val="20"/>
              </w:rPr>
              <w:t>位移台定位准确度：</w:t>
            </w:r>
            <w:r w:rsidRPr="00344278">
              <w:rPr>
                <w:color w:val="000000"/>
                <w:kern w:val="0"/>
                <w:sz w:val="20"/>
                <w:szCs w:val="20"/>
              </w:rPr>
              <w:t>≤ 1um</w:t>
            </w:r>
            <w:r w:rsidRPr="00344278">
              <w:rPr>
                <w:color w:val="000000"/>
                <w:kern w:val="0"/>
                <w:sz w:val="20"/>
                <w:szCs w:val="20"/>
              </w:rPr>
              <w:t>（光学显微镜中心选定压痕位置，压入测试后，压痕中心距离光学显微镜中心</w:t>
            </w:r>
            <w:r w:rsidRPr="00344278">
              <w:rPr>
                <w:color w:val="000000"/>
                <w:kern w:val="0"/>
                <w:sz w:val="20"/>
                <w:szCs w:val="20"/>
              </w:rPr>
              <w:t xml:space="preserve"> XY </w:t>
            </w:r>
            <w:r w:rsidRPr="00344278">
              <w:rPr>
                <w:color w:val="000000"/>
                <w:kern w:val="0"/>
                <w:sz w:val="20"/>
                <w:szCs w:val="20"/>
              </w:rPr>
              <w:t>方向偏差</w:t>
            </w:r>
            <w:r w:rsidRPr="00344278">
              <w:rPr>
                <w:color w:val="000000"/>
                <w:kern w:val="0"/>
                <w:sz w:val="20"/>
                <w:szCs w:val="20"/>
              </w:rPr>
              <w:t>≤ 1um</w:t>
            </w:r>
            <w:r w:rsidRPr="00344278">
              <w:rPr>
                <w:color w:val="000000"/>
                <w:kern w:val="0"/>
                <w:sz w:val="20"/>
                <w:szCs w:val="20"/>
              </w:rPr>
              <w:t>）。数码光学显微镜配备光学转塔，配有</w:t>
            </w:r>
            <w:r w:rsidRPr="00344278">
              <w:rPr>
                <w:color w:val="000000"/>
                <w:kern w:val="0"/>
                <w:sz w:val="20"/>
                <w:szCs w:val="20"/>
              </w:rPr>
              <w:t>5</w:t>
            </w:r>
            <w:r w:rsidRPr="00344278">
              <w:rPr>
                <w:color w:val="000000"/>
                <w:kern w:val="0"/>
                <w:sz w:val="20"/>
                <w:szCs w:val="20"/>
              </w:rPr>
              <w:t>，</w:t>
            </w:r>
            <w:r w:rsidRPr="00344278">
              <w:rPr>
                <w:color w:val="000000"/>
                <w:kern w:val="0"/>
                <w:sz w:val="20"/>
                <w:szCs w:val="20"/>
              </w:rPr>
              <w:t>20</w:t>
            </w:r>
            <w:r w:rsidRPr="00344278">
              <w:rPr>
                <w:color w:val="000000"/>
                <w:kern w:val="0"/>
                <w:sz w:val="20"/>
                <w:szCs w:val="20"/>
              </w:rPr>
              <w:t>，</w:t>
            </w:r>
            <w:r w:rsidRPr="00344278">
              <w:rPr>
                <w:color w:val="000000"/>
                <w:kern w:val="0"/>
                <w:sz w:val="20"/>
                <w:szCs w:val="20"/>
              </w:rPr>
              <w:t>100</w:t>
            </w:r>
            <w:r w:rsidRPr="00344278">
              <w:rPr>
                <w:color w:val="000000"/>
                <w:kern w:val="0"/>
                <w:sz w:val="20"/>
                <w:szCs w:val="20"/>
              </w:rPr>
              <w:t>倍物镜，可通过转塔切换并自动识别物镜，最大屏幕放大倍率</w:t>
            </w:r>
            <w:r w:rsidRPr="00344278">
              <w:rPr>
                <w:rFonts w:hint="eastAsia"/>
                <w:color w:val="000000"/>
                <w:kern w:val="0"/>
                <w:sz w:val="20"/>
                <w:szCs w:val="20"/>
              </w:rPr>
              <w:t>≥</w:t>
            </w:r>
            <w:r w:rsidRPr="00344278">
              <w:rPr>
                <w:rFonts w:hint="eastAsia"/>
                <w:color w:val="000000"/>
                <w:kern w:val="0"/>
                <w:sz w:val="20"/>
                <w:szCs w:val="20"/>
              </w:rPr>
              <w:t>4000</w:t>
            </w:r>
            <w:r w:rsidRPr="00344278">
              <w:rPr>
                <w:rFonts w:hint="eastAsia"/>
                <w:color w:val="000000"/>
                <w:kern w:val="0"/>
                <w:sz w:val="20"/>
                <w:szCs w:val="20"/>
              </w:rPr>
              <w:t>倍</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1.4</w:t>
            </w:r>
            <w:r w:rsidRPr="00344278">
              <w:rPr>
                <w:color w:val="000000"/>
                <w:kern w:val="0"/>
                <w:sz w:val="20"/>
                <w:szCs w:val="20"/>
              </w:rPr>
              <w:t>、纳米压痕单元和微米压痕</w:t>
            </w:r>
            <w:r w:rsidRPr="00344278">
              <w:rPr>
                <w:color w:val="000000"/>
                <w:kern w:val="0"/>
                <w:sz w:val="20"/>
                <w:szCs w:val="20"/>
              </w:rPr>
              <w:t>/</w:t>
            </w:r>
            <w:r w:rsidRPr="00344278">
              <w:rPr>
                <w:color w:val="000000"/>
                <w:kern w:val="0"/>
                <w:sz w:val="20"/>
                <w:szCs w:val="20"/>
              </w:rPr>
              <w:t>划痕单元和显微镜单元应该同时在平台的龙门框架上放置，通过移动平台实现自动换位测量。</w:t>
            </w:r>
          </w:p>
          <w:p w:rsidR="00111B15" w:rsidRPr="00344278" w:rsidRDefault="00111B15" w:rsidP="004E0782">
            <w:pPr>
              <w:widowControl/>
              <w:jc w:val="left"/>
              <w:rPr>
                <w:color w:val="000000"/>
                <w:kern w:val="0"/>
                <w:sz w:val="20"/>
                <w:szCs w:val="20"/>
              </w:rPr>
            </w:pPr>
            <w:r w:rsidRPr="00344278">
              <w:rPr>
                <w:color w:val="000000"/>
                <w:kern w:val="0"/>
                <w:sz w:val="20"/>
                <w:szCs w:val="20"/>
              </w:rPr>
              <w:t>1.5</w:t>
            </w:r>
            <w:r w:rsidRPr="00344278">
              <w:rPr>
                <w:color w:val="000000"/>
                <w:kern w:val="0"/>
                <w:sz w:val="20"/>
                <w:szCs w:val="20"/>
              </w:rPr>
              <w:t>、最大样品尺寸：</w:t>
            </w:r>
            <w:r w:rsidRPr="00344278">
              <w:rPr>
                <w:color w:val="000000"/>
                <w:kern w:val="0"/>
                <w:sz w:val="20"/>
                <w:szCs w:val="20"/>
              </w:rPr>
              <w:t>190mm×190mm×80mm</w:t>
            </w:r>
          </w:p>
          <w:p w:rsidR="00111B15" w:rsidRPr="00344278" w:rsidRDefault="00111B15" w:rsidP="004E0782">
            <w:pPr>
              <w:widowControl/>
              <w:jc w:val="left"/>
              <w:rPr>
                <w:color w:val="000000"/>
                <w:kern w:val="0"/>
                <w:sz w:val="20"/>
                <w:szCs w:val="20"/>
              </w:rPr>
            </w:pPr>
            <w:r w:rsidRPr="00344278">
              <w:rPr>
                <w:color w:val="000000"/>
                <w:kern w:val="0"/>
                <w:sz w:val="20"/>
                <w:szCs w:val="20"/>
              </w:rPr>
              <w:t>2</w:t>
            </w:r>
            <w:r w:rsidRPr="00344278">
              <w:rPr>
                <w:color w:val="000000"/>
                <w:kern w:val="0"/>
                <w:sz w:val="20"/>
                <w:szCs w:val="20"/>
              </w:rPr>
              <w:t>、仪器化纳米压入单元</w:t>
            </w:r>
            <w:r w:rsidRPr="00344278">
              <w:rPr>
                <w:color w:val="000000"/>
                <w:kern w:val="0"/>
                <w:sz w:val="20"/>
                <w:szCs w:val="20"/>
              </w:rPr>
              <w:tab/>
            </w:r>
          </w:p>
          <w:p w:rsidR="00111B15" w:rsidRPr="00344278" w:rsidRDefault="00111B15" w:rsidP="004E0782">
            <w:pPr>
              <w:widowControl/>
              <w:jc w:val="left"/>
              <w:rPr>
                <w:color w:val="000000"/>
                <w:kern w:val="0"/>
                <w:sz w:val="20"/>
                <w:szCs w:val="20"/>
              </w:rPr>
            </w:pPr>
            <w:r w:rsidRPr="00344278">
              <w:rPr>
                <w:color w:val="000000"/>
                <w:kern w:val="0"/>
                <w:sz w:val="20"/>
                <w:szCs w:val="20"/>
              </w:rPr>
              <w:t>2.1</w:t>
            </w:r>
            <w:r w:rsidRPr="00344278">
              <w:rPr>
                <w:color w:val="000000"/>
                <w:kern w:val="0"/>
                <w:sz w:val="20"/>
                <w:szCs w:val="20"/>
              </w:rPr>
              <w:t>、仪器化纳米压入最大力值：</w:t>
            </w:r>
            <w:r w:rsidRPr="00344278">
              <w:rPr>
                <w:color w:val="000000"/>
                <w:kern w:val="0"/>
                <w:sz w:val="20"/>
                <w:szCs w:val="20"/>
              </w:rPr>
              <w:t>500mN</w:t>
            </w:r>
            <w:r w:rsidRPr="00344278">
              <w:rPr>
                <w:color w:val="000000"/>
                <w:kern w:val="0"/>
                <w:sz w:val="20"/>
                <w:szCs w:val="20"/>
              </w:rPr>
              <w:t>（为保证测试精度和测量范围，对应的加载系统最大压入力值不得超过</w:t>
            </w:r>
            <w:r w:rsidRPr="00344278">
              <w:rPr>
                <w:color w:val="000000"/>
                <w:kern w:val="0"/>
                <w:sz w:val="20"/>
                <w:szCs w:val="20"/>
              </w:rPr>
              <w:t>600mN</w:t>
            </w:r>
            <w:r w:rsidRPr="00344278">
              <w:rPr>
                <w:color w:val="000000"/>
                <w:kern w:val="0"/>
                <w:sz w:val="20"/>
                <w:szCs w:val="20"/>
              </w:rPr>
              <w:t>，不小于</w:t>
            </w:r>
            <w:r w:rsidRPr="00344278">
              <w:rPr>
                <w:color w:val="000000"/>
                <w:kern w:val="0"/>
                <w:sz w:val="20"/>
                <w:szCs w:val="20"/>
              </w:rPr>
              <w:t>400mN</w:t>
            </w:r>
            <w:r w:rsidRPr="00344278">
              <w:rPr>
                <w:color w:val="000000"/>
                <w:kern w:val="0"/>
                <w:sz w:val="20"/>
                <w:szCs w:val="20"/>
              </w:rPr>
              <w:t>），仪器具有硬件上表面参比的设计，实时硬件扣除热漂移效应（非软件拟合扣除热漂移）</w:t>
            </w:r>
            <w:r w:rsidRPr="00344278">
              <w:rPr>
                <w:color w:val="000000"/>
                <w:kern w:val="0"/>
                <w:sz w:val="20"/>
                <w:szCs w:val="20"/>
              </w:rPr>
              <w:tab/>
            </w:r>
          </w:p>
          <w:p w:rsidR="00111B15" w:rsidRPr="00344278" w:rsidRDefault="00111B15" w:rsidP="004E0782">
            <w:pPr>
              <w:widowControl/>
              <w:jc w:val="left"/>
              <w:rPr>
                <w:color w:val="000000"/>
                <w:kern w:val="0"/>
                <w:sz w:val="20"/>
                <w:szCs w:val="20"/>
              </w:rPr>
            </w:pPr>
            <w:r w:rsidRPr="00344278">
              <w:rPr>
                <w:color w:val="000000"/>
                <w:kern w:val="0"/>
                <w:sz w:val="20"/>
                <w:szCs w:val="20"/>
              </w:rPr>
              <w:t>2.2</w:t>
            </w:r>
            <w:r w:rsidRPr="00344278">
              <w:rPr>
                <w:color w:val="000000"/>
                <w:kern w:val="0"/>
                <w:sz w:val="20"/>
                <w:szCs w:val="20"/>
              </w:rPr>
              <w:t>、框架刚度</w:t>
            </w:r>
            <w:r w:rsidRPr="00344278">
              <w:rPr>
                <w:color w:val="000000"/>
                <w:kern w:val="0"/>
                <w:sz w:val="20"/>
                <w:szCs w:val="20"/>
              </w:rPr>
              <w:t>≥ 10</w:t>
            </w:r>
            <w:r w:rsidRPr="00381463">
              <w:rPr>
                <w:color w:val="000000"/>
                <w:kern w:val="0"/>
                <w:sz w:val="20"/>
                <w:szCs w:val="20"/>
                <w:vertAlign w:val="superscript"/>
              </w:rPr>
              <w:t>7</w:t>
            </w:r>
            <w:r w:rsidRPr="00344278">
              <w:rPr>
                <w:color w:val="000000"/>
                <w:kern w:val="0"/>
                <w:sz w:val="20"/>
                <w:szCs w:val="20"/>
              </w:rPr>
              <w:t>N/m</w:t>
            </w:r>
            <w:r w:rsidRPr="00344278">
              <w:rPr>
                <w:color w:val="000000"/>
                <w:kern w:val="0"/>
                <w:sz w:val="20"/>
                <w:szCs w:val="20"/>
              </w:rPr>
              <w:tab/>
            </w:r>
          </w:p>
          <w:p w:rsidR="00111B15" w:rsidRPr="00344278" w:rsidRDefault="00111B15" w:rsidP="004E0782">
            <w:pPr>
              <w:widowControl/>
              <w:jc w:val="left"/>
              <w:rPr>
                <w:color w:val="000000"/>
                <w:kern w:val="0"/>
                <w:sz w:val="20"/>
                <w:szCs w:val="20"/>
              </w:rPr>
            </w:pPr>
            <w:r w:rsidRPr="00344278">
              <w:rPr>
                <w:color w:val="000000"/>
                <w:kern w:val="0"/>
                <w:sz w:val="20"/>
                <w:szCs w:val="20"/>
              </w:rPr>
              <w:t>2.3</w:t>
            </w:r>
            <w:r w:rsidRPr="00344278">
              <w:rPr>
                <w:color w:val="000000"/>
                <w:kern w:val="0"/>
                <w:sz w:val="20"/>
                <w:szCs w:val="20"/>
              </w:rPr>
              <w:t>、载荷分辨率</w:t>
            </w:r>
            <w:r w:rsidRPr="00344278">
              <w:rPr>
                <w:color w:val="000000"/>
                <w:kern w:val="0"/>
                <w:sz w:val="20"/>
                <w:szCs w:val="20"/>
              </w:rPr>
              <w:t>≤20nN</w:t>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p>
          <w:p w:rsidR="00111B15" w:rsidRPr="00344278" w:rsidRDefault="00111B15" w:rsidP="004E0782">
            <w:pPr>
              <w:widowControl/>
              <w:jc w:val="left"/>
              <w:rPr>
                <w:color w:val="000000"/>
                <w:kern w:val="0"/>
                <w:sz w:val="20"/>
                <w:szCs w:val="20"/>
              </w:rPr>
            </w:pPr>
            <w:r w:rsidRPr="00344278">
              <w:rPr>
                <w:color w:val="000000"/>
                <w:kern w:val="0"/>
                <w:sz w:val="20"/>
                <w:szCs w:val="20"/>
              </w:rPr>
              <w:t>2.4</w:t>
            </w:r>
            <w:r w:rsidRPr="00344278">
              <w:rPr>
                <w:color w:val="000000"/>
                <w:kern w:val="0"/>
                <w:sz w:val="20"/>
                <w:szCs w:val="20"/>
              </w:rPr>
              <w:t>、最大压入深度</w:t>
            </w:r>
            <w:r w:rsidRPr="00344278">
              <w:rPr>
                <w:color w:val="000000"/>
                <w:kern w:val="0"/>
                <w:sz w:val="20"/>
                <w:szCs w:val="20"/>
              </w:rPr>
              <w:t>≥200μm</w:t>
            </w:r>
          </w:p>
          <w:p w:rsidR="00111B15" w:rsidRPr="00344278" w:rsidRDefault="00111B15" w:rsidP="004E0782">
            <w:pPr>
              <w:widowControl/>
              <w:jc w:val="left"/>
              <w:rPr>
                <w:color w:val="000000"/>
                <w:kern w:val="0"/>
                <w:sz w:val="20"/>
                <w:szCs w:val="20"/>
              </w:rPr>
            </w:pPr>
            <w:r w:rsidRPr="00344278">
              <w:rPr>
                <w:color w:val="000000"/>
                <w:kern w:val="0"/>
                <w:sz w:val="20"/>
                <w:szCs w:val="20"/>
              </w:rPr>
              <w:t>2.5</w:t>
            </w:r>
            <w:r w:rsidRPr="00344278">
              <w:rPr>
                <w:color w:val="000000"/>
                <w:kern w:val="0"/>
                <w:sz w:val="20"/>
                <w:szCs w:val="20"/>
              </w:rPr>
              <w:t>、深度分辨率</w:t>
            </w:r>
            <w:r w:rsidRPr="00344278">
              <w:rPr>
                <w:color w:val="000000"/>
                <w:kern w:val="0"/>
                <w:sz w:val="20"/>
                <w:szCs w:val="20"/>
              </w:rPr>
              <w:t>≤0.01nm</w:t>
            </w:r>
          </w:p>
          <w:p w:rsidR="00111B15" w:rsidRPr="00344278" w:rsidRDefault="00111B15" w:rsidP="004E0782">
            <w:pPr>
              <w:widowControl/>
              <w:jc w:val="left"/>
              <w:rPr>
                <w:color w:val="000000"/>
                <w:kern w:val="0"/>
                <w:sz w:val="20"/>
                <w:szCs w:val="20"/>
              </w:rPr>
            </w:pPr>
            <w:r w:rsidRPr="00344278">
              <w:rPr>
                <w:color w:val="000000"/>
                <w:kern w:val="0"/>
                <w:sz w:val="20"/>
                <w:szCs w:val="20"/>
              </w:rPr>
              <w:t>2.6</w:t>
            </w:r>
            <w:r w:rsidRPr="00344278">
              <w:rPr>
                <w:color w:val="000000"/>
                <w:kern w:val="0"/>
                <w:sz w:val="20"/>
                <w:szCs w:val="20"/>
              </w:rPr>
              <w:t>、热漂移：小于</w:t>
            </w:r>
            <w:r w:rsidRPr="00344278">
              <w:rPr>
                <w:color w:val="000000"/>
                <w:kern w:val="0"/>
                <w:sz w:val="20"/>
                <w:szCs w:val="20"/>
              </w:rPr>
              <w:t>0.02nm/sec</w:t>
            </w:r>
            <w:r w:rsidRPr="00344278">
              <w:rPr>
                <w:color w:val="000000"/>
                <w:kern w:val="0"/>
                <w:sz w:val="20"/>
                <w:szCs w:val="20"/>
              </w:rPr>
              <w:t>（白天测试</w:t>
            </w:r>
            <w:r w:rsidRPr="00344278">
              <w:rPr>
                <w:color w:val="000000"/>
                <w:kern w:val="0"/>
                <w:sz w:val="20"/>
                <w:szCs w:val="20"/>
              </w:rPr>
              <w:t>,</w:t>
            </w:r>
            <w:r w:rsidRPr="00344278">
              <w:rPr>
                <w:color w:val="000000"/>
                <w:kern w:val="0"/>
                <w:sz w:val="20"/>
                <w:szCs w:val="20"/>
              </w:rPr>
              <w:t>以熔融硅为测试样品，在</w:t>
            </w:r>
            <w:r w:rsidRPr="00344278">
              <w:rPr>
                <w:color w:val="000000"/>
                <w:kern w:val="0"/>
                <w:sz w:val="20"/>
                <w:szCs w:val="20"/>
              </w:rPr>
              <w:t xml:space="preserve">10mN </w:t>
            </w:r>
            <w:r w:rsidRPr="00344278">
              <w:rPr>
                <w:color w:val="000000"/>
                <w:kern w:val="0"/>
                <w:sz w:val="20"/>
                <w:szCs w:val="20"/>
              </w:rPr>
              <w:t>下保载</w:t>
            </w:r>
            <w:r w:rsidRPr="00344278">
              <w:rPr>
                <w:color w:val="000000"/>
                <w:kern w:val="0"/>
                <w:sz w:val="20"/>
                <w:szCs w:val="20"/>
              </w:rPr>
              <w:t>3</w:t>
            </w:r>
            <w:r w:rsidRPr="00344278">
              <w:rPr>
                <w:color w:val="000000"/>
                <w:kern w:val="0"/>
                <w:sz w:val="20"/>
                <w:szCs w:val="20"/>
              </w:rPr>
              <w:t>个小时以上，进行测量，</w:t>
            </w:r>
            <w:r w:rsidRPr="00344278">
              <w:rPr>
                <w:color w:val="000000"/>
                <w:kern w:val="0"/>
                <w:sz w:val="20"/>
                <w:szCs w:val="20"/>
              </w:rPr>
              <w:lastRenderedPageBreak/>
              <w:t>从保载开始到结束时间内位移深度的变化值除以保载时间计算热飘移）。</w:t>
            </w:r>
          </w:p>
          <w:p w:rsidR="00111B15" w:rsidRPr="00344278" w:rsidRDefault="00111B15" w:rsidP="004E0782">
            <w:pPr>
              <w:widowControl/>
              <w:jc w:val="left"/>
              <w:rPr>
                <w:color w:val="000000"/>
                <w:kern w:val="0"/>
                <w:sz w:val="20"/>
                <w:szCs w:val="20"/>
              </w:rPr>
            </w:pPr>
            <w:r w:rsidRPr="00344278">
              <w:rPr>
                <w:color w:val="000000"/>
                <w:kern w:val="0"/>
                <w:sz w:val="20"/>
                <w:szCs w:val="20"/>
              </w:rPr>
              <w:t>2.7</w:t>
            </w:r>
            <w:r w:rsidRPr="00344278">
              <w:rPr>
                <w:color w:val="000000"/>
                <w:kern w:val="0"/>
                <w:sz w:val="20"/>
                <w:szCs w:val="20"/>
              </w:rPr>
              <w:t>、纳米压痕针尖具有防撞设计</w:t>
            </w:r>
          </w:p>
          <w:p w:rsidR="00111B15" w:rsidRPr="00344278" w:rsidRDefault="00111B15" w:rsidP="004E0782">
            <w:pPr>
              <w:widowControl/>
              <w:jc w:val="left"/>
              <w:rPr>
                <w:color w:val="000000"/>
                <w:kern w:val="0"/>
                <w:sz w:val="20"/>
                <w:szCs w:val="20"/>
              </w:rPr>
            </w:pPr>
            <w:r w:rsidRPr="00344278">
              <w:rPr>
                <w:color w:val="000000"/>
                <w:kern w:val="0"/>
                <w:sz w:val="20"/>
                <w:szCs w:val="20"/>
              </w:rPr>
              <w:t>2.8</w:t>
            </w:r>
            <w:r w:rsidRPr="00344278">
              <w:rPr>
                <w:rFonts w:hint="eastAsia"/>
                <w:color w:val="000000"/>
                <w:kern w:val="0"/>
                <w:sz w:val="20"/>
                <w:szCs w:val="20"/>
              </w:rPr>
              <w:t>、</w:t>
            </w:r>
            <w:r w:rsidRPr="00344278">
              <w:rPr>
                <w:color w:val="000000"/>
                <w:kern w:val="0"/>
                <w:sz w:val="20"/>
                <w:szCs w:val="20"/>
              </w:rPr>
              <w:t>纳米压痕压头采用驱动轴导向和驱动，热膨胀系数＜</w:t>
            </w:r>
            <w:r w:rsidRPr="00344278">
              <w:rPr>
                <w:color w:val="000000"/>
                <w:kern w:val="0"/>
                <w:sz w:val="20"/>
                <w:szCs w:val="20"/>
              </w:rPr>
              <w:t>7 x 10</w:t>
            </w:r>
            <w:r w:rsidRPr="00381463">
              <w:rPr>
                <w:color w:val="000000"/>
                <w:kern w:val="0"/>
                <w:sz w:val="20"/>
                <w:szCs w:val="20"/>
                <w:vertAlign w:val="superscript"/>
              </w:rPr>
              <w:t xml:space="preserve">-6 </w:t>
            </w:r>
            <w:r w:rsidRPr="00344278">
              <w:rPr>
                <w:color w:val="000000"/>
                <w:kern w:val="0"/>
                <w:sz w:val="20"/>
                <w:szCs w:val="20"/>
              </w:rPr>
              <w:t>ppm/°C</w:t>
            </w:r>
            <w:r w:rsidRPr="00344278">
              <w:rPr>
                <w:color w:val="000000"/>
                <w:kern w:val="0"/>
                <w:sz w:val="20"/>
                <w:szCs w:val="20"/>
              </w:rPr>
              <w:t>，热导率＜</w:t>
            </w:r>
            <w:r w:rsidRPr="00344278">
              <w:rPr>
                <w:color w:val="000000"/>
                <w:kern w:val="0"/>
                <w:sz w:val="20"/>
                <w:szCs w:val="20"/>
              </w:rPr>
              <w:t>1.5 W/m°C</w:t>
            </w:r>
          </w:p>
          <w:p w:rsidR="00111B15" w:rsidRPr="00344278" w:rsidRDefault="00111B15" w:rsidP="004E0782">
            <w:pPr>
              <w:widowControl/>
              <w:jc w:val="left"/>
              <w:rPr>
                <w:color w:val="000000"/>
                <w:kern w:val="0"/>
                <w:sz w:val="20"/>
                <w:szCs w:val="20"/>
              </w:rPr>
            </w:pPr>
            <w:r w:rsidRPr="00344278">
              <w:rPr>
                <w:color w:val="000000"/>
                <w:kern w:val="0"/>
                <w:sz w:val="20"/>
                <w:szCs w:val="20"/>
              </w:rPr>
              <w:t>2.9</w:t>
            </w:r>
            <w:r w:rsidRPr="00344278">
              <w:rPr>
                <w:color w:val="000000"/>
                <w:kern w:val="0"/>
                <w:sz w:val="20"/>
                <w:szCs w:val="20"/>
              </w:rPr>
              <w:t>、信号采样率</w:t>
            </w:r>
            <w:r w:rsidRPr="00344278">
              <w:rPr>
                <w:color w:val="000000"/>
                <w:kern w:val="0"/>
                <w:sz w:val="20"/>
                <w:szCs w:val="20"/>
              </w:rPr>
              <w:t>≥192kHz</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w:t>
            </w:r>
            <w:r w:rsidRPr="00344278">
              <w:rPr>
                <w:color w:val="000000"/>
                <w:kern w:val="0"/>
                <w:sz w:val="20"/>
                <w:szCs w:val="20"/>
              </w:rPr>
              <w:t>.10</w:t>
            </w:r>
            <w:r w:rsidRPr="00344278">
              <w:rPr>
                <w:rFonts w:hint="eastAsia"/>
                <w:color w:val="000000"/>
                <w:kern w:val="0"/>
                <w:sz w:val="20"/>
                <w:szCs w:val="20"/>
              </w:rPr>
              <w:t>、</w:t>
            </w:r>
            <w:r w:rsidRPr="00344278">
              <w:rPr>
                <w:color w:val="000000"/>
                <w:kern w:val="0"/>
                <w:sz w:val="20"/>
                <w:szCs w:val="20"/>
              </w:rPr>
              <w:t>自动硬度和弹性模量计算。</w:t>
            </w:r>
          </w:p>
          <w:p w:rsidR="00111B15" w:rsidRPr="00344278" w:rsidRDefault="00111B15" w:rsidP="004E0782">
            <w:pPr>
              <w:widowControl/>
              <w:jc w:val="left"/>
              <w:rPr>
                <w:color w:val="000000"/>
                <w:kern w:val="0"/>
                <w:sz w:val="20"/>
                <w:szCs w:val="20"/>
              </w:rPr>
            </w:pPr>
            <w:r w:rsidRPr="00344278">
              <w:rPr>
                <w:color w:val="000000"/>
                <w:kern w:val="0"/>
                <w:sz w:val="20"/>
                <w:szCs w:val="20"/>
              </w:rPr>
              <w:t>2.11</w:t>
            </w:r>
            <w:r w:rsidRPr="00344278">
              <w:rPr>
                <w:color w:val="000000"/>
                <w:kern w:val="0"/>
                <w:sz w:val="20"/>
                <w:szCs w:val="20"/>
              </w:rPr>
              <w:t>、具备载荷</w:t>
            </w:r>
            <w:r w:rsidRPr="00344278">
              <w:rPr>
                <w:color w:val="000000"/>
                <w:kern w:val="0"/>
                <w:sz w:val="20"/>
                <w:szCs w:val="20"/>
              </w:rPr>
              <w:t>/</w:t>
            </w:r>
            <w:r w:rsidRPr="00344278">
              <w:rPr>
                <w:color w:val="000000"/>
                <w:kern w:val="0"/>
                <w:sz w:val="20"/>
                <w:szCs w:val="20"/>
              </w:rPr>
              <w:t>位移控制模式，恒应变速率控制，基于载荷或位移。</w:t>
            </w:r>
          </w:p>
          <w:p w:rsidR="00111B15" w:rsidRPr="00344278" w:rsidRDefault="00111B15" w:rsidP="004E0782">
            <w:pPr>
              <w:widowControl/>
              <w:jc w:val="left"/>
              <w:rPr>
                <w:color w:val="000000"/>
                <w:kern w:val="0"/>
                <w:sz w:val="20"/>
                <w:szCs w:val="20"/>
              </w:rPr>
            </w:pPr>
            <w:r w:rsidRPr="00344278">
              <w:rPr>
                <w:color w:val="000000"/>
                <w:kern w:val="0"/>
                <w:sz w:val="20"/>
                <w:szCs w:val="20"/>
              </w:rPr>
              <w:t>2.12</w:t>
            </w:r>
            <w:r w:rsidRPr="00344278">
              <w:rPr>
                <w:color w:val="000000"/>
                <w:kern w:val="0"/>
                <w:sz w:val="20"/>
                <w:szCs w:val="20"/>
              </w:rPr>
              <w:t>、具备</w:t>
            </w:r>
            <w:r w:rsidRPr="00344278">
              <w:rPr>
                <w:rFonts w:hint="eastAsia"/>
                <w:color w:val="000000"/>
                <w:kern w:val="0"/>
                <w:sz w:val="20"/>
                <w:szCs w:val="20"/>
              </w:rPr>
              <w:t>仪器化压入法硬度</w:t>
            </w:r>
            <w:r w:rsidRPr="00344278">
              <w:rPr>
                <w:color w:val="000000"/>
                <w:kern w:val="0"/>
                <w:sz w:val="20"/>
                <w:szCs w:val="20"/>
              </w:rPr>
              <w:t>和</w:t>
            </w:r>
            <w:r w:rsidRPr="00344278">
              <w:rPr>
                <w:rFonts w:hint="eastAsia"/>
                <w:color w:val="000000"/>
                <w:kern w:val="0"/>
                <w:sz w:val="20"/>
                <w:szCs w:val="20"/>
              </w:rPr>
              <w:t>仪器化压入法模量</w:t>
            </w:r>
            <w:r w:rsidRPr="00344278">
              <w:rPr>
                <w:color w:val="000000"/>
                <w:kern w:val="0"/>
                <w:sz w:val="20"/>
                <w:szCs w:val="20"/>
              </w:rPr>
              <w:t>随深度变化的曲线。</w:t>
            </w:r>
          </w:p>
          <w:p w:rsidR="00111B15" w:rsidRPr="00344278" w:rsidRDefault="00111B15" w:rsidP="004E0782">
            <w:pPr>
              <w:widowControl/>
              <w:jc w:val="left"/>
              <w:rPr>
                <w:color w:val="000000"/>
                <w:kern w:val="0"/>
                <w:sz w:val="20"/>
                <w:szCs w:val="20"/>
              </w:rPr>
            </w:pPr>
            <w:r w:rsidRPr="00344278">
              <w:rPr>
                <w:color w:val="000000"/>
                <w:kern w:val="0"/>
                <w:sz w:val="20"/>
                <w:szCs w:val="20"/>
              </w:rPr>
              <w:t>2.13</w:t>
            </w:r>
            <w:r w:rsidRPr="00344278">
              <w:rPr>
                <w:color w:val="000000"/>
                <w:kern w:val="0"/>
                <w:sz w:val="20"/>
                <w:szCs w:val="20"/>
              </w:rPr>
              <w:t>、具备压痕加载曲线的赫兹分析。</w:t>
            </w:r>
          </w:p>
          <w:p w:rsidR="00111B15" w:rsidRPr="00344278" w:rsidRDefault="00111B15" w:rsidP="004E0782">
            <w:pPr>
              <w:widowControl/>
              <w:jc w:val="left"/>
              <w:rPr>
                <w:color w:val="000000"/>
                <w:kern w:val="0"/>
                <w:sz w:val="20"/>
                <w:szCs w:val="20"/>
              </w:rPr>
            </w:pPr>
            <w:r w:rsidRPr="00344278">
              <w:rPr>
                <w:color w:val="000000"/>
                <w:kern w:val="0"/>
                <w:sz w:val="20"/>
                <w:szCs w:val="20"/>
              </w:rPr>
              <w:t>2.14</w:t>
            </w:r>
            <w:r w:rsidRPr="00344278">
              <w:rPr>
                <w:color w:val="000000"/>
                <w:kern w:val="0"/>
                <w:sz w:val="20"/>
                <w:szCs w:val="20"/>
              </w:rPr>
              <w:t>、具备压痕功测定，包含</w:t>
            </w:r>
            <w:r w:rsidRPr="00344278">
              <w:rPr>
                <w:rFonts w:hint="eastAsia"/>
                <w:color w:val="000000"/>
                <w:kern w:val="0"/>
                <w:sz w:val="20"/>
                <w:szCs w:val="20"/>
              </w:rPr>
              <w:t>弹性功</w:t>
            </w:r>
            <w:r w:rsidRPr="00344278">
              <w:rPr>
                <w:color w:val="000000"/>
                <w:kern w:val="0"/>
                <w:sz w:val="20"/>
                <w:szCs w:val="20"/>
              </w:rPr>
              <w:t xml:space="preserve">, </w:t>
            </w:r>
            <w:r w:rsidRPr="00344278">
              <w:rPr>
                <w:rFonts w:hint="eastAsia"/>
                <w:color w:val="000000"/>
                <w:kern w:val="0"/>
                <w:sz w:val="20"/>
                <w:szCs w:val="20"/>
              </w:rPr>
              <w:t>总功</w:t>
            </w:r>
            <w:r w:rsidRPr="00344278">
              <w:rPr>
                <w:color w:val="000000"/>
                <w:kern w:val="0"/>
                <w:sz w:val="20"/>
                <w:szCs w:val="20"/>
              </w:rPr>
              <w:t xml:space="preserve">, </w:t>
            </w:r>
            <w:r w:rsidRPr="00344278">
              <w:rPr>
                <w:rFonts w:hint="eastAsia"/>
                <w:color w:val="000000"/>
                <w:kern w:val="0"/>
                <w:sz w:val="20"/>
                <w:szCs w:val="20"/>
              </w:rPr>
              <w:t>塑性功</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2.15</w:t>
            </w:r>
            <w:r w:rsidRPr="00344278">
              <w:rPr>
                <w:color w:val="000000"/>
                <w:kern w:val="0"/>
                <w:sz w:val="20"/>
                <w:szCs w:val="20"/>
              </w:rPr>
              <w:t>、具备蠕变和松弛测定，包含压痕</w:t>
            </w:r>
            <w:r w:rsidRPr="00344278">
              <w:rPr>
                <w:rFonts w:hint="eastAsia"/>
                <w:color w:val="000000"/>
                <w:kern w:val="0"/>
                <w:sz w:val="20"/>
                <w:szCs w:val="20"/>
              </w:rPr>
              <w:t>仪器化压入法蠕变</w:t>
            </w:r>
            <w:r w:rsidRPr="00344278">
              <w:rPr>
                <w:color w:val="000000"/>
                <w:kern w:val="0"/>
                <w:sz w:val="20"/>
                <w:szCs w:val="20"/>
              </w:rPr>
              <w:t>和</w:t>
            </w:r>
            <w:r w:rsidRPr="00344278">
              <w:rPr>
                <w:rFonts w:hint="eastAsia"/>
                <w:color w:val="000000"/>
                <w:kern w:val="0"/>
                <w:sz w:val="20"/>
                <w:szCs w:val="20"/>
              </w:rPr>
              <w:t>仪器化压入法弛豫</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2.16</w:t>
            </w:r>
            <w:r w:rsidRPr="00344278">
              <w:rPr>
                <w:color w:val="000000"/>
                <w:kern w:val="0"/>
                <w:sz w:val="20"/>
                <w:szCs w:val="20"/>
              </w:rPr>
              <w:t>、具备快速更换压头的功能，时间少于</w:t>
            </w:r>
            <w:r w:rsidRPr="00344278">
              <w:rPr>
                <w:color w:val="000000"/>
                <w:kern w:val="0"/>
                <w:sz w:val="20"/>
                <w:szCs w:val="20"/>
              </w:rPr>
              <w:t xml:space="preserve"> 1 </w:t>
            </w:r>
            <w:r w:rsidRPr="00344278">
              <w:rPr>
                <w:color w:val="000000"/>
                <w:kern w:val="0"/>
                <w:sz w:val="20"/>
                <w:szCs w:val="20"/>
              </w:rPr>
              <w:t>分钟。</w:t>
            </w:r>
          </w:p>
          <w:p w:rsidR="00111B15" w:rsidRPr="00344278" w:rsidRDefault="00111B15" w:rsidP="004E0782">
            <w:pPr>
              <w:widowControl/>
              <w:jc w:val="left"/>
              <w:rPr>
                <w:color w:val="000000"/>
                <w:kern w:val="0"/>
                <w:sz w:val="20"/>
                <w:szCs w:val="20"/>
              </w:rPr>
            </w:pPr>
            <w:r w:rsidRPr="00344278">
              <w:rPr>
                <w:color w:val="000000"/>
                <w:kern w:val="0"/>
                <w:sz w:val="20"/>
                <w:szCs w:val="20"/>
              </w:rPr>
              <w:t>2.17</w:t>
            </w:r>
            <w:r w:rsidRPr="00344278">
              <w:rPr>
                <w:color w:val="000000"/>
                <w:kern w:val="0"/>
                <w:sz w:val="20"/>
                <w:szCs w:val="20"/>
              </w:rPr>
              <w:t>、具备动态加载模式，可施加力的正弦谐波，频率：</w:t>
            </w:r>
            <w:r w:rsidRPr="00344278">
              <w:rPr>
                <w:color w:val="000000"/>
                <w:kern w:val="0"/>
                <w:sz w:val="20"/>
                <w:szCs w:val="20"/>
              </w:rPr>
              <w:t xml:space="preserve"> 1-20Hz</w:t>
            </w:r>
            <w:r w:rsidRPr="00344278">
              <w:rPr>
                <w:color w:val="000000"/>
                <w:kern w:val="0"/>
                <w:sz w:val="20"/>
                <w:szCs w:val="20"/>
              </w:rPr>
              <w:t>；自动获得硬度和模量随深度变化曲线。</w:t>
            </w:r>
          </w:p>
          <w:p w:rsidR="00111B15" w:rsidRPr="00344278" w:rsidRDefault="00111B15" w:rsidP="004E0782">
            <w:pPr>
              <w:widowControl/>
              <w:jc w:val="left"/>
              <w:rPr>
                <w:color w:val="000000"/>
                <w:kern w:val="0"/>
                <w:sz w:val="20"/>
                <w:szCs w:val="20"/>
              </w:rPr>
            </w:pPr>
            <w:r w:rsidRPr="00344278">
              <w:rPr>
                <w:color w:val="000000"/>
                <w:kern w:val="0"/>
                <w:sz w:val="20"/>
                <w:szCs w:val="20"/>
              </w:rPr>
              <w:t>2.18</w:t>
            </w:r>
            <w:r w:rsidRPr="00344278">
              <w:rPr>
                <w:color w:val="000000"/>
                <w:kern w:val="0"/>
                <w:sz w:val="20"/>
                <w:szCs w:val="20"/>
              </w:rPr>
              <w:t>、具备快速测量模式，每小时可测量</w:t>
            </w:r>
            <w:r w:rsidRPr="00344278">
              <w:rPr>
                <w:color w:val="000000"/>
                <w:kern w:val="0"/>
                <w:sz w:val="20"/>
                <w:szCs w:val="20"/>
              </w:rPr>
              <w:t xml:space="preserve"> 600 </w:t>
            </w:r>
            <w:r w:rsidRPr="00344278">
              <w:rPr>
                <w:color w:val="000000"/>
                <w:kern w:val="0"/>
                <w:sz w:val="20"/>
                <w:szCs w:val="20"/>
              </w:rPr>
              <w:t>个测试点，每个测试点都可以获得并显示完整的加载卸载曲线。</w:t>
            </w:r>
          </w:p>
          <w:p w:rsidR="00111B15" w:rsidRPr="00344278" w:rsidRDefault="00111B15" w:rsidP="004E0782">
            <w:pPr>
              <w:widowControl/>
              <w:jc w:val="left"/>
              <w:rPr>
                <w:color w:val="000000"/>
                <w:kern w:val="0"/>
                <w:sz w:val="20"/>
                <w:szCs w:val="20"/>
              </w:rPr>
            </w:pPr>
            <w:r w:rsidRPr="00344278">
              <w:rPr>
                <w:color w:val="000000"/>
                <w:kern w:val="0"/>
                <w:sz w:val="20"/>
                <w:szCs w:val="20"/>
              </w:rPr>
              <w:t>2.19</w:t>
            </w:r>
            <w:r w:rsidRPr="00344278">
              <w:rPr>
                <w:color w:val="000000"/>
                <w:kern w:val="0"/>
                <w:sz w:val="20"/>
                <w:szCs w:val="20"/>
              </w:rPr>
              <w:t>、具备恒应变速率加载模式，自动应力应变曲线获得。</w:t>
            </w:r>
          </w:p>
          <w:p w:rsidR="00111B15" w:rsidRPr="00344278" w:rsidRDefault="00111B15" w:rsidP="004E0782">
            <w:pPr>
              <w:widowControl/>
              <w:jc w:val="left"/>
              <w:rPr>
                <w:color w:val="000000"/>
                <w:kern w:val="0"/>
                <w:sz w:val="20"/>
                <w:szCs w:val="20"/>
              </w:rPr>
            </w:pPr>
            <w:r w:rsidRPr="00344278">
              <w:rPr>
                <w:color w:val="000000"/>
                <w:kern w:val="0"/>
                <w:sz w:val="20"/>
                <w:szCs w:val="20"/>
              </w:rPr>
              <w:t>2.20</w:t>
            </w:r>
            <w:r w:rsidRPr="00344278">
              <w:rPr>
                <w:color w:val="000000"/>
                <w:kern w:val="0"/>
                <w:sz w:val="20"/>
                <w:szCs w:val="20"/>
              </w:rPr>
              <w:t>、具备模量成像和硬度成像。</w:t>
            </w:r>
          </w:p>
          <w:p w:rsidR="00111B15" w:rsidRPr="00344278" w:rsidRDefault="00111B15" w:rsidP="004E0782">
            <w:pPr>
              <w:widowControl/>
              <w:jc w:val="left"/>
              <w:rPr>
                <w:color w:val="000000"/>
                <w:kern w:val="0"/>
                <w:sz w:val="20"/>
                <w:szCs w:val="20"/>
              </w:rPr>
            </w:pPr>
            <w:r w:rsidRPr="00344278">
              <w:rPr>
                <w:color w:val="000000"/>
                <w:kern w:val="0"/>
                <w:sz w:val="20"/>
                <w:szCs w:val="20"/>
              </w:rPr>
              <w:t>2.21</w:t>
            </w:r>
            <w:r w:rsidRPr="00344278">
              <w:rPr>
                <w:color w:val="000000"/>
                <w:kern w:val="0"/>
                <w:sz w:val="20"/>
                <w:szCs w:val="20"/>
              </w:rPr>
              <w:t>、具备</w:t>
            </w:r>
            <w:r w:rsidRPr="00344278">
              <w:rPr>
                <w:rFonts w:hint="eastAsia"/>
                <w:color w:val="000000"/>
                <w:kern w:val="0"/>
                <w:sz w:val="20"/>
                <w:szCs w:val="20"/>
              </w:rPr>
              <w:t>动态机械力分析</w:t>
            </w:r>
            <w:r w:rsidRPr="00344278">
              <w:rPr>
                <w:color w:val="000000"/>
                <w:kern w:val="0"/>
                <w:sz w:val="20"/>
                <w:szCs w:val="20"/>
              </w:rPr>
              <w:t>模式。</w:t>
            </w:r>
          </w:p>
          <w:p w:rsidR="00111B15" w:rsidRPr="00344278" w:rsidRDefault="00111B15" w:rsidP="004E0782">
            <w:pPr>
              <w:widowControl/>
              <w:jc w:val="left"/>
              <w:rPr>
                <w:color w:val="000000"/>
                <w:kern w:val="0"/>
                <w:sz w:val="20"/>
                <w:szCs w:val="20"/>
              </w:rPr>
            </w:pPr>
            <w:r w:rsidRPr="00344278">
              <w:rPr>
                <w:color w:val="000000"/>
                <w:kern w:val="0"/>
                <w:sz w:val="20"/>
                <w:szCs w:val="20"/>
              </w:rPr>
              <w:t>2.22</w:t>
            </w:r>
            <w:r w:rsidRPr="00344278">
              <w:rPr>
                <w:color w:val="000000"/>
                <w:kern w:val="0"/>
                <w:sz w:val="20"/>
                <w:szCs w:val="20"/>
              </w:rPr>
              <w:t>、具备粘弹性和蠕变分析模式。</w:t>
            </w:r>
          </w:p>
          <w:p w:rsidR="00111B15" w:rsidRPr="00344278" w:rsidRDefault="00111B15" w:rsidP="004E0782">
            <w:pPr>
              <w:widowControl/>
              <w:jc w:val="left"/>
              <w:rPr>
                <w:color w:val="000000"/>
                <w:kern w:val="0"/>
                <w:sz w:val="20"/>
                <w:szCs w:val="20"/>
              </w:rPr>
            </w:pPr>
            <w:r w:rsidRPr="00344278">
              <w:rPr>
                <w:color w:val="000000"/>
                <w:kern w:val="0"/>
                <w:sz w:val="20"/>
                <w:szCs w:val="20"/>
              </w:rPr>
              <w:t>2.23</w:t>
            </w:r>
            <w:r w:rsidRPr="00344278">
              <w:rPr>
                <w:color w:val="000000"/>
                <w:kern w:val="0"/>
                <w:sz w:val="20"/>
                <w:szCs w:val="20"/>
              </w:rPr>
              <w:t>、具备快速点阵模式。</w:t>
            </w:r>
          </w:p>
          <w:p w:rsidR="00111B15" w:rsidRPr="00344278" w:rsidRDefault="00111B15" w:rsidP="004E0782">
            <w:pPr>
              <w:widowControl/>
              <w:jc w:val="left"/>
              <w:rPr>
                <w:color w:val="000000"/>
                <w:kern w:val="0"/>
                <w:sz w:val="20"/>
                <w:szCs w:val="20"/>
              </w:rPr>
            </w:pPr>
            <w:r w:rsidRPr="00344278">
              <w:rPr>
                <w:color w:val="000000"/>
                <w:kern w:val="0"/>
                <w:sz w:val="20"/>
                <w:szCs w:val="20"/>
              </w:rPr>
              <w:t>2.24</w:t>
            </w:r>
            <w:r w:rsidRPr="00344278">
              <w:rPr>
                <w:color w:val="000000"/>
                <w:kern w:val="0"/>
                <w:sz w:val="20"/>
                <w:szCs w:val="20"/>
              </w:rPr>
              <w:t>、具备用户自定义加载模式，可编程测试模式和控制类型。</w:t>
            </w:r>
          </w:p>
          <w:p w:rsidR="00111B15" w:rsidRPr="00344278" w:rsidRDefault="00111B15" w:rsidP="004E0782">
            <w:pPr>
              <w:widowControl/>
              <w:jc w:val="left"/>
              <w:rPr>
                <w:color w:val="000000"/>
                <w:kern w:val="0"/>
                <w:sz w:val="20"/>
                <w:szCs w:val="20"/>
              </w:rPr>
            </w:pPr>
            <w:r w:rsidRPr="00344278">
              <w:rPr>
                <w:color w:val="000000"/>
                <w:kern w:val="0"/>
                <w:sz w:val="20"/>
                <w:szCs w:val="20"/>
              </w:rPr>
              <w:t>2.25</w:t>
            </w:r>
            <w:r w:rsidRPr="00344278">
              <w:rPr>
                <w:color w:val="000000"/>
                <w:kern w:val="0"/>
                <w:sz w:val="20"/>
                <w:szCs w:val="20"/>
              </w:rPr>
              <w:t>、兼容液体环境测试。</w:t>
            </w:r>
          </w:p>
          <w:p w:rsidR="00111B15" w:rsidRPr="00344278" w:rsidRDefault="00111B15" w:rsidP="004E0782">
            <w:pPr>
              <w:widowControl/>
              <w:jc w:val="left"/>
              <w:rPr>
                <w:color w:val="000000"/>
                <w:kern w:val="0"/>
                <w:sz w:val="20"/>
                <w:szCs w:val="20"/>
              </w:rPr>
            </w:pPr>
            <w:r w:rsidRPr="00344278">
              <w:rPr>
                <w:color w:val="000000"/>
                <w:kern w:val="0"/>
                <w:sz w:val="20"/>
                <w:szCs w:val="20"/>
              </w:rPr>
              <w:t>2.26</w:t>
            </w:r>
            <w:r w:rsidRPr="00344278">
              <w:rPr>
                <w:color w:val="000000"/>
                <w:kern w:val="0"/>
                <w:sz w:val="20"/>
                <w:szCs w:val="20"/>
              </w:rPr>
              <w:t>、具备测试数据的统计分析（平均值，标准偏差，等）。</w:t>
            </w:r>
          </w:p>
          <w:p w:rsidR="00111B15" w:rsidRPr="00344278" w:rsidRDefault="00111B15" w:rsidP="004E0782">
            <w:pPr>
              <w:widowControl/>
              <w:jc w:val="left"/>
              <w:rPr>
                <w:color w:val="000000"/>
                <w:kern w:val="0"/>
                <w:sz w:val="20"/>
                <w:szCs w:val="20"/>
              </w:rPr>
            </w:pPr>
            <w:r w:rsidRPr="00344278">
              <w:rPr>
                <w:color w:val="000000"/>
                <w:kern w:val="0"/>
                <w:sz w:val="20"/>
                <w:szCs w:val="20"/>
              </w:rPr>
              <w:t>2.27</w:t>
            </w:r>
            <w:r w:rsidRPr="00344278">
              <w:rPr>
                <w:color w:val="000000"/>
                <w:kern w:val="0"/>
                <w:sz w:val="20"/>
                <w:szCs w:val="20"/>
              </w:rPr>
              <w:t>、具备可测量参数包含：纳米压痕硬度和弹性模量</w:t>
            </w:r>
            <w:r w:rsidRPr="00344278">
              <w:rPr>
                <w:rFonts w:hint="eastAsia"/>
                <w:color w:val="000000"/>
                <w:kern w:val="0"/>
                <w:sz w:val="20"/>
                <w:szCs w:val="20"/>
              </w:rPr>
              <w:t>，</w:t>
            </w:r>
            <w:r w:rsidRPr="00344278">
              <w:rPr>
                <w:color w:val="000000"/>
                <w:kern w:val="0"/>
                <w:sz w:val="20"/>
                <w:szCs w:val="20"/>
              </w:rPr>
              <w:t>蠕变</w:t>
            </w:r>
            <w:r w:rsidRPr="00344278">
              <w:rPr>
                <w:rFonts w:hint="eastAsia"/>
                <w:color w:val="000000"/>
                <w:kern w:val="0"/>
                <w:sz w:val="20"/>
                <w:szCs w:val="20"/>
              </w:rPr>
              <w:t>，</w:t>
            </w:r>
            <w:r w:rsidRPr="00344278">
              <w:rPr>
                <w:color w:val="000000"/>
                <w:kern w:val="0"/>
                <w:sz w:val="20"/>
                <w:szCs w:val="20"/>
              </w:rPr>
              <w:t>松弛</w:t>
            </w:r>
            <w:r w:rsidRPr="00344278">
              <w:rPr>
                <w:rFonts w:hint="eastAsia"/>
                <w:color w:val="000000"/>
                <w:kern w:val="0"/>
                <w:sz w:val="20"/>
                <w:szCs w:val="20"/>
              </w:rPr>
              <w:t>，</w:t>
            </w:r>
            <w:r w:rsidRPr="00344278">
              <w:rPr>
                <w:color w:val="000000"/>
                <w:kern w:val="0"/>
                <w:sz w:val="20"/>
                <w:szCs w:val="20"/>
              </w:rPr>
              <w:t>赫兹分析</w:t>
            </w:r>
            <w:r w:rsidRPr="00344278">
              <w:rPr>
                <w:rFonts w:hint="eastAsia"/>
                <w:color w:val="000000"/>
                <w:kern w:val="0"/>
                <w:sz w:val="20"/>
                <w:szCs w:val="20"/>
              </w:rPr>
              <w:t>，</w:t>
            </w:r>
            <w:r w:rsidRPr="00344278">
              <w:rPr>
                <w:color w:val="000000"/>
                <w:kern w:val="0"/>
                <w:sz w:val="20"/>
                <w:szCs w:val="20"/>
              </w:rPr>
              <w:t>动态力学分析（</w:t>
            </w:r>
            <w:r w:rsidRPr="00344278">
              <w:rPr>
                <w:rFonts w:hint="eastAsia"/>
                <w:color w:val="000000"/>
                <w:kern w:val="0"/>
                <w:sz w:val="20"/>
                <w:szCs w:val="20"/>
              </w:rPr>
              <w:t>存储模量、损耗模量、损耗因子</w:t>
            </w:r>
            <w:r w:rsidRPr="00344278">
              <w:rPr>
                <w:color w:val="000000"/>
                <w:kern w:val="0"/>
                <w:sz w:val="20"/>
                <w:szCs w:val="20"/>
              </w:rPr>
              <w:t>）</w:t>
            </w:r>
            <w:r w:rsidRPr="00344278">
              <w:rPr>
                <w:rFonts w:hint="eastAsia"/>
                <w:color w:val="000000"/>
                <w:kern w:val="0"/>
                <w:sz w:val="20"/>
                <w:szCs w:val="20"/>
              </w:rPr>
              <w:t>，</w:t>
            </w:r>
            <w:r w:rsidRPr="00344278">
              <w:rPr>
                <w:color w:val="000000"/>
                <w:kern w:val="0"/>
                <w:sz w:val="20"/>
                <w:szCs w:val="20"/>
              </w:rPr>
              <w:t>应力</w:t>
            </w:r>
            <w:r w:rsidRPr="00344278">
              <w:rPr>
                <w:color w:val="000000"/>
                <w:kern w:val="0"/>
                <w:sz w:val="20"/>
                <w:szCs w:val="20"/>
              </w:rPr>
              <w:t>-</w:t>
            </w:r>
            <w:r w:rsidRPr="00344278">
              <w:rPr>
                <w:color w:val="000000"/>
                <w:kern w:val="0"/>
                <w:sz w:val="20"/>
                <w:szCs w:val="20"/>
              </w:rPr>
              <w:t>应变曲线</w:t>
            </w:r>
            <w:r w:rsidRPr="00344278">
              <w:rPr>
                <w:color w:val="000000"/>
                <w:kern w:val="0"/>
                <w:sz w:val="20"/>
                <w:szCs w:val="20"/>
              </w:rPr>
              <w:t xml:space="preserve">, </w:t>
            </w:r>
            <w:r w:rsidRPr="00344278">
              <w:rPr>
                <w:color w:val="000000"/>
                <w:kern w:val="0"/>
                <w:sz w:val="20"/>
                <w:szCs w:val="20"/>
              </w:rPr>
              <w:t>断裂韧性，疲劳等。</w:t>
            </w:r>
          </w:p>
          <w:p w:rsidR="00111B15" w:rsidRPr="00344278" w:rsidRDefault="00111B15" w:rsidP="004E0782">
            <w:pPr>
              <w:widowControl/>
              <w:jc w:val="left"/>
              <w:rPr>
                <w:color w:val="000000"/>
                <w:kern w:val="0"/>
                <w:sz w:val="20"/>
                <w:szCs w:val="20"/>
              </w:rPr>
            </w:pPr>
            <w:r w:rsidRPr="00344278">
              <w:rPr>
                <w:color w:val="000000"/>
                <w:kern w:val="0"/>
                <w:sz w:val="20"/>
                <w:szCs w:val="20"/>
              </w:rPr>
              <w:t>3</w:t>
            </w:r>
            <w:r w:rsidRPr="00344278">
              <w:rPr>
                <w:color w:val="000000"/>
                <w:kern w:val="0"/>
                <w:sz w:val="20"/>
                <w:szCs w:val="20"/>
              </w:rPr>
              <w:t>、仪器化微米压痕测试单元</w:t>
            </w:r>
          </w:p>
          <w:p w:rsidR="00111B15" w:rsidRPr="00344278" w:rsidRDefault="00111B15" w:rsidP="004E0782">
            <w:pPr>
              <w:widowControl/>
              <w:jc w:val="left"/>
              <w:rPr>
                <w:color w:val="000000"/>
                <w:kern w:val="0"/>
                <w:sz w:val="20"/>
                <w:szCs w:val="20"/>
              </w:rPr>
            </w:pPr>
            <w:r w:rsidRPr="00344278">
              <w:rPr>
                <w:color w:val="000000"/>
                <w:kern w:val="0"/>
                <w:sz w:val="20"/>
                <w:szCs w:val="20"/>
              </w:rPr>
              <w:t>3.1</w:t>
            </w:r>
            <w:r w:rsidRPr="00344278">
              <w:rPr>
                <w:color w:val="000000"/>
                <w:kern w:val="0"/>
                <w:sz w:val="20"/>
                <w:szCs w:val="20"/>
              </w:rPr>
              <w:t>、最大压入载荷</w:t>
            </w:r>
            <w:r w:rsidRPr="00344278">
              <w:rPr>
                <w:color w:val="000000"/>
                <w:kern w:val="0"/>
                <w:sz w:val="20"/>
                <w:szCs w:val="20"/>
              </w:rPr>
              <w:t>≥30N</w:t>
            </w:r>
            <w:r w:rsidRPr="00344278">
              <w:rPr>
                <w:color w:val="000000"/>
                <w:kern w:val="0"/>
                <w:sz w:val="20"/>
                <w:szCs w:val="20"/>
              </w:rPr>
              <w:t>，载荷分辨率</w:t>
            </w:r>
            <w:r w:rsidRPr="00344278">
              <w:rPr>
                <w:color w:val="000000"/>
                <w:kern w:val="0"/>
                <w:sz w:val="20"/>
                <w:szCs w:val="20"/>
              </w:rPr>
              <w:t>≤0.006mN</w:t>
            </w:r>
            <w:r w:rsidRPr="00344278">
              <w:rPr>
                <w:color w:val="000000"/>
                <w:kern w:val="0"/>
                <w:sz w:val="20"/>
                <w:szCs w:val="20"/>
              </w:rPr>
              <w:t>，最大压入深度</w:t>
            </w:r>
            <w:r w:rsidRPr="00344278">
              <w:rPr>
                <w:color w:val="000000"/>
                <w:kern w:val="0"/>
                <w:sz w:val="20"/>
                <w:szCs w:val="20"/>
              </w:rPr>
              <w:t xml:space="preserve">≥1000μm, </w:t>
            </w:r>
            <w:r w:rsidRPr="00344278">
              <w:rPr>
                <w:color w:val="000000"/>
                <w:kern w:val="0"/>
                <w:sz w:val="20"/>
                <w:szCs w:val="20"/>
              </w:rPr>
              <w:t>深度分辨率</w:t>
            </w:r>
            <w:r w:rsidRPr="00344278">
              <w:rPr>
                <w:color w:val="000000"/>
                <w:kern w:val="0"/>
                <w:sz w:val="20"/>
                <w:szCs w:val="20"/>
              </w:rPr>
              <w:t>≤0.03nm</w:t>
            </w:r>
          </w:p>
          <w:p w:rsidR="00111B15" w:rsidRPr="00344278" w:rsidRDefault="00111B15" w:rsidP="004E0782">
            <w:pPr>
              <w:widowControl/>
              <w:jc w:val="left"/>
              <w:rPr>
                <w:color w:val="000000"/>
                <w:kern w:val="0"/>
                <w:sz w:val="20"/>
                <w:szCs w:val="20"/>
              </w:rPr>
            </w:pPr>
            <w:r w:rsidRPr="00344278">
              <w:rPr>
                <w:color w:val="000000"/>
                <w:kern w:val="0"/>
                <w:sz w:val="20"/>
                <w:szCs w:val="20"/>
              </w:rPr>
              <w:t>3.2</w:t>
            </w:r>
            <w:r w:rsidRPr="00344278">
              <w:rPr>
                <w:color w:val="000000"/>
                <w:kern w:val="0"/>
                <w:sz w:val="20"/>
                <w:szCs w:val="20"/>
              </w:rPr>
              <w:t>、载荷背底噪声</w:t>
            </w:r>
            <w:r w:rsidRPr="00344278">
              <w:rPr>
                <w:color w:val="000000"/>
                <w:kern w:val="0"/>
                <w:sz w:val="20"/>
                <w:szCs w:val="20"/>
              </w:rPr>
              <w:t>rms≤ 0.1mN</w:t>
            </w:r>
          </w:p>
          <w:p w:rsidR="00111B15" w:rsidRPr="00344278" w:rsidRDefault="00111B15" w:rsidP="004E0782">
            <w:pPr>
              <w:widowControl/>
              <w:jc w:val="left"/>
              <w:rPr>
                <w:color w:val="000000"/>
                <w:kern w:val="0"/>
                <w:sz w:val="20"/>
                <w:szCs w:val="20"/>
              </w:rPr>
            </w:pPr>
            <w:r w:rsidRPr="00344278">
              <w:rPr>
                <w:color w:val="000000"/>
                <w:kern w:val="0"/>
                <w:sz w:val="20"/>
                <w:szCs w:val="20"/>
              </w:rPr>
              <w:lastRenderedPageBreak/>
              <w:t>3.3</w:t>
            </w:r>
            <w:r w:rsidRPr="00344278">
              <w:rPr>
                <w:color w:val="000000"/>
                <w:kern w:val="0"/>
                <w:sz w:val="20"/>
                <w:szCs w:val="20"/>
              </w:rPr>
              <w:t>、深度背底噪声</w:t>
            </w:r>
            <w:r w:rsidRPr="00344278">
              <w:rPr>
                <w:color w:val="000000"/>
                <w:kern w:val="0"/>
                <w:sz w:val="20"/>
                <w:szCs w:val="20"/>
              </w:rPr>
              <w:t>rms≤1.5nm</w:t>
            </w:r>
          </w:p>
          <w:p w:rsidR="00111B15" w:rsidRPr="00344278" w:rsidRDefault="00111B15" w:rsidP="004E0782">
            <w:pPr>
              <w:widowControl/>
              <w:jc w:val="left"/>
              <w:rPr>
                <w:color w:val="000000"/>
                <w:kern w:val="0"/>
                <w:sz w:val="20"/>
                <w:szCs w:val="20"/>
              </w:rPr>
            </w:pPr>
            <w:r w:rsidRPr="00344278">
              <w:rPr>
                <w:color w:val="000000"/>
                <w:kern w:val="0"/>
                <w:sz w:val="20"/>
                <w:szCs w:val="20"/>
              </w:rPr>
              <w:t>3.4</w:t>
            </w:r>
            <w:r w:rsidRPr="00344278">
              <w:rPr>
                <w:color w:val="000000"/>
                <w:kern w:val="0"/>
                <w:sz w:val="20"/>
                <w:szCs w:val="20"/>
              </w:rPr>
              <w:t>、微米压痕针尖具有防碰撞设计</w:t>
            </w:r>
          </w:p>
          <w:p w:rsidR="00111B15" w:rsidRPr="00344278" w:rsidRDefault="00111B15" w:rsidP="004E0782">
            <w:pPr>
              <w:widowControl/>
              <w:jc w:val="left"/>
              <w:rPr>
                <w:color w:val="000000"/>
                <w:kern w:val="0"/>
                <w:sz w:val="20"/>
                <w:szCs w:val="20"/>
              </w:rPr>
            </w:pPr>
            <w:r w:rsidRPr="00344278">
              <w:rPr>
                <w:color w:val="000000"/>
                <w:kern w:val="0"/>
                <w:sz w:val="20"/>
                <w:szCs w:val="20"/>
              </w:rPr>
              <w:t>3.5</w:t>
            </w:r>
            <w:r w:rsidRPr="00344278">
              <w:rPr>
                <w:color w:val="000000"/>
                <w:kern w:val="0"/>
                <w:sz w:val="20"/>
                <w:szCs w:val="20"/>
              </w:rPr>
              <w:t>、具备</w:t>
            </w:r>
            <w:r w:rsidRPr="00344278">
              <w:rPr>
                <w:color w:val="000000"/>
                <w:kern w:val="0"/>
                <w:sz w:val="20"/>
                <w:szCs w:val="20"/>
              </w:rPr>
              <w:t xml:space="preserve"> Z </w:t>
            </w:r>
            <w:r w:rsidRPr="00344278">
              <w:rPr>
                <w:color w:val="000000"/>
                <w:kern w:val="0"/>
                <w:sz w:val="20"/>
                <w:szCs w:val="20"/>
              </w:rPr>
              <w:t>向自动逼近</w:t>
            </w:r>
            <w:r w:rsidRPr="00344278">
              <w:rPr>
                <w:color w:val="000000"/>
                <w:kern w:val="0"/>
                <w:sz w:val="20"/>
                <w:szCs w:val="20"/>
              </w:rPr>
              <w:t>/</w:t>
            </w:r>
            <w:r w:rsidRPr="00344278">
              <w:rPr>
                <w:color w:val="000000"/>
                <w:kern w:val="0"/>
                <w:sz w:val="20"/>
                <w:szCs w:val="20"/>
              </w:rPr>
              <w:t>回撤的能力</w:t>
            </w:r>
          </w:p>
          <w:p w:rsidR="00111B15" w:rsidRPr="00344278" w:rsidRDefault="00111B15" w:rsidP="004E0782">
            <w:pPr>
              <w:widowControl/>
              <w:jc w:val="left"/>
              <w:rPr>
                <w:color w:val="000000"/>
                <w:kern w:val="0"/>
                <w:sz w:val="20"/>
                <w:szCs w:val="20"/>
              </w:rPr>
            </w:pPr>
            <w:r w:rsidRPr="00344278">
              <w:rPr>
                <w:color w:val="000000"/>
                <w:kern w:val="0"/>
                <w:sz w:val="20"/>
                <w:szCs w:val="20"/>
              </w:rPr>
              <w:t>3.6</w:t>
            </w:r>
            <w:r w:rsidRPr="00344278">
              <w:rPr>
                <w:color w:val="000000"/>
                <w:kern w:val="0"/>
                <w:sz w:val="20"/>
                <w:szCs w:val="20"/>
              </w:rPr>
              <w:t>、信号采样率</w:t>
            </w:r>
            <w:r w:rsidRPr="00344278">
              <w:rPr>
                <w:color w:val="000000"/>
                <w:kern w:val="0"/>
                <w:sz w:val="20"/>
                <w:szCs w:val="20"/>
              </w:rPr>
              <w:t>≥192kHz</w:t>
            </w:r>
          </w:p>
          <w:p w:rsidR="00111B15" w:rsidRPr="00344278" w:rsidRDefault="00111B15" w:rsidP="004E0782">
            <w:pPr>
              <w:widowControl/>
              <w:jc w:val="left"/>
              <w:rPr>
                <w:color w:val="000000"/>
                <w:kern w:val="0"/>
                <w:sz w:val="20"/>
                <w:szCs w:val="20"/>
              </w:rPr>
            </w:pPr>
            <w:r w:rsidRPr="00344278">
              <w:rPr>
                <w:color w:val="000000"/>
                <w:kern w:val="0"/>
                <w:sz w:val="20"/>
                <w:szCs w:val="20"/>
              </w:rPr>
              <w:t>3.7</w:t>
            </w:r>
            <w:r w:rsidRPr="00344278">
              <w:rPr>
                <w:color w:val="000000"/>
                <w:kern w:val="0"/>
                <w:sz w:val="20"/>
                <w:szCs w:val="20"/>
              </w:rPr>
              <w:t>、具备自动硬度和弹性模量计算</w:t>
            </w:r>
          </w:p>
          <w:p w:rsidR="00111B15" w:rsidRPr="00344278" w:rsidRDefault="00111B15" w:rsidP="004E0782">
            <w:pPr>
              <w:widowControl/>
              <w:jc w:val="left"/>
              <w:rPr>
                <w:color w:val="000000"/>
                <w:kern w:val="0"/>
                <w:sz w:val="20"/>
                <w:szCs w:val="20"/>
              </w:rPr>
            </w:pPr>
            <w:r w:rsidRPr="00344278">
              <w:rPr>
                <w:color w:val="000000"/>
                <w:kern w:val="0"/>
                <w:sz w:val="20"/>
                <w:szCs w:val="20"/>
              </w:rPr>
              <w:t>3.8</w:t>
            </w:r>
            <w:r w:rsidRPr="00344278">
              <w:rPr>
                <w:color w:val="000000"/>
                <w:kern w:val="0"/>
                <w:sz w:val="20"/>
                <w:szCs w:val="20"/>
              </w:rPr>
              <w:t>、具备载荷</w:t>
            </w:r>
            <w:r w:rsidRPr="00344278">
              <w:rPr>
                <w:color w:val="000000"/>
                <w:kern w:val="0"/>
                <w:sz w:val="20"/>
                <w:szCs w:val="20"/>
              </w:rPr>
              <w:t>/</w:t>
            </w:r>
            <w:r w:rsidRPr="00344278">
              <w:rPr>
                <w:color w:val="000000"/>
                <w:kern w:val="0"/>
                <w:sz w:val="20"/>
                <w:szCs w:val="20"/>
              </w:rPr>
              <w:t>位移控制模式，恒应变速率控制，基于载荷或位移</w:t>
            </w:r>
          </w:p>
          <w:p w:rsidR="00111B15" w:rsidRPr="00344278" w:rsidRDefault="00111B15" w:rsidP="004E0782">
            <w:pPr>
              <w:widowControl/>
              <w:jc w:val="left"/>
              <w:rPr>
                <w:color w:val="000000"/>
                <w:kern w:val="0"/>
                <w:sz w:val="20"/>
                <w:szCs w:val="20"/>
              </w:rPr>
            </w:pPr>
            <w:r w:rsidRPr="00344278">
              <w:rPr>
                <w:color w:val="000000"/>
                <w:kern w:val="0"/>
                <w:sz w:val="20"/>
                <w:szCs w:val="20"/>
              </w:rPr>
              <w:t>3.9</w:t>
            </w:r>
            <w:r w:rsidRPr="00344278">
              <w:rPr>
                <w:color w:val="000000"/>
                <w:kern w:val="0"/>
                <w:sz w:val="20"/>
                <w:szCs w:val="20"/>
              </w:rPr>
              <w:t>、具备</w:t>
            </w:r>
            <w:r w:rsidRPr="00344278">
              <w:rPr>
                <w:color w:val="000000"/>
                <w:kern w:val="0"/>
                <w:sz w:val="20"/>
                <w:szCs w:val="20"/>
              </w:rPr>
              <w:t xml:space="preserve"> Hit</w:t>
            </w:r>
            <w:r w:rsidRPr="00344278">
              <w:rPr>
                <w:color w:val="000000"/>
                <w:kern w:val="0"/>
                <w:sz w:val="20"/>
                <w:szCs w:val="20"/>
              </w:rPr>
              <w:t>硬度和</w:t>
            </w:r>
            <w:r w:rsidRPr="00344278">
              <w:rPr>
                <w:color w:val="000000"/>
                <w:kern w:val="0"/>
                <w:sz w:val="20"/>
                <w:szCs w:val="20"/>
              </w:rPr>
              <w:t>Eit</w:t>
            </w:r>
            <w:r w:rsidRPr="00344278">
              <w:rPr>
                <w:color w:val="000000"/>
                <w:kern w:val="0"/>
                <w:sz w:val="20"/>
                <w:szCs w:val="20"/>
              </w:rPr>
              <w:t>模量随深度变化的曲线</w:t>
            </w:r>
          </w:p>
          <w:p w:rsidR="00111B15" w:rsidRPr="00344278" w:rsidRDefault="00111B15" w:rsidP="004E0782">
            <w:pPr>
              <w:widowControl/>
              <w:jc w:val="left"/>
              <w:rPr>
                <w:color w:val="000000"/>
                <w:kern w:val="0"/>
                <w:sz w:val="20"/>
                <w:szCs w:val="20"/>
              </w:rPr>
            </w:pPr>
            <w:r w:rsidRPr="00344278">
              <w:rPr>
                <w:color w:val="000000"/>
                <w:kern w:val="0"/>
                <w:sz w:val="20"/>
                <w:szCs w:val="20"/>
              </w:rPr>
              <w:t>3.10</w:t>
            </w:r>
            <w:r w:rsidRPr="00344278">
              <w:rPr>
                <w:color w:val="000000"/>
                <w:kern w:val="0"/>
                <w:sz w:val="20"/>
                <w:szCs w:val="20"/>
              </w:rPr>
              <w:t>、具备压痕加载曲线的赫兹分析</w:t>
            </w:r>
          </w:p>
          <w:p w:rsidR="00111B15" w:rsidRPr="00344278" w:rsidRDefault="00111B15" w:rsidP="004E0782">
            <w:pPr>
              <w:widowControl/>
              <w:jc w:val="left"/>
              <w:rPr>
                <w:color w:val="000000"/>
                <w:kern w:val="0"/>
                <w:sz w:val="20"/>
                <w:szCs w:val="20"/>
              </w:rPr>
            </w:pPr>
            <w:r w:rsidRPr="00344278">
              <w:rPr>
                <w:color w:val="000000"/>
                <w:kern w:val="0"/>
                <w:sz w:val="20"/>
                <w:szCs w:val="20"/>
              </w:rPr>
              <w:t>3.11</w:t>
            </w:r>
            <w:r w:rsidRPr="00344278">
              <w:rPr>
                <w:color w:val="000000"/>
                <w:kern w:val="0"/>
                <w:sz w:val="20"/>
                <w:szCs w:val="20"/>
              </w:rPr>
              <w:t>、具备压痕功测定，包含</w:t>
            </w:r>
            <w:r w:rsidRPr="00344278">
              <w:rPr>
                <w:rFonts w:hint="eastAsia"/>
                <w:color w:val="000000"/>
                <w:kern w:val="0"/>
                <w:sz w:val="20"/>
                <w:szCs w:val="20"/>
              </w:rPr>
              <w:t>弹性功</w:t>
            </w:r>
            <w:r w:rsidRPr="00344278">
              <w:rPr>
                <w:color w:val="000000"/>
                <w:kern w:val="0"/>
                <w:sz w:val="20"/>
                <w:szCs w:val="20"/>
              </w:rPr>
              <w:t xml:space="preserve">, </w:t>
            </w:r>
            <w:r w:rsidRPr="00344278">
              <w:rPr>
                <w:rFonts w:hint="eastAsia"/>
                <w:color w:val="000000"/>
                <w:kern w:val="0"/>
                <w:sz w:val="20"/>
                <w:szCs w:val="20"/>
              </w:rPr>
              <w:t>总功</w:t>
            </w:r>
            <w:r w:rsidRPr="00344278">
              <w:rPr>
                <w:color w:val="000000"/>
                <w:kern w:val="0"/>
                <w:sz w:val="20"/>
                <w:szCs w:val="20"/>
              </w:rPr>
              <w:t xml:space="preserve">, </w:t>
            </w:r>
            <w:r w:rsidRPr="00344278">
              <w:rPr>
                <w:rFonts w:hint="eastAsia"/>
                <w:color w:val="000000"/>
                <w:kern w:val="0"/>
                <w:sz w:val="20"/>
                <w:szCs w:val="20"/>
              </w:rPr>
              <w:t>塑性功</w:t>
            </w:r>
          </w:p>
          <w:p w:rsidR="00111B15" w:rsidRPr="00344278" w:rsidRDefault="00111B15" w:rsidP="004E0782">
            <w:pPr>
              <w:widowControl/>
              <w:jc w:val="left"/>
              <w:rPr>
                <w:color w:val="000000"/>
                <w:kern w:val="0"/>
                <w:sz w:val="20"/>
                <w:szCs w:val="20"/>
              </w:rPr>
            </w:pPr>
            <w:r w:rsidRPr="00344278">
              <w:rPr>
                <w:color w:val="000000"/>
                <w:kern w:val="0"/>
                <w:sz w:val="20"/>
                <w:szCs w:val="20"/>
              </w:rPr>
              <w:t>3.12</w:t>
            </w:r>
            <w:r w:rsidRPr="00344278">
              <w:rPr>
                <w:color w:val="000000"/>
                <w:kern w:val="0"/>
                <w:sz w:val="20"/>
                <w:szCs w:val="20"/>
              </w:rPr>
              <w:t>、具备快速更换压头，时间少于</w:t>
            </w:r>
            <w:r w:rsidRPr="00344278">
              <w:rPr>
                <w:color w:val="000000"/>
                <w:kern w:val="0"/>
                <w:sz w:val="20"/>
                <w:szCs w:val="20"/>
              </w:rPr>
              <w:t>1</w:t>
            </w:r>
            <w:r w:rsidRPr="00344278">
              <w:rPr>
                <w:color w:val="000000"/>
                <w:kern w:val="0"/>
                <w:sz w:val="20"/>
                <w:szCs w:val="20"/>
              </w:rPr>
              <w:t>分钟</w:t>
            </w:r>
          </w:p>
          <w:p w:rsidR="00111B15" w:rsidRPr="00344278" w:rsidRDefault="00111B15" w:rsidP="004E0782">
            <w:pPr>
              <w:widowControl/>
              <w:jc w:val="left"/>
              <w:rPr>
                <w:color w:val="000000"/>
                <w:kern w:val="0"/>
                <w:sz w:val="20"/>
                <w:szCs w:val="20"/>
              </w:rPr>
            </w:pPr>
            <w:r w:rsidRPr="00344278">
              <w:rPr>
                <w:color w:val="000000"/>
                <w:kern w:val="0"/>
                <w:sz w:val="20"/>
                <w:szCs w:val="20"/>
              </w:rPr>
              <w:t>3.13</w:t>
            </w:r>
            <w:r w:rsidRPr="00344278">
              <w:rPr>
                <w:color w:val="000000"/>
                <w:kern w:val="0"/>
                <w:sz w:val="20"/>
                <w:szCs w:val="20"/>
              </w:rPr>
              <w:t>、具备恒应变速率加载模式，自动应力应变曲线获得</w:t>
            </w:r>
          </w:p>
          <w:p w:rsidR="00111B15" w:rsidRPr="00344278" w:rsidRDefault="00111B15" w:rsidP="004E0782">
            <w:pPr>
              <w:widowControl/>
              <w:jc w:val="left"/>
              <w:rPr>
                <w:color w:val="000000"/>
                <w:kern w:val="0"/>
                <w:sz w:val="20"/>
                <w:szCs w:val="20"/>
              </w:rPr>
            </w:pPr>
            <w:r w:rsidRPr="00344278">
              <w:rPr>
                <w:color w:val="000000"/>
                <w:kern w:val="0"/>
                <w:sz w:val="20"/>
                <w:szCs w:val="20"/>
              </w:rPr>
              <w:t>3.14</w:t>
            </w:r>
            <w:r w:rsidRPr="00344278">
              <w:rPr>
                <w:color w:val="000000"/>
                <w:kern w:val="0"/>
                <w:sz w:val="20"/>
                <w:szCs w:val="20"/>
              </w:rPr>
              <w:t>、具备粘弹性和蠕变分析模式</w:t>
            </w:r>
          </w:p>
          <w:p w:rsidR="00111B15" w:rsidRPr="00344278" w:rsidRDefault="00111B15" w:rsidP="004E0782">
            <w:pPr>
              <w:widowControl/>
              <w:jc w:val="left"/>
              <w:rPr>
                <w:color w:val="000000"/>
                <w:kern w:val="0"/>
                <w:sz w:val="20"/>
                <w:szCs w:val="20"/>
              </w:rPr>
            </w:pPr>
            <w:r w:rsidRPr="00344278">
              <w:rPr>
                <w:color w:val="000000"/>
                <w:kern w:val="0"/>
                <w:sz w:val="20"/>
                <w:szCs w:val="20"/>
              </w:rPr>
              <w:t>3.15</w:t>
            </w:r>
            <w:r w:rsidRPr="00344278">
              <w:rPr>
                <w:color w:val="000000"/>
                <w:kern w:val="0"/>
                <w:sz w:val="20"/>
                <w:szCs w:val="20"/>
              </w:rPr>
              <w:t>、具备快速点阵模式</w:t>
            </w:r>
          </w:p>
          <w:p w:rsidR="00111B15" w:rsidRPr="00344278" w:rsidRDefault="00111B15" w:rsidP="004E0782">
            <w:pPr>
              <w:widowControl/>
              <w:jc w:val="left"/>
              <w:rPr>
                <w:color w:val="000000"/>
                <w:kern w:val="0"/>
                <w:sz w:val="20"/>
                <w:szCs w:val="20"/>
              </w:rPr>
            </w:pPr>
            <w:r w:rsidRPr="00344278">
              <w:rPr>
                <w:color w:val="000000"/>
                <w:kern w:val="0"/>
                <w:sz w:val="20"/>
                <w:szCs w:val="20"/>
              </w:rPr>
              <w:t>3.16</w:t>
            </w:r>
            <w:r w:rsidRPr="00344278">
              <w:rPr>
                <w:color w:val="000000"/>
                <w:kern w:val="0"/>
                <w:sz w:val="20"/>
                <w:szCs w:val="20"/>
              </w:rPr>
              <w:t>、具备用户自定义加载模式，可编程测试模式和控制类型</w:t>
            </w:r>
          </w:p>
          <w:p w:rsidR="00111B15" w:rsidRPr="00344278" w:rsidRDefault="00111B15" w:rsidP="004E0782">
            <w:pPr>
              <w:widowControl/>
              <w:jc w:val="left"/>
              <w:rPr>
                <w:color w:val="000000"/>
                <w:kern w:val="0"/>
                <w:sz w:val="20"/>
                <w:szCs w:val="20"/>
              </w:rPr>
            </w:pPr>
            <w:r w:rsidRPr="00344278">
              <w:rPr>
                <w:color w:val="000000"/>
                <w:kern w:val="0"/>
                <w:sz w:val="20"/>
                <w:szCs w:val="20"/>
              </w:rPr>
              <w:t>3.17</w:t>
            </w:r>
            <w:r w:rsidRPr="00344278">
              <w:rPr>
                <w:color w:val="000000"/>
                <w:kern w:val="0"/>
                <w:sz w:val="20"/>
                <w:szCs w:val="20"/>
              </w:rPr>
              <w:t>、具备测试数据的统计分析（平均值，标准偏差等）</w:t>
            </w:r>
          </w:p>
          <w:p w:rsidR="00111B15" w:rsidRPr="00344278" w:rsidRDefault="00111B15" w:rsidP="004E0782">
            <w:pPr>
              <w:widowControl/>
              <w:jc w:val="left"/>
              <w:rPr>
                <w:color w:val="000000"/>
                <w:kern w:val="0"/>
                <w:sz w:val="20"/>
                <w:szCs w:val="20"/>
              </w:rPr>
            </w:pPr>
            <w:r w:rsidRPr="00344278">
              <w:rPr>
                <w:color w:val="000000"/>
                <w:kern w:val="0"/>
                <w:sz w:val="20"/>
                <w:szCs w:val="20"/>
              </w:rPr>
              <w:t>3.18</w:t>
            </w:r>
            <w:r w:rsidRPr="00344278">
              <w:rPr>
                <w:color w:val="000000"/>
                <w:kern w:val="0"/>
                <w:sz w:val="20"/>
                <w:szCs w:val="20"/>
              </w:rPr>
              <w:t>、具备的测量参数包含：压痕硬度和弹性模量</w:t>
            </w:r>
            <w:r w:rsidRPr="00344278">
              <w:rPr>
                <w:color w:val="000000"/>
                <w:kern w:val="0"/>
                <w:sz w:val="20"/>
                <w:szCs w:val="20"/>
              </w:rPr>
              <w:t xml:space="preserve">, </w:t>
            </w:r>
            <w:r w:rsidRPr="00344278">
              <w:rPr>
                <w:color w:val="000000"/>
                <w:kern w:val="0"/>
                <w:sz w:val="20"/>
                <w:szCs w:val="20"/>
              </w:rPr>
              <w:t>蠕变</w:t>
            </w:r>
            <w:r w:rsidRPr="00344278">
              <w:rPr>
                <w:color w:val="000000"/>
                <w:kern w:val="0"/>
                <w:sz w:val="20"/>
                <w:szCs w:val="20"/>
              </w:rPr>
              <w:t xml:space="preserve">, </w:t>
            </w:r>
            <w:r w:rsidRPr="00344278">
              <w:rPr>
                <w:color w:val="000000"/>
                <w:kern w:val="0"/>
                <w:sz w:val="20"/>
                <w:szCs w:val="20"/>
              </w:rPr>
              <w:t>松弛</w:t>
            </w:r>
            <w:r w:rsidRPr="00344278">
              <w:rPr>
                <w:color w:val="000000"/>
                <w:kern w:val="0"/>
                <w:sz w:val="20"/>
                <w:szCs w:val="20"/>
              </w:rPr>
              <w:t xml:space="preserve">, </w:t>
            </w:r>
            <w:r w:rsidRPr="00344278">
              <w:rPr>
                <w:color w:val="000000"/>
                <w:kern w:val="0"/>
                <w:sz w:val="20"/>
                <w:szCs w:val="20"/>
              </w:rPr>
              <w:t>赫兹分析</w:t>
            </w:r>
            <w:r w:rsidRPr="00344278">
              <w:rPr>
                <w:color w:val="000000"/>
                <w:kern w:val="0"/>
                <w:sz w:val="20"/>
                <w:szCs w:val="20"/>
              </w:rPr>
              <w:t xml:space="preserve">, </w:t>
            </w:r>
            <w:r w:rsidRPr="00344278">
              <w:rPr>
                <w:color w:val="000000"/>
                <w:kern w:val="0"/>
                <w:sz w:val="20"/>
                <w:szCs w:val="20"/>
              </w:rPr>
              <w:t>动态力学分析（</w:t>
            </w:r>
            <w:r w:rsidRPr="00344278">
              <w:rPr>
                <w:color w:val="000000"/>
                <w:kern w:val="0"/>
                <w:sz w:val="20"/>
                <w:szCs w:val="20"/>
              </w:rPr>
              <w:t>E', E'', tan delta</w:t>
            </w:r>
            <w:r w:rsidRPr="00344278">
              <w:rPr>
                <w:color w:val="000000"/>
                <w:kern w:val="0"/>
                <w:sz w:val="20"/>
                <w:szCs w:val="20"/>
              </w:rPr>
              <w:t>）</w:t>
            </w:r>
            <w:r w:rsidRPr="00344278">
              <w:rPr>
                <w:color w:val="000000"/>
                <w:kern w:val="0"/>
                <w:sz w:val="20"/>
                <w:szCs w:val="20"/>
              </w:rPr>
              <w:t xml:space="preserve">, </w:t>
            </w:r>
            <w:r w:rsidRPr="00344278">
              <w:rPr>
                <w:color w:val="000000"/>
                <w:kern w:val="0"/>
                <w:sz w:val="20"/>
                <w:szCs w:val="20"/>
              </w:rPr>
              <w:t>应力</w:t>
            </w:r>
            <w:r w:rsidRPr="00344278">
              <w:rPr>
                <w:color w:val="000000"/>
                <w:kern w:val="0"/>
                <w:sz w:val="20"/>
                <w:szCs w:val="20"/>
              </w:rPr>
              <w:t>-</w:t>
            </w:r>
            <w:r w:rsidRPr="00344278">
              <w:rPr>
                <w:color w:val="000000"/>
                <w:kern w:val="0"/>
                <w:sz w:val="20"/>
                <w:szCs w:val="20"/>
              </w:rPr>
              <w:t>应变曲线</w:t>
            </w:r>
            <w:r w:rsidRPr="00344278">
              <w:rPr>
                <w:color w:val="000000"/>
                <w:kern w:val="0"/>
                <w:sz w:val="20"/>
                <w:szCs w:val="20"/>
              </w:rPr>
              <w:t xml:space="preserve">, </w:t>
            </w:r>
            <w:r w:rsidRPr="00344278">
              <w:rPr>
                <w:color w:val="000000"/>
                <w:kern w:val="0"/>
                <w:sz w:val="20"/>
                <w:szCs w:val="20"/>
              </w:rPr>
              <w:t>断裂韧性，疲劳等</w:t>
            </w:r>
          </w:p>
          <w:p w:rsidR="00111B15" w:rsidRPr="00344278" w:rsidRDefault="00111B15" w:rsidP="004E0782">
            <w:pPr>
              <w:widowControl/>
              <w:jc w:val="left"/>
              <w:rPr>
                <w:color w:val="000000"/>
                <w:kern w:val="0"/>
                <w:sz w:val="20"/>
                <w:szCs w:val="20"/>
              </w:rPr>
            </w:pPr>
            <w:r w:rsidRPr="00344278">
              <w:rPr>
                <w:color w:val="000000"/>
                <w:kern w:val="0"/>
                <w:sz w:val="20"/>
                <w:szCs w:val="20"/>
              </w:rPr>
              <w:t>4</w:t>
            </w:r>
            <w:r w:rsidRPr="00344278">
              <w:rPr>
                <w:color w:val="000000"/>
                <w:kern w:val="0"/>
                <w:sz w:val="20"/>
                <w:szCs w:val="20"/>
              </w:rPr>
              <w:t>、仪器化微米划痕测试单元</w:t>
            </w:r>
          </w:p>
          <w:p w:rsidR="00111B15" w:rsidRPr="00344278" w:rsidRDefault="00111B15" w:rsidP="004E0782">
            <w:pPr>
              <w:widowControl/>
              <w:jc w:val="left"/>
              <w:rPr>
                <w:color w:val="000000"/>
                <w:kern w:val="0"/>
                <w:sz w:val="20"/>
                <w:szCs w:val="20"/>
              </w:rPr>
            </w:pPr>
            <w:r w:rsidRPr="00344278">
              <w:rPr>
                <w:color w:val="000000"/>
                <w:kern w:val="0"/>
                <w:sz w:val="20"/>
                <w:szCs w:val="20"/>
              </w:rPr>
              <w:t>4.1</w:t>
            </w:r>
            <w:r w:rsidRPr="00344278">
              <w:rPr>
                <w:color w:val="000000"/>
                <w:kern w:val="0"/>
                <w:sz w:val="20"/>
                <w:szCs w:val="20"/>
              </w:rPr>
              <w:t>、最大划痕载荷</w:t>
            </w:r>
            <w:r w:rsidRPr="00344278">
              <w:rPr>
                <w:color w:val="000000"/>
                <w:kern w:val="0"/>
                <w:sz w:val="20"/>
                <w:szCs w:val="20"/>
              </w:rPr>
              <w:t>≥30N</w:t>
            </w:r>
            <w:r w:rsidRPr="00344278">
              <w:rPr>
                <w:color w:val="000000"/>
                <w:kern w:val="0"/>
                <w:sz w:val="20"/>
                <w:szCs w:val="20"/>
              </w:rPr>
              <w:t>，载荷分辨率</w:t>
            </w:r>
            <w:r w:rsidRPr="00344278">
              <w:rPr>
                <w:color w:val="000000"/>
                <w:kern w:val="0"/>
                <w:sz w:val="20"/>
                <w:szCs w:val="20"/>
              </w:rPr>
              <w:t>≤0.01mN</w:t>
            </w:r>
            <w:r w:rsidRPr="00344278">
              <w:rPr>
                <w:color w:val="000000"/>
                <w:kern w:val="0"/>
                <w:sz w:val="20"/>
                <w:szCs w:val="20"/>
              </w:rPr>
              <w:t>，最大划痕深度</w:t>
            </w:r>
            <w:r w:rsidRPr="00344278">
              <w:rPr>
                <w:color w:val="000000"/>
                <w:kern w:val="0"/>
                <w:sz w:val="20"/>
                <w:szCs w:val="20"/>
              </w:rPr>
              <w:t xml:space="preserve">≥1000um, </w:t>
            </w:r>
            <w:r w:rsidRPr="00344278">
              <w:rPr>
                <w:color w:val="000000"/>
                <w:kern w:val="0"/>
                <w:sz w:val="20"/>
                <w:szCs w:val="20"/>
              </w:rPr>
              <w:t>划痕深度分辨率</w:t>
            </w:r>
            <w:r w:rsidRPr="00344278">
              <w:rPr>
                <w:color w:val="000000"/>
                <w:kern w:val="0"/>
                <w:sz w:val="20"/>
                <w:szCs w:val="20"/>
              </w:rPr>
              <w:t>≤0.05nm</w:t>
            </w:r>
          </w:p>
          <w:p w:rsidR="00111B15" w:rsidRPr="00344278" w:rsidRDefault="00111B15" w:rsidP="004E0782">
            <w:pPr>
              <w:widowControl/>
              <w:jc w:val="left"/>
              <w:rPr>
                <w:color w:val="000000"/>
                <w:kern w:val="0"/>
                <w:sz w:val="20"/>
                <w:szCs w:val="20"/>
              </w:rPr>
            </w:pPr>
            <w:r w:rsidRPr="00344278">
              <w:rPr>
                <w:color w:val="000000"/>
                <w:kern w:val="0"/>
                <w:sz w:val="20"/>
                <w:szCs w:val="20"/>
              </w:rPr>
              <w:t>4.2</w:t>
            </w:r>
            <w:r w:rsidRPr="00344278">
              <w:rPr>
                <w:color w:val="000000"/>
                <w:kern w:val="0"/>
                <w:sz w:val="20"/>
                <w:szCs w:val="20"/>
              </w:rPr>
              <w:t>、载荷背底噪声</w:t>
            </w:r>
            <w:r w:rsidRPr="00344278">
              <w:rPr>
                <w:color w:val="000000"/>
                <w:kern w:val="0"/>
                <w:sz w:val="20"/>
                <w:szCs w:val="20"/>
              </w:rPr>
              <w:t>rms≤ 0.25mN</w:t>
            </w:r>
          </w:p>
          <w:p w:rsidR="00111B15" w:rsidRPr="00344278" w:rsidRDefault="00111B15" w:rsidP="004E0782">
            <w:pPr>
              <w:widowControl/>
              <w:jc w:val="left"/>
              <w:rPr>
                <w:color w:val="000000"/>
                <w:kern w:val="0"/>
                <w:sz w:val="20"/>
                <w:szCs w:val="20"/>
              </w:rPr>
            </w:pPr>
            <w:r w:rsidRPr="00344278">
              <w:rPr>
                <w:color w:val="000000"/>
                <w:kern w:val="0"/>
                <w:sz w:val="20"/>
                <w:szCs w:val="20"/>
              </w:rPr>
              <w:t>4.3</w:t>
            </w:r>
            <w:r w:rsidRPr="00344278">
              <w:rPr>
                <w:color w:val="000000"/>
                <w:kern w:val="0"/>
                <w:sz w:val="20"/>
                <w:szCs w:val="20"/>
              </w:rPr>
              <w:t>、穿透深度背底噪声</w:t>
            </w:r>
            <w:r w:rsidRPr="00344278">
              <w:rPr>
                <w:color w:val="000000"/>
                <w:kern w:val="0"/>
                <w:sz w:val="20"/>
                <w:szCs w:val="20"/>
              </w:rPr>
              <w:t>rms≤1.5nm</w:t>
            </w:r>
          </w:p>
          <w:p w:rsidR="00111B15" w:rsidRPr="00344278" w:rsidRDefault="00111B15" w:rsidP="004E0782">
            <w:pPr>
              <w:widowControl/>
              <w:jc w:val="left"/>
              <w:rPr>
                <w:color w:val="000000"/>
                <w:kern w:val="0"/>
                <w:sz w:val="20"/>
                <w:szCs w:val="20"/>
              </w:rPr>
            </w:pPr>
            <w:r w:rsidRPr="00344278">
              <w:rPr>
                <w:color w:val="000000"/>
                <w:kern w:val="0"/>
                <w:sz w:val="20"/>
                <w:szCs w:val="20"/>
              </w:rPr>
              <w:t>4.4</w:t>
            </w:r>
            <w:r w:rsidRPr="00344278">
              <w:rPr>
                <w:color w:val="000000"/>
                <w:kern w:val="0"/>
                <w:sz w:val="20"/>
                <w:szCs w:val="20"/>
              </w:rPr>
              <w:t>、最大划痕长度</w:t>
            </w:r>
            <w:r w:rsidRPr="00344278">
              <w:rPr>
                <w:color w:val="000000"/>
                <w:kern w:val="0"/>
                <w:sz w:val="20"/>
                <w:szCs w:val="20"/>
              </w:rPr>
              <w:t>≥120mm</w:t>
            </w:r>
          </w:p>
          <w:p w:rsidR="00111B15" w:rsidRPr="00344278" w:rsidRDefault="00111B15" w:rsidP="004E0782">
            <w:pPr>
              <w:widowControl/>
              <w:jc w:val="left"/>
              <w:rPr>
                <w:color w:val="000000"/>
                <w:kern w:val="0"/>
                <w:sz w:val="20"/>
                <w:szCs w:val="20"/>
              </w:rPr>
            </w:pPr>
            <w:r w:rsidRPr="00344278">
              <w:rPr>
                <w:color w:val="000000"/>
                <w:kern w:val="0"/>
                <w:sz w:val="20"/>
                <w:szCs w:val="20"/>
              </w:rPr>
              <w:t>4.5</w:t>
            </w:r>
            <w:r w:rsidRPr="00344278">
              <w:rPr>
                <w:color w:val="000000"/>
                <w:kern w:val="0"/>
                <w:sz w:val="20"/>
                <w:szCs w:val="20"/>
              </w:rPr>
              <w:t>、最大载荷加载速度</w:t>
            </w:r>
            <w:r w:rsidRPr="00344278">
              <w:rPr>
                <w:color w:val="000000"/>
                <w:kern w:val="0"/>
                <w:sz w:val="20"/>
                <w:szCs w:val="20"/>
              </w:rPr>
              <w:t>≥300N/min</w:t>
            </w:r>
          </w:p>
          <w:p w:rsidR="00111B15" w:rsidRPr="00344278" w:rsidRDefault="00111B15" w:rsidP="004E0782">
            <w:pPr>
              <w:widowControl/>
              <w:jc w:val="left"/>
              <w:rPr>
                <w:color w:val="000000"/>
                <w:kern w:val="0"/>
                <w:sz w:val="20"/>
                <w:szCs w:val="20"/>
              </w:rPr>
            </w:pPr>
            <w:r w:rsidRPr="00344278">
              <w:rPr>
                <w:color w:val="000000"/>
                <w:kern w:val="0"/>
                <w:sz w:val="20"/>
                <w:szCs w:val="20"/>
              </w:rPr>
              <w:t>4.6</w:t>
            </w:r>
            <w:r w:rsidRPr="00344278">
              <w:rPr>
                <w:color w:val="000000"/>
                <w:kern w:val="0"/>
                <w:sz w:val="20"/>
                <w:szCs w:val="20"/>
              </w:rPr>
              <w:t>、信号采样率</w:t>
            </w:r>
            <w:r w:rsidRPr="00344278">
              <w:rPr>
                <w:color w:val="000000"/>
                <w:kern w:val="0"/>
                <w:sz w:val="20"/>
                <w:szCs w:val="20"/>
              </w:rPr>
              <w:t>≥192kHz</w:t>
            </w:r>
          </w:p>
          <w:p w:rsidR="00111B15" w:rsidRPr="00344278" w:rsidRDefault="00111B15" w:rsidP="004E0782">
            <w:pPr>
              <w:widowControl/>
              <w:jc w:val="left"/>
              <w:rPr>
                <w:color w:val="000000"/>
                <w:kern w:val="0"/>
                <w:sz w:val="20"/>
                <w:szCs w:val="20"/>
              </w:rPr>
            </w:pPr>
            <w:r w:rsidRPr="00344278">
              <w:rPr>
                <w:color w:val="000000"/>
                <w:kern w:val="0"/>
                <w:sz w:val="20"/>
                <w:szCs w:val="20"/>
              </w:rPr>
              <w:t>4.7</w:t>
            </w:r>
            <w:r w:rsidRPr="00344278">
              <w:rPr>
                <w:color w:val="000000"/>
                <w:kern w:val="0"/>
                <w:sz w:val="20"/>
                <w:szCs w:val="20"/>
              </w:rPr>
              <w:t>、划痕速度：</w:t>
            </w:r>
            <w:r w:rsidRPr="00344278">
              <w:rPr>
                <w:color w:val="000000"/>
                <w:kern w:val="0"/>
                <w:sz w:val="20"/>
                <w:szCs w:val="20"/>
              </w:rPr>
              <w:t>0.1-600 mm/min</w:t>
            </w:r>
          </w:p>
          <w:p w:rsidR="00111B15" w:rsidRPr="00344278" w:rsidRDefault="00111B15" w:rsidP="004E0782">
            <w:pPr>
              <w:widowControl/>
              <w:jc w:val="left"/>
              <w:rPr>
                <w:color w:val="000000"/>
                <w:kern w:val="0"/>
                <w:sz w:val="20"/>
                <w:szCs w:val="20"/>
              </w:rPr>
            </w:pPr>
            <w:r w:rsidRPr="00344278">
              <w:rPr>
                <w:color w:val="000000"/>
                <w:kern w:val="0"/>
                <w:sz w:val="20"/>
                <w:szCs w:val="20"/>
              </w:rPr>
              <w:t>4.8</w:t>
            </w:r>
            <w:r w:rsidRPr="00344278">
              <w:rPr>
                <w:color w:val="000000"/>
                <w:kern w:val="0"/>
                <w:sz w:val="20"/>
                <w:szCs w:val="20"/>
              </w:rPr>
              <w:t>、全自动</w:t>
            </w:r>
            <w:r w:rsidRPr="00344278">
              <w:rPr>
                <w:color w:val="000000"/>
                <w:kern w:val="0"/>
                <w:sz w:val="20"/>
                <w:szCs w:val="20"/>
              </w:rPr>
              <w:t xml:space="preserve"> Z </w:t>
            </w:r>
            <w:r w:rsidRPr="00344278">
              <w:rPr>
                <w:color w:val="000000"/>
                <w:kern w:val="0"/>
                <w:sz w:val="20"/>
                <w:szCs w:val="20"/>
              </w:rPr>
              <w:t>向逼近</w:t>
            </w:r>
            <w:r w:rsidRPr="00344278">
              <w:rPr>
                <w:color w:val="000000"/>
                <w:kern w:val="0"/>
                <w:sz w:val="20"/>
                <w:szCs w:val="20"/>
              </w:rPr>
              <w:t>/</w:t>
            </w:r>
            <w:r w:rsidRPr="00344278">
              <w:rPr>
                <w:color w:val="000000"/>
                <w:kern w:val="0"/>
                <w:sz w:val="20"/>
                <w:szCs w:val="20"/>
              </w:rPr>
              <w:t>回撤</w:t>
            </w:r>
          </w:p>
          <w:p w:rsidR="00111B15" w:rsidRPr="00344278" w:rsidRDefault="00111B15" w:rsidP="004E0782">
            <w:pPr>
              <w:widowControl/>
              <w:jc w:val="left"/>
              <w:rPr>
                <w:color w:val="000000"/>
                <w:kern w:val="0"/>
                <w:sz w:val="20"/>
                <w:szCs w:val="20"/>
              </w:rPr>
            </w:pPr>
            <w:r w:rsidRPr="00344278">
              <w:rPr>
                <w:color w:val="000000"/>
                <w:kern w:val="0"/>
                <w:sz w:val="20"/>
                <w:szCs w:val="20"/>
              </w:rPr>
              <w:lastRenderedPageBreak/>
              <w:t>4.9</w:t>
            </w:r>
            <w:r w:rsidRPr="00344278">
              <w:rPr>
                <w:color w:val="000000"/>
                <w:kern w:val="0"/>
                <w:sz w:val="20"/>
                <w:szCs w:val="20"/>
              </w:rPr>
              <w:t>、</w:t>
            </w:r>
            <w:r w:rsidRPr="00344278">
              <w:rPr>
                <w:rFonts w:hint="eastAsia"/>
                <w:color w:val="000000"/>
                <w:kern w:val="0"/>
                <w:sz w:val="20"/>
                <w:szCs w:val="20"/>
              </w:rPr>
              <w:t>全自动</w:t>
            </w:r>
            <w:r w:rsidRPr="00344278">
              <w:rPr>
                <w:rFonts w:hint="eastAsia"/>
                <w:color w:val="000000"/>
                <w:kern w:val="0"/>
                <w:sz w:val="20"/>
                <w:szCs w:val="20"/>
              </w:rPr>
              <w:t>X</w:t>
            </w:r>
            <w:r w:rsidRPr="00344278">
              <w:rPr>
                <w:rFonts w:hint="eastAsia"/>
                <w:color w:val="000000"/>
                <w:kern w:val="0"/>
                <w:sz w:val="20"/>
                <w:szCs w:val="20"/>
              </w:rPr>
              <w:t>向位移台分辨率≤</w:t>
            </w:r>
            <w:r w:rsidRPr="00344278">
              <w:rPr>
                <w:color w:val="000000"/>
                <w:kern w:val="0"/>
                <w:sz w:val="20"/>
                <w:szCs w:val="20"/>
              </w:rPr>
              <w:t>0.1μm</w:t>
            </w:r>
            <w:r w:rsidRPr="00344278">
              <w:rPr>
                <w:color w:val="000000"/>
                <w:kern w:val="0"/>
                <w:sz w:val="20"/>
                <w:szCs w:val="20"/>
              </w:rPr>
              <w:t>，定位精度</w:t>
            </w:r>
            <w:r w:rsidRPr="00344278">
              <w:rPr>
                <w:color w:val="000000"/>
                <w:kern w:val="0"/>
                <w:sz w:val="20"/>
                <w:szCs w:val="20"/>
              </w:rPr>
              <w:t>≤1μm</w:t>
            </w:r>
          </w:p>
          <w:p w:rsidR="00111B15" w:rsidRPr="00344278" w:rsidRDefault="00111B15" w:rsidP="004E0782">
            <w:pPr>
              <w:widowControl/>
              <w:jc w:val="left"/>
              <w:rPr>
                <w:color w:val="000000"/>
                <w:kern w:val="0"/>
                <w:sz w:val="20"/>
                <w:szCs w:val="20"/>
              </w:rPr>
            </w:pPr>
            <w:r w:rsidRPr="00344278">
              <w:rPr>
                <w:color w:val="000000"/>
                <w:kern w:val="0"/>
                <w:sz w:val="20"/>
                <w:szCs w:val="20"/>
              </w:rPr>
              <w:t>4.10</w:t>
            </w:r>
            <w:r w:rsidRPr="00344278">
              <w:rPr>
                <w:color w:val="000000"/>
                <w:kern w:val="0"/>
                <w:sz w:val="20"/>
                <w:szCs w:val="20"/>
              </w:rPr>
              <w:t>、采用测试头全自动</w:t>
            </w:r>
            <w:r w:rsidRPr="00344278">
              <w:rPr>
                <w:color w:val="000000"/>
                <w:kern w:val="0"/>
                <w:sz w:val="20"/>
                <w:szCs w:val="20"/>
              </w:rPr>
              <w:t>Z</w:t>
            </w:r>
            <w:r w:rsidRPr="00344278">
              <w:rPr>
                <w:color w:val="000000"/>
                <w:kern w:val="0"/>
                <w:sz w:val="20"/>
                <w:szCs w:val="20"/>
              </w:rPr>
              <w:t>向逼近的方式进行加载</w:t>
            </w:r>
          </w:p>
          <w:p w:rsidR="00111B15" w:rsidRPr="00344278" w:rsidRDefault="00111B15" w:rsidP="004E0782">
            <w:pPr>
              <w:widowControl/>
              <w:jc w:val="left"/>
              <w:rPr>
                <w:color w:val="000000"/>
                <w:kern w:val="0"/>
                <w:sz w:val="20"/>
                <w:szCs w:val="20"/>
              </w:rPr>
            </w:pPr>
            <w:r w:rsidRPr="00344278">
              <w:rPr>
                <w:color w:val="000000"/>
                <w:kern w:val="0"/>
                <w:sz w:val="20"/>
                <w:szCs w:val="20"/>
              </w:rPr>
              <w:t>4.11</w:t>
            </w:r>
            <w:r w:rsidRPr="00344278">
              <w:rPr>
                <w:color w:val="000000"/>
                <w:kern w:val="0"/>
                <w:sz w:val="20"/>
                <w:szCs w:val="20"/>
              </w:rPr>
              <w:t>、具备主动有源力反馈测试能力，力和位移基于全闭环模式加载。</w:t>
            </w:r>
          </w:p>
          <w:p w:rsidR="00111B15" w:rsidRPr="00344278" w:rsidRDefault="00111B15" w:rsidP="004E0782">
            <w:pPr>
              <w:widowControl/>
              <w:jc w:val="left"/>
              <w:rPr>
                <w:color w:val="000000"/>
                <w:kern w:val="0"/>
                <w:sz w:val="20"/>
                <w:szCs w:val="20"/>
              </w:rPr>
            </w:pPr>
            <w:r w:rsidRPr="00344278">
              <w:rPr>
                <w:color w:val="000000"/>
                <w:kern w:val="0"/>
                <w:sz w:val="20"/>
                <w:szCs w:val="20"/>
              </w:rPr>
              <w:t>4.12</w:t>
            </w:r>
            <w:r w:rsidRPr="00344278">
              <w:rPr>
                <w:color w:val="000000"/>
                <w:kern w:val="0"/>
                <w:sz w:val="20"/>
                <w:szCs w:val="20"/>
              </w:rPr>
              <w:t>、具备前扫描、后扫描模式，具备采集样品表面轮廓结构及弹性恢复数据的能力</w:t>
            </w:r>
          </w:p>
          <w:p w:rsidR="00111B15" w:rsidRPr="00344278" w:rsidRDefault="00111B15" w:rsidP="004E0782">
            <w:pPr>
              <w:widowControl/>
              <w:jc w:val="left"/>
              <w:rPr>
                <w:color w:val="000000"/>
                <w:kern w:val="0"/>
                <w:sz w:val="20"/>
                <w:szCs w:val="20"/>
              </w:rPr>
            </w:pPr>
            <w:r w:rsidRPr="00344278">
              <w:rPr>
                <w:color w:val="000000"/>
                <w:kern w:val="0"/>
                <w:sz w:val="20"/>
                <w:szCs w:val="20"/>
              </w:rPr>
              <w:t>4.13</w:t>
            </w:r>
            <w:r w:rsidRPr="00344278">
              <w:rPr>
                <w:color w:val="000000"/>
                <w:kern w:val="0"/>
                <w:sz w:val="20"/>
                <w:szCs w:val="20"/>
              </w:rPr>
              <w:t>、具备全景成像模式，可做到多焦点聚焦，自动变景深成像，图像必须同划痕坐标一致</w:t>
            </w:r>
          </w:p>
          <w:p w:rsidR="00111B15" w:rsidRPr="00344278" w:rsidRDefault="00111B15" w:rsidP="004E0782">
            <w:pPr>
              <w:widowControl/>
              <w:jc w:val="left"/>
              <w:rPr>
                <w:color w:val="000000"/>
                <w:kern w:val="0"/>
                <w:sz w:val="20"/>
                <w:szCs w:val="20"/>
              </w:rPr>
            </w:pPr>
            <w:r w:rsidRPr="00344278">
              <w:rPr>
                <w:color w:val="000000"/>
                <w:kern w:val="0"/>
                <w:sz w:val="20"/>
                <w:szCs w:val="20"/>
              </w:rPr>
              <w:t>4.14</w:t>
            </w:r>
            <w:r w:rsidRPr="00344278">
              <w:rPr>
                <w:color w:val="000000"/>
                <w:kern w:val="0"/>
                <w:sz w:val="20"/>
                <w:szCs w:val="20"/>
              </w:rPr>
              <w:t>、具备原位检测声发射信号</w:t>
            </w:r>
          </w:p>
          <w:p w:rsidR="00111B15" w:rsidRPr="00344278" w:rsidRDefault="00111B15" w:rsidP="004E0782">
            <w:pPr>
              <w:widowControl/>
              <w:jc w:val="left"/>
              <w:rPr>
                <w:color w:val="000000"/>
                <w:kern w:val="0"/>
                <w:sz w:val="20"/>
                <w:szCs w:val="20"/>
              </w:rPr>
            </w:pPr>
            <w:r w:rsidRPr="00344278">
              <w:rPr>
                <w:color w:val="000000"/>
                <w:kern w:val="0"/>
                <w:sz w:val="20"/>
                <w:szCs w:val="20"/>
              </w:rPr>
              <w:t>4.15</w:t>
            </w:r>
            <w:r w:rsidRPr="00344278">
              <w:rPr>
                <w:color w:val="000000"/>
                <w:kern w:val="0"/>
                <w:sz w:val="20"/>
                <w:szCs w:val="20"/>
              </w:rPr>
              <w:t>、具备交互式光学临界载荷</w:t>
            </w:r>
            <w:r w:rsidRPr="00344278">
              <w:rPr>
                <w:color w:val="000000"/>
                <w:kern w:val="0"/>
                <w:sz w:val="20"/>
                <w:szCs w:val="20"/>
              </w:rPr>
              <w:t>Lc</w:t>
            </w:r>
            <w:r w:rsidRPr="00344278">
              <w:rPr>
                <w:color w:val="000000"/>
                <w:kern w:val="0"/>
                <w:sz w:val="20"/>
                <w:szCs w:val="20"/>
              </w:rPr>
              <w:t>分析</w:t>
            </w:r>
          </w:p>
          <w:p w:rsidR="00111B15" w:rsidRPr="00344278" w:rsidRDefault="00111B15" w:rsidP="004E0782">
            <w:pPr>
              <w:widowControl/>
              <w:jc w:val="left"/>
              <w:rPr>
                <w:color w:val="000000"/>
                <w:kern w:val="0"/>
                <w:sz w:val="20"/>
                <w:szCs w:val="20"/>
              </w:rPr>
            </w:pPr>
            <w:r w:rsidRPr="00344278">
              <w:rPr>
                <w:color w:val="000000"/>
                <w:kern w:val="0"/>
                <w:sz w:val="20"/>
                <w:szCs w:val="20"/>
              </w:rPr>
              <w:t>4.16</w:t>
            </w:r>
            <w:r w:rsidRPr="00344278">
              <w:rPr>
                <w:color w:val="000000"/>
                <w:kern w:val="0"/>
                <w:sz w:val="20"/>
                <w:szCs w:val="20"/>
              </w:rPr>
              <w:t>、具备临界载荷</w:t>
            </w:r>
            <w:r w:rsidRPr="00344278">
              <w:rPr>
                <w:color w:val="000000"/>
                <w:kern w:val="0"/>
                <w:sz w:val="20"/>
                <w:szCs w:val="20"/>
              </w:rPr>
              <w:t>Lc</w:t>
            </w:r>
            <w:r w:rsidRPr="00344278">
              <w:rPr>
                <w:color w:val="000000"/>
                <w:kern w:val="0"/>
                <w:sz w:val="20"/>
                <w:szCs w:val="20"/>
              </w:rPr>
              <w:t>自动检测</w:t>
            </w:r>
          </w:p>
          <w:p w:rsidR="00111B15" w:rsidRPr="00344278" w:rsidRDefault="00111B15" w:rsidP="004E0782">
            <w:pPr>
              <w:widowControl/>
              <w:jc w:val="left"/>
              <w:rPr>
                <w:color w:val="000000"/>
                <w:kern w:val="0"/>
                <w:sz w:val="20"/>
                <w:szCs w:val="20"/>
              </w:rPr>
            </w:pPr>
            <w:r w:rsidRPr="00344278">
              <w:rPr>
                <w:color w:val="000000"/>
                <w:kern w:val="0"/>
                <w:sz w:val="20"/>
                <w:szCs w:val="20"/>
              </w:rPr>
              <w:t>4.17</w:t>
            </w:r>
            <w:r w:rsidRPr="00344278">
              <w:rPr>
                <w:color w:val="000000"/>
                <w:kern w:val="0"/>
                <w:sz w:val="20"/>
                <w:szCs w:val="20"/>
              </w:rPr>
              <w:t>、具备用户自定义划痕模式，支持恒定、渐进、步进加载，用户可自编程定义</w:t>
            </w:r>
          </w:p>
          <w:p w:rsidR="00111B15" w:rsidRPr="00344278" w:rsidRDefault="00111B15" w:rsidP="004E0782">
            <w:pPr>
              <w:widowControl/>
              <w:jc w:val="left"/>
              <w:rPr>
                <w:color w:val="000000"/>
                <w:kern w:val="0"/>
                <w:sz w:val="20"/>
                <w:szCs w:val="20"/>
              </w:rPr>
            </w:pPr>
            <w:r w:rsidRPr="00344278">
              <w:rPr>
                <w:color w:val="000000"/>
                <w:kern w:val="0"/>
                <w:sz w:val="20"/>
                <w:szCs w:val="20"/>
              </w:rPr>
              <w:t>4.18</w:t>
            </w:r>
            <w:r w:rsidRPr="00344278">
              <w:rPr>
                <w:color w:val="000000"/>
                <w:kern w:val="0"/>
                <w:sz w:val="20"/>
                <w:szCs w:val="20"/>
              </w:rPr>
              <w:t>、配有成像分析软件：具有长度标尺，可以测试或显示光学图像中任意两点坐标，水平距离、垂直距离、直线距离；具有三点定圆功能，维氏硬度测试软件</w:t>
            </w:r>
          </w:p>
          <w:p w:rsidR="00111B15" w:rsidRPr="00344278" w:rsidRDefault="00111B15" w:rsidP="004E0782">
            <w:pPr>
              <w:widowControl/>
              <w:jc w:val="left"/>
              <w:rPr>
                <w:color w:val="000000"/>
                <w:kern w:val="0"/>
                <w:sz w:val="20"/>
                <w:szCs w:val="20"/>
              </w:rPr>
            </w:pPr>
            <w:r w:rsidRPr="00344278">
              <w:rPr>
                <w:color w:val="000000"/>
                <w:kern w:val="0"/>
                <w:sz w:val="20"/>
                <w:szCs w:val="20"/>
              </w:rPr>
              <w:t>4.19</w:t>
            </w:r>
            <w:r w:rsidRPr="00344278">
              <w:rPr>
                <w:color w:val="000000"/>
                <w:kern w:val="0"/>
                <w:sz w:val="20"/>
                <w:szCs w:val="20"/>
              </w:rPr>
              <w:t>、速率控制：超快速、快速、中速、慢速、超慢速五档</w:t>
            </w:r>
          </w:p>
          <w:p w:rsidR="00111B15" w:rsidRPr="00344278" w:rsidRDefault="00111B15" w:rsidP="004E0782">
            <w:pPr>
              <w:widowControl/>
              <w:jc w:val="left"/>
              <w:rPr>
                <w:color w:val="000000"/>
                <w:kern w:val="0"/>
                <w:sz w:val="20"/>
                <w:szCs w:val="20"/>
              </w:rPr>
            </w:pPr>
            <w:r w:rsidRPr="00344278">
              <w:rPr>
                <w:color w:val="000000"/>
                <w:kern w:val="0"/>
                <w:sz w:val="20"/>
                <w:szCs w:val="20"/>
              </w:rPr>
              <w:t>4.20</w:t>
            </w:r>
            <w:r w:rsidRPr="00344278">
              <w:rPr>
                <w:color w:val="000000"/>
                <w:kern w:val="0"/>
                <w:sz w:val="20"/>
                <w:szCs w:val="20"/>
              </w:rPr>
              <w:t>、鼠标移动至任意划痕位置时，可以显示并读取该点对应的加载力、穿透深度、划痕坐标和原位图像等信息</w:t>
            </w:r>
          </w:p>
          <w:p w:rsidR="00111B15" w:rsidRPr="00344278" w:rsidRDefault="00111B15" w:rsidP="004E0782">
            <w:pPr>
              <w:widowControl/>
              <w:jc w:val="left"/>
              <w:rPr>
                <w:color w:val="000000"/>
                <w:kern w:val="0"/>
                <w:sz w:val="20"/>
                <w:szCs w:val="20"/>
              </w:rPr>
            </w:pPr>
            <w:r w:rsidRPr="00344278">
              <w:rPr>
                <w:color w:val="000000"/>
                <w:kern w:val="0"/>
                <w:sz w:val="20"/>
                <w:szCs w:val="20"/>
              </w:rPr>
              <w:t>4.21</w:t>
            </w:r>
            <w:r w:rsidRPr="00344278">
              <w:rPr>
                <w:color w:val="000000"/>
                <w:kern w:val="0"/>
                <w:sz w:val="20"/>
                <w:szCs w:val="20"/>
              </w:rPr>
              <w:t>、具备磨损和压痕功能</w:t>
            </w:r>
          </w:p>
          <w:p w:rsidR="00111B15" w:rsidRPr="00344278" w:rsidRDefault="00111B15" w:rsidP="004E0782">
            <w:pPr>
              <w:widowControl/>
              <w:jc w:val="left"/>
              <w:rPr>
                <w:color w:val="000000"/>
                <w:kern w:val="0"/>
                <w:sz w:val="20"/>
                <w:szCs w:val="20"/>
              </w:rPr>
            </w:pPr>
            <w:r w:rsidRPr="00344278">
              <w:rPr>
                <w:color w:val="000000"/>
                <w:kern w:val="0"/>
                <w:sz w:val="20"/>
                <w:szCs w:val="20"/>
              </w:rPr>
              <w:t>4.22</w:t>
            </w:r>
            <w:r w:rsidRPr="00344278">
              <w:rPr>
                <w:color w:val="000000"/>
                <w:kern w:val="0"/>
                <w:sz w:val="20"/>
                <w:szCs w:val="20"/>
              </w:rPr>
              <w:t>、具备</w:t>
            </w:r>
            <w:r w:rsidRPr="00344278">
              <w:rPr>
                <w:rFonts w:hint="eastAsia"/>
                <w:color w:val="000000"/>
                <w:kern w:val="0"/>
                <w:sz w:val="20"/>
                <w:szCs w:val="20"/>
              </w:rPr>
              <w:t>连续多循环加载卸载模式</w:t>
            </w:r>
            <w:r w:rsidRPr="00344278">
              <w:rPr>
                <w:color w:val="000000"/>
                <w:kern w:val="0"/>
                <w:sz w:val="20"/>
                <w:szCs w:val="20"/>
              </w:rPr>
              <w:t>模式</w:t>
            </w:r>
          </w:p>
          <w:p w:rsidR="00111B15" w:rsidRPr="00344278" w:rsidRDefault="00111B15" w:rsidP="004E0782">
            <w:pPr>
              <w:widowControl/>
              <w:jc w:val="left"/>
              <w:rPr>
                <w:color w:val="000000"/>
                <w:kern w:val="0"/>
                <w:sz w:val="20"/>
                <w:szCs w:val="20"/>
              </w:rPr>
            </w:pPr>
            <w:r w:rsidRPr="00344278">
              <w:rPr>
                <w:color w:val="000000"/>
                <w:kern w:val="0"/>
                <w:sz w:val="20"/>
                <w:szCs w:val="20"/>
              </w:rPr>
              <w:t>4.23</w:t>
            </w:r>
            <w:r w:rsidRPr="00344278">
              <w:rPr>
                <w:color w:val="000000"/>
                <w:kern w:val="0"/>
                <w:sz w:val="20"/>
                <w:szCs w:val="20"/>
              </w:rPr>
              <w:t>、具备维氏硬度测试能力</w:t>
            </w:r>
          </w:p>
          <w:p w:rsidR="00111B15" w:rsidRPr="00344278" w:rsidRDefault="00111B15" w:rsidP="004E0782">
            <w:pPr>
              <w:widowControl/>
              <w:jc w:val="left"/>
              <w:rPr>
                <w:color w:val="000000"/>
                <w:kern w:val="0"/>
                <w:sz w:val="20"/>
                <w:szCs w:val="20"/>
              </w:rPr>
            </w:pPr>
            <w:r w:rsidRPr="00344278">
              <w:rPr>
                <w:color w:val="000000"/>
                <w:kern w:val="0"/>
                <w:sz w:val="20"/>
                <w:szCs w:val="20"/>
              </w:rPr>
              <w:t>4.24</w:t>
            </w:r>
            <w:r w:rsidRPr="00344278">
              <w:rPr>
                <w:color w:val="000000"/>
                <w:kern w:val="0"/>
                <w:sz w:val="20"/>
                <w:szCs w:val="20"/>
              </w:rPr>
              <w:t>、具备用户权限管理</w:t>
            </w:r>
          </w:p>
          <w:p w:rsidR="00111B15" w:rsidRPr="00344278" w:rsidRDefault="00111B15" w:rsidP="004E0782">
            <w:pPr>
              <w:widowControl/>
              <w:jc w:val="left"/>
              <w:rPr>
                <w:color w:val="000000"/>
                <w:kern w:val="0"/>
                <w:sz w:val="20"/>
                <w:szCs w:val="20"/>
              </w:rPr>
            </w:pPr>
            <w:r w:rsidRPr="00344278">
              <w:rPr>
                <w:color w:val="000000"/>
                <w:kern w:val="0"/>
                <w:sz w:val="20"/>
                <w:szCs w:val="20"/>
              </w:rPr>
              <w:t>4.25</w:t>
            </w:r>
            <w:r w:rsidRPr="00344278">
              <w:rPr>
                <w:color w:val="000000"/>
                <w:kern w:val="0"/>
                <w:sz w:val="20"/>
                <w:szCs w:val="20"/>
              </w:rPr>
              <w:t>、具备</w:t>
            </w:r>
            <w:r w:rsidRPr="00344278">
              <w:rPr>
                <w:rFonts w:hint="eastAsia"/>
                <w:color w:val="000000"/>
                <w:kern w:val="0"/>
                <w:sz w:val="20"/>
                <w:szCs w:val="20"/>
              </w:rPr>
              <w:t>以太网控制自动化技术</w:t>
            </w:r>
            <w:r w:rsidRPr="00344278">
              <w:rPr>
                <w:color w:val="000000"/>
                <w:kern w:val="0"/>
                <w:sz w:val="20"/>
                <w:szCs w:val="20"/>
              </w:rPr>
              <w:t>通讯协定</w:t>
            </w:r>
          </w:p>
          <w:p w:rsidR="00111B15" w:rsidRPr="00344278" w:rsidRDefault="00111B15" w:rsidP="004E0782">
            <w:pPr>
              <w:widowControl/>
              <w:jc w:val="left"/>
              <w:rPr>
                <w:color w:val="000000"/>
                <w:kern w:val="0"/>
                <w:sz w:val="20"/>
                <w:szCs w:val="20"/>
              </w:rPr>
            </w:pPr>
            <w:r w:rsidRPr="00344278">
              <w:rPr>
                <w:color w:val="000000"/>
                <w:kern w:val="0"/>
                <w:sz w:val="20"/>
                <w:szCs w:val="20"/>
              </w:rPr>
              <w:t>4.26</w:t>
            </w:r>
            <w:r w:rsidRPr="00344278">
              <w:rPr>
                <w:color w:val="000000"/>
                <w:kern w:val="0"/>
                <w:sz w:val="20"/>
                <w:szCs w:val="20"/>
              </w:rPr>
              <w:t>、压头使用次数自动统计功能</w:t>
            </w:r>
          </w:p>
          <w:p w:rsidR="00111B15" w:rsidRPr="00344278" w:rsidRDefault="00111B15" w:rsidP="004E0782">
            <w:pPr>
              <w:widowControl/>
              <w:jc w:val="left"/>
              <w:rPr>
                <w:color w:val="000000"/>
                <w:kern w:val="0"/>
                <w:sz w:val="20"/>
                <w:szCs w:val="20"/>
              </w:rPr>
            </w:pPr>
            <w:r w:rsidRPr="00344278">
              <w:rPr>
                <w:color w:val="000000"/>
                <w:kern w:val="0"/>
                <w:sz w:val="20"/>
                <w:szCs w:val="20"/>
              </w:rPr>
              <w:t>4.27</w:t>
            </w:r>
            <w:r w:rsidRPr="00344278">
              <w:rPr>
                <w:color w:val="000000"/>
                <w:kern w:val="0"/>
                <w:sz w:val="20"/>
                <w:szCs w:val="20"/>
              </w:rPr>
              <w:t>、支持自动生成测试报告，具备以</w:t>
            </w:r>
            <w:r w:rsidRPr="00344278">
              <w:rPr>
                <w:color w:val="000000"/>
                <w:kern w:val="0"/>
                <w:sz w:val="20"/>
                <w:szCs w:val="20"/>
              </w:rPr>
              <w:t>ASCII</w:t>
            </w:r>
            <w:r w:rsidRPr="00344278">
              <w:rPr>
                <w:color w:val="000000"/>
                <w:kern w:val="0"/>
                <w:sz w:val="20"/>
                <w:szCs w:val="20"/>
              </w:rPr>
              <w:t>格式输出数据</w:t>
            </w:r>
            <w:r w:rsidRPr="00344278">
              <w:rPr>
                <w:color w:val="000000"/>
                <w:kern w:val="0"/>
                <w:sz w:val="20"/>
                <w:szCs w:val="20"/>
              </w:rPr>
              <w:t xml:space="preserve">-Excel </w:t>
            </w:r>
            <w:r w:rsidRPr="00344278">
              <w:rPr>
                <w:color w:val="000000"/>
                <w:kern w:val="0"/>
                <w:sz w:val="20"/>
                <w:szCs w:val="20"/>
              </w:rPr>
              <w:t>或</w:t>
            </w:r>
            <w:r w:rsidRPr="00344278">
              <w:rPr>
                <w:color w:val="000000"/>
                <w:kern w:val="0"/>
                <w:sz w:val="20"/>
                <w:szCs w:val="20"/>
              </w:rPr>
              <w:t>text</w:t>
            </w:r>
            <w:r w:rsidRPr="00344278">
              <w:rPr>
                <w:color w:val="000000"/>
                <w:kern w:val="0"/>
                <w:sz w:val="20"/>
                <w:szCs w:val="20"/>
              </w:rPr>
              <w:t>开放式文件</w:t>
            </w:r>
          </w:p>
          <w:p w:rsidR="00111B15" w:rsidRPr="00344278" w:rsidRDefault="00111B15" w:rsidP="004E0782">
            <w:pPr>
              <w:widowControl/>
              <w:jc w:val="left"/>
              <w:rPr>
                <w:color w:val="000000"/>
                <w:kern w:val="0"/>
                <w:sz w:val="20"/>
                <w:szCs w:val="20"/>
              </w:rPr>
            </w:pPr>
            <w:r w:rsidRPr="00344278">
              <w:rPr>
                <w:color w:val="000000"/>
                <w:kern w:val="0"/>
                <w:sz w:val="20"/>
                <w:szCs w:val="20"/>
              </w:rPr>
              <w:t>5</w:t>
            </w:r>
            <w:r w:rsidRPr="00344278">
              <w:rPr>
                <w:color w:val="000000"/>
                <w:kern w:val="0"/>
                <w:sz w:val="20"/>
                <w:szCs w:val="20"/>
              </w:rPr>
              <w:t>、微米摩擦测试单元</w:t>
            </w:r>
          </w:p>
          <w:p w:rsidR="00111B15" w:rsidRPr="00344278" w:rsidRDefault="00111B15" w:rsidP="004E0782">
            <w:pPr>
              <w:widowControl/>
              <w:jc w:val="left"/>
              <w:rPr>
                <w:color w:val="000000"/>
                <w:kern w:val="0"/>
                <w:sz w:val="20"/>
                <w:szCs w:val="20"/>
              </w:rPr>
            </w:pPr>
            <w:r w:rsidRPr="00344278">
              <w:rPr>
                <w:color w:val="000000"/>
                <w:kern w:val="0"/>
                <w:sz w:val="20"/>
                <w:szCs w:val="20"/>
              </w:rPr>
              <w:t>5.1</w:t>
            </w:r>
            <w:r w:rsidRPr="00344278">
              <w:rPr>
                <w:color w:val="000000"/>
                <w:kern w:val="0"/>
                <w:sz w:val="20"/>
                <w:szCs w:val="20"/>
              </w:rPr>
              <w:t>、具备双向摩擦磨损模式。</w:t>
            </w:r>
          </w:p>
          <w:p w:rsidR="00111B15" w:rsidRPr="00344278" w:rsidRDefault="00111B15" w:rsidP="004E0782">
            <w:pPr>
              <w:widowControl/>
              <w:jc w:val="left"/>
              <w:rPr>
                <w:color w:val="000000"/>
                <w:kern w:val="0"/>
                <w:sz w:val="20"/>
                <w:szCs w:val="20"/>
              </w:rPr>
            </w:pPr>
            <w:r w:rsidRPr="00344278">
              <w:rPr>
                <w:color w:val="000000"/>
                <w:kern w:val="0"/>
                <w:sz w:val="20"/>
                <w:szCs w:val="20"/>
              </w:rPr>
              <w:t>5.2</w:t>
            </w:r>
            <w:r w:rsidRPr="00344278">
              <w:rPr>
                <w:color w:val="000000"/>
                <w:kern w:val="0"/>
                <w:sz w:val="20"/>
                <w:szCs w:val="20"/>
              </w:rPr>
              <w:t>、最大法向载荷</w:t>
            </w:r>
            <w:r w:rsidRPr="00344278">
              <w:rPr>
                <w:color w:val="000000"/>
                <w:kern w:val="0"/>
                <w:sz w:val="20"/>
                <w:szCs w:val="20"/>
              </w:rPr>
              <w:t>≥30N</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5.3</w:t>
            </w:r>
            <w:r w:rsidRPr="00344278">
              <w:rPr>
                <w:color w:val="000000"/>
                <w:kern w:val="0"/>
                <w:sz w:val="20"/>
                <w:szCs w:val="20"/>
              </w:rPr>
              <w:t>、法向载荷分辨率</w:t>
            </w:r>
            <w:r w:rsidRPr="00344278">
              <w:rPr>
                <w:color w:val="000000"/>
                <w:kern w:val="0"/>
                <w:sz w:val="20"/>
                <w:szCs w:val="20"/>
              </w:rPr>
              <w:t>≤0.01mN</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5.4</w:t>
            </w:r>
            <w:r w:rsidRPr="00344278">
              <w:rPr>
                <w:color w:val="000000"/>
                <w:kern w:val="0"/>
                <w:sz w:val="20"/>
                <w:szCs w:val="20"/>
              </w:rPr>
              <w:t>、最大摩擦范围</w:t>
            </w:r>
            <w:r w:rsidRPr="00344278">
              <w:rPr>
                <w:color w:val="000000"/>
                <w:kern w:val="0"/>
                <w:sz w:val="20"/>
                <w:szCs w:val="20"/>
              </w:rPr>
              <w:t>≥215mm× 75mm</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lastRenderedPageBreak/>
              <w:t>5.5</w:t>
            </w:r>
            <w:r w:rsidRPr="00344278">
              <w:rPr>
                <w:color w:val="000000"/>
                <w:kern w:val="0"/>
                <w:sz w:val="20"/>
                <w:szCs w:val="20"/>
              </w:rPr>
              <w:t>、最大载荷加载速度</w:t>
            </w:r>
            <w:r w:rsidRPr="00344278">
              <w:rPr>
                <w:color w:val="000000"/>
                <w:kern w:val="0"/>
                <w:sz w:val="20"/>
                <w:szCs w:val="20"/>
              </w:rPr>
              <w:t>≥300N/min</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5.6</w:t>
            </w:r>
            <w:r w:rsidRPr="00344278">
              <w:rPr>
                <w:color w:val="000000"/>
                <w:kern w:val="0"/>
                <w:sz w:val="20"/>
                <w:szCs w:val="20"/>
              </w:rPr>
              <w:t>、声发射信号中心频率</w:t>
            </w:r>
            <w:r w:rsidRPr="00344278">
              <w:rPr>
                <w:color w:val="000000"/>
                <w:kern w:val="0"/>
                <w:sz w:val="20"/>
                <w:szCs w:val="20"/>
              </w:rPr>
              <w:t>≥150kHz</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5.7</w:t>
            </w:r>
            <w:r w:rsidRPr="00344278">
              <w:rPr>
                <w:color w:val="000000"/>
                <w:kern w:val="0"/>
                <w:sz w:val="20"/>
                <w:szCs w:val="20"/>
              </w:rPr>
              <w:t>、声发射动态范围</w:t>
            </w:r>
            <w:r w:rsidRPr="00344278">
              <w:rPr>
                <w:color w:val="000000"/>
                <w:kern w:val="0"/>
                <w:sz w:val="20"/>
                <w:szCs w:val="20"/>
              </w:rPr>
              <w:t xml:space="preserve"> 65 dBae</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5.8</w:t>
            </w:r>
            <w:r w:rsidRPr="00344278">
              <w:rPr>
                <w:color w:val="000000"/>
                <w:kern w:val="0"/>
                <w:sz w:val="20"/>
                <w:szCs w:val="20"/>
              </w:rPr>
              <w:t>、声发射信号最大放大倍率</w:t>
            </w:r>
            <w:r w:rsidRPr="00344278">
              <w:rPr>
                <w:color w:val="000000"/>
                <w:kern w:val="0"/>
                <w:sz w:val="20"/>
                <w:szCs w:val="20"/>
              </w:rPr>
              <w:t xml:space="preserve">≥17 </w:t>
            </w:r>
            <w:r w:rsidRPr="00344278">
              <w:rPr>
                <w:color w:val="000000"/>
                <w:kern w:val="0"/>
                <w:sz w:val="20"/>
                <w:szCs w:val="20"/>
              </w:rPr>
              <w:t>万倍。</w:t>
            </w:r>
          </w:p>
          <w:p w:rsidR="00111B15" w:rsidRPr="00344278" w:rsidRDefault="00111B15" w:rsidP="004E0782">
            <w:pPr>
              <w:widowControl/>
              <w:jc w:val="left"/>
              <w:rPr>
                <w:color w:val="000000"/>
                <w:kern w:val="0"/>
                <w:sz w:val="20"/>
                <w:szCs w:val="20"/>
              </w:rPr>
            </w:pPr>
            <w:r w:rsidRPr="00344278">
              <w:rPr>
                <w:color w:val="000000"/>
                <w:kern w:val="0"/>
                <w:sz w:val="20"/>
                <w:szCs w:val="20"/>
              </w:rPr>
              <w:t>5.9</w:t>
            </w:r>
            <w:r w:rsidRPr="00344278">
              <w:rPr>
                <w:color w:val="000000"/>
                <w:kern w:val="0"/>
                <w:sz w:val="20"/>
                <w:szCs w:val="20"/>
              </w:rPr>
              <w:t>、可扩展多种摩擦副，如</w:t>
            </w:r>
            <w:r w:rsidRPr="00344278">
              <w:rPr>
                <w:color w:val="000000"/>
                <w:kern w:val="0"/>
                <w:sz w:val="20"/>
                <w:szCs w:val="20"/>
              </w:rPr>
              <w:t xml:space="preserve"> 1mm,2mm,3mm,6mm,10mm </w:t>
            </w:r>
            <w:r w:rsidRPr="00344278">
              <w:rPr>
                <w:color w:val="000000"/>
                <w:kern w:val="0"/>
                <w:sz w:val="20"/>
                <w:szCs w:val="20"/>
              </w:rPr>
              <w:t>钢球。</w:t>
            </w:r>
          </w:p>
          <w:p w:rsidR="00111B15" w:rsidRPr="00344278" w:rsidRDefault="00111B15" w:rsidP="004E0782">
            <w:pPr>
              <w:widowControl/>
              <w:jc w:val="left"/>
              <w:rPr>
                <w:color w:val="000000"/>
                <w:kern w:val="0"/>
                <w:sz w:val="20"/>
                <w:szCs w:val="20"/>
              </w:rPr>
            </w:pPr>
            <w:r w:rsidRPr="00344278">
              <w:rPr>
                <w:color w:val="000000"/>
                <w:kern w:val="0"/>
                <w:sz w:val="20"/>
                <w:szCs w:val="20"/>
              </w:rPr>
              <w:t>6</w:t>
            </w:r>
            <w:r w:rsidRPr="00344278">
              <w:rPr>
                <w:color w:val="000000"/>
                <w:kern w:val="0"/>
                <w:sz w:val="20"/>
                <w:szCs w:val="20"/>
              </w:rPr>
              <w:t>、光学显微镜单元</w:t>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r w:rsidRPr="00344278">
              <w:rPr>
                <w:color w:val="000000"/>
                <w:kern w:val="0"/>
                <w:sz w:val="20"/>
                <w:szCs w:val="20"/>
              </w:rPr>
              <w:tab/>
            </w:r>
          </w:p>
          <w:p w:rsidR="00111B15" w:rsidRPr="00344278" w:rsidRDefault="00111B15" w:rsidP="004E0782">
            <w:pPr>
              <w:widowControl/>
              <w:jc w:val="left"/>
              <w:rPr>
                <w:color w:val="000000"/>
                <w:kern w:val="0"/>
                <w:sz w:val="20"/>
                <w:szCs w:val="20"/>
              </w:rPr>
            </w:pPr>
            <w:r w:rsidRPr="00344278">
              <w:rPr>
                <w:color w:val="000000"/>
                <w:kern w:val="0"/>
                <w:sz w:val="20"/>
                <w:szCs w:val="20"/>
              </w:rPr>
              <w:t>6.1</w:t>
            </w:r>
            <w:r w:rsidRPr="00344278">
              <w:rPr>
                <w:color w:val="000000"/>
                <w:kern w:val="0"/>
                <w:sz w:val="20"/>
                <w:szCs w:val="20"/>
              </w:rPr>
              <w:t>、配有高分辨率的彩色</w:t>
            </w:r>
            <w:r w:rsidRPr="00344278">
              <w:rPr>
                <w:color w:val="000000"/>
                <w:kern w:val="0"/>
                <w:sz w:val="20"/>
                <w:szCs w:val="20"/>
              </w:rPr>
              <w:t xml:space="preserve">CCD </w:t>
            </w:r>
            <w:r w:rsidRPr="00344278">
              <w:rPr>
                <w:color w:val="000000"/>
                <w:kern w:val="0"/>
                <w:sz w:val="20"/>
                <w:szCs w:val="20"/>
              </w:rPr>
              <w:t>（百万像素）和与之匹配的图形采集系统，</w:t>
            </w:r>
            <w:r w:rsidRPr="00344278">
              <w:rPr>
                <w:color w:val="000000"/>
                <w:kern w:val="0"/>
                <w:sz w:val="20"/>
                <w:szCs w:val="20"/>
              </w:rPr>
              <w:t>CCD</w:t>
            </w:r>
            <w:r w:rsidRPr="00344278">
              <w:rPr>
                <w:color w:val="000000"/>
                <w:kern w:val="0"/>
                <w:sz w:val="20"/>
                <w:szCs w:val="20"/>
              </w:rPr>
              <w:t>分辨率不低于</w:t>
            </w:r>
            <w:r w:rsidRPr="00344278">
              <w:rPr>
                <w:color w:val="000000"/>
                <w:kern w:val="0"/>
                <w:sz w:val="20"/>
                <w:szCs w:val="20"/>
              </w:rPr>
              <w:t>1280×1024</w:t>
            </w:r>
            <w:r w:rsidRPr="00344278">
              <w:rPr>
                <w:color w:val="000000"/>
                <w:kern w:val="0"/>
                <w:sz w:val="20"/>
                <w:szCs w:val="20"/>
              </w:rPr>
              <w:t>。</w:t>
            </w:r>
          </w:p>
          <w:p w:rsidR="00111B15" w:rsidRPr="00344278" w:rsidRDefault="00111B15" w:rsidP="004E0782">
            <w:pPr>
              <w:widowControl/>
              <w:jc w:val="left"/>
              <w:rPr>
                <w:color w:val="000000"/>
                <w:kern w:val="0"/>
                <w:sz w:val="20"/>
                <w:szCs w:val="20"/>
              </w:rPr>
            </w:pPr>
            <w:r w:rsidRPr="00344278">
              <w:rPr>
                <w:color w:val="000000"/>
                <w:kern w:val="0"/>
                <w:sz w:val="20"/>
                <w:szCs w:val="20"/>
              </w:rPr>
              <w:t>6.2</w:t>
            </w:r>
            <w:r w:rsidRPr="00344278">
              <w:rPr>
                <w:color w:val="000000"/>
                <w:kern w:val="0"/>
                <w:sz w:val="20"/>
                <w:szCs w:val="20"/>
              </w:rPr>
              <w:t>、数码光学显微镜配备光学转塔，配有</w:t>
            </w:r>
            <w:r w:rsidRPr="00344278">
              <w:rPr>
                <w:color w:val="000000"/>
                <w:kern w:val="0"/>
                <w:sz w:val="20"/>
                <w:szCs w:val="20"/>
              </w:rPr>
              <w:t>5</w:t>
            </w:r>
            <w:r w:rsidRPr="00344278">
              <w:rPr>
                <w:color w:val="000000"/>
                <w:kern w:val="0"/>
                <w:sz w:val="20"/>
                <w:szCs w:val="20"/>
              </w:rPr>
              <w:t>，</w:t>
            </w:r>
            <w:r w:rsidRPr="00344278">
              <w:rPr>
                <w:color w:val="000000"/>
                <w:kern w:val="0"/>
                <w:sz w:val="20"/>
                <w:szCs w:val="20"/>
              </w:rPr>
              <w:t>20</w:t>
            </w:r>
            <w:r w:rsidRPr="00344278">
              <w:rPr>
                <w:color w:val="000000"/>
                <w:kern w:val="0"/>
                <w:sz w:val="20"/>
                <w:szCs w:val="20"/>
              </w:rPr>
              <w:t>，</w:t>
            </w:r>
            <w:r w:rsidRPr="00344278">
              <w:rPr>
                <w:color w:val="000000"/>
                <w:kern w:val="0"/>
                <w:sz w:val="20"/>
                <w:szCs w:val="20"/>
              </w:rPr>
              <w:t>100</w:t>
            </w:r>
            <w:r w:rsidRPr="00344278">
              <w:rPr>
                <w:color w:val="000000"/>
                <w:kern w:val="0"/>
                <w:sz w:val="20"/>
                <w:szCs w:val="20"/>
              </w:rPr>
              <w:t>倍物镜，可通过转塔切换并自动识别物镜，最大屏幕放大倍率</w:t>
            </w:r>
            <w:r w:rsidRPr="00344278">
              <w:rPr>
                <w:color w:val="000000"/>
                <w:kern w:val="0"/>
                <w:sz w:val="20"/>
                <w:szCs w:val="20"/>
              </w:rPr>
              <w:t>≥4000</w:t>
            </w:r>
            <w:r w:rsidRPr="00344278">
              <w:rPr>
                <w:color w:val="000000"/>
                <w:kern w:val="0"/>
                <w:sz w:val="20"/>
                <w:szCs w:val="20"/>
              </w:rPr>
              <w:t>倍</w:t>
            </w:r>
          </w:p>
          <w:p w:rsidR="00111B15" w:rsidRPr="00344278" w:rsidRDefault="00111B15" w:rsidP="004E0782">
            <w:pPr>
              <w:widowControl/>
              <w:jc w:val="left"/>
              <w:rPr>
                <w:color w:val="000000"/>
                <w:kern w:val="0"/>
                <w:sz w:val="20"/>
                <w:szCs w:val="20"/>
              </w:rPr>
            </w:pPr>
            <w:r w:rsidRPr="00344278">
              <w:rPr>
                <w:color w:val="000000"/>
                <w:kern w:val="0"/>
                <w:sz w:val="20"/>
                <w:szCs w:val="20"/>
              </w:rPr>
              <w:t>6.3</w:t>
            </w:r>
            <w:r w:rsidRPr="00344278">
              <w:rPr>
                <w:color w:val="000000"/>
                <w:kern w:val="0"/>
                <w:sz w:val="20"/>
                <w:szCs w:val="20"/>
              </w:rPr>
              <w:t>、数码光学显微镜支持</w:t>
            </w:r>
            <w:r w:rsidRPr="00344278">
              <w:rPr>
                <w:color w:val="000000"/>
                <w:kern w:val="0"/>
                <w:sz w:val="20"/>
                <w:szCs w:val="20"/>
              </w:rPr>
              <w:t xml:space="preserve"> Z </w:t>
            </w:r>
            <w:r w:rsidRPr="00344278">
              <w:rPr>
                <w:color w:val="000000"/>
                <w:kern w:val="0"/>
                <w:sz w:val="20"/>
                <w:szCs w:val="20"/>
              </w:rPr>
              <w:t>向自动逼近</w:t>
            </w:r>
            <w:r w:rsidRPr="00344278">
              <w:rPr>
                <w:color w:val="000000"/>
                <w:kern w:val="0"/>
                <w:sz w:val="20"/>
                <w:szCs w:val="20"/>
              </w:rPr>
              <w:t>/</w:t>
            </w:r>
            <w:r w:rsidRPr="00344278">
              <w:rPr>
                <w:color w:val="000000"/>
                <w:kern w:val="0"/>
                <w:sz w:val="20"/>
                <w:szCs w:val="20"/>
              </w:rPr>
              <w:t>回撤</w:t>
            </w:r>
            <w:r w:rsidRPr="00344278">
              <w:rPr>
                <w:color w:val="000000"/>
                <w:kern w:val="0"/>
                <w:sz w:val="20"/>
                <w:szCs w:val="20"/>
              </w:rPr>
              <w:t xml:space="preserve"> </w:t>
            </w:r>
            <w:r w:rsidRPr="00344278">
              <w:rPr>
                <w:color w:val="000000"/>
                <w:kern w:val="0"/>
                <w:sz w:val="20"/>
                <w:szCs w:val="20"/>
              </w:rPr>
              <w:t>（自身配有独立</w:t>
            </w:r>
            <w:r w:rsidRPr="00344278">
              <w:rPr>
                <w:color w:val="000000"/>
                <w:kern w:val="0"/>
                <w:sz w:val="20"/>
                <w:szCs w:val="20"/>
              </w:rPr>
              <w:t xml:space="preserve"> Z </w:t>
            </w:r>
            <w:r w:rsidRPr="00344278">
              <w:rPr>
                <w:color w:val="000000"/>
                <w:kern w:val="0"/>
                <w:sz w:val="20"/>
                <w:szCs w:val="20"/>
              </w:rPr>
              <w:t>向马达，独立于系统的</w:t>
            </w:r>
            <w:r w:rsidRPr="00344278">
              <w:rPr>
                <w:color w:val="000000"/>
                <w:kern w:val="0"/>
                <w:sz w:val="20"/>
                <w:szCs w:val="20"/>
              </w:rPr>
              <w:t xml:space="preserve"> XYZ </w:t>
            </w:r>
            <w:r w:rsidRPr="00344278">
              <w:rPr>
                <w:color w:val="000000"/>
                <w:kern w:val="0"/>
                <w:sz w:val="20"/>
                <w:szCs w:val="20"/>
              </w:rPr>
              <w:t>平台）</w:t>
            </w:r>
          </w:p>
          <w:p w:rsidR="00111B15" w:rsidRPr="00344278" w:rsidRDefault="00111B15" w:rsidP="004E0782">
            <w:pPr>
              <w:widowControl/>
              <w:jc w:val="left"/>
              <w:rPr>
                <w:color w:val="000000"/>
                <w:kern w:val="0"/>
                <w:sz w:val="20"/>
                <w:szCs w:val="20"/>
              </w:rPr>
            </w:pPr>
            <w:r w:rsidRPr="00344278">
              <w:rPr>
                <w:color w:val="000000"/>
                <w:kern w:val="0"/>
                <w:sz w:val="20"/>
                <w:szCs w:val="20"/>
              </w:rPr>
              <w:t>6.4</w:t>
            </w:r>
            <w:r w:rsidRPr="00344278">
              <w:rPr>
                <w:color w:val="000000"/>
                <w:kern w:val="0"/>
                <w:sz w:val="20"/>
                <w:szCs w:val="20"/>
              </w:rPr>
              <w:t>、配有成像分析软件：具有长度标尺，可以测试或显示光学图像中任意两点坐标，水平距离、垂直距离、直线距离。具有维氏硬度测试功能。</w:t>
            </w:r>
            <w:r w:rsidRPr="00344278">
              <w:rPr>
                <w:color w:val="000000"/>
                <w:kern w:val="0"/>
                <w:sz w:val="20"/>
                <w:szCs w:val="20"/>
              </w:rPr>
              <w:t>6.5</w:t>
            </w:r>
            <w:r w:rsidRPr="00344278">
              <w:rPr>
                <w:color w:val="000000"/>
                <w:kern w:val="0"/>
                <w:sz w:val="20"/>
                <w:szCs w:val="20"/>
              </w:rPr>
              <w:t>、配有物镜位置识别器、切换显微镜物镜后，光学标尺自动切换显示。三、配置及配件</w:t>
            </w:r>
          </w:p>
          <w:p w:rsidR="00111B15" w:rsidRPr="00344278" w:rsidRDefault="00111B15" w:rsidP="004E0782">
            <w:pPr>
              <w:widowControl/>
              <w:jc w:val="left"/>
              <w:rPr>
                <w:color w:val="000000"/>
                <w:kern w:val="0"/>
                <w:sz w:val="20"/>
                <w:szCs w:val="20"/>
              </w:rPr>
            </w:pPr>
            <w:r w:rsidRPr="00344278">
              <w:rPr>
                <w:color w:val="000000"/>
                <w:kern w:val="0"/>
                <w:sz w:val="20"/>
                <w:szCs w:val="20"/>
              </w:rPr>
              <w:t>1</w:t>
            </w:r>
            <w:r w:rsidRPr="00344278">
              <w:rPr>
                <w:color w:val="000000"/>
                <w:kern w:val="0"/>
                <w:sz w:val="20"/>
                <w:szCs w:val="20"/>
              </w:rPr>
              <w:t>、精密力学测试平台（含显微镜和气浮减震）</w:t>
            </w:r>
          </w:p>
          <w:p w:rsidR="00111B15" w:rsidRPr="00344278" w:rsidRDefault="00111B15" w:rsidP="004E0782">
            <w:pPr>
              <w:widowControl/>
              <w:jc w:val="left"/>
              <w:rPr>
                <w:color w:val="000000"/>
                <w:kern w:val="0"/>
                <w:sz w:val="20"/>
                <w:szCs w:val="20"/>
              </w:rPr>
            </w:pPr>
            <w:r w:rsidRPr="00344278">
              <w:rPr>
                <w:color w:val="000000"/>
                <w:kern w:val="0"/>
                <w:sz w:val="20"/>
                <w:szCs w:val="20"/>
              </w:rPr>
              <w:t>2</w:t>
            </w:r>
            <w:r w:rsidRPr="00344278">
              <w:rPr>
                <w:color w:val="000000"/>
                <w:kern w:val="0"/>
                <w:sz w:val="20"/>
                <w:szCs w:val="20"/>
              </w:rPr>
              <w:t>、纳米压痕测试单元</w:t>
            </w:r>
          </w:p>
          <w:p w:rsidR="00111B15" w:rsidRPr="00344278" w:rsidRDefault="00111B15" w:rsidP="004E0782">
            <w:pPr>
              <w:widowControl/>
              <w:jc w:val="left"/>
              <w:rPr>
                <w:color w:val="000000"/>
                <w:kern w:val="0"/>
                <w:sz w:val="20"/>
                <w:szCs w:val="20"/>
              </w:rPr>
            </w:pPr>
            <w:r w:rsidRPr="00344278">
              <w:rPr>
                <w:color w:val="000000"/>
                <w:kern w:val="0"/>
                <w:sz w:val="20"/>
                <w:szCs w:val="20"/>
              </w:rPr>
              <w:t>3</w:t>
            </w:r>
            <w:r w:rsidRPr="00344278">
              <w:rPr>
                <w:color w:val="000000"/>
                <w:kern w:val="0"/>
                <w:sz w:val="20"/>
                <w:szCs w:val="20"/>
              </w:rPr>
              <w:t>、微米压痕</w:t>
            </w:r>
            <w:r w:rsidRPr="00344278">
              <w:rPr>
                <w:color w:val="000000"/>
                <w:kern w:val="0"/>
                <w:sz w:val="20"/>
                <w:szCs w:val="20"/>
              </w:rPr>
              <w:t>/</w:t>
            </w:r>
            <w:r w:rsidRPr="00344278">
              <w:rPr>
                <w:color w:val="000000"/>
                <w:kern w:val="0"/>
                <w:sz w:val="20"/>
                <w:szCs w:val="20"/>
              </w:rPr>
              <w:t>划痕测试单元</w:t>
            </w:r>
          </w:p>
          <w:p w:rsidR="00111B15" w:rsidRPr="00344278" w:rsidRDefault="00111B15" w:rsidP="004E0782">
            <w:pPr>
              <w:widowControl/>
              <w:jc w:val="left"/>
              <w:rPr>
                <w:color w:val="000000"/>
                <w:kern w:val="0"/>
                <w:sz w:val="20"/>
                <w:szCs w:val="20"/>
              </w:rPr>
            </w:pPr>
            <w:r w:rsidRPr="00344278">
              <w:rPr>
                <w:color w:val="000000"/>
                <w:kern w:val="0"/>
                <w:sz w:val="20"/>
                <w:szCs w:val="20"/>
              </w:rPr>
              <w:t>4</w:t>
            </w:r>
            <w:r w:rsidRPr="00344278">
              <w:rPr>
                <w:color w:val="000000"/>
                <w:kern w:val="0"/>
                <w:sz w:val="20"/>
                <w:szCs w:val="20"/>
              </w:rPr>
              <w:t>、显微镜物镜</w:t>
            </w:r>
            <w:r w:rsidRPr="00344278">
              <w:rPr>
                <w:color w:val="000000"/>
                <w:kern w:val="0"/>
                <w:sz w:val="20"/>
                <w:szCs w:val="20"/>
              </w:rPr>
              <w:t>5X</w:t>
            </w:r>
            <w:r w:rsidRPr="00344278">
              <w:rPr>
                <w:color w:val="000000"/>
                <w:kern w:val="0"/>
                <w:sz w:val="20"/>
                <w:szCs w:val="20"/>
              </w:rPr>
              <w:t>，</w:t>
            </w:r>
            <w:r w:rsidRPr="00344278">
              <w:rPr>
                <w:color w:val="000000"/>
                <w:kern w:val="0"/>
                <w:sz w:val="20"/>
                <w:szCs w:val="20"/>
              </w:rPr>
              <w:t>20X</w:t>
            </w:r>
            <w:r w:rsidRPr="00344278">
              <w:rPr>
                <w:color w:val="000000"/>
                <w:kern w:val="0"/>
                <w:sz w:val="20"/>
                <w:szCs w:val="20"/>
              </w:rPr>
              <w:t>，</w:t>
            </w:r>
            <w:r w:rsidRPr="00344278">
              <w:rPr>
                <w:color w:val="000000"/>
                <w:kern w:val="0"/>
                <w:sz w:val="20"/>
                <w:szCs w:val="20"/>
              </w:rPr>
              <w:t>100X</w:t>
            </w:r>
            <w:r w:rsidRPr="00344278">
              <w:rPr>
                <w:color w:val="000000"/>
                <w:kern w:val="0"/>
                <w:sz w:val="20"/>
                <w:szCs w:val="20"/>
              </w:rPr>
              <w:t>各一个</w:t>
            </w:r>
          </w:p>
          <w:p w:rsidR="00111B15" w:rsidRPr="00344278" w:rsidRDefault="00111B15" w:rsidP="004E0782">
            <w:pPr>
              <w:widowControl/>
              <w:jc w:val="left"/>
              <w:rPr>
                <w:color w:val="000000"/>
                <w:kern w:val="0"/>
                <w:sz w:val="20"/>
                <w:szCs w:val="20"/>
              </w:rPr>
            </w:pPr>
            <w:r w:rsidRPr="00344278">
              <w:rPr>
                <w:color w:val="000000"/>
                <w:kern w:val="0"/>
                <w:sz w:val="20"/>
                <w:szCs w:val="20"/>
              </w:rPr>
              <w:t>5</w:t>
            </w:r>
            <w:r w:rsidRPr="00344278">
              <w:rPr>
                <w:color w:val="000000"/>
                <w:kern w:val="0"/>
                <w:sz w:val="20"/>
                <w:szCs w:val="20"/>
              </w:rPr>
              <w:t>、工控机含</w:t>
            </w:r>
            <w:r w:rsidRPr="00344278">
              <w:rPr>
                <w:color w:val="000000"/>
                <w:kern w:val="0"/>
                <w:sz w:val="20"/>
                <w:szCs w:val="20"/>
              </w:rPr>
              <w:t>29</w:t>
            </w:r>
            <w:r w:rsidRPr="00344278">
              <w:rPr>
                <w:color w:val="000000"/>
                <w:kern w:val="0"/>
                <w:sz w:val="20"/>
                <w:szCs w:val="20"/>
              </w:rPr>
              <w:t>寸宽屏显示器（预安装压划痕专业测试软件）；</w:t>
            </w:r>
          </w:p>
          <w:p w:rsidR="00111B15" w:rsidRPr="00344278" w:rsidRDefault="00111B15" w:rsidP="004E0782">
            <w:pPr>
              <w:widowControl/>
              <w:jc w:val="left"/>
              <w:rPr>
                <w:color w:val="000000"/>
                <w:kern w:val="0"/>
                <w:sz w:val="20"/>
                <w:szCs w:val="20"/>
              </w:rPr>
            </w:pPr>
            <w:r w:rsidRPr="00344278">
              <w:rPr>
                <w:color w:val="000000"/>
                <w:kern w:val="0"/>
                <w:sz w:val="20"/>
                <w:szCs w:val="20"/>
              </w:rPr>
              <w:t>6</w:t>
            </w:r>
            <w:r w:rsidRPr="00344278">
              <w:rPr>
                <w:color w:val="000000"/>
                <w:kern w:val="0"/>
                <w:sz w:val="20"/>
                <w:szCs w:val="20"/>
              </w:rPr>
              <w:t>、标准样品</w:t>
            </w:r>
          </w:p>
          <w:p w:rsidR="00111B15" w:rsidRPr="00344278" w:rsidRDefault="00111B15" w:rsidP="004E0782">
            <w:pPr>
              <w:widowControl/>
              <w:jc w:val="left"/>
              <w:rPr>
                <w:color w:val="000000"/>
                <w:kern w:val="0"/>
                <w:sz w:val="20"/>
                <w:szCs w:val="20"/>
              </w:rPr>
            </w:pPr>
            <w:r w:rsidRPr="00344278">
              <w:rPr>
                <w:color w:val="000000"/>
                <w:kern w:val="0"/>
                <w:sz w:val="20"/>
                <w:szCs w:val="20"/>
              </w:rPr>
              <w:t>7</w:t>
            </w:r>
            <w:r w:rsidRPr="00344278">
              <w:rPr>
                <w:color w:val="000000"/>
                <w:kern w:val="0"/>
                <w:sz w:val="20"/>
                <w:szCs w:val="20"/>
              </w:rPr>
              <w:t>、专用工具。</w:t>
            </w:r>
          </w:p>
          <w:p w:rsidR="00111B15" w:rsidRPr="00344278" w:rsidRDefault="00111B15" w:rsidP="004E0782">
            <w:pPr>
              <w:widowControl/>
              <w:jc w:val="left"/>
              <w:rPr>
                <w:color w:val="000000"/>
                <w:kern w:val="0"/>
                <w:sz w:val="20"/>
                <w:szCs w:val="20"/>
              </w:rPr>
            </w:pPr>
            <w:r w:rsidRPr="00344278">
              <w:rPr>
                <w:color w:val="000000"/>
                <w:kern w:val="0"/>
                <w:sz w:val="20"/>
                <w:szCs w:val="20"/>
              </w:rPr>
              <w:t>8</w:t>
            </w:r>
            <w:r w:rsidRPr="00344278">
              <w:rPr>
                <w:color w:val="000000"/>
                <w:kern w:val="0"/>
                <w:sz w:val="20"/>
                <w:szCs w:val="20"/>
              </w:rPr>
              <w:t>、产品使用说明书</w:t>
            </w:r>
            <w:r w:rsidRPr="00344278">
              <w:rPr>
                <w:color w:val="000000"/>
                <w:kern w:val="0"/>
                <w:sz w:val="20"/>
                <w:szCs w:val="20"/>
              </w:rPr>
              <w:t>2</w:t>
            </w:r>
            <w:r w:rsidRPr="00344278">
              <w:rPr>
                <w:color w:val="000000"/>
                <w:kern w:val="0"/>
                <w:sz w:val="20"/>
                <w:szCs w:val="20"/>
              </w:rPr>
              <w:t>套</w:t>
            </w:r>
          </w:p>
          <w:p w:rsidR="00111B15" w:rsidRPr="00344278" w:rsidRDefault="00111B15" w:rsidP="004E0782">
            <w:pPr>
              <w:widowControl/>
              <w:jc w:val="left"/>
              <w:rPr>
                <w:color w:val="000000"/>
                <w:kern w:val="0"/>
                <w:sz w:val="20"/>
                <w:szCs w:val="20"/>
              </w:rPr>
            </w:pPr>
            <w:r w:rsidRPr="00344278">
              <w:rPr>
                <w:color w:val="000000"/>
                <w:kern w:val="0"/>
                <w:sz w:val="20"/>
                <w:szCs w:val="20"/>
              </w:rPr>
              <w:t>9</w:t>
            </w:r>
            <w:r w:rsidRPr="00344278">
              <w:rPr>
                <w:color w:val="000000"/>
                <w:kern w:val="0"/>
                <w:sz w:val="20"/>
                <w:szCs w:val="20"/>
              </w:rPr>
              <w:t>、保修卡</w:t>
            </w:r>
            <w:r w:rsidRPr="00344278">
              <w:rPr>
                <w:color w:val="000000"/>
                <w:kern w:val="0"/>
                <w:sz w:val="20"/>
                <w:szCs w:val="20"/>
              </w:rPr>
              <w:t>1</w:t>
            </w:r>
            <w:r w:rsidRPr="00344278">
              <w:rPr>
                <w:color w:val="000000"/>
                <w:kern w:val="0"/>
                <w:sz w:val="20"/>
                <w:szCs w:val="20"/>
              </w:rPr>
              <w:t>份</w:t>
            </w:r>
          </w:p>
        </w:tc>
      </w:tr>
      <w:tr w:rsidR="00111B15" w:rsidRPr="00E41970" w:rsidTr="004E0782">
        <w:trPr>
          <w:trHeight w:val="634"/>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Pr>
                <w:rFonts w:hint="eastAsia"/>
                <w:kern w:val="0"/>
                <w:sz w:val="20"/>
                <w:szCs w:val="20"/>
              </w:rPr>
              <w:lastRenderedPageBreak/>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344278" w:rsidRDefault="00111B15" w:rsidP="004E0782">
            <w:pPr>
              <w:widowControl/>
              <w:jc w:val="center"/>
              <w:rPr>
                <w:color w:val="000000"/>
                <w:sz w:val="20"/>
                <w:szCs w:val="20"/>
              </w:rPr>
            </w:pPr>
            <w:r w:rsidRPr="00344278">
              <w:rPr>
                <w:rFonts w:hint="eastAsia"/>
                <w:color w:val="000000"/>
                <w:sz w:val="20"/>
                <w:szCs w:val="20"/>
              </w:rPr>
              <w:t>PCT</w:t>
            </w:r>
            <w:r w:rsidRPr="00344278">
              <w:rPr>
                <w:rFonts w:hint="eastAsia"/>
                <w:color w:val="000000"/>
                <w:sz w:val="20"/>
                <w:szCs w:val="20"/>
              </w:rPr>
              <w:t>性能测试仪</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sz w:val="20"/>
                <w:szCs w:val="20"/>
              </w:rPr>
            </w:pPr>
            <w:r w:rsidRPr="00E41970">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sz w:val="20"/>
                <w:szCs w:val="20"/>
              </w:rPr>
            </w:pPr>
            <w:r w:rsidRPr="00E41970">
              <w:rPr>
                <w:sz w:val="20"/>
                <w:szCs w:val="20"/>
              </w:rPr>
              <w:t>套</w:t>
            </w:r>
          </w:p>
        </w:tc>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344278" w:rsidRDefault="00111B15" w:rsidP="00111B15">
            <w:pPr>
              <w:pStyle w:val="af8"/>
              <w:widowControl/>
              <w:numPr>
                <w:ilvl w:val="0"/>
                <w:numId w:val="11"/>
              </w:numPr>
              <w:ind w:firstLineChars="0"/>
              <w:rPr>
                <w:color w:val="000000"/>
                <w:kern w:val="0"/>
                <w:sz w:val="20"/>
                <w:szCs w:val="20"/>
              </w:rPr>
            </w:pPr>
            <w:r w:rsidRPr="00344278">
              <w:rPr>
                <w:rFonts w:hint="eastAsia"/>
                <w:color w:val="000000"/>
                <w:kern w:val="0"/>
                <w:sz w:val="20"/>
                <w:szCs w:val="20"/>
              </w:rPr>
              <w:t>用途功能</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w:t>
            </w:r>
            <w:r w:rsidRPr="00344278">
              <w:rPr>
                <w:rFonts w:hint="eastAsia"/>
                <w:color w:val="000000"/>
                <w:kern w:val="0"/>
                <w:sz w:val="20"/>
                <w:szCs w:val="20"/>
              </w:rPr>
              <w:t>、测绘材料的</w:t>
            </w:r>
            <w:r w:rsidRPr="00344278">
              <w:rPr>
                <w:rFonts w:hint="eastAsia"/>
                <w:color w:val="000000"/>
                <w:kern w:val="0"/>
                <w:sz w:val="20"/>
                <w:szCs w:val="20"/>
              </w:rPr>
              <w:t>PCT</w:t>
            </w:r>
            <w:r w:rsidRPr="00344278">
              <w:rPr>
                <w:rFonts w:hint="eastAsia"/>
                <w:color w:val="000000"/>
                <w:kern w:val="0"/>
                <w:sz w:val="20"/>
                <w:szCs w:val="20"/>
              </w:rPr>
              <w:t>曲线（压力</w:t>
            </w:r>
            <w:r w:rsidRPr="00344278">
              <w:rPr>
                <w:rFonts w:hint="eastAsia"/>
                <w:color w:val="000000"/>
                <w:kern w:val="0"/>
                <w:sz w:val="20"/>
                <w:szCs w:val="20"/>
              </w:rPr>
              <w:t>-</w:t>
            </w:r>
            <w:r w:rsidRPr="00344278">
              <w:rPr>
                <w:rFonts w:hint="eastAsia"/>
                <w:color w:val="000000"/>
                <w:kern w:val="0"/>
                <w:sz w:val="20"/>
                <w:szCs w:val="20"/>
              </w:rPr>
              <w:t>组成</w:t>
            </w:r>
            <w:r w:rsidRPr="00344278">
              <w:rPr>
                <w:rFonts w:hint="eastAsia"/>
                <w:color w:val="000000"/>
                <w:kern w:val="0"/>
                <w:sz w:val="20"/>
                <w:szCs w:val="20"/>
              </w:rPr>
              <w:t>-</w:t>
            </w:r>
            <w:r w:rsidRPr="00344278">
              <w:rPr>
                <w:rFonts w:hint="eastAsia"/>
                <w:color w:val="000000"/>
                <w:kern w:val="0"/>
                <w:sz w:val="20"/>
                <w:szCs w:val="20"/>
              </w:rPr>
              <w:t>等温线），主要用于测量超高压条件下材料的气体吸附性质，可用于分析小实验样品或测试大气体吸附床的相关储气性能。尤其适合氢气、二氧化碳和甲烷的吸附测量；</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w:t>
            </w:r>
            <w:r w:rsidRPr="00344278">
              <w:rPr>
                <w:rFonts w:hint="eastAsia"/>
                <w:color w:val="000000"/>
                <w:kern w:val="0"/>
                <w:sz w:val="20"/>
                <w:szCs w:val="20"/>
              </w:rPr>
              <w:t>、可用于盐湖镁基储氢功能材料的吸放氢性能研究，可进行储氢</w:t>
            </w:r>
            <w:r w:rsidRPr="00344278">
              <w:rPr>
                <w:rFonts w:hint="eastAsia"/>
                <w:color w:val="000000"/>
                <w:kern w:val="0"/>
                <w:sz w:val="20"/>
                <w:szCs w:val="20"/>
              </w:rPr>
              <w:t>PCT</w:t>
            </w:r>
            <w:r w:rsidRPr="00344278">
              <w:rPr>
                <w:rFonts w:hint="eastAsia"/>
                <w:color w:val="000000"/>
                <w:kern w:val="0"/>
                <w:sz w:val="20"/>
                <w:szCs w:val="20"/>
              </w:rPr>
              <w:t>测试、吸附和解吸附动力学以及储氢材</w:t>
            </w:r>
            <w:r w:rsidRPr="00344278">
              <w:rPr>
                <w:rFonts w:hint="eastAsia"/>
                <w:color w:val="000000"/>
                <w:kern w:val="0"/>
                <w:sz w:val="20"/>
                <w:szCs w:val="20"/>
              </w:rPr>
              <w:lastRenderedPageBreak/>
              <w:t>料循环使用寿命的测量。有助于研究和开发高性能储氢材料。可完全满足更多气体吸附特性的研究，包括：</w:t>
            </w:r>
            <w:r w:rsidRPr="00344278">
              <w:rPr>
                <w:rFonts w:hint="eastAsia"/>
                <w:color w:val="000000"/>
                <w:kern w:val="0"/>
                <w:sz w:val="20"/>
                <w:szCs w:val="20"/>
              </w:rPr>
              <w:t>H2</w:t>
            </w:r>
            <w:r w:rsidRPr="00344278">
              <w:rPr>
                <w:rFonts w:hint="eastAsia"/>
                <w:color w:val="000000"/>
                <w:kern w:val="0"/>
                <w:sz w:val="20"/>
                <w:szCs w:val="20"/>
              </w:rPr>
              <w:t>、</w:t>
            </w:r>
            <w:r w:rsidRPr="00344278">
              <w:rPr>
                <w:rFonts w:hint="eastAsia"/>
                <w:color w:val="000000"/>
                <w:kern w:val="0"/>
                <w:sz w:val="20"/>
                <w:szCs w:val="20"/>
              </w:rPr>
              <w:t>CO2</w:t>
            </w:r>
            <w:r w:rsidRPr="00344278">
              <w:rPr>
                <w:rFonts w:hint="eastAsia"/>
                <w:color w:val="000000"/>
                <w:kern w:val="0"/>
                <w:sz w:val="20"/>
                <w:szCs w:val="20"/>
              </w:rPr>
              <w:t>、</w:t>
            </w:r>
            <w:r w:rsidRPr="00344278">
              <w:rPr>
                <w:rFonts w:hint="eastAsia"/>
                <w:color w:val="000000"/>
                <w:kern w:val="0"/>
                <w:sz w:val="20"/>
                <w:szCs w:val="20"/>
              </w:rPr>
              <w:t>CH4</w:t>
            </w:r>
            <w:r w:rsidRPr="00344278">
              <w:rPr>
                <w:rFonts w:hint="eastAsia"/>
                <w:color w:val="000000"/>
                <w:kern w:val="0"/>
                <w:sz w:val="20"/>
                <w:szCs w:val="20"/>
              </w:rPr>
              <w:t>、</w:t>
            </w:r>
            <w:r w:rsidRPr="00344278">
              <w:rPr>
                <w:rFonts w:hint="eastAsia"/>
                <w:color w:val="000000"/>
                <w:kern w:val="0"/>
                <w:sz w:val="20"/>
                <w:szCs w:val="20"/>
              </w:rPr>
              <w:t>N2</w:t>
            </w:r>
            <w:r w:rsidRPr="00344278">
              <w:rPr>
                <w:rFonts w:hint="eastAsia"/>
                <w:color w:val="000000"/>
                <w:kern w:val="0"/>
                <w:sz w:val="20"/>
                <w:szCs w:val="20"/>
              </w:rPr>
              <w:t>、</w:t>
            </w:r>
            <w:r w:rsidRPr="00344278">
              <w:rPr>
                <w:rFonts w:hint="eastAsia"/>
                <w:color w:val="000000"/>
                <w:kern w:val="0"/>
                <w:sz w:val="20"/>
                <w:szCs w:val="20"/>
              </w:rPr>
              <w:t>Ar</w:t>
            </w:r>
            <w:r w:rsidRPr="00344278">
              <w:rPr>
                <w:rFonts w:hint="eastAsia"/>
                <w:color w:val="000000"/>
                <w:kern w:val="0"/>
                <w:sz w:val="20"/>
                <w:szCs w:val="20"/>
              </w:rPr>
              <w:t>等。</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3</w:t>
            </w:r>
            <w:r w:rsidRPr="00344278">
              <w:rPr>
                <w:rFonts w:hint="eastAsia"/>
                <w:color w:val="000000"/>
                <w:kern w:val="0"/>
                <w:sz w:val="20"/>
                <w:szCs w:val="20"/>
              </w:rPr>
              <w:t>、储气研究对象包括储氢材料（镁基及其他金属氢化物，配位化合物，</w:t>
            </w:r>
            <w:r w:rsidRPr="00344278">
              <w:rPr>
                <w:rFonts w:hint="eastAsia"/>
                <w:color w:val="000000"/>
                <w:kern w:val="0"/>
                <w:sz w:val="20"/>
                <w:szCs w:val="20"/>
              </w:rPr>
              <w:t>MOF</w:t>
            </w:r>
            <w:r w:rsidRPr="00344278">
              <w:rPr>
                <w:rFonts w:hint="eastAsia"/>
                <w:color w:val="000000"/>
                <w:kern w:val="0"/>
                <w:sz w:val="20"/>
                <w:szCs w:val="20"/>
              </w:rPr>
              <w:t>材料，多孔碳材料等）和二氧化碳和甲烷吸附材料（</w:t>
            </w:r>
            <w:r w:rsidRPr="00344278">
              <w:rPr>
                <w:rFonts w:hint="eastAsia"/>
                <w:color w:val="000000"/>
                <w:kern w:val="0"/>
                <w:sz w:val="20"/>
                <w:szCs w:val="20"/>
              </w:rPr>
              <w:t>MOF</w:t>
            </w:r>
            <w:r w:rsidRPr="00344278">
              <w:rPr>
                <w:rFonts w:hint="eastAsia"/>
                <w:color w:val="000000"/>
                <w:kern w:val="0"/>
                <w:sz w:val="20"/>
                <w:szCs w:val="20"/>
              </w:rPr>
              <w:t>材料，岩土、离子液体和铵溶液等）。</w:t>
            </w:r>
          </w:p>
          <w:p w:rsidR="00111B15" w:rsidRPr="00344278" w:rsidRDefault="00111B15" w:rsidP="00111B15">
            <w:pPr>
              <w:pStyle w:val="af8"/>
              <w:widowControl/>
              <w:numPr>
                <w:ilvl w:val="0"/>
                <w:numId w:val="11"/>
              </w:numPr>
              <w:ind w:firstLineChars="0"/>
              <w:rPr>
                <w:color w:val="000000"/>
                <w:kern w:val="0"/>
                <w:sz w:val="20"/>
                <w:szCs w:val="20"/>
              </w:rPr>
            </w:pPr>
            <w:r w:rsidRPr="00344278">
              <w:rPr>
                <w:rFonts w:hint="eastAsia"/>
                <w:color w:val="000000"/>
                <w:kern w:val="0"/>
                <w:sz w:val="20"/>
                <w:szCs w:val="20"/>
              </w:rPr>
              <w:t>技术参数</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w:t>
            </w:r>
            <w:r w:rsidRPr="00344278">
              <w:rPr>
                <w:rFonts w:hint="eastAsia"/>
                <w:color w:val="000000"/>
                <w:kern w:val="0"/>
                <w:sz w:val="20"/>
                <w:szCs w:val="20"/>
              </w:rPr>
              <w:t>、工作范围</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1.1</w:t>
            </w:r>
            <w:r w:rsidRPr="00344278">
              <w:rPr>
                <w:rFonts w:hint="eastAsia"/>
                <w:color w:val="000000"/>
                <w:kern w:val="0"/>
                <w:sz w:val="20"/>
                <w:szCs w:val="20"/>
              </w:rPr>
              <w:t>、可测试项目：等温</w:t>
            </w:r>
            <w:r w:rsidRPr="00344278">
              <w:rPr>
                <w:rFonts w:hint="eastAsia"/>
                <w:color w:val="000000"/>
                <w:kern w:val="0"/>
                <w:sz w:val="20"/>
                <w:szCs w:val="20"/>
              </w:rPr>
              <w:t>PCT</w:t>
            </w:r>
            <w:r w:rsidRPr="00344278">
              <w:rPr>
                <w:rFonts w:hint="eastAsia"/>
                <w:color w:val="000000"/>
                <w:kern w:val="0"/>
                <w:sz w:val="20"/>
                <w:szCs w:val="20"/>
              </w:rPr>
              <w:t>吸、脱附曲线，动力学测试，循环</w:t>
            </w:r>
            <w:r w:rsidRPr="00344278">
              <w:rPr>
                <w:rFonts w:hint="eastAsia"/>
                <w:color w:val="000000"/>
                <w:kern w:val="0"/>
                <w:sz w:val="20"/>
                <w:szCs w:val="20"/>
              </w:rPr>
              <w:t>PCT</w:t>
            </w:r>
            <w:r w:rsidRPr="00344278">
              <w:rPr>
                <w:rFonts w:hint="eastAsia"/>
                <w:color w:val="000000"/>
                <w:kern w:val="0"/>
                <w:sz w:val="20"/>
                <w:szCs w:val="20"/>
              </w:rPr>
              <w:t>，循环动力学（全自动控制）</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1.2</w:t>
            </w:r>
            <w:r w:rsidRPr="00344278">
              <w:rPr>
                <w:rFonts w:hint="eastAsia"/>
                <w:color w:val="000000"/>
                <w:kern w:val="0"/>
                <w:sz w:val="20"/>
                <w:szCs w:val="20"/>
              </w:rPr>
              <w:t>、校准蓄气池体积：</w:t>
            </w:r>
            <w:r w:rsidRPr="00344278">
              <w:rPr>
                <w:rFonts w:hint="eastAsia"/>
                <w:color w:val="000000"/>
                <w:kern w:val="0"/>
                <w:sz w:val="20"/>
                <w:szCs w:val="20"/>
              </w:rPr>
              <w:t xml:space="preserve"> </w:t>
            </w:r>
            <w:r w:rsidRPr="00344278">
              <w:rPr>
                <w:rFonts w:hint="eastAsia"/>
                <w:color w:val="000000"/>
                <w:kern w:val="0"/>
                <w:sz w:val="20"/>
                <w:szCs w:val="20"/>
              </w:rPr>
              <w:t>内置</w:t>
            </w:r>
            <w:r w:rsidRPr="00344278">
              <w:rPr>
                <w:rFonts w:hint="eastAsia"/>
                <w:color w:val="000000"/>
                <w:kern w:val="0"/>
                <w:sz w:val="20"/>
                <w:szCs w:val="20"/>
              </w:rPr>
              <w:t>5</w:t>
            </w:r>
            <w:r w:rsidRPr="00344278">
              <w:rPr>
                <w:rFonts w:hint="eastAsia"/>
                <w:color w:val="000000"/>
                <w:kern w:val="0"/>
                <w:sz w:val="20"/>
                <w:szCs w:val="20"/>
              </w:rPr>
              <w:t>个蓄气池，体积：</w:t>
            </w:r>
            <w:r w:rsidRPr="00344278">
              <w:rPr>
                <w:rFonts w:hint="eastAsia"/>
                <w:color w:val="000000"/>
                <w:kern w:val="0"/>
                <w:sz w:val="20"/>
                <w:szCs w:val="20"/>
              </w:rPr>
              <w:t>10</w:t>
            </w:r>
            <w:r w:rsidRPr="00344278">
              <w:rPr>
                <w:rFonts w:hint="eastAsia"/>
                <w:color w:val="000000"/>
                <w:kern w:val="0"/>
                <w:sz w:val="20"/>
                <w:szCs w:val="20"/>
              </w:rPr>
              <w:t>、</w:t>
            </w:r>
            <w:r w:rsidRPr="00344278">
              <w:rPr>
                <w:rFonts w:hint="eastAsia"/>
                <w:color w:val="000000"/>
                <w:kern w:val="0"/>
                <w:sz w:val="20"/>
                <w:szCs w:val="20"/>
              </w:rPr>
              <w:t>12</w:t>
            </w:r>
            <w:r w:rsidRPr="00344278">
              <w:rPr>
                <w:rFonts w:hint="eastAsia"/>
                <w:color w:val="000000"/>
                <w:kern w:val="0"/>
                <w:sz w:val="20"/>
                <w:szCs w:val="20"/>
              </w:rPr>
              <w:t>、</w:t>
            </w:r>
            <w:r w:rsidRPr="00344278">
              <w:rPr>
                <w:rFonts w:hint="eastAsia"/>
                <w:color w:val="000000"/>
                <w:kern w:val="0"/>
                <w:sz w:val="20"/>
                <w:szCs w:val="20"/>
              </w:rPr>
              <w:t>160</w:t>
            </w:r>
            <w:r w:rsidRPr="00344278">
              <w:rPr>
                <w:rFonts w:hint="eastAsia"/>
                <w:color w:val="000000"/>
                <w:kern w:val="0"/>
                <w:sz w:val="20"/>
                <w:szCs w:val="20"/>
              </w:rPr>
              <w:t>、</w:t>
            </w:r>
            <w:r w:rsidRPr="00344278">
              <w:rPr>
                <w:rFonts w:hint="eastAsia"/>
                <w:color w:val="000000"/>
                <w:kern w:val="0"/>
                <w:sz w:val="20"/>
                <w:szCs w:val="20"/>
              </w:rPr>
              <w:t>1000</w:t>
            </w:r>
            <w:r w:rsidRPr="00344278">
              <w:rPr>
                <w:rFonts w:hint="eastAsia"/>
                <w:color w:val="000000"/>
                <w:kern w:val="0"/>
                <w:sz w:val="20"/>
                <w:szCs w:val="20"/>
              </w:rPr>
              <w:t>、</w:t>
            </w:r>
            <w:r w:rsidRPr="00344278">
              <w:rPr>
                <w:rFonts w:hint="eastAsia"/>
                <w:color w:val="000000"/>
                <w:kern w:val="0"/>
                <w:sz w:val="20"/>
                <w:szCs w:val="20"/>
              </w:rPr>
              <w:t>1200ml,</w:t>
            </w:r>
            <w:r w:rsidRPr="00344278">
              <w:rPr>
                <w:rFonts w:hint="eastAsia"/>
                <w:color w:val="000000"/>
                <w:kern w:val="0"/>
                <w:sz w:val="20"/>
                <w:szCs w:val="20"/>
              </w:rPr>
              <w:t>（多体积蓄汽池允许测试</w:t>
            </w:r>
            <w:r w:rsidRPr="00344278">
              <w:rPr>
                <w:rFonts w:hint="eastAsia"/>
                <w:color w:val="000000"/>
                <w:kern w:val="0"/>
                <w:sz w:val="20"/>
                <w:szCs w:val="20"/>
              </w:rPr>
              <w:t>mg</w:t>
            </w:r>
            <w:r w:rsidRPr="00344278">
              <w:rPr>
                <w:rFonts w:hint="eastAsia"/>
                <w:color w:val="000000"/>
                <w:kern w:val="0"/>
                <w:sz w:val="20"/>
                <w:szCs w:val="20"/>
              </w:rPr>
              <w:t>级样品到</w:t>
            </w:r>
            <w:r w:rsidRPr="00344278">
              <w:rPr>
                <w:rFonts w:hint="eastAsia"/>
                <w:color w:val="000000"/>
                <w:kern w:val="0"/>
                <w:sz w:val="20"/>
                <w:szCs w:val="20"/>
              </w:rPr>
              <w:t>Kg</w:t>
            </w:r>
            <w:r w:rsidRPr="00344278">
              <w:rPr>
                <w:rFonts w:hint="eastAsia"/>
                <w:color w:val="000000"/>
                <w:kern w:val="0"/>
                <w:sz w:val="20"/>
                <w:szCs w:val="20"/>
              </w:rPr>
              <w:t>级样品）</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1.3</w:t>
            </w:r>
            <w:r w:rsidRPr="00344278">
              <w:rPr>
                <w:rFonts w:hint="eastAsia"/>
                <w:color w:val="000000"/>
                <w:kern w:val="0"/>
                <w:sz w:val="20"/>
                <w:szCs w:val="20"/>
              </w:rPr>
              <w:t>、多种气体测试功能：</w:t>
            </w:r>
            <w:r w:rsidRPr="00344278">
              <w:rPr>
                <w:rFonts w:hint="eastAsia"/>
                <w:color w:val="000000"/>
                <w:kern w:val="0"/>
                <w:sz w:val="20"/>
                <w:szCs w:val="20"/>
              </w:rPr>
              <w:t>H2</w:t>
            </w:r>
            <w:r w:rsidRPr="00344278">
              <w:rPr>
                <w:rFonts w:hint="eastAsia"/>
                <w:color w:val="000000"/>
                <w:kern w:val="0"/>
                <w:sz w:val="20"/>
                <w:szCs w:val="20"/>
              </w:rPr>
              <w:t>、</w:t>
            </w:r>
            <w:r w:rsidRPr="00344278">
              <w:rPr>
                <w:rFonts w:hint="eastAsia"/>
                <w:color w:val="000000"/>
                <w:kern w:val="0"/>
                <w:sz w:val="20"/>
                <w:szCs w:val="20"/>
              </w:rPr>
              <w:t>N2</w:t>
            </w:r>
            <w:r w:rsidRPr="00344278">
              <w:rPr>
                <w:rFonts w:hint="eastAsia"/>
                <w:color w:val="000000"/>
                <w:kern w:val="0"/>
                <w:sz w:val="20"/>
                <w:szCs w:val="20"/>
              </w:rPr>
              <w:t>、</w:t>
            </w:r>
            <w:r w:rsidRPr="00344278">
              <w:rPr>
                <w:rFonts w:hint="eastAsia"/>
                <w:color w:val="000000"/>
                <w:kern w:val="0"/>
                <w:sz w:val="20"/>
                <w:szCs w:val="20"/>
              </w:rPr>
              <w:t>CO2</w:t>
            </w:r>
            <w:r w:rsidRPr="00344278">
              <w:rPr>
                <w:rFonts w:hint="eastAsia"/>
                <w:color w:val="000000"/>
                <w:kern w:val="0"/>
                <w:sz w:val="20"/>
                <w:szCs w:val="20"/>
              </w:rPr>
              <w:t>、</w:t>
            </w:r>
            <w:r w:rsidRPr="00344278">
              <w:rPr>
                <w:rFonts w:hint="eastAsia"/>
                <w:color w:val="000000"/>
                <w:kern w:val="0"/>
                <w:sz w:val="20"/>
                <w:szCs w:val="20"/>
              </w:rPr>
              <w:t>CH4</w:t>
            </w:r>
            <w:r w:rsidRPr="00344278">
              <w:rPr>
                <w:rFonts w:hint="eastAsia"/>
                <w:color w:val="000000"/>
                <w:kern w:val="0"/>
                <w:sz w:val="20"/>
                <w:szCs w:val="20"/>
              </w:rPr>
              <w:t>、</w:t>
            </w:r>
            <w:r w:rsidRPr="00344278">
              <w:rPr>
                <w:rFonts w:hint="eastAsia"/>
                <w:color w:val="000000"/>
                <w:kern w:val="0"/>
                <w:sz w:val="20"/>
                <w:szCs w:val="20"/>
              </w:rPr>
              <w:t>Ar</w:t>
            </w:r>
            <w:r w:rsidRPr="00344278">
              <w:rPr>
                <w:rFonts w:hint="eastAsia"/>
                <w:color w:val="000000"/>
                <w:kern w:val="0"/>
                <w:sz w:val="20"/>
                <w:szCs w:val="20"/>
              </w:rPr>
              <w:t>，配置专用分析计算软件，内置</w:t>
            </w:r>
            <w:r w:rsidRPr="00344278">
              <w:rPr>
                <w:rFonts w:hint="eastAsia"/>
                <w:color w:val="000000"/>
                <w:kern w:val="0"/>
                <w:sz w:val="20"/>
                <w:szCs w:val="20"/>
              </w:rPr>
              <w:t>NIST</w:t>
            </w:r>
            <w:r w:rsidRPr="00344278">
              <w:rPr>
                <w:rFonts w:hint="eastAsia"/>
                <w:color w:val="000000"/>
                <w:kern w:val="0"/>
                <w:sz w:val="20"/>
                <w:szCs w:val="20"/>
              </w:rPr>
              <w:t>数据库。</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1.4</w:t>
            </w:r>
            <w:r w:rsidRPr="00344278">
              <w:rPr>
                <w:rFonts w:hint="eastAsia"/>
                <w:color w:val="000000"/>
                <w:kern w:val="0"/>
                <w:sz w:val="20"/>
                <w:szCs w:val="20"/>
              </w:rPr>
              <w:t>、可升级样品池体积：最大样品体积不小于</w:t>
            </w:r>
            <w:r w:rsidRPr="00344278">
              <w:rPr>
                <w:rFonts w:hint="eastAsia"/>
                <w:color w:val="000000"/>
                <w:kern w:val="0"/>
                <w:sz w:val="20"/>
                <w:szCs w:val="20"/>
              </w:rPr>
              <w:t>80ml</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1.5</w:t>
            </w:r>
            <w:r w:rsidRPr="00344278">
              <w:rPr>
                <w:rFonts w:hint="eastAsia"/>
                <w:color w:val="000000"/>
                <w:kern w:val="0"/>
                <w:sz w:val="20"/>
                <w:szCs w:val="20"/>
              </w:rPr>
              <w:t>、温度修正方法：</w:t>
            </w:r>
            <w:r w:rsidRPr="00344278">
              <w:rPr>
                <w:rFonts w:hint="eastAsia"/>
                <w:color w:val="000000"/>
                <w:kern w:val="0"/>
                <w:sz w:val="20"/>
                <w:szCs w:val="20"/>
              </w:rPr>
              <w:t>direct method</w:t>
            </w:r>
            <w:r w:rsidRPr="00344278">
              <w:rPr>
                <w:rFonts w:hint="eastAsia"/>
                <w:color w:val="000000"/>
                <w:kern w:val="0"/>
                <w:sz w:val="20"/>
                <w:szCs w:val="20"/>
              </w:rPr>
              <w:t>、</w:t>
            </w:r>
            <w:r w:rsidRPr="00344278">
              <w:rPr>
                <w:rFonts w:hint="eastAsia"/>
                <w:color w:val="000000"/>
                <w:kern w:val="0"/>
                <w:sz w:val="20"/>
                <w:szCs w:val="20"/>
              </w:rPr>
              <w:t>apparent volume</w:t>
            </w:r>
            <w:r w:rsidRPr="00344278">
              <w:rPr>
                <w:rFonts w:hint="eastAsia"/>
                <w:color w:val="000000"/>
                <w:kern w:val="0"/>
                <w:sz w:val="20"/>
                <w:szCs w:val="20"/>
              </w:rPr>
              <w:t>、</w:t>
            </w:r>
            <w:r w:rsidRPr="00344278">
              <w:rPr>
                <w:rFonts w:hint="eastAsia"/>
                <w:color w:val="000000"/>
                <w:kern w:val="0"/>
                <w:sz w:val="20"/>
                <w:szCs w:val="20"/>
              </w:rPr>
              <w:t>aspect-ration(</w:t>
            </w:r>
            <w:r w:rsidRPr="00344278">
              <w:rPr>
                <w:rFonts w:hint="eastAsia"/>
                <w:color w:val="000000"/>
                <w:kern w:val="0"/>
                <w:sz w:val="20"/>
                <w:szCs w:val="20"/>
              </w:rPr>
              <w:t>直接法、表观体积法、宽高比法</w:t>
            </w:r>
            <w:r w:rsidRPr="00344278">
              <w:rPr>
                <w:rFonts w:hint="eastAsia"/>
                <w:color w:val="000000"/>
                <w:kern w:val="0"/>
                <w:sz w:val="20"/>
                <w:szCs w:val="20"/>
              </w:rPr>
              <w:t>)</w:t>
            </w:r>
            <w:r w:rsidRPr="00344278">
              <w:rPr>
                <w:rFonts w:hint="eastAsia"/>
                <w:color w:val="000000"/>
                <w:kern w:val="0"/>
                <w:sz w:val="20"/>
                <w:szCs w:val="20"/>
              </w:rPr>
              <w:t>三种体积校准方法适合不同温度段测试</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w:t>
            </w:r>
            <w:r w:rsidRPr="00344278">
              <w:rPr>
                <w:rFonts w:hint="eastAsia"/>
                <w:color w:val="000000"/>
                <w:kern w:val="0"/>
                <w:sz w:val="20"/>
                <w:szCs w:val="20"/>
              </w:rPr>
              <w:t>、压力系统技术指标</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2.1</w:t>
            </w:r>
            <w:r w:rsidRPr="00344278">
              <w:rPr>
                <w:rFonts w:hint="eastAsia"/>
                <w:color w:val="000000"/>
                <w:kern w:val="0"/>
                <w:sz w:val="20"/>
                <w:szCs w:val="20"/>
              </w:rPr>
              <w:t>、压力范围：真空至</w:t>
            </w:r>
            <w:r w:rsidRPr="00344278">
              <w:rPr>
                <w:rFonts w:hint="eastAsia"/>
                <w:color w:val="000000"/>
                <w:kern w:val="0"/>
                <w:sz w:val="20"/>
                <w:szCs w:val="20"/>
              </w:rPr>
              <w:t>200 bar</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2.2</w:t>
            </w:r>
            <w:r w:rsidRPr="00344278">
              <w:rPr>
                <w:rFonts w:hint="eastAsia"/>
                <w:color w:val="000000"/>
                <w:kern w:val="0"/>
                <w:sz w:val="20"/>
                <w:szCs w:val="20"/>
              </w:rPr>
              <w:t>、压力控制模式：</w:t>
            </w:r>
            <w:r w:rsidRPr="00344278">
              <w:rPr>
                <w:rFonts w:hint="eastAsia"/>
                <w:color w:val="000000"/>
                <w:kern w:val="0"/>
                <w:sz w:val="20"/>
                <w:szCs w:val="20"/>
              </w:rPr>
              <w:t>PID</w:t>
            </w:r>
            <w:r w:rsidRPr="00344278">
              <w:rPr>
                <w:rFonts w:hint="eastAsia"/>
                <w:color w:val="000000"/>
                <w:kern w:val="0"/>
                <w:sz w:val="20"/>
                <w:szCs w:val="20"/>
              </w:rPr>
              <w:t>反馈模式压力控制，可实现恒定</w:t>
            </w:r>
            <w:r w:rsidRPr="00344278">
              <w:rPr>
                <w:rFonts w:hint="eastAsia"/>
                <w:color w:val="000000"/>
                <w:kern w:val="0"/>
                <w:sz w:val="20"/>
                <w:szCs w:val="20"/>
              </w:rPr>
              <w:t>P</w:t>
            </w:r>
            <w:r w:rsidRPr="00344278">
              <w:rPr>
                <w:rFonts w:hint="eastAsia"/>
                <w:color w:val="000000"/>
                <w:kern w:val="0"/>
                <w:sz w:val="20"/>
                <w:szCs w:val="20"/>
              </w:rPr>
              <w:t>、△</w:t>
            </w:r>
            <w:r w:rsidRPr="00344278">
              <w:rPr>
                <w:rFonts w:hint="eastAsia"/>
                <w:color w:val="000000"/>
                <w:kern w:val="0"/>
                <w:sz w:val="20"/>
                <w:szCs w:val="20"/>
              </w:rPr>
              <w:t>P</w:t>
            </w:r>
            <w:r w:rsidRPr="00344278">
              <w:rPr>
                <w:rFonts w:hint="eastAsia"/>
                <w:color w:val="000000"/>
                <w:kern w:val="0"/>
                <w:sz w:val="20"/>
                <w:szCs w:val="20"/>
              </w:rPr>
              <w:t>、</w:t>
            </w:r>
            <w:r w:rsidRPr="00344278">
              <w:rPr>
                <w:rFonts w:hint="eastAsia"/>
                <w:color w:val="000000"/>
                <w:kern w:val="0"/>
                <w:sz w:val="20"/>
                <w:szCs w:val="20"/>
              </w:rPr>
              <w:t>f</w:t>
            </w:r>
            <w:r w:rsidRPr="00344278">
              <w:rPr>
                <w:rFonts w:hint="eastAsia"/>
                <w:color w:val="000000"/>
                <w:kern w:val="0"/>
                <w:sz w:val="20"/>
                <w:szCs w:val="20"/>
              </w:rPr>
              <w:t>（</w:t>
            </w:r>
            <w:r w:rsidRPr="00344278">
              <w:rPr>
                <w:rFonts w:hint="eastAsia"/>
                <w:color w:val="000000"/>
                <w:kern w:val="0"/>
                <w:sz w:val="20"/>
                <w:szCs w:val="20"/>
              </w:rPr>
              <w:t>P</w:t>
            </w:r>
            <w:r w:rsidRPr="00344278">
              <w:rPr>
                <w:rFonts w:hint="eastAsia"/>
                <w:color w:val="000000"/>
                <w:kern w:val="0"/>
                <w:sz w:val="20"/>
                <w:szCs w:val="20"/>
              </w:rPr>
              <w:t>）模式控制压力阶跃</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2.3</w:t>
            </w:r>
            <w:r w:rsidRPr="00344278">
              <w:rPr>
                <w:rFonts w:hint="eastAsia"/>
                <w:color w:val="000000"/>
                <w:kern w:val="0"/>
                <w:sz w:val="20"/>
                <w:szCs w:val="20"/>
              </w:rPr>
              <w:t>、压力传感器：内置</w:t>
            </w:r>
            <w:r w:rsidRPr="00344278">
              <w:rPr>
                <w:rFonts w:hint="eastAsia"/>
                <w:color w:val="000000"/>
                <w:kern w:val="0"/>
                <w:sz w:val="20"/>
                <w:szCs w:val="20"/>
              </w:rPr>
              <w:t>4</w:t>
            </w:r>
            <w:r w:rsidRPr="00344278">
              <w:rPr>
                <w:rFonts w:hint="eastAsia"/>
                <w:color w:val="000000"/>
                <w:kern w:val="0"/>
                <w:sz w:val="20"/>
                <w:szCs w:val="20"/>
              </w:rPr>
              <w:t>只不同量程压力传感器用于压力控制及测试，可自动切换</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2.4</w:t>
            </w:r>
            <w:r w:rsidRPr="00344278">
              <w:rPr>
                <w:rFonts w:hint="eastAsia"/>
                <w:color w:val="000000"/>
                <w:kern w:val="0"/>
                <w:sz w:val="20"/>
                <w:szCs w:val="20"/>
              </w:rPr>
              <w:t>、压力传感器准确度：低压传感器准确度＜</w:t>
            </w:r>
            <w:r w:rsidRPr="00344278">
              <w:rPr>
                <w:rFonts w:hint="eastAsia"/>
                <w:color w:val="000000"/>
                <w:kern w:val="0"/>
                <w:sz w:val="20"/>
                <w:szCs w:val="20"/>
              </w:rPr>
              <w:t>0.12% of reading</w:t>
            </w:r>
            <w:r w:rsidRPr="00344278">
              <w:rPr>
                <w:rFonts w:hint="eastAsia"/>
                <w:color w:val="000000"/>
                <w:kern w:val="0"/>
                <w:sz w:val="20"/>
                <w:szCs w:val="20"/>
              </w:rPr>
              <w:t>；高压传感器准确度＜</w:t>
            </w:r>
            <w:r w:rsidRPr="00344278">
              <w:rPr>
                <w:rFonts w:hint="eastAsia"/>
                <w:color w:val="000000"/>
                <w:kern w:val="0"/>
                <w:sz w:val="20"/>
                <w:szCs w:val="20"/>
              </w:rPr>
              <w:t>0.025%</w:t>
            </w:r>
            <w:r w:rsidRPr="00344278">
              <w:rPr>
                <w:rFonts w:hint="eastAsia"/>
                <w:color w:val="000000"/>
                <w:kern w:val="0"/>
                <w:sz w:val="20"/>
                <w:szCs w:val="20"/>
              </w:rPr>
              <w:t>全量程</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3</w:t>
            </w:r>
            <w:r w:rsidRPr="00344278">
              <w:rPr>
                <w:rFonts w:hint="eastAsia"/>
                <w:color w:val="000000"/>
                <w:kern w:val="0"/>
                <w:sz w:val="20"/>
                <w:szCs w:val="20"/>
              </w:rPr>
              <w:t>、温度指标</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3.1</w:t>
            </w:r>
            <w:r w:rsidRPr="00344278">
              <w:rPr>
                <w:rFonts w:hint="eastAsia"/>
                <w:color w:val="000000"/>
                <w:kern w:val="0"/>
                <w:sz w:val="20"/>
                <w:szCs w:val="20"/>
              </w:rPr>
              <w:t>、样品池温度范围：室温</w:t>
            </w:r>
            <w:r w:rsidRPr="00344278">
              <w:rPr>
                <w:rFonts w:hint="eastAsia"/>
                <w:color w:val="000000"/>
                <w:kern w:val="0"/>
                <w:sz w:val="20"/>
                <w:szCs w:val="20"/>
              </w:rPr>
              <w:t xml:space="preserve"> to 400</w:t>
            </w:r>
            <w:r w:rsidRPr="00344278">
              <w:rPr>
                <w:rFonts w:hint="eastAsia"/>
                <w:color w:val="000000"/>
                <w:kern w:val="0"/>
                <w:sz w:val="20"/>
                <w:szCs w:val="20"/>
              </w:rPr>
              <w:t>℃</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3.2</w:t>
            </w:r>
            <w:r w:rsidRPr="00344278">
              <w:rPr>
                <w:rFonts w:hint="eastAsia"/>
                <w:color w:val="000000"/>
                <w:kern w:val="0"/>
                <w:sz w:val="20"/>
                <w:szCs w:val="20"/>
              </w:rPr>
              <w:t>、仪器内部参比池及管路恒温控制：整个蓄气装置及气路恒温至</w:t>
            </w:r>
            <w:r w:rsidRPr="00344278">
              <w:rPr>
                <w:rFonts w:hint="eastAsia"/>
                <w:color w:val="000000"/>
                <w:kern w:val="0"/>
                <w:sz w:val="20"/>
                <w:szCs w:val="20"/>
              </w:rPr>
              <w:t>30</w:t>
            </w:r>
            <w:r w:rsidRPr="00344278">
              <w:rPr>
                <w:rFonts w:hint="eastAsia"/>
                <w:color w:val="000000"/>
                <w:kern w:val="0"/>
                <w:sz w:val="20"/>
                <w:szCs w:val="20"/>
              </w:rPr>
              <w:t>℃，消除任何环境温度变化的影响工作范围</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w:t>
            </w:r>
            <w:r w:rsidRPr="00344278">
              <w:rPr>
                <w:rFonts w:hint="eastAsia"/>
                <w:color w:val="000000"/>
                <w:kern w:val="0"/>
                <w:sz w:val="20"/>
                <w:szCs w:val="20"/>
              </w:rPr>
              <w:t>、安全指标及其他</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4.1</w:t>
            </w:r>
            <w:r w:rsidRPr="00344278">
              <w:rPr>
                <w:rFonts w:hint="eastAsia"/>
                <w:color w:val="000000"/>
                <w:kern w:val="0"/>
                <w:sz w:val="20"/>
                <w:szCs w:val="20"/>
              </w:rPr>
              <w:t>、安全报警机制：仪器硬件配置有安全性、可燃气体气泄漏监视报警机制，安装有高灵敏度可燃性气体检测传感器，保证操作的安全性</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4.2</w:t>
            </w:r>
            <w:r w:rsidRPr="00344278">
              <w:rPr>
                <w:rFonts w:hint="eastAsia"/>
                <w:color w:val="000000"/>
                <w:kern w:val="0"/>
                <w:sz w:val="20"/>
                <w:szCs w:val="20"/>
              </w:rPr>
              <w:t>、过压、过温报警：仪器内部软件设置压力及温度监控报警机制，出现过压及过温会进行泄压、报警、关闭</w:t>
            </w:r>
            <w:r w:rsidRPr="00344278">
              <w:rPr>
                <w:rFonts w:hint="eastAsia"/>
                <w:color w:val="000000"/>
                <w:kern w:val="0"/>
                <w:sz w:val="20"/>
                <w:szCs w:val="20"/>
              </w:rPr>
              <w:lastRenderedPageBreak/>
              <w:t>阀门等程序</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4.3</w:t>
            </w:r>
            <w:r w:rsidRPr="00344278">
              <w:rPr>
                <w:rFonts w:hint="eastAsia"/>
                <w:color w:val="000000"/>
                <w:kern w:val="0"/>
                <w:sz w:val="20"/>
                <w:szCs w:val="20"/>
              </w:rPr>
              <w:t>、无气操作：样品池安装有手动阀门，对于某些气敏性、易氧化样品可方便的实现无气操作</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4.4</w:t>
            </w:r>
            <w:r w:rsidRPr="00344278">
              <w:rPr>
                <w:rFonts w:hint="eastAsia"/>
                <w:color w:val="000000"/>
                <w:kern w:val="0"/>
                <w:sz w:val="20"/>
                <w:szCs w:val="20"/>
              </w:rPr>
              <w:t>、与量热技术联用功能：可升级与量热联用功能，可同时测定吸放氢过程的热量，要求国内有成熟联用技术案例并提供相关用户证明及负责人联系方式</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4.5</w:t>
            </w:r>
            <w:r w:rsidRPr="00344278">
              <w:rPr>
                <w:rFonts w:hint="eastAsia"/>
                <w:color w:val="000000"/>
                <w:kern w:val="0"/>
                <w:sz w:val="20"/>
                <w:szCs w:val="20"/>
              </w:rPr>
              <w:t>、全自动控制：</w:t>
            </w:r>
            <w:r w:rsidRPr="00344278">
              <w:rPr>
                <w:rFonts w:hint="eastAsia"/>
                <w:color w:val="000000"/>
                <w:kern w:val="0"/>
                <w:sz w:val="20"/>
                <w:szCs w:val="20"/>
              </w:rPr>
              <w:t xml:space="preserve"> </w:t>
            </w:r>
            <w:r w:rsidRPr="00344278">
              <w:rPr>
                <w:rFonts w:hint="eastAsia"/>
                <w:color w:val="000000"/>
                <w:kern w:val="0"/>
                <w:sz w:val="20"/>
                <w:szCs w:val="20"/>
              </w:rPr>
              <w:t>控制软件中包含有</w:t>
            </w:r>
            <w:r w:rsidRPr="00344278">
              <w:rPr>
                <w:rFonts w:hint="eastAsia"/>
                <w:color w:val="000000"/>
                <w:kern w:val="0"/>
                <w:sz w:val="20"/>
                <w:szCs w:val="20"/>
              </w:rPr>
              <w:t>13</w:t>
            </w:r>
            <w:r w:rsidRPr="00344278">
              <w:rPr>
                <w:rFonts w:hint="eastAsia"/>
                <w:color w:val="000000"/>
                <w:kern w:val="0"/>
                <w:sz w:val="20"/>
                <w:szCs w:val="20"/>
              </w:rPr>
              <w:t>项自动控制程序，可灵活实现体系准备，样品处理，以及</w:t>
            </w:r>
            <w:r w:rsidRPr="00344278">
              <w:rPr>
                <w:rFonts w:hint="eastAsia"/>
                <w:color w:val="000000"/>
                <w:kern w:val="0"/>
                <w:sz w:val="20"/>
                <w:szCs w:val="20"/>
              </w:rPr>
              <w:t>4</w:t>
            </w:r>
            <w:r w:rsidRPr="00344278">
              <w:rPr>
                <w:rFonts w:hint="eastAsia"/>
                <w:color w:val="000000"/>
                <w:kern w:val="0"/>
                <w:sz w:val="20"/>
                <w:szCs w:val="20"/>
              </w:rPr>
              <w:t>类测试实验（</w:t>
            </w:r>
            <w:r w:rsidRPr="00344278">
              <w:rPr>
                <w:rFonts w:hint="eastAsia"/>
                <w:color w:val="000000"/>
                <w:kern w:val="0"/>
                <w:sz w:val="20"/>
                <w:szCs w:val="20"/>
              </w:rPr>
              <w:t>PCT</w:t>
            </w:r>
            <w:r w:rsidRPr="00344278">
              <w:rPr>
                <w:rFonts w:hint="eastAsia"/>
                <w:color w:val="000000"/>
                <w:kern w:val="0"/>
                <w:sz w:val="20"/>
                <w:szCs w:val="20"/>
              </w:rPr>
              <w:t>，动力学，循环</w:t>
            </w:r>
            <w:r w:rsidRPr="00344278">
              <w:rPr>
                <w:rFonts w:hint="eastAsia"/>
                <w:color w:val="000000"/>
                <w:kern w:val="0"/>
                <w:sz w:val="20"/>
                <w:szCs w:val="20"/>
              </w:rPr>
              <w:t>PCT</w:t>
            </w:r>
            <w:r w:rsidRPr="00344278">
              <w:rPr>
                <w:rFonts w:hint="eastAsia"/>
                <w:color w:val="000000"/>
                <w:kern w:val="0"/>
                <w:sz w:val="20"/>
                <w:szCs w:val="20"/>
              </w:rPr>
              <w:t>，循环动力学），装样一次即可进行以上所有测试</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4.6</w:t>
            </w:r>
            <w:r w:rsidRPr="00344278">
              <w:rPr>
                <w:rFonts w:hint="eastAsia"/>
                <w:color w:val="000000"/>
                <w:kern w:val="0"/>
                <w:sz w:val="20"/>
                <w:szCs w:val="20"/>
              </w:rPr>
              <w:t>、死体积校准：对于样品池内剩余死体积，</w:t>
            </w:r>
            <w:r w:rsidRPr="00344278">
              <w:rPr>
                <w:rFonts w:hint="eastAsia"/>
                <w:color w:val="000000"/>
                <w:kern w:val="0"/>
                <w:sz w:val="20"/>
                <w:szCs w:val="20"/>
              </w:rPr>
              <w:t>PCT</w:t>
            </w:r>
            <w:r w:rsidRPr="00344278">
              <w:rPr>
                <w:rFonts w:hint="eastAsia"/>
                <w:color w:val="000000"/>
                <w:kern w:val="0"/>
                <w:sz w:val="20"/>
                <w:szCs w:val="20"/>
              </w:rPr>
              <w:t>性能测试设备内组合有自动校准程序，采用</w:t>
            </w:r>
            <w:r w:rsidRPr="00344278">
              <w:rPr>
                <w:rFonts w:hint="eastAsia"/>
                <w:color w:val="000000"/>
                <w:kern w:val="0"/>
                <w:sz w:val="20"/>
                <w:szCs w:val="20"/>
              </w:rPr>
              <w:t>He</w:t>
            </w:r>
            <w:r w:rsidRPr="00344278">
              <w:rPr>
                <w:rFonts w:hint="eastAsia"/>
                <w:color w:val="000000"/>
                <w:kern w:val="0"/>
                <w:sz w:val="20"/>
                <w:szCs w:val="20"/>
              </w:rPr>
              <w:t>气校准，可准确得出剩余体积用于最终吸附量计算</w:t>
            </w:r>
          </w:p>
          <w:p w:rsidR="00111B15" w:rsidRPr="00344278" w:rsidRDefault="00111B15" w:rsidP="00111B15">
            <w:pPr>
              <w:pStyle w:val="af8"/>
              <w:widowControl/>
              <w:numPr>
                <w:ilvl w:val="0"/>
                <w:numId w:val="11"/>
              </w:numPr>
              <w:ind w:firstLineChars="0"/>
              <w:rPr>
                <w:color w:val="000000"/>
                <w:kern w:val="0"/>
                <w:sz w:val="20"/>
                <w:szCs w:val="20"/>
              </w:rPr>
            </w:pPr>
            <w:r w:rsidRPr="00344278">
              <w:rPr>
                <w:rFonts w:hint="eastAsia"/>
                <w:color w:val="000000"/>
                <w:kern w:val="0"/>
                <w:sz w:val="20"/>
                <w:szCs w:val="20"/>
              </w:rPr>
              <w:t>配置及配件</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w:t>
            </w:r>
            <w:r w:rsidRPr="00344278">
              <w:rPr>
                <w:rFonts w:hint="eastAsia"/>
                <w:color w:val="000000"/>
                <w:kern w:val="0"/>
                <w:sz w:val="20"/>
                <w:szCs w:val="20"/>
              </w:rPr>
              <w:t>、主机：用于气体吸附材料的</w:t>
            </w:r>
            <w:r w:rsidRPr="00344278">
              <w:rPr>
                <w:rFonts w:hint="eastAsia"/>
                <w:color w:val="000000"/>
                <w:kern w:val="0"/>
                <w:sz w:val="20"/>
                <w:szCs w:val="20"/>
              </w:rPr>
              <w:t>PCT</w:t>
            </w:r>
            <w:r w:rsidRPr="00344278">
              <w:rPr>
                <w:rFonts w:hint="eastAsia"/>
                <w:color w:val="000000"/>
                <w:kern w:val="0"/>
                <w:sz w:val="20"/>
                <w:szCs w:val="20"/>
              </w:rPr>
              <w:t>等温测试、吸附动力学测试、循环</w:t>
            </w:r>
            <w:r w:rsidRPr="00344278">
              <w:rPr>
                <w:rFonts w:hint="eastAsia"/>
                <w:color w:val="000000"/>
                <w:kern w:val="0"/>
                <w:sz w:val="20"/>
                <w:szCs w:val="20"/>
              </w:rPr>
              <w:t>PCT</w:t>
            </w:r>
            <w:r w:rsidRPr="00344278">
              <w:rPr>
                <w:rFonts w:hint="eastAsia"/>
                <w:color w:val="000000"/>
                <w:kern w:val="0"/>
                <w:sz w:val="20"/>
                <w:szCs w:val="20"/>
              </w:rPr>
              <w:t>等温测试和循环动力学吸附测试，压力</w:t>
            </w:r>
            <w:r w:rsidRPr="00344278">
              <w:rPr>
                <w:rFonts w:hint="eastAsia"/>
                <w:color w:val="000000"/>
                <w:kern w:val="0"/>
                <w:sz w:val="20"/>
                <w:szCs w:val="20"/>
              </w:rPr>
              <w:t>200bar</w:t>
            </w:r>
            <w:r w:rsidRPr="00344278">
              <w:rPr>
                <w:rFonts w:hint="eastAsia"/>
                <w:color w:val="000000"/>
                <w:kern w:val="0"/>
                <w:sz w:val="20"/>
                <w:szCs w:val="20"/>
              </w:rPr>
              <w:t>，内置</w:t>
            </w:r>
            <w:r w:rsidRPr="00344278">
              <w:rPr>
                <w:rFonts w:hint="eastAsia"/>
                <w:color w:val="000000"/>
                <w:kern w:val="0"/>
                <w:sz w:val="20"/>
                <w:szCs w:val="20"/>
              </w:rPr>
              <w:t>4</w:t>
            </w:r>
            <w:r w:rsidRPr="00344278">
              <w:rPr>
                <w:rFonts w:hint="eastAsia"/>
                <w:color w:val="000000"/>
                <w:kern w:val="0"/>
                <w:sz w:val="20"/>
                <w:szCs w:val="20"/>
              </w:rPr>
              <w:t>个压力传感器，内置</w:t>
            </w:r>
            <w:r w:rsidRPr="00344278">
              <w:rPr>
                <w:rFonts w:hint="eastAsia"/>
                <w:color w:val="000000"/>
                <w:kern w:val="0"/>
                <w:sz w:val="20"/>
                <w:szCs w:val="20"/>
              </w:rPr>
              <w:t>5</w:t>
            </w:r>
            <w:r w:rsidRPr="00344278">
              <w:rPr>
                <w:rFonts w:hint="eastAsia"/>
                <w:color w:val="000000"/>
                <w:kern w:val="0"/>
                <w:sz w:val="20"/>
                <w:szCs w:val="20"/>
              </w:rPr>
              <w:t>个标准参比池，配有</w:t>
            </w:r>
            <w:r w:rsidRPr="00344278">
              <w:rPr>
                <w:rFonts w:hint="eastAsia"/>
                <w:color w:val="000000"/>
                <w:kern w:val="0"/>
                <w:sz w:val="20"/>
                <w:szCs w:val="20"/>
              </w:rPr>
              <w:t>PID</w:t>
            </w:r>
            <w:r w:rsidRPr="00344278">
              <w:rPr>
                <w:rFonts w:hint="eastAsia"/>
                <w:color w:val="000000"/>
                <w:kern w:val="0"/>
                <w:sz w:val="20"/>
                <w:szCs w:val="20"/>
              </w:rPr>
              <w:t>自动进气系统和可燃气体检测及防火报警装置。外挂式样品池设计，</w:t>
            </w:r>
            <w:r w:rsidRPr="00344278">
              <w:rPr>
                <w:rFonts w:hint="eastAsia"/>
                <w:color w:val="000000"/>
                <w:kern w:val="0"/>
                <w:sz w:val="20"/>
                <w:szCs w:val="20"/>
              </w:rPr>
              <w:t>VCR</w:t>
            </w:r>
            <w:r w:rsidRPr="00344278">
              <w:rPr>
                <w:rFonts w:hint="eastAsia"/>
                <w:color w:val="000000"/>
                <w:kern w:val="0"/>
                <w:sz w:val="20"/>
                <w:szCs w:val="20"/>
              </w:rPr>
              <w:t>（</w:t>
            </w:r>
            <w:r w:rsidRPr="00344278">
              <w:rPr>
                <w:rFonts w:hint="eastAsia"/>
                <w:color w:val="000000"/>
                <w:kern w:val="0"/>
                <w:sz w:val="20"/>
                <w:szCs w:val="20"/>
              </w:rPr>
              <w:t>Vacuum Coupling Rad</w:t>
            </w:r>
            <w:r w:rsidRPr="00344278">
              <w:rPr>
                <w:rFonts w:hint="eastAsia"/>
                <w:color w:val="000000"/>
                <w:kern w:val="0"/>
                <w:sz w:val="20"/>
                <w:szCs w:val="20"/>
              </w:rPr>
              <w:t>，一种五组件连接方式）密封的金属隔离阀，高质量的气动元件，氩弧焊接及金属</w:t>
            </w:r>
            <w:r w:rsidRPr="00344278">
              <w:rPr>
                <w:rFonts w:hint="eastAsia"/>
                <w:color w:val="000000"/>
                <w:kern w:val="0"/>
                <w:sz w:val="20"/>
                <w:szCs w:val="20"/>
              </w:rPr>
              <w:t>VCR</w:t>
            </w:r>
            <w:r w:rsidRPr="00344278">
              <w:rPr>
                <w:rFonts w:hint="eastAsia"/>
                <w:color w:val="000000"/>
                <w:kern w:val="0"/>
                <w:sz w:val="20"/>
                <w:szCs w:val="20"/>
              </w:rPr>
              <w:t>密封体系，并配有过压及过温失效控制，</w:t>
            </w:r>
            <w:r w:rsidRPr="00344278">
              <w:rPr>
                <w:rFonts w:hint="eastAsia"/>
                <w:color w:val="000000"/>
                <w:kern w:val="0"/>
                <w:sz w:val="20"/>
                <w:szCs w:val="20"/>
              </w:rPr>
              <w:t>1</w:t>
            </w:r>
            <w:r w:rsidRPr="00344278">
              <w:rPr>
                <w:rFonts w:hint="eastAsia"/>
                <w:color w:val="000000"/>
                <w:kern w:val="0"/>
                <w:sz w:val="20"/>
                <w:szCs w:val="20"/>
              </w:rPr>
              <w:t>台。</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2</w:t>
            </w:r>
            <w:r w:rsidRPr="00344278">
              <w:rPr>
                <w:rFonts w:hint="eastAsia"/>
                <w:color w:val="000000"/>
                <w:kern w:val="0"/>
                <w:sz w:val="20"/>
                <w:szCs w:val="20"/>
              </w:rPr>
              <w:t>、标准样品池一个，</w:t>
            </w:r>
            <w:r w:rsidRPr="00344278">
              <w:rPr>
                <w:rFonts w:hint="eastAsia"/>
                <w:color w:val="000000"/>
                <w:kern w:val="0"/>
                <w:sz w:val="20"/>
                <w:szCs w:val="20"/>
              </w:rPr>
              <w:t>1</w:t>
            </w:r>
            <w:r w:rsidRPr="00344278">
              <w:rPr>
                <w:rFonts w:hint="eastAsia"/>
                <w:color w:val="000000"/>
                <w:kern w:val="0"/>
                <w:sz w:val="20"/>
                <w:szCs w:val="20"/>
              </w:rPr>
              <w:t>个（参数及要求：带有“快速响应”热电偶套管，温度</w:t>
            </w:r>
            <w:r w:rsidRPr="00344278">
              <w:rPr>
                <w:rFonts w:hint="eastAsia"/>
                <w:color w:val="000000"/>
                <w:kern w:val="0"/>
                <w:sz w:val="20"/>
                <w:szCs w:val="20"/>
              </w:rPr>
              <w:t xml:space="preserve">400 </w:t>
            </w:r>
            <w:r w:rsidRPr="00344278">
              <w:rPr>
                <w:rFonts w:hint="eastAsia"/>
                <w:color w:val="000000"/>
                <w:kern w:val="0"/>
                <w:sz w:val="20"/>
                <w:szCs w:val="20"/>
              </w:rPr>
              <w:t>℃，压力</w:t>
            </w:r>
            <w:r w:rsidRPr="00344278">
              <w:rPr>
                <w:rFonts w:hint="eastAsia"/>
                <w:color w:val="000000"/>
                <w:kern w:val="0"/>
                <w:sz w:val="20"/>
                <w:szCs w:val="20"/>
              </w:rPr>
              <w:t>200bar</w:t>
            </w:r>
            <w:r w:rsidRPr="00344278">
              <w:rPr>
                <w:rFonts w:hint="eastAsia"/>
                <w:color w:val="000000"/>
                <w:kern w:val="0"/>
                <w:sz w:val="20"/>
                <w:szCs w:val="20"/>
              </w:rPr>
              <w:t>）</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3</w:t>
            </w:r>
            <w:r w:rsidRPr="00344278">
              <w:rPr>
                <w:rFonts w:hint="eastAsia"/>
                <w:color w:val="000000"/>
                <w:kern w:val="0"/>
                <w:sz w:val="20"/>
                <w:szCs w:val="20"/>
              </w:rPr>
              <w:t>、标准样品池适用样品管，</w:t>
            </w:r>
            <w:r w:rsidRPr="00344278">
              <w:rPr>
                <w:rFonts w:hint="eastAsia"/>
                <w:color w:val="000000"/>
                <w:kern w:val="0"/>
                <w:sz w:val="20"/>
                <w:szCs w:val="20"/>
              </w:rPr>
              <w:t>1</w:t>
            </w:r>
            <w:r w:rsidRPr="00344278">
              <w:rPr>
                <w:rFonts w:hint="eastAsia"/>
                <w:color w:val="000000"/>
                <w:kern w:val="0"/>
                <w:sz w:val="20"/>
                <w:szCs w:val="20"/>
              </w:rPr>
              <w:t>个（参数及要求：带</w:t>
            </w:r>
            <w:r w:rsidRPr="00344278">
              <w:rPr>
                <w:rFonts w:hint="eastAsia"/>
                <w:color w:val="000000"/>
                <w:kern w:val="0"/>
                <w:sz w:val="20"/>
                <w:szCs w:val="20"/>
              </w:rPr>
              <w:t>2</w:t>
            </w:r>
            <w:r w:rsidRPr="00344278">
              <w:rPr>
                <w:rFonts w:hint="eastAsia"/>
                <w:color w:val="000000"/>
                <w:kern w:val="0"/>
                <w:sz w:val="20"/>
                <w:szCs w:val="20"/>
              </w:rPr>
              <w:t>微米密封盖）；</w:t>
            </w:r>
            <w:r w:rsidRPr="00344278">
              <w:rPr>
                <w:rFonts w:hint="eastAsia"/>
                <w:color w:val="000000"/>
                <w:kern w:val="0"/>
                <w:sz w:val="20"/>
                <w:szCs w:val="20"/>
              </w:rPr>
              <w:t xml:space="preserve"> </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4</w:t>
            </w:r>
            <w:r w:rsidRPr="00344278">
              <w:rPr>
                <w:rFonts w:hint="eastAsia"/>
                <w:color w:val="000000"/>
                <w:kern w:val="0"/>
                <w:sz w:val="20"/>
                <w:szCs w:val="20"/>
              </w:rPr>
              <w:t>、标准样品池加热装置，</w:t>
            </w:r>
            <w:r w:rsidRPr="00344278">
              <w:rPr>
                <w:rFonts w:hint="eastAsia"/>
                <w:color w:val="000000"/>
                <w:kern w:val="0"/>
                <w:sz w:val="20"/>
                <w:szCs w:val="20"/>
              </w:rPr>
              <w:t>1</w:t>
            </w:r>
            <w:r w:rsidRPr="00344278">
              <w:rPr>
                <w:rFonts w:hint="eastAsia"/>
                <w:color w:val="000000"/>
                <w:kern w:val="0"/>
                <w:sz w:val="20"/>
                <w:szCs w:val="20"/>
              </w:rPr>
              <w:t>套</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5</w:t>
            </w:r>
            <w:r w:rsidRPr="00344278">
              <w:rPr>
                <w:rFonts w:hint="eastAsia"/>
                <w:color w:val="000000"/>
                <w:kern w:val="0"/>
                <w:sz w:val="20"/>
                <w:szCs w:val="20"/>
              </w:rPr>
              <w:t>、样品池保温套，</w:t>
            </w:r>
            <w:r w:rsidRPr="00344278">
              <w:rPr>
                <w:rFonts w:hint="eastAsia"/>
                <w:color w:val="000000"/>
                <w:kern w:val="0"/>
                <w:sz w:val="20"/>
                <w:szCs w:val="20"/>
              </w:rPr>
              <w:t>1</w:t>
            </w:r>
            <w:r w:rsidRPr="00344278">
              <w:rPr>
                <w:rFonts w:hint="eastAsia"/>
                <w:color w:val="000000"/>
                <w:kern w:val="0"/>
                <w:sz w:val="20"/>
                <w:szCs w:val="20"/>
              </w:rPr>
              <w:t>个</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6</w:t>
            </w:r>
            <w:r w:rsidRPr="00344278">
              <w:rPr>
                <w:rFonts w:hint="eastAsia"/>
                <w:color w:val="000000"/>
                <w:kern w:val="0"/>
                <w:sz w:val="20"/>
                <w:szCs w:val="20"/>
              </w:rPr>
              <w:t>、内置式</w:t>
            </w:r>
            <w:r w:rsidRPr="00344278">
              <w:rPr>
                <w:rFonts w:hint="eastAsia"/>
                <w:color w:val="000000"/>
                <w:kern w:val="0"/>
                <w:sz w:val="20"/>
                <w:szCs w:val="20"/>
              </w:rPr>
              <w:t>PID</w:t>
            </w:r>
            <w:r w:rsidRPr="00344278">
              <w:rPr>
                <w:rFonts w:hint="eastAsia"/>
                <w:color w:val="000000"/>
                <w:kern w:val="0"/>
                <w:sz w:val="20"/>
                <w:szCs w:val="20"/>
              </w:rPr>
              <w:t>控温单元，</w:t>
            </w:r>
            <w:r w:rsidRPr="00344278">
              <w:rPr>
                <w:rFonts w:hint="eastAsia"/>
                <w:color w:val="000000"/>
                <w:kern w:val="0"/>
                <w:sz w:val="20"/>
                <w:szCs w:val="20"/>
              </w:rPr>
              <w:t>1</w:t>
            </w:r>
            <w:r w:rsidRPr="00344278">
              <w:rPr>
                <w:rFonts w:hint="eastAsia"/>
                <w:color w:val="000000"/>
                <w:kern w:val="0"/>
                <w:sz w:val="20"/>
                <w:szCs w:val="20"/>
              </w:rPr>
              <w:t>套</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7</w:t>
            </w:r>
            <w:r w:rsidRPr="00344278">
              <w:rPr>
                <w:rFonts w:hint="eastAsia"/>
                <w:color w:val="000000"/>
                <w:kern w:val="0"/>
                <w:sz w:val="20"/>
                <w:szCs w:val="20"/>
              </w:rPr>
              <w:t>、隔膜真空泵及连接件，</w:t>
            </w:r>
            <w:r w:rsidRPr="00344278">
              <w:rPr>
                <w:rFonts w:hint="eastAsia"/>
                <w:color w:val="000000"/>
                <w:kern w:val="0"/>
                <w:sz w:val="20"/>
                <w:szCs w:val="20"/>
              </w:rPr>
              <w:t>1</w:t>
            </w:r>
            <w:r w:rsidRPr="00344278">
              <w:rPr>
                <w:rFonts w:hint="eastAsia"/>
                <w:color w:val="000000"/>
                <w:kern w:val="0"/>
                <w:sz w:val="20"/>
                <w:szCs w:val="20"/>
              </w:rPr>
              <w:t>套（参数及要求：全自动控制真空）</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8</w:t>
            </w:r>
            <w:r w:rsidRPr="00344278">
              <w:rPr>
                <w:rFonts w:hint="eastAsia"/>
                <w:color w:val="000000"/>
                <w:kern w:val="0"/>
                <w:sz w:val="20"/>
                <w:szCs w:val="20"/>
              </w:rPr>
              <w:t>、</w:t>
            </w:r>
            <w:r w:rsidRPr="00344278">
              <w:rPr>
                <w:rFonts w:hint="eastAsia"/>
                <w:color w:val="000000"/>
                <w:kern w:val="0"/>
                <w:sz w:val="20"/>
                <w:szCs w:val="20"/>
              </w:rPr>
              <w:t>VCR</w:t>
            </w:r>
            <w:r w:rsidRPr="00344278">
              <w:rPr>
                <w:rFonts w:hint="eastAsia"/>
                <w:color w:val="000000"/>
                <w:kern w:val="0"/>
                <w:sz w:val="20"/>
                <w:szCs w:val="20"/>
              </w:rPr>
              <w:t>密封垫圈：¼”</w:t>
            </w:r>
            <w:r w:rsidRPr="00344278">
              <w:rPr>
                <w:rFonts w:hint="eastAsia"/>
                <w:color w:val="000000"/>
                <w:kern w:val="0"/>
                <w:sz w:val="20"/>
                <w:szCs w:val="20"/>
              </w:rPr>
              <w:t>2 µm</w:t>
            </w:r>
            <w:r w:rsidRPr="00344278">
              <w:rPr>
                <w:rFonts w:hint="eastAsia"/>
                <w:color w:val="000000"/>
                <w:kern w:val="0"/>
                <w:sz w:val="20"/>
                <w:szCs w:val="20"/>
              </w:rPr>
              <w:t>过滤网</w:t>
            </w:r>
            <w:r w:rsidRPr="00344278">
              <w:rPr>
                <w:rFonts w:hint="eastAsia"/>
                <w:color w:val="000000"/>
                <w:kern w:val="0"/>
                <w:sz w:val="20"/>
                <w:szCs w:val="20"/>
              </w:rPr>
              <w:t>VCR</w:t>
            </w:r>
            <w:r w:rsidRPr="00344278">
              <w:rPr>
                <w:rFonts w:hint="eastAsia"/>
                <w:color w:val="000000"/>
                <w:kern w:val="0"/>
                <w:sz w:val="20"/>
                <w:szCs w:val="20"/>
              </w:rPr>
              <w:t>铜垫圈</w:t>
            </w:r>
            <w:r w:rsidRPr="00344278">
              <w:rPr>
                <w:rFonts w:hint="eastAsia"/>
                <w:color w:val="000000"/>
                <w:kern w:val="0"/>
                <w:sz w:val="20"/>
                <w:szCs w:val="20"/>
              </w:rPr>
              <w:t>40</w:t>
            </w:r>
            <w:r w:rsidRPr="00344278">
              <w:rPr>
                <w:rFonts w:hint="eastAsia"/>
                <w:color w:val="000000"/>
                <w:kern w:val="0"/>
                <w:sz w:val="20"/>
                <w:szCs w:val="20"/>
              </w:rPr>
              <w:t>只，½”</w:t>
            </w:r>
            <w:r w:rsidRPr="00344278">
              <w:rPr>
                <w:rFonts w:hint="eastAsia"/>
                <w:color w:val="000000"/>
                <w:kern w:val="0"/>
                <w:sz w:val="20"/>
                <w:szCs w:val="20"/>
              </w:rPr>
              <w:t>VCR2 µm</w:t>
            </w:r>
            <w:r w:rsidRPr="00344278">
              <w:rPr>
                <w:rFonts w:hint="eastAsia"/>
                <w:color w:val="000000"/>
                <w:kern w:val="0"/>
                <w:sz w:val="20"/>
                <w:szCs w:val="20"/>
              </w:rPr>
              <w:t>过滤网铜垫圈</w:t>
            </w:r>
            <w:r w:rsidRPr="00344278">
              <w:rPr>
                <w:rFonts w:hint="eastAsia"/>
                <w:color w:val="000000"/>
                <w:kern w:val="0"/>
                <w:sz w:val="20"/>
                <w:szCs w:val="20"/>
              </w:rPr>
              <w:t>40</w:t>
            </w:r>
            <w:r w:rsidRPr="00344278">
              <w:rPr>
                <w:rFonts w:hint="eastAsia"/>
                <w:color w:val="000000"/>
                <w:kern w:val="0"/>
                <w:sz w:val="20"/>
                <w:szCs w:val="20"/>
              </w:rPr>
              <w:t>只，¼”</w:t>
            </w:r>
            <w:r w:rsidRPr="00344278">
              <w:rPr>
                <w:rFonts w:hint="eastAsia"/>
                <w:color w:val="000000"/>
                <w:kern w:val="0"/>
                <w:sz w:val="20"/>
                <w:szCs w:val="20"/>
              </w:rPr>
              <w:t>2VCR</w:t>
            </w:r>
            <w:r w:rsidRPr="00344278">
              <w:rPr>
                <w:rFonts w:hint="eastAsia"/>
                <w:color w:val="000000"/>
                <w:kern w:val="0"/>
                <w:sz w:val="20"/>
                <w:szCs w:val="20"/>
              </w:rPr>
              <w:t>铜垫圈</w:t>
            </w:r>
            <w:r w:rsidRPr="00344278">
              <w:rPr>
                <w:rFonts w:hint="eastAsia"/>
                <w:color w:val="000000"/>
                <w:kern w:val="0"/>
                <w:sz w:val="20"/>
                <w:szCs w:val="20"/>
              </w:rPr>
              <w:t>100</w:t>
            </w:r>
            <w:r w:rsidRPr="00344278">
              <w:rPr>
                <w:rFonts w:hint="eastAsia"/>
                <w:color w:val="000000"/>
                <w:kern w:val="0"/>
                <w:sz w:val="20"/>
                <w:szCs w:val="20"/>
              </w:rPr>
              <w:t>只，½”</w:t>
            </w:r>
            <w:r w:rsidRPr="00344278">
              <w:rPr>
                <w:rFonts w:hint="eastAsia"/>
                <w:color w:val="000000"/>
                <w:kern w:val="0"/>
                <w:sz w:val="20"/>
                <w:szCs w:val="20"/>
              </w:rPr>
              <w:t>VCR</w:t>
            </w:r>
            <w:r w:rsidRPr="00344278">
              <w:rPr>
                <w:rFonts w:hint="eastAsia"/>
                <w:color w:val="000000"/>
                <w:kern w:val="0"/>
                <w:sz w:val="20"/>
                <w:szCs w:val="20"/>
              </w:rPr>
              <w:t>铜垫圈</w:t>
            </w:r>
            <w:r w:rsidRPr="00344278">
              <w:rPr>
                <w:rFonts w:hint="eastAsia"/>
                <w:color w:val="000000"/>
                <w:kern w:val="0"/>
                <w:sz w:val="20"/>
                <w:szCs w:val="20"/>
              </w:rPr>
              <w:t>100</w:t>
            </w:r>
            <w:r w:rsidRPr="00344278">
              <w:rPr>
                <w:rFonts w:hint="eastAsia"/>
                <w:color w:val="000000"/>
                <w:kern w:val="0"/>
                <w:sz w:val="20"/>
                <w:szCs w:val="20"/>
              </w:rPr>
              <w:t>只</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9</w:t>
            </w:r>
            <w:r w:rsidRPr="00344278">
              <w:rPr>
                <w:rFonts w:hint="eastAsia"/>
                <w:color w:val="000000"/>
                <w:kern w:val="0"/>
                <w:sz w:val="20"/>
                <w:szCs w:val="20"/>
              </w:rPr>
              <w:t>、产品使用说明书</w:t>
            </w:r>
            <w:r w:rsidRPr="00344278">
              <w:rPr>
                <w:rFonts w:hint="eastAsia"/>
                <w:color w:val="000000"/>
                <w:kern w:val="0"/>
                <w:sz w:val="20"/>
                <w:szCs w:val="20"/>
              </w:rPr>
              <w:t>2</w:t>
            </w:r>
            <w:r w:rsidRPr="00344278">
              <w:rPr>
                <w:rFonts w:hint="eastAsia"/>
                <w:color w:val="000000"/>
                <w:kern w:val="0"/>
                <w:sz w:val="20"/>
                <w:szCs w:val="20"/>
              </w:rPr>
              <w:t>套</w:t>
            </w:r>
          </w:p>
          <w:p w:rsidR="00111B15" w:rsidRPr="00344278" w:rsidRDefault="00111B15" w:rsidP="004E0782">
            <w:pPr>
              <w:widowControl/>
              <w:jc w:val="left"/>
              <w:rPr>
                <w:color w:val="000000"/>
                <w:kern w:val="0"/>
                <w:sz w:val="20"/>
                <w:szCs w:val="20"/>
              </w:rPr>
            </w:pPr>
            <w:r w:rsidRPr="00344278">
              <w:rPr>
                <w:rFonts w:hint="eastAsia"/>
                <w:color w:val="000000"/>
                <w:kern w:val="0"/>
                <w:sz w:val="20"/>
                <w:szCs w:val="20"/>
              </w:rPr>
              <w:t>1</w:t>
            </w:r>
            <w:r w:rsidRPr="00344278">
              <w:rPr>
                <w:color w:val="000000"/>
                <w:kern w:val="0"/>
                <w:sz w:val="20"/>
                <w:szCs w:val="20"/>
              </w:rPr>
              <w:t>0</w:t>
            </w:r>
            <w:r w:rsidRPr="00344278">
              <w:rPr>
                <w:rFonts w:hint="eastAsia"/>
                <w:color w:val="000000"/>
                <w:kern w:val="0"/>
                <w:sz w:val="20"/>
                <w:szCs w:val="20"/>
              </w:rPr>
              <w:t>、保修卡</w:t>
            </w:r>
            <w:r w:rsidRPr="00344278">
              <w:rPr>
                <w:rFonts w:hint="eastAsia"/>
                <w:color w:val="000000"/>
                <w:kern w:val="0"/>
                <w:sz w:val="20"/>
                <w:szCs w:val="20"/>
              </w:rPr>
              <w:t>1</w:t>
            </w:r>
            <w:r w:rsidRPr="00344278">
              <w:rPr>
                <w:rFonts w:hint="eastAsia"/>
                <w:color w:val="000000"/>
                <w:kern w:val="0"/>
                <w:sz w:val="20"/>
                <w:szCs w:val="20"/>
              </w:rPr>
              <w:t>份</w:t>
            </w:r>
          </w:p>
        </w:tc>
      </w:tr>
    </w:tbl>
    <w:p w:rsidR="00111B15" w:rsidRPr="00344278" w:rsidRDefault="00111B15" w:rsidP="00111B15"/>
    <w:p w:rsidR="00111B15" w:rsidRDefault="00111B15" w:rsidP="00111B15">
      <w:pPr>
        <w:rPr>
          <w:b/>
        </w:rPr>
      </w:pPr>
      <w:r w:rsidRPr="00CD5002">
        <w:rPr>
          <w:rFonts w:hint="eastAsia"/>
          <w:b/>
        </w:rPr>
        <w:t>包</w:t>
      </w:r>
      <w:r>
        <w:rPr>
          <w:rFonts w:hint="eastAsia"/>
          <w:b/>
        </w:rPr>
        <w:t>三</w:t>
      </w:r>
      <w:r w:rsidRPr="00CD5002">
        <w:rPr>
          <w:rFonts w:hint="eastAsia"/>
          <w:b/>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701"/>
        <w:gridCol w:w="851"/>
        <w:gridCol w:w="850"/>
        <w:gridCol w:w="10097"/>
      </w:tblGrid>
      <w:tr w:rsidR="00111B15" w:rsidRPr="00E41970" w:rsidTr="004E0782">
        <w:trPr>
          <w:trHeight w:val="63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1114DA" w:rsidRDefault="00111B15" w:rsidP="004E0782">
            <w:pPr>
              <w:widowControl/>
              <w:jc w:val="center"/>
              <w:rPr>
                <w:color w:val="000000"/>
                <w:sz w:val="20"/>
                <w:szCs w:val="20"/>
              </w:rPr>
            </w:pPr>
            <w:r w:rsidRPr="001114DA">
              <w:rPr>
                <w:color w:val="000000"/>
                <w:sz w:val="20"/>
                <w:szCs w:val="20"/>
              </w:rPr>
              <w:t>仪器名称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1114DA" w:rsidRDefault="00111B15" w:rsidP="004E0782">
            <w:pPr>
              <w:widowControl/>
              <w:jc w:val="center"/>
              <w:rPr>
                <w:sz w:val="20"/>
                <w:szCs w:val="20"/>
              </w:rPr>
            </w:pPr>
            <w:r w:rsidRPr="001114DA">
              <w:rPr>
                <w:sz w:val="20"/>
                <w:szCs w:val="20"/>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111B15" w:rsidRPr="001114DA" w:rsidRDefault="00111B15" w:rsidP="004E0782">
            <w:pPr>
              <w:widowControl/>
              <w:jc w:val="center"/>
              <w:rPr>
                <w:sz w:val="20"/>
                <w:szCs w:val="20"/>
              </w:rPr>
            </w:pPr>
            <w:r w:rsidRPr="001114DA">
              <w:rPr>
                <w:sz w:val="20"/>
                <w:szCs w:val="20"/>
              </w:rPr>
              <w:t>单位</w:t>
            </w:r>
          </w:p>
        </w:tc>
        <w:tc>
          <w:tcPr>
            <w:tcW w:w="10097"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1114DA" w:rsidRDefault="00111B15" w:rsidP="004E0782">
            <w:pPr>
              <w:widowControl/>
              <w:jc w:val="left"/>
              <w:rPr>
                <w:color w:val="000000"/>
                <w:kern w:val="0"/>
                <w:sz w:val="20"/>
                <w:szCs w:val="20"/>
              </w:rPr>
            </w:pPr>
            <w:r w:rsidRPr="001114DA">
              <w:rPr>
                <w:color w:val="000000"/>
                <w:kern w:val="0"/>
                <w:sz w:val="20"/>
                <w:szCs w:val="20"/>
              </w:rPr>
              <w:t>详细技术指标及配</w:t>
            </w:r>
            <w:r w:rsidRPr="001114DA">
              <w:rPr>
                <w:color w:val="000000"/>
                <w:kern w:val="0"/>
                <w:sz w:val="20"/>
                <w:szCs w:val="20"/>
              </w:rPr>
              <w:t>(</w:t>
            </w:r>
            <w:r w:rsidRPr="001114DA">
              <w:rPr>
                <w:color w:val="000000"/>
                <w:kern w:val="0"/>
                <w:sz w:val="20"/>
                <w:szCs w:val="20"/>
              </w:rPr>
              <w:t>附</w:t>
            </w:r>
            <w:r w:rsidRPr="001114DA">
              <w:rPr>
                <w:color w:val="000000"/>
                <w:kern w:val="0"/>
                <w:sz w:val="20"/>
                <w:szCs w:val="20"/>
              </w:rPr>
              <w:t>)</w:t>
            </w:r>
            <w:r w:rsidRPr="001114DA">
              <w:rPr>
                <w:color w:val="000000"/>
                <w:kern w:val="0"/>
                <w:sz w:val="20"/>
                <w:szCs w:val="20"/>
              </w:rPr>
              <w:t>件</w:t>
            </w:r>
          </w:p>
        </w:tc>
      </w:tr>
      <w:tr w:rsidR="00111B15" w:rsidRPr="00E41970" w:rsidTr="004E0782">
        <w:trPr>
          <w:trHeight w:val="634"/>
          <w:jc w:val="center"/>
        </w:trPr>
        <w:tc>
          <w:tcPr>
            <w:tcW w:w="676" w:type="dxa"/>
            <w:shd w:val="clear" w:color="auto" w:fill="auto"/>
            <w:vAlign w:val="center"/>
          </w:tcPr>
          <w:p w:rsidR="00111B15" w:rsidRPr="00E41970" w:rsidRDefault="00111B15" w:rsidP="004E0782">
            <w:pPr>
              <w:widowControl/>
              <w:jc w:val="center"/>
              <w:rPr>
                <w:kern w:val="0"/>
                <w:sz w:val="20"/>
                <w:szCs w:val="20"/>
              </w:rPr>
            </w:pPr>
            <w:r>
              <w:rPr>
                <w:rFonts w:hint="eastAsia"/>
                <w:kern w:val="0"/>
                <w:sz w:val="20"/>
                <w:szCs w:val="20"/>
              </w:rPr>
              <w:t>10</w:t>
            </w:r>
          </w:p>
        </w:tc>
        <w:tc>
          <w:tcPr>
            <w:tcW w:w="1701" w:type="dxa"/>
            <w:shd w:val="clear" w:color="auto" w:fill="auto"/>
            <w:vAlign w:val="center"/>
          </w:tcPr>
          <w:p w:rsidR="00111B15" w:rsidRPr="00E41970" w:rsidRDefault="00111B15" w:rsidP="004E0782">
            <w:pPr>
              <w:widowControl/>
              <w:jc w:val="center"/>
              <w:rPr>
                <w:sz w:val="20"/>
                <w:szCs w:val="20"/>
              </w:rPr>
            </w:pPr>
            <w:r w:rsidRPr="00E41970">
              <w:rPr>
                <w:color w:val="000000"/>
                <w:sz w:val="20"/>
                <w:szCs w:val="20"/>
              </w:rPr>
              <w:t>全自动接触角测量仪</w:t>
            </w:r>
          </w:p>
        </w:tc>
        <w:tc>
          <w:tcPr>
            <w:tcW w:w="851" w:type="dxa"/>
            <w:shd w:val="clear" w:color="auto" w:fill="auto"/>
            <w:vAlign w:val="center"/>
          </w:tcPr>
          <w:p w:rsidR="00111B15" w:rsidRPr="00E41970" w:rsidRDefault="00111B15" w:rsidP="004E0782">
            <w:pPr>
              <w:widowControl/>
              <w:jc w:val="center"/>
              <w:rPr>
                <w:sz w:val="20"/>
                <w:szCs w:val="20"/>
              </w:rPr>
            </w:pPr>
            <w:r w:rsidRPr="00E41970">
              <w:rPr>
                <w:sz w:val="20"/>
                <w:szCs w:val="20"/>
              </w:rPr>
              <w:t>1</w:t>
            </w:r>
          </w:p>
        </w:tc>
        <w:tc>
          <w:tcPr>
            <w:tcW w:w="850" w:type="dxa"/>
            <w:vAlign w:val="center"/>
          </w:tcPr>
          <w:p w:rsidR="00111B15" w:rsidRPr="00E41970" w:rsidRDefault="00111B15" w:rsidP="004E0782">
            <w:pPr>
              <w:widowControl/>
              <w:jc w:val="center"/>
              <w:rPr>
                <w:sz w:val="20"/>
                <w:szCs w:val="20"/>
              </w:rPr>
            </w:pPr>
            <w:r w:rsidRPr="00E41970">
              <w:rPr>
                <w:sz w:val="20"/>
                <w:szCs w:val="20"/>
              </w:rPr>
              <w:t>台</w:t>
            </w:r>
          </w:p>
        </w:tc>
        <w:tc>
          <w:tcPr>
            <w:tcW w:w="10097" w:type="dxa"/>
            <w:shd w:val="clear" w:color="auto" w:fill="auto"/>
            <w:vAlign w:val="center"/>
          </w:tcPr>
          <w:p w:rsidR="00111B15" w:rsidRPr="00E41970" w:rsidRDefault="00111B15" w:rsidP="004E0782">
            <w:pPr>
              <w:widowControl/>
              <w:jc w:val="left"/>
              <w:rPr>
                <w:kern w:val="0"/>
                <w:sz w:val="20"/>
                <w:szCs w:val="20"/>
              </w:rPr>
            </w:pPr>
            <w:r w:rsidRPr="00E41970">
              <w:rPr>
                <w:kern w:val="0"/>
                <w:sz w:val="20"/>
                <w:szCs w:val="20"/>
              </w:rPr>
              <w:t>原装进口</w:t>
            </w:r>
          </w:p>
          <w:p w:rsidR="00111B15" w:rsidRPr="00E41970" w:rsidRDefault="00111B15" w:rsidP="004E0782">
            <w:pPr>
              <w:widowControl/>
              <w:jc w:val="left"/>
              <w:rPr>
                <w:kern w:val="0"/>
                <w:sz w:val="20"/>
                <w:szCs w:val="20"/>
              </w:rPr>
            </w:pPr>
            <w:r w:rsidRPr="00E41970">
              <w:rPr>
                <w:kern w:val="0"/>
                <w:sz w:val="20"/>
                <w:szCs w:val="20"/>
              </w:rPr>
              <w:t>一、用途功能</w:t>
            </w:r>
          </w:p>
          <w:p w:rsidR="00111B15" w:rsidRPr="00E41970" w:rsidRDefault="00111B15" w:rsidP="004E0782">
            <w:pPr>
              <w:widowControl/>
              <w:jc w:val="left"/>
              <w:rPr>
                <w:kern w:val="0"/>
                <w:sz w:val="20"/>
                <w:szCs w:val="20"/>
              </w:rPr>
            </w:pPr>
            <w:r w:rsidRPr="00E41970">
              <w:rPr>
                <w:kern w:val="0"/>
                <w:sz w:val="20"/>
                <w:szCs w:val="20"/>
              </w:rPr>
              <w:t>1</w:t>
            </w:r>
            <w:r w:rsidRPr="00E41970">
              <w:rPr>
                <w:kern w:val="0"/>
                <w:sz w:val="20"/>
                <w:szCs w:val="20"/>
              </w:rPr>
              <w:t>、用于离子分离各种膜材料与膜产品表面以及镁基、硼基等功能材料亲疏水性能、界面张力的表征；静态接触角测量功能（拟合方法</w:t>
            </w:r>
            <w:r w:rsidRPr="00E41970">
              <w:rPr>
                <w:kern w:val="0"/>
                <w:sz w:val="20"/>
                <w:szCs w:val="20"/>
              </w:rPr>
              <w:t>5</w:t>
            </w:r>
            <w:r w:rsidRPr="00E41970">
              <w:rPr>
                <w:kern w:val="0"/>
                <w:sz w:val="20"/>
                <w:szCs w:val="20"/>
              </w:rPr>
              <w:t>种（</w:t>
            </w:r>
            <w:r w:rsidRPr="00E41970">
              <w:rPr>
                <w:kern w:val="0"/>
                <w:sz w:val="20"/>
                <w:szCs w:val="20"/>
              </w:rPr>
              <w:t>Circle Fitting,Ellipse Fittting,Laplace-Young Fitting,Polynom Fitting,Tangent Leaning</w:t>
            </w:r>
            <w:r w:rsidRPr="00E41970">
              <w:rPr>
                <w:kern w:val="0"/>
                <w:sz w:val="20"/>
                <w:szCs w:val="20"/>
              </w:rPr>
              <w:t>），可自动拟合计算）。</w:t>
            </w:r>
          </w:p>
          <w:p w:rsidR="00111B15" w:rsidRPr="00E41970" w:rsidRDefault="00111B15" w:rsidP="004E0782">
            <w:pPr>
              <w:widowControl/>
              <w:jc w:val="left"/>
              <w:rPr>
                <w:kern w:val="0"/>
                <w:sz w:val="20"/>
                <w:szCs w:val="20"/>
              </w:rPr>
            </w:pPr>
            <w:r w:rsidRPr="00E41970">
              <w:rPr>
                <w:kern w:val="0"/>
                <w:sz w:val="20"/>
                <w:szCs w:val="20"/>
              </w:rPr>
              <w:t>2</w:t>
            </w:r>
            <w:r w:rsidRPr="00E41970">
              <w:rPr>
                <w:kern w:val="0"/>
                <w:sz w:val="20"/>
                <w:szCs w:val="20"/>
              </w:rPr>
              <w:t>、针对特殊基线的接触角测量（如曲面）</w:t>
            </w:r>
          </w:p>
          <w:p w:rsidR="00111B15" w:rsidRPr="00E41970" w:rsidRDefault="00111B15" w:rsidP="004E0782">
            <w:pPr>
              <w:widowControl/>
              <w:jc w:val="left"/>
              <w:rPr>
                <w:kern w:val="0"/>
                <w:sz w:val="20"/>
                <w:szCs w:val="20"/>
              </w:rPr>
            </w:pPr>
            <w:r w:rsidRPr="00E41970">
              <w:rPr>
                <w:kern w:val="0"/>
                <w:sz w:val="20"/>
                <w:szCs w:val="20"/>
              </w:rPr>
              <w:t>3</w:t>
            </w:r>
            <w:r w:rsidRPr="00E41970">
              <w:rPr>
                <w:kern w:val="0"/>
                <w:sz w:val="20"/>
                <w:szCs w:val="20"/>
              </w:rPr>
              <w:t>、动态接触角测量功能</w:t>
            </w:r>
          </w:p>
          <w:p w:rsidR="00111B15" w:rsidRPr="00E41970" w:rsidRDefault="00111B15" w:rsidP="004E0782">
            <w:pPr>
              <w:widowControl/>
              <w:jc w:val="left"/>
              <w:rPr>
                <w:kern w:val="0"/>
                <w:sz w:val="20"/>
                <w:szCs w:val="20"/>
              </w:rPr>
            </w:pPr>
            <w:r w:rsidRPr="00E41970">
              <w:rPr>
                <w:kern w:val="0"/>
                <w:sz w:val="20"/>
                <w:szCs w:val="20"/>
              </w:rPr>
              <w:t>4</w:t>
            </w:r>
            <w:r w:rsidRPr="00E41970">
              <w:rPr>
                <w:kern w:val="0"/>
                <w:sz w:val="20"/>
                <w:szCs w:val="20"/>
              </w:rPr>
              <w:t>、滚动角测量功能</w:t>
            </w:r>
          </w:p>
          <w:p w:rsidR="00111B15" w:rsidRPr="00E41970" w:rsidRDefault="00111B15" w:rsidP="004E0782">
            <w:pPr>
              <w:widowControl/>
              <w:jc w:val="left"/>
              <w:rPr>
                <w:kern w:val="0"/>
                <w:sz w:val="20"/>
                <w:szCs w:val="20"/>
              </w:rPr>
            </w:pPr>
            <w:r w:rsidRPr="00E41970">
              <w:rPr>
                <w:kern w:val="0"/>
                <w:sz w:val="20"/>
                <w:szCs w:val="20"/>
              </w:rPr>
              <w:t>5</w:t>
            </w:r>
            <w:r w:rsidRPr="00E41970">
              <w:rPr>
                <w:kern w:val="0"/>
                <w:sz w:val="20"/>
                <w:szCs w:val="20"/>
              </w:rPr>
              <w:t>、计算固体的表面自由能及其组成（至少有</w:t>
            </w:r>
            <w:r w:rsidRPr="00E41970">
              <w:rPr>
                <w:kern w:val="0"/>
                <w:sz w:val="20"/>
                <w:szCs w:val="20"/>
              </w:rPr>
              <w:t>9</w:t>
            </w:r>
            <w:r w:rsidRPr="00E41970">
              <w:rPr>
                <w:kern w:val="0"/>
                <w:sz w:val="20"/>
                <w:szCs w:val="20"/>
              </w:rPr>
              <w:t>种方法计算固体表面自由能）</w:t>
            </w:r>
          </w:p>
          <w:p w:rsidR="00111B15" w:rsidRPr="00E41970" w:rsidRDefault="00111B15" w:rsidP="004E0782">
            <w:pPr>
              <w:widowControl/>
              <w:jc w:val="left"/>
              <w:rPr>
                <w:kern w:val="0"/>
                <w:sz w:val="20"/>
                <w:szCs w:val="20"/>
              </w:rPr>
            </w:pPr>
            <w:r w:rsidRPr="00E41970">
              <w:rPr>
                <w:kern w:val="0"/>
                <w:sz w:val="20"/>
                <w:szCs w:val="20"/>
              </w:rPr>
              <w:t>6</w:t>
            </w:r>
            <w:r w:rsidRPr="00E41970">
              <w:rPr>
                <w:kern w:val="0"/>
                <w:sz w:val="20"/>
                <w:szCs w:val="20"/>
              </w:rPr>
              <w:t>、测量液体的表面</w:t>
            </w:r>
            <w:r w:rsidRPr="00E41970">
              <w:rPr>
                <w:kern w:val="0"/>
                <w:sz w:val="20"/>
                <w:szCs w:val="20"/>
              </w:rPr>
              <w:t>/</w:t>
            </w:r>
            <w:r w:rsidRPr="00E41970">
              <w:rPr>
                <w:kern w:val="0"/>
                <w:sz w:val="20"/>
                <w:szCs w:val="20"/>
              </w:rPr>
              <w:t>界面张力</w:t>
            </w:r>
          </w:p>
          <w:p w:rsidR="00111B15" w:rsidRPr="00E41970" w:rsidRDefault="00111B15" w:rsidP="004E0782">
            <w:pPr>
              <w:widowControl/>
              <w:jc w:val="left"/>
              <w:rPr>
                <w:kern w:val="0"/>
                <w:sz w:val="20"/>
                <w:szCs w:val="20"/>
              </w:rPr>
            </w:pPr>
            <w:r w:rsidRPr="00E41970">
              <w:rPr>
                <w:kern w:val="0"/>
                <w:sz w:val="20"/>
                <w:szCs w:val="20"/>
              </w:rPr>
              <w:t>7</w:t>
            </w:r>
            <w:r w:rsidRPr="00E41970">
              <w:rPr>
                <w:kern w:val="0"/>
                <w:sz w:val="20"/>
                <w:szCs w:val="20"/>
              </w:rPr>
              <w:t>、分析未知液体表面张力及其组成</w:t>
            </w:r>
          </w:p>
          <w:p w:rsidR="00111B15" w:rsidRPr="00E41970" w:rsidRDefault="00111B15" w:rsidP="004E0782">
            <w:pPr>
              <w:widowControl/>
              <w:jc w:val="left"/>
              <w:rPr>
                <w:kern w:val="0"/>
                <w:sz w:val="20"/>
                <w:szCs w:val="20"/>
              </w:rPr>
            </w:pPr>
            <w:r w:rsidRPr="00E41970">
              <w:rPr>
                <w:kern w:val="0"/>
                <w:sz w:val="20"/>
                <w:szCs w:val="20"/>
              </w:rPr>
              <w:t>8</w:t>
            </w:r>
            <w:r w:rsidRPr="00E41970">
              <w:rPr>
                <w:kern w:val="0"/>
                <w:sz w:val="20"/>
                <w:szCs w:val="20"/>
              </w:rPr>
              <w:t>、测量熔融及高粘度液体的表面张力</w:t>
            </w:r>
          </w:p>
          <w:p w:rsidR="00111B15" w:rsidRPr="00E41970" w:rsidRDefault="00111B15" w:rsidP="004E0782">
            <w:pPr>
              <w:widowControl/>
              <w:jc w:val="left"/>
              <w:rPr>
                <w:kern w:val="0"/>
                <w:sz w:val="20"/>
                <w:szCs w:val="20"/>
              </w:rPr>
            </w:pPr>
            <w:r w:rsidRPr="00E41970">
              <w:rPr>
                <w:kern w:val="0"/>
                <w:sz w:val="20"/>
                <w:szCs w:val="20"/>
              </w:rPr>
              <w:t>9</w:t>
            </w:r>
            <w:r w:rsidRPr="00E41970">
              <w:rPr>
                <w:kern w:val="0"/>
                <w:sz w:val="20"/>
                <w:szCs w:val="20"/>
              </w:rPr>
              <w:t>、记录吸收材料的吸收过程</w:t>
            </w:r>
          </w:p>
          <w:p w:rsidR="00111B15" w:rsidRPr="00E41970" w:rsidRDefault="00111B15" w:rsidP="004E0782">
            <w:pPr>
              <w:widowControl/>
              <w:jc w:val="left"/>
              <w:rPr>
                <w:kern w:val="0"/>
                <w:sz w:val="20"/>
                <w:szCs w:val="20"/>
              </w:rPr>
            </w:pPr>
            <w:r w:rsidRPr="00E41970">
              <w:rPr>
                <w:kern w:val="0"/>
                <w:sz w:val="20"/>
                <w:szCs w:val="20"/>
              </w:rPr>
              <w:t>10</w:t>
            </w:r>
            <w:r w:rsidRPr="00E41970">
              <w:rPr>
                <w:kern w:val="0"/>
                <w:sz w:val="20"/>
                <w:szCs w:val="20"/>
              </w:rPr>
              <w:t>、计算及分析粘附功，并给出粘附功与润湿的关系曲线</w:t>
            </w:r>
          </w:p>
          <w:p w:rsidR="00111B15" w:rsidRPr="00E41970" w:rsidRDefault="00111B15" w:rsidP="004E0782">
            <w:pPr>
              <w:widowControl/>
              <w:jc w:val="left"/>
              <w:rPr>
                <w:kern w:val="0"/>
                <w:sz w:val="20"/>
                <w:szCs w:val="20"/>
              </w:rPr>
            </w:pPr>
            <w:r w:rsidRPr="00E41970">
              <w:rPr>
                <w:kern w:val="0"/>
                <w:sz w:val="20"/>
                <w:szCs w:val="20"/>
              </w:rPr>
              <w:t>11</w:t>
            </w:r>
            <w:r w:rsidRPr="00E41970">
              <w:rPr>
                <w:kern w:val="0"/>
                <w:sz w:val="20"/>
                <w:szCs w:val="20"/>
              </w:rPr>
              <w:t>、测量液体的界面粘弹指数</w:t>
            </w:r>
          </w:p>
          <w:p w:rsidR="00111B15" w:rsidRPr="00E41970" w:rsidRDefault="00111B15" w:rsidP="004E0782">
            <w:pPr>
              <w:widowControl/>
              <w:jc w:val="left"/>
              <w:rPr>
                <w:kern w:val="0"/>
                <w:sz w:val="20"/>
                <w:szCs w:val="20"/>
              </w:rPr>
            </w:pPr>
            <w:r w:rsidRPr="00E41970">
              <w:rPr>
                <w:kern w:val="0"/>
                <w:sz w:val="20"/>
                <w:szCs w:val="20"/>
              </w:rPr>
              <w:t>12</w:t>
            </w:r>
            <w:r w:rsidRPr="00E41970">
              <w:rPr>
                <w:kern w:val="0"/>
                <w:sz w:val="20"/>
                <w:szCs w:val="20"/>
              </w:rPr>
              <w:t>、弛豫分析</w:t>
            </w:r>
          </w:p>
          <w:p w:rsidR="00111B15" w:rsidRPr="00E41970" w:rsidRDefault="00111B15" w:rsidP="004E0782">
            <w:pPr>
              <w:widowControl/>
              <w:jc w:val="left"/>
              <w:rPr>
                <w:kern w:val="0"/>
                <w:sz w:val="20"/>
                <w:szCs w:val="20"/>
              </w:rPr>
            </w:pPr>
            <w:r w:rsidRPr="00E41970">
              <w:rPr>
                <w:kern w:val="0"/>
                <w:sz w:val="20"/>
                <w:szCs w:val="20"/>
              </w:rPr>
              <w:t>二、技术参数</w:t>
            </w:r>
          </w:p>
          <w:p w:rsidR="00111B15" w:rsidRPr="00E41970" w:rsidRDefault="00111B15" w:rsidP="004E0782">
            <w:pPr>
              <w:widowControl/>
              <w:jc w:val="left"/>
              <w:rPr>
                <w:kern w:val="0"/>
                <w:sz w:val="20"/>
                <w:szCs w:val="20"/>
              </w:rPr>
            </w:pPr>
            <w:r w:rsidRPr="00E41970">
              <w:rPr>
                <w:kern w:val="0"/>
                <w:sz w:val="20"/>
                <w:szCs w:val="20"/>
              </w:rPr>
              <w:t>1</w:t>
            </w:r>
            <w:r w:rsidRPr="00E41970">
              <w:rPr>
                <w:kern w:val="0"/>
                <w:sz w:val="20"/>
                <w:szCs w:val="20"/>
              </w:rPr>
              <w:t>、接触角测量范围和精度：</w:t>
            </w:r>
            <w:r w:rsidRPr="00E41970">
              <w:rPr>
                <w:kern w:val="0"/>
                <w:sz w:val="20"/>
                <w:szCs w:val="20"/>
              </w:rPr>
              <w:t xml:space="preserve"> 0</w:t>
            </w:r>
            <w:r w:rsidRPr="00E41970">
              <w:rPr>
                <w:kern w:val="0"/>
                <w:sz w:val="20"/>
                <w:szCs w:val="20"/>
              </w:rPr>
              <w:t>～</w:t>
            </w:r>
            <w:r w:rsidRPr="00E41970">
              <w:rPr>
                <w:kern w:val="0"/>
                <w:sz w:val="20"/>
                <w:szCs w:val="20"/>
              </w:rPr>
              <w:t>180°</w:t>
            </w:r>
            <w:r w:rsidRPr="00E41970">
              <w:rPr>
                <w:kern w:val="0"/>
                <w:sz w:val="20"/>
                <w:szCs w:val="20"/>
              </w:rPr>
              <w:t>，精度</w:t>
            </w:r>
            <w:r w:rsidRPr="00E41970">
              <w:rPr>
                <w:kern w:val="0"/>
                <w:sz w:val="20"/>
                <w:szCs w:val="20"/>
              </w:rPr>
              <w:t>±0.1°</w:t>
            </w:r>
            <w:r w:rsidRPr="00E41970">
              <w:rPr>
                <w:kern w:val="0"/>
                <w:sz w:val="20"/>
                <w:szCs w:val="20"/>
              </w:rPr>
              <w:t>，分辨率</w:t>
            </w:r>
            <w:r w:rsidRPr="00E41970">
              <w:rPr>
                <w:kern w:val="0"/>
                <w:sz w:val="20"/>
                <w:szCs w:val="20"/>
              </w:rPr>
              <w:t>±0.01°</w:t>
            </w:r>
          </w:p>
          <w:p w:rsidR="00111B15" w:rsidRPr="00E41970" w:rsidRDefault="00111B15" w:rsidP="004E0782">
            <w:pPr>
              <w:widowControl/>
              <w:jc w:val="left"/>
              <w:rPr>
                <w:kern w:val="0"/>
                <w:sz w:val="20"/>
                <w:szCs w:val="20"/>
              </w:rPr>
            </w:pPr>
            <w:r w:rsidRPr="00E41970">
              <w:rPr>
                <w:kern w:val="0"/>
                <w:sz w:val="20"/>
                <w:szCs w:val="20"/>
              </w:rPr>
              <w:t>2</w:t>
            </w:r>
            <w:r w:rsidRPr="00E41970">
              <w:rPr>
                <w:kern w:val="0"/>
                <w:sz w:val="20"/>
                <w:szCs w:val="20"/>
              </w:rPr>
              <w:t>、表面</w:t>
            </w:r>
            <w:r w:rsidRPr="00E41970">
              <w:rPr>
                <w:kern w:val="0"/>
                <w:sz w:val="20"/>
                <w:szCs w:val="20"/>
              </w:rPr>
              <w:t>/</w:t>
            </w:r>
            <w:r w:rsidRPr="00E41970">
              <w:rPr>
                <w:kern w:val="0"/>
                <w:sz w:val="20"/>
                <w:szCs w:val="20"/>
              </w:rPr>
              <w:t>界面张力测量范围和精度：</w:t>
            </w:r>
            <w:r w:rsidRPr="00E41970">
              <w:rPr>
                <w:kern w:val="0"/>
                <w:sz w:val="20"/>
                <w:szCs w:val="20"/>
              </w:rPr>
              <w:t>0.01</w:t>
            </w:r>
            <w:r w:rsidRPr="00E41970">
              <w:rPr>
                <w:kern w:val="0"/>
                <w:sz w:val="20"/>
                <w:szCs w:val="20"/>
              </w:rPr>
              <w:t>～</w:t>
            </w:r>
            <w:r w:rsidRPr="00E41970">
              <w:rPr>
                <w:kern w:val="0"/>
                <w:sz w:val="20"/>
                <w:szCs w:val="20"/>
              </w:rPr>
              <w:t>2000mN/m</w:t>
            </w:r>
            <w:r w:rsidRPr="00E41970">
              <w:rPr>
                <w:kern w:val="0"/>
                <w:sz w:val="20"/>
                <w:szCs w:val="20"/>
              </w:rPr>
              <w:t>，分辨率</w:t>
            </w:r>
            <w:r w:rsidRPr="00E41970">
              <w:rPr>
                <w:kern w:val="0"/>
                <w:sz w:val="20"/>
                <w:szCs w:val="20"/>
              </w:rPr>
              <w:t>±0.01mN/m</w:t>
            </w:r>
            <w:r w:rsidRPr="00E41970">
              <w:rPr>
                <w:kern w:val="0"/>
                <w:sz w:val="20"/>
                <w:szCs w:val="20"/>
              </w:rPr>
              <w:t>。</w:t>
            </w:r>
          </w:p>
          <w:p w:rsidR="00111B15" w:rsidRPr="00E41970" w:rsidRDefault="00111B15" w:rsidP="004E0782">
            <w:pPr>
              <w:widowControl/>
              <w:jc w:val="left"/>
              <w:rPr>
                <w:kern w:val="0"/>
                <w:sz w:val="20"/>
                <w:szCs w:val="20"/>
              </w:rPr>
            </w:pPr>
            <w:r w:rsidRPr="00E41970">
              <w:rPr>
                <w:kern w:val="0"/>
                <w:sz w:val="20"/>
                <w:szCs w:val="20"/>
              </w:rPr>
              <w:t>3</w:t>
            </w:r>
            <w:r w:rsidRPr="00E41970">
              <w:rPr>
                <w:kern w:val="0"/>
                <w:sz w:val="20"/>
                <w:szCs w:val="20"/>
              </w:rPr>
              <w:t>、样品台：软件和触摸屏控制</w:t>
            </w:r>
            <w:r w:rsidRPr="00E41970">
              <w:rPr>
                <w:kern w:val="0"/>
                <w:sz w:val="20"/>
                <w:szCs w:val="20"/>
              </w:rPr>
              <w:t>X,Y,Z</w:t>
            </w:r>
            <w:r w:rsidRPr="00E41970">
              <w:rPr>
                <w:kern w:val="0"/>
                <w:sz w:val="20"/>
                <w:szCs w:val="20"/>
              </w:rPr>
              <w:t>三轴电动样品台移动定位；样品台位移范围（</w:t>
            </w:r>
            <w:r w:rsidRPr="00E41970">
              <w:rPr>
                <w:kern w:val="0"/>
                <w:sz w:val="20"/>
                <w:szCs w:val="20"/>
              </w:rPr>
              <w:t>X-Y</w:t>
            </w:r>
            <w:r w:rsidRPr="00E41970">
              <w:rPr>
                <w:kern w:val="0"/>
                <w:sz w:val="20"/>
                <w:szCs w:val="20"/>
              </w:rPr>
              <w:t>）：</w:t>
            </w:r>
            <w:r w:rsidRPr="00E41970">
              <w:rPr>
                <w:kern w:val="0"/>
                <w:sz w:val="20"/>
                <w:szCs w:val="20"/>
              </w:rPr>
              <w:t>110×150mm2</w:t>
            </w:r>
            <w:r w:rsidRPr="00E41970">
              <w:rPr>
                <w:kern w:val="0"/>
                <w:sz w:val="20"/>
                <w:szCs w:val="20"/>
              </w:rPr>
              <w:t>，移动速度范围（</w:t>
            </w:r>
            <w:r w:rsidRPr="00E41970">
              <w:rPr>
                <w:kern w:val="0"/>
                <w:sz w:val="20"/>
                <w:szCs w:val="20"/>
              </w:rPr>
              <w:t>X-Y</w:t>
            </w:r>
            <w:r w:rsidRPr="00E41970">
              <w:rPr>
                <w:kern w:val="0"/>
                <w:sz w:val="20"/>
                <w:szCs w:val="20"/>
              </w:rPr>
              <w:t>）：</w:t>
            </w:r>
            <w:r w:rsidRPr="00E41970">
              <w:rPr>
                <w:kern w:val="0"/>
                <w:sz w:val="20"/>
                <w:szCs w:val="20"/>
              </w:rPr>
              <w:t>75nm/s-20nm/s</w:t>
            </w:r>
            <w:r w:rsidRPr="00E41970">
              <w:rPr>
                <w:kern w:val="0"/>
                <w:sz w:val="20"/>
                <w:szCs w:val="20"/>
              </w:rPr>
              <w:t>；样品台位移范围（</w:t>
            </w:r>
            <w:r w:rsidRPr="00E41970">
              <w:rPr>
                <w:kern w:val="0"/>
                <w:sz w:val="20"/>
                <w:szCs w:val="20"/>
              </w:rPr>
              <w:t>Z</w:t>
            </w:r>
            <w:r w:rsidRPr="00E41970">
              <w:rPr>
                <w:kern w:val="0"/>
                <w:sz w:val="20"/>
                <w:szCs w:val="20"/>
              </w:rPr>
              <w:t>）：</w:t>
            </w:r>
            <w:r w:rsidRPr="00E41970">
              <w:rPr>
                <w:kern w:val="0"/>
                <w:sz w:val="20"/>
                <w:szCs w:val="20"/>
              </w:rPr>
              <w:t>50mm</w:t>
            </w:r>
            <w:r w:rsidRPr="00E41970">
              <w:rPr>
                <w:kern w:val="0"/>
                <w:sz w:val="20"/>
                <w:szCs w:val="20"/>
              </w:rPr>
              <w:t>，移动速度范围（</w:t>
            </w:r>
            <w:r w:rsidRPr="00E41970">
              <w:rPr>
                <w:kern w:val="0"/>
                <w:sz w:val="20"/>
                <w:szCs w:val="20"/>
              </w:rPr>
              <w:t>Z</w:t>
            </w:r>
            <w:r w:rsidRPr="00E41970">
              <w:rPr>
                <w:kern w:val="0"/>
                <w:sz w:val="20"/>
                <w:szCs w:val="20"/>
              </w:rPr>
              <w:t>）：</w:t>
            </w:r>
            <w:r w:rsidRPr="00E41970">
              <w:rPr>
                <w:kern w:val="0"/>
                <w:sz w:val="20"/>
                <w:szCs w:val="20"/>
              </w:rPr>
              <w:t>75nm/s-25nm/s</w:t>
            </w:r>
          </w:p>
          <w:p w:rsidR="00111B15" w:rsidRPr="00E41970" w:rsidRDefault="00111B15" w:rsidP="004E0782">
            <w:pPr>
              <w:widowControl/>
              <w:jc w:val="left"/>
              <w:rPr>
                <w:kern w:val="0"/>
                <w:sz w:val="20"/>
                <w:szCs w:val="20"/>
              </w:rPr>
            </w:pPr>
            <w:r w:rsidRPr="00E41970">
              <w:rPr>
                <w:kern w:val="0"/>
                <w:sz w:val="20"/>
                <w:szCs w:val="20"/>
              </w:rPr>
              <w:t>4</w:t>
            </w:r>
            <w:r w:rsidRPr="00E41970">
              <w:rPr>
                <w:kern w:val="0"/>
                <w:sz w:val="20"/>
                <w:szCs w:val="20"/>
              </w:rPr>
              <w:t>、触摸屏控制面板：能够操纵样品台移动定位；注射单元的更换，移动，定位；光源亮度调节，斜板附件自动倾斜等等，可自由操控仪器各个部件</w:t>
            </w:r>
          </w:p>
          <w:p w:rsidR="00111B15" w:rsidRPr="00E41970" w:rsidRDefault="00111B15" w:rsidP="004E0782">
            <w:pPr>
              <w:widowControl/>
              <w:jc w:val="left"/>
              <w:rPr>
                <w:kern w:val="0"/>
                <w:sz w:val="20"/>
                <w:szCs w:val="20"/>
              </w:rPr>
            </w:pPr>
            <w:r w:rsidRPr="00E41970">
              <w:rPr>
                <w:kern w:val="0"/>
                <w:sz w:val="20"/>
                <w:szCs w:val="20"/>
              </w:rPr>
              <w:t>5</w:t>
            </w:r>
            <w:r w:rsidRPr="00E41970">
              <w:rPr>
                <w:kern w:val="0"/>
                <w:sz w:val="20"/>
                <w:szCs w:val="20"/>
              </w:rPr>
              <w:t>、手动和软件控制强度且带有自动温度漂移补偿的</w:t>
            </w:r>
            <w:r w:rsidRPr="00E41970">
              <w:rPr>
                <w:kern w:val="0"/>
                <w:sz w:val="20"/>
                <w:szCs w:val="20"/>
              </w:rPr>
              <w:t>LED</w:t>
            </w:r>
            <w:r w:rsidRPr="00E41970">
              <w:rPr>
                <w:kern w:val="0"/>
                <w:sz w:val="20"/>
                <w:szCs w:val="20"/>
              </w:rPr>
              <w:t>光源。</w:t>
            </w:r>
          </w:p>
          <w:p w:rsidR="00111B15" w:rsidRPr="00E41970" w:rsidRDefault="00111B15" w:rsidP="004E0782">
            <w:pPr>
              <w:widowControl/>
              <w:jc w:val="left"/>
              <w:rPr>
                <w:kern w:val="0"/>
                <w:sz w:val="20"/>
                <w:szCs w:val="20"/>
              </w:rPr>
            </w:pPr>
            <w:r w:rsidRPr="00E41970">
              <w:rPr>
                <w:kern w:val="0"/>
                <w:sz w:val="20"/>
                <w:szCs w:val="20"/>
              </w:rPr>
              <w:lastRenderedPageBreak/>
              <w:t>6</w:t>
            </w:r>
            <w:r w:rsidRPr="00E41970">
              <w:rPr>
                <w:kern w:val="0"/>
                <w:sz w:val="20"/>
                <w:szCs w:val="20"/>
              </w:rPr>
              <w:t>、光学系统：</w:t>
            </w:r>
            <w:r w:rsidRPr="00E41970">
              <w:rPr>
                <w:kern w:val="0"/>
                <w:sz w:val="20"/>
                <w:szCs w:val="20"/>
              </w:rPr>
              <w:t>USB3.0</w:t>
            </w:r>
            <w:r w:rsidRPr="00E41970">
              <w:rPr>
                <w:kern w:val="0"/>
                <w:sz w:val="20"/>
                <w:szCs w:val="20"/>
              </w:rPr>
              <w:t>高速相机，精确聚焦</w:t>
            </w:r>
            <w:r w:rsidRPr="00E41970">
              <w:rPr>
                <w:kern w:val="0"/>
                <w:sz w:val="20"/>
                <w:szCs w:val="20"/>
              </w:rPr>
              <w:t>6.5</w:t>
            </w:r>
            <w:r w:rsidRPr="00E41970">
              <w:rPr>
                <w:kern w:val="0"/>
                <w:sz w:val="20"/>
                <w:szCs w:val="20"/>
              </w:rPr>
              <w:t>倍变焦透镜；配置高速</w:t>
            </w:r>
            <w:r w:rsidRPr="00E41970">
              <w:rPr>
                <w:kern w:val="0"/>
                <w:sz w:val="20"/>
                <w:szCs w:val="20"/>
              </w:rPr>
              <w:t>CCD</w:t>
            </w:r>
            <w:r w:rsidRPr="00E41970">
              <w:rPr>
                <w:kern w:val="0"/>
                <w:sz w:val="20"/>
                <w:szCs w:val="20"/>
              </w:rPr>
              <w:t>视频系统，最大分辨率</w:t>
            </w:r>
            <w:r w:rsidRPr="00E41970">
              <w:rPr>
                <w:kern w:val="0"/>
                <w:sz w:val="20"/>
                <w:szCs w:val="20"/>
              </w:rPr>
              <w:t>2048*1088</w:t>
            </w:r>
            <w:r w:rsidRPr="00E41970">
              <w:rPr>
                <w:kern w:val="0"/>
                <w:sz w:val="20"/>
                <w:szCs w:val="20"/>
              </w:rPr>
              <w:t>像素，最高速率</w:t>
            </w:r>
            <w:r w:rsidRPr="00E41970">
              <w:rPr>
                <w:kern w:val="0"/>
                <w:sz w:val="20"/>
                <w:szCs w:val="20"/>
              </w:rPr>
              <w:t>3250</w:t>
            </w:r>
            <w:r w:rsidRPr="00E41970">
              <w:rPr>
                <w:kern w:val="0"/>
                <w:sz w:val="20"/>
                <w:szCs w:val="20"/>
              </w:rPr>
              <w:t>张图像</w:t>
            </w:r>
            <w:r w:rsidRPr="00E41970">
              <w:rPr>
                <w:kern w:val="0"/>
                <w:sz w:val="20"/>
                <w:szCs w:val="20"/>
              </w:rPr>
              <w:t>/</w:t>
            </w:r>
            <w:r w:rsidRPr="00E41970">
              <w:rPr>
                <w:kern w:val="0"/>
                <w:sz w:val="20"/>
                <w:szCs w:val="20"/>
              </w:rPr>
              <w:t>秒，视频系统角度正负</w:t>
            </w:r>
            <w:r w:rsidRPr="00E41970">
              <w:rPr>
                <w:kern w:val="0"/>
                <w:sz w:val="20"/>
                <w:szCs w:val="20"/>
              </w:rPr>
              <w:t>5.2°</w:t>
            </w:r>
            <w:r w:rsidRPr="00E41970">
              <w:rPr>
                <w:kern w:val="0"/>
                <w:sz w:val="20"/>
                <w:szCs w:val="20"/>
              </w:rPr>
              <w:t>数字可调。同时可以旋转视窗调节。</w:t>
            </w:r>
            <w:r w:rsidRPr="00E41970">
              <w:rPr>
                <w:kern w:val="0"/>
                <w:sz w:val="20"/>
                <w:szCs w:val="20"/>
              </w:rPr>
              <w:t xml:space="preserve"> </w:t>
            </w:r>
          </w:p>
          <w:p w:rsidR="00111B15" w:rsidRPr="00E41970" w:rsidRDefault="00111B15" w:rsidP="004E0782">
            <w:pPr>
              <w:widowControl/>
              <w:jc w:val="left"/>
              <w:rPr>
                <w:kern w:val="0"/>
                <w:sz w:val="20"/>
                <w:szCs w:val="20"/>
              </w:rPr>
            </w:pPr>
            <w:r w:rsidRPr="00E41970">
              <w:rPr>
                <w:rFonts w:hint="eastAsia"/>
                <w:kern w:val="0"/>
                <w:sz w:val="20"/>
                <w:szCs w:val="20"/>
              </w:rPr>
              <w:t>7</w:t>
            </w:r>
            <w:r w:rsidRPr="00E41970">
              <w:rPr>
                <w:kern w:val="0"/>
                <w:sz w:val="20"/>
                <w:szCs w:val="20"/>
              </w:rPr>
              <w:t>、样品台尺寸：</w:t>
            </w:r>
            <w:r w:rsidRPr="00E41970">
              <w:rPr>
                <w:kern w:val="0"/>
                <w:sz w:val="20"/>
                <w:szCs w:val="20"/>
              </w:rPr>
              <w:t>100×100mm2</w:t>
            </w:r>
          </w:p>
          <w:p w:rsidR="00111B15" w:rsidRPr="00E41970" w:rsidRDefault="00111B15" w:rsidP="004E0782">
            <w:pPr>
              <w:widowControl/>
              <w:jc w:val="left"/>
              <w:rPr>
                <w:kern w:val="0"/>
                <w:sz w:val="20"/>
                <w:szCs w:val="20"/>
              </w:rPr>
            </w:pPr>
            <w:r w:rsidRPr="00E41970">
              <w:rPr>
                <w:rFonts w:hint="eastAsia"/>
                <w:kern w:val="0"/>
                <w:sz w:val="20"/>
                <w:szCs w:val="20"/>
              </w:rPr>
              <w:t>8</w:t>
            </w:r>
            <w:r w:rsidRPr="00E41970">
              <w:rPr>
                <w:kern w:val="0"/>
                <w:sz w:val="20"/>
                <w:szCs w:val="20"/>
              </w:rPr>
              <w:t>、最大样品重量：</w:t>
            </w:r>
            <w:r w:rsidRPr="00E41970">
              <w:rPr>
                <w:kern w:val="0"/>
                <w:sz w:val="20"/>
                <w:szCs w:val="20"/>
              </w:rPr>
              <w:t>10kg</w:t>
            </w:r>
          </w:p>
          <w:p w:rsidR="00111B15" w:rsidRPr="00E41970" w:rsidRDefault="00111B15" w:rsidP="004E0782">
            <w:pPr>
              <w:widowControl/>
              <w:jc w:val="left"/>
              <w:rPr>
                <w:kern w:val="0"/>
                <w:sz w:val="20"/>
                <w:szCs w:val="20"/>
              </w:rPr>
            </w:pPr>
            <w:r w:rsidRPr="00E41970">
              <w:rPr>
                <w:kern w:val="0"/>
                <w:sz w:val="20"/>
                <w:szCs w:val="20"/>
              </w:rPr>
              <w:t>9</w:t>
            </w:r>
            <w:r w:rsidRPr="00E41970">
              <w:rPr>
                <w:kern w:val="0"/>
                <w:sz w:val="20"/>
                <w:szCs w:val="20"/>
              </w:rPr>
              <w:t>、主机配有一体化控制剂量单元三个，三个垂直电动注射单元同时安装在主机架上，可由软件或控制面板控制选择任何一个注射单元切换、工作及位移定位，软件控制微升级注射系统，微升级注射单元注射精度</w:t>
            </w:r>
            <w:r w:rsidRPr="00E41970">
              <w:rPr>
                <w:kern w:val="0"/>
                <w:sz w:val="20"/>
                <w:szCs w:val="20"/>
              </w:rPr>
              <w:t>0.01ul</w:t>
            </w:r>
            <w:r w:rsidRPr="00E41970">
              <w:rPr>
                <w:kern w:val="0"/>
                <w:sz w:val="20"/>
                <w:szCs w:val="20"/>
              </w:rPr>
              <w:t>。其中至少一套注射单元可满足机械式振荡界面扩张流变测量。不接受手动注射单元、带管路注射单元及移液枪形式注射单元。</w:t>
            </w:r>
          </w:p>
          <w:p w:rsidR="00111B15" w:rsidRPr="00E41970" w:rsidRDefault="00111B15" w:rsidP="004E0782">
            <w:pPr>
              <w:widowControl/>
              <w:jc w:val="left"/>
              <w:rPr>
                <w:kern w:val="0"/>
                <w:sz w:val="20"/>
                <w:szCs w:val="20"/>
              </w:rPr>
            </w:pPr>
            <w:r w:rsidRPr="00E41970">
              <w:rPr>
                <w:kern w:val="0"/>
                <w:sz w:val="20"/>
                <w:szCs w:val="20"/>
              </w:rPr>
              <w:t>10</w:t>
            </w:r>
            <w:r w:rsidRPr="00E41970">
              <w:rPr>
                <w:kern w:val="0"/>
                <w:sz w:val="20"/>
                <w:szCs w:val="20"/>
              </w:rPr>
              <w:t>、配备手动斜板附件，倾角范围：</w:t>
            </w:r>
            <w:r w:rsidRPr="00E41970">
              <w:rPr>
                <w:kern w:val="0"/>
                <w:sz w:val="20"/>
                <w:szCs w:val="20"/>
              </w:rPr>
              <w:t>0-360°</w:t>
            </w:r>
            <w:r w:rsidRPr="00E41970">
              <w:rPr>
                <w:kern w:val="0"/>
                <w:sz w:val="20"/>
                <w:szCs w:val="20"/>
              </w:rPr>
              <w:t>，分辨率</w:t>
            </w:r>
            <w:r w:rsidRPr="00E41970">
              <w:rPr>
                <w:kern w:val="0"/>
                <w:sz w:val="20"/>
                <w:szCs w:val="20"/>
              </w:rPr>
              <w:t>±0.1°</w:t>
            </w:r>
          </w:p>
          <w:p w:rsidR="00111B15" w:rsidRPr="00E41970" w:rsidRDefault="00111B15" w:rsidP="004E0782">
            <w:pPr>
              <w:widowControl/>
              <w:jc w:val="left"/>
              <w:rPr>
                <w:kern w:val="0"/>
                <w:sz w:val="20"/>
                <w:szCs w:val="20"/>
              </w:rPr>
            </w:pPr>
            <w:r w:rsidRPr="00E41970">
              <w:rPr>
                <w:kern w:val="0"/>
                <w:sz w:val="20"/>
                <w:szCs w:val="20"/>
              </w:rPr>
              <w:t>11</w:t>
            </w:r>
            <w:r w:rsidRPr="00E41970">
              <w:rPr>
                <w:kern w:val="0"/>
                <w:sz w:val="20"/>
                <w:szCs w:val="20"/>
              </w:rPr>
              <w:t>、测量方法：座滴法、附着滴法、斜板法、悬滴法、</w:t>
            </w:r>
            <w:r w:rsidRPr="00E41970">
              <w:rPr>
                <w:kern w:val="0"/>
                <w:sz w:val="20"/>
                <w:szCs w:val="20"/>
              </w:rPr>
              <w:t>Lamella</w:t>
            </w:r>
            <w:r w:rsidRPr="00E41970">
              <w:rPr>
                <w:kern w:val="0"/>
                <w:sz w:val="20"/>
                <w:szCs w:val="20"/>
              </w:rPr>
              <w:t>法、半月面法</w:t>
            </w:r>
            <w:r w:rsidRPr="00E41970">
              <w:rPr>
                <w:kern w:val="0"/>
                <w:sz w:val="20"/>
                <w:szCs w:val="20"/>
              </w:rPr>
              <w:t xml:space="preserve"> </w:t>
            </w:r>
          </w:p>
          <w:p w:rsidR="00111B15" w:rsidRPr="00E41970" w:rsidRDefault="00111B15" w:rsidP="004E0782">
            <w:pPr>
              <w:widowControl/>
              <w:jc w:val="left"/>
              <w:rPr>
                <w:kern w:val="0"/>
                <w:sz w:val="20"/>
                <w:szCs w:val="20"/>
              </w:rPr>
            </w:pPr>
            <w:r w:rsidRPr="00E41970">
              <w:rPr>
                <w:kern w:val="0"/>
                <w:sz w:val="20"/>
                <w:szCs w:val="20"/>
              </w:rPr>
              <w:t>12</w:t>
            </w:r>
            <w:r w:rsidRPr="00E41970">
              <w:rPr>
                <w:kern w:val="0"/>
                <w:sz w:val="20"/>
                <w:szCs w:val="20"/>
              </w:rPr>
              <w:t>、界面粘弹测量：</w:t>
            </w:r>
            <w:r w:rsidRPr="00E41970">
              <w:rPr>
                <w:kern w:val="0"/>
                <w:sz w:val="20"/>
                <w:szCs w:val="20"/>
              </w:rPr>
              <w:t xml:space="preserve"> </w:t>
            </w:r>
          </w:p>
          <w:p w:rsidR="00111B15" w:rsidRPr="00E41970" w:rsidRDefault="00111B15" w:rsidP="004E0782">
            <w:pPr>
              <w:widowControl/>
              <w:jc w:val="left"/>
              <w:rPr>
                <w:kern w:val="0"/>
                <w:sz w:val="20"/>
                <w:szCs w:val="20"/>
              </w:rPr>
            </w:pPr>
            <w:r w:rsidRPr="00E41970">
              <w:rPr>
                <w:kern w:val="0"/>
                <w:sz w:val="20"/>
                <w:szCs w:val="20"/>
              </w:rPr>
              <w:t>12.1</w:t>
            </w:r>
            <w:r w:rsidRPr="00E41970">
              <w:rPr>
                <w:kern w:val="0"/>
                <w:sz w:val="20"/>
                <w:szCs w:val="20"/>
              </w:rPr>
              <w:t>、恒定体积（面积）模式：</w:t>
            </w:r>
            <w:r w:rsidRPr="00E41970">
              <w:rPr>
                <w:kern w:val="0"/>
                <w:sz w:val="20"/>
                <w:szCs w:val="20"/>
              </w:rPr>
              <w:t>1~2mm</w:t>
            </w:r>
            <w:r w:rsidRPr="00E41970">
              <w:rPr>
                <w:kern w:val="0"/>
                <w:sz w:val="20"/>
                <w:szCs w:val="20"/>
              </w:rPr>
              <w:t>轴对称液滴外形振荡；</w:t>
            </w:r>
          </w:p>
          <w:p w:rsidR="00111B15" w:rsidRPr="00E41970" w:rsidRDefault="00111B15" w:rsidP="004E0782">
            <w:pPr>
              <w:widowControl/>
              <w:jc w:val="left"/>
              <w:rPr>
                <w:kern w:val="0"/>
                <w:sz w:val="20"/>
                <w:szCs w:val="20"/>
              </w:rPr>
            </w:pPr>
            <w:r w:rsidRPr="00E41970">
              <w:rPr>
                <w:kern w:val="0"/>
                <w:sz w:val="20"/>
                <w:szCs w:val="20"/>
              </w:rPr>
              <w:t>12.2</w:t>
            </w:r>
            <w:r w:rsidRPr="00E41970">
              <w:rPr>
                <w:kern w:val="0"/>
                <w:sz w:val="20"/>
                <w:szCs w:val="20"/>
              </w:rPr>
              <w:t>、谐函数体积（面积）模式：</w:t>
            </w:r>
            <w:r w:rsidRPr="00E41970">
              <w:rPr>
                <w:kern w:val="0"/>
                <w:sz w:val="20"/>
                <w:szCs w:val="20"/>
              </w:rPr>
              <w:t>5~20ul</w:t>
            </w:r>
            <w:r w:rsidRPr="00E41970">
              <w:rPr>
                <w:kern w:val="0"/>
                <w:sz w:val="20"/>
                <w:szCs w:val="20"/>
              </w:rPr>
              <w:t>，</w:t>
            </w:r>
            <w:r w:rsidRPr="00E41970">
              <w:rPr>
                <w:kern w:val="0"/>
                <w:sz w:val="20"/>
                <w:szCs w:val="20"/>
              </w:rPr>
              <w:t>dv=0μl~20μl</w:t>
            </w:r>
            <w:r w:rsidRPr="00E41970">
              <w:rPr>
                <w:kern w:val="0"/>
                <w:sz w:val="20"/>
                <w:szCs w:val="20"/>
              </w:rPr>
              <w:t>，</w:t>
            </w:r>
          </w:p>
          <w:p w:rsidR="00111B15" w:rsidRPr="00E41970" w:rsidRDefault="00111B15" w:rsidP="004E0782">
            <w:pPr>
              <w:widowControl/>
              <w:jc w:val="left"/>
              <w:rPr>
                <w:kern w:val="0"/>
                <w:sz w:val="20"/>
                <w:szCs w:val="20"/>
              </w:rPr>
            </w:pPr>
            <w:r w:rsidRPr="00E41970">
              <w:rPr>
                <w:kern w:val="0"/>
                <w:sz w:val="20"/>
                <w:szCs w:val="20"/>
              </w:rPr>
              <w:t>12.3</w:t>
            </w:r>
            <w:r w:rsidRPr="00E41970">
              <w:rPr>
                <w:kern w:val="0"/>
                <w:sz w:val="20"/>
                <w:szCs w:val="20"/>
              </w:rPr>
              <w:t>、弛豫模式（膨胀液滴法）：</w:t>
            </w:r>
            <w:r w:rsidRPr="00E41970">
              <w:rPr>
                <w:kern w:val="0"/>
                <w:sz w:val="20"/>
                <w:szCs w:val="20"/>
              </w:rPr>
              <w:t>dv=0μl~20μl</w:t>
            </w:r>
          </w:p>
          <w:p w:rsidR="00111B15" w:rsidRPr="00E41970" w:rsidRDefault="00111B15" w:rsidP="004E0782">
            <w:pPr>
              <w:widowControl/>
              <w:jc w:val="left"/>
              <w:rPr>
                <w:kern w:val="0"/>
                <w:sz w:val="20"/>
                <w:szCs w:val="20"/>
              </w:rPr>
            </w:pPr>
            <w:r w:rsidRPr="00E41970">
              <w:rPr>
                <w:kern w:val="0"/>
                <w:sz w:val="20"/>
                <w:szCs w:val="20"/>
              </w:rPr>
              <w:t>12.4</w:t>
            </w:r>
            <w:r w:rsidRPr="00E41970">
              <w:rPr>
                <w:kern w:val="0"/>
                <w:sz w:val="20"/>
                <w:szCs w:val="20"/>
              </w:rPr>
              <w:t>、程序化波形：正弦波（振荡滴）和步进波（弛豫分析）两种波形</w:t>
            </w:r>
          </w:p>
          <w:p w:rsidR="00111B15" w:rsidRPr="00E41970" w:rsidRDefault="00111B15" w:rsidP="004E0782">
            <w:pPr>
              <w:widowControl/>
              <w:jc w:val="left"/>
              <w:rPr>
                <w:kern w:val="0"/>
                <w:sz w:val="20"/>
                <w:szCs w:val="20"/>
              </w:rPr>
            </w:pPr>
            <w:r w:rsidRPr="00E41970">
              <w:rPr>
                <w:kern w:val="0"/>
                <w:sz w:val="20"/>
                <w:szCs w:val="20"/>
              </w:rPr>
              <w:t>12.5</w:t>
            </w:r>
            <w:r w:rsidRPr="00E41970">
              <w:rPr>
                <w:kern w:val="0"/>
                <w:sz w:val="20"/>
                <w:szCs w:val="20"/>
              </w:rPr>
              <w:t>、振荡频率范围：</w:t>
            </w:r>
            <w:r w:rsidRPr="00E41970">
              <w:rPr>
                <w:kern w:val="0"/>
                <w:sz w:val="20"/>
                <w:szCs w:val="20"/>
              </w:rPr>
              <w:t>0~20Hz</w:t>
            </w:r>
          </w:p>
          <w:p w:rsidR="00111B15" w:rsidRPr="00E41970" w:rsidRDefault="00111B15" w:rsidP="004E0782">
            <w:pPr>
              <w:widowControl/>
              <w:jc w:val="left"/>
              <w:rPr>
                <w:kern w:val="0"/>
                <w:sz w:val="20"/>
                <w:szCs w:val="20"/>
              </w:rPr>
            </w:pPr>
            <w:r w:rsidRPr="00E41970">
              <w:rPr>
                <w:kern w:val="0"/>
                <w:sz w:val="20"/>
                <w:szCs w:val="20"/>
              </w:rPr>
              <w:t>13</w:t>
            </w:r>
            <w:r w:rsidRPr="00E41970">
              <w:rPr>
                <w:kern w:val="0"/>
                <w:sz w:val="20"/>
                <w:szCs w:val="20"/>
              </w:rPr>
              <w:t>、针对熔融及高粘度液体测量表面张力采用</w:t>
            </w:r>
            <w:r w:rsidRPr="00E41970">
              <w:rPr>
                <w:kern w:val="0"/>
                <w:sz w:val="20"/>
                <w:szCs w:val="20"/>
              </w:rPr>
              <w:t>Lamella</w:t>
            </w:r>
            <w:r w:rsidRPr="00E41970">
              <w:rPr>
                <w:kern w:val="0"/>
                <w:sz w:val="20"/>
                <w:szCs w:val="20"/>
              </w:rPr>
              <w:t>法解决。</w:t>
            </w:r>
          </w:p>
          <w:p w:rsidR="00111B15" w:rsidRPr="00E41970" w:rsidRDefault="00111B15" w:rsidP="004E0782">
            <w:pPr>
              <w:widowControl/>
              <w:jc w:val="left"/>
              <w:rPr>
                <w:kern w:val="0"/>
                <w:sz w:val="20"/>
                <w:szCs w:val="20"/>
              </w:rPr>
            </w:pPr>
            <w:r w:rsidRPr="00E41970">
              <w:rPr>
                <w:kern w:val="0"/>
                <w:sz w:val="20"/>
                <w:szCs w:val="20"/>
              </w:rPr>
              <w:t>14</w:t>
            </w:r>
            <w:r w:rsidRPr="00E41970">
              <w:rPr>
                <w:kern w:val="0"/>
                <w:sz w:val="20"/>
                <w:szCs w:val="20"/>
              </w:rPr>
              <w:t>、配有疏水液</w:t>
            </w:r>
            <w:r w:rsidRPr="00E41970">
              <w:rPr>
                <w:kern w:val="0"/>
                <w:sz w:val="20"/>
                <w:szCs w:val="20"/>
              </w:rPr>
              <w:t>75ml</w:t>
            </w:r>
          </w:p>
          <w:p w:rsidR="00111B15" w:rsidRPr="00E41970" w:rsidRDefault="00111B15" w:rsidP="004E0782">
            <w:pPr>
              <w:widowControl/>
              <w:jc w:val="left"/>
              <w:rPr>
                <w:kern w:val="0"/>
                <w:sz w:val="20"/>
                <w:szCs w:val="20"/>
              </w:rPr>
            </w:pPr>
            <w:r w:rsidRPr="00E41970">
              <w:rPr>
                <w:kern w:val="0"/>
                <w:sz w:val="20"/>
                <w:szCs w:val="20"/>
              </w:rPr>
              <w:t>三、配置及配件</w:t>
            </w:r>
          </w:p>
          <w:p w:rsidR="00111B15" w:rsidRPr="00E41970" w:rsidRDefault="00111B15" w:rsidP="004E0782">
            <w:pPr>
              <w:widowControl/>
              <w:jc w:val="left"/>
              <w:rPr>
                <w:kern w:val="0"/>
                <w:sz w:val="20"/>
                <w:szCs w:val="20"/>
              </w:rPr>
            </w:pPr>
            <w:r w:rsidRPr="00E41970">
              <w:rPr>
                <w:kern w:val="0"/>
                <w:sz w:val="20"/>
                <w:szCs w:val="20"/>
              </w:rPr>
              <w:t>1</w:t>
            </w:r>
            <w:r w:rsidRPr="00E41970">
              <w:rPr>
                <w:kern w:val="0"/>
                <w:sz w:val="20"/>
                <w:szCs w:val="20"/>
              </w:rPr>
              <w:t>、接触角测量仪主机</w:t>
            </w:r>
            <w:r w:rsidRPr="00E41970">
              <w:rPr>
                <w:kern w:val="0"/>
                <w:sz w:val="20"/>
                <w:szCs w:val="20"/>
              </w:rPr>
              <w:t>1</w:t>
            </w:r>
            <w:r w:rsidRPr="00E41970">
              <w:rPr>
                <w:kern w:val="0"/>
                <w:sz w:val="20"/>
                <w:szCs w:val="20"/>
              </w:rPr>
              <w:t>套（含电动样品台，视频系统，光源，一体化控制剂量单元三个，电动直接注射单元</w:t>
            </w:r>
            <w:r w:rsidRPr="00E41970">
              <w:rPr>
                <w:kern w:val="0"/>
                <w:sz w:val="20"/>
                <w:szCs w:val="20"/>
              </w:rPr>
              <w:t>3</w:t>
            </w:r>
            <w:r w:rsidRPr="00E41970">
              <w:rPr>
                <w:kern w:val="0"/>
                <w:sz w:val="20"/>
                <w:szCs w:val="20"/>
              </w:rPr>
              <w:t>套，其中至少</w:t>
            </w:r>
            <w:r w:rsidRPr="00E41970">
              <w:rPr>
                <w:kern w:val="0"/>
                <w:sz w:val="20"/>
                <w:szCs w:val="20"/>
              </w:rPr>
              <w:t>1</w:t>
            </w:r>
            <w:r w:rsidRPr="00E41970">
              <w:rPr>
                <w:kern w:val="0"/>
                <w:sz w:val="20"/>
                <w:szCs w:val="20"/>
              </w:rPr>
              <w:t>套可以满足界面粘弹测量）。</w:t>
            </w:r>
          </w:p>
          <w:p w:rsidR="00111B15" w:rsidRPr="00E41970" w:rsidRDefault="00111B15" w:rsidP="004E0782">
            <w:pPr>
              <w:widowControl/>
              <w:jc w:val="left"/>
              <w:rPr>
                <w:kern w:val="0"/>
                <w:sz w:val="20"/>
                <w:szCs w:val="20"/>
              </w:rPr>
            </w:pPr>
            <w:r w:rsidRPr="00E41970">
              <w:rPr>
                <w:kern w:val="0"/>
                <w:sz w:val="20"/>
                <w:szCs w:val="20"/>
              </w:rPr>
              <w:t>2</w:t>
            </w:r>
            <w:r w:rsidRPr="00E41970">
              <w:rPr>
                <w:kern w:val="0"/>
                <w:sz w:val="20"/>
                <w:szCs w:val="20"/>
              </w:rPr>
              <w:t>、数据采集分析系统应含仪器最新升级版软件包</w:t>
            </w:r>
            <w:r w:rsidRPr="00E41970">
              <w:rPr>
                <w:kern w:val="0"/>
                <w:sz w:val="20"/>
                <w:szCs w:val="20"/>
              </w:rPr>
              <w:t>1</w:t>
            </w:r>
            <w:r w:rsidRPr="00E41970">
              <w:rPr>
                <w:kern w:val="0"/>
                <w:sz w:val="20"/>
                <w:szCs w:val="20"/>
              </w:rPr>
              <w:t>套（至少包含</w:t>
            </w:r>
            <w:r w:rsidRPr="00E41970">
              <w:rPr>
                <w:kern w:val="0"/>
                <w:sz w:val="20"/>
                <w:szCs w:val="20"/>
              </w:rPr>
              <w:t>“</w:t>
            </w:r>
            <w:r w:rsidRPr="00E41970">
              <w:rPr>
                <w:kern w:val="0"/>
                <w:sz w:val="20"/>
                <w:szCs w:val="20"/>
              </w:rPr>
              <w:t>一、基础功能包括</w:t>
            </w:r>
            <w:r w:rsidRPr="00E41970">
              <w:rPr>
                <w:kern w:val="0"/>
                <w:sz w:val="20"/>
                <w:szCs w:val="20"/>
              </w:rPr>
              <w:t>”</w:t>
            </w:r>
            <w:r w:rsidRPr="00E41970">
              <w:rPr>
                <w:kern w:val="0"/>
                <w:sz w:val="20"/>
                <w:szCs w:val="20"/>
              </w:rPr>
              <w:t>中</w:t>
            </w:r>
            <w:r w:rsidRPr="00E41970">
              <w:rPr>
                <w:kern w:val="0"/>
                <w:sz w:val="20"/>
                <w:szCs w:val="20"/>
              </w:rPr>
              <w:t>1~12</w:t>
            </w:r>
            <w:r w:rsidRPr="00E41970">
              <w:rPr>
                <w:kern w:val="0"/>
                <w:sz w:val="20"/>
                <w:szCs w:val="20"/>
              </w:rPr>
              <w:t>所有功能）</w:t>
            </w:r>
          </w:p>
          <w:p w:rsidR="00111B15" w:rsidRPr="00E41970" w:rsidRDefault="00111B15" w:rsidP="004E0782">
            <w:pPr>
              <w:widowControl/>
              <w:jc w:val="left"/>
              <w:rPr>
                <w:kern w:val="0"/>
                <w:sz w:val="20"/>
                <w:szCs w:val="20"/>
              </w:rPr>
            </w:pPr>
            <w:r w:rsidRPr="00E41970">
              <w:rPr>
                <w:kern w:val="0"/>
                <w:sz w:val="20"/>
                <w:szCs w:val="20"/>
              </w:rPr>
              <w:t>3</w:t>
            </w:r>
            <w:r w:rsidRPr="00E41970">
              <w:rPr>
                <w:kern w:val="0"/>
                <w:sz w:val="20"/>
                <w:szCs w:val="20"/>
              </w:rPr>
              <w:t>、配有外径</w:t>
            </w:r>
            <w:r w:rsidRPr="00E41970">
              <w:rPr>
                <w:kern w:val="0"/>
                <w:sz w:val="20"/>
                <w:szCs w:val="20"/>
              </w:rPr>
              <w:t>0.52mm</w:t>
            </w:r>
            <w:r w:rsidRPr="00E41970">
              <w:rPr>
                <w:kern w:val="0"/>
                <w:sz w:val="20"/>
                <w:szCs w:val="20"/>
              </w:rPr>
              <w:t>，内径</w:t>
            </w:r>
            <w:r w:rsidRPr="00E41970">
              <w:rPr>
                <w:kern w:val="0"/>
                <w:sz w:val="20"/>
                <w:szCs w:val="20"/>
              </w:rPr>
              <w:t>0.26mm</w:t>
            </w:r>
            <w:r w:rsidRPr="00E41970">
              <w:rPr>
                <w:kern w:val="0"/>
                <w:sz w:val="20"/>
                <w:szCs w:val="20"/>
              </w:rPr>
              <w:t>直针和弯针各一个，外径</w:t>
            </w:r>
            <w:r w:rsidRPr="00E41970">
              <w:rPr>
                <w:kern w:val="0"/>
                <w:sz w:val="20"/>
                <w:szCs w:val="20"/>
              </w:rPr>
              <w:t>1.65mm</w:t>
            </w:r>
            <w:r w:rsidRPr="00E41970">
              <w:rPr>
                <w:kern w:val="0"/>
                <w:sz w:val="20"/>
                <w:szCs w:val="20"/>
              </w:rPr>
              <w:t>，内径</w:t>
            </w:r>
            <w:r w:rsidRPr="00E41970">
              <w:rPr>
                <w:kern w:val="0"/>
                <w:sz w:val="20"/>
                <w:szCs w:val="20"/>
              </w:rPr>
              <w:t>1.19mm</w:t>
            </w:r>
            <w:r w:rsidRPr="00E41970">
              <w:rPr>
                <w:kern w:val="0"/>
                <w:sz w:val="20"/>
                <w:szCs w:val="20"/>
              </w:rPr>
              <w:t>直针和弯针各一个，外径</w:t>
            </w:r>
            <w:r w:rsidRPr="00E41970">
              <w:rPr>
                <w:kern w:val="0"/>
                <w:sz w:val="20"/>
                <w:szCs w:val="20"/>
              </w:rPr>
              <w:t>0.51mm</w:t>
            </w:r>
            <w:r w:rsidRPr="00E41970">
              <w:rPr>
                <w:kern w:val="0"/>
                <w:sz w:val="20"/>
                <w:szCs w:val="20"/>
              </w:rPr>
              <w:t>，内径</w:t>
            </w:r>
            <w:r w:rsidRPr="00E41970">
              <w:rPr>
                <w:kern w:val="0"/>
                <w:sz w:val="20"/>
                <w:szCs w:val="20"/>
              </w:rPr>
              <w:t>0.25mm</w:t>
            </w:r>
            <w:r w:rsidRPr="00E41970">
              <w:rPr>
                <w:kern w:val="0"/>
                <w:sz w:val="20"/>
                <w:szCs w:val="20"/>
              </w:rPr>
              <w:t>注射针</w:t>
            </w:r>
            <w:r w:rsidRPr="00E41970">
              <w:rPr>
                <w:kern w:val="0"/>
                <w:sz w:val="20"/>
                <w:szCs w:val="20"/>
              </w:rPr>
              <w:t>50</w:t>
            </w:r>
            <w:r w:rsidRPr="00E41970">
              <w:rPr>
                <w:kern w:val="0"/>
                <w:sz w:val="20"/>
                <w:szCs w:val="20"/>
              </w:rPr>
              <w:t>个；外径</w:t>
            </w:r>
            <w:r w:rsidRPr="00E41970">
              <w:rPr>
                <w:kern w:val="0"/>
                <w:sz w:val="20"/>
                <w:szCs w:val="20"/>
              </w:rPr>
              <w:t>1.65mm</w:t>
            </w:r>
            <w:r w:rsidRPr="00E41970">
              <w:rPr>
                <w:kern w:val="0"/>
                <w:sz w:val="20"/>
                <w:szCs w:val="20"/>
              </w:rPr>
              <w:t>，内径</w:t>
            </w:r>
            <w:r w:rsidRPr="00E41970">
              <w:rPr>
                <w:kern w:val="0"/>
                <w:sz w:val="20"/>
                <w:szCs w:val="20"/>
              </w:rPr>
              <w:t>1.36mm</w:t>
            </w:r>
            <w:r w:rsidRPr="00E41970">
              <w:rPr>
                <w:kern w:val="0"/>
                <w:sz w:val="20"/>
                <w:szCs w:val="20"/>
              </w:rPr>
              <w:t>注射针</w:t>
            </w:r>
            <w:r w:rsidRPr="00E41970">
              <w:rPr>
                <w:kern w:val="0"/>
                <w:sz w:val="20"/>
                <w:szCs w:val="20"/>
              </w:rPr>
              <w:t>50</w:t>
            </w:r>
            <w:r w:rsidRPr="00E41970">
              <w:rPr>
                <w:kern w:val="0"/>
                <w:sz w:val="20"/>
                <w:szCs w:val="20"/>
              </w:rPr>
              <w:t>个，配备超细疏水针外径为</w:t>
            </w:r>
            <w:r w:rsidRPr="00E41970">
              <w:rPr>
                <w:kern w:val="0"/>
                <w:sz w:val="20"/>
                <w:szCs w:val="20"/>
              </w:rPr>
              <w:t>0.20mm</w:t>
            </w:r>
            <w:r w:rsidRPr="00E41970">
              <w:rPr>
                <w:kern w:val="0"/>
                <w:sz w:val="20"/>
                <w:szCs w:val="20"/>
              </w:rPr>
              <w:t>，内径</w:t>
            </w:r>
            <w:r w:rsidRPr="00E41970">
              <w:rPr>
                <w:kern w:val="0"/>
                <w:sz w:val="20"/>
                <w:szCs w:val="20"/>
              </w:rPr>
              <w:t>0.10mm</w:t>
            </w:r>
            <w:r w:rsidRPr="00E41970">
              <w:rPr>
                <w:kern w:val="0"/>
                <w:sz w:val="20"/>
                <w:szCs w:val="20"/>
              </w:rPr>
              <w:t>至少</w:t>
            </w:r>
            <w:r w:rsidRPr="00E41970">
              <w:rPr>
                <w:kern w:val="0"/>
                <w:sz w:val="20"/>
                <w:szCs w:val="20"/>
              </w:rPr>
              <w:t>1</w:t>
            </w:r>
            <w:r w:rsidRPr="00E41970">
              <w:rPr>
                <w:kern w:val="0"/>
                <w:sz w:val="20"/>
                <w:szCs w:val="20"/>
              </w:rPr>
              <w:t>个。配有</w:t>
            </w:r>
            <w:r w:rsidRPr="00E41970">
              <w:rPr>
                <w:rFonts w:hint="eastAsia"/>
                <w:kern w:val="0"/>
                <w:sz w:val="20"/>
                <w:szCs w:val="20"/>
              </w:rPr>
              <w:t>5</w:t>
            </w:r>
            <w:r w:rsidRPr="00E41970">
              <w:rPr>
                <w:kern w:val="0"/>
                <w:sz w:val="20"/>
                <w:szCs w:val="20"/>
              </w:rPr>
              <w:t>00μL</w:t>
            </w:r>
            <w:r w:rsidRPr="00E41970">
              <w:rPr>
                <w:rFonts w:hint="eastAsia"/>
                <w:kern w:val="0"/>
                <w:sz w:val="20"/>
                <w:szCs w:val="20"/>
              </w:rPr>
              <w:t>不漏气精密</w:t>
            </w:r>
            <w:r w:rsidRPr="00E41970">
              <w:rPr>
                <w:kern w:val="0"/>
                <w:sz w:val="20"/>
                <w:szCs w:val="20"/>
              </w:rPr>
              <w:t>玻璃注射器至少</w:t>
            </w:r>
            <w:r w:rsidRPr="00E41970">
              <w:rPr>
                <w:kern w:val="0"/>
                <w:sz w:val="20"/>
                <w:szCs w:val="20"/>
              </w:rPr>
              <w:t>1</w:t>
            </w:r>
            <w:r w:rsidRPr="00E41970">
              <w:rPr>
                <w:kern w:val="0"/>
                <w:sz w:val="20"/>
                <w:szCs w:val="20"/>
              </w:rPr>
              <w:t>个，</w:t>
            </w:r>
            <w:r w:rsidRPr="00E41970">
              <w:rPr>
                <w:rFonts w:hint="eastAsia"/>
                <w:kern w:val="0"/>
                <w:sz w:val="20"/>
                <w:szCs w:val="20"/>
              </w:rPr>
              <w:t>1</w:t>
            </w:r>
            <w:r w:rsidRPr="00E41970">
              <w:rPr>
                <w:kern w:val="0"/>
                <w:sz w:val="20"/>
                <w:szCs w:val="20"/>
              </w:rPr>
              <w:t>000μL</w:t>
            </w:r>
            <w:r w:rsidRPr="00E41970">
              <w:rPr>
                <w:rFonts w:hint="eastAsia"/>
                <w:kern w:val="0"/>
                <w:sz w:val="20"/>
                <w:szCs w:val="20"/>
              </w:rPr>
              <w:t>无硅油、耐溶剂</w:t>
            </w:r>
            <w:r w:rsidRPr="00E41970">
              <w:rPr>
                <w:kern w:val="0"/>
                <w:sz w:val="20"/>
                <w:szCs w:val="20"/>
              </w:rPr>
              <w:t>塑料材质注射器至少</w:t>
            </w:r>
            <w:r w:rsidRPr="00E41970">
              <w:rPr>
                <w:kern w:val="0"/>
                <w:sz w:val="20"/>
                <w:szCs w:val="20"/>
              </w:rPr>
              <w:t>100</w:t>
            </w:r>
            <w:r w:rsidRPr="00E41970">
              <w:rPr>
                <w:kern w:val="0"/>
                <w:sz w:val="20"/>
                <w:szCs w:val="20"/>
              </w:rPr>
              <w:t>个，配备内径尺寸</w:t>
            </w:r>
            <w:r w:rsidRPr="00E41970">
              <w:rPr>
                <w:kern w:val="0"/>
                <w:sz w:val="20"/>
                <w:szCs w:val="20"/>
              </w:rPr>
              <w:t>(LxWxH)20x50x20mm³</w:t>
            </w:r>
            <w:r w:rsidRPr="00E41970">
              <w:rPr>
                <w:kern w:val="0"/>
                <w:sz w:val="20"/>
                <w:szCs w:val="20"/>
              </w:rPr>
              <w:t>玻璃样品池一个。</w:t>
            </w:r>
          </w:p>
          <w:p w:rsidR="00111B15" w:rsidRPr="00E41970" w:rsidRDefault="00111B15" w:rsidP="004E0782">
            <w:pPr>
              <w:widowControl/>
              <w:jc w:val="left"/>
              <w:rPr>
                <w:kern w:val="0"/>
                <w:sz w:val="20"/>
                <w:szCs w:val="20"/>
              </w:rPr>
            </w:pPr>
            <w:r w:rsidRPr="00E41970">
              <w:rPr>
                <w:kern w:val="0"/>
                <w:sz w:val="20"/>
                <w:szCs w:val="20"/>
              </w:rPr>
              <w:lastRenderedPageBreak/>
              <w:t>4</w:t>
            </w:r>
            <w:r w:rsidRPr="00E41970">
              <w:rPr>
                <w:kern w:val="0"/>
                <w:sz w:val="20"/>
                <w:szCs w:val="20"/>
              </w:rPr>
              <w:t>、疏水液</w:t>
            </w:r>
            <w:r w:rsidRPr="00E41970">
              <w:rPr>
                <w:kern w:val="0"/>
                <w:sz w:val="20"/>
                <w:szCs w:val="20"/>
              </w:rPr>
              <w:t>75ml</w:t>
            </w:r>
          </w:p>
          <w:p w:rsidR="00111B15" w:rsidRPr="00E41970" w:rsidRDefault="00111B15" w:rsidP="004E0782">
            <w:pPr>
              <w:widowControl/>
              <w:jc w:val="left"/>
              <w:rPr>
                <w:kern w:val="0"/>
                <w:sz w:val="20"/>
                <w:szCs w:val="20"/>
              </w:rPr>
            </w:pPr>
            <w:r w:rsidRPr="00E41970">
              <w:rPr>
                <w:kern w:val="0"/>
                <w:sz w:val="20"/>
                <w:szCs w:val="20"/>
              </w:rPr>
              <w:t>5</w:t>
            </w:r>
            <w:r w:rsidRPr="00E41970">
              <w:rPr>
                <w:kern w:val="0"/>
                <w:sz w:val="20"/>
                <w:szCs w:val="20"/>
              </w:rPr>
              <w:t>、薄膜样品夹</w:t>
            </w:r>
            <w:r w:rsidRPr="00E41970">
              <w:rPr>
                <w:kern w:val="0"/>
                <w:sz w:val="20"/>
                <w:szCs w:val="20"/>
              </w:rPr>
              <w:t>1</w:t>
            </w:r>
            <w:r w:rsidRPr="00E41970">
              <w:rPr>
                <w:kern w:val="0"/>
                <w:sz w:val="20"/>
                <w:szCs w:val="20"/>
              </w:rPr>
              <w:t>套</w:t>
            </w:r>
          </w:p>
          <w:p w:rsidR="00111B15" w:rsidRPr="00E41970" w:rsidRDefault="00111B15" w:rsidP="004E0782">
            <w:pPr>
              <w:widowControl/>
              <w:jc w:val="left"/>
              <w:rPr>
                <w:kern w:val="0"/>
                <w:sz w:val="20"/>
                <w:szCs w:val="20"/>
              </w:rPr>
            </w:pPr>
            <w:r w:rsidRPr="00E41970">
              <w:rPr>
                <w:kern w:val="0"/>
                <w:sz w:val="20"/>
                <w:szCs w:val="20"/>
              </w:rPr>
              <w:t>6</w:t>
            </w:r>
            <w:r w:rsidRPr="00E41970">
              <w:rPr>
                <w:kern w:val="0"/>
                <w:sz w:val="20"/>
                <w:szCs w:val="20"/>
              </w:rPr>
              <w:t>、熔融及高粘度液体表面张力测量附件（</w:t>
            </w:r>
            <w:r w:rsidRPr="00E41970">
              <w:rPr>
                <w:kern w:val="0"/>
                <w:sz w:val="20"/>
                <w:szCs w:val="20"/>
              </w:rPr>
              <w:t>Lmella</w:t>
            </w:r>
            <w:r w:rsidRPr="00E41970">
              <w:rPr>
                <w:kern w:val="0"/>
                <w:sz w:val="20"/>
                <w:szCs w:val="20"/>
              </w:rPr>
              <w:t>法）</w:t>
            </w:r>
            <w:r w:rsidRPr="00E41970">
              <w:rPr>
                <w:kern w:val="0"/>
                <w:sz w:val="20"/>
                <w:szCs w:val="20"/>
              </w:rPr>
              <w:t>1</w:t>
            </w:r>
            <w:r w:rsidRPr="00E41970">
              <w:rPr>
                <w:kern w:val="0"/>
                <w:sz w:val="20"/>
                <w:szCs w:val="20"/>
              </w:rPr>
              <w:t>套</w:t>
            </w:r>
          </w:p>
          <w:p w:rsidR="00111B15" w:rsidRPr="00E41970" w:rsidRDefault="00111B15" w:rsidP="004E0782">
            <w:pPr>
              <w:widowControl/>
              <w:jc w:val="left"/>
              <w:rPr>
                <w:kern w:val="0"/>
                <w:sz w:val="20"/>
                <w:szCs w:val="20"/>
              </w:rPr>
            </w:pPr>
            <w:r w:rsidRPr="00E41970">
              <w:rPr>
                <w:kern w:val="0"/>
                <w:sz w:val="20"/>
                <w:szCs w:val="20"/>
              </w:rPr>
              <w:t>7</w:t>
            </w:r>
            <w:r w:rsidRPr="00E41970">
              <w:rPr>
                <w:kern w:val="0"/>
                <w:sz w:val="20"/>
                <w:szCs w:val="20"/>
              </w:rPr>
              <w:t>、工作站</w:t>
            </w:r>
            <w:r w:rsidRPr="00E41970">
              <w:rPr>
                <w:kern w:val="0"/>
                <w:sz w:val="20"/>
                <w:szCs w:val="20"/>
              </w:rPr>
              <w:t>:</w:t>
            </w:r>
            <w:r w:rsidRPr="00E41970">
              <w:rPr>
                <w:kern w:val="0"/>
                <w:sz w:val="20"/>
                <w:szCs w:val="20"/>
              </w:rPr>
              <w:t>第四代智能英特尔酷睿</w:t>
            </w:r>
            <w:r w:rsidRPr="00E41970">
              <w:rPr>
                <w:kern w:val="0"/>
                <w:sz w:val="20"/>
                <w:szCs w:val="20"/>
              </w:rPr>
              <w:t>i7</w:t>
            </w:r>
            <w:r w:rsidRPr="00E41970">
              <w:rPr>
                <w:kern w:val="0"/>
                <w:sz w:val="20"/>
                <w:szCs w:val="20"/>
              </w:rPr>
              <w:t>处理器，</w:t>
            </w:r>
            <w:r w:rsidRPr="00E41970">
              <w:rPr>
                <w:kern w:val="0"/>
                <w:sz w:val="20"/>
                <w:szCs w:val="20"/>
              </w:rPr>
              <w:t>Windows 7</w:t>
            </w:r>
            <w:r w:rsidRPr="00E41970">
              <w:rPr>
                <w:kern w:val="0"/>
                <w:sz w:val="20"/>
                <w:szCs w:val="20"/>
              </w:rPr>
              <w:t>，</w:t>
            </w:r>
            <w:r w:rsidRPr="00E41970">
              <w:rPr>
                <w:kern w:val="0"/>
                <w:sz w:val="20"/>
                <w:szCs w:val="20"/>
              </w:rPr>
              <w:t>64</w:t>
            </w:r>
            <w:r w:rsidRPr="00E41970">
              <w:rPr>
                <w:kern w:val="0"/>
                <w:sz w:val="20"/>
                <w:szCs w:val="20"/>
              </w:rPr>
              <w:t>位及以上；显卡：显存容量</w:t>
            </w:r>
            <w:r w:rsidRPr="00E41970">
              <w:rPr>
                <w:kern w:val="0"/>
                <w:sz w:val="20"/>
                <w:szCs w:val="20"/>
              </w:rPr>
              <w:t>4GB</w:t>
            </w:r>
            <w:r w:rsidRPr="00E41970">
              <w:rPr>
                <w:kern w:val="0"/>
                <w:sz w:val="20"/>
                <w:szCs w:val="20"/>
              </w:rPr>
              <w:t>；内存：</w:t>
            </w:r>
            <w:r w:rsidRPr="00E41970">
              <w:rPr>
                <w:kern w:val="0"/>
                <w:sz w:val="20"/>
                <w:szCs w:val="20"/>
              </w:rPr>
              <w:t>8GB</w:t>
            </w:r>
            <w:r w:rsidRPr="00E41970">
              <w:rPr>
                <w:kern w:val="0"/>
                <w:sz w:val="20"/>
                <w:szCs w:val="20"/>
              </w:rPr>
              <w:t>；硬盘：</w:t>
            </w:r>
            <w:r w:rsidRPr="00E41970">
              <w:rPr>
                <w:kern w:val="0"/>
                <w:sz w:val="20"/>
                <w:szCs w:val="20"/>
              </w:rPr>
              <w:t>1T</w:t>
            </w:r>
            <w:r w:rsidRPr="00E41970">
              <w:rPr>
                <w:kern w:val="0"/>
                <w:sz w:val="20"/>
                <w:szCs w:val="20"/>
              </w:rPr>
              <w:t>；显示器：</w:t>
            </w:r>
            <w:r w:rsidRPr="00E41970">
              <w:rPr>
                <w:kern w:val="0"/>
                <w:sz w:val="20"/>
                <w:szCs w:val="20"/>
              </w:rPr>
              <w:t>FHD</w:t>
            </w:r>
            <w:r w:rsidRPr="00E41970">
              <w:rPr>
                <w:kern w:val="0"/>
                <w:sz w:val="20"/>
                <w:szCs w:val="20"/>
              </w:rPr>
              <w:t>全高清显示器（分辨率</w:t>
            </w:r>
            <w:r w:rsidRPr="00E41970">
              <w:rPr>
                <w:kern w:val="0"/>
                <w:sz w:val="20"/>
                <w:szCs w:val="20"/>
              </w:rPr>
              <w:t>1920*1080</w:t>
            </w:r>
            <w:r w:rsidRPr="00E41970">
              <w:rPr>
                <w:kern w:val="0"/>
                <w:sz w:val="20"/>
                <w:szCs w:val="20"/>
              </w:rPr>
              <w:t>）。</w:t>
            </w:r>
          </w:p>
          <w:p w:rsidR="00111B15" w:rsidRPr="00E41970" w:rsidRDefault="00111B15" w:rsidP="004E0782">
            <w:pPr>
              <w:widowControl/>
              <w:jc w:val="left"/>
              <w:rPr>
                <w:kern w:val="0"/>
                <w:sz w:val="20"/>
                <w:szCs w:val="20"/>
              </w:rPr>
            </w:pPr>
            <w:r w:rsidRPr="00E41970">
              <w:rPr>
                <w:rFonts w:hint="eastAsia"/>
                <w:kern w:val="0"/>
                <w:sz w:val="20"/>
                <w:szCs w:val="20"/>
              </w:rPr>
              <w:t>8</w:t>
            </w:r>
            <w:r w:rsidRPr="00E41970">
              <w:rPr>
                <w:kern w:val="0"/>
                <w:sz w:val="20"/>
                <w:szCs w:val="20"/>
              </w:rPr>
              <w:t>、产品操作说明书</w:t>
            </w:r>
            <w:r w:rsidRPr="00E41970">
              <w:rPr>
                <w:kern w:val="0"/>
                <w:sz w:val="20"/>
                <w:szCs w:val="20"/>
              </w:rPr>
              <w:t>2</w:t>
            </w:r>
            <w:r w:rsidRPr="00E41970">
              <w:rPr>
                <w:kern w:val="0"/>
                <w:sz w:val="20"/>
                <w:szCs w:val="20"/>
              </w:rPr>
              <w:t>套</w:t>
            </w:r>
          </w:p>
          <w:p w:rsidR="00111B15" w:rsidRPr="00E41970" w:rsidRDefault="00111B15" w:rsidP="004E0782">
            <w:pPr>
              <w:widowControl/>
              <w:jc w:val="left"/>
              <w:rPr>
                <w:kern w:val="0"/>
                <w:sz w:val="20"/>
                <w:szCs w:val="20"/>
              </w:rPr>
            </w:pPr>
            <w:r w:rsidRPr="00E41970">
              <w:rPr>
                <w:kern w:val="0"/>
                <w:sz w:val="20"/>
                <w:szCs w:val="20"/>
              </w:rPr>
              <w:t>9</w:t>
            </w:r>
            <w:r w:rsidRPr="00E41970">
              <w:rPr>
                <w:kern w:val="0"/>
                <w:sz w:val="20"/>
                <w:szCs w:val="20"/>
              </w:rPr>
              <w:t>、保修卡</w:t>
            </w:r>
            <w:r w:rsidRPr="00E41970">
              <w:rPr>
                <w:kern w:val="0"/>
                <w:sz w:val="20"/>
                <w:szCs w:val="20"/>
              </w:rPr>
              <w:t>1</w:t>
            </w:r>
            <w:r w:rsidRPr="00E41970">
              <w:rPr>
                <w:kern w:val="0"/>
                <w:sz w:val="20"/>
                <w:szCs w:val="20"/>
              </w:rPr>
              <w:t>份</w:t>
            </w:r>
          </w:p>
          <w:p w:rsidR="00111B15" w:rsidRPr="00E41970" w:rsidRDefault="00111B15" w:rsidP="004E0782">
            <w:pPr>
              <w:widowControl/>
              <w:jc w:val="left"/>
              <w:rPr>
                <w:kern w:val="0"/>
                <w:sz w:val="20"/>
                <w:szCs w:val="20"/>
              </w:rPr>
            </w:pPr>
            <w:r w:rsidRPr="00E41970">
              <w:rPr>
                <w:kern w:val="0"/>
                <w:sz w:val="20"/>
                <w:szCs w:val="20"/>
              </w:rPr>
              <w:t>四、售后服务：</w:t>
            </w:r>
            <w:r w:rsidRPr="00E41970">
              <w:rPr>
                <w:kern w:val="0"/>
                <w:sz w:val="20"/>
                <w:szCs w:val="20"/>
              </w:rPr>
              <w:t xml:space="preserve"> </w:t>
            </w:r>
          </w:p>
          <w:p w:rsidR="00111B15" w:rsidRPr="00E41970" w:rsidRDefault="00111B15" w:rsidP="004E0782">
            <w:pPr>
              <w:widowControl/>
              <w:jc w:val="left"/>
              <w:rPr>
                <w:kern w:val="0"/>
                <w:sz w:val="20"/>
                <w:szCs w:val="20"/>
              </w:rPr>
            </w:pPr>
            <w:r w:rsidRPr="00E41970">
              <w:rPr>
                <w:kern w:val="0"/>
                <w:sz w:val="20"/>
                <w:szCs w:val="20"/>
              </w:rPr>
              <w:t>1.1</w:t>
            </w:r>
            <w:r w:rsidRPr="00E41970">
              <w:rPr>
                <w:kern w:val="0"/>
                <w:sz w:val="20"/>
                <w:szCs w:val="20"/>
              </w:rPr>
              <w:t>）厂家对用户至少</w:t>
            </w:r>
            <w:r w:rsidRPr="00E41970">
              <w:rPr>
                <w:kern w:val="0"/>
                <w:sz w:val="20"/>
                <w:szCs w:val="20"/>
              </w:rPr>
              <w:t>2</w:t>
            </w:r>
            <w:r w:rsidRPr="00E41970">
              <w:rPr>
                <w:kern w:val="0"/>
                <w:sz w:val="20"/>
                <w:szCs w:val="20"/>
              </w:rPr>
              <w:t>名以上技术人员进行现场培训，培训分两次进行，一次是在仪器安装调试完毕后进行，另外一次为客户实际操作</w:t>
            </w:r>
            <w:r w:rsidRPr="00E41970">
              <w:rPr>
                <w:kern w:val="0"/>
                <w:sz w:val="20"/>
                <w:szCs w:val="20"/>
              </w:rPr>
              <w:t>6</w:t>
            </w:r>
            <w:r w:rsidRPr="00E41970">
              <w:rPr>
                <w:kern w:val="0"/>
                <w:sz w:val="20"/>
                <w:szCs w:val="20"/>
              </w:rPr>
              <w:t>个月后带着实际使用问题进行，另外提供至制造商中国技术中心进行培训（</w:t>
            </w:r>
            <w:r w:rsidRPr="00E41970">
              <w:rPr>
                <w:kern w:val="0"/>
                <w:sz w:val="20"/>
                <w:szCs w:val="20"/>
              </w:rPr>
              <w:t>2</w:t>
            </w:r>
            <w:r w:rsidRPr="00E41970">
              <w:rPr>
                <w:kern w:val="0"/>
                <w:sz w:val="20"/>
                <w:szCs w:val="20"/>
              </w:rPr>
              <w:t>人），一年以后提供深入的技术培训课程，终生提供应用咨询以及技术帮助。</w:t>
            </w:r>
          </w:p>
          <w:p w:rsidR="00111B15" w:rsidRPr="00E41970" w:rsidRDefault="00111B15" w:rsidP="004E0782">
            <w:pPr>
              <w:widowControl/>
              <w:jc w:val="left"/>
              <w:rPr>
                <w:kern w:val="0"/>
                <w:sz w:val="20"/>
                <w:szCs w:val="20"/>
              </w:rPr>
            </w:pPr>
            <w:r w:rsidRPr="00E41970">
              <w:rPr>
                <w:kern w:val="0"/>
                <w:sz w:val="20"/>
                <w:szCs w:val="20"/>
              </w:rPr>
              <w:t>2.3</w:t>
            </w:r>
            <w:r w:rsidRPr="00E41970">
              <w:rPr>
                <w:kern w:val="0"/>
                <w:sz w:val="20"/>
                <w:szCs w:val="20"/>
              </w:rPr>
              <w:t>）软件终身免费升级。</w:t>
            </w:r>
          </w:p>
        </w:tc>
      </w:tr>
      <w:tr w:rsidR="00111B15" w:rsidRPr="00E41970" w:rsidTr="004E0782">
        <w:trPr>
          <w:trHeight w:val="63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Pr>
                <w:rFonts w:hint="eastAsia"/>
                <w:kern w:val="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textAlignment w:val="bottom"/>
              <w:rPr>
                <w:kern w:val="0"/>
                <w:sz w:val="20"/>
                <w:szCs w:val="20"/>
              </w:rPr>
            </w:pPr>
            <w:r w:rsidRPr="00E41970">
              <w:rPr>
                <w:color w:val="000000"/>
                <w:kern w:val="0"/>
                <w:sz w:val="20"/>
                <w:szCs w:val="20"/>
              </w:rPr>
              <w:t>微型电弧熔炼炉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111B15" w:rsidRPr="00E41970" w:rsidRDefault="00111B15" w:rsidP="004E0782">
            <w:pPr>
              <w:widowControl/>
              <w:jc w:val="center"/>
              <w:rPr>
                <w:kern w:val="0"/>
                <w:sz w:val="20"/>
                <w:szCs w:val="20"/>
              </w:rPr>
            </w:pPr>
            <w:r w:rsidRPr="00E41970">
              <w:rPr>
                <w:kern w:val="0"/>
                <w:sz w:val="20"/>
                <w:szCs w:val="20"/>
              </w:rPr>
              <w:t>台</w:t>
            </w:r>
          </w:p>
        </w:tc>
        <w:tc>
          <w:tcPr>
            <w:tcW w:w="10097"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left"/>
              <w:rPr>
                <w:color w:val="000000"/>
                <w:kern w:val="0"/>
                <w:sz w:val="20"/>
                <w:szCs w:val="20"/>
              </w:rPr>
            </w:pPr>
            <w:r w:rsidRPr="00E41970">
              <w:rPr>
                <w:color w:val="000000"/>
                <w:kern w:val="0"/>
                <w:sz w:val="20"/>
                <w:szCs w:val="20"/>
              </w:rPr>
              <w:t>一、用途功能</w:t>
            </w:r>
          </w:p>
          <w:p w:rsidR="00111B15" w:rsidRPr="00E41970" w:rsidRDefault="00111B15" w:rsidP="004E0782">
            <w:pPr>
              <w:pStyle w:val="af8"/>
              <w:ind w:firstLineChars="0" w:firstLine="0"/>
              <w:rPr>
                <w:sz w:val="20"/>
                <w:szCs w:val="20"/>
              </w:rPr>
            </w:pPr>
            <w:r w:rsidRPr="00E41970">
              <w:rPr>
                <w:color w:val="000000"/>
                <w:kern w:val="0"/>
                <w:sz w:val="20"/>
                <w:szCs w:val="20"/>
              </w:rPr>
              <w:t>该设备可用于熔炼高熔点金属、合金及氧化物等。具有熔炼温度高、操作简单，实验周期短等优势，主要用于以盐湖中分离的镁基插层结构功能材料、镁基阻燃材料等的快速合成及新结构研究。</w:t>
            </w:r>
          </w:p>
          <w:p w:rsidR="00111B15" w:rsidRPr="00E41970" w:rsidRDefault="00111B15" w:rsidP="004E0782">
            <w:pPr>
              <w:widowControl/>
              <w:jc w:val="left"/>
              <w:rPr>
                <w:color w:val="000000"/>
                <w:kern w:val="0"/>
                <w:sz w:val="20"/>
                <w:szCs w:val="20"/>
              </w:rPr>
            </w:pPr>
            <w:r w:rsidRPr="00E41970">
              <w:rPr>
                <w:color w:val="000000"/>
                <w:kern w:val="0"/>
                <w:sz w:val="20"/>
                <w:szCs w:val="20"/>
              </w:rPr>
              <w:t>二、技术参数</w:t>
            </w:r>
          </w:p>
          <w:p w:rsidR="00111B15" w:rsidRPr="00E41970" w:rsidRDefault="00111B15" w:rsidP="004E0782">
            <w:pPr>
              <w:widowControl/>
              <w:jc w:val="left"/>
              <w:rPr>
                <w:color w:val="000000"/>
                <w:kern w:val="0"/>
                <w:sz w:val="20"/>
                <w:szCs w:val="20"/>
              </w:rPr>
            </w:pPr>
            <w:r w:rsidRPr="00E41970">
              <w:rPr>
                <w:color w:val="000000"/>
                <w:kern w:val="0"/>
                <w:sz w:val="20"/>
                <w:szCs w:val="20"/>
              </w:rPr>
              <w:t>1</w:t>
            </w:r>
            <w:r w:rsidRPr="00E41970">
              <w:rPr>
                <w:color w:val="000000"/>
                <w:kern w:val="0"/>
                <w:sz w:val="20"/>
                <w:szCs w:val="20"/>
              </w:rPr>
              <w:t>、尺寸：</w:t>
            </w:r>
            <w:r w:rsidRPr="00E41970">
              <w:rPr>
                <w:color w:val="000000"/>
                <w:kern w:val="0"/>
                <w:sz w:val="20"/>
                <w:szCs w:val="20"/>
              </w:rPr>
              <w:t>≤w500 x d700 x h800 mm</w:t>
            </w:r>
          </w:p>
          <w:p w:rsidR="00111B15" w:rsidRPr="00E41970" w:rsidRDefault="00111B15" w:rsidP="004E0782">
            <w:pPr>
              <w:widowControl/>
              <w:jc w:val="left"/>
              <w:rPr>
                <w:color w:val="000000"/>
                <w:kern w:val="0"/>
                <w:sz w:val="20"/>
                <w:szCs w:val="20"/>
              </w:rPr>
            </w:pPr>
            <w:r w:rsidRPr="00E41970">
              <w:rPr>
                <w:color w:val="000000"/>
                <w:kern w:val="0"/>
                <w:sz w:val="20"/>
                <w:szCs w:val="20"/>
              </w:rPr>
              <w:t>2</w:t>
            </w:r>
            <w:r w:rsidRPr="00E41970">
              <w:rPr>
                <w:color w:val="000000"/>
                <w:kern w:val="0"/>
                <w:sz w:val="20"/>
                <w:szCs w:val="20"/>
              </w:rPr>
              <w:t>、最高温度：</w:t>
            </w:r>
            <w:r w:rsidRPr="00E41970">
              <w:rPr>
                <w:color w:val="000000"/>
                <w:kern w:val="0"/>
                <w:sz w:val="20"/>
                <w:szCs w:val="20"/>
              </w:rPr>
              <w:t>3000-3500℃</w:t>
            </w:r>
            <w:r w:rsidRPr="00E41970">
              <w:rPr>
                <w:color w:val="000000"/>
                <w:kern w:val="0"/>
                <w:sz w:val="20"/>
                <w:szCs w:val="20"/>
              </w:rPr>
              <w:t>，可根据样品熔点，调节电流大小，控制电弧熔炼温度</w:t>
            </w:r>
          </w:p>
          <w:p w:rsidR="00111B15" w:rsidRPr="00E41970" w:rsidRDefault="00111B15" w:rsidP="004E0782">
            <w:pPr>
              <w:widowControl/>
              <w:jc w:val="left"/>
              <w:rPr>
                <w:color w:val="000000"/>
                <w:kern w:val="0"/>
                <w:sz w:val="20"/>
                <w:szCs w:val="20"/>
              </w:rPr>
            </w:pPr>
            <w:r w:rsidRPr="00E41970">
              <w:rPr>
                <w:color w:val="000000"/>
                <w:kern w:val="0"/>
                <w:sz w:val="20"/>
                <w:szCs w:val="20"/>
              </w:rPr>
              <w:t>3</w:t>
            </w:r>
            <w:r w:rsidRPr="00E41970">
              <w:rPr>
                <w:color w:val="000000"/>
                <w:kern w:val="0"/>
                <w:sz w:val="20"/>
                <w:szCs w:val="20"/>
              </w:rPr>
              <w:t>、熔炼重量：</w:t>
            </w:r>
            <w:r w:rsidRPr="00E41970">
              <w:rPr>
                <w:color w:val="000000"/>
                <w:kern w:val="0"/>
                <w:sz w:val="20"/>
                <w:szCs w:val="20"/>
              </w:rPr>
              <w:t>≤50g</w:t>
            </w:r>
          </w:p>
          <w:p w:rsidR="00111B15" w:rsidRPr="00E41970" w:rsidRDefault="00111B15" w:rsidP="004E0782">
            <w:pPr>
              <w:widowControl/>
              <w:jc w:val="left"/>
              <w:rPr>
                <w:color w:val="000000"/>
                <w:kern w:val="0"/>
                <w:sz w:val="20"/>
                <w:szCs w:val="20"/>
              </w:rPr>
            </w:pPr>
            <w:r w:rsidRPr="00E41970">
              <w:rPr>
                <w:color w:val="000000"/>
                <w:kern w:val="0"/>
                <w:sz w:val="20"/>
                <w:szCs w:val="20"/>
              </w:rPr>
              <w:t>4</w:t>
            </w:r>
            <w:r w:rsidRPr="00E41970">
              <w:rPr>
                <w:color w:val="000000"/>
                <w:kern w:val="0"/>
                <w:sz w:val="20"/>
                <w:szCs w:val="20"/>
              </w:rPr>
              <w:t>、电源及变压电流：</w:t>
            </w:r>
            <w:r w:rsidRPr="00E41970">
              <w:rPr>
                <w:color w:val="000000"/>
                <w:kern w:val="0"/>
                <w:sz w:val="20"/>
                <w:szCs w:val="20"/>
              </w:rPr>
              <w:t xml:space="preserve">220 V / 50/60 Hz     </w:t>
            </w:r>
            <w:r w:rsidRPr="00E41970">
              <w:rPr>
                <w:color w:val="000000"/>
                <w:kern w:val="0"/>
                <w:sz w:val="20"/>
                <w:szCs w:val="20"/>
              </w:rPr>
              <w:t>电流</w:t>
            </w:r>
            <w:r w:rsidRPr="00E41970">
              <w:rPr>
                <w:color w:val="000000"/>
                <w:kern w:val="0"/>
                <w:sz w:val="20"/>
                <w:szCs w:val="20"/>
              </w:rPr>
              <w:t xml:space="preserve"> ≥200 A</w:t>
            </w:r>
          </w:p>
          <w:p w:rsidR="00111B15" w:rsidRPr="00E41970" w:rsidRDefault="00111B15" w:rsidP="004E0782">
            <w:pPr>
              <w:widowControl/>
              <w:jc w:val="left"/>
              <w:rPr>
                <w:color w:val="000000"/>
                <w:kern w:val="0"/>
                <w:sz w:val="20"/>
                <w:szCs w:val="20"/>
              </w:rPr>
            </w:pPr>
            <w:r w:rsidRPr="00E41970">
              <w:rPr>
                <w:color w:val="000000"/>
                <w:kern w:val="0"/>
                <w:sz w:val="20"/>
                <w:szCs w:val="20"/>
              </w:rPr>
              <w:t>5</w:t>
            </w:r>
            <w:r w:rsidRPr="00E41970">
              <w:rPr>
                <w:color w:val="000000"/>
                <w:kern w:val="0"/>
                <w:sz w:val="20"/>
                <w:szCs w:val="20"/>
              </w:rPr>
              <w:t>、最大压力：</w:t>
            </w:r>
            <w:r w:rsidRPr="00E41970">
              <w:rPr>
                <w:color w:val="000000"/>
                <w:kern w:val="0"/>
                <w:sz w:val="20"/>
                <w:szCs w:val="20"/>
              </w:rPr>
              <w:t>≥1300 mbar abs.</w:t>
            </w:r>
          </w:p>
          <w:p w:rsidR="00111B15" w:rsidRPr="00E41970" w:rsidRDefault="00111B15" w:rsidP="004E0782">
            <w:pPr>
              <w:widowControl/>
              <w:jc w:val="left"/>
              <w:rPr>
                <w:color w:val="000000"/>
                <w:kern w:val="0"/>
                <w:sz w:val="20"/>
                <w:szCs w:val="20"/>
              </w:rPr>
            </w:pPr>
            <w:r w:rsidRPr="00E41970">
              <w:rPr>
                <w:color w:val="000000"/>
                <w:kern w:val="0"/>
                <w:sz w:val="20"/>
                <w:szCs w:val="20"/>
              </w:rPr>
              <w:t>6</w:t>
            </w:r>
            <w:r w:rsidRPr="00E41970">
              <w:rPr>
                <w:color w:val="000000"/>
                <w:kern w:val="0"/>
                <w:sz w:val="20"/>
                <w:szCs w:val="20"/>
              </w:rPr>
              <w:t>、真空室较小，可快速抽真空，抽真空时间</w:t>
            </w:r>
            <w:r w:rsidRPr="00E41970">
              <w:rPr>
                <w:color w:val="000000"/>
                <w:kern w:val="0"/>
                <w:sz w:val="20"/>
                <w:szCs w:val="20"/>
              </w:rPr>
              <w:t>≤3min</w:t>
            </w:r>
            <w:r w:rsidRPr="00E41970">
              <w:rPr>
                <w:color w:val="000000"/>
                <w:kern w:val="0"/>
                <w:sz w:val="20"/>
                <w:szCs w:val="20"/>
              </w:rPr>
              <w:t>，氩气消耗量少</w:t>
            </w:r>
          </w:p>
          <w:p w:rsidR="00111B15" w:rsidRPr="00E41970" w:rsidRDefault="00111B15" w:rsidP="004E0782">
            <w:pPr>
              <w:widowControl/>
              <w:jc w:val="left"/>
              <w:rPr>
                <w:color w:val="000000"/>
                <w:kern w:val="0"/>
                <w:sz w:val="20"/>
                <w:szCs w:val="20"/>
              </w:rPr>
            </w:pPr>
            <w:r w:rsidRPr="00E41970">
              <w:rPr>
                <w:color w:val="000000"/>
                <w:kern w:val="0"/>
                <w:sz w:val="20"/>
                <w:szCs w:val="20"/>
              </w:rPr>
              <w:t>7</w:t>
            </w:r>
            <w:r w:rsidRPr="00E41970">
              <w:rPr>
                <w:color w:val="000000"/>
                <w:kern w:val="0"/>
                <w:sz w:val="20"/>
                <w:szCs w:val="20"/>
              </w:rPr>
              <w:t>、可移动水冷电极，使用寿命长，更换清理方便</w:t>
            </w:r>
          </w:p>
          <w:p w:rsidR="00111B15" w:rsidRPr="00E41970" w:rsidRDefault="00111B15" w:rsidP="004E0782">
            <w:pPr>
              <w:widowControl/>
              <w:jc w:val="left"/>
              <w:rPr>
                <w:color w:val="000000"/>
                <w:kern w:val="0"/>
                <w:sz w:val="20"/>
                <w:szCs w:val="20"/>
              </w:rPr>
            </w:pPr>
            <w:r w:rsidRPr="00E41970">
              <w:rPr>
                <w:color w:val="000000"/>
                <w:kern w:val="0"/>
                <w:sz w:val="20"/>
                <w:szCs w:val="20"/>
              </w:rPr>
              <w:t>8</w:t>
            </w:r>
            <w:r w:rsidRPr="00E41970">
              <w:rPr>
                <w:color w:val="000000"/>
                <w:kern w:val="0"/>
                <w:sz w:val="20"/>
                <w:szCs w:val="20"/>
              </w:rPr>
              <w:t>、可拆卸水冷铜坩埚，配温度感应探头</w:t>
            </w:r>
          </w:p>
          <w:p w:rsidR="00111B15" w:rsidRPr="00E41970" w:rsidRDefault="00111B15" w:rsidP="004E0782">
            <w:pPr>
              <w:widowControl/>
              <w:jc w:val="left"/>
              <w:rPr>
                <w:color w:val="000000"/>
                <w:kern w:val="0"/>
                <w:sz w:val="20"/>
                <w:szCs w:val="20"/>
              </w:rPr>
            </w:pPr>
            <w:r w:rsidRPr="00E41970">
              <w:rPr>
                <w:color w:val="000000"/>
                <w:kern w:val="0"/>
                <w:sz w:val="20"/>
                <w:szCs w:val="20"/>
              </w:rPr>
              <w:t>9</w:t>
            </w:r>
            <w:r w:rsidRPr="00E41970">
              <w:rPr>
                <w:color w:val="000000"/>
                <w:kern w:val="0"/>
                <w:sz w:val="20"/>
                <w:szCs w:val="20"/>
              </w:rPr>
              <w:t>、可靠地无接触电弧引弧，电弧可通过电流发生器控制</w:t>
            </w:r>
          </w:p>
          <w:p w:rsidR="00111B15" w:rsidRPr="00E41970" w:rsidRDefault="00111B15" w:rsidP="004E0782">
            <w:pPr>
              <w:widowControl/>
              <w:jc w:val="left"/>
              <w:rPr>
                <w:color w:val="000000"/>
                <w:kern w:val="0"/>
                <w:sz w:val="20"/>
                <w:szCs w:val="20"/>
              </w:rPr>
            </w:pPr>
            <w:r w:rsidRPr="00E41970">
              <w:rPr>
                <w:color w:val="000000"/>
                <w:kern w:val="0"/>
                <w:sz w:val="20"/>
                <w:szCs w:val="20"/>
              </w:rPr>
              <w:t>10</w:t>
            </w:r>
            <w:r w:rsidRPr="00E41970">
              <w:rPr>
                <w:color w:val="000000"/>
                <w:kern w:val="0"/>
                <w:sz w:val="20"/>
                <w:szCs w:val="20"/>
              </w:rPr>
              <w:t>、压力计和阀门独特设计，确保安全抽真空和充氩气，多重保护整个熔炼过程</w:t>
            </w:r>
          </w:p>
          <w:p w:rsidR="00111B15" w:rsidRPr="00E41970" w:rsidRDefault="00111B15" w:rsidP="004E0782">
            <w:pPr>
              <w:widowControl/>
              <w:jc w:val="left"/>
              <w:rPr>
                <w:color w:val="000000"/>
                <w:kern w:val="0"/>
                <w:sz w:val="20"/>
                <w:szCs w:val="20"/>
              </w:rPr>
            </w:pPr>
            <w:r w:rsidRPr="00E41970">
              <w:rPr>
                <w:color w:val="000000"/>
                <w:kern w:val="0"/>
                <w:sz w:val="20"/>
                <w:szCs w:val="20"/>
              </w:rPr>
              <w:lastRenderedPageBreak/>
              <w:t>11</w:t>
            </w:r>
            <w:r w:rsidRPr="00E41970">
              <w:rPr>
                <w:color w:val="000000"/>
                <w:kern w:val="0"/>
                <w:sz w:val="20"/>
                <w:szCs w:val="20"/>
              </w:rPr>
              <w:t>、过温保护、眼睛防护</w:t>
            </w:r>
          </w:p>
          <w:p w:rsidR="00111B15" w:rsidRPr="00E41970" w:rsidRDefault="00111B15" w:rsidP="004E0782">
            <w:pPr>
              <w:widowControl/>
              <w:jc w:val="left"/>
              <w:rPr>
                <w:color w:val="000000"/>
                <w:kern w:val="0"/>
                <w:sz w:val="20"/>
                <w:szCs w:val="20"/>
              </w:rPr>
            </w:pPr>
            <w:r w:rsidRPr="00E41970">
              <w:rPr>
                <w:color w:val="000000"/>
                <w:kern w:val="0"/>
                <w:sz w:val="20"/>
                <w:szCs w:val="20"/>
              </w:rPr>
              <w:t>四、配置及配件</w:t>
            </w:r>
          </w:p>
          <w:p w:rsidR="00111B15" w:rsidRPr="00E41970" w:rsidRDefault="00111B15" w:rsidP="004E0782">
            <w:pPr>
              <w:widowControl/>
              <w:jc w:val="left"/>
              <w:rPr>
                <w:color w:val="000000"/>
                <w:kern w:val="0"/>
                <w:sz w:val="20"/>
                <w:szCs w:val="20"/>
              </w:rPr>
            </w:pPr>
            <w:r w:rsidRPr="00E41970">
              <w:rPr>
                <w:color w:val="000000"/>
                <w:kern w:val="0"/>
                <w:sz w:val="20"/>
                <w:szCs w:val="20"/>
              </w:rPr>
              <w:t>1</w:t>
            </w:r>
            <w:r w:rsidRPr="00E41970">
              <w:rPr>
                <w:color w:val="000000"/>
                <w:kern w:val="0"/>
                <w:sz w:val="20"/>
                <w:szCs w:val="20"/>
              </w:rPr>
              <w:t>、仪器主机：一台</w:t>
            </w:r>
            <w:r w:rsidRPr="00E41970">
              <w:rPr>
                <w:color w:val="000000"/>
                <w:kern w:val="0"/>
                <w:sz w:val="20"/>
                <w:szCs w:val="20"/>
              </w:rPr>
              <w:t xml:space="preserve">  </w:t>
            </w:r>
            <w:r w:rsidRPr="00E41970">
              <w:rPr>
                <w:color w:val="000000"/>
                <w:kern w:val="0"/>
                <w:sz w:val="20"/>
                <w:szCs w:val="20"/>
              </w:rPr>
              <w:t>型号：</w:t>
            </w:r>
            <w:r w:rsidRPr="00E41970">
              <w:rPr>
                <w:color w:val="000000"/>
                <w:kern w:val="0"/>
                <w:sz w:val="20"/>
                <w:szCs w:val="20"/>
              </w:rPr>
              <w:t>MAM-1</w:t>
            </w:r>
          </w:p>
          <w:p w:rsidR="00111B15" w:rsidRPr="00E41970" w:rsidRDefault="00111B15" w:rsidP="004E0782">
            <w:pPr>
              <w:widowControl/>
              <w:jc w:val="left"/>
              <w:rPr>
                <w:color w:val="000000"/>
                <w:kern w:val="0"/>
                <w:sz w:val="20"/>
                <w:szCs w:val="20"/>
              </w:rPr>
            </w:pPr>
            <w:r w:rsidRPr="00E41970">
              <w:rPr>
                <w:color w:val="000000"/>
                <w:kern w:val="0"/>
                <w:sz w:val="20"/>
                <w:szCs w:val="20"/>
              </w:rPr>
              <w:t>2</w:t>
            </w:r>
            <w:r w:rsidRPr="00E41970">
              <w:rPr>
                <w:color w:val="000000"/>
                <w:kern w:val="0"/>
                <w:sz w:val="20"/>
                <w:szCs w:val="20"/>
              </w:rPr>
              <w:t>、厂家原配电流发生器：一台</w:t>
            </w:r>
          </w:p>
          <w:p w:rsidR="00111B15" w:rsidRPr="00E41970" w:rsidRDefault="00111B15" w:rsidP="004E0782">
            <w:pPr>
              <w:widowControl/>
              <w:jc w:val="left"/>
              <w:rPr>
                <w:color w:val="000000"/>
                <w:kern w:val="0"/>
                <w:sz w:val="20"/>
                <w:szCs w:val="20"/>
              </w:rPr>
            </w:pPr>
            <w:r w:rsidRPr="00E41970">
              <w:rPr>
                <w:color w:val="000000"/>
                <w:kern w:val="0"/>
                <w:sz w:val="20"/>
                <w:szCs w:val="20"/>
              </w:rPr>
              <w:t>3</w:t>
            </w:r>
            <w:r w:rsidRPr="00E41970">
              <w:rPr>
                <w:color w:val="000000"/>
                <w:kern w:val="0"/>
                <w:sz w:val="20"/>
                <w:szCs w:val="20"/>
              </w:rPr>
              <w:t>、厂家原配真空泵及压力计：一套</w:t>
            </w:r>
          </w:p>
          <w:p w:rsidR="00111B15" w:rsidRPr="00E41970" w:rsidRDefault="00111B15" w:rsidP="004E0782">
            <w:pPr>
              <w:widowControl/>
              <w:jc w:val="left"/>
              <w:rPr>
                <w:color w:val="000000"/>
                <w:kern w:val="0"/>
                <w:sz w:val="20"/>
                <w:szCs w:val="20"/>
              </w:rPr>
            </w:pPr>
            <w:r w:rsidRPr="00E41970">
              <w:rPr>
                <w:color w:val="000000"/>
                <w:kern w:val="0"/>
                <w:sz w:val="20"/>
                <w:szCs w:val="20"/>
              </w:rPr>
              <w:t>真空度：</w:t>
            </w:r>
            <w:r w:rsidRPr="00E41970">
              <w:rPr>
                <w:color w:val="000000"/>
                <w:kern w:val="0"/>
                <w:sz w:val="20"/>
                <w:szCs w:val="20"/>
              </w:rPr>
              <w:t>≤5×10-2mbar</w:t>
            </w:r>
            <w:r w:rsidRPr="00E41970">
              <w:rPr>
                <w:color w:val="000000"/>
                <w:kern w:val="0"/>
                <w:sz w:val="20"/>
                <w:szCs w:val="20"/>
              </w:rPr>
              <w:t>，抽真空时间</w:t>
            </w:r>
            <w:r w:rsidRPr="00E41970">
              <w:rPr>
                <w:color w:val="000000"/>
                <w:kern w:val="0"/>
                <w:sz w:val="20"/>
                <w:szCs w:val="20"/>
              </w:rPr>
              <w:t>≤3min</w:t>
            </w:r>
          </w:p>
          <w:p w:rsidR="00111B15" w:rsidRPr="00E41970" w:rsidRDefault="00111B15" w:rsidP="004E0782">
            <w:pPr>
              <w:widowControl/>
              <w:jc w:val="left"/>
              <w:rPr>
                <w:color w:val="000000"/>
                <w:kern w:val="0"/>
                <w:sz w:val="20"/>
                <w:szCs w:val="20"/>
              </w:rPr>
            </w:pPr>
            <w:r w:rsidRPr="00E41970">
              <w:rPr>
                <w:color w:val="000000"/>
                <w:kern w:val="0"/>
                <w:sz w:val="20"/>
                <w:szCs w:val="20"/>
              </w:rPr>
              <w:t>4</w:t>
            </w:r>
            <w:r w:rsidRPr="00E41970">
              <w:rPr>
                <w:color w:val="000000"/>
                <w:kern w:val="0"/>
                <w:sz w:val="20"/>
                <w:szCs w:val="20"/>
              </w:rPr>
              <w:t>、厂家原配可拆卸水冷铜坩埚：一套</w:t>
            </w:r>
            <w:r w:rsidRPr="00E41970">
              <w:rPr>
                <w:color w:val="000000"/>
                <w:kern w:val="0"/>
                <w:sz w:val="20"/>
                <w:szCs w:val="20"/>
              </w:rPr>
              <w:t xml:space="preserve"> </w:t>
            </w:r>
            <w:r w:rsidRPr="00E41970">
              <w:rPr>
                <w:color w:val="000000"/>
                <w:kern w:val="0"/>
                <w:sz w:val="20"/>
                <w:szCs w:val="20"/>
              </w:rPr>
              <w:t>标配坩埚带模具：</w:t>
            </w:r>
            <w:r w:rsidRPr="00E41970">
              <w:rPr>
                <w:color w:val="000000"/>
                <w:kern w:val="0"/>
                <w:sz w:val="20"/>
                <w:szCs w:val="20"/>
              </w:rPr>
              <w:t>1 x Ø 25 mm, 3 x Ø 8 mm, 1 x 8 x 30 mm</w:t>
            </w:r>
            <w:r w:rsidRPr="00E41970">
              <w:rPr>
                <w:color w:val="000000"/>
                <w:kern w:val="0"/>
                <w:sz w:val="20"/>
                <w:szCs w:val="20"/>
              </w:rPr>
              <w:t>，可根据客户需求定制</w:t>
            </w:r>
          </w:p>
          <w:p w:rsidR="00111B15" w:rsidRPr="00E41970" w:rsidRDefault="00111B15" w:rsidP="004E0782">
            <w:pPr>
              <w:widowControl/>
              <w:jc w:val="left"/>
              <w:rPr>
                <w:color w:val="000000"/>
                <w:kern w:val="0"/>
                <w:sz w:val="20"/>
                <w:szCs w:val="20"/>
              </w:rPr>
            </w:pPr>
            <w:r w:rsidRPr="00E41970">
              <w:rPr>
                <w:color w:val="000000"/>
                <w:kern w:val="0"/>
                <w:sz w:val="20"/>
                <w:szCs w:val="20"/>
              </w:rPr>
              <w:t>5</w:t>
            </w:r>
            <w:r w:rsidRPr="00E41970">
              <w:rPr>
                <w:color w:val="000000"/>
                <w:kern w:val="0"/>
                <w:sz w:val="20"/>
                <w:szCs w:val="20"/>
              </w:rPr>
              <w:t>、循环水冷机：一台</w:t>
            </w:r>
          </w:p>
          <w:p w:rsidR="00111B15" w:rsidRPr="00E41970" w:rsidRDefault="00111B15" w:rsidP="004E0782">
            <w:pPr>
              <w:widowControl/>
              <w:jc w:val="left"/>
              <w:rPr>
                <w:color w:val="000000"/>
                <w:kern w:val="0"/>
                <w:sz w:val="20"/>
                <w:szCs w:val="20"/>
              </w:rPr>
            </w:pPr>
            <w:r w:rsidRPr="00E41970">
              <w:rPr>
                <w:color w:val="000000"/>
                <w:kern w:val="0"/>
                <w:sz w:val="20"/>
                <w:szCs w:val="20"/>
              </w:rPr>
              <w:t>流速：</w:t>
            </w:r>
            <w:r w:rsidRPr="00E41970">
              <w:rPr>
                <w:color w:val="000000"/>
                <w:kern w:val="0"/>
                <w:sz w:val="20"/>
                <w:szCs w:val="20"/>
              </w:rPr>
              <w:t xml:space="preserve">≥15 </w:t>
            </w:r>
            <w:r w:rsidRPr="00E41970">
              <w:rPr>
                <w:rFonts w:hint="eastAsia"/>
                <w:color w:val="000000"/>
                <w:kern w:val="0"/>
                <w:sz w:val="20"/>
                <w:szCs w:val="20"/>
              </w:rPr>
              <w:t>L</w:t>
            </w:r>
            <w:r w:rsidRPr="00E41970">
              <w:rPr>
                <w:color w:val="000000"/>
                <w:kern w:val="0"/>
                <w:sz w:val="20"/>
                <w:szCs w:val="20"/>
              </w:rPr>
              <w:t xml:space="preserve"> / min</w:t>
            </w:r>
            <w:r w:rsidRPr="00E41970">
              <w:rPr>
                <w:color w:val="000000"/>
                <w:kern w:val="0"/>
                <w:sz w:val="20"/>
                <w:szCs w:val="20"/>
              </w:rPr>
              <w:t>；温度：</w:t>
            </w:r>
            <w:r w:rsidRPr="00E41970">
              <w:rPr>
                <w:color w:val="000000"/>
                <w:kern w:val="0"/>
                <w:sz w:val="20"/>
                <w:szCs w:val="20"/>
              </w:rPr>
              <w:t>18 – 25°C</w:t>
            </w:r>
            <w:r w:rsidRPr="00E41970">
              <w:rPr>
                <w:color w:val="000000"/>
                <w:kern w:val="0"/>
                <w:sz w:val="20"/>
                <w:szCs w:val="20"/>
              </w:rPr>
              <w:t>；压力：</w:t>
            </w:r>
            <w:r w:rsidRPr="00E41970">
              <w:rPr>
                <w:color w:val="000000"/>
                <w:kern w:val="0"/>
                <w:sz w:val="20"/>
                <w:szCs w:val="20"/>
              </w:rPr>
              <w:t>4-6 bar</w:t>
            </w:r>
            <w:r w:rsidRPr="00E41970">
              <w:rPr>
                <w:color w:val="000000"/>
                <w:kern w:val="0"/>
                <w:sz w:val="20"/>
                <w:szCs w:val="20"/>
              </w:rPr>
              <w:t>；包含连接管道</w:t>
            </w:r>
          </w:p>
          <w:p w:rsidR="00111B15" w:rsidRPr="00E41970" w:rsidRDefault="00111B15" w:rsidP="004E0782">
            <w:pPr>
              <w:widowControl/>
              <w:jc w:val="left"/>
              <w:rPr>
                <w:color w:val="000000"/>
                <w:kern w:val="0"/>
                <w:sz w:val="20"/>
                <w:szCs w:val="20"/>
              </w:rPr>
            </w:pPr>
            <w:r w:rsidRPr="00E41970">
              <w:rPr>
                <w:color w:val="000000"/>
                <w:kern w:val="0"/>
                <w:sz w:val="20"/>
                <w:szCs w:val="20"/>
              </w:rPr>
              <w:t>6</w:t>
            </w:r>
            <w:r w:rsidRPr="00E41970">
              <w:rPr>
                <w:color w:val="000000"/>
                <w:kern w:val="0"/>
                <w:sz w:val="20"/>
                <w:szCs w:val="20"/>
              </w:rPr>
              <w:t>、配</w:t>
            </w:r>
            <w:r w:rsidRPr="00E41970">
              <w:rPr>
                <w:color w:val="000000"/>
                <w:kern w:val="0"/>
                <w:sz w:val="20"/>
                <w:szCs w:val="20"/>
              </w:rPr>
              <w:t xml:space="preserve"> </w:t>
            </w:r>
            <w:r w:rsidRPr="00E41970">
              <w:rPr>
                <w:color w:val="000000"/>
                <w:kern w:val="0"/>
                <w:sz w:val="20"/>
                <w:szCs w:val="20"/>
              </w:rPr>
              <w:t>件：</w:t>
            </w:r>
          </w:p>
          <w:p w:rsidR="00111B15" w:rsidRPr="00E41970" w:rsidRDefault="00111B15" w:rsidP="004E0782">
            <w:pPr>
              <w:widowControl/>
              <w:jc w:val="left"/>
              <w:rPr>
                <w:color w:val="000000"/>
                <w:kern w:val="0"/>
                <w:sz w:val="20"/>
                <w:szCs w:val="20"/>
              </w:rPr>
            </w:pPr>
            <w:r w:rsidRPr="00E41970">
              <w:rPr>
                <w:color w:val="000000"/>
                <w:kern w:val="0"/>
                <w:sz w:val="20"/>
                <w:szCs w:val="20"/>
              </w:rPr>
              <w:t>(1)</w:t>
            </w:r>
            <w:r w:rsidRPr="00E41970">
              <w:rPr>
                <w:color w:val="000000"/>
                <w:kern w:val="0"/>
                <w:sz w:val="20"/>
                <w:szCs w:val="20"/>
              </w:rPr>
              <w:t>厂家原装配套钨电极</w:t>
            </w:r>
            <w:r w:rsidRPr="00E41970">
              <w:rPr>
                <w:color w:val="000000"/>
                <w:kern w:val="0"/>
                <w:sz w:val="20"/>
                <w:szCs w:val="20"/>
              </w:rPr>
              <w:t>2</w:t>
            </w:r>
            <w:r w:rsidRPr="00E41970">
              <w:rPr>
                <w:color w:val="000000"/>
                <w:kern w:val="0"/>
                <w:sz w:val="20"/>
                <w:szCs w:val="20"/>
              </w:rPr>
              <w:t>个；</w:t>
            </w:r>
          </w:p>
          <w:p w:rsidR="00111B15" w:rsidRPr="00E41970" w:rsidRDefault="00111B15" w:rsidP="004E0782">
            <w:pPr>
              <w:widowControl/>
              <w:jc w:val="left"/>
              <w:rPr>
                <w:color w:val="000000"/>
                <w:kern w:val="0"/>
                <w:sz w:val="20"/>
                <w:szCs w:val="20"/>
              </w:rPr>
            </w:pPr>
            <w:r w:rsidRPr="00E41970">
              <w:rPr>
                <w:color w:val="000000"/>
                <w:kern w:val="0"/>
                <w:sz w:val="20"/>
                <w:szCs w:val="20"/>
              </w:rPr>
              <w:t>(2)</w:t>
            </w:r>
            <w:r w:rsidRPr="00E41970">
              <w:rPr>
                <w:color w:val="000000"/>
                <w:kern w:val="0"/>
                <w:sz w:val="20"/>
                <w:szCs w:val="20"/>
              </w:rPr>
              <w:t>厂家原装配套防护玻璃</w:t>
            </w:r>
            <w:r w:rsidRPr="00E41970">
              <w:rPr>
                <w:color w:val="000000"/>
                <w:kern w:val="0"/>
                <w:sz w:val="20"/>
                <w:szCs w:val="20"/>
              </w:rPr>
              <w:t>2</w:t>
            </w:r>
            <w:r w:rsidRPr="00E41970">
              <w:rPr>
                <w:color w:val="000000"/>
                <w:kern w:val="0"/>
                <w:sz w:val="20"/>
                <w:szCs w:val="20"/>
              </w:rPr>
              <w:t>个（尺寸：</w:t>
            </w:r>
            <w:r w:rsidRPr="00E41970">
              <w:rPr>
                <w:color w:val="000000"/>
                <w:kern w:val="0"/>
                <w:sz w:val="20"/>
                <w:szCs w:val="20"/>
              </w:rPr>
              <w:t>φ95×2.5×40mm</w:t>
            </w:r>
            <w:r w:rsidRPr="00E41970">
              <w:rPr>
                <w:color w:val="000000"/>
                <w:kern w:val="0"/>
                <w:sz w:val="20"/>
                <w:szCs w:val="20"/>
              </w:rPr>
              <w:t>）；</w:t>
            </w:r>
          </w:p>
          <w:p w:rsidR="00111B15" w:rsidRPr="00E41970" w:rsidRDefault="00111B15" w:rsidP="004E0782">
            <w:pPr>
              <w:widowControl/>
              <w:jc w:val="left"/>
              <w:rPr>
                <w:color w:val="000000"/>
                <w:kern w:val="0"/>
                <w:sz w:val="20"/>
                <w:szCs w:val="20"/>
              </w:rPr>
            </w:pPr>
            <w:r w:rsidRPr="00E41970">
              <w:rPr>
                <w:color w:val="000000"/>
                <w:kern w:val="0"/>
                <w:sz w:val="20"/>
                <w:szCs w:val="20"/>
              </w:rPr>
              <w:t>(3)</w:t>
            </w:r>
            <w:r w:rsidRPr="00E41970">
              <w:rPr>
                <w:color w:val="000000"/>
                <w:kern w:val="0"/>
                <w:sz w:val="20"/>
                <w:szCs w:val="20"/>
              </w:rPr>
              <w:t>厂家原装配套垫圈</w:t>
            </w:r>
            <w:r w:rsidRPr="00E41970">
              <w:rPr>
                <w:color w:val="000000"/>
                <w:kern w:val="0"/>
                <w:sz w:val="20"/>
                <w:szCs w:val="20"/>
              </w:rPr>
              <w:t>2</w:t>
            </w:r>
            <w:r w:rsidRPr="00E41970">
              <w:rPr>
                <w:color w:val="000000"/>
                <w:kern w:val="0"/>
                <w:sz w:val="20"/>
                <w:szCs w:val="20"/>
              </w:rPr>
              <w:t>套；</w:t>
            </w:r>
          </w:p>
          <w:p w:rsidR="00111B15" w:rsidRPr="00E41970" w:rsidRDefault="00111B15" w:rsidP="004E0782">
            <w:pPr>
              <w:widowControl/>
              <w:jc w:val="left"/>
              <w:rPr>
                <w:color w:val="000000"/>
                <w:kern w:val="0"/>
                <w:sz w:val="20"/>
                <w:szCs w:val="20"/>
              </w:rPr>
            </w:pPr>
            <w:r w:rsidRPr="00E41970">
              <w:rPr>
                <w:color w:val="000000"/>
                <w:kern w:val="0"/>
                <w:sz w:val="20"/>
                <w:szCs w:val="20"/>
              </w:rPr>
              <w:t>(4)</w:t>
            </w:r>
            <w:r w:rsidRPr="00E41970">
              <w:rPr>
                <w:color w:val="000000"/>
                <w:kern w:val="0"/>
                <w:sz w:val="20"/>
                <w:szCs w:val="20"/>
              </w:rPr>
              <w:t>氩气瓶及连接组件（带流量计减压阀、气管、转换接头等）</w:t>
            </w:r>
          </w:p>
          <w:p w:rsidR="00111B15" w:rsidRPr="00E41970" w:rsidRDefault="00111B15" w:rsidP="004E0782">
            <w:pPr>
              <w:widowControl/>
              <w:jc w:val="left"/>
              <w:rPr>
                <w:color w:val="000000"/>
                <w:kern w:val="0"/>
                <w:sz w:val="20"/>
                <w:szCs w:val="20"/>
              </w:rPr>
            </w:pPr>
            <w:r w:rsidRPr="00E41970">
              <w:rPr>
                <w:color w:val="000000"/>
                <w:kern w:val="0"/>
                <w:sz w:val="20"/>
                <w:szCs w:val="20"/>
              </w:rPr>
              <w:t>(5)</w:t>
            </w:r>
            <w:r w:rsidRPr="00E41970">
              <w:rPr>
                <w:color w:val="000000"/>
                <w:kern w:val="0"/>
                <w:sz w:val="20"/>
                <w:szCs w:val="20"/>
              </w:rPr>
              <w:t>主机说明书一本，真空泵说明书一本；</w:t>
            </w:r>
          </w:p>
          <w:p w:rsidR="00111B15" w:rsidRPr="00E41970" w:rsidRDefault="00111B15" w:rsidP="004E0782">
            <w:pPr>
              <w:widowControl/>
              <w:jc w:val="left"/>
              <w:rPr>
                <w:kern w:val="0"/>
                <w:sz w:val="20"/>
                <w:szCs w:val="20"/>
              </w:rPr>
            </w:pPr>
            <w:r w:rsidRPr="00E41970">
              <w:rPr>
                <w:color w:val="000000"/>
                <w:kern w:val="0"/>
                <w:sz w:val="20"/>
                <w:szCs w:val="20"/>
              </w:rPr>
              <w:t>(6)</w:t>
            </w:r>
            <w:r w:rsidRPr="00E41970">
              <w:rPr>
                <w:color w:val="000000"/>
                <w:kern w:val="0"/>
                <w:sz w:val="20"/>
                <w:szCs w:val="20"/>
              </w:rPr>
              <w:t>安装工具一套；</w:t>
            </w:r>
            <w:r w:rsidRPr="00E41970">
              <w:rPr>
                <w:kern w:val="0"/>
                <w:sz w:val="20"/>
                <w:szCs w:val="20"/>
              </w:rPr>
              <w:t xml:space="preserve"> </w:t>
            </w:r>
          </w:p>
          <w:p w:rsidR="00111B15" w:rsidRPr="00E41970" w:rsidRDefault="00111B15" w:rsidP="004E0782">
            <w:pPr>
              <w:widowControl/>
              <w:jc w:val="left"/>
              <w:rPr>
                <w:kern w:val="0"/>
                <w:sz w:val="20"/>
                <w:szCs w:val="20"/>
              </w:rPr>
            </w:pPr>
            <w:r w:rsidRPr="00E41970">
              <w:rPr>
                <w:kern w:val="0"/>
                <w:sz w:val="20"/>
                <w:szCs w:val="20"/>
              </w:rPr>
              <w:t>7</w:t>
            </w:r>
            <w:r w:rsidRPr="00E41970">
              <w:rPr>
                <w:kern w:val="0"/>
                <w:sz w:val="20"/>
                <w:szCs w:val="20"/>
              </w:rPr>
              <w:t>、产品使用说明书</w:t>
            </w:r>
            <w:r w:rsidRPr="00E41970">
              <w:rPr>
                <w:kern w:val="0"/>
                <w:sz w:val="20"/>
                <w:szCs w:val="20"/>
              </w:rPr>
              <w:t>2</w:t>
            </w:r>
            <w:r w:rsidRPr="00E41970">
              <w:rPr>
                <w:kern w:val="0"/>
                <w:sz w:val="20"/>
                <w:szCs w:val="20"/>
              </w:rPr>
              <w:t>套</w:t>
            </w:r>
          </w:p>
          <w:p w:rsidR="00111B15" w:rsidRPr="00E41970" w:rsidRDefault="00111B15" w:rsidP="004E0782">
            <w:pPr>
              <w:widowControl/>
              <w:jc w:val="left"/>
              <w:rPr>
                <w:kern w:val="0"/>
                <w:sz w:val="20"/>
                <w:szCs w:val="20"/>
              </w:rPr>
            </w:pPr>
            <w:r w:rsidRPr="00E41970">
              <w:rPr>
                <w:kern w:val="0"/>
                <w:sz w:val="20"/>
                <w:szCs w:val="20"/>
              </w:rPr>
              <w:t>8</w:t>
            </w:r>
            <w:r w:rsidRPr="00E41970">
              <w:rPr>
                <w:kern w:val="0"/>
                <w:sz w:val="20"/>
                <w:szCs w:val="20"/>
              </w:rPr>
              <w:t>、保修卡</w:t>
            </w:r>
            <w:r w:rsidRPr="00E41970">
              <w:rPr>
                <w:kern w:val="0"/>
                <w:sz w:val="20"/>
                <w:szCs w:val="20"/>
              </w:rPr>
              <w:t>1</w:t>
            </w:r>
            <w:r w:rsidRPr="00E41970">
              <w:rPr>
                <w:kern w:val="0"/>
                <w:sz w:val="20"/>
                <w:szCs w:val="20"/>
              </w:rPr>
              <w:t>份</w:t>
            </w:r>
          </w:p>
        </w:tc>
      </w:tr>
      <w:tr w:rsidR="00111B15" w:rsidRPr="00E41970" w:rsidTr="004E0782">
        <w:trPr>
          <w:trHeight w:val="63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Pr>
                <w:rFonts w:hint="eastAsia"/>
                <w:kern w:val="0"/>
                <w:sz w:val="20"/>
                <w:szCs w:val="20"/>
              </w:rPr>
              <w:lastRenderedPageBreak/>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textAlignment w:val="bottom"/>
              <w:rPr>
                <w:kern w:val="0"/>
                <w:sz w:val="20"/>
                <w:szCs w:val="20"/>
              </w:rPr>
            </w:pPr>
            <w:r w:rsidRPr="00E41970">
              <w:rPr>
                <w:kern w:val="0"/>
                <w:sz w:val="20"/>
                <w:szCs w:val="20"/>
              </w:rPr>
              <w:t>高压显微耦合测试仪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111B15" w:rsidRPr="00E41970" w:rsidRDefault="00111B15" w:rsidP="004E0782">
            <w:pPr>
              <w:widowControl/>
              <w:jc w:val="center"/>
              <w:rPr>
                <w:kern w:val="0"/>
                <w:sz w:val="20"/>
                <w:szCs w:val="20"/>
              </w:rPr>
            </w:pPr>
            <w:r w:rsidRPr="00E41970">
              <w:rPr>
                <w:kern w:val="0"/>
                <w:sz w:val="20"/>
                <w:szCs w:val="20"/>
              </w:rPr>
              <w:t>台</w:t>
            </w:r>
          </w:p>
        </w:tc>
        <w:tc>
          <w:tcPr>
            <w:tcW w:w="10097" w:type="dxa"/>
            <w:tcBorders>
              <w:top w:val="single" w:sz="4" w:space="0" w:color="auto"/>
              <w:left w:val="single" w:sz="4" w:space="0" w:color="auto"/>
              <w:bottom w:val="single" w:sz="4" w:space="0" w:color="auto"/>
              <w:right w:val="single" w:sz="4" w:space="0" w:color="auto"/>
            </w:tcBorders>
            <w:shd w:val="clear" w:color="auto" w:fill="auto"/>
          </w:tcPr>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一、用途功能</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主要用于盐湖资源利用过程中材料的晶体结构与压力有关物化参数特性的表征研究，以及盐湖资源高值化无机、有机及无机有机杂化材料与压力有关性能表征。</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二、技术参数</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w:t>
            </w:r>
            <w:r w:rsidRPr="00F11E90">
              <w:rPr>
                <w:rFonts w:hint="eastAsia"/>
                <w:color w:val="000000"/>
                <w:kern w:val="0"/>
                <w:sz w:val="20"/>
                <w:szCs w:val="20"/>
              </w:rPr>
              <w:t>、主机：</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w:t>
            </w:r>
            <w:r w:rsidRPr="00F11E90">
              <w:rPr>
                <w:rFonts w:hint="eastAsia"/>
                <w:color w:val="000000"/>
                <w:kern w:val="0"/>
                <w:sz w:val="20"/>
                <w:szCs w:val="20"/>
              </w:rPr>
              <w:t>、无限远光学系统，考虑到仪器联用的兼容性，齐焦距离要求为国际通用标准</w:t>
            </w:r>
            <w:r w:rsidRPr="00F11E90">
              <w:rPr>
                <w:rFonts w:hint="eastAsia"/>
                <w:color w:val="000000"/>
                <w:kern w:val="0"/>
                <w:sz w:val="20"/>
                <w:szCs w:val="20"/>
              </w:rPr>
              <w:t>45mm</w:t>
            </w:r>
            <w:r w:rsidRPr="00F11E90">
              <w:rPr>
                <w:rFonts w:hint="eastAsia"/>
                <w:color w:val="000000"/>
                <w:kern w:val="0"/>
                <w:sz w:val="20"/>
                <w:szCs w:val="20"/>
              </w:rPr>
              <w:t>，可拓展双层光路；</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1.2</w:t>
            </w:r>
            <w:r w:rsidRPr="00F11E90">
              <w:rPr>
                <w:rFonts w:hint="eastAsia"/>
                <w:color w:val="000000"/>
                <w:kern w:val="0"/>
                <w:sz w:val="20"/>
                <w:szCs w:val="20"/>
              </w:rPr>
              <w:t>、具有反射明场、暗场荧光等观察功能，拓展性高，可升级微分干涉、相差、光活化、偏光等；</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lastRenderedPageBreak/>
              <w:t>1.3</w:t>
            </w:r>
            <w:r w:rsidRPr="00F11E90">
              <w:rPr>
                <w:rFonts w:hint="eastAsia"/>
                <w:color w:val="000000"/>
                <w:kern w:val="0"/>
                <w:sz w:val="20"/>
                <w:szCs w:val="20"/>
              </w:rPr>
              <w:t>、照明装置：透射光源</w:t>
            </w:r>
            <w:r w:rsidRPr="00F11E90">
              <w:rPr>
                <w:rFonts w:hint="eastAsia"/>
                <w:color w:val="000000"/>
                <w:kern w:val="0"/>
                <w:sz w:val="20"/>
                <w:szCs w:val="20"/>
              </w:rPr>
              <w:t>12V100W</w:t>
            </w:r>
            <w:r w:rsidRPr="00F11E90">
              <w:rPr>
                <w:rFonts w:hint="eastAsia"/>
                <w:color w:val="000000"/>
                <w:kern w:val="0"/>
                <w:sz w:val="20"/>
                <w:szCs w:val="20"/>
              </w:rPr>
              <w:t>卤素灯，要求为科研级显微镜最通用的科勒照明方式，含可调中心及大小的视场光阑和孔径光阑，使得观察标本照明亮度均匀，内置滤光片和散射片。</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1.4</w:t>
            </w:r>
            <w:r w:rsidRPr="00F11E90">
              <w:rPr>
                <w:rFonts w:hint="eastAsia"/>
                <w:color w:val="000000"/>
                <w:kern w:val="0"/>
                <w:sz w:val="20"/>
                <w:szCs w:val="20"/>
              </w:rPr>
              <w:t>、目视观察与视频观察同步齐焦，眼睛无需离开目镜，只需按下鼠标即可获取图像，提高工作效率；</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1.5</w:t>
            </w:r>
            <w:r w:rsidRPr="00F11E90">
              <w:rPr>
                <w:rFonts w:hint="eastAsia"/>
                <w:color w:val="000000"/>
                <w:kern w:val="0"/>
                <w:sz w:val="20"/>
                <w:szCs w:val="20"/>
              </w:rPr>
              <w:t>、调焦：调焦行程</w:t>
            </w:r>
            <w:r w:rsidRPr="00F11E90">
              <w:rPr>
                <w:rFonts w:hint="eastAsia"/>
                <w:color w:val="000000"/>
                <w:kern w:val="0"/>
                <w:sz w:val="20"/>
                <w:szCs w:val="20"/>
              </w:rPr>
              <w:t>25mm</w:t>
            </w:r>
            <w:r w:rsidRPr="00F11E90">
              <w:rPr>
                <w:rFonts w:hint="eastAsia"/>
                <w:color w:val="000000"/>
                <w:kern w:val="0"/>
                <w:sz w:val="20"/>
                <w:szCs w:val="20"/>
              </w:rPr>
              <w:t>，同轴粗细调焦，微调焦：每转</w:t>
            </w:r>
            <w:r w:rsidRPr="00F11E90">
              <w:rPr>
                <w:rFonts w:hint="eastAsia"/>
                <w:color w:val="000000"/>
                <w:kern w:val="0"/>
                <w:sz w:val="20"/>
                <w:szCs w:val="20"/>
              </w:rPr>
              <w:t>0.1mm</w:t>
            </w:r>
            <w:r w:rsidRPr="00F11E90">
              <w:rPr>
                <w:rFonts w:hint="eastAsia"/>
                <w:color w:val="000000"/>
                <w:kern w:val="0"/>
                <w:sz w:val="20"/>
                <w:szCs w:val="20"/>
              </w:rPr>
              <w:t>既最小读数为</w:t>
            </w:r>
            <w:r w:rsidRPr="00F11E90">
              <w:rPr>
                <w:rFonts w:hint="eastAsia"/>
                <w:color w:val="000000"/>
                <w:kern w:val="0"/>
                <w:sz w:val="20"/>
                <w:szCs w:val="20"/>
              </w:rPr>
              <w:t>1um</w:t>
            </w:r>
            <w:r w:rsidRPr="00F11E90">
              <w:rPr>
                <w:rFonts w:hint="eastAsia"/>
                <w:color w:val="000000"/>
                <w:kern w:val="0"/>
                <w:sz w:val="20"/>
                <w:szCs w:val="20"/>
              </w:rPr>
              <w:t>，粗动扭力矩手轮可调，具有上限位功能有效保护标本和镜头不被损坏，并可快速找到焦面位置；</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1.6</w:t>
            </w:r>
            <w:r w:rsidRPr="00F11E90">
              <w:rPr>
                <w:rFonts w:hint="eastAsia"/>
                <w:color w:val="000000"/>
                <w:kern w:val="0"/>
                <w:sz w:val="20"/>
                <w:szCs w:val="20"/>
              </w:rPr>
              <w:t>、目镜：</w:t>
            </w:r>
            <w:r w:rsidRPr="00F11E90">
              <w:rPr>
                <w:rFonts w:hint="eastAsia"/>
                <w:color w:val="000000"/>
                <w:kern w:val="0"/>
                <w:sz w:val="20"/>
                <w:szCs w:val="20"/>
              </w:rPr>
              <w:t>10X</w:t>
            </w:r>
            <w:r w:rsidRPr="00F11E90">
              <w:rPr>
                <w:rFonts w:hint="eastAsia"/>
                <w:color w:val="000000"/>
                <w:kern w:val="0"/>
                <w:sz w:val="20"/>
                <w:szCs w:val="20"/>
              </w:rPr>
              <w:t>目镜，视场数</w:t>
            </w:r>
            <w:r w:rsidRPr="00F11E90">
              <w:rPr>
                <w:rFonts w:hint="eastAsia"/>
                <w:color w:val="000000"/>
                <w:kern w:val="0"/>
                <w:sz w:val="20"/>
                <w:szCs w:val="20"/>
              </w:rPr>
              <w:t>22mm</w:t>
            </w:r>
            <w:r w:rsidRPr="00F11E90">
              <w:rPr>
                <w:rFonts w:hint="eastAsia"/>
                <w:color w:val="000000"/>
                <w:kern w:val="0"/>
                <w:sz w:val="20"/>
                <w:szCs w:val="20"/>
              </w:rPr>
              <w:t>，每个目镜屈光度均独立可调；</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1.7</w:t>
            </w:r>
            <w:r w:rsidRPr="00F11E90">
              <w:rPr>
                <w:rFonts w:hint="eastAsia"/>
                <w:color w:val="000000"/>
                <w:kern w:val="0"/>
                <w:sz w:val="20"/>
                <w:szCs w:val="20"/>
              </w:rPr>
              <w:t>、观察镜筒：宽视野四目镜筒，视场数</w:t>
            </w:r>
            <w:r w:rsidRPr="00F11E90">
              <w:rPr>
                <w:rFonts w:hint="eastAsia"/>
                <w:color w:val="000000"/>
                <w:kern w:val="0"/>
                <w:sz w:val="20"/>
                <w:szCs w:val="20"/>
              </w:rPr>
              <w:t>22mm</w:t>
            </w:r>
            <w:r w:rsidRPr="00F11E90">
              <w:rPr>
                <w:rFonts w:hint="eastAsia"/>
                <w:color w:val="000000"/>
                <w:kern w:val="0"/>
                <w:sz w:val="20"/>
                <w:szCs w:val="20"/>
              </w:rPr>
              <w:t>，</w:t>
            </w:r>
            <w:r w:rsidRPr="00F11E90">
              <w:rPr>
                <w:rFonts w:hint="eastAsia"/>
                <w:color w:val="000000"/>
                <w:kern w:val="0"/>
                <w:sz w:val="20"/>
                <w:szCs w:val="20"/>
              </w:rPr>
              <w:t>2</w:t>
            </w:r>
            <w:r w:rsidRPr="00F11E90">
              <w:rPr>
                <w:rFonts w:hint="eastAsia"/>
                <w:color w:val="000000"/>
                <w:kern w:val="0"/>
                <w:sz w:val="20"/>
                <w:szCs w:val="20"/>
              </w:rPr>
              <w:t>个视频输出端口；</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1.8</w:t>
            </w:r>
            <w:r w:rsidRPr="00F11E90">
              <w:rPr>
                <w:rFonts w:hint="eastAsia"/>
                <w:color w:val="000000"/>
                <w:kern w:val="0"/>
                <w:sz w:val="20"/>
                <w:szCs w:val="20"/>
              </w:rPr>
              <w:t>、物镜转换器：五孔明暗场物镜转换器；</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1.9</w:t>
            </w:r>
            <w:r w:rsidRPr="00F11E90">
              <w:rPr>
                <w:rFonts w:hint="eastAsia"/>
                <w:color w:val="000000"/>
                <w:kern w:val="0"/>
                <w:sz w:val="20"/>
                <w:szCs w:val="20"/>
              </w:rPr>
              <w:t>、聚光器：阿贝聚光镜，</w:t>
            </w:r>
            <w:r w:rsidRPr="00F11E90">
              <w:rPr>
                <w:rFonts w:hint="eastAsia"/>
                <w:color w:val="000000"/>
                <w:kern w:val="0"/>
                <w:sz w:val="20"/>
                <w:szCs w:val="20"/>
              </w:rPr>
              <w:t>N.A.0.9</w:t>
            </w:r>
            <w:r w:rsidRPr="00F11E90">
              <w:rPr>
                <w:rFonts w:hint="eastAsia"/>
                <w:color w:val="000000"/>
                <w:kern w:val="0"/>
                <w:sz w:val="20"/>
                <w:szCs w:val="20"/>
              </w:rPr>
              <w:t>；</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1.10</w:t>
            </w:r>
            <w:r w:rsidRPr="00F11E90">
              <w:rPr>
                <w:rFonts w:hint="eastAsia"/>
                <w:color w:val="000000"/>
                <w:kern w:val="0"/>
                <w:sz w:val="20"/>
                <w:szCs w:val="20"/>
              </w:rPr>
              <w:t>、机械载物台：超硬右手柄陶瓷涂层载物台，定位式载物台手柄，高度和松紧度可调，≥</w:t>
            </w:r>
            <w:r w:rsidRPr="00F11E90">
              <w:rPr>
                <w:rFonts w:hint="eastAsia"/>
                <w:color w:val="000000"/>
                <w:kern w:val="0"/>
                <w:sz w:val="20"/>
                <w:szCs w:val="20"/>
              </w:rPr>
              <w:t>76mm X 52mm</w:t>
            </w:r>
            <w:r w:rsidRPr="00F11E90">
              <w:rPr>
                <w:rFonts w:hint="eastAsia"/>
                <w:color w:val="000000"/>
                <w:kern w:val="0"/>
                <w:sz w:val="20"/>
                <w:szCs w:val="20"/>
              </w:rPr>
              <w:t>的横向行程（</w:t>
            </w:r>
            <w:r w:rsidRPr="00F11E90">
              <w:rPr>
                <w:rFonts w:hint="eastAsia"/>
                <w:color w:val="000000"/>
                <w:kern w:val="0"/>
                <w:sz w:val="20"/>
                <w:szCs w:val="20"/>
              </w:rPr>
              <w:t xml:space="preserve">x-y </w:t>
            </w:r>
            <w:r w:rsidRPr="00F11E90">
              <w:rPr>
                <w:rFonts w:hint="eastAsia"/>
                <w:color w:val="000000"/>
                <w:kern w:val="0"/>
                <w:sz w:val="20"/>
                <w:szCs w:val="20"/>
              </w:rPr>
              <w:t>运动</w:t>
            </w:r>
            <w:r w:rsidRPr="00F11E90">
              <w:rPr>
                <w:rFonts w:hint="eastAsia"/>
                <w:color w:val="000000"/>
                <w:kern w:val="0"/>
                <w:sz w:val="20"/>
                <w:szCs w:val="20"/>
              </w:rPr>
              <w:t>)</w:t>
            </w:r>
            <w:r w:rsidRPr="00F11E90">
              <w:rPr>
                <w:rFonts w:hint="eastAsia"/>
                <w:color w:val="000000"/>
                <w:kern w:val="0"/>
                <w:sz w:val="20"/>
                <w:szCs w:val="20"/>
              </w:rPr>
              <w:t>；</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1.11</w:t>
            </w:r>
            <w:r w:rsidRPr="00F11E90">
              <w:rPr>
                <w:rFonts w:hint="eastAsia"/>
                <w:color w:val="000000"/>
                <w:kern w:val="0"/>
                <w:sz w:val="20"/>
                <w:szCs w:val="20"/>
              </w:rPr>
              <w:t>、荧光转盘：</w:t>
            </w:r>
            <w:r w:rsidRPr="00F11E90">
              <w:rPr>
                <w:rFonts w:hint="eastAsia"/>
                <w:color w:val="000000"/>
                <w:kern w:val="0"/>
                <w:sz w:val="20"/>
                <w:szCs w:val="20"/>
              </w:rPr>
              <w:t>6</w:t>
            </w:r>
            <w:r w:rsidRPr="00F11E90">
              <w:rPr>
                <w:rFonts w:hint="eastAsia"/>
                <w:color w:val="000000"/>
                <w:kern w:val="0"/>
                <w:sz w:val="20"/>
                <w:szCs w:val="20"/>
              </w:rPr>
              <w:t>孔荧光转盘，包含高信噪消除装置，可同时安装</w:t>
            </w:r>
            <w:r w:rsidRPr="00F11E90">
              <w:rPr>
                <w:rFonts w:hint="eastAsia"/>
                <w:color w:val="000000"/>
                <w:kern w:val="0"/>
                <w:sz w:val="20"/>
                <w:szCs w:val="20"/>
              </w:rPr>
              <w:t>6</w:t>
            </w:r>
            <w:r w:rsidRPr="00F11E90">
              <w:rPr>
                <w:rFonts w:hint="eastAsia"/>
                <w:color w:val="000000"/>
                <w:kern w:val="0"/>
                <w:sz w:val="20"/>
                <w:szCs w:val="20"/>
              </w:rPr>
              <w:t>块滤色块，并可升级双层十二孔荧光转盘，满足多通道荧光观察及减轻样本的光褪色，内置</w:t>
            </w:r>
            <w:r w:rsidRPr="00F11E90">
              <w:rPr>
                <w:rFonts w:hint="eastAsia"/>
                <w:color w:val="000000"/>
                <w:kern w:val="0"/>
                <w:sz w:val="20"/>
                <w:szCs w:val="20"/>
              </w:rPr>
              <w:t>50/50</w:t>
            </w:r>
            <w:r w:rsidRPr="00F11E90">
              <w:rPr>
                <w:rFonts w:hint="eastAsia"/>
                <w:color w:val="000000"/>
                <w:kern w:val="0"/>
                <w:sz w:val="20"/>
                <w:szCs w:val="20"/>
              </w:rPr>
              <w:t>半透半反滤光块、反射暗场模块；</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1.12</w:t>
            </w:r>
            <w:r w:rsidRPr="00F11E90">
              <w:rPr>
                <w:rFonts w:hint="eastAsia"/>
                <w:color w:val="000000"/>
                <w:kern w:val="0"/>
                <w:sz w:val="20"/>
                <w:szCs w:val="20"/>
              </w:rPr>
              <w:t>、荧光附件：内置减光片，孔径光阑和视场光阑，配备六个滤光空块；</w:t>
            </w:r>
            <w:r w:rsidRPr="00F11E90">
              <w:rPr>
                <w:rFonts w:hint="eastAsia"/>
                <w:color w:val="000000"/>
                <w:kern w:val="0"/>
                <w:sz w:val="20"/>
                <w:szCs w:val="20"/>
              </w:rPr>
              <w:t>375nm</w:t>
            </w:r>
            <w:r w:rsidRPr="00F11E90">
              <w:rPr>
                <w:rFonts w:hint="eastAsia"/>
                <w:color w:val="000000"/>
                <w:kern w:val="0"/>
                <w:sz w:val="20"/>
                <w:szCs w:val="20"/>
              </w:rPr>
              <w:t>、</w:t>
            </w:r>
            <w:r w:rsidRPr="00F11E90">
              <w:rPr>
                <w:rFonts w:hint="eastAsia"/>
                <w:color w:val="000000"/>
                <w:kern w:val="0"/>
                <w:sz w:val="20"/>
                <w:szCs w:val="20"/>
              </w:rPr>
              <w:t>500nm</w:t>
            </w:r>
            <w:r w:rsidRPr="00F11E90">
              <w:rPr>
                <w:rFonts w:hint="eastAsia"/>
                <w:color w:val="000000"/>
                <w:kern w:val="0"/>
                <w:sz w:val="20"/>
                <w:szCs w:val="20"/>
              </w:rPr>
              <w:t>二向色镜各一组；</w:t>
            </w:r>
            <w:r w:rsidRPr="00F11E90">
              <w:rPr>
                <w:rFonts w:hint="eastAsia"/>
                <w:color w:val="000000"/>
                <w:kern w:val="0"/>
                <w:sz w:val="20"/>
                <w:szCs w:val="20"/>
              </w:rPr>
              <w:t xml:space="preserve"> </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1.13</w:t>
            </w:r>
            <w:r w:rsidRPr="00F11E90">
              <w:rPr>
                <w:rFonts w:hint="eastAsia"/>
                <w:color w:val="000000"/>
                <w:kern w:val="0"/>
                <w:sz w:val="20"/>
                <w:szCs w:val="20"/>
              </w:rPr>
              <w:t>、平场明暗场荧光物镜：</w:t>
            </w:r>
            <w:r w:rsidRPr="00F11E90">
              <w:rPr>
                <w:rFonts w:hint="eastAsia"/>
                <w:color w:val="000000"/>
                <w:kern w:val="0"/>
                <w:sz w:val="20"/>
                <w:szCs w:val="20"/>
              </w:rPr>
              <w:t xml:space="preserve"> 10X/20X/50X/100X</w:t>
            </w:r>
            <w:r w:rsidRPr="00F11E90">
              <w:rPr>
                <w:rFonts w:hint="eastAsia"/>
                <w:color w:val="000000"/>
                <w:kern w:val="0"/>
                <w:sz w:val="20"/>
                <w:szCs w:val="20"/>
              </w:rPr>
              <w:t>。超长工作距离物镜：</w:t>
            </w:r>
            <w:r w:rsidRPr="00F11E90">
              <w:rPr>
                <w:rFonts w:hint="eastAsia"/>
                <w:color w:val="000000"/>
                <w:kern w:val="0"/>
                <w:sz w:val="20"/>
                <w:szCs w:val="20"/>
              </w:rPr>
              <w:t>20/ 50X</w:t>
            </w:r>
            <w:r w:rsidRPr="00F11E90">
              <w:rPr>
                <w:rFonts w:hint="eastAsia"/>
                <w:color w:val="000000"/>
                <w:kern w:val="0"/>
                <w:sz w:val="20"/>
                <w:szCs w:val="20"/>
              </w:rPr>
              <w:t>物镜。</w:t>
            </w:r>
            <w:r w:rsidRPr="00F11E90">
              <w:rPr>
                <w:rFonts w:hint="eastAsia"/>
                <w:color w:val="000000"/>
                <w:kern w:val="0"/>
                <w:sz w:val="20"/>
                <w:szCs w:val="20"/>
              </w:rPr>
              <w:t xml:space="preserve"> </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w:t>
            </w:r>
            <w:r w:rsidRPr="00F11E90">
              <w:rPr>
                <w:rFonts w:hint="eastAsia"/>
                <w:color w:val="000000"/>
                <w:kern w:val="0"/>
                <w:sz w:val="20"/>
                <w:szCs w:val="20"/>
              </w:rPr>
              <w:t>、数码摄像分析系统：</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2.1</w:t>
            </w:r>
            <w:r w:rsidRPr="00F11E90">
              <w:rPr>
                <w:rFonts w:hint="eastAsia"/>
                <w:color w:val="000000"/>
                <w:kern w:val="0"/>
                <w:sz w:val="20"/>
                <w:szCs w:val="20"/>
              </w:rPr>
              <w:t>、显微镜同品牌高分辨率研究型数码成像系统，能链接电脑；</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2.2</w:t>
            </w:r>
            <w:r w:rsidRPr="00F11E90">
              <w:rPr>
                <w:rFonts w:hint="eastAsia"/>
                <w:color w:val="000000"/>
                <w:kern w:val="0"/>
                <w:sz w:val="20"/>
                <w:szCs w:val="20"/>
              </w:rPr>
              <w:t>、芯片尺寸</w:t>
            </w:r>
            <w:r w:rsidRPr="00F11E90">
              <w:rPr>
                <w:rFonts w:hint="eastAsia"/>
                <w:color w:val="000000"/>
                <w:kern w:val="0"/>
                <w:sz w:val="20"/>
                <w:szCs w:val="20"/>
              </w:rPr>
              <w:t>1/1.8</w:t>
            </w:r>
            <w:r w:rsidRPr="00F11E90">
              <w:rPr>
                <w:rFonts w:hint="eastAsia"/>
                <w:color w:val="000000"/>
                <w:kern w:val="0"/>
                <w:sz w:val="20"/>
                <w:szCs w:val="20"/>
              </w:rPr>
              <w:t>英寸，物理真实像素不小于</w:t>
            </w:r>
            <w:r w:rsidRPr="00F11E90">
              <w:rPr>
                <w:rFonts w:hint="eastAsia"/>
                <w:color w:val="000000"/>
                <w:kern w:val="0"/>
                <w:sz w:val="20"/>
                <w:szCs w:val="20"/>
              </w:rPr>
              <w:t>640</w:t>
            </w:r>
            <w:r w:rsidRPr="00F11E90">
              <w:rPr>
                <w:rFonts w:hint="eastAsia"/>
                <w:color w:val="000000"/>
                <w:kern w:val="0"/>
                <w:sz w:val="20"/>
                <w:szCs w:val="20"/>
              </w:rPr>
              <w:t>万（非像素位移后像素）专业彩色高灵敏度数码摄像头</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2.3</w:t>
            </w:r>
            <w:r w:rsidRPr="00F11E90">
              <w:rPr>
                <w:rFonts w:hint="eastAsia"/>
                <w:color w:val="000000"/>
                <w:kern w:val="0"/>
                <w:sz w:val="20"/>
                <w:szCs w:val="20"/>
              </w:rPr>
              <w:t>、曝光时间范围不小于</w:t>
            </w:r>
            <w:r w:rsidRPr="00F11E90">
              <w:rPr>
                <w:rFonts w:hint="eastAsia"/>
                <w:color w:val="000000"/>
                <w:kern w:val="0"/>
                <w:sz w:val="20"/>
                <w:szCs w:val="20"/>
              </w:rPr>
              <w:t>13uf-15s</w:t>
            </w:r>
            <w:r w:rsidRPr="00F11E90">
              <w:rPr>
                <w:rFonts w:hint="eastAsia"/>
                <w:color w:val="000000"/>
                <w:kern w:val="0"/>
                <w:sz w:val="20"/>
                <w:szCs w:val="20"/>
              </w:rPr>
              <w:t>，全分辨率下最高实时帧率不小于</w:t>
            </w:r>
            <w:r w:rsidRPr="00F11E90">
              <w:rPr>
                <w:rFonts w:hint="eastAsia"/>
                <w:color w:val="000000"/>
                <w:kern w:val="0"/>
                <w:sz w:val="20"/>
                <w:szCs w:val="20"/>
              </w:rPr>
              <w:t>60fps</w:t>
            </w:r>
            <w:r w:rsidRPr="00F11E90">
              <w:rPr>
                <w:rFonts w:hint="eastAsia"/>
                <w:color w:val="000000"/>
                <w:kern w:val="0"/>
                <w:sz w:val="20"/>
                <w:szCs w:val="20"/>
              </w:rPr>
              <w:t>，</w:t>
            </w:r>
            <w:r w:rsidRPr="00F11E90">
              <w:rPr>
                <w:rFonts w:hint="eastAsia"/>
                <w:color w:val="000000"/>
                <w:kern w:val="0"/>
                <w:sz w:val="20"/>
                <w:szCs w:val="20"/>
              </w:rPr>
              <w:t>USB3.1</w:t>
            </w:r>
            <w:r w:rsidRPr="00F11E90">
              <w:rPr>
                <w:rFonts w:hint="eastAsia"/>
                <w:color w:val="000000"/>
                <w:kern w:val="0"/>
                <w:sz w:val="20"/>
                <w:szCs w:val="20"/>
              </w:rPr>
              <w:t>接口。</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3</w:t>
            </w:r>
            <w:r w:rsidRPr="00F11E90">
              <w:rPr>
                <w:rFonts w:hint="eastAsia"/>
                <w:color w:val="000000"/>
                <w:kern w:val="0"/>
                <w:sz w:val="20"/>
                <w:szCs w:val="20"/>
              </w:rPr>
              <w:t>、显微图像分析软件：显微镜同品牌专业图像分析软件，对存储的图像进行测量，测量尺寸、形状、方向、强度等特征，探测彩色和单色图象，提供二元图象处理方法，可手工修改、添加和删除选出特征。可显示特征列出、分类，可建立直方图，统计数据可输出到</w:t>
            </w:r>
            <w:r w:rsidRPr="00F11E90">
              <w:rPr>
                <w:rFonts w:hint="eastAsia"/>
                <w:color w:val="000000"/>
                <w:kern w:val="0"/>
                <w:sz w:val="20"/>
                <w:szCs w:val="20"/>
              </w:rPr>
              <w:t xml:space="preserve"> Excel</w:t>
            </w:r>
            <w:r w:rsidRPr="00F11E90">
              <w:rPr>
                <w:rFonts w:hint="eastAsia"/>
                <w:color w:val="000000"/>
                <w:kern w:val="0"/>
                <w:sz w:val="20"/>
                <w:szCs w:val="20"/>
              </w:rPr>
              <w:t>文件储存；提供完备的图像处理和可视化工具。比如明场和荧光同时多色叠加，目标计数，图像库，共定位，大图拼接等等。</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4</w:t>
            </w:r>
            <w:r w:rsidRPr="00F11E90">
              <w:rPr>
                <w:rFonts w:hint="eastAsia"/>
                <w:color w:val="000000"/>
                <w:kern w:val="0"/>
                <w:sz w:val="20"/>
                <w:szCs w:val="20"/>
              </w:rPr>
              <w:t>、系统完善的光学多端口设计，可实现外接</w:t>
            </w:r>
            <w:r w:rsidRPr="00F11E90">
              <w:rPr>
                <w:rFonts w:hint="eastAsia"/>
                <w:color w:val="000000"/>
                <w:kern w:val="0"/>
                <w:sz w:val="20"/>
                <w:szCs w:val="20"/>
              </w:rPr>
              <w:t>375nm</w:t>
            </w:r>
            <w:r w:rsidRPr="00F11E90">
              <w:rPr>
                <w:rFonts w:hint="eastAsia"/>
                <w:color w:val="000000"/>
                <w:kern w:val="0"/>
                <w:sz w:val="20"/>
                <w:szCs w:val="20"/>
              </w:rPr>
              <w:t>、</w:t>
            </w:r>
            <w:r w:rsidRPr="00F11E90">
              <w:rPr>
                <w:rFonts w:hint="eastAsia"/>
                <w:color w:val="000000"/>
                <w:kern w:val="0"/>
                <w:sz w:val="20"/>
                <w:szCs w:val="20"/>
              </w:rPr>
              <w:t>457nm</w:t>
            </w:r>
            <w:r w:rsidRPr="00F11E90">
              <w:rPr>
                <w:rFonts w:hint="eastAsia"/>
                <w:color w:val="000000"/>
                <w:kern w:val="0"/>
                <w:sz w:val="20"/>
                <w:szCs w:val="20"/>
              </w:rPr>
              <w:t>、</w:t>
            </w:r>
            <w:r w:rsidRPr="00F11E90">
              <w:rPr>
                <w:rFonts w:hint="eastAsia"/>
                <w:color w:val="000000"/>
                <w:kern w:val="0"/>
                <w:sz w:val="20"/>
                <w:szCs w:val="20"/>
              </w:rPr>
              <w:t>515nm</w:t>
            </w:r>
            <w:r w:rsidRPr="00F11E90">
              <w:rPr>
                <w:rFonts w:hint="eastAsia"/>
                <w:color w:val="000000"/>
                <w:kern w:val="0"/>
                <w:sz w:val="20"/>
                <w:szCs w:val="20"/>
              </w:rPr>
              <w:t>激光器下转换，</w:t>
            </w:r>
            <w:r w:rsidRPr="00F11E90">
              <w:rPr>
                <w:rFonts w:hint="eastAsia"/>
                <w:color w:val="000000"/>
                <w:kern w:val="0"/>
                <w:sz w:val="20"/>
                <w:szCs w:val="20"/>
              </w:rPr>
              <w:t>808</w:t>
            </w:r>
            <w:r w:rsidRPr="00F11E90">
              <w:rPr>
                <w:rFonts w:hint="eastAsia"/>
                <w:color w:val="000000"/>
                <w:kern w:val="0"/>
                <w:sz w:val="20"/>
                <w:szCs w:val="20"/>
              </w:rPr>
              <w:t>，</w:t>
            </w:r>
            <w:r w:rsidRPr="00F11E90">
              <w:rPr>
                <w:rFonts w:hint="eastAsia"/>
                <w:color w:val="000000"/>
                <w:kern w:val="0"/>
                <w:sz w:val="20"/>
                <w:szCs w:val="20"/>
              </w:rPr>
              <w:t>980nm</w:t>
            </w:r>
            <w:r w:rsidRPr="00F11E90">
              <w:rPr>
                <w:rFonts w:hint="eastAsia"/>
                <w:color w:val="000000"/>
                <w:kern w:val="0"/>
                <w:sz w:val="20"/>
                <w:szCs w:val="20"/>
              </w:rPr>
              <w:t>激光器的上转换实验，对微区的光谱特性进行精确测量。</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5</w:t>
            </w:r>
            <w:r w:rsidRPr="00F11E90">
              <w:rPr>
                <w:rFonts w:hint="eastAsia"/>
                <w:color w:val="000000"/>
                <w:kern w:val="0"/>
                <w:sz w:val="20"/>
                <w:szCs w:val="20"/>
              </w:rPr>
              <w:t>、耦合部件：</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lastRenderedPageBreak/>
              <w:t>5.1</w:t>
            </w:r>
            <w:r w:rsidRPr="00F11E90">
              <w:rPr>
                <w:rFonts w:hint="eastAsia"/>
                <w:color w:val="000000"/>
                <w:kern w:val="0"/>
                <w:sz w:val="20"/>
                <w:szCs w:val="20"/>
              </w:rPr>
              <w:t>、液体光导耦合台：可以取代原有仪器标准支架，具有可调转向反射镜用于光路耦合。带有耦合接口，匹配相应的液体光导。</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5.2</w:t>
            </w:r>
            <w:r w:rsidRPr="00F11E90">
              <w:rPr>
                <w:rFonts w:hint="eastAsia"/>
                <w:color w:val="000000"/>
                <w:kern w:val="0"/>
                <w:sz w:val="20"/>
                <w:szCs w:val="20"/>
              </w:rPr>
              <w:t>、液体光导：在显微镜及光谱仪之间用于传输激发和发射光；</w:t>
            </w:r>
            <w:r w:rsidRPr="00F11E90">
              <w:rPr>
                <w:rFonts w:hint="eastAsia"/>
                <w:color w:val="000000"/>
                <w:kern w:val="0"/>
                <w:sz w:val="20"/>
                <w:szCs w:val="20"/>
              </w:rPr>
              <w:t>3 mm</w:t>
            </w:r>
            <w:r w:rsidRPr="00F11E90">
              <w:rPr>
                <w:rFonts w:hint="eastAsia"/>
                <w:color w:val="000000"/>
                <w:kern w:val="0"/>
                <w:sz w:val="20"/>
                <w:szCs w:val="20"/>
              </w:rPr>
              <w:t>芯径液体光导；通光范围紫外区（</w:t>
            </w:r>
            <w:r w:rsidRPr="00F11E90">
              <w:rPr>
                <w:rFonts w:hint="eastAsia"/>
                <w:color w:val="000000"/>
                <w:kern w:val="0"/>
                <w:sz w:val="20"/>
                <w:szCs w:val="20"/>
              </w:rPr>
              <w:t>300-650 nm</w:t>
            </w:r>
            <w:r w:rsidRPr="00F11E90">
              <w:rPr>
                <w:rFonts w:hint="eastAsia"/>
                <w:color w:val="000000"/>
                <w:kern w:val="0"/>
                <w:sz w:val="20"/>
                <w:szCs w:val="20"/>
              </w:rPr>
              <w:t>）、</w:t>
            </w:r>
            <w:r w:rsidRPr="00F11E90">
              <w:rPr>
                <w:rFonts w:hint="eastAsia"/>
                <w:color w:val="000000"/>
                <w:kern w:val="0"/>
                <w:sz w:val="20"/>
                <w:szCs w:val="20"/>
              </w:rPr>
              <w:t xml:space="preserve">420 nm-2000 nm </w:t>
            </w:r>
            <w:r w:rsidRPr="00F11E90">
              <w:rPr>
                <w:rFonts w:hint="eastAsia"/>
                <w:color w:val="000000"/>
                <w:kern w:val="0"/>
                <w:sz w:val="20"/>
                <w:szCs w:val="20"/>
              </w:rPr>
              <w:t>。</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5.3</w:t>
            </w:r>
            <w:r w:rsidRPr="00F11E90">
              <w:rPr>
                <w:rFonts w:hint="eastAsia"/>
                <w:color w:val="000000"/>
                <w:kern w:val="0"/>
                <w:sz w:val="20"/>
                <w:szCs w:val="20"/>
              </w:rPr>
              <w:t>、激发侧耦合模块：在显微镜上实现激发光引入。将激光直接引入显微镜耦合端口，满足单点高压荧光光谱测试。</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5.4</w:t>
            </w:r>
            <w:r w:rsidRPr="00F11E90">
              <w:rPr>
                <w:rFonts w:hint="eastAsia"/>
                <w:color w:val="000000"/>
                <w:kern w:val="0"/>
                <w:sz w:val="20"/>
                <w:szCs w:val="20"/>
              </w:rPr>
              <w:t>、发射侧显微镜耦合模块：在显微镜上实现发射光的接收；带有液体光导耦合接口，匹配相应液体光导。</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6</w:t>
            </w:r>
            <w:r w:rsidRPr="00F11E90">
              <w:rPr>
                <w:rFonts w:hint="eastAsia"/>
                <w:color w:val="000000"/>
                <w:kern w:val="0"/>
                <w:sz w:val="20"/>
                <w:szCs w:val="20"/>
              </w:rPr>
              <w:t>、压片机：</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6.1</w:t>
            </w:r>
            <w:r w:rsidRPr="00F11E90">
              <w:rPr>
                <w:rFonts w:hint="eastAsia"/>
                <w:color w:val="000000"/>
                <w:kern w:val="0"/>
                <w:sz w:val="20"/>
                <w:szCs w:val="20"/>
              </w:rPr>
              <w:t>、</w:t>
            </w:r>
            <w:r w:rsidRPr="00F11E90">
              <w:rPr>
                <w:rFonts w:hint="eastAsia"/>
                <w:color w:val="000000"/>
                <w:kern w:val="0"/>
                <w:sz w:val="20"/>
                <w:szCs w:val="20"/>
              </w:rPr>
              <w:t>Sh</w:t>
            </w:r>
            <w:r w:rsidRPr="00F11E90">
              <w:rPr>
                <w:rFonts w:hint="eastAsia"/>
                <w:color w:val="000000"/>
                <w:kern w:val="0"/>
                <w:sz w:val="20"/>
                <w:szCs w:val="20"/>
              </w:rPr>
              <w:t>型对称式</w:t>
            </w:r>
            <w:r w:rsidRPr="00F11E90">
              <w:rPr>
                <w:rFonts w:hint="eastAsia"/>
                <w:color w:val="000000"/>
                <w:kern w:val="0"/>
                <w:sz w:val="20"/>
                <w:szCs w:val="20"/>
              </w:rPr>
              <w:t>DAC</w:t>
            </w:r>
            <w:r w:rsidRPr="00F11E90">
              <w:rPr>
                <w:rFonts w:hint="eastAsia"/>
                <w:color w:val="000000"/>
                <w:kern w:val="0"/>
                <w:sz w:val="20"/>
                <w:szCs w:val="20"/>
              </w:rPr>
              <w:t>压机</w:t>
            </w:r>
            <w:r w:rsidRPr="00F11E90">
              <w:rPr>
                <w:rFonts w:hint="eastAsia"/>
                <w:color w:val="000000"/>
                <w:kern w:val="0"/>
                <w:sz w:val="20"/>
                <w:szCs w:val="20"/>
              </w:rPr>
              <w:t>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w:t>
            </w:r>
            <w:r w:rsidRPr="00F11E90">
              <w:rPr>
                <w:rFonts w:hint="eastAsia"/>
                <w:color w:val="000000"/>
                <w:kern w:val="0"/>
                <w:sz w:val="20"/>
                <w:szCs w:val="20"/>
              </w:rPr>
              <w:t>、荧光光谱仪配置主机：</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7.1</w:t>
            </w:r>
            <w:r w:rsidRPr="00F11E90">
              <w:rPr>
                <w:rFonts w:hint="eastAsia"/>
                <w:color w:val="000000"/>
                <w:kern w:val="0"/>
                <w:sz w:val="20"/>
                <w:szCs w:val="20"/>
              </w:rPr>
              <w:t>、光学元件：全反射聚焦光路，无透镜造成色差</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7.2</w:t>
            </w:r>
            <w:r w:rsidRPr="00F11E90">
              <w:rPr>
                <w:rFonts w:hint="eastAsia"/>
                <w:color w:val="000000"/>
                <w:kern w:val="0"/>
                <w:sz w:val="20"/>
                <w:szCs w:val="20"/>
              </w:rPr>
              <w:t>、单色器：</w:t>
            </w:r>
            <w:r w:rsidRPr="00F11E90">
              <w:rPr>
                <w:rFonts w:hint="eastAsia"/>
                <w:color w:val="000000"/>
                <w:kern w:val="0"/>
                <w:sz w:val="20"/>
                <w:szCs w:val="20"/>
              </w:rPr>
              <w:t>Czerny-Turner</w:t>
            </w:r>
            <w:r w:rsidRPr="00F11E90">
              <w:rPr>
                <w:rFonts w:hint="eastAsia"/>
                <w:color w:val="000000"/>
                <w:kern w:val="0"/>
                <w:sz w:val="20"/>
                <w:szCs w:val="20"/>
              </w:rPr>
              <w:t>构型，平面光栅设计保证全波长的聚焦以及最大的杂散光抑制水平</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7.5</w:t>
            </w:r>
            <w:r w:rsidRPr="00F11E90">
              <w:rPr>
                <w:rFonts w:hint="eastAsia"/>
                <w:color w:val="000000"/>
                <w:kern w:val="0"/>
                <w:sz w:val="20"/>
                <w:szCs w:val="20"/>
              </w:rPr>
              <w:t>、发射侧光谱范围：</w:t>
            </w:r>
            <w:r w:rsidRPr="00F11E90">
              <w:rPr>
                <w:rFonts w:hint="eastAsia"/>
                <w:color w:val="000000"/>
                <w:kern w:val="0"/>
                <w:sz w:val="20"/>
                <w:szCs w:val="20"/>
              </w:rPr>
              <w:t>375-1100nm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7.6</w:t>
            </w:r>
            <w:r w:rsidRPr="00F11E90">
              <w:rPr>
                <w:rFonts w:hint="eastAsia"/>
                <w:color w:val="000000"/>
                <w:kern w:val="0"/>
                <w:sz w:val="20"/>
                <w:szCs w:val="20"/>
              </w:rPr>
              <w:t>、单色器焦长：≤</w:t>
            </w:r>
            <w:r w:rsidRPr="00F11E90">
              <w:rPr>
                <w:rFonts w:hint="eastAsia"/>
                <w:color w:val="000000"/>
                <w:kern w:val="0"/>
                <w:sz w:val="20"/>
                <w:szCs w:val="20"/>
              </w:rPr>
              <w:t>325mm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7.7</w:t>
            </w:r>
            <w:r w:rsidRPr="00F11E90">
              <w:rPr>
                <w:rFonts w:hint="eastAsia"/>
                <w:color w:val="000000"/>
                <w:kern w:val="0"/>
                <w:sz w:val="20"/>
                <w:szCs w:val="20"/>
              </w:rPr>
              <w:t>、光谱带宽（发射）：</w:t>
            </w:r>
            <w:r w:rsidRPr="00F11E90">
              <w:rPr>
                <w:rFonts w:hint="eastAsia"/>
                <w:color w:val="000000"/>
                <w:kern w:val="0"/>
                <w:sz w:val="20"/>
                <w:szCs w:val="20"/>
              </w:rPr>
              <w:t>10um-2nm</w:t>
            </w:r>
            <w:r w:rsidRPr="00F11E90">
              <w:rPr>
                <w:rFonts w:hint="eastAsia"/>
                <w:color w:val="000000"/>
                <w:kern w:val="0"/>
                <w:sz w:val="20"/>
                <w:szCs w:val="20"/>
              </w:rPr>
              <w:t>，多档可调</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7.8</w:t>
            </w:r>
            <w:r w:rsidRPr="00F11E90">
              <w:rPr>
                <w:rFonts w:hint="eastAsia"/>
                <w:color w:val="000000"/>
                <w:kern w:val="0"/>
                <w:sz w:val="20"/>
                <w:szCs w:val="20"/>
              </w:rPr>
              <w:t>、波长准确度（激发</w:t>
            </w:r>
            <w:r w:rsidRPr="00F11E90">
              <w:rPr>
                <w:rFonts w:hint="eastAsia"/>
                <w:color w:val="000000"/>
                <w:kern w:val="0"/>
                <w:sz w:val="20"/>
                <w:szCs w:val="20"/>
              </w:rPr>
              <w:t>/</w:t>
            </w:r>
            <w:r w:rsidRPr="00F11E90">
              <w:rPr>
                <w:rFonts w:hint="eastAsia"/>
                <w:color w:val="000000"/>
                <w:kern w:val="0"/>
                <w:sz w:val="20"/>
                <w:szCs w:val="20"/>
              </w:rPr>
              <w:t>发射）：优于±</w:t>
            </w:r>
            <w:r w:rsidRPr="00F11E90">
              <w:rPr>
                <w:rFonts w:hint="eastAsia"/>
                <w:color w:val="000000"/>
                <w:kern w:val="0"/>
                <w:sz w:val="20"/>
                <w:szCs w:val="20"/>
              </w:rPr>
              <w:t>0.5nm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7.9</w:t>
            </w:r>
            <w:r w:rsidRPr="00F11E90">
              <w:rPr>
                <w:rFonts w:hint="eastAsia"/>
                <w:color w:val="000000"/>
                <w:kern w:val="0"/>
                <w:sz w:val="20"/>
                <w:szCs w:val="20"/>
              </w:rPr>
              <w:t>、光谱分辨率：优于</w:t>
            </w:r>
            <w:r w:rsidRPr="00F11E90">
              <w:rPr>
                <w:rFonts w:hint="eastAsia"/>
                <w:color w:val="000000"/>
                <w:kern w:val="0"/>
                <w:sz w:val="20"/>
                <w:szCs w:val="20"/>
              </w:rPr>
              <w:t>1nm/pixel</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7.10</w:t>
            </w:r>
            <w:r w:rsidRPr="00F11E90">
              <w:rPr>
                <w:rFonts w:hint="eastAsia"/>
                <w:color w:val="000000"/>
                <w:kern w:val="0"/>
                <w:sz w:val="20"/>
                <w:szCs w:val="20"/>
              </w:rPr>
              <w:t>、</w:t>
            </w:r>
            <w:r w:rsidRPr="00F11E90">
              <w:rPr>
                <w:rFonts w:hint="eastAsia"/>
                <w:color w:val="000000"/>
                <w:kern w:val="0"/>
                <w:sz w:val="20"/>
                <w:szCs w:val="20"/>
              </w:rPr>
              <w:t>CCD</w:t>
            </w:r>
            <w:r w:rsidRPr="00F11E90">
              <w:rPr>
                <w:rFonts w:hint="eastAsia"/>
                <w:color w:val="000000"/>
                <w:kern w:val="0"/>
                <w:sz w:val="20"/>
                <w:szCs w:val="20"/>
              </w:rPr>
              <w:t>探测器，光谱范围≥</w:t>
            </w:r>
            <w:r w:rsidRPr="00F11E90">
              <w:rPr>
                <w:rFonts w:hint="eastAsia"/>
                <w:color w:val="000000"/>
                <w:kern w:val="0"/>
                <w:sz w:val="20"/>
                <w:szCs w:val="20"/>
              </w:rPr>
              <w:t>375-1100nm</w:t>
            </w:r>
            <w:r w:rsidRPr="00F11E90">
              <w:rPr>
                <w:rFonts w:hint="eastAsia"/>
                <w:color w:val="000000"/>
                <w:kern w:val="0"/>
                <w:sz w:val="20"/>
                <w:szCs w:val="20"/>
              </w:rPr>
              <w:t>，半导体制冷，实现最大的噪声消除</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7.11</w:t>
            </w:r>
            <w:r w:rsidRPr="00F11E90">
              <w:rPr>
                <w:rFonts w:hint="eastAsia"/>
                <w:color w:val="000000"/>
                <w:kern w:val="0"/>
                <w:sz w:val="20"/>
                <w:szCs w:val="20"/>
              </w:rPr>
              <w:t>、</w:t>
            </w:r>
            <w:r w:rsidRPr="00F11E90">
              <w:rPr>
                <w:rFonts w:hint="eastAsia"/>
                <w:color w:val="000000"/>
                <w:kern w:val="0"/>
                <w:sz w:val="20"/>
                <w:szCs w:val="20"/>
              </w:rPr>
              <w:t>CCD</w:t>
            </w:r>
            <w:r w:rsidRPr="00F11E90">
              <w:rPr>
                <w:rFonts w:hint="eastAsia"/>
                <w:color w:val="000000"/>
                <w:kern w:val="0"/>
                <w:sz w:val="20"/>
                <w:szCs w:val="20"/>
              </w:rPr>
              <w:t>像数：≥</w:t>
            </w:r>
            <w:r w:rsidRPr="00F11E90">
              <w:rPr>
                <w:rFonts w:hint="eastAsia"/>
                <w:color w:val="000000"/>
                <w:kern w:val="0"/>
                <w:sz w:val="20"/>
                <w:szCs w:val="20"/>
              </w:rPr>
              <w:t>1024*256</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7.12</w:t>
            </w:r>
            <w:r w:rsidRPr="00F11E90">
              <w:rPr>
                <w:rFonts w:hint="eastAsia"/>
                <w:color w:val="000000"/>
                <w:kern w:val="0"/>
                <w:sz w:val="20"/>
                <w:szCs w:val="20"/>
              </w:rPr>
              <w:t>、线色散率：优于</w:t>
            </w:r>
            <w:r w:rsidRPr="00F11E90">
              <w:rPr>
                <w:rFonts w:hint="eastAsia"/>
                <w:color w:val="000000"/>
                <w:kern w:val="0"/>
                <w:sz w:val="20"/>
                <w:szCs w:val="20"/>
              </w:rPr>
              <w:t>30nm/mm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7.13</w:t>
            </w:r>
            <w:r w:rsidRPr="00F11E90">
              <w:rPr>
                <w:rFonts w:hint="eastAsia"/>
                <w:color w:val="000000"/>
                <w:kern w:val="0"/>
                <w:sz w:val="20"/>
                <w:szCs w:val="20"/>
              </w:rPr>
              <w:t>、动态响应范围：</w:t>
            </w:r>
            <w:r w:rsidRPr="00F11E90">
              <w:rPr>
                <w:rFonts w:hint="eastAsia"/>
                <w:color w:val="000000"/>
                <w:kern w:val="0"/>
                <w:sz w:val="20"/>
                <w:szCs w:val="20"/>
              </w:rPr>
              <w:t>42550:1</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8.</w:t>
            </w:r>
            <w:r w:rsidRPr="00F11E90">
              <w:rPr>
                <w:rFonts w:hint="eastAsia"/>
                <w:color w:val="000000"/>
                <w:kern w:val="0"/>
                <w:sz w:val="20"/>
                <w:szCs w:val="20"/>
              </w:rPr>
              <w:t>激光器</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 </w:t>
            </w:r>
            <w:r w:rsidRPr="00F11E90">
              <w:rPr>
                <w:rFonts w:hint="eastAsia"/>
                <w:color w:val="000000"/>
                <w:kern w:val="0"/>
                <w:sz w:val="20"/>
                <w:szCs w:val="20"/>
              </w:rPr>
              <w:t>紫外激光器</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8.1.1 </w:t>
            </w:r>
            <w:r w:rsidRPr="00F11E90">
              <w:rPr>
                <w:rFonts w:hint="eastAsia"/>
                <w:color w:val="000000"/>
                <w:kern w:val="0"/>
                <w:sz w:val="20"/>
                <w:szCs w:val="20"/>
              </w:rPr>
              <w:t>中心波长</w:t>
            </w:r>
            <w:r w:rsidRPr="00F11E90">
              <w:rPr>
                <w:rFonts w:hint="eastAsia"/>
                <w:color w:val="000000"/>
                <w:kern w:val="0"/>
                <w:sz w:val="20"/>
                <w:szCs w:val="20"/>
              </w:rPr>
              <w:t>360nm</w:t>
            </w:r>
            <w:r w:rsidRPr="00F11E90">
              <w:rPr>
                <w:rFonts w:hint="eastAsia"/>
                <w:color w:val="000000"/>
                <w:kern w:val="0"/>
                <w:sz w:val="20"/>
                <w:szCs w:val="20"/>
              </w:rPr>
              <w:t>±</w:t>
            </w:r>
            <w:r w:rsidRPr="00F11E90">
              <w:rPr>
                <w:rFonts w:hint="eastAsia"/>
                <w:color w:val="000000"/>
                <w:kern w:val="0"/>
                <w:sz w:val="20"/>
                <w:szCs w:val="20"/>
              </w:rPr>
              <w:t>5nm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8.1.2 </w:t>
            </w:r>
            <w:r w:rsidRPr="00F11E90">
              <w:rPr>
                <w:rFonts w:hint="eastAsia"/>
                <w:color w:val="000000"/>
                <w:kern w:val="0"/>
                <w:sz w:val="20"/>
                <w:szCs w:val="20"/>
              </w:rPr>
              <w:t>输出功率：</w:t>
            </w:r>
            <w:r w:rsidRPr="00F11E90">
              <w:rPr>
                <w:rFonts w:hint="eastAsia"/>
                <w:color w:val="000000"/>
                <w:kern w:val="0"/>
                <w:sz w:val="20"/>
                <w:szCs w:val="20"/>
              </w:rPr>
              <w:t>50mW</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8.1.3 </w:t>
            </w:r>
            <w:r w:rsidRPr="00F11E90">
              <w:rPr>
                <w:rFonts w:hint="eastAsia"/>
                <w:color w:val="000000"/>
                <w:kern w:val="0"/>
                <w:sz w:val="20"/>
                <w:szCs w:val="20"/>
              </w:rPr>
              <w:t>光斑模式：近似</w:t>
            </w:r>
            <w:r w:rsidRPr="00F11E90">
              <w:rPr>
                <w:rFonts w:hint="eastAsia"/>
                <w:color w:val="000000"/>
                <w:kern w:val="0"/>
                <w:sz w:val="20"/>
                <w:szCs w:val="20"/>
              </w:rPr>
              <w:t>TEM00</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lastRenderedPageBreak/>
              <w:t xml:space="preserve">8.1.4 </w:t>
            </w:r>
            <w:r w:rsidRPr="00F11E90">
              <w:rPr>
                <w:rFonts w:hint="eastAsia"/>
                <w:color w:val="000000"/>
                <w:kern w:val="0"/>
                <w:sz w:val="20"/>
                <w:szCs w:val="20"/>
              </w:rPr>
              <w:t>光斑直径：</w:t>
            </w:r>
            <w:r w:rsidRPr="00F11E90">
              <w:rPr>
                <w:rFonts w:hint="eastAsia"/>
                <w:color w:val="000000"/>
                <w:kern w:val="0"/>
                <w:sz w:val="20"/>
                <w:szCs w:val="20"/>
              </w:rPr>
              <w:t>1.2mm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8.1.5 </w:t>
            </w:r>
            <w:r w:rsidRPr="00F11E90">
              <w:rPr>
                <w:rFonts w:hint="eastAsia"/>
                <w:color w:val="000000"/>
                <w:kern w:val="0"/>
                <w:sz w:val="20"/>
                <w:szCs w:val="20"/>
              </w:rPr>
              <w:t>功率稳定性：＜</w:t>
            </w:r>
            <w:r w:rsidRPr="00F11E90">
              <w:rPr>
                <w:rFonts w:hint="eastAsia"/>
                <w:color w:val="000000"/>
                <w:kern w:val="0"/>
                <w:sz w:val="20"/>
                <w:szCs w:val="20"/>
              </w:rPr>
              <w:t>5%</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8.2 </w:t>
            </w:r>
            <w:r w:rsidRPr="00F11E90">
              <w:rPr>
                <w:rFonts w:hint="eastAsia"/>
                <w:color w:val="000000"/>
                <w:kern w:val="0"/>
                <w:sz w:val="20"/>
                <w:szCs w:val="20"/>
              </w:rPr>
              <w:t>可见激光器</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8.1.1 </w:t>
            </w:r>
            <w:r w:rsidRPr="00F11E90">
              <w:rPr>
                <w:rFonts w:hint="eastAsia"/>
                <w:color w:val="000000"/>
                <w:kern w:val="0"/>
                <w:sz w:val="20"/>
                <w:szCs w:val="20"/>
              </w:rPr>
              <w:t>中心波长</w:t>
            </w:r>
            <w:r w:rsidRPr="00F11E90">
              <w:rPr>
                <w:rFonts w:hint="eastAsia"/>
                <w:color w:val="000000"/>
                <w:kern w:val="0"/>
                <w:sz w:val="20"/>
                <w:szCs w:val="20"/>
              </w:rPr>
              <w:t>457nm</w:t>
            </w:r>
            <w:r w:rsidRPr="00F11E90">
              <w:rPr>
                <w:rFonts w:hint="eastAsia"/>
                <w:color w:val="000000"/>
                <w:kern w:val="0"/>
                <w:sz w:val="20"/>
                <w:szCs w:val="20"/>
              </w:rPr>
              <w:t>±</w:t>
            </w:r>
            <w:r w:rsidRPr="00F11E90">
              <w:rPr>
                <w:rFonts w:hint="eastAsia"/>
                <w:color w:val="000000"/>
                <w:kern w:val="0"/>
                <w:sz w:val="20"/>
                <w:szCs w:val="20"/>
              </w:rPr>
              <w:t>1nm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8.1.2 </w:t>
            </w:r>
            <w:r w:rsidRPr="00F11E90">
              <w:rPr>
                <w:rFonts w:hint="eastAsia"/>
                <w:color w:val="000000"/>
                <w:kern w:val="0"/>
                <w:sz w:val="20"/>
                <w:szCs w:val="20"/>
              </w:rPr>
              <w:t>输出功率：</w:t>
            </w:r>
            <w:r w:rsidRPr="00F11E90">
              <w:rPr>
                <w:rFonts w:hint="eastAsia"/>
                <w:color w:val="000000"/>
                <w:kern w:val="0"/>
                <w:sz w:val="20"/>
                <w:szCs w:val="20"/>
              </w:rPr>
              <w:t>100mW</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8.1.3 </w:t>
            </w:r>
            <w:r w:rsidRPr="00F11E90">
              <w:rPr>
                <w:rFonts w:hint="eastAsia"/>
                <w:color w:val="000000"/>
                <w:kern w:val="0"/>
                <w:sz w:val="20"/>
                <w:szCs w:val="20"/>
              </w:rPr>
              <w:t>光斑模式：近似</w:t>
            </w:r>
            <w:r w:rsidRPr="00F11E90">
              <w:rPr>
                <w:rFonts w:hint="eastAsia"/>
                <w:color w:val="000000"/>
                <w:kern w:val="0"/>
                <w:sz w:val="20"/>
                <w:szCs w:val="20"/>
              </w:rPr>
              <w:t>TEM00</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8.1.4 </w:t>
            </w:r>
            <w:r w:rsidRPr="00F11E90">
              <w:rPr>
                <w:rFonts w:hint="eastAsia"/>
                <w:color w:val="000000"/>
                <w:kern w:val="0"/>
                <w:sz w:val="20"/>
                <w:szCs w:val="20"/>
              </w:rPr>
              <w:t>光斑直径：</w:t>
            </w:r>
            <w:r w:rsidRPr="00F11E90">
              <w:rPr>
                <w:rFonts w:hint="eastAsia"/>
                <w:color w:val="000000"/>
                <w:kern w:val="0"/>
                <w:sz w:val="20"/>
                <w:szCs w:val="20"/>
              </w:rPr>
              <w:t>2mm</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8.1.5 </w:t>
            </w:r>
            <w:r w:rsidRPr="00F11E90">
              <w:rPr>
                <w:rFonts w:hint="eastAsia"/>
                <w:color w:val="000000"/>
                <w:kern w:val="0"/>
                <w:sz w:val="20"/>
                <w:szCs w:val="20"/>
              </w:rPr>
              <w:t>功率稳定性：＜</w:t>
            </w:r>
            <w:r w:rsidRPr="00F11E90">
              <w:rPr>
                <w:rFonts w:hint="eastAsia"/>
                <w:color w:val="000000"/>
                <w:kern w:val="0"/>
                <w:sz w:val="20"/>
                <w:szCs w:val="20"/>
              </w:rPr>
              <w:t>5%</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9.</w:t>
            </w:r>
            <w:r w:rsidRPr="00F11E90">
              <w:rPr>
                <w:rFonts w:hint="eastAsia"/>
                <w:color w:val="000000"/>
                <w:kern w:val="0"/>
                <w:sz w:val="20"/>
                <w:szCs w:val="20"/>
              </w:rPr>
              <w:t>计算机</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品牌计算机，</w:t>
            </w:r>
            <w:r w:rsidRPr="00F11E90">
              <w:rPr>
                <w:rFonts w:hint="eastAsia"/>
                <w:color w:val="000000"/>
                <w:kern w:val="0"/>
                <w:sz w:val="20"/>
                <w:szCs w:val="20"/>
              </w:rPr>
              <w:t>CUP</w:t>
            </w:r>
            <w:r w:rsidRPr="00F11E90">
              <w:rPr>
                <w:rFonts w:hint="eastAsia"/>
                <w:color w:val="000000"/>
                <w:kern w:val="0"/>
                <w:sz w:val="20"/>
                <w:szCs w:val="20"/>
              </w:rPr>
              <w:t>不低于</w:t>
            </w:r>
            <w:r w:rsidRPr="00F11E90">
              <w:rPr>
                <w:rFonts w:hint="eastAsia"/>
                <w:color w:val="000000"/>
                <w:kern w:val="0"/>
                <w:sz w:val="20"/>
                <w:szCs w:val="20"/>
              </w:rPr>
              <w:t>i5</w:t>
            </w:r>
            <w:r w:rsidRPr="00F11E90">
              <w:rPr>
                <w:rFonts w:hint="eastAsia"/>
                <w:color w:val="000000"/>
                <w:kern w:val="0"/>
                <w:sz w:val="20"/>
                <w:szCs w:val="20"/>
              </w:rPr>
              <w:t>，内存不低于</w:t>
            </w:r>
            <w:r w:rsidRPr="00F11E90">
              <w:rPr>
                <w:rFonts w:hint="eastAsia"/>
                <w:color w:val="000000"/>
                <w:kern w:val="0"/>
                <w:sz w:val="20"/>
                <w:szCs w:val="20"/>
              </w:rPr>
              <w:t>8GB</w:t>
            </w:r>
            <w:r w:rsidRPr="00F11E90">
              <w:rPr>
                <w:rFonts w:hint="eastAsia"/>
                <w:color w:val="000000"/>
                <w:kern w:val="0"/>
                <w:sz w:val="20"/>
                <w:szCs w:val="20"/>
              </w:rPr>
              <w:t>，固态硬盘不低于</w:t>
            </w:r>
            <w:r w:rsidRPr="00F11E90">
              <w:rPr>
                <w:rFonts w:hint="eastAsia"/>
                <w:color w:val="000000"/>
                <w:kern w:val="0"/>
                <w:sz w:val="20"/>
                <w:szCs w:val="20"/>
              </w:rPr>
              <w:t>256GB</w:t>
            </w:r>
            <w:r w:rsidRPr="00F11E90">
              <w:rPr>
                <w:rFonts w:hint="eastAsia"/>
                <w:color w:val="000000"/>
                <w:kern w:val="0"/>
                <w:sz w:val="20"/>
                <w:szCs w:val="20"/>
              </w:rPr>
              <w:t>，机械硬盘不低于</w:t>
            </w:r>
            <w:r w:rsidRPr="00F11E90">
              <w:rPr>
                <w:rFonts w:hint="eastAsia"/>
                <w:color w:val="000000"/>
                <w:kern w:val="0"/>
                <w:sz w:val="20"/>
                <w:szCs w:val="20"/>
              </w:rPr>
              <w:t>1TB</w:t>
            </w:r>
            <w:r w:rsidRPr="00F11E90">
              <w:rPr>
                <w:rFonts w:hint="eastAsia"/>
                <w:color w:val="000000"/>
                <w:kern w:val="0"/>
                <w:sz w:val="20"/>
                <w:szCs w:val="20"/>
              </w:rPr>
              <w:t>。</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三、配置及配件</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w:t>
            </w:r>
            <w:r w:rsidRPr="00F11E90">
              <w:rPr>
                <w:rFonts w:hint="eastAsia"/>
                <w:color w:val="000000"/>
                <w:kern w:val="0"/>
                <w:sz w:val="20"/>
                <w:szCs w:val="20"/>
              </w:rPr>
              <w:t>、显微镜：</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w:t>
            </w:r>
            <w:r w:rsidRPr="00F11E90">
              <w:rPr>
                <w:rFonts w:hint="eastAsia"/>
                <w:color w:val="000000"/>
                <w:kern w:val="0"/>
                <w:sz w:val="20"/>
                <w:szCs w:val="20"/>
              </w:rPr>
              <w:t>、科研级正置荧光显微镜主机</w:t>
            </w:r>
            <w:r w:rsidRPr="00F11E90">
              <w:rPr>
                <w:rFonts w:hint="eastAsia"/>
                <w:color w:val="000000"/>
                <w:kern w:val="0"/>
                <w:sz w:val="20"/>
                <w:szCs w:val="20"/>
              </w:rPr>
              <w:t xml:space="preserve"> 1</w:t>
            </w:r>
            <w:r w:rsidRPr="00F11E90">
              <w:rPr>
                <w:rFonts w:hint="eastAsia"/>
                <w:color w:val="000000"/>
                <w:kern w:val="0"/>
                <w:sz w:val="20"/>
                <w:szCs w:val="20"/>
              </w:rPr>
              <w:t>台；</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1.3</w:t>
            </w:r>
            <w:r w:rsidRPr="00F11E90">
              <w:rPr>
                <w:rFonts w:hint="eastAsia"/>
                <w:color w:val="000000"/>
                <w:kern w:val="0"/>
                <w:sz w:val="20"/>
                <w:szCs w:val="20"/>
              </w:rPr>
              <w:t>、聚光器，</w:t>
            </w:r>
            <w:r w:rsidRPr="00F11E90">
              <w:rPr>
                <w:rFonts w:hint="eastAsia"/>
                <w:color w:val="000000"/>
                <w:kern w:val="0"/>
                <w:sz w:val="20"/>
                <w:szCs w:val="20"/>
              </w:rPr>
              <w:t>N.A.0.91</w:t>
            </w:r>
            <w:r w:rsidRPr="00F11E90">
              <w:rPr>
                <w:rFonts w:hint="eastAsia"/>
                <w:color w:val="000000"/>
                <w:kern w:val="0"/>
                <w:sz w:val="20"/>
                <w:szCs w:val="20"/>
              </w:rPr>
              <w:t>个；</w:t>
            </w:r>
            <w:r w:rsidRPr="00F11E90">
              <w:rPr>
                <w:rFonts w:hint="eastAsia"/>
                <w:color w:val="000000"/>
                <w:kern w:val="0"/>
                <w:sz w:val="20"/>
                <w:szCs w:val="20"/>
              </w:rPr>
              <w:t xml:space="preserve"> </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1.4</w:t>
            </w:r>
            <w:r w:rsidRPr="00F11E90">
              <w:rPr>
                <w:rFonts w:hint="eastAsia"/>
                <w:color w:val="000000"/>
                <w:kern w:val="0"/>
                <w:sz w:val="20"/>
                <w:szCs w:val="20"/>
              </w:rPr>
              <w:t>、</w:t>
            </w:r>
            <w:r w:rsidRPr="00F11E90">
              <w:rPr>
                <w:rFonts w:hint="eastAsia"/>
                <w:color w:val="000000"/>
                <w:kern w:val="0"/>
                <w:sz w:val="20"/>
                <w:szCs w:val="20"/>
              </w:rPr>
              <w:t>10</w:t>
            </w:r>
            <w:r w:rsidRPr="00F11E90">
              <w:rPr>
                <w:rFonts w:hint="eastAsia"/>
                <w:color w:val="000000"/>
                <w:kern w:val="0"/>
                <w:sz w:val="20"/>
                <w:szCs w:val="20"/>
              </w:rPr>
              <w:t>倍平场明暗场荧光物镜</w:t>
            </w:r>
            <w:r w:rsidRPr="00F11E90">
              <w:rPr>
                <w:rFonts w:hint="eastAsia"/>
                <w:color w:val="000000"/>
                <w:kern w:val="0"/>
                <w:sz w:val="20"/>
                <w:szCs w:val="20"/>
              </w:rPr>
              <w:t>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1.5</w:t>
            </w:r>
            <w:r w:rsidRPr="00F11E90">
              <w:rPr>
                <w:rFonts w:hint="eastAsia"/>
                <w:color w:val="000000"/>
                <w:kern w:val="0"/>
                <w:sz w:val="20"/>
                <w:szCs w:val="20"/>
              </w:rPr>
              <w:t>、</w:t>
            </w:r>
            <w:r w:rsidRPr="00F11E90">
              <w:rPr>
                <w:rFonts w:hint="eastAsia"/>
                <w:color w:val="000000"/>
                <w:kern w:val="0"/>
                <w:sz w:val="20"/>
                <w:szCs w:val="20"/>
              </w:rPr>
              <w:t>20</w:t>
            </w:r>
            <w:r w:rsidRPr="00F11E90">
              <w:rPr>
                <w:rFonts w:hint="eastAsia"/>
                <w:color w:val="000000"/>
                <w:kern w:val="0"/>
                <w:sz w:val="20"/>
                <w:szCs w:val="20"/>
              </w:rPr>
              <w:t>倍平场明暗场荧光物镜</w:t>
            </w:r>
            <w:r w:rsidRPr="00F11E90">
              <w:rPr>
                <w:rFonts w:hint="eastAsia"/>
                <w:color w:val="000000"/>
                <w:kern w:val="0"/>
                <w:sz w:val="20"/>
                <w:szCs w:val="20"/>
              </w:rPr>
              <w:t>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1.6</w:t>
            </w:r>
            <w:r w:rsidRPr="00F11E90">
              <w:rPr>
                <w:rFonts w:hint="eastAsia"/>
                <w:color w:val="000000"/>
                <w:kern w:val="0"/>
                <w:sz w:val="20"/>
                <w:szCs w:val="20"/>
              </w:rPr>
              <w:t>、</w:t>
            </w:r>
            <w:r w:rsidRPr="00F11E90">
              <w:rPr>
                <w:rFonts w:hint="eastAsia"/>
                <w:color w:val="000000"/>
                <w:kern w:val="0"/>
                <w:sz w:val="20"/>
                <w:szCs w:val="20"/>
              </w:rPr>
              <w:t>20X</w:t>
            </w:r>
            <w:r w:rsidRPr="00F11E90">
              <w:rPr>
                <w:rFonts w:hint="eastAsia"/>
                <w:color w:val="000000"/>
                <w:kern w:val="0"/>
                <w:sz w:val="20"/>
                <w:szCs w:val="20"/>
              </w:rPr>
              <w:t>超长工作距离荧光物镜</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1.7</w:t>
            </w:r>
            <w:r w:rsidRPr="00F11E90">
              <w:rPr>
                <w:rFonts w:hint="eastAsia"/>
                <w:color w:val="000000"/>
                <w:kern w:val="0"/>
                <w:sz w:val="20"/>
                <w:szCs w:val="20"/>
              </w:rPr>
              <w:t>、</w:t>
            </w:r>
            <w:r w:rsidRPr="00F11E90">
              <w:rPr>
                <w:rFonts w:hint="eastAsia"/>
                <w:color w:val="000000"/>
                <w:kern w:val="0"/>
                <w:sz w:val="20"/>
                <w:szCs w:val="20"/>
              </w:rPr>
              <w:t>50X</w:t>
            </w:r>
            <w:r w:rsidRPr="00F11E90">
              <w:rPr>
                <w:rFonts w:hint="eastAsia"/>
                <w:color w:val="000000"/>
                <w:kern w:val="0"/>
                <w:sz w:val="20"/>
                <w:szCs w:val="20"/>
              </w:rPr>
              <w:t>超长工作距离荧光物镜</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1.8</w:t>
            </w:r>
            <w:r w:rsidRPr="00F11E90">
              <w:rPr>
                <w:rFonts w:hint="eastAsia"/>
                <w:color w:val="000000"/>
                <w:kern w:val="0"/>
                <w:sz w:val="20"/>
                <w:szCs w:val="20"/>
              </w:rPr>
              <w:t>、</w:t>
            </w:r>
            <w:r w:rsidRPr="00F11E90">
              <w:rPr>
                <w:rFonts w:hint="eastAsia"/>
                <w:color w:val="000000"/>
                <w:kern w:val="0"/>
                <w:sz w:val="20"/>
                <w:szCs w:val="20"/>
              </w:rPr>
              <w:t>50</w:t>
            </w:r>
            <w:r w:rsidRPr="00F11E90">
              <w:rPr>
                <w:rFonts w:hint="eastAsia"/>
                <w:color w:val="000000"/>
                <w:kern w:val="0"/>
                <w:sz w:val="20"/>
                <w:szCs w:val="20"/>
              </w:rPr>
              <w:t>倍平场明暗场荧光物镜</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1.9</w:t>
            </w:r>
            <w:r w:rsidRPr="00F11E90">
              <w:rPr>
                <w:rFonts w:hint="eastAsia"/>
                <w:color w:val="000000"/>
                <w:kern w:val="0"/>
                <w:sz w:val="20"/>
                <w:szCs w:val="20"/>
              </w:rPr>
              <w:t>、</w:t>
            </w:r>
            <w:r w:rsidRPr="00F11E90">
              <w:rPr>
                <w:rFonts w:hint="eastAsia"/>
                <w:color w:val="000000"/>
                <w:kern w:val="0"/>
                <w:sz w:val="20"/>
                <w:szCs w:val="20"/>
              </w:rPr>
              <w:t>100</w:t>
            </w:r>
            <w:r w:rsidRPr="00F11E90">
              <w:rPr>
                <w:rFonts w:hint="eastAsia"/>
                <w:color w:val="000000"/>
                <w:kern w:val="0"/>
                <w:sz w:val="20"/>
                <w:szCs w:val="20"/>
              </w:rPr>
              <w:t>倍平场明暗场荧光物镜</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1.10</w:t>
            </w:r>
            <w:r w:rsidRPr="00F11E90">
              <w:rPr>
                <w:rFonts w:hint="eastAsia"/>
                <w:color w:val="000000"/>
                <w:kern w:val="0"/>
                <w:sz w:val="20"/>
                <w:szCs w:val="20"/>
              </w:rPr>
              <w:t>、六孔荧光转盘</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1.11</w:t>
            </w:r>
            <w:r w:rsidRPr="00F11E90">
              <w:rPr>
                <w:rFonts w:hint="eastAsia"/>
                <w:color w:val="000000"/>
                <w:kern w:val="0"/>
                <w:sz w:val="20"/>
                <w:szCs w:val="20"/>
              </w:rPr>
              <w:t>、荧光附件</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1.12</w:t>
            </w:r>
            <w:r w:rsidRPr="00F11E90">
              <w:rPr>
                <w:rFonts w:hint="eastAsia"/>
                <w:color w:val="000000"/>
                <w:kern w:val="0"/>
                <w:sz w:val="20"/>
                <w:szCs w:val="20"/>
              </w:rPr>
              <w:t>、反射暗场模块</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1.13</w:t>
            </w:r>
            <w:r w:rsidRPr="00F11E90">
              <w:rPr>
                <w:rFonts w:hint="eastAsia"/>
                <w:color w:val="000000"/>
                <w:kern w:val="0"/>
                <w:sz w:val="20"/>
                <w:szCs w:val="20"/>
              </w:rPr>
              <w:t>、半透半反滤光片</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 xml:space="preserve">1.14 </w:t>
            </w:r>
            <w:r w:rsidRPr="00F11E90">
              <w:rPr>
                <w:rFonts w:hint="eastAsia"/>
                <w:color w:val="000000"/>
                <w:kern w:val="0"/>
                <w:sz w:val="20"/>
                <w:szCs w:val="20"/>
              </w:rPr>
              <w:t>、原厂同品牌彩色</w:t>
            </w:r>
            <w:r w:rsidRPr="00F11E90">
              <w:rPr>
                <w:rFonts w:hint="eastAsia"/>
                <w:color w:val="000000"/>
                <w:kern w:val="0"/>
                <w:sz w:val="20"/>
                <w:szCs w:val="20"/>
              </w:rPr>
              <w:t>640</w:t>
            </w:r>
            <w:r w:rsidRPr="00F11E90">
              <w:rPr>
                <w:rFonts w:hint="eastAsia"/>
                <w:color w:val="000000"/>
                <w:kern w:val="0"/>
                <w:sz w:val="20"/>
                <w:szCs w:val="20"/>
              </w:rPr>
              <w:t>万物理像素高速相机，预览速度</w:t>
            </w:r>
            <w:r w:rsidRPr="00F11E90">
              <w:rPr>
                <w:rFonts w:hint="eastAsia"/>
                <w:color w:val="000000"/>
                <w:kern w:val="0"/>
                <w:sz w:val="20"/>
                <w:szCs w:val="20"/>
              </w:rPr>
              <w:t>60fps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1.15</w:t>
            </w:r>
            <w:r w:rsidRPr="00F11E90">
              <w:rPr>
                <w:rFonts w:hint="eastAsia"/>
                <w:color w:val="000000"/>
                <w:kern w:val="0"/>
                <w:sz w:val="20"/>
                <w:szCs w:val="20"/>
              </w:rPr>
              <w:t>、专业测量分析软件</w:t>
            </w:r>
            <w:r w:rsidRPr="00F11E90">
              <w:rPr>
                <w:rFonts w:hint="eastAsia"/>
                <w:color w:val="000000"/>
                <w:kern w:val="0"/>
                <w:sz w:val="20"/>
                <w:szCs w:val="20"/>
              </w:rPr>
              <w:t xml:space="preserve"> 1</w:t>
            </w:r>
            <w:r w:rsidRPr="00F11E90">
              <w:rPr>
                <w:rFonts w:hint="eastAsia"/>
                <w:color w:val="000000"/>
                <w:kern w:val="0"/>
                <w:sz w:val="20"/>
                <w:szCs w:val="20"/>
              </w:rPr>
              <w:t>份；</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lastRenderedPageBreak/>
              <w:t>1.16</w:t>
            </w:r>
            <w:r w:rsidRPr="00F11E90">
              <w:rPr>
                <w:rFonts w:hint="eastAsia"/>
                <w:color w:val="000000"/>
                <w:kern w:val="0"/>
                <w:sz w:val="20"/>
                <w:szCs w:val="20"/>
              </w:rPr>
              <w:t>、</w:t>
            </w:r>
            <w:r w:rsidRPr="00F11E90">
              <w:rPr>
                <w:rFonts w:hint="eastAsia"/>
                <w:color w:val="000000"/>
                <w:kern w:val="0"/>
                <w:sz w:val="20"/>
                <w:szCs w:val="20"/>
              </w:rPr>
              <w:t>400 nm</w:t>
            </w:r>
            <w:r w:rsidRPr="00F11E90">
              <w:rPr>
                <w:rFonts w:hint="eastAsia"/>
                <w:color w:val="000000"/>
                <w:kern w:val="0"/>
                <w:sz w:val="20"/>
                <w:szCs w:val="20"/>
              </w:rPr>
              <w:t>，</w:t>
            </w:r>
            <w:r w:rsidRPr="00F11E90">
              <w:rPr>
                <w:rFonts w:hint="eastAsia"/>
                <w:color w:val="000000"/>
                <w:kern w:val="0"/>
                <w:sz w:val="20"/>
                <w:szCs w:val="20"/>
              </w:rPr>
              <w:t>500 nm</w:t>
            </w:r>
            <w:r w:rsidRPr="00F11E90">
              <w:rPr>
                <w:rFonts w:hint="eastAsia"/>
                <w:color w:val="000000"/>
                <w:kern w:val="0"/>
                <w:sz w:val="20"/>
                <w:szCs w:val="20"/>
              </w:rPr>
              <w:t>二向色镜各</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1.17</w:t>
            </w:r>
            <w:r w:rsidRPr="00F11E90">
              <w:rPr>
                <w:rFonts w:hint="eastAsia"/>
                <w:color w:val="000000"/>
                <w:kern w:val="0"/>
                <w:sz w:val="20"/>
                <w:szCs w:val="20"/>
              </w:rPr>
              <w:t>、</w:t>
            </w:r>
            <w:r w:rsidRPr="00F11E90">
              <w:rPr>
                <w:rFonts w:hint="eastAsia"/>
                <w:color w:val="000000"/>
                <w:kern w:val="0"/>
                <w:sz w:val="20"/>
                <w:szCs w:val="20"/>
              </w:rPr>
              <w:t>375 nm</w:t>
            </w:r>
            <w:r w:rsidRPr="00F11E90">
              <w:rPr>
                <w:rFonts w:hint="eastAsia"/>
                <w:color w:val="000000"/>
                <w:kern w:val="0"/>
                <w:sz w:val="20"/>
                <w:szCs w:val="20"/>
              </w:rPr>
              <w:t>，</w:t>
            </w:r>
            <w:r w:rsidRPr="00F11E90">
              <w:rPr>
                <w:rFonts w:hint="eastAsia"/>
                <w:color w:val="000000"/>
                <w:kern w:val="0"/>
                <w:sz w:val="20"/>
                <w:szCs w:val="20"/>
              </w:rPr>
              <w:t>457 nm</w:t>
            </w:r>
            <w:r w:rsidRPr="00F11E90">
              <w:rPr>
                <w:rFonts w:hint="eastAsia"/>
                <w:color w:val="000000"/>
                <w:kern w:val="0"/>
                <w:sz w:val="20"/>
                <w:szCs w:val="20"/>
              </w:rPr>
              <w:t>激光器各一个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1.18</w:t>
            </w:r>
            <w:r w:rsidRPr="00F11E90">
              <w:rPr>
                <w:rFonts w:hint="eastAsia"/>
                <w:color w:val="000000"/>
                <w:kern w:val="0"/>
                <w:sz w:val="20"/>
                <w:szCs w:val="20"/>
              </w:rPr>
              <w:t>、计算机一台</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w:t>
            </w:r>
            <w:r w:rsidRPr="00F11E90">
              <w:rPr>
                <w:rFonts w:hint="eastAsia"/>
                <w:color w:val="000000"/>
                <w:kern w:val="0"/>
                <w:sz w:val="20"/>
                <w:szCs w:val="20"/>
              </w:rPr>
              <w:t>、耦合部分：</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2.1</w:t>
            </w:r>
            <w:r w:rsidRPr="00F11E90">
              <w:rPr>
                <w:rFonts w:hint="eastAsia"/>
                <w:color w:val="000000"/>
                <w:kern w:val="0"/>
                <w:sz w:val="20"/>
                <w:szCs w:val="20"/>
              </w:rPr>
              <w:t>、液体光导耦合台</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2.2</w:t>
            </w:r>
            <w:r w:rsidRPr="00F11E90">
              <w:rPr>
                <w:rFonts w:hint="eastAsia"/>
                <w:color w:val="000000"/>
                <w:kern w:val="0"/>
                <w:sz w:val="20"/>
                <w:szCs w:val="20"/>
              </w:rPr>
              <w:t>、液体光导</w:t>
            </w:r>
            <w:r w:rsidRPr="00F11E90">
              <w:rPr>
                <w:rFonts w:hint="eastAsia"/>
                <w:color w:val="000000"/>
                <w:kern w:val="0"/>
                <w:sz w:val="20"/>
                <w:szCs w:val="20"/>
              </w:rPr>
              <w:t xml:space="preserve"> 300 nm-650 nm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2.3</w:t>
            </w:r>
            <w:r w:rsidRPr="00F11E90">
              <w:rPr>
                <w:rFonts w:hint="eastAsia"/>
                <w:color w:val="000000"/>
                <w:kern w:val="0"/>
                <w:sz w:val="20"/>
                <w:szCs w:val="20"/>
              </w:rPr>
              <w:t>、液体光导</w:t>
            </w:r>
            <w:r w:rsidRPr="00F11E90">
              <w:rPr>
                <w:rFonts w:hint="eastAsia"/>
                <w:color w:val="000000"/>
                <w:kern w:val="0"/>
                <w:sz w:val="20"/>
                <w:szCs w:val="20"/>
              </w:rPr>
              <w:t xml:space="preserve"> 420 nm-2000 nm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2.4</w:t>
            </w:r>
            <w:r w:rsidRPr="00F11E90">
              <w:rPr>
                <w:rFonts w:hint="eastAsia"/>
                <w:color w:val="000000"/>
                <w:kern w:val="0"/>
                <w:sz w:val="20"/>
                <w:szCs w:val="20"/>
              </w:rPr>
              <w:t>、激光器耦合接口</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2.5</w:t>
            </w:r>
            <w:r w:rsidRPr="00F11E90">
              <w:rPr>
                <w:rFonts w:hint="eastAsia"/>
                <w:color w:val="000000"/>
                <w:kern w:val="0"/>
                <w:sz w:val="20"/>
                <w:szCs w:val="20"/>
              </w:rPr>
              <w:t>、激发侧耦合模块</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2.6</w:t>
            </w:r>
            <w:r w:rsidRPr="00F11E90">
              <w:rPr>
                <w:rFonts w:hint="eastAsia"/>
                <w:color w:val="000000"/>
                <w:kern w:val="0"/>
                <w:sz w:val="20"/>
                <w:szCs w:val="20"/>
              </w:rPr>
              <w:t>、发射侧耦合模块</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2.7</w:t>
            </w:r>
            <w:r w:rsidRPr="00F11E90">
              <w:rPr>
                <w:rFonts w:hint="eastAsia"/>
                <w:color w:val="000000"/>
                <w:kern w:val="0"/>
                <w:sz w:val="20"/>
                <w:szCs w:val="20"/>
              </w:rPr>
              <w:t>、挡光板</w:t>
            </w:r>
            <w:r w:rsidRPr="00F11E90">
              <w:rPr>
                <w:rFonts w:hint="eastAsia"/>
                <w:color w:val="000000"/>
                <w:kern w:val="0"/>
                <w:sz w:val="20"/>
                <w:szCs w:val="20"/>
              </w:rPr>
              <w:t xml:space="preserve">  1</w:t>
            </w:r>
            <w:r w:rsidRPr="00F11E90">
              <w:rPr>
                <w:rFonts w:hint="eastAsia"/>
                <w:color w:val="000000"/>
                <w:kern w:val="0"/>
                <w:sz w:val="20"/>
                <w:szCs w:val="20"/>
              </w:rPr>
              <w:t>个。</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3</w:t>
            </w:r>
            <w:r w:rsidRPr="00F11E90">
              <w:rPr>
                <w:rFonts w:hint="eastAsia"/>
                <w:color w:val="000000"/>
                <w:kern w:val="0"/>
                <w:sz w:val="20"/>
                <w:szCs w:val="20"/>
              </w:rPr>
              <w:t>、压片机：</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3.1</w:t>
            </w:r>
            <w:r w:rsidRPr="00F11E90">
              <w:rPr>
                <w:rFonts w:hint="eastAsia"/>
                <w:color w:val="000000"/>
                <w:kern w:val="0"/>
                <w:sz w:val="20"/>
                <w:szCs w:val="20"/>
              </w:rPr>
              <w:t>、</w:t>
            </w:r>
            <w:r w:rsidRPr="00F11E90">
              <w:rPr>
                <w:rFonts w:hint="eastAsia"/>
                <w:color w:val="000000"/>
                <w:kern w:val="0"/>
                <w:sz w:val="20"/>
                <w:szCs w:val="20"/>
              </w:rPr>
              <w:t>Sh</w:t>
            </w:r>
            <w:r w:rsidRPr="00F11E90">
              <w:rPr>
                <w:rFonts w:hint="eastAsia"/>
                <w:color w:val="000000"/>
                <w:kern w:val="0"/>
                <w:sz w:val="20"/>
                <w:szCs w:val="20"/>
              </w:rPr>
              <w:t>型对称式</w:t>
            </w:r>
            <w:r w:rsidRPr="00F11E90">
              <w:rPr>
                <w:rFonts w:hint="eastAsia"/>
                <w:color w:val="000000"/>
                <w:kern w:val="0"/>
                <w:sz w:val="20"/>
                <w:szCs w:val="20"/>
              </w:rPr>
              <w:t>DAC</w:t>
            </w:r>
            <w:r w:rsidRPr="00F11E90">
              <w:rPr>
                <w:rFonts w:hint="eastAsia"/>
                <w:color w:val="000000"/>
                <w:kern w:val="0"/>
                <w:sz w:val="20"/>
                <w:szCs w:val="20"/>
              </w:rPr>
              <w:t>压机</w:t>
            </w:r>
            <w:r w:rsidRPr="00F11E90">
              <w:rPr>
                <w:rFonts w:hint="eastAsia"/>
                <w:color w:val="000000"/>
                <w:kern w:val="0"/>
                <w:sz w:val="20"/>
                <w:szCs w:val="20"/>
              </w:rPr>
              <w:t>1</w:t>
            </w:r>
            <w:r w:rsidRPr="00F11E90">
              <w:rPr>
                <w:rFonts w:hint="eastAsia"/>
                <w:color w:val="000000"/>
                <w:kern w:val="0"/>
                <w:sz w:val="20"/>
                <w:szCs w:val="20"/>
              </w:rPr>
              <w:t>套；</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3.3</w:t>
            </w:r>
            <w:r w:rsidRPr="00F11E90">
              <w:rPr>
                <w:rFonts w:hint="eastAsia"/>
                <w:color w:val="000000"/>
                <w:kern w:val="0"/>
                <w:sz w:val="20"/>
                <w:szCs w:val="20"/>
              </w:rPr>
              <w:t>、红宝石</w:t>
            </w:r>
            <w:r w:rsidRPr="00F11E90">
              <w:rPr>
                <w:rFonts w:hint="eastAsia"/>
                <w:color w:val="000000"/>
                <w:kern w:val="0"/>
                <w:sz w:val="20"/>
                <w:szCs w:val="20"/>
              </w:rPr>
              <w:t>1-20</w:t>
            </w:r>
            <w:r w:rsidRPr="00F11E90">
              <w:rPr>
                <w:rFonts w:hint="eastAsia"/>
                <w:color w:val="000000"/>
                <w:kern w:val="0"/>
                <w:sz w:val="20"/>
                <w:szCs w:val="20"/>
              </w:rPr>
              <w:t>微米，</w:t>
            </w:r>
            <w:r w:rsidRPr="00F11E90">
              <w:rPr>
                <w:rFonts w:hint="eastAsia"/>
                <w:color w:val="000000"/>
                <w:kern w:val="0"/>
                <w:sz w:val="20"/>
                <w:szCs w:val="20"/>
              </w:rPr>
              <w:t>0.5g/</w:t>
            </w:r>
            <w:r w:rsidRPr="00F11E90">
              <w:rPr>
                <w:rFonts w:hint="eastAsia"/>
                <w:color w:val="000000"/>
                <w:kern w:val="0"/>
                <w:sz w:val="20"/>
                <w:szCs w:val="20"/>
              </w:rPr>
              <w:t>个，</w:t>
            </w:r>
            <w:r w:rsidRPr="00F11E90">
              <w:rPr>
                <w:rFonts w:hint="eastAsia"/>
                <w:color w:val="000000"/>
                <w:kern w:val="0"/>
                <w:sz w:val="20"/>
                <w:szCs w:val="20"/>
              </w:rPr>
              <w:t>1</w:t>
            </w:r>
            <w:r w:rsidRPr="00F11E90">
              <w:rPr>
                <w:rFonts w:hint="eastAsia"/>
                <w:color w:val="000000"/>
                <w:kern w:val="0"/>
                <w:sz w:val="20"/>
                <w:szCs w:val="20"/>
              </w:rPr>
              <w:t>份。</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4</w:t>
            </w:r>
            <w:r w:rsidRPr="00F11E90">
              <w:rPr>
                <w:rFonts w:hint="eastAsia"/>
                <w:color w:val="000000"/>
                <w:kern w:val="0"/>
                <w:sz w:val="20"/>
                <w:szCs w:val="20"/>
              </w:rPr>
              <w:t>、产品使用说明书</w:t>
            </w:r>
            <w:r w:rsidRPr="00F11E90">
              <w:rPr>
                <w:rFonts w:hint="eastAsia"/>
                <w:color w:val="000000"/>
                <w:kern w:val="0"/>
                <w:sz w:val="20"/>
                <w:szCs w:val="20"/>
              </w:rPr>
              <w:t>2</w:t>
            </w:r>
            <w:r w:rsidRPr="00F11E90">
              <w:rPr>
                <w:rFonts w:hint="eastAsia"/>
                <w:color w:val="000000"/>
                <w:kern w:val="0"/>
                <w:sz w:val="20"/>
                <w:szCs w:val="20"/>
              </w:rPr>
              <w:t>套</w:t>
            </w:r>
          </w:p>
          <w:p w:rsidR="00111B15" w:rsidRPr="00F11E90" w:rsidRDefault="00111B15" w:rsidP="004E0782">
            <w:pPr>
              <w:widowControl/>
              <w:jc w:val="left"/>
              <w:rPr>
                <w:color w:val="000000"/>
                <w:kern w:val="0"/>
                <w:sz w:val="20"/>
                <w:szCs w:val="20"/>
              </w:rPr>
            </w:pPr>
            <w:r w:rsidRPr="00F11E90">
              <w:rPr>
                <w:rFonts w:hint="eastAsia"/>
                <w:color w:val="000000"/>
                <w:kern w:val="0"/>
                <w:sz w:val="20"/>
                <w:szCs w:val="20"/>
              </w:rPr>
              <w:t>5</w:t>
            </w:r>
            <w:r w:rsidRPr="00F11E90">
              <w:rPr>
                <w:rFonts w:hint="eastAsia"/>
                <w:color w:val="000000"/>
                <w:kern w:val="0"/>
                <w:sz w:val="20"/>
                <w:szCs w:val="20"/>
              </w:rPr>
              <w:t>、保修卡</w:t>
            </w:r>
            <w:r w:rsidRPr="00F11E90">
              <w:rPr>
                <w:rFonts w:hint="eastAsia"/>
                <w:color w:val="000000"/>
                <w:kern w:val="0"/>
                <w:sz w:val="20"/>
                <w:szCs w:val="20"/>
              </w:rPr>
              <w:t>1</w:t>
            </w:r>
            <w:r w:rsidRPr="00F11E90">
              <w:rPr>
                <w:rFonts w:hint="eastAsia"/>
                <w:color w:val="000000"/>
                <w:kern w:val="0"/>
                <w:sz w:val="20"/>
                <w:szCs w:val="20"/>
              </w:rPr>
              <w:t>份</w:t>
            </w:r>
          </w:p>
        </w:tc>
      </w:tr>
      <w:tr w:rsidR="00111B15" w:rsidRPr="00E41970" w:rsidTr="004E0782">
        <w:trPr>
          <w:trHeight w:val="63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textAlignment w:val="bottom"/>
              <w:rPr>
                <w:kern w:val="0"/>
                <w:sz w:val="20"/>
                <w:szCs w:val="20"/>
              </w:rPr>
            </w:pPr>
            <w:r w:rsidRPr="004806F2">
              <w:rPr>
                <w:kern w:val="0"/>
                <w:sz w:val="20"/>
                <w:szCs w:val="20"/>
              </w:rPr>
              <w:t>土壤水蚀测量系统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sidRPr="004806F2">
              <w:rPr>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sidRPr="00E41970">
              <w:rPr>
                <w:kern w:val="0"/>
                <w:sz w:val="20"/>
                <w:szCs w:val="20"/>
              </w:rPr>
              <w:t>台</w:t>
            </w:r>
          </w:p>
        </w:tc>
        <w:tc>
          <w:tcPr>
            <w:tcW w:w="10097" w:type="dxa"/>
            <w:tcBorders>
              <w:top w:val="single" w:sz="4" w:space="0" w:color="auto"/>
              <w:left w:val="single" w:sz="4" w:space="0" w:color="auto"/>
              <w:bottom w:val="single" w:sz="4" w:space="0" w:color="auto"/>
              <w:right w:val="single" w:sz="4" w:space="0" w:color="auto"/>
            </w:tcBorders>
            <w:shd w:val="clear" w:color="auto" w:fill="auto"/>
          </w:tcPr>
          <w:p w:rsidR="00111B15" w:rsidRPr="004806F2" w:rsidRDefault="00111B15" w:rsidP="004E0782">
            <w:pPr>
              <w:widowControl/>
              <w:jc w:val="left"/>
              <w:rPr>
                <w:color w:val="000000"/>
                <w:kern w:val="0"/>
                <w:sz w:val="20"/>
                <w:szCs w:val="20"/>
              </w:rPr>
            </w:pPr>
            <w:r w:rsidRPr="004806F2">
              <w:rPr>
                <w:color w:val="000000"/>
                <w:kern w:val="0"/>
                <w:sz w:val="20"/>
                <w:szCs w:val="20"/>
              </w:rPr>
              <w:t>一、用途功能</w:t>
            </w:r>
          </w:p>
          <w:p w:rsidR="00111B15" w:rsidRPr="004806F2" w:rsidRDefault="00111B15" w:rsidP="004E0782">
            <w:pPr>
              <w:widowControl/>
              <w:jc w:val="left"/>
              <w:rPr>
                <w:color w:val="000000"/>
                <w:kern w:val="0"/>
                <w:sz w:val="20"/>
                <w:szCs w:val="20"/>
              </w:rPr>
            </w:pPr>
            <w:r w:rsidRPr="004806F2">
              <w:rPr>
                <w:color w:val="000000"/>
                <w:kern w:val="0"/>
                <w:sz w:val="20"/>
                <w:szCs w:val="20"/>
              </w:rPr>
              <w:t>应用一种导流分散装置，测量与收集试验样品，研究径流物的成分，同时利用自动采集器记录径流发生的时间，测量径流量与径流强度，该过程为全自动测量系统。</w:t>
            </w:r>
          </w:p>
          <w:p w:rsidR="00111B15" w:rsidRPr="004806F2" w:rsidRDefault="00111B15" w:rsidP="004E0782">
            <w:pPr>
              <w:widowControl/>
              <w:jc w:val="left"/>
              <w:rPr>
                <w:color w:val="000000"/>
                <w:kern w:val="0"/>
                <w:sz w:val="20"/>
                <w:szCs w:val="20"/>
              </w:rPr>
            </w:pPr>
            <w:r w:rsidRPr="004806F2">
              <w:rPr>
                <w:color w:val="000000"/>
                <w:kern w:val="0"/>
                <w:sz w:val="20"/>
                <w:szCs w:val="20"/>
              </w:rPr>
              <w:t>二、技术参数</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rFonts w:hint="eastAsia"/>
                <w:color w:val="000000"/>
                <w:kern w:val="0"/>
                <w:sz w:val="20"/>
                <w:szCs w:val="20"/>
              </w:rPr>
              <w:t>、工作温度：</w:t>
            </w:r>
            <w:r w:rsidRPr="004806F2">
              <w:rPr>
                <w:rFonts w:hint="eastAsia"/>
                <w:color w:val="000000"/>
                <w:kern w:val="0"/>
                <w:sz w:val="20"/>
                <w:szCs w:val="20"/>
              </w:rPr>
              <w:t>0~+50</w:t>
            </w:r>
            <w:r w:rsidRPr="004806F2">
              <w:rPr>
                <w:rFonts w:hint="eastAsia"/>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rFonts w:hint="eastAsia"/>
                <w:color w:val="000000"/>
                <w:kern w:val="0"/>
                <w:sz w:val="20"/>
                <w:szCs w:val="20"/>
              </w:rPr>
              <w:t>、工作相对湿度：</w:t>
            </w:r>
            <w:r w:rsidRPr="004806F2">
              <w:rPr>
                <w:rFonts w:hint="eastAsia"/>
                <w:color w:val="000000"/>
                <w:kern w:val="0"/>
                <w:sz w:val="20"/>
                <w:szCs w:val="20"/>
              </w:rPr>
              <w:t>10-90%</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3</w:t>
            </w:r>
            <w:r w:rsidRPr="004806F2">
              <w:rPr>
                <w:rFonts w:hint="eastAsia"/>
                <w:color w:val="000000"/>
                <w:kern w:val="0"/>
                <w:sz w:val="20"/>
                <w:szCs w:val="20"/>
              </w:rPr>
              <w:t>、数据采集器：</w:t>
            </w:r>
            <w:r w:rsidRPr="004806F2">
              <w:rPr>
                <w:rFonts w:hint="eastAsia"/>
                <w:color w:val="000000"/>
                <w:kern w:val="0"/>
                <w:sz w:val="20"/>
                <w:szCs w:val="20"/>
              </w:rPr>
              <w:t>15</w:t>
            </w:r>
            <w:r w:rsidRPr="004806F2">
              <w:rPr>
                <w:rFonts w:hint="eastAsia"/>
                <w:color w:val="000000"/>
                <w:kern w:val="0"/>
                <w:sz w:val="20"/>
                <w:szCs w:val="20"/>
              </w:rPr>
              <w:t>位转换精度，</w:t>
            </w:r>
            <w:r w:rsidRPr="004806F2">
              <w:rPr>
                <w:color w:val="000000"/>
                <w:kern w:val="0"/>
                <w:sz w:val="20"/>
                <w:szCs w:val="20"/>
              </w:rPr>
              <w:t>512Kbyte RAM</w:t>
            </w:r>
            <w:r w:rsidRPr="004806F2">
              <w:rPr>
                <w:rFonts w:hint="eastAsia"/>
                <w:color w:val="000000"/>
                <w:kern w:val="0"/>
                <w:sz w:val="20"/>
                <w:szCs w:val="20"/>
              </w:rPr>
              <w:t>，内置精密时钟，睡眠控制模式，</w:t>
            </w:r>
            <w:r w:rsidRPr="004806F2">
              <w:rPr>
                <w:rFonts w:hint="eastAsia"/>
                <w:color w:val="000000"/>
                <w:kern w:val="0"/>
                <w:sz w:val="20"/>
                <w:szCs w:val="20"/>
              </w:rPr>
              <w:t>8</w:t>
            </w:r>
            <w:r w:rsidRPr="004806F2">
              <w:rPr>
                <w:rFonts w:hint="eastAsia"/>
                <w:color w:val="000000"/>
                <w:kern w:val="0"/>
                <w:sz w:val="20"/>
                <w:szCs w:val="20"/>
              </w:rPr>
              <w:t>通道传感器接口，可以现有的软件进行设置，可以控制采样瓶的采样阶段与采样顺位等</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4</w:t>
            </w:r>
            <w:r w:rsidRPr="004806F2">
              <w:rPr>
                <w:rFonts w:hint="eastAsia"/>
                <w:color w:val="000000"/>
                <w:kern w:val="0"/>
                <w:sz w:val="20"/>
                <w:szCs w:val="20"/>
              </w:rPr>
              <w:t>、导流槽尺寸：长度不低于</w:t>
            </w:r>
            <w:r w:rsidRPr="004806F2">
              <w:rPr>
                <w:rFonts w:hint="eastAsia"/>
                <w:color w:val="000000"/>
                <w:kern w:val="0"/>
                <w:sz w:val="20"/>
                <w:szCs w:val="20"/>
              </w:rPr>
              <w:t>3</w:t>
            </w:r>
            <w:r w:rsidRPr="004806F2">
              <w:rPr>
                <w:rFonts w:hint="eastAsia"/>
                <w:color w:val="000000"/>
                <w:kern w:val="0"/>
                <w:sz w:val="20"/>
                <w:szCs w:val="20"/>
              </w:rPr>
              <w:t>米，下部口径不低于</w:t>
            </w:r>
            <w:r w:rsidRPr="004806F2">
              <w:rPr>
                <w:rFonts w:hint="eastAsia"/>
                <w:color w:val="000000"/>
                <w:kern w:val="0"/>
                <w:sz w:val="20"/>
                <w:szCs w:val="20"/>
              </w:rPr>
              <w:t>35</w:t>
            </w:r>
            <w:r w:rsidRPr="004806F2">
              <w:rPr>
                <w:rFonts w:hint="eastAsia"/>
                <w:color w:val="000000"/>
                <w:kern w:val="0"/>
                <w:sz w:val="20"/>
                <w:szCs w:val="20"/>
              </w:rPr>
              <w:t>毫米，上部口径不低于</w:t>
            </w:r>
            <w:r w:rsidRPr="004806F2">
              <w:rPr>
                <w:rFonts w:hint="eastAsia"/>
                <w:color w:val="000000"/>
                <w:kern w:val="0"/>
                <w:sz w:val="20"/>
                <w:szCs w:val="20"/>
              </w:rPr>
              <w:t>52</w:t>
            </w:r>
            <w:r w:rsidRPr="004806F2">
              <w:rPr>
                <w:rFonts w:hint="eastAsia"/>
                <w:color w:val="000000"/>
                <w:kern w:val="0"/>
                <w:sz w:val="20"/>
                <w:szCs w:val="20"/>
              </w:rPr>
              <w:t>毫米</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5</w:t>
            </w:r>
            <w:r w:rsidRPr="004806F2">
              <w:rPr>
                <w:rFonts w:hint="eastAsia"/>
                <w:color w:val="000000"/>
                <w:kern w:val="0"/>
                <w:sz w:val="20"/>
                <w:szCs w:val="20"/>
              </w:rPr>
              <w:t>、导流分流装置，具过滤筛，地表径流水体经过滤后进入分流装置，特殊分流设计以便径流优先采样计量</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lastRenderedPageBreak/>
              <w:t>6</w:t>
            </w:r>
            <w:r w:rsidRPr="004806F2">
              <w:rPr>
                <w:rFonts w:hint="eastAsia"/>
                <w:color w:val="000000"/>
                <w:kern w:val="0"/>
                <w:sz w:val="20"/>
                <w:szCs w:val="20"/>
              </w:rPr>
              <w:t>、翻斗计数器：不锈钢机体及翻斗，翻斗容量</w:t>
            </w:r>
            <w:r w:rsidRPr="004806F2">
              <w:rPr>
                <w:rFonts w:hint="eastAsia"/>
                <w:color w:val="000000"/>
                <w:kern w:val="0"/>
                <w:sz w:val="20"/>
                <w:szCs w:val="20"/>
              </w:rPr>
              <w:t>3L</w:t>
            </w:r>
            <w:r w:rsidRPr="004806F2">
              <w:rPr>
                <w:rFonts w:hint="eastAsia"/>
                <w:color w:val="000000"/>
                <w:kern w:val="0"/>
                <w:sz w:val="20"/>
                <w:szCs w:val="20"/>
              </w:rPr>
              <w:t>，最大测量流量</w:t>
            </w:r>
            <w:r w:rsidRPr="004806F2">
              <w:rPr>
                <w:rFonts w:hint="eastAsia"/>
                <w:color w:val="000000"/>
                <w:kern w:val="0"/>
                <w:sz w:val="20"/>
                <w:szCs w:val="20"/>
              </w:rPr>
              <w:t>36L/min</w:t>
            </w:r>
            <w:r w:rsidRPr="004806F2">
              <w:rPr>
                <w:rFonts w:hint="eastAsia"/>
                <w:color w:val="000000"/>
                <w:kern w:val="0"/>
                <w:sz w:val="20"/>
                <w:szCs w:val="20"/>
              </w:rPr>
              <w:t>，进出口直径</w:t>
            </w:r>
            <w:r w:rsidRPr="004806F2">
              <w:rPr>
                <w:rFonts w:hint="eastAsia"/>
                <w:color w:val="000000"/>
                <w:kern w:val="0"/>
                <w:sz w:val="20"/>
                <w:szCs w:val="20"/>
              </w:rPr>
              <w:t>50mm</w:t>
            </w:r>
            <w:r w:rsidRPr="004806F2">
              <w:rPr>
                <w:rFonts w:hint="eastAsia"/>
                <w:color w:val="000000"/>
                <w:kern w:val="0"/>
                <w:sz w:val="20"/>
                <w:szCs w:val="20"/>
              </w:rPr>
              <w:t>，尺寸</w:t>
            </w:r>
            <w:r w:rsidRPr="004806F2">
              <w:rPr>
                <w:rFonts w:hint="eastAsia"/>
                <w:color w:val="000000"/>
                <w:kern w:val="0"/>
                <w:sz w:val="20"/>
                <w:szCs w:val="20"/>
              </w:rPr>
              <w:t>34x43x42cm</w:t>
            </w:r>
          </w:p>
          <w:p w:rsidR="00111B15" w:rsidRPr="004806F2" w:rsidRDefault="00111B15" w:rsidP="004E0782">
            <w:pPr>
              <w:widowControl/>
              <w:jc w:val="left"/>
              <w:rPr>
                <w:color w:val="000000"/>
                <w:kern w:val="0"/>
                <w:sz w:val="20"/>
                <w:szCs w:val="20"/>
              </w:rPr>
            </w:pPr>
            <w:r w:rsidRPr="004806F2">
              <w:rPr>
                <w:color w:val="000000"/>
                <w:kern w:val="0"/>
                <w:sz w:val="20"/>
                <w:szCs w:val="20"/>
              </w:rPr>
              <w:t>7</w:t>
            </w:r>
            <w:r w:rsidRPr="004806F2">
              <w:rPr>
                <w:rFonts w:hint="eastAsia"/>
                <w:color w:val="000000"/>
                <w:kern w:val="0"/>
                <w:sz w:val="20"/>
                <w:szCs w:val="20"/>
              </w:rPr>
              <w:t>、径流自动采样系统：</w:t>
            </w:r>
            <w:r w:rsidRPr="004806F2">
              <w:rPr>
                <w:rFonts w:hint="eastAsia"/>
                <w:color w:val="000000"/>
                <w:kern w:val="0"/>
                <w:sz w:val="20"/>
                <w:szCs w:val="20"/>
              </w:rPr>
              <w:t>V2A</w:t>
            </w:r>
            <w:r w:rsidRPr="004806F2">
              <w:rPr>
                <w:rFonts w:hint="eastAsia"/>
                <w:color w:val="000000"/>
                <w:kern w:val="0"/>
                <w:sz w:val="20"/>
                <w:szCs w:val="20"/>
              </w:rPr>
              <w:t>材质</w:t>
            </w:r>
            <w:r w:rsidRPr="004806F2">
              <w:rPr>
                <w:rFonts w:hint="eastAsia"/>
                <w:color w:val="000000"/>
                <w:kern w:val="0"/>
                <w:sz w:val="20"/>
                <w:szCs w:val="20"/>
              </w:rPr>
              <w:t>3</w:t>
            </w:r>
            <w:r w:rsidRPr="004806F2">
              <w:rPr>
                <w:rFonts w:hint="eastAsia"/>
                <w:color w:val="000000"/>
                <w:kern w:val="0"/>
                <w:sz w:val="20"/>
                <w:szCs w:val="20"/>
              </w:rPr>
              <w:t>向导水装置，自动径流采样分配臂和定位传感器，</w:t>
            </w:r>
            <w:r w:rsidRPr="004806F2">
              <w:rPr>
                <w:rFonts w:hint="eastAsia"/>
                <w:color w:val="000000"/>
                <w:kern w:val="0"/>
                <w:sz w:val="20"/>
                <w:szCs w:val="20"/>
              </w:rPr>
              <w:t>V2A</w:t>
            </w:r>
            <w:r w:rsidRPr="004806F2">
              <w:rPr>
                <w:rFonts w:hint="eastAsia"/>
                <w:color w:val="000000"/>
                <w:kern w:val="0"/>
                <w:sz w:val="20"/>
                <w:szCs w:val="20"/>
              </w:rPr>
              <w:t>翻斗流量计容量</w:t>
            </w:r>
            <w:r w:rsidRPr="004806F2">
              <w:rPr>
                <w:rFonts w:hint="eastAsia"/>
                <w:color w:val="000000"/>
                <w:kern w:val="0"/>
                <w:sz w:val="20"/>
                <w:szCs w:val="20"/>
              </w:rPr>
              <w:t>1000ml</w:t>
            </w:r>
            <w:r w:rsidRPr="004806F2">
              <w:rPr>
                <w:rFonts w:hint="eastAsia"/>
                <w:color w:val="000000"/>
                <w:kern w:val="0"/>
                <w:sz w:val="20"/>
                <w:szCs w:val="20"/>
              </w:rPr>
              <w:t>、进口径</w:t>
            </w:r>
            <w:r w:rsidRPr="004806F2">
              <w:rPr>
                <w:rFonts w:hint="eastAsia"/>
                <w:color w:val="000000"/>
                <w:kern w:val="0"/>
                <w:sz w:val="20"/>
                <w:szCs w:val="20"/>
              </w:rPr>
              <w:t>35mm</w:t>
            </w:r>
            <w:r w:rsidRPr="004806F2">
              <w:rPr>
                <w:rFonts w:hint="eastAsia"/>
                <w:color w:val="000000"/>
                <w:kern w:val="0"/>
                <w:sz w:val="20"/>
                <w:szCs w:val="20"/>
              </w:rPr>
              <w:t>、流量</w:t>
            </w:r>
            <w:r w:rsidRPr="004806F2">
              <w:rPr>
                <w:rFonts w:hint="eastAsia"/>
                <w:color w:val="000000"/>
                <w:kern w:val="0"/>
                <w:sz w:val="20"/>
                <w:szCs w:val="20"/>
              </w:rPr>
              <w:t>8L/min</w:t>
            </w:r>
            <w:r w:rsidRPr="004806F2">
              <w:rPr>
                <w:rFonts w:hint="eastAsia"/>
                <w:color w:val="000000"/>
                <w:kern w:val="0"/>
                <w:sz w:val="20"/>
                <w:szCs w:val="20"/>
              </w:rPr>
              <w:t>，采样瓶</w:t>
            </w:r>
            <w:r w:rsidRPr="004806F2">
              <w:rPr>
                <w:rFonts w:hint="eastAsia"/>
                <w:color w:val="000000"/>
                <w:kern w:val="0"/>
                <w:sz w:val="20"/>
                <w:szCs w:val="20"/>
              </w:rPr>
              <w:t>24</w:t>
            </w:r>
            <w:r w:rsidRPr="004806F2">
              <w:rPr>
                <w:rFonts w:hint="eastAsia"/>
                <w:color w:val="000000"/>
                <w:kern w:val="0"/>
                <w:sz w:val="20"/>
                <w:szCs w:val="20"/>
              </w:rPr>
              <w:t>个、容积</w:t>
            </w:r>
            <w:r w:rsidRPr="004806F2">
              <w:rPr>
                <w:rFonts w:hint="eastAsia"/>
                <w:color w:val="000000"/>
                <w:kern w:val="0"/>
                <w:sz w:val="20"/>
                <w:szCs w:val="20"/>
              </w:rPr>
              <w:t>1000ml</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8</w:t>
            </w:r>
            <w:r w:rsidRPr="004806F2">
              <w:rPr>
                <w:rFonts w:hint="eastAsia"/>
                <w:color w:val="000000"/>
                <w:kern w:val="0"/>
                <w:sz w:val="20"/>
                <w:szCs w:val="20"/>
              </w:rPr>
              <w:t>、径流场：标准配置</w:t>
            </w:r>
            <w:r w:rsidRPr="004806F2">
              <w:rPr>
                <w:rFonts w:hint="eastAsia"/>
                <w:color w:val="000000"/>
                <w:kern w:val="0"/>
                <w:sz w:val="20"/>
                <w:szCs w:val="20"/>
              </w:rPr>
              <w:t>30m2</w:t>
            </w:r>
            <w:r w:rsidRPr="004806F2">
              <w:rPr>
                <w:rFonts w:hint="eastAsia"/>
                <w:color w:val="000000"/>
                <w:kern w:val="0"/>
                <w:sz w:val="20"/>
                <w:szCs w:val="20"/>
              </w:rPr>
              <w:t>（</w:t>
            </w:r>
            <w:r w:rsidRPr="004806F2">
              <w:rPr>
                <w:rFonts w:hint="eastAsia"/>
                <w:color w:val="000000"/>
                <w:kern w:val="0"/>
                <w:sz w:val="20"/>
                <w:szCs w:val="20"/>
              </w:rPr>
              <w:t>3x10</w:t>
            </w:r>
            <w:r w:rsidRPr="004806F2">
              <w:rPr>
                <w:rFonts w:hint="eastAsia"/>
                <w:color w:val="000000"/>
                <w:kern w:val="0"/>
                <w:sz w:val="20"/>
                <w:szCs w:val="20"/>
              </w:rPr>
              <w:t>），</w:t>
            </w:r>
            <w:r w:rsidRPr="004806F2">
              <w:rPr>
                <w:rFonts w:hint="eastAsia"/>
                <w:color w:val="000000"/>
                <w:kern w:val="0"/>
                <w:sz w:val="20"/>
                <w:szCs w:val="20"/>
              </w:rPr>
              <w:t>PE</w:t>
            </w:r>
            <w:r w:rsidRPr="004806F2">
              <w:rPr>
                <w:rFonts w:hint="eastAsia"/>
                <w:color w:val="000000"/>
                <w:kern w:val="0"/>
                <w:sz w:val="20"/>
                <w:szCs w:val="20"/>
              </w:rPr>
              <w:t>材质</w:t>
            </w:r>
            <w:r w:rsidRPr="004806F2">
              <w:rPr>
                <w:rFonts w:hint="eastAsia"/>
                <w:color w:val="000000"/>
                <w:kern w:val="0"/>
                <w:sz w:val="20"/>
                <w:szCs w:val="20"/>
              </w:rPr>
              <w:t>5mm</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9</w:t>
            </w:r>
            <w:r w:rsidRPr="004806F2">
              <w:rPr>
                <w:rFonts w:hint="eastAsia"/>
                <w:color w:val="000000"/>
                <w:kern w:val="0"/>
                <w:sz w:val="20"/>
                <w:szCs w:val="20"/>
              </w:rPr>
              <w:t>、土壤水分、温度、电导传感器：土壤水分测量范围</w:t>
            </w:r>
            <w:r w:rsidRPr="004806F2">
              <w:rPr>
                <w:rFonts w:hint="eastAsia"/>
                <w:color w:val="000000"/>
                <w:kern w:val="0"/>
                <w:sz w:val="20"/>
                <w:szCs w:val="20"/>
              </w:rPr>
              <w:t>0</w:t>
            </w:r>
            <w:r w:rsidRPr="004806F2">
              <w:rPr>
                <w:rFonts w:hint="eastAsia"/>
                <w:color w:val="000000"/>
                <w:kern w:val="0"/>
                <w:sz w:val="20"/>
                <w:szCs w:val="20"/>
              </w:rPr>
              <w:t>～</w:t>
            </w:r>
            <w:r w:rsidRPr="004806F2">
              <w:rPr>
                <w:rFonts w:hint="eastAsia"/>
                <w:color w:val="000000"/>
                <w:kern w:val="0"/>
                <w:sz w:val="20"/>
                <w:szCs w:val="20"/>
              </w:rPr>
              <w:t>100%</w:t>
            </w:r>
            <w:r w:rsidRPr="004806F2">
              <w:rPr>
                <w:rFonts w:hint="eastAsia"/>
                <w:color w:val="000000"/>
                <w:kern w:val="0"/>
                <w:sz w:val="20"/>
                <w:szCs w:val="20"/>
              </w:rPr>
              <w:t>，测量精度±</w:t>
            </w:r>
            <w:r w:rsidRPr="004806F2">
              <w:rPr>
                <w:rFonts w:hint="eastAsia"/>
                <w:color w:val="000000"/>
                <w:kern w:val="0"/>
                <w:sz w:val="20"/>
                <w:szCs w:val="20"/>
              </w:rPr>
              <w:t>2%</w:t>
            </w:r>
            <w:r w:rsidRPr="004806F2">
              <w:rPr>
                <w:rFonts w:hint="eastAsia"/>
                <w:color w:val="000000"/>
                <w:kern w:val="0"/>
                <w:sz w:val="20"/>
                <w:szCs w:val="20"/>
              </w:rPr>
              <w:t>；电导测量范围</w:t>
            </w:r>
            <w:r w:rsidRPr="004806F2">
              <w:rPr>
                <w:rFonts w:hint="eastAsia"/>
                <w:color w:val="000000"/>
                <w:kern w:val="0"/>
                <w:sz w:val="20"/>
                <w:szCs w:val="20"/>
              </w:rPr>
              <w:t>0</w:t>
            </w:r>
            <w:r w:rsidRPr="004806F2">
              <w:rPr>
                <w:rFonts w:hint="eastAsia"/>
                <w:color w:val="000000"/>
                <w:kern w:val="0"/>
                <w:sz w:val="20"/>
                <w:szCs w:val="20"/>
              </w:rPr>
              <w:t>～</w:t>
            </w:r>
            <w:r w:rsidRPr="004806F2">
              <w:rPr>
                <w:rFonts w:hint="eastAsia"/>
                <w:color w:val="000000"/>
                <w:kern w:val="0"/>
                <w:sz w:val="20"/>
                <w:szCs w:val="20"/>
              </w:rPr>
              <w:t>50mS/cm</w:t>
            </w:r>
            <w:r w:rsidRPr="004806F2">
              <w:rPr>
                <w:rFonts w:hint="eastAsia"/>
                <w:color w:val="000000"/>
                <w:kern w:val="0"/>
                <w:sz w:val="20"/>
                <w:szCs w:val="20"/>
              </w:rPr>
              <w:t>，测量精度</w:t>
            </w:r>
            <w:r w:rsidRPr="004806F2">
              <w:rPr>
                <w:rFonts w:hint="eastAsia"/>
                <w:color w:val="000000"/>
                <w:kern w:val="0"/>
                <w:sz w:val="20"/>
                <w:szCs w:val="20"/>
              </w:rPr>
              <w:t>1%</w:t>
            </w:r>
            <w:r w:rsidRPr="004806F2">
              <w:rPr>
                <w:rFonts w:hint="eastAsia"/>
                <w:color w:val="000000"/>
                <w:kern w:val="0"/>
                <w:sz w:val="20"/>
                <w:szCs w:val="20"/>
              </w:rPr>
              <w:t>；温度测量范围</w:t>
            </w:r>
            <w:r w:rsidRPr="004806F2">
              <w:rPr>
                <w:rFonts w:hint="eastAsia"/>
                <w:color w:val="000000"/>
                <w:kern w:val="0"/>
                <w:sz w:val="20"/>
                <w:szCs w:val="20"/>
              </w:rPr>
              <w:t>-20</w:t>
            </w:r>
            <w:r w:rsidRPr="004806F2">
              <w:rPr>
                <w:rFonts w:hint="eastAsia"/>
                <w:color w:val="000000"/>
                <w:kern w:val="0"/>
                <w:sz w:val="20"/>
                <w:szCs w:val="20"/>
              </w:rPr>
              <w:t>～</w:t>
            </w:r>
            <w:r w:rsidRPr="004806F2">
              <w:rPr>
                <w:rFonts w:hint="eastAsia"/>
                <w:color w:val="000000"/>
                <w:kern w:val="0"/>
                <w:sz w:val="20"/>
                <w:szCs w:val="20"/>
              </w:rPr>
              <w:t>55</w:t>
            </w:r>
            <w:r w:rsidRPr="004806F2">
              <w:rPr>
                <w:rFonts w:hint="eastAsia"/>
                <w:color w:val="000000"/>
                <w:kern w:val="0"/>
                <w:sz w:val="20"/>
                <w:szCs w:val="20"/>
              </w:rPr>
              <w:t>°</w:t>
            </w:r>
            <w:r w:rsidRPr="004806F2">
              <w:rPr>
                <w:rFonts w:hint="eastAsia"/>
                <w:color w:val="000000"/>
                <w:kern w:val="0"/>
                <w:sz w:val="20"/>
                <w:szCs w:val="20"/>
              </w:rPr>
              <w:t>C</w:t>
            </w:r>
            <w:r w:rsidRPr="004806F2">
              <w:rPr>
                <w:rFonts w:hint="eastAsia"/>
                <w:color w:val="000000"/>
                <w:kern w:val="0"/>
                <w:sz w:val="20"/>
                <w:szCs w:val="20"/>
              </w:rPr>
              <w:t>，测量精度±</w:t>
            </w:r>
            <w:r w:rsidRPr="004806F2">
              <w:rPr>
                <w:rFonts w:hint="eastAsia"/>
                <w:color w:val="000000"/>
                <w:kern w:val="0"/>
                <w:sz w:val="20"/>
                <w:szCs w:val="20"/>
              </w:rPr>
              <w:t>0.5</w:t>
            </w:r>
            <w:r w:rsidRPr="004806F2">
              <w:rPr>
                <w:rFonts w:hint="eastAsia"/>
                <w:color w:val="000000"/>
                <w:kern w:val="0"/>
                <w:sz w:val="20"/>
                <w:szCs w:val="20"/>
              </w:rPr>
              <w:t>°</w:t>
            </w:r>
            <w:r w:rsidRPr="004806F2">
              <w:rPr>
                <w:rFonts w:hint="eastAsia"/>
                <w:color w:val="000000"/>
                <w:kern w:val="0"/>
                <w:sz w:val="20"/>
                <w:szCs w:val="20"/>
              </w:rPr>
              <w:t>C</w:t>
            </w:r>
            <w:r w:rsidRPr="004806F2">
              <w:rPr>
                <w:rFonts w:hint="eastAsia"/>
                <w:color w:val="000000"/>
                <w:kern w:val="0"/>
                <w:sz w:val="20"/>
                <w:szCs w:val="20"/>
              </w:rPr>
              <w:t>，</w:t>
            </w:r>
            <w:r w:rsidRPr="004806F2">
              <w:rPr>
                <w:rFonts w:hint="eastAsia"/>
                <w:color w:val="000000"/>
                <w:kern w:val="0"/>
                <w:sz w:val="20"/>
                <w:szCs w:val="20"/>
              </w:rPr>
              <w:t>RS485</w:t>
            </w:r>
            <w:r w:rsidRPr="004806F2">
              <w:rPr>
                <w:rFonts w:hint="eastAsia"/>
                <w:color w:val="000000"/>
                <w:kern w:val="0"/>
                <w:sz w:val="20"/>
                <w:szCs w:val="20"/>
              </w:rPr>
              <w:t>，模拟输出</w:t>
            </w:r>
            <w:r w:rsidRPr="004806F2">
              <w:rPr>
                <w:rFonts w:hint="eastAsia"/>
                <w:color w:val="000000"/>
                <w:kern w:val="0"/>
                <w:sz w:val="20"/>
                <w:szCs w:val="20"/>
              </w:rPr>
              <w:t>3x1.5V</w:t>
            </w:r>
            <w:r w:rsidRPr="004806F2">
              <w:rPr>
                <w:rFonts w:hint="eastAsia"/>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0</w:t>
            </w:r>
            <w:r w:rsidRPr="004806F2">
              <w:rPr>
                <w:rFonts w:hint="eastAsia"/>
                <w:color w:val="000000"/>
                <w:kern w:val="0"/>
                <w:sz w:val="20"/>
                <w:szCs w:val="20"/>
              </w:rPr>
              <w:t>、雨量筒：口径面积</w:t>
            </w:r>
            <w:r w:rsidRPr="004806F2">
              <w:rPr>
                <w:rFonts w:hint="eastAsia"/>
                <w:color w:val="000000"/>
                <w:kern w:val="0"/>
                <w:sz w:val="20"/>
                <w:szCs w:val="20"/>
              </w:rPr>
              <w:t>200cm2</w:t>
            </w:r>
            <w:r w:rsidRPr="004806F2">
              <w:rPr>
                <w:rFonts w:hint="eastAsia"/>
                <w:color w:val="000000"/>
                <w:kern w:val="0"/>
                <w:sz w:val="20"/>
                <w:szCs w:val="20"/>
              </w:rPr>
              <w:t>，翻斗</w:t>
            </w:r>
            <w:r w:rsidRPr="004806F2">
              <w:rPr>
                <w:rFonts w:hint="eastAsia"/>
                <w:color w:val="000000"/>
                <w:kern w:val="0"/>
                <w:sz w:val="20"/>
                <w:szCs w:val="20"/>
              </w:rPr>
              <w:t>2ml</w:t>
            </w:r>
            <w:r w:rsidRPr="004806F2">
              <w:rPr>
                <w:rFonts w:hint="eastAsia"/>
                <w:color w:val="000000"/>
                <w:kern w:val="0"/>
                <w:sz w:val="20"/>
                <w:szCs w:val="20"/>
              </w:rPr>
              <w:t>，范围</w:t>
            </w:r>
            <w:r w:rsidRPr="004806F2">
              <w:rPr>
                <w:rFonts w:hint="eastAsia"/>
                <w:color w:val="000000"/>
                <w:kern w:val="0"/>
                <w:sz w:val="20"/>
                <w:szCs w:val="20"/>
              </w:rPr>
              <w:t>0-8mm/min</w:t>
            </w:r>
            <w:r w:rsidRPr="004806F2">
              <w:rPr>
                <w:rFonts w:hint="eastAsia"/>
                <w:color w:val="000000"/>
                <w:kern w:val="0"/>
                <w:sz w:val="20"/>
                <w:szCs w:val="20"/>
              </w:rPr>
              <w:t>，精度</w:t>
            </w:r>
            <w:r w:rsidRPr="004806F2">
              <w:rPr>
                <w:rFonts w:hint="eastAsia"/>
                <w:color w:val="000000"/>
                <w:kern w:val="0"/>
                <w:sz w:val="20"/>
                <w:szCs w:val="20"/>
              </w:rPr>
              <w:t>0.1mm</w:t>
            </w:r>
            <w:r w:rsidRPr="004806F2">
              <w:rPr>
                <w:rFonts w:hint="eastAsia"/>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1</w:t>
            </w:r>
            <w:r w:rsidRPr="004806F2">
              <w:rPr>
                <w:rFonts w:hint="eastAsia"/>
                <w:color w:val="000000"/>
                <w:kern w:val="0"/>
                <w:sz w:val="20"/>
                <w:szCs w:val="20"/>
              </w:rPr>
              <w:t>、安装要求：径流场坡面最佳角度为</w:t>
            </w:r>
            <w:r w:rsidRPr="004806F2">
              <w:rPr>
                <w:rFonts w:hint="eastAsia"/>
                <w:color w:val="000000"/>
                <w:kern w:val="0"/>
                <w:sz w:val="20"/>
                <w:szCs w:val="20"/>
              </w:rPr>
              <w:t>10~20</w:t>
            </w:r>
            <w:r w:rsidRPr="004806F2">
              <w:rPr>
                <w:rFonts w:hint="eastAsia"/>
                <w:color w:val="000000"/>
                <w:kern w:val="0"/>
                <w:sz w:val="20"/>
                <w:szCs w:val="20"/>
              </w:rPr>
              <w:t>度，南方多雨地区坡面角度应更小一些，另外径流场面积也应该相应缩小</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2</w:t>
            </w:r>
            <w:r w:rsidRPr="004806F2">
              <w:rPr>
                <w:rFonts w:hint="eastAsia"/>
                <w:color w:val="000000"/>
                <w:kern w:val="0"/>
                <w:sz w:val="20"/>
                <w:szCs w:val="20"/>
              </w:rPr>
              <w:t>、样品数量：</w:t>
            </w:r>
            <w:r w:rsidRPr="004806F2">
              <w:rPr>
                <w:rFonts w:hint="eastAsia"/>
                <w:color w:val="000000"/>
                <w:kern w:val="0"/>
                <w:sz w:val="20"/>
                <w:szCs w:val="20"/>
              </w:rPr>
              <w:t>24</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3</w:t>
            </w:r>
            <w:r w:rsidRPr="004806F2">
              <w:rPr>
                <w:rFonts w:hint="eastAsia"/>
                <w:color w:val="000000"/>
                <w:kern w:val="0"/>
                <w:sz w:val="20"/>
                <w:szCs w:val="20"/>
              </w:rPr>
              <w:t>、供电：</w:t>
            </w:r>
            <w:r w:rsidRPr="004806F2">
              <w:rPr>
                <w:rFonts w:hint="eastAsia"/>
                <w:color w:val="000000"/>
                <w:kern w:val="0"/>
                <w:sz w:val="20"/>
                <w:szCs w:val="20"/>
              </w:rPr>
              <w:t>12V/10Ah</w:t>
            </w:r>
            <w:r w:rsidRPr="004806F2">
              <w:rPr>
                <w:rFonts w:hint="eastAsia"/>
                <w:color w:val="000000"/>
                <w:kern w:val="0"/>
                <w:sz w:val="20"/>
                <w:szCs w:val="20"/>
              </w:rPr>
              <w:t>可更换电池，</w:t>
            </w:r>
            <w:r w:rsidRPr="004806F2">
              <w:rPr>
                <w:rFonts w:hint="eastAsia"/>
                <w:color w:val="000000"/>
                <w:kern w:val="0"/>
                <w:sz w:val="20"/>
                <w:szCs w:val="20"/>
              </w:rPr>
              <w:t>20W</w:t>
            </w:r>
            <w:r w:rsidRPr="004806F2">
              <w:rPr>
                <w:rFonts w:hint="eastAsia"/>
                <w:color w:val="000000"/>
                <w:kern w:val="0"/>
                <w:sz w:val="20"/>
                <w:szCs w:val="20"/>
              </w:rPr>
              <w:t>太阳能板</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4</w:t>
            </w:r>
            <w:r w:rsidRPr="004806F2">
              <w:rPr>
                <w:rFonts w:hint="eastAsia"/>
                <w:color w:val="000000"/>
                <w:kern w:val="0"/>
                <w:sz w:val="20"/>
                <w:szCs w:val="20"/>
              </w:rPr>
              <w:t>、样品容积：</w:t>
            </w:r>
            <w:r w:rsidRPr="004806F2">
              <w:rPr>
                <w:rFonts w:hint="eastAsia"/>
                <w:color w:val="000000"/>
                <w:kern w:val="0"/>
                <w:sz w:val="20"/>
                <w:szCs w:val="20"/>
              </w:rPr>
              <w:t>1L</w:t>
            </w:r>
          </w:p>
          <w:p w:rsidR="00111B15" w:rsidRPr="004806F2" w:rsidRDefault="00111B15" w:rsidP="004E0782">
            <w:pPr>
              <w:widowControl/>
              <w:jc w:val="left"/>
              <w:rPr>
                <w:color w:val="000000"/>
                <w:kern w:val="0"/>
                <w:sz w:val="20"/>
                <w:szCs w:val="20"/>
              </w:rPr>
            </w:pPr>
            <w:r w:rsidRPr="004806F2">
              <w:rPr>
                <w:color w:val="000000"/>
                <w:kern w:val="0"/>
                <w:sz w:val="20"/>
                <w:szCs w:val="20"/>
              </w:rPr>
              <w:t>三、配置及配件</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rFonts w:hint="eastAsia"/>
                <w:color w:val="000000"/>
                <w:kern w:val="0"/>
                <w:sz w:val="20"/>
                <w:szCs w:val="20"/>
              </w:rPr>
              <w:t>、微处理器控制的自动径流采样系统</w:t>
            </w:r>
            <w:r w:rsidRPr="004806F2">
              <w:rPr>
                <w:rFonts w:hint="eastAsia"/>
                <w:color w:val="000000"/>
                <w:kern w:val="0"/>
                <w:sz w:val="20"/>
                <w:szCs w:val="20"/>
              </w:rPr>
              <w:t xml:space="preserve">  1</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rFonts w:hint="eastAsia"/>
                <w:color w:val="000000"/>
                <w:kern w:val="0"/>
                <w:sz w:val="20"/>
                <w:szCs w:val="20"/>
              </w:rPr>
              <w:t>、控制和数据图表显示软件</w:t>
            </w:r>
            <w:r w:rsidRPr="004806F2">
              <w:rPr>
                <w:rFonts w:hint="eastAsia"/>
                <w:color w:val="000000"/>
                <w:kern w:val="0"/>
                <w:sz w:val="20"/>
                <w:szCs w:val="20"/>
              </w:rPr>
              <w:t xml:space="preserve">   </w:t>
            </w:r>
            <w:r w:rsidRPr="004806F2">
              <w:rPr>
                <w:color w:val="000000"/>
                <w:kern w:val="0"/>
                <w:sz w:val="20"/>
                <w:szCs w:val="20"/>
              </w:rPr>
              <w:t xml:space="preserve">       </w:t>
            </w:r>
            <w:r w:rsidRPr="004806F2">
              <w:rPr>
                <w:rFonts w:hint="eastAsia"/>
                <w:color w:val="000000"/>
                <w:kern w:val="0"/>
                <w:sz w:val="20"/>
                <w:szCs w:val="20"/>
              </w:rPr>
              <w:t>1</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3</w:t>
            </w:r>
            <w:r w:rsidRPr="004806F2">
              <w:rPr>
                <w:rFonts w:hint="eastAsia"/>
                <w:color w:val="000000"/>
                <w:kern w:val="0"/>
                <w:sz w:val="20"/>
                <w:szCs w:val="20"/>
              </w:rPr>
              <w:t>、导流分流装置</w:t>
            </w:r>
            <w:r w:rsidRPr="004806F2">
              <w:rPr>
                <w:rFonts w:hint="eastAsia"/>
                <w:color w:val="000000"/>
                <w:kern w:val="0"/>
                <w:sz w:val="20"/>
                <w:szCs w:val="20"/>
              </w:rPr>
              <w:t xml:space="preserve">   </w:t>
            </w:r>
            <w:r w:rsidRPr="004806F2">
              <w:rPr>
                <w:color w:val="000000"/>
                <w:kern w:val="0"/>
                <w:sz w:val="20"/>
                <w:szCs w:val="20"/>
              </w:rPr>
              <w:t xml:space="preserve">                 </w:t>
            </w:r>
            <w:r w:rsidRPr="004806F2">
              <w:rPr>
                <w:rFonts w:hint="eastAsia"/>
                <w:color w:val="000000"/>
                <w:kern w:val="0"/>
                <w:sz w:val="20"/>
                <w:szCs w:val="20"/>
              </w:rPr>
              <w:t>1</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4</w:t>
            </w:r>
            <w:r w:rsidRPr="004806F2">
              <w:rPr>
                <w:rFonts w:hint="eastAsia"/>
                <w:color w:val="000000"/>
                <w:kern w:val="0"/>
                <w:sz w:val="20"/>
                <w:szCs w:val="20"/>
              </w:rPr>
              <w:t>、翻斗流量测量仪</w:t>
            </w:r>
            <w:r w:rsidRPr="004806F2">
              <w:rPr>
                <w:rFonts w:hint="eastAsia"/>
                <w:color w:val="000000"/>
                <w:kern w:val="0"/>
                <w:sz w:val="20"/>
                <w:szCs w:val="20"/>
              </w:rPr>
              <w:t xml:space="preserve">  </w:t>
            </w:r>
            <w:r w:rsidRPr="004806F2">
              <w:rPr>
                <w:color w:val="000000"/>
                <w:kern w:val="0"/>
                <w:sz w:val="20"/>
                <w:szCs w:val="20"/>
              </w:rPr>
              <w:t xml:space="preserve">               </w:t>
            </w:r>
            <w:r w:rsidRPr="004806F2">
              <w:rPr>
                <w:rFonts w:hint="eastAsia"/>
                <w:color w:val="000000"/>
                <w:kern w:val="0"/>
                <w:sz w:val="20"/>
                <w:szCs w:val="20"/>
              </w:rPr>
              <w:t xml:space="preserve"> 1</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5</w:t>
            </w:r>
            <w:r w:rsidRPr="004806F2">
              <w:rPr>
                <w:rFonts w:hint="eastAsia"/>
                <w:color w:val="000000"/>
                <w:kern w:val="0"/>
                <w:sz w:val="20"/>
                <w:szCs w:val="20"/>
              </w:rPr>
              <w:t>、土壤水分、温度、电导传感器</w:t>
            </w:r>
            <w:r w:rsidRPr="004806F2">
              <w:rPr>
                <w:rFonts w:hint="eastAsia"/>
                <w:color w:val="000000"/>
                <w:kern w:val="0"/>
                <w:sz w:val="20"/>
                <w:szCs w:val="20"/>
              </w:rPr>
              <w:t xml:space="preserve">  </w:t>
            </w:r>
            <w:r w:rsidRPr="004806F2">
              <w:rPr>
                <w:color w:val="000000"/>
                <w:kern w:val="0"/>
                <w:sz w:val="20"/>
                <w:szCs w:val="20"/>
              </w:rPr>
              <w:t xml:space="preserve">   </w:t>
            </w:r>
            <w:r w:rsidRPr="004806F2">
              <w:rPr>
                <w:rFonts w:hint="eastAsia"/>
                <w:color w:val="000000"/>
                <w:kern w:val="0"/>
                <w:sz w:val="20"/>
                <w:szCs w:val="20"/>
              </w:rPr>
              <w:t xml:space="preserve"> 2</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6</w:t>
            </w:r>
            <w:r w:rsidRPr="004806F2">
              <w:rPr>
                <w:rFonts w:hint="eastAsia"/>
                <w:color w:val="000000"/>
                <w:kern w:val="0"/>
                <w:sz w:val="20"/>
                <w:szCs w:val="20"/>
              </w:rPr>
              <w:t>、雨量筒</w:t>
            </w:r>
            <w:r w:rsidRPr="004806F2">
              <w:rPr>
                <w:rFonts w:hint="eastAsia"/>
                <w:color w:val="000000"/>
                <w:kern w:val="0"/>
                <w:sz w:val="20"/>
                <w:szCs w:val="20"/>
              </w:rPr>
              <w:t xml:space="preserve">   </w:t>
            </w:r>
            <w:r w:rsidRPr="004806F2">
              <w:rPr>
                <w:color w:val="000000"/>
                <w:kern w:val="0"/>
                <w:sz w:val="20"/>
                <w:szCs w:val="20"/>
              </w:rPr>
              <w:t xml:space="preserve">                       </w:t>
            </w:r>
            <w:r w:rsidRPr="004806F2">
              <w:rPr>
                <w:rFonts w:hint="eastAsia"/>
                <w:color w:val="000000"/>
                <w:kern w:val="0"/>
                <w:sz w:val="20"/>
                <w:szCs w:val="20"/>
              </w:rPr>
              <w:t>1</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7</w:t>
            </w:r>
            <w:r w:rsidRPr="004806F2">
              <w:rPr>
                <w:rFonts w:hint="eastAsia"/>
                <w:color w:val="000000"/>
                <w:kern w:val="0"/>
                <w:sz w:val="20"/>
                <w:szCs w:val="20"/>
              </w:rPr>
              <w:t>、数据采集器</w:t>
            </w:r>
            <w:r w:rsidRPr="004806F2">
              <w:rPr>
                <w:rFonts w:hint="eastAsia"/>
                <w:color w:val="000000"/>
                <w:kern w:val="0"/>
                <w:sz w:val="20"/>
                <w:szCs w:val="20"/>
              </w:rPr>
              <w:t xml:space="preserve">   </w:t>
            </w:r>
            <w:r w:rsidRPr="004806F2">
              <w:rPr>
                <w:color w:val="000000"/>
                <w:kern w:val="0"/>
                <w:sz w:val="20"/>
                <w:szCs w:val="20"/>
              </w:rPr>
              <w:t xml:space="preserve">                   </w:t>
            </w:r>
            <w:r w:rsidRPr="004806F2">
              <w:rPr>
                <w:rFonts w:hint="eastAsia"/>
                <w:color w:val="000000"/>
                <w:kern w:val="0"/>
                <w:sz w:val="20"/>
                <w:szCs w:val="20"/>
              </w:rPr>
              <w:t>1</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8</w:t>
            </w:r>
            <w:r w:rsidRPr="004806F2">
              <w:rPr>
                <w:color w:val="000000"/>
                <w:kern w:val="0"/>
                <w:sz w:val="20"/>
                <w:szCs w:val="20"/>
              </w:rPr>
              <w:t>、</w:t>
            </w:r>
            <w:r w:rsidRPr="004806F2">
              <w:rPr>
                <w:rFonts w:hint="eastAsia"/>
                <w:color w:val="000000"/>
                <w:kern w:val="0"/>
                <w:sz w:val="20"/>
                <w:szCs w:val="20"/>
              </w:rPr>
              <w:t>1L</w:t>
            </w:r>
            <w:r w:rsidRPr="004806F2">
              <w:rPr>
                <w:rFonts w:hint="eastAsia"/>
                <w:color w:val="000000"/>
                <w:kern w:val="0"/>
                <w:sz w:val="20"/>
                <w:szCs w:val="20"/>
              </w:rPr>
              <w:t>棕色玻璃样品收集瓶</w:t>
            </w:r>
            <w:r w:rsidRPr="004806F2">
              <w:rPr>
                <w:rFonts w:hint="eastAsia"/>
                <w:color w:val="000000"/>
                <w:kern w:val="0"/>
                <w:sz w:val="20"/>
                <w:szCs w:val="20"/>
              </w:rPr>
              <w:t xml:space="preserve"> </w:t>
            </w:r>
            <w:r w:rsidRPr="004806F2">
              <w:rPr>
                <w:color w:val="000000"/>
                <w:kern w:val="0"/>
                <w:sz w:val="20"/>
                <w:szCs w:val="20"/>
              </w:rPr>
              <w:t xml:space="preserve">          24</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9</w:t>
            </w:r>
            <w:r w:rsidRPr="004806F2">
              <w:rPr>
                <w:color w:val="000000"/>
                <w:kern w:val="0"/>
                <w:sz w:val="20"/>
                <w:szCs w:val="20"/>
              </w:rPr>
              <w:t>、产品使用说明书</w:t>
            </w:r>
            <w:r w:rsidRPr="004806F2">
              <w:rPr>
                <w:color w:val="000000"/>
                <w:kern w:val="0"/>
                <w:sz w:val="20"/>
                <w:szCs w:val="20"/>
              </w:rPr>
              <w:t>2</w:t>
            </w:r>
            <w:r w:rsidRPr="004806F2">
              <w:rPr>
                <w:color w:val="000000"/>
                <w:kern w:val="0"/>
                <w:sz w:val="20"/>
                <w:szCs w:val="20"/>
              </w:rPr>
              <w:t>套</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0</w:t>
            </w:r>
            <w:r w:rsidRPr="004806F2">
              <w:rPr>
                <w:color w:val="000000"/>
                <w:kern w:val="0"/>
                <w:sz w:val="20"/>
                <w:szCs w:val="20"/>
              </w:rPr>
              <w:t>、保修卡</w:t>
            </w:r>
            <w:r w:rsidRPr="004806F2">
              <w:rPr>
                <w:color w:val="000000"/>
                <w:kern w:val="0"/>
                <w:sz w:val="20"/>
                <w:szCs w:val="20"/>
              </w:rPr>
              <w:t>1</w:t>
            </w:r>
            <w:r w:rsidRPr="004806F2">
              <w:rPr>
                <w:color w:val="000000"/>
                <w:kern w:val="0"/>
                <w:sz w:val="20"/>
                <w:szCs w:val="20"/>
              </w:rPr>
              <w:t>份</w:t>
            </w:r>
          </w:p>
        </w:tc>
      </w:tr>
      <w:tr w:rsidR="00111B15" w:rsidRPr="00E41970" w:rsidTr="004E0782">
        <w:trPr>
          <w:trHeight w:val="63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textAlignment w:val="bottom"/>
              <w:rPr>
                <w:kern w:val="0"/>
                <w:sz w:val="20"/>
                <w:szCs w:val="20"/>
              </w:rPr>
            </w:pPr>
            <w:r w:rsidRPr="004806F2">
              <w:rPr>
                <w:kern w:val="0"/>
                <w:sz w:val="20"/>
                <w:szCs w:val="20"/>
              </w:rPr>
              <w:t>非饱和导水率测量系统</w:t>
            </w:r>
          </w:p>
          <w:p w:rsidR="00111B15" w:rsidRPr="004806F2" w:rsidRDefault="00111B15" w:rsidP="004E0782">
            <w:pPr>
              <w:widowControl/>
              <w:jc w:val="center"/>
              <w:textAlignment w:val="bottom"/>
              <w:rPr>
                <w:kern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sidRPr="004806F2">
              <w:rPr>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sidRPr="004806F2">
              <w:rPr>
                <w:kern w:val="0"/>
                <w:sz w:val="20"/>
                <w:szCs w:val="20"/>
              </w:rPr>
              <w:t>台</w:t>
            </w:r>
          </w:p>
        </w:tc>
        <w:tc>
          <w:tcPr>
            <w:tcW w:w="10097" w:type="dxa"/>
            <w:tcBorders>
              <w:top w:val="single" w:sz="4" w:space="0" w:color="auto"/>
              <w:left w:val="single" w:sz="4" w:space="0" w:color="auto"/>
              <w:bottom w:val="single" w:sz="4" w:space="0" w:color="auto"/>
              <w:right w:val="single" w:sz="4" w:space="0" w:color="auto"/>
            </w:tcBorders>
            <w:shd w:val="clear" w:color="auto" w:fill="auto"/>
          </w:tcPr>
          <w:p w:rsidR="00111B15" w:rsidRPr="004806F2" w:rsidRDefault="00111B15" w:rsidP="004E0782">
            <w:pPr>
              <w:widowControl/>
              <w:jc w:val="left"/>
              <w:rPr>
                <w:color w:val="000000"/>
                <w:kern w:val="0"/>
                <w:sz w:val="20"/>
                <w:szCs w:val="20"/>
              </w:rPr>
            </w:pPr>
            <w:r w:rsidRPr="004806F2">
              <w:rPr>
                <w:color w:val="000000"/>
                <w:kern w:val="0"/>
                <w:sz w:val="20"/>
                <w:szCs w:val="20"/>
              </w:rPr>
              <w:t>一、用途功能</w:t>
            </w:r>
          </w:p>
          <w:p w:rsidR="00111B15" w:rsidRPr="004806F2" w:rsidRDefault="00111B15" w:rsidP="004E0782">
            <w:pPr>
              <w:widowControl/>
              <w:jc w:val="left"/>
              <w:rPr>
                <w:color w:val="000000"/>
                <w:kern w:val="0"/>
                <w:sz w:val="20"/>
                <w:szCs w:val="20"/>
              </w:rPr>
            </w:pPr>
            <w:r w:rsidRPr="004806F2">
              <w:rPr>
                <w:color w:val="000000"/>
                <w:kern w:val="0"/>
                <w:sz w:val="20"/>
                <w:szCs w:val="20"/>
              </w:rPr>
              <w:t>可同时测量</w:t>
            </w:r>
            <w:r w:rsidRPr="004806F2">
              <w:rPr>
                <w:color w:val="000000"/>
                <w:kern w:val="0"/>
                <w:sz w:val="20"/>
                <w:szCs w:val="20"/>
              </w:rPr>
              <w:t>10</w:t>
            </w:r>
            <w:r w:rsidRPr="004806F2">
              <w:rPr>
                <w:color w:val="000000"/>
                <w:kern w:val="0"/>
                <w:sz w:val="20"/>
                <w:szCs w:val="20"/>
              </w:rPr>
              <w:t>个土壤，以确定非饱和导水率及土壤水分、土壤水势、</w:t>
            </w:r>
            <w:r w:rsidRPr="004806F2">
              <w:rPr>
                <w:color w:val="000000"/>
                <w:kern w:val="0"/>
                <w:sz w:val="20"/>
                <w:szCs w:val="20"/>
              </w:rPr>
              <w:t>pF</w:t>
            </w:r>
            <w:r w:rsidRPr="004806F2">
              <w:rPr>
                <w:color w:val="000000"/>
                <w:kern w:val="0"/>
                <w:sz w:val="20"/>
                <w:szCs w:val="20"/>
              </w:rPr>
              <w:t>水分特征曲线。</w:t>
            </w:r>
          </w:p>
          <w:p w:rsidR="00111B15" w:rsidRPr="004806F2" w:rsidRDefault="00111B15" w:rsidP="004E0782">
            <w:pPr>
              <w:widowControl/>
              <w:jc w:val="left"/>
              <w:rPr>
                <w:color w:val="000000"/>
                <w:kern w:val="0"/>
                <w:sz w:val="20"/>
                <w:szCs w:val="20"/>
              </w:rPr>
            </w:pPr>
            <w:r w:rsidRPr="004806F2">
              <w:rPr>
                <w:color w:val="000000"/>
                <w:kern w:val="0"/>
                <w:sz w:val="20"/>
                <w:szCs w:val="20"/>
              </w:rPr>
              <w:t>二、技术参数</w:t>
            </w:r>
          </w:p>
          <w:p w:rsidR="00111B15" w:rsidRPr="004806F2" w:rsidRDefault="00111B15" w:rsidP="004E0782">
            <w:pPr>
              <w:widowControl/>
              <w:jc w:val="left"/>
              <w:rPr>
                <w:color w:val="000000"/>
                <w:kern w:val="0"/>
                <w:sz w:val="20"/>
                <w:szCs w:val="20"/>
              </w:rPr>
            </w:pPr>
            <w:r w:rsidRPr="004806F2">
              <w:rPr>
                <w:color w:val="000000"/>
                <w:kern w:val="0"/>
                <w:sz w:val="20"/>
                <w:szCs w:val="20"/>
              </w:rPr>
              <w:lastRenderedPageBreak/>
              <w:t>1</w:t>
            </w:r>
            <w:r w:rsidRPr="004806F2">
              <w:rPr>
                <w:color w:val="000000"/>
                <w:kern w:val="0"/>
                <w:sz w:val="20"/>
                <w:szCs w:val="20"/>
              </w:rPr>
              <w:t>、测量样品数：</w:t>
            </w:r>
            <w:r w:rsidRPr="004806F2">
              <w:rPr>
                <w:rFonts w:hint="eastAsia"/>
                <w:color w:val="000000"/>
                <w:kern w:val="0"/>
                <w:sz w:val="20"/>
                <w:szCs w:val="20"/>
              </w:rPr>
              <w:t>1-</w:t>
            </w:r>
            <w:r w:rsidRPr="004806F2">
              <w:rPr>
                <w:color w:val="000000"/>
                <w:kern w:val="0"/>
                <w:sz w:val="20"/>
                <w:szCs w:val="20"/>
              </w:rPr>
              <w:t>10</w:t>
            </w:r>
            <w:r w:rsidRPr="004806F2">
              <w:rPr>
                <w:color w:val="000000"/>
                <w:kern w:val="0"/>
                <w:sz w:val="20"/>
                <w:szCs w:val="20"/>
              </w:rPr>
              <w:t>个；</w:t>
            </w:r>
          </w:p>
          <w:p w:rsidR="00111B15" w:rsidRPr="004806F2" w:rsidRDefault="00111B15" w:rsidP="004E0782">
            <w:pPr>
              <w:widowControl/>
              <w:jc w:val="left"/>
              <w:rPr>
                <w:color w:val="000000"/>
                <w:kern w:val="0"/>
                <w:sz w:val="20"/>
                <w:szCs w:val="20"/>
              </w:rPr>
            </w:pPr>
            <w:r w:rsidRPr="004806F2">
              <w:rPr>
                <w:color w:val="000000"/>
                <w:kern w:val="0"/>
                <w:sz w:val="20"/>
                <w:szCs w:val="20"/>
              </w:rPr>
              <w:t>2</w:t>
            </w:r>
            <w:r w:rsidRPr="004806F2">
              <w:rPr>
                <w:color w:val="000000"/>
                <w:kern w:val="0"/>
                <w:sz w:val="20"/>
                <w:szCs w:val="20"/>
              </w:rPr>
              <w:t>、样品环容积：</w:t>
            </w:r>
            <w:r w:rsidRPr="004806F2">
              <w:rPr>
                <w:rFonts w:hint="eastAsia"/>
                <w:color w:val="000000"/>
                <w:kern w:val="0"/>
                <w:sz w:val="20"/>
                <w:szCs w:val="20"/>
              </w:rPr>
              <w:t>不低于</w:t>
            </w:r>
            <w:r w:rsidRPr="004806F2">
              <w:rPr>
                <w:rFonts w:hint="eastAsia"/>
                <w:color w:val="000000"/>
                <w:kern w:val="0"/>
                <w:sz w:val="20"/>
                <w:szCs w:val="20"/>
              </w:rPr>
              <w:t xml:space="preserve">240 </w:t>
            </w:r>
            <w:r w:rsidRPr="004806F2">
              <w:rPr>
                <w:color w:val="000000"/>
                <w:kern w:val="0"/>
                <w:sz w:val="20"/>
                <w:szCs w:val="20"/>
              </w:rPr>
              <w:t>cm3</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3</w:t>
            </w:r>
            <w:r w:rsidRPr="004806F2">
              <w:rPr>
                <w:color w:val="000000"/>
                <w:kern w:val="0"/>
                <w:sz w:val="20"/>
                <w:szCs w:val="20"/>
              </w:rPr>
              <w:t>、柱状样品的截面积：</w:t>
            </w:r>
            <w:r w:rsidRPr="004806F2">
              <w:rPr>
                <w:rFonts w:hint="eastAsia"/>
                <w:color w:val="000000"/>
                <w:kern w:val="0"/>
                <w:sz w:val="20"/>
                <w:szCs w:val="20"/>
              </w:rPr>
              <w:t>不低于</w:t>
            </w:r>
            <w:r w:rsidRPr="004806F2">
              <w:rPr>
                <w:rFonts w:hint="eastAsia"/>
                <w:color w:val="000000"/>
                <w:kern w:val="0"/>
                <w:sz w:val="20"/>
                <w:szCs w:val="20"/>
              </w:rPr>
              <w:t>40</w:t>
            </w:r>
            <w:r w:rsidRPr="004806F2">
              <w:rPr>
                <w:color w:val="000000"/>
                <w:kern w:val="0"/>
                <w:sz w:val="20"/>
                <w:szCs w:val="20"/>
              </w:rPr>
              <w:t>cm2</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4</w:t>
            </w:r>
            <w:r w:rsidRPr="004806F2">
              <w:rPr>
                <w:color w:val="000000"/>
                <w:kern w:val="0"/>
                <w:sz w:val="20"/>
                <w:szCs w:val="20"/>
              </w:rPr>
              <w:t>、测量的时间间隔：</w:t>
            </w:r>
            <w:r w:rsidRPr="004806F2">
              <w:rPr>
                <w:rFonts w:hint="eastAsia"/>
                <w:color w:val="000000"/>
                <w:kern w:val="0"/>
                <w:sz w:val="20"/>
                <w:szCs w:val="20"/>
              </w:rPr>
              <w:t>1</w:t>
            </w:r>
            <w:r w:rsidRPr="004806F2">
              <w:rPr>
                <w:color w:val="000000"/>
                <w:kern w:val="0"/>
                <w:sz w:val="20"/>
                <w:szCs w:val="20"/>
              </w:rPr>
              <w:t>0</w:t>
            </w:r>
            <w:r w:rsidRPr="004806F2">
              <w:rPr>
                <w:rFonts w:hint="eastAsia"/>
                <w:color w:val="000000"/>
                <w:kern w:val="0"/>
                <w:sz w:val="20"/>
                <w:szCs w:val="20"/>
              </w:rPr>
              <w:t>~</w:t>
            </w:r>
            <w:r w:rsidRPr="004806F2">
              <w:rPr>
                <w:color w:val="000000"/>
                <w:kern w:val="0"/>
                <w:sz w:val="20"/>
                <w:szCs w:val="20"/>
              </w:rPr>
              <w:t>40min</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5</w:t>
            </w:r>
            <w:r w:rsidRPr="004806F2">
              <w:rPr>
                <w:color w:val="000000"/>
                <w:kern w:val="0"/>
                <w:sz w:val="20"/>
                <w:szCs w:val="20"/>
              </w:rPr>
              <w:t>、称重的分辨率：</w:t>
            </w:r>
            <w:r w:rsidRPr="004806F2">
              <w:rPr>
                <w:color w:val="000000"/>
                <w:kern w:val="0"/>
                <w:sz w:val="20"/>
                <w:szCs w:val="20"/>
              </w:rPr>
              <w:t>0.01g</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6</w:t>
            </w:r>
            <w:r w:rsidRPr="004806F2">
              <w:rPr>
                <w:color w:val="000000"/>
                <w:kern w:val="0"/>
                <w:sz w:val="20"/>
                <w:szCs w:val="20"/>
              </w:rPr>
              <w:t>、水势范围：</w:t>
            </w:r>
            <w:r w:rsidRPr="004806F2">
              <w:rPr>
                <w:rFonts w:hint="eastAsia"/>
                <w:color w:val="000000"/>
                <w:kern w:val="0"/>
                <w:sz w:val="20"/>
                <w:szCs w:val="20"/>
              </w:rPr>
              <w:t>0-700cm WS</w:t>
            </w:r>
            <w:r w:rsidRPr="004806F2">
              <w:rPr>
                <w:rFonts w:hint="eastAsia"/>
                <w:color w:val="000000"/>
                <w:kern w:val="0"/>
                <w:sz w:val="20"/>
                <w:szCs w:val="20"/>
              </w:rPr>
              <w:t>（</w:t>
            </w:r>
            <w:r w:rsidRPr="004806F2">
              <w:rPr>
                <w:rFonts w:hint="eastAsia"/>
                <w:color w:val="000000"/>
                <w:kern w:val="0"/>
                <w:sz w:val="20"/>
                <w:szCs w:val="20"/>
              </w:rPr>
              <w:t>pF2.8</w:t>
            </w:r>
            <w:r w:rsidRPr="004806F2">
              <w:rPr>
                <w:rFonts w:hint="eastAsia"/>
                <w:color w:val="000000"/>
                <w:kern w:val="0"/>
                <w:sz w:val="20"/>
                <w:szCs w:val="20"/>
              </w:rPr>
              <w:t>）</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7</w:t>
            </w:r>
            <w:r w:rsidRPr="004806F2">
              <w:rPr>
                <w:rFonts w:hint="eastAsia"/>
                <w:color w:val="000000"/>
                <w:kern w:val="0"/>
                <w:sz w:val="20"/>
                <w:szCs w:val="20"/>
              </w:rPr>
              <w:t>、水势精度：±</w:t>
            </w:r>
            <w:r w:rsidRPr="004806F2">
              <w:rPr>
                <w:rFonts w:hint="eastAsia"/>
                <w:color w:val="000000"/>
                <w:kern w:val="0"/>
                <w:sz w:val="20"/>
                <w:szCs w:val="20"/>
              </w:rPr>
              <w:t>0.1 kPa</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8</w:t>
            </w:r>
            <w:r w:rsidRPr="004806F2">
              <w:rPr>
                <w:color w:val="000000"/>
                <w:kern w:val="0"/>
                <w:sz w:val="20"/>
                <w:szCs w:val="20"/>
              </w:rPr>
              <w:t>、</w:t>
            </w:r>
            <w:r w:rsidRPr="004806F2">
              <w:rPr>
                <w:color w:val="000000"/>
                <w:kern w:val="0"/>
                <w:sz w:val="20"/>
                <w:szCs w:val="20"/>
              </w:rPr>
              <w:t>Ku</w:t>
            </w:r>
            <w:r w:rsidRPr="004806F2">
              <w:rPr>
                <w:color w:val="000000"/>
                <w:kern w:val="0"/>
                <w:sz w:val="20"/>
                <w:szCs w:val="20"/>
              </w:rPr>
              <w:t>测量范围：＜</w:t>
            </w:r>
            <w:r w:rsidRPr="004806F2">
              <w:rPr>
                <w:color w:val="000000"/>
                <w:kern w:val="0"/>
                <w:sz w:val="20"/>
                <w:szCs w:val="20"/>
              </w:rPr>
              <w:t>10cm/d</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9</w:t>
            </w:r>
            <w:r w:rsidRPr="004806F2">
              <w:rPr>
                <w:rFonts w:hint="eastAsia"/>
                <w:color w:val="000000"/>
                <w:kern w:val="0"/>
                <w:sz w:val="20"/>
                <w:szCs w:val="20"/>
              </w:rPr>
              <w:t>、称重测量范围：</w:t>
            </w:r>
            <w:r w:rsidRPr="004806F2">
              <w:rPr>
                <w:rFonts w:hint="eastAsia"/>
                <w:color w:val="000000"/>
                <w:kern w:val="0"/>
                <w:sz w:val="20"/>
                <w:szCs w:val="20"/>
              </w:rPr>
              <w:t>0~2000g</w:t>
            </w:r>
            <w:r w:rsidRPr="004806F2">
              <w:rPr>
                <w:rFonts w:hint="eastAsia"/>
                <w:color w:val="000000"/>
                <w:kern w:val="0"/>
                <w:sz w:val="20"/>
                <w:szCs w:val="20"/>
              </w:rPr>
              <w:t>，精度：</w:t>
            </w:r>
            <w:r w:rsidRPr="004806F2">
              <w:rPr>
                <w:rFonts w:hint="eastAsia"/>
                <w:color w:val="000000"/>
                <w:kern w:val="0"/>
                <w:sz w:val="20"/>
                <w:szCs w:val="20"/>
              </w:rPr>
              <w:t>0.01g</w:t>
            </w:r>
          </w:p>
          <w:p w:rsidR="00111B15" w:rsidRPr="004806F2" w:rsidRDefault="00111B15" w:rsidP="004E0782">
            <w:pPr>
              <w:widowControl/>
              <w:jc w:val="left"/>
              <w:rPr>
                <w:color w:val="000000"/>
                <w:kern w:val="0"/>
                <w:sz w:val="20"/>
                <w:szCs w:val="20"/>
              </w:rPr>
            </w:pPr>
            <w:r w:rsidRPr="004806F2">
              <w:rPr>
                <w:color w:val="000000"/>
                <w:kern w:val="0"/>
                <w:sz w:val="20"/>
                <w:szCs w:val="20"/>
              </w:rPr>
              <w:t>10</w:t>
            </w:r>
            <w:r w:rsidRPr="004806F2">
              <w:rPr>
                <w:color w:val="000000"/>
                <w:kern w:val="0"/>
                <w:sz w:val="20"/>
                <w:szCs w:val="20"/>
              </w:rPr>
              <w:t>、供电：</w:t>
            </w:r>
            <w:r w:rsidRPr="004806F2">
              <w:rPr>
                <w:color w:val="000000"/>
                <w:kern w:val="0"/>
                <w:sz w:val="20"/>
                <w:szCs w:val="20"/>
              </w:rPr>
              <w:t>220v/1A</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1</w:t>
            </w:r>
            <w:r w:rsidRPr="004806F2">
              <w:rPr>
                <w:rFonts w:hint="eastAsia"/>
                <w:color w:val="000000"/>
                <w:kern w:val="0"/>
                <w:sz w:val="20"/>
                <w:szCs w:val="20"/>
              </w:rPr>
              <w:t>、张力计安装方式：水平，</w:t>
            </w:r>
            <w:r w:rsidRPr="004806F2">
              <w:rPr>
                <w:rFonts w:hint="eastAsia"/>
                <w:color w:val="000000"/>
                <w:kern w:val="0"/>
                <w:sz w:val="20"/>
                <w:szCs w:val="20"/>
              </w:rPr>
              <w:t>2</w:t>
            </w:r>
            <w:r w:rsidRPr="004806F2">
              <w:rPr>
                <w:rFonts w:hint="eastAsia"/>
                <w:color w:val="000000"/>
                <w:kern w:val="0"/>
                <w:sz w:val="20"/>
                <w:szCs w:val="20"/>
              </w:rPr>
              <w:t>个层面</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2</w:t>
            </w:r>
            <w:r w:rsidRPr="004806F2">
              <w:rPr>
                <w:rFonts w:hint="eastAsia"/>
                <w:color w:val="000000"/>
                <w:kern w:val="0"/>
                <w:sz w:val="20"/>
                <w:szCs w:val="20"/>
              </w:rPr>
              <w:t>、通讯接口：</w:t>
            </w:r>
            <w:r w:rsidRPr="004806F2">
              <w:rPr>
                <w:rFonts w:hint="eastAsia"/>
                <w:color w:val="000000"/>
                <w:kern w:val="0"/>
                <w:sz w:val="20"/>
                <w:szCs w:val="20"/>
              </w:rPr>
              <w:t>COM1</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3</w:t>
            </w:r>
            <w:r w:rsidRPr="004806F2">
              <w:rPr>
                <w:rFonts w:hint="eastAsia"/>
                <w:color w:val="000000"/>
                <w:kern w:val="0"/>
                <w:sz w:val="20"/>
                <w:szCs w:val="20"/>
              </w:rPr>
              <w:t>、环境光谱测量模块测量参数：辐照度（</w:t>
            </w:r>
            <w:r w:rsidRPr="004806F2">
              <w:rPr>
                <w:rFonts w:hint="eastAsia"/>
                <w:color w:val="000000"/>
                <w:kern w:val="0"/>
                <w:sz w:val="20"/>
                <w:szCs w:val="20"/>
              </w:rPr>
              <w:t>W</w:t>
            </w:r>
            <w:r w:rsidRPr="004806F2">
              <w:rPr>
                <w:rFonts w:hint="eastAsia"/>
                <w:color w:val="000000"/>
                <w:kern w:val="0"/>
                <w:sz w:val="20"/>
                <w:szCs w:val="20"/>
              </w:rPr>
              <w:t>·</w:t>
            </w:r>
            <w:r w:rsidRPr="004806F2">
              <w:rPr>
                <w:rFonts w:hint="eastAsia"/>
                <w:color w:val="000000"/>
                <w:kern w:val="0"/>
                <w:sz w:val="20"/>
                <w:szCs w:val="20"/>
              </w:rPr>
              <w:t>m-2</w:t>
            </w:r>
            <w:r w:rsidRPr="004806F2">
              <w:rPr>
                <w:rFonts w:hint="eastAsia"/>
                <w:color w:val="000000"/>
                <w:kern w:val="0"/>
                <w:sz w:val="20"/>
                <w:szCs w:val="20"/>
              </w:rPr>
              <w:t>）、</w:t>
            </w:r>
            <w:r w:rsidRPr="004806F2">
              <w:rPr>
                <w:rFonts w:hint="eastAsia"/>
                <w:color w:val="000000"/>
                <w:kern w:val="0"/>
                <w:sz w:val="20"/>
                <w:szCs w:val="20"/>
              </w:rPr>
              <w:t>PAR</w:t>
            </w:r>
            <w:r w:rsidRPr="004806F2">
              <w:rPr>
                <w:rFonts w:hint="eastAsia"/>
                <w:color w:val="000000"/>
                <w:kern w:val="0"/>
                <w:sz w:val="20"/>
                <w:szCs w:val="20"/>
              </w:rPr>
              <w:t>光合有效辐射</w:t>
            </w:r>
            <w:r w:rsidRPr="004806F2">
              <w:rPr>
                <w:rFonts w:hint="eastAsia"/>
                <w:color w:val="000000"/>
                <w:kern w:val="0"/>
                <w:sz w:val="20"/>
                <w:szCs w:val="20"/>
              </w:rPr>
              <w:t>/</w:t>
            </w:r>
            <w:r w:rsidRPr="004806F2">
              <w:rPr>
                <w:rFonts w:hint="eastAsia"/>
                <w:color w:val="000000"/>
                <w:kern w:val="0"/>
                <w:sz w:val="20"/>
                <w:szCs w:val="20"/>
              </w:rPr>
              <w:t>光量子密度（</w:t>
            </w:r>
            <w:r w:rsidRPr="004806F2">
              <w:rPr>
                <w:rFonts w:hint="eastAsia"/>
                <w:color w:val="000000"/>
                <w:kern w:val="0"/>
                <w:sz w:val="20"/>
                <w:szCs w:val="20"/>
              </w:rPr>
              <w:t>µmol</w:t>
            </w:r>
            <w:r w:rsidRPr="004806F2">
              <w:rPr>
                <w:rFonts w:hint="eastAsia"/>
                <w:color w:val="000000"/>
                <w:kern w:val="0"/>
                <w:sz w:val="20"/>
                <w:szCs w:val="20"/>
              </w:rPr>
              <w:t>·</w:t>
            </w:r>
            <w:r w:rsidRPr="004806F2">
              <w:rPr>
                <w:rFonts w:hint="eastAsia"/>
                <w:color w:val="000000"/>
                <w:kern w:val="0"/>
                <w:sz w:val="20"/>
                <w:szCs w:val="20"/>
              </w:rPr>
              <w:t>m-2</w:t>
            </w:r>
            <w:r w:rsidRPr="004806F2">
              <w:rPr>
                <w:rFonts w:hint="eastAsia"/>
                <w:color w:val="000000"/>
                <w:kern w:val="0"/>
                <w:sz w:val="20"/>
                <w:szCs w:val="20"/>
              </w:rPr>
              <w:t>·</w:t>
            </w:r>
            <w:r w:rsidRPr="004806F2">
              <w:rPr>
                <w:rFonts w:hint="eastAsia"/>
                <w:color w:val="000000"/>
                <w:kern w:val="0"/>
                <w:sz w:val="20"/>
                <w:szCs w:val="20"/>
              </w:rPr>
              <w:t>s-1</w:t>
            </w:r>
            <w:r w:rsidRPr="004806F2">
              <w:rPr>
                <w:rFonts w:hint="eastAsia"/>
                <w:color w:val="000000"/>
                <w:kern w:val="0"/>
                <w:sz w:val="20"/>
                <w:szCs w:val="20"/>
              </w:rPr>
              <w:t>）、照度（</w:t>
            </w:r>
            <w:r w:rsidRPr="004806F2">
              <w:rPr>
                <w:rFonts w:hint="eastAsia"/>
                <w:color w:val="000000"/>
                <w:kern w:val="0"/>
                <w:sz w:val="20"/>
                <w:szCs w:val="20"/>
              </w:rPr>
              <w:t>Lux</w:t>
            </w:r>
            <w:r w:rsidRPr="004806F2">
              <w:rPr>
                <w:rFonts w:hint="eastAsia"/>
                <w:color w:val="000000"/>
                <w:kern w:val="0"/>
                <w:sz w:val="20"/>
                <w:szCs w:val="20"/>
              </w:rPr>
              <w:t>）及各个参数的高光谱曲线图，光谱响应范围：</w:t>
            </w:r>
            <w:r w:rsidRPr="004806F2">
              <w:rPr>
                <w:rFonts w:hint="eastAsia"/>
                <w:color w:val="000000"/>
                <w:kern w:val="0"/>
                <w:sz w:val="20"/>
                <w:szCs w:val="20"/>
              </w:rPr>
              <w:t>340-850nm</w:t>
            </w:r>
          </w:p>
          <w:p w:rsidR="00111B15" w:rsidRPr="004806F2" w:rsidRDefault="00111B15" w:rsidP="004E0782">
            <w:pPr>
              <w:widowControl/>
              <w:jc w:val="left"/>
              <w:rPr>
                <w:color w:val="000000"/>
                <w:kern w:val="0"/>
                <w:sz w:val="20"/>
                <w:szCs w:val="20"/>
              </w:rPr>
            </w:pPr>
            <w:r w:rsidRPr="004806F2">
              <w:rPr>
                <w:color w:val="000000"/>
                <w:kern w:val="0"/>
                <w:sz w:val="20"/>
                <w:szCs w:val="20"/>
              </w:rPr>
              <w:t>三、配置及配件</w:t>
            </w:r>
          </w:p>
          <w:p w:rsidR="00111B15" w:rsidRPr="004806F2" w:rsidRDefault="00111B15" w:rsidP="004E0782">
            <w:pPr>
              <w:widowControl/>
              <w:jc w:val="left"/>
              <w:rPr>
                <w:color w:val="000000"/>
                <w:kern w:val="0"/>
                <w:sz w:val="20"/>
                <w:szCs w:val="20"/>
              </w:rPr>
            </w:pPr>
            <w:r w:rsidRPr="004806F2">
              <w:rPr>
                <w:color w:val="000000"/>
                <w:kern w:val="0"/>
                <w:sz w:val="20"/>
                <w:szCs w:val="20"/>
              </w:rPr>
              <w:t>1</w:t>
            </w:r>
            <w:r w:rsidRPr="004806F2">
              <w:rPr>
                <w:color w:val="000000"/>
                <w:kern w:val="0"/>
                <w:sz w:val="20"/>
                <w:szCs w:val="20"/>
              </w:rPr>
              <w:t>、带有定位样品的单步电极和带有提升齿轮驱动称重平台的基座</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2</w:t>
            </w:r>
            <w:r w:rsidRPr="004806F2">
              <w:rPr>
                <w:color w:val="000000"/>
                <w:kern w:val="0"/>
                <w:sz w:val="20"/>
                <w:szCs w:val="20"/>
              </w:rPr>
              <w:t>、</w:t>
            </w:r>
            <w:r w:rsidRPr="004806F2">
              <w:rPr>
                <w:color w:val="000000"/>
                <w:kern w:val="0"/>
                <w:sz w:val="20"/>
                <w:szCs w:val="20"/>
              </w:rPr>
              <w:t>10</w:t>
            </w:r>
            <w:r w:rsidRPr="004806F2">
              <w:rPr>
                <w:color w:val="000000"/>
                <w:kern w:val="0"/>
                <w:sz w:val="20"/>
                <w:szCs w:val="20"/>
              </w:rPr>
              <w:t>个用来进行称重和张力测量的测量位</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3</w:t>
            </w:r>
            <w:r w:rsidRPr="004806F2">
              <w:rPr>
                <w:color w:val="000000"/>
                <w:kern w:val="0"/>
                <w:sz w:val="20"/>
                <w:szCs w:val="20"/>
              </w:rPr>
              <w:t>、测量范围</w:t>
            </w:r>
            <w:r w:rsidRPr="004806F2">
              <w:rPr>
                <w:color w:val="000000"/>
                <w:kern w:val="0"/>
                <w:sz w:val="20"/>
                <w:szCs w:val="20"/>
              </w:rPr>
              <w:t>0~2000g</w:t>
            </w:r>
            <w:r w:rsidRPr="004806F2">
              <w:rPr>
                <w:color w:val="000000"/>
                <w:kern w:val="0"/>
                <w:sz w:val="20"/>
                <w:szCs w:val="20"/>
              </w:rPr>
              <w:t>，精度</w:t>
            </w:r>
            <w:r w:rsidRPr="004806F2">
              <w:rPr>
                <w:color w:val="000000"/>
                <w:kern w:val="0"/>
                <w:sz w:val="20"/>
                <w:szCs w:val="20"/>
              </w:rPr>
              <w:t>0.01g</w:t>
            </w:r>
            <w:r w:rsidRPr="004806F2">
              <w:rPr>
                <w:color w:val="000000"/>
                <w:kern w:val="0"/>
                <w:sz w:val="20"/>
                <w:szCs w:val="20"/>
              </w:rPr>
              <w:t>的电子天平</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4</w:t>
            </w:r>
            <w:r w:rsidRPr="004806F2">
              <w:rPr>
                <w:rFonts w:hint="eastAsia"/>
                <w:color w:val="000000"/>
                <w:kern w:val="0"/>
                <w:sz w:val="20"/>
                <w:szCs w:val="20"/>
              </w:rPr>
              <w:t>、</w:t>
            </w:r>
            <w:r w:rsidRPr="004806F2">
              <w:rPr>
                <w:rFonts w:hint="eastAsia"/>
                <w:color w:val="000000"/>
                <w:kern w:val="0"/>
                <w:sz w:val="20"/>
                <w:szCs w:val="20"/>
              </w:rPr>
              <w:t>RS232</w:t>
            </w:r>
            <w:r w:rsidRPr="004806F2">
              <w:rPr>
                <w:rFonts w:hint="eastAsia"/>
                <w:color w:val="000000"/>
                <w:kern w:val="0"/>
                <w:sz w:val="20"/>
                <w:szCs w:val="20"/>
              </w:rPr>
              <w:t>接口数据采集器</w:t>
            </w:r>
            <w:r w:rsidRPr="004806F2">
              <w:rPr>
                <w:rFonts w:hint="eastAsia"/>
                <w:color w:val="000000"/>
                <w:kern w:val="0"/>
                <w:sz w:val="20"/>
                <w:szCs w:val="20"/>
              </w:rPr>
              <w:t>(8 MB)1</w:t>
            </w:r>
            <w:r w:rsidRPr="004806F2">
              <w:rPr>
                <w:rFonts w:hint="eastAsia"/>
                <w:color w:val="000000"/>
                <w:kern w:val="0"/>
                <w:sz w:val="20"/>
                <w:szCs w:val="20"/>
              </w:rPr>
              <w:t>个</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5</w:t>
            </w:r>
            <w:r w:rsidRPr="004806F2">
              <w:rPr>
                <w:color w:val="000000"/>
                <w:kern w:val="0"/>
                <w:sz w:val="20"/>
                <w:szCs w:val="20"/>
              </w:rPr>
              <w:t>、</w:t>
            </w:r>
            <w:r w:rsidRPr="004806F2">
              <w:rPr>
                <w:color w:val="000000"/>
                <w:kern w:val="0"/>
                <w:sz w:val="20"/>
                <w:szCs w:val="20"/>
              </w:rPr>
              <w:t>10</w:t>
            </w:r>
            <w:r w:rsidRPr="004806F2">
              <w:rPr>
                <w:color w:val="000000"/>
                <w:kern w:val="0"/>
                <w:sz w:val="20"/>
                <w:szCs w:val="20"/>
              </w:rPr>
              <w:t>个变送器用于信号处理和信号传递</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6</w:t>
            </w:r>
            <w:r w:rsidRPr="004806F2">
              <w:rPr>
                <w:color w:val="000000"/>
                <w:kern w:val="0"/>
                <w:sz w:val="20"/>
                <w:szCs w:val="20"/>
              </w:rPr>
              <w:t>、</w:t>
            </w:r>
            <w:r w:rsidRPr="004806F2">
              <w:rPr>
                <w:color w:val="000000"/>
                <w:kern w:val="0"/>
                <w:sz w:val="20"/>
                <w:szCs w:val="20"/>
              </w:rPr>
              <w:t>20</w:t>
            </w:r>
            <w:r w:rsidRPr="004806F2">
              <w:rPr>
                <w:color w:val="000000"/>
                <w:kern w:val="0"/>
                <w:sz w:val="20"/>
                <w:szCs w:val="20"/>
              </w:rPr>
              <w:t>个专用张力计</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7</w:t>
            </w:r>
            <w:r w:rsidRPr="004806F2">
              <w:rPr>
                <w:color w:val="000000"/>
                <w:kern w:val="0"/>
                <w:sz w:val="20"/>
                <w:szCs w:val="20"/>
              </w:rPr>
              <w:t>、</w:t>
            </w:r>
            <w:r w:rsidRPr="004806F2">
              <w:rPr>
                <w:color w:val="000000"/>
                <w:kern w:val="0"/>
                <w:sz w:val="20"/>
                <w:szCs w:val="20"/>
              </w:rPr>
              <w:t>10</w:t>
            </w:r>
            <w:r w:rsidRPr="004806F2">
              <w:rPr>
                <w:color w:val="000000"/>
                <w:kern w:val="0"/>
                <w:sz w:val="20"/>
                <w:szCs w:val="20"/>
              </w:rPr>
              <w:t>个样品环固定器</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8</w:t>
            </w:r>
            <w:r w:rsidRPr="004806F2">
              <w:rPr>
                <w:color w:val="000000"/>
                <w:kern w:val="0"/>
                <w:sz w:val="20"/>
                <w:szCs w:val="20"/>
              </w:rPr>
              <w:t>、</w:t>
            </w:r>
            <w:r w:rsidRPr="004806F2">
              <w:rPr>
                <w:color w:val="000000"/>
                <w:kern w:val="0"/>
                <w:sz w:val="20"/>
                <w:szCs w:val="20"/>
              </w:rPr>
              <w:t>10</w:t>
            </w:r>
            <w:r w:rsidRPr="004806F2">
              <w:rPr>
                <w:color w:val="000000"/>
                <w:kern w:val="0"/>
                <w:sz w:val="20"/>
                <w:szCs w:val="20"/>
              </w:rPr>
              <w:t>个网筛底</w:t>
            </w:r>
            <w:r w:rsidRPr="004806F2">
              <w:rPr>
                <w:color w:val="000000"/>
                <w:kern w:val="0"/>
                <w:sz w:val="20"/>
                <w:szCs w:val="20"/>
              </w:rPr>
              <w:t>,</w:t>
            </w:r>
            <w:r w:rsidRPr="004806F2">
              <w:rPr>
                <w:color w:val="000000"/>
                <w:kern w:val="0"/>
                <w:sz w:val="20"/>
                <w:szCs w:val="20"/>
              </w:rPr>
              <w:t>用于饱和的样品</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9</w:t>
            </w:r>
            <w:r w:rsidRPr="004806F2">
              <w:rPr>
                <w:color w:val="000000"/>
                <w:kern w:val="0"/>
                <w:sz w:val="20"/>
                <w:szCs w:val="20"/>
              </w:rPr>
              <w:t>、</w:t>
            </w:r>
            <w:r w:rsidRPr="004806F2">
              <w:rPr>
                <w:color w:val="000000"/>
                <w:kern w:val="0"/>
                <w:sz w:val="20"/>
                <w:szCs w:val="20"/>
              </w:rPr>
              <w:t>10</w:t>
            </w:r>
            <w:r w:rsidRPr="004806F2">
              <w:rPr>
                <w:color w:val="000000"/>
                <w:kern w:val="0"/>
                <w:sz w:val="20"/>
                <w:szCs w:val="20"/>
              </w:rPr>
              <w:t>个容量</w:t>
            </w:r>
            <w:r w:rsidRPr="004806F2">
              <w:rPr>
                <w:color w:val="000000"/>
                <w:kern w:val="0"/>
                <w:sz w:val="20"/>
                <w:szCs w:val="20"/>
              </w:rPr>
              <w:t>250cm³</w:t>
            </w:r>
            <w:r w:rsidRPr="004806F2">
              <w:rPr>
                <w:color w:val="000000"/>
                <w:kern w:val="0"/>
                <w:sz w:val="20"/>
                <w:szCs w:val="20"/>
              </w:rPr>
              <w:t>样品环</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0</w:t>
            </w:r>
            <w:r w:rsidRPr="004806F2">
              <w:rPr>
                <w:color w:val="000000"/>
                <w:kern w:val="0"/>
                <w:sz w:val="20"/>
                <w:szCs w:val="20"/>
              </w:rPr>
              <w:t>、</w:t>
            </w:r>
            <w:r w:rsidRPr="004806F2">
              <w:rPr>
                <w:rFonts w:hint="eastAsia"/>
                <w:color w:val="000000"/>
                <w:kern w:val="0"/>
                <w:sz w:val="20"/>
                <w:szCs w:val="20"/>
              </w:rPr>
              <w:t>专用</w:t>
            </w:r>
            <w:r w:rsidRPr="004806F2">
              <w:rPr>
                <w:color w:val="000000"/>
                <w:kern w:val="0"/>
                <w:sz w:val="20"/>
                <w:szCs w:val="20"/>
              </w:rPr>
              <w:t>软件</w:t>
            </w:r>
            <w:r w:rsidRPr="004806F2">
              <w:rPr>
                <w:rFonts w:hint="eastAsia"/>
                <w:color w:val="000000"/>
                <w:kern w:val="0"/>
                <w:sz w:val="20"/>
                <w:szCs w:val="20"/>
              </w:rPr>
              <w:t>1</w:t>
            </w:r>
            <w:r w:rsidRPr="004806F2">
              <w:rPr>
                <w:rFonts w:hint="eastAsia"/>
                <w:color w:val="000000"/>
                <w:kern w:val="0"/>
                <w:sz w:val="20"/>
                <w:szCs w:val="20"/>
              </w:rPr>
              <w:t>套</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11</w:t>
            </w:r>
            <w:r w:rsidRPr="004806F2">
              <w:rPr>
                <w:color w:val="000000"/>
                <w:kern w:val="0"/>
                <w:sz w:val="20"/>
                <w:szCs w:val="20"/>
              </w:rPr>
              <w:t>、钻孔设备用于安装张力计</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lastRenderedPageBreak/>
              <w:t>12</w:t>
            </w:r>
            <w:r w:rsidRPr="004806F2">
              <w:rPr>
                <w:color w:val="000000"/>
                <w:kern w:val="0"/>
                <w:sz w:val="20"/>
                <w:szCs w:val="20"/>
              </w:rPr>
              <w:t>、校准和注水工具</w:t>
            </w:r>
            <w:r w:rsidRPr="004806F2">
              <w:rPr>
                <w:color w:val="000000"/>
                <w:kern w:val="0"/>
                <w:sz w:val="20"/>
                <w:szCs w:val="20"/>
              </w:rPr>
              <w:t>(</w:t>
            </w:r>
            <w:r w:rsidRPr="004806F2">
              <w:rPr>
                <w:color w:val="000000"/>
                <w:kern w:val="0"/>
                <w:sz w:val="20"/>
                <w:szCs w:val="20"/>
              </w:rPr>
              <w:t>压力计</w:t>
            </w:r>
            <w:r w:rsidRPr="004806F2">
              <w:rPr>
                <w:color w:val="000000"/>
                <w:kern w:val="0"/>
                <w:sz w:val="20"/>
                <w:szCs w:val="20"/>
              </w:rPr>
              <w:t>,</w:t>
            </w:r>
            <w:r w:rsidRPr="004806F2">
              <w:rPr>
                <w:color w:val="000000"/>
                <w:kern w:val="0"/>
                <w:sz w:val="20"/>
                <w:szCs w:val="20"/>
              </w:rPr>
              <w:t>泵</w:t>
            </w:r>
            <w:r w:rsidRPr="004806F2">
              <w:rPr>
                <w:color w:val="000000"/>
                <w:kern w:val="0"/>
                <w:sz w:val="20"/>
                <w:szCs w:val="20"/>
              </w:rPr>
              <w:t>,</w:t>
            </w:r>
            <w:r w:rsidRPr="004806F2">
              <w:rPr>
                <w:color w:val="000000"/>
                <w:kern w:val="0"/>
                <w:sz w:val="20"/>
                <w:szCs w:val="20"/>
              </w:rPr>
              <w:t>适配器</w:t>
            </w:r>
            <w:r w:rsidRPr="004806F2">
              <w:rPr>
                <w:color w:val="000000"/>
                <w:kern w:val="0"/>
                <w:sz w:val="20"/>
                <w:szCs w:val="20"/>
              </w:rPr>
              <w:t>,</w:t>
            </w:r>
            <w:r w:rsidRPr="004806F2">
              <w:rPr>
                <w:color w:val="000000"/>
                <w:kern w:val="0"/>
                <w:sz w:val="20"/>
                <w:szCs w:val="20"/>
              </w:rPr>
              <w:t>注射器和真空室</w:t>
            </w:r>
            <w:r w:rsidRPr="004806F2">
              <w:rPr>
                <w:color w:val="000000"/>
                <w:kern w:val="0"/>
                <w:sz w:val="20"/>
                <w:szCs w:val="20"/>
              </w:rPr>
              <w:t>) ;</w:t>
            </w:r>
          </w:p>
          <w:p w:rsidR="00111B15" w:rsidRPr="004806F2" w:rsidRDefault="00111B15" w:rsidP="004E0782">
            <w:pPr>
              <w:widowControl/>
              <w:jc w:val="left"/>
              <w:rPr>
                <w:color w:val="000000"/>
                <w:kern w:val="0"/>
                <w:sz w:val="20"/>
                <w:szCs w:val="20"/>
              </w:rPr>
            </w:pPr>
            <w:r w:rsidRPr="004806F2">
              <w:rPr>
                <w:color w:val="000000"/>
                <w:kern w:val="0"/>
                <w:sz w:val="20"/>
                <w:szCs w:val="20"/>
              </w:rPr>
              <w:t>13</w:t>
            </w:r>
            <w:r w:rsidRPr="004806F2">
              <w:rPr>
                <w:color w:val="000000"/>
                <w:kern w:val="0"/>
                <w:sz w:val="20"/>
                <w:szCs w:val="20"/>
              </w:rPr>
              <w:t>、操作视频一套。</w:t>
            </w:r>
          </w:p>
          <w:p w:rsidR="00111B15" w:rsidRPr="004806F2" w:rsidRDefault="00111B15" w:rsidP="004E0782">
            <w:pPr>
              <w:widowControl/>
              <w:jc w:val="left"/>
              <w:rPr>
                <w:color w:val="000000"/>
                <w:kern w:val="0"/>
                <w:sz w:val="20"/>
                <w:szCs w:val="20"/>
              </w:rPr>
            </w:pPr>
            <w:r w:rsidRPr="004806F2">
              <w:rPr>
                <w:color w:val="000000"/>
                <w:kern w:val="0"/>
                <w:sz w:val="20"/>
                <w:szCs w:val="20"/>
              </w:rPr>
              <w:t>14</w:t>
            </w:r>
            <w:r w:rsidRPr="004806F2">
              <w:rPr>
                <w:color w:val="000000"/>
                <w:kern w:val="0"/>
                <w:sz w:val="20"/>
                <w:szCs w:val="20"/>
              </w:rPr>
              <w:t>、产品使用说明书</w:t>
            </w:r>
            <w:r w:rsidRPr="004806F2">
              <w:rPr>
                <w:color w:val="000000"/>
                <w:kern w:val="0"/>
                <w:sz w:val="20"/>
                <w:szCs w:val="20"/>
              </w:rPr>
              <w:t>2</w:t>
            </w:r>
            <w:r w:rsidRPr="004806F2">
              <w:rPr>
                <w:color w:val="000000"/>
                <w:kern w:val="0"/>
                <w:sz w:val="20"/>
                <w:szCs w:val="20"/>
              </w:rPr>
              <w:t>套</w:t>
            </w:r>
          </w:p>
          <w:p w:rsidR="00111B15" w:rsidRPr="00E41970" w:rsidRDefault="00111B15" w:rsidP="004E0782">
            <w:pPr>
              <w:widowControl/>
              <w:jc w:val="left"/>
              <w:rPr>
                <w:color w:val="000000"/>
                <w:kern w:val="0"/>
                <w:sz w:val="20"/>
                <w:szCs w:val="20"/>
              </w:rPr>
            </w:pPr>
            <w:r w:rsidRPr="004806F2">
              <w:rPr>
                <w:color w:val="000000"/>
                <w:kern w:val="0"/>
                <w:sz w:val="20"/>
                <w:szCs w:val="20"/>
              </w:rPr>
              <w:t>15</w:t>
            </w:r>
            <w:r w:rsidRPr="004806F2">
              <w:rPr>
                <w:color w:val="000000"/>
                <w:kern w:val="0"/>
                <w:sz w:val="20"/>
                <w:szCs w:val="20"/>
              </w:rPr>
              <w:t>、保修卡</w:t>
            </w:r>
            <w:r w:rsidRPr="004806F2">
              <w:rPr>
                <w:color w:val="000000"/>
                <w:kern w:val="0"/>
                <w:sz w:val="20"/>
                <w:szCs w:val="20"/>
              </w:rPr>
              <w:t>1</w:t>
            </w:r>
            <w:r w:rsidRPr="004806F2">
              <w:rPr>
                <w:color w:val="000000"/>
                <w:kern w:val="0"/>
                <w:sz w:val="20"/>
                <w:szCs w:val="20"/>
              </w:rPr>
              <w:t>份</w:t>
            </w:r>
          </w:p>
        </w:tc>
      </w:tr>
      <w:tr w:rsidR="00111B15" w:rsidRPr="00E41970" w:rsidTr="004E0782">
        <w:trPr>
          <w:trHeight w:val="63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textAlignment w:val="bottom"/>
              <w:rPr>
                <w:kern w:val="0"/>
                <w:sz w:val="20"/>
                <w:szCs w:val="20"/>
              </w:rPr>
            </w:pPr>
            <w:r w:rsidRPr="004806F2">
              <w:rPr>
                <w:kern w:val="0"/>
                <w:sz w:val="20"/>
                <w:szCs w:val="20"/>
              </w:rPr>
              <w:t>土壤粒径分析系统</w:t>
            </w:r>
          </w:p>
          <w:p w:rsidR="00111B15" w:rsidRPr="004806F2" w:rsidRDefault="00111B15" w:rsidP="004E0782">
            <w:pPr>
              <w:widowControl/>
              <w:jc w:val="center"/>
              <w:textAlignment w:val="bottom"/>
              <w:rPr>
                <w:kern w:val="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sidRPr="004806F2">
              <w:rPr>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sidRPr="004806F2">
              <w:rPr>
                <w:kern w:val="0"/>
                <w:sz w:val="20"/>
                <w:szCs w:val="20"/>
              </w:rPr>
              <w:t>台</w:t>
            </w:r>
          </w:p>
        </w:tc>
        <w:tc>
          <w:tcPr>
            <w:tcW w:w="10097" w:type="dxa"/>
            <w:tcBorders>
              <w:top w:val="single" w:sz="4" w:space="0" w:color="auto"/>
              <w:left w:val="single" w:sz="4" w:space="0" w:color="auto"/>
              <w:bottom w:val="single" w:sz="4" w:space="0" w:color="auto"/>
              <w:right w:val="single" w:sz="4" w:space="0" w:color="auto"/>
            </w:tcBorders>
            <w:shd w:val="clear" w:color="auto" w:fill="auto"/>
          </w:tcPr>
          <w:p w:rsidR="00111B15" w:rsidRPr="004806F2" w:rsidRDefault="00111B15" w:rsidP="004E0782">
            <w:pPr>
              <w:widowControl/>
              <w:jc w:val="left"/>
              <w:rPr>
                <w:color w:val="000000"/>
                <w:kern w:val="0"/>
                <w:sz w:val="20"/>
                <w:szCs w:val="20"/>
              </w:rPr>
            </w:pPr>
            <w:r w:rsidRPr="004806F2">
              <w:rPr>
                <w:color w:val="000000"/>
                <w:kern w:val="0"/>
                <w:sz w:val="20"/>
                <w:szCs w:val="20"/>
              </w:rPr>
              <w:t>一、用途功能</w:t>
            </w:r>
          </w:p>
          <w:p w:rsidR="00111B15" w:rsidRPr="004806F2" w:rsidRDefault="00111B15" w:rsidP="004E0782">
            <w:pPr>
              <w:widowControl/>
              <w:jc w:val="left"/>
              <w:rPr>
                <w:color w:val="000000"/>
                <w:kern w:val="0"/>
                <w:sz w:val="20"/>
                <w:szCs w:val="20"/>
              </w:rPr>
            </w:pPr>
            <w:r w:rsidRPr="004806F2">
              <w:rPr>
                <w:color w:val="000000"/>
                <w:kern w:val="0"/>
                <w:sz w:val="20"/>
                <w:szCs w:val="20"/>
              </w:rPr>
              <w:t>用于实验室土壤粒径分布自动分析。根据欧洲标准（</w:t>
            </w:r>
            <w:r w:rsidRPr="004806F2">
              <w:rPr>
                <w:color w:val="000000"/>
                <w:kern w:val="0"/>
                <w:sz w:val="20"/>
                <w:szCs w:val="20"/>
              </w:rPr>
              <w:t>DIN ISO 11277</w:t>
            </w:r>
            <w:r w:rsidRPr="004806F2">
              <w:rPr>
                <w:color w:val="000000"/>
                <w:kern w:val="0"/>
                <w:sz w:val="20"/>
                <w:szCs w:val="20"/>
              </w:rPr>
              <w:t>），每次可以对</w:t>
            </w:r>
            <w:r w:rsidRPr="004806F2">
              <w:rPr>
                <w:color w:val="000000"/>
                <w:kern w:val="0"/>
                <w:sz w:val="20"/>
                <w:szCs w:val="20"/>
              </w:rPr>
              <w:t>12</w:t>
            </w:r>
            <w:r w:rsidRPr="004806F2">
              <w:rPr>
                <w:color w:val="000000"/>
                <w:kern w:val="0"/>
                <w:sz w:val="20"/>
                <w:szCs w:val="20"/>
              </w:rPr>
              <w:t>个样品按</w:t>
            </w:r>
            <w:r w:rsidRPr="004806F2">
              <w:rPr>
                <w:color w:val="000000"/>
                <w:kern w:val="0"/>
                <w:sz w:val="20"/>
                <w:szCs w:val="20"/>
              </w:rPr>
              <w:t>4</w:t>
            </w:r>
            <w:r w:rsidRPr="004806F2">
              <w:rPr>
                <w:color w:val="000000"/>
                <w:kern w:val="0"/>
                <w:sz w:val="20"/>
                <w:szCs w:val="20"/>
              </w:rPr>
              <w:t>级粒径大小进行自动分析，也可以按美国标准进行土壤粒径</w:t>
            </w:r>
            <w:r w:rsidRPr="004806F2">
              <w:rPr>
                <w:color w:val="000000"/>
                <w:kern w:val="0"/>
                <w:sz w:val="20"/>
                <w:szCs w:val="20"/>
              </w:rPr>
              <w:t>2</w:t>
            </w:r>
            <w:r w:rsidRPr="004806F2">
              <w:rPr>
                <w:color w:val="000000"/>
                <w:kern w:val="0"/>
                <w:sz w:val="20"/>
                <w:szCs w:val="20"/>
              </w:rPr>
              <w:t>级分析。</w:t>
            </w:r>
          </w:p>
          <w:p w:rsidR="00111B15" w:rsidRPr="004806F2" w:rsidRDefault="00111B15" w:rsidP="004E0782">
            <w:pPr>
              <w:widowControl/>
              <w:jc w:val="left"/>
              <w:rPr>
                <w:color w:val="000000"/>
                <w:kern w:val="0"/>
                <w:sz w:val="20"/>
                <w:szCs w:val="20"/>
              </w:rPr>
            </w:pPr>
            <w:r w:rsidRPr="004806F2">
              <w:rPr>
                <w:color w:val="000000"/>
                <w:kern w:val="0"/>
                <w:sz w:val="20"/>
                <w:szCs w:val="20"/>
              </w:rPr>
              <w:t>二、技术参数</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rFonts w:hint="eastAsia"/>
                <w:color w:val="000000"/>
                <w:kern w:val="0"/>
                <w:sz w:val="20"/>
                <w:szCs w:val="20"/>
              </w:rPr>
              <w:t>、工作温度：</w:t>
            </w:r>
            <w:r w:rsidRPr="004806F2">
              <w:rPr>
                <w:rFonts w:hint="eastAsia"/>
                <w:color w:val="000000"/>
                <w:kern w:val="0"/>
                <w:sz w:val="20"/>
                <w:szCs w:val="20"/>
              </w:rPr>
              <w:t>0~+50</w:t>
            </w:r>
            <w:r w:rsidRPr="004806F2">
              <w:rPr>
                <w:rFonts w:hint="eastAsia"/>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rFonts w:hint="eastAsia"/>
                <w:color w:val="000000"/>
                <w:kern w:val="0"/>
                <w:sz w:val="20"/>
                <w:szCs w:val="20"/>
              </w:rPr>
              <w:t>、工作相对湿度：</w:t>
            </w:r>
            <w:r w:rsidRPr="004806F2">
              <w:rPr>
                <w:rFonts w:hint="eastAsia"/>
                <w:color w:val="000000"/>
                <w:kern w:val="0"/>
                <w:sz w:val="20"/>
                <w:szCs w:val="20"/>
              </w:rPr>
              <w:t>10-90%</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3</w:t>
            </w:r>
            <w:r w:rsidRPr="004806F2">
              <w:rPr>
                <w:color w:val="000000"/>
                <w:kern w:val="0"/>
                <w:sz w:val="20"/>
                <w:szCs w:val="20"/>
              </w:rPr>
              <w:t>、样品测量时间：</w:t>
            </w:r>
            <w:r w:rsidRPr="004806F2">
              <w:rPr>
                <w:color w:val="000000"/>
                <w:kern w:val="0"/>
                <w:sz w:val="20"/>
                <w:szCs w:val="20"/>
              </w:rPr>
              <w:t>1</w:t>
            </w:r>
            <w:r w:rsidRPr="004806F2">
              <w:rPr>
                <w:color w:val="000000"/>
                <w:kern w:val="0"/>
                <w:sz w:val="20"/>
                <w:szCs w:val="20"/>
              </w:rPr>
              <w:t>天可以自动完成</w:t>
            </w:r>
            <w:r w:rsidRPr="004806F2">
              <w:rPr>
                <w:color w:val="000000"/>
                <w:kern w:val="0"/>
                <w:sz w:val="20"/>
                <w:szCs w:val="20"/>
              </w:rPr>
              <w:t>12</w:t>
            </w:r>
            <w:r w:rsidRPr="004806F2">
              <w:rPr>
                <w:color w:val="000000"/>
                <w:kern w:val="0"/>
                <w:sz w:val="20"/>
                <w:szCs w:val="20"/>
              </w:rPr>
              <w:t>个样品</w:t>
            </w:r>
            <w:r w:rsidRPr="004806F2">
              <w:rPr>
                <w:color w:val="000000"/>
                <w:kern w:val="0"/>
                <w:sz w:val="20"/>
                <w:szCs w:val="20"/>
              </w:rPr>
              <w:t>4</w:t>
            </w:r>
            <w:r w:rsidRPr="004806F2">
              <w:rPr>
                <w:color w:val="000000"/>
                <w:kern w:val="0"/>
                <w:sz w:val="20"/>
                <w:szCs w:val="20"/>
              </w:rPr>
              <w:t>个粒径范围的测量</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4</w:t>
            </w:r>
            <w:r w:rsidRPr="004806F2">
              <w:rPr>
                <w:color w:val="000000"/>
                <w:kern w:val="0"/>
                <w:sz w:val="20"/>
                <w:szCs w:val="20"/>
              </w:rPr>
              <w:t>、操作臂：</w:t>
            </w:r>
            <w:r w:rsidRPr="004806F2">
              <w:rPr>
                <w:rFonts w:hint="eastAsia"/>
                <w:color w:val="000000"/>
                <w:kern w:val="0"/>
                <w:sz w:val="20"/>
                <w:szCs w:val="20"/>
              </w:rPr>
              <w:t>X</w:t>
            </w:r>
            <w:r w:rsidRPr="004806F2">
              <w:rPr>
                <w:rFonts w:hint="eastAsia"/>
                <w:color w:val="000000"/>
                <w:kern w:val="0"/>
                <w:sz w:val="20"/>
                <w:szCs w:val="20"/>
              </w:rPr>
              <w:t>轴不低于</w:t>
            </w:r>
            <w:r w:rsidRPr="004806F2">
              <w:rPr>
                <w:rFonts w:hint="eastAsia"/>
                <w:color w:val="000000"/>
                <w:kern w:val="0"/>
                <w:sz w:val="20"/>
                <w:szCs w:val="20"/>
              </w:rPr>
              <w:t>1290</w:t>
            </w:r>
            <w:r w:rsidRPr="004806F2">
              <w:rPr>
                <w:rFonts w:hint="eastAsia"/>
                <w:color w:val="000000"/>
                <w:kern w:val="0"/>
                <w:sz w:val="20"/>
                <w:szCs w:val="20"/>
              </w:rPr>
              <w:t>毫米，</w:t>
            </w:r>
            <w:r w:rsidRPr="004806F2">
              <w:rPr>
                <w:rFonts w:hint="eastAsia"/>
                <w:color w:val="000000"/>
                <w:kern w:val="0"/>
                <w:sz w:val="20"/>
                <w:szCs w:val="20"/>
              </w:rPr>
              <w:t>Y</w:t>
            </w:r>
            <w:r w:rsidRPr="004806F2">
              <w:rPr>
                <w:rFonts w:hint="eastAsia"/>
                <w:color w:val="000000"/>
                <w:kern w:val="0"/>
                <w:sz w:val="20"/>
                <w:szCs w:val="20"/>
              </w:rPr>
              <w:t>轴不低于</w:t>
            </w:r>
            <w:r w:rsidRPr="004806F2">
              <w:rPr>
                <w:rFonts w:hint="eastAsia"/>
                <w:color w:val="000000"/>
                <w:kern w:val="0"/>
                <w:sz w:val="20"/>
                <w:szCs w:val="20"/>
              </w:rPr>
              <w:t>990</w:t>
            </w:r>
            <w:r w:rsidRPr="004806F2">
              <w:rPr>
                <w:rFonts w:hint="eastAsia"/>
                <w:color w:val="000000"/>
                <w:kern w:val="0"/>
                <w:sz w:val="20"/>
                <w:szCs w:val="20"/>
              </w:rPr>
              <w:t>毫米，</w:t>
            </w:r>
            <w:r w:rsidRPr="004806F2">
              <w:rPr>
                <w:rFonts w:hint="eastAsia"/>
                <w:color w:val="000000"/>
                <w:kern w:val="0"/>
                <w:sz w:val="20"/>
                <w:szCs w:val="20"/>
              </w:rPr>
              <w:t>Z</w:t>
            </w:r>
            <w:r w:rsidRPr="004806F2">
              <w:rPr>
                <w:rFonts w:hint="eastAsia"/>
                <w:color w:val="000000"/>
                <w:kern w:val="0"/>
                <w:sz w:val="20"/>
                <w:szCs w:val="20"/>
              </w:rPr>
              <w:t>轴</w:t>
            </w:r>
            <w:r w:rsidRPr="004806F2">
              <w:rPr>
                <w:rFonts w:hint="eastAsia"/>
                <w:color w:val="000000"/>
                <w:kern w:val="0"/>
                <w:sz w:val="20"/>
                <w:szCs w:val="20"/>
              </w:rPr>
              <w:t xml:space="preserve"> Z1</w:t>
            </w:r>
            <w:r w:rsidRPr="004806F2">
              <w:rPr>
                <w:rFonts w:hint="eastAsia"/>
                <w:color w:val="000000"/>
                <w:kern w:val="0"/>
                <w:sz w:val="20"/>
                <w:szCs w:val="20"/>
              </w:rPr>
              <w:t>（自动搅拌轴）不低于</w:t>
            </w:r>
            <w:r w:rsidRPr="004806F2">
              <w:rPr>
                <w:rFonts w:hint="eastAsia"/>
                <w:color w:val="000000"/>
                <w:kern w:val="0"/>
                <w:sz w:val="20"/>
                <w:szCs w:val="20"/>
              </w:rPr>
              <w:t>790</w:t>
            </w:r>
            <w:r w:rsidRPr="004806F2">
              <w:rPr>
                <w:rFonts w:hint="eastAsia"/>
                <w:color w:val="000000"/>
                <w:kern w:val="0"/>
                <w:sz w:val="20"/>
                <w:szCs w:val="20"/>
              </w:rPr>
              <w:t>毫米、</w:t>
            </w:r>
            <w:r w:rsidRPr="004806F2">
              <w:rPr>
                <w:rFonts w:hint="eastAsia"/>
                <w:color w:val="000000"/>
                <w:kern w:val="0"/>
                <w:sz w:val="20"/>
                <w:szCs w:val="20"/>
              </w:rPr>
              <w:t xml:space="preserve"> Z2</w:t>
            </w:r>
            <w:r w:rsidRPr="004806F2">
              <w:rPr>
                <w:rFonts w:hint="eastAsia"/>
                <w:color w:val="000000"/>
                <w:kern w:val="0"/>
                <w:sz w:val="20"/>
                <w:szCs w:val="20"/>
              </w:rPr>
              <w:t>（移液管轴）不低于</w:t>
            </w:r>
            <w:r w:rsidRPr="004806F2">
              <w:rPr>
                <w:rFonts w:hint="eastAsia"/>
                <w:color w:val="000000"/>
                <w:kern w:val="0"/>
                <w:sz w:val="20"/>
                <w:szCs w:val="20"/>
              </w:rPr>
              <w:t xml:space="preserve"> 490</w:t>
            </w:r>
            <w:r w:rsidRPr="004806F2">
              <w:rPr>
                <w:rFonts w:hint="eastAsia"/>
                <w:color w:val="000000"/>
                <w:kern w:val="0"/>
                <w:sz w:val="20"/>
                <w:szCs w:val="20"/>
              </w:rPr>
              <w:t>毫米</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5</w:t>
            </w:r>
            <w:r w:rsidRPr="004806F2">
              <w:rPr>
                <w:rFonts w:hint="eastAsia"/>
                <w:color w:val="000000"/>
                <w:kern w:val="0"/>
                <w:sz w:val="20"/>
                <w:szCs w:val="20"/>
              </w:rPr>
              <w:t>、轴向重复精度±</w:t>
            </w:r>
            <w:r w:rsidRPr="004806F2">
              <w:rPr>
                <w:rFonts w:hint="eastAsia"/>
                <w:color w:val="000000"/>
                <w:kern w:val="0"/>
                <w:sz w:val="20"/>
                <w:szCs w:val="20"/>
              </w:rPr>
              <w:t>0.02mm</w:t>
            </w:r>
          </w:p>
          <w:p w:rsidR="00111B15" w:rsidRPr="004806F2" w:rsidRDefault="00111B15" w:rsidP="004E0782">
            <w:pPr>
              <w:widowControl/>
              <w:jc w:val="left"/>
              <w:rPr>
                <w:color w:val="000000"/>
                <w:kern w:val="0"/>
                <w:sz w:val="20"/>
                <w:szCs w:val="20"/>
              </w:rPr>
            </w:pPr>
            <w:r w:rsidRPr="004806F2">
              <w:rPr>
                <w:color w:val="000000"/>
                <w:kern w:val="0"/>
                <w:sz w:val="20"/>
                <w:szCs w:val="20"/>
              </w:rPr>
              <w:t>6</w:t>
            </w:r>
            <w:r w:rsidRPr="004806F2">
              <w:rPr>
                <w:rFonts w:hint="eastAsia"/>
                <w:color w:val="000000"/>
                <w:kern w:val="0"/>
                <w:sz w:val="20"/>
                <w:szCs w:val="20"/>
              </w:rPr>
              <w:t>、</w:t>
            </w:r>
            <w:r w:rsidRPr="004806F2">
              <w:rPr>
                <w:rFonts w:hint="eastAsia"/>
                <w:color w:val="000000"/>
                <w:kern w:val="0"/>
                <w:sz w:val="20"/>
                <w:szCs w:val="20"/>
              </w:rPr>
              <w:t>Z</w:t>
            </w:r>
            <w:r w:rsidRPr="004806F2">
              <w:rPr>
                <w:rFonts w:hint="eastAsia"/>
                <w:color w:val="000000"/>
                <w:kern w:val="0"/>
                <w:sz w:val="20"/>
                <w:szCs w:val="20"/>
              </w:rPr>
              <w:t>轴吸液高度</w:t>
            </w:r>
            <w:r w:rsidRPr="004806F2">
              <w:rPr>
                <w:rFonts w:hint="eastAsia"/>
                <w:color w:val="000000"/>
                <w:kern w:val="0"/>
                <w:sz w:val="20"/>
                <w:szCs w:val="20"/>
              </w:rPr>
              <w:t>: 490mm</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7</w:t>
            </w:r>
            <w:r w:rsidRPr="004806F2">
              <w:rPr>
                <w:rFonts w:hint="eastAsia"/>
                <w:color w:val="000000"/>
                <w:kern w:val="0"/>
                <w:sz w:val="20"/>
                <w:szCs w:val="20"/>
              </w:rPr>
              <w:t>、液面传感器：自动感应液面，最大测量深度</w:t>
            </w:r>
            <w:r w:rsidRPr="004806F2">
              <w:rPr>
                <w:rFonts w:hint="eastAsia"/>
                <w:color w:val="000000"/>
                <w:kern w:val="0"/>
                <w:sz w:val="20"/>
                <w:szCs w:val="20"/>
              </w:rPr>
              <w:t>2000mm</w:t>
            </w:r>
            <w:r w:rsidRPr="004806F2">
              <w:rPr>
                <w:rFonts w:hint="eastAsia"/>
                <w:color w:val="000000"/>
                <w:kern w:val="0"/>
                <w:sz w:val="20"/>
                <w:szCs w:val="20"/>
              </w:rPr>
              <w:t>，精度±</w:t>
            </w:r>
            <w:r w:rsidRPr="004806F2">
              <w:rPr>
                <w:rFonts w:hint="eastAsia"/>
                <w:color w:val="000000"/>
                <w:kern w:val="0"/>
                <w:sz w:val="20"/>
                <w:szCs w:val="20"/>
              </w:rPr>
              <w:t>0.5mm</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8</w:t>
            </w:r>
            <w:r w:rsidRPr="004806F2">
              <w:rPr>
                <w:rFonts w:hint="eastAsia"/>
                <w:color w:val="000000"/>
                <w:kern w:val="0"/>
                <w:sz w:val="20"/>
                <w:szCs w:val="20"/>
              </w:rPr>
              <w:t>、土壤悬浮液搅拌时间、温度（</w:t>
            </w:r>
            <w:r w:rsidRPr="004806F2">
              <w:rPr>
                <w:rFonts w:hint="eastAsia"/>
                <w:color w:val="000000"/>
                <w:kern w:val="0"/>
                <w:sz w:val="20"/>
                <w:szCs w:val="20"/>
              </w:rPr>
              <w:t>25</w:t>
            </w:r>
            <w:r w:rsidRPr="004806F2">
              <w:rPr>
                <w:rFonts w:hint="eastAsia"/>
                <w:color w:val="000000"/>
                <w:kern w:val="0"/>
                <w:sz w:val="20"/>
                <w:szCs w:val="20"/>
              </w:rPr>
              <w:t>℃）、沉降时间、样品抽取深度及移液量自动精确控制</w:t>
            </w:r>
          </w:p>
          <w:p w:rsidR="00111B15" w:rsidRPr="004806F2" w:rsidRDefault="00111B15" w:rsidP="004E0782">
            <w:pPr>
              <w:widowControl/>
              <w:jc w:val="left"/>
              <w:rPr>
                <w:color w:val="000000"/>
                <w:kern w:val="0"/>
                <w:sz w:val="20"/>
                <w:szCs w:val="20"/>
              </w:rPr>
            </w:pPr>
            <w:r w:rsidRPr="004806F2">
              <w:rPr>
                <w:color w:val="000000"/>
                <w:kern w:val="0"/>
                <w:sz w:val="20"/>
                <w:szCs w:val="20"/>
              </w:rPr>
              <w:t>9</w:t>
            </w:r>
            <w:r w:rsidRPr="004806F2">
              <w:rPr>
                <w:rFonts w:hint="eastAsia"/>
                <w:color w:val="000000"/>
                <w:kern w:val="0"/>
                <w:sz w:val="20"/>
                <w:szCs w:val="20"/>
              </w:rPr>
              <w:t>、冷却装置：最高使用温度</w:t>
            </w:r>
            <w:r w:rsidRPr="004806F2">
              <w:rPr>
                <w:rFonts w:hint="eastAsia"/>
                <w:color w:val="000000"/>
                <w:kern w:val="0"/>
                <w:sz w:val="20"/>
                <w:szCs w:val="20"/>
              </w:rPr>
              <w:t>30</w:t>
            </w:r>
            <w:r w:rsidRPr="004806F2">
              <w:rPr>
                <w:rFonts w:hint="eastAsia"/>
                <w:color w:val="000000"/>
                <w:kern w:val="0"/>
                <w:sz w:val="20"/>
                <w:szCs w:val="20"/>
              </w:rPr>
              <w:t>℃，功率</w:t>
            </w:r>
            <w:r w:rsidRPr="004806F2">
              <w:rPr>
                <w:rFonts w:hint="eastAsia"/>
                <w:color w:val="000000"/>
                <w:kern w:val="0"/>
                <w:sz w:val="20"/>
                <w:szCs w:val="20"/>
              </w:rPr>
              <w:t>0.2kW</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0</w:t>
            </w:r>
            <w:r w:rsidRPr="004806F2">
              <w:rPr>
                <w:rFonts w:hint="eastAsia"/>
                <w:color w:val="000000"/>
                <w:kern w:val="0"/>
                <w:sz w:val="20"/>
                <w:szCs w:val="20"/>
              </w:rPr>
              <w:t>、样品处理：马达功率</w:t>
            </w:r>
            <w:r w:rsidRPr="004806F2">
              <w:rPr>
                <w:rFonts w:hint="eastAsia"/>
                <w:color w:val="000000"/>
                <w:kern w:val="0"/>
                <w:sz w:val="20"/>
                <w:szCs w:val="20"/>
              </w:rPr>
              <w:t>: 160 W</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1</w:t>
            </w:r>
            <w:r w:rsidRPr="004806F2">
              <w:rPr>
                <w:rFonts w:hint="eastAsia"/>
                <w:color w:val="000000"/>
                <w:kern w:val="0"/>
                <w:sz w:val="20"/>
                <w:szCs w:val="20"/>
              </w:rPr>
              <w:t>、速度范围</w:t>
            </w:r>
            <w:r w:rsidRPr="004806F2">
              <w:rPr>
                <w:rFonts w:hint="eastAsia"/>
                <w:color w:val="000000"/>
                <w:kern w:val="0"/>
                <w:sz w:val="20"/>
                <w:szCs w:val="20"/>
              </w:rPr>
              <w:t xml:space="preserve">: </w:t>
            </w:r>
            <w:r w:rsidRPr="004806F2">
              <w:rPr>
                <w:rFonts w:hint="eastAsia"/>
                <w:color w:val="000000"/>
                <w:kern w:val="0"/>
                <w:sz w:val="20"/>
                <w:szCs w:val="20"/>
              </w:rPr>
              <w:t>固定转速</w:t>
            </w:r>
            <w:r w:rsidRPr="004806F2">
              <w:rPr>
                <w:rFonts w:hint="eastAsia"/>
                <w:color w:val="000000"/>
                <w:kern w:val="0"/>
                <w:sz w:val="20"/>
                <w:szCs w:val="20"/>
              </w:rPr>
              <w:t xml:space="preserve"> 28,000 rpm</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w:t>
            </w:r>
            <w:r w:rsidRPr="004806F2">
              <w:rPr>
                <w:color w:val="000000"/>
                <w:kern w:val="0"/>
                <w:sz w:val="20"/>
                <w:szCs w:val="20"/>
              </w:rPr>
              <w:t>2</w:t>
            </w:r>
            <w:r w:rsidRPr="004806F2">
              <w:rPr>
                <w:rFonts w:hint="eastAsia"/>
                <w:color w:val="000000"/>
                <w:kern w:val="0"/>
                <w:sz w:val="20"/>
                <w:szCs w:val="20"/>
              </w:rPr>
              <w:t>、有效容积</w:t>
            </w:r>
            <w:r w:rsidRPr="004806F2">
              <w:rPr>
                <w:rFonts w:hint="eastAsia"/>
                <w:color w:val="000000"/>
                <w:kern w:val="0"/>
                <w:sz w:val="20"/>
                <w:szCs w:val="20"/>
              </w:rPr>
              <w:t xml:space="preserve">: 80 ml </w:t>
            </w:r>
            <w:r w:rsidRPr="004806F2">
              <w:rPr>
                <w:rFonts w:hint="eastAsia"/>
                <w:color w:val="000000"/>
                <w:kern w:val="0"/>
                <w:sz w:val="20"/>
                <w:szCs w:val="20"/>
              </w:rPr>
              <w:t>（可选</w:t>
            </w:r>
            <w:r w:rsidRPr="004806F2">
              <w:rPr>
                <w:rFonts w:hint="eastAsia"/>
                <w:color w:val="000000"/>
                <w:kern w:val="0"/>
                <w:sz w:val="20"/>
                <w:szCs w:val="20"/>
              </w:rPr>
              <w:t>250ml</w:t>
            </w:r>
            <w:r w:rsidRPr="004806F2">
              <w:rPr>
                <w:rFonts w:hint="eastAsia"/>
                <w:color w:val="000000"/>
                <w:kern w:val="0"/>
                <w:sz w:val="20"/>
                <w:szCs w:val="20"/>
              </w:rPr>
              <w:t>，搭配双层钛合金刀头）</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13</w:t>
            </w:r>
            <w:r w:rsidRPr="004806F2">
              <w:rPr>
                <w:rFonts w:hint="eastAsia"/>
                <w:color w:val="000000"/>
                <w:kern w:val="0"/>
                <w:sz w:val="20"/>
                <w:szCs w:val="20"/>
              </w:rPr>
              <w:t>、允许运转时间</w:t>
            </w:r>
            <w:r w:rsidRPr="004806F2">
              <w:rPr>
                <w:rFonts w:hint="eastAsia"/>
                <w:color w:val="000000"/>
                <w:kern w:val="0"/>
                <w:sz w:val="20"/>
                <w:szCs w:val="20"/>
              </w:rPr>
              <w:t xml:space="preserve"> (</w:t>
            </w:r>
            <w:r w:rsidRPr="004806F2">
              <w:rPr>
                <w:rFonts w:hint="eastAsia"/>
                <w:color w:val="000000"/>
                <w:kern w:val="0"/>
                <w:sz w:val="20"/>
                <w:szCs w:val="20"/>
              </w:rPr>
              <w:t>开</w:t>
            </w:r>
            <w:r w:rsidRPr="004806F2">
              <w:rPr>
                <w:rFonts w:hint="eastAsia"/>
                <w:color w:val="000000"/>
                <w:kern w:val="0"/>
                <w:sz w:val="20"/>
                <w:szCs w:val="20"/>
              </w:rPr>
              <w:t>/</w:t>
            </w:r>
            <w:r w:rsidRPr="004806F2">
              <w:rPr>
                <w:rFonts w:hint="eastAsia"/>
                <w:color w:val="000000"/>
                <w:kern w:val="0"/>
                <w:sz w:val="20"/>
                <w:szCs w:val="20"/>
              </w:rPr>
              <w:t>关</w:t>
            </w:r>
            <w:r w:rsidRPr="004806F2">
              <w:rPr>
                <w:rFonts w:hint="eastAsia"/>
                <w:color w:val="000000"/>
                <w:kern w:val="0"/>
                <w:sz w:val="20"/>
                <w:szCs w:val="20"/>
              </w:rPr>
              <w:t>): 1 min / 10 min</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14</w:t>
            </w:r>
            <w:r w:rsidRPr="004806F2">
              <w:rPr>
                <w:rFonts w:hint="eastAsia"/>
                <w:color w:val="000000"/>
                <w:kern w:val="0"/>
                <w:sz w:val="20"/>
                <w:szCs w:val="20"/>
              </w:rPr>
              <w:t>、过载保护</w:t>
            </w:r>
            <w:r w:rsidRPr="004806F2">
              <w:rPr>
                <w:rFonts w:hint="eastAsia"/>
                <w:color w:val="000000"/>
                <w:kern w:val="0"/>
                <w:sz w:val="20"/>
                <w:szCs w:val="20"/>
              </w:rPr>
              <w:t xml:space="preserve">: </w:t>
            </w:r>
            <w:r w:rsidRPr="004806F2">
              <w:rPr>
                <w:rFonts w:hint="eastAsia"/>
                <w:color w:val="000000"/>
                <w:kern w:val="0"/>
                <w:sz w:val="20"/>
                <w:szCs w:val="20"/>
              </w:rPr>
              <w:t>是</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15</w:t>
            </w:r>
            <w:r w:rsidRPr="004806F2">
              <w:rPr>
                <w:rFonts w:hint="eastAsia"/>
                <w:color w:val="000000"/>
                <w:kern w:val="0"/>
                <w:sz w:val="20"/>
                <w:szCs w:val="20"/>
              </w:rPr>
              <w:t>、周转线速度</w:t>
            </w:r>
            <w:r w:rsidRPr="004806F2">
              <w:rPr>
                <w:rFonts w:hint="eastAsia"/>
                <w:color w:val="000000"/>
                <w:kern w:val="0"/>
                <w:sz w:val="20"/>
                <w:szCs w:val="20"/>
              </w:rPr>
              <w:t>: 53 m/s</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16</w:t>
            </w:r>
            <w:r w:rsidRPr="004806F2">
              <w:rPr>
                <w:rFonts w:hint="eastAsia"/>
                <w:color w:val="000000"/>
                <w:kern w:val="0"/>
                <w:sz w:val="20"/>
                <w:szCs w:val="20"/>
              </w:rPr>
              <w:t>、最大进样粒度</w:t>
            </w:r>
            <w:r w:rsidRPr="004806F2">
              <w:rPr>
                <w:rFonts w:hint="eastAsia"/>
                <w:color w:val="000000"/>
                <w:kern w:val="0"/>
                <w:sz w:val="20"/>
                <w:szCs w:val="20"/>
              </w:rPr>
              <w:t>: 10 mm</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17</w:t>
            </w:r>
            <w:r w:rsidRPr="004806F2">
              <w:rPr>
                <w:rFonts w:hint="eastAsia"/>
                <w:color w:val="000000"/>
                <w:kern w:val="0"/>
                <w:sz w:val="20"/>
                <w:szCs w:val="20"/>
              </w:rPr>
              <w:t>、允许环境温度</w:t>
            </w:r>
            <w:r w:rsidRPr="004806F2">
              <w:rPr>
                <w:rFonts w:hint="eastAsia"/>
                <w:color w:val="000000"/>
                <w:kern w:val="0"/>
                <w:sz w:val="20"/>
                <w:szCs w:val="20"/>
              </w:rPr>
              <w:t>:5</w:t>
            </w:r>
            <w:r w:rsidRPr="004806F2">
              <w:rPr>
                <w:rFonts w:hint="eastAsia"/>
                <w:color w:val="000000"/>
                <w:kern w:val="0"/>
                <w:sz w:val="20"/>
                <w:szCs w:val="20"/>
              </w:rPr>
              <w:t>–</w:t>
            </w:r>
            <w:r w:rsidRPr="004806F2">
              <w:rPr>
                <w:rFonts w:hint="eastAsia"/>
                <w:color w:val="000000"/>
                <w:kern w:val="0"/>
                <w:sz w:val="20"/>
                <w:szCs w:val="20"/>
              </w:rPr>
              <w:t xml:space="preserve">40 </w:t>
            </w:r>
            <w:r w:rsidRPr="004806F2">
              <w:rPr>
                <w:rFonts w:hint="eastAsia"/>
                <w:color w:val="000000"/>
                <w:kern w:val="0"/>
                <w:sz w:val="20"/>
                <w:szCs w:val="20"/>
              </w:rPr>
              <w:t>℃</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lastRenderedPageBreak/>
              <w:t>18</w:t>
            </w:r>
            <w:r w:rsidRPr="004806F2">
              <w:rPr>
                <w:rFonts w:hint="eastAsia"/>
                <w:color w:val="000000"/>
                <w:kern w:val="0"/>
                <w:sz w:val="20"/>
                <w:szCs w:val="20"/>
              </w:rPr>
              <w:t>、保护等级</w:t>
            </w:r>
            <w:r w:rsidRPr="004806F2">
              <w:rPr>
                <w:rFonts w:hint="eastAsia"/>
                <w:color w:val="000000"/>
                <w:kern w:val="0"/>
                <w:sz w:val="20"/>
                <w:szCs w:val="20"/>
              </w:rPr>
              <w:t>DIN EN 60529</w:t>
            </w:r>
            <w:r w:rsidRPr="004806F2">
              <w:rPr>
                <w:rFonts w:hint="eastAsia"/>
                <w:color w:val="000000"/>
                <w:kern w:val="0"/>
                <w:sz w:val="20"/>
                <w:szCs w:val="20"/>
              </w:rPr>
              <w:t>：</w:t>
            </w:r>
            <w:r w:rsidRPr="004806F2">
              <w:rPr>
                <w:rFonts w:hint="eastAsia"/>
                <w:color w:val="000000"/>
                <w:kern w:val="0"/>
                <w:sz w:val="20"/>
                <w:szCs w:val="20"/>
              </w:rPr>
              <w:t>IP43</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19</w:t>
            </w:r>
            <w:r w:rsidRPr="004806F2">
              <w:rPr>
                <w:rFonts w:hint="eastAsia"/>
                <w:color w:val="000000"/>
                <w:kern w:val="0"/>
                <w:sz w:val="20"/>
                <w:szCs w:val="20"/>
              </w:rPr>
              <w:t>、可将液氮倒进研磨杯内对物料进行冷却，也可伴随干冰进行全程的低温研磨。确保物料充分脆化，获得更加理想的粒径分布；或是在高速研磨过程中保持低温，避免降解、粘壁等问题。</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color w:val="000000"/>
                <w:kern w:val="0"/>
                <w:sz w:val="20"/>
                <w:szCs w:val="20"/>
              </w:rPr>
              <w:t>0</w:t>
            </w:r>
            <w:r w:rsidRPr="004806F2">
              <w:rPr>
                <w:rFonts w:hint="eastAsia"/>
                <w:color w:val="000000"/>
                <w:kern w:val="0"/>
                <w:sz w:val="20"/>
                <w:szCs w:val="20"/>
              </w:rPr>
              <w:t>、可选配碳化钨硬质合金刀头，用于研磨硬度高达</w:t>
            </w:r>
            <w:r w:rsidRPr="004806F2">
              <w:rPr>
                <w:rFonts w:hint="eastAsia"/>
                <w:color w:val="000000"/>
                <w:kern w:val="0"/>
                <w:sz w:val="20"/>
                <w:szCs w:val="20"/>
              </w:rPr>
              <w:t>9</w:t>
            </w:r>
            <w:r w:rsidRPr="004806F2">
              <w:rPr>
                <w:rFonts w:hint="eastAsia"/>
                <w:color w:val="000000"/>
                <w:kern w:val="0"/>
                <w:sz w:val="20"/>
                <w:szCs w:val="20"/>
              </w:rPr>
              <w:t>莫氏硬度的物质。可选配剪切刀头，用于研磨纤维性物质。</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color w:val="000000"/>
                <w:kern w:val="0"/>
                <w:sz w:val="20"/>
                <w:szCs w:val="20"/>
              </w:rPr>
              <w:t>1</w:t>
            </w:r>
            <w:r w:rsidRPr="004806F2">
              <w:rPr>
                <w:color w:val="000000"/>
                <w:kern w:val="0"/>
                <w:sz w:val="20"/>
                <w:szCs w:val="20"/>
              </w:rPr>
              <w:t>、尺寸：</w:t>
            </w:r>
            <w:r w:rsidRPr="004806F2">
              <w:rPr>
                <w:rFonts w:hint="eastAsia"/>
                <w:color w:val="000000"/>
                <w:kern w:val="0"/>
                <w:sz w:val="20"/>
                <w:szCs w:val="20"/>
              </w:rPr>
              <w:t>不高于长度</w:t>
            </w:r>
            <w:r w:rsidRPr="004806F2">
              <w:rPr>
                <w:rFonts w:hint="eastAsia"/>
                <w:color w:val="000000"/>
                <w:kern w:val="0"/>
                <w:sz w:val="20"/>
                <w:szCs w:val="20"/>
              </w:rPr>
              <w:t>2.08</w:t>
            </w:r>
            <w:r w:rsidRPr="004806F2">
              <w:rPr>
                <w:rFonts w:hint="eastAsia"/>
                <w:color w:val="000000"/>
                <w:kern w:val="0"/>
                <w:sz w:val="20"/>
                <w:szCs w:val="20"/>
              </w:rPr>
              <w:t>米（包括显示屏和键盘），不高于</w:t>
            </w:r>
            <w:r w:rsidRPr="004806F2">
              <w:rPr>
                <w:rFonts w:hint="eastAsia"/>
                <w:color w:val="000000"/>
                <w:kern w:val="0"/>
                <w:sz w:val="20"/>
                <w:szCs w:val="20"/>
              </w:rPr>
              <w:t>1.69</w:t>
            </w:r>
            <w:r w:rsidRPr="004806F2">
              <w:rPr>
                <w:rFonts w:hint="eastAsia"/>
                <w:color w:val="000000"/>
                <w:kern w:val="0"/>
                <w:sz w:val="20"/>
                <w:szCs w:val="20"/>
              </w:rPr>
              <w:t>米（不包括显示屏和键盘），不高于宽度</w:t>
            </w:r>
            <w:r w:rsidRPr="004806F2">
              <w:rPr>
                <w:rFonts w:hint="eastAsia"/>
                <w:color w:val="000000"/>
                <w:kern w:val="0"/>
                <w:sz w:val="20"/>
                <w:szCs w:val="20"/>
              </w:rPr>
              <w:t>0.86</w:t>
            </w:r>
            <w:r w:rsidRPr="004806F2">
              <w:rPr>
                <w:rFonts w:hint="eastAsia"/>
                <w:color w:val="000000"/>
                <w:kern w:val="0"/>
                <w:sz w:val="20"/>
                <w:szCs w:val="20"/>
              </w:rPr>
              <w:t>米，不高于高度</w:t>
            </w:r>
            <w:r w:rsidRPr="004806F2">
              <w:rPr>
                <w:rFonts w:hint="eastAsia"/>
                <w:color w:val="000000"/>
                <w:kern w:val="0"/>
                <w:sz w:val="20"/>
                <w:szCs w:val="20"/>
              </w:rPr>
              <w:t>1.94</w:t>
            </w:r>
            <w:r w:rsidRPr="004806F2">
              <w:rPr>
                <w:rFonts w:hint="eastAsia"/>
                <w:color w:val="000000"/>
                <w:kern w:val="0"/>
                <w:sz w:val="20"/>
                <w:szCs w:val="20"/>
              </w:rPr>
              <w:t>米</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color w:val="000000"/>
                <w:kern w:val="0"/>
                <w:sz w:val="20"/>
                <w:szCs w:val="20"/>
              </w:rPr>
              <w:t>2</w:t>
            </w:r>
            <w:r w:rsidRPr="004806F2">
              <w:rPr>
                <w:rFonts w:hint="eastAsia"/>
                <w:color w:val="000000"/>
                <w:kern w:val="0"/>
                <w:sz w:val="20"/>
                <w:szCs w:val="20"/>
              </w:rPr>
              <w:t>、测量范围：</w:t>
            </w:r>
            <w:r w:rsidRPr="004806F2">
              <w:rPr>
                <w:rFonts w:hint="eastAsia"/>
                <w:color w:val="000000"/>
                <w:kern w:val="0"/>
                <w:sz w:val="20"/>
                <w:szCs w:val="20"/>
              </w:rPr>
              <w:t>&lt; 2.0 µm - &lt; 63 µm</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color w:val="000000"/>
                <w:kern w:val="0"/>
                <w:sz w:val="20"/>
                <w:szCs w:val="20"/>
              </w:rPr>
              <w:t>3</w:t>
            </w:r>
            <w:r w:rsidRPr="004806F2">
              <w:rPr>
                <w:color w:val="000000"/>
                <w:kern w:val="0"/>
                <w:sz w:val="20"/>
                <w:szCs w:val="20"/>
              </w:rPr>
              <w:t>、供电</w:t>
            </w:r>
            <w:r w:rsidRPr="004806F2">
              <w:rPr>
                <w:color w:val="000000"/>
                <w:kern w:val="0"/>
                <w:sz w:val="20"/>
                <w:szCs w:val="20"/>
              </w:rPr>
              <w:t>;CEE16</w:t>
            </w:r>
            <w:r w:rsidRPr="004806F2">
              <w:rPr>
                <w:color w:val="000000"/>
                <w:kern w:val="0"/>
                <w:sz w:val="20"/>
                <w:szCs w:val="20"/>
              </w:rPr>
              <w:t>，</w:t>
            </w:r>
            <w:r w:rsidRPr="004806F2">
              <w:rPr>
                <w:color w:val="000000"/>
                <w:kern w:val="0"/>
                <w:sz w:val="20"/>
                <w:szCs w:val="20"/>
              </w:rPr>
              <w:t>16A 3N/PE AC380V/50Hz</w:t>
            </w:r>
          </w:p>
          <w:p w:rsidR="00111B15" w:rsidRPr="004806F2" w:rsidRDefault="00111B15" w:rsidP="004E0782">
            <w:pPr>
              <w:widowControl/>
              <w:jc w:val="left"/>
              <w:rPr>
                <w:color w:val="000000"/>
                <w:kern w:val="0"/>
                <w:sz w:val="20"/>
                <w:szCs w:val="20"/>
              </w:rPr>
            </w:pPr>
            <w:r w:rsidRPr="004806F2">
              <w:rPr>
                <w:rFonts w:hint="eastAsia"/>
                <w:color w:val="000000"/>
                <w:kern w:val="0"/>
                <w:sz w:val="20"/>
                <w:szCs w:val="20"/>
              </w:rPr>
              <w:t>2</w:t>
            </w:r>
            <w:r w:rsidRPr="004806F2">
              <w:rPr>
                <w:color w:val="000000"/>
                <w:kern w:val="0"/>
                <w:sz w:val="20"/>
                <w:szCs w:val="20"/>
              </w:rPr>
              <w:t>4</w:t>
            </w:r>
            <w:r w:rsidRPr="004806F2">
              <w:rPr>
                <w:color w:val="000000"/>
                <w:kern w:val="0"/>
                <w:sz w:val="20"/>
                <w:szCs w:val="20"/>
              </w:rPr>
              <w:t>、测量标准（</w:t>
            </w:r>
            <w:r w:rsidRPr="004806F2">
              <w:rPr>
                <w:color w:val="000000"/>
                <w:kern w:val="0"/>
                <w:sz w:val="20"/>
                <w:szCs w:val="20"/>
              </w:rPr>
              <w:t>25℃</w:t>
            </w:r>
            <w:r w:rsidRPr="004806F2">
              <w:rPr>
                <w:color w:val="000000"/>
                <w:kern w:val="0"/>
                <w:sz w:val="20"/>
                <w:szCs w:val="20"/>
              </w:rPr>
              <w:t>）</w:t>
            </w:r>
            <w:r w:rsidRPr="004806F2">
              <w:rPr>
                <w:color w:val="000000"/>
                <w:kern w:val="0"/>
                <w:sz w:val="20"/>
                <w:szCs w:val="20"/>
              </w:rPr>
              <w:t>:</w:t>
            </w:r>
            <w:r w:rsidRPr="004806F2">
              <w:rPr>
                <w:color w:val="000000"/>
                <w:kern w:val="0"/>
                <w:sz w:val="20"/>
                <w:szCs w:val="20"/>
              </w:rPr>
              <w:t>美国标准（</w:t>
            </w:r>
            <w:r w:rsidRPr="004806F2">
              <w:rPr>
                <w:color w:val="000000"/>
                <w:kern w:val="0"/>
                <w:sz w:val="20"/>
                <w:szCs w:val="20"/>
              </w:rPr>
              <w:t>ASTM</w:t>
            </w:r>
            <w:r w:rsidRPr="004806F2">
              <w:rPr>
                <w:color w:val="000000"/>
                <w:kern w:val="0"/>
                <w:sz w:val="20"/>
                <w:szCs w:val="20"/>
              </w:rPr>
              <w:t>）：</w:t>
            </w:r>
            <w:r w:rsidRPr="004806F2">
              <w:rPr>
                <w:color w:val="000000"/>
                <w:kern w:val="0"/>
                <w:sz w:val="20"/>
                <w:szCs w:val="20"/>
              </w:rPr>
              <w:t>F1</w:t>
            </w:r>
            <w:r w:rsidRPr="004806F2">
              <w:rPr>
                <w:color w:val="000000"/>
                <w:kern w:val="0"/>
                <w:sz w:val="20"/>
                <w:szCs w:val="20"/>
              </w:rPr>
              <w:t>：</w:t>
            </w:r>
            <w:r w:rsidRPr="004806F2">
              <w:rPr>
                <w:color w:val="000000"/>
                <w:kern w:val="0"/>
                <w:sz w:val="20"/>
                <w:szCs w:val="20"/>
              </w:rPr>
              <w:t>20</w:t>
            </w:r>
            <w:r w:rsidRPr="004806F2">
              <w:rPr>
                <w:color w:val="000000"/>
                <w:kern w:val="0"/>
                <w:sz w:val="20"/>
                <w:szCs w:val="20"/>
              </w:rPr>
              <w:t>厘米</w:t>
            </w:r>
            <w:r w:rsidRPr="004806F2">
              <w:rPr>
                <w:color w:val="000000"/>
                <w:kern w:val="0"/>
                <w:sz w:val="20"/>
                <w:szCs w:val="20"/>
              </w:rPr>
              <w:t xml:space="preserve">  80</w:t>
            </w:r>
            <w:r w:rsidRPr="004806F2">
              <w:rPr>
                <w:color w:val="000000"/>
                <w:kern w:val="0"/>
                <w:sz w:val="20"/>
                <w:szCs w:val="20"/>
              </w:rPr>
              <w:t>秒，</w:t>
            </w:r>
            <w:r w:rsidRPr="004806F2">
              <w:rPr>
                <w:color w:val="000000"/>
                <w:kern w:val="0"/>
                <w:sz w:val="20"/>
                <w:szCs w:val="20"/>
              </w:rPr>
              <w:t>F2</w:t>
            </w:r>
            <w:r w:rsidRPr="004806F2">
              <w:rPr>
                <w:color w:val="000000"/>
                <w:kern w:val="0"/>
                <w:sz w:val="20"/>
                <w:szCs w:val="20"/>
              </w:rPr>
              <w:t>：</w:t>
            </w:r>
            <w:r w:rsidRPr="004806F2">
              <w:rPr>
                <w:color w:val="000000"/>
                <w:kern w:val="0"/>
                <w:sz w:val="20"/>
                <w:szCs w:val="20"/>
              </w:rPr>
              <w:t>10</w:t>
            </w:r>
            <w:r w:rsidRPr="004806F2">
              <w:rPr>
                <w:color w:val="000000"/>
                <w:kern w:val="0"/>
                <w:sz w:val="20"/>
                <w:szCs w:val="20"/>
              </w:rPr>
              <w:t>厘米</w:t>
            </w:r>
            <w:r w:rsidRPr="004806F2">
              <w:rPr>
                <w:color w:val="000000"/>
                <w:kern w:val="0"/>
                <w:sz w:val="20"/>
                <w:szCs w:val="20"/>
              </w:rPr>
              <w:t xml:space="preserve">  6</w:t>
            </w:r>
            <w:r w:rsidRPr="004806F2">
              <w:rPr>
                <w:color w:val="000000"/>
                <w:kern w:val="0"/>
                <w:sz w:val="20"/>
                <w:szCs w:val="20"/>
              </w:rPr>
              <w:t>小时</w:t>
            </w:r>
            <w:r w:rsidRPr="004806F2">
              <w:rPr>
                <w:color w:val="000000"/>
                <w:kern w:val="0"/>
                <w:sz w:val="20"/>
                <w:szCs w:val="20"/>
              </w:rPr>
              <w:t>52</w:t>
            </w:r>
            <w:r w:rsidRPr="004806F2">
              <w:rPr>
                <w:color w:val="000000"/>
                <w:kern w:val="0"/>
                <w:sz w:val="20"/>
                <w:szCs w:val="20"/>
              </w:rPr>
              <w:t>分</w:t>
            </w:r>
            <w:r w:rsidRPr="004806F2">
              <w:rPr>
                <w:color w:val="000000"/>
                <w:kern w:val="0"/>
                <w:sz w:val="20"/>
                <w:szCs w:val="20"/>
              </w:rPr>
              <w:t>52</w:t>
            </w:r>
            <w:r w:rsidRPr="004806F2">
              <w:rPr>
                <w:color w:val="000000"/>
                <w:kern w:val="0"/>
                <w:sz w:val="20"/>
                <w:szCs w:val="20"/>
              </w:rPr>
              <w:t>秒；欧洲标准（</w:t>
            </w:r>
            <w:r w:rsidRPr="004806F2">
              <w:rPr>
                <w:color w:val="000000"/>
                <w:kern w:val="0"/>
                <w:sz w:val="20"/>
                <w:szCs w:val="20"/>
              </w:rPr>
              <w:t>DIN ISO</w:t>
            </w:r>
            <w:r w:rsidRPr="004806F2">
              <w:rPr>
                <w:color w:val="000000"/>
                <w:kern w:val="0"/>
                <w:sz w:val="20"/>
                <w:szCs w:val="20"/>
              </w:rPr>
              <w:t>）：</w:t>
            </w:r>
            <w:r w:rsidRPr="004806F2">
              <w:rPr>
                <w:color w:val="000000"/>
                <w:kern w:val="0"/>
                <w:sz w:val="20"/>
                <w:szCs w:val="20"/>
              </w:rPr>
              <w:t>F1</w:t>
            </w:r>
            <w:r w:rsidRPr="004806F2">
              <w:rPr>
                <w:color w:val="000000"/>
                <w:kern w:val="0"/>
                <w:sz w:val="20"/>
                <w:szCs w:val="20"/>
              </w:rPr>
              <w:t>：</w:t>
            </w:r>
            <w:r w:rsidRPr="004806F2">
              <w:rPr>
                <w:color w:val="000000"/>
                <w:kern w:val="0"/>
                <w:sz w:val="20"/>
                <w:szCs w:val="20"/>
              </w:rPr>
              <w:t>20</w:t>
            </w:r>
            <w:r w:rsidRPr="004806F2">
              <w:rPr>
                <w:color w:val="000000"/>
                <w:kern w:val="0"/>
                <w:sz w:val="20"/>
                <w:szCs w:val="20"/>
              </w:rPr>
              <w:t>厘米</w:t>
            </w:r>
            <w:r w:rsidRPr="004806F2">
              <w:rPr>
                <w:color w:val="000000"/>
                <w:kern w:val="0"/>
                <w:sz w:val="20"/>
                <w:szCs w:val="20"/>
              </w:rPr>
              <w:t xml:space="preserve">  49</w:t>
            </w:r>
            <w:r w:rsidRPr="004806F2">
              <w:rPr>
                <w:color w:val="000000"/>
                <w:kern w:val="0"/>
                <w:sz w:val="20"/>
                <w:szCs w:val="20"/>
              </w:rPr>
              <w:t>秒；</w:t>
            </w:r>
            <w:r w:rsidRPr="004806F2">
              <w:rPr>
                <w:color w:val="000000"/>
                <w:kern w:val="0"/>
                <w:sz w:val="20"/>
                <w:szCs w:val="20"/>
              </w:rPr>
              <w:t xml:space="preserve"> F2</w:t>
            </w:r>
            <w:r w:rsidRPr="004806F2">
              <w:rPr>
                <w:color w:val="000000"/>
                <w:kern w:val="0"/>
                <w:sz w:val="20"/>
                <w:szCs w:val="20"/>
              </w:rPr>
              <w:t>：</w:t>
            </w:r>
            <w:r w:rsidRPr="004806F2">
              <w:rPr>
                <w:color w:val="000000"/>
                <w:kern w:val="0"/>
                <w:sz w:val="20"/>
                <w:szCs w:val="20"/>
              </w:rPr>
              <w:t>10</w:t>
            </w:r>
            <w:r w:rsidRPr="004806F2">
              <w:rPr>
                <w:color w:val="000000"/>
                <w:kern w:val="0"/>
                <w:sz w:val="20"/>
                <w:szCs w:val="20"/>
              </w:rPr>
              <w:t>厘米</w:t>
            </w:r>
            <w:r w:rsidRPr="004806F2">
              <w:rPr>
                <w:color w:val="000000"/>
                <w:kern w:val="0"/>
                <w:sz w:val="20"/>
                <w:szCs w:val="20"/>
              </w:rPr>
              <w:t xml:space="preserve">  4</w:t>
            </w:r>
            <w:r w:rsidRPr="004806F2">
              <w:rPr>
                <w:color w:val="000000"/>
                <w:kern w:val="0"/>
                <w:sz w:val="20"/>
                <w:szCs w:val="20"/>
              </w:rPr>
              <w:t>分</w:t>
            </w:r>
            <w:r w:rsidRPr="004806F2">
              <w:rPr>
                <w:color w:val="000000"/>
                <w:kern w:val="0"/>
                <w:sz w:val="20"/>
                <w:szCs w:val="20"/>
              </w:rPr>
              <w:t>7</w:t>
            </w:r>
            <w:r w:rsidRPr="004806F2">
              <w:rPr>
                <w:color w:val="000000"/>
                <w:kern w:val="0"/>
                <w:sz w:val="20"/>
                <w:szCs w:val="20"/>
              </w:rPr>
              <w:t>秒；</w:t>
            </w:r>
            <w:r w:rsidRPr="004806F2">
              <w:rPr>
                <w:color w:val="000000"/>
                <w:kern w:val="0"/>
                <w:sz w:val="20"/>
                <w:szCs w:val="20"/>
              </w:rPr>
              <w:t>F3</w:t>
            </w:r>
            <w:r w:rsidRPr="004806F2">
              <w:rPr>
                <w:color w:val="000000"/>
                <w:kern w:val="0"/>
                <w:sz w:val="20"/>
                <w:szCs w:val="20"/>
              </w:rPr>
              <w:t>：</w:t>
            </w:r>
            <w:r w:rsidRPr="004806F2">
              <w:rPr>
                <w:color w:val="000000"/>
                <w:kern w:val="0"/>
                <w:sz w:val="20"/>
                <w:szCs w:val="20"/>
              </w:rPr>
              <w:t>10</w:t>
            </w:r>
            <w:r w:rsidRPr="004806F2">
              <w:rPr>
                <w:color w:val="000000"/>
                <w:kern w:val="0"/>
                <w:sz w:val="20"/>
                <w:szCs w:val="20"/>
              </w:rPr>
              <w:t>厘米</w:t>
            </w:r>
            <w:r w:rsidRPr="004806F2">
              <w:rPr>
                <w:color w:val="000000"/>
                <w:kern w:val="0"/>
                <w:sz w:val="20"/>
                <w:szCs w:val="20"/>
              </w:rPr>
              <w:t xml:space="preserve">  45</w:t>
            </w:r>
            <w:r w:rsidRPr="004806F2">
              <w:rPr>
                <w:color w:val="000000"/>
                <w:kern w:val="0"/>
                <w:sz w:val="20"/>
                <w:szCs w:val="20"/>
              </w:rPr>
              <w:t>分</w:t>
            </w:r>
            <w:r w:rsidRPr="004806F2">
              <w:rPr>
                <w:color w:val="000000"/>
                <w:kern w:val="0"/>
                <w:sz w:val="20"/>
                <w:szCs w:val="20"/>
              </w:rPr>
              <w:t>52</w:t>
            </w:r>
            <w:r w:rsidRPr="004806F2">
              <w:rPr>
                <w:color w:val="000000"/>
                <w:kern w:val="0"/>
                <w:sz w:val="20"/>
                <w:szCs w:val="20"/>
              </w:rPr>
              <w:t>秒；</w:t>
            </w:r>
            <w:r w:rsidRPr="004806F2">
              <w:rPr>
                <w:color w:val="000000"/>
                <w:kern w:val="0"/>
                <w:sz w:val="20"/>
                <w:szCs w:val="20"/>
              </w:rPr>
              <w:t>F4</w:t>
            </w:r>
            <w:r w:rsidRPr="004806F2">
              <w:rPr>
                <w:color w:val="000000"/>
                <w:kern w:val="0"/>
                <w:sz w:val="20"/>
                <w:szCs w:val="20"/>
              </w:rPr>
              <w:t>：</w:t>
            </w:r>
            <w:r w:rsidRPr="004806F2">
              <w:rPr>
                <w:color w:val="000000"/>
                <w:kern w:val="0"/>
                <w:sz w:val="20"/>
                <w:szCs w:val="20"/>
              </w:rPr>
              <w:t>10</w:t>
            </w:r>
            <w:r w:rsidRPr="004806F2">
              <w:rPr>
                <w:color w:val="000000"/>
                <w:kern w:val="0"/>
                <w:sz w:val="20"/>
                <w:szCs w:val="20"/>
              </w:rPr>
              <w:t>厘米</w:t>
            </w:r>
            <w:r w:rsidRPr="004806F2">
              <w:rPr>
                <w:color w:val="000000"/>
                <w:kern w:val="0"/>
                <w:sz w:val="20"/>
                <w:szCs w:val="20"/>
              </w:rPr>
              <w:t xml:space="preserve">  6</w:t>
            </w:r>
            <w:r w:rsidRPr="004806F2">
              <w:rPr>
                <w:color w:val="000000"/>
                <w:kern w:val="0"/>
                <w:sz w:val="20"/>
                <w:szCs w:val="20"/>
              </w:rPr>
              <w:t>小时</w:t>
            </w:r>
            <w:r w:rsidRPr="004806F2">
              <w:rPr>
                <w:color w:val="000000"/>
                <w:kern w:val="0"/>
                <w:sz w:val="20"/>
                <w:szCs w:val="20"/>
              </w:rPr>
              <w:t>52</w:t>
            </w:r>
            <w:r w:rsidRPr="004806F2">
              <w:rPr>
                <w:color w:val="000000"/>
                <w:kern w:val="0"/>
                <w:sz w:val="20"/>
                <w:szCs w:val="20"/>
              </w:rPr>
              <w:t>分钟</w:t>
            </w:r>
            <w:r w:rsidRPr="004806F2">
              <w:rPr>
                <w:color w:val="000000"/>
                <w:kern w:val="0"/>
                <w:sz w:val="20"/>
                <w:szCs w:val="20"/>
              </w:rPr>
              <w:t>50</w:t>
            </w:r>
            <w:r w:rsidRPr="004806F2">
              <w:rPr>
                <w:color w:val="000000"/>
                <w:kern w:val="0"/>
                <w:sz w:val="20"/>
                <w:szCs w:val="20"/>
              </w:rPr>
              <w:t>秒</w:t>
            </w:r>
          </w:p>
          <w:p w:rsidR="00111B15" w:rsidRPr="004806F2" w:rsidRDefault="00111B15" w:rsidP="004E0782">
            <w:pPr>
              <w:widowControl/>
              <w:jc w:val="left"/>
              <w:rPr>
                <w:color w:val="000000"/>
                <w:kern w:val="0"/>
                <w:sz w:val="20"/>
                <w:szCs w:val="20"/>
              </w:rPr>
            </w:pPr>
            <w:r w:rsidRPr="004806F2">
              <w:rPr>
                <w:color w:val="000000"/>
                <w:kern w:val="0"/>
                <w:sz w:val="20"/>
                <w:szCs w:val="20"/>
              </w:rPr>
              <w:t>三、配置及配件</w:t>
            </w:r>
          </w:p>
          <w:p w:rsidR="00111B15" w:rsidRPr="004806F2" w:rsidRDefault="00111B15" w:rsidP="004E0782">
            <w:pPr>
              <w:widowControl/>
              <w:jc w:val="left"/>
              <w:rPr>
                <w:color w:val="000000"/>
                <w:kern w:val="0"/>
                <w:sz w:val="20"/>
                <w:szCs w:val="20"/>
              </w:rPr>
            </w:pPr>
            <w:r w:rsidRPr="004806F2">
              <w:rPr>
                <w:color w:val="000000"/>
                <w:kern w:val="0"/>
                <w:sz w:val="20"/>
                <w:szCs w:val="20"/>
              </w:rPr>
              <w:t>1</w:t>
            </w:r>
            <w:r w:rsidRPr="004806F2">
              <w:rPr>
                <w:color w:val="000000"/>
                <w:kern w:val="0"/>
                <w:sz w:val="20"/>
                <w:szCs w:val="20"/>
              </w:rPr>
              <w:t>、主系统包含：</w:t>
            </w:r>
            <w:r w:rsidRPr="004806F2">
              <w:rPr>
                <w:color w:val="000000"/>
                <w:kern w:val="0"/>
                <w:sz w:val="20"/>
                <w:szCs w:val="20"/>
              </w:rPr>
              <w:t>4</w:t>
            </w:r>
            <w:r w:rsidRPr="004806F2">
              <w:rPr>
                <w:color w:val="000000"/>
                <w:kern w:val="0"/>
                <w:sz w:val="20"/>
                <w:szCs w:val="20"/>
              </w:rPr>
              <w:t>维自动操作臂</w:t>
            </w:r>
            <w:r w:rsidRPr="004806F2">
              <w:rPr>
                <w:color w:val="000000"/>
                <w:kern w:val="0"/>
                <w:sz w:val="20"/>
                <w:szCs w:val="20"/>
              </w:rPr>
              <w:t>(</w:t>
            </w:r>
            <w:r w:rsidRPr="004806F2">
              <w:rPr>
                <w:color w:val="000000"/>
                <w:kern w:val="0"/>
                <w:sz w:val="20"/>
                <w:szCs w:val="20"/>
              </w:rPr>
              <w:t>带搅拌器</w:t>
            </w:r>
            <w:r w:rsidRPr="004806F2">
              <w:rPr>
                <w:color w:val="000000"/>
                <w:kern w:val="0"/>
                <w:sz w:val="20"/>
                <w:szCs w:val="20"/>
              </w:rPr>
              <w:t>,</w:t>
            </w:r>
            <w:r w:rsidRPr="004806F2">
              <w:rPr>
                <w:color w:val="000000"/>
                <w:kern w:val="0"/>
                <w:sz w:val="20"/>
                <w:szCs w:val="20"/>
              </w:rPr>
              <w:t>液面传感器，移液器</w:t>
            </w:r>
            <w:r w:rsidRPr="004806F2">
              <w:rPr>
                <w:color w:val="000000"/>
                <w:kern w:val="0"/>
                <w:sz w:val="20"/>
                <w:szCs w:val="20"/>
              </w:rPr>
              <w:t>)</w:t>
            </w:r>
            <w:r w:rsidRPr="004806F2">
              <w:rPr>
                <w:color w:val="000000"/>
                <w:kern w:val="0"/>
                <w:sz w:val="20"/>
                <w:szCs w:val="20"/>
              </w:rPr>
              <w:t>及操作室</w:t>
            </w:r>
            <w:r w:rsidRPr="004806F2">
              <w:rPr>
                <w:rFonts w:hint="eastAsia"/>
                <w:color w:val="000000"/>
                <w:kern w:val="0"/>
                <w:sz w:val="20"/>
                <w:szCs w:val="20"/>
              </w:rPr>
              <w:t>1</w:t>
            </w:r>
            <w:r w:rsidRPr="004806F2">
              <w:rPr>
                <w:rFonts w:hint="eastAsia"/>
                <w:color w:val="000000"/>
                <w:kern w:val="0"/>
                <w:sz w:val="20"/>
                <w:szCs w:val="20"/>
              </w:rPr>
              <w:t>套</w:t>
            </w:r>
            <w:r w:rsidRPr="004806F2">
              <w:rPr>
                <w:color w:val="000000"/>
                <w:kern w:val="0"/>
                <w:sz w:val="20"/>
                <w:szCs w:val="20"/>
              </w:rPr>
              <w:t>，水浴系统</w:t>
            </w:r>
            <w:r w:rsidRPr="004806F2">
              <w:rPr>
                <w:rFonts w:hint="eastAsia"/>
                <w:color w:val="000000"/>
                <w:kern w:val="0"/>
                <w:sz w:val="20"/>
                <w:szCs w:val="20"/>
              </w:rPr>
              <w:t>1</w:t>
            </w:r>
            <w:r w:rsidRPr="004806F2">
              <w:rPr>
                <w:rFonts w:hint="eastAsia"/>
                <w:color w:val="000000"/>
                <w:kern w:val="0"/>
                <w:sz w:val="20"/>
                <w:szCs w:val="20"/>
              </w:rPr>
              <w:t>套</w:t>
            </w:r>
            <w:r w:rsidRPr="004806F2">
              <w:rPr>
                <w:color w:val="000000"/>
                <w:kern w:val="0"/>
                <w:sz w:val="20"/>
                <w:szCs w:val="20"/>
              </w:rPr>
              <w:t>，控制单元</w:t>
            </w:r>
            <w:r w:rsidRPr="004806F2">
              <w:rPr>
                <w:rFonts w:hint="eastAsia"/>
                <w:color w:val="000000"/>
                <w:kern w:val="0"/>
                <w:sz w:val="20"/>
                <w:szCs w:val="20"/>
              </w:rPr>
              <w:t>1</w:t>
            </w:r>
            <w:r w:rsidRPr="004806F2">
              <w:rPr>
                <w:rFonts w:hint="eastAsia"/>
                <w:color w:val="000000"/>
                <w:kern w:val="0"/>
                <w:sz w:val="20"/>
                <w:szCs w:val="20"/>
              </w:rPr>
              <w:t>套，</w:t>
            </w:r>
            <w:r w:rsidRPr="004806F2">
              <w:rPr>
                <w:color w:val="000000"/>
                <w:kern w:val="0"/>
                <w:sz w:val="20"/>
                <w:szCs w:val="20"/>
              </w:rPr>
              <w:t>计算机和自动控制软件</w:t>
            </w:r>
            <w:r w:rsidRPr="004806F2">
              <w:rPr>
                <w:rFonts w:hint="eastAsia"/>
                <w:color w:val="000000"/>
                <w:kern w:val="0"/>
                <w:sz w:val="20"/>
                <w:szCs w:val="20"/>
              </w:rPr>
              <w:t>1</w:t>
            </w:r>
            <w:r w:rsidRPr="004806F2">
              <w:rPr>
                <w:rFonts w:hint="eastAsia"/>
                <w:color w:val="000000"/>
                <w:kern w:val="0"/>
                <w:sz w:val="20"/>
                <w:szCs w:val="20"/>
              </w:rPr>
              <w:t>套</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2</w:t>
            </w:r>
            <w:r w:rsidRPr="004806F2">
              <w:rPr>
                <w:color w:val="000000"/>
                <w:kern w:val="0"/>
                <w:sz w:val="20"/>
                <w:szCs w:val="20"/>
              </w:rPr>
              <w:t>、附件包含：</w:t>
            </w:r>
            <w:r w:rsidRPr="004806F2">
              <w:rPr>
                <w:color w:val="000000"/>
                <w:kern w:val="0"/>
                <w:sz w:val="20"/>
                <w:szCs w:val="20"/>
              </w:rPr>
              <w:t>12</w:t>
            </w:r>
            <w:r w:rsidRPr="004806F2">
              <w:rPr>
                <w:color w:val="000000"/>
                <w:kern w:val="0"/>
                <w:sz w:val="20"/>
                <w:szCs w:val="20"/>
              </w:rPr>
              <w:t>个</w:t>
            </w:r>
            <w:r w:rsidRPr="004806F2">
              <w:rPr>
                <w:color w:val="000000"/>
                <w:kern w:val="0"/>
                <w:sz w:val="20"/>
                <w:szCs w:val="20"/>
              </w:rPr>
              <w:t>1000</w:t>
            </w:r>
            <w:r w:rsidRPr="004806F2">
              <w:rPr>
                <w:color w:val="000000"/>
                <w:kern w:val="0"/>
                <w:sz w:val="20"/>
                <w:szCs w:val="20"/>
              </w:rPr>
              <w:t>毫升的量筒，</w:t>
            </w:r>
            <w:r w:rsidRPr="004806F2">
              <w:rPr>
                <w:color w:val="000000"/>
                <w:kern w:val="0"/>
                <w:sz w:val="20"/>
                <w:szCs w:val="20"/>
              </w:rPr>
              <w:t>48</w:t>
            </w:r>
            <w:r w:rsidRPr="004806F2">
              <w:rPr>
                <w:color w:val="000000"/>
                <w:kern w:val="0"/>
                <w:sz w:val="20"/>
                <w:szCs w:val="20"/>
              </w:rPr>
              <w:t>个</w:t>
            </w:r>
            <w:r w:rsidRPr="004806F2">
              <w:rPr>
                <w:color w:val="000000"/>
                <w:kern w:val="0"/>
                <w:sz w:val="20"/>
                <w:szCs w:val="20"/>
              </w:rPr>
              <w:t>30</w:t>
            </w:r>
            <w:r w:rsidRPr="004806F2">
              <w:rPr>
                <w:color w:val="000000"/>
                <w:kern w:val="0"/>
                <w:sz w:val="20"/>
                <w:szCs w:val="20"/>
              </w:rPr>
              <w:t>毫升称量杯，</w:t>
            </w:r>
            <w:r w:rsidRPr="004806F2">
              <w:rPr>
                <w:color w:val="000000"/>
                <w:kern w:val="0"/>
                <w:sz w:val="20"/>
                <w:szCs w:val="20"/>
              </w:rPr>
              <w:t>4</w:t>
            </w:r>
            <w:r w:rsidRPr="004806F2">
              <w:rPr>
                <w:color w:val="000000"/>
                <w:kern w:val="0"/>
                <w:sz w:val="20"/>
                <w:szCs w:val="20"/>
              </w:rPr>
              <w:t>个安放称量杯的金属盘。</w:t>
            </w:r>
          </w:p>
          <w:p w:rsidR="00111B15" w:rsidRPr="004806F2" w:rsidRDefault="00111B15" w:rsidP="004E0782">
            <w:pPr>
              <w:widowControl/>
              <w:jc w:val="left"/>
              <w:rPr>
                <w:color w:val="000000"/>
                <w:kern w:val="0"/>
                <w:sz w:val="20"/>
                <w:szCs w:val="20"/>
              </w:rPr>
            </w:pPr>
            <w:r w:rsidRPr="004806F2">
              <w:rPr>
                <w:color w:val="000000"/>
                <w:kern w:val="0"/>
                <w:sz w:val="20"/>
                <w:szCs w:val="20"/>
              </w:rPr>
              <w:t>3</w:t>
            </w:r>
            <w:r w:rsidRPr="004806F2">
              <w:rPr>
                <w:color w:val="000000"/>
                <w:kern w:val="0"/>
                <w:sz w:val="20"/>
                <w:szCs w:val="20"/>
              </w:rPr>
              <w:t>、产品使用说明书</w:t>
            </w:r>
            <w:r w:rsidRPr="004806F2">
              <w:rPr>
                <w:color w:val="000000"/>
                <w:kern w:val="0"/>
                <w:sz w:val="20"/>
                <w:szCs w:val="20"/>
              </w:rPr>
              <w:t>2</w:t>
            </w:r>
            <w:r w:rsidRPr="004806F2">
              <w:rPr>
                <w:color w:val="000000"/>
                <w:kern w:val="0"/>
                <w:sz w:val="20"/>
                <w:szCs w:val="20"/>
              </w:rPr>
              <w:t>套</w:t>
            </w:r>
          </w:p>
          <w:p w:rsidR="00111B15" w:rsidRPr="004806F2" w:rsidRDefault="00111B15" w:rsidP="004E0782">
            <w:pPr>
              <w:widowControl/>
              <w:jc w:val="left"/>
              <w:rPr>
                <w:color w:val="000000"/>
                <w:kern w:val="0"/>
                <w:sz w:val="20"/>
                <w:szCs w:val="20"/>
              </w:rPr>
            </w:pPr>
            <w:r w:rsidRPr="004806F2">
              <w:rPr>
                <w:color w:val="000000"/>
                <w:kern w:val="0"/>
                <w:sz w:val="20"/>
                <w:szCs w:val="20"/>
              </w:rPr>
              <w:t>4</w:t>
            </w:r>
            <w:r w:rsidRPr="004806F2">
              <w:rPr>
                <w:color w:val="000000"/>
                <w:kern w:val="0"/>
                <w:sz w:val="20"/>
                <w:szCs w:val="20"/>
              </w:rPr>
              <w:t>、保修卡</w:t>
            </w:r>
            <w:r w:rsidRPr="004806F2">
              <w:rPr>
                <w:color w:val="000000"/>
                <w:kern w:val="0"/>
                <w:sz w:val="20"/>
                <w:szCs w:val="20"/>
              </w:rPr>
              <w:t>1</w:t>
            </w:r>
            <w:r w:rsidRPr="004806F2">
              <w:rPr>
                <w:color w:val="000000"/>
                <w:kern w:val="0"/>
                <w:sz w:val="20"/>
                <w:szCs w:val="20"/>
              </w:rPr>
              <w:t>份</w:t>
            </w:r>
          </w:p>
        </w:tc>
      </w:tr>
      <w:tr w:rsidR="00111B15" w:rsidRPr="001C5727" w:rsidTr="004E0782">
        <w:trPr>
          <w:trHeight w:val="634"/>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E41970" w:rsidRDefault="00111B15" w:rsidP="004E0782">
            <w:pPr>
              <w:widowControl/>
              <w:jc w:val="center"/>
              <w:rPr>
                <w:kern w:val="0"/>
                <w:sz w:val="20"/>
                <w:szCs w:val="20"/>
              </w:rPr>
            </w:pPr>
            <w:r w:rsidRPr="00E41970">
              <w:rPr>
                <w:kern w:val="0"/>
                <w:sz w:val="20"/>
                <w:szCs w:val="20"/>
              </w:rPr>
              <w:lastRenderedPageBreak/>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textAlignment w:val="bottom"/>
              <w:rPr>
                <w:kern w:val="0"/>
                <w:sz w:val="20"/>
                <w:szCs w:val="20"/>
              </w:rPr>
            </w:pPr>
            <w:r w:rsidRPr="004806F2">
              <w:rPr>
                <w:kern w:val="0"/>
                <w:sz w:val="20"/>
                <w:szCs w:val="20"/>
              </w:rPr>
              <w:t>土壤水分特征曲线测量系统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Pr>
                <w:rFonts w:hint="eastAsia"/>
                <w:kern w:val="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1B15" w:rsidRPr="004806F2" w:rsidRDefault="00111B15" w:rsidP="004E0782">
            <w:pPr>
              <w:widowControl/>
              <w:jc w:val="center"/>
              <w:rPr>
                <w:kern w:val="0"/>
                <w:sz w:val="20"/>
                <w:szCs w:val="20"/>
              </w:rPr>
            </w:pPr>
            <w:r>
              <w:rPr>
                <w:kern w:val="0"/>
                <w:sz w:val="20"/>
                <w:szCs w:val="20"/>
              </w:rPr>
              <w:t>套</w:t>
            </w:r>
          </w:p>
        </w:tc>
        <w:tc>
          <w:tcPr>
            <w:tcW w:w="10097" w:type="dxa"/>
            <w:tcBorders>
              <w:top w:val="single" w:sz="4" w:space="0" w:color="auto"/>
              <w:left w:val="single" w:sz="4" w:space="0" w:color="auto"/>
              <w:bottom w:val="single" w:sz="4" w:space="0" w:color="auto"/>
              <w:right w:val="single" w:sz="4" w:space="0" w:color="auto"/>
            </w:tcBorders>
            <w:shd w:val="clear" w:color="auto" w:fill="auto"/>
          </w:tcPr>
          <w:p w:rsidR="00111B15" w:rsidRPr="004806F2" w:rsidRDefault="00111B15" w:rsidP="004E0782">
            <w:pPr>
              <w:widowControl/>
              <w:jc w:val="left"/>
              <w:rPr>
                <w:color w:val="000000"/>
                <w:kern w:val="0"/>
                <w:sz w:val="20"/>
                <w:szCs w:val="20"/>
              </w:rPr>
            </w:pPr>
            <w:r w:rsidRPr="004806F2">
              <w:rPr>
                <w:color w:val="000000"/>
                <w:kern w:val="0"/>
                <w:sz w:val="20"/>
                <w:szCs w:val="20"/>
              </w:rPr>
              <w:t>一、用途功能</w:t>
            </w:r>
          </w:p>
          <w:p w:rsidR="00111B15" w:rsidRPr="004806F2" w:rsidRDefault="00111B15" w:rsidP="004E0782">
            <w:pPr>
              <w:widowControl/>
              <w:jc w:val="left"/>
              <w:rPr>
                <w:color w:val="000000"/>
                <w:kern w:val="0"/>
                <w:sz w:val="20"/>
                <w:szCs w:val="20"/>
              </w:rPr>
            </w:pPr>
            <w:r w:rsidRPr="004806F2">
              <w:rPr>
                <w:color w:val="000000"/>
                <w:kern w:val="0"/>
                <w:sz w:val="20"/>
                <w:szCs w:val="20"/>
              </w:rPr>
              <w:t>系统优选土壤饱和导水率、非饱和导水率和露点水势相关的测量设备，针对饱和土壤、自然条件土壤和处于干燥状态的土壤进行系统的测量，结合专业拟合软件，从而获得土壤样品从饱和到干燥状态完整的土壤水分特征曲线和土壤导水率曲线，并轻松实现拟合模型与标准模型之前差异的对比。</w:t>
            </w:r>
          </w:p>
          <w:p w:rsidR="00111B15" w:rsidRPr="004806F2" w:rsidRDefault="00111B15" w:rsidP="004E0782">
            <w:pPr>
              <w:widowControl/>
              <w:jc w:val="left"/>
              <w:rPr>
                <w:color w:val="000000"/>
                <w:kern w:val="0"/>
                <w:sz w:val="20"/>
                <w:szCs w:val="20"/>
              </w:rPr>
            </w:pPr>
            <w:r w:rsidRPr="004806F2">
              <w:rPr>
                <w:color w:val="000000"/>
                <w:kern w:val="0"/>
                <w:sz w:val="20"/>
                <w:szCs w:val="20"/>
              </w:rPr>
              <w:t>二、技术参数</w:t>
            </w:r>
          </w:p>
          <w:p w:rsidR="00111B15" w:rsidRPr="004806F2" w:rsidRDefault="00111B15" w:rsidP="004E0782">
            <w:pPr>
              <w:widowControl/>
              <w:jc w:val="left"/>
              <w:rPr>
                <w:color w:val="000000"/>
                <w:kern w:val="0"/>
                <w:sz w:val="20"/>
                <w:szCs w:val="20"/>
              </w:rPr>
            </w:pPr>
            <w:r w:rsidRPr="004806F2">
              <w:rPr>
                <w:color w:val="000000"/>
                <w:kern w:val="0"/>
                <w:sz w:val="20"/>
                <w:szCs w:val="20"/>
              </w:rPr>
              <w:t>1</w:t>
            </w:r>
            <w:r w:rsidRPr="004806F2">
              <w:rPr>
                <w:color w:val="000000"/>
                <w:kern w:val="0"/>
                <w:sz w:val="20"/>
                <w:szCs w:val="20"/>
              </w:rPr>
              <w:t>、非饱和导水率测量单元：</w:t>
            </w:r>
          </w:p>
          <w:p w:rsidR="00111B15" w:rsidRPr="004806F2" w:rsidRDefault="00111B15" w:rsidP="004E0782">
            <w:pPr>
              <w:widowControl/>
              <w:jc w:val="left"/>
              <w:rPr>
                <w:color w:val="000000"/>
                <w:kern w:val="0"/>
                <w:sz w:val="20"/>
                <w:szCs w:val="20"/>
              </w:rPr>
            </w:pPr>
            <w:r w:rsidRPr="004806F2">
              <w:rPr>
                <w:color w:val="000000"/>
                <w:kern w:val="0"/>
                <w:sz w:val="20"/>
                <w:szCs w:val="20"/>
              </w:rPr>
              <w:t>1.1</w:t>
            </w:r>
            <w:r w:rsidRPr="004806F2">
              <w:rPr>
                <w:color w:val="000000"/>
                <w:kern w:val="0"/>
                <w:sz w:val="20"/>
                <w:szCs w:val="20"/>
              </w:rPr>
              <w:t>、单个样品是独立的测量单元，可直接接入系统软件，可最多同时接入</w:t>
            </w:r>
            <w:r w:rsidRPr="004806F2">
              <w:rPr>
                <w:color w:val="000000"/>
                <w:kern w:val="0"/>
                <w:sz w:val="20"/>
                <w:szCs w:val="20"/>
              </w:rPr>
              <w:t>20</w:t>
            </w:r>
            <w:r w:rsidRPr="004806F2">
              <w:rPr>
                <w:color w:val="000000"/>
                <w:kern w:val="0"/>
                <w:sz w:val="20"/>
                <w:szCs w:val="20"/>
              </w:rPr>
              <w:t>个样品</w:t>
            </w:r>
          </w:p>
          <w:p w:rsidR="00111B15" w:rsidRPr="004806F2" w:rsidRDefault="00111B15" w:rsidP="004E0782">
            <w:pPr>
              <w:widowControl/>
              <w:jc w:val="left"/>
              <w:rPr>
                <w:color w:val="000000"/>
                <w:kern w:val="0"/>
                <w:sz w:val="20"/>
                <w:szCs w:val="20"/>
              </w:rPr>
            </w:pPr>
            <w:r w:rsidRPr="004806F2">
              <w:rPr>
                <w:color w:val="000000"/>
                <w:kern w:val="0"/>
                <w:sz w:val="20"/>
                <w:szCs w:val="20"/>
              </w:rPr>
              <w:t>1.2</w:t>
            </w:r>
            <w:r w:rsidRPr="004806F2">
              <w:rPr>
                <w:color w:val="000000"/>
                <w:kern w:val="0"/>
                <w:sz w:val="20"/>
                <w:szCs w:val="20"/>
              </w:rPr>
              <w:t>、系统软件自动测量、记录土壤水势参数，并且绘制参数曲线，提供原始数据。</w:t>
            </w:r>
          </w:p>
          <w:p w:rsidR="00111B15" w:rsidRPr="004806F2" w:rsidRDefault="00111B15" w:rsidP="004E0782">
            <w:pPr>
              <w:widowControl/>
              <w:jc w:val="left"/>
              <w:rPr>
                <w:color w:val="000000"/>
                <w:kern w:val="0"/>
                <w:sz w:val="20"/>
                <w:szCs w:val="20"/>
              </w:rPr>
            </w:pPr>
            <w:r w:rsidRPr="004806F2">
              <w:rPr>
                <w:color w:val="000000"/>
                <w:kern w:val="0"/>
                <w:sz w:val="20"/>
                <w:szCs w:val="20"/>
              </w:rPr>
              <w:t>1.3</w:t>
            </w:r>
            <w:r w:rsidRPr="004806F2">
              <w:rPr>
                <w:color w:val="000000"/>
                <w:kern w:val="0"/>
                <w:sz w:val="20"/>
                <w:szCs w:val="20"/>
              </w:rPr>
              <w:t>、土壤水势测量范围：</w:t>
            </w:r>
            <w:r w:rsidRPr="004806F2">
              <w:rPr>
                <w:color w:val="000000"/>
                <w:kern w:val="0"/>
                <w:sz w:val="20"/>
                <w:szCs w:val="20"/>
              </w:rPr>
              <w:t>+20hPa…-2500hPa</w:t>
            </w:r>
          </w:p>
          <w:p w:rsidR="00111B15" w:rsidRPr="004806F2" w:rsidRDefault="00111B15" w:rsidP="004E0782">
            <w:pPr>
              <w:widowControl/>
              <w:jc w:val="left"/>
              <w:rPr>
                <w:color w:val="000000"/>
                <w:kern w:val="0"/>
                <w:sz w:val="20"/>
                <w:szCs w:val="20"/>
              </w:rPr>
            </w:pPr>
            <w:r w:rsidRPr="004806F2">
              <w:rPr>
                <w:color w:val="000000"/>
                <w:kern w:val="0"/>
                <w:sz w:val="20"/>
                <w:szCs w:val="20"/>
              </w:rPr>
              <w:lastRenderedPageBreak/>
              <w:t>1.4</w:t>
            </w:r>
            <w:r w:rsidRPr="004806F2">
              <w:rPr>
                <w:color w:val="000000"/>
                <w:kern w:val="0"/>
                <w:sz w:val="20"/>
                <w:szCs w:val="20"/>
              </w:rPr>
              <w:t>、土壤水势测量分辨率：</w:t>
            </w:r>
            <w:r w:rsidRPr="004806F2">
              <w:rPr>
                <w:color w:val="000000"/>
                <w:kern w:val="0"/>
                <w:sz w:val="20"/>
                <w:szCs w:val="20"/>
              </w:rPr>
              <w:t>0.01hPa</w:t>
            </w:r>
          </w:p>
          <w:p w:rsidR="00111B15" w:rsidRPr="004806F2" w:rsidRDefault="00111B15" w:rsidP="004E0782">
            <w:pPr>
              <w:widowControl/>
              <w:jc w:val="left"/>
              <w:rPr>
                <w:color w:val="000000"/>
                <w:kern w:val="0"/>
                <w:sz w:val="20"/>
                <w:szCs w:val="20"/>
              </w:rPr>
            </w:pPr>
            <w:r w:rsidRPr="004806F2">
              <w:rPr>
                <w:color w:val="000000"/>
                <w:kern w:val="0"/>
                <w:sz w:val="20"/>
                <w:szCs w:val="20"/>
              </w:rPr>
              <w:t>1.5</w:t>
            </w:r>
            <w:r w:rsidRPr="004806F2">
              <w:rPr>
                <w:color w:val="000000"/>
                <w:kern w:val="0"/>
                <w:sz w:val="20"/>
                <w:szCs w:val="20"/>
              </w:rPr>
              <w:t>、土壤温度测量范围：</w:t>
            </w:r>
            <w:r w:rsidRPr="004806F2">
              <w:rPr>
                <w:color w:val="000000"/>
                <w:kern w:val="0"/>
                <w:sz w:val="20"/>
                <w:szCs w:val="20"/>
              </w:rPr>
              <w:t>-30…70℃</w:t>
            </w:r>
          </w:p>
          <w:p w:rsidR="00111B15" w:rsidRPr="004806F2" w:rsidRDefault="00111B15" w:rsidP="004E0782">
            <w:pPr>
              <w:widowControl/>
              <w:jc w:val="left"/>
              <w:rPr>
                <w:color w:val="000000"/>
                <w:kern w:val="0"/>
                <w:sz w:val="20"/>
                <w:szCs w:val="20"/>
              </w:rPr>
            </w:pPr>
            <w:r w:rsidRPr="004806F2">
              <w:rPr>
                <w:color w:val="000000"/>
                <w:kern w:val="0"/>
                <w:sz w:val="20"/>
                <w:szCs w:val="20"/>
              </w:rPr>
              <w:t>1.6</w:t>
            </w:r>
            <w:r w:rsidRPr="004806F2">
              <w:rPr>
                <w:color w:val="000000"/>
                <w:kern w:val="0"/>
                <w:sz w:val="20"/>
                <w:szCs w:val="20"/>
              </w:rPr>
              <w:t>、精度：水势</w:t>
            </w:r>
            <w:r w:rsidRPr="004806F2">
              <w:rPr>
                <w:color w:val="000000"/>
                <w:kern w:val="0"/>
                <w:sz w:val="20"/>
                <w:szCs w:val="20"/>
              </w:rPr>
              <w:t>+/-1.5hPa</w:t>
            </w:r>
            <w:r w:rsidRPr="004806F2">
              <w:rPr>
                <w:color w:val="000000"/>
                <w:kern w:val="0"/>
                <w:sz w:val="20"/>
                <w:szCs w:val="20"/>
              </w:rPr>
              <w:t>（</w:t>
            </w:r>
            <w:r w:rsidRPr="004806F2">
              <w:rPr>
                <w:color w:val="000000"/>
                <w:kern w:val="0"/>
                <w:sz w:val="20"/>
                <w:szCs w:val="20"/>
              </w:rPr>
              <w:t>0~820 hPa</w:t>
            </w:r>
            <w:r w:rsidRPr="004806F2">
              <w:rPr>
                <w:color w:val="000000"/>
                <w:kern w:val="0"/>
                <w:sz w:val="20"/>
                <w:szCs w:val="20"/>
              </w:rPr>
              <w:t>）；温度</w:t>
            </w:r>
            <w:r w:rsidRPr="004806F2">
              <w:rPr>
                <w:color w:val="000000"/>
                <w:kern w:val="0"/>
                <w:sz w:val="20"/>
                <w:szCs w:val="20"/>
              </w:rPr>
              <w:t>+/-0.2k</w:t>
            </w:r>
          </w:p>
          <w:p w:rsidR="00111B15" w:rsidRPr="004806F2" w:rsidRDefault="00111B15" w:rsidP="004E0782">
            <w:pPr>
              <w:widowControl/>
              <w:jc w:val="left"/>
              <w:rPr>
                <w:color w:val="000000"/>
                <w:kern w:val="0"/>
                <w:sz w:val="20"/>
                <w:szCs w:val="20"/>
              </w:rPr>
            </w:pPr>
            <w:r w:rsidRPr="004806F2">
              <w:rPr>
                <w:color w:val="000000"/>
                <w:kern w:val="0"/>
                <w:sz w:val="20"/>
                <w:szCs w:val="20"/>
              </w:rPr>
              <w:t>1.7</w:t>
            </w:r>
            <w:r w:rsidRPr="004806F2">
              <w:rPr>
                <w:color w:val="000000"/>
                <w:kern w:val="0"/>
                <w:sz w:val="20"/>
                <w:szCs w:val="20"/>
              </w:rPr>
              <w:t>、土壤</w:t>
            </w:r>
            <w:r w:rsidRPr="004806F2">
              <w:rPr>
                <w:color w:val="000000"/>
                <w:kern w:val="0"/>
                <w:sz w:val="20"/>
                <w:szCs w:val="20"/>
              </w:rPr>
              <w:t>pH</w:t>
            </w:r>
            <w:r w:rsidRPr="004806F2">
              <w:rPr>
                <w:color w:val="000000"/>
                <w:kern w:val="0"/>
                <w:sz w:val="20"/>
                <w:szCs w:val="20"/>
              </w:rPr>
              <w:t>使用范围：</w:t>
            </w:r>
            <w:r w:rsidRPr="004806F2">
              <w:rPr>
                <w:color w:val="000000"/>
                <w:kern w:val="0"/>
                <w:sz w:val="20"/>
                <w:szCs w:val="20"/>
              </w:rPr>
              <w:t>pH3</w:t>
            </w:r>
            <w:r w:rsidRPr="004806F2">
              <w:rPr>
                <w:rFonts w:hint="eastAsia"/>
                <w:color w:val="000000"/>
                <w:kern w:val="0"/>
                <w:sz w:val="20"/>
                <w:szCs w:val="20"/>
              </w:rPr>
              <w:t>~</w:t>
            </w:r>
            <w:r w:rsidRPr="004806F2">
              <w:rPr>
                <w:color w:val="000000"/>
                <w:kern w:val="0"/>
                <w:sz w:val="20"/>
                <w:szCs w:val="20"/>
              </w:rPr>
              <w:t>pH10</w:t>
            </w:r>
          </w:p>
          <w:p w:rsidR="00111B15" w:rsidRPr="004806F2" w:rsidRDefault="00111B15" w:rsidP="004E0782">
            <w:pPr>
              <w:widowControl/>
              <w:jc w:val="left"/>
              <w:rPr>
                <w:color w:val="000000"/>
                <w:kern w:val="0"/>
                <w:sz w:val="20"/>
                <w:szCs w:val="20"/>
              </w:rPr>
            </w:pPr>
            <w:r w:rsidRPr="004806F2">
              <w:rPr>
                <w:color w:val="000000"/>
                <w:kern w:val="0"/>
                <w:sz w:val="20"/>
                <w:szCs w:val="20"/>
              </w:rPr>
              <w:t>1.8</w:t>
            </w:r>
            <w:r w:rsidRPr="004806F2">
              <w:rPr>
                <w:color w:val="000000"/>
                <w:kern w:val="0"/>
                <w:sz w:val="20"/>
                <w:szCs w:val="20"/>
              </w:rPr>
              <w:t>、防水等级：</w:t>
            </w:r>
            <w:r w:rsidRPr="004806F2">
              <w:rPr>
                <w:color w:val="000000"/>
                <w:kern w:val="0"/>
                <w:sz w:val="20"/>
                <w:szCs w:val="20"/>
              </w:rPr>
              <w:t>IP65</w:t>
            </w:r>
          </w:p>
          <w:p w:rsidR="00111B15" w:rsidRPr="004806F2" w:rsidRDefault="00111B15" w:rsidP="004E0782">
            <w:pPr>
              <w:widowControl/>
              <w:jc w:val="left"/>
              <w:rPr>
                <w:color w:val="000000"/>
                <w:kern w:val="0"/>
                <w:sz w:val="20"/>
                <w:szCs w:val="20"/>
              </w:rPr>
            </w:pPr>
            <w:r w:rsidRPr="004806F2">
              <w:rPr>
                <w:color w:val="000000"/>
                <w:kern w:val="0"/>
                <w:sz w:val="20"/>
                <w:szCs w:val="20"/>
              </w:rPr>
              <w:t>1.9</w:t>
            </w:r>
            <w:r w:rsidRPr="004806F2">
              <w:rPr>
                <w:color w:val="000000"/>
                <w:kern w:val="0"/>
                <w:sz w:val="20"/>
                <w:szCs w:val="20"/>
              </w:rPr>
              <w:t>、称重范围：</w:t>
            </w:r>
            <w:r w:rsidRPr="004806F2">
              <w:rPr>
                <w:color w:val="000000"/>
                <w:kern w:val="0"/>
                <w:sz w:val="20"/>
                <w:szCs w:val="20"/>
              </w:rPr>
              <w:t>0~ 2200g</w:t>
            </w:r>
          </w:p>
          <w:p w:rsidR="00111B15" w:rsidRPr="004806F2" w:rsidRDefault="00111B15" w:rsidP="004E0782">
            <w:pPr>
              <w:widowControl/>
              <w:jc w:val="left"/>
              <w:rPr>
                <w:color w:val="000000"/>
                <w:kern w:val="0"/>
                <w:sz w:val="20"/>
                <w:szCs w:val="20"/>
              </w:rPr>
            </w:pPr>
            <w:r w:rsidRPr="004806F2">
              <w:rPr>
                <w:color w:val="000000"/>
                <w:kern w:val="0"/>
                <w:sz w:val="20"/>
                <w:szCs w:val="20"/>
              </w:rPr>
              <w:t>1.10</w:t>
            </w:r>
            <w:r w:rsidRPr="004806F2">
              <w:rPr>
                <w:color w:val="000000"/>
                <w:kern w:val="0"/>
                <w:sz w:val="20"/>
                <w:szCs w:val="20"/>
              </w:rPr>
              <w:t>、重量分辨率：</w:t>
            </w:r>
            <w:r w:rsidRPr="004806F2">
              <w:rPr>
                <w:color w:val="000000"/>
                <w:kern w:val="0"/>
                <w:sz w:val="20"/>
                <w:szCs w:val="20"/>
              </w:rPr>
              <w:t>0.01g</w:t>
            </w:r>
          </w:p>
          <w:p w:rsidR="00111B15" w:rsidRPr="004806F2" w:rsidRDefault="00111B15" w:rsidP="004E0782">
            <w:pPr>
              <w:widowControl/>
              <w:jc w:val="left"/>
              <w:rPr>
                <w:color w:val="000000"/>
                <w:kern w:val="0"/>
                <w:sz w:val="20"/>
                <w:szCs w:val="20"/>
              </w:rPr>
            </w:pPr>
            <w:r w:rsidRPr="004806F2">
              <w:rPr>
                <w:color w:val="000000"/>
                <w:kern w:val="0"/>
                <w:sz w:val="20"/>
                <w:szCs w:val="20"/>
              </w:rPr>
              <w:t>11</w:t>
            </w:r>
            <w:r w:rsidRPr="004806F2">
              <w:rPr>
                <w:color w:val="000000"/>
                <w:kern w:val="0"/>
                <w:sz w:val="20"/>
                <w:szCs w:val="20"/>
              </w:rPr>
              <w:t>、重量精度：</w:t>
            </w:r>
            <w:r w:rsidRPr="004806F2">
              <w:rPr>
                <w:color w:val="000000"/>
                <w:kern w:val="0"/>
                <w:sz w:val="20"/>
                <w:szCs w:val="20"/>
              </w:rPr>
              <w:t>0.01g</w:t>
            </w:r>
          </w:p>
          <w:p w:rsidR="00111B15" w:rsidRPr="004806F2" w:rsidRDefault="00111B15" w:rsidP="004E0782">
            <w:pPr>
              <w:widowControl/>
              <w:jc w:val="left"/>
              <w:rPr>
                <w:color w:val="000000"/>
                <w:kern w:val="0"/>
                <w:sz w:val="20"/>
                <w:szCs w:val="20"/>
              </w:rPr>
            </w:pPr>
            <w:r w:rsidRPr="004806F2">
              <w:rPr>
                <w:color w:val="000000"/>
                <w:kern w:val="0"/>
                <w:sz w:val="20"/>
                <w:szCs w:val="20"/>
              </w:rPr>
              <w:t>2</w:t>
            </w:r>
            <w:r w:rsidRPr="004806F2">
              <w:rPr>
                <w:color w:val="000000"/>
                <w:kern w:val="0"/>
                <w:sz w:val="20"/>
                <w:szCs w:val="20"/>
              </w:rPr>
              <w:t>、饱和导水率测量单元：</w:t>
            </w:r>
          </w:p>
          <w:p w:rsidR="00111B15" w:rsidRPr="004806F2" w:rsidRDefault="00111B15" w:rsidP="004E0782">
            <w:pPr>
              <w:widowControl/>
              <w:jc w:val="left"/>
              <w:rPr>
                <w:color w:val="000000"/>
                <w:kern w:val="0"/>
                <w:sz w:val="20"/>
                <w:szCs w:val="20"/>
              </w:rPr>
            </w:pPr>
            <w:r w:rsidRPr="004806F2">
              <w:rPr>
                <w:color w:val="000000"/>
                <w:kern w:val="0"/>
                <w:sz w:val="20"/>
                <w:szCs w:val="20"/>
              </w:rPr>
              <w:t>2.1</w:t>
            </w:r>
            <w:r w:rsidRPr="004806F2">
              <w:rPr>
                <w:color w:val="000000"/>
                <w:kern w:val="0"/>
                <w:sz w:val="20"/>
                <w:szCs w:val="20"/>
              </w:rPr>
              <w:t>、测量范围</w:t>
            </w:r>
            <w:r w:rsidRPr="004806F2">
              <w:rPr>
                <w:color w:val="000000"/>
                <w:kern w:val="0"/>
                <w:sz w:val="20"/>
                <w:szCs w:val="20"/>
              </w:rPr>
              <w:t xml:space="preserve"> 0.01cm/d </w:t>
            </w:r>
            <w:r w:rsidRPr="004806F2">
              <w:rPr>
                <w:color w:val="000000"/>
                <w:kern w:val="0"/>
                <w:sz w:val="20"/>
                <w:szCs w:val="20"/>
              </w:rPr>
              <w:t>至</w:t>
            </w:r>
            <w:r w:rsidRPr="004806F2">
              <w:rPr>
                <w:color w:val="000000"/>
                <w:kern w:val="0"/>
                <w:sz w:val="20"/>
                <w:szCs w:val="20"/>
              </w:rPr>
              <w:t xml:space="preserve"> 5000cm/d</w:t>
            </w:r>
          </w:p>
          <w:p w:rsidR="00111B15" w:rsidRPr="004806F2" w:rsidRDefault="00111B15" w:rsidP="004E0782">
            <w:pPr>
              <w:widowControl/>
              <w:jc w:val="left"/>
              <w:rPr>
                <w:color w:val="000000"/>
                <w:kern w:val="0"/>
                <w:sz w:val="20"/>
                <w:szCs w:val="20"/>
              </w:rPr>
            </w:pPr>
            <w:r w:rsidRPr="004806F2">
              <w:rPr>
                <w:color w:val="000000"/>
                <w:kern w:val="0"/>
                <w:sz w:val="20"/>
                <w:szCs w:val="20"/>
              </w:rPr>
              <w:t>2.2</w:t>
            </w:r>
            <w:r w:rsidRPr="004806F2">
              <w:rPr>
                <w:color w:val="000000"/>
                <w:kern w:val="0"/>
                <w:sz w:val="20"/>
                <w:szCs w:val="20"/>
              </w:rPr>
              <w:t>、多孔板水力导度（</w:t>
            </w:r>
            <w:r w:rsidRPr="004806F2">
              <w:rPr>
                <w:color w:val="000000"/>
                <w:kern w:val="0"/>
                <w:sz w:val="20"/>
                <w:szCs w:val="20"/>
              </w:rPr>
              <w:t>Ks</w:t>
            </w:r>
            <w:r w:rsidRPr="004806F2">
              <w:rPr>
                <w:color w:val="000000"/>
                <w:kern w:val="0"/>
                <w:sz w:val="20"/>
                <w:szCs w:val="20"/>
              </w:rPr>
              <w:t>）</w:t>
            </w:r>
            <w:r w:rsidRPr="004806F2">
              <w:rPr>
                <w:color w:val="000000"/>
                <w:kern w:val="0"/>
                <w:sz w:val="20"/>
                <w:szCs w:val="20"/>
              </w:rPr>
              <w:t xml:space="preserve"> Ks=14000cm/d</w:t>
            </w:r>
          </w:p>
          <w:p w:rsidR="00111B15" w:rsidRPr="004806F2" w:rsidRDefault="00111B15" w:rsidP="004E0782">
            <w:pPr>
              <w:widowControl/>
              <w:jc w:val="left"/>
              <w:rPr>
                <w:color w:val="000000"/>
                <w:kern w:val="0"/>
                <w:sz w:val="20"/>
                <w:szCs w:val="20"/>
              </w:rPr>
            </w:pPr>
            <w:r w:rsidRPr="004806F2">
              <w:rPr>
                <w:color w:val="000000"/>
                <w:kern w:val="0"/>
                <w:sz w:val="20"/>
                <w:szCs w:val="20"/>
              </w:rPr>
              <w:t>2.3</w:t>
            </w:r>
            <w:r w:rsidRPr="004806F2">
              <w:rPr>
                <w:color w:val="000000"/>
                <w:kern w:val="0"/>
                <w:sz w:val="20"/>
                <w:szCs w:val="20"/>
              </w:rPr>
              <w:t>、土壤恒定环境参数和恒定流动阻力条件下的典型统计误差约</w:t>
            </w:r>
            <w:r w:rsidRPr="004806F2">
              <w:rPr>
                <w:color w:val="000000"/>
                <w:kern w:val="0"/>
                <w:sz w:val="20"/>
                <w:szCs w:val="20"/>
              </w:rPr>
              <w:t>2</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2.4</w:t>
            </w:r>
            <w:r w:rsidRPr="004806F2">
              <w:rPr>
                <w:color w:val="000000"/>
                <w:kern w:val="0"/>
                <w:sz w:val="20"/>
                <w:szCs w:val="20"/>
              </w:rPr>
              <w:t>、压强传感器准确度</w:t>
            </w:r>
            <w:r w:rsidRPr="004806F2">
              <w:rPr>
                <w:color w:val="000000"/>
                <w:kern w:val="0"/>
                <w:sz w:val="20"/>
                <w:szCs w:val="20"/>
              </w:rPr>
              <w:t xml:space="preserve"> 1Pa</w:t>
            </w:r>
            <w:r w:rsidRPr="004806F2">
              <w:rPr>
                <w:color w:val="000000"/>
                <w:kern w:val="0"/>
                <w:sz w:val="20"/>
                <w:szCs w:val="20"/>
              </w:rPr>
              <w:t>（</w:t>
            </w:r>
            <w:r w:rsidRPr="004806F2">
              <w:rPr>
                <w:color w:val="000000"/>
                <w:kern w:val="0"/>
                <w:sz w:val="20"/>
                <w:szCs w:val="20"/>
              </w:rPr>
              <w:t xml:space="preserve">0.01cmWC </w:t>
            </w:r>
            <w:r w:rsidRPr="004806F2">
              <w:rPr>
                <w:color w:val="000000"/>
                <w:kern w:val="0"/>
                <w:sz w:val="20"/>
                <w:szCs w:val="20"/>
              </w:rPr>
              <w:t>或</w:t>
            </w:r>
            <w:r w:rsidRPr="004806F2">
              <w:rPr>
                <w:color w:val="000000"/>
                <w:kern w:val="0"/>
                <w:sz w:val="20"/>
                <w:szCs w:val="20"/>
              </w:rPr>
              <w:t xml:space="preserve"> 0.0001psi</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2.5</w:t>
            </w:r>
            <w:r w:rsidRPr="004806F2">
              <w:rPr>
                <w:color w:val="000000"/>
                <w:kern w:val="0"/>
                <w:sz w:val="20"/>
                <w:szCs w:val="20"/>
              </w:rPr>
              <w:t>、温度传感器准确度</w:t>
            </w:r>
            <w:r w:rsidRPr="004806F2">
              <w:rPr>
                <w:color w:val="000000"/>
                <w:kern w:val="0"/>
                <w:sz w:val="20"/>
                <w:szCs w:val="20"/>
              </w:rPr>
              <w:t xml:space="preserve"> 0.2℃</w:t>
            </w:r>
          </w:p>
          <w:p w:rsidR="00111B15" w:rsidRPr="004806F2" w:rsidRDefault="00111B15" w:rsidP="004E0782">
            <w:pPr>
              <w:widowControl/>
              <w:jc w:val="left"/>
              <w:rPr>
                <w:color w:val="000000"/>
                <w:kern w:val="0"/>
                <w:sz w:val="20"/>
                <w:szCs w:val="20"/>
              </w:rPr>
            </w:pPr>
            <w:r w:rsidRPr="004806F2">
              <w:rPr>
                <w:color w:val="000000"/>
                <w:kern w:val="0"/>
                <w:sz w:val="20"/>
                <w:szCs w:val="20"/>
              </w:rPr>
              <w:t>2.6</w:t>
            </w:r>
            <w:r w:rsidRPr="004806F2">
              <w:rPr>
                <w:color w:val="000000"/>
                <w:kern w:val="0"/>
                <w:sz w:val="20"/>
                <w:szCs w:val="20"/>
              </w:rPr>
              <w:t>、采样环（与</w:t>
            </w:r>
            <w:r w:rsidRPr="004806F2">
              <w:rPr>
                <w:color w:val="000000"/>
                <w:kern w:val="0"/>
                <w:sz w:val="20"/>
                <w:szCs w:val="20"/>
              </w:rPr>
              <w:t xml:space="preserve"> HYPROP </w:t>
            </w:r>
            <w:r w:rsidRPr="004806F2">
              <w:rPr>
                <w:color w:val="000000"/>
                <w:kern w:val="0"/>
                <w:sz w:val="20"/>
                <w:szCs w:val="20"/>
              </w:rPr>
              <w:t>通用）</w:t>
            </w:r>
            <w:r w:rsidRPr="004806F2">
              <w:rPr>
                <w:color w:val="000000"/>
                <w:kern w:val="0"/>
                <w:sz w:val="20"/>
                <w:szCs w:val="20"/>
              </w:rPr>
              <w:t xml:space="preserve"> </w:t>
            </w:r>
            <w:r w:rsidRPr="004806F2">
              <w:rPr>
                <w:color w:val="000000"/>
                <w:kern w:val="0"/>
                <w:sz w:val="20"/>
                <w:szCs w:val="20"/>
              </w:rPr>
              <w:t>体积</w:t>
            </w:r>
            <w:r w:rsidRPr="004806F2">
              <w:rPr>
                <w:color w:val="000000"/>
                <w:kern w:val="0"/>
                <w:sz w:val="20"/>
                <w:szCs w:val="20"/>
              </w:rPr>
              <w:t xml:space="preserve"> 250ml</w:t>
            </w:r>
            <w:r w:rsidRPr="004806F2">
              <w:rPr>
                <w:color w:val="000000"/>
                <w:kern w:val="0"/>
                <w:sz w:val="20"/>
                <w:szCs w:val="20"/>
              </w:rPr>
              <w:t>，高度</w:t>
            </w:r>
            <w:r w:rsidRPr="004806F2">
              <w:rPr>
                <w:color w:val="000000"/>
                <w:kern w:val="0"/>
                <w:sz w:val="20"/>
                <w:szCs w:val="20"/>
              </w:rPr>
              <w:t xml:space="preserve"> 50mm</w:t>
            </w:r>
            <w:r w:rsidRPr="004806F2">
              <w:rPr>
                <w:color w:val="000000"/>
                <w:kern w:val="0"/>
                <w:sz w:val="20"/>
                <w:szCs w:val="20"/>
              </w:rPr>
              <w:t>，内径</w:t>
            </w:r>
            <w:r w:rsidRPr="004806F2">
              <w:rPr>
                <w:color w:val="000000"/>
                <w:kern w:val="0"/>
                <w:sz w:val="20"/>
                <w:szCs w:val="20"/>
              </w:rPr>
              <w:t xml:space="preserve"> 80mm</w:t>
            </w:r>
            <w:r w:rsidRPr="004806F2">
              <w:rPr>
                <w:color w:val="000000"/>
                <w:kern w:val="0"/>
                <w:sz w:val="20"/>
                <w:szCs w:val="20"/>
              </w:rPr>
              <w:t>；带单独适配器，可提供</w:t>
            </w:r>
            <w:r w:rsidRPr="004806F2">
              <w:rPr>
                <w:color w:val="000000"/>
                <w:kern w:val="0"/>
                <w:sz w:val="20"/>
                <w:szCs w:val="20"/>
              </w:rPr>
              <w:t xml:space="preserve"> 100ml </w:t>
            </w:r>
            <w:r w:rsidRPr="004806F2">
              <w:rPr>
                <w:color w:val="000000"/>
                <w:kern w:val="0"/>
                <w:sz w:val="20"/>
                <w:szCs w:val="20"/>
              </w:rPr>
              <w:t>取样采样环</w:t>
            </w:r>
          </w:p>
          <w:p w:rsidR="00111B15" w:rsidRPr="004806F2" w:rsidRDefault="00111B15" w:rsidP="004E0782">
            <w:pPr>
              <w:widowControl/>
              <w:jc w:val="left"/>
              <w:rPr>
                <w:color w:val="000000"/>
                <w:kern w:val="0"/>
                <w:sz w:val="20"/>
                <w:szCs w:val="20"/>
              </w:rPr>
            </w:pPr>
            <w:r w:rsidRPr="004806F2">
              <w:rPr>
                <w:color w:val="000000"/>
                <w:kern w:val="0"/>
                <w:sz w:val="20"/>
                <w:szCs w:val="20"/>
              </w:rPr>
              <w:t>3</w:t>
            </w:r>
            <w:r w:rsidRPr="004806F2">
              <w:rPr>
                <w:color w:val="000000"/>
                <w:kern w:val="0"/>
                <w:sz w:val="20"/>
                <w:szCs w:val="20"/>
              </w:rPr>
              <w:t>、露点水势测量单元：</w:t>
            </w:r>
          </w:p>
          <w:p w:rsidR="00111B15" w:rsidRPr="004806F2" w:rsidRDefault="00111B15" w:rsidP="004E0782">
            <w:pPr>
              <w:widowControl/>
              <w:jc w:val="left"/>
              <w:rPr>
                <w:color w:val="000000"/>
                <w:kern w:val="0"/>
                <w:sz w:val="20"/>
                <w:szCs w:val="20"/>
              </w:rPr>
            </w:pPr>
            <w:r w:rsidRPr="004806F2">
              <w:rPr>
                <w:color w:val="000000"/>
                <w:kern w:val="0"/>
                <w:sz w:val="20"/>
                <w:szCs w:val="20"/>
              </w:rPr>
              <w:t>3.1</w:t>
            </w:r>
            <w:r w:rsidRPr="004806F2">
              <w:rPr>
                <w:color w:val="000000"/>
                <w:kern w:val="0"/>
                <w:sz w:val="20"/>
                <w:szCs w:val="20"/>
              </w:rPr>
              <w:t>、操作环境：</w:t>
            </w:r>
            <w:r w:rsidRPr="004806F2">
              <w:rPr>
                <w:color w:val="000000"/>
                <w:kern w:val="0"/>
                <w:sz w:val="20"/>
                <w:szCs w:val="20"/>
              </w:rPr>
              <w:t>5</w:t>
            </w:r>
            <w:r w:rsidRPr="004806F2">
              <w:rPr>
                <w:color w:val="000000"/>
                <w:kern w:val="0"/>
                <w:sz w:val="20"/>
                <w:szCs w:val="20"/>
              </w:rPr>
              <w:t>～</w:t>
            </w:r>
            <w:r w:rsidRPr="004806F2">
              <w:rPr>
                <w:color w:val="000000"/>
                <w:kern w:val="0"/>
                <w:sz w:val="20"/>
                <w:szCs w:val="20"/>
              </w:rPr>
              <w:t>43℃,20</w:t>
            </w:r>
            <w:r w:rsidRPr="004806F2">
              <w:rPr>
                <w:color w:val="000000"/>
                <w:kern w:val="0"/>
                <w:sz w:val="20"/>
                <w:szCs w:val="20"/>
              </w:rPr>
              <w:t>～</w:t>
            </w:r>
            <w:r w:rsidRPr="004806F2">
              <w:rPr>
                <w:color w:val="000000"/>
                <w:kern w:val="0"/>
                <w:sz w:val="20"/>
                <w:szCs w:val="20"/>
              </w:rPr>
              <w:t>85%</w:t>
            </w:r>
            <w:r w:rsidRPr="004806F2">
              <w:rPr>
                <w:color w:val="000000"/>
                <w:kern w:val="0"/>
                <w:sz w:val="20"/>
                <w:szCs w:val="20"/>
              </w:rPr>
              <w:t>相对湿度</w:t>
            </w:r>
          </w:p>
          <w:p w:rsidR="00111B15" w:rsidRPr="004806F2" w:rsidRDefault="00111B15" w:rsidP="004E0782">
            <w:pPr>
              <w:widowControl/>
              <w:jc w:val="left"/>
              <w:rPr>
                <w:color w:val="000000"/>
                <w:kern w:val="0"/>
                <w:sz w:val="20"/>
                <w:szCs w:val="20"/>
              </w:rPr>
            </w:pPr>
            <w:r w:rsidRPr="004806F2">
              <w:rPr>
                <w:color w:val="000000"/>
                <w:kern w:val="0"/>
                <w:sz w:val="20"/>
                <w:szCs w:val="20"/>
              </w:rPr>
              <w:t>3.2</w:t>
            </w:r>
            <w:r w:rsidRPr="004806F2">
              <w:rPr>
                <w:color w:val="000000"/>
                <w:kern w:val="0"/>
                <w:sz w:val="20"/>
                <w:szCs w:val="20"/>
              </w:rPr>
              <w:t>、温度控制：</w:t>
            </w:r>
            <w:r w:rsidRPr="004806F2">
              <w:rPr>
                <w:color w:val="000000"/>
                <w:kern w:val="0"/>
                <w:sz w:val="20"/>
                <w:szCs w:val="20"/>
              </w:rPr>
              <w:t>15</w:t>
            </w:r>
            <w:r w:rsidRPr="004806F2">
              <w:rPr>
                <w:color w:val="000000"/>
                <w:kern w:val="0"/>
                <w:sz w:val="20"/>
                <w:szCs w:val="20"/>
              </w:rPr>
              <w:t>～</w:t>
            </w:r>
            <w:r w:rsidRPr="004806F2">
              <w:rPr>
                <w:color w:val="000000"/>
                <w:kern w:val="0"/>
                <w:sz w:val="20"/>
                <w:szCs w:val="20"/>
              </w:rPr>
              <w:t xml:space="preserve">40℃ ±0.2 ℃ </w:t>
            </w:r>
          </w:p>
          <w:p w:rsidR="00111B15" w:rsidRPr="004806F2" w:rsidRDefault="00111B15" w:rsidP="004E0782">
            <w:pPr>
              <w:widowControl/>
              <w:jc w:val="left"/>
              <w:rPr>
                <w:color w:val="000000"/>
                <w:kern w:val="0"/>
                <w:sz w:val="20"/>
                <w:szCs w:val="20"/>
              </w:rPr>
            </w:pPr>
            <w:r w:rsidRPr="004806F2">
              <w:rPr>
                <w:color w:val="000000"/>
                <w:kern w:val="0"/>
                <w:sz w:val="20"/>
                <w:szCs w:val="20"/>
              </w:rPr>
              <w:t>3.3</w:t>
            </w:r>
            <w:r w:rsidRPr="004806F2">
              <w:rPr>
                <w:color w:val="000000"/>
                <w:kern w:val="0"/>
                <w:sz w:val="20"/>
                <w:szCs w:val="20"/>
              </w:rPr>
              <w:t>、传感器：红外温度传感器与冷镜露点温度传感器</w:t>
            </w:r>
          </w:p>
          <w:p w:rsidR="00111B15" w:rsidRPr="004806F2" w:rsidRDefault="00111B15" w:rsidP="004E0782">
            <w:pPr>
              <w:widowControl/>
              <w:jc w:val="left"/>
              <w:rPr>
                <w:color w:val="000000"/>
                <w:kern w:val="0"/>
                <w:sz w:val="20"/>
                <w:szCs w:val="20"/>
              </w:rPr>
            </w:pPr>
            <w:r w:rsidRPr="004806F2">
              <w:rPr>
                <w:color w:val="000000"/>
                <w:kern w:val="0"/>
                <w:sz w:val="20"/>
                <w:szCs w:val="20"/>
              </w:rPr>
              <w:t>3.4</w:t>
            </w:r>
            <w:r w:rsidRPr="004806F2">
              <w:rPr>
                <w:color w:val="000000"/>
                <w:kern w:val="0"/>
                <w:sz w:val="20"/>
                <w:szCs w:val="20"/>
              </w:rPr>
              <w:t>、电源：</w:t>
            </w:r>
            <w:r w:rsidRPr="004806F2">
              <w:rPr>
                <w:color w:val="000000"/>
                <w:kern w:val="0"/>
                <w:sz w:val="20"/>
                <w:szCs w:val="20"/>
              </w:rPr>
              <w:t>110</w:t>
            </w:r>
            <w:r w:rsidRPr="004806F2">
              <w:rPr>
                <w:color w:val="000000"/>
                <w:kern w:val="0"/>
                <w:sz w:val="20"/>
                <w:szCs w:val="20"/>
              </w:rPr>
              <w:t>～</w:t>
            </w:r>
            <w:r w:rsidRPr="004806F2">
              <w:rPr>
                <w:color w:val="000000"/>
                <w:kern w:val="0"/>
                <w:sz w:val="20"/>
                <w:szCs w:val="20"/>
              </w:rPr>
              <w:t xml:space="preserve">220V </w:t>
            </w:r>
            <w:r w:rsidRPr="004806F2">
              <w:rPr>
                <w:color w:val="000000"/>
                <w:kern w:val="0"/>
                <w:sz w:val="20"/>
                <w:szCs w:val="20"/>
              </w:rPr>
              <w:t>交流，</w:t>
            </w:r>
            <w:r w:rsidRPr="004806F2">
              <w:rPr>
                <w:color w:val="000000"/>
                <w:kern w:val="0"/>
                <w:sz w:val="20"/>
                <w:szCs w:val="20"/>
              </w:rPr>
              <w:t xml:space="preserve"> 50/60Hz </w:t>
            </w:r>
          </w:p>
          <w:p w:rsidR="00111B15" w:rsidRPr="004806F2" w:rsidRDefault="00111B15" w:rsidP="004E0782">
            <w:pPr>
              <w:widowControl/>
              <w:jc w:val="left"/>
              <w:rPr>
                <w:color w:val="000000"/>
                <w:kern w:val="0"/>
                <w:sz w:val="20"/>
                <w:szCs w:val="20"/>
              </w:rPr>
            </w:pPr>
            <w:r w:rsidRPr="004806F2">
              <w:rPr>
                <w:color w:val="000000"/>
                <w:kern w:val="0"/>
                <w:sz w:val="20"/>
                <w:szCs w:val="20"/>
              </w:rPr>
              <w:t>3.5</w:t>
            </w:r>
            <w:r w:rsidRPr="004806F2">
              <w:rPr>
                <w:color w:val="000000"/>
                <w:kern w:val="0"/>
                <w:sz w:val="20"/>
                <w:szCs w:val="20"/>
              </w:rPr>
              <w:t>、显示屏：</w:t>
            </w:r>
            <w:r w:rsidRPr="004806F2">
              <w:rPr>
                <w:color w:val="000000"/>
                <w:kern w:val="0"/>
                <w:sz w:val="20"/>
                <w:szCs w:val="20"/>
              </w:rPr>
              <w:t xml:space="preserve">20 × 2 LCD </w:t>
            </w:r>
            <w:r w:rsidRPr="004806F2">
              <w:rPr>
                <w:color w:val="000000"/>
                <w:kern w:val="0"/>
                <w:sz w:val="20"/>
                <w:szCs w:val="20"/>
              </w:rPr>
              <w:t>显示（显示屏显示两行，每行可以显示</w:t>
            </w:r>
            <w:r w:rsidRPr="004806F2">
              <w:rPr>
                <w:color w:val="000000"/>
                <w:kern w:val="0"/>
                <w:sz w:val="20"/>
                <w:szCs w:val="20"/>
              </w:rPr>
              <w:t>20</w:t>
            </w:r>
            <w:r w:rsidRPr="004806F2">
              <w:rPr>
                <w:color w:val="000000"/>
                <w:kern w:val="0"/>
                <w:sz w:val="20"/>
                <w:szCs w:val="20"/>
              </w:rPr>
              <w:t>个字符）</w:t>
            </w:r>
            <w:r w:rsidRPr="004806F2">
              <w:rPr>
                <w:color w:val="000000"/>
                <w:kern w:val="0"/>
                <w:sz w:val="20"/>
                <w:szCs w:val="20"/>
              </w:rPr>
              <w:t xml:space="preserve"> </w:t>
            </w:r>
          </w:p>
          <w:p w:rsidR="00111B15" w:rsidRPr="004806F2" w:rsidRDefault="00111B15" w:rsidP="004E0782">
            <w:pPr>
              <w:widowControl/>
              <w:jc w:val="left"/>
              <w:rPr>
                <w:color w:val="000000"/>
                <w:kern w:val="0"/>
                <w:sz w:val="20"/>
                <w:szCs w:val="20"/>
              </w:rPr>
            </w:pPr>
            <w:r w:rsidRPr="004806F2">
              <w:rPr>
                <w:color w:val="000000"/>
                <w:kern w:val="0"/>
                <w:sz w:val="20"/>
                <w:szCs w:val="20"/>
              </w:rPr>
              <w:t>3.6</w:t>
            </w:r>
            <w:r w:rsidRPr="004806F2">
              <w:rPr>
                <w:color w:val="000000"/>
                <w:kern w:val="0"/>
                <w:sz w:val="20"/>
                <w:szCs w:val="20"/>
              </w:rPr>
              <w:t>、测量范围：</w:t>
            </w:r>
            <w:r w:rsidRPr="004806F2">
              <w:rPr>
                <w:color w:val="000000"/>
                <w:kern w:val="0"/>
                <w:sz w:val="20"/>
                <w:szCs w:val="20"/>
              </w:rPr>
              <w:t>-0.1</w:t>
            </w:r>
            <w:r w:rsidRPr="004806F2">
              <w:rPr>
                <w:color w:val="000000"/>
                <w:kern w:val="0"/>
                <w:sz w:val="20"/>
                <w:szCs w:val="20"/>
              </w:rPr>
              <w:t>～</w:t>
            </w:r>
            <w:r w:rsidRPr="004806F2">
              <w:rPr>
                <w:color w:val="000000"/>
                <w:kern w:val="0"/>
                <w:sz w:val="20"/>
                <w:szCs w:val="20"/>
              </w:rPr>
              <w:t xml:space="preserve">-300MPa </w:t>
            </w:r>
          </w:p>
          <w:p w:rsidR="00111B15" w:rsidRPr="004806F2" w:rsidRDefault="00111B15" w:rsidP="004E0782">
            <w:pPr>
              <w:widowControl/>
              <w:jc w:val="left"/>
              <w:rPr>
                <w:color w:val="000000"/>
                <w:kern w:val="0"/>
                <w:sz w:val="20"/>
                <w:szCs w:val="20"/>
              </w:rPr>
            </w:pPr>
            <w:r w:rsidRPr="004806F2">
              <w:rPr>
                <w:color w:val="000000"/>
                <w:kern w:val="0"/>
                <w:sz w:val="20"/>
                <w:szCs w:val="20"/>
              </w:rPr>
              <w:t>3.7</w:t>
            </w:r>
            <w:r w:rsidRPr="004806F2">
              <w:rPr>
                <w:color w:val="000000"/>
                <w:kern w:val="0"/>
                <w:sz w:val="20"/>
                <w:szCs w:val="20"/>
              </w:rPr>
              <w:t>、精度：</w:t>
            </w:r>
            <w:r w:rsidRPr="004806F2">
              <w:rPr>
                <w:color w:val="000000"/>
                <w:kern w:val="0"/>
                <w:sz w:val="20"/>
                <w:szCs w:val="20"/>
              </w:rPr>
              <w:t xml:space="preserve"> 0</w:t>
            </w:r>
            <w:r w:rsidRPr="004806F2">
              <w:rPr>
                <w:color w:val="000000"/>
                <w:kern w:val="0"/>
                <w:sz w:val="20"/>
                <w:szCs w:val="20"/>
              </w:rPr>
              <w:t>～</w:t>
            </w:r>
            <w:r w:rsidRPr="004806F2">
              <w:rPr>
                <w:color w:val="000000"/>
                <w:kern w:val="0"/>
                <w:sz w:val="20"/>
                <w:szCs w:val="20"/>
              </w:rPr>
              <w:t>-10MPa</w:t>
            </w:r>
            <w:r w:rsidRPr="004806F2">
              <w:rPr>
                <w:color w:val="000000"/>
                <w:kern w:val="0"/>
                <w:sz w:val="20"/>
                <w:szCs w:val="20"/>
              </w:rPr>
              <w:t>范围是</w:t>
            </w:r>
            <w:r w:rsidRPr="004806F2">
              <w:rPr>
                <w:color w:val="000000"/>
                <w:kern w:val="0"/>
                <w:sz w:val="20"/>
                <w:szCs w:val="20"/>
              </w:rPr>
              <w:t>±0.05Mpa</w:t>
            </w:r>
            <w:r w:rsidRPr="004806F2">
              <w:rPr>
                <w:color w:val="000000"/>
                <w:kern w:val="0"/>
                <w:sz w:val="20"/>
                <w:szCs w:val="20"/>
              </w:rPr>
              <w:t>，</w:t>
            </w:r>
            <w:r w:rsidRPr="004806F2">
              <w:rPr>
                <w:color w:val="000000"/>
                <w:kern w:val="0"/>
                <w:sz w:val="20"/>
                <w:szCs w:val="20"/>
              </w:rPr>
              <w:t>-10</w:t>
            </w:r>
            <w:r w:rsidRPr="004806F2">
              <w:rPr>
                <w:color w:val="000000"/>
                <w:kern w:val="0"/>
                <w:sz w:val="20"/>
                <w:szCs w:val="20"/>
              </w:rPr>
              <w:t>～</w:t>
            </w:r>
            <w:r w:rsidRPr="004806F2">
              <w:rPr>
                <w:color w:val="000000"/>
                <w:kern w:val="0"/>
                <w:sz w:val="20"/>
                <w:szCs w:val="20"/>
              </w:rPr>
              <w:t>-300MPa</w:t>
            </w:r>
            <w:r w:rsidRPr="004806F2">
              <w:rPr>
                <w:color w:val="000000"/>
                <w:kern w:val="0"/>
                <w:sz w:val="20"/>
                <w:szCs w:val="20"/>
              </w:rPr>
              <w:t>范围是</w:t>
            </w:r>
            <w:r w:rsidRPr="004806F2">
              <w:rPr>
                <w:color w:val="000000"/>
                <w:kern w:val="0"/>
                <w:sz w:val="20"/>
                <w:szCs w:val="20"/>
              </w:rPr>
              <w:t xml:space="preserve">±1% </w:t>
            </w:r>
          </w:p>
          <w:p w:rsidR="00111B15" w:rsidRPr="004806F2" w:rsidRDefault="00111B15" w:rsidP="004E0782">
            <w:pPr>
              <w:widowControl/>
              <w:jc w:val="left"/>
              <w:rPr>
                <w:color w:val="000000"/>
                <w:kern w:val="0"/>
                <w:sz w:val="20"/>
                <w:szCs w:val="20"/>
              </w:rPr>
            </w:pPr>
            <w:r w:rsidRPr="004806F2">
              <w:rPr>
                <w:color w:val="000000"/>
                <w:kern w:val="0"/>
                <w:sz w:val="20"/>
                <w:szCs w:val="20"/>
              </w:rPr>
              <w:t>3.8</w:t>
            </w:r>
            <w:r w:rsidRPr="004806F2">
              <w:rPr>
                <w:color w:val="000000"/>
                <w:kern w:val="0"/>
                <w:sz w:val="20"/>
                <w:szCs w:val="20"/>
              </w:rPr>
              <w:t>、分辨率：</w:t>
            </w:r>
            <w:r w:rsidRPr="004806F2">
              <w:rPr>
                <w:color w:val="000000"/>
                <w:kern w:val="0"/>
                <w:sz w:val="20"/>
                <w:szCs w:val="20"/>
              </w:rPr>
              <w:t>±0.01 MPa</w:t>
            </w:r>
          </w:p>
          <w:p w:rsidR="00111B15" w:rsidRPr="004806F2" w:rsidRDefault="00111B15" w:rsidP="004E0782">
            <w:pPr>
              <w:widowControl/>
              <w:jc w:val="left"/>
              <w:rPr>
                <w:color w:val="000000"/>
                <w:kern w:val="0"/>
                <w:sz w:val="20"/>
                <w:szCs w:val="20"/>
              </w:rPr>
            </w:pPr>
            <w:r w:rsidRPr="004806F2">
              <w:rPr>
                <w:color w:val="000000"/>
                <w:kern w:val="0"/>
                <w:sz w:val="20"/>
                <w:szCs w:val="20"/>
              </w:rPr>
              <w:t>3.9</w:t>
            </w:r>
            <w:r w:rsidRPr="004806F2">
              <w:rPr>
                <w:color w:val="000000"/>
                <w:kern w:val="0"/>
                <w:sz w:val="20"/>
                <w:szCs w:val="20"/>
              </w:rPr>
              <w:t>、测量时间：</w:t>
            </w:r>
            <w:r w:rsidRPr="004806F2">
              <w:rPr>
                <w:color w:val="000000"/>
                <w:kern w:val="0"/>
                <w:sz w:val="20"/>
                <w:szCs w:val="20"/>
              </w:rPr>
              <w:t>5min</w:t>
            </w:r>
            <w:r w:rsidRPr="004806F2">
              <w:rPr>
                <w:color w:val="000000"/>
                <w:kern w:val="0"/>
                <w:sz w:val="20"/>
                <w:szCs w:val="20"/>
              </w:rPr>
              <w:t>（土壤样品）；</w:t>
            </w:r>
            <w:r w:rsidRPr="004806F2">
              <w:rPr>
                <w:color w:val="000000"/>
                <w:kern w:val="0"/>
                <w:sz w:val="20"/>
                <w:szCs w:val="20"/>
              </w:rPr>
              <w:t>20min</w:t>
            </w:r>
            <w:r w:rsidRPr="004806F2">
              <w:rPr>
                <w:color w:val="000000"/>
                <w:kern w:val="0"/>
                <w:sz w:val="20"/>
                <w:szCs w:val="20"/>
              </w:rPr>
              <w:t>（植物样品）</w:t>
            </w:r>
            <w:r w:rsidRPr="004806F2">
              <w:rPr>
                <w:color w:val="000000"/>
                <w:kern w:val="0"/>
                <w:sz w:val="20"/>
                <w:szCs w:val="20"/>
              </w:rPr>
              <w:t xml:space="preserve"> </w:t>
            </w:r>
          </w:p>
          <w:p w:rsidR="00111B15" w:rsidRPr="004806F2" w:rsidRDefault="00111B15" w:rsidP="004E0782">
            <w:pPr>
              <w:widowControl/>
              <w:jc w:val="left"/>
              <w:rPr>
                <w:color w:val="000000"/>
                <w:kern w:val="0"/>
                <w:sz w:val="20"/>
                <w:szCs w:val="20"/>
              </w:rPr>
            </w:pPr>
            <w:r w:rsidRPr="004806F2">
              <w:rPr>
                <w:color w:val="000000"/>
                <w:kern w:val="0"/>
                <w:sz w:val="20"/>
                <w:szCs w:val="20"/>
              </w:rPr>
              <w:lastRenderedPageBreak/>
              <w:t>3.10</w:t>
            </w:r>
            <w:r w:rsidRPr="004806F2">
              <w:rPr>
                <w:color w:val="000000"/>
                <w:kern w:val="0"/>
                <w:sz w:val="20"/>
                <w:szCs w:val="20"/>
              </w:rPr>
              <w:t>、通信接口：</w:t>
            </w:r>
            <w:r w:rsidRPr="004806F2">
              <w:rPr>
                <w:color w:val="000000"/>
                <w:kern w:val="0"/>
                <w:sz w:val="20"/>
                <w:szCs w:val="20"/>
              </w:rPr>
              <w:t>RS232</w:t>
            </w:r>
            <w:r w:rsidRPr="004806F2">
              <w:rPr>
                <w:color w:val="000000"/>
                <w:kern w:val="0"/>
                <w:sz w:val="20"/>
                <w:szCs w:val="20"/>
              </w:rPr>
              <w:t>串口电缆</w:t>
            </w:r>
            <w:r w:rsidRPr="004806F2">
              <w:rPr>
                <w:color w:val="000000"/>
                <w:kern w:val="0"/>
                <w:sz w:val="20"/>
                <w:szCs w:val="20"/>
              </w:rPr>
              <w:t xml:space="preserve"> </w:t>
            </w:r>
          </w:p>
          <w:p w:rsidR="00111B15" w:rsidRPr="004806F2" w:rsidRDefault="00111B15" w:rsidP="004E0782">
            <w:pPr>
              <w:widowControl/>
              <w:jc w:val="left"/>
              <w:rPr>
                <w:color w:val="000000"/>
                <w:kern w:val="0"/>
                <w:sz w:val="20"/>
                <w:szCs w:val="20"/>
              </w:rPr>
            </w:pPr>
            <w:r w:rsidRPr="004806F2">
              <w:rPr>
                <w:color w:val="000000"/>
                <w:kern w:val="0"/>
                <w:sz w:val="20"/>
                <w:szCs w:val="20"/>
              </w:rPr>
              <w:t>3.11</w:t>
            </w:r>
            <w:r w:rsidRPr="004806F2">
              <w:rPr>
                <w:color w:val="000000"/>
                <w:kern w:val="0"/>
                <w:sz w:val="20"/>
                <w:szCs w:val="20"/>
              </w:rPr>
              <w:t>、样品室容积：推荐</w:t>
            </w:r>
            <w:r w:rsidRPr="004806F2">
              <w:rPr>
                <w:color w:val="000000"/>
                <w:kern w:val="0"/>
                <w:sz w:val="20"/>
                <w:szCs w:val="20"/>
              </w:rPr>
              <w:t>7mL</w:t>
            </w:r>
            <w:r w:rsidRPr="004806F2">
              <w:rPr>
                <w:color w:val="000000"/>
                <w:kern w:val="0"/>
                <w:sz w:val="20"/>
                <w:szCs w:val="20"/>
              </w:rPr>
              <w:t>（全满为</w:t>
            </w:r>
            <w:r w:rsidRPr="004806F2">
              <w:rPr>
                <w:color w:val="000000"/>
                <w:kern w:val="0"/>
                <w:sz w:val="20"/>
                <w:szCs w:val="20"/>
              </w:rPr>
              <w:t>15mL</w:t>
            </w:r>
            <w:r w:rsidRPr="004806F2">
              <w:rPr>
                <w:color w:val="000000"/>
                <w:kern w:val="0"/>
                <w:sz w:val="20"/>
                <w:szCs w:val="20"/>
              </w:rPr>
              <w:t>）（样品室配置容积为</w:t>
            </w:r>
            <w:r w:rsidRPr="004806F2">
              <w:rPr>
                <w:color w:val="000000"/>
                <w:kern w:val="0"/>
                <w:sz w:val="20"/>
                <w:szCs w:val="20"/>
              </w:rPr>
              <w:t>15mL</w:t>
            </w:r>
            <w:r w:rsidRPr="004806F2">
              <w:rPr>
                <w:color w:val="000000"/>
                <w:kern w:val="0"/>
                <w:sz w:val="20"/>
                <w:szCs w:val="20"/>
              </w:rPr>
              <w:t>，日常使用推荐放置样品至</w:t>
            </w:r>
            <w:r w:rsidRPr="004806F2">
              <w:rPr>
                <w:color w:val="000000"/>
                <w:kern w:val="0"/>
                <w:sz w:val="20"/>
                <w:szCs w:val="20"/>
              </w:rPr>
              <w:t>7mL</w:t>
            </w:r>
            <w:r w:rsidRPr="004806F2">
              <w:rPr>
                <w:color w:val="000000"/>
                <w:kern w:val="0"/>
                <w:sz w:val="20"/>
                <w:szCs w:val="20"/>
              </w:rPr>
              <w:t>）</w:t>
            </w:r>
          </w:p>
          <w:p w:rsidR="00111B15" w:rsidRPr="004806F2" w:rsidRDefault="00111B15" w:rsidP="004E0782">
            <w:pPr>
              <w:widowControl/>
              <w:jc w:val="left"/>
              <w:rPr>
                <w:color w:val="000000"/>
                <w:kern w:val="0"/>
                <w:sz w:val="20"/>
                <w:szCs w:val="20"/>
              </w:rPr>
            </w:pPr>
            <w:r w:rsidRPr="004806F2">
              <w:rPr>
                <w:color w:val="000000"/>
                <w:kern w:val="0"/>
                <w:sz w:val="20"/>
                <w:szCs w:val="20"/>
              </w:rPr>
              <w:t>4</w:t>
            </w:r>
            <w:r w:rsidRPr="004806F2">
              <w:rPr>
                <w:color w:val="000000"/>
                <w:kern w:val="0"/>
                <w:sz w:val="20"/>
                <w:szCs w:val="20"/>
              </w:rPr>
              <w:t>、操作软件：</w:t>
            </w:r>
          </w:p>
          <w:p w:rsidR="00111B15" w:rsidRPr="004806F2" w:rsidRDefault="00111B15" w:rsidP="004E0782">
            <w:pPr>
              <w:widowControl/>
              <w:jc w:val="left"/>
              <w:rPr>
                <w:color w:val="000000"/>
                <w:kern w:val="0"/>
                <w:sz w:val="20"/>
                <w:szCs w:val="20"/>
              </w:rPr>
            </w:pPr>
            <w:r w:rsidRPr="004806F2">
              <w:rPr>
                <w:color w:val="000000"/>
                <w:kern w:val="0"/>
                <w:sz w:val="20"/>
                <w:szCs w:val="20"/>
              </w:rPr>
              <w:t>4.1</w:t>
            </w:r>
            <w:r w:rsidRPr="004806F2">
              <w:rPr>
                <w:color w:val="000000"/>
                <w:kern w:val="0"/>
                <w:sz w:val="20"/>
                <w:szCs w:val="20"/>
              </w:rPr>
              <w:t>、内嵌有</w:t>
            </w:r>
            <w:r w:rsidRPr="004806F2">
              <w:rPr>
                <w:color w:val="000000"/>
                <w:kern w:val="0"/>
                <w:sz w:val="20"/>
                <w:szCs w:val="20"/>
              </w:rPr>
              <w:t>7</w:t>
            </w:r>
            <w:r w:rsidRPr="004806F2">
              <w:rPr>
                <w:color w:val="000000"/>
                <w:kern w:val="0"/>
                <w:sz w:val="20"/>
                <w:szCs w:val="20"/>
              </w:rPr>
              <w:t>种模型</w:t>
            </w:r>
          </w:p>
          <w:p w:rsidR="00111B15" w:rsidRPr="004806F2" w:rsidRDefault="00111B15" w:rsidP="004E0782">
            <w:pPr>
              <w:widowControl/>
              <w:jc w:val="left"/>
              <w:rPr>
                <w:color w:val="000000"/>
                <w:kern w:val="0"/>
                <w:sz w:val="20"/>
                <w:szCs w:val="20"/>
              </w:rPr>
            </w:pPr>
            <w:r w:rsidRPr="004806F2">
              <w:rPr>
                <w:color w:val="000000"/>
                <w:kern w:val="0"/>
                <w:sz w:val="20"/>
                <w:szCs w:val="20"/>
              </w:rPr>
              <w:t>4.2</w:t>
            </w:r>
            <w:r w:rsidRPr="004806F2">
              <w:rPr>
                <w:color w:val="000000"/>
                <w:kern w:val="0"/>
                <w:sz w:val="20"/>
                <w:szCs w:val="20"/>
              </w:rPr>
              <w:t>、可显示曲线和原始数据表</w:t>
            </w:r>
          </w:p>
          <w:p w:rsidR="00111B15" w:rsidRPr="004806F2" w:rsidRDefault="00111B15" w:rsidP="004E0782">
            <w:pPr>
              <w:widowControl/>
              <w:jc w:val="left"/>
              <w:rPr>
                <w:color w:val="000000"/>
                <w:kern w:val="0"/>
                <w:sz w:val="20"/>
                <w:szCs w:val="20"/>
              </w:rPr>
            </w:pPr>
            <w:r w:rsidRPr="004806F2">
              <w:rPr>
                <w:color w:val="000000"/>
                <w:kern w:val="0"/>
                <w:sz w:val="20"/>
                <w:szCs w:val="20"/>
              </w:rPr>
              <w:t>三、配置及配件</w:t>
            </w:r>
          </w:p>
          <w:p w:rsidR="00111B15" w:rsidRPr="004806F2" w:rsidRDefault="00111B15" w:rsidP="004E0782">
            <w:pPr>
              <w:widowControl/>
              <w:jc w:val="left"/>
              <w:rPr>
                <w:color w:val="000000"/>
                <w:kern w:val="0"/>
                <w:sz w:val="20"/>
                <w:szCs w:val="20"/>
              </w:rPr>
            </w:pPr>
            <w:r w:rsidRPr="004806F2">
              <w:rPr>
                <w:color w:val="000000"/>
                <w:kern w:val="0"/>
                <w:sz w:val="20"/>
                <w:szCs w:val="20"/>
              </w:rPr>
              <w:t>1</w:t>
            </w:r>
            <w:r w:rsidRPr="004806F2">
              <w:rPr>
                <w:color w:val="000000"/>
                <w:kern w:val="0"/>
                <w:sz w:val="20"/>
                <w:szCs w:val="20"/>
              </w:rPr>
              <w:t>、土壤非饱和导水率测量完整组件，</w:t>
            </w:r>
            <w:r w:rsidRPr="004806F2">
              <w:rPr>
                <w:color w:val="000000"/>
                <w:kern w:val="0"/>
                <w:sz w:val="20"/>
                <w:szCs w:val="20"/>
              </w:rPr>
              <w:t>1</w:t>
            </w:r>
            <w:r w:rsidRPr="004806F2">
              <w:rPr>
                <w:color w:val="000000"/>
                <w:kern w:val="0"/>
                <w:sz w:val="20"/>
                <w:szCs w:val="20"/>
              </w:rPr>
              <w:t>套；</w:t>
            </w:r>
            <w:r w:rsidRPr="004806F2">
              <w:rPr>
                <w:color w:val="000000"/>
                <w:kern w:val="0"/>
                <w:sz w:val="20"/>
                <w:szCs w:val="20"/>
              </w:rPr>
              <w:t xml:space="preserve">                                   </w:t>
            </w:r>
          </w:p>
          <w:p w:rsidR="00111B15" w:rsidRPr="004806F2" w:rsidRDefault="00111B15" w:rsidP="004E0782">
            <w:pPr>
              <w:widowControl/>
              <w:jc w:val="left"/>
              <w:rPr>
                <w:color w:val="000000"/>
                <w:kern w:val="0"/>
                <w:sz w:val="20"/>
                <w:szCs w:val="20"/>
              </w:rPr>
            </w:pPr>
            <w:r w:rsidRPr="004806F2">
              <w:rPr>
                <w:color w:val="000000"/>
                <w:kern w:val="0"/>
                <w:sz w:val="20"/>
                <w:szCs w:val="20"/>
              </w:rPr>
              <w:t>2</w:t>
            </w:r>
            <w:r w:rsidRPr="004806F2">
              <w:rPr>
                <w:color w:val="000000"/>
                <w:kern w:val="0"/>
                <w:sz w:val="20"/>
                <w:szCs w:val="20"/>
              </w:rPr>
              <w:t>、土壤水分特征曲线组件，</w:t>
            </w:r>
            <w:r w:rsidRPr="004806F2">
              <w:rPr>
                <w:color w:val="000000"/>
                <w:kern w:val="0"/>
                <w:sz w:val="20"/>
                <w:szCs w:val="20"/>
              </w:rPr>
              <w:t>1</w:t>
            </w:r>
            <w:r w:rsidRPr="004806F2">
              <w:rPr>
                <w:color w:val="000000"/>
                <w:kern w:val="0"/>
                <w:sz w:val="20"/>
                <w:szCs w:val="20"/>
              </w:rPr>
              <w:t>套；</w:t>
            </w:r>
          </w:p>
          <w:p w:rsidR="00111B15" w:rsidRPr="004806F2" w:rsidRDefault="00111B15" w:rsidP="004E0782">
            <w:pPr>
              <w:widowControl/>
              <w:jc w:val="left"/>
              <w:rPr>
                <w:color w:val="000000"/>
                <w:kern w:val="0"/>
                <w:sz w:val="20"/>
                <w:szCs w:val="20"/>
              </w:rPr>
            </w:pPr>
            <w:r w:rsidRPr="004806F2">
              <w:rPr>
                <w:color w:val="000000"/>
                <w:kern w:val="0"/>
                <w:sz w:val="20"/>
                <w:szCs w:val="20"/>
              </w:rPr>
              <w:t>3</w:t>
            </w:r>
            <w:r w:rsidRPr="004806F2">
              <w:rPr>
                <w:color w:val="000000"/>
                <w:kern w:val="0"/>
                <w:sz w:val="20"/>
                <w:szCs w:val="20"/>
              </w:rPr>
              <w:t>、土壤饱和导水率测量组件，</w:t>
            </w:r>
            <w:r w:rsidRPr="004806F2">
              <w:rPr>
                <w:color w:val="000000"/>
                <w:kern w:val="0"/>
                <w:sz w:val="20"/>
                <w:szCs w:val="20"/>
              </w:rPr>
              <w:t>1</w:t>
            </w:r>
            <w:r w:rsidRPr="004806F2">
              <w:rPr>
                <w:color w:val="000000"/>
                <w:kern w:val="0"/>
                <w:sz w:val="20"/>
                <w:szCs w:val="20"/>
              </w:rPr>
              <w:t>套；</w:t>
            </w:r>
            <w:r w:rsidRPr="004806F2">
              <w:rPr>
                <w:color w:val="000000"/>
                <w:kern w:val="0"/>
                <w:sz w:val="20"/>
                <w:szCs w:val="20"/>
              </w:rPr>
              <w:t xml:space="preserve">                                        </w:t>
            </w:r>
          </w:p>
          <w:p w:rsidR="00111B15" w:rsidRPr="004806F2" w:rsidRDefault="00111B15" w:rsidP="004E0782">
            <w:pPr>
              <w:widowControl/>
              <w:jc w:val="left"/>
              <w:rPr>
                <w:color w:val="000000"/>
                <w:kern w:val="0"/>
                <w:sz w:val="20"/>
                <w:szCs w:val="20"/>
              </w:rPr>
            </w:pPr>
            <w:r w:rsidRPr="004806F2">
              <w:rPr>
                <w:color w:val="000000"/>
                <w:kern w:val="0"/>
                <w:sz w:val="20"/>
                <w:szCs w:val="20"/>
              </w:rPr>
              <w:t>4</w:t>
            </w:r>
            <w:r w:rsidRPr="004806F2">
              <w:rPr>
                <w:color w:val="000000"/>
                <w:kern w:val="0"/>
                <w:sz w:val="20"/>
                <w:szCs w:val="20"/>
              </w:rPr>
              <w:t>、不锈钢材质</w:t>
            </w:r>
            <w:r w:rsidRPr="004806F2">
              <w:rPr>
                <w:color w:val="000000"/>
                <w:kern w:val="0"/>
                <w:sz w:val="20"/>
                <w:szCs w:val="20"/>
              </w:rPr>
              <w:t>250ml</w:t>
            </w:r>
            <w:r w:rsidRPr="004806F2">
              <w:rPr>
                <w:color w:val="000000"/>
                <w:kern w:val="0"/>
                <w:sz w:val="20"/>
                <w:szCs w:val="20"/>
              </w:rPr>
              <w:t>取样环刀，</w:t>
            </w:r>
            <w:r w:rsidRPr="004806F2">
              <w:rPr>
                <w:color w:val="000000"/>
                <w:kern w:val="0"/>
                <w:sz w:val="20"/>
                <w:szCs w:val="20"/>
              </w:rPr>
              <w:t>10</w:t>
            </w:r>
            <w:r w:rsidRPr="004806F2">
              <w:rPr>
                <w:color w:val="000000"/>
                <w:kern w:val="0"/>
                <w:sz w:val="20"/>
                <w:szCs w:val="20"/>
              </w:rPr>
              <w:t>个；</w:t>
            </w:r>
          </w:p>
          <w:p w:rsidR="00111B15" w:rsidRPr="004806F2" w:rsidRDefault="00111B15" w:rsidP="004E0782">
            <w:pPr>
              <w:widowControl/>
              <w:jc w:val="left"/>
              <w:rPr>
                <w:color w:val="000000"/>
                <w:kern w:val="0"/>
                <w:sz w:val="20"/>
                <w:szCs w:val="20"/>
              </w:rPr>
            </w:pPr>
            <w:r w:rsidRPr="004806F2">
              <w:rPr>
                <w:color w:val="000000"/>
                <w:kern w:val="0"/>
                <w:sz w:val="20"/>
                <w:szCs w:val="20"/>
              </w:rPr>
              <w:t>5</w:t>
            </w:r>
            <w:r w:rsidRPr="004806F2">
              <w:rPr>
                <w:color w:val="000000"/>
                <w:kern w:val="0"/>
                <w:sz w:val="20"/>
                <w:szCs w:val="20"/>
              </w:rPr>
              <w:t>、手持式取样环刀托，</w:t>
            </w:r>
            <w:r w:rsidRPr="004806F2">
              <w:rPr>
                <w:color w:val="000000"/>
                <w:kern w:val="0"/>
                <w:sz w:val="20"/>
                <w:szCs w:val="20"/>
              </w:rPr>
              <w:t>1</w:t>
            </w:r>
            <w:r w:rsidRPr="004806F2">
              <w:rPr>
                <w:color w:val="000000"/>
                <w:kern w:val="0"/>
                <w:sz w:val="20"/>
                <w:szCs w:val="20"/>
              </w:rPr>
              <w:t>个；</w:t>
            </w:r>
          </w:p>
          <w:p w:rsidR="00111B15" w:rsidRPr="004806F2" w:rsidRDefault="00111B15" w:rsidP="004E0782">
            <w:pPr>
              <w:widowControl/>
              <w:jc w:val="left"/>
              <w:rPr>
                <w:color w:val="000000"/>
                <w:kern w:val="0"/>
                <w:sz w:val="20"/>
                <w:szCs w:val="20"/>
              </w:rPr>
            </w:pPr>
            <w:r w:rsidRPr="004806F2">
              <w:rPr>
                <w:color w:val="000000"/>
                <w:kern w:val="0"/>
                <w:sz w:val="20"/>
                <w:szCs w:val="20"/>
              </w:rPr>
              <w:t>6</w:t>
            </w:r>
            <w:r w:rsidRPr="004806F2">
              <w:rPr>
                <w:color w:val="000000"/>
                <w:kern w:val="0"/>
                <w:sz w:val="20"/>
                <w:szCs w:val="20"/>
              </w:rPr>
              <w:t>、减震锤，</w:t>
            </w:r>
            <w:r w:rsidRPr="004806F2">
              <w:rPr>
                <w:color w:val="000000"/>
                <w:kern w:val="0"/>
                <w:sz w:val="20"/>
                <w:szCs w:val="20"/>
              </w:rPr>
              <w:t>1</w:t>
            </w:r>
            <w:r w:rsidRPr="004806F2">
              <w:rPr>
                <w:color w:val="000000"/>
                <w:kern w:val="0"/>
                <w:sz w:val="20"/>
                <w:szCs w:val="20"/>
              </w:rPr>
              <w:t>个；</w:t>
            </w:r>
          </w:p>
          <w:p w:rsidR="00111B15" w:rsidRPr="004806F2" w:rsidRDefault="00111B15" w:rsidP="004E0782">
            <w:pPr>
              <w:widowControl/>
              <w:jc w:val="left"/>
              <w:rPr>
                <w:color w:val="000000"/>
                <w:kern w:val="0"/>
                <w:sz w:val="20"/>
                <w:szCs w:val="20"/>
              </w:rPr>
            </w:pPr>
            <w:r w:rsidRPr="004806F2">
              <w:rPr>
                <w:color w:val="000000"/>
                <w:kern w:val="0"/>
                <w:sz w:val="20"/>
                <w:szCs w:val="20"/>
              </w:rPr>
              <w:t>7</w:t>
            </w:r>
            <w:r w:rsidRPr="004806F2">
              <w:rPr>
                <w:color w:val="000000"/>
                <w:kern w:val="0"/>
                <w:sz w:val="20"/>
                <w:szCs w:val="20"/>
              </w:rPr>
              <w:t>、专业数据分析软件，</w:t>
            </w:r>
            <w:r w:rsidRPr="004806F2">
              <w:rPr>
                <w:color w:val="000000"/>
                <w:kern w:val="0"/>
                <w:sz w:val="20"/>
                <w:szCs w:val="20"/>
              </w:rPr>
              <w:t>1</w:t>
            </w:r>
            <w:r w:rsidRPr="004806F2">
              <w:rPr>
                <w:color w:val="000000"/>
                <w:kern w:val="0"/>
                <w:sz w:val="20"/>
                <w:szCs w:val="20"/>
              </w:rPr>
              <w:t>套。</w:t>
            </w:r>
          </w:p>
          <w:p w:rsidR="00111B15" w:rsidRPr="004806F2" w:rsidRDefault="00111B15" w:rsidP="004E0782">
            <w:pPr>
              <w:widowControl/>
              <w:jc w:val="left"/>
              <w:rPr>
                <w:color w:val="000000"/>
                <w:kern w:val="0"/>
                <w:sz w:val="20"/>
                <w:szCs w:val="20"/>
              </w:rPr>
            </w:pPr>
            <w:r w:rsidRPr="004806F2">
              <w:rPr>
                <w:color w:val="000000"/>
                <w:kern w:val="0"/>
                <w:sz w:val="20"/>
                <w:szCs w:val="20"/>
              </w:rPr>
              <w:t>8</w:t>
            </w:r>
            <w:r w:rsidRPr="004806F2">
              <w:rPr>
                <w:color w:val="000000"/>
                <w:kern w:val="0"/>
                <w:sz w:val="20"/>
                <w:szCs w:val="20"/>
              </w:rPr>
              <w:t>、产品使用说明书</w:t>
            </w:r>
            <w:r w:rsidRPr="004806F2">
              <w:rPr>
                <w:color w:val="000000"/>
                <w:kern w:val="0"/>
                <w:sz w:val="20"/>
                <w:szCs w:val="20"/>
              </w:rPr>
              <w:t>2</w:t>
            </w:r>
            <w:r w:rsidRPr="004806F2">
              <w:rPr>
                <w:color w:val="000000"/>
                <w:kern w:val="0"/>
                <w:sz w:val="20"/>
                <w:szCs w:val="20"/>
              </w:rPr>
              <w:t>套</w:t>
            </w:r>
          </w:p>
          <w:p w:rsidR="00111B15" w:rsidRPr="004806F2" w:rsidRDefault="00111B15" w:rsidP="004E0782">
            <w:pPr>
              <w:widowControl/>
              <w:jc w:val="left"/>
              <w:rPr>
                <w:color w:val="000000"/>
                <w:kern w:val="0"/>
                <w:sz w:val="20"/>
                <w:szCs w:val="20"/>
              </w:rPr>
            </w:pPr>
            <w:r w:rsidRPr="004806F2">
              <w:rPr>
                <w:color w:val="000000"/>
                <w:kern w:val="0"/>
                <w:sz w:val="20"/>
                <w:szCs w:val="20"/>
              </w:rPr>
              <w:t>9</w:t>
            </w:r>
            <w:r w:rsidRPr="004806F2">
              <w:rPr>
                <w:color w:val="000000"/>
                <w:kern w:val="0"/>
                <w:sz w:val="20"/>
                <w:szCs w:val="20"/>
              </w:rPr>
              <w:t>、保修卡</w:t>
            </w:r>
            <w:r w:rsidRPr="004806F2">
              <w:rPr>
                <w:color w:val="000000"/>
                <w:kern w:val="0"/>
                <w:sz w:val="20"/>
                <w:szCs w:val="20"/>
              </w:rPr>
              <w:t>1</w:t>
            </w:r>
            <w:r w:rsidRPr="004806F2">
              <w:rPr>
                <w:color w:val="000000"/>
                <w:kern w:val="0"/>
                <w:sz w:val="20"/>
                <w:szCs w:val="20"/>
              </w:rPr>
              <w:t>份</w:t>
            </w:r>
          </w:p>
        </w:tc>
      </w:tr>
    </w:tbl>
    <w:p w:rsidR="00111B15" w:rsidRPr="004806F2" w:rsidRDefault="00111B15" w:rsidP="00111B15"/>
    <w:p w:rsidR="00111B15" w:rsidRPr="00111B15" w:rsidRDefault="00111B15" w:rsidP="00111B15"/>
    <w:sectPr w:rsidR="00111B15" w:rsidRPr="00111B15" w:rsidSect="00111B15">
      <w:pgSz w:w="16838" w:h="11906" w:orient="landscape"/>
      <w:pgMar w:top="1588" w:right="1440" w:bottom="1701" w:left="1440" w:header="851" w:footer="992"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865" w:rsidRDefault="003A4865">
      <w:r>
        <w:separator/>
      </w:r>
    </w:p>
  </w:endnote>
  <w:endnote w:type="continuationSeparator" w:id="0">
    <w:p w:rsidR="003A4865" w:rsidRDefault="003A4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ont-weight : 400">
    <w:altName w:val="微软雅黑"/>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B4" w:rsidRDefault="007677B4">
    <w:pPr>
      <w:pStyle w:val="aa"/>
      <w:framePr w:wrap="around" w:vAnchor="text" w:hAnchor="margin" w:xAlign="center" w:y="1"/>
      <w:rPr>
        <w:rStyle w:val="af2"/>
      </w:rPr>
    </w:pPr>
    <w:r>
      <w:fldChar w:fldCharType="begin"/>
    </w:r>
    <w:r>
      <w:rPr>
        <w:rStyle w:val="af2"/>
      </w:rPr>
      <w:instrText xml:space="preserve">PAGE  </w:instrText>
    </w:r>
    <w:r>
      <w:fldChar w:fldCharType="end"/>
    </w:r>
  </w:p>
  <w:p w:rsidR="007677B4" w:rsidRDefault="007677B4">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B4" w:rsidRDefault="007677B4">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o:preferrelative="t" filled="f" stroked="f">
          <v:textbox style="mso-fit-shape-to-text:t" inset="0,0,0,0">
            <w:txbxContent>
              <w:p w:rsidR="007677B4" w:rsidRDefault="007677B4">
                <w:pPr>
                  <w:pStyle w:val="aa"/>
                </w:pPr>
                <w:r>
                  <w:rPr>
                    <w:rFonts w:hint="eastAsia"/>
                  </w:rPr>
                  <w:t>第</w:t>
                </w:r>
                <w:fldSimple w:instr=" PAGE  \* MERGEFORMAT ">
                  <w:r w:rsidR="000C01FB">
                    <w:rPr>
                      <w:noProof/>
                    </w:rPr>
                    <w:t>3</w:t>
                  </w:r>
                </w:fldSimple>
                <w:r>
                  <w:rPr>
                    <w:rFonts w:hint="eastAsia"/>
                  </w:rPr>
                  <w:t>页共</w:t>
                </w:r>
                <w:fldSimple w:instr=" NUMPAGES  \* MERGEFORMAT ">
                  <w:r w:rsidR="000C01FB">
                    <w:rPr>
                      <w:noProof/>
                    </w:rPr>
                    <w:t>104</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865" w:rsidRDefault="003A4865">
      <w:r>
        <w:separator/>
      </w:r>
    </w:p>
  </w:footnote>
  <w:footnote w:type="continuationSeparator" w:id="0">
    <w:p w:rsidR="003A4865" w:rsidRDefault="003A4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B4" w:rsidRDefault="007677B4">
    <w:pPr>
      <w:pStyle w:val="ab"/>
      <w:pBdr>
        <w:bottom w:val="none" w:sz="0" w:space="1" w:color="auto"/>
      </w:pBdr>
      <w:tabs>
        <w:tab w:val="clear" w:pos="8306"/>
      </w:tabs>
      <w:rPr>
        <w:b/>
        <w:u w:val="single"/>
      </w:rPr>
    </w:pPr>
    <w:r>
      <w:rPr>
        <w:noProof/>
        <w:u w:val="single"/>
      </w:rPr>
      <w:drawing>
        <wp:inline distT="0" distB="0" distL="0" distR="0">
          <wp:extent cx="2095500" cy="228600"/>
          <wp:effectExtent l="19050" t="0" r="0" b="0"/>
          <wp:docPr id="1" name="图片 1" descr="公司图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
                  <pic:cNvPicPr>
                    <a:picLocks noChangeAspect="1" noChangeArrowheads="1"/>
                  </pic:cNvPicPr>
                </pic:nvPicPr>
                <pic:blipFill>
                  <a:blip r:embed="rId1"/>
                  <a:srcRect/>
                  <a:stretch>
                    <a:fillRect/>
                  </a:stretch>
                </pic:blipFill>
                <pic:spPr>
                  <a:xfrm>
                    <a:off x="0" y="0"/>
                    <a:ext cx="2095500" cy="228600"/>
                  </a:xfrm>
                  <a:prstGeom prst="rect">
                    <a:avLst/>
                  </a:prstGeom>
                  <a:noFill/>
                  <a:ln w="9525">
                    <a:noFill/>
                    <a:miter lim="800000"/>
                    <a:headEnd/>
                    <a:tailEnd/>
                  </a:ln>
                </pic:spPr>
              </pic:pic>
            </a:graphicData>
          </a:graphic>
        </wp:inline>
      </w:drawing>
    </w:r>
    <w:r>
      <w:rPr>
        <w:u w:val="single"/>
      </w:rPr>
      <w:tab/>
    </w:r>
    <w:r>
      <w:rPr>
        <w:rFonts w:hint="eastAsia"/>
        <w:u w:val="single"/>
      </w:rPr>
      <w:t xml:space="preserve">                          </w:t>
    </w:r>
    <w:r>
      <w:rPr>
        <w:rFonts w:ascii="仿宋" w:eastAsia="仿宋" w:hAnsi="仿宋"/>
        <w:b/>
        <w:sz w:val="16"/>
        <w:szCs w:val="16"/>
        <w:u w:val="single"/>
      </w:rPr>
      <w:t>青海联祥公招（货物）</w:t>
    </w:r>
    <w:r>
      <w:rPr>
        <w:rFonts w:ascii="仿宋" w:eastAsia="仿宋" w:hAnsi="仿宋" w:hint="eastAsia"/>
        <w:b/>
        <w:sz w:val="16"/>
        <w:szCs w:val="16"/>
        <w:u w:val="single"/>
      </w:rPr>
      <w:t>2021-088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489F"/>
    <w:multiLevelType w:val="hybridMultilevel"/>
    <w:tmpl w:val="4412E92C"/>
    <w:lvl w:ilvl="0" w:tplc="77F0C1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1749CC"/>
    <w:multiLevelType w:val="hybridMultilevel"/>
    <w:tmpl w:val="1766FA06"/>
    <w:lvl w:ilvl="0" w:tplc="C3D2FB2A">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B62E0D"/>
    <w:multiLevelType w:val="multilevel"/>
    <w:tmpl w:val="3DB62E0D"/>
    <w:lvl w:ilvl="0">
      <w:start w:val="1"/>
      <w:numFmt w:val="decimal"/>
      <w:lvlText w:val="%1."/>
      <w:lvlJc w:val="left"/>
      <w:pPr>
        <w:ind w:left="240" w:hanging="24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16C6C51"/>
    <w:multiLevelType w:val="hybridMultilevel"/>
    <w:tmpl w:val="DEC27CA4"/>
    <w:lvl w:ilvl="0" w:tplc="D08E8F02">
      <w:start w:val="5"/>
      <w:numFmt w:val="decimal"/>
      <w:lvlText w:val="%1、"/>
      <w:lvlJc w:val="left"/>
      <w:pPr>
        <w:ind w:left="360" w:hanging="360"/>
      </w:pPr>
      <w:rPr>
        <w:rFonts w:ascii="宋体" w:hAnsi="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1F42AC"/>
    <w:multiLevelType w:val="singleLevel"/>
    <w:tmpl w:val="561F42AC"/>
    <w:lvl w:ilvl="0">
      <w:start w:val="2"/>
      <w:numFmt w:val="decimal"/>
      <w:suff w:val="nothing"/>
      <w:lvlText w:val="%1."/>
      <w:lvlJc w:val="left"/>
    </w:lvl>
  </w:abstractNum>
  <w:abstractNum w:abstractNumId="5">
    <w:nsid w:val="59B11739"/>
    <w:multiLevelType w:val="singleLevel"/>
    <w:tmpl w:val="59B11739"/>
    <w:lvl w:ilvl="0">
      <w:start w:val="1"/>
      <w:numFmt w:val="decimal"/>
      <w:suff w:val="nothing"/>
      <w:lvlText w:val="（%1）"/>
      <w:lvlJc w:val="left"/>
    </w:lvl>
  </w:abstractNum>
  <w:abstractNum w:abstractNumId="6">
    <w:nsid w:val="59FC3CC6"/>
    <w:multiLevelType w:val="singleLevel"/>
    <w:tmpl w:val="59FC3CC6"/>
    <w:lvl w:ilvl="0">
      <w:start w:val="1"/>
      <w:numFmt w:val="decimal"/>
      <w:suff w:val="nothing"/>
      <w:lvlText w:val="（%1）"/>
      <w:lvlJc w:val="left"/>
    </w:lvl>
  </w:abstractNum>
  <w:abstractNum w:abstractNumId="7">
    <w:nsid w:val="59FC3E95"/>
    <w:multiLevelType w:val="singleLevel"/>
    <w:tmpl w:val="59FC3E95"/>
    <w:lvl w:ilvl="0">
      <w:start w:val="1"/>
      <w:numFmt w:val="decimal"/>
      <w:lvlText w:val="(%1)"/>
      <w:lvlJc w:val="left"/>
      <w:pPr>
        <w:tabs>
          <w:tab w:val="left" w:pos="312"/>
        </w:tabs>
      </w:pPr>
    </w:lvl>
  </w:abstractNum>
  <w:abstractNum w:abstractNumId="8">
    <w:nsid w:val="59FC4271"/>
    <w:multiLevelType w:val="singleLevel"/>
    <w:tmpl w:val="59FC4271"/>
    <w:lvl w:ilvl="0">
      <w:start w:val="1"/>
      <w:numFmt w:val="decimal"/>
      <w:suff w:val="nothing"/>
      <w:lvlText w:val="（%1）"/>
      <w:lvlJc w:val="left"/>
    </w:lvl>
  </w:abstractNum>
  <w:abstractNum w:abstractNumId="9">
    <w:nsid w:val="59FC4698"/>
    <w:multiLevelType w:val="singleLevel"/>
    <w:tmpl w:val="59FC4698"/>
    <w:lvl w:ilvl="0">
      <w:start w:val="1"/>
      <w:numFmt w:val="decimal"/>
      <w:suff w:val="nothing"/>
      <w:lvlText w:val="（%1）"/>
      <w:lvlJc w:val="left"/>
    </w:lvl>
  </w:abstractNum>
  <w:abstractNum w:abstractNumId="10">
    <w:nsid w:val="59FC4CCC"/>
    <w:multiLevelType w:val="singleLevel"/>
    <w:tmpl w:val="59FC4CCC"/>
    <w:lvl w:ilvl="0">
      <w:start w:val="1"/>
      <w:numFmt w:val="decimal"/>
      <w:suff w:val="nothing"/>
      <w:lvlText w:val="（%1）"/>
      <w:lvlJc w:val="left"/>
    </w:lvl>
  </w:abstractNum>
  <w:abstractNum w:abstractNumId="11">
    <w:nsid w:val="749F5361"/>
    <w:multiLevelType w:val="hybridMultilevel"/>
    <w:tmpl w:val="0E7E723E"/>
    <w:lvl w:ilvl="0" w:tplc="8C8A13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7"/>
  </w:num>
  <w:num w:numId="4">
    <w:abstractNumId w:val="8"/>
  </w:num>
  <w:num w:numId="5">
    <w:abstractNumId w:val="9"/>
  </w:num>
  <w:num w:numId="6">
    <w:abstractNumId w:val="10"/>
  </w:num>
  <w:num w:numId="7">
    <w:abstractNumId w:val="5"/>
  </w:num>
  <w:num w:numId="8">
    <w:abstractNumId w:val="4"/>
  </w:num>
  <w:num w:numId="9">
    <w:abstractNumId w:val="11"/>
  </w:num>
  <w:num w:numId="10">
    <w:abstractNumId w:val="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331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7BC"/>
    <w:rsid w:val="00004BF7"/>
    <w:rsid w:val="00004C79"/>
    <w:rsid w:val="00007AA0"/>
    <w:rsid w:val="0001104E"/>
    <w:rsid w:val="00014AB1"/>
    <w:rsid w:val="00014F4F"/>
    <w:rsid w:val="000168CC"/>
    <w:rsid w:val="00020669"/>
    <w:rsid w:val="0002320C"/>
    <w:rsid w:val="000274CB"/>
    <w:rsid w:val="00027FE2"/>
    <w:rsid w:val="000300E5"/>
    <w:rsid w:val="00035A05"/>
    <w:rsid w:val="00035D8B"/>
    <w:rsid w:val="00042361"/>
    <w:rsid w:val="00043F49"/>
    <w:rsid w:val="00046B54"/>
    <w:rsid w:val="0004710F"/>
    <w:rsid w:val="000542E9"/>
    <w:rsid w:val="00056F99"/>
    <w:rsid w:val="00061BB8"/>
    <w:rsid w:val="00064D8D"/>
    <w:rsid w:val="00065D13"/>
    <w:rsid w:val="0007341F"/>
    <w:rsid w:val="00074974"/>
    <w:rsid w:val="00075235"/>
    <w:rsid w:val="00077C2B"/>
    <w:rsid w:val="0008130C"/>
    <w:rsid w:val="00083824"/>
    <w:rsid w:val="000911E6"/>
    <w:rsid w:val="0009309B"/>
    <w:rsid w:val="000935D2"/>
    <w:rsid w:val="00097324"/>
    <w:rsid w:val="000A302D"/>
    <w:rsid w:val="000A4AFC"/>
    <w:rsid w:val="000A502F"/>
    <w:rsid w:val="000A7478"/>
    <w:rsid w:val="000B50EF"/>
    <w:rsid w:val="000B6B2D"/>
    <w:rsid w:val="000C01FB"/>
    <w:rsid w:val="000C23BD"/>
    <w:rsid w:val="000C28EB"/>
    <w:rsid w:val="000C2B21"/>
    <w:rsid w:val="000C3C93"/>
    <w:rsid w:val="000C7875"/>
    <w:rsid w:val="000E1B83"/>
    <w:rsid w:val="000E2EB5"/>
    <w:rsid w:val="000E4B6D"/>
    <w:rsid w:val="000E6138"/>
    <w:rsid w:val="000E7246"/>
    <w:rsid w:val="000E7F67"/>
    <w:rsid w:val="000F129B"/>
    <w:rsid w:val="000F13F7"/>
    <w:rsid w:val="000F2C23"/>
    <w:rsid w:val="000F4BAE"/>
    <w:rsid w:val="00102993"/>
    <w:rsid w:val="00104D48"/>
    <w:rsid w:val="0010593B"/>
    <w:rsid w:val="00105D60"/>
    <w:rsid w:val="001105BF"/>
    <w:rsid w:val="00111B15"/>
    <w:rsid w:val="00111C30"/>
    <w:rsid w:val="001133F4"/>
    <w:rsid w:val="00117AE5"/>
    <w:rsid w:val="00117B3A"/>
    <w:rsid w:val="0012266F"/>
    <w:rsid w:val="001230AA"/>
    <w:rsid w:val="0012556A"/>
    <w:rsid w:val="00126217"/>
    <w:rsid w:val="001310BC"/>
    <w:rsid w:val="001315B6"/>
    <w:rsid w:val="001361F3"/>
    <w:rsid w:val="0013698D"/>
    <w:rsid w:val="00144330"/>
    <w:rsid w:val="00145E4F"/>
    <w:rsid w:val="0014767F"/>
    <w:rsid w:val="001513F8"/>
    <w:rsid w:val="0015196A"/>
    <w:rsid w:val="0015221C"/>
    <w:rsid w:val="001526AA"/>
    <w:rsid w:val="00153080"/>
    <w:rsid w:val="0015321C"/>
    <w:rsid w:val="00160337"/>
    <w:rsid w:val="00164960"/>
    <w:rsid w:val="00172972"/>
    <w:rsid w:val="00173A7E"/>
    <w:rsid w:val="00175268"/>
    <w:rsid w:val="0017567B"/>
    <w:rsid w:val="001756D9"/>
    <w:rsid w:val="001827A3"/>
    <w:rsid w:val="00186C67"/>
    <w:rsid w:val="00190437"/>
    <w:rsid w:val="00191D15"/>
    <w:rsid w:val="0019488B"/>
    <w:rsid w:val="00195A82"/>
    <w:rsid w:val="00196B69"/>
    <w:rsid w:val="00196E0B"/>
    <w:rsid w:val="001A4125"/>
    <w:rsid w:val="001B3F7D"/>
    <w:rsid w:val="001B65A2"/>
    <w:rsid w:val="001B74D0"/>
    <w:rsid w:val="001C0D35"/>
    <w:rsid w:val="001C139B"/>
    <w:rsid w:val="001C1E25"/>
    <w:rsid w:val="001C361F"/>
    <w:rsid w:val="001C5D00"/>
    <w:rsid w:val="001D244F"/>
    <w:rsid w:val="001D423A"/>
    <w:rsid w:val="001D77BB"/>
    <w:rsid w:val="001E1557"/>
    <w:rsid w:val="001E2CA3"/>
    <w:rsid w:val="001E4BFA"/>
    <w:rsid w:val="001E68AE"/>
    <w:rsid w:val="001E6DA6"/>
    <w:rsid w:val="001F0320"/>
    <w:rsid w:val="001F29F4"/>
    <w:rsid w:val="001F42DF"/>
    <w:rsid w:val="001F4819"/>
    <w:rsid w:val="001F6718"/>
    <w:rsid w:val="00201384"/>
    <w:rsid w:val="002018B7"/>
    <w:rsid w:val="00201FE3"/>
    <w:rsid w:val="00206249"/>
    <w:rsid w:val="00221DF3"/>
    <w:rsid w:val="002257C1"/>
    <w:rsid w:val="002257C6"/>
    <w:rsid w:val="002307BE"/>
    <w:rsid w:val="0023230D"/>
    <w:rsid w:val="002327E5"/>
    <w:rsid w:val="00232966"/>
    <w:rsid w:val="00235096"/>
    <w:rsid w:val="002354D3"/>
    <w:rsid w:val="00236CBA"/>
    <w:rsid w:val="00240D82"/>
    <w:rsid w:val="0024298B"/>
    <w:rsid w:val="00244DE9"/>
    <w:rsid w:val="00245B97"/>
    <w:rsid w:val="00246181"/>
    <w:rsid w:val="002515A9"/>
    <w:rsid w:val="00252267"/>
    <w:rsid w:val="0025286D"/>
    <w:rsid w:val="002528EF"/>
    <w:rsid w:val="00252B5C"/>
    <w:rsid w:val="00260C79"/>
    <w:rsid w:val="00262F11"/>
    <w:rsid w:val="00266530"/>
    <w:rsid w:val="00266AFD"/>
    <w:rsid w:val="002702F2"/>
    <w:rsid w:val="00271756"/>
    <w:rsid w:val="002735FA"/>
    <w:rsid w:val="002758D6"/>
    <w:rsid w:val="0027616F"/>
    <w:rsid w:val="00276A28"/>
    <w:rsid w:val="002804E4"/>
    <w:rsid w:val="00280754"/>
    <w:rsid w:val="0028340C"/>
    <w:rsid w:val="0028526E"/>
    <w:rsid w:val="00285366"/>
    <w:rsid w:val="00285551"/>
    <w:rsid w:val="002861D1"/>
    <w:rsid w:val="00286F4B"/>
    <w:rsid w:val="00291CE5"/>
    <w:rsid w:val="0029240D"/>
    <w:rsid w:val="0029405F"/>
    <w:rsid w:val="002943C3"/>
    <w:rsid w:val="0029443B"/>
    <w:rsid w:val="00295240"/>
    <w:rsid w:val="00295E97"/>
    <w:rsid w:val="00296A14"/>
    <w:rsid w:val="002B08D9"/>
    <w:rsid w:val="002B1888"/>
    <w:rsid w:val="002B7AF6"/>
    <w:rsid w:val="002C02DD"/>
    <w:rsid w:val="002C4EA3"/>
    <w:rsid w:val="002C51F1"/>
    <w:rsid w:val="002C5C99"/>
    <w:rsid w:val="002C6C36"/>
    <w:rsid w:val="002C7E37"/>
    <w:rsid w:val="002D2426"/>
    <w:rsid w:val="002D3E56"/>
    <w:rsid w:val="002D64E1"/>
    <w:rsid w:val="002D6B59"/>
    <w:rsid w:val="002E09B4"/>
    <w:rsid w:val="002E3AD4"/>
    <w:rsid w:val="002E440A"/>
    <w:rsid w:val="002F41E7"/>
    <w:rsid w:val="002F6041"/>
    <w:rsid w:val="002F7CC0"/>
    <w:rsid w:val="00300211"/>
    <w:rsid w:val="0030087B"/>
    <w:rsid w:val="003047DA"/>
    <w:rsid w:val="00307BE5"/>
    <w:rsid w:val="00310742"/>
    <w:rsid w:val="00317CE3"/>
    <w:rsid w:val="003203AF"/>
    <w:rsid w:val="00320FB0"/>
    <w:rsid w:val="0032238D"/>
    <w:rsid w:val="00330566"/>
    <w:rsid w:val="00335AD9"/>
    <w:rsid w:val="00336059"/>
    <w:rsid w:val="003417C2"/>
    <w:rsid w:val="003427FE"/>
    <w:rsid w:val="00344A97"/>
    <w:rsid w:val="00347331"/>
    <w:rsid w:val="00353D2C"/>
    <w:rsid w:val="0035584F"/>
    <w:rsid w:val="00361219"/>
    <w:rsid w:val="00361935"/>
    <w:rsid w:val="00364B0A"/>
    <w:rsid w:val="0037079B"/>
    <w:rsid w:val="00373D24"/>
    <w:rsid w:val="00374C97"/>
    <w:rsid w:val="003753F9"/>
    <w:rsid w:val="00375558"/>
    <w:rsid w:val="0037613F"/>
    <w:rsid w:val="0037748E"/>
    <w:rsid w:val="003776B1"/>
    <w:rsid w:val="00377F94"/>
    <w:rsid w:val="00380707"/>
    <w:rsid w:val="00381463"/>
    <w:rsid w:val="0038546D"/>
    <w:rsid w:val="003866FD"/>
    <w:rsid w:val="00390FA7"/>
    <w:rsid w:val="00391329"/>
    <w:rsid w:val="00391379"/>
    <w:rsid w:val="00391DD4"/>
    <w:rsid w:val="003957C1"/>
    <w:rsid w:val="00395FB0"/>
    <w:rsid w:val="003A27C2"/>
    <w:rsid w:val="003A44D9"/>
    <w:rsid w:val="003A4865"/>
    <w:rsid w:val="003A648B"/>
    <w:rsid w:val="003B12A1"/>
    <w:rsid w:val="003B36FE"/>
    <w:rsid w:val="003B3FAD"/>
    <w:rsid w:val="003B7C9F"/>
    <w:rsid w:val="003C4201"/>
    <w:rsid w:val="003C7B2E"/>
    <w:rsid w:val="003D07EC"/>
    <w:rsid w:val="003D4918"/>
    <w:rsid w:val="003D7D1C"/>
    <w:rsid w:val="003E004B"/>
    <w:rsid w:val="003E3BA4"/>
    <w:rsid w:val="003E7B93"/>
    <w:rsid w:val="003F668B"/>
    <w:rsid w:val="00402AEE"/>
    <w:rsid w:val="004065B3"/>
    <w:rsid w:val="00412B32"/>
    <w:rsid w:val="00413453"/>
    <w:rsid w:val="004151E5"/>
    <w:rsid w:val="00420E56"/>
    <w:rsid w:val="004252D5"/>
    <w:rsid w:val="00426076"/>
    <w:rsid w:val="004263D2"/>
    <w:rsid w:val="004263DD"/>
    <w:rsid w:val="00430C06"/>
    <w:rsid w:val="00430E8F"/>
    <w:rsid w:val="00432F5E"/>
    <w:rsid w:val="004347A0"/>
    <w:rsid w:val="0043671F"/>
    <w:rsid w:val="004418EF"/>
    <w:rsid w:val="00441925"/>
    <w:rsid w:val="00441ECE"/>
    <w:rsid w:val="00444BFB"/>
    <w:rsid w:val="00447293"/>
    <w:rsid w:val="00447CA1"/>
    <w:rsid w:val="00452B90"/>
    <w:rsid w:val="00453C63"/>
    <w:rsid w:val="00453EF8"/>
    <w:rsid w:val="00455612"/>
    <w:rsid w:val="00461B10"/>
    <w:rsid w:val="004629B3"/>
    <w:rsid w:val="004629D4"/>
    <w:rsid w:val="004639CF"/>
    <w:rsid w:val="004677BF"/>
    <w:rsid w:val="00471E78"/>
    <w:rsid w:val="0047299E"/>
    <w:rsid w:val="00474530"/>
    <w:rsid w:val="00482139"/>
    <w:rsid w:val="004825D1"/>
    <w:rsid w:val="00483E05"/>
    <w:rsid w:val="0048402D"/>
    <w:rsid w:val="00487641"/>
    <w:rsid w:val="0049030C"/>
    <w:rsid w:val="00491303"/>
    <w:rsid w:val="00493FD2"/>
    <w:rsid w:val="004956A8"/>
    <w:rsid w:val="004972F6"/>
    <w:rsid w:val="004A3D09"/>
    <w:rsid w:val="004A4C4F"/>
    <w:rsid w:val="004A7306"/>
    <w:rsid w:val="004B0F4F"/>
    <w:rsid w:val="004B18BD"/>
    <w:rsid w:val="004B3241"/>
    <w:rsid w:val="004C0310"/>
    <w:rsid w:val="004C0F22"/>
    <w:rsid w:val="004C58F5"/>
    <w:rsid w:val="004D1800"/>
    <w:rsid w:val="004D1C25"/>
    <w:rsid w:val="004D321C"/>
    <w:rsid w:val="004D39F3"/>
    <w:rsid w:val="004D3DC6"/>
    <w:rsid w:val="004E0782"/>
    <w:rsid w:val="004E1DA4"/>
    <w:rsid w:val="004E4222"/>
    <w:rsid w:val="004E45F1"/>
    <w:rsid w:val="004F2175"/>
    <w:rsid w:val="004F670D"/>
    <w:rsid w:val="0050190F"/>
    <w:rsid w:val="0050550D"/>
    <w:rsid w:val="00505AAA"/>
    <w:rsid w:val="005103F4"/>
    <w:rsid w:val="00510863"/>
    <w:rsid w:val="005145BC"/>
    <w:rsid w:val="00514D9C"/>
    <w:rsid w:val="00521E76"/>
    <w:rsid w:val="00522823"/>
    <w:rsid w:val="00522D56"/>
    <w:rsid w:val="00524576"/>
    <w:rsid w:val="00524942"/>
    <w:rsid w:val="005301D7"/>
    <w:rsid w:val="00530909"/>
    <w:rsid w:val="005346D6"/>
    <w:rsid w:val="00535174"/>
    <w:rsid w:val="00541218"/>
    <w:rsid w:val="00541409"/>
    <w:rsid w:val="005433B6"/>
    <w:rsid w:val="005442C8"/>
    <w:rsid w:val="00545572"/>
    <w:rsid w:val="00545759"/>
    <w:rsid w:val="005517A0"/>
    <w:rsid w:val="00551FB0"/>
    <w:rsid w:val="00555DFA"/>
    <w:rsid w:val="00557AC5"/>
    <w:rsid w:val="005644ED"/>
    <w:rsid w:val="005650A0"/>
    <w:rsid w:val="005660E8"/>
    <w:rsid w:val="00566200"/>
    <w:rsid w:val="005675B1"/>
    <w:rsid w:val="00570252"/>
    <w:rsid w:val="005718BE"/>
    <w:rsid w:val="00572972"/>
    <w:rsid w:val="00572DCE"/>
    <w:rsid w:val="00574790"/>
    <w:rsid w:val="00575DE5"/>
    <w:rsid w:val="00576324"/>
    <w:rsid w:val="00576488"/>
    <w:rsid w:val="005813B3"/>
    <w:rsid w:val="0058208E"/>
    <w:rsid w:val="005824E9"/>
    <w:rsid w:val="005864C0"/>
    <w:rsid w:val="00591FF6"/>
    <w:rsid w:val="00592FC1"/>
    <w:rsid w:val="00594045"/>
    <w:rsid w:val="005A0C0E"/>
    <w:rsid w:val="005A3F46"/>
    <w:rsid w:val="005A3F5B"/>
    <w:rsid w:val="005A4B41"/>
    <w:rsid w:val="005A5334"/>
    <w:rsid w:val="005A6134"/>
    <w:rsid w:val="005A7263"/>
    <w:rsid w:val="005B40BB"/>
    <w:rsid w:val="005B745C"/>
    <w:rsid w:val="005C2D98"/>
    <w:rsid w:val="005C6D7D"/>
    <w:rsid w:val="005C74E0"/>
    <w:rsid w:val="005D08DD"/>
    <w:rsid w:val="005D3AFB"/>
    <w:rsid w:val="005D4673"/>
    <w:rsid w:val="005D5846"/>
    <w:rsid w:val="005D6513"/>
    <w:rsid w:val="005D7DC0"/>
    <w:rsid w:val="005E2C50"/>
    <w:rsid w:val="005E2CB3"/>
    <w:rsid w:val="005E46E6"/>
    <w:rsid w:val="005E48FA"/>
    <w:rsid w:val="005F04AF"/>
    <w:rsid w:val="005F1C7A"/>
    <w:rsid w:val="005F32B0"/>
    <w:rsid w:val="005F727D"/>
    <w:rsid w:val="00600A73"/>
    <w:rsid w:val="006017E9"/>
    <w:rsid w:val="0060236F"/>
    <w:rsid w:val="00606200"/>
    <w:rsid w:val="00606D11"/>
    <w:rsid w:val="006131E6"/>
    <w:rsid w:val="00614185"/>
    <w:rsid w:val="0061604E"/>
    <w:rsid w:val="00620F65"/>
    <w:rsid w:val="006224A2"/>
    <w:rsid w:val="006230B4"/>
    <w:rsid w:val="00624E68"/>
    <w:rsid w:val="0062514B"/>
    <w:rsid w:val="00626AC8"/>
    <w:rsid w:val="00626F7E"/>
    <w:rsid w:val="00630B4A"/>
    <w:rsid w:val="00631646"/>
    <w:rsid w:val="00633215"/>
    <w:rsid w:val="006336C6"/>
    <w:rsid w:val="00634BC0"/>
    <w:rsid w:val="00635291"/>
    <w:rsid w:val="00641FCE"/>
    <w:rsid w:val="00643EB1"/>
    <w:rsid w:val="00644B13"/>
    <w:rsid w:val="006477D5"/>
    <w:rsid w:val="006503FE"/>
    <w:rsid w:val="00650B42"/>
    <w:rsid w:val="0065275C"/>
    <w:rsid w:val="0065281A"/>
    <w:rsid w:val="00652C1B"/>
    <w:rsid w:val="0065507B"/>
    <w:rsid w:val="00655510"/>
    <w:rsid w:val="00660E9A"/>
    <w:rsid w:val="006611D7"/>
    <w:rsid w:val="00661540"/>
    <w:rsid w:val="00663F3F"/>
    <w:rsid w:val="00667131"/>
    <w:rsid w:val="00671A75"/>
    <w:rsid w:val="00672267"/>
    <w:rsid w:val="006724EB"/>
    <w:rsid w:val="0067371B"/>
    <w:rsid w:val="00673AC0"/>
    <w:rsid w:val="00676798"/>
    <w:rsid w:val="00681270"/>
    <w:rsid w:val="00684A06"/>
    <w:rsid w:val="006875D1"/>
    <w:rsid w:val="006949BA"/>
    <w:rsid w:val="00696DCF"/>
    <w:rsid w:val="006A2A96"/>
    <w:rsid w:val="006A5C18"/>
    <w:rsid w:val="006A5E2D"/>
    <w:rsid w:val="006A6973"/>
    <w:rsid w:val="006B0BF5"/>
    <w:rsid w:val="006B1FF2"/>
    <w:rsid w:val="006B3061"/>
    <w:rsid w:val="006B7A61"/>
    <w:rsid w:val="006C23FB"/>
    <w:rsid w:val="006C2905"/>
    <w:rsid w:val="006C37E9"/>
    <w:rsid w:val="006C436C"/>
    <w:rsid w:val="006C7D1A"/>
    <w:rsid w:val="006D6063"/>
    <w:rsid w:val="006E149F"/>
    <w:rsid w:val="006E75BB"/>
    <w:rsid w:val="006F0C9D"/>
    <w:rsid w:val="006F1297"/>
    <w:rsid w:val="006F2AC0"/>
    <w:rsid w:val="006F60B8"/>
    <w:rsid w:val="00701406"/>
    <w:rsid w:val="00701D4D"/>
    <w:rsid w:val="0070431E"/>
    <w:rsid w:val="00704E98"/>
    <w:rsid w:val="007051FB"/>
    <w:rsid w:val="00711F3E"/>
    <w:rsid w:val="0071255E"/>
    <w:rsid w:val="007126A5"/>
    <w:rsid w:val="007163CF"/>
    <w:rsid w:val="00722BD5"/>
    <w:rsid w:val="00736340"/>
    <w:rsid w:val="007429F8"/>
    <w:rsid w:val="00742FCA"/>
    <w:rsid w:val="00747819"/>
    <w:rsid w:val="0075014D"/>
    <w:rsid w:val="00750522"/>
    <w:rsid w:val="00756B0E"/>
    <w:rsid w:val="007616DB"/>
    <w:rsid w:val="00762551"/>
    <w:rsid w:val="00763D9C"/>
    <w:rsid w:val="007647DF"/>
    <w:rsid w:val="0076506D"/>
    <w:rsid w:val="007677B4"/>
    <w:rsid w:val="00770A11"/>
    <w:rsid w:val="0077172E"/>
    <w:rsid w:val="0077281E"/>
    <w:rsid w:val="00777C20"/>
    <w:rsid w:val="007800F4"/>
    <w:rsid w:val="00785A29"/>
    <w:rsid w:val="00787ABB"/>
    <w:rsid w:val="00791AC8"/>
    <w:rsid w:val="0079236C"/>
    <w:rsid w:val="00794713"/>
    <w:rsid w:val="007965C3"/>
    <w:rsid w:val="007A0BF2"/>
    <w:rsid w:val="007A2D6F"/>
    <w:rsid w:val="007A4C42"/>
    <w:rsid w:val="007A528B"/>
    <w:rsid w:val="007A7C90"/>
    <w:rsid w:val="007B1965"/>
    <w:rsid w:val="007B2780"/>
    <w:rsid w:val="007B44B1"/>
    <w:rsid w:val="007B627B"/>
    <w:rsid w:val="007B6695"/>
    <w:rsid w:val="007C2C5E"/>
    <w:rsid w:val="007C7A4D"/>
    <w:rsid w:val="007D5E21"/>
    <w:rsid w:val="007E004F"/>
    <w:rsid w:val="007E3432"/>
    <w:rsid w:val="007E3DB6"/>
    <w:rsid w:val="007E56D0"/>
    <w:rsid w:val="007F457C"/>
    <w:rsid w:val="007F47D8"/>
    <w:rsid w:val="007F7146"/>
    <w:rsid w:val="007F7C58"/>
    <w:rsid w:val="00800F23"/>
    <w:rsid w:val="0080158B"/>
    <w:rsid w:val="00813B65"/>
    <w:rsid w:val="0081457A"/>
    <w:rsid w:val="00814769"/>
    <w:rsid w:val="00822058"/>
    <w:rsid w:val="008240A2"/>
    <w:rsid w:val="0082601A"/>
    <w:rsid w:val="008263ED"/>
    <w:rsid w:val="00832E6E"/>
    <w:rsid w:val="00833F6D"/>
    <w:rsid w:val="008341F3"/>
    <w:rsid w:val="00834BB1"/>
    <w:rsid w:val="00834FCA"/>
    <w:rsid w:val="0083704A"/>
    <w:rsid w:val="00840569"/>
    <w:rsid w:val="00843CC1"/>
    <w:rsid w:val="0084782E"/>
    <w:rsid w:val="0085306B"/>
    <w:rsid w:val="00853797"/>
    <w:rsid w:val="008548CB"/>
    <w:rsid w:val="00856924"/>
    <w:rsid w:val="00856D48"/>
    <w:rsid w:val="0086035B"/>
    <w:rsid w:val="008620A0"/>
    <w:rsid w:val="00867D64"/>
    <w:rsid w:val="00870477"/>
    <w:rsid w:val="00875EFC"/>
    <w:rsid w:val="00881454"/>
    <w:rsid w:val="00882BB1"/>
    <w:rsid w:val="00884264"/>
    <w:rsid w:val="0089349B"/>
    <w:rsid w:val="008947CE"/>
    <w:rsid w:val="008972C3"/>
    <w:rsid w:val="008A0985"/>
    <w:rsid w:val="008A1C30"/>
    <w:rsid w:val="008A31F9"/>
    <w:rsid w:val="008A3EE1"/>
    <w:rsid w:val="008A6759"/>
    <w:rsid w:val="008B101C"/>
    <w:rsid w:val="008B1D01"/>
    <w:rsid w:val="008B33F4"/>
    <w:rsid w:val="008B6E85"/>
    <w:rsid w:val="008C1295"/>
    <w:rsid w:val="008C2670"/>
    <w:rsid w:val="008C67AA"/>
    <w:rsid w:val="008C7635"/>
    <w:rsid w:val="008C7B78"/>
    <w:rsid w:val="008D16FF"/>
    <w:rsid w:val="008D7647"/>
    <w:rsid w:val="008D7834"/>
    <w:rsid w:val="008E0089"/>
    <w:rsid w:val="008E0974"/>
    <w:rsid w:val="008E2BC7"/>
    <w:rsid w:val="008E41D3"/>
    <w:rsid w:val="008E54C2"/>
    <w:rsid w:val="008E5BA5"/>
    <w:rsid w:val="008E6AA2"/>
    <w:rsid w:val="008F1D9F"/>
    <w:rsid w:val="008F5774"/>
    <w:rsid w:val="008F66B9"/>
    <w:rsid w:val="008F7495"/>
    <w:rsid w:val="009020E8"/>
    <w:rsid w:val="009027A0"/>
    <w:rsid w:val="00902EB1"/>
    <w:rsid w:val="00905487"/>
    <w:rsid w:val="00906011"/>
    <w:rsid w:val="00907EC7"/>
    <w:rsid w:val="00907F94"/>
    <w:rsid w:val="00911E53"/>
    <w:rsid w:val="00920D52"/>
    <w:rsid w:val="00921E00"/>
    <w:rsid w:val="009232B0"/>
    <w:rsid w:val="00924463"/>
    <w:rsid w:val="00934F8E"/>
    <w:rsid w:val="0093604E"/>
    <w:rsid w:val="00945316"/>
    <w:rsid w:val="009459E1"/>
    <w:rsid w:val="00945E98"/>
    <w:rsid w:val="00947326"/>
    <w:rsid w:val="00947D8C"/>
    <w:rsid w:val="009520B0"/>
    <w:rsid w:val="00954200"/>
    <w:rsid w:val="0096040B"/>
    <w:rsid w:val="00961A04"/>
    <w:rsid w:val="00965FF9"/>
    <w:rsid w:val="00972776"/>
    <w:rsid w:val="00972C75"/>
    <w:rsid w:val="0097423B"/>
    <w:rsid w:val="00976B0D"/>
    <w:rsid w:val="009774FD"/>
    <w:rsid w:val="00981EB4"/>
    <w:rsid w:val="00982FA5"/>
    <w:rsid w:val="00983AAB"/>
    <w:rsid w:val="0098568C"/>
    <w:rsid w:val="009878FE"/>
    <w:rsid w:val="00991E32"/>
    <w:rsid w:val="00991F59"/>
    <w:rsid w:val="00995C97"/>
    <w:rsid w:val="009A0F70"/>
    <w:rsid w:val="009A5C10"/>
    <w:rsid w:val="009A6C4D"/>
    <w:rsid w:val="009B1BAC"/>
    <w:rsid w:val="009B230F"/>
    <w:rsid w:val="009B64AE"/>
    <w:rsid w:val="009C0040"/>
    <w:rsid w:val="009C4041"/>
    <w:rsid w:val="009C436E"/>
    <w:rsid w:val="009C49D3"/>
    <w:rsid w:val="009D0244"/>
    <w:rsid w:val="009D5895"/>
    <w:rsid w:val="009D7E9E"/>
    <w:rsid w:val="009E29D7"/>
    <w:rsid w:val="009E32B3"/>
    <w:rsid w:val="009E355E"/>
    <w:rsid w:val="009E601D"/>
    <w:rsid w:val="009E6848"/>
    <w:rsid w:val="009E6C2A"/>
    <w:rsid w:val="009F1BC0"/>
    <w:rsid w:val="009F2854"/>
    <w:rsid w:val="009F3947"/>
    <w:rsid w:val="009F70D6"/>
    <w:rsid w:val="009F7E09"/>
    <w:rsid w:val="00A01C4F"/>
    <w:rsid w:val="00A0250C"/>
    <w:rsid w:val="00A0512F"/>
    <w:rsid w:val="00A066C3"/>
    <w:rsid w:val="00A06946"/>
    <w:rsid w:val="00A07A88"/>
    <w:rsid w:val="00A10C06"/>
    <w:rsid w:val="00A14F97"/>
    <w:rsid w:val="00A16441"/>
    <w:rsid w:val="00A2063A"/>
    <w:rsid w:val="00A2086F"/>
    <w:rsid w:val="00A20C01"/>
    <w:rsid w:val="00A20C41"/>
    <w:rsid w:val="00A219D9"/>
    <w:rsid w:val="00A248D4"/>
    <w:rsid w:val="00A26162"/>
    <w:rsid w:val="00A32C8B"/>
    <w:rsid w:val="00A331F7"/>
    <w:rsid w:val="00A33DE5"/>
    <w:rsid w:val="00A34321"/>
    <w:rsid w:val="00A41902"/>
    <w:rsid w:val="00A42915"/>
    <w:rsid w:val="00A433F4"/>
    <w:rsid w:val="00A4424F"/>
    <w:rsid w:val="00A45279"/>
    <w:rsid w:val="00A47796"/>
    <w:rsid w:val="00A477EC"/>
    <w:rsid w:val="00A47910"/>
    <w:rsid w:val="00A47E51"/>
    <w:rsid w:val="00A50639"/>
    <w:rsid w:val="00A50B71"/>
    <w:rsid w:val="00A51E52"/>
    <w:rsid w:val="00A52301"/>
    <w:rsid w:val="00A5349C"/>
    <w:rsid w:val="00A646EC"/>
    <w:rsid w:val="00A71B8D"/>
    <w:rsid w:val="00A72BA0"/>
    <w:rsid w:val="00A74539"/>
    <w:rsid w:val="00A7499D"/>
    <w:rsid w:val="00A758CB"/>
    <w:rsid w:val="00A80767"/>
    <w:rsid w:val="00A84DCB"/>
    <w:rsid w:val="00A867ED"/>
    <w:rsid w:val="00A87C7D"/>
    <w:rsid w:val="00A955B5"/>
    <w:rsid w:val="00A9649A"/>
    <w:rsid w:val="00A96E9F"/>
    <w:rsid w:val="00AA1B41"/>
    <w:rsid w:val="00AA1DB0"/>
    <w:rsid w:val="00AA1DDA"/>
    <w:rsid w:val="00AA3FFB"/>
    <w:rsid w:val="00AB4983"/>
    <w:rsid w:val="00AB59B9"/>
    <w:rsid w:val="00AB7AC2"/>
    <w:rsid w:val="00AC3371"/>
    <w:rsid w:val="00AC3E98"/>
    <w:rsid w:val="00AC431D"/>
    <w:rsid w:val="00AC5ADA"/>
    <w:rsid w:val="00AC612D"/>
    <w:rsid w:val="00AC63C0"/>
    <w:rsid w:val="00AC7BF5"/>
    <w:rsid w:val="00AD0AD5"/>
    <w:rsid w:val="00AD166B"/>
    <w:rsid w:val="00AD68BD"/>
    <w:rsid w:val="00AE2697"/>
    <w:rsid w:val="00AE3DC6"/>
    <w:rsid w:val="00AE5B66"/>
    <w:rsid w:val="00AE6780"/>
    <w:rsid w:val="00AF00C0"/>
    <w:rsid w:val="00AF0403"/>
    <w:rsid w:val="00AF06FD"/>
    <w:rsid w:val="00AF3128"/>
    <w:rsid w:val="00AF33A9"/>
    <w:rsid w:val="00AF3C94"/>
    <w:rsid w:val="00AF6E46"/>
    <w:rsid w:val="00B00031"/>
    <w:rsid w:val="00B0211E"/>
    <w:rsid w:val="00B04A6C"/>
    <w:rsid w:val="00B05180"/>
    <w:rsid w:val="00B063F3"/>
    <w:rsid w:val="00B12A1C"/>
    <w:rsid w:val="00B12F8D"/>
    <w:rsid w:val="00B16726"/>
    <w:rsid w:val="00B20A9A"/>
    <w:rsid w:val="00B20C48"/>
    <w:rsid w:val="00B24B7C"/>
    <w:rsid w:val="00B32BE1"/>
    <w:rsid w:val="00B33CE4"/>
    <w:rsid w:val="00B35EC5"/>
    <w:rsid w:val="00B36C19"/>
    <w:rsid w:val="00B37963"/>
    <w:rsid w:val="00B41A41"/>
    <w:rsid w:val="00B42723"/>
    <w:rsid w:val="00B45BA4"/>
    <w:rsid w:val="00B46238"/>
    <w:rsid w:val="00B472CE"/>
    <w:rsid w:val="00B547C6"/>
    <w:rsid w:val="00B55E23"/>
    <w:rsid w:val="00B60952"/>
    <w:rsid w:val="00B62CC8"/>
    <w:rsid w:val="00B64598"/>
    <w:rsid w:val="00B67996"/>
    <w:rsid w:val="00B70413"/>
    <w:rsid w:val="00B704A9"/>
    <w:rsid w:val="00B72051"/>
    <w:rsid w:val="00B732D0"/>
    <w:rsid w:val="00B74B08"/>
    <w:rsid w:val="00B772B9"/>
    <w:rsid w:val="00B81D38"/>
    <w:rsid w:val="00B94ADB"/>
    <w:rsid w:val="00B951CB"/>
    <w:rsid w:val="00BA368F"/>
    <w:rsid w:val="00BA5011"/>
    <w:rsid w:val="00BB0AF1"/>
    <w:rsid w:val="00BB291D"/>
    <w:rsid w:val="00BB3C0B"/>
    <w:rsid w:val="00BB6992"/>
    <w:rsid w:val="00BC200B"/>
    <w:rsid w:val="00BC2FAD"/>
    <w:rsid w:val="00BC4344"/>
    <w:rsid w:val="00BC6C62"/>
    <w:rsid w:val="00BD0C00"/>
    <w:rsid w:val="00BD20EF"/>
    <w:rsid w:val="00BD3C30"/>
    <w:rsid w:val="00BD6AAF"/>
    <w:rsid w:val="00BE1B5B"/>
    <w:rsid w:val="00BE29BF"/>
    <w:rsid w:val="00BE6ACF"/>
    <w:rsid w:val="00BE73FD"/>
    <w:rsid w:val="00BF1BA9"/>
    <w:rsid w:val="00BF2AEA"/>
    <w:rsid w:val="00BF6C49"/>
    <w:rsid w:val="00BF7A97"/>
    <w:rsid w:val="00BF7B26"/>
    <w:rsid w:val="00C00392"/>
    <w:rsid w:val="00C046D9"/>
    <w:rsid w:val="00C04951"/>
    <w:rsid w:val="00C05775"/>
    <w:rsid w:val="00C10AE0"/>
    <w:rsid w:val="00C13C94"/>
    <w:rsid w:val="00C13CA2"/>
    <w:rsid w:val="00C15155"/>
    <w:rsid w:val="00C25845"/>
    <w:rsid w:val="00C3024D"/>
    <w:rsid w:val="00C317AC"/>
    <w:rsid w:val="00C33781"/>
    <w:rsid w:val="00C33C12"/>
    <w:rsid w:val="00C41274"/>
    <w:rsid w:val="00C4488B"/>
    <w:rsid w:val="00C4549F"/>
    <w:rsid w:val="00C505C9"/>
    <w:rsid w:val="00C53FE8"/>
    <w:rsid w:val="00C54D8B"/>
    <w:rsid w:val="00C60AFD"/>
    <w:rsid w:val="00C642DF"/>
    <w:rsid w:val="00C66E1B"/>
    <w:rsid w:val="00C70AD0"/>
    <w:rsid w:val="00C74712"/>
    <w:rsid w:val="00C74D6F"/>
    <w:rsid w:val="00C75C52"/>
    <w:rsid w:val="00C761BA"/>
    <w:rsid w:val="00C7641B"/>
    <w:rsid w:val="00C770AD"/>
    <w:rsid w:val="00C82113"/>
    <w:rsid w:val="00C8312E"/>
    <w:rsid w:val="00C84164"/>
    <w:rsid w:val="00C852A1"/>
    <w:rsid w:val="00C85860"/>
    <w:rsid w:val="00C92733"/>
    <w:rsid w:val="00C92D26"/>
    <w:rsid w:val="00C93E93"/>
    <w:rsid w:val="00C94B10"/>
    <w:rsid w:val="00C951B4"/>
    <w:rsid w:val="00CA043E"/>
    <w:rsid w:val="00CA4196"/>
    <w:rsid w:val="00CA4C73"/>
    <w:rsid w:val="00CA50B4"/>
    <w:rsid w:val="00CA59D4"/>
    <w:rsid w:val="00CB1919"/>
    <w:rsid w:val="00CB3A0F"/>
    <w:rsid w:val="00CB3DC2"/>
    <w:rsid w:val="00CB5AD7"/>
    <w:rsid w:val="00CB77CC"/>
    <w:rsid w:val="00CC0A9A"/>
    <w:rsid w:val="00CC25D3"/>
    <w:rsid w:val="00CC3099"/>
    <w:rsid w:val="00CC37C5"/>
    <w:rsid w:val="00CC4716"/>
    <w:rsid w:val="00CC7537"/>
    <w:rsid w:val="00CC787C"/>
    <w:rsid w:val="00CC7EC5"/>
    <w:rsid w:val="00CD042D"/>
    <w:rsid w:val="00CD068C"/>
    <w:rsid w:val="00CD3F95"/>
    <w:rsid w:val="00CD5008"/>
    <w:rsid w:val="00CE10B4"/>
    <w:rsid w:val="00CE2256"/>
    <w:rsid w:val="00CE38D6"/>
    <w:rsid w:val="00CE7441"/>
    <w:rsid w:val="00CF2996"/>
    <w:rsid w:val="00CF387E"/>
    <w:rsid w:val="00CF74BF"/>
    <w:rsid w:val="00D015A6"/>
    <w:rsid w:val="00D0242C"/>
    <w:rsid w:val="00D0568E"/>
    <w:rsid w:val="00D05D2F"/>
    <w:rsid w:val="00D13A09"/>
    <w:rsid w:val="00D15A6C"/>
    <w:rsid w:val="00D17B91"/>
    <w:rsid w:val="00D206AC"/>
    <w:rsid w:val="00D208C0"/>
    <w:rsid w:val="00D23B9D"/>
    <w:rsid w:val="00D23CFD"/>
    <w:rsid w:val="00D24D98"/>
    <w:rsid w:val="00D25DE9"/>
    <w:rsid w:val="00D318EA"/>
    <w:rsid w:val="00D35CDD"/>
    <w:rsid w:val="00D376A6"/>
    <w:rsid w:val="00D41C70"/>
    <w:rsid w:val="00D422C3"/>
    <w:rsid w:val="00D43B31"/>
    <w:rsid w:val="00D4531F"/>
    <w:rsid w:val="00D46147"/>
    <w:rsid w:val="00D50685"/>
    <w:rsid w:val="00D53845"/>
    <w:rsid w:val="00D54DCA"/>
    <w:rsid w:val="00D5633F"/>
    <w:rsid w:val="00D568A7"/>
    <w:rsid w:val="00D6065B"/>
    <w:rsid w:val="00D6275A"/>
    <w:rsid w:val="00D63D96"/>
    <w:rsid w:val="00D71B3F"/>
    <w:rsid w:val="00D71FA9"/>
    <w:rsid w:val="00D77618"/>
    <w:rsid w:val="00D8065C"/>
    <w:rsid w:val="00D812EF"/>
    <w:rsid w:val="00D873E2"/>
    <w:rsid w:val="00D94059"/>
    <w:rsid w:val="00D9457B"/>
    <w:rsid w:val="00D95428"/>
    <w:rsid w:val="00D97132"/>
    <w:rsid w:val="00DB3CCB"/>
    <w:rsid w:val="00DB40FE"/>
    <w:rsid w:val="00DB48D1"/>
    <w:rsid w:val="00DB4B08"/>
    <w:rsid w:val="00DB5A04"/>
    <w:rsid w:val="00DC1858"/>
    <w:rsid w:val="00DC1D97"/>
    <w:rsid w:val="00DC262C"/>
    <w:rsid w:val="00DC3638"/>
    <w:rsid w:val="00DC52DE"/>
    <w:rsid w:val="00DD10E4"/>
    <w:rsid w:val="00DD1841"/>
    <w:rsid w:val="00DD43B7"/>
    <w:rsid w:val="00DD5468"/>
    <w:rsid w:val="00DE006B"/>
    <w:rsid w:val="00DE25BC"/>
    <w:rsid w:val="00DE5299"/>
    <w:rsid w:val="00DE7426"/>
    <w:rsid w:val="00DF05DA"/>
    <w:rsid w:val="00DF1C0B"/>
    <w:rsid w:val="00DF37BC"/>
    <w:rsid w:val="00DF5BDE"/>
    <w:rsid w:val="00DF5C00"/>
    <w:rsid w:val="00DF72A6"/>
    <w:rsid w:val="00E01C80"/>
    <w:rsid w:val="00E02BCA"/>
    <w:rsid w:val="00E04DCD"/>
    <w:rsid w:val="00E06598"/>
    <w:rsid w:val="00E1144B"/>
    <w:rsid w:val="00E17D39"/>
    <w:rsid w:val="00E17E95"/>
    <w:rsid w:val="00E17FD4"/>
    <w:rsid w:val="00E209A3"/>
    <w:rsid w:val="00E219C0"/>
    <w:rsid w:val="00E305ED"/>
    <w:rsid w:val="00E32851"/>
    <w:rsid w:val="00E33A6F"/>
    <w:rsid w:val="00E3563C"/>
    <w:rsid w:val="00E35C24"/>
    <w:rsid w:val="00E40CC5"/>
    <w:rsid w:val="00E41083"/>
    <w:rsid w:val="00E42643"/>
    <w:rsid w:val="00E4592F"/>
    <w:rsid w:val="00E47840"/>
    <w:rsid w:val="00E521DA"/>
    <w:rsid w:val="00E5259A"/>
    <w:rsid w:val="00E56D2B"/>
    <w:rsid w:val="00E5711C"/>
    <w:rsid w:val="00E62A8E"/>
    <w:rsid w:val="00E67113"/>
    <w:rsid w:val="00E6738D"/>
    <w:rsid w:val="00E74E94"/>
    <w:rsid w:val="00E75706"/>
    <w:rsid w:val="00E82E45"/>
    <w:rsid w:val="00E84531"/>
    <w:rsid w:val="00E84CB1"/>
    <w:rsid w:val="00E86080"/>
    <w:rsid w:val="00E86761"/>
    <w:rsid w:val="00E9098B"/>
    <w:rsid w:val="00EA0598"/>
    <w:rsid w:val="00EB1CA2"/>
    <w:rsid w:val="00EB3793"/>
    <w:rsid w:val="00EB3BFD"/>
    <w:rsid w:val="00EB3C14"/>
    <w:rsid w:val="00EB5EA8"/>
    <w:rsid w:val="00EC4510"/>
    <w:rsid w:val="00EC5E98"/>
    <w:rsid w:val="00ED5CC8"/>
    <w:rsid w:val="00ED643A"/>
    <w:rsid w:val="00ED65BE"/>
    <w:rsid w:val="00EE5EDE"/>
    <w:rsid w:val="00EE7AF6"/>
    <w:rsid w:val="00EF7838"/>
    <w:rsid w:val="00EF7C2A"/>
    <w:rsid w:val="00F06998"/>
    <w:rsid w:val="00F11CBF"/>
    <w:rsid w:val="00F13799"/>
    <w:rsid w:val="00F14597"/>
    <w:rsid w:val="00F22CAB"/>
    <w:rsid w:val="00F2578F"/>
    <w:rsid w:val="00F27FD0"/>
    <w:rsid w:val="00F35816"/>
    <w:rsid w:val="00F35C0A"/>
    <w:rsid w:val="00F35F54"/>
    <w:rsid w:val="00F3672B"/>
    <w:rsid w:val="00F377BF"/>
    <w:rsid w:val="00F40280"/>
    <w:rsid w:val="00F439EE"/>
    <w:rsid w:val="00F514C4"/>
    <w:rsid w:val="00F566B3"/>
    <w:rsid w:val="00F700D0"/>
    <w:rsid w:val="00F717F8"/>
    <w:rsid w:val="00F729D6"/>
    <w:rsid w:val="00F731A9"/>
    <w:rsid w:val="00F7419E"/>
    <w:rsid w:val="00F769B0"/>
    <w:rsid w:val="00F801D5"/>
    <w:rsid w:val="00F8028E"/>
    <w:rsid w:val="00F80495"/>
    <w:rsid w:val="00F8477C"/>
    <w:rsid w:val="00F86367"/>
    <w:rsid w:val="00F8667D"/>
    <w:rsid w:val="00F86BA8"/>
    <w:rsid w:val="00F910A7"/>
    <w:rsid w:val="00F92F03"/>
    <w:rsid w:val="00F9545A"/>
    <w:rsid w:val="00F96F3E"/>
    <w:rsid w:val="00F97A8B"/>
    <w:rsid w:val="00FA052F"/>
    <w:rsid w:val="00FA0AFE"/>
    <w:rsid w:val="00FB0F0B"/>
    <w:rsid w:val="00FB1F1D"/>
    <w:rsid w:val="00FB2010"/>
    <w:rsid w:val="00FB4805"/>
    <w:rsid w:val="00FC1A2C"/>
    <w:rsid w:val="00FC3CC7"/>
    <w:rsid w:val="00FC7964"/>
    <w:rsid w:val="00FD3765"/>
    <w:rsid w:val="00FE3F36"/>
    <w:rsid w:val="00FE55D0"/>
    <w:rsid w:val="00FF1242"/>
    <w:rsid w:val="00FF39FE"/>
    <w:rsid w:val="00FF491A"/>
    <w:rsid w:val="00FF5898"/>
    <w:rsid w:val="00FF5EFA"/>
    <w:rsid w:val="010071E7"/>
    <w:rsid w:val="01E60809"/>
    <w:rsid w:val="020E3530"/>
    <w:rsid w:val="02200C2F"/>
    <w:rsid w:val="03CD1103"/>
    <w:rsid w:val="05F07780"/>
    <w:rsid w:val="06564C0E"/>
    <w:rsid w:val="079107EA"/>
    <w:rsid w:val="07AA14F0"/>
    <w:rsid w:val="08793EFB"/>
    <w:rsid w:val="08BA7041"/>
    <w:rsid w:val="08EA51C5"/>
    <w:rsid w:val="08EC4DEC"/>
    <w:rsid w:val="0911725F"/>
    <w:rsid w:val="09351FB0"/>
    <w:rsid w:val="09981322"/>
    <w:rsid w:val="0DA4295D"/>
    <w:rsid w:val="0FB45062"/>
    <w:rsid w:val="10AD19AF"/>
    <w:rsid w:val="11717A0F"/>
    <w:rsid w:val="118356F2"/>
    <w:rsid w:val="13F5390D"/>
    <w:rsid w:val="142830E0"/>
    <w:rsid w:val="145D1C3C"/>
    <w:rsid w:val="15AD40C8"/>
    <w:rsid w:val="165E0E9E"/>
    <w:rsid w:val="17B830DD"/>
    <w:rsid w:val="184909DC"/>
    <w:rsid w:val="19EE6CE9"/>
    <w:rsid w:val="1B8D29CD"/>
    <w:rsid w:val="1BBD560B"/>
    <w:rsid w:val="1C8C6316"/>
    <w:rsid w:val="1CEC23F9"/>
    <w:rsid w:val="1F0C1323"/>
    <w:rsid w:val="1F6D5C62"/>
    <w:rsid w:val="1F875502"/>
    <w:rsid w:val="20DF6769"/>
    <w:rsid w:val="235673FC"/>
    <w:rsid w:val="23652696"/>
    <w:rsid w:val="23B91884"/>
    <w:rsid w:val="23C93E1B"/>
    <w:rsid w:val="2411678C"/>
    <w:rsid w:val="244D4207"/>
    <w:rsid w:val="247C0A3C"/>
    <w:rsid w:val="24B6240B"/>
    <w:rsid w:val="262A397B"/>
    <w:rsid w:val="280860F4"/>
    <w:rsid w:val="28582E9D"/>
    <w:rsid w:val="295454AA"/>
    <w:rsid w:val="2BC65235"/>
    <w:rsid w:val="2CDA59F5"/>
    <w:rsid w:val="2D32188E"/>
    <w:rsid w:val="2DE2185E"/>
    <w:rsid w:val="2E8B2F37"/>
    <w:rsid w:val="2FF67EE4"/>
    <w:rsid w:val="30383937"/>
    <w:rsid w:val="31EC6A02"/>
    <w:rsid w:val="32A56226"/>
    <w:rsid w:val="337A51D7"/>
    <w:rsid w:val="344A5588"/>
    <w:rsid w:val="34524D4F"/>
    <w:rsid w:val="35A74D82"/>
    <w:rsid w:val="36C90A56"/>
    <w:rsid w:val="37453B4B"/>
    <w:rsid w:val="37A80C05"/>
    <w:rsid w:val="389D1D93"/>
    <w:rsid w:val="38E63342"/>
    <w:rsid w:val="392173D9"/>
    <w:rsid w:val="39BE5642"/>
    <w:rsid w:val="3AC65661"/>
    <w:rsid w:val="3ADF4533"/>
    <w:rsid w:val="3BA36063"/>
    <w:rsid w:val="3BA97BA8"/>
    <w:rsid w:val="3BB33069"/>
    <w:rsid w:val="3C5A499B"/>
    <w:rsid w:val="3E6805C9"/>
    <w:rsid w:val="403020E1"/>
    <w:rsid w:val="404805E9"/>
    <w:rsid w:val="40652A68"/>
    <w:rsid w:val="407E5C8B"/>
    <w:rsid w:val="40E028AC"/>
    <w:rsid w:val="413C2DF4"/>
    <w:rsid w:val="417D63F3"/>
    <w:rsid w:val="41963789"/>
    <w:rsid w:val="42BA40B7"/>
    <w:rsid w:val="436F76CD"/>
    <w:rsid w:val="438460A2"/>
    <w:rsid w:val="45FF72BE"/>
    <w:rsid w:val="46F82017"/>
    <w:rsid w:val="47DD1D9C"/>
    <w:rsid w:val="48343B74"/>
    <w:rsid w:val="48E75663"/>
    <w:rsid w:val="48FB14CE"/>
    <w:rsid w:val="492E004E"/>
    <w:rsid w:val="4B181C6F"/>
    <w:rsid w:val="4C7820CF"/>
    <w:rsid w:val="4CEF7BCA"/>
    <w:rsid w:val="4F3C1279"/>
    <w:rsid w:val="4F733889"/>
    <w:rsid w:val="4FBA4404"/>
    <w:rsid w:val="50D30476"/>
    <w:rsid w:val="52092B08"/>
    <w:rsid w:val="52F010DF"/>
    <w:rsid w:val="531317B5"/>
    <w:rsid w:val="533047AD"/>
    <w:rsid w:val="545311E1"/>
    <w:rsid w:val="54897B8D"/>
    <w:rsid w:val="57472E04"/>
    <w:rsid w:val="57A9395D"/>
    <w:rsid w:val="5852711B"/>
    <w:rsid w:val="5BBF0177"/>
    <w:rsid w:val="5C97601C"/>
    <w:rsid w:val="5EFF00D7"/>
    <w:rsid w:val="5F780BD3"/>
    <w:rsid w:val="5FA72B8A"/>
    <w:rsid w:val="602F5D8C"/>
    <w:rsid w:val="60C92132"/>
    <w:rsid w:val="61357D6A"/>
    <w:rsid w:val="628E6D29"/>
    <w:rsid w:val="642061A2"/>
    <w:rsid w:val="658649D3"/>
    <w:rsid w:val="65FA0348"/>
    <w:rsid w:val="66761934"/>
    <w:rsid w:val="66DC284F"/>
    <w:rsid w:val="676562B7"/>
    <w:rsid w:val="67AE4C4C"/>
    <w:rsid w:val="67EE3EA5"/>
    <w:rsid w:val="68A20AB8"/>
    <w:rsid w:val="697202E9"/>
    <w:rsid w:val="6B650848"/>
    <w:rsid w:val="6C75696E"/>
    <w:rsid w:val="6F3E5F74"/>
    <w:rsid w:val="70BE6D83"/>
    <w:rsid w:val="70D028A3"/>
    <w:rsid w:val="70ED5ADC"/>
    <w:rsid w:val="71387788"/>
    <w:rsid w:val="72A757AC"/>
    <w:rsid w:val="73A21C9F"/>
    <w:rsid w:val="743C26DE"/>
    <w:rsid w:val="74566799"/>
    <w:rsid w:val="74755F42"/>
    <w:rsid w:val="74952F4D"/>
    <w:rsid w:val="74EF6C8C"/>
    <w:rsid w:val="75607A28"/>
    <w:rsid w:val="75AF4D5D"/>
    <w:rsid w:val="75CA0454"/>
    <w:rsid w:val="77286EB6"/>
    <w:rsid w:val="77741DF7"/>
    <w:rsid w:val="77747FE6"/>
    <w:rsid w:val="784126D8"/>
    <w:rsid w:val="786B08C0"/>
    <w:rsid w:val="78D82323"/>
    <w:rsid w:val="78F52491"/>
    <w:rsid w:val="79295D16"/>
    <w:rsid w:val="79873257"/>
    <w:rsid w:val="7AF77703"/>
    <w:rsid w:val="7B2B5A1C"/>
    <w:rsid w:val="7D850BAE"/>
    <w:rsid w:val="7D905C1C"/>
    <w:rsid w:val="7DD3295F"/>
    <w:rsid w:val="7EBC2B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qFormat="1"/>
    <w:lsdException w:name="annotation text" w:qFormat="1"/>
    <w:lsdException w:name="header" w:uiPriority="99"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BB"/>
    <w:pPr>
      <w:widowControl w:val="0"/>
      <w:jc w:val="both"/>
    </w:pPr>
    <w:rPr>
      <w:kern w:val="2"/>
      <w:sz w:val="24"/>
      <w:szCs w:val="24"/>
    </w:rPr>
  </w:style>
  <w:style w:type="paragraph" w:styleId="1">
    <w:name w:val="heading 1"/>
    <w:basedOn w:val="a"/>
    <w:next w:val="a"/>
    <w:link w:val="1Char"/>
    <w:qFormat/>
    <w:rsid w:val="005B40BB"/>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5B40BB"/>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qFormat/>
    <w:rsid w:val="005B40B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5B40BB"/>
    <w:pPr>
      <w:ind w:firstLine="420"/>
    </w:pPr>
    <w:rPr>
      <w:szCs w:val="20"/>
    </w:rPr>
  </w:style>
  <w:style w:type="paragraph" w:styleId="a4">
    <w:name w:val="Document Map"/>
    <w:basedOn w:val="a"/>
    <w:link w:val="Char"/>
    <w:qFormat/>
    <w:rsid w:val="005B40BB"/>
    <w:pPr>
      <w:shd w:val="clear" w:color="auto" w:fill="000080"/>
    </w:pPr>
  </w:style>
  <w:style w:type="paragraph" w:styleId="a5">
    <w:name w:val="annotation text"/>
    <w:basedOn w:val="a"/>
    <w:link w:val="Char0"/>
    <w:qFormat/>
    <w:rsid w:val="005B40BB"/>
    <w:pPr>
      <w:jc w:val="left"/>
    </w:pPr>
  </w:style>
  <w:style w:type="paragraph" w:styleId="a6">
    <w:name w:val="Body Text Indent"/>
    <w:basedOn w:val="a"/>
    <w:link w:val="Char1"/>
    <w:uiPriority w:val="99"/>
    <w:qFormat/>
    <w:rsid w:val="005B40BB"/>
    <w:pPr>
      <w:spacing w:after="120"/>
      <w:ind w:leftChars="200" w:left="420"/>
    </w:pPr>
    <w:rPr>
      <w:sz w:val="21"/>
    </w:rPr>
  </w:style>
  <w:style w:type="paragraph" w:styleId="a7">
    <w:name w:val="Plain Text"/>
    <w:basedOn w:val="a"/>
    <w:link w:val="Char2"/>
    <w:qFormat/>
    <w:rsid w:val="005B40BB"/>
    <w:rPr>
      <w:rFonts w:ascii="宋体" w:hAnsi="Courier New"/>
      <w:sz w:val="21"/>
      <w:szCs w:val="21"/>
    </w:rPr>
  </w:style>
  <w:style w:type="paragraph" w:styleId="a8">
    <w:name w:val="Date"/>
    <w:basedOn w:val="a"/>
    <w:next w:val="a"/>
    <w:rsid w:val="005B40BB"/>
    <w:pPr>
      <w:ind w:leftChars="2500" w:left="100"/>
    </w:pPr>
    <w:rPr>
      <w:rFonts w:eastAsia="仿宋_GB2312"/>
      <w:sz w:val="32"/>
    </w:rPr>
  </w:style>
  <w:style w:type="paragraph" w:styleId="a9">
    <w:name w:val="Balloon Text"/>
    <w:basedOn w:val="a"/>
    <w:rsid w:val="005B40BB"/>
    <w:rPr>
      <w:sz w:val="18"/>
      <w:szCs w:val="18"/>
    </w:rPr>
  </w:style>
  <w:style w:type="paragraph" w:styleId="aa">
    <w:name w:val="footer"/>
    <w:basedOn w:val="a"/>
    <w:link w:val="Char3"/>
    <w:uiPriority w:val="99"/>
    <w:qFormat/>
    <w:rsid w:val="005B40BB"/>
    <w:pPr>
      <w:tabs>
        <w:tab w:val="center" w:pos="4153"/>
        <w:tab w:val="right" w:pos="8306"/>
      </w:tabs>
      <w:snapToGrid w:val="0"/>
      <w:jc w:val="left"/>
    </w:pPr>
    <w:rPr>
      <w:sz w:val="18"/>
      <w:szCs w:val="18"/>
    </w:rPr>
  </w:style>
  <w:style w:type="paragraph" w:styleId="ab">
    <w:name w:val="header"/>
    <w:basedOn w:val="a"/>
    <w:link w:val="Char4"/>
    <w:uiPriority w:val="99"/>
    <w:qFormat/>
    <w:rsid w:val="005B40B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5B40BB"/>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5"/>
    <w:qFormat/>
    <w:rsid w:val="005B40BB"/>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rsid w:val="005B40BB"/>
    <w:pPr>
      <w:spacing w:after="120"/>
      <w:ind w:leftChars="200" w:left="420"/>
    </w:pPr>
    <w:rPr>
      <w:rFonts w:ascii="Calibri" w:hAnsi="Calibri"/>
      <w:sz w:val="16"/>
      <w:szCs w:val="16"/>
    </w:rPr>
  </w:style>
  <w:style w:type="paragraph" w:styleId="ad">
    <w:name w:val="Normal (Web)"/>
    <w:basedOn w:val="a"/>
    <w:uiPriority w:val="99"/>
    <w:qFormat/>
    <w:rsid w:val="005B40BB"/>
    <w:pPr>
      <w:spacing w:before="100" w:beforeAutospacing="1" w:after="100" w:afterAutospacing="1"/>
      <w:jc w:val="left"/>
    </w:pPr>
    <w:rPr>
      <w:kern w:val="0"/>
    </w:rPr>
  </w:style>
  <w:style w:type="paragraph" w:styleId="ae">
    <w:name w:val="Title"/>
    <w:basedOn w:val="a"/>
    <w:next w:val="a"/>
    <w:link w:val="Char6"/>
    <w:qFormat/>
    <w:rsid w:val="005B40BB"/>
    <w:pPr>
      <w:spacing w:before="240" w:after="60"/>
      <w:jc w:val="center"/>
      <w:outlineLvl w:val="0"/>
    </w:pPr>
    <w:rPr>
      <w:rFonts w:ascii="Cambria" w:hAnsi="Cambria"/>
      <w:b/>
      <w:bCs/>
      <w:sz w:val="36"/>
      <w:szCs w:val="32"/>
    </w:rPr>
  </w:style>
  <w:style w:type="paragraph" w:styleId="af">
    <w:name w:val="annotation subject"/>
    <w:basedOn w:val="a5"/>
    <w:next w:val="a5"/>
    <w:link w:val="Char7"/>
    <w:qFormat/>
    <w:rsid w:val="005B40BB"/>
    <w:rPr>
      <w:b/>
      <w:bCs/>
    </w:rPr>
  </w:style>
  <w:style w:type="table" w:styleId="af0">
    <w:name w:val="Table Grid"/>
    <w:basedOn w:val="a1"/>
    <w:uiPriority w:val="59"/>
    <w:rsid w:val="005B40B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5B40BB"/>
    <w:rPr>
      <w:b/>
      <w:bCs/>
    </w:rPr>
  </w:style>
  <w:style w:type="character" w:styleId="af2">
    <w:name w:val="page number"/>
    <w:basedOn w:val="a0"/>
    <w:qFormat/>
    <w:rsid w:val="005B40BB"/>
  </w:style>
  <w:style w:type="character" w:styleId="af3">
    <w:name w:val="FollowedHyperlink"/>
    <w:uiPriority w:val="99"/>
    <w:qFormat/>
    <w:rsid w:val="005B40BB"/>
    <w:rPr>
      <w:color w:val="000000"/>
      <w:u w:val="none"/>
    </w:rPr>
  </w:style>
  <w:style w:type="character" w:styleId="af4">
    <w:name w:val="Emphasis"/>
    <w:qFormat/>
    <w:rsid w:val="005B40BB"/>
  </w:style>
  <w:style w:type="character" w:styleId="af5">
    <w:name w:val="Hyperlink"/>
    <w:uiPriority w:val="99"/>
    <w:rsid w:val="005B40BB"/>
    <w:rPr>
      <w:color w:val="000000"/>
      <w:u w:val="none"/>
    </w:rPr>
  </w:style>
  <w:style w:type="character" w:styleId="af6">
    <w:name w:val="annotation reference"/>
    <w:basedOn w:val="a0"/>
    <w:rsid w:val="005B40BB"/>
    <w:rPr>
      <w:sz w:val="21"/>
      <w:szCs w:val="21"/>
    </w:rPr>
  </w:style>
  <w:style w:type="character" w:customStyle="1" w:styleId="1Char">
    <w:name w:val="标题 1 Char"/>
    <w:link w:val="1"/>
    <w:rsid w:val="005B40BB"/>
    <w:rPr>
      <w:b/>
      <w:bCs/>
      <w:kern w:val="44"/>
      <w:sz w:val="30"/>
      <w:szCs w:val="44"/>
    </w:rPr>
  </w:style>
  <w:style w:type="character" w:customStyle="1" w:styleId="2Char">
    <w:name w:val="标题 2 Char"/>
    <w:link w:val="2"/>
    <w:rsid w:val="005B40BB"/>
    <w:rPr>
      <w:rFonts w:ascii="Cambria" w:hAnsi="Cambria"/>
      <w:b/>
      <w:bCs/>
      <w:kern w:val="2"/>
      <w:sz w:val="32"/>
      <w:szCs w:val="32"/>
    </w:rPr>
  </w:style>
  <w:style w:type="character" w:customStyle="1" w:styleId="3Char">
    <w:name w:val="标题 3 Char"/>
    <w:basedOn w:val="a0"/>
    <w:link w:val="3"/>
    <w:rsid w:val="005B40BB"/>
    <w:rPr>
      <w:rFonts w:ascii="Calibri" w:hAnsi="Calibri"/>
      <w:b/>
      <w:bCs/>
      <w:kern w:val="2"/>
      <w:sz w:val="32"/>
      <w:szCs w:val="32"/>
    </w:rPr>
  </w:style>
  <w:style w:type="character" w:customStyle="1" w:styleId="Char1">
    <w:name w:val="正文文本缩进 Char"/>
    <w:link w:val="a6"/>
    <w:uiPriority w:val="99"/>
    <w:qFormat/>
    <w:rsid w:val="005B40BB"/>
    <w:rPr>
      <w:kern w:val="2"/>
      <w:sz w:val="21"/>
      <w:szCs w:val="24"/>
    </w:rPr>
  </w:style>
  <w:style w:type="character" w:customStyle="1" w:styleId="Char2">
    <w:name w:val="纯文本 Char"/>
    <w:link w:val="a7"/>
    <w:qFormat/>
    <w:rsid w:val="005B40BB"/>
    <w:rPr>
      <w:rFonts w:ascii="宋体" w:hAnsi="Courier New" w:cs="Courier New"/>
      <w:kern w:val="2"/>
      <w:sz w:val="21"/>
      <w:szCs w:val="21"/>
    </w:rPr>
  </w:style>
  <w:style w:type="character" w:customStyle="1" w:styleId="Char3">
    <w:name w:val="页脚 Char"/>
    <w:link w:val="aa"/>
    <w:uiPriority w:val="99"/>
    <w:qFormat/>
    <w:rsid w:val="005B40BB"/>
    <w:rPr>
      <w:kern w:val="2"/>
      <w:sz w:val="18"/>
      <w:szCs w:val="18"/>
    </w:rPr>
  </w:style>
  <w:style w:type="character" w:customStyle="1" w:styleId="Char4">
    <w:name w:val="页眉 Char"/>
    <w:link w:val="ab"/>
    <w:uiPriority w:val="99"/>
    <w:rsid w:val="005B40BB"/>
    <w:rPr>
      <w:kern w:val="2"/>
      <w:sz w:val="18"/>
      <w:szCs w:val="18"/>
    </w:rPr>
  </w:style>
  <w:style w:type="character" w:customStyle="1" w:styleId="Char5">
    <w:name w:val="副标题 Char"/>
    <w:link w:val="ac"/>
    <w:rsid w:val="005B40BB"/>
    <w:rPr>
      <w:rFonts w:ascii="Cambria" w:hAnsi="Cambria"/>
      <w:b/>
      <w:bCs/>
      <w:kern w:val="28"/>
      <w:sz w:val="32"/>
      <w:szCs w:val="32"/>
    </w:rPr>
  </w:style>
  <w:style w:type="character" w:customStyle="1" w:styleId="3Char0">
    <w:name w:val="正文文本缩进 3 Char"/>
    <w:basedOn w:val="a0"/>
    <w:link w:val="30"/>
    <w:rsid w:val="005B40BB"/>
    <w:rPr>
      <w:rFonts w:ascii="Calibri" w:hAnsi="Calibri"/>
      <w:kern w:val="2"/>
      <w:sz w:val="16"/>
      <w:szCs w:val="16"/>
    </w:rPr>
  </w:style>
  <w:style w:type="character" w:customStyle="1" w:styleId="Char6">
    <w:name w:val="标题 Char"/>
    <w:link w:val="ae"/>
    <w:rsid w:val="005B40BB"/>
    <w:rPr>
      <w:rFonts w:ascii="Cambria" w:hAnsi="Cambria"/>
      <w:b/>
      <w:bCs/>
      <w:kern w:val="2"/>
      <w:sz w:val="36"/>
      <w:szCs w:val="32"/>
    </w:rPr>
  </w:style>
  <w:style w:type="paragraph" w:customStyle="1" w:styleId="xl133">
    <w:name w:val="xl133"/>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8">
    <w:name w:val="xl128"/>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9">
    <w:name w:val="xl159"/>
    <w:basedOn w:val="a"/>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kern w:val="0"/>
    </w:rPr>
  </w:style>
  <w:style w:type="paragraph" w:customStyle="1" w:styleId="xl184">
    <w:name w:val="xl184"/>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02">
    <w:name w:val="xl102"/>
    <w:basedOn w:val="a"/>
    <w:rsid w:val="005B40BB"/>
    <w:pPr>
      <w:widowControl/>
      <w:spacing w:before="100" w:beforeAutospacing="1" w:after="100" w:afterAutospacing="1"/>
      <w:jc w:val="left"/>
    </w:pPr>
    <w:rPr>
      <w:rFonts w:ascii="宋体" w:hAnsi="宋体" w:cs="宋体"/>
      <w:kern w:val="0"/>
    </w:rPr>
  </w:style>
  <w:style w:type="paragraph" w:customStyle="1" w:styleId="xl124">
    <w:name w:val="xl124"/>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31">
    <w:name w:val="样式3"/>
    <w:basedOn w:val="20"/>
    <w:rsid w:val="005B40BB"/>
    <w:pPr>
      <w:jc w:val="center"/>
    </w:pPr>
  </w:style>
  <w:style w:type="paragraph" w:customStyle="1" w:styleId="20">
    <w:name w:val="样式2"/>
    <w:basedOn w:val="a"/>
    <w:qFormat/>
    <w:rsid w:val="005B40BB"/>
    <w:rPr>
      <w:rFonts w:eastAsia="华文中宋"/>
      <w:sz w:val="44"/>
    </w:rPr>
  </w:style>
  <w:style w:type="paragraph" w:customStyle="1" w:styleId="xl129">
    <w:name w:val="xl129"/>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34">
    <w:name w:val="xl134"/>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76">
    <w:name w:val="xl176"/>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60">
    <w:name w:val="xl160"/>
    <w:basedOn w:val="a"/>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rPr>
  </w:style>
  <w:style w:type="paragraph" w:customStyle="1" w:styleId="xl113">
    <w:name w:val="xl113"/>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82">
    <w:name w:val="xl182"/>
    <w:basedOn w:val="a"/>
    <w:qFormat/>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rPr>
  </w:style>
  <w:style w:type="paragraph" w:customStyle="1" w:styleId="font6">
    <w:name w:val="font6"/>
    <w:basedOn w:val="a"/>
    <w:rsid w:val="005B40BB"/>
    <w:pPr>
      <w:widowControl/>
      <w:spacing w:before="100" w:beforeAutospacing="1" w:after="100" w:afterAutospacing="1"/>
      <w:jc w:val="left"/>
    </w:pPr>
    <w:rPr>
      <w:rFonts w:ascii="宋体" w:hAnsi="宋体" w:cs="宋体"/>
      <w:b/>
      <w:bCs/>
      <w:kern w:val="0"/>
    </w:rPr>
  </w:style>
  <w:style w:type="paragraph" w:customStyle="1" w:styleId="xl169">
    <w:name w:val="xl169"/>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71">
    <w:name w:val="xl171"/>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79">
    <w:name w:val="xl179"/>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27">
    <w:name w:val="xl127"/>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38">
    <w:name w:val="xl138"/>
    <w:basedOn w:val="a"/>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77">
    <w:name w:val="xl177"/>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6">
    <w:name w:val="xl106"/>
    <w:basedOn w:val="a"/>
    <w:rsid w:val="005B40BB"/>
    <w:pPr>
      <w:widowControl/>
      <w:spacing w:before="100" w:beforeAutospacing="1" w:after="100" w:afterAutospacing="1"/>
      <w:jc w:val="left"/>
    </w:pPr>
    <w:rPr>
      <w:rFonts w:ascii="宋体" w:hAnsi="宋体" w:cs="宋体"/>
      <w:kern w:val="0"/>
    </w:rPr>
  </w:style>
  <w:style w:type="paragraph" w:customStyle="1" w:styleId="xl175">
    <w:name w:val="xl175"/>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04">
    <w:name w:val="xl104"/>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40">
    <w:name w:val="xl140"/>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35">
    <w:name w:val="xl135"/>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17">
    <w:name w:val="xl117"/>
    <w:basedOn w:val="a"/>
    <w:qFormat/>
    <w:rsid w:val="005B40B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kern w:val="0"/>
      <w:sz w:val="22"/>
      <w:szCs w:val="22"/>
    </w:rPr>
  </w:style>
  <w:style w:type="paragraph" w:customStyle="1" w:styleId="11">
    <w:name w:val="列出段落1"/>
    <w:basedOn w:val="a"/>
    <w:qFormat/>
    <w:rsid w:val="005B40BB"/>
    <w:pPr>
      <w:ind w:firstLineChars="200" w:firstLine="420"/>
    </w:pPr>
    <w:rPr>
      <w:sz w:val="21"/>
      <w:szCs w:val="20"/>
    </w:rPr>
  </w:style>
  <w:style w:type="paragraph" w:customStyle="1" w:styleId="xl108">
    <w:name w:val="xl108"/>
    <w:basedOn w:val="a"/>
    <w:rsid w:val="005B40BB"/>
    <w:pPr>
      <w:widowControl/>
      <w:spacing w:before="100" w:beforeAutospacing="1" w:after="100" w:afterAutospacing="1"/>
      <w:jc w:val="center"/>
    </w:pPr>
    <w:rPr>
      <w:rFonts w:ascii="宋体" w:hAnsi="宋体" w:cs="宋体"/>
      <w:kern w:val="0"/>
    </w:rPr>
  </w:style>
  <w:style w:type="paragraph" w:customStyle="1" w:styleId="xl180">
    <w:name w:val="xl180"/>
    <w:basedOn w:val="a"/>
    <w:rsid w:val="005B40BB"/>
    <w:pPr>
      <w:widowControl/>
      <w:spacing w:before="100" w:beforeAutospacing="1" w:after="100" w:afterAutospacing="1"/>
      <w:jc w:val="center"/>
    </w:pPr>
    <w:rPr>
      <w:rFonts w:ascii="宋体" w:hAnsi="宋体" w:cs="宋体"/>
      <w:b/>
      <w:bCs/>
      <w:kern w:val="0"/>
      <w:sz w:val="28"/>
      <w:szCs w:val="28"/>
    </w:rPr>
  </w:style>
  <w:style w:type="paragraph" w:customStyle="1" w:styleId="xl145">
    <w:name w:val="xl145"/>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4">
    <w:name w:val="xl154"/>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16">
    <w:name w:val="xl116"/>
    <w:basedOn w:val="a"/>
    <w:rsid w:val="005B40B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kern w:val="0"/>
      <w:sz w:val="22"/>
      <w:szCs w:val="22"/>
    </w:rPr>
  </w:style>
  <w:style w:type="paragraph" w:customStyle="1" w:styleId="xl112">
    <w:name w:val="xl112"/>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99">
    <w:name w:val="xl99"/>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64">
    <w:name w:val="xl164"/>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53">
    <w:name w:val="xl153"/>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74">
    <w:name w:val="xl174"/>
    <w:basedOn w:val="a"/>
    <w:qFormat/>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rPr>
  </w:style>
  <w:style w:type="paragraph" w:customStyle="1" w:styleId="12">
    <w:name w:val="无间隔1"/>
    <w:qFormat/>
    <w:rsid w:val="005B40BB"/>
    <w:pPr>
      <w:widowControl w:val="0"/>
      <w:jc w:val="both"/>
    </w:pPr>
    <w:rPr>
      <w:rFonts w:ascii="Calibri" w:hAnsi="Calibri"/>
      <w:kern w:val="2"/>
      <w:sz w:val="21"/>
    </w:rPr>
  </w:style>
  <w:style w:type="paragraph" w:customStyle="1" w:styleId="xl137">
    <w:name w:val="xl137"/>
    <w:basedOn w:val="a"/>
    <w:qFormat/>
    <w:rsid w:val="005B40BB"/>
    <w:pPr>
      <w:widowControl/>
      <w:spacing w:before="100" w:beforeAutospacing="1" w:after="100" w:afterAutospacing="1"/>
      <w:jc w:val="right"/>
    </w:pPr>
    <w:rPr>
      <w:rFonts w:ascii="宋体" w:hAnsi="宋体" w:cs="宋体"/>
      <w:kern w:val="0"/>
    </w:rPr>
  </w:style>
  <w:style w:type="paragraph" w:customStyle="1" w:styleId="xl185">
    <w:name w:val="xl185"/>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42">
    <w:name w:val="xl142"/>
    <w:basedOn w:val="a"/>
    <w:qFormat/>
    <w:rsid w:val="005B40BB"/>
    <w:pPr>
      <w:widowControl/>
      <w:spacing w:before="100" w:beforeAutospacing="1" w:after="100" w:afterAutospacing="1"/>
      <w:jc w:val="left"/>
    </w:pPr>
    <w:rPr>
      <w:rFonts w:ascii="宋体" w:hAnsi="宋体" w:cs="宋体"/>
      <w:kern w:val="0"/>
      <w:sz w:val="28"/>
      <w:szCs w:val="28"/>
    </w:rPr>
  </w:style>
  <w:style w:type="paragraph" w:customStyle="1" w:styleId="xl131">
    <w:name w:val="xl131"/>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6">
    <w:name w:val="xl156"/>
    <w:basedOn w:val="a"/>
    <w:qFormat/>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49">
    <w:name w:val="xl149"/>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11">
    <w:name w:val="xl111"/>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03">
    <w:name w:val="xl103"/>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46">
    <w:name w:val="xl146"/>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rPr>
  </w:style>
  <w:style w:type="paragraph" w:customStyle="1" w:styleId="xl123">
    <w:name w:val="xl123"/>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7">
    <w:name w:val="xl157"/>
    <w:basedOn w:val="a"/>
    <w:rsid w:val="005B40BB"/>
    <w:pPr>
      <w:widowControl/>
      <w:shd w:val="clear" w:color="000000" w:fill="FFFFFF"/>
      <w:spacing w:before="100" w:beforeAutospacing="1" w:after="100" w:afterAutospacing="1"/>
      <w:jc w:val="left"/>
      <w:textAlignment w:val="bottom"/>
    </w:pPr>
    <w:rPr>
      <w:rFonts w:ascii="宋体" w:hAnsi="宋体" w:cs="宋体"/>
      <w:kern w:val="0"/>
    </w:rPr>
  </w:style>
  <w:style w:type="paragraph" w:customStyle="1" w:styleId="xl132">
    <w:name w:val="xl132"/>
    <w:basedOn w:val="a"/>
    <w:rsid w:val="005B40BB"/>
    <w:pPr>
      <w:widowControl/>
      <w:spacing w:before="100" w:beforeAutospacing="1" w:after="100" w:afterAutospacing="1"/>
      <w:jc w:val="center"/>
    </w:pPr>
    <w:rPr>
      <w:rFonts w:ascii="宋体" w:hAnsi="宋体" w:cs="宋体"/>
      <w:kern w:val="0"/>
    </w:rPr>
  </w:style>
  <w:style w:type="paragraph" w:customStyle="1" w:styleId="xl178">
    <w:name w:val="xl178"/>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48">
    <w:name w:val="xl148"/>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Char8">
    <w:name w:val="Char"/>
    <w:basedOn w:val="a"/>
    <w:rsid w:val="005B40BB"/>
    <w:rPr>
      <w:szCs w:val="21"/>
    </w:rPr>
  </w:style>
  <w:style w:type="paragraph" w:customStyle="1" w:styleId="xl141">
    <w:name w:val="xl141"/>
    <w:basedOn w:val="a"/>
    <w:qFormat/>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rPr>
  </w:style>
  <w:style w:type="paragraph" w:customStyle="1" w:styleId="font10">
    <w:name w:val="font10"/>
    <w:basedOn w:val="a"/>
    <w:qFormat/>
    <w:rsid w:val="005B40BB"/>
    <w:pPr>
      <w:widowControl/>
      <w:spacing w:before="100" w:beforeAutospacing="1" w:after="100" w:afterAutospacing="1"/>
      <w:jc w:val="left"/>
    </w:pPr>
    <w:rPr>
      <w:rFonts w:ascii="宋体" w:hAnsi="宋体" w:cs="宋体"/>
      <w:b/>
      <w:bCs/>
      <w:color w:val="000000"/>
      <w:kern w:val="0"/>
    </w:rPr>
  </w:style>
  <w:style w:type="paragraph" w:customStyle="1" w:styleId="xl105">
    <w:name w:val="xl105"/>
    <w:basedOn w:val="a"/>
    <w:rsid w:val="005B40BB"/>
    <w:pPr>
      <w:widowControl/>
      <w:spacing w:before="100" w:beforeAutospacing="1" w:after="100" w:afterAutospacing="1"/>
      <w:jc w:val="left"/>
    </w:pPr>
    <w:rPr>
      <w:rFonts w:ascii="宋体" w:hAnsi="宋体" w:cs="宋体"/>
      <w:color w:val="FF0000"/>
      <w:kern w:val="0"/>
    </w:rPr>
  </w:style>
  <w:style w:type="paragraph" w:customStyle="1" w:styleId="xl162">
    <w:name w:val="xl162"/>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66">
    <w:name w:val="xl166"/>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72">
    <w:name w:val="xl172"/>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7">
    <w:name w:val="xl107"/>
    <w:basedOn w:val="a"/>
    <w:rsid w:val="005B40BB"/>
    <w:pPr>
      <w:widowControl/>
      <w:spacing w:before="100" w:beforeAutospacing="1" w:after="100" w:afterAutospacing="1"/>
      <w:jc w:val="left"/>
    </w:pPr>
    <w:rPr>
      <w:rFonts w:ascii="宋体" w:hAnsi="宋体" w:cs="宋体"/>
      <w:kern w:val="0"/>
    </w:rPr>
  </w:style>
  <w:style w:type="paragraph" w:customStyle="1" w:styleId="xl101">
    <w:name w:val="xl101"/>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83">
    <w:name w:val="xl183"/>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47">
    <w:name w:val="xl147"/>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18">
    <w:name w:val="xl118"/>
    <w:basedOn w:val="a"/>
    <w:rsid w:val="005B40B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kern w:val="0"/>
      <w:sz w:val="22"/>
      <w:szCs w:val="22"/>
    </w:rPr>
  </w:style>
  <w:style w:type="paragraph" w:customStyle="1" w:styleId="xl163">
    <w:name w:val="xl163"/>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0">
    <w:name w:val="正文_0"/>
    <w:qFormat/>
    <w:rsid w:val="005B40BB"/>
    <w:pPr>
      <w:widowControl w:val="0"/>
      <w:jc w:val="both"/>
    </w:pPr>
    <w:rPr>
      <w:rFonts w:ascii="Calibri" w:hAnsi="Calibri"/>
      <w:kern w:val="2"/>
      <w:sz w:val="21"/>
      <w:szCs w:val="24"/>
    </w:rPr>
  </w:style>
  <w:style w:type="paragraph" w:customStyle="1" w:styleId="xl115">
    <w:name w:val="xl115"/>
    <w:basedOn w:val="a"/>
    <w:rsid w:val="005B40B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22"/>
      <w:szCs w:val="22"/>
    </w:rPr>
  </w:style>
  <w:style w:type="paragraph" w:customStyle="1" w:styleId="xl136">
    <w:name w:val="xl136"/>
    <w:basedOn w:val="a"/>
    <w:qFormat/>
    <w:rsid w:val="005B40BB"/>
    <w:pPr>
      <w:widowControl/>
      <w:spacing w:before="100" w:beforeAutospacing="1" w:after="100" w:afterAutospacing="1"/>
      <w:jc w:val="left"/>
    </w:pPr>
    <w:rPr>
      <w:rFonts w:ascii="宋体" w:hAnsi="宋体" w:cs="宋体"/>
      <w:kern w:val="0"/>
    </w:rPr>
  </w:style>
  <w:style w:type="paragraph" w:customStyle="1" w:styleId="font5">
    <w:name w:val="font5"/>
    <w:basedOn w:val="a"/>
    <w:qFormat/>
    <w:rsid w:val="005B40BB"/>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5B40BB"/>
    <w:pPr>
      <w:widowControl/>
      <w:spacing w:before="100" w:beforeAutospacing="1" w:after="100" w:afterAutospacing="1"/>
      <w:jc w:val="left"/>
    </w:pPr>
    <w:rPr>
      <w:rFonts w:ascii="Arial" w:hAnsi="Arial" w:cs="Arial"/>
      <w:kern w:val="0"/>
      <w:sz w:val="22"/>
      <w:szCs w:val="22"/>
    </w:rPr>
  </w:style>
  <w:style w:type="paragraph" w:customStyle="1" w:styleId="xl152">
    <w:name w:val="xl152"/>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0">
    <w:name w:val="xl100"/>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73">
    <w:name w:val="xl173"/>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1">
    <w:name w:val="xl151"/>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26">
    <w:name w:val="xl126"/>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10">
    <w:name w:val="xl110"/>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25">
    <w:name w:val="xl125"/>
    <w:basedOn w:val="a"/>
    <w:rsid w:val="005B40BB"/>
    <w:pPr>
      <w:widowControl/>
      <w:spacing w:before="100" w:beforeAutospacing="1" w:after="100" w:afterAutospacing="1"/>
      <w:jc w:val="left"/>
    </w:pPr>
    <w:rPr>
      <w:rFonts w:ascii="宋体" w:hAnsi="宋体" w:cs="宋体"/>
      <w:kern w:val="0"/>
      <w:sz w:val="32"/>
      <w:szCs w:val="32"/>
    </w:rPr>
  </w:style>
  <w:style w:type="paragraph" w:customStyle="1" w:styleId="xl144">
    <w:name w:val="xl144"/>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19">
    <w:name w:val="xl119"/>
    <w:basedOn w:val="a"/>
    <w:rsid w:val="005B40B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2"/>
      <w:szCs w:val="22"/>
    </w:rPr>
  </w:style>
  <w:style w:type="paragraph" w:customStyle="1" w:styleId="xl158">
    <w:name w:val="xl158"/>
    <w:basedOn w:val="a"/>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rPr>
  </w:style>
  <w:style w:type="paragraph" w:customStyle="1" w:styleId="13">
    <w:name w:val="样式1"/>
    <w:basedOn w:val="a"/>
    <w:rsid w:val="005B40BB"/>
    <w:rPr>
      <w:rFonts w:eastAsia="仿宋_GB2312"/>
      <w:sz w:val="32"/>
    </w:rPr>
  </w:style>
  <w:style w:type="paragraph" w:customStyle="1" w:styleId="xl114">
    <w:name w:val="xl114"/>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af7">
    <w:name w:val="图"/>
    <w:basedOn w:val="a"/>
    <w:rsid w:val="005B40BB"/>
    <w:pPr>
      <w:keepNext/>
      <w:adjustRightInd w:val="0"/>
      <w:snapToGrid w:val="0"/>
      <w:spacing w:before="60" w:after="60" w:line="300" w:lineRule="auto"/>
      <w:jc w:val="center"/>
    </w:pPr>
    <w:rPr>
      <w:rFonts w:ascii="Calibri" w:hAnsi="Calibri"/>
      <w:spacing w:val="20"/>
      <w:kern w:val="0"/>
      <w:szCs w:val="20"/>
    </w:rPr>
  </w:style>
  <w:style w:type="paragraph" w:customStyle="1" w:styleId="xl165">
    <w:name w:val="xl165"/>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55">
    <w:name w:val="xl155"/>
    <w:basedOn w:val="a"/>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50">
    <w:name w:val="xl150"/>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81">
    <w:name w:val="xl181"/>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21">
    <w:name w:val="xl121"/>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7">
    <w:name w:val="xl167"/>
    <w:basedOn w:val="a"/>
    <w:rsid w:val="005B40BB"/>
    <w:pPr>
      <w:widowControl/>
      <w:spacing w:before="100" w:beforeAutospacing="1" w:after="100" w:afterAutospacing="1"/>
      <w:jc w:val="left"/>
    </w:pPr>
    <w:rPr>
      <w:rFonts w:ascii="宋体" w:hAnsi="宋体" w:cs="宋体"/>
      <w:kern w:val="0"/>
    </w:rPr>
  </w:style>
  <w:style w:type="paragraph" w:customStyle="1" w:styleId="xl120">
    <w:name w:val="xl120"/>
    <w:basedOn w:val="a"/>
    <w:rsid w:val="005B40B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2"/>
      <w:szCs w:val="22"/>
    </w:rPr>
  </w:style>
  <w:style w:type="paragraph" w:customStyle="1" w:styleId="font9">
    <w:name w:val="font9"/>
    <w:basedOn w:val="a"/>
    <w:rsid w:val="005B40BB"/>
    <w:pPr>
      <w:widowControl/>
      <w:spacing w:before="100" w:beforeAutospacing="1" w:after="100" w:afterAutospacing="1"/>
      <w:jc w:val="left"/>
    </w:pPr>
    <w:rPr>
      <w:rFonts w:ascii="Arial" w:hAnsi="Arial" w:cs="Arial"/>
      <w:color w:val="000000"/>
      <w:kern w:val="0"/>
      <w:sz w:val="22"/>
      <w:szCs w:val="22"/>
    </w:rPr>
  </w:style>
  <w:style w:type="paragraph" w:customStyle="1" w:styleId="xl109">
    <w:name w:val="xl109"/>
    <w:basedOn w:val="a"/>
    <w:qFormat/>
    <w:rsid w:val="005B40BB"/>
    <w:pPr>
      <w:widowControl/>
      <w:spacing w:before="100" w:beforeAutospacing="1" w:after="100" w:afterAutospacing="1"/>
      <w:jc w:val="left"/>
    </w:pPr>
    <w:rPr>
      <w:rFonts w:ascii="宋体" w:hAnsi="宋体" w:cs="宋体"/>
      <w:kern w:val="0"/>
    </w:rPr>
  </w:style>
  <w:style w:type="paragraph" w:customStyle="1" w:styleId="xl161">
    <w:name w:val="xl161"/>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39">
    <w:name w:val="xl139"/>
    <w:basedOn w:val="a"/>
    <w:rsid w:val="005B40BB"/>
    <w:pPr>
      <w:widowControl/>
      <w:spacing w:before="100" w:beforeAutospacing="1" w:after="100" w:afterAutospacing="1"/>
      <w:jc w:val="left"/>
    </w:pPr>
    <w:rPr>
      <w:rFonts w:ascii="宋体" w:hAnsi="宋体" w:cs="宋体"/>
      <w:b/>
      <w:bCs/>
      <w:kern w:val="0"/>
    </w:rPr>
  </w:style>
  <w:style w:type="paragraph" w:customStyle="1" w:styleId="Style31">
    <w:name w:val="_Style 31"/>
    <w:basedOn w:val="a4"/>
    <w:qFormat/>
    <w:rsid w:val="005B40BB"/>
    <w:rPr>
      <w:szCs w:val="20"/>
      <w:shd w:val="clear" w:color="auto" w:fill="000080"/>
    </w:rPr>
  </w:style>
  <w:style w:type="paragraph" w:customStyle="1" w:styleId="xl122">
    <w:name w:val="xl122"/>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0">
    <w:name w:val="xl170"/>
    <w:basedOn w:val="a"/>
    <w:qFormat/>
    <w:rsid w:val="005B40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43">
    <w:name w:val="xl143"/>
    <w:basedOn w:val="a"/>
    <w:qFormat/>
    <w:rsid w:val="005B40BB"/>
    <w:pPr>
      <w:widowControl/>
      <w:spacing w:before="100" w:beforeAutospacing="1" w:after="100" w:afterAutospacing="1"/>
      <w:jc w:val="center"/>
    </w:pPr>
    <w:rPr>
      <w:rFonts w:ascii="宋体" w:hAnsi="宋体" w:cs="宋体"/>
      <w:b/>
      <w:bCs/>
      <w:kern w:val="0"/>
      <w:sz w:val="28"/>
      <w:szCs w:val="28"/>
    </w:rPr>
  </w:style>
  <w:style w:type="paragraph" w:customStyle="1" w:styleId="xl130">
    <w:name w:val="xl130"/>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68">
    <w:name w:val="xl168"/>
    <w:basedOn w:val="a"/>
    <w:rsid w:val="005B40BB"/>
    <w:pPr>
      <w:widowControl/>
      <w:spacing w:before="100" w:beforeAutospacing="1" w:after="100" w:afterAutospacing="1"/>
      <w:jc w:val="center"/>
    </w:pPr>
    <w:rPr>
      <w:rFonts w:ascii="宋体" w:hAnsi="宋体" w:cs="宋体"/>
      <w:kern w:val="0"/>
    </w:rPr>
  </w:style>
  <w:style w:type="paragraph" w:customStyle="1" w:styleId="font7">
    <w:name w:val="font7"/>
    <w:basedOn w:val="a"/>
    <w:rsid w:val="005B40BB"/>
    <w:pPr>
      <w:widowControl/>
      <w:spacing w:before="100" w:beforeAutospacing="1" w:after="100" w:afterAutospacing="1"/>
      <w:jc w:val="left"/>
    </w:pPr>
    <w:rPr>
      <w:rFonts w:ascii="宋体" w:hAnsi="宋体" w:cs="宋体"/>
      <w:kern w:val="0"/>
      <w:sz w:val="22"/>
      <w:szCs w:val="22"/>
    </w:rPr>
  </w:style>
  <w:style w:type="character" w:customStyle="1" w:styleId="bg01">
    <w:name w:val="bg01"/>
    <w:basedOn w:val="a0"/>
    <w:qFormat/>
    <w:rsid w:val="005B40BB"/>
  </w:style>
  <w:style w:type="character" w:customStyle="1" w:styleId="15">
    <w:name w:val="15"/>
    <w:qFormat/>
    <w:rsid w:val="005B40BB"/>
    <w:rPr>
      <w:rFonts w:ascii="Times New Roman" w:hAnsi="Times New Roman" w:cs="Times New Roman" w:hint="default"/>
      <w:color w:val="0000FF"/>
      <w:u w:val="single"/>
    </w:rPr>
  </w:style>
  <w:style w:type="character" w:customStyle="1" w:styleId="bg02">
    <w:name w:val="bg02"/>
    <w:basedOn w:val="a0"/>
    <w:qFormat/>
    <w:rsid w:val="005B40BB"/>
  </w:style>
  <w:style w:type="character" w:customStyle="1" w:styleId="Char10">
    <w:name w:val="标题 Char1"/>
    <w:qFormat/>
    <w:rsid w:val="005B40BB"/>
    <w:rPr>
      <w:rFonts w:ascii="Cambria" w:hAnsi="Cambria" w:cs="Times New Roman"/>
      <w:b/>
      <w:bCs/>
      <w:kern w:val="2"/>
      <w:sz w:val="32"/>
      <w:szCs w:val="32"/>
    </w:rPr>
  </w:style>
  <w:style w:type="character" w:customStyle="1" w:styleId="font111">
    <w:name w:val="font111"/>
    <w:basedOn w:val="a0"/>
    <w:qFormat/>
    <w:rsid w:val="005B40BB"/>
    <w:rPr>
      <w:rFonts w:ascii="Arial" w:hAnsi="Arial" w:cs="Arial" w:hint="default"/>
      <w:color w:val="000000"/>
      <w:sz w:val="22"/>
      <w:szCs w:val="22"/>
      <w:u w:val="none"/>
    </w:rPr>
  </w:style>
  <w:style w:type="character" w:customStyle="1" w:styleId="tabg">
    <w:name w:val="tabg"/>
    <w:qFormat/>
    <w:rsid w:val="005B40BB"/>
    <w:rPr>
      <w:rFonts w:ascii="微软雅黑" w:eastAsia="微软雅黑" w:hAnsi="微软雅黑" w:cs="微软雅黑"/>
      <w:color w:val="FFFFFF"/>
      <w:sz w:val="27"/>
      <w:szCs w:val="27"/>
    </w:rPr>
  </w:style>
  <w:style w:type="character" w:customStyle="1" w:styleId="title-prefix">
    <w:name w:val="title-prefix"/>
    <w:basedOn w:val="a0"/>
    <w:qFormat/>
    <w:rsid w:val="005B40BB"/>
  </w:style>
  <w:style w:type="character" w:customStyle="1" w:styleId="font61">
    <w:name w:val="font61"/>
    <w:qFormat/>
    <w:rsid w:val="005B40BB"/>
    <w:rPr>
      <w:rFonts w:ascii="宋体" w:eastAsia="宋体" w:hAnsi="宋体" w:cs="宋体" w:hint="eastAsia"/>
      <w:color w:val="000000"/>
      <w:sz w:val="22"/>
      <w:szCs w:val="22"/>
      <w:u w:val="none"/>
    </w:rPr>
  </w:style>
  <w:style w:type="character" w:customStyle="1" w:styleId="font71">
    <w:name w:val="font71"/>
    <w:qFormat/>
    <w:rsid w:val="005B40BB"/>
    <w:rPr>
      <w:rFonts w:ascii="宋体" w:eastAsia="宋体" w:hAnsi="宋体" w:cs="宋体" w:hint="eastAsia"/>
      <w:color w:val="000000"/>
      <w:sz w:val="22"/>
      <w:szCs w:val="22"/>
      <w:u w:val="none"/>
      <w:vertAlign w:val="superscript"/>
    </w:rPr>
  </w:style>
  <w:style w:type="character" w:customStyle="1" w:styleId="font101">
    <w:name w:val="font101"/>
    <w:basedOn w:val="a0"/>
    <w:qFormat/>
    <w:rsid w:val="005B40BB"/>
    <w:rPr>
      <w:rFonts w:ascii="宋体" w:eastAsia="宋体" w:hAnsi="宋体" w:cs="宋体" w:hint="eastAsia"/>
      <w:b/>
      <w:color w:val="000000"/>
      <w:sz w:val="22"/>
      <w:szCs w:val="22"/>
      <w:u w:val="none"/>
    </w:rPr>
  </w:style>
  <w:style w:type="character" w:customStyle="1" w:styleId="font31">
    <w:name w:val="font31"/>
    <w:qFormat/>
    <w:rsid w:val="005B40BB"/>
    <w:rPr>
      <w:rFonts w:ascii="宋体" w:eastAsia="宋体" w:hAnsi="宋体" w:cs="宋体" w:hint="eastAsia"/>
      <w:color w:val="000000"/>
      <w:sz w:val="22"/>
      <w:szCs w:val="22"/>
      <w:u w:val="none"/>
    </w:rPr>
  </w:style>
  <w:style w:type="character" w:customStyle="1" w:styleId="font41">
    <w:name w:val="font41"/>
    <w:qFormat/>
    <w:rsid w:val="005B40BB"/>
    <w:rPr>
      <w:rFonts w:ascii="font-weight : 400" w:eastAsia="font-weight : 400" w:hAnsi="font-weight : 400" w:cs="font-weight : 400"/>
      <w:color w:val="000000"/>
      <w:sz w:val="22"/>
      <w:szCs w:val="22"/>
      <w:u w:val="none"/>
    </w:rPr>
  </w:style>
  <w:style w:type="character" w:customStyle="1" w:styleId="font51">
    <w:name w:val="font51"/>
    <w:qFormat/>
    <w:rsid w:val="005B40BB"/>
    <w:rPr>
      <w:rFonts w:ascii="宋体" w:eastAsia="宋体" w:hAnsi="宋体" w:cs="宋体" w:hint="eastAsia"/>
      <w:color w:val="000000"/>
      <w:sz w:val="22"/>
      <w:szCs w:val="22"/>
      <w:u w:val="none"/>
    </w:rPr>
  </w:style>
  <w:style w:type="character" w:customStyle="1" w:styleId="more">
    <w:name w:val="more"/>
    <w:qFormat/>
    <w:rsid w:val="005B40BB"/>
    <w:rPr>
      <w:color w:val="666666"/>
      <w:sz w:val="18"/>
      <w:szCs w:val="18"/>
    </w:rPr>
  </w:style>
  <w:style w:type="character" w:customStyle="1" w:styleId="font11">
    <w:name w:val="font11"/>
    <w:qFormat/>
    <w:rsid w:val="005B40BB"/>
    <w:rPr>
      <w:rFonts w:ascii="微软雅黑" w:eastAsia="微软雅黑" w:hAnsi="微软雅黑" w:cs="微软雅黑" w:hint="eastAsia"/>
      <w:color w:val="000000"/>
      <w:sz w:val="14"/>
      <w:szCs w:val="14"/>
      <w:u w:val="none"/>
      <w:vertAlign w:val="superscript"/>
    </w:rPr>
  </w:style>
  <w:style w:type="character" w:customStyle="1" w:styleId="font01">
    <w:name w:val="font01"/>
    <w:qFormat/>
    <w:rsid w:val="005B40BB"/>
    <w:rPr>
      <w:rFonts w:ascii="宋体" w:eastAsia="宋体" w:hAnsi="宋体" w:cs="宋体" w:hint="eastAsia"/>
      <w:color w:val="000000"/>
      <w:sz w:val="22"/>
      <w:szCs w:val="22"/>
      <w:u w:val="none"/>
    </w:rPr>
  </w:style>
  <w:style w:type="character" w:customStyle="1" w:styleId="Char11">
    <w:name w:val="副标题 Char1"/>
    <w:qFormat/>
    <w:rsid w:val="005B40BB"/>
    <w:rPr>
      <w:rFonts w:ascii="Cambria" w:hAnsi="Cambria" w:cs="Times New Roman"/>
      <w:b/>
      <w:bCs/>
      <w:kern w:val="28"/>
      <w:sz w:val="32"/>
      <w:szCs w:val="32"/>
    </w:rPr>
  </w:style>
  <w:style w:type="paragraph" w:customStyle="1" w:styleId="xl67">
    <w:name w:val="xl67"/>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6"/>
      <w:szCs w:val="26"/>
    </w:rPr>
  </w:style>
  <w:style w:type="paragraph" w:customStyle="1" w:styleId="xl68">
    <w:name w:val="xl68"/>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6"/>
      <w:szCs w:val="26"/>
    </w:rPr>
  </w:style>
  <w:style w:type="paragraph" w:customStyle="1" w:styleId="xl69">
    <w:name w:val="xl69"/>
    <w:basedOn w:val="a"/>
    <w:qFormat/>
    <w:rsid w:val="005B40BB"/>
    <w:pPr>
      <w:widowControl/>
      <w:spacing w:before="100" w:beforeAutospacing="1" w:after="100" w:afterAutospacing="1"/>
      <w:jc w:val="left"/>
    </w:pPr>
    <w:rPr>
      <w:rFonts w:ascii="宋体" w:hAnsi="宋体" w:cs="宋体"/>
      <w:kern w:val="0"/>
    </w:rPr>
  </w:style>
  <w:style w:type="paragraph" w:customStyle="1" w:styleId="xl70">
    <w:name w:val="xl70"/>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1">
    <w:name w:val="xl71"/>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2">
    <w:name w:val="xl72"/>
    <w:basedOn w:val="a"/>
    <w:qFormat/>
    <w:rsid w:val="005B40BB"/>
    <w:pPr>
      <w:widowControl/>
      <w:spacing w:before="100" w:beforeAutospacing="1" w:after="100" w:afterAutospacing="1"/>
      <w:jc w:val="center"/>
    </w:pPr>
    <w:rPr>
      <w:rFonts w:ascii="宋体" w:hAnsi="宋体" w:cs="宋体"/>
      <w:kern w:val="0"/>
    </w:rPr>
  </w:style>
  <w:style w:type="paragraph" w:customStyle="1" w:styleId="xl73">
    <w:name w:val="xl73"/>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4">
    <w:name w:val="xl74"/>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u w:val="single"/>
    </w:rPr>
  </w:style>
  <w:style w:type="paragraph" w:customStyle="1" w:styleId="xl75">
    <w:name w:val="xl75"/>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6">
    <w:name w:val="xl76"/>
    <w:basedOn w:val="a"/>
    <w:qFormat/>
    <w:rsid w:val="005B40BB"/>
    <w:pPr>
      <w:widowControl/>
      <w:spacing w:before="100" w:beforeAutospacing="1" w:after="100" w:afterAutospacing="1"/>
      <w:jc w:val="center"/>
    </w:pPr>
    <w:rPr>
      <w:rFonts w:ascii="宋体" w:hAnsi="宋体" w:cs="宋体"/>
      <w:kern w:val="0"/>
    </w:rPr>
  </w:style>
  <w:style w:type="paragraph" w:customStyle="1" w:styleId="xl77">
    <w:name w:val="xl77"/>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rPr>
  </w:style>
  <w:style w:type="paragraph" w:customStyle="1" w:styleId="xl78">
    <w:name w:val="xl78"/>
    <w:basedOn w:val="a"/>
    <w:qFormat/>
    <w:rsid w:val="005B40B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9">
    <w:name w:val="xl79"/>
    <w:basedOn w:val="a"/>
    <w:qFormat/>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80">
    <w:name w:val="xl80"/>
    <w:basedOn w:val="a"/>
    <w:qFormat/>
    <w:rsid w:val="005B40BB"/>
    <w:pPr>
      <w:widowControl/>
      <w:spacing w:before="100" w:beforeAutospacing="1" w:after="100" w:afterAutospacing="1"/>
      <w:jc w:val="center"/>
    </w:pPr>
    <w:rPr>
      <w:rFonts w:ascii="宋体" w:hAnsi="宋体" w:cs="宋体"/>
      <w:b/>
      <w:bCs/>
      <w:kern w:val="0"/>
      <w:sz w:val="32"/>
      <w:szCs w:val="32"/>
    </w:rPr>
  </w:style>
  <w:style w:type="paragraph" w:customStyle="1" w:styleId="xl81">
    <w:name w:val="xl81"/>
    <w:basedOn w:val="a"/>
    <w:rsid w:val="005B4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82">
    <w:name w:val="xl82"/>
    <w:basedOn w:val="a"/>
    <w:rsid w:val="005B40B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83">
    <w:name w:val="xl83"/>
    <w:basedOn w:val="a"/>
    <w:rsid w:val="005B40BB"/>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color w:val="FF0000"/>
      <w:kern w:val="0"/>
    </w:rPr>
  </w:style>
  <w:style w:type="paragraph" w:customStyle="1" w:styleId="xl84">
    <w:name w:val="xl84"/>
    <w:basedOn w:val="a"/>
    <w:rsid w:val="005B40BB"/>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rPr>
  </w:style>
  <w:style w:type="paragraph" w:customStyle="1" w:styleId="xl85">
    <w:name w:val="xl85"/>
    <w:basedOn w:val="a"/>
    <w:rsid w:val="005B40BB"/>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character" w:customStyle="1" w:styleId="Char0">
    <w:name w:val="批注文字 Char"/>
    <w:basedOn w:val="a0"/>
    <w:link w:val="a5"/>
    <w:uiPriority w:val="99"/>
    <w:qFormat/>
    <w:rsid w:val="005B40BB"/>
    <w:rPr>
      <w:kern w:val="2"/>
      <w:sz w:val="24"/>
      <w:szCs w:val="24"/>
    </w:rPr>
  </w:style>
  <w:style w:type="character" w:customStyle="1" w:styleId="Char7">
    <w:name w:val="批注主题 Char"/>
    <w:basedOn w:val="Char0"/>
    <w:link w:val="af"/>
    <w:rsid w:val="005B40BB"/>
    <w:rPr>
      <w:kern w:val="2"/>
      <w:sz w:val="24"/>
      <w:szCs w:val="24"/>
    </w:rPr>
  </w:style>
  <w:style w:type="paragraph" w:styleId="af8">
    <w:name w:val="List Paragraph"/>
    <w:basedOn w:val="a"/>
    <w:uiPriority w:val="34"/>
    <w:unhideWhenUsed/>
    <w:qFormat/>
    <w:rsid w:val="005B40BB"/>
    <w:pPr>
      <w:ind w:firstLineChars="200" w:firstLine="420"/>
    </w:pPr>
  </w:style>
  <w:style w:type="character" w:customStyle="1" w:styleId="Char">
    <w:name w:val="文档结构图 Char"/>
    <w:basedOn w:val="a0"/>
    <w:link w:val="a4"/>
    <w:qFormat/>
    <w:rsid w:val="00BC4344"/>
    <w:rPr>
      <w:kern w:val="2"/>
      <w:sz w:val="24"/>
      <w:szCs w:val="24"/>
      <w:shd w:val="clear" w:color="auto" w:fill="000080"/>
    </w:rPr>
  </w:style>
  <w:style w:type="paragraph" w:styleId="af9">
    <w:name w:val="Body Text"/>
    <w:basedOn w:val="a"/>
    <w:link w:val="Char9"/>
    <w:rsid w:val="003A44D9"/>
    <w:pPr>
      <w:spacing w:after="120"/>
    </w:pPr>
  </w:style>
  <w:style w:type="character" w:customStyle="1" w:styleId="Char9">
    <w:name w:val="正文文本 Char"/>
    <w:basedOn w:val="a0"/>
    <w:link w:val="af9"/>
    <w:rsid w:val="003A44D9"/>
    <w:rPr>
      <w:kern w:val="2"/>
      <w:sz w:val="24"/>
      <w:szCs w:val="24"/>
    </w:rPr>
  </w:style>
  <w:style w:type="paragraph" w:styleId="afa">
    <w:name w:val="Body Text First Indent"/>
    <w:basedOn w:val="af9"/>
    <w:link w:val="Chara"/>
    <w:rsid w:val="003A44D9"/>
    <w:pPr>
      <w:ind w:firstLineChars="100" w:firstLine="420"/>
    </w:pPr>
  </w:style>
  <w:style w:type="character" w:customStyle="1" w:styleId="Chara">
    <w:name w:val="正文首行缩进 Char"/>
    <w:basedOn w:val="Char9"/>
    <w:link w:val="afa"/>
    <w:rsid w:val="003A44D9"/>
    <w:rPr>
      <w:kern w:val="2"/>
      <w:sz w:val="24"/>
      <w:szCs w:val="24"/>
    </w:rPr>
  </w:style>
  <w:style w:type="paragraph" w:styleId="7">
    <w:name w:val="toc 7"/>
    <w:basedOn w:val="a"/>
    <w:next w:val="a"/>
    <w:autoRedefine/>
    <w:rsid w:val="00924463"/>
    <w:pPr>
      <w:ind w:leftChars="1200" w:left="2520"/>
    </w:pPr>
  </w:style>
  <w:style w:type="character" w:customStyle="1" w:styleId="Char12">
    <w:name w:val="批注文字 Char1"/>
    <w:basedOn w:val="a0"/>
    <w:qFormat/>
    <w:locked/>
    <w:rsid w:val="00924463"/>
    <w:rPr>
      <w:rFonts w:ascii="Times New Roman" w:eastAsia="宋体" w:hAnsi="Times New Roman" w:cs="Times New Roman"/>
      <w:kern w:val="2"/>
      <w:sz w:val="24"/>
    </w:rPr>
  </w:style>
  <w:style w:type="character" w:customStyle="1" w:styleId="Char20">
    <w:name w:val="纯文本 Char2"/>
    <w:basedOn w:val="a0"/>
    <w:uiPriority w:val="99"/>
    <w:qFormat/>
    <w:locked/>
    <w:rsid w:val="00C25845"/>
    <w:rPr>
      <w:rFonts w:ascii="宋体" w:eastAsia="宋体" w:hAnsi="Courier New" w:cs="Times New Roman"/>
      <w:kern w:val="2"/>
      <w:sz w:val="24"/>
    </w:rPr>
  </w:style>
  <w:style w:type="paragraph" w:customStyle="1" w:styleId="110">
    <w:name w:val="列出段落11"/>
    <w:basedOn w:val="a"/>
    <w:uiPriority w:val="34"/>
    <w:qFormat/>
    <w:rsid w:val="00C2584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778AE-9E6F-41C1-BBBE-AE17AD8E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104</Pages>
  <Words>9342</Words>
  <Characters>53253</Characters>
  <Application>Microsoft Office Word</Application>
  <DocSecurity>0</DocSecurity>
  <Lines>443</Lines>
  <Paragraphs>124</Paragraphs>
  <ScaleCrop>false</ScaleCrop>
  <Company>Lenovo</Company>
  <LinksUpToDate>false</LinksUpToDate>
  <CharactersWithSpaces>62471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subject/>
  <dc:creator>太子弹琴</dc:creator>
  <cp:keywords/>
  <dc:description/>
  <cp:lastModifiedBy>1</cp:lastModifiedBy>
  <cp:revision>406</cp:revision>
  <cp:lastPrinted>2021-10-08T02:13:00Z</cp:lastPrinted>
  <dcterms:created xsi:type="dcterms:W3CDTF">2020-05-06T01:39:00Z</dcterms:created>
  <dcterms:modified xsi:type="dcterms:W3CDTF">2021-10-21T10:25:00Z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