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5898" w:rsidRDefault="00685898">
      <w:pPr>
        <w:autoSpaceDE w:val="0"/>
        <w:autoSpaceDN w:val="0"/>
        <w:adjustRightInd w:val="0"/>
        <w:spacing w:line="360" w:lineRule="auto"/>
        <w:rPr>
          <w:rFonts w:ascii="方正楷体_GBK" w:eastAsia="方正楷体_GBK" w:hAnsi="宋体" w:cs="华文中宋"/>
          <w:b/>
          <w:color w:val="000000"/>
          <w:sz w:val="36"/>
          <w:szCs w:val="36"/>
          <w:lang w:val="zh-CN"/>
        </w:rPr>
      </w:pPr>
    </w:p>
    <w:p w:rsidR="00685898" w:rsidRDefault="00643EA4">
      <w:pPr>
        <w:pStyle w:val="a6"/>
        <w:ind w:firstLine="480"/>
        <w:rPr>
          <w:lang w:val="zh-CN"/>
        </w:rPr>
      </w:pPr>
      <w:r>
        <w:rPr>
          <w:rFonts w:hint="eastAsia"/>
          <w:lang w:val="zh-CN"/>
        </w:rPr>
        <w:t xml:space="preserve">   </w:t>
      </w:r>
    </w:p>
    <w:p w:rsidR="00B33526" w:rsidRDefault="00B33526">
      <w:pPr>
        <w:pStyle w:val="a6"/>
        <w:ind w:firstLine="480"/>
        <w:rPr>
          <w:lang w:val="zh-CN"/>
        </w:rPr>
      </w:pPr>
    </w:p>
    <w:p w:rsidR="00B33526" w:rsidRDefault="00B33526">
      <w:pPr>
        <w:pStyle w:val="a6"/>
        <w:ind w:firstLine="480"/>
        <w:rPr>
          <w:lang w:val="zh-CN"/>
        </w:rPr>
      </w:pPr>
    </w:p>
    <w:p w:rsidR="00B33526" w:rsidRDefault="00B33526">
      <w:pPr>
        <w:pStyle w:val="a6"/>
        <w:ind w:firstLine="480"/>
        <w:rPr>
          <w:lang w:val="zh-CN"/>
        </w:rPr>
      </w:pPr>
    </w:p>
    <w:p w:rsidR="00685898" w:rsidRDefault="00643EA4" w:rsidP="00643EA4">
      <w:pPr>
        <w:autoSpaceDE w:val="0"/>
        <w:autoSpaceDN w:val="0"/>
        <w:adjustRightInd w:val="0"/>
        <w:spacing w:line="360" w:lineRule="auto"/>
        <w:ind w:firstLineChars="223" w:firstLine="1873"/>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竞争性磋商文件</w:t>
      </w:r>
    </w:p>
    <w:p w:rsidR="00685898" w:rsidRDefault="00C327D4">
      <w:pPr>
        <w:adjustRightInd w:val="0"/>
        <w:spacing w:line="360" w:lineRule="auto"/>
        <w:textAlignment w:val="baseline"/>
        <w:rPr>
          <w:rFonts w:ascii="仿宋_GB2312" w:eastAsia="仿宋_GB2312" w:hAnsi="宋体"/>
          <w:b/>
          <w:sz w:val="36"/>
          <w:szCs w:val="36"/>
        </w:rPr>
      </w:pPr>
      <w:r>
        <w:rPr>
          <w:rFonts w:ascii="仿宋_GB2312" w:eastAsia="仿宋_GB2312" w:hAnsi="宋体" w:hint="eastAsia"/>
          <w:b/>
          <w:sz w:val="36"/>
          <w:szCs w:val="36"/>
        </w:rPr>
        <w:t xml:space="preserve"> </w:t>
      </w:r>
    </w:p>
    <w:p w:rsidR="00B33526" w:rsidRPr="00B33526" w:rsidRDefault="00B33526" w:rsidP="00B33526">
      <w:pPr>
        <w:pStyle w:val="a6"/>
        <w:ind w:firstLine="480"/>
      </w:pPr>
    </w:p>
    <w:p w:rsidR="00685898" w:rsidRDefault="00685898">
      <w:pPr>
        <w:adjustRightInd w:val="0"/>
        <w:spacing w:line="360" w:lineRule="auto"/>
        <w:textAlignment w:val="baseline"/>
        <w:rPr>
          <w:rFonts w:ascii="仿宋_GB2312" w:eastAsia="仿宋_GB2312" w:hAnsi="宋体"/>
          <w:b/>
          <w:sz w:val="36"/>
          <w:szCs w:val="36"/>
        </w:rPr>
      </w:pPr>
    </w:p>
    <w:p w:rsidR="00685898" w:rsidRDefault="00643EA4">
      <w:pPr>
        <w:adjustRightInd w:val="0"/>
        <w:spacing w:line="360" w:lineRule="auto"/>
        <w:ind w:leftChars="156" w:left="2987" w:hangingChars="723" w:hanging="2613"/>
        <w:textAlignment w:val="baseline"/>
        <w:rPr>
          <w:rFonts w:ascii="黑体" w:eastAsia="黑体" w:hAnsi="黑体" w:cs="宋体"/>
          <w:b/>
          <w:bCs/>
          <w:color w:val="000000"/>
          <w:sz w:val="36"/>
          <w:szCs w:val="36"/>
        </w:rPr>
      </w:pPr>
      <w:r>
        <w:rPr>
          <w:rFonts w:ascii="黑体" w:eastAsia="黑体" w:hAnsi="黑体" w:hint="eastAsia"/>
          <w:b/>
          <w:sz w:val="36"/>
          <w:szCs w:val="36"/>
        </w:rPr>
        <w:t>采购项目名称：</w:t>
      </w:r>
      <w:r w:rsidR="00B33526">
        <w:rPr>
          <w:rFonts w:ascii="黑体" w:eastAsia="黑体" w:hAnsi="黑体" w:hint="eastAsia"/>
          <w:b/>
          <w:sz w:val="36"/>
          <w:szCs w:val="36"/>
        </w:rPr>
        <w:t>城中区河道市场化运作项目</w:t>
      </w:r>
    </w:p>
    <w:p w:rsidR="00685898" w:rsidRDefault="00643EA4">
      <w:pPr>
        <w:adjustRightInd w:val="0"/>
        <w:spacing w:line="360" w:lineRule="auto"/>
        <w:ind w:leftChars="156" w:left="2987" w:hangingChars="723" w:hanging="2613"/>
        <w:textAlignment w:val="baseline"/>
        <w:rPr>
          <w:rFonts w:ascii="黑体" w:eastAsia="黑体" w:hAnsi="黑体"/>
          <w:b/>
          <w:sz w:val="36"/>
          <w:szCs w:val="36"/>
        </w:rPr>
      </w:pPr>
      <w:r>
        <w:rPr>
          <w:rFonts w:ascii="黑体" w:eastAsia="黑体" w:hAnsi="黑体" w:hint="eastAsia"/>
          <w:b/>
          <w:sz w:val="36"/>
          <w:szCs w:val="36"/>
        </w:rPr>
        <w:t>采购项目编号：</w:t>
      </w:r>
      <w:r w:rsidR="00B33526">
        <w:rPr>
          <w:rFonts w:ascii="黑体" w:eastAsia="黑体" w:hAnsi="黑体" w:hint="eastAsia"/>
          <w:b/>
          <w:sz w:val="36"/>
          <w:szCs w:val="36"/>
        </w:rPr>
        <w:t>青海联祥磋商（服务）2021-112</w:t>
      </w:r>
    </w:p>
    <w:p w:rsidR="00685898" w:rsidRDefault="00643EA4">
      <w:pPr>
        <w:tabs>
          <w:tab w:val="left" w:pos="6453"/>
        </w:tabs>
        <w:adjustRightInd w:val="0"/>
        <w:spacing w:line="360" w:lineRule="auto"/>
        <w:ind w:firstLineChars="99" w:firstLine="397"/>
        <w:textAlignment w:val="baseline"/>
        <w:rPr>
          <w:rFonts w:ascii="黑体" w:eastAsia="黑体" w:hAnsi="黑体"/>
          <w:b/>
          <w:sz w:val="36"/>
          <w:szCs w:val="36"/>
        </w:rPr>
      </w:pPr>
      <w:r>
        <w:rPr>
          <w:rFonts w:ascii="黑体" w:eastAsia="黑体" w:hAnsi="黑体" w:hint="eastAsia"/>
          <w:b/>
          <w:spacing w:val="20"/>
          <w:sz w:val="36"/>
          <w:szCs w:val="36"/>
        </w:rPr>
        <w:t>采购单位</w:t>
      </w:r>
      <w:r>
        <w:rPr>
          <w:rFonts w:ascii="黑体" w:eastAsia="黑体" w:hAnsi="黑体" w:hint="eastAsia"/>
          <w:b/>
          <w:sz w:val="36"/>
          <w:szCs w:val="36"/>
        </w:rPr>
        <w:t>：</w:t>
      </w:r>
      <w:r w:rsidR="00B33526">
        <w:rPr>
          <w:rFonts w:ascii="黑体" w:eastAsia="黑体" w:hAnsi="黑体"/>
          <w:b/>
          <w:bCs/>
          <w:sz w:val="36"/>
          <w:szCs w:val="36"/>
        </w:rPr>
        <w:t>西宁市城中区自然资源局</w:t>
      </w:r>
    </w:p>
    <w:p w:rsidR="00685898" w:rsidRDefault="00643EA4">
      <w:pPr>
        <w:adjustRightInd w:val="0"/>
        <w:spacing w:line="360" w:lineRule="auto"/>
        <w:ind w:firstLineChars="99" w:firstLine="358"/>
        <w:textAlignment w:val="baseline"/>
        <w:rPr>
          <w:rFonts w:ascii="黑体" w:eastAsia="黑体" w:hAnsi="黑体"/>
          <w:b/>
          <w:sz w:val="36"/>
          <w:szCs w:val="36"/>
        </w:rPr>
      </w:pPr>
      <w:r>
        <w:rPr>
          <w:rFonts w:ascii="黑体" w:eastAsia="黑体" w:hAnsi="黑体" w:hint="eastAsia"/>
          <w:b/>
          <w:sz w:val="36"/>
          <w:szCs w:val="36"/>
        </w:rPr>
        <w:t>采购代理机构：青海联祥招标代理有限公司</w:t>
      </w:r>
    </w:p>
    <w:p w:rsidR="00685898" w:rsidRDefault="00685898">
      <w:pPr>
        <w:adjustRightInd w:val="0"/>
        <w:spacing w:line="360" w:lineRule="auto"/>
        <w:ind w:firstLineChars="100" w:firstLine="361"/>
        <w:textAlignment w:val="baseline"/>
        <w:rPr>
          <w:rFonts w:ascii="黑体" w:eastAsia="黑体" w:hAnsi="黑体"/>
          <w:b/>
          <w:sz w:val="36"/>
          <w:szCs w:val="36"/>
        </w:rPr>
      </w:pPr>
    </w:p>
    <w:p w:rsidR="00685898" w:rsidRDefault="00685898">
      <w:pPr>
        <w:adjustRightInd w:val="0"/>
        <w:spacing w:line="360" w:lineRule="auto"/>
        <w:textAlignment w:val="baseline"/>
        <w:rPr>
          <w:b/>
        </w:rPr>
      </w:pPr>
    </w:p>
    <w:p w:rsidR="00685898" w:rsidRDefault="00685898">
      <w:pPr>
        <w:adjustRightInd w:val="0"/>
        <w:spacing w:line="360" w:lineRule="auto"/>
        <w:ind w:firstLine="640"/>
        <w:jc w:val="center"/>
        <w:textAlignment w:val="baseline"/>
        <w:rPr>
          <w:rFonts w:ascii="黑体" w:eastAsia="黑体" w:hAnsi="黑体"/>
          <w:b/>
          <w:sz w:val="32"/>
          <w:szCs w:val="32"/>
        </w:rPr>
      </w:pPr>
    </w:p>
    <w:p w:rsidR="00685898" w:rsidRDefault="00685898">
      <w:pPr>
        <w:adjustRightInd w:val="0"/>
        <w:spacing w:line="360" w:lineRule="auto"/>
        <w:ind w:firstLine="640"/>
        <w:jc w:val="center"/>
        <w:textAlignment w:val="baseline"/>
        <w:rPr>
          <w:rFonts w:ascii="黑体" w:eastAsia="黑体" w:hAnsi="黑体"/>
          <w:b/>
          <w:sz w:val="32"/>
          <w:szCs w:val="32"/>
        </w:rPr>
      </w:pPr>
    </w:p>
    <w:p w:rsidR="00B33526" w:rsidRPr="00B33526" w:rsidRDefault="00B33526" w:rsidP="00B33526">
      <w:pPr>
        <w:pStyle w:val="a6"/>
        <w:ind w:firstLine="480"/>
      </w:pPr>
    </w:p>
    <w:p w:rsidR="00685898" w:rsidRDefault="00643EA4">
      <w:pPr>
        <w:adjustRightInd w:val="0"/>
        <w:spacing w:line="360" w:lineRule="auto"/>
        <w:ind w:firstLineChars="1000" w:firstLine="3213"/>
        <w:textAlignment w:val="baseline"/>
        <w:rPr>
          <w:rFonts w:ascii="宋体" w:hAnsi="宋体"/>
          <w:sz w:val="40"/>
          <w:szCs w:val="30"/>
        </w:rPr>
      </w:pPr>
      <w:r>
        <w:rPr>
          <w:rFonts w:ascii="黑体" w:eastAsia="黑体" w:hAnsi="黑体" w:hint="eastAsia"/>
          <w:b/>
          <w:sz w:val="32"/>
          <w:szCs w:val="32"/>
        </w:rPr>
        <w:t>2021年</w:t>
      </w:r>
      <w:r w:rsidR="000973CD">
        <w:rPr>
          <w:rFonts w:ascii="黑体" w:eastAsia="黑体" w:hAnsi="黑体" w:hint="eastAsia"/>
          <w:b/>
          <w:sz w:val="32"/>
          <w:szCs w:val="32"/>
        </w:rPr>
        <w:t>12</w:t>
      </w:r>
      <w:r>
        <w:rPr>
          <w:rFonts w:ascii="黑体" w:eastAsia="黑体" w:hAnsi="黑体" w:hint="eastAsia"/>
          <w:b/>
          <w:sz w:val="32"/>
          <w:szCs w:val="32"/>
        </w:rPr>
        <w:t>月</w:t>
      </w:r>
      <w:r>
        <w:rPr>
          <w:rFonts w:ascii="宋体" w:hAnsi="宋体" w:hint="eastAsia"/>
          <w:sz w:val="40"/>
          <w:szCs w:val="30"/>
        </w:rPr>
        <w:t xml:space="preserve">  </w:t>
      </w:r>
    </w:p>
    <w:p w:rsidR="000F5ACF" w:rsidRPr="000F5ACF" w:rsidRDefault="000F5ACF" w:rsidP="000F5ACF">
      <w:pPr>
        <w:pStyle w:val="a6"/>
        <w:ind w:firstLine="480"/>
      </w:pPr>
    </w:p>
    <w:p w:rsidR="00685898" w:rsidRDefault="00643EA4">
      <w:pPr>
        <w:adjustRightInd w:val="0"/>
        <w:spacing w:line="360" w:lineRule="auto"/>
        <w:jc w:val="center"/>
        <w:textAlignment w:val="baseline"/>
        <w:rPr>
          <w:rFonts w:ascii="黑体" w:eastAsia="黑体" w:hAnsi="黑体"/>
          <w:b/>
          <w:sz w:val="32"/>
          <w:szCs w:val="32"/>
        </w:rPr>
      </w:pPr>
      <w:r>
        <w:rPr>
          <w:rFonts w:ascii="宋体" w:hAnsi="宋体" w:hint="eastAsia"/>
          <w:sz w:val="40"/>
          <w:szCs w:val="30"/>
        </w:rPr>
        <w:t xml:space="preserve">    目    录</w:t>
      </w:r>
    </w:p>
    <w:p w:rsidR="006677FF" w:rsidRDefault="00EC18D4" w:rsidP="006677FF">
      <w:pPr>
        <w:pStyle w:val="10"/>
        <w:tabs>
          <w:tab w:val="right" w:leader="dot" w:pos="8723"/>
        </w:tabs>
        <w:ind w:firstLine="422"/>
        <w:rPr>
          <w:rFonts w:asciiTheme="minorHAnsi" w:eastAsiaTheme="minorEastAsia" w:hAnsiTheme="minorHAnsi" w:cstheme="minorBidi"/>
          <w:b w:val="0"/>
          <w:bCs w:val="0"/>
          <w:caps w:val="0"/>
          <w:noProof/>
          <w:sz w:val="21"/>
          <w:szCs w:val="22"/>
        </w:rPr>
      </w:pPr>
      <w:r w:rsidRPr="00EC18D4">
        <w:rPr>
          <w:rStyle w:val="aff8"/>
          <w:rFonts w:hint="eastAsia"/>
          <w:bCs w:val="0"/>
          <w:sz w:val="21"/>
        </w:rPr>
        <w:fldChar w:fldCharType="begin"/>
      </w:r>
      <w:r w:rsidR="00643EA4" w:rsidRPr="00A91DB9">
        <w:rPr>
          <w:rStyle w:val="aff8"/>
          <w:rFonts w:ascii="幼圆" w:eastAsia="幼圆" w:hAnsi="仿宋" w:hint="eastAsia"/>
          <w:b w:val="0"/>
          <w:bCs w:val="0"/>
          <w:kern w:val="0"/>
          <w:sz w:val="21"/>
          <w:szCs w:val="21"/>
        </w:rPr>
        <w:instrText xml:space="preserve"> TOC </w:instrText>
      </w:r>
      <w:r w:rsidR="00643EA4" w:rsidRPr="00A91DB9">
        <w:rPr>
          <w:rStyle w:val="aff8"/>
          <w:rFonts w:ascii="幼圆" w:eastAsia="幼圆" w:hAnsi="仿宋"/>
          <w:b w:val="0"/>
          <w:bCs w:val="0"/>
          <w:kern w:val="0"/>
          <w:sz w:val="21"/>
          <w:szCs w:val="21"/>
        </w:rPr>
        <w:instrText>\</w:instrText>
      </w:r>
      <w:r w:rsidR="00643EA4" w:rsidRPr="00A91DB9">
        <w:rPr>
          <w:rStyle w:val="aff8"/>
          <w:rFonts w:ascii="幼圆" w:eastAsia="幼圆" w:hAnsi="仿宋" w:hint="eastAsia"/>
          <w:b w:val="0"/>
          <w:bCs w:val="0"/>
          <w:kern w:val="0"/>
          <w:sz w:val="21"/>
          <w:szCs w:val="21"/>
        </w:rPr>
        <w:instrText>o "1-3"</w:instrText>
      </w:r>
      <w:r w:rsidR="00643EA4" w:rsidRPr="00A91DB9">
        <w:rPr>
          <w:rStyle w:val="aff8"/>
          <w:rFonts w:ascii="幼圆" w:eastAsia="幼圆" w:hAnsi="仿宋"/>
          <w:b w:val="0"/>
          <w:bCs w:val="0"/>
          <w:kern w:val="0"/>
          <w:sz w:val="21"/>
          <w:szCs w:val="21"/>
        </w:rPr>
        <w:instrText>\</w:instrText>
      </w:r>
      <w:r w:rsidR="00643EA4" w:rsidRPr="00A91DB9">
        <w:rPr>
          <w:rStyle w:val="aff8"/>
          <w:rFonts w:ascii="幼圆" w:eastAsia="幼圆" w:hAnsi="仿宋" w:hint="eastAsia"/>
          <w:b w:val="0"/>
          <w:bCs w:val="0"/>
          <w:kern w:val="0"/>
          <w:sz w:val="21"/>
          <w:szCs w:val="21"/>
        </w:rPr>
        <w:instrText xml:space="preserve">h </w:instrText>
      </w:r>
      <w:r w:rsidR="00643EA4" w:rsidRPr="00A91DB9">
        <w:rPr>
          <w:rStyle w:val="aff8"/>
          <w:rFonts w:ascii="幼圆" w:eastAsia="幼圆" w:hAnsi="仿宋"/>
          <w:b w:val="0"/>
          <w:bCs w:val="0"/>
          <w:kern w:val="0"/>
          <w:sz w:val="21"/>
          <w:szCs w:val="21"/>
        </w:rPr>
        <w:instrText>\</w:instrText>
      </w:r>
      <w:r w:rsidR="00643EA4" w:rsidRPr="00A91DB9">
        <w:rPr>
          <w:rStyle w:val="aff8"/>
          <w:rFonts w:ascii="幼圆" w:eastAsia="幼圆" w:hAnsi="仿宋" w:hint="eastAsia"/>
          <w:b w:val="0"/>
          <w:bCs w:val="0"/>
          <w:kern w:val="0"/>
          <w:sz w:val="21"/>
          <w:szCs w:val="21"/>
        </w:rPr>
        <w:instrText xml:space="preserve">z </w:instrText>
      </w:r>
      <w:r w:rsidR="00643EA4" w:rsidRPr="00A91DB9">
        <w:rPr>
          <w:rStyle w:val="aff8"/>
          <w:rFonts w:ascii="幼圆" w:eastAsia="幼圆" w:hAnsi="仿宋"/>
          <w:b w:val="0"/>
          <w:bCs w:val="0"/>
          <w:kern w:val="0"/>
          <w:sz w:val="21"/>
          <w:szCs w:val="21"/>
        </w:rPr>
        <w:instrText>\</w:instrText>
      </w:r>
      <w:r w:rsidR="00643EA4" w:rsidRPr="00A91DB9">
        <w:rPr>
          <w:rStyle w:val="aff8"/>
          <w:rFonts w:ascii="幼圆" w:eastAsia="幼圆" w:hAnsi="仿宋" w:hint="eastAsia"/>
          <w:b w:val="0"/>
          <w:bCs w:val="0"/>
          <w:kern w:val="0"/>
          <w:sz w:val="21"/>
          <w:szCs w:val="21"/>
        </w:rPr>
        <w:instrText xml:space="preserve">u </w:instrText>
      </w:r>
      <w:r w:rsidRPr="00EC18D4">
        <w:rPr>
          <w:rStyle w:val="aff8"/>
          <w:rFonts w:hint="eastAsia"/>
          <w:bCs w:val="0"/>
          <w:sz w:val="21"/>
        </w:rPr>
        <w:fldChar w:fldCharType="separate"/>
      </w:r>
      <w:hyperlink w:anchor="_Toc89259367" w:history="1">
        <w:r w:rsidR="006677FF" w:rsidRPr="00211521">
          <w:rPr>
            <w:rStyle w:val="aff8"/>
            <w:rFonts w:ascii="宋体" w:hint="eastAsia"/>
            <w:noProof/>
            <w:kern w:val="28"/>
          </w:rPr>
          <w:t>第一部分竞争性磋商邀请公告</w:t>
        </w:r>
        <w:r w:rsidR="006677FF">
          <w:rPr>
            <w:noProof/>
            <w:webHidden/>
          </w:rPr>
          <w:tab/>
        </w:r>
        <w:r>
          <w:rPr>
            <w:noProof/>
            <w:webHidden/>
          </w:rPr>
          <w:fldChar w:fldCharType="begin"/>
        </w:r>
        <w:r w:rsidR="006677FF">
          <w:rPr>
            <w:noProof/>
            <w:webHidden/>
          </w:rPr>
          <w:instrText xml:space="preserve"> PAGEREF _Toc89259367 \h </w:instrText>
        </w:r>
        <w:r>
          <w:rPr>
            <w:noProof/>
            <w:webHidden/>
          </w:rPr>
        </w:r>
        <w:r>
          <w:rPr>
            <w:noProof/>
            <w:webHidden/>
          </w:rPr>
          <w:fldChar w:fldCharType="separate"/>
        </w:r>
        <w:r w:rsidR="006677FF">
          <w:rPr>
            <w:noProof/>
            <w:webHidden/>
          </w:rPr>
          <w:t>4</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68" w:history="1">
        <w:r w:rsidR="006677FF" w:rsidRPr="00211521">
          <w:rPr>
            <w:rStyle w:val="aff8"/>
            <w:rFonts w:ascii="宋体" w:hint="eastAsia"/>
            <w:noProof/>
            <w:kern w:val="28"/>
          </w:rPr>
          <w:t>第二部分磋商须知前附表</w:t>
        </w:r>
        <w:r w:rsidR="006677FF">
          <w:rPr>
            <w:noProof/>
            <w:webHidden/>
          </w:rPr>
          <w:tab/>
        </w:r>
        <w:r>
          <w:rPr>
            <w:noProof/>
            <w:webHidden/>
          </w:rPr>
          <w:fldChar w:fldCharType="begin"/>
        </w:r>
        <w:r w:rsidR="006677FF">
          <w:rPr>
            <w:noProof/>
            <w:webHidden/>
          </w:rPr>
          <w:instrText xml:space="preserve"> PAGEREF _Toc89259368 \h </w:instrText>
        </w:r>
        <w:r>
          <w:rPr>
            <w:noProof/>
            <w:webHidden/>
          </w:rPr>
        </w:r>
        <w:r>
          <w:rPr>
            <w:noProof/>
            <w:webHidden/>
          </w:rPr>
          <w:fldChar w:fldCharType="separate"/>
        </w:r>
        <w:r w:rsidR="006677FF">
          <w:rPr>
            <w:noProof/>
            <w:webHidden/>
          </w:rPr>
          <w:t>7</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69" w:history="1">
        <w:r w:rsidR="006677FF" w:rsidRPr="00211521">
          <w:rPr>
            <w:rStyle w:val="aff8"/>
            <w:rFonts w:ascii="宋体" w:hint="eastAsia"/>
            <w:noProof/>
            <w:kern w:val="28"/>
          </w:rPr>
          <w:t>第三部分磋商供应商须知</w:t>
        </w:r>
        <w:r w:rsidR="006677FF">
          <w:rPr>
            <w:noProof/>
            <w:webHidden/>
          </w:rPr>
          <w:tab/>
        </w:r>
        <w:r>
          <w:rPr>
            <w:noProof/>
            <w:webHidden/>
          </w:rPr>
          <w:fldChar w:fldCharType="begin"/>
        </w:r>
        <w:r w:rsidR="006677FF">
          <w:rPr>
            <w:noProof/>
            <w:webHidden/>
          </w:rPr>
          <w:instrText xml:space="preserve"> PAGEREF _Toc89259369 \h </w:instrText>
        </w:r>
        <w:r>
          <w:rPr>
            <w:noProof/>
            <w:webHidden/>
          </w:rPr>
        </w:r>
        <w:r>
          <w:rPr>
            <w:noProof/>
            <w:webHidden/>
          </w:rPr>
          <w:fldChar w:fldCharType="separate"/>
        </w:r>
        <w:r w:rsidR="006677FF">
          <w:rPr>
            <w:noProof/>
            <w:webHidden/>
          </w:rPr>
          <w:t>10</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70" w:history="1">
        <w:r w:rsidR="006677FF" w:rsidRPr="00211521">
          <w:rPr>
            <w:rStyle w:val="aff8"/>
            <w:noProof/>
          </w:rPr>
          <w:t>1.</w:t>
        </w:r>
        <w:r w:rsidR="006677FF" w:rsidRPr="00211521">
          <w:rPr>
            <w:rStyle w:val="aff8"/>
            <w:rFonts w:hint="eastAsia"/>
            <w:noProof/>
          </w:rPr>
          <w:t>适用范围</w:t>
        </w:r>
        <w:r w:rsidR="006677FF">
          <w:rPr>
            <w:noProof/>
            <w:webHidden/>
          </w:rPr>
          <w:tab/>
        </w:r>
        <w:r>
          <w:rPr>
            <w:noProof/>
            <w:webHidden/>
          </w:rPr>
          <w:fldChar w:fldCharType="begin"/>
        </w:r>
        <w:r w:rsidR="006677FF">
          <w:rPr>
            <w:noProof/>
            <w:webHidden/>
          </w:rPr>
          <w:instrText xml:space="preserve"> PAGEREF _Toc89259370 \h </w:instrText>
        </w:r>
        <w:r>
          <w:rPr>
            <w:noProof/>
            <w:webHidden/>
          </w:rPr>
        </w:r>
        <w:r>
          <w:rPr>
            <w:noProof/>
            <w:webHidden/>
          </w:rPr>
          <w:fldChar w:fldCharType="separate"/>
        </w:r>
        <w:r w:rsidR="006677FF">
          <w:rPr>
            <w:noProof/>
            <w:webHidden/>
          </w:rPr>
          <w:t>10</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71" w:history="1">
        <w:r w:rsidR="006677FF" w:rsidRPr="00211521">
          <w:rPr>
            <w:rStyle w:val="aff8"/>
            <w:noProof/>
          </w:rPr>
          <w:t>2.</w:t>
        </w:r>
        <w:r w:rsidR="006677FF" w:rsidRPr="00211521">
          <w:rPr>
            <w:rStyle w:val="aff8"/>
            <w:rFonts w:hint="eastAsia"/>
            <w:noProof/>
          </w:rPr>
          <w:t>采购方式、合格的投标供应商</w:t>
        </w:r>
        <w:r w:rsidR="006677FF">
          <w:rPr>
            <w:noProof/>
            <w:webHidden/>
          </w:rPr>
          <w:tab/>
        </w:r>
        <w:r>
          <w:rPr>
            <w:noProof/>
            <w:webHidden/>
          </w:rPr>
          <w:fldChar w:fldCharType="begin"/>
        </w:r>
        <w:r w:rsidR="006677FF">
          <w:rPr>
            <w:noProof/>
            <w:webHidden/>
          </w:rPr>
          <w:instrText xml:space="preserve"> PAGEREF _Toc89259371 \h </w:instrText>
        </w:r>
        <w:r>
          <w:rPr>
            <w:noProof/>
            <w:webHidden/>
          </w:rPr>
        </w:r>
        <w:r>
          <w:rPr>
            <w:noProof/>
            <w:webHidden/>
          </w:rPr>
          <w:fldChar w:fldCharType="separate"/>
        </w:r>
        <w:r w:rsidR="006677FF">
          <w:rPr>
            <w:noProof/>
            <w:webHidden/>
          </w:rPr>
          <w:t>10</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72" w:history="1">
        <w:r w:rsidR="006677FF" w:rsidRPr="00211521">
          <w:rPr>
            <w:rStyle w:val="aff8"/>
            <w:noProof/>
          </w:rPr>
          <w:t>3.</w:t>
        </w:r>
        <w:r w:rsidR="006677FF" w:rsidRPr="00211521">
          <w:rPr>
            <w:rStyle w:val="aff8"/>
            <w:rFonts w:hint="eastAsia"/>
            <w:noProof/>
          </w:rPr>
          <w:t>磋商费用</w:t>
        </w:r>
        <w:r w:rsidR="006677FF">
          <w:rPr>
            <w:noProof/>
            <w:webHidden/>
          </w:rPr>
          <w:tab/>
        </w:r>
        <w:r>
          <w:rPr>
            <w:noProof/>
            <w:webHidden/>
          </w:rPr>
          <w:fldChar w:fldCharType="begin"/>
        </w:r>
        <w:r w:rsidR="006677FF">
          <w:rPr>
            <w:noProof/>
            <w:webHidden/>
          </w:rPr>
          <w:instrText xml:space="preserve"> PAGEREF _Toc89259372 \h </w:instrText>
        </w:r>
        <w:r>
          <w:rPr>
            <w:noProof/>
            <w:webHidden/>
          </w:rPr>
        </w:r>
        <w:r>
          <w:rPr>
            <w:noProof/>
            <w:webHidden/>
          </w:rPr>
          <w:fldChar w:fldCharType="separate"/>
        </w:r>
        <w:r w:rsidR="006677FF">
          <w:rPr>
            <w:noProof/>
            <w:webHidden/>
          </w:rPr>
          <w:t>10</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73" w:history="1">
        <w:r w:rsidR="006677FF" w:rsidRPr="00211521">
          <w:rPr>
            <w:rStyle w:val="aff8"/>
            <w:noProof/>
          </w:rPr>
          <w:t>4.</w:t>
        </w:r>
        <w:r w:rsidR="006677FF" w:rsidRPr="00211521">
          <w:rPr>
            <w:rStyle w:val="aff8"/>
            <w:rFonts w:hint="eastAsia"/>
            <w:noProof/>
          </w:rPr>
          <w:t>磋商文件的构成</w:t>
        </w:r>
        <w:r w:rsidR="006677FF">
          <w:rPr>
            <w:noProof/>
            <w:webHidden/>
          </w:rPr>
          <w:tab/>
        </w:r>
        <w:r>
          <w:rPr>
            <w:noProof/>
            <w:webHidden/>
          </w:rPr>
          <w:fldChar w:fldCharType="begin"/>
        </w:r>
        <w:r w:rsidR="006677FF">
          <w:rPr>
            <w:noProof/>
            <w:webHidden/>
          </w:rPr>
          <w:instrText xml:space="preserve"> PAGEREF _Toc89259373 \h </w:instrText>
        </w:r>
        <w:r>
          <w:rPr>
            <w:noProof/>
            <w:webHidden/>
          </w:rPr>
        </w:r>
        <w:r>
          <w:rPr>
            <w:noProof/>
            <w:webHidden/>
          </w:rPr>
          <w:fldChar w:fldCharType="separate"/>
        </w:r>
        <w:r w:rsidR="006677FF">
          <w:rPr>
            <w:noProof/>
            <w:webHidden/>
          </w:rPr>
          <w:t>10</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74" w:history="1">
        <w:r w:rsidR="006677FF" w:rsidRPr="00211521">
          <w:rPr>
            <w:rStyle w:val="aff8"/>
            <w:noProof/>
          </w:rPr>
          <w:t>5.</w:t>
        </w:r>
        <w:r w:rsidR="006677FF" w:rsidRPr="00211521">
          <w:rPr>
            <w:rStyle w:val="aff8"/>
            <w:rFonts w:hint="eastAsia"/>
            <w:noProof/>
          </w:rPr>
          <w:t>磋商文件的质疑</w:t>
        </w:r>
        <w:r w:rsidR="006677FF">
          <w:rPr>
            <w:noProof/>
            <w:webHidden/>
          </w:rPr>
          <w:tab/>
        </w:r>
        <w:r>
          <w:rPr>
            <w:noProof/>
            <w:webHidden/>
          </w:rPr>
          <w:fldChar w:fldCharType="begin"/>
        </w:r>
        <w:r w:rsidR="006677FF">
          <w:rPr>
            <w:noProof/>
            <w:webHidden/>
          </w:rPr>
          <w:instrText xml:space="preserve"> PAGEREF _Toc89259374 \h </w:instrText>
        </w:r>
        <w:r>
          <w:rPr>
            <w:noProof/>
            <w:webHidden/>
          </w:rPr>
        </w:r>
        <w:r>
          <w:rPr>
            <w:noProof/>
            <w:webHidden/>
          </w:rPr>
          <w:fldChar w:fldCharType="separate"/>
        </w:r>
        <w:r w:rsidR="006677FF">
          <w:rPr>
            <w:noProof/>
            <w:webHidden/>
          </w:rPr>
          <w:t>10</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75" w:history="1">
        <w:r w:rsidR="006677FF" w:rsidRPr="00211521">
          <w:rPr>
            <w:rStyle w:val="aff8"/>
            <w:noProof/>
          </w:rPr>
          <w:t>6.</w:t>
        </w:r>
        <w:r w:rsidR="006677FF" w:rsidRPr="00211521">
          <w:rPr>
            <w:rStyle w:val="aff8"/>
            <w:rFonts w:hint="eastAsia"/>
            <w:noProof/>
          </w:rPr>
          <w:t>磋商文件的澄清、修改</w:t>
        </w:r>
        <w:r w:rsidR="006677FF">
          <w:rPr>
            <w:noProof/>
            <w:webHidden/>
          </w:rPr>
          <w:tab/>
        </w:r>
        <w:r>
          <w:rPr>
            <w:noProof/>
            <w:webHidden/>
          </w:rPr>
          <w:fldChar w:fldCharType="begin"/>
        </w:r>
        <w:r w:rsidR="006677FF">
          <w:rPr>
            <w:noProof/>
            <w:webHidden/>
          </w:rPr>
          <w:instrText xml:space="preserve"> PAGEREF _Toc89259375 \h </w:instrText>
        </w:r>
        <w:r>
          <w:rPr>
            <w:noProof/>
            <w:webHidden/>
          </w:rPr>
        </w:r>
        <w:r>
          <w:rPr>
            <w:noProof/>
            <w:webHidden/>
          </w:rPr>
          <w:fldChar w:fldCharType="separate"/>
        </w:r>
        <w:r w:rsidR="006677FF">
          <w:rPr>
            <w:noProof/>
            <w:webHidden/>
          </w:rPr>
          <w:t>11</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76" w:history="1">
        <w:r w:rsidR="006677FF" w:rsidRPr="00211521">
          <w:rPr>
            <w:rStyle w:val="aff8"/>
            <w:noProof/>
          </w:rPr>
          <w:t>7.</w:t>
        </w:r>
        <w:r w:rsidR="006677FF" w:rsidRPr="00211521">
          <w:rPr>
            <w:rStyle w:val="aff8"/>
            <w:rFonts w:hint="eastAsia"/>
            <w:noProof/>
          </w:rPr>
          <w:t>磋商响应文件的语言及度量衡单位</w:t>
        </w:r>
        <w:r w:rsidR="006677FF">
          <w:rPr>
            <w:noProof/>
            <w:webHidden/>
          </w:rPr>
          <w:tab/>
        </w:r>
        <w:r>
          <w:rPr>
            <w:noProof/>
            <w:webHidden/>
          </w:rPr>
          <w:fldChar w:fldCharType="begin"/>
        </w:r>
        <w:r w:rsidR="006677FF">
          <w:rPr>
            <w:noProof/>
            <w:webHidden/>
          </w:rPr>
          <w:instrText xml:space="preserve"> PAGEREF _Toc89259376 \h </w:instrText>
        </w:r>
        <w:r>
          <w:rPr>
            <w:noProof/>
            <w:webHidden/>
          </w:rPr>
        </w:r>
        <w:r>
          <w:rPr>
            <w:noProof/>
            <w:webHidden/>
          </w:rPr>
          <w:fldChar w:fldCharType="separate"/>
        </w:r>
        <w:r w:rsidR="006677FF">
          <w:rPr>
            <w:noProof/>
            <w:webHidden/>
          </w:rPr>
          <w:t>11</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77" w:history="1">
        <w:r w:rsidR="006677FF" w:rsidRPr="00211521">
          <w:rPr>
            <w:rStyle w:val="aff8"/>
            <w:noProof/>
          </w:rPr>
          <w:t>8.</w:t>
        </w:r>
        <w:r w:rsidR="006677FF" w:rsidRPr="00211521">
          <w:rPr>
            <w:rStyle w:val="aff8"/>
            <w:rFonts w:hint="eastAsia"/>
            <w:noProof/>
          </w:rPr>
          <w:t>磋商报价及币种</w:t>
        </w:r>
        <w:r w:rsidR="006677FF">
          <w:rPr>
            <w:noProof/>
            <w:webHidden/>
          </w:rPr>
          <w:tab/>
        </w:r>
        <w:r>
          <w:rPr>
            <w:noProof/>
            <w:webHidden/>
          </w:rPr>
          <w:fldChar w:fldCharType="begin"/>
        </w:r>
        <w:r w:rsidR="006677FF">
          <w:rPr>
            <w:noProof/>
            <w:webHidden/>
          </w:rPr>
          <w:instrText xml:space="preserve"> PAGEREF _Toc89259377 \h </w:instrText>
        </w:r>
        <w:r>
          <w:rPr>
            <w:noProof/>
            <w:webHidden/>
          </w:rPr>
        </w:r>
        <w:r>
          <w:rPr>
            <w:noProof/>
            <w:webHidden/>
          </w:rPr>
          <w:fldChar w:fldCharType="separate"/>
        </w:r>
        <w:r w:rsidR="006677FF">
          <w:rPr>
            <w:noProof/>
            <w:webHidden/>
          </w:rPr>
          <w:t>11</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78" w:history="1">
        <w:r w:rsidR="006677FF" w:rsidRPr="00211521">
          <w:rPr>
            <w:rStyle w:val="aff8"/>
            <w:noProof/>
          </w:rPr>
          <w:t>9.</w:t>
        </w:r>
        <w:r w:rsidR="006677FF" w:rsidRPr="00211521">
          <w:rPr>
            <w:rStyle w:val="aff8"/>
            <w:rFonts w:hint="eastAsia"/>
            <w:noProof/>
          </w:rPr>
          <w:t>磋商有效期</w:t>
        </w:r>
        <w:r w:rsidR="006677FF">
          <w:rPr>
            <w:noProof/>
            <w:webHidden/>
          </w:rPr>
          <w:tab/>
        </w:r>
        <w:r>
          <w:rPr>
            <w:noProof/>
            <w:webHidden/>
          </w:rPr>
          <w:fldChar w:fldCharType="begin"/>
        </w:r>
        <w:r w:rsidR="006677FF">
          <w:rPr>
            <w:noProof/>
            <w:webHidden/>
          </w:rPr>
          <w:instrText xml:space="preserve"> PAGEREF _Toc89259378 \h </w:instrText>
        </w:r>
        <w:r>
          <w:rPr>
            <w:noProof/>
            <w:webHidden/>
          </w:rPr>
        </w:r>
        <w:r>
          <w:rPr>
            <w:noProof/>
            <w:webHidden/>
          </w:rPr>
          <w:fldChar w:fldCharType="separate"/>
        </w:r>
        <w:r w:rsidR="006677FF">
          <w:rPr>
            <w:noProof/>
            <w:webHidden/>
          </w:rPr>
          <w:t>11</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79" w:history="1">
        <w:r w:rsidR="006677FF" w:rsidRPr="00211521">
          <w:rPr>
            <w:rStyle w:val="aff8"/>
            <w:noProof/>
          </w:rPr>
          <w:t>10.</w:t>
        </w:r>
        <w:r w:rsidR="006677FF" w:rsidRPr="00211521">
          <w:rPr>
            <w:rStyle w:val="aff8"/>
            <w:rFonts w:hint="eastAsia"/>
            <w:noProof/>
          </w:rPr>
          <w:t>磋商响应文件构成</w:t>
        </w:r>
        <w:r w:rsidR="006677FF">
          <w:rPr>
            <w:noProof/>
            <w:webHidden/>
          </w:rPr>
          <w:tab/>
        </w:r>
        <w:r>
          <w:rPr>
            <w:noProof/>
            <w:webHidden/>
          </w:rPr>
          <w:fldChar w:fldCharType="begin"/>
        </w:r>
        <w:r w:rsidR="006677FF">
          <w:rPr>
            <w:noProof/>
            <w:webHidden/>
          </w:rPr>
          <w:instrText xml:space="preserve"> PAGEREF _Toc89259379 \h </w:instrText>
        </w:r>
        <w:r>
          <w:rPr>
            <w:noProof/>
            <w:webHidden/>
          </w:rPr>
        </w:r>
        <w:r>
          <w:rPr>
            <w:noProof/>
            <w:webHidden/>
          </w:rPr>
          <w:fldChar w:fldCharType="separate"/>
        </w:r>
        <w:r w:rsidR="006677FF">
          <w:rPr>
            <w:noProof/>
            <w:webHidden/>
          </w:rPr>
          <w:t>11</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80" w:history="1">
        <w:r w:rsidR="006677FF" w:rsidRPr="00211521">
          <w:rPr>
            <w:rStyle w:val="aff8"/>
            <w:noProof/>
          </w:rPr>
          <w:t>11.</w:t>
        </w:r>
        <w:r w:rsidR="006677FF" w:rsidRPr="00211521">
          <w:rPr>
            <w:rStyle w:val="aff8"/>
            <w:rFonts w:hint="eastAsia"/>
            <w:noProof/>
          </w:rPr>
          <w:t>磋商响应文件编印和签署</w:t>
        </w:r>
        <w:r w:rsidR="006677FF">
          <w:rPr>
            <w:noProof/>
            <w:webHidden/>
          </w:rPr>
          <w:tab/>
        </w:r>
        <w:r>
          <w:rPr>
            <w:noProof/>
            <w:webHidden/>
          </w:rPr>
          <w:fldChar w:fldCharType="begin"/>
        </w:r>
        <w:r w:rsidR="006677FF">
          <w:rPr>
            <w:noProof/>
            <w:webHidden/>
          </w:rPr>
          <w:instrText xml:space="preserve"> PAGEREF _Toc89259380 \h </w:instrText>
        </w:r>
        <w:r>
          <w:rPr>
            <w:noProof/>
            <w:webHidden/>
          </w:rPr>
        </w:r>
        <w:r>
          <w:rPr>
            <w:noProof/>
            <w:webHidden/>
          </w:rPr>
          <w:fldChar w:fldCharType="separate"/>
        </w:r>
        <w:r w:rsidR="006677FF">
          <w:rPr>
            <w:noProof/>
            <w:webHidden/>
          </w:rPr>
          <w:t>12</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81" w:history="1">
        <w:r w:rsidR="006677FF" w:rsidRPr="00211521">
          <w:rPr>
            <w:rStyle w:val="aff8"/>
            <w:noProof/>
          </w:rPr>
          <w:t>12.</w:t>
        </w:r>
        <w:r w:rsidR="006677FF" w:rsidRPr="00211521">
          <w:rPr>
            <w:rStyle w:val="aff8"/>
            <w:rFonts w:hint="eastAsia"/>
            <w:noProof/>
          </w:rPr>
          <w:t>磋商响应文件的密封和标记</w:t>
        </w:r>
        <w:r w:rsidR="006677FF">
          <w:rPr>
            <w:noProof/>
            <w:webHidden/>
          </w:rPr>
          <w:tab/>
        </w:r>
        <w:r>
          <w:rPr>
            <w:noProof/>
            <w:webHidden/>
          </w:rPr>
          <w:fldChar w:fldCharType="begin"/>
        </w:r>
        <w:r w:rsidR="006677FF">
          <w:rPr>
            <w:noProof/>
            <w:webHidden/>
          </w:rPr>
          <w:instrText xml:space="preserve"> PAGEREF _Toc89259381 \h </w:instrText>
        </w:r>
        <w:r>
          <w:rPr>
            <w:noProof/>
            <w:webHidden/>
          </w:rPr>
        </w:r>
        <w:r>
          <w:rPr>
            <w:noProof/>
            <w:webHidden/>
          </w:rPr>
          <w:fldChar w:fldCharType="separate"/>
        </w:r>
        <w:r w:rsidR="006677FF">
          <w:rPr>
            <w:noProof/>
            <w:webHidden/>
          </w:rPr>
          <w:t>13</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82" w:history="1">
        <w:r w:rsidR="006677FF" w:rsidRPr="00211521">
          <w:rPr>
            <w:rStyle w:val="aff8"/>
            <w:noProof/>
          </w:rPr>
          <w:t>13.</w:t>
        </w:r>
        <w:r w:rsidR="006677FF" w:rsidRPr="00211521">
          <w:rPr>
            <w:rStyle w:val="aff8"/>
            <w:rFonts w:hint="eastAsia"/>
            <w:noProof/>
          </w:rPr>
          <w:t>递送磋商响应文件的地点、截止日期</w:t>
        </w:r>
        <w:r w:rsidR="006677FF">
          <w:rPr>
            <w:noProof/>
            <w:webHidden/>
          </w:rPr>
          <w:tab/>
        </w:r>
        <w:r>
          <w:rPr>
            <w:noProof/>
            <w:webHidden/>
          </w:rPr>
          <w:fldChar w:fldCharType="begin"/>
        </w:r>
        <w:r w:rsidR="006677FF">
          <w:rPr>
            <w:noProof/>
            <w:webHidden/>
          </w:rPr>
          <w:instrText xml:space="preserve"> PAGEREF _Toc89259382 \h </w:instrText>
        </w:r>
        <w:r>
          <w:rPr>
            <w:noProof/>
            <w:webHidden/>
          </w:rPr>
        </w:r>
        <w:r>
          <w:rPr>
            <w:noProof/>
            <w:webHidden/>
          </w:rPr>
          <w:fldChar w:fldCharType="separate"/>
        </w:r>
        <w:r w:rsidR="006677FF">
          <w:rPr>
            <w:noProof/>
            <w:webHidden/>
          </w:rPr>
          <w:t>13</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83" w:history="1">
        <w:r w:rsidR="006677FF" w:rsidRPr="00211521">
          <w:rPr>
            <w:rStyle w:val="aff8"/>
            <w:noProof/>
          </w:rPr>
          <w:t>14.</w:t>
        </w:r>
        <w:r w:rsidR="006677FF" w:rsidRPr="00211521">
          <w:rPr>
            <w:rStyle w:val="aff8"/>
            <w:rFonts w:hint="eastAsia"/>
            <w:noProof/>
          </w:rPr>
          <w:t>磋商响应文件的撤回</w:t>
        </w:r>
        <w:r w:rsidR="006677FF">
          <w:rPr>
            <w:noProof/>
            <w:webHidden/>
          </w:rPr>
          <w:tab/>
        </w:r>
        <w:r>
          <w:rPr>
            <w:noProof/>
            <w:webHidden/>
          </w:rPr>
          <w:fldChar w:fldCharType="begin"/>
        </w:r>
        <w:r w:rsidR="006677FF">
          <w:rPr>
            <w:noProof/>
            <w:webHidden/>
          </w:rPr>
          <w:instrText xml:space="preserve"> PAGEREF _Toc89259383 \h </w:instrText>
        </w:r>
        <w:r>
          <w:rPr>
            <w:noProof/>
            <w:webHidden/>
          </w:rPr>
        </w:r>
        <w:r>
          <w:rPr>
            <w:noProof/>
            <w:webHidden/>
          </w:rPr>
          <w:fldChar w:fldCharType="separate"/>
        </w:r>
        <w:r w:rsidR="006677FF">
          <w:rPr>
            <w:noProof/>
            <w:webHidden/>
          </w:rPr>
          <w:t>13</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84" w:history="1">
        <w:r w:rsidR="006677FF" w:rsidRPr="00211521">
          <w:rPr>
            <w:rStyle w:val="aff8"/>
            <w:noProof/>
          </w:rPr>
          <w:t>15.</w:t>
        </w:r>
        <w:r w:rsidR="006677FF" w:rsidRPr="00211521">
          <w:rPr>
            <w:rStyle w:val="aff8"/>
            <w:rFonts w:hint="eastAsia"/>
            <w:noProof/>
          </w:rPr>
          <w:t>磋商过程</w:t>
        </w:r>
        <w:r w:rsidR="006677FF">
          <w:rPr>
            <w:noProof/>
            <w:webHidden/>
          </w:rPr>
          <w:tab/>
        </w:r>
        <w:r>
          <w:rPr>
            <w:noProof/>
            <w:webHidden/>
          </w:rPr>
          <w:fldChar w:fldCharType="begin"/>
        </w:r>
        <w:r w:rsidR="006677FF">
          <w:rPr>
            <w:noProof/>
            <w:webHidden/>
          </w:rPr>
          <w:instrText xml:space="preserve"> PAGEREF _Toc89259384 \h </w:instrText>
        </w:r>
        <w:r>
          <w:rPr>
            <w:noProof/>
            <w:webHidden/>
          </w:rPr>
        </w:r>
        <w:r>
          <w:rPr>
            <w:noProof/>
            <w:webHidden/>
          </w:rPr>
          <w:fldChar w:fldCharType="separate"/>
        </w:r>
        <w:r w:rsidR="006677FF">
          <w:rPr>
            <w:noProof/>
            <w:webHidden/>
          </w:rPr>
          <w:t>13</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85" w:history="1">
        <w:r w:rsidR="006677FF" w:rsidRPr="00211521">
          <w:rPr>
            <w:rStyle w:val="aff8"/>
            <w:noProof/>
          </w:rPr>
          <w:t>16.</w:t>
        </w:r>
        <w:r w:rsidR="006677FF" w:rsidRPr="00211521">
          <w:rPr>
            <w:rStyle w:val="aff8"/>
            <w:rFonts w:hint="eastAsia"/>
            <w:noProof/>
          </w:rPr>
          <w:t>磋商小组</w:t>
        </w:r>
        <w:r w:rsidR="006677FF">
          <w:rPr>
            <w:noProof/>
            <w:webHidden/>
          </w:rPr>
          <w:tab/>
        </w:r>
        <w:r>
          <w:rPr>
            <w:noProof/>
            <w:webHidden/>
          </w:rPr>
          <w:fldChar w:fldCharType="begin"/>
        </w:r>
        <w:r w:rsidR="006677FF">
          <w:rPr>
            <w:noProof/>
            <w:webHidden/>
          </w:rPr>
          <w:instrText xml:space="preserve"> PAGEREF _Toc89259385 \h </w:instrText>
        </w:r>
        <w:r>
          <w:rPr>
            <w:noProof/>
            <w:webHidden/>
          </w:rPr>
        </w:r>
        <w:r>
          <w:rPr>
            <w:noProof/>
            <w:webHidden/>
          </w:rPr>
          <w:fldChar w:fldCharType="separate"/>
        </w:r>
        <w:r w:rsidR="006677FF">
          <w:rPr>
            <w:noProof/>
            <w:webHidden/>
          </w:rPr>
          <w:t>14</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86" w:history="1">
        <w:r w:rsidR="006677FF" w:rsidRPr="00211521">
          <w:rPr>
            <w:rStyle w:val="aff8"/>
            <w:noProof/>
          </w:rPr>
          <w:t>17.</w:t>
        </w:r>
        <w:r w:rsidR="006677FF" w:rsidRPr="00211521">
          <w:rPr>
            <w:rStyle w:val="aff8"/>
            <w:rFonts w:hint="eastAsia"/>
            <w:noProof/>
          </w:rPr>
          <w:t>磋商程序</w:t>
        </w:r>
        <w:r w:rsidR="006677FF">
          <w:rPr>
            <w:noProof/>
            <w:webHidden/>
          </w:rPr>
          <w:tab/>
        </w:r>
        <w:r>
          <w:rPr>
            <w:noProof/>
            <w:webHidden/>
          </w:rPr>
          <w:fldChar w:fldCharType="begin"/>
        </w:r>
        <w:r w:rsidR="006677FF">
          <w:rPr>
            <w:noProof/>
            <w:webHidden/>
          </w:rPr>
          <w:instrText xml:space="preserve"> PAGEREF _Toc89259386 \h </w:instrText>
        </w:r>
        <w:r>
          <w:rPr>
            <w:noProof/>
            <w:webHidden/>
          </w:rPr>
        </w:r>
        <w:r>
          <w:rPr>
            <w:noProof/>
            <w:webHidden/>
          </w:rPr>
          <w:fldChar w:fldCharType="separate"/>
        </w:r>
        <w:r w:rsidR="006677FF">
          <w:rPr>
            <w:noProof/>
            <w:webHidden/>
          </w:rPr>
          <w:t>14</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87" w:history="1">
        <w:r w:rsidR="006677FF" w:rsidRPr="00211521">
          <w:rPr>
            <w:rStyle w:val="aff8"/>
            <w:noProof/>
          </w:rPr>
          <w:t>18.</w:t>
        </w:r>
        <w:r w:rsidR="006677FF" w:rsidRPr="00211521">
          <w:rPr>
            <w:rStyle w:val="aff8"/>
            <w:rFonts w:hint="eastAsia"/>
            <w:noProof/>
          </w:rPr>
          <w:t>评审办法</w:t>
        </w:r>
        <w:r w:rsidR="006677FF">
          <w:rPr>
            <w:noProof/>
            <w:webHidden/>
          </w:rPr>
          <w:tab/>
        </w:r>
        <w:r>
          <w:rPr>
            <w:noProof/>
            <w:webHidden/>
          </w:rPr>
          <w:fldChar w:fldCharType="begin"/>
        </w:r>
        <w:r w:rsidR="006677FF">
          <w:rPr>
            <w:noProof/>
            <w:webHidden/>
          </w:rPr>
          <w:instrText xml:space="preserve"> PAGEREF _Toc89259387 \h </w:instrText>
        </w:r>
        <w:r>
          <w:rPr>
            <w:noProof/>
            <w:webHidden/>
          </w:rPr>
        </w:r>
        <w:r>
          <w:rPr>
            <w:noProof/>
            <w:webHidden/>
          </w:rPr>
          <w:fldChar w:fldCharType="separate"/>
        </w:r>
        <w:r w:rsidR="006677FF">
          <w:rPr>
            <w:noProof/>
            <w:webHidden/>
          </w:rPr>
          <w:t>15</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88" w:history="1">
        <w:r w:rsidR="006677FF" w:rsidRPr="00211521">
          <w:rPr>
            <w:rStyle w:val="aff8"/>
            <w:noProof/>
          </w:rPr>
          <w:t>20.</w:t>
        </w:r>
        <w:r w:rsidR="006677FF" w:rsidRPr="00211521">
          <w:rPr>
            <w:rStyle w:val="aff8"/>
            <w:rFonts w:hint="eastAsia"/>
            <w:noProof/>
          </w:rPr>
          <w:t>推荐并确定成交供应商</w:t>
        </w:r>
        <w:r w:rsidR="006677FF">
          <w:rPr>
            <w:noProof/>
            <w:webHidden/>
          </w:rPr>
          <w:tab/>
        </w:r>
        <w:r>
          <w:rPr>
            <w:noProof/>
            <w:webHidden/>
          </w:rPr>
          <w:fldChar w:fldCharType="begin"/>
        </w:r>
        <w:r w:rsidR="006677FF">
          <w:rPr>
            <w:noProof/>
            <w:webHidden/>
          </w:rPr>
          <w:instrText xml:space="preserve"> PAGEREF _Toc89259388 \h </w:instrText>
        </w:r>
        <w:r>
          <w:rPr>
            <w:noProof/>
            <w:webHidden/>
          </w:rPr>
        </w:r>
        <w:r>
          <w:rPr>
            <w:noProof/>
            <w:webHidden/>
          </w:rPr>
          <w:fldChar w:fldCharType="separate"/>
        </w:r>
        <w:r w:rsidR="006677FF">
          <w:rPr>
            <w:noProof/>
            <w:webHidden/>
          </w:rPr>
          <w:t>18</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89" w:history="1">
        <w:r w:rsidR="006677FF" w:rsidRPr="00211521">
          <w:rPr>
            <w:rStyle w:val="aff8"/>
            <w:noProof/>
          </w:rPr>
          <w:t>21.</w:t>
        </w:r>
        <w:r w:rsidR="006677FF" w:rsidRPr="00211521">
          <w:rPr>
            <w:rStyle w:val="aff8"/>
            <w:rFonts w:hint="eastAsia"/>
            <w:noProof/>
          </w:rPr>
          <w:t>成交通知</w:t>
        </w:r>
        <w:r w:rsidR="006677FF">
          <w:rPr>
            <w:noProof/>
            <w:webHidden/>
          </w:rPr>
          <w:tab/>
        </w:r>
        <w:r>
          <w:rPr>
            <w:noProof/>
            <w:webHidden/>
          </w:rPr>
          <w:fldChar w:fldCharType="begin"/>
        </w:r>
        <w:r w:rsidR="006677FF">
          <w:rPr>
            <w:noProof/>
            <w:webHidden/>
          </w:rPr>
          <w:instrText xml:space="preserve"> PAGEREF _Toc89259389 \h </w:instrText>
        </w:r>
        <w:r>
          <w:rPr>
            <w:noProof/>
            <w:webHidden/>
          </w:rPr>
        </w:r>
        <w:r>
          <w:rPr>
            <w:noProof/>
            <w:webHidden/>
          </w:rPr>
          <w:fldChar w:fldCharType="separate"/>
        </w:r>
        <w:r w:rsidR="006677FF">
          <w:rPr>
            <w:noProof/>
            <w:webHidden/>
          </w:rPr>
          <w:t>18</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90" w:history="1">
        <w:r w:rsidR="006677FF" w:rsidRPr="00211521">
          <w:rPr>
            <w:rStyle w:val="aff8"/>
            <w:noProof/>
          </w:rPr>
          <w:t>22.</w:t>
        </w:r>
        <w:r w:rsidR="006677FF" w:rsidRPr="00211521">
          <w:rPr>
            <w:rStyle w:val="aff8"/>
            <w:rFonts w:hint="eastAsia"/>
            <w:noProof/>
          </w:rPr>
          <w:t>签订合同</w:t>
        </w:r>
        <w:r w:rsidR="006677FF">
          <w:rPr>
            <w:noProof/>
            <w:webHidden/>
          </w:rPr>
          <w:tab/>
        </w:r>
        <w:r>
          <w:rPr>
            <w:noProof/>
            <w:webHidden/>
          </w:rPr>
          <w:fldChar w:fldCharType="begin"/>
        </w:r>
        <w:r w:rsidR="006677FF">
          <w:rPr>
            <w:noProof/>
            <w:webHidden/>
          </w:rPr>
          <w:instrText xml:space="preserve"> PAGEREF _Toc89259390 \h </w:instrText>
        </w:r>
        <w:r>
          <w:rPr>
            <w:noProof/>
            <w:webHidden/>
          </w:rPr>
        </w:r>
        <w:r>
          <w:rPr>
            <w:noProof/>
            <w:webHidden/>
          </w:rPr>
          <w:fldChar w:fldCharType="separate"/>
        </w:r>
        <w:r w:rsidR="006677FF">
          <w:rPr>
            <w:noProof/>
            <w:webHidden/>
          </w:rPr>
          <w:t>18</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91" w:history="1">
        <w:r w:rsidR="006677FF" w:rsidRPr="00211521">
          <w:rPr>
            <w:rStyle w:val="aff8"/>
            <w:rFonts w:ascii="Cambria" w:hAnsi="Cambria" w:hint="eastAsia"/>
            <w:smallCaps/>
            <w:noProof/>
            <w:spacing w:val="20"/>
          </w:rPr>
          <w:t>九、磋商活动终止</w:t>
        </w:r>
        <w:r w:rsidR="006677FF">
          <w:rPr>
            <w:noProof/>
            <w:webHidden/>
          </w:rPr>
          <w:tab/>
        </w:r>
        <w:r>
          <w:rPr>
            <w:noProof/>
            <w:webHidden/>
          </w:rPr>
          <w:fldChar w:fldCharType="begin"/>
        </w:r>
        <w:r w:rsidR="006677FF">
          <w:rPr>
            <w:noProof/>
            <w:webHidden/>
          </w:rPr>
          <w:instrText xml:space="preserve"> PAGEREF _Toc89259391 \h </w:instrText>
        </w:r>
        <w:r>
          <w:rPr>
            <w:noProof/>
            <w:webHidden/>
          </w:rPr>
        </w:r>
        <w:r>
          <w:rPr>
            <w:noProof/>
            <w:webHidden/>
          </w:rPr>
          <w:fldChar w:fldCharType="separate"/>
        </w:r>
        <w:r w:rsidR="006677FF">
          <w:rPr>
            <w:noProof/>
            <w:webHidden/>
          </w:rPr>
          <w:t>18</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92" w:history="1">
        <w:r w:rsidR="006677FF" w:rsidRPr="00211521">
          <w:rPr>
            <w:rStyle w:val="aff8"/>
            <w:noProof/>
          </w:rPr>
          <w:t xml:space="preserve">23. </w:t>
        </w:r>
        <w:r w:rsidR="006677FF" w:rsidRPr="00211521">
          <w:rPr>
            <w:rStyle w:val="aff8"/>
            <w:rFonts w:hint="eastAsia"/>
            <w:noProof/>
          </w:rPr>
          <w:t>终止情形</w:t>
        </w:r>
        <w:r w:rsidR="006677FF">
          <w:rPr>
            <w:noProof/>
            <w:webHidden/>
          </w:rPr>
          <w:tab/>
        </w:r>
        <w:r>
          <w:rPr>
            <w:noProof/>
            <w:webHidden/>
          </w:rPr>
          <w:fldChar w:fldCharType="begin"/>
        </w:r>
        <w:r w:rsidR="006677FF">
          <w:rPr>
            <w:noProof/>
            <w:webHidden/>
          </w:rPr>
          <w:instrText xml:space="preserve"> PAGEREF _Toc89259392 \h </w:instrText>
        </w:r>
        <w:r>
          <w:rPr>
            <w:noProof/>
            <w:webHidden/>
          </w:rPr>
        </w:r>
        <w:r>
          <w:rPr>
            <w:noProof/>
            <w:webHidden/>
          </w:rPr>
          <w:fldChar w:fldCharType="separate"/>
        </w:r>
        <w:r w:rsidR="006677FF">
          <w:rPr>
            <w:noProof/>
            <w:webHidden/>
          </w:rPr>
          <w:t>18</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93" w:history="1">
        <w:r w:rsidR="006677FF" w:rsidRPr="00211521">
          <w:rPr>
            <w:rStyle w:val="aff8"/>
            <w:rFonts w:hint="eastAsia"/>
            <w:noProof/>
          </w:rPr>
          <w:t>十、处罚</w:t>
        </w:r>
        <w:r w:rsidR="006677FF">
          <w:rPr>
            <w:noProof/>
            <w:webHidden/>
          </w:rPr>
          <w:tab/>
        </w:r>
        <w:r>
          <w:rPr>
            <w:noProof/>
            <w:webHidden/>
          </w:rPr>
          <w:fldChar w:fldCharType="begin"/>
        </w:r>
        <w:r w:rsidR="006677FF">
          <w:rPr>
            <w:noProof/>
            <w:webHidden/>
          </w:rPr>
          <w:instrText xml:space="preserve"> PAGEREF _Toc89259393 \h </w:instrText>
        </w:r>
        <w:r>
          <w:rPr>
            <w:noProof/>
            <w:webHidden/>
          </w:rPr>
        </w:r>
        <w:r>
          <w:rPr>
            <w:noProof/>
            <w:webHidden/>
          </w:rPr>
          <w:fldChar w:fldCharType="separate"/>
        </w:r>
        <w:r w:rsidR="006677FF">
          <w:rPr>
            <w:noProof/>
            <w:webHidden/>
          </w:rPr>
          <w:t>19</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94" w:history="1">
        <w:r w:rsidR="006677FF" w:rsidRPr="00211521">
          <w:rPr>
            <w:rStyle w:val="aff8"/>
            <w:noProof/>
          </w:rPr>
          <w:t>24.</w:t>
        </w:r>
        <w:r w:rsidR="006677FF" w:rsidRPr="00211521">
          <w:rPr>
            <w:rStyle w:val="aff8"/>
            <w:rFonts w:hint="eastAsia"/>
            <w:noProof/>
          </w:rPr>
          <w:t>处罚情形</w:t>
        </w:r>
        <w:r w:rsidR="006677FF">
          <w:rPr>
            <w:noProof/>
            <w:webHidden/>
          </w:rPr>
          <w:tab/>
        </w:r>
        <w:r>
          <w:rPr>
            <w:noProof/>
            <w:webHidden/>
          </w:rPr>
          <w:fldChar w:fldCharType="begin"/>
        </w:r>
        <w:r w:rsidR="006677FF">
          <w:rPr>
            <w:noProof/>
            <w:webHidden/>
          </w:rPr>
          <w:instrText xml:space="preserve"> PAGEREF _Toc89259394 \h </w:instrText>
        </w:r>
        <w:r>
          <w:rPr>
            <w:noProof/>
            <w:webHidden/>
          </w:rPr>
        </w:r>
        <w:r>
          <w:rPr>
            <w:noProof/>
            <w:webHidden/>
          </w:rPr>
          <w:fldChar w:fldCharType="separate"/>
        </w:r>
        <w:r w:rsidR="006677FF">
          <w:rPr>
            <w:noProof/>
            <w:webHidden/>
          </w:rPr>
          <w:t>19</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95" w:history="1">
        <w:r w:rsidR="006677FF" w:rsidRPr="00211521">
          <w:rPr>
            <w:rStyle w:val="aff8"/>
            <w:rFonts w:hint="eastAsia"/>
            <w:noProof/>
          </w:rPr>
          <w:t>十一、其他</w:t>
        </w:r>
        <w:r w:rsidR="006677FF">
          <w:rPr>
            <w:noProof/>
            <w:webHidden/>
          </w:rPr>
          <w:tab/>
        </w:r>
        <w:r>
          <w:rPr>
            <w:noProof/>
            <w:webHidden/>
          </w:rPr>
          <w:fldChar w:fldCharType="begin"/>
        </w:r>
        <w:r w:rsidR="006677FF">
          <w:rPr>
            <w:noProof/>
            <w:webHidden/>
          </w:rPr>
          <w:instrText xml:space="preserve"> PAGEREF _Toc89259395 \h </w:instrText>
        </w:r>
        <w:r>
          <w:rPr>
            <w:noProof/>
            <w:webHidden/>
          </w:rPr>
        </w:r>
        <w:r>
          <w:rPr>
            <w:noProof/>
            <w:webHidden/>
          </w:rPr>
          <w:fldChar w:fldCharType="separate"/>
        </w:r>
        <w:r w:rsidR="006677FF">
          <w:rPr>
            <w:noProof/>
            <w:webHidden/>
          </w:rPr>
          <w:t>19</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96" w:history="1">
        <w:r w:rsidR="006677FF" w:rsidRPr="00211521">
          <w:rPr>
            <w:rStyle w:val="aff8"/>
            <w:rFonts w:ascii="宋体" w:hint="eastAsia"/>
            <w:noProof/>
            <w:kern w:val="28"/>
          </w:rPr>
          <w:t>第四部分</w:t>
        </w:r>
        <w:r w:rsidR="006677FF" w:rsidRPr="00211521">
          <w:rPr>
            <w:rStyle w:val="aff8"/>
            <w:rFonts w:ascii="宋体"/>
            <w:noProof/>
            <w:kern w:val="28"/>
          </w:rPr>
          <w:t xml:space="preserve"> </w:t>
        </w:r>
        <w:r w:rsidR="006677FF" w:rsidRPr="00211521">
          <w:rPr>
            <w:rStyle w:val="aff8"/>
            <w:rFonts w:ascii="宋体" w:hint="eastAsia"/>
            <w:noProof/>
            <w:kern w:val="28"/>
          </w:rPr>
          <w:t>青海省政府采购项目合同书范本</w:t>
        </w:r>
        <w:r w:rsidR="006677FF">
          <w:rPr>
            <w:noProof/>
            <w:webHidden/>
          </w:rPr>
          <w:tab/>
        </w:r>
        <w:r>
          <w:rPr>
            <w:noProof/>
            <w:webHidden/>
          </w:rPr>
          <w:fldChar w:fldCharType="begin"/>
        </w:r>
        <w:r w:rsidR="006677FF">
          <w:rPr>
            <w:noProof/>
            <w:webHidden/>
          </w:rPr>
          <w:instrText xml:space="preserve"> PAGEREF _Toc89259396 \h </w:instrText>
        </w:r>
        <w:r>
          <w:rPr>
            <w:noProof/>
            <w:webHidden/>
          </w:rPr>
        </w:r>
        <w:r>
          <w:rPr>
            <w:noProof/>
            <w:webHidden/>
          </w:rPr>
          <w:fldChar w:fldCharType="separate"/>
        </w:r>
        <w:r w:rsidR="006677FF">
          <w:rPr>
            <w:noProof/>
            <w:webHidden/>
          </w:rPr>
          <w:t>20</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97" w:history="1">
        <w:r w:rsidR="006677FF" w:rsidRPr="00211521">
          <w:rPr>
            <w:rStyle w:val="aff8"/>
            <w:rFonts w:ascii="宋体" w:hint="eastAsia"/>
            <w:noProof/>
            <w:kern w:val="28"/>
          </w:rPr>
          <w:t>第五部分磋商响应文件格式</w:t>
        </w:r>
        <w:r w:rsidR="006677FF">
          <w:rPr>
            <w:noProof/>
            <w:webHidden/>
          </w:rPr>
          <w:tab/>
        </w:r>
        <w:r>
          <w:rPr>
            <w:noProof/>
            <w:webHidden/>
          </w:rPr>
          <w:fldChar w:fldCharType="begin"/>
        </w:r>
        <w:r w:rsidR="006677FF">
          <w:rPr>
            <w:noProof/>
            <w:webHidden/>
          </w:rPr>
          <w:instrText xml:space="preserve"> PAGEREF _Toc89259397 \h </w:instrText>
        </w:r>
        <w:r>
          <w:rPr>
            <w:noProof/>
            <w:webHidden/>
          </w:rPr>
        </w:r>
        <w:r>
          <w:rPr>
            <w:noProof/>
            <w:webHidden/>
          </w:rPr>
          <w:fldChar w:fldCharType="separate"/>
        </w:r>
        <w:r w:rsidR="006677FF">
          <w:rPr>
            <w:noProof/>
            <w:webHidden/>
          </w:rPr>
          <w:t>32</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398" w:history="1">
        <w:r w:rsidR="006677FF" w:rsidRPr="00211521">
          <w:rPr>
            <w:rStyle w:val="aff8"/>
            <w:rFonts w:hint="eastAsia"/>
            <w:noProof/>
          </w:rPr>
          <w:t>附件</w:t>
        </w:r>
        <w:r w:rsidR="006677FF" w:rsidRPr="00211521">
          <w:rPr>
            <w:rStyle w:val="aff8"/>
            <w:noProof/>
          </w:rPr>
          <w:t>1</w:t>
        </w:r>
        <w:r w:rsidR="006677FF" w:rsidRPr="00211521">
          <w:rPr>
            <w:rStyle w:val="aff8"/>
            <w:rFonts w:hint="eastAsia"/>
            <w:noProof/>
          </w:rPr>
          <w:t>：磋商响应文件封面</w:t>
        </w:r>
        <w:r w:rsidR="006677FF">
          <w:rPr>
            <w:noProof/>
            <w:webHidden/>
          </w:rPr>
          <w:tab/>
        </w:r>
        <w:r>
          <w:rPr>
            <w:noProof/>
            <w:webHidden/>
          </w:rPr>
          <w:fldChar w:fldCharType="begin"/>
        </w:r>
        <w:r w:rsidR="006677FF">
          <w:rPr>
            <w:noProof/>
            <w:webHidden/>
          </w:rPr>
          <w:instrText xml:space="preserve"> PAGEREF _Toc89259398 \h </w:instrText>
        </w:r>
        <w:r>
          <w:rPr>
            <w:noProof/>
            <w:webHidden/>
          </w:rPr>
        </w:r>
        <w:r>
          <w:rPr>
            <w:noProof/>
            <w:webHidden/>
          </w:rPr>
          <w:fldChar w:fldCharType="separate"/>
        </w:r>
        <w:r w:rsidR="006677FF">
          <w:rPr>
            <w:noProof/>
            <w:webHidden/>
          </w:rPr>
          <w:t>32</w:t>
        </w:r>
        <w:r>
          <w:rPr>
            <w:noProof/>
            <w:webHidden/>
          </w:rPr>
          <w:fldChar w:fldCharType="end"/>
        </w:r>
      </w:hyperlink>
    </w:p>
    <w:p w:rsidR="006677FF" w:rsidRDefault="00EC18D4" w:rsidP="006677FF">
      <w:pPr>
        <w:pStyle w:val="24"/>
        <w:ind w:firstLine="472"/>
        <w:rPr>
          <w:rFonts w:asciiTheme="minorHAnsi" w:eastAsiaTheme="minorEastAsia" w:hAnsiTheme="minorHAnsi" w:cstheme="minorBidi"/>
          <w:smallCaps w:val="0"/>
          <w:noProof/>
          <w:sz w:val="21"/>
          <w:szCs w:val="22"/>
        </w:rPr>
      </w:pPr>
      <w:hyperlink w:anchor="_Toc89259399" w:history="1">
        <w:r w:rsidR="006677FF" w:rsidRPr="00211521">
          <w:rPr>
            <w:rStyle w:val="aff8"/>
            <w:rFonts w:ascii="Cambria" w:hAnsi="Cambria" w:hint="eastAsia"/>
            <w:noProof/>
            <w:spacing w:val="20"/>
          </w:rPr>
          <w:t>附件</w:t>
        </w:r>
        <w:r w:rsidR="006677FF" w:rsidRPr="00211521">
          <w:rPr>
            <w:rStyle w:val="aff8"/>
            <w:rFonts w:ascii="Cambria" w:hAnsi="Cambria"/>
            <w:noProof/>
            <w:spacing w:val="20"/>
          </w:rPr>
          <w:t>2</w:t>
        </w:r>
        <w:r w:rsidR="006677FF" w:rsidRPr="00211521">
          <w:rPr>
            <w:rStyle w:val="aff8"/>
            <w:rFonts w:ascii="Cambria" w:hAnsi="Cambria" w:hint="eastAsia"/>
            <w:noProof/>
            <w:spacing w:val="20"/>
          </w:rPr>
          <w:t>：目录格式</w:t>
        </w:r>
        <w:r w:rsidR="006677FF">
          <w:rPr>
            <w:noProof/>
            <w:webHidden/>
          </w:rPr>
          <w:tab/>
        </w:r>
        <w:r>
          <w:rPr>
            <w:noProof/>
            <w:webHidden/>
          </w:rPr>
          <w:fldChar w:fldCharType="begin"/>
        </w:r>
        <w:r w:rsidR="006677FF">
          <w:rPr>
            <w:noProof/>
            <w:webHidden/>
          </w:rPr>
          <w:instrText xml:space="preserve"> PAGEREF _Toc89259399 \h </w:instrText>
        </w:r>
        <w:r>
          <w:rPr>
            <w:noProof/>
            <w:webHidden/>
          </w:rPr>
        </w:r>
        <w:r>
          <w:rPr>
            <w:noProof/>
            <w:webHidden/>
          </w:rPr>
          <w:fldChar w:fldCharType="separate"/>
        </w:r>
        <w:r w:rsidR="006677FF">
          <w:rPr>
            <w:noProof/>
            <w:webHidden/>
          </w:rPr>
          <w:t>33</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00" w:history="1">
        <w:r w:rsidR="006677FF" w:rsidRPr="00211521">
          <w:rPr>
            <w:rStyle w:val="aff8"/>
            <w:rFonts w:hint="eastAsia"/>
            <w:noProof/>
          </w:rPr>
          <w:t>附件</w:t>
        </w:r>
        <w:r w:rsidR="006677FF" w:rsidRPr="00211521">
          <w:rPr>
            <w:rStyle w:val="aff8"/>
            <w:noProof/>
          </w:rPr>
          <w:t>3</w:t>
        </w:r>
        <w:r w:rsidR="006677FF" w:rsidRPr="00211521">
          <w:rPr>
            <w:rStyle w:val="aff8"/>
            <w:rFonts w:hint="eastAsia"/>
            <w:noProof/>
          </w:rPr>
          <w:t>：磋商函</w:t>
        </w:r>
        <w:r w:rsidR="006677FF">
          <w:rPr>
            <w:noProof/>
            <w:webHidden/>
          </w:rPr>
          <w:tab/>
        </w:r>
        <w:r>
          <w:rPr>
            <w:noProof/>
            <w:webHidden/>
          </w:rPr>
          <w:fldChar w:fldCharType="begin"/>
        </w:r>
        <w:r w:rsidR="006677FF">
          <w:rPr>
            <w:noProof/>
            <w:webHidden/>
          </w:rPr>
          <w:instrText xml:space="preserve"> PAGEREF _Toc89259400 \h </w:instrText>
        </w:r>
        <w:r>
          <w:rPr>
            <w:noProof/>
            <w:webHidden/>
          </w:rPr>
        </w:r>
        <w:r>
          <w:rPr>
            <w:noProof/>
            <w:webHidden/>
          </w:rPr>
          <w:fldChar w:fldCharType="separate"/>
        </w:r>
        <w:r w:rsidR="006677FF">
          <w:rPr>
            <w:noProof/>
            <w:webHidden/>
          </w:rPr>
          <w:t>34</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01" w:history="1">
        <w:r w:rsidR="006677FF" w:rsidRPr="00211521">
          <w:rPr>
            <w:rStyle w:val="aff8"/>
            <w:rFonts w:hint="eastAsia"/>
            <w:noProof/>
          </w:rPr>
          <w:t>附件</w:t>
        </w:r>
        <w:r w:rsidR="006677FF" w:rsidRPr="00211521">
          <w:rPr>
            <w:rStyle w:val="aff8"/>
            <w:noProof/>
          </w:rPr>
          <w:t>4</w:t>
        </w:r>
        <w:r w:rsidR="006677FF" w:rsidRPr="00211521">
          <w:rPr>
            <w:rStyle w:val="aff8"/>
            <w:rFonts w:hint="eastAsia"/>
            <w:noProof/>
          </w:rPr>
          <w:t>：最初报价表</w:t>
        </w:r>
        <w:r w:rsidR="006677FF">
          <w:rPr>
            <w:noProof/>
            <w:webHidden/>
          </w:rPr>
          <w:tab/>
        </w:r>
        <w:r>
          <w:rPr>
            <w:noProof/>
            <w:webHidden/>
          </w:rPr>
          <w:fldChar w:fldCharType="begin"/>
        </w:r>
        <w:r w:rsidR="006677FF">
          <w:rPr>
            <w:noProof/>
            <w:webHidden/>
          </w:rPr>
          <w:instrText xml:space="preserve"> PAGEREF _Toc89259401 \h </w:instrText>
        </w:r>
        <w:r>
          <w:rPr>
            <w:noProof/>
            <w:webHidden/>
          </w:rPr>
        </w:r>
        <w:r>
          <w:rPr>
            <w:noProof/>
            <w:webHidden/>
          </w:rPr>
          <w:fldChar w:fldCharType="separate"/>
        </w:r>
        <w:r w:rsidR="006677FF">
          <w:rPr>
            <w:noProof/>
            <w:webHidden/>
          </w:rPr>
          <w:t>35</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02" w:history="1">
        <w:r w:rsidR="006677FF" w:rsidRPr="00211521">
          <w:rPr>
            <w:rStyle w:val="aff8"/>
            <w:rFonts w:hint="eastAsia"/>
            <w:noProof/>
          </w:rPr>
          <w:t>附件</w:t>
        </w:r>
        <w:r w:rsidR="006677FF" w:rsidRPr="00211521">
          <w:rPr>
            <w:rStyle w:val="aff8"/>
            <w:noProof/>
          </w:rPr>
          <w:t>5</w:t>
        </w:r>
        <w:r w:rsidR="006677FF" w:rsidRPr="00211521">
          <w:rPr>
            <w:rStyle w:val="aff8"/>
            <w:rFonts w:hint="eastAsia"/>
            <w:noProof/>
          </w:rPr>
          <w:t>：服务条款偏离表</w:t>
        </w:r>
        <w:r w:rsidR="006677FF">
          <w:rPr>
            <w:noProof/>
            <w:webHidden/>
          </w:rPr>
          <w:tab/>
        </w:r>
        <w:r>
          <w:rPr>
            <w:noProof/>
            <w:webHidden/>
          </w:rPr>
          <w:fldChar w:fldCharType="begin"/>
        </w:r>
        <w:r w:rsidR="006677FF">
          <w:rPr>
            <w:noProof/>
            <w:webHidden/>
          </w:rPr>
          <w:instrText xml:space="preserve"> PAGEREF _Toc89259402 \h </w:instrText>
        </w:r>
        <w:r>
          <w:rPr>
            <w:noProof/>
            <w:webHidden/>
          </w:rPr>
        </w:r>
        <w:r>
          <w:rPr>
            <w:noProof/>
            <w:webHidden/>
          </w:rPr>
          <w:fldChar w:fldCharType="separate"/>
        </w:r>
        <w:r w:rsidR="006677FF">
          <w:rPr>
            <w:noProof/>
            <w:webHidden/>
          </w:rPr>
          <w:t>36</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03" w:history="1">
        <w:r w:rsidR="006677FF" w:rsidRPr="00211521">
          <w:rPr>
            <w:rStyle w:val="aff8"/>
            <w:rFonts w:hint="eastAsia"/>
            <w:noProof/>
          </w:rPr>
          <w:t>附件</w:t>
        </w:r>
        <w:r w:rsidR="006677FF" w:rsidRPr="00211521">
          <w:rPr>
            <w:rStyle w:val="aff8"/>
            <w:noProof/>
          </w:rPr>
          <w:t>6</w:t>
        </w:r>
        <w:r w:rsidR="006677FF" w:rsidRPr="00211521">
          <w:rPr>
            <w:rStyle w:val="aff8"/>
            <w:rFonts w:hint="eastAsia"/>
            <w:noProof/>
          </w:rPr>
          <w:t>：商务条款偏离表</w:t>
        </w:r>
        <w:r w:rsidR="006677FF">
          <w:rPr>
            <w:noProof/>
            <w:webHidden/>
          </w:rPr>
          <w:tab/>
        </w:r>
        <w:r>
          <w:rPr>
            <w:noProof/>
            <w:webHidden/>
          </w:rPr>
          <w:fldChar w:fldCharType="begin"/>
        </w:r>
        <w:r w:rsidR="006677FF">
          <w:rPr>
            <w:noProof/>
            <w:webHidden/>
          </w:rPr>
          <w:instrText xml:space="preserve"> PAGEREF _Toc89259403 \h </w:instrText>
        </w:r>
        <w:r>
          <w:rPr>
            <w:noProof/>
            <w:webHidden/>
          </w:rPr>
        </w:r>
        <w:r>
          <w:rPr>
            <w:noProof/>
            <w:webHidden/>
          </w:rPr>
          <w:fldChar w:fldCharType="separate"/>
        </w:r>
        <w:r w:rsidR="006677FF">
          <w:rPr>
            <w:noProof/>
            <w:webHidden/>
          </w:rPr>
          <w:t>37</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04" w:history="1">
        <w:r w:rsidR="006677FF" w:rsidRPr="00211521">
          <w:rPr>
            <w:rStyle w:val="aff8"/>
            <w:rFonts w:hint="eastAsia"/>
            <w:noProof/>
          </w:rPr>
          <w:t>附件</w:t>
        </w:r>
        <w:r w:rsidR="006677FF" w:rsidRPr="00211521">
          <w:rPr>
            <w:rStyle w:val="aff8"/>
            <w:noProof/>
          </w:rPr>
          <w:t>7</w:t>
        </w:r>
        <w:r w:rsidR="006677FF" w:rsidRPr="00211521">
          <w:rPr>
            <w:rStyle w:val="aff8"/>
            <w:rFonts w:hint="eastAsia"/>
            <w:noProof/>
          </w:rPr>
          <w:t>：法定代表人证明书</w:t>
        </w:r>
        <w:r w:rsidR="006677FF">
          <w:rPr>
            <w:noProof/>
            <w:webHidden/>
          </w:rPr>
          <w:tab/>
        </w:r>
        <w:r>
          <w:rPr>
            <w:noProof/>
            <w:webHidden/>
          </w:rPr>
          <w:fldChar w:fldCharType="begin"/>
        </w:r>
        <w:r w:rsidR="006677FF">
          <w:rPr>
            <w:noProof/>
            <w:webHidden/>
          </w:rPr>
          <w:instrText xml:space="preserve"> PAGEREF _Toc89259404 \h </w:instrText>
        </w:r>
        <w:r>
          <w:rPr>
            <w:noProof/>
            <w:webHidden/>
          </w:rPr>
        </w:r>
        <w:r>
          <w:rPr>
            <w:noProof/>
            <w:webHidden/>
          </w:rPr>
          <w:fldChar w:fldCharType="separate"/>
        </w:r>
        <w:r w:rsidR="006677FF">
          <w:rPr>
            <w:noProof/>
            <w:webHidden/>
          </w:rPr>
          <w:t>38</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05" w:history="1">
        <w:r w:rsidR="006677FF" w:rsidRPr="00211521">
          <w:rPr>
            <w:rStyle w:val="aff8"/>
            <w:rFonts w:hint="eastAsia"/>
            <w:noProof/>
          </w:rPr>
          <w:t>附件</w:t>
        </w:r>
        <w:r w:rsidR="006677FF" w:rsidRPr="00211521">
          <w:rPr>
            <w:rStyle w:val="aff8"/>
            <w:noProof/>
          </w:rPr>
          <w:t>8</w:t>
        </w:r>
        <w:r w:rsidR="006677FF" w:rsidRPr="00211521">
          <w:rPr>
            <w:rStyle w:val="aff8"/>
            <w:rFonts w:hint="eastAsia"/>
            <w:noProof/>
          </w:rPr>
          <w:t>：法定代表人授权书</w:t>
        </w:r>
        <w:r w:rsidR="006677FF">
          <w:rPr>
            <w:noProof/>
            <w:webHidden/>
          </w:rPr>
          <w:tab/>
        </w:r>
        <w:r>
          <w:rPr>
            <w:noProof/>
            <w:webHidden/>
          </w:rPr>
          <w:fldChar w:fldCharType="begin"/>
        </w:r>
        <w:r w:rsidR="006677FF">
          <w:rPr>
            <w:noProof/>
            <w:webHidden/>
          </w:rPr>
          <w:instrText xml:space="preserve"> PAGEREF _Toc89259405 \h </w:instrText>
        </w:r>
        <w:r>
          <w:rPr>
            <w:noProof/>
            <w:webHidden/>
          </w:rPr>
        </w:r>
        <w:r>
          <w:rPr>
            <w:noProof/>
            <w:webHidden/>
          </w:rPr>
          <w:fldChar w:fldCharType="separate"/>
        </w:r>
        <w:r w:rsidR="006677FF">
          <w:rPr>
            <w:noProof/>
            <w:webHidden/>
          </w:rPr>
          <w:t>39</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06" w:history="1">
        <w:r w:rsidR="006677FF" w:rsidRPr="00211521">
          <w:rPr>
            <w:rStyle w:val="aff8"/>
            <w:rFonts w:hint="eastAsia"/>
            <w:noProof/>
          </w:rPr>
          <w:t>附件</w:t>
        </w:r>
        <w:r w:rsidR="006677FF" w:rsidRPr="00211521">
          <w:rPr>
            <w:rStyle w:val="aff8"/>
            <w:noProof/>
          </w:rPr>
          <w:t>9</w:t>
        </w:r>
        <w:r w:rsidR="006677FF" w:rsidRPr="00211521">
          <w:rPr>
            <w:rStyle w:val="aff8"/>
            <w:rFonts w:hint="eastAsia"/>
            <w:noProof/>
          </w:rPr>
          <w:t>：投标供应商承诺函</w:t>
        </w:r>
        <w:r w:rsidR="006677FF">
          <w:rPr>
            <w:noProof/>
            <w:webHidden/>
          </w:rPr>
          <w:tab/>
        </w:r>
        <w:r>
          <w:rPr>
            <w:noProof/>
            <w:webHidden/>
          </w:rPr>
          <w:fldChar w:fldCharType="begin"/>
        </w:r>
        <w:r w:rsidR="006677FF">
          <w:rPr>
            <w:noProof/>
            <w:webHidden/>
          </w:rPr>
          <w:instrText xml:space="preserve"> PAGEREF _Toc89259406 \h </w:instrText>
        </w:r>
        <w:r>
          <w:rPr>
            <w:noProof/>
            <w:webHidden/>
          </w:rPr>
        </w:r>
        <w:r>
          <w:rPr>
            <w:noProof/>
            <w:webHidden/>
          </w:rPr>
          <w:fldChar w:fldCharType="separate"/>
        </w:r>
        <w:r w:rsidR="006677FF">
          <w:rPr>
            <w:noProof/>
            <w:webHidden/>
          </w:rPr>
          <w:t>40</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07" w:history="1">
        <w:r w:rsidR="006677FF" w:rsidRPr="00211521">
          <w:rPr>
            <w:rStyle w:val="aff8"/>
            <w:rFonts w:hint="eastAsia"/>
            <w:noProof/>
          </w:rPr>
          <w:t>附件</w:t>
        </w:r>
        <w:r w:rsidR="006677FF" w:rsidRPr="00211521">
          <w:rPr>
            <w:rStyle w:val="aff8"/>
            <w:noProof/>
          </w:rPr>
          <w:t>10</w:t>
        </w:r>
        <w:r w:rsidR="006677FF" w:rsidRPr="00211521">
          <w:rPr>
            <w:rStyle w:val="aff8"/>
            <w:rFonts w:hint="eastAsia"/>
            <w:noProof/>
          </w:rPr>
          <w:t>：供应商诚信承诺书</w:t>
        </w:r>
        <w:r w:rsidR="006677FF">
          <w:rPr>
            <w:noProof/>
            <w:webHidden/>
          </w:rPr>
          <w:tab/>
        </w:r>
        <w:r>
          <w:rPr>
            <w:noProof/>
            <w:webHidden/>
          </w:rPr>
          <w:fldChar w:fldCharType="begin"/>
        </w:r>
        <w:r w:rsidR="006677FF">
          <w:rPr>
            <w:noProof/>
            <w:webHidden/>
          </w:rPr>
          <w:instrText xml:space="preserve"> PAGEREF _Toc89259407 \h </w:instrText>
        </w:r>
        <w:r>
          <w:rPr>
            <w:noProof/>
            <w:webHidden/>
          </w:rPr>
        </w:r>
        <w:r>
          <w:rPr>
            <w:noProof/>
            <w:webHidden/>
          </w:rPr>
          <w:fldChar w:fldCharType="separate"/>
        </w:r>
        <w:r w:rsidR="006677FF">
          <w:rPr>
            <w:noProof/>
            <w:webHidden/>
          </w:rPr>
          <w:t>42</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08" w:history="1">
        <w:r w:rsidR="006677FF" w:rsidRPr="00211521">
          <w:rPr>
            <w:rStyle w:val="aff8"/>
            <w:rFonts w:hint="eastAsia"/>
            <w:noProof/>
          </w:rPr>
          <w:t>附件</w:t>
        </w:r>
        <w:r w:rsidR="006677FF" w:rsidRPr="00211521">
          <w:rPr>
            <w:rStyle w:val="aff8"/>
            <w:noProof/>
          </w:rPr>
          <w:t>11</w:t>
        </w:r>
        <w:r w:rsidR="006677FF" w:rsidRPr="00211521">
          <w:rPr>
            <w:rStyle w:val="aff8"/>
            <w:rFonts w:hint="eastAsia"/>
            <w:noProof/>
          </w:rPr>
          <w:t>：资格证明材料</w:t>
        </w:r>
        <w:r w:rsidR="006677FF">
          <w:rPr>
            <w:noProof/>
            <w:webHidden/>
          </w:rPr>
          <w:tab/>
        </w:r>
        <w:r>
          <w:rPr>
            <w:noProof/>
            <w:webHidden/>
          </w:rPr>
          <w:fldChar w:fldCharType="begin"/>
        </w:r>
        <w:r w:rsidR="006677FF">
          <w:rPr>
            <w:noProof/>
            <w:webHidden/>
          </w:rPr>
          <w:instrText xml:space="preserve"> PAGEREF _Toc89259408 \h </w:instrText>
        </w:r>
        <w:r>
          <w:rPr>
            <w:noProof/>
            <w:webHidden/>
          </w:rPr>
        </w:r>
        <w:r>
          <w:rPr>
            <w:noProof/>
            <w:webHidden/>
          </w:rPr>
          <w:fldChar w:fldCharType="separate"/>
        </w:r>
        <w:r w:rsidR="006677FF">
          <w:rPr>
            <w:noProof/>
            <w:webHidden/>
          </w:rPr>
          <w:t>43</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09" w:history="1">
        <w:r w:rsidR="006677FF" w:rsidRPr="00211521">
          <w:rPr>
            <w:rStyle w:val="aff8"/>
            <w:rFonts w:hint="eastAsia"/>
            <w:noProof/>
          </w:rPr>
          <w:t>附件</w:t>
        </w:r>
        <w:r w:rsidR="006677FF" w:rsidRPr="00211521">
          <w:rPr>
            <w:rStyle w:val="aff8"/>
            <w:noProof/>
          </w:rPr>
          <w:t>12</w:t>
        </w:r>
        <w:r w:rsidR="006677FF" w:rsidRPr="00211521">
          <w:rPr>
            <w:rStyle w:val="aff8"/>
            <w:rFonts w:hint="eastAsia"/>
            <w:noProof/>
          </w:rPr>
          <w:t>：财务状况、缴纳税收和社会保障资金证明</w:t>
        </w:r>
        <w:r w:rsidR="006677FF">
          <w:rPr>
            <w:noProof/>
            <w:webHidden/>
          </w:rPr>
          <w:tab/>
        </w:r>
        <w:r>
          <w:rPr>
            <w:noProof/>
            <w:webHidden/>
          </w:rPr>
          <w:fldChar w:fldCharType="begin"/>
        </w:r>
        <w:r w:rsidR="006677FF">
          <w:rPr>
            <w:noProof/>
            <w:webHidden/>
          </w:rPr>
          <w:instrText xml:space="preserve"> PAGEREF _Toc89259409 \h </w:instrText>
        </w:r>
        <w:r>
          <w:rPr>
            <w:noProof/>
            <w:webHidden/>
          </w:rPr>
        </w:r>
        <w:r>
          <w:rPr>
            <w:noProof/>
            <w:webHidden/>
          </w:rPr>
          <w:fldChar w:fldCharType="separate"/>
        </w:r>
        <w:r w:rsidR="006677FF">
          <w:rPr>
            <w:noProof/>
            <w:webHidden/>
          </w:rPr>
          <w:t>44</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10" w:history="1">
        <w:r w:rsidR="006677FF" w:rsidRPr="00211521">
          <w:rPr>
            <w:rStyle w:val="aff8"/>
            <w:rFonts w:hint="eastAsia"/>
            <w:noProof/>
          </w:rPr>
          <w:t>附件</w:t>
        </w:r>
        <w:r w:rsidR="006677FF" w:rsidRPr="00211521">
          <w:rPr>
            <w:rStyle w:val="aff8"/>
            <w:noProof/>
          </w:rPr>
          <w:t>13</w:t>
        </w:r>
        <w:r w:rsidR="006677FF" w:rsidRPr="00211521">
          <w:rPr>
            <w:rStyle w:val="aff8"/>
            <w:rFonts w:hint="eastAsia"/>
            <w:noProof/>
          </w:rPr>
          <w:t>：无重大违法记录声明</w:t>
        </w:r>
        <w:r w:rsidR="006677FF">
          <w:rPr>
            <w:noProof/>
            <w:webHidden/>
          </w:rPr>
          <w:tab/>
        </w:r>
        <w:r>
          <w:rPr>
            <w:noProof/>
            <w:webHidden/>
          </w:rPr>
          <w:fldChar w:fldCharType="begin"/>
        </w:r>
        <w:r w:rsidR="006677FF">
          <w:rPr>
            <w:noProof/>
            <w:webHidden/>
          </w:rPr>
          <w:instrText xml:space="preserve"> PAGEREF _Toc89259410 \h </w:instrText>
        </w:r>
        <w:r>
          <w:rPr>
            <w:noProof/>
            <w:webHidden/>
          </w:rPr>
        </w:r>
        <w:r>
          <w:rPr>
            <w:noProof/>
            <w:webHidden/>
          </w:rPr>
          <w:fldChar w:fldCharType="separate"/>
        </w:r>
        <w:r w:rsidR="006677FF">
          <w:rPr>
            <w:noProof/>
            <w:webHidden/>
          </w:rPr>
          <w:t>45</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11" w:history="1">
        <w:r w:rsidR="006677FF" w:rsidRPr="00211521">
          <w:rPr>
            <w:rStyle w:val="aff8"/>
            <w:rFonts w:hint="eastAsia"/>
            <w:noProof/>
          </w:rPr>
          <w:t>附件</w:t>
        </w:r>
        <w:r w:rsidR="006677FF" w:rsidRPr="00211521">
          <w:rPr>
            <w:rStyle w:val="aff8"/>
            <w:noProof/>
          </w:rPr>
          <w:t>14</w:t>
        </w:r>
        <w:r w:rsidR="006677FF" w:rsidRPr="00211521">
          <w:rPr>
            <w:rStyle w:val="aff8"/>
            <w:rFonts w:hint="eastAsia"/>
            <w:noProof/>
          </w:rPr>
          <w:t>：人员配备</w:t>
        </w:r>
        <w:r w:rsidR="006677FF">
          <w:rPr>
            <w:noProof/>
            <w:webHidden/>
          </w:rPr>
          <w:tab/>
        </w:r>
        <w:r>
          <w:rPr>
            <w:noProof/>
            <w:webHidden/>
          </w:rPr>
          <w:fldChar w:fldCharType="begin"/>
        </w:r>
        <w:r w:rsidR="006677FF">
          <w:rPr>
            <w:noProof/>
            <w:webHidden/>
          </w:rPr>
          <w:instrText xml:space="preserve"> PAGEREF _Toc89259411 \h </w:instrText>
        </w:r>
        <w:r>
          <w:rPr>
            <w:noProof/>
            <w:webHidden/>
          </w:rPr>
        </w:r>
        <w:r>
          <w:rPr>
            <w:noProof/>
            <w:webHidden/>
          </w:rPr>
          <w:fldChar w:fldCharType="separate"/>
        </w:r>
        <w:r w:rsidR="006677FF">
          <w:rPr>
            <w:noProof/>
            <w:webHidden/>
          </w:rPr>
          <w:t>46</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12" w:history="1">
        <w:r w:rsidR="006677FF" w:rsidRPr="00211521">
          <w:rPr>
            <w:rStyle w:val="aff8"/>
            <w:rFonts w:hint="eastAsia"/>
            <w:noProof/>
          </w:rPr>
          <w:t>附件</w:t>
        </w:r>
        <w:r w:rsidR="006677FF" w:rsidRPr="00211521">
          <w:rPr>
            <w:rStyle w:val="aff8"/>
            <w:noProof/>
          </w:rPr>
          <w:t>15</w:t>
        </w:r>
        <w:r w:rsidR="006677FF" w:rsidRPr="00211521">
          <w:rPr>
            <w:rStyle w:val="aff8"/>
            <w:rFonts w:hint="eastAsia"/>
            <w:noProof/>
          </w:rPr>
          <w:t>：类似业绩证明材料</w:t>
        </w:r>
        <w:r w:rsidR="006677FF">
          <w:rPr>
            <w:noProof/>
            <w:webHidden/>
          </w:rPr>
          <w:tab/>
        </w:r>
        <w:r>
          <w:rPr>
            <w:noProof/>
            <w:webHidden/>
          </w:rPr>
          <w:fldChar w:fldCharType="begin"/>
        </w:r>
        <w:r w:rsidR="006677FF">
          <w:rPr>
            <w:noProof/>
            <w:webHidden/>
          </w:rPr>
          <w:instrText xml:space="preserve"> PAGEREF _Toc89259412 \h </w:instrText>
        </w:r>
        <w:r>
          <w:rPr>
            <w:noProof/>
            <w:webHidden/>
          </w:rPr>
        </w:r>
        <w:r>
          <w:rPr>
            <w:noProof/>
            <w:webHidden/>
          </w:rPr>
          <w:fldChar w:fldCharType="separate"/>
        </w:r>
        <w:r w:rsidR="006677FF">
          <w:rPr>
            <w:noProof/>
            <w:webHidden/>
          </w:rPr>
          <w:t>47</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13" w:history="1">
        <w:r w:rsidR="006677FF" w:rsidRPr="00211521">
          <w:rPr>
            <w:rStyle w:val="aff8"/>
            <w:rFonts w:hint="eastAsia"/>
            <w:noProof/>
          </w:rPr>
          <w:t>附件</w:t>
        </w:r>
        <w:r w:rsidR="006677FF" w:rsidRPr="00211521">
          <w:rPr>
            <w:rStyle w:val="aff8"/>
            <w:noProof/>
          </w:rPr>
          <w:t>16</w:t>
        </w:r>
        <w:r w:rsidR="006677FF" w:rsidRPr="00211521">
          <w:rPr>
            <w:rStyle w:val="aff8"/>
            <w:rFonts w:hint="eastAsia"/>
            <w:noProof/>
          </w:rPr>
          <w:t>：服务能力与方案</w:t>
        </w:r>
        <w:r w:rsidR="006677FF">
          <w:rPr>
            <w:noProof/>
            <w:webHidden/>
          </w:rPr>
          <w:tab/>
        </w:r>
        <w:r>
          <w:rPr>
            <w:noProof/>
            <w:webHidden/>
          </w:rPr>
          <w:fldChar w:fldCharType="begin"/>
        </w:r>
        <w:r w:rsidR="006677FF">
          <w:rPr>
            <w:noProof/>
            <w:webHidden/>
          </w:rPr>
          <w:instrText xml:space="preserve"> PAGEREF _Toc89259413 \h </w:instrText>
        </w:r>
        <w:r>
          <w:rPr>
            <w:noProof/>
            <w:webHidden/>
          </w:rPr>
        </w:r>
        <w:r>
          <w:rPr>
            <w:noProof/>
            <w:webHidden/>
          </w:rPr>
          <w:fldChar w:fldCharType="separate"/>
        </w:r>
        <w:r w:rsidR="006677FF">
          <w:rPr>
            <w:noProof/>
            <w:webHidden/>
          </w:rPr>
          <w:t>48</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14" w:history="1">
        <w:r w:rsidR="006677FF" w:rsidRPr="00211521">
          <w:rPr>
            <w:rStyle w:val="aff8"/>
            <w:rFonts w:hint="eastAsia"/>
            <w:noProof/>
          </w:rPr>
          <w:t>附件</w:t>
        </w:r>
        <w:r w:rsidR="006677FF" w:rsidRPr="00211521">
          <w:rPr>
            <w:rStyle w:val="aff8"/>
            <w:noProof/>
          </w:rPr>
          <w:t>17</w:t>
        </w:r>
        <w:r w:rsidR="006677FF" w:rsidRPr="00211521">
          <w:rPr>
            <w:rStyle w:val="aff8"/>
            <w:rFonts w:hint="eastAsia"/>
            <w:noProof/>
          </w:rPr>
          <w:t>：</w:t>
        </w:r>
        <w:r w:rsidR="006677FF" w:rsidRPr="00211521">
          <w:rPr>
            <w:rStyle w:val="aff8"/>
            <w:noProof/>
          </w:rPr>
          <w:t xml:space="preserve"> </w:t>
        </w:r>
        <w:r w:rsidR="006677FF" w:rsidRPr="00211521">
          <w:rPr>
            <w:rStyle w:val="aff8"/>
            <w:rFonts w:hint="eastAsia"/>
            <w:noProof/>
          </w:rPr>
          <w:t>最终报价表</w:t>
        </w:r>
        <w:r w:rsidR="006677FF">
          <w:rPr>
            <w:noProof/>
            <w:webHidden/>
          </w:rPr>
          <w:tab/>
        </w:r>
        <w:r>
          <w:rPr>
            <w:noProof/>
            <w:webHidden/>
          </w:rPr>
          <w:fldChar w:fldCharType="begin"/>
        </w:r>
        <w:r w:rsidR="006677FF">
          <w:rPr>
            <w:noProof/>
            <w:webHidden/>
          </w:rPr>
          <w:instrText xml:space="preserve"> PAGEREF _Toc89259414 \h </w:instrText>
        </w:r>
        <w:r>
          <w:rPr>
            <w:noProof/>
            <w:webHidden/>
          </w:rPr>
        </w:r>
        <w:r>
          <w:rPr>
            <w:noProof/>
            <w:webHidden/>
          </w:rPr>
          <w:fldChar w:fldCharType="separate"/>
        </w:r>
        <w:r w:rsidR="006677FF">
          <w:rPr>
            <w:noProof/>
            <w:webHidden/>
          </w:rPr>
          <w:t>49</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15" w:history="1">
        <w:r w:rsidR="006677FF" w:rsidRPr="00211521">
          <w:rPr>
            <w:rStyle w:val="aff8"/>
            <w:rFonts w:hint="eastAsia"/>
            <w:noProof/>
          </w:rPr>
          <w:t>附件</w:t>
        </w:r>
        <w:r w:rsidR="006677FF" w:rsidRPr="00211521">
          <w:rPr>
            <w:rStyle w:val="aff8"/>
            <w:noProof/>
          </w:rPr>
          <w:t>18</w:t>
        </w:r>
        <w:r w:rsidR="006677FF" w:rsidRPr="00211521">
          <w:rPr>
            <w:rStyle w:val="aff8"/>
            <w:rFonts w:hint="eastAsia"/>
            <w:noProof/>
          </w:rPr>
          <w:t>：投标供应商认为在其他方面有必要说明的事项</w:t>
        </w:r>
        <w:r w:rsidR="006677FF">
          <w:rPr>
            <w:noProof/>
            <w:webHidden/>
          </w:rPr>
          <w:tab/>
        </w:r>
        <w:r>
          <w:rPr>
            <w:noProof/>
            <w:webHidden/>
          </w:rPr>
          <w:fldChar w:fldCharType="begin"/>
        </w:r>
        <w:r w:rsidR="006677FF">
          <w:rPr>
            <w:noProof/>
            <w:webHidden/>
          </w:rPr>
          <w:instrText xml:space="preserve"> PAGEREF _Toc89259415 \h </w:instrText>
        </w:r>
        <w:r>
          <w:rPr>
            <w:noProof/>
            <w:webHidden/>
          </w:rPr>
        </w:r>
        <w:r>
          <w:rPr>
            <w:noProof/>
            <w:webHidden/>
          </w:rPr>
          <w:fldChar w:fldCharType="separate"/>
        </w:r>
        <w:r w:rsidR="006677FF">
          <w:rPr>
            <w:noProof/>
            <w:webHidden/>
          </w:rPr>
          <w:t>50</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16" w:history="1">
        <w:r w:rsidR="006677FF" w:rsidRPr="00211521">
          <w:rPr>
            <w:rStyle w:val="aff8"/>
            <w:rFonts w:hint="eastAsia"/>
            <w:noProof/>
          </w:rPr>
          <w:t>附件</w:t>
        </w:r>
        <w:r w:rsidR="006677FF" w:rsidRPr="00211521">
          <w:rPr>
            <w:rStyle w:val="aff8"/>
            <w:noProof/>
          </w:rPr>
          <w:t>19</w:t>
        </w:r>
        <w:r w:rsidR="006677FF" w:rsidRPr="00211521">
          <w:rPr>
            <w:rStyle w:val="aff8"/>
            <w:rFonts w:hint="eastAsia"/>
            <w:noProof/>
          </w:rPr>
          <w:t>：享受政府采购政策优惠的证明资料</w:t>
        </w:r>
        <w:r w:rsidR="006677FF">
          <w:rPr>
            <w:noProof/>
            <w:webHidden/>
          </w:rPr>
          <w:tab/>
        </w:r>
        <w:r>
          <w:rPr>
            <w:noProof/>
            <w:webHidden/>
          </w:rPr>
          <w:fldChar w:fldCharType="begin"/>
        </w:r>
        <w:r w:rsidR="006677FF">
          <w:rPr>
            <w:noProof/>
            <w:webHidden/>
          </w:rPr>
          <w:instrText xml:space="preserve"> PAGEREF _Toc89259416 \h </w:instrText>
        </w:r>
        <w:r>
          <w:rPr>
            <w:noProof/>
            <w:webHidden/>
          </w:rPr>
        </w:r>
        <w:r>
          <w:rPr>
            <w:noProof/>
            <w:webHidden/>
          </w:rPr>
          <w:fldChar w:fldCharType="separate"/>
        </w:r>
        <w:r w:rsidR="006677FF">
          <w:rPr>
            <w:noProof/>
            <w:webHidden/>
          </w:rPr>
          <w:t>51</w:t>
        </w:r>
        <w:r>
          <w:rPr>
            <w:noProof/>
            <w:webHidden/>
          </w:rPr>
          <w:fldChar w:fldCharType="end"/>
        </w:r>
      </w:hyperlink>
    </w:p>
    <w:p w:rsidR="006677FF" w:rsidRDefault="00EC18D4" w:rsidP="006677FF">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259417" w:history="1">
        <w:r w:rsidR="006677FF" w:rsidRPr="00211521">
          <w:rPr>
            <w:rStyle w:val="aff8"/>
            <w:rFonts w:ascii="宋体" w:hint="eastAsia"/>
            <w:noProof/>
            <w:kern w:val="28"/>
          </w:rPr>
          <w:t>第六部分</w:t>
        </w:r>
        <w:r w:rsidR="006677FF" w:rsidRPr="00211521">
          <w:rPr>
            <w:rStyle w:val="aff8"/>
            <w:rFonts w:ascii="宋体"/>
            <w:noProof/>
            <w:kern w:val="28"/>
          </w:rPr>
          <w:t xml:space="preserve">  </w:t>
        </w:r>
        <w:r w:rsidR="006677FF" w:rsidRPr="00211521">
          <w:rPr>
            <w:rStyle w:val="aff8"/>
            <w:rFonts w:ascii="宋体" w:hint="eastAsia"/>
            <w:noProof/>
            <w:kern w:val="28"/>
          </w:rPr>
          <w:t>磋商及采购项目服务要求</w:t>
        </w:r>
        <w:r w:rsidR="006677FF">
          <w:rPr>
            <w:noProof/>
            <w:webHidden/>
          </w:rPr>
          <w:tab/>
        </w:r>
        <w:r>
          <w:rPr>
            <w:noProof/>
            <w:webHidden/>
          </w:rPr>
          <w:fldChar w:fldCharType="begin"/>
        </w:r>
        <w:r w:rsidR="006677FF">
          <w:rPr>
            <w:noProof/>
            <w:webHidden/>
          </w:rPr>
          <w:instrText xml:space="preserve"> PAGEREF _Toc89259417 \h </w:instrText>
        </w:r>
        <w:r>
          <w:rPr>
            <w:noProof/>
            <w:webHidden/>
          </w:rPr>
        </w:r>
        <w:r>
          <w:rPr>
            <w:noProof/>
            <w:webHidden/>
          </w:rPr>
          <w:fldChar w:fldCharType="separate"/>
        </w:r>
        <w:r w:rsidR="006677FF">
          <w:rPr>
            <w:noProof/>
            <w:webHidden/>
          </w:rPr>
          <w:t>54</w:t>
        </w:r>
        <w:r>
          <w:rPr>
            <w:noProof/>
            <w:webHidden/>
          </w:rPr>
          <w:fldChar w:fldCharType="end"/>
        </w:r>
      </w:hyperlink>
    </w:p>
    <w:p w:rsidR="006677FF" w:rsidRPr="006677FF" w:rsidRDefault="00EC18D4" w:rsidP="006677FF">
      <w:pPr>
        <w:pStyle w:val="24"/>
        <w:ind w:firstLine="472"/>
        <w:rPr>
          <w:rFonts w:asciiTheme="minorHAnsi" w:eastAsiaTheme="minorEastAsia" w:hAnsiTheme="minorHAnsi" w:cstheme="minorBidi"/>
          <w:smallCaps w:val="0"/>
          <w:noProof/>
          <w:sz w:val="21"/>
          <w:szCs w:val="22"/>
        </w:rPr>
      </w:pPr>
      <w:hyperlink w:anchor="_Toc89259418" w:history="1">
        <w:r w:rsidR="006677FF" w:rsidRPr="006677FF">
          <w:rPr>
            <w:rStyle w:val="aff8"/>
            <w:rFonts w:ascii="宋体" w:hAnsi="宋体" w:hint="eastAsia"/>
            <w:b/>
            <w:bCs/>
            <w:noProof/>
          </w:rPr>
          <w:t>一、投标要求</w:t>
        </w:r>
        <w:r w:rsidR="006677FF" w:rsidRPr="006677FF">
          <w:rPr>
            <w:noProof/>
            <w:webHidden/>
          </w:rPr>
          <w:tab/>
        </w:r>
        <w:r w:rsidRPr="006677FF">
          <w:rPr>
            <w:noProof/>
            <w:webHidden/>
          </w:rPr>
          <w:fldChar w:fldCharType="begin"/>
        </w:r>
        <w:r w:rsidR="006677FF" w:rsidRPr="006677FF">
          <w:rPr>
            <w:noProof/>
            <w:webHidden/>
          </w:rPr>
          <w:instrText xml:space="preserve"> PAGEREF _Toc89259418 \h </w:instrText>
        </w:r>
        <w:r w:rsidRPr="006677FF">
          <w:rPr>
            <w:noProof/>
            <w:webHidden/>
          </w:rPr>
        </w:r>
        <w:r w:rsidRPr="006677FF">
          <w:rPr>
            <w:noProof/>
            <w:webHidden/>
          </w:rPr>
          <w:fldChar w:fldCharType="separate"/>
        </w:r>
        <w:r w:rsidR="006677FF" w:rsidRPr="006677FF">
          <w:rPr>
            <w:noProof/>
            <w:webHidden/>
          </w:rPr>
          <w:t>54</w:t>
        </w:r>
        <w:r w:rsidRPr="006677FF">
          <w:rPr>
            <w:noProof/>
            <w:webHidden/>
          </w:rPr>
          <w:fldChar w:fldCharType="end"/>
        </w:r>
      </w:hyperlink>
    </w:p>
    <w:p w:rsidR="006677FF" w:rsidRPr="006677FF" w:rsidRDefault="00EC18D4" w:rsidP="006677FF">
      <w:pPr>
        <w:pStyle w:val="34"/>
        <w:ind w:firstLine="86"/>
        <w:rPr>
          <w:rFonts w:asciiTheme="minorHAnsi" w:eastAsiaTheme="minorEastAsia" w:hAnsiTheme="minorHAnsi" w:cstheme="minorBidi"/>
          <w:i w:val="0"/>
          <w:iCs w:val="0"/>
          <w:noProof/>
          <w:sz w:val="21"/>
          <w:szCs w:val="22"/>
        </w:rPr>
      </w:pPr>
      <w:hyperlink w:anchor="_Toc89259419" w:history="1">
        <w:r w:rsidR="006677FF" w:rsidRPr="006677FF">
          <w:rPr>
            <w:rStyle w:val="aff8"/>
            <w:rFonts w:ascii="宋体" w:hAnsi="宋体"/>
            <w:b/>
            <w:bCs/>
            <w:i w:val="0"/>
            <w:noProof/>
          </w:rPr>
          <w:t>1</w:t>
        </w:r>
        <w:r w:rsidR="006677FF" w:rsidRPr="006677FF">
          <w:rPr>
            <w:rStyle w:val="aff8"/>
            <w:rFonts w:ascii="宋体" w:hAnsi="宋体" w:hint="eastAsia"/>
            <w:b/>
            <w:bCs/>
            <w:i w:val="0"/>
            <w:noProof/>
          </w:rPr>
          <w:t>、投标说明</w:t>
        </w:r>
        <w:r w:rsidR="006677FF" w:rsidRPr="006677FF">
          <w:rPr>
            <w:i w:val="0"/>
            <w:noProof/>
            <w:webHidden/>
          </w:rPr>
          <w:tab/>
        </w:r>
        <w:r w:rsidRPr="006677FF">
          <w:rPr>
            <w:i w:val="0"/>
            <w:noProof/>
            <w:webHidden/>
          </w:rPr>
          <w:fldChar w:fldCharType="begin"/>
        </w:r>
        <w:r w:rsidR="006677FF" w:rsidRPr="006677FF">
          <w:rPr>
            <w:i w:val="0"/>
            <w:noProof/>
            <w:webHidden/>
          </w:rPr>
          <w:instrText xml:space="preserve"> PAGEREF _Toc89259419 \h </w:instrText>
        </w:r>
        <w:r w:rsidRPr="006677FF">
          <w:rPr>
            <w:i w:val="0"/>
            <w:noProof/>
            <w:webHidden/>
          </w:rPr>
        </w:r>
        <w:r w:rsidRPr="006677FF">
          <w:rPr>
            <w:i w:val="0"/>
            <w:noProof/>
            <w:webHidden/>
          </w:rPr>
          <w:fldChar w:fldCharType="separate"/>
        </w:r>
        <w:r w:rsidR="006677FF" w:rsidRPr="006677FF">
          <w:rPr>
            <w:i w:val="0"/>
            <w:noProof/>
            <w:webHidden/>
          </w:rPr>
          <w:t>54</w:t>
        </w:r>
        <w:r w:rsidRPr="006677FF">
          <w:rPr>
            <w:i w:val="0"/>
            <w:noProof/>
            <w:webHidden/>
          </w:rPr>
          <w:fldChar w:fldCharType="end"/>
        </w:r>
      </w:hyperlink>
    </w:p>
    <w:p w:rsidR="006677FF" w:rsidRPr="006677FF" w:rsidRDefault="00EC18D4" w:rsidP="006677FF">
      <w:pPr>
        <w:pStyle w:val="34"/>
        <w:ind w:firstLine="86"/>
        <w:rPr>
          <w:rFonts w:asciiTheme="minorHAnsi" w:eastAsiaTheme="minorEastAsia" w:hAnsiTheme="minorHAnsi" w:cstheme="minorBidi"/>
          <w:i w:val="0"/>
          <w:iCs w:val="0"/>
          <w:noProof/>
          <w:sz w:val="21"/>
          <w:szCs w:val="22"/>
        </w:rPr>
      </w:pPr>
      <w:hyperlink w:anchor="_Toc89259420" w:history="1">
        <w:r w:rsidR="006677FF" w:rsidRPr="006677FF">
          <w:rPr>
            <w:rStyle w:val="aff8"/>
            <w:rFonts w:ascii="宋体" w:hAnsi="宋体"/>
            <w:b/>
            <w:bCs/>
            <w:i w:val="0"/>
            <w:noProof/>
          </w:rPr>
          <w:t>2</w:t>
        </w:r>
        <w:r w:rsidR="006677FF" w:rsidRPr="006677FF">
          <w:rPr>
            <w:rStyle w:val="aff8"/>
            <w:rFonts w:ascii="宋体" w:hAnsi="宋体" w:hint="eastAsia"/>
            <w:b/>
            <w:bCs/>
            <w:i w:val="0"/>
            <w:noProof/>
          </w:rPr>
          <w:t>、报价说明</w:t>
        </w:r>
        <w:r w:rsidR="006677FF" w:rsidRPr="006677FF">
          <w:rPr>
            <w:i w:val="0"/>
            <w:noProof/>
            <w:webHidden/>
          </w:rPr>
          <w:tab/>
        </w:r>
        <w:r w:rsidRPr="006677FF">
          <w:rPr>
            <w:i w:val="0"/>
            <w:noProof/>
            <w:webHidden/>
          </w:rPr>
          <w:fldChar w:fldCharType="begin"/>
        </w:r>
        <w:r w:rsidR="006677FF" w:rsidRPr="006677FF">
          <w:rPr>
            <w:i w:val="0"/>
            <w:noProof/>
            <w:webHidden/>
          </w:rPr>
          <w:instrText xml:space="preserve"> PAGEREF _Toc89259420 \h </w:instrText>
        </w:r>
        <w:r w:rsidRPr="006677FF">
          <w:rPr>
            <w:i w:val="0"/>
            <w:noProof/>
            <w:webHidden/>
          </w:rPr>
        </w:r>
        <w:r w:rsidRPr="006677FF">
          <w:rPr>
            <w:i w:val="0"/>
            <w:noProof/>
            <w:webHidden/>
          </w:rPr>
          <w:fldChar w:fldCharType="separate"/>
        </w:r>
        <w:r w:rsidR="006677FF" w:rsidRPr="006677FF">
          <w:rPr>
            <w:i w:val="0"/>
            <w:noProof/>
            <w:webHidden/>
          </w:rPr>
          <w:t>54</w:t>
        </w:r>
        <w:r w:rsidRPr="006677FF">
          <w:rPr>
            <w:i w:val="0"/>
            <w:noProof/>
            <w:webHidden/>
          </w:rPr>
          <w:fldChar w:fldCharType="end"/>
        </w:r>
      </w:hyperlink>
    </w:p>
    <w:p w:rsidR="006677FF" w:rsidRPr="006677FF" w:rsidRDefault="00EC18D4" w:rsidP="006677FF">
      <w:pPr>
        <w:pStyle w:val="34"/>
        <w:ind w:firstLine="86"/>
        <w:rPr>
          <w:rFonts w:asciiTheme="minorHAnsi" w:eastAsiaTheme="minorEastAsia" w:hAnsiTheme="minorHAnsi" w:cstheme="minorBidi"/>
          <w:i w:val="0"/>
          <w:iCs w:val="0"/>
          <w:noProof/>
          <w:sz w:val="21"/>
          <w:szCs w:val="22"/>
        </w:rPr>
      </w:pPr>
      <w:hyperlink w:anchor="_Toc89259421" w:history="1">
        <w:r w:rsidR="006677FF" w:rsidRPr="006677FF">
          <w:rPr>
            <w:rStyle w:val="aff8"/>
            <w:rFonts w:ascii="宋体" w:hAnsi="宋体"/>
            <w:b/>
            <w:bCs/>
            <w:i w:val="0"/>
            <w:noProof/>
          </w:rPr>
          <w:t>3</w:t>
        </w:r>
        <w:r w:rsidR="006677FF" w:rsidRPr="006677FF">
          <w:rPr>
            <w:rStyle w:val="aff8"/>
            <w:rFonts w:ascii="宋体" w:hAnsi="宋体" w:hint="eastAsia"/>
            <w:b/>
            <w:bCs/>
            <w:i w:val="0"/>
            <w:noProof/>
          </w:rPr>
          <w:t>、商务要求</w:t>
        </w:r>
        <w:r w:rsidR="006677FF" w:rsidRPr="006677FF">
          <w:rPr>
            <w:i w:val="0"/>
            <w:noProof/>
            <w:webHidden/>
          </w:rPr>
          <w:tab/>
        </w:r>
        <w:r w:rsidRPr="006677FF">
          <w:rPr>
            <w:i w:val="0"/>
            <w:noProof/>
            <w:webHidden/>
          </w:rPr>
          <w:fldChar w:fldCharType="begin"/>
        </w:r>
        <w:r w:rsidR="006677FF" w:rsidRPr="006677FF">
          <w:rPr>
            <w:i w:val="0"/>
            <w:noProof/>
            <w:webHidden/>
          </w:rPr>
          <w:instrText xml:space="preserve"> PAGEREF _Toc89259421 \h </w:instrText>
        </w:r>
        <w:r w:rsidRPr="006677FF">
          <w:rPr>
            <w:i w:val="0"/>
            <w:noProof/>
            <w:webHidden/>
          </w:rPr>
        </w:r>
        <w:r w:rsidRPr="006677FF">
          <w:rPr>
            <w:i w:val="0"/>
            <w:noProof/>
            <w:webHidden/>
          </w:rPr>
          <w:fldChar w:fldCharType="separate"/>
        </w:r>
        <w:r w:rsidR="006677FF" w:rsidRPr="006677FF">
          <w:rPr>
            <w:i w:val="0"/>
            <w:noProof/>
            <w:webHidden/>
          </w:rPr>
          <w:t>54</w:t>
        </w:r>
        <w:r w:rsidRPr="006677FF">
          <w:rPr>
            <w:i w:val="0"/>
            <w:noProof/>
            <w:webHidden/>
          </w:rPr>
          <w:fldChar w:fldCharType="end"/>
        </w:r>
      </w:hyperlink>
    </w:p>
    <w:p w:rsidR="00685898" w:rsidRPr="00A91DB9" w:rsidRDefault="00EC18D4">
      <w:pPr>
        <w:pStyle w:val="34"/>
        <w:ind w:firstLineChars="0" w:firstLine="0"/>
        <w:rPr>
          <w:rFonts w:ascii="幼圆" w:eastAsia="幼圆" w:hAnsi="仿宋"/>
          <w:i w:val="0"/>
          <w:iCs w:val="0"/>
          <w:sz w:val="21"/>
          <w:szCs w:val="21"/>
        </w:rPr>
        <w:sectPr w:rsidR="00685898" w:rsidRPr="00A91DB9">
          <w:headerReference w:type="default" r:id="rId9"/>
          <w:footerReference w:type="even" r:id="rId10"/>
          <w:footerReference w:type="default" r:id="rId11"/>
          <w:headerReference w:type="first" r:id="rId12"/>
          <w:footerReference w:type="first" r:id="rId13"/>
          <w:pgSz w:w="11850" w:h="16783"/>
          <w:pgMar w:top="2098" w:right="1416" w:bottom="2041" w:left="1701" w:header="1021" w:footer="1021" w:gutter="0"/>
          <w:pgNumType w:start="0" w:chapStyle="1"/>
          <w:cols w:space="425"/>
          <w:titlePg/>
          <w:docGrid w:linePitch="312"/>
        </w:sectPr>
      </w:pPr>
      <w:r w:rsidRPr="00A91DB9">
        <w:rPr>
          <w:rFonts w:ascii="幼圆" w:eastAsia="幼圆" w:hAnsi="仿宋" w:hint="eastAsia"/>
          <w:bCs/>
          <w:i w:val="0"/>
          <w:kern w:val="0"/>
          <w:szCs w:val="21"/>
        </w:rPr>
        <w:fldChar w:fldCharType="end"/>
      </w:r>
    </w:p>
    <w:p w:rsidR="00685898" w:rsidRDefault="00643EA4">
      <w:pPr>
        <w:keepNext/>
        <w:keepLines/>
        <w:snapToGrid w:val="0"/>
        <w:spacing w:before="240" w:line="400" w:lineRule="atLeast"/>
        <w:jc w:val="center"/>
        <w:outlineLvl w:val="0"/>
        <w:rPr>
          <w:rFonts w:ascii="宋体"/>
          <w:b/>
          <w:kern w:val="28"/>
          <w:sz w:val="36"/>
          <w:szCs w:val="20"/>
        </w:rPr>
      </w:pPr>
      <w:bookmarkStart w:id="0" w:name="_Toc447725347"/>
      <w:bookmarkStart w:id="1" w:name="_Toc89259367"/>
      <w:r>
        <w:rPr>
          <w:rFonts w:ascii="宋体" w:hint="eastAsia"/>
          <w:b/>
          <w:kern w:val="28"/>
          <w:sz w:val="36"/>
          <w:szCs w:val="20"/>
        </w:rPr>
        <w:lastRenderedPageBreak/>
        <w:t>第一部分</w:t>
      </w:r>
      <w:bookmarkEnd w:id="0"/>
      <w:r>
        <w:rPr>
          <w:rFonts w:ascii="宋体" w:hint="eastAsia"/>
          <w:b/>
          <w:kern w:val="28"/>
          <w:sz w:val="36"/>
          <w:szCs w:val="20"/>
        </w:rPr>
        <w:t>竞争性磋商邀请公告</w:t>
      </w:r>
      <w:bookmarkEnd w:id="1"/>
    </w:p>
    <w:p w:rsidR="00685898" w:rsidRDefault="00643EA4">
      <w:pPr>
        <w:pStyle w:val="afa"/>
        <w:spacing w:before="240"/>
        <w:ind w:firstLineChars="200" w:firstLine="500"/>
        <w:rPr>
          <w:rFonts w:ascii="宋体" w:hAnsi="宋体" w:cs="Arial"/>
          <w:bCs/>
          <w:color w:val="000000"/>
          <w:lang w:eastAsia="zh-CN"/>
        </w:rPr>
      </w:pPr>
      <w:r>
        <w:rPr>
          <w:rFonts w:ascii="宋体" w:hAnsi="宋体" w:cs="Arial" w:hint="eastAsia"/>
          <w:color w:val="000000"/>
          <w:sz w:val="24"/>
          <w:lang w:eastAsia="zh-CN"/>
        </w:rPr>
        <w:t>青海联祥招标代理有限公司受</w:t>
      </w:r>
      <w:r w:rsidR="00B33526">
        <w:rPr>
          <w:rFonts w:ascii="宋体" w:hAnsi="宋体" w:cs="Arial"/>
          <w:bCs/>
          <w:color w:val="000000"/>
          <w:sz w:val="24"/>
          <w:lang w:eastAsia="zh-CN"/>
        </w:rPr>
        <w:t>西宁市城中区自然资源局</w:t>
      </w:r>
      <w:r>
        <w:rPr>
          <w:rFonts w:ascii="宋体" w:hAnsi="宋体" w:cs="Arial" w:hint="eastAsia"/>
          <w:color w:val="000000"/>
          <w:sz w:val="24"/>
          <w:lang w:eastAsia="zh-CN"/>
        </w:rPr>
        <w:t>委托，拟对</w:t>
      </w:r>
      <w:r w:rsidR="00B33526">
        <w:rPr>
          <w:rFonts w:hint="eastAsia"/>
          <w:bCs/>
          <w:color w:val="auto"/>
          <w:sz w:val="24"/>
          <w:szCs w:val="24"/>
          <w:lang w:eastAsia="zh-CN"/>
        </w:rPr>
        <w:t>城中区河道市场化运作项目</w:t>
      </w:r>
      <w:r>
        <w:rPr>
          <w:rFonts w:ascii="宋体" w:hAnsi="宋体" w:cs="Arial" w:hint="eastAsia"/>
          <w:color w:val="000000"/>
          <w:sz w:val="24"/>
          <w:lang w:eastAsia="zh-CN"/>
        </w:rPr>
        <w:t>进行国内竞争性磋商采购，现予以公告，欢迎符合条件的供应商前来参加投标。</w:t>
      </w:r>
    </w:p>
    <w:tbl>
      <w:tblPr>
        <w:tblW w:w="9400" w:type="dxa"/>
        <w:jc w:val="center"/>
        <w:tblLayout w:type="fixed"/>
        <w:tblLook w:val="04A0"/>
      </w:tblPr>
      <w:tblGrid>
        <w:gridCol w:w="2624"/>
        <w:gridCol w:w="6776"/>
      </w:tblGrid>
      <w:tr w:rsidR="00685898">
        <w:trPr>
          <w:trHeight w:val="33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lang w:val="zh-CN"/>
              </w:rPr>
            </w:pPr>
            <w:bookmarkStart w:id="2" w:name="OLE_LINK1"/>
            <w:r>
              <w:rPr>
                <w:rFonts w:ascii="宋体" w:hAnsi="Calibri" w:cs="宋体" w:hint="eastAsia"/>
                <w:lang w:val="zh-CN"/>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743643" w:rsidRDefault="00B33526">
            <w:pPr>
              <w:pStyle w:val="afa"/>
              <w:spacing w:before="240" w:after="0"/>
              <w:rPr>
                <w:rFonts w:ascii="宋体" w:cs="宋体"/>
                <w:smallCaps w:val="0"/>
                <w:color w:val="auto"/>
                <w:spacing w:val="0"/>
                <w:sz w:val="24"/>
                <w:szCs w:val="24"/>
                <w:highlight w:val="yellow"/>
                <w:lang w:val="zh-CN" w:eastAsia="zh-CN"/>
              </w:rPr>
            </w:pPr>
            <w:r>
              <w:rPr>
                <w:rFonts w:hint="eastAsia"/>
                <w:bCs/>
                <w:color w:val="auto"/>
                <w:sz w:val="24"/>
                <w:szCs w:val="24"/>
                <w:lang w:eastAsia="zh-CN"/>
              </w:rPr>
              <w:t>城中区河道市场化运作项目</w:t>
            </w:r>
          </w:p>
        </w:tc>
      </w:tr>
      <w:tr w:rsidR="00685898" w:rsidTr="006C5270">
        <w:trPr>
          <w:trHeight w:val="339"/>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F64DC4" w:rsidRDefault="00B33526" w:rsidP="006C5270">
            <w:pPr>
              <w:autoSpaceDE w:val="0"/>
              <w:autoSpaceDN w:val="0"/>
              <w:adjustRightInd w:val="0"/>
              <w:spacing w:line="360" w:lineRule="auto"/>
              <w:jc w:val="both"/>
              <w:rPr>
                <w:rFonts w:ascii="宋体" w:hAnsi="Calibri" w:cs="宋体"/>
                <w:lang w:val="zh-CN"/>
              </w:rPr>
            </w:pPr>
            <w:r>
              <w:rPr>
                <w:rFonts w:ascii="宋体" w:hAnsi="Calibri" w:cs="宋体" w:hint="eastAsia"/>
                <w:lang w:val="zh-CN"/>
              </w:rPr>
              <w:t>青海联祥磋商（服务）2021-112</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竞争性磋商</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lang w:val="zh-CN"/>
              </w:rPr>
            </w:pPr>
            <w:r>
              <w:rPr>
                <w:rFonts w:ascii="宋体" w:hAnsi="Calibri" w:cs="宋体" w:hint="eastAsia"/>
                <w:lang w:val="zh-CN"/>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CB68BF" w:rsidP="00B33526">
            <w:pPr>
              <w:autoSpaceDE w:val="0"/>
              <w:autoSpaceDN w:val="0"/>
              <w:adjustRightInd w:val="0"/>
              <w:spacing w:line="360" w:lineRule="auto"/>
              <w:rPr>
                <w:rFonts w:ascii="宋体" w:hAnsi="Calibri" w:cs="宋体"/>
                <w:lang w:val="zh-CN"/>
              </w:rPr>
            </w:pPr>
            <w:r>
              <w:rPr>
                <w:rFonts w:ascii="宋体" w:hAnsi="Calibri" w:cs="宋体" w:hint="eastAsia"/>
                <w:lang w:val="zh-CN"/>
              </w:rPr>
              <w:t>1</w:t>
            </w:r>
            <w:r w:rsidR="00B33526">
              <w:rPr>
                <w:rFonts w:ascii="宋体" w:hAnsi="Calibri" w:cs="宋体" w:hint="eastAsia"/>
                <w:lang w:val="zh-CN"/>
              </w:rPr>
              <w:t>50</w:t>
            </w:r>
            <w:r w:rsidR="00643EA4">
              <w:rPr>
                <w:rFonts w:ascii="宋体" w:hAnsi="Calibri" w:cs="宋体" w:hint="eastAsia"/>
                <w:lang w:val="zh-CN"/>
              </w:rPr>
              <w:t>万元</w:t>
            </w:r>
            <w:r w:rsidR="00B33526">
              <w:rPr>
                <w:rFonts w:ascii="宋体" w:hAnsi="Calibri" w:cs="宋体" w:hint="eastAsia"/>
                <w:lang w:val="zh-CN"/>
              </w:rPr>
              <w:t>（人民币）</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276" w:lineRule="auto"/>
              <w:rPr>
                <w:rFonts w:ascii="宋体" w:hAnsi="Calibri" w:cs="宋体"/>
                <w:sz w:val="22"/>
                <w:szCs w:val="22"/>
                <w:lang w:val="zh-CN"/>
              </w:rPr>
            </w:pPr>
            <w:r w:rsidRPr="005A0EEE">
              <w:rPr>
                <w:rFonts w:ascii="宋体" w:hAnsi="Calibri" w:cs="宋体" w:hint="eastAsia"/>
                <w:lang w:val="zh-CN"/>
              </w:rPr>
              <w:t>无</w:t>
            </w:r>
          </w:p>
        </w:tc>
      </w:tr>
      <w:tr w:rsidR="00685898">
        <w:trPr>
          <w:trHeight w:val="53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spacing w:line="320" w:lineRule="exact"/>
              <w:rPr>
                <w:rFonts w:ascii="宋体" w:hAnsi="Calibri" w:cs="宋体"/>
                <w:lang w:val="zh-CN"/>
              </w:rPr>
            </w:pPr>
            <w:r>
              <w:rPr>
                <w:rFonts w:ascii="宋体" w:hAnsi="Calibri" w:cs="宋体" w:hint="eastAsia"/>
                <w:lang w:val="zh-CN"/>
              </w:rPr>
              <w:t>具体内容详见《</w:t>
            </w:r>
            <w:r>
              <w:rPr>
                <w:rFonts w:ascii="宋体" w:hAnsi="宋体" w:cs="宋体" w:hint="eastAsia"/>
              </w:rPr>
              <w:t>磋商文件</w:t>
            </w:r>
            <w:r>
              <w:rPr>
                <w:rFonts w:ascii="宋体" w:hAnsi="Calibri" w:cs="宋体" w:hint="eastAsia"/>
                <w:lang w:val="zh-CN"/>
              </w:rPr>
              <w:t>》</w:t>
            </w:r>
          </w:p>
        </w:tc>
      </w:tr>
      <w:tr w:rsidR="00685898">
        <w:trPr>
          <w:trHeight w:val="41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pStyle w:val="114"/>
              <w:numPr>
                <w:ilvl w:val="0"/>
                <w:numId w:val="18"/>
              </w:numPr>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应具备《政府采购法》第</w:t>
            </w:r>
            <w:r>
              <w:rPr>
                <w:rFonts w:ascii="宋体" w:hAnsi="Cambria" w:cs="宋体"/>
                <w:kern w:val="0"/>
                <w:sz w:val="24"/>
                <w:lang w:val="zh-CN"/>
              </w:rPr>
              <w:t>22</w:t>
            </w:r>
            <w:r>
              <w:rPr>
                <w:rFonts w:ascii="宋体" w:hAnsi="Cambria" w:cs="宋体" w:hint="eastAsia"/>
                <w:kern w:val="0"/>
                <w:sz w:val="24"/>
                <w:lang w:val="zh-CN"/>
              </w:rPr>
              <w:t>条所规定的条件：</w:t>
            </w:r>
          </w:p>
          <w:p w:rsidR="00685898" w:rsidRDefault="00643EA4">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(1)</w:t>
            </w:r>
            <w:r>
              <w:rPr>
                <w:rFonts w:ascii="宋体" w:hAnsi="Cambria" w:cs="宋体" w:hint="eastAsia"/>
                <w:kern w:val="0"/>
                <w:sz w:val="24"/>
                <w:lang w:val="zh-CN"/>
              </w:rPr>
              <w:t>投标人的营业执照等证明文件，自然人的身份证明；</w:t>
            </w:r>
          </w:p>
          <w:p w:rsidR="00685898" w:rsidRDefault="00643EA4">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(2)</w:t>
            </w:r>
            <w:r>
              <w:rPr>
                <w:rFonts w:ascii="宋体" w:hAnsi="Cambria" w:cs="宋体" w:hint="eastAsia"/>
                <w:kern w:val="0"/>
                <w:sz w:val="24"/>
                <w:lang w:val="zh-CN"/>
              </w:rPr>
              <w:t>财务状况报告和依法缴纳税收和社会保障资金的相关材料；</w:t>
            </w:r>
            <w:r>
              <w:rPr>
                <w:rFonts w:ascii="宋体" w:hAnsi="Cambria" w:cs="宋体"/>
                <w:kern w:val="0"/>
                <w:sz w:val="24"/>
                <w:lang w:val="zh-CN"/>
              </w:rPr>
              <w:t>(3)</w:t>
            </w:r>
            <w:r>
              <w:rPr>
                <w:rFonts w:ascii="宋体" w:hAnsi="Cambria" w:cs="宋体" w:hint="eastAsia"/>
                <w:kern w:val="0"/>
                <w:sz w:val="24"/>
                <w:lang w:val="zh-CN"/>
              </w:rPr>
              <w:t>具备履行合同所必须的设备和专业技术能力的证明材料；</w:t>
            </w:r>
          </w:p>
          <w:p w:rsidR="00685898" w:rsidRDefault="00643EA4">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(4)</w:t>
            </w:r>
            <w:r>
              <w:rPr>
                <w:rFonts w:ascii="宋体" w:hAnsi="Cambria" w:cs="宋体" w:hint="eastAsia"/>
                <w:kern w:val="0"/>
                <w:sz w:val="24"/>
                <w:lang w:val="zh-CN"/>
              </w:rPr>
              <w:t>参加政府采购活动前</w:t>
            </w:r>
            <w:r>
              <w:rPr>
                <w:rFonts w:ascii="宋体" w:hAnsi="Cambria" w:cs="宋体"/>
                <w:kern w:val="0"/>
                <w:sz w:val="24"/>
                <w:lang w:val="zh-CN"/>
              </w:rPr>
              <w:t>3</w:t>
            </w:r>
            <w:r>
              <w:rPr>
                <w:rFonts w:ascii="宋体" w:hAnsi="Cambria" w:cs="宋体" w:hint="eastAsia"/>
                <w:kern w:val="0"/>
                <w:sz w:val="24"/>
                <w:lang w:val="zh-CN"/>
              </w:rPr>
              <w:t>年内在经营活动中没有重大违法记录的书面声明；</w:t>
            </w:r>
          </w:p>
          <w:p w:rsidR="00685898" w:rsidRDefault="00643EA4">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(5)</w:t>
            </w:r>
            <w:r>
              <w:rPr>
                <w:rFonts w:ascii="宋体" w:hAnsi="Cambria" w:cs="宋体" w:hint="eastAsia"/>
                <w:kern w:val="0"/>
                <w:sz w:val="24"/>
                <w:lang w:val="zh-CN"/>
              </w:rPr>
              <w:t>具备法律、行政法规规定的其他条件的证明材料。</w:t>
            </w:r>
          </w:p>
          <w:p w:rsidR="00685898" w:rsidRDefault="00643EA4">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2、本项目不接受投标人以联合体方式进行投标。</w:t>
            </w:r>
          </w:p>
          <w:p w:rsidR="00685898" w:rsidRDefault="00643EA4">
            <w:pPr>
              <w:autoSpaceDE w:val="0"/>
              <w:autoSpaceDN w:val="0"/>
              <w:spacing w:line="360" w:lineRule="auto"/>
              <w:rPr>
                <w:rFonts w:ascii="宋体" w:hAnsi="宋体" w:cs="宋体"/>
                <w:color w:val="000000"/>
              </w:rPr>
            </w:pPr>
            <w:r>
              <w:rPr>
                <w:rFonts w:ascii="宋体" w:hAnsi="宋体" w:cs="宋体"/>
                <w:color w:val="000000"/>
                <w:lang w:val="zh-CN"/>
              </w:rPr>
              <w:t>3</w:t>
            </w:r>
            <w:r>
              <w:rPr>
                <w:rFonts w:ascii="宋体" w:hAnsi="宋体" w:cs="宋体" w:hint="eastAsia"/>
                <w:color w:val="000000"/>
                <w:lang w:val="zh-CN"/>
              </w:rPr>
              <w:t>、</w:t>
            </w:r>
            <w:r>
              <w:rPr>
                <w:rFonts w:ascii="宋体" w:hAnsi="宋体" w:cs="宋体" w:hint="eastAsia"/>
                <w:color w:val="000000"/>
              </w:rPr>
              <w:t xml:space="preserve"> 经信用中国（www.creditchina.gov.cn）、中国政府采购网（www.ccgp.gov.cn）等渠道查询后，列入失信被执行人、重大税收违法案件当事人名单、政府采购严重违法失信行为记录名单的，取消投标资格。</w:t>
            </w:r>
          </w:p>
          <w:p w:rsidR="00685898" w:rsidRDefault="00643EA4">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4、单位负责人为同一人或者存在直接控股、管理关系的不同供应商，不得参加同一合同项下的政府采购活动。否则，皆取消投标资格（提供承诺函）。</w:t>
            </w:r>
          </w:p>
          <w:p w:rsidR="00685898" w:rsidRDefault="00643EA4">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5、为本采购项目提供整体设计、规范编制或者项目管理、监理、检测等服务的供应商，不得再参加该采购项目的其他采购活动。</w:t>
            </w:r>
          </w:p>
        </w:tc>
      </w:tr>
      <w:tr w:rsidR="00685898">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lastRenderedPageBreak/>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114573" w:rsidRDefault="00643EA4" w:rsidP="003C5ECF">
            <w:pPr>
              <w:autoSpaceDE w:val="0"/>
              <w:autoSpaceDN w:val="0"/>
              <w:adjustRightInd w:val="0"/>
              <w:spacing w:line="360" w:lineRule="auto"/>
              <w:rPr>
                <w:rFonts w:ascii="宋体" w:hAnsi="Calibri" w:cs="宋体"/>
                <w:sz w:val="22"/>
                <w:szCs w:val="22"/>
                <w:lang w:val="zh-CN"/>
              </w:rPr>
            </w:pPr>
            <w:r w:rsidRPr="00114573">
              <w:rPr>
                <w:rFonts w:ascii="宋体" w:hAnsi="Calibri" w:cs="宋体"/>
                <w:lang w:val="zh-CN"/>
              </w:rPr>
              <w:t>20</w:t>
            </w:r>
            <w:r w:rsidRPr="00114573">
              <w:rPr>
                <w:rFonts w:ascii="宋体" w:hAnsi="Calibri" w:cs="宋体" w:hint="eastAsia"/>
                <w:lang w:val="zh-CN"/>
              </w:rPr>
              <w:t>21年</w:t>
            </w:r>
            <w:r w:rsidR="00B33526">
              <w:rPr>
                <w:rFonts w:ascii="宋体" w:hAnsi="Calibri" w:cs="宋体" w:hint="eastAsia"/>
              </w:rPr>
              <w:t>12</w:t>
            </w:r>
            <w:r w:rsidRPr="00114573">
              <w:rPr>
                <w:rFonts w:ascii="宋体" w:hAnsi="Calibri" w:cs="宋体" w:hint="eastAsia"/>
                <w:lang w:val="zh-CN"/>
              </w:rPr>
              <w:t>月</w:t>
            </w:r>
            <w:r w:rsidR="003C5ECF">
              <w:rPr>
                <w:rFonts w:ascii="宋体" w:hAnsi="Calibri" w:cs="宋体" w:hint="eastAsia"/>
              </w:rPr>
              <w:t>2</w:t>
            </w:r>
            <w:r w:rsidRPr="00114573">
              <w:rPr>
                <w:rFonts w:ascii="宋体" w:hAnsi="Calibri" w:cs="宋体" w:hint="eastAsia"/>
                <w:lang w:val="zh-CN"/>
              </w:rPr>
              <w:t>日</w:t>
            </w:r>
          </w:p>
        </w:tc>
      </w:tr>
      <w:tr w:rsidR="00685898">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spacing w:line="360" w:lineRule="auto"/>
              <w:rPr>
                <w:rFonts w:ascii="宋体" w:cs="宋体"/>
                <w:bCs/>
              </w:rPr>
            </w:pPr>
            <w:r>
              <w:rPr>
                <w:rFonts w:ascii="宋体" w:hAnsi="宋体" w:cs="宋体" w:hint="eastAsia"/>
                <w:bCs/>
              </w:rPr>
              <w:t>获取磋商文件时间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114573" w:rsidRDefault="00643EA4" w:rsidP="003C5ECF">
            <w:pPr>
              <w:autoSpaceDE w:val="0"/>
              <w:autoSpaceDN w:val="0"/>
              <w:adjustRightInd w:val="0"/>
              <w:spacing w:line="360" w:lineRule="auto"/>
              <w:rPr>
                <w:rFonts w:ascii="宋体" w:hAnsi="Calibri" w:cs="宋体"/>
                <w:sz w:val="22"/>
                <w:szCs w:val="22"/>
                <w:lang w:val="zh-CN"/>
              </w:rPr>
            </w:pPr>
            <w:r w:rsidRPr="00114573">
              <w:rPr>
                <w:rFonts w:ascii="宋体" w:hAnsi="Calibri" w:cs="宋体"/>
                <w:lang w:val="zh-CN"/>
              </w:rPr>
              <w:t>20</w:t>
            </w:r>
            <w:r w:rsidRPr="00114573">
              <w:rPr>
                <w:rFonts w:ascii="宋体" w:hAnsi="Calibri" w:cs="宋体" w:hint="eastAsia"/>
                <w:lang w:val="zh-CN"/>
              </w:rPr>
              <w:t>21年</w:t>
            </w:r>
            <w:r w:rsidR="00A12297">
              <w:rPr>
                <w:rFonts w:ascii="宋体" w:hAnsi="Calibri" w:cs="宋体" w:hint="eastAsia"/>
              </w:rPr>
              <w:t>12</w:t>
            </w:r>
            <w:r w:rsidRPr="00114573">
              <w:rPr>
                <w:rFonts w:ascii="宋体" w:hAnsi="Calibri" w:cs="宋体" w:hint="eastAsia"/>
                <w:lang w:val="zh-CN"/>
              </w:rPr>
              <w:t>月</w:t>
            </w:r>
            <w:r w:rsidR="003C5ECF">
              <w:rPr>
                <w:rFonts w:ascii="宋体" w:hAnsi="Calibri" w:cs="宋体" w:hint="eastAsia"/>
              </w:rPr>
              <w:t>3</w:t>
            </w:r>
            <w:r w:rsidRPr="00114573">
              <w:rPr>
                <w:rFonts w:ascii="宋体" w:hAnsi="Calibri" w:cs="宋体" w:hint="eastAsia"/>
                <w:lang w:val="zh-CN"/>
              </w:rPr>
              <w:t>日至</w:t>
            </w:r>
            <w:r w:rsidRPr="00114573">
              <w:rPr>
                <w:rFonts w:ascii="宋体" w:hAnsi="Calibri" w:cs="宋体"/>
                <w:lang w:val="zh-CN"/>
              </w:rPr>
              <w:t>20</w:t>
            </w:r>
            <w:r w:rsidRPr="00114573">
              <w:rPr>
                <w:rFonts w:ascii="宋体" w:hAnsi="Calibri" w:cs="宋体" w:hint="eastAsia"/>
                <w:lang w:val="zh-CN"/>
              </w:rPr>
              <w:t>21年</w:t>
            </w:r>
            <w:r w:rsidR="00DA16D8" w:rsidRPr="00114573">
              <w:rPr>
                <w:rFonts w:ascii="宋体" w:hAnsi="Calibri" w:cs="宋体" w:hint="eastAsia"/>
              </w:rPr>
              <w:t>12</w:t>
            </w:r>
            <w:r w:rsidRPr="00114573">
              <w:rPr>
                <w:rFonts w:ascii="宋体" w:hAnsi="Calibri" w:cs="宋体" w:hint="eastAsia"/>
                <w:lang w:val="zh-CN"/>
              </w:rPr>
              <w:t>月</w:t>
            </w:r>
            <w:r w:rsidR="003C5ECF">
              <w:rPr>
                <w:rFonts w:ascii="宋体" w:hAnsi="Calibri" w:cs="宋体" w:hint="eastAsia"/>
                <w:lang w:val="zh-CN"/>
              </w:rPr>
              <w:t>9</w:t>
            </w:r>
            <w:r w:rsidRPr="00114573">
              <w:rPr>
                <w:rFonts w:ascii="宋体" w:hAnsi="Calibri" w:cs="宋体" w:hint="eastAsia"/>
                <w:lang w:val="zh-CN"/>
              </w:rPr>
              <w:t>日上午</w:t>
            </w:r>
            <w:r w:rsidRPr="00114573">
              <w:rPr>
                <w:rFonts w:ascii="宋体" w:hAnsi="Calibri" w:cs="宋体"/>
                <w:lang w:val="zh-CN"/>
              </w:rPr>
              <w:t>8</w:t>
            </w:r>
            <w:r w:rsidRPr="00114573">
              <w:rPr>
                <w:rFonts w:ascii="宋体" w:hAnsi="Calibri" w:cs="宋体" w:hint="eastAsia"/>
                <w:lang w:val="zh-CN"/>
              </w:rPr>
              <w:t>时</w:t>
            </w:r>
            <w:r w:rsidRPr="00114573">
              <w:rPr>
                <w:rFonts w:ascii="宋体" w:hAnsi="Calibri" w:cs="宋体"/>
                <w:lang w:val="zh-CN"/>
              </w:rPr>
              <w:t>30</w:t>
            </w:r>
            <w:r w:rsidRPr="00114573">
              <w:rPr>
                <w:rFonts w:ascii="宋体" w:hAnsi="Calibri" w:cs="宋体" w:hint="eastAsia"/>
                <w:lang w:val="zh-CN"/>
              </w:rPr>
              <w:t>分至</w:t>
            </w:r>
            <w:r w:rsidRPr="00114573">
              <w:rPr>
                <w:rFonts w:ascii="宋体" w:hAnsi="Calibri" w:cs="宋体"/>
                <w:lang w:val="zh-CN"/>
              </w:rPr>
              <w:t>12</w:t>
            </w:r>
            <w:r w:rsidRPr="00114573">
              <w:rPr>
                <w:rFonts w:ascii="宋体" w:hAnsi="Calibri" w:cs="宋体" w:hint="eastAsia"/>
                <w:lang w:val="zh-CN"/>
              </w:rPr>
              <w:t>时</w:t>
            </w:r>
            <w:r w:rsidRPr="00114573">
              <w:rPr>
                <w:rFonts w:ascii="宋体" w:hAnsi="Calibri" w:cs="宋体"/>
                <w:lang w:val="zh-CN"/>
              </w:rPr>
              <w:t>,</w:t>
            </w:r>
            <w:r w:rsidRPr="00114573">
              <w:rPr>
                <w:rFonts w:ascii="宋体" w:hAnsi="Calibri" w:cs="宋体" w:hint="eastAsia"/>
                <w:lang w:val="zh-CN"/>
              </w:rPr>
              <w:t>下午</w:t>
            </w:r>
            <w:r w:rsidRPr="00114573">
              <w:rPr>
                <w:rFonts w:ascii="宋体" w:hAnsi="Calibri" w:cs="宋体"/>
                <w:lang w:val="zh-CN"/>
              </w:rPr>
              <w:t>14</w:t>
            </w:r>
            <w:r w:rsidRPr="00114573">
              <w:rPr>
                <w:rFonts w:ascii="宋体" w:hAnsi="Calibri" w:cs="宋体" w:hint="eastAsia"/>
                <w:lang w:val="zh-CN"/>
              </w:rPr>
              <w:t>时</w:t>
            </w:r>
            <w:r w:rsidRPr="00114573">
              <w:rPr>
                <w:rFonts w:ascii="宋体" w:hAnsi="Calibri" w:cs="宋体"/>
                <w:lang w:val="zh-CN"/>
              </w:rPr>
              <w:t>30</w:t>
            </w:r>
            <w:r w:rsidRPr="00114573">
              <w:rPr>
                <w:rFonts w:ascii="宋体" w:hAnsi="Calibri" w:cs="宋体" w:hint="eastAsia"/>
                <w:lang w:val="zh-CN"/>
              </w:rPr>
              <w:t>分至</w:t>
            </w:r>
            <w:r w:rsidRPr="00114573">
              <w:rPr>
                <w:rFonts w:ascii="宋体" w:hAnsi="Calibri" w:cs="宋体"/>
                <w:lang w:val="zh-CN"/>
              </w:rPr>
              <w:t>17</w:t>
            </w:r>
            <w:r w:rsidRPr="00114573">
              <w:rPr>
                <w:rFonts w:ascii="宋体" w:hAnsi="Calibri" w:cs="宋体" w:hint="eastAsia"/>
                <w:lang w:val="zh-CN"/>
              </w:rPr>
              <w:t>时</w:t>
            </w:r>
            <w:r w:rsidRPr="00114573">
              <w:rPr>
                <w:rFonts w:ascii="宋体" w:hAnsi="Calibri" w:cs="宋体"/>
                <w:lang w:val="zh-CN"/>
              </w:rPr>
              <w:t>30</w:t>
            </w:r>
            <w:r w:rsidRPr="00114573">
              <w:rPr>
                <w:rFonts w:ascii="宋体" w:hAnsi="Calibri" w:cs="宋体" w:hint="eastAsia"/>
                <w:lang w:val="zh-CN"/>
              </w:rPr>
              <w:t>分（节假日除外）。</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spacing w:line="360" w:lineRule="auto"/>
              <w:rPr>
                <w:rFonts w:ascii="宋体" w:cs="宋体"/>
                <w:bCs/>
              </w:rPr>
            </w:pPr>
            <w:r>
              <w:rPr>
                <w:rFonts w:ascii="宋体" w:hAnsi="宋体" w:cs="宋体" w:hint="eastAsia"/>
                <w:bCs/>
              </w:rPr>
              <w:t>获取磋商文件方式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251D8B" w:rsidRDefault="006D2E5A">
            <w:pPr>
              <w:autoSpaceDE w:val="0"/>
              <w:autoSpaceDN w:val="0"/>
              <w:adjustRightInd w:val="0"/>
              <w:spacing w:line="360" w:lineRule="auto"/>
              <w:rPr>
                <w:rFonts w:ascii="宋体" w:hAnsi="Calibri" w:cs="宋体"/>
                <w:sz w:val="22"/>
                <w:szCs w:val="22"/>
              </w:rPr>
            </w:pPr>
            <w:r>
              <w:rPr>
                <w:rFonts w:ascii="宋体" w:hAnsi="Calibri" w:cs="宋体" w:hint="eastAsia"/>
                <w:lang w:val="zh-CN"/>
              </w:rPr>
              <w:t>邮箱</w:t>
            </w:r>
            <w:r w:rsidR="00643EA4">
              <w:rPr>
                <w:rFonts w:ascii="宋体" w:hAnsi="Calibri" w:cs="宋体" w:hint="eastAsia"/>
                <w:lang w:val="zh-CN"/>
              </w:rPr>
              <w:t>购买</w:t>
            </w:r>
            <w:r w:rsidR="00F037E5" w:rsidRPr="00251D8B">
              <w:rPr>
                <w:rFonts w:ascii="宋体" w:hAnsi="Calibri" w:cs="宋体" w:hint="eastAsia"/>
              </w:rPr>
              <w:t>（</w:t>
            </w:r>
            <w:r w:rsidR="00F037E5">
              <w:rPr>
                <w:rFonts w:ascii="宋体" w:hAnsi="宋体" w:cs="宋体" w:hint="eastAsia"/>
                <w:color w:val="000000"/>
              </w:rPr>
              <w:t>qinghailianxiang@163.com</w:t>
            </w:r>
            <w:r w:rsidR="00F037E5" w:rsidRPr="00251D8B">
              <w:rPr>
                <w:rFonts w:ascii="宋体" w:hAnsi="Calibri" w:cs="宋体" w:hint="eastAsia"/>
              </w:rPr>
              <w:t>）</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spacing w:line="360" w:lineRule="auto"/>
              <w:rPr>
                <w:rFonts w:ascii="宋体" w:cs="宋体"/>
                <w:bCs/>
              </w:rPr>
            </w:pPr>
            <w:r>
              <w:rPr>
                <w:rFonts w:ascii="宋体" w:hAnsi="宋体" w:cs="宋体" w:hint="eastAsia"/>
                <w:bCs/>
              </w:rPr>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rPr>
              <w:t>5</w:t>
            </w:r>
            <w:r>
              <w:rPr>
                <w:rFonts w:ascii="宋体" w:hAnsi="Calibri" w:cs="宋体"/>
                <w:lang w:val="zh-CN"/>
              </w:rPr>
              <w:t>00</w:t>
            </w:r>
            <w:r>
              <w:rPr>
                <w:rFonts w:ascii="宋体" w:hAnsi="Calibri" w:cs="宋体" w:hint="eastAsia"/>
                <w:lang w:val="zh-CN"/>
              </w:rPr>
              <w:t>元</w:t>
            </w:r>
            <w:r>
              <w:rPr>
                <w:rFonts w:ascii="宋体" w:hAnsi="Calibri" w:cs="宋体"/>
                <w:lang w:val="zh-CN"/>
              </w:rPr>
              <w:t>/</w:t>
            </w:r>
            <w:r w:rsidR="00940ED4">
              <w:rPr>
                <w:rFonts w:ascii="宋体" w:hAnsi="Calibri" w:cs="宋体" w:hint="eastAsia"/>
                <w:lang w:val="zh-CN"/>
              </w:rPr>
              <w:t>份</w:t>
            </w:r>
            <w:r>
              <w:rPr>
                <w:rFonts w:ascii="宋体" w:hAnsi="Calibri" w:cs="宋体" w:hint="eastAsia"/>
                <w:lang w:val="zh-CN"/>
              </w:rPr>
              <w:t>（文件售后不退</w:t>
            </w:r>
            <w:r>
              <w:rPr>
                <w:rFonts w:ascii="宋体" w:hAnsi="Calibri" w:cs="宋体"/>
                <w:lang w:val="zh-CN"/>
              </w:rPr>
              <w:t xml:space="preserve">, </w:t>
            </w:r>
            <w:r>
              <w:rPr>
                <w:rFonts w:ascii="宋体" w:hAnsi="Calibri" w:cs="宋体" w:hint="eastAsia"/>
                <w:lang w:val="zh-CN"/>
              </w:rPr>
              <w:t>投标资格不能转让）</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spacing w:line="360" w:lineRule="auto"/>
              <w:rPr>
                <w:rFonts w:ascii="宋体" w:cs="宋体"/>
                <w:bCs/>
              </w:rPr>
            </w:pPr>
            <w:r>
              <w:rPr>
                <w:rFonts w:ascii="宋体" w:hAnsi="宋体" w:cs="宋体" w:hint="eastAsia"/>
                <w:bCs/>
              </w:rPr>
              <w:t>获取磋商文件地点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lang w:val="zh-CN"/>
              </w:rPr>
            </w:pPr>
            <w:r>
              <w:rPr>
                <w:rFonts w:ascii="宋体" w:hAnsi="Calibri" w:cs="宋体" w:hint="eastAsia"/>
                <w:lang w:val="zh-CN"/>
              </w:rPr>
              <w:t>青海联祥招标代理有限公司（地址：西宁市城西区蓝宝石大酒店写字楼18楼1803室）</w:t>
            </w:r>
          </w:p>
          <w:p w:rsidR="00685898" w:rsidRDefault="00643EA4">
            <w:pPr>
              <w:autoSpaceDE w:val="0"/>
              <w:autoSpaceDN w:val="0"/>
              <w:adjustRightInd w:val="0"/>
              <w:spacing w:line="360" w:lineRule="auto"/>
              <w:rPr>
                <w:rFonts w:ascii="宋体" w:hAnsi="Calibri" w:cs="宋体"/>
                <w:lang w:val="zh-CN"/>
              </w:rPr>
            </w:pPr>
            <w:r>
              <w:rPr>
                <w:rFonts w:ascii="宋体" w:hAnsi="Calibri" w:cs="宋体" w:hint="eastAsia"/>
                <w:lang w:val="zh-CN"/>
              </w:rPr>
              <w:t>标书购买联系人：</w:t>
            </w:r>
            <w:r w:rsidR="00CB68BF">
              <w:rPr>
                <w:rFonts w:ascii="宋体" w:hAnsi="Calibri" w:cs="宋体" w:hint="eastAsia"/>
                <w:lang w:val="zh-CN"/>
              </w:rPr>
              <w:t>王</w:t>
            </w:r>
            <w:r>
              <w:rPr>
                <w:rFonts w:ascii="宋体" w:hAnsi="Calibri" w:cs="宋体" w:hint="eastAsia"/>
                <w:lang w:val="zh-CN"/>
              </w:rPr>
              <w:t>女士</w:t>
            </w:r>
          </w:p>
          <w:p w:rsidR="00685898" w:rsidRDefault="00643EA4">
            <w:pPr>
              <w:autoSpaceDE w:val="0"/>
              <w:autoSpaceDN w:val="0"/>
              <w:adjustRightInd w:val="0"/>
              <w:spacing w:line="360" w:lineRule="auto"/>
              <w:rPr>
                <w:rFonts w:ascii="宋体" w:hAnsi="Calibri" w:cs="宋体"/>
                <w:lang w:val="zh-CN"/>
              </w:rPr>
            </w:pPr>
            <w:r>
              <w:rPr>
                <w:rFonts w:ascii="宋体" w:hAnsi="Calibri" w:cs="宋体" w:hint="eastAsia"/>
                <w:lang w:val="zh-CN"/>
              </w:rPr>
              <w:t>电话：</w:t>
            </w:r>
            <w:r>
              <w:rPr>
                <w:rFonts w:ascii="宋体" w:hAnsi="Calibri" w:cs="宋体"/>
                <w:lang w:val="zh-CN"/>
              </w:rPr>
              <w:t>0971-6511500</w:t>
            </w:r>
          </w:p>
          <w:p w:rsidR="00685898" w:rsidRDefault="00643EA4">
            <w:pPr>
              <w:autoSpaceDE w:val="0"/>
              <w:autoSpaceDN w:val="0"/>
              <w:adjustRightInd w:val="0"/>
              <w:spacing w:line="360" w:lineRule="auto"/>
              <w:rPr>
                <w:rFonts w:ascii="宋体" w:hAnsi="Calibri" w:cs="宋体"/>
                <w:lang w:val="zh-CN"/>
              </w:rPr>
            </w:pPr>
            <w:r>
              <w:rPr>
                <w:rFonts w:ascii="宋体" w:hAnsi="Calibri" w:cs="宋体" w:hint="eastAsia"/>
                <w:lang w:val="zh-CN"/>
              </w:rPr>
              <w:t>电子邮箱：</w:t>
            </w:r>
            <w:r>
              <w:rPr>
                <w:rFonts w:ascii="宋体" w:hAnsi="宋体" w:cs="宋体" w:hint="eastAsia"/>
                <w:color w:val="000000"/>
              </w:rPr>
              <w:t>qinghailianxiang@163.com</w:t>
            </w:r>
          </w:p>
        </w:tc>
      </w:tr>
      <w:tr w:rsidR="00685898">
        <w:trPr>
          <w:trHeight w:val="1739"/>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spacing w:line="360" w:lineRule="auto"/>
              <w:rPr>
                <w:rFonts w:ascii="宋体" w:cs="宋体"/>
                <w:bCs/>
              </w:rPr>
            </w:pPr>
            <w:r>
              <w:rPr>
                <w:rFonts w:ascii="宋体" w:hAnsi="宋体" w:cs="宋体" w:hint="eastAsia"/>
                <w:bCs/>
              </w:rPr>
              <w:t>获取磋商文件时应提供材料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AE1706" w:rsidRDefault="00643EA4">
            <w:pPr>
              <w:pStyle w:val="af0"/>
              <w:spacing w:line="360" w:lineRule="auto"/>
              <w:ind w:firstLineChars="0" w:firstLine="0"/>
              <w:jc w:val="both"/>
              <w:rPr>
                <w:rFonts w:ascii="宋体" w:hAnsi="宋体" w:cs="宋体"/>
                <w:color w:val="000000"/>
                <w:kern w:val="0"/>
                <w:szCs w:val="24"/>
                <w:lang w:val="zh-CN" w:eastAsia="zh-CN"/>
              </w:rPr>
            </w:pPr>
            <w:r w:rsidRPr="001B6932">
              <w:rPr>
                <w:rFonts w:ascii="宋体" w:hAnsi="宋体" w:cs="宋体" w:hint="eastAsia"/>
                <w:kern w:val="0"/>
                <w:szCs w:val="24"/>
                <w:lang w:val="en-US" w:eastAsia="zh-CN"/>
              </w:rPr>
              <w:t>公司介绍信或</w:t>
            </w:r>
            <w:r w:rsidRPr="00AE1706">
              <w:rPr>
                <w:rFonts w:ascii="宋体" w:hAnsi="宋体" w:cs="宋体" w:hint="eastAsia"/>
                <w:kern w:val="0"/>
                <w:szCs w:val="24"/>
                <w:lang w:val="zh-CN" w:eastAsia="zh-CN"/>
              </w:rPr>
              <w:t>法定代表人授权书（附身份证复印件），</w:t>
            </w:r>
            <w:r w:rsidRPr="001B6932">
              <w:rPr>
                <w:rFonts w:ascii="宋体" w:hAnsi="宋体" w:hint="eastAsia"/>
                <w:color w:val="000000"/>
                <w:kern w:val="0"/>
                <w:szCs w:val="24"/>
                <w:lang w:val="en-US" w:eastAsia="zh-CN"/>
              </w:rPr>
              <w:t>以上资料均需加盖公章</w:t>
            </w:r>
            <w:r w:rsidRPr="00AE1706">
              <w:rPr>
                <w:rFonts w:ascii="宋体" w:hAnsi="宋体" w:cs="宋体" w:hint="eastAsia"/>
                <w:color w:val="000000"/>
                <w:kern w:val="0"/>
                <w:szCs w:val="24"/>
                <w:lang w:val="zh-CN" w:eastAsia="zh-CN"/>
              </w:rPr>
              <w:t>。</w:t>
            </w:r>
          </w:p>
          <w:p w:rsidR="00685898" w:rsidRDefault="00F037E5" w:rsidP="00CB68BF">
            <w:pPr>
              <w:shd w:val="clear" w:color="auto" w:fill="FFFFFF"/>
              <w:spacing w:line="276" w:lineRule="auto"/>
              <w:rPr>
                <w:rFonts w:ascii="宋体" w:hAnsi="Calibri" w:cs="宋体"/>
                <w:lang w:val="zh-CN"/>
              </w:rPr>
            </w:pPr>
            <w:r>
              <w:rPr>
                <w:rFonts w:ascii="宋体" w:hAnsi="宋体" w:cs="宋体" w:hint="eastAsia"/>
                <w:color w:val="000000"/>
                <w:lang w:val="zh-CN"/>
              </w:rPr>
              <w:t>注：</w:t>
            </w:r>
            <w:r w:rsidR="00643EA4">
              <w:rPr>
                <w:rFonts w:ascii="宋体" w:hAnsi="宋体" w:cs="宋体" w:hint="eastAsia"/>
                <w:color w:val="000000"/>
                <w:lang w:val="zh-CN"/>
              </w:rPr>
              <w:t>购买</w:t>
            </w:r>
            <w:r>
              <w:rPr>
                <w:rFonts w:ascii="宋体" w:hAnsi="宋体" w:cs="宋体" w:hint="eastAsia"/>
                <w:color w:val="000000"/>
                <w:lang w:val="zh-CN"/>
              </w:rPr>
              <w:t>磋商文件的投标人</w:t>
            </w:r>
            <w:r w:rsidR="00643EA4">
              <w:rPr>
                <w:rFonts w:ascii="宋体" w:hAnsi="宋体" w:cs="宋体" w:hint="eastAsia"/>
                <w:color w:val="000000"/>
                <w:lang w:val="zh-CN"/>
              </w:rPr>
              <w:t>将以上材料扫描后发送至采购代理机构电子邮箱，在邮件中标明项目编号、项目名称、联系人及联系方式，并联系代理机构工作人员进行确认。</w:t>
            </w:r>
          </w:p>
        </w:tc>
      </w:tr>
      <w:tr w:rsidR="00685898">
        <w:trPr>
          <w:trHeight w:val="687"/>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114573" w:rsidRDefault="00643EA4">
            <w:pPr>
              <w:spacing w:line="360" w:lineRule="auto"/>
              <w:rPr>
                <w:rFonts w:ascii="宋体" w:cs="宋体"/>
                <w:bCs/>
              </w:rPr>
            </w:pPr>
            <w:r w:rsidRPr="00114573">
              <w:rPr>
                <w:rFonts w:ascii="宋体" w:hAnsi="宋体" w:cs="宋体" w:hint="eastAsia"/>
                <w:bCs/>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114573" w:rsidRDefault="00A97F96" w:rsidP="003C5ECF">
            <w:pPr>
              <w:autoSpaceDE w:val="0"/>
              <w:autoSpaceDN w:val="0"/>
              <w:adjustRightInd w:val="0"/>
              <w:spacing w:line="360" w:lineRule="auto"/>
              <w:rPr>
                <w:rFonts w:ascii="宋体" w:hAnsi="Calibri" w:cs="宋体"/>
                <w:sz w:val="22"/>
                <w:szCs w:val="22"/>
                <w:lang w:val="zh-CN"/>
              </w:rPr>
            </w:pPr>
            <w:r w:rsidRPr="00114573">
              <w:rPr>
                <w:rFonts w:ascii="宋体" w:hAnsi="Calibri" w:cs="宋体"/>
                <w:lang w:val="zh-CN"/>
              </w:rPr>
              <w:t>2021年</w:t>
            </w:r>
            <w:r w:rsidR="00F037E5" w:rsidRPr="00114573">
              <w:rPr>
                <w:rFonts w:ascii="宋体" w:hAnsi="Calibri" w:cs="宋体"/>
                <w:lang w:val="zh-CN"/>
              </w:rPr>
              <w:t>12</w:t>
            </w:r>
            <w:r w:rsidRPr="00114573">
              <w:rPr>
                <w:rFonts w:ascii="宋体" w:hAnsi="Calibri" w:cs="宋体"/>
                <w:lang w:val="zh-CN"/>
              </w:rPr>
              <w:t>月</w:t>
            </w:r>
            <w:r w:rsidR="003C5ECF">
              <w:rPr>
                <w:rFonts w:ascii="宋体" w:hAnsi="Calibri" w:cs="宋体" w:hint="eastAsia"/>
                <w:lang w:val="zh-CN"/>
              </w:rPr>
              <w:t>14</w:t>
            </w:r>
            <w:r w:rsidRPr="00114573">
              <w:rPr>
                <w:rFonts w:ascii="宋体" w:hAnsi="Calibri" w:cs="宋体"/>
                <w:lang w:val="zh-CN"/>
              </w:rPr>
              <w:t>日</w:t>
            </w:r>
            <w:r w:rsidR="000F5ACF" w:rsidRPr="00114573">
              <w:rPr>
                <w:rFonts w:ascii="宋体" w:hAnsi="Calibri" w:cs="宋体" w:hint="eastAsia"/>
                <w:lang w:val="zh-CN"/>
              </w:rPr>
              <w:t>上</w:t>
            </w:r>
            <w:r w:rsidRPr="00114573">
              <w:rPr>
                <w:rFonts w:ascii="宋体" w:hAnsi="Calibri" w:cs="宋体"/>
                <w:lang w:val="zh-CN"/>
              </w:rPr>
              <w:t>午</w:t>
            </w:r>
            <w:r w:rsidR="000F5ACF" w:rsidRPr="00114573">
              <w:rPr>
                <w:rFonts w:ascii="宋体" w:hAnsi="Calibri" w:cs="宋体"/>
                <w:lang w:val="zh-CN"/>
              </w:rPr>
              <w:t>9</w:t>
            </w:r>
            <w:r w:rsidRPr="00114573">
              <w:rPr>
                <w:rFonts w:ascii="宋体" w:hAnsi="Calibri" w:cs="宋体"/>
                <w:lang w:val="zh-CN"/>
              </w:rPr>
              <w:t>：</w:t>
            </w:r>
            <w:r w:rsidR="000F5ACF" w:rsidRPr="00114573">
              <w:rPr>
                <w:rFonts w:ascii="宋体" w:hAnsi="Calibri" w:cs="宋体"/>
                <w:lang w:val="zh-CN"/>
              </w:rPr>
              <w:t>3</w:t>
            </w:r>
            <w:r w:rsidRPr="00114573">
              <w:rPr>
                <w:rFonts w:ascii="宋体" w:hAnsi="Calibri" w:cs="宋体"/>
                <w:lang w:val="zh-CN"/>
              </w:rPr>
              <w:t>0分（北京时间）</w:t>
            </w:r>
          </w:p>
        </w:tc>
      </w:tr>
      <w:tr w:rsidR="00685898">
        <w:trPr>
          <w:trHeight w:val="71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114573" w:rsidRDefault="00643EA4">
            <w:pPr>
              <w:spacing w:line="360" w:lineRule="auto"/>
              <w:rPr>
                <w:rFonts w:ascii="宋体" w:cs="宋体"/>
                <w:bCs/>
              </w:rPr>
            </w:pPr>
            <w:r w:rsidRPr="00114573">
              <w:rPr>
                <w:rFonts w:ascii="宋体" w:hAnsi="宋体" w:cs="宋体" w:hint="eastAsia"/>
                <w:bCs/>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114573" w:rsidRDefault="001B23D9" w:rsidP="003C5ECF">
            <w:pPr>
              <w:autoSpaceDE w:val="0"/>
              <w:autoSpaceDN w:val="0"/>
              <w:adjustRightInd w:val="0"/>
              <w:spacing w:line="360" w:lineRule="auto"/>
              <w:rPr>
                <w:rFonts w:ascii="宋体" w:hAnsi="Calibri" w:cs="宋体"/>
                <w:sz w:val="22"/>
                <w:szCs w:val="22"/>
                <w:lang w:val="zh-CN"/>
              </w:rPr>
            </w:pPr>
            <w:r w:rsidRPr="00114573">
              <w:rPr>
                <w:rFonts w:ascii="宋体" w:hAnsi="Calibri" w:cs="宋体"/>
                <w:lang w:val="zh-CN"/>
              </w:rPr>
              <w:t>2021年12月1</w:t>
            </w:r>
            <w:r w:rsidR="003C5ECF">
              <w:rPr>
                <w:rFonts w:ascii="宋体" w:hAnsi="Calibri" w:cs="宋体" w:hint="eastAsia"/>
                <w:lang w:val="zh-CN"/>
              </w:rPr>
              <w:t>4</w:t>
            </w:r>
            <w:r w:rsidRPr="00114573">
              <w:rPr>
                <w:rFonts w:ascii="宋体" w:hAnsi="Calibri" w:cs="宋体"/>
                <w:lang w:val="zh-CN"/>
              </w:rPr>
              <w:t>日</w:t>
            </w:r>
            <w:r w:rsidR="000F5ACF" w:rsidRPr="00114573">
              <w:rPr>
                <w:rFonts w:ascii="宋体" w:hAnsi="Calibri" w:cs="宋体"/>
                <w:lang w:val="zh-CN"/>
              </w:rPr>
              <w:t>上午9：30分（北京时间）</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spacing w:line="360" w:lineRule="auto"/>
              <w:rPr>
                <w:rFonts w:ascii="宋体" w:cs="宋体"/>
                <w:bCs/>
              </w:rPr>
            </w:pPr>
            <w:r>
              <w:rPr>
                <w:rFonts w:ascii="宋体" w:hAnsi="宋体" w:cs="宋体" w:hint="eastAsia"/>
                <w:bCs/>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青海联祥招标代理有限公司</w:t>
            </w:r>
            <w:r>
              <w:rPr>
                <w:rFonts w:ascii="宋体" w:hAnsi="宋体" w:cs="宋体" w:hint="eastAsia"/>
                <w:color w:val="000000"/>
                <w:lang w:val="zh-CN"/>
              </w:rPr>
              <w:t>（</w:t>
            </w:r>
            <w:r>
              <w:rPr>
                <w:rFonts w:ascii="宋体" w:hAnsi="Calibri" w:cs="宋体" w:hint="eastAsia"/>
                <w:lang w:val="zh-CN"/>
              </w:rPr>
              <w:t>西宁市城西区蓝宝石大酒店写字楼18楼1803室</w:t>
            </w:r>
            <w:r>
              <w:rPr>
                <w:rFonts w:ascii="宋体" w:hAnsi="宋体" w:cs="宋体" w:hint="eastAsia"/>
                <w:color w:val="000000"/>
                <w:lang w:val="zh-CN"/>
              </w:rPr>
              <w:t>）</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spacing w:line="360" w:lineRule="auto"/>
              <w:rPr>
                <w:rFonts w:ascii="宋体" w:cs="宋体"/>
                <w:bCs/>
              </w:rPr>
            </w:pPr>
            <w:r>
              <w:rPr>
                <w:rFonts w:ascii="宋体" w:hAnsi="宋体" w:cs="宋体" w:hint="eastAsia"/>
                <w:bCs/>
              </w:rPr>
              <w:t>投标及开标地点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spacing w:line="360" w:lineRule="auto"/>
              <w:rPr>
                <w:rFonts w:ascii="宋体" w:cs="宋体"/>
                <w:bCs/>
              </w:rPr>
            </w:pPr>
            <w:r>
              <w:rPr>
                <w:rFonts w:ascii="宋体" w:hAnsi="Calibri" w:cs="宋体" w:hint="eastAsia"/>
                <w:lang w:val="zh-CN"/>
              </w:rPr>
              <w:t>青海联祥招标代理有限公司</w:t>
            </w:r>
            <w:r>
              <w:rPr>
                <w:rFonts w:ascii="宋体" w:hAnsi="宋体" w:cs="宋体" w:hint="eastAsia"/>
                <w:color w:val="000000"/>
                <w:lang w:val="zh-CN"/>
              </w:rPr>
              <w:t>（</w:t>
            </w:r>
            <w:r>
              <w:rPr>
                <w:rFonts w:ascii="宋体" w:hAnsi="Calibri" w:cs="宋体" w:hint="eastAsia"/>
                <w:lang w:val="zh-CN"/>
              </w:rPr>
              <w:t>西宁市城西区蓝宝石大酒店写字楼18楼1803室</w:t>
            </w:r>
            <w:r>
              <w:rPr>
                <w:rFonts w:ascii="宋体" w:hAnsi="宋体" w:cs="宋体" w:hint="eastAsia"/>
                <w:color w:val="000000"/>
                <w:lang w:val="zh-CN"/>
              </w:rPr>
              <w:t>）</w:t>
            </w:r>
          </w:p>
        </w:tc>
      </w:tr>
      <w:tr w:rsidR="00685898" w:rsidTr="007C0975">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spacing w:line="360" w:lineRule="auto"/>
              <w:rPr>
                <w:rFonts w:ascii="宋体" w:hAnsi="宋体" w:cs="Arial"/>
                <w:bCs/>
                <w:color w:val="000000"/>
              </w:rPr>
            </w:pPr>
            <w:r>
              <w:rPr>
                <w:rFonts w:ascii="宋体" w:hAnsi="宋体" w:cs="Arial" w:hint="eastAsia"/>
                <w:bCs/>
                <w:color w:val="000000"/>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85898" w:rsidRPr="00114573" w:rsidRDefault="00643EA4">
            <w:pPr>
              <w:spacing w:line="360" w:lineRule="auto"/>
              <w:rPr>
                <w:rFonts w:ascii="宋体" w:hAnsi="宋体" w:cs="Arial"/>
                <w:bCs/>
                <w:color w:val="000000"/>
              </w:rPr>
            </w:pPr>
            <w:r w:rsidRPr="00114573">
              <w:rPr>
                <w:rFonts w:ascii="宋体" w:hAnsi="宋体" w:cs="Arial" w:hint="eastAsia"/>
                <w:bCs/>
                <w:color w:val="000000"/>
              </w:rPr>
              <w:t>采购人：</w:t>
            </w:r>
            <w:r w:rsidR="00B33526">
              <w:rPr>
                <w:rFonts w:ascii="宋体" w:hAnsi="宋体" w:cs="Arial"/>
                <w:bCs/>
                <w:color w:val="000000"/>
              </w:rPr>
              <w:t>西宁市城中区自然资源局</w:t>
            </w:r>
          </w:p>
          <w:p w:rsidR="00685898" w:rsidRPr="00467EEC" w:rsidRDefault="00643EA4">
            <w:pPr>
              <w:spacing w:line="360" w:lineRule="auto"/>
              <w:rPr>
                <w:rFonts w:ascii="宋体" w:hAnsi="宋体" w:cs="Arial"/>
                <w:bCs/>
                <w:color w:val="000000"/>
              </w:rPr>
            </w:pPr>
            <w:r w:rsidRPr="00114573">
              <w:rPr>
                <w:rFonts w:ascii="宋体" w:hAnsi="宋体" w:cs="Arial" w:hint="eastAsia"/>
                <w:bCs/>
                <w:color w:val="000000"/>
              </w:rPr>
              <w:t>联系人</w:t>
            </w:r>
            <w:r w:rsidRPr="00467EEC">
              <w:rPr>
                <w:rFonts w:ascii="宋体" w:hAnsi="宋体" w:cs="Arial" w:hint="eastAsia"/>
                <w:bCs/>
                <w:color w:val="000000"/>
              </w:rPr>
              <w:t>：</w:t>
            </w:r>
            <w:r w:rsidR="00A12297">
              <w:rPr>
                <w:rFonts w:ascii="宋体" w:hAnsi="宋体" w:cs="Arial" w:hint="eastAsia"/>
                <w:bCs/>
                <w:color w:val="000000"/>
              </w:rPr>
              <w:t>赵</w:t>
            </w:r>
            <w:r w:rsidR="00114573" w:rsidRPr="00467EEC">
              <w:rPr>
                <w:rFonts w:ascii="宋体" w:hAnsi="宋体" w:cs="Arial" w:hint="eastAsia"/>
                <w:bCs/>
                <w:color w:val="000000"/>
              </w:rPr>
              <w:t>老师</w:t>
            </w:r>
          </w:p>
          <w:p w:rsidR="00F037E5" w:rsidRPr="00114573" w:rsidRDefault="00643EA4" w:rsidP="00F037E5">
            <w:pPr>
              <w:spacing w:line="360" w:lineRule="auto"/>
              <w:rPr>
                <w:rFonts w:ascii="宋体" w:hAnsi="宋体" w:cs="Arial"/>
                <w:bCs/>
                <w:color w:val="000000"/>
              </w:rPr>
            </w:pPr>
            <w:r w:rsidRPr="00467EEC">
              <w:rPr>
                <w:rFonts w:ascii="宋体" w:hAnsi="宋体" w:cs="Arial" w:hint="eastAsia"/>
                <w:bCs/>
                <w:color w:val="000000"/>
              </w:rPr>
              <w:t>联系电话：</w:t>
            </w:r>
            <w:r w:rsidR="00114573" w:rsidRPr="00467EEC">
              <w:rPr>
                <w:rFonts w:ascii="宋体" w:hAnsi="宋体" w:cs="Arial" w:hint="eastAsia"/>
                <w:bCs/>
                <w:color w:val="000000"/>
              </w:rPr>
              <w:t>0971-</w:t>
            </w:r>
            <w:r w:rsidR="00A12297">
              <w:rPr>
                <w:rFonts w:ascii="宋体" w:hAnsi="宋体" w:cs="Arial" w:hint="eastAsia"/>
                <w:bCs/>
                <w:color w:val="000000"/>
              </w:rPr>
              <w:t>8169447</w:t>
            </w:r>
          </w:p>
          <w:p w:rsidR="00685898" w:rsidRPr="007C0975" w:rsidRDefault="00643EA4" w:rsidP="00F037E5">
            <w:pPr>
              <w:spacing w:line="360" w:lineRule="auto"/>
              <w:rPr>
                <w:rFonts w:ascii="宋体" w:hAnsi="宋体" w:cs="Arial"/>
                <w:bCs/>
                <w:color w:val="000000"/>
              </w:rPr>
            </w:pPr>
            <w:r w:rsidRPr="00114573">
              <w:rPr>
                <w:rFonts w:ascii="宋体" w:hAnsi="宋体" w:cs="Arial" w:hint="eastAsia"/>
                <w:bCs/>
                <w:color w:val="000000"/>
              </w:rPr>
              <w:t>联系地址：</w:t>
            </w:r>
            <w:r w:rsidR="00B40269">
              <w:rPr>
                <w:rFonts w:ascii="宋体" w:hAnsi="宋体" w:cs="宋体"/>
                <w:bCs/>
                <w:color w:val="000000"/>
              </w:rPr>
              <w:t>西宁市</w:t>
            </w:r>
            <w:r w:rsidR="00B40269">
              <w:rPr>
                <w:rFonts w:ascii="宋体" w:hAnsi="宋体" w:cs="宋体" w:hint="eastAsia"/>
                <w:bCs/>
                <w:color w:val="000000"/>
              </w:rPr>
              <w:t>城南新</w:t>
            </w:r>
            <w:r w:rsidR="00B40269">
              <w:rPr>
                <w:rFonts w:ascii="宋体" w:hAnsi="宋体" w:cs="宋体"/>
                <w:bCs/>
                <w:color w:val="000000"/>
              </w:rPr>
              <w:t>区瑞源路6号</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lang w:val="zh-CN"/>
              </w:rPr>
            </w:pPr>
            <w:r>
              <w:rPr>
                <w:rFonts w:ascii="宋体" w:hAnsi="Calibri" w:cs="宋体" w:hint="eastAsia"/>
                <w:lang w:val="zh-CN"/>
              </w:rPr>
              <w:t>采购代理机构：青海联祥招标代理有限公司</w:t>
            </w:r>
          </w:p>
          <w:p w:rsidR="00685898" w:rsidRDefault="00643EA4">
            <w:pPr>
              <w:autoSpaceDE w:val="0"/>
              <w:autoSpaceDN w:val="0"/>
              <w:adjustRightInd w:val="0"/>
              <w:spacing w:line="360" w:lineRule="auto"/>
              <w:rPr>
                <w:rFonts w:ascii="宋体" w:hAnsi="Calibri" w:cs="宋体"/>
                <w:lang w:val="zh-CN"/>
              </w:rPr>
            </w:pPr>
            <w:r>
              <w:rPr>
                <w:rFonts w:ascii="宋体" w:hAnsi="Calibri" w:cs="宋体" w:hint="eastAsia"/>
                <w:lang w:val="zh-CN"/>
              </w:rPr>
              <w:t>项目负责人：</w:t>
            </w:r>
            <w:r w:rsidR="00CB68BF">
              <w:rPr>
                <w:rFonts w:ascii="宋体" w:hAnsi="Calibri" w:cs="宋体" w:hint="eastAsia"/>
                <w:lang w:val="zh-CN"/>
              </w:rPr>
              <w:t>王</w:t>
            </w:r>
            <w:r>
              <w:rPr>
                <w:rFonts w:ascii="宋体" w:hAnsi="Calibri" w:cs="宋体" w:hint="eastAsia"/>
                <w:lang w:val="zh-CN"/>
              </w:rPr>
              <w:t>女士</w:t>
            </w:r>
          </w:p>
          <w:p w:rsidR="00685898" w:rsidRDefault="00643EA4">
            <w:pPr>
              <w:autoSpaceDE w:val="0"/>
              <w:autoSpaceDN w:val="0"/>
              <w:adjustRightInd w:val="0"/>
              <w:spacing w:line="360" w:lineRule="auto"/>
              <w:rPr>
                <w:rFonts w:ascii="宋体" w:hAnsi="Calibri" w:cs="宋体"/>
                <w:lang w:val="zh-CN"/>
              </w:rPr>
            </w:pPr>
            <w:r>
              <w:rPr>
                <w:rFonts w:ascii="宋体" w:hAnsi="Calibri" w:cs="宋体" w:hint="eastAsia"/>
                <w:lang w:val="zh-CN"/>
              </w:rPr>
              <w:t>联系电话：</w:t>
            </w:r>
            <w:r>
              <w:rPr>
                <w:rFonts w:ascii="宋体" w:hAnsi="Calibri" w:cs="宋体"/>
                <w:lang w:val="zh-CN"/>
              </w:rPr>
              <w:t>0971-6511500</w:t>
            </w:r>
          </w:p>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联系地址：西宁市城西区蓝宝石大酒店写字楼18楼1803室</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lastRenderedPageBreak/>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中国建设银行股份有限公司西宁城西支行</w:t>
            </w:r>
          </w:p>
        </w:tc>
      </w:tr>
      <w:tr w:rsidR="00685898">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青海联祥招标代理有限公司</w:t>
            </w:r>
          </w:p>
        </w:tc>
      </w:tr>
      <w:tr w:rsidR="00685898">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sz w:val="22"/>
                <w:szCs w:val="22"/>
                <w:lang w:val="zh-CN"/>
              </w:rPr>
            </w:pPr>
            <w:r>
              <w:rPr>
                <w:rFonts w:ascii="宋体" w:hAnsi="Calibri" w:cs="宋体"/>
                <w:lang w:val="zh-CN"/>
              </w:rPr>
              <w:t>63001373637050216012</w:t>
            </w:r>
          </w:p>
        </w:tc>
      </w:tr>
      <w:tr w:rsidR="00685898">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60" w:lineRule="auto"/>
              <w:rPr>
                <w:rFonts w:ascii="宋体" w:hAnsi="Calibri" w:cs="宋体"/>
                <w:lang w:val="zh-CN"/>
              </w:rPr>
            </w:pPr>
            <w:r>
              <w:rPr>
                <w:rFonts w:ascii="宋体" w:hAnsi="Calibri" w:cs="宋体" w:hint="eastAsia"/>
                <w:lang w:val="zh-CN"/>
              </w:rPr>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51D80" w:rsidRDefault="00643EA4" w:rsidP="00551D80">
            <w:pPr>
              <w:numPr>
                <w:ilvl w:val="0"/>
                <w:numId w:val="29"/>
              </w:numPr>
              <w:spacing w:line="360" w:lineRule="auto"/>
              <w:rPr>
                <w:rFonts w:ascii="宋体" w:hAnsi="Calibri" w:cs="宋体"/>
                <w:lang w:val="zh-CN"/>
              </w:rPr>
            </w:pPr>
            <w:r>
              <w:rPr>
                <w:rFonts w:ascii="宋体" w:hAnsi="Calibri" w:cs="宋体" w:hint="eastAsia"/>
                <w:lang w:val="zh-CN"/>
              </w:rPr>
              <w:t>投标供应商所投项目必须完全响应磋商文件所列内容。</w:t>
            </w:r>
          </w:p>
          <w:p w:rsidR="00685898" w:rsidRDefault="00551D80" w:rsidP="00551D80">
            <w:pPr>
              <w:spacing w:line="360" w:lineRule="auto"/>
              <w:jc w:val="both"/>
              <w:rPr>
                <w:rFonts w:ascii="宋体" w:hAnsi="Calibri" w:cs="宋体"/>
                <w:lang w:val="zh-CN"/>
              </w:rPr>
            </w:pPr>
            <w:r>
              <w:rPr>
                <w:rFonts w:ascii="宋体" w:hAnsi="Calibri" w:cs="宋体" w:hint="eastAsia"/>
                <w:lang w:val="zh-CN"/>
              </w:rPr>
              <w:t>2、</w:t>
            </w:r>
            <w:r w:rsidR="00643EA4">
              <w:rPr>
                <w:rFonts w:ascii="宋体" w:hAnsi="Calibri" w:cs="宋体" w:hint="eastAsia"/>
                <w:lang w:val="zh-CN"/>
              </w:rPr>
              <w:t>服务范围及所应达到的要求，以磋商文件中商务、服务的相应要求为准。</w:t>
            </w:r>
            <w:r w:rsidR="00643EA4">
              <w:rPr>
                <w:rFonts w:ascii="宋体" w:hAnsi="Calibri" w:cs="宋体" w:hint="eastAsia"/>
                <w:lang w:val="zh-CN"/>
              </w:rPr>
              <w:br/>
              <w:t>3、磋商内容如有变动，以磋商文件及澄清文件为准。</w:t>
            </w:r>
            <w:r w:rsidR="00643EA4">
              <w:rPr>
                <w:rFonts w:ascii="宋体" w:hAnsi="Calibri" w:cs="宋体" w:hint="eastAsia"/>
                <w:lang w:val="zh-CN"/>
              </w:rPr>
              <w:br/>
              <w:t>4、本项目磋商公告在《青海省政府采购网》、《青海省公共资源交易网》、《中国采购与招标网》上发布。以《青海省政府采购网》为准。</w:t>
            </w:r>
          </w:p>
          <w:p w:rsidR="00551D80" w:rsidRDefault="00551D80" w:rsidP="00551D80">
            <w:r>
              <w:rPr>
                <w:rFonts w:hint="eastAsia"/>
              </w:rPr>
              <w:t>5</w:t>
            </w:r>
            <w:r>
              <w:rPr>
                <w:rFonts w:hint="eastAsia"/>
              </w:rPr>
              <w:t>、投标供应商参与投标须签署《交易主体疫情防控承诺》与投标文件一并单独提交。</w:t>
            </w:r>
          </w:p>
          <w:p w:rsidR="00551D80" w:rsidRPr="00551D80" w:rsidRDefault="00551D80" w:rsidP="00551D80">
            <w:pPr>
              <w:pStyle w:val="a6"/>
              <w:ind w:firstLineChars="0" w:firstLine="0"/>
              <w:rPr>
                <w:lang w:val="zh-CN" w:eastAsia="zh-CN"/>
              </w:rPr>
            </w:pPr>
            <w:r w:rsidRPr="001B6932">
              <w:rPr>
                <w:rFonts w:hint="eastAsia"/>
                <w:lang w:val="en-US" w:eastAsia="zh-CN"/>
              </w:rPr>
              <w:t>6、</w:t>
            </w:r>
            <w:r w:rsidR="0007648A" w:rsidRPr="001B6932">
              <w:rPr>
                <w:rFonts w:hint="eastAsia"/>
                <w:lang w:val="en-US" w:eastAsia="zh-CN"/>
              </w:rPr>
              <w:t>因疫情影响，</w:t>
            </w:r>
            <w:r w:rsidRPr="001B6932">
              <w:rPr>
                <w:rFonts w:hint="eastAsia"/>
                <w:lang w:val="en-US" w:eastAsia="zh-CN"/>
              </w:rPr>
              <w:t>为做好疫情防控工作，本项目采用邮箱报名，敬请谅解。</w:t>
            </w:r>
          </w:p>
        </w:tc>
      </w:tr>
      <w:tr w:rsidR="00685898">
        <w:trPr>
          <w:trHeight w:val="716"/>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643EA4">
            <w:pPr>
              <w:autoSpaceDE w:val="0"/>
              <w:autoSpaceDN w:val="0"/>
              <w:adjustRightInd w:val="0"/>
              <w:spacing w:line="300" w:lineRule="auto"/>
              <w:rPr>
                <w:rFonts w:ascii="宋体" w:hAnsi="Calibri" w:cs="宋体"/>
                <w:lang w:val="zh-CN"/>
              </w:rPr>
            </w:pPr>
            <w:r>
              <w:rPr>
                <w:rFonts w:ascii="宋体" w:hAnsi="Calibri" w:cs="宋体" w:hint="eastAsia"/>
                <w:lang w:val="zh-CN"/>
              </w:rPr>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spacing w:line="480" w:lineRule="exact"/>
              <w:rPr>
                <w:rFonts w:ascii="宋体" w:hAnsi="Calibri" w:cs="宋体"/>
                <w:lang w:val="zh-CN"/>
              </w:rPr>
            </w:pPr>
            <w:r>
              <w:rPr>
                <w:rFonts w:ascii="宋体" w:hAnsi="Calibri" w:cs="宋体" w:hint="eastAsia"/>
                <w:lang w:val="zh-CN"/>
              </w:rPr>
              <w:t>监督部门：</w:t>
            </w:r>
            <w:r w:rsidR="00DA16D8" w:rsidRPr="00DA16D8">
              <w:rPr>
                <w:rFonts w:ascii="宋体" w:hAnsi="宋体" w:cs="宋体" w:hint="eastAsia"/>
                <w:color w:val="000000"/>
              </w:rPr>
              <w:t>城中区财政局        联系电话：</w:t>
            </w:r>
            <w:r w:rsidR="00DA16D8" w:rsidRPr="00DA16D8">
              <w:rPr>
                <w:rFonts w:ascii="宋体" w:hAnsi="宋体" w:cs="宋体"/>
                <w:color w:val="000000"/>
              </w:rPr>
              <w:t>0971-</w:t>
            </w:r>
            <w:r w:rsidR="00DA16D8" w:rsidRPr="00DA16D8">
              <w:rPr>
                <w:rFonts w:ascii="宋体" w:hAnsi="宋体" w:cs="宋体" w:hint="eastAsia"/>
                <w:color w:val="000000"/>
              </w:rPr>
              <w:t>8248537</w:t>
            </w:r>
          </w:p>
        </w:tc>
      </w:tr>
    </w:tbl>
    <w:p w:rsidR="00685898" w:rsidRDefault="00685898">
      <w:pPr>
        <w:autoSpaceDE w:val="0"/>
        <w:autoSpaceDN w:val="0"/>
        <w:adjustRightInd w:val="0"/>
        <w:ind w:firstLine="560"/>
        <w:rPr>
          <w:rFonts w:ascii="Calibri" w:hAnsi="Calibri" w:cs="Calibri"/>
        </w:rPr>
      </w:pPr>
    </w:p>
    <w:p w:rsidR="00685898" w:rsidRDefault="00643EA4" w:rsidP="00E67575">
      <w:pPr>
        <w:autoSpaceDE w:val="0"/>
        <w:autoSpaceDN w:val="0"/>
        <w:adjustRightInd w:val="0"/>
        <w:ind w:firstLine="480"/>
        <w:jc w:val="right"/>
        <w:rPr>
          <w:rFonts w:ascii="Calibri" w:hAnsi="Calibri" w:cs="Calibri"/>
        </w:rPr>
      </w:pPr>
      <w:r>
        <w:rPr>
          <w:rFonts w:ascii="Calibri" w:hAnsi="Calibri" w:cs="Calibri" w:hint="eastAsia"/>
        </w:rPr>
        <w:t>青海联祥招标代理有限公司</w:t>
      </w:r>
    </w:p>
    <w:p w:rsidR="00685898" w:rsidRPr="008C784B" w:rsidRDefault="00643EA4">
      <w:pPr>
        <w:autoSpaceDE w:val="0"/>
        <w:autoSpaceDN w:val="0"/>
        <w:adjustRightInd w:val="0"/>
        <w:ind w:right="480" w:firstLine="480"/>
        <w:jc w:val="center"/>
        <w:rPr>
          <w:rFonts w:ascii="Calibri" w:hAnsi="Calibri" w:cs="Calibri"/>
        </w:rPr>
      </w:pPr>
      <w:r>
        <w:rPr>
          <w:rFonts w:ascii="Calibri" w:hAnsi="Calibri" w:cs="Calibri" w:hint="eastAsia"/>
        </w:rPr>
        <w:t xml:space="preserve">                                     </w:t>
      </w:r>
      <w:r>
        <w:rPr>
          <w:rFonts w:ascii="Calibri" w:hAnsi="Calibri" w:cs="Calibri" w:hint="eastAsia"/>
          <w:color w:val="FF0000"/>
        </w:rPr>
        <w:t xml:space="preserve">     </w:t>
      </w:r>
      <w:r w:rsidRPr="008C784B">
        <w:rPr>
          <w:rFonts w:ascii="Calibri" w:hAnsi="Calibri" w:cs="Calibri" w:hint="eastAsia"/>
        </w:rPr>
        <w:t xml:space="preserve">  </w:t>
      </w:r>
      <w:r w:rsidRPr="008C784B">
        <w:rPr>
          <w:rFonts w:ascii="Calibri" w:hAnsi="Calibri" w:cs="Calibri"/>
        </w:rPr>
        <w:t>20</w:t>
      </w:r>
      <w:r w:rsidRPr="008C784B">
        <w:rPr>
          <w:rFonts w:ascii="Calibri" w:hAnsi="Calibri" w:cs="Calibri" w:hint="eastAsia"/>
        </w:rPr>
        <w:t>21</w:t>
      </w:r>
      <w:r w:rsidRPr="008C784B">
        <w:rPr>
          <w:rFonts w:ascii="Calibri" w:hAnsi="Calibri" w:cs="Calibri" w:hint="eastAsia"/>
        </w:rPr>
        <w:t>年</w:t>
      </w:r>
      <w:r w:rsidR="00B40269">
        <w:rPr>
          <w:rFonts w:ascii="Calibri" w:hAnsi="Calibri" w:cs="Calibri" w:hint="eastAsia"/>
        </w:rPr>
        <w:t>12</w:t>
      </w:r>
      <w:r w:rsidRPr="008C784B">
        <w:rPr>
          <w:rFonts w:ascii="Calibri" w:hAnsi="Calibri" w:cs="Calibri" w:hint="eastAsia"/>
        </w:rPr>
        <w:t>月</w:t>
      </w:r>
      <w:r w:rsidR="003C5ECF">
        <w:rPr>
          <w:rFonts w:ascii="Calibri" w:hAnsi="Calibri" w:cs="Calibri" w:hint="eastAsia"/>
        </w:rPr>
        <w:t>02</w:t>
      </w:r>
      <w:r w:rsidRPr="008C784B">
        <w:rPr>
          <w:rFonts w:ascii="Calibri" w:hAnsi="Calibri" w:cs="Calibri" w:hint="eastAsia"/>
        </w:rPr>
        <w:t>日</w:t>
      </w:r>
      <w:bookmarkEnd w:id="2"/>
      <w:r w:rsidRPr="008C784B">
        <w:rPr>
          <w:rFonts w:ascii="Calibri" w:hAnsi="Calibri" w:cs="Calibri"/>
        </w:rPr>
        <w:br w:type="page"/>
      </w:r>
    </w:p>
    <w:p w:rsidR="00685898" w:rsidRDefault="00643EA4">
      <w:pPr>
        <w:keepNext/>
        <w:keepLines/>
        <w:snapToGrid w:val="0"/>
        <w:spacing w:line="400" w:lineRule="atLeast"/>
        <w:jc w:val="center"/>
        <w:outlineLvl w:val="0"/>
        <w:rPr>
          <w:rFonts w:ascii="宋体"/>
          <w:b/>
          <w:kern w:val="28"/>
          <w:sz w:val="36"/>
          <w:szCs w:val="20"/>
        </w:rPr>
      </w:pPr>
      <w:bookmarkStart w:id="3" w:name="_Toc447725348"/>
      <w:bookmarkStart w:id="4" w:name="_Toc89259368"/>
      <w:r>
        <w:rPr>
          <w:rFonts w:ascii="宋体" w:hint="eastAsia"/>
          <w:b/>
          <w:kern w:val="28"/>
          <w:sz w:val="36"/>
          <w:szCs w:val="20"/>
        </w:rPr>
        <w:t>第二部分磋商须知前附表</w:t>
      </w:r>
      <w:bookmarkEnd w:id="3"/>
      <w:bookmarkEnd w:id="4"/>
    </w:p>
    <w:p w:rsidR="00685898" w:rsidRDefault="00685898">
      <w:pPr>
        <w:keepNext/>
        <w:keepLines/>
        <w:snapToGrid w:val="0"/>
        <w:spacing w:line="400" w:lineRule="atLeast"/>
        <w:jc w:val="center"/>
        <w:outlineLvl w:val="0"/>
        <w:rPr>
          <w:rFonts w:ascii="宋体"/>
          <w:b/>
          <w:kern w:val="28"/>
          <w:sz w:val="36"/>
          <w:szCs w:val="20"/>
        </w:rPr>
      </w:pPr>
    </w:p>
    <w:tbl>
      <w:tblPr>
        <w:tblW w:w="9580" w:type="dxa"/>
        <w:jc w:val="center"/>
        <w:tblLayout w:type="fixed"/>
        <w:tblLook w:val="04A0"/>
      </w:tblPr>
      <w:tblGrid>
        <w:gridCol w:w="588"/>
        <w:gridCol w:w="2359"/>
        <w:gridCol w:w="6633"/>
      </w:tblGrid>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序号</w:t>
            </w:r>
          </w:p>
        </w:tc>
        <w:tc>
          <w:tcPr>
            <w:tcW w:w="89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1200" w:firstLine="2880"/>
              <w:rPr>
                <w:rFonts w:ascii="宋体" w:cs="宋体"/>
                <w:lang w:val="zh-CN"/>
              </w:rPr>
            </w:pPr>
            <w:r>
              <w:rPr>
                <w:rFonts w:ascii="宋体" w:hAnsi="宋体" w:cs="宋体" w:hint="eastAsia"/>
                <w:lang w:val="zh-CN"/>
              </w:rPr>
              <w:t>内容</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lang w:val="zh-CN"/>
              </w:rPr>
              <w:t>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采购项目名称</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B33526">
            <w:r>
              <w:rPr>
                <w:rFonts w:hint="eastAsia"/>
                <w:bCs/>
              </w:rPr>
              <w:t>城中区河道市场化运作项目</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lang w:val="zh-CN"/>
              </w:rPr>
              <w:t>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采购项目编号</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Default="00B33526">
            <w:pPr>
              <w:autoSpaceDE w:val="0"/>
              <w:autoSpaceDN w:val="0"/>
              <w:adjustRightInd w:val="0"/>
              <w:spacing w:line="360" w:lineRule="auto"/>
              <w:rPr>
                <w:rFonts w:ascii="宋体" w:hAnsi="Calibri" w:cs="宋体"/>
                <w:sz w:val="22"/>
                <w:szCs w:val="22"/>
              </w:rPr>
            </w:pPr>
            <w:r>
              <w:rPr>
                <w:rFonts w:ascii="宋体" w:hAnsi="Calibri" w:cs="宋体" w:hint="eastAsia"/>
                <w:lang w:val="zh-CN"/>
              </w:rPr>
              <w:t>青海联祥磋商（服务）2021-112</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lang w:val="zh-CN"/>
              </w:rPr>
              <w:t>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采购人</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Pr="007C0975" w:rsidRDefault="00B33526">
            <w:pPr>
              <w:spacing w:line="360" w:lineRule="auto"/>
              <w:rPr>
                <w:rFonts w:ascii="宋体" w:hAnsi="宋体" w:cs="宋体"/>
                <w:bCs/>
                <w:color w:val="000000"/>
              </w:rPr>
            </w:pPr>
            <w:r>
              <w:rPr>
                <w:rFonts w:ascii="宋体" w:hAnsi="宋体" w:cs="Arial"/>
                <w:bCs/>
                <w:color w:val="000000"/>
              </w:rPr>
              <w:t>西宁市城中区自然资源局</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lang w:val="zh-CN"/>
              </w:rPr>
              <w:t>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采购代理机构</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青海联祥招标代理有限公司</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lang w:val="zh-CN"/>
              </w:rPr>
              <w:t>5</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采购方式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竞争性磋商</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lang w:val="zh-CN"/>
              </w:rPr>
              <w:t>6</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评分办法</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综合评分法</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lang w:val="zh-CN"/>
              </w:rPr>
              <w:t>7</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项目分包个数</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无</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lang w:val="zh-CN"/>
              </w:rPr>
              <w:t>8</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采购要求</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详见磋商文件第六部分</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lang w:val="zh-CN"/>
              </w:rPr>
              <w:t>9</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供应商资格条件</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1184C" w:rsidRDefault="00DA16D8" w:rsidP="00DA16D8">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1、</w:t>
            </w:r>
            <w:r w:rsidR="0011184C">
              <w:rPr>
                <w:rFonts w:ascii="宋体" w:hAnsi="Cambria" w:cs="宋体" w:hint="eastAsia"/>
                <w:kern w:val="0"/>
                <w:sz w:val="24"/>
                <w:lang w:val="zh-CN"/>
              </w:rPr>
              <w:t>应具备《政府采购法》第</w:t>
            </w:r>
            <w:r w:rsidR="0011184C">
              <w:rPr>
                <w:rFonts w:ascii="宋体" w:hAnsi="Cambria" w:cs="宋体"/>
                <w:kern w:val="0"/>
                <w:sz w:val="24"/>
                <w:lang w:val="zh-CN"/>
              </w:rPr>
              <w:t>22</w:t>
            </w:r>
            <w:r w:rsidR="0011184C">
              <w:rPr>
                <w:rFonts w:ascii="宋体" w:hAnsi="Cambria" w:cs="宋体" w:hint="eastAsia"/>
                <w:kern w:val="0"/>
                <w:sz w:val="24"/>
                <w:lang w:val="zh-CN"/>
              </w:rPr>
              <w:t>条所规定的条件：</w:t>
            </w:r>
          </w:p>
          <w:p w:rsidR="0011184C" w:rsidRDefault="0011184C" w:rsidP="0011184C">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(1)</w:t>
            </w:r>
            <w:r>
              <w:rPr>
                <w:rFonts w:ascii="宋体" w:hAnsi="Cambria" w:cs="宋体" w:hint="eastAsia"/>
                <w:kern w:val="0"/>
                <w:sz w:val="24"/>
                <w:lang w:val="zh-CN"/>
              </w:rPr>
              <w:t>投标人的营业执照等证明文件，自然人的身份证明；</w:t>
            </w:r>
          </w:p>
          <w:p w:rsidR="000A2BCE" w:rsidRDefault="0011184C" w:rsidP="0011184C">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(2)</w:t>
            </w:r>
            <w:r>
              <w:rPr>
                <w:rFonts w:ascii="宋体" w:hAnsi="Cambria" w:cs="宋体" w:hint="eastAsia"/>
                <w:kern w:val="0"/>
                <w:sz w:val="24"/>
                <w:lang w:val="zh-CN"/>
              </w:rPr>
              <w:t>财务状况报告和依法缴纳税收和社会保障资金的相关材料；</w:t>
            </w:r>
          </w:p>
          <w:p w:rsidR="0011184C" w:rsidRDefault="0011184C" w:rsidP="0011184C">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(3)</w:t>
            </w:r>
            <w:r>
              <w:rPr>
                <w:rFonts w:ascii="宋体" w:hAnsi="Cambria" w:cs="宋体" w:hint="eastAsia"/>
                <w:kern w:val="0"/>
                <w:sz w:val="24"/>
                <w:lang w:val="zh-CN"/>
              </w:rPr>
              <w:t>具备履行合同所必须的设备和专业技术能力的证明材料；</w:t>
            </w:r>
          </w:p>
          <w:p w:rsidR="0011184C" w:rsidRDefault="0011184C" w:rsidP="0011184C">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(4)</w:t>
            </w:r>
            <w:r>
              <w:rPr>
                <w:rFonts w:ascii="宋体" w:hAnsi="Cambria" w:cs="宋体" w:hint="eastAsia"/>
                <w:kern w:val="0"/>
                <w:sz w:val="24"/>
                <w:lang w:val="zh-CN"/>
              </w:rPr>
              <w:t>参加政府采购活动前</w:t>
            </w:r>
            <w:r>
              <w:rPr>
                <w:rFonts w:ascii="宋体" w:hAnsi="Cambria" w:cs="宋体"/>
                <w:kern w:val="0"/>
                <w:sz w:val="24"/>
                <w:lang w:val="zh-CN"/>
              </w:rPr>
              <w:t>3</w:t>
            </w:r>
            <w:r>
              <w:rPr>
                <w:rFonts w:ascii="宋体" w:hAnsi="Cambria" w:cs="宋体" w:hint="eastAsia"/>
                <w:kern w:val="0"/>
                <w:sz w:val="24"/>
                <w:lang w:val="zh-CN"/>
              </w:rPr>
              <w:t>年内在经营活动中没有重大违法记录的书面声明；</w:t>
            </w:r>
          </w:p>
          <w:p w:rsidR="0011184C" w:rsidRDefault="0011184C" w:rsidP="0011184C">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lang w:val="zh-CN"/>
              </w:rPr>
              <w:t>(5)</w:t>
            </w:r>
            <w:r>
              <w:rPr>
                <w:rFonts w:ascii="宋体" w:hAnsi="Cambria" w:cs="宋体" w:hint="eastAsia"/>
                <w:kern w:val="0"/>
                <w:sz w:val="24"/>
                <w:lang w:val="zh-CN"/>
              </w:rPr>
              <w:t>具备法律、行政法规规定的其他条件的证明材料。</w:t>
            </w:r>
          </w:p>
          <w:p w:rsidR="0011184C" w:rsidRDefault="0011184C" w:rsidP="0011184C">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2、本项目不接受投标人以联合体方式进行投标。</w:t>
            </w:r>
          </w:p>
          <w:p w:rsidR="0011184C" w:rsidRDefault="0011184C" w:rsidP="0011184C">
            <w:pPr>
              <w:autoSpaceDE w:val="0"/>
              <w:autoSpaceDN w:val="0"/>
              <w:spacing w:line="360" w:lineRule="auto"/>
              <w:rPr>
                <w:rFonts w:ascii="宋体" w:hAnsi="宋体" w:cs="宋体"/>
                <w:color w:val="000000"/>
              </w:rPr>
            </w:pPr>
            <w:r>
              <w:rPr>
                <w:rFonts w:ascii="宋体" w:hAnsi="宋体" w:cs="宋体"/>
                <w:color w:val="000000"/>
                <w:lang w:val="zh-CN"/>
              </w:rPr>
              <w:t>3</w:t>
            </w:r>
            <w:r>
              <w:rPr>
                <w:rFonts w:ascii="宋体" w:hAnsi="宋体" w:cs="宋体" w:hint="eastAsia"/>
                <w:color w:val="000000"/>
                <w:lang w:val="zh-CN"/>
              </w:rPr>
              <w:t>、</w:t>
            </w:r>
            <w:r>
              <w:rPr>
                <w:rFonts w:ascii="宋体" w:hAnsi="宋体" w:cs="宋体" w:hint="eastAsia"/>
                <w:color w:val="000000"/>
              </w:rPr>
              <w:t xml:space="preserve"> 经信用中国（www.creditchina.gov.cn）、中国政府采购网（www.ccgp.gov.cn）等渠道查询后，列入失信被执行人、重大税收违法案件当事人名单、政府采购严重违法失信行为记录名单的，取消投标资格。</w:t>
            </w:r>
          </w:p>
          <w:p w:rsidR="0011184C" w:rsidRDefault="0011184C" w:rsidP="0011184C">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4、单位负责人为同一人或者存在直接控股、管理关系的不同供应商，不得参加同一合同项下的政府采购活动。否则，皆取消投标资格（提供承诺函）。</w:t>
            </w:r>
          </w:p>
          <w:p w:rsidR="00685898" w:rsidRDefault="0011184C" w:rsidP="0011184C">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5、为本采购项目提供整体设计、规范编制或者项目管理、监理、检测等服务的供应商，不得再参加该采购项目的其他采购</w:t>
            </w:r>
            <w:r>
              <w:rPr>
                <w:rFonts w:ascii="宋体" w:hAnsi="Cambria" w:cs="宋体" w:hint="eastAsia"/>
                <w:kern w:val="0"/>
                <w:sz w:val="24"/>
                <w:lang w:val="zh-CN"/>
              </w:rPr>
              <w:lastRenderedPageBreak/>
              <w:t>活动。</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lastRenderedPageBreak/>
              <w:t>10</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spacing w:line="360" w:lineRule="auto"/>
              <w:rPr>
                <w:rFonts w:ascii="宋体" w:cs="宋体"/>
                <w:b/>
                <w:bCs/>
                <w:lang w:val="zh-CN"/>
              </w:rPr>
            </w:pPr>
            <w:r>
              <w:rPr>
                <w:rFonts w:ascii="宋体" w:hAnsi="宋体" w:cs="宋体" w:hint="eastAsia"/>
                <w:bCs/>
              </w:rPr>
              <w:t>响应</w:t>
            </w:r>
            <w:r>
              <w:rPr>
                <w:rFonts w:ascii="宋体" w:hAnsi="宋体" w:cs="宋体" w:hint="eastAsia"/>
                <w:lang w:val="zh-CN"/>
              </w:rPr>
              <w:t>文件编制要求</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1.</w:t>
            </w:r>
            <w:r>
              <w:rPr>
                <w:rFonts w:ascii="宋体" w:hAnsi="宋体" w:cs="宋体" w:hint="eastAsia"/>
                <w:lang w:val="zh-CN"/>
              </w:rPr>
              <w:t>投标人应按照磋商文件所提供的响应文件格式，分别填写磋商文件第五部分的内容，并由法定代表人或委托代理人按要求签字、加盖公章。</w:t>
            </w:r>
          </w:p>
          <w:p w:rsidR="00685898" w:rsidRDefault="00643EA4">
            <w:pPr>
              <w:autoSpaceDE w:val="0"/>
              <w:autoSpaceDN w:val="0"/>
              <w:adjustRightInd w:val="0"/>
              <w:spacing w:line="276" w:lineRule="auto"/>
              <w:rPr>
                <w:rFonts w:ascii="宋体" w:cs="宋体"/>
                <w:lang w:val="zh-CN"/>
              </w:rPr>
            </w:pPr>
            <w:r>
              <w:rPr>
                <w:rFonts w:ascii="宋体" w:hAnsi="宋体" w:cs="宋体"/>
                <w:lang w:val="zh-CN"/>
              </w:rPr>
              <w:t>2.</w:t>
            </w:r>
            <w:r>
              <w:rPr>
                <w:rFonts w:ascii="宋体" w:hAnsi="宋体" w:cs="宋体" w:hint="eastAsia"/>
                <w:lang w:val="zh-CN"/>
              </w:rPr>
              <w:t>投标人应按磋商文件要求准备响应文件</w:t>
            </w:r>
            <w:r>
              <w:rPr>
                <w:rFonts w:ascii="宋体" w:hAnsi="宋体" w:cs="宋体" w:hint="eastAsia"/>
                <w:color w:val="000000"/>
                <w:lang w:val="zh-CN"/>
              </w:rPr>
              <w:t>（</w:t>
            </w:r>
            <w:r>
              <w:rPr>
                <w:rFonts w:ascii="宋体" w:hAnsi="宋体" w:cs="宋体"/>
                <w:color w:val="000000"/>
                <w:lang w:val="zh-CN"/>
              </w:rPr>
              <w:t>1</w:t>
            </w:r>
            <w:r>
              <w:rPr>
                <w:rFonts w:ascii="宋体" w:hAnsi="宋体" w:cs="宋体" w:hint="eastAsia"/>
                <w:color w:val="000000"/>
                <w:lang w:val="zh-CN"/>
              </w:rPr>
              <w:t>份正本、</w:t>
            </w:r>
            <w:r>
              <w:rPr>
                <w:rFonts w:ascii="宋体" w:hAnsi="宋体" w:cs="宋体"/>
                <w:color w:val="000000"/>
                <w:lang w:val="zh-CN"/>
              </w:rPr>
              <w:t>2</w:t>
            </w:r>
            <w:r>
              <w:rPr>
                <w:rFonts w:ascii="宋体" w:hAnsi="宋体" w:cs="宋体" w:hint="eastAsia"/>
                <w:color w:val="000000"/>
                <w:lang w:val="zh-CN"/>
              </w:rPr>
              <w:t>份副本和相应的电子文档</w:t>
            </w:r>
            <w:r>
              <w:rPr>
                <w:rFonts w:ascii="宋体" w:hAnsi="宋体" w:cs="宋体"/>
                <w:color w:val="000000"/>
                <w:lang w:val="zh-CN"/>
              </w:rPr>
              <w:t>1</w:t>
            </w:r>
            <w:r>
              <w:rPr>
                <w:rFonts w:ascii="宋体" w:hAnsi="宋体" w:cs="宋体" w:hint="eastAsia"/>
                <w:color w:val="000000"/>
                <w:lang w:val="zh-CN"/>
              </w:rPr>
              <w:t>份，</w:t>
            </w:r>
            <w:r>
              <w:rPr>
                <w:rFonts w:ascii="宋体" w:hAnsi="宋体" w:cs="宋体" w:hint="eastAsia"/>
                <w:lang w:val="zh-CN"/>
              </w:rPr>
              <w:t>每份响应文件都必须清楚地标明</w:t>
            </w:r>
            <w:r>
              <w:rPr>
                <w:rFonts w:ascii="宋体" w:cs="宋体" w:hint="eastAsia"/>
                <w:lang w:val="zh-CN"/>
              </w:rPr>
              <w:t>“</w:t>
            </w:r>
            <w:r>
              <w:rPr>
                <w:rFonts w:ascii="宋体" w:hAnsi="宋体" w:cs="宋体" w:hint="eastAsia"/>
                <w:lang w:val="zh-CN"/>
              </w:rPr>
              <w:t>正本</w:t>
            </w:r>
            <w:r>
              <w:rPr>
                <w:rFonts w:ascii="宋体" w:cs="宋体" w:hint="eastAsia"/>
                <w:lang w:val="zh-CN"/>
              </w:rPr>
              <w:t>”</w:t>
            </w:r>
            <w:r>
              <w:rPr>
                <w:rFonts w:ascii="宋体" w:hAnsi="宋体" w:cs="宋体" w:hint="eastAsia"/>
                <w:lang w:val="zh-CN"/>
              </w:rPr>
              <w:t>或</w:t>
            </w:r>
            <w:r>
              <w:rPr>
                <w:rFonts w:ascii="宋体" w:cs="宋体" w:hint="eastAsia"/>
                <w:lang w:val="zh-CN"/>
              </w:rPr>
              <w:t>“</w:t>
            </w:r>
            <w:r>
              <w:rPr>
                <w:rFonts w:ascii="宋体" w:hAnsi="宋体" w:cs="宋体" w:hint="eastAsia"/>
                <w:lang w:val="zh-CN"/>
              </w:rPr>
              <w:t>副本</w:t>
            </w:r>
            <w:r>
              <w:rPr>
                <w:rFonts w:ascii="宋体" w:cs="宋体" w:hint="eastAsia"/>
                <w:lang w:val="zh-CN"/>
              </w:rPr>
              <w:t>”</w:t>
            </w:r>
            <w:r>
              <w:rPr>
                <w:rFonts w:ascii="宋体" w:hAnsi="宋体" w:cs="宋体" w:hint="eastAsia"/>
                <w:lang w:val="zh-CN"/>
              </w:rPr>
              <w:t>字样。响应文件统一使用</w:t>
            </w:r>
            <w:r>
              <w:rPr>
                <w:rFonts w:ascii="宋体" w:hAnsi="宋体" w:cs="宋体"/>
                <w:lang w:val="zh-CN"/>
              </w:rPr>
              <w:t>A4</w:t>
            </w:r>
            <w:r>
              <w:rPr>
                <w:rFonts w:ascii="宋体" w:hAnsi="宋体" w:cs="宋体" w:hint="eastAsia"/>
                <w:lang w:val="zh-CN"/>
              </w:rPr>
              <w:t>幅面的纸张印制，必须胶装成册并编码，其他方式装订的响应文件一概不予接受。</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11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spacing w:line="360" w:lineRule="auto"/>
              <w:rPr>
                <w:rFonts w:ascii="宋体" w:cs="宋体"/>
                <w:bCs/>
                <w:lang w:val="zh-CN"/>
              </w:rPr>
            </w:pPr>
            <w:r>
              <w:rPr>
                <w:rFonts w:ascii="宋体" w:hAnsi="宋体" w:cs="宋体" w:hint="eastAsia"/>
                <w:bCs/>
              </w:rPr>
              <w:t>响应文件</w:t>
            </w:r>
            <w:r>
              <w:rPr>
                <w:rFonts w:ascii="宋体" w:hAnsi="宋体" w:cs="宋体" w:hint="eastAsia"/>
                <w:lang w:val="zh-CN"/>
              </w:rPr>
              <w:t>的密封</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rsidP="003C5ECF">
            <w:pPr>
              <w:autoSpaceDE w:val="0"/>
              <w:autoSpaceDN w:val="0"/>
              <w:adjustRightInd w:val="0"/>
              <w:spacing w:line="276" w:lineRule="auto"/>
              <w:rPr>
                <w:rFonts w:ascii="宋体" w:cs="宋体"/>
                <w:lang w:val="zh-CN"/>
              </w:rPr>
            </w:pPr>
            <w:r>
              <w:rPr>
                <w:rFonts w:ascii="宋体" w:hAnsi="宋体" w:cs="宋体" w:hint="eastAsia"/>
                <w:lang w:val="zh-CN"/>
              </w:rPr>
              <w:t>响应文件外层密封袋的标注：采购项目名称、采购项目编号、投标人名称、年月日以及</w:t>
            </w:r>
            <w:r w:rsidRPr="008C784B">
              <w:rPr>
                <w:rFonts w:ascii="宋体" w:cs="宋体" w:hint="eastAsia"/>
                <w:lang w:val="zh-CN"/>
              </w:rPr>
              <w:t>“</w:t>
            </w:r>
            <w:r w:rsidRPr="008C784B">
              <w:rPr>
                <w:rFonts w:ascii="宋体" w:hAnsi="宋体" w:cs="宋体" w:hint="eastAsia"/>
                <w:lang w:val="zh-CN"/>
              </w:rPr>
              <w:t>于</w:t>
            </w:r>
            <w:r w:rsidR="001B23D9" w:rsidRPr="008C784B">
              <w:rPr>
                <w:rFonts w:ascii="宋体" w:hAnsi="Calibri" w:cs="宋体"/>
                <w:lang w:val="zh-CN"/>
              </w:rPr>
              <w:t>2021年12月</w:t>
            </w:r>
            <w:r w:rsidR="00DC2C0C">
              <w:rPr>
                <w:rFonts w:ascii="宋体" w:hAnsi="Calibri" w:cs="宋体" w:hint="eastAsia"/>
                <w:lang w:val="zh-CN"/>
              </w:rPr>
              <w:t>1</w:t>
            </w:r>
            <w:r w:rsidR="003C5ECF">
              <w:rPr>
                <w:rFonts w:ascii="宋体" w:hAnsi="Calibri" w:cs="宋体" w:hint="eastAsia"/>
                <w:lang w:val="zh-CN"/>
              </w:rPr>
              <w:t>4</w:t>
            </w:r>
            <w:r w:rsidR="001B23D9" w:rsidRPr="008C784B">
              <w:rPr>
                <w:rFonts w:ascii="宋体" w:hAnsi="Calibri" w:cs="宋体"/>
                <w:lang w:val="zh-CN"/>
              </w:rPr>
              <w:t>日</w:t>
            </w:r>
            <w:r w:rsidR="006B13DD" w:rsidRPr="008C784B">
              <w:rPr>
                <w:rFonts w:ascii="宋体" w:hAnsi="Calibri" w:cs="宋体" w:hint="eastAsia"/>
                <w:lang w:val="zh-CN"/>
              </w:rPr>
              <w:t>上</w:t>
            </w:r>
            <w:r w:rsidR="00A97F96" w:rsidRPr="008C784B">
              <w:rPr>
                <w:rFonts w:ascii="宋体" w:hAnsi="Calibri" w:cs="宋体"/>
                <w:lang w:val="zh-CN"/>
              </w:rPr>
              <w:t>午</w:t>
            </w:r>
            <w:r w:rsidR="006B13DD" w:rsidRPr="008C784B">
              <w:rPr>
                <w:rFonts w:ascii="宋体" w:hAnsi="Calibri" w:cs="宋体"/>
                <w:lang w:val="zh-CN"/>
              </w:rPr>
              <w:t>9</w:t>
            </w:r>
            <w:r w:rsidR="00A97F96" w:rsidRPr="008C784B">
              <w:rPr>
                <w:rFonts w:ascii="宋体" w:hAnsi="Calibri" w:cs="宋体"/>
                <w:lang w:val="zh-CN"/>
              </w:rPr>
              <w:t>：</w:t>
            </w:r>
            <w:r w:rsidR="006B13DD" w:rsidRPr="008C784B">
              <w:rPr>
                <w:rFonts w:ascii="宋体" w:hAnsi="Calibri" w:cs="宋体"/>
                <w:lang w:val="zh-CN"/>
              </w:rPr>
              <w:t>3</w:t>
            </w:r>
            <w:r w:rsidR="00A97F96" w:rsidRPr="008C784B">
              <w:rPr>
                <w:rFonts w:ascii="宋体" w:hAnsi="Calibri" w:cs="宋体"/>
                <w:lang w:val="zh-CN"/>
              </w:rPr>
              <w:t>0分</w:t>
            </w:r>
            <w:r w:rsidR="00A97F96">
              <w:rPr>
                <w:rFonts w:ascii="宋体" w:hAnsi="Calibri" w:cs="宋体"/>
                <w:lang w:val="zh-CN"/>
              </w:rPr>
              <w:t>（北京时间）</w:t>
            </w:r>
            <w:r>
              <w:rPr>
                <w:rFonts w:ascii="宋体" w:hAnsi="宋体" w:cs="宋体" w:hint="eastAsia"/>
                <w:lang w:val="zh-CN"/>
              </w:rPr>
              <w:t>之前不准启封</w:t>
            </w:r>
            <w:r>
              <w:rPr>
                <w:rFonts w:ascii="宋体" w:cs="宋体" w:hint="eastAsia"/>
                <w:lang w:val="zh-CN"/>
              </w:rPr>
              <w:t>”</w:t>
            </w:r>
            <w:r>
              <w:rPr>
                <w:rFonts w:ascii="宋体" w:hAnsi="宋体" w:cs="宋体" w:hint="eastAsia"/>
                <w:lang w:val="zh-CN"/>
              </w:rPr>
              <w:t>字样。</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12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spacing w:line="360" w:lineRule="auto"/>
              <w:rPr>
                <w:rFonts w:ascii="宋体" w:cs="宋体"/>
                <w:b/>
                <w:bCs/>
                <w:lang w:val="zh-CN"/>
              </w:rPr>
            </w:pPr>
            <w:r>
              <w:rPr>
                <w:rFonts w:ascii="宋体" w:hAnsi="宋体" w:cs="宋体" w:hint="eastAsia"/>
                <w:lang w:val="zh-CN"/>
              </w:rPr>
              <w:t>递交</w:t>
            </w:r>
            <w:r>
              <w:rPr>
                <w:rFonts w:ascii="宋体" w:hAnsi="宋体" w:cs="宋体" w:hint="eastAsia"/>
                <w:bCs/>
              </w:rPr>
              <w:t>响应文件</w:t>
            </w:r>
            <w:r>
              <w:rPr>
                <w:rFonts w:ascii="宋体" w:hAnsi="宋体" w:cs="宋体" w:hint="eastAsia"/>
                <w:lang w:val="zh-CN"/>
              </w:rPr>
              <w:t>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Pr="00D13FCC" w:rsidRDefault="00643EA4">
            <w:pPr>
              <w:autoSpaceDE w:val="0"/>
              <w:autoSpaceDN w:val="0"/>
              <w:adjustRightInd w:val="0"/>
              <w:spacing w:line="276" w:lineRule="auto"/>
              <w:rPr>
                <w:rFonts w:ascii="宋体" w:cs="宋体"/>
                <w:lang w:val="zh-CN"/>
              </w:rPr>
            </w:pPr>
            <w:r w:rsidRPr="00D13FCC">
              <w:rPr>
                <w:rFonts w:ascii="宋体" w:hAnsi="宋体" w:cs="宋体" w:hint="eastAsia"/>
                <w:lang w:val="zh-CN"/>
              </w:rPr>
              <w:t>现场递交，不接受邮寄投标</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13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bCs/>
              </w:rPr>
              <w:t>提交响应文件截止时间</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8C784B" w:rsidRDefault="001B23D9" w:rsidP="003C5ECF">
            <w:pPr>
              <w:autoSpaceDE w:val="0"/>
              <w:autoSpaceDN w:val="0"/>
              <w:adjustRightInd w:val="0"/>
              <w:spacing w:line="276" w:lineRule="auto"/>
              <w:rPr>
                <w:rFonts w:ascii="宋体" w:hAnsi="宋体" w:cs="宋体"/>
                <w:bCs/>
              </w:rPr>
            </w:pPr>
            <w:r w:rsidRPr="008C784B">
              <w:rPr>
                <w:rFonts w:ascii="宋体" w:hAnsi="Calibri" w:cs="宋体"/>
                <w:lang w:val="zh-CN"/>
              </w:rPr>
              <w:t>2021年12月</w:t>
            </w:r>
            <w:r w:rsidR="00DC2C0C">
              <w:rPr>
                <w:rFonts w:ascii="宋体" w:hAnsi="Calibri" w:cs="宋体" w:hint="eastAsia"/>
                <w:lang w:val="zh-CN"/>
              </w:rPr>
              <w:t>1</w:t>
            </w:r>
            <w:r w:rsidR="003C5ECF">
              <w:rPr>
                <w:rFonts w:ascii="宋体" w:hAnsi="Calibri" w:cs="宋体" w:hint="eastAsia"/>
                <w:lang w:val="zh-CN"/>
              </w:rPr>
              <w:t>4</w:t>
            </w:r>
            <w:r w:rsidRPr="008C784B">
              <w:rPr>
                <w:rFonts w:ascii="宋体" w:hAnsi="Calibri" w:cs="宋体"/>
                <w:lang w:val="zh-CN"/>
              </w:rPr>
              <w:t>日</w:t>
            </w:r>
            <w:r w:rsidR="006B13DD" w:rsidRPr="008C784B">
              <w:rPr>
                <w:rFonts w:ascii="宋体" w:hAnsi="Calibri" w:cs="宋体"/>
                <w:lang w:val="zh-CN"/>
              </w:rPr>
              <w:t>上午9：30分（北京时间）</w:t>
            </w:r>
          </w:p>
        </w:tc>
      </w:tr>
      <w:tr w:rsidR="00685898">
        <w:trPr>
          <w:trHeight w:val="672"/>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14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bCs/>
              </w:rPr>
              <w:t>响应文件开启时间</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85898" w:rsidRPr="008C784B" w:rsidRDefault="001B23D9" w:rsidP="003C5ECF">
            <w:pPr>
              <w:jc w:val="both"/>
              <w:rPr>
                <w:rFonts w:ascii="宋体" w:hAnsi="宋体" w:cs="宋体"/>
                <w:bCs/>
              </w:rPr>
            </w:pPr>
            <w:r w:rsidRPr="008C784B">
              <w:rPr>
                <w:rFonts w:ascii="宋体" w:hAnsi="Calibri" w:cs="宋体"/>
                <w:lang w:val="zh-CN"/>
              </w:rPr>
              <w:t>2021年12月</w:t>
            </w:r>
            <w:r w:rsidR="00DC2C0C">
              <w:rPr>
                <w:rFonts w:ascii="宋体" w:hAnsi="Calibri" w:cs="宋体" w:hint="eastAsia"/>
                <w:lang w:val="zh-CN"/>
              </w:rPr>
              <w:t>1</w:t>
            </w:r>
            <w:r w:rsidR="003C5ECF">
              <w:rPr>
                <w:rFonts w:ascii="宋体" w:hAnsi="Calibri" w:cs="宋体" w:hint="eastAsia"/>
                <w:lang w:val="zh-CN"/>
              </w:rPr>
              <w:t>4</w:t>
            </w:r>
            <w:r w:rsidRPr="008C784B">
              <w:rPr>
                <w:rFonts w:ascii="宋体" w:hAnsi="Calibri" w:cs="宋体"/>
                <w:lang w:val="zh-CN"/>
              </w:rPr>
              <w:t>日</w:t>
            </w:r>
            <w:r w:rsidR="006B13DD" w:rsidRPr="008C784B">
              <w:rPr>
                <w:rFonts w:ascii="宋体" w:hAnsi="Calibri" w:cs="宋体"/>
                <w:lang w:val="zh-CN"/>
              </w:rPr>
              <w:t>上午9：30分（北京时间）</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15</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bCs/>
              </w:rPr>
              <w:t>提交响应文件地点</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bCs/>
              </w:rPr>
            </w:pPr>
            <w:r>
              <w:rPr>
                <w:rFonts w:ascii="宋体" w:hAnsi="Calibri" w:cs="宋体" w:hint="eastAsia"/>
                <w:lang w:val="zh-CN"/>
              </w:rPr>
              <w:t>青海联祥招标代理有限公司</w:t>
            </w:r>
            <w:r>
              <w:rPr>
                <w:rFonts w:ascii="宋体" w:hAnsi="宋体" w:cs="宋体" w:hint="eastAsia"/>
                <w:color w:val="000000"/>
                <w:lang w:val="zh-CN"/>
              </w:rPr>
              <w:t>（</w:t>
            </w:r>
            <w:r>
              <w:rPr>
                <w:rFonts w:ascii="宋体" w:hAnsi="Calibri" w:cs="宋体" w:hint="eastAsia"/>
                <w:lang w:val="zh-CN"/>
              </w:rPr>
              <w:t>西宁市城西区蓝宝石大酒店写字楼18楼1803室</w:t>
            </w:r>
            <w:r>
              <w:rPr>
                <w:rFonts w:ascii="宋体" w:hAnsi="宋体" w:cs="宋体" w:hint="eastAsia"/>
                <w:color w:val="000000"/>
                <w:lang w:val="zh-CN"/>
              </w:rPr>
              <w:t>）</w:t>
            </w:r>
          </w:p>
        </w:tc>
      </w:tr>
      <w:tr w:rsidR="00685898">
        <w:trPr>
          <w:trHeight w:val="1201"/>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16</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答疑澄清方式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bCs/>
              </w:rPr>
            </w:pPr>
            <w:r>
              <w:rPr>
                <w:rFonts w:ascii="宋体" w:hAnsi="宋体" w:cs="宋体" w:hint="eastAsia"/>
                <w:bCs/>
              </w:rPr>
              <w:t>采用现场答疑。投标人须提供准确的联系方式（手机和固定电话），应在规定的时间内到达磋商现场进行答疑澄清，如在规定的时间内联系无果或未按时到达的，视同放弃答疑。</w:t>
            </w:r>
          </w:p>
        </w:tc>
      </w:tr>
      <w:tr w:rsidR="0068589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17</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代理服务费收取</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Pr="00550C35" w:rsidRDefault="00D13FCC">
            <w:pPr>
              <w:autoSpaceDE w:val="0"/>
              <w:autoSpaceDN w:val="0"/>
              <w:adjustRightInd w:val="0"/>
              <w:spacing w:line="276" w:lineRule="auto"/>
              <w:rPr>
                <w:rFonts w:ascii="宋体" w:cs="宋体"/>
                <w:lang w:val="zh-CN"/>
              </w:rPr>
            </w:pPr>
            <w:r w:rsidRPr="00550C35">
              <w:rPr>
                <w:rFonts w:ascii="宋体" w:hAnsi="宋体" w:cs="宋体" w:hint="eastAsia"/>
                <w:lang w:val="zh-CN"/>
              </w:rPr>
              <w:t>收取对象：成交人</w:t>
            </w:r>
            <w:r w:rsidRPr="00550C35">
              <w:rPr>
                <w:rFonts w:ascii="宋体" w:cs="宋体"/>
                <w:lang w:val="zh-CN"/>
              </w:rPr>
              <w:t>（在领取中标（成交）通知书前缴纳服务费）</w:t>
            </w:r>
          </w:p>
          <w:p w:rsidR="00685898" w:rsidRPr="00550C35" w:rsidRDefault="00643EA4">
            <w:pPr>
              <w:autoSpaceDE w:val="0"/>
              <w:autoSpaceDN w:val="0"/>
              <w:adjustRightInd w:val="0"/>
              <w:spacing w:line="276" w:lineRule="auto"/>
              <w:rPr>
                <w:rFonts w:ascii="宋体" w:cs="宋体"/>
                <w:lang w:val="zh-CN"/>
              </w:rPr>
            </w:pPr>
            <w:r w:rsidRPr="00550C35">
              <w:rPr>
                <w:rFonts w:ascii="宋体" w:hAnsi="宋体" w:cs="宋体" w:hint="eastAsia"/>
                <w:lang w:val="zh-CN"/>
              </w:rPr>
              <w:t>收费标准：以成交金额作为计算基数</w:t>
            </w:r>
            <w:r w:rsidRPr="00550C35">
              <w:rPr>
                <w:rFonts w:ascii="宋体" w:cs="宋体"/>
                <w:lang w:val="zh-CN"/>
              </w:rPr>
              <w:t>,</w:t>
            </w:r>
            <w:r w:rsidRPr="00550C35">
              <w:rPr>
                <w:rFonts w:ascii="宋体" w:hAnsi="宋体" w:cs="宋体" w:hint="eastAsia"/>
                <w:lang w:val="zh-CN"/>
              </w:rPr>
              <w:t>参照《招标代理服务收费管理暂行办法》（计价格</w:t>
            </w:r>
            <w:r w:rsidRPr="00550C35">
              <w:rPr>
                <w:rFonts w:ascii="宋体" w:hAnsi="宋体" w:cs="宋体"/>
                <w:lang w:val="zh-CN"/>
              </w:rPr>
              <w:t>[2002]1980</w:t>
            </w:r>
            <w:r w:rsidRPr="00550C35">
              <w:rPr>
                <w:rFonts w:ascii="宋体" w:hAnsi="宋体" w:cs="宋体" w:hint="eastAsia"/>
                <w:lang w:val="zh-CN"/>
              </w:rPr>
              <w:t>号）以及《关于进一步放开建设项目专项业务服务价格的通知》（发改价格</w:t>
            </w:r>
            <w:r w:rsidRPr="00550C35">
              <w:rPr>
                <w:rFonts w:ascii="宋体" w:hAnsi="宋体" w:cs="宋体"/>
                <w:lang w:val="zh-CN"/>
              </w:rPr>
              <w:t>[2015]299</w:t>
            </w:r>
            <w:r w:rsidRPr="00550C35">
              <w:rPr>
                <w:rFonts w:ascii="宋体" w:hAnsi="宋体" w:cs="宋体" w:hint="eastAsia"/>
                <w:lang w:val="zh-CN"/>
              </w:rPr>
              <w:t>号）规定执行。</w:t>
            </w:r>
          </w:p>
          <w:p w:rsidR="00685898" w:rsidRPr="00550C35" w:rsidRDefault="00643EA4">
            <w:pPr>
              <w:autoSpaceDE w:val="0"/>
              <w:autoSpaceDN w:val="0"/>
              <w:adjustRightInd w:val="0"/>
              <w:spacing w:line="276" w:lineRule="auto"/>
              <w:rPr>
                <w:rFonts w:ascii="宋体" w:cs="宋体"/>
                <w:lang w:val="zh-CN"/>
              </w:rPr>
            </w:pPr>
            <w:r w:rsidRPr="00550C35">
              <w:rPr>
                <w:rFonts w:ascii="宋体" w:hAnsi="宋体" w:cs="宋体" w:hint="eastAsia"/>
                <w:b/>
                <w:bCs/>
                <w:lang w:val="zh-CN"/>
              </w:rPr>
              <w:t>最终服务费低于</w:t>
            </w:r>
            <w:r w:rsidRPr="00550C35">
              <w:rPr>
                <w:rFonts w:ascii="宋体" w:hAnsi="宋体" w:cs="宋体"/>
                <w:b/>
                <w:bCs/>
                <w:lang w:val="zh-CN"/>
              </w:rPr>
              <w:t>5000</w:t>
            </w:r>
            <w:r w:rsidRPr="00550C35">
              <w:rPr>
                <w:rFonts w:ascii="宋体" w:hAnsi="宋体" w:cs="宋体" w:hint="eastAsia"/>
                <w:b/>
                <w:bCs/>
                <w:lang w:val="zh-CN"/>
              </w:rPr>
              <w:t>元则按</w:t>
            </w:r>
            <w:r w:rsidRPr="00550C35">
              <w:rPr>
                <w:rFonts w:ascii="宋体" w:hAnsi="宋体" w:cs="宋体"/>
                <w:b/>
                <w:bCs/>
                <w:lang w:val="zh-CN"/>
              </w:rPr>
              <w:t>5000</w:t>
            </w:r>
            <w:r w:rsidRPr="00550C35">
              <w:rPr>
                <w:rFonts w:ascii="宋体" w:hAnsi="宋体" w:cs="宋体" w:hint="eastAsia"/>
                <w:b/>
                <w:bCs/>
                <w:lang w:val="zh-CN"/>
              </w:rPr>
              <w:t>元收取。</w:t>
            </w:r>
          </w:p>
        </w:tc>
      </w:tr>
      <w:tr w:rsidR="00685898">
        <w:trPr>
          <w:trHeight w:val="492"/>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18</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合同签订有效期</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自中标通知书发出之日起</w:t>
            </w:r>
            <w:r>
              <w:rPr>
                <w:rFonts w:ascii="宋体" w:hAnsi="宋体" w:cs="Calibri"/>
              </w:rPr>
              <w:t>30</w:t>
            </w:r>
            <w:r>
              <w:rPr>
                <w:rFonts w:ascii="宋体" w:hAnsi="宋体" w:cs="宋体" w:hint="eastAsia"/>
                <w:lang w:val="zh-CN"/>
              </w:rPr>
              <w:t>日内与采购人签订供货合同。</w:t>
            </w:r>
          </w:p>
        </w:tc>
      </w:tr>
      <w:tr w:rsidR="00685898">
        <w:trPr>
          <w:trHeight w:val="715"/>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19</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政府采购合同备案</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lang w:val="zh-CN"/>
              </w:rPr>
              <w:t>采购合同全数返回采购代理机构鉴证，盖章。</w:t>
            </w:r>
          </w:p>
          <w:p w:rsidR="00685898" w:rsidRDefault="00643EA4">
            <w:pPr>
              <w:autoSpaceDE w:val="0"/>
              <w:autoSpaceDN w:val="0"/>
              <w:adjustRightInd w:val="0"/>
              <w:spacing w:line="276" w:lineRule="auto"/>
              <w:rPr>
                <w:rFonts w:ascii="宋体" w:cs="宋体"/>
                <w:lang w:val="zh-CN"/>
              </w:rPr>
            </w:pPr>
            <w:r>
              <w:rPr>
                <w:rFonts w:ascii="宋体" w:hAnsi="宋体" w:cs="宋体" w:hint="eastAsia"/>
                <w:bCs/>
                <w:lang w:val="zh-CN"/>
              </w:rPr>
              <w:t>采购代理机构留存</w:t>
            </w:r>
            <w:r>
              <w:rPr>
                <w:rFonts w:ascii="宋体" w:hAnsi="宋体" w:cs="宋体" w:hint="eastAsia"/>
                <w:b/>
                <w:lang w:val="zh-CN"/>
              </w:rPr>
              <w:t>贰</w:t>
            </w:r>
            <w:r>
              <w:rPr>
                <w:rFonts w:ascii="宋体" w:hAnsi="宋体" w:cs="宋体" w:hint="eastAsia"/>
                <w:bCs/>
                <w:lang w:val="zh-CN"/>
              </w:rPr>
              <w:t>份备案。</w:t>
            </w:r>
          </w:p>
        </w:tc>
      </w:tr>
      <w:tr w:rsidR="00685898">
        <w:trPr>
          <w:trHeight w:val="459"/>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20</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hint="eastAsia"/>
                <w:bCs/>
              </w:rPr>
              <w:t>磋商有效期</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hint="eastAsia"/>
              </w:rPr>
              <w:t>磋商有效期为自磋商开始之日起</w:t>
            </w:r>
            <w:r>
              <w:rPr>
                <w:rFonts w:ascii="宋体" w:hAnsi="宋体" w:cs="宋体"/>
              </w:rPr>
              <w:t>60</w:t>
            </w:r>
            <w:r>
              <w:rPr>
                <w:rFonts w:ascii="宋体" w:hAnsi="宋体" w:cs="宋体" w:hint="eastAsia"/>
              </w:rPr>
              <w:t>天</w:t>
            </w:r>
            <w:r>
              <w:rPr>
                <w:rFonts w:ascii="宋体" w:hAnsi="宋体" w:cs="宋体" w:hint="eastAsia"/>
                <w:lang w:val="zh-CN"/>
              </w:rPr>
              <w:t>。</w:t>
            </w:r>
          </w:p>
        </w:tc>
      </w:tr>
      <w:tr w:rsidR="00685898">
        <w:trPr>
          <w:trHeight w:val="566"/>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rPr>
                <w:rFonts w:ascii="宋体" w:cs="宋体"/>
                <w:lang w:val="zh-CN"/>
              </w:rPr>
            </w:pPr>
            <w:r>
              <w:rPr>
                <w:rFonts w:ascii="宋体" w:hAnsi="宋体" w:cs="宋体"/>
                <w:lang w:val="zh-CN"/>
              </w:rPr>
              <w:t>21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685898" w:rsidRDefault="00643EA4">
            <w:pPr>
              <w:autoSpaceDE w:val="0"/>
              <w:autoSpaceDN w:val="0"/>
              <w:adjustRightInd w:val="0"/>
              <w:spacing w:line="276" w:lineRule="auto"/>
              <w:ind w:firstLineChars="83" w:firstLine="199"/>
              <w:rPr>
                <w:rFonts w:ascii="宋体" w:cs="宋体"/>
                <w:lang w:val="zh-CN"/>
              </w:rPr>
            </w:pPr>
            <w:r>
              <w:rPr>
                <w:rFonts w:ascii="宋体" w:hAnsi="宋体" w:cs="宋体" w:hint="eastAsia"/>
                <w:lang w:val="zh-CN"/>
              </w:rPr>
              <w:t>其他事项</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637DB0" w:rsidRDefault="00262538" w:rsidP="00262538">
            <w:pPr>
              <w:spacing w:line="360" w:lineRule="auto"/>
              <w:rPr>
                <w:rFonts w:ascii="宋体" w:hAnsi="Calibri" w:cs="宋体"/>
                <w:lang w:val="zh-CN"/>
              </w:rPr>
            </w:pPr>
            <w:r>
              <w:rPr>
                <w:rFonts w:ascii="宋体" w:hAnsi="Calibri" w:cs="宋体" w:hint="eastAsia"/>
                <w:lang w:val="zh-CN"/>
              </w:rPr>
              <w:t>1、</w:t>
            </w:r>
            <w:r w:rsidR="00637DB0">
              <w:rPr>
                <w:rFonts w:ascii="宋体" w:hAnsi="Calibri" w:cs="宋体" w:hint="eastAsia"/>
                <w:lang w:val="zh-CN"/>
              </w:rPr>
              <w:t>投标供应商所投项目必须完全响应磋商文件所列内容。</w:t>
            </w:r>
          </w:p>
          <w:p w:rsidR="00637DB0" w:rsidRDefault="00637DB0" w:rsidP="00637DB0">
            <w:pPr>
              <w:spacing w:line="360" w:lineRule="auto"/>
              <w:jc w:val="both"/>
              <w:rPr>
                <w:rFonts w:ascii="宋体" w:hAnsi="Calibri" w:cs="宋体"/>
                <w:lang w:val="zh-CN"/>
              </w:rPr>
            </w:pPr>
            <w:r>
              <w:rPr>
                <w:rFonts w:ascii="宋体" w:hAnsi="Calibri" w:cs="宋体" w:hint="eastAsia"/>
                <w:lang w:val="zh-CN"/>
              </w:rPr>
              <w:t>2、服务范围及所应达到的要求，以磋商文件中商务、服务的相应要求为准。</w:t>
            </w:r>
            <w:r>
              <w:rPr>
                <w:rFonts w:ascii="宋体" w:hAnsi="Calibri" w:cs="宋体" w:hint="eastAsia"/>
                <w:lang w:val="zh-CN"/>
              </w:rPr>
              <w:br/>
            </w:r>
            <w:r>
              <w:rPr>
                <w:rFonts w:ascii="宋体" w:hAnsi="Calibri" w:cs="宋体" w:hint="eastAsia"/>
                <w:lang w:val="zh-CN"/>
              </w:rPr>
              <w:lastRenderedPageBreak/>
              <w:t>3、磋商内容如有变动，以磋商文件及澄清文件为准。</w:t>
            </w:r>
            <w:r>
              <w:rPr>
                <w:rFonts w:ascii="宋体" w:hAnsi="Calibri" w:cs="宋体" w:hint="eastAsia"/>
                <w:lang w:val="zh-CN"/>
              </w:rPr>
              <w:br/>
              <w:t>4、本项目磋商公告在《青海省政府采购网》、《青海省公共资源交易网》、《中国采购与招标网》上发布。以《青海省政府采购网》为准。</w:t>
            </w:r>
          </w:p>
          <w:p w:rsidR="00637DB0" w:rsidRDefault="00637DB0" w:rsidP="00637DB0">
            <w:r>
              <w:rPr>
                <w:rFonts w:hint="eastAsia"/>
              </w:rPr>
              <w:t>5</w:t>
            </w:r>
            <w:r>
              <w:rPr>
                <w:rFonts w:hint="eastAsia"/>
              </w:rPr>
              <w:t>、投标供应商参与投标须签署《交易主体疫情防控承诺》与投标文件一并单独提交。</w:t>
            </w:r>
          </w:p>
          <w:p w:rsidR="00685898" w:rsidRDefault="00637DB0" w:rsidP="00637DB0">
            <w:pPr>
              <w:autoSpaceDE w:val="0"/>
              <w:autoSpaceDN w:val="0"/>
              <w:adjustRightInd w:val="0"/>
              <w:spacing w:line="276" w:lineRule="auto"/>
              <w:rPr>
                <w:rFonts w:ascii="宋体" w:cs="宋体"/>
                <w:lang w:val="zh-CN"/>
              </w:rPr>
            </w:pPr>
            <w:r>
              <w:rPr>
                <w:rFonts w:hint="eastAsia"/>
              </w:rPr>
              <w:t>6</w:t>
            </w:r>
            <w:r>
              <w:rPr>
                <w:rFonts w:hint="eastAsia"/>
              </w:rPr>
              <w:t>、</w:t>
            </w:r>
            <w:r w:rsidR="0007648A" w:rsidRPr="0007648A">
              <w:rPr>
                <w:rFonts w:hint="eastAsia"/>
              </w:rPr>
              <w:t>因疫情影响，</w:t>
            </w:r>
            <w:r>
              <w:rPr>
                <w:rFonts w:hint="eastAsia"/>
              </w:rPr>
              <w:t>为做好疫情防控工作，本项目采用邮箱报名，敬请谅解。</w:t>
            </w:r>
          </w:p>
        </w:tc>
      </w:tr>
    </w:tbl>
    <w:p w:rsidR="00685898" w:rsidRDefault="00643EA4">
      <w:pPr>
        <w:keepNext/>
        <w:keepLines/>
        <w:snapToGrid w:val="0"/>
        <w:spacing w:line="400" w:lineRule="atLeast"/>
        <w:jc w:val="center"/>
        <w:outlineLvl w:val="0"/>
        <w:rPr>
          <w:rFonts w:ascii="宋体"/>
          <w:b/>
          <w:kern w:val="28"/>
          <w:sz w:val="36"/>
          <w:szCs w:val="20"/>
        </w:rPr>
      </w:pPr>
      <w:r>
        <w:rPr>
          <w:sz w:val="36"/>
          <w:szCs w:val="36"/>
          <w:lang w:val="zh-CN"/>
        </w:rPr>
        <w:lastRenderedPageBreak/>
        <w:br w:type="page"/>
      </w:r>
      <w:bookmarkStart w:id="5" w:name="_Toc376936727"/>
      <w:bookmarkStart w:id="6" w:name="_Toc89259369"/>
      <w:r>
        <w:rPr>
          <w:rFonts w:ascii="宋体" w:hint="eastAsia"/>
          <w:b/>
          <w:kern w:val="28"/>
          <w:sz w:val="36"/>
          <w:szCs w:val="20"/>
        </w:rPr>
        <w:lastRenderedPageBreak/>
        <w:t>第三部分磋商供应商须知</w:t>
      </w:r>
      <w:bookmarkStart w:id="7" w:name="_Toc325725997"/>
      <w:bookmarkEnd w:id="5"/>
      <w:bookmarkEnd w:id="6"/>
    </w:p>
    <w:p w:rsidR="00685898" w:rsidRDefault="00643EA4">
      <w:pPr>
        <w:tabs>
          <w:tab w:val="left" w:pos="840"/>
        </w:tabs>
        <w:jc w:val="center"/>
        <w:rPr>
          <w:rFonts w:ascii="Cambria" w:hAnsi="Cambria"/>
          <w:b/>
          <w:bCs/>
          <w:smallCaps/>
          <w:color w:val="0F243E"/>
          <w:spacing w:val="20"/>
          <w:kern w:val="2"/>
          <w:sz w:val="36"/>
          <w:szCs w:val="36"/>
        </w:rPr>
      </w:pPr>
      <w:bookmarkStart w:id="8" w:name="_Toc376936728"/>
      <w:r>
        <w:rPr>
          <w:rFonts w:ascii="Cambria" w:hAnsi="Cambria" w:hint="eastAsia"/>
          <w:b/>
          <w:bCs/>
          <w:smallCaps/>
          <w:color w:val="0F243E"/>
          <w:spacing w:val="20"/>
          <w:kern w:val="2"/>
          <w:sz w:val="36"/>
          <w:szCs w:val="36"/>
        </w:rPr>
        <w:t>一、说</w:t>
      </w:r>
      <w:r>
        <w:rPr>
          <w:rFonts w:ascii="Cambria" w:hAnsi="Cambria" w:hint="eastAsia"/>
          <w:b/>
          <w:bCs/>
          <w:smallCaps/>
          <w:color w:val="0F243E"/>
          <w:spacing w:val="20"/>
          <w:kern w:val="2"/>
          <w:sz w:val="36"/>
          <w:szCs w:val="36"/>
        </w:rPr>
        <w:t xml:space="preserve">  </w:t>
      </w:r>
      <w:r>
        <w:rPr>
          <w:rFonts w:ascii="Cambria" w:hAnsi="Cambria" w:hint="eastAsia"/>
          <w:b/>
          <w:bCs/>
          <w:smallCaps/>
          <w:color w:val="0F243E"/>
          <w:spacing w:val="20"/>
          <w:kern w:val="2"/>
          <w:sz w:val="36"/>
          <w:szCs w:val="36"/>
        </w:rPr>
        <w:t>明</w:t>
      </w:r>
      <w:bookmarkEnd w:id="7"/>
      <w:bookmarkEnd w:id="8"/>
    </w:p>
    <w:p w:rsidR="00685898" w:rsidRDefault="00643EA4">
      <w:pPr>
        <w:pStyle w:val="1"/>
        <w:ind w:firstLine="720"/>
      </w:pPr>
      <w:bookmarkStart w:id="9" w:name="_Toc325725998"/>
      <w:bookmarkStart w:id="10" w:name="_Toc376936729"/>
      <w:bookmarkStart w:id="11" w:name="_Toc89259370"/>
      <w:r>
        <w:t>1.</w:t>
      </w:r>
      <w:r>
        <w:rPr>
          <w:rFonts w:hint="eastAsia"/>
        </w:rPr>
        <w:t>适用范围</w:t>
      </w:r>
      <w:bookmarkEnd w:id="9"/>
      <w:bookmarkEnd w:id="10"/>
      <w:bookmarkEnd w:id="11"/>
    </w:p>
    <w:p w:rsidR="00685898" w:rsidRDefault="00643EA4">
      <w:pPr>
        <w:autoSpaceDE w:val="0"/>
        <w:autoSpaceDN w:val="0"/>
        <w:adjustRightInd w:val="0"/>
        <w:ind w:firstLineChars="150" w:firstLine="360"/>
        <w:rPr>
          <w:rFonts w:ascii="宋体" w:hAnsi="Cambria" w:cs="宋体"/>
          <w:lang w:val="zh-CN"/>
        </w:rPr>
      </w:pPr>
      <w:r>
        <w:rPr>
          <w:rFonts w:ascii="宋体" w:hAnsi="宋体"/>
          <w:color w:val="000000"/>
        </w:rPr>
        <w:t>1.1</w:t>
      </w:r>
      <w:r>
        <w:rPr>
          <w:rFonts w:ascii="宋体" w:hAnsi="宋体" w:hint="eastAsia"/>
          <w:color w:val="000000"/>
        </w:rPr>
        <w:t>本次采购依据</w:t>
      </w:r>
      <w:r>
        <w:rPr>
          <w:rFonts w:ascii="宋体" w:hAnsi="Cambria" w:cs="宋体" w:hint="eastAsia"/>
          <w:lang w:val="zh-CN"/>
        </w:rPr>
        <w:t>采购人的采购计划</w:t>
      </w:r>
      <w:r>
        <w:rPr>
          <w:rFonts w:ascii="宋体" w:hAnsi="宋体" w:hint="eastAsia"/>
          <w:color w:val="000000"/>
        </w:rPr>
        <w:t>，仅适用于本竞争性磋商文件（以下简称“磋商文件”）中所叙述的项目。</w:t>
      </w:r>
    </w:p>
    <w:p w:rsidR="00685898" w:rsidRDefault="00643EA4">
      <w:pPr>
        <w:pStyle w:val="1"/>
        <w:ind w:firstLine="720"/>
      </w:pPr>
      <w:bookmarkStart w:id="12" w:name="_Toc325725999"/>
      <w:bookmarkStart w:id="13" w:name="_Toc376936730"/>
      <w:bookmarkStart w:id="14" w:name="_Toc89259371"/>
      <w:r>
        <w:t>2.</w:t>
      </w:r>
      <w:r>
        <w:rPr>
          <w:rFonts w:hint="eastAsia"/>
        </w:rPr>
        <w:t>采购方式、合格的投标供应商</w:t>
      </w:r>
      <w:bookmarkEnd w:id="12"/>
      <w:bookmarkEnd w:id="13"/>
      <w:bookmarkEnd w:id="14"/>
    </w:p>
    <w:p w:rsidR="00685898" w:rsidRDefault="00643EA4">
      <w:pPr>
        <w:tabs>
          <w:tab w:val="left" w:pos="840"/>
        </w:tabs>
        <w:ind w:firstLine="480"/>
        <w:rPr>
          <w:rFonts w:ascii="宋体"/>
          <w:color w:val="000000"/>
        </w:rPr>
      </w:pPr>
      <w:r>
        <w:rPr>
          <w:rFonts w:ascii="宋体" w:hAnsi="宋体"/>
          <w:color w:val="000000"/>
        </w:rPr>
        <w:t>2.1</w:t>
      </w:r>
      <w:r>
        <w:rPr>
          <w:rFonts w:ascii="宋体" w:hAnsi="宋体" w:hint="eastAsia"/>
          <w:color w:val="000000"/>
        </w:rPr>
        <w:t>本次采购采取竞争性磋商方式。</w:t>
      </w:r>
    </w:p>
    <w:p w:rsidR="00685898" w:rsidRDefault="00643EA4">
      <w:pPr>
        <w:ind w:firstLine="480"/>
      </w:pPr>
      <w:bookmarkStart w:id="15" w:name="_Toc376936731"/>
      <w:bookmarkStart w:id="16" w:name="_Toc325726000"/>
      <w:r>
        <w:rPr>
          <w:lang w:val="zh-CN"/>
        </w:rPr>
        <w:t>2.2</w:t>
      </w:r>
      <w:r>
        <w:rPr>
          <w:rFonts w:hint="eastAsia"/>
          <w:lang w:val="zh-CN"/>
        </w:rPr>
        <w:t>合格的投标</w:t>
      </w:r>
      <w:r w:rsidR="00326BC7">
        <w:rPr>
          <w:rFonts w:hint="eastAsia"/>
          <w:lang w:val="zh-CN"/>
        </w:rPr>
        <w:t>供应商</w:t>
      </w:r>
      <w:r>
        <w:rPr>
          <w:rFonts w:hint="eastAsia"/>
          <w:lang w:val="zh-CN"/>
        </w:rPr>
        <w:t>：详见第一部分</w:t>
      </w:r>
      <w:r>
        <w:rPr>
          <w:rFonts w:hint="eastAsia"/>
        </w:rPr>
        <w:t>“供应商资格条件”。</w:t>
      </w:r>
    </w:p>
    <w:p w:rsidR="00685898" w:rsidRDefault="00643EA4">
      <w:pPr>
        <w:pStyle w:val="1"/>
        <w:ind w:firstLine="720"/>
      </w:pPr>
      <w:bookmarkStart w:id="17" w:name="_Toc89259372"/>
      <w:r>
        <w:t>3.</w:t>
      </w:r>
      <w:r>
        <w:rPr>
          <w:rFonts w:hint="eastAsia"/>
        </w:rPr>
        <w:t>磋商费用</w:t>
      </w:r>
      <w:bookmarkEnd w:id="15"/>
      <w:bookmarkEnd w:id="16"/>
      <w:bookmarkEnd w:id="17"/>
    </w:p>
    <w:p w:rsidR="00685898" w:rsidRDefault="00643EA4">
      <w:pPr>
        <w:tabs>
          <w:tab w:val="left" w:pos="840"/>
        </w:tabs>
        <w:ind w:firstLineChars="150" w:firstLine="360"/>
        <w:rPr>
          <w:rFonts w:ascii="宋体"/>
          <w:color w:val="000000"/>
        </w:rPr>
      </w:pPr>
      <w:r>
        <w:rPr>
          <w:rFonts w:ascii="宋体" w:hAnsi="宋体" w:hint="eastAsia"/>
          <w:color w:val="000000"/>
        </w:rPr>
        <w:t>投标供应商应自愿承担与参加本次投标有关的费用。采购代理机构对投标供应商发生的费用不承担任何责任。</w:t>
      </w:r>
      <w:bookmarkStart w:id="18" w:name="_Toc376936732"/>
      <w:bookmarkStart w:id="19" w:name="_Toc325726001"/>
    </w:p>
    <w:p w:rsidR="00685898" w:rsidRDefault="00685898">
      <w:pPr>
        <w:tabs>
          <w:tab w:val="left" w:pos="840"/>
        </w:tabs>
        <w:ind w:firstLineChars="150" w:firstLine="360"/>
        <w:rPr>
          <w:rFonts w:ascii="宋体"/>
          <w:color w:val="000000"/>
        </w:rPr>
      </w:pPr>
    </w:p>
    <w:p w:rsidR="00685898" w:rsidRDefault="00643EA4">
      <w:pPr>
        <w:pStyle w:val="1"/>
        <w:tabs>
          <w:tab w:val="left" w:pos="312"/>
        </w:tabs>
        <w:ind w:left="720" w:firstLineChars="0" w:firstLine="0"/>
      </w:pPr>
      <w:bookmarkStart w:id="20" w:name="_Toc376936733"/>
      <w:bookmarkStart w:id="21" w:name="_Toc325726002"/>
      <w:bookmarkStart w:id="22" w:name="_Toc89259373"/>
      <w:bookmarkEnd w:id="18"/>
      <w:bookmarkEnd w:id="19"/>
      <w:r>
        <w:rPr>
          <w:rFonts w:hint="eastAsia"/>
        </w:rPr>
        <w:t>4</w:t>
      </w:r>
      <w:r>
        <w:t>.</w:t>
      </w:r>
      <w:r>
        <w:rPr>
          <w:rFonts w:hint="eastAsia"/>
        </w:rPr>
        <w:t>磋商文件的构成</w:t>
      </w:r>
      <w:bookmarkEnd w:id="20"/>
      <w:bookmarkEnd w:id="21"/>
      <w:bookmarkEnd w:id="22"/>
    </w:p>
    <w:p w:rsidR="00685898" w:rsidRDefault="00643EA4">
      <w:pPr>
        <w:tabs>
          <w:tab w:val="left" w:pos="840"/>
        </w:tabs>
        <w:jc w:val="center"/>
        <w:rPr>
          <w:rFonts w:ascii="Cambria" w:hAnsi="Cambria"/>
          <w:b/>
          <w:bCs/>
          <w:smallCaps/>
          <w:color w:val="0F243E"/>
          <w:spacing w:val="20"/>
          <w:kern w:val="2"/>
          <w:sz w:val="36"/>
          <w:szCs w:val="36"/>
        </w:rPr>
      </w:pPr>
      <w:r>
        <w:rPr>
          <w:rFonts w:ascii="Cambria" w:hAnsi="Cambria" w:hint="eastAsia"/>
          <w:b/>
          <w:bCs/>
          <w:smallCaps/>
          <w:color w:val="0F243E"/>
          <w:spacing w:val="20"/>
          <w:kern w:val="2"/>
          <w:sz w:val="36"/>
          <w:szCs w:val="36"/>
        </w:rPr>
        <w:t>二、磋商文件说明</w:t>
      </w:r>
    </w:p>
    <w:p w:rsidR="00685898" w:rsidRDefault="00643EA4">
      <w:pPr>
        <w:ind w:firstLine="480"/>
        <w:rPr>
          <w:rFonts w:ascii="宋体"/>
        </w:rPr>
      </w:pPr>
      <w:r>
        <w:rPr>
          <w:rFonts w:ascii="宋体" w:hAnsi="宋体"/>
        </w:rPr>
        <w:t>4.1</w:t>
      </w:r>
      <w:r>
        <w:rPr>
          <w:rFonts w:ascii="宋体" w:hAnsi="宋体" w:hint="eastAsia"/>
        </w:rPr>
        <w:t>磋商文件包括：</w:t>
      </w:r>
    </w:p>
    <w:p w:rsidR="00685898" w:rsidRDefault="00643EA4">
      <w:pPr>
        <w:ind w:firstLine="480"/>
        <w:rPr>
          <w:rFonts w:ascii="宋体"/>
        </w:rPr>
      </w:pPr>
      <w:r>
        <w:rPr>
          <w:rFonts w:ascii="宋体" w:hAnsi="宋体" w:hint="eastAsia"/>
        </w:rPr>
        <w:t>（</w:t>
      </w:r>
      <w:r>
        <w:rPr>
          <w:rFonts w:ascii="宋体" w:hAnsi="宋体"/>
        </w:rPr>
        <w:t>1</w:t>
      </w:r>
      <w:r>
        <w:rPr>
          <w:rFonts w:ascii="宋体" w:hAnsi="宋体" w:hint="eastAsia"/>
        </w:rPr>
        <w:t>）投标供应商须知前附表</w:t>
      </w:r>
    </w:p>
    <w:p w:rsidR="00685898" w:rsidRDefault="00643EA4">
      <w:pPr>
        <w:ind w:firstLine="480"/>
        <w:rPr>
          <w:rFonts w:ascii="宋体"/>
        </w:rPr>
      </w:pPr>
      <w:r>
        <w:rPr>
          <w:rFonts w:ascii="宋体" w:hAnsi="宋体" w:hint="eastAsia"/>
        </w:rPr>
        <w:t>（</w:t>
      </w:r>
      <w:r>
        <w:rPr>
          <w:rFonts w:ascii="宋体" w:hAnsi="宋体"/>
        </w:rPr>
        <w:t>2</w:t>
      </w:r>
      <w:r>
        <w:rPr>
          <w:rFonts w:ascii="宋体" w:hAnsi="宋体" w:hint="eastAsia"/>
        </w:rPr>
        <w:t>）投标供应商须知</w:t>
      </w:r>
    </w:p>
    <w:p w:rsidR="00685898" w:rsidRDefault="00643EA4">
      <w:pPr>
        <w:ind w:firstLine="480"/>
        <w:rPr>
          <w:rFonts w:ascii="宋体"/>
        </w:rPr>
      </w:pPr>
      <w:r>
        <w:rPr>
          <w:rFonts w:ascii="宋体" w:hAnsi="宋体" w:hint="eastAsia"/>
        </w:rPr>
        <w:t>（</w:t>
      </w:r>
      <w:r>
        <w:rPr>
          <w:rFonts w:ascii="宋体" w:hAnsi="宋体"/>
        </w:rPr>
        <w:t>3</w:t>
      </w:r>
      <w:r>
        <w:rPr>
          <w:rFonts w:ascii="宋体" w:hAnsi="宋体" w:hint="eastAsia"/>
        </w:rPr>
        <w:t>）政府采购项目合同书范本</w:t>
      </w:r>
    </w:p>
    <w:p w:rsidR="00685898" w:rsidRDefault="00643EA4">
      <w:pPr>
        <w:ind w:firstLine="480"/>
        <w:rPr>
          <w:rFonts w:ascii="宋体"/>
        </w:rPr>
      </w:pPr>
      <w:r>
        <w:rPr>
          <w:rFonts w:ascii="宋体" w:hAnsi="宋体" w:hint="eastAsia"/>
        </w:rPr>
        <w:t>（</w:t>
      </w:r>
      <w:r>
        <w:rPr>
          <w:rFonts w:ascii="宋体" w:hAnsi="宋体"/>
        </w:rPr>
        <w:t>4</w:t>
      </w:r>
      <w:r>
        <w:rPr>
          <w:rFonts w:ascii="宋体" w:hAnsi="宋体" w:hint="eastAsia"/>
        </w:rPr>
        <w:t>）磋商响应文件格式（相关附件）</w:t>
      </w:r>
    </w:p>
    <w:p w:rsidR="00685898" w:rsidRDefault="00643EA4">
      <w:pPr>
        <w:ind w:firstLine="480"/>
        <w:rPr>
          <w:rFonts w:ascii="宋体"/>
        </w:rPr>
      </w:pPr>
      <w:r>
        <w:rPr>
          <w:rFonts w:ascii="宋体" w:hAnsi="宋体" w:hint="eastAsia"/>
        </w:rPr>
        <w:t>（</w:t>
      </w:r>
      <w:r>
        <w:rPr>
          <w:rFonts w:ascii="宋体" w:hAnsi="宋体"/>
        </w:rPr>
        <w:t>5</w:t>
      </w:r>
      <w:r>
        <w:rPr>
          <w:rFonts w:ascii="宋体" w:hAnsi="宋体" w:hint="eastAsia"/>
        </w:rPr>
        <w:t>）磋商及采购项目服务要求</w:t>
      </w:r>
    </w:p>
    <w:p w:rsidR="00685898" w:rsidRDefault="00643EA4">
      <w:pPr>
        <w:ind w:firstLine="480"/>
        <w:rPr>
          <w:rFonts w:ascii="宋体"/>
        </w:rPr>
      </w:pPr>
      <w:r>
        <w:rPr>
          <w:rFonts w:ascii="宋体" w:hAnsi="宋体" w:hint="eastAsia"/>
        </w:rPr>
        <w:t>（</w:t>
      </w:r>
      <w:r>
        <w:rPr>
          <w:rFonts w:ascii="宋体" w:hAnsi="宋体"/>
        </w:rPr>
        <w:t>6</w:t>
      </w:r>
      <w:r>
        <w:rPr>
          <w:rFonts w:ascii="宋体" w:hAnsi="宋体" w:hint="eastAsia"/>
        </w:rPr>
        <w:t>）磋商过程中发生的澄清、变更和补充文件</w:t>
      </w:r>
    </w:p>
    <w:p w:rsidR="00685898" w:rsidRDefault="00643EA4">
      <w:pPr>
        <w:ind w:firstLine="480"/>
        <w:rPr>
          <w:rFonts w:ascii="宋体"/>
        </w:rPr>
      </w:pPr>
      <w:r>
        <w:rPr>
          <w:rFonts w:ascii="宋体" w:hAnsi="宋体"/>
        </w:rPr>
        <w:t xml:space="preserve">4.2 </w:t>
      </w:r>
      <w:r>
        <w:rPr>
          <w:rFonts w:ascii="宋体" w:hAnsi="宋体" w:hint="eastAsia"/>
        </w:rPr>
        <w:t>投标供应商应认真阅读磋商文件中列示的事项、格式、条款和要求等内容。如果投标供应商未按磋商文件要求提交全部资料，或者对磋商文件未作出实质性响应的，将视为无效响应）。</w:t>
      </w:r>
    </w:p>
    <w:p w:rsidR="00685898" w:rsidRDefault="00643EA4">
      <w:pPr>
        <w:pStyle w:val="1"/>
        <w:ind w:firstLine="720"/>
      </w:pPr>
      <w:bookmarkStart w:id="23" w:name="_Toc325726003"/>
      <w:bookmarkStart w:id="24" w:name="_Toc376936734"/>
      <w:bookmarkStart w:id="25" w:name="_Toc89259374"/>
      <w:r>
        <w:t>5.</w:t>
      </w:r>
      <w:r>
        <w:rPr>
          <w:rFonts w:hint="eastAsia"/>
        </w:rPr>
        <w:t>磋商文件的</w:t>
      </w:r>
      <w:bookmarkEnd w:id="23"/>
      <w:bookmarkEnd w:id="24"/>
      <w:r>
        <w:rPr>
          <w:rFonts w:hint="eastAsia"/>
        </w:rPr>
        <w:t>质疑</w:t>
      </w:r>
      <w:bookmarkEnd w:id="25"/>
    </w:p>
    <w:p w:rsidR="00685898" w:rsidRPr="00727426" w:rsidRDefault="00B632D1" w:rsidP="00727426">
      <w:pPr>
        <w:ind w:firstLine="480"/>
        <w:rPr>
          <w:rFonts w:ascii="宋体" w:hAnsi="宋体"/>
        </w:rPr>
      </w:pPr>
      <w:r w:rsidRPr="00497AED">
        <w:rPr>
          <w:rFonts w:ascii="宋体" w:hAnsi="宋体" w:hint="eastAsia"/>
        </w:rPr>
        <w:t>供应商认为磋商文件</w:t>
      </w:r>
      <w:r w:rsidRPr="00497AED">
        <w:rPr>
          <w:rFonts w:ascii="宋体" w:hAnsi="宋体"/>
        </w:rPr>
        <w:t>使自己的权益受到损害的</w:t>
      </w:r>
      <w:r w:rsidRPr="00497AED">
        <w:rPr>
          <w:rFonts w:ascii="宋体" w:hAnsi="宋体" w:hint="eastAsia"/>
        </w:rPr>
        <w:t>，应在获取磋商文件之后以书面形式提出质疑（不接受匿名质疑），供应商须在法定质疑期内一次性提出针对同一采购程序环节的质疑。</w:t>
      </w:r>
      <w:r>
        <w:rPr>
          <w:rFonts w:ascii="宋体" w:hAnsi="宋体" w:hint="eastAsia"/>
        </w:rPr>
        <w:t>采购人、</w:t>
      </w:r>
      <w:r w:rsidRPr="00497AED">
        <w:rPr>
          <w:rFonts w:ascii="宋体" w:hAnsi="宋体" w:hint="eastAsia"/>
        </w:rPr>
        <w:t>采购</w:t>
      </w:r>
      <w:r w:rsidR="00727426">
        <w:rPr>
          <w:rFonts w:ascii="宋体" w:hAnsi="宋体" w:hint="eastAsia"/>
        </w:rPr>
        <w:t>代理</w:t>
      </w:r>
      <w:r w:rsidRPr="00497AED">
        <w:rPr>
          <w:rFonts w:ascii="宋体" w:hAnsi="宋体" w:hint="eastAsia"/>
        </w:rPr>
        <w:t>机构在收到供应商的书面质疑后7个工作日内予</w:t>
      </w:r>
      <w:r w:rsidRPr="00497AED">
        <w:rPr>
          <w:rFonts w:ascii="宋体" w:hAnsi="宋体" w:hint="eastAsia"/>
        </w:rPr>
        <w:lastRenderedPageBreak/>
        <w:t>以答复，并将变更事宜在青海政府采购信息网上发布公告，告知本项目的所有潜在供应商。</w:t>
      </w:r>
    </w:p>
    <w:p w:rsidR="00685898" w:rsidRDefault="00643EA4">
      <w:pPr>
        <w:pStyle w:val="1"/>
        <w:ind w:firstLine="720"/>
      </w:pPr>
      <w:bookmarkStart w:id="26" w:name="_Toc376936735"/>
      <w:bookmarkStart w:id="27" w:name="_Toc325726004"/>
      <w:bookmarkStart w:id="28" w:name="_Toc89259375"/>
      <w:r>
        <w:t>6.</w:t>
      </w:r>
      <w:r>
        <w:rPr>
          <w:rFonts w:hint="eastAsia"/>
        </w:rPr>
        <w:t>磋商文件的澄清、修改</w:t>
      </w:r>
      <w:bookmarkEnd w:id="26"/>
      <w:bookmarkEnd w:id="27"/>
      <w:bookmarkEnd w:id="28"/>
    </w:p>
    <w:p w:rsidR="00685898" w:rsidRDefault="00643EA4">
      <w:pPr>
        <w:ind w:firstLine="480"/>
        <w:rPr>
          <w:rFonts w:ascii="宋体"/>
        </w:rPr>
      </w:pPr>
      <w:r>
        <w:rPr>
          <w:rFonts w:ascii="宋体" w:hAnsi="宋体"/>
        </w:rPr>
        <w:t xml:space="preserve">6.1 </w:t>
      </w:r>
      <w:r>
        <w:rPr>
          <w:rFonts w:ascii="宋体" w:hAnsi="宋体" w:hint="eastAsia"/>
        </w:rPr>
        <w:t>在投标截止期前，</w:t>
      </w:r>
      <w:r>
        <w:rPr>
          <w:rFonts w:ascii="宋体" w:hAnsi="宋体" w:hint="eastAsia"/>
          <w:color w:val="000000"/>
        </w:rPr>
        <w:t>采购代理机构</w:t>
      </w:r>
      <w:r>
        <w:rPr>
          <w:rFonts w:ascii="宋体" w:hAnsi="宋体" w:hint="eastAsia"/>
        </w:rPr>
        <w:t>可对磋商文件进行必要的修改或者澄清。</w:t>
      </w:r>
    </w:p>
    <w:p w:rsidR="00727426" w:rsidRPr="00727426" w:rsidRDefault="00643EA4" w:rsidP="00727426">
      <w:pPr>
        <w:ind w:firstLine="480"/>
        <w:rPr>
          <w:rFonts w:ascii="宋体" w:hAnsi="宋体"/>
        </w:rPr>
      </w:pPr>
      <w:r>
        <w:rPr>
          <w:rFonts w:ascii="宋体" w:hAnsi="宋体"/>
        </w:rPr>
        <w:t>6.2</w:t>
      </w:r>
      <w:r w:rsidR="00727426" w:rsidRPr="00727426">
        <w:rPr>
          <w:rFonts w:ascii="宋体" w:hAnsi="宋体" w:hint="eastAsia"/>
        </w:rPr>
        <w:t>澄清或者修改的内容可能影响磋商响应文件编制的，采购人、采购</w:t>
      </w:r>
      <w:r w:rsidR="00727426">
        <w:rPr>
          <w:rFonts w:ascii="宋体" w:hAnsi="宋体" w:hint="eastAsia"/>
        </w:rPr>
        <w:t>代理</w:t>
      </w:r>
      <w:r w:rsidR="00727426" w:rsidRPr="00727426">
        <w:rPr>
          <w:rFonts w:ascii="宋体" w:hAnsi="宋体" w:hint="eastAsia"/>
        </w:rPr>
        <w:t>机构应当在提交首次响应文件截止时间至少5日前，在青海政府采购信息网上发布公告；不足5日的，采购人、</w:t>
      </w:r>
      <w:r w:rsidR="00727426">
        <w:rPr>
          <w:rFonts w:ascii="宋体" w:hAnsi="宋体" w:hint="eastAsia"/>
        </w:rPr>
        <w:t>采购代理机构</w:t>
      </w:r>
      <w:r w:rsidR="00727426" w:rsidRPr="00727426">
        <w:rPr>
          <w:rFonts w:ascii="宋体" w:hAnsi="宋体" w:hint="eastAsia"/>
        </w:rPr>
        <w:t>应当顺延提交首次响应文件截止时间。该澄清或者修改的内容为磋商文件的组成部分。</w:t>
      </w:r>
    </w:p>
    <w:p w:rsidR="00685898" w:rsidRDefault="00643EA4">
      <w:pPr>
        <w:ind w:firstLine="480"/>
        <w:rPr>
          <w:rFonts w:ascii="宋体"/>
        </w:rPr>
      </w:pPr>
      <w:r>
        <w:rPr>
          <w:rFonts w:ascii="宋体" w:hAnsi="宋体"/>
        </w:rPr>
        <w:t>6.3</w:t>
      </w:r>
      <w:r>
        <w:rPr>
          <w:rFonts w:ascii="宋体" w:hAnsi="宋体" w:hint="eastAsia"/>
        </w:rPr>
        <w:t>在投标截止时间前，采购人或采购代理机构可以视采购具体情况，延长投标截止时间和开标时间，并在磋商文件中要求的磋商截止时间和磋商时间的三日前，将变更公告发布在青海省政府采购信息网上。</w:t>
      </w:r>
    </w:p>
    <w:p w:rsidR="00685898" w:rsidRDefault="00643EA4">
      <w:pPr>
        <w:tabs>
          <w:tab w:val="left" w:pos="840"/>
        </w:tabs>
        <w:jc w:val="center"/>
        <w:rPr>
          <w:rFonts w:ascii="Cambria" w:hAnsi="Cambria"/>
          <w:b/>
          <w:bCs/>
          <w:smallCaps/>
          <w:color w:val="0F243E"/>
          <w:spacing w:val="20"/>
          <w:kern w:val="2"/>
          <w:sz w:val="36"/>
          <w:szCs w:val="36"/>
        </w:rPr>
      </w:pPr>
      <w:bookmarkStart w:id="29" w:name="_Toc376936736"/>
      <w:bookmarkStart w:id="30" w:name="_Toc325726005"/>
      <w:r>
        <w:rPr>
          <w:rFonts w:ascii="Cambria" w:hAnsi="Cambria" w:hint="eastAsia"/>
          <w:b/>
          <w:bCs/>
          <w:smallCaps/>
          <w:color w:val="0F243E"/>
          <w:spacing w:val="20"/>
          <w:kern w:val="2"/>
          <w:sz w:val="36"/>
          <w:szCs w:val="36"/>
        </w:rPr>
        <w:t>三、磋商响应文件的编制</w:t>
      </w:r>
      <w:bookmarkEnd w:id="29"/>
      <w:bookmarkEnd w:id="30"/>
    </w:p>
    <w:p w:rsidR="00685898" w:rsidRDefault="00643EA4">
      <w:pPr>
        <w:pStyle w:val="1"/>
        <w:ind w:firstLine="720"/>
      </w:pPr>
      <w:bookmarkStart w:id="31" w:name="_Toc325726006"/>
      <w:bookmarkStart w:id="32" w:name="_Toc376936737"/>
      <w:bookmarkStart w:id="33" w:name="_Toc89259376"/>
      <w:r>
        <w:t>7.</w:t>
      </w:r>
      <w:r>
        <w:rPr>
          <w:rFonts w:hint="eastAsia"/>
        </w:rPr>
        <w:t>磋商响应文件的语言及度量衡单位</w:t>
      </w:r>
      <w:bookmarkEnd w:id="31"/>
      <w:bookmarkEnd w:id="32"/>
      <w:bookmarkEnd w:id="33"/>
    </w:p>
    <w:p w:rsidR="00685898" w:rsidRDefault="00643EA4">
      <w:pPr>
        <w:ind w:firstLine="480"/>
        <w:rPr>
          <w:rFonts w:ascii="宋体"/>
        </w:rPr>
      </w:pPr>
      <w:r>
        <w:rPr>
          <w:rFonts w:ascii="宋体" w:hAnsi="宋体"/>
        </w:rPr>
        <w:t>7.1</w:t>
      </w:r>
      <w:r>
        <w:rPr>
          <w:rFonts w:ascii="宋体" w:hAnsi="宋体" w:hint="eastAsia"/>
        </w:rPr>
        <w:t>投标供应商提交的磋商响应文件以及投标供应商与</w:t>
      </w:r>
      <w:r>
        <w:rPr>
          <w:rFonts w:ascii="宋体" w:hAnsi="宋体" w:hint="eastAsia"/>
          <w:color w:val="000000"/>
        </w:rPr>
        <w:t>采购代理机构</w:t>
      </w:r>
      <w:r>
        <w:rPr>
          <w:rFonts w:ascii="宋体" w:hAnsi="宋体" w:hint="eastAsia"/>
        </w:rPr>
        <w:t>就此磋商发生的所有来往函电均应使用简体中文。</w:t>
      </w:r>
    </w:p>
    <w:p w:rsidR="00685898" w:rsidRDefault="00643EA4">
      <w:pPr>
        <w:ind w:firstLine="480"/>
        <w:rPr>
          <w:rFonts w:ascii="宋体"/>
        </w:rPr>
      </w:pPr>
      <w:r>
        <w:rPr>
          <w:rFonts w:ascii="宋体" w:hAnsi="宋体"/>
        </w:rPr>
        <w:t xml:space="preserve">7.2 </w:t>
      </w:r>
      <w:r>
        <w:rPr>
          <w:rFonts w:ascii="宋体" w:hAnsi="宋体" w:hint="eastAsia"/>
        </w:rPr>
        <w:t>除磋商文件中另有规定外，磋商响应文件所使用的度量衡单位，均须采用国家法定计量单位。</w:t>
      </w:r>
    </w:p>
    <w:p w:rsidR="00685898" w:rsidRDefault="00643EA4">
      <w:pPr>
        <w:ind w:firstLine="480"/>
        <w:rPr>
          <w:rFonts w:ascii="宋体"/>
        </w:rPr>
      </w:pPr>
      <w:r>
        <w:rPr>
          <w:rFonts w:ascii="宋体" w:hAnsi="宋体"/>
        </w:rPr>
        <w:t>7.3</w:t>
      </w:r>
      <w:r>
        <w:rPr>
          <w:rFonts w:ascii="宋体" w:hAnsi="宋体" w:hint="eastAsia"/>
        </w:rPr>
        <w:t>附有外文资料的，须翻译成中文并加盖投标人公章，如果翻译的中文资料与外文资料存在差异和矛盾时，以中文资料为准。其准确性由投标人负责。</w:t>
      </w:r>
    </w:p>
    <w:p w:rsidR="00685898" w:rsidRDefault="00643EA4">
      <w:pPr>
        <w:pStyle w:val="1"/>
        <w:ind w:firstLine="720"/>
      </w:pPr>
      <w:bookmarkStart w:id="34" w:name="_Toc325726007"/>
      <w:bookmarkStart w:id="35" w:name="_Toc376936738"/>
      <w:bookmarkStart w:id="36" w:name="_Toc89259377"/>
      <w:r>
        <w:t>8.</w:t>
      </w:r>
      <w:r>
        <w:rPr>
          <w:rFonts w:hint="eastAsia"/>
        </w:rPr>
        <w:t>磋商报价及币种</w:t>
      </w:r>
      <w:bookmarkEnd w:id="34"/>
      <w:bookmarkEnd w:id="35"/>
      <w:bookmarkEnd w:id="36"/>
    </w:p>
    <w:p w:rsidR="00685898" w:rsidRDefault="00643EA4">
      <w:pPr>
        <w:spacing w:before="240"/>
        <w:ind w:firstLine="480"/>
        <w:rPr>
          <w:rFonts w:ascii="宋体"/>
        </w:rPr>
      </w:pPr>
      <w:r>
        <w:rPr>
          <w:rFonts w:ascii="宋体" w:hAnsi="宋体"/>
        </w:rPr>
        <w:t>8.l</w:t>
      </w:r>
      <w:r>
        <w:rPr>
          <w:rFonts w:ascii="宋体" w:hAnsi="宋体" w:hint="eastAsia"/>
        </w:rPr>
        <w:t>磋商报价为总报价。必须包括：</w:t>
      </w:r>
      <w:r w:rsidR="00A51CEF">
        <w:rPr>
          <w:rFonts w:ascii="宋体" w:hAnsi="宋体" w:hint="eastAsia"/>
        </w:rPr>
        <w:t>业务费、服务费、人员差旅费、税费、招标代理费及其他不可预见费等全部费用。</w:t>
      </w:r>
    </w:p>
    <w:p w:rsidR="00685898" w:rsidRDefault="00643EA4">
      <w:pPr>
        <w:ind w:firstLine="480"/>
        <w:rPr>
          <w:rFonts w:ascii="宋体"/>
        </w:rPr>
      </w:pPr>
      <w:r>
        <w:rPr>
          <w:rFonts w:ascii="宋体" w:hAnsi="宋体"/>
        </w:rPr>
        <w:t xml:space="preserve">8.2 </w:t>
      </w:r>
      <w:r>
        <w:rPr>
          <w:rFonts w:ascii="宋体" w:hAnsi="宋体" w:hint="eastAsia"/>
        </w:rPr>
        <w:t>磋商函中应注明磋商有效期。</w:t>
      </w:r>
    </w:p>
    <w:p w:rsidR="00685898" w:rsidRDefault="00643EA4">
      <w:pPr>
        <w:ind w:firstLine="480"/>
        <w:rPr>
          <w:rFonts w:ascii="宋体" w:cs="宋体"/>
          <w:color w:val="000000"/>
          <w:shd w:val="pct10" w:color="auto" w:fill="FFFFFF"/>
        </w:rPr>
      </w:pPr>
      <w:r>
        <w:rPr>
          <w:rFonts w:ascii="宋体" w:hAnsi="宋体"/>
        </w:rPr>
        <w:t xml:space="preserve">8.3 </w:t>
      </w:r>
      <w:r>
        <w:rPr>
          <w:rFonts w:ascii="宋体" w:hAnsi="宋体" w:hint="eastAsia"/>
        </w:rPr>
        <w:t>投标供应商应根据磋商文件规定的格式完整填写所有内容，</w:t>
      </w:r>
      <w:r>
        <w:rPr>
          <w:rFonts w:ascii="宋体" w:hAnsi="宋体" w:cs="宋体" w:hint="eastAsia"/>
        </w:rPr>
        <w:t>并保证所提供的全部资料真实可信，自愿承担相应责任</w:t>
      </w:r>
      <w:r>
        <w:rPr>
          <w:rFonts w:ascii="宋体" w:hAnsi="宋体" w:hint="eastAsia"/>
        </w:rPr>
        <w:t>。</w:t>
      </w:r>
    </w:p>
    <w:p w:rsidR="00685898" w:rsidRDefault="00643EA4">
      <w:pPr>
        <w:ind w:firstLine="480"/>
        <w:rPr>
          <w:rFonts w:ascii="宋体"/>
        </w:rPr>
      </w:pPr>
      <w:r>
        <w:rPr>
          <w:rFonts w:ascii="宋体" w:hAnsi="宋体"/>
        </w:rPr>
        <w:t xml:space="preserve">8.4 </w:t>
      </w:r>
      <w:r>
        <w:rPr>
          <w:rFonts w:ascii="宋体" w:hAnsi="宋体" w:hint="eastAsia"/>
        </w:rPr>
        <w:t>磋商最后报价为闭口价，即成交后在合同有效期内价格不变。</w:t>
      </w:r>
    </w:p>
    <w:p w:rsidR="00685898" w:rsidRDefault="00643EA4">
      <w:pPr>
        <w:ind w:firstLine="480"/>
        <w:rPr>
          <w:rFonts w:ascii="宋体"/>
        </w:rPr>
      </w:pPr>
      <w:r>
        <w:rPr>
          <w:rFonts w:ascii="宋体" w:hAnsi="宋体"/>
        </w:rPr>
        <w:t xml:space="preserve">8.5 </w:t>
      </w:r>
      <w:r>
        <w:rPr>
          <w:rFonts w:ascii="宋体" w:hAnsi="宋体" w:hint="eastAsia"/>
        </w:rPr>
        <w:t>磋商币种为人民币。</w:t>
      </w:r>
    </w:p>
    <w:p w:rsidR="00685898" w:rsidRDefault="00643EA4">
      <w:pPr>
        <w:pStyle w:val="1"/>
        <w:ind w:firstLine="720"/>
      </w:pPr>
      <w:bookmarkStart w:id="37" w:name="_Toc376936744"/>
      <w:bookmarkStart w:id="38" w:name="_Toc325726013"/>
      <w:bookmarkStart w:id="39" w:name="_Toc89259378"/>
      <w:r>
        <w:t>9.</w:t>
      </w:r>
      <w:r>
        <w:rPr>
          <w:rFonts w:hint="eastAsia"/>
        </w:rPr>
        <w:t>磋商有效期</w:t>
      </w:r>
      <w:bookmarkEnd w:id="37"/>
      <w:bookmarkEnd w:id="38"/>
      <w:bookmarkEnd w:id="39"/>
    </w:p>
    <w:p w:rsidR="00685898" w:rsidRDefault="00643EA4">
      <w:pPr>
        <w:ind w:firstLine="480"/>
        <w:rPr>
          <w:rFonts w:ascii="宋体"/>
        </w:rPr>
      </w:pPr>
      <w:r>
        <w:rPr>
          <w:rFonts w:hint="eastAsia"/>
        </w:rPr>
        <w:t>磋商有效期为自磋商开始之日起</w:t>
      </w:r>
      <w:r>
        <w:t>60</w:t>
      </w:r>
      <w:r>
        <w:rPr>
          <w:rFonts w:hint="eastAsia"/>
        </w:rPr>
        <w:t>天。</w:t>
      </w:r>
    </w:p>
    <w:p w:rsidR="00685898" w:rsidRDefault="00643EA4">
      <w:pPr>
        <w:pStyle w:val="1"/>
        <w:ind w:firstLine="720"/>
      </w:pPr>
      <w:bookmarkStart w:id="40" w:name="_Toc376936739"/>
      <w:bookmarkStart w:id="41" w:name="_Toc325726008"/>
      <w:bookmarkStart w:id="42" w:name="_Toc89259379"/>
      <w:r>
        <w:t>10.</w:t>
      </w:r>
      <w:r>
        <w:rPr>
          <w:rFonts w:hint="eastAsia"/>
        </w:rPr>
        <w:t>磋商响应文件构成</w:t>
      </w:r>
      <w:bookmarkEnd w:id="40"/>
      <w:bookmarkEnd w:id="41"/>
      <w:bookmarkEnd w:id="42"/>
    </w:p>
    <w:p w:rsidR="00F4134E" w:rsidRDefault="00643EA4">
      <w:pPr>
        <w:ind w:firstLine="480"/>
        <w:rPr>
          <w:rFonts w:ascii="宋体" w:hAnsi="宋体"/>
        </w:rPr>
      </w:pPr>
      <w:r>
        <w:rPr>
          <w:rFonts w:ascii="宋体" w:hAnsi="宋体" w:cs="宋体"/>
          <w:lang w:val="zh-CN"/>
        </w:rPr>
        <w:lastRenderedPageBreak/>
        <w:t>10.1</w:t>
      </w:r>
      <w:r>
        <w:rPr>
          <w:rFonts w:ascii="宋体" w:hAnsi="宋体" w:hint="eastAsia"/>
        </w:rPr>
        <w:t>投标供应商应提交相关证明材料，作为其参加投标和成交后有能力履行合同的证明。编写的磋商响应文件须包括以下内容（格式详见磋商文件第五部分内容）：</w:t>
      </w:r>
      <w:r w:rsidR="00F4134E">
        <w:rPr>
          <w:rFonts w:ascii="宋体" w:hAnsi="宋体" w:hint="eastAsia"/>
        </w:rPr>
        <w:t xml:space="preserve">           </w:t>
      </w:r>
    </w:p>
    <w:p w:rsidR="00685898" w:rsidRDefault="00643EA4">
      <w:pPr>
        <w:ind w:firstLine="480"/>
        <w:rPr>
          <w:rFonts w:ascii="宋体"/>
        </w:rPr>
      </w:pPr>
      <w:r>
        <w:rPr>
          <w:rFonts w:ascii="宋体" w:hAnsi="宋体" w:hint="eastAsia"/>
        </w:rPr>
        <w:t>（</w:t>
      </w:r>
      <w:r>
        <w:rPr>
          <w:rFonts w:ascii="宋体" w:hAnsi="宋体"/>
        </w:rPr>
        <w:t>1</w:t>
      </w:r>
      <w:r>
        <w:rPr>
          <w:rFonts w:ascii="宋体" w:hAnsi="宋体" w:hint="eastAsia"/>
        </w:rPr>
        <w:t>）磋商响应文件封面</w:t>
      </w:r>
    </w:p>
    <w:p w:rsidR="00685898" w:rsidRDefault="00643EA4">
      <w:pPr>
        <w:ind w:firstLine="480"/>
        <w:rPr>
          <w:rFonts w:ascii="宋体"/>
        </w:rPr>
      </w:pPr>
      <w:r>
        <w:rPr>
          <w:rFonts w:ascii="宋体" w:hAnsi="宋体" w:hint="eastAsia"/>
        </w:rPr>
        <w:t>（</w:t>
      </w:r>
      <w:r>
        <w:rPr>
          <w:rFonts w:ascii="宋体" w:hAnsi="宋体"/>
        </w:rPr>
        <w:t>2</w:t>
      </w:r>
      <w:r>
        <w:rPr>
          <w:rFonts w:ascii="宋体" w:hAnsi="宋体" w:hint="eastAsia"/>
        </w:rPr>
        <w:t>）磋商函</w:t>
      </w:r>
    </w:p>
    <w:p w:rsidR="00685898" w:rsidRDefault="00643EA4">
      <w:pPr>
        <w:ind w:firstLine="480"/>
        <w:rPr>
          <w:rFonts w:ascii="宋体" w:hAnsi="宋体"/>
        </w:rPr>
      </w:pPr>
      <w:r>
        <w:rPr>
          <w:rFonts w:ascii="宋体" w:hAnsi="宋体" w:hint="eastAsia"/>
        </w:rPr>
        <w:t>（</w:t>
      </w:r>
      <w:r>
        <w:rPr>
          <w:rFonts w:ascii="宋体" w:hAnsi="宋体"/>
        </w:rPr>
        <w:t>3</w:t>
      </w:r>
      <w:r>
        <w:rPr>
          <w:rFonts w:ascii="宋体" w:hAnsi="宋体" w:hint="eastAsia"/>
        </w:rPr>
        <w:t>）最初报价表</w:t>
      </w:r>
    </w:p>
    <w:p w:rsidR="00685898" w:rsidRDefault="00643EA4">
      <w:pPr>
        <w:ind w:firstLine="480"/>
        <w:rPr>
          <w:rFonts w:ascii="宋体"/>
        </w:rPr>
      </w:pPr>
      <w:r>
        <w:rPr>
          <w:rFonts w:ascii="宋体" w:hAnsi="宋体" w:hint="eastAsia"/>
        </w:rPr>
        <w:t>（4）</w:t>
      </w:r>
      <w:r>
        <w:rPr>
          <w:rFonts w:ascii="Arial" w:hAnsi="Arial" w:cs="Arial" w:hint="eastAsia"/>
        </w:rPr>
        <w:t>服务条款偏离表</w:t>
      </w:r>
    </w:p>
    <w:p w:rsidR="00685898" w:rsidRDefault="00643EA4">
      <w:pPr>
        <w:ind w:firstLine="480"/>
        <w:rPr>
          <w:rFonts w:ascii="宋体"/>
        </w:rPr>
      </w:pPr>
      <w:r>
        <w:rPr>
          <w:rFonts w:ascii="宋体" w:hAnsi="宋体" w:hint="eastAsia"/>
        </w:rPr>
        <w:t>（5）商务条款偏离表</w:t>
      </w:r>
    </w:p>
    <w:p w:rsidR="00685898" w:rsidRDefault="00643EA4">
      <w:pPr>
        <w:ind w:firstLine="480"/>
        <w:rPr>
          <w:rFonts w:ascii="宋体"/>
        </w:rPr>
      </w:pPr>
      <w:r>
        <w:rPr>
          <w:rFonts w:ascii="宋体" w:hAnsi="宋体" w:hint="eastAsia"/>
        </w:rPr>
        <w:t>（6）法定代表人证明书</w:t>
      </w:r>
    </w:p>
    <w:p w:rsidR="00685898" w:rsidRDefault="00643EA4">
      <w:pPr>
        <w:ind w:firstLine="480"/>
        <w:rPr>
          <w:rFonts w:ascii="宋体"/>
        </w:rPr>
      </w:pPr>
      <w:r>
        <w:rPr>
          <w:rFonts w:ascii="宋体" w:hAnsi="宋体" w:hint="eastAsia"/>
        </w:rPr>
        <w:t>（7）法定代表人授权书</w:t>
      </w:r>
    </w:p>
    <w:p w:rsidR="00685898" w:rsidRDefault="00643EA4">
      <w:pPr>
        <w:ind w:firstLine="480"/>
        <w:rPr>
          <w:rFonts w:ascii="宋体"/>
        </w:rPr>
      </w:pPr>
      <w:r>
        <w:rPr>
          <w:rFonts w:ascii="宋体" w:hAnsi="宋体" w:hint="eastAsia"/>
        </w:rPr>
        <w:t>（8）投标供应商承诺函</w:t>
      </w:r>
    </w:p>
    <w:p w:rsidR="00685898" w:rsidRDefault="00643EA4">
      <w:pPr>
        <w:ind w:firstLine="480"/>
        <w:rPr>
          <w:rFonts w:ascii="宋体"/>
        </w:rPr>
      </w:pPr>
      <w:r>
        <w:rPr>
          <w:rFonts w:ascii="宋体" w:hAnsi="宋体" w:hint="eastAsia"/>
        </w:rPr>
        <w:t>（9）供应商诚信承诺书</w:t>
      </w:r>
    </w:p>
    <w:p w:rsidR="00685898" w:rsidRDefault="00643EA4">
      <w:pPr>
        <w:ind w:firstLine="480"/>
        <w:rPr>
          <w:rFonts w:ascii="宋体"/>
        </w:rPr>
      </w:pPr>
      <w:r>
        <w:rPr>
          <w:rFonts w:ascii="宋体" w:hAnsi="宋体" w:hint="eastAsia"/>
        </w:rPr>
        <w:t>（</w:t>
      </w:r>
      <w:r>
        <w:rPr>
          <w:rFonts w:ascii="宋体" w:hAnsi="宋体"/>
        </w:rPr>
        <w:t>1</w:t>
      </w:r>
      <w:r>
        <w:rPr>
          <w:rFonts w:ascii="宋体" w:hAnsi="宋体" w:hint="eastAsia"/>
        </w:rPr>
        <w:t>0）资格证明材料</w:t>
      </w:r>
    </w:p>
    <w:p w:rsidR="00685898" w:rsidRDefault="00643EA4">
      <w:pPr>
        <w:ind w:firstLine="480"/>
        <w:rPr>
          <w:rFonts w:ascii="宋体"/>
        </w:rPr>
      </w:pPr>
      <w:r>
        <w:rPr>
          <w:rFonts w:ascii="宋体" w:hAnsi="宋体" w:hint="eastAsia"/>
        </w:rPr>
        <w:t>（</w:t>
      </w:r>
      <w:r>
        <w:rPr>
          <w:rFonts w:ascii="宋体" w:hAnsi="宋体"/>
        </w:rPr>
        <w:t>1</w:t>
      </w:r>
      <w:r>
        <w:rPr>
          <w:rFonts w:ascii="宋体" w:hAnsi="宋体" w:hint="eastAsia"/>
        </w:rPr>
        <w:t>1）财务状况、缴纳税收和社会保障资金证明</w:t>
      </w:r>
    </w:p>
    <w:p w:rsidR="00685898" w:rsidRDefault="00643EA4">
      <w:pPr>
        <w:ind w:firstLine="480"/>
        <w:rPr>
          <w:rFonts w:ascii="宋体"/>
        </w:rPr>
      </w:pPr>
      <w:r>
        <w:rPr>
          <w:rFonts w:ascii="宋体" w:hAnsi="宋体" w:hint="eastAsia"/>
        </w:rPr>
        <w:t>（</w:t>
      </w:r>
      <w:r>
        <w:rPr>
          <w:rFonts w:ascii="宋体" w:hAnsi="宋体"/>
        </w:rPr>
        <w:t>1</w:t>
      </w:r>
      <w:r>
        <w:rPr>
          <w:rFonts w:ascii="宋体" w:hAnsi="宋体" w:hint="eastAsia"/>
        </w:rPr>
        <w:t>2）无重大违法记录声明</w:t>
      </w:r>
    </w:p>
    <w:p w:rsidR="00685898" w:rsidRDefault="00643EA4">
      <w:pPr>
        <w:ind w:firstLine="480"/>
        <w:rPr>
          <w:rFonts w:ascii="新宋体" w:eastAsia="新宋体" w:hAnsi="新宋体"/>
          <w:color w:val="000000"/>
        </w:rPr>
      </w:pPr>
      <w:r>
        <w:rPr>
          <w:rFonts w:ascii="宋体" w:hAnsi="宋体" w:hint="eastAsia"/>
        </w:rPr>
        <w:t>（</w:t>
      </w:r>
      <w:r>
        <w:rPr>
          <w:rFonts w:ascii="宋体" w:hAnsi="宋体"/>
        </w:rPr>
        <w:t>1</w:t>
      </w:r>
      <w:r>
        <w:rPr>
          <w:rFonts w:ascii="宋体" w:hAnsi="宋体" w:hint="eastAsia"/>
        </w:rPr>
        <w:t>3）</w:t>
      </w:r>
      <w:r>
        <w:rPr>
          <w:rFonts w:ascii="新宋体" w:eastAsia="新宋体" w:hAnsi="新宋体" w:hint="eastAsia"/>
          <w:color w:val="000000"/>
        </w:rPr>
        <w:t>人员</w:t>
      </w:r>
      <w:r w:rsidR="00C9770E">
        <w:rPr>
          <w:rFonts w:ascii="新宋体" w:eastAsia="新宋体" w:hAnsi="新宋体" w:hint="eastAsia"/>
          <w:color w:val="000000"/>
        </w:rPr>
        <w:t>配备</w:t>
      </w:r>
    </w:p>
    <w:p w:rsidR="00685898" w:rsidRDefault="00643EA4">
      <w:pPr>
        <w:ind w:firstLineChars="200" w:firstLine="480"/>
        <w:rPr>
          <w:rFonts w:ascii="宋体"/>
        </w:rPr>
      </w:pPr>
      <w:r>
        <w:rPr>
          <w:rFonts w:ascii="宋体" w:hAnsi="宋体" w:hint="eastAsia"/>
        </w:rPr>
        <w:t>（</w:t>
      </w:r>
      <w:r>
        <w:rPr>
          <w:rFonts w:ascii="宋体" w:hAnsi="宋体"/>
        </w:rPr>
        <w:t>1</w:t>
      </w:r>
      <w:r>
        <w:rPr>
          <w:rFonts w:ascii="宋体" w:hAnsi="宋体" w:hint="eastAsia"/>
        </w:rPr>
        <w:t>4）类似业绩证明材料</w:t>
      </w:r>
    </w:p>
    <w:p w:rsidR="00685898" w:rsidRDefault="00643EA4">
      <w:pPr>
        <w:ind w:firstLine="480"/>
        <w:rPr>
          <w:rFonts w:ascii="宋体"/>
        </w:rPr>
      </w:pPr>
      <w:r>
        <w:rPr>
          <w:rFonts w:ascii="宋体" w:hAnsi="宋体" w:hint="eastAsia"/>
        </w:rPr>
        <w:t>（</w:t>
      </w:r>
      <w:r>
        <w:rPr>
          <w:rFonts w:ascii="宋体" w:hAnsi="宋体"/>
        </w:rPr>
        <w:t>1</w:t>
      </w:r>
      <w:r>
        <w:rPr>
          <w:rFonts w:ascii="宋体" w:hAnsi="宋体" w:hint="eastAsia"/>
        </w:rPr>
        <w:t>5）服务能力与方案</w:t>
      </w:r>
    </w:p>
    <w:p w:rsidR="00685898" w:rsidRDefault="00643EA4">
      <w:pPr>
        <w:ind w:firstLine="480"/>
        <w:rPr>
          <w:rFonts w:ascii="宋体"/>
        </w:rPr>
      </w:pPr>
      <w:r>
        <w:rPr>
          <w:rFonts w:ascii="宋体" w:hAnsi="宋体" w:hint="eastAsia"/>
        </w:rPr>
        <w:t>（</w:t>
      </w:r>
      <w:r>
        <w:rPr>
          <w:rFonts w:ascii="宋体" w:hAnsi="宋体"/>
        </w:rPr>
        <w:t>1</w:t>
      </w:r>
      <w:r>
        <w:rPr>
          <w:rFonts w:ascii="宋体" w:hAnsi="宋体" w:hint="eastAsia"/>
        </w:rPr>
        <w:t>6）最终报价表</w:t>
      </w:r>
    </w:p>
    <w:p w:rsidR="00685898" w:rsidRDefault="00643EA4">
      <w:pPr>
        <w:ind w:firstLine="480"/>
        <w:rPr>
          <w:rFonts w:ascii="宋体"/>
        </w:rPr>
      </w:pPr>
      <w:r>
        <w:rPr>
          <w:rFonts w:ascii="宋体" w:hAnsi="宋体" w:hint="eastAsia"/>
        </w:rPr>
        <w:t>（17）投标供应商认为在其他方面有必要说明的事项</w:t>
      </w:r>
    </w:p>
    <w:p w:rsidR="00685898" w:rsidRDefault="00643EA4">
      <w:pPr>
        <w:ind w:firstLine="480"/>
        <w:rPr>
          <w:rFonts w:ascii="宋体"/>
          <w:lang w:val="zh-CN"/>
        </w:rPr>
      </w:pPr>
      <w:r>
        <w:rPr>
          <w:rFonts w:ascii="宋体" w:hAnsi="宋体" w:hint="eastAsia"/>
        </w:rPr>
        <w:t>（18）制造（生产）企业</w:t>
      </w:r>
      <w:r>
        <w:rPr>
          <w:rFonts w:ascii="宋体" w:hAnsi="宋体" w:hint="eastAsia"/>
          <w:lang w:val="zh-CN"/>
        </w:rPr>
        <w:t>小型、微型企业声明函</w:t>
      </w:r>
    </w:p>
    <w:p w:rsidR="00685898" w:rsidRDefault="00643EA4">
      <w:pPr>
        <w:ind w:firstLine="480"/>
        <w:rPr>
          <w:rFonts w:ascii="宋体"/>
        </w:rPr>
      </w:pPr>
      <w:r>
        <w:rPr>
          <w:rFonts w:ascii="宋体" w:hAnsi="宋体" w:hint="eastAsia"/>
        </w:rPr>
        <w:t>（19）从业人员声明函</w:t>
      </w:r>
    </w:p>
    <w:p w:rsidR="00685898" w:rsidRDefault="00643EA4">
      <w:pPr>
        <w:ind w:firstLine="480"/>
        <w:rPr>
          <w:rFonts w:ascii="宋体"/>
        </w:rPr>
      </w:pPr>
      <w:r>
        <w:rPr>
          <w:rFonts w:ascii="宋体" w:hAnsi="宋体" w:hint="eastAsia"/>
        </w:rPr>
        <w:t>（</w:t>
      </w:r>
      <w:r>
        <w:rPr>
          <w:rFonts w:ascii="宋体" w:hAnsi="宋体"/>
        </w:rPr>
        <w:t>2</w:t>
      </w:r>
      <w:r>
        <w:rPr>
          <w:rFonts w:ascii="宋体" w:hAnsi="宋体" w:hint="eastAsia"/>
        </w:rPr>
        <w:t>0）残疾人福利性单位声明函</w:t>
      </w:r>
    </w:p>
    <w:p w:rsidR="00685898" w:rsidRDefault="00685898">
      <w:pPr>
        <w:ind w:firstLine="480"/>
        <w:rPr>
          <w:rFonts w:ascii="宋体"/>
        </w:rPr>
      </w:pPr>
    </w:p>
    <w:p w:rsidR="00685898" w:rsidRDefault="00643EA4">
      <w:pPr>
        <w:ind w:firstLineChars="200" w:firstLine="480"/>
        <w:rPr>
          <w:rFonts w:ascii="宋体"/>
        </w:rPr>
      </w:pPr>
      <w:r>
        <w:rPr>
          <w:rFonts w:ascii="宋体" w:hAnsi="宋体" w:hint="eastAsia"/>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685898" w:rsidRDefault="00643EA4">
      <w:pPr>
        <w:pStyle w:val="1"/>
        <w:ind w:firstLine="720"/>
      </w:pPr>
      <w:bookmarkStart w:id="43" w:name="_Toc412617729"/>
      <w:bookmarkStart w:id="44" w:name="_Toc373392580"/>
      <w:bookmarkStart w:id="45" w:name="_Toc89259380"/>
      <w:r>
        <w:t>11.</w:t>
      </w:r>
      <w:r>
        <w:rPr>
          <w:rFonts w:hint="eastAsia"/>
        </w:rPr>
        <w:t>磋商响应文件编印和签署</w:t>
      </w:r>
      <w:bookmarkEnd w:id="43"/>
      <w:bookmarkEnd w:id="44"/>
      <w:bookmarkEnd w:id="45"/>
    </w:p>
    <w:p w:rsidR="00685898" w:rsidRDefault="00643EA4">
      <w:pPr>
        <w:pStyle w:val="a6"/>
        <w:ind w:firstLine="480"/>
        <w:rPr>
          <w:rFonts w:hAnsi="宋体"/>
          <w:szCs w:val="24"/>
        </w:rPr>
      </w:pPr>
      <w:r>
        <w:rPr>
          <w:rFonts w:hAnsi="宋体"/>
          <w:szCs w:val="24"/>
        </w:rPr>
        <w:t xml:space="preserve">11.1 </w:t>
      </w:r>
      <w:r>
        <w:rPr>
          <w:rFonts w:hAnsi="宋体" w:hint="eastAsia"/>
          <w:szCs w:val="24"/>
        </w:rPr>
        <w:t>投标供应商须提交一式三份磋商响应文件（一份正本、二份副本</w:t>
      </w:r>
      <w:r>
        <w:rPr>
          <w:rFonts w:hAnsi="Cambria" w:cs="宋体" w:hint="eastAsia"/>
          <w:kern w:val="0"/>
        </w:rPr>
        <w:t>和相应的电子文档</w:t>
      </w:r>
      <w:r>
        <w:rPr>
          <w:rFonts w:hAnsi="Cambria" w:cs="宋体"/>
          <w:kern w:val="0"/>
        </w:rPr>
        <w:t>1</w:t>
      </w:r>
      <w:r>
        <w:rPr>
          <w:rFonts w:hAnsi="Cambria" w:cs="宋体" w:hint="eastAsia"/>
          <w:kern w:val="0"/>
        </w:rPr>
        <w:t>份，以及用于开标唱标单独提交的</w:t>
      </w:r>
      <w:r>
        <w:rPr>
          <w:rFonts w:hAnsi="Cambria" w:cs="宋体"/>
          <w:kern w:val="0"/>
        </w:rPr>
        <w:t>“</w:t>
      </w:r>
      <w:r>
        <w:rPr>
          <w:rFonts w:hAnsi="Cambria" w:cs="宋体" w:hint="eastAsia"/>
          <w:kern w:val="0"/>
        </w:rPr>
        <w:t>最初报价表</w:t>
      </w:r>
      <w:r>
        <w:rPr>
          <w:rFonts w:hAnsi="Cambria" w:cs="宋体"/>
          <w:kern w:val="0"/>
        </w:rPr>
        <w:t>”</w:t>
      </w:r>
      <w:r>
        <w:rPr>
          <w:rFonts w:hAnsi="Cambria" w:cs="宋体"/>
          <w:kern w:val="0"/>
        </w:rPr>
        <w:t>1</w:t>
      </w:r>
      <w:r>
        <w:rPr>
          <w:rFonts w:hAnsi="Cambria" w:cs="宋体" w:hint="eastAsia"/>
          <w:kern w:val="0"/>
        </w:rPr>
        <w:t>份</w:t>
      </w:r>
      <w:r>
        <w:rPr>
          <w:rFonts w:hAnsi="宋体" w:hint="eastAsia"/>
          <w:szCs w:val="24"/>
        </w:rPr>
        <w:t>）</w:t>
      </w:r>
      <w:r>
        <w:rPr>
          <w:rFonts w:hAnsi="宋体" w:hint="eastAsia"/>
          <w:b/>
          <w:szCs w:val="24"/>
        </w:rPr>
        <w:t>，</w:t>
      </w:r>
      <w:r>
        <w:rPr>
          <w:rFonts w:hAnsi="宋体" w:hint="eastAsia"/>
          <w:szCs w:val="24"/>
        </w:rPr>
        <w:t>每份磋商响应文件须清楚地标明“正本”或“副本”字样。若发生正本和副本不符，以正本为准。磋商响应文件统一使用</w:t>
      </w:r>
      <w:r>
        <w:rPr>
          <w:rFonts w:hAnsi="宋体"/>
          <w:szCs w:val="24"/>
        </w:rPr>
        <w:t>A4</w:t>
      </w:r>
      <w:r>
        <w:rPr>
          <w:rFonts w:hAnsi="宋体" w:hint="eastAsia"/>
          <w:szCs w:val="24"/>
        </w:rPr>
        <w:t>幅面的纸张印制，左侧胶装，其他方式装订的磋商响应文件一概不予接受。</w:t>
      </w:r>
    </w:p>
    <w:p w:rsidR="00685898" w:rsidRDefault="00643EA4">
      <w:pPr>
        <w:autoSpaceDE w:val="0"/>
        <w:autoSpaceDN w:val="0"/>
        <w:ind w:firstLine="480"/>
        <w:rPr>
          <w:rFonts w:ascii="宋体" w:hAnsi="Cambria" w:cs="宋体"/>
        </w:rPr>
      </w:pPr>
      <w:r>
        <w:rPr>
          <w:rFonts w:ascii="宋体" w:hAnsi="Cambria" w:cs="宋体"/>
          <w:lang w:val="zh-CN"/>
        </w:rPr>
        <w:t>11.2</w:t>
      </w:r>
      <w:r>
        <w:rPr>
          <w:rFonts w:ascii="宋体" w:hAnsi="Cambria" w:cs="宋体" w:hint="eastAsia"/>
        </w:rPr>
        <w:t>磋商响应文件</w:t>
      </w:r>
      <w:r>
        <w:rPr>
          <w:rFonts w:ascii="宋体" w:hAnsi="Cambria" w:cs="宋体" w:hint="eastAsia"/>
          <w:lang w:val="zh-CN"/>
        </w:rPr>
        <w:t>的正本和副本均需打印或用不褪色、不变质的墨水书写，并由投标人的法定代表人或其委托代理人在规定签章处签字、盖章。</w:t>
      </w:r>
      <w:r>
        <w:rPr>
          <w:rFonts w:ascii="宋体" w:hAnsi="Cambria" w:cs="宋体" w:hint="eastAsia"/>
        </w:rPr>
        <w:t>电子文档为纸质版投标文件正本的扫描件，需编辑在一个</w:t>
      </w:r>
      <w:r>
        <w:rPr>
          <w:rFonts w:ascii="宋体" w:hAnsi="Cambria" w:cs="宋体"/>
        </w:rPr>
        <w:t>word</w:t>
      </w:r>
      <w:r>
        <w:rPr>
          <w:rFonts w:ascii="宋体" w:hAnsi="Cambria" w:cs="宋体" w:hint="eastAsia"/>
        </w:rPr>
        <w:t>文档里，电子文档与纸质版投标文件正本内容必须完全一致，包括盖章和签字，并与书面投标文件一并提交。</w:t>
      </w:r>
      <w:r>
        <w:rPr>
          <w:rFonts w:ascii="宋体" w:hAnsi="Cambria" w:cs="宋体" w:hint="eastAsia"/>
          <w:lang w:val="zh-CN"/>
        </w:rPr>
        <w:t>（电子文档为不可修改文档，如：</w:t>
      </w:r>
      <w:r>
        <w:rPr>
          <w:rFonts w:ascii="宋体" w:hAnsi="Cambria" w:cs="宋体"/>
          <w:lang w:val="zh-CN"/>
        </w:rPr>
        <w:t>PDF</w:t>
      </w:r>
      <w:r>
        <w:rPr>
          <w:rFonts w:ascii="宋体" w:hAnsi="Cambria" w:cs="宋体" w:hint="eastAsia"/>
          <w:lang w:val="zh-CN"/>
        </w:rPr>
        <w:t>格式）。</w:t>
      </w:r>
    </w:p>
    <w:p w:rsidR="00685898" w:rsidRDefault="00643EA4">
      <w:pPr>
        <w:tabs>
          <w:tab w:val="left" w:pos="840"/>
        </w:tabs>
        <w:jc w:val="center"/>
        <w:rPr>
          <w:rFonts w:ascii="Cambria" w:hAnsi="Cambria"/>
          <w:b/>
          <w:bCs/>
          <w:smallCaps/>
          <w:color w:val="0F243E"/>
          <w:spacing w:val="20"/>
          <w:kern w:val="2"/>
          <w:sz w:val="36"/>
          <w:szCs w:val="36"/>
        </w:rPr>
      </w:pPr>
      <w:bookmarkStart w:id="46" w:name="_Toc412617730"/>
      <w:bookmarkStart w:id="47" w:name="_Toc376936748"/>
      <w:bookmarkStart w:id="48" w:name="_Toc371090029"/>
      <w:r>
        <w:rPr>
          <w:rFonts w:ascii="Cambria" w:hAnsi="Cambria" w:hint="eastAsia"/>
          <w:b/>
          <w:bCs/>
          <w:smallCaps/>
          <w:color w:val="0F243E"/>
          <w:spacing w:val="20"/>
          <w:kern w:val="2"/>
          <w:sz w:val="36"/>
          <w:szCs w:val="36"/>
        </w:rPr>
        <w:t>四、磋商响应文件的递交</w:t>
      </w:r>
      <w:bookmarkEnd w:id="46"/>
    </w:p>
    <w:p w:rsidR="00685898" w:rsidRDefault="00643EA4">
      <w:pPr>
        <w:pStyle w:val="1"/>
        <w:ind w:firstLine="720"/>
      </w:pPr>
      <w:bookmarkStart w:id="49" w:name="_Toc412617731"/>
      <w:bookmarkStart w:id="50" w:name="_Toc325726016"/>
      <w:bookmarkStart w:id="51" w:name="_Toc373392582"/>
      <w:bookmarkStart w:id="52" w:name="_Toc89259381"/>
      <w:r>
        <w:lastRenderedPageBreak/>
        <w:t>12.</w:t>
      </w:r>
      <w:r>
        <w:rPr>
          <w:rFonts w:hint="eastAsia"/>
        </w:rPr>
        <w:t>磋商响应文件的密封和标记</w:t>
      </w:r>
      <w:bookmarkEnd w:id="49"/>
      <w:bookmarkEnd w:id="50"/>
      <w:bookmarkEnd w:id="51"/>
      <w:bookmarkEnd w:id="52"/>
    </w:p>
    <w:p w:rsidR="00685898" w:rsidRDefault="00643EA4">
      <w:pPr>
        <w:pStyle w:val="a6"/>
        <w:ind w:firstLine="480"/>
        <w:rPr>
          <w:rFonts w:hAnsi="宋体"/>
          <w:szCs w:val="24"/>
        </w:rPr>
      </w:pPr>
      <w:r>
        <w:rPr>
          <w:rFonts w:hAnsi="宋体"/>
          <w:szCs w:val="24"/>
        </w:rPr>
        <w:t>12.1</w:t>
      </w:r>
      <w:r>
        <w:rPr>
          <w:rFonts w:hAnsi="宋体" w:hint="eastAsia"/>
          <w:szCs w:val="24"/>
        </w:rPr>
        <w:t>投标供应商应将磋商响应文件正、副本分别封装在统一印制或自行定制的“投标专用袋”中，并按要求标明磋商项目编号、采购项目名称、投标供应商的名称等。</w:t>
      </w:r>
    </w:p>
    <w:p w:rsidR="00685898" w:rsidRDefault="00643EA4" w:rsidP="00643EA4">
      <w:pPr>
        <w:ind w:firstLineChars="182" w:firstLine="437"/>
        <w:rPr>
          <w:rFonts w:hAnsi="宋体"/>
        </w:rPr>
      </w:pPr>
      <w:r>
        <w:rPr>
          <w:rFonts w:ascii="宋体" w:hAnsi="宋体"/>
        </w:rPr>
        <w:t>12.2</w:t>
      </w:r>
      <w:r>
        <w:rPr>
          <w:rFonts w:hAnsi="宋体" w:hint="eastAsia"/>
        </w:rPr>
        <w:t>电子标书（</w:t>
      </w:r>
      <w:r>
        <w:rPr>
          <w:rFonts w:hAnsi="宋体" w:hint="eastAsia"/>
        </w:rPr>
        <w:t>U</w:t>
      </w:r>
      <w:r>
        <w:rPr>
          <w:rFonts w:hAnsi="宋体" w:hint="eastAsia"/>
        </w:rPr>
        <w:t>盘</w:t>
      </w:r>
      <w:r w:rsidR="00DD6035">
        <w:rPr>
          <w:rFonts w:hAnsi="宋体" w:hint="eastAsia"/>
        </w:rPr>
        <w:t>或光盘</w:t>
      </w:r>
      <w:r>
        <w:rPr>
          <w:rFonts w:hAnsi="宋体" w:hint="eastAsia"/>
        </w:rPr>
        <w:t>）单独放入信封袋中，加贴封签，并在封签处加盖公章，</w:t>
      </w:r>
      <w:r>
        <w:rPr>
          <w:rFonts w:hint="eastAsia"/>
        </w:rPr>
        <w:t>投标供应商签到时提交。</w:t>
      </w:r>
    </w:p>
    <w:p w:rsidR="00685898" w:rsidRDefault="00643EA4">
      <w:pPr>
        <w:pStyle w:val="a6"/>
        <w:ind w:firstLine="480"/>
        <w:rPr>
          <w:rFonts w:hAnsi="宋体"/>
          <w:szCs w:val="24"/>
        </w:rPr>
      </w:pPr>
      <w:r>
        <w:rPr>
          <w:rFonts w:hAnsi="宋体"/>
          <w:szCs w:val="24"/>
        </w:rPr>
        <w:t>12.3</w:t>
      </w:r>
      <w:r>
        <w:rPr>
          <w:rFonts w:hAnsi="宋体" w:hint="eastAsia"/>
          <w:szCs w:val="24"/>
        </w:rPr>
        <w:t>密封后的磋商响应文件均应：</w:t>
      </w:r>
    </w:p>
    <w:p w:rsidR="00685898" w:rsidRDefault="00643EA4">
      <w:pPr>
        <w:pStyle w:val="a6"/>
        <w:ind w:firstLine="480"/>
        <w:rPr>
          <w:rFonts w:hAnsi="宋体"/>
          <w:szCs w:val="24"/>
        </w:rPr>
      </w:pPr>
      <w:r>
        <w:rPr>
          <w:rFonts w:hAnsi="宋体" w:hint="eastAsia"/>
          <w:szCs w:val="24"/>
        </w:rPr>
        <w:t>（</w:t>
      </w:r>
      <w:r>
        <w:rPr>
          <w:rFonts w:hAnsi="宋体"/>
          <w:szCs w:val="24"/>
        </w:rPr>
        <w:t>1</w:t>
      </w:r>
      <w:r>
        <w:rPr>
          <w:rFonts w:hAnsi="宋体" w:hint="eastAsia"/>
          <w:szCs w:val="24"/>
        </w:rPr>
        <w:t>）按“投标供应商投标前须知”注明的时间、地址送达；</w:t>
      </w:r>
    </w:p>
    <w:p w:rsidR="00685898" w:rsidRDefault="00643EA4">
      <w:pPr>
        <w:pStyle w:val="a6"/>
        <w:ind w:firstLine="480"/>
        <w:rPr>
          <w:rFonts w:hAnsi="宋体"/>
          <w:szCs w:val="24"/>
        </w:rPr>
      </w:pPr>
      <w:r>
        <w:rPr>
          <w:rFonts w:hAnsi="宋体" w:hint="eastAsia"/>
          <w:szCs w:val="24"/>
        </w:rPr>
        <w:t>（</w:t>
      </w:r>
      <w:r>
        <w:rPr>
          <w:rFonts w:hAnsi="宋体"/>
          <w:szCs w:val="24"/>
        </w:rPr>
        <w:t>2</w:t>
      </w:r>
      <w:r>
        <w:rPr>
          <w:rFonts w:hAnsi="宋体" w:hint="eastAsia"/>
          <w:szCs w:val="24"/>
        </w:rPr>
        <w:t>）投标专用袋用</w:t>
      </w:r>
      <w:r w:rsidRPr="003B5E98">
        <w:rPr>
          <w:rFonts w:hAnsi="宋体" w:hint="eastAsia"/>
          <w:szCs w:val="24"/>
        </w:rPr>
        <w:t>“于</w:t>
      </w:r>
      <w:r w:rsidR="001B23D9" w:rsidRPr="003B5E98">
        <w:rPr>
          <w:rFonts w:hAnsi="Calibri" w:cs="宋体"/>
          <w:lang w:val="zh-CN"/>
        </w:rPr>
        <w:t>2021年12月</w:t>
      </w:r>
      <w:r w:rsidR="00326BC7">
        <w:rPr>
          <w:rFonts w:hAnsi="Calibri" w:cs="宋体" w:hint="eastAsia"/>
          <w:lang w:val="zh-CN"/>
        </w:rPr>
        <w:t>1</w:t>
      </w:r>
      <w:r w:rsidR="003C5ECF">
        <w:rPr>
          <w:rFonts w:hAnsi="Calibri" w:cs="宋体" w:hint="eastAsia"/>
          <w:lang w:val="zh-CN"/>
        </w:rPr>
        <w:t>4</w:t>
      </w:r>
      <w:r w:rsidR="001B23D9" w:rsidRPr="003B5E98">
        <w:rPr>
          <w:rFonts w:hAnsi="Calibri" w:cs="宋体"/>
          <w:lang w:val="zh-CN"/>
        </w:rPr>
        <w:t>日</w:t>
      </w:r>
      <w:r w:rsidR="006B13DD" w:rsidRPr="003B5E98">
        <w:rPr>
          <w:rFonts w:hAnsi="Calibri" w:cs="宋体"/>
          <w:lang w:val="zh-CN"/>
        </w:rPr>
        <w:t>上午9：30分（北京时间）</w:t>
      </w:r>
      <w:r w:rsidRPr="003B5E98">
        <w:rPr>
          <w:rFonts w:hAnsi="宋体" w:hint="eastAsia"/>
          <w:szCs w:val="24"/>
        </w:rPr>
        <w:t>前不准启封”标签密封。</w:t>
      </w:r>
    </w:p>
    <w:p w:rsidR="00685898" w:rsidRDefault="00643EA4">
      <w:pPr>
        <w:pStyle w:val="a6"/>
        <w:ind w:firstLine="480"/>
        <w:rPr>
          <w:rFonts w:hAnsi="宋体"/>
          <w:szCs w:val="24"/>
          <w:shd w:val="pct10" w:color="auto" w:fill="FFFFFF"/>
        </w:rPr>
      </w:pPr>
      <w:r>
        <w:rPr>
          <w:rFonts w:hAnsi="宋体"/>
          <w:szCs w:val="24"/>
        </w:rPr>
        <w:t>12.4</w:t>
      </w:r>
      <w:r>
        <w:rPr>
          <w:rFonts w:hAnsi="宋体" w:hint="eastAsia"/>
          <w:szCs w:val="24"/>
        </w:rPr>
        <w:t>如果投标供应商未按第</w:t>
      </w:r>
      <w:r>
        <w:rPr>
          <w:rFonts w:hAnsi="宋体"/>
          <w:szCs w:val="24"/>
        </w:rPr>
        <w:t>12</w:t>
      </w:r>
      <w:r>
        <w:rPr>
          <w:rFonts w:hAnsi="宋体" w:hint="eastAsia"/>
          <w:szCs w:val="24"/>
        </w:rPr>
        <w:t>．</w:t>
      </w:r>
      <w:r>
        <w:rPr>
          <w:rFonts w:hAnsi="宋体"/>
          <w:szCs w:val="24"/>
        </w:rPr>
        <w:t>1</w:t>
      </w:r>
      <w:r>
        <w:rPr>
          <w:rFonts w:hAnsi="宋体" w:hint="eastAsia"/>
          <w:szCs w:val="24"/>
        </w:rPr>
        <w:t>－</w:t>
      </w:r>
      <w:r>
        <w:rPr>
          <w:rFonts w:hAnsi="宋体"/>
          <w:szCs w:val="24"/>
        </w:rPr>
        <w:t>12</w:t>
      </w:r>
      <w:r>
        <w:rPr>
          <w:rFonts w:hAnsi="宋体" w:hint="eastAsia"/>
          <w:szCs w:val="24"/>
        </w:rPr>
        <w:t>．</w:t>
      </w:r>
      <w:r>
        <w:rPr>
          <w:rFonts w:hAnsi="宋体"/>
          <w:szCs w:val="24"/>
        </w:rPr>
        <w:t>3</w:t>
      </w:r>
      <w:r>
        <w:rPr>
          <w:rFonts w:hAnsi="宋体" w:hint="eastAsia"/>
          <w:szCs w:val="24"/>
        </w:rPr>
        <w:t>条要求将磋商响应文件密封或在密封袋上加写标记的，采购代理机构将不予受理。</w:t>
      </w:r>
    </w:p>
    <w:p w:rsidR="00685898" w:rsidRDefault="00643EA4">
      <w:pPr>
        <w:pStyle w:val="a6"/>
        <w:ind w:firstLine="480"/>
        <w:rPr>
          <w:rFonts w:hAnsi="宋体"/>
          <w:szCs w:val="24"/>
        </w:rPr>
      </w:pPr>
      <w:r>
        <w:rPr>
          <w:rFonts w:hAnsi="宋体"/>
          <w:szCs w:val="24"/>
        </w:rPr>
        <w:t>12.5</w:t>
      </w:r>
      <w:r>
        <w:rPr>
          <w:rFonts w:hAnsi="宋体" w:hint="eastAsia"/>
          <w:szCs w:val="24"/>
        </w:rPr>
        <w:t>投标供应商以电报、电话、传真形式投标的，采购代理机构概不接受。</w:t>
      </w:r>
    </w:p>
    <w:p w:rsidR="00685898" w:rsidRDefault="00643EA4">
      <w:pPr>
        <w:pStyle w:val="1"/>
        <w:ind w:firstLine="720"/>
      </w:pPr>
      <w:bookmarkStart w:id="53" w:name="_Toc412617732"/>
      <w:bookmarkStart w:id="54" w:name="_Toc325726017"/>
      <w:bookmarkStart w:id="55" w:name="_Toc373392583"/>
      <w:bookmarkStart w:id="56" w:name="_Toc89259382"/>
      <w:bookmarkStart w:id="57" w:name="_Toc376936749"/>
      <w:bookmarkStart w:id="58" w:name="_Toc371090030"/>
      <w:bookmarkEnd w:id="47"/>
      <w:bookmarkEnd w:id="48"/>
      <w:r>
        <w:t>13.</w:t>
      </w:r>
      <w:r>
        <w:rPr>
          <w:rFonts w:hint="eastAsia"/>
        </w:rPr>
        <w:t>递送磋商响应文件的地点、截止日期</w:t>
      </w:r>
      <w:bookmarkEnd w:id="53"/>
      <w:bookmarkEnd w:id="54"/>
      <w:bookmarkEnd w:id="55"/>
      <w:bookmarkEnd w:id="56"/>
    </w:p>
    <w:p w:rsidR="00685898" w:rsidRDefault="00643EA4">
      <w:pPr>
        <w:pStyle w:val="a6"/>
        <w:ind w:left="480" w:hangingChars="200" w:hanging="480"/>
        <w:rPr>
          <w:rFonts w:hAnsi="宋体"/>
          <w:szCs w:val="24"/>
        </w:rPr>
      </w:pPr>
      <w:r>
        <w:rPr>
          <w:rFonts w:hAnsi="宋体"/>
          <w:szCs w:val="24"/>
        </w:rPr>
        <w:t xml:space="preserve">    13.1</w:t>
      </w:r>
      <w:r>
        <w:rPr>
          <w:rFonts w:hAnsi="宋体" w:hint="eastAsia"/>
          <w:szCs w:val="24"/>
        </w:rPr>
        <w:t>磋商响应文件的递交地点与磋商地点相同。</w:t>
      </w:r>
    </w:p>
    <w:p w:rsidR="00685898" w:rsidRDefault="00643EA4">
      <w:pPr>
        <w:pStyle w:val="a6"/>
        <w:ind w:firstLine="480"/>
        <w:rPr>
          <w:rFonts w:hAnsi="宋体"/>
          <w:szCs w:val="24"/>
        </w:rPr>
      </w:pPr>
      <w:r>
        <w:rPr>
          <w:rFonts w:hAnsi="宋体"/>
          <w:szCs w:val="24"/>
        </w:rPr>
        <w:t>13.2</w:t>
      </w:r>
      <w:r>
        <w:rPr>
          <w:rFonts w:hAnsi="宋体" w:hint="eastAsia"/>
          <w:szCs w:val="24"/>
        </w:rPr>
        <w:t>所有磋商响应文件都必须按“投标供应商须知前附表”中规定的磋商截止时间之前送至磋商地点。</w:t>
      </w:r>
    </w:p>
    <w:p w:rsidR="00685898" w:rsidRDefault="00643EA4">
      <w:pPr>
        <w:pStyle w:val="a6"/>
        <w:ind w:firstLine="480"/>
        <w:rPr>
          <w:rFonts w:hAnsi="宋体"/>
          <w:szCs w:val="24"/>
        </w:rPr>
      </w:pPr>
      <w:r>
        <w:rPr>
          <w:rFonts w:hAnsi="宋体"/>
          <w:szCs w:val="24"/>
        </w:rPr>
        <w:t>13.3</w:t>
      </w:r>
      <w:r>
        <w:rPr>
          <w:rFonts w:hAnsi="宋体" w:hint="eastAsia"/>
          <w:szCs w:val="24"/>
        </w:rPr>
        <w:t>采购代理机构将拒绝接受在磋商截止时间之后送达的磋商响应文件。</w:t>
      </w:r>
    </w:p>
    <w:p w:rsidR="00685898" w:rsidRDefault="00643EA4">
      <w:pPr>
        <w:pStyle w:val="1"/>
        <w:ind w:firstLine="720"/>
      </w:pPr>
      <w:bookmarkStart w:id="59" w:name="_Toc89259383"/>
      <w:r>
        <w:t>14.</w:t>
      </w:r>
      <w:r>
        <w:rPr>
          <w:rFonts w:hint="eastAsia"/>
        </w:rPr>
        <w:t>磋商响应文件的撤回</w:t>
      </w:r>
      <w:bookmarkEnd w:id="57"/>
      <w:bookmarkEnd w:id="58"/>
      <w:bookmarkEnd w:id="59"/>
    </w:p>
    <w:p w:rsidR="00685898" w:rsidRDefault="00643EA4">
      <w:pPr>
        <w:ind w:firstLine="480"/>
        <w:rPr>
          <w:rFonts w:ascii="宋体"/>
        </w:rPr>
      </w:pPr>
      <w:r>
        <w:rPr>
          <w:rFonts w:ascii="宋体" w:hAnsi="宋体" w:hint="eastAsia"/>
        </w:rPr>
        <w:t>允许投标供应商在提交最后报价之前声明撤回磋商响应文件，但提交最后报价之后不得撤回其投标。</w:t>
      </w:r>
    </w:p>
    <w:p w:rsidR="00685898" w:rsidRDefault="00643EA4">
      <w:pPr>
        <w:tabs>
          <w:tab w:val="left" w:pos="840"/>
        </w:tabs>
        <w:jc w:val="center"/>
        <w:rPr>
          <w:rFonts w:ascii="Cambria" w:hAnsi="Cambria"/>
          <w:b/>
          <w:bCs/>
          <w:smallCaps/>
          <w:color w:val="0F243E"/>
          <w:spacing w:val="20"/>
          <w:kern w:val="2"/>
          <w:sz w:val="36"/>
          <w:szCs w:val="36"/>
        </w:rPr>
      </w:pPr>
      <w:bookmarkStart w:id="60" w:name="_Toc376936750"/>
      <w:bookmarkStart w:id="61" w:name="_Toc325726019"/>
      <w:r>
        <w:rPr>
          <w:rFonts w:ascii="Cambria" w:hAnsi="Cambria" w:hint="eastAsia"/>
          <w:b/>
          <w:bCs/>
          <w:smallCaps/>
          <w:color w:val="0F243E"/>
          <w:spacing w:val="20"/>
          <w:kern w:val="2"/>
          <w:sz w:val="36"/>
          <w:szCs w:val="36"/>
        </w:rPr>
        <w:t>五、</w:t>
      </w:r>
      <w:bookmarkEnd w:id="60"/>
      <w:bookmarkEnd w:id="61"/>
      <w:r>
        <w:rPr>
          <w:rFonts w:ascii="Cambria" w:hAnsi="Cambria" w:hint="eastAsia"/>
          <w:b/>
          <w:bCs/>
          <w:smallCaps/>
          <w:color w:val="0F243E"/>
          <w:spacing w:val="20"/>
          <w:kern w:val="2"/>
          <w:sz w:val="36"/>
          <w:szCs w:val="36"/>
        </w:rPr>
        <w:t>磋商过程</w:t>
      </w:r>
    </w:p>
    <w:p w:rsidR="00685898" w:rsidRDefault="00643EA4">
      <w:pPr>
        <w:pStyle w:val="1"/>
        <w:ind w:firstLine="720"/>
      </w:pPr>
      <w:bookmarkStart w:id="62" w:name="_Toc325726020"/>
      <w:bookmarkStart w:id="63" w:name="_Toc376936751"/>
      <w:bookmarkStart w:id="64" w:name="_Toc89259384"/>
      <w:r>
        <w:t>15.</w:t>
      </w:r>
      <w:bookmarkEnd w:id="62"/>
      <w:bookmarkEnd w:id="63"/>
      <w:r>
        <w:rPr>
          <w:rFonts w:hint="eastAsia"/>
        </w:rPr>
        <w:t>磋商过程</w:t>
      </w:r>
      <w:bookmarkEnd w:id="64"/>
    </w:p>
    <w:p w:rsidR="00685898" w:rsidRDefault="00643EA4">
      <w:pPr>
        <w:ind w:firstLine="480"/>
        <w:rPr>
          <w:rFonts w:ascii="宋体"/>
          <w:color w:val="000000"/>
        </w:rPr>
      </w:pPr>
      <w:r>
        <w:rPr>
          <w:rFonts w:ascii="宋体" w:hAnsi="宋体"/>
          <w:color w:val="000000"/>
        </w:rPr>
        <w:t>15.1</w:t>
      </w:r>
      <w:r>
        <w:rPr>
          <w:rFonts w:ascii="宋体" w:hAnsi="宋体" w:hint="eastAsia"/>
          <w:color w:val="000000"/>
        </w:rPr>
        <w:t>采购代理机构按本磋商文件中确定的时间和地点组织本项目的磋商活动。投标供应商应由其法定代表人或委托代理人参加。参加磋商的代表须签名报到以证明其出席开标会议。否则，视为自动弃权。</w:t>
      </w:r>
    </w:p>
    <w:p w:rsidR="00685898" w:rsidRDefault="00643EA4">
      <w:pPr>
        <w:ind w:firstLine="480"/>
        <w:rPr>
          <w:rFonts w:ascii="宋体"/>
          <w:color w:val="000000"/>
        </w:rPr>
      </w:pPr>
      <w:r>
        <w:rPr>
          <w:rFonts w:ascii="宋体" w:hAnsi="宋体"/>
          <w:color w:val="000000"/>
        </w:rPr>
        <w:t xml:space="preserve">15.2 </w:t>
      </w:r>
      <w:r>
        <w:rPr>
          <w:rFonts w:ascii="宋体" w:hAnsi="宋体" w:hint="eastAsia"/>
          <w:color w:val="000000"/>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685898" w:rsidRDefault="00643EA4">
      <w:pPr>
        <w:ind w:firstLine="480"/>
        <w:rPr>
          <w:rFonts w:ascii="宋体"/>
          <w:color w:val="000000"/>
        </w:rPr>
      </w:pPr>
      <w:r>
        <w:rPr>
          <w:rFonts w:ascii="宋体" w:hAnsi="宋体"/>
          <w:color w:val="000000"/>
        </w:rPr>
        <w:t>15.3</w:t>
      </w:r>
      <w:r>
        <w:rPr>
          <w:rFonts w:ascii="宋体" w:hAnsi="宋体" w:hint="eastAsia"/>
          <w:color w:val="000000"/>
        </w:rPr>
        <w:t>磋商工作由采购代理机构组织，采购人、采购监管、纪检监察等有关方面代表可根据采购项目的具体情况列席。</w:t>
      </w:r>
    </w:p>
    <w:p w:rsidR="00685898" w:rsidRDefault="00643EA4">
      <w:pPr>
        <w:ind w:firstLine="480"/>
        <w:rPr>
          <w:rFonts w:ascii="宋体"/>
          <w:b/>
          <w:bCs/>
          <w:sz w:val="36"/>
          <w:szCs w:val="36"/>
        </w:rPr>
      </w:pPr>
      <w:r>
        <w:rPr>
          <w:rFonts w:ascii="宋体" w:hAnsi="宋体"/>
          <w:color w:val="000000"/>
        </w:rPr>
        <w:lastRenderedPageBreak/>
        <w:t>15.4</w:t>
      </w:r>
      <w:r>
        <w:rPr>
          <w:rFonts w:ascii="宋体" w:hAnsi="宋体" w:hint="eastAsia"/>
          <w:color w:val="000000"/>
        </w:rPr>
        <w:t>磋商过程有专人记录，并存档备查。</w:t>
      </w:r>
      <w:bookmarkStart w:id="65" w:name="_Toc376936752"/>
      <w:bookmarkStart w:id="66" w:name="_Toc325726021"/>
    </w:p>
    <w:p w:rsidR="00685898" w:rsidRDefault="00643EA4">
      <w:pPr>
        <w:tabs>
          <w:tab w:val="left" w:pos="840"/>
        </w:tabs>
        <w:jc w:val="center"/>
        <w:rPr>
          <w:rFonts w:ascii="Cambria" w:hAnsi="Cambria"/>
          <w:b/>
          <w:bCs/>
          <w:smallCaps/>
          <w:color w:val="0F243E"/>
          <w:spacing w:val="20"/>
          <w:kern w:val="2"/>
          <w:sz w:val="36"/>
          <w:szCs w:val="36"/>
        </w:rPr>
      </w:pPr>
      <w:r>
        <w:rPr>
          <w:rFonts w:ascii="Cambria" w:hAnsi="Cambria" w:hint="eastAsia"/>
          <w:b/>
          <w:bCs/>
          <w:smallCaps/>
          <w:color w:val="0F243E"/>
          <w:spacing w:val="20"/>
          <w:kern w:val="2"/>
          <w:sz w:val="36"/>
          <w:szCs w:val="36"/>
        </w:rPr>
        <w:t>六、磋商程序及方法</w:t>
      </w:r>
      <w:bookmarkEnd w:id="65"/>
      <w:bookmarkEnd w:id="66"/>
    </w:p>
    <w:p w:rsidR="00685898" w:rsidRDefault="00643EA4">
      <w:pPr>
        <w:pStyle w:val="1"/>
        <w:ind w:firstLine="720"/>
      </w:pPr>
      <w:bookmarkStart w:id="67" w:name="_Toc325726022"/>
      <w:bookmarkStart w:id="68" w:name="_Toc376936753"/>
      <w:bookmarkStart w:id="69" w:name="_Toc89259385"/>
      <w:r>
        <w:t>16.</w:t>
      </w:r>
      <w:r>
        <w:rPr>
          <w:rFonts w:hint="eastAsia"/>
        </w:rPr>
        <w:t>磋商小组</w:t>
      </w:r>
      <w:bookmarkEnd w:id="67"/>
      <w:bookmarkEnd w:id="68"/>
      <w:bookmarkEnd w:id="69"/>
    </w:p>
    <w:p w:rsidR="00685898" w:rsidRDefault="00643EA4">
      <w:pPr>
        <w:ind w:firstLine="480"/>
        <w:rPr>
          <w:rFonts w:ascii="宋体"/>
        </w:rPr>
      </w:pPr>
      <w:r>
        <w:rPr>
          <w:rFonts w:ascii="宋体" w:hAnsi="宋体"/>
        </w:rPr>
        <w:t xml:space="preserve">16.1 </w:t>
      </w:r>
      <w:r>
        <w:rPr>
          <w:rFonts w:ascii="宋体" w:hAnsi="宋体" w:hint="eastAsia"/>
        </w:rPr>
        <w:t>采购代理机构将根据采购项目的特点依法组建磋商小组，其成员由具有一定专业水平的技术、经济等方面的专家和采购人代表等三人以上单数组成。其中技术、经济等方面的专家不少于成员总数的三分之二。</w:t>
      </w:r>
    </w:p>
    <w:p w:rsidR="00685898" w:rsidRDefault="00643EA4">
      <w:pPr>
        <w:ind w:firstLine="480"/>
        <w:rPr>
          <w:rFonts w:ascii="宋体"/>
        </w:rPr>
      </w:pPr>
      <w:r>
        <w:rPr>
          <w:rFonts w:ascii="宋体" w:hAnsi="宋体"/>
        </w:rPr>
        <w:t>16.2</w:t>
      </w:r>
      <w:r>
        <w:rPr>
          <w:rFonts w:ascii="宋体" w:hAnsi="宋体" w:hint="eastAsia"/>
        </w:rPr>
        <w:t>磋商由采购代理机构负责组织，具体磋商事务由依法组建的磋商小组负责，并独立履行下列职责：</w:t>
      </w:r>
    </w:p>
    <w:p w:rsidR="00685898" w:rsidRDefault="00643EA4">
      <w:pPr>
        <w:ind w:firstLine="480"/>
        <w:rPr>
          <w:rFonts w:ascii="宋体"/>
        </w:rPr>
      </w:pPr>
      <w:r>
        <w:rPr>
          <w:rFonts w:ascii="宋体" w:hAnsi="宋体" w:hint="eastAsia"/>
        </w:rPr>
        <w:t>（</w:t>
      </w:r>
      <w:r>
        <w:rPr>
          <w:rFonts w:ascii="宋体" w:hAnsi="宋体"/>
        </w:rPr>
        <w:t>1</w:t>
      </w:r>
      <w:r>
        <w:rPr>
          <w:rFonts w:ascii="宋体" w:hAnsi="宋体" w:hint="eastAsia"/>
        </w:rPr>
        <w:t>）审查磋商响应文件是否符合磋商文件要求，并作出评价；</w:t>
      </w:r>
    </w:p>
    <w:p w:rsidR="00685898" w:rsidRDefault="00643EA4">
      <w:pPr>
        <w:ind w:firstLine="480"/>
        <w:rPr>
          <w:rFonts w:ascii="宋体"/>
        </w:rPr>
      </w:pPr>
      <w:r>
        <w:rPr>
          <w:rFonts w:ascii="宋体" w:hAnsi="宋体" w:hint="eastAsia"/>
        </w:rPr>
        <w:t>（</w:t>
      </w:r>
      <w:r>
        <w:rPr>
          <w:rFonts w:ascii="宋体" w:hAnsi="宋体"/>
        </w:rPr>
        <w:t>2</w:t>
      </w:r>
      <w:r>
        <w:rPr>
          <w:rFonts w:ascii="宋体" w:hAnsi="宋体" w:hint="eastAsia"/>
        </w:rPr>
        <w:t>）要求投标供应商对磋商响应文件有关事项作出解释或澄清；</w:t>
      </w:r>
    </w:p>
    <w:p w:rsidR="00685898" w:rsidRDefault="00643EA4">
      <w:pPr>
        <w:ind w:firstLine="480"/>
        <w:rPr>
          <w:rFonts w:ascii="宋体"/>
        </w:rPr>
      </w:pPr>
      <w:r>
        <w:rPr>
          <w:rFonts w:ascii="宋体" w:hAnsi="宋体" w:hint="eastAsia"/>
        </w:rPr>
        <w:t>（</w:t>
      </w:r>
      <w:r>
        <w:rPr>
          <w:rFonts w:ascii="宋体" w:hAnsi="宋体"/>
        </w:rPr>
        <w:t>3</w:t>
      </w:r>
      <w:r>
        <w:rPr>
          <w:rFonts w:ascii="宋体" w:hAnsi="宋体" w:hint="eastAsia"/>
        </w:rPr>
        <w:t>）推荐预成交候选供应商；</w:t>
      </w:r>
    </w:p>
    <w:p w:rsidR="00685898" w:rsidRDefault="00643EA4">
      <w:pPr>
        <w:ind w:firstLine="480"/>
        <w:rPr>
          <w:rFonts w:ascii="宋体"/>
        </w:rPr>
      </w:pPr>
      <w:r>
        <w:rPr>
          <w:rFonts w:ascii="宋体" w:hAnsi="宋体" w:hint="eastAsia"/>
        </w:rPr>
        <w:t>（</w:t>
      </w:r>
      <w:r>
        <w:rPr>
          <w:rFonts w:ascii="宋体" w:hAnsi="宋体"/>
        </w:rPr>
        <w:t>4</w:t>
      </w:r>
      <w:r>
        <w:rPr>
          <w:rFonts w:ascii="宋体" w:hAnsi="宋体" w:hint="eastAsia"/>
        </w:rPr>
        <w:t>）对非法干预评标工作的人员和机构进行举报或投诉。</w:t>
      </w:r>
    </w:p>
    <w:p w:rsidR="00685898" w:rsidRDefault="00643EA4">
      <w:pPr>
        <w:ind w:firstLine="480"/>
        <w:rPr>
          <w:rFonts w:ascii="宋体"/>
        </w:rPr>
      </w:pPr>
      <w:r>
        <w:rPr>
          <w:rFonts w:ascii="宋体" w:hAnsi="宋体"/>
        </w:rPr>
        <w:t>16.3</w:t>
      </w:r>
      <w:r>
        <w:rPr>
          <w:rFonts w:ascii="宋体" w:hAnsi="宋体" w:hint="eastAsia"/>
        </w:rPr>
        <w:t>磋商小组应遵守并履行下列义务：</w:t>
      </w:r>
    </w:p>
    <w:p w:rsidR="00685898" w:rsidRDefault="00643EA4">
      <w:pPr>
        <w:ind w:firstLine="480"/>
        <w:rPr>
          <w:rFonts w:ascii="宋体"/>
        </w:rPr>
      </w:pPr>
      <w:r>
        <w:rPr>
          <w:rFonts w:ascii="宋体" w:hAnsi="宋体" w:hint="eastAsia"/>
        </w:rPr>
        <w:t>（</w:t>
      </w:r>
      <w:r>
        <w:rPr>
          <w:rFonts w:ascii="宋体" w:hAnsi="宋体"/>
        </w:rPr>
        <w:t>1</w:t>
      </w:r>
      <w:r>
        <w:rPr>
          <w:rFonts w:ascii="宋体" w:hAnsi="宋体" w:hint="eastAsia"/>
        </w:rPr>
        <w:t>）遵纪守法，客观、公正、廉洁地履行职责；</w:t>
      </w:r>
    </w:p>
    <w:p w:rsidR="00685898" w:rsidRDefault="00643EA4">
      <w:pPr>
        <w:ind w:firstLine="480"/>
        <w:rPr>
          <w:rFonts w:ascii="宋体"/>
        </w:rPr>
      </w:pPr>
      <w:r>
        <w:rPr>
          <w:rFonts w:ascii="宋体" w:hAnsi="宋体" w:hint="eastAsia"/>
        </w:rPr>
        <w:t>（</w:t>
      </w:r>
      <w:r>
        <w:rPr>
          <w:rFonts w:ascii="宋体" w:hAnsi="宋体"/>
        </w:rPr>
        <w:t>2</w:t>
      </w:r>
      <w:r>
        <w:rPr>
          <w:rFonts w:ascii="宋体" w:hAnsi="宋体" w:hint="eastAsia"/>
        </w:rPr>
        <w:t>）按照磋商文件规定的评审方法和评审标准进行评审，对评审意见承担磋商小组成员责任；</w:t>
      </w:r>
    </w:p>
    <w:p w:rsidR="00685898" w:rsidRDefault="00643EA4">
      <w:pPr>
        <w:ind w:firstLine="480"/>
        <w:rPr>
          <w:rFonts w:ascii="宋体"/>
        </w:rPr>
      </w:pPr>
      <w:r>
        <w:rPr>
          <w:rFonts w:ascii="宋体" w:hAnsi="宋体" w:hint="eastAsia"/>
        </w:rPr>
        <w:t>（</w:t>
      </w:r>
      <w:r>
        <w:rPr>
          <w:rFonts w:ascii="宋体" w:hAnsi="宋体"/>
        </w:rPr>
        <w:t>3</w:t>
      </w:r>
      <w:r>
        <w:rPr>
          <w:rFonts w:ascii="宋体" w:hAnsi="宋体" w:hint="eastAsia"/>
        </w:rPr>
        <w:t>）对磋商响应文件、磋商情况和磋商中获悉的商业秘密保密；</w:t>
      </w:r>
    </w:p>
    <w:p w:rsidR="00685898" w:rsidRDefault="00643EA4">
      <w:pPr>
        <w:ind w:firstLine="480"/>
        <w:rPr>
          <w:rFonts w:ascii="宋体"/>
        </w:rPr>
      </w:pPr>
      <w:r>
        <w:rPr>
          <w:rFonts w:ascii="宋体" w:hAnsi="宋体" w:hint="eastAsia"/>
        </w:rPr>
        <w:t>（</w:t>
      </w:r>
      <w:r>
        <w:rPr>
          <w:rFonts w:ascii="宋体" w:hAnsi="宋体"/>
        </w:rPr>
        <w:t>4</w:t>
      </w:r>
      <w:r>
        <w:rPr>
          <w:rFonts w:ascii="宋体" w:hAnsi="宋体" w:hint="eastAsia"/>
        </w:rPr>
        <w:t>）参与磋商报告的起草；</w:t>
      </w:r>
    </w:p>
    <w:p w:rsidR="00685898" w:rsidRDefault="00643EA4">
      <w:pPr>
        <w:ind w:firstLine="480"/>
        <w:rPr>
          <w:rFonts w:ascii="宋体"/>
        </w:rPr>
      </w:pPr>
      <w:r>
        <w:rPr>
          <w:rFonts w:ascii="宋体" w:hAnsi="宋体" w:hint="eastAsia"/>
        </w:rPr>
        <w:t>（</w:t>
      </w:r>
      <w:r>
        <w:rPr>
          <w:rFonts w:ascii="宋体" w:hAnsi="宋体"/>
        </w:rPr>
        <w:t>5</w:t>
      </w:r>
      <w:r>
        <w:rPr>
          <w:rFonts w:ascii="宋体" w:hAnsi="宋体" w:hint="eastAsia"/>
        </w:rPr>
        <w:t>）解答投标供应商及有关方面的质疑；</w:t>
      </w:r>
    </w:p>
    <w:p w:rsidR="00685898" w:rsidRDefault="00643EA4">
      <w:pPr>
        <w:ind w:firstLine="480"/>
        <w:rPr>
          <w:rFonts w:ascii="宋体"/>
        </w:rPr>
      </w:pPr>
      <w:r>
        <w:rPr>
          <w:rFonts w:ascii="宋体" w:hAnsi="宋体" w:hint="eastAsia"/>
        </w:rPr>
        <w:t>（</w:t>
      </w:r>
      <w:r>
        <w:rPr>
          <w:rFonts w:ascii="宋体" w:hAnsi="宋体"/>
        </w:rPr>
        <w:t>6</w:t>
      </w:r>
      <w:r>
        <w:rPr>
          <w:rFonts w:ascii="宋体" w:hAnsi="宋体" w:hint="eastAsia"/>
        </w:rPr>
        <w:t>）配合纪检部门进行投诉处理工作。</w:t>
      </w:r>
    </w:p>
    <w:p w:rsidR="00685898" w:rsidRDefault="00643EA4">
      <w:pPr>
        <w:ind w:firstLine="480"/>
        <w:rPr>
          <w:rFonts w:ascii="宋体"/>
        </w:rPr>
      </w:pPr>
      <w:r>
        <w:rPr>
          <w:rFonts w:ascii="宋体" w:hAnsi="宋体"/>
        </w:rPr>
        <w:t>16.4</w:t>
      </w:r>
      <w:r>
        <w:rPr>
          <w:rFonts w:ascii="宋体" w:hAnsi="宋体" w:hint="eastAsia"/>
        </w:rPr>
        <w:t>磋商小组所有成员应当集中与单一供应商分别进行磋商，并给予所有参加磋商的供应商平等的磋商机会。</w:t>
      </w:r>
    </w:p>
    <w:p w:rsidR="00685898" w:rsidRDefault="00643EA4">
      <w:pPr>
        <w:ind w:firstLine="480"/>
        <w:rPr>
          <w:rFonts w:ascii="宋体"/>
        </w:rPr>
      </w:pPr>
      <w:r>
        <w:rPr>
          <w:rFonts w:ascii="宋体" w:hAnsi="宋体"/>
        </w:rPr>
        <w:t>16.5</w:t>
      </w:r>
      <w:r>
        <w:rPr>
          <w:rFonts w:ascii="宋体" w:hAnsi="宋体" w:hint="eastAsia"/>
        </w:rPr>
        <w:t>磋商工作在有关部门的监督和严格保密的情况下依法开展，任何单位和个人不得非法干预、影响磋商工作和磋商结果。</w:t>
      </w:r>
    </w:p>
    <w:p w:rsidR="00685898" w:rsidRDefault="00643EA4">
      <w:pPr>
        <w:pStyle w:val="1"/>
        <w:ind w:firstLine="720"/>
      </w:pPr>
      <w:bookmarkStart w:id="70" w:name="_Toc325726023"/>
      <w:bookmarkStart w:id="71" w:name="_Toc376936754"/>
      <w:bookmarkStart w:id="72" w:name="_Toc89259386"/>
      <w:r>
        <w:t>17.</w:t>
      </w:r>
      <w:r>
        <w:rPr>
          <w:rFonts w:hint="eastAsia"/>
        </w:rPr>
        <w:t>磋商程序</w:t>
      </w:r>
      <w:bookmarkEnd w:id="70"/>
      <w:bookmarkEnd w:id="71"/>
      <w:bookmarkEnd w:id="72"/>
    </w:p>
    <w:p w:rsidR="00685898" w:rsidRDefault="00643EA4">
      <w:pPr>
        <w:ind w:firstLine="480"/>
        <w:rPr>
          <w:rFonts w:ascii="宋体"/>
          <w:color w:val="000000"/>
        </w:rPr>
      </w:pPr>
      <w:r>
        <w:rPr>
          <w:rFonts w:ascii="宋体" w:hAnsi="Courier New"/>
          <w:szCs w:val="20"/>
        </w:rPr>
        <w:t>17.1</w:t>
      </w:r>
      <w:r>
        <w:rPr>
          <w:rFonts w:ascii="宋体" w:hAnsi="宋体" w:hint="eastAsia"/>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685898" w:rsidRDefault="00643EA4">
      <w:pPr>
        <w:ind w:firstLine="480"/>
        <w:rPr>
          <w:rFonts w:ascii="宋体"/>
          <w:color w:val="000000"/>
        </w:rPr>
      </w:pPr>
      <w:r>
        <w:rPr>
          <w:rFonts w:ascii="宋体" w:hAnsi="宋体"/>
          <w:color w:val="000000"/>
        </w:rPr>
        <w:t>17.2</w:t>
      </w:r>
      <w:r>
        <w:rPr>
          <w:rFonts w:ascii="宋体" w:hAnsi="宋体" w:hint="eastAsia"/>
          <w:color w:val="000000"/>
        </w:rPr>
        <w:t>初审阶段为资格性审查和符合性审查。磋商响应文件在响应磋商文件要求方面出现的偏离，分为实质性偏离和非实质性偏离。</w:t>
      </w:r>
    </w:p>
    <w:p w:rsidR="00685898" w:rsidRDefault="00643EA4">
      <w:pPr>
        <w:ind w:firstLine="480"/>
        <w:rPr>
          <w:rFonts w:ascii="宋体"/>
          <w:color w:val="000000"/>
        </w:rPr>
      </w:pPr>
      <w:r>
        <w:rPr>
          <w:rFonts w:ascii="宋体" w:hAnsi="宋体"/>
          <w:color w:val="000000"/>
        </w:rPr>
        <w:t>17.2.1</w:t>
      </w:r>
      <w:r>
        <w:rPr>
          <w:rFonts w:ascii="宋体" w:hAnsi="宋体" w:hint="eastAsia"/>
          <w:color w:val="000000"/>
        </w:rPr>
        <w:t>实质性偏离是指磋商响应文件未能实质性响应磋商文件的要求。以下情况属于实质性偏离，磋商响应文件有下列情况之一的，按无效响应处理。</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1</w:t>
      </w:r>
      <w:r>
        <w:rPr>
          <w:rFonts w:ascii="宋体" w:hAnsi="宋体" w:hint="eastAsia"/>
          <w:color w:val="000000"/>
        </w:rPr>
        <w:t>）不符合第</w:t>
      </w:r>
      <w:r>
        <w:rPr>
          <w:rFonts w:ascii="宋体" w:hAnsi="宋体" w:cs="楷体_GB2312"/>
          <w:color w:val="000000"/>
          <w:lang w:val="zh-CN"/>
        </w:rPr>
        <w:t>2</w:t>
      </w:r>
      <w:r>
        <w:rPr>
          <w:rFonts w:ascii="宋体"/>
          <w:color w:val="000000"/>
        </w:rPr>
        <w:t>.</w:t>
      </w:r>
      <w:r>
        <w:rPr>
          <w:rFonts w:ascii="宋体" w:hAnsi="宋体" w:cs="楷体_GB2312"/>
          <w:color w:val="000000"/>
          <w:lang w:val="zh-CN"/>
        </w:rPr>
        <w:t>2</w:t>
      </w:r>
      <w:r>
        <w:rPr>
          <w:rFonts w:ascii="宋体" w:hAnsi="宋体" w:cs="楷体_GB2312" w:hint="eastAsia"/>
          <w:color w:val="000000"/>
          <w:lang w:val="zh-CN"/>
        </w:rPr>
        <w:t>款“合格的投标供应商”之规定的；</w:t>
      </w:r>
    </w:p>
    <w:p w:rsidR="00685898" w:rsidRDefault="00643EA4">
      <w:pPr>
        <w:ind w:firstLine="480"/>
        <w:rPr>
          <w:rFonts w:ascii="宋体"/>
          <w:color w:val="000000"/>
        </w:rPr>
      </w:pPr>
      <w:r>
        <w:rPr>
          <w:rFonts w:ascii="宋体" w:hAnsi="宋体" w:cs="楷体_GB2312" w:hint="eastAsia"/>
          <w:color w:val="000000"/>
          <w:lang w:val="zh-CN"/>
        </w:rPr>
        <w:t>（</w:t>
      </w:r>
      <w:r>
        <w:rPr>
          <w:rFonts w:ascii="宋体" w:hAnsi="宋体" w:cs="楷体_GB2312"/>
          <w:color w:val="000000"/>
          <w:lang w:val="zh-CN"/>
        </w:rPr>
        <w:t>2</w:t>
      </w:r>
      <w:r>
        <w:rPr>
          <w:rFonts w:ascii="宋体" w:hAnsi="宋体" w:cs="楷体_GB2312" w:hint="eastAsia"/>
          <w:color w:val="000000"/>
          <w:lang w:val="zh-CN"/>
        </w:rPr>
        <w:t>）未按第</w:t>
      </w:r>
      <w:r>
        <w:rPr>
          <w:rFonts w:ascii="宋体" w:hAnsi="宋体" w:cs="楷体_GB2312"/>
          <w:color w:val="000000"/>
          <w:lang w:val="zh-CN"/>
        </w:rPr>
        <w:t>10</w:t>
      </w:r>
      <w:r>
        <w:rPr>
          <w:rFonts w:ascii="宋体"/>
          <w:color w:val="000000"/>
        </w:rPr>
        <w:t>.</w:t>
      </w:r>
      <w:r>
        <w:rPr>
          <w:rFonts w:ascii="宋体" w:hAnsi="宋体" w:cs="楷体_GB2312"/>
          <w:color w:val="000000"/>
          <w:lang w:val="zh-CN"/>
        </w:rPr>
        <w:t>1</w:t>
      </w:r>
      <w:r>
        <w:rPr>
          <w:rFonts w:ascii="宋体" w:hAnsi="宋体" w:cs="楷体_GB2312" w:hint="eastAsia"/>
          <w:color w:val="000000"/>
          <w:lang w:val="zh-CN"/>
        </w:rPr>
        <w:t>款（</w:t>
      </w:r>
      <w:r>
        <w:rPr>
          <w:rFonts w:ascii="宋体" w:hAnsi="宋体" w:cs="楷体_GB2312"/>
          <w:color w:val="000000"/>
          <w:lang w:val="zh-CN"/>
        </w:rPr>
        <w:t>1</w:t>
      </w:r>
      <w:r>
        <w:rPr>
          <w:rFonts w:ascii="宋体" w:hAnsi="宋体" w:cs="楷体_GB2312" w:hint="eastAsia"/>
          <w:color w:val="000000"/>
          <w:lang w:val="zh-CN"/>
        </w:rPr>
        <w:t>）</w:t>
      </w:r>
      <w:r>
        <w:rPr>
          <w:rFonts w:ascii="宋体" w:cs="楷体_GB2312"/>
          <w:color w:val="000000"/>
          <w:lang w:val="zh-CN"/>
        </w:rPr>
        <w:t>-</w:t>
      </w:r>
      <w:r>
        <w:rPr>
          <w:rFonts w:ascii="宋体" w:hAnsi="宋体" w:cs="楷体_GB2312" w:hint="eastAsia"/>
          <w:lang w:val="zh-CN"/>
        </w:rPr>
        <w:t>（</w:t>
      </w:r>
      <w:r>
        <w:rPr>
          <w:rFonts w:ascii="宋体" w:hAnsi="宋体" w:cs="楷体_GB2312"/>
          <w:lang w:val="zh-CN"/>
        </w:rPr>
        <w:t>1</w:t>
      </w:r>
      <w:r w:rsidR="004842F7">
        <w:rPr>
          <w:rFonts w:ascii="宋体" w:hAnsi="宋体" w:cs="楷体_GB2312" w:hint="eastAsia"/>
        </w:rPr>
        <w:t>2</w:t>
      </w:r>
      <w:r>
        <w:rPr>
          <w:rFonts w:ascii="宋体" w:hAnsi="宋体" w:cs="楷体_GB2312" w:hint="eastAsia"/>
          <w:lang w:val="zh-CN"/>
        </w:rPr>
        <w:t>）</w:t>
      </w:r>
      <w:r>
        <w:rPr>
          <w:rFonts w:ascii="宋体" w:hAnsi="宋体" w:cs="楷体_GB2312" w:hint="eastAsia"/>
          <w:color w:val="000000"/>
          <w:lang w:val="zh-CN"/>
        </w:rPr>
        <w:t>要求提供相关资料的；</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3</w:t>
      </w:r>
      <w:r>
        <w:rPr>
          <w:rFonts w:ascii="宋体" w:hAnsi="宋体" w:hint="eastAsia"/>
          <w:color w:val="000000"/>
        </w:rPr>
        <w:t>）磋商响应文件内容没有按磋商文件规定和要求签字、盖章的；</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4</w:t>
      </w:r>
      <w:r>
        <w:rPr>
          <w:rFonts w:ascii="宋体" w:hAnsi="宋体" w:hint="eastAsia"/>
          <w:color w:val="000000"/>
        </w:rPr>
        <w:t>）磋商响应文件编排混乱，且擅自修改磋商文件规定的格式内容的；</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5</w:t>
      </w:r>
      <w:r>
        <w:rPr>
          <w:rFonts w:ascii="宋体" w:hAnsi="宋体" w:hint="eastAsia"/>
          <w:color w:val="000000"/>
        </w:rPr>
        <w:t>）项目服务期、磋商有效期、法定代表人授权期限不能满足磋商文件要求的；</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6</w:t>
      </w:r>
      <w:r>
        <w:rPr>
          <w:rFonts w:ascii="宋体" w:hAnsi="宋体" w:hint="eastAsia"/>
          <w:color w:val="000000"/>
        </w:rPr>
        <w:t>）磋商项目的服务内容、服务标准明显不符合采购项目要求的；</w:t>
      </w:r>
    </w:p>
    <w:p w:rsidR="00685898" w:rsidRDefault="00643EA4">
      <w:pPr>
        <w:ind w:firstLine="480"/>
        <w:rPr>
          <w:rFonts w:ascii="宋体"/>
          <w:color w:val="000000"/>
          <w:szCs w:val="20"/>
        </w:rPr>
      </w:pPr>
      <w:r>
        <w:rPr>
          <w:rFonts w:ascii="宋体" w:hAnsi="宋体" w:hint="eastAsia"/>
          <w:color w:val="000000"/>
          <w:szCs w:val="20"/>
        </w:rPr>
        <w:lastRenderedPageBreak/>
        <w:t>（</w:t>
      </w:r>
      <w:r>
        <w:rPr>
          <w:rFonts w:ascii="宋体" w:hAnsi="宋体"/>
          <w:color w:val="000000"/>
          <w:szCs w:val="20"/>
        </w:rPr>
        <w:t>7</w:t>
      </w:r>
      <w:r>
        <w:rPr>
          <w:rFonts w:ascii="宋体" w:hAnsi="宋体" w:hint="eastAsia"/>
          <w:color w:val="000000"/>
          <w:szCs w:val="20"/>
        </w:rPr>
        <w:t>）磋商响应文件中附有采购人不能接受的条件的；</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8</w:t>
      </w:r>
      <w:r>
        <w:rPr>
          <w:rFonts w:ascii="宋体" w:hAnsi="宋体" w:hint="eastAsia"/>
          <w:color w:val="000000"/>
        </w:rPr>
        <w:t>）磋商小组认为应按无效响应处理的其他情况；</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9</w:t>
      </w:r>
      <w:r>
        <w:rPr>
          <w:rFonts w:ascii="宋体" w:hAnsi="宋体" w:hint="eastAsia"/>
          <w:color w:val="000000"/>
        </w:rPr>
        <w:t>）法律、法规规定的其他情形。</w:t>
      </w:r>
    </w:p>
    <w:p w:rsidR="00685898" w:rsidRDefault="00643EA4">
      <w:pPr>
        <w:ind w:firstLine="480"/>
        <w:rPr>
          <w:rFonts w:ascii="宋体"/>
          <w:color w:val="000000"/>
        </w:rPr>
      </w:pPr>
      <w:r>
        <w:rPr>
          <w:rFonts w:ascii="宋体" w:hAnsi="宋体"/>
          <w:color w:val="000000"/>
        </w:rPr>
        <w:t>17.2.2</w:t>
      </w:r>
      <w:r>
        <w:rPr>
          <w:rFonts w:ascii="宋体" w:hAnsi="宋体" w:hint="eastAsia"/>
          <w:color w:val="000000"/>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1</w:t>
      </w:r>
      <w:r>
        <w:rPr>
          <w:rFonts w:ascii="宋体" w:hAnsi="宋体" w:hint="eastAsia"/>
          <w:color w:val="000000"/>
        </w:rPr>
        <w:t>）磋商响应文件文字表述的内容含义不明确；</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）同类问题表述不一致；</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3</w:t>
      </w:r>
      <w:r>
        <w:rPr>
          <w:rFonts w:ascii="宋体" w:hAnsi="宋体" w:hint="eastAsia"/>
          <w:color w:val="000000"/>
        </w:rPr>
        <w:t>）有明显文字和计算错误；</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4</w:t>
      </w:r>
      <w:r>
        <w:rPr>
          <w:rFonts w:ascii="宋体" w:hAnsi="宋体" w:hint="eastAsia"/>
          <w:color w:val="000000"/>
        </w:rPr>
        <w:t>）提供的技术信息和数据资料不完整；</w:t>
      </w:r>
    </w:p>
    <w:p w:rsidR="00685898" w:rsidRDefault="00643EA4">
      <w:pPr>
        <w:ind w:firstLine="480"/>
        <w:rPr>
          <w:rFonts w:ascii="宋体"/>
          <w:color w:val="000000"/>
        </w:rPr>
      </w:pPr>
      <w:r>
        <w:rPr>
          <w:rFonts w:ascii="宋体" w:hAnsi="宋体" w:hint="eastAsia"/>
          <w:color w:val="000000"/>
        </w:rPr>
        <w:t>（</w:t>
      </w:r>
      <w:r>
        <w:rPr>
          <w:rFonts w:ascii="宋体" w:hAnsi="宋体"/>
          <w:color w:val="000000"/>
        </w:rPr>
        <w:t>5</w:t>
      </w:r>
      <w:r>
        <w:rPr>
          <w:rFonts w:ascii="宋体" w:hAnsi="宋体" w:hint="eastAsia"/>
          <w:color w:val="000000"/>
        </w:rPr>
        <w:t>）磋商小组认定的其他非实质性偏离情况。</w:t>
      </w:r>
    </w:p>
    <w:p w:rsidR="00685898" w:rsidRDefault="00643EA4">
      <w:pPr>
        <w:tabs>
          <w:tab w:val="left" w:pos="8787"/>
        </w:tabs>
        <w:ind w:firstLine="480"/>
        <w:rPr>
          <w:rFonts w:ascii="宋体"/>
          <w:color w:val="000000"/>
        </w:rPr>
      </w:pPr>
      <w:r>
        <w:rPr>
          <w:rFonts w:ascii="宋体" w:hAnsi="宋体" w:hint="eastAsia"/>
          <w:color w:val="000000"/>
        </w:rPr>
        <w:t>磋商响应文件有上述情形之一的，磋商小组应当要求投标供应商在规定的时间内予以澄清、说明。澄清说明材料由投标供应商法定代表人或委托代理人在</w:t>
      </w:r>
      <w:r>
        <w:rPr>
          <w:rFonts w:hAnsi="宋体" w:hint="eastAsia"/>
          <w:color w:val="000000"/>
        </w:rPr>
        <w:t>规定的时间到达指定地点等候答疑，并对评委提出的质疑做出应答（如不在场则视为自动放弃）。</w:t>
      </w:r>
      <w:r>
        <w:rPr>
          <w:rFonts w:ascii="宋体" w:hAnsi="宋体" w:hint="eastAsia"/>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rsidR="00685898" w:rsidRDefault="00643EA4">
      <w:pPr>
        <w:autoSpaceDE w:val="0"/>
        <w:autoSpaceDN w:val="0"/>
        <w:adjustRightInd w:val="0"/>
        <w:ind w:firstLine="480"/>
        <w:rPr>
          <w:rFonts w:ascii="宋体"/>
          <w:color w:val="000000"/>
        </w:rPr>
      </w:pPr>
      <w:r>
        <w:rPr>
          <w:rFonts w:ascii="宋体" w:hAnsi="宋体"/>
          <w:color w:val="000000"/>
        </w:rPr>
        <w:t xml:space="preserve">17.2.3 </w:t>
      </w:r>
      <w:r>
        <w:rPr>
          <w:rFonts w:ascii="宋体" w:hAnsi="宋体" w:hint="eastAsia"/>
          <w:color w:val="000000"/>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685898" w:rsidRDefault="00643EA4">
      <w:pPr>
        <w:autoSpaceDE w:val="0"/>
        <w:autoSpaceDN w:val="0"/>
        <w:adjustRightInd w:val="0"/>
        <w:ind w:firstLine="480"/>
        <w:rPr>
          <w:rFonts w:ascii="宋体"/>
          <w:color w:val="000000"/>
        </w:rPr>
      </w:pPr>
      <w:r>
        <w:rPr>
          <w:rFonts w:ascii="宋体" w:hAnsi="宋体" w:cs="宋体"/>
          <w:color w:val="000000"/>
        </w:rPr>
        <w:t xml:space="preserve">17.3 </w:t>
      </w:r>
      <w:r>
        <w:rPr>
          <w:rFonts w:ascii="宋体" w:hAnsi="宋体" w:cs="宋体" w:hint="eastAsia"/>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685898" w:rsidRDefault="00643EA4">
      <w:pPr>
        <w:ind w:firstLine="480"/>
        <w:rPr>
          <w:rFonts w:ascii="宋体" w:hAnsi="宋体" w:cs="宋体"/>
          <w:color w:val="000000"/>
        </w:rPr>
      </w:pPr>
      <w:r>
        <w:rPr>
          <w:rFonts w:ascii="宋体" w:hAnsi="宋体" w:cs="宋体"/>
          <w:color w:val="000000"/>
        </w:rPr>
        <w:t>17.4</w:t>
      </w:r>
      <w:r>
        <w:rPr>
          <w:rFonts w:ascii="宋体" w:hAnsi="宋体" w:cs="宋体" w:hint="eastAsia"/>
          <w:color w:val="000000"/>
        </w:rPr>
        <w:t>比较与评价：磋商小组将按磋商文件中规定的评审办法和标准，对</w:t>
      </w:r>
      <w:r>
        <w:rPr>
          <w:rFonts w:ascii="宋体" w:hAnsi="宋体" w:hint="eastAsia"/>
          <w:color w:val="000000"/>
        </w:rPr>
        <w:t>初审阶段</w:t>
      </w:r>
      <w:r>
        <w:rPr>
          <w:rFonts w:ascii="宋体" w:hAnsi="宋体" w:cs="宋体" w:hint="eastAsia"/>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685898" w:rsidRDefault="00643EA4">
      <w:pPr>
        <w:pStyle w:val="a6"/>
        <w:ind w:firstLine="480"/>
      </w:pPr>
      <w:r>
        <w:rPr>
          <w:rFonts w:hAnsi="宋体" w:hint="eastAsia"/>
          <w:color w:val="000000"/>
        </w:rPr>
        <w:t>17.5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85898" w:rsidRDefault="00643EA4">
      <w:pPr>
        <w:pStyle w:val="1"/>
        <w:ind w:firstLine="720"/>
      </w:pPr>
      <w:bookmarkStart w:id="73" w:name="_Toc376936755"/>
      <w:bookmarkStart w:id="74" w:name="_Toc325726024"/>
      <w:bookmarkStart w:id="75" w:name="_Toc89259387"/>
      <w:r>
        <w:t>18.</w:t>
      </w:r>
      <w:r>
        <w:rPr>
          <w:rFonts w:hint="eastAsia"/>
        </w:rPr>
        <w:t>评审办法</w:t>
      </w:r>
      <w:bookmarkEnd w:id="73"/>
      <w:bookmarkEnd w:id="74"/>
      <w:bookmarkEnd w:id="75"/>
    </w:p>
    <w:p w:rsidR="00685898" w:rsidRDefault="00643EA4">
      <w:pPr>
        <w:ind w:firstLine="480"/>
        <w:rPr>
          <w:rFonts w:ascii="宋体" w:hAnsi="宋体" w:cs="宋体"/>
          <w:color w:val="000000"/>
          <w:lang w:val="zh-CN"/>
        </w:rPr>
      </w:pPr>
      <w:r>
        <w:rPr>
          <w:rFonts w:ascii="宋体" w:hAnsi="宋体" w:cs="宋体" w:hint="eastAsia"/>
          <w:color w:val="000000"/>
        </w:rPr>
        <w:t>18.1</w:t>
      </w:r>
      <w:r>
        <w:rPr>
          <w:rFonts w:ascii="宋体" w:hAnsi="宋体" w:cs="宋体" w:hint="eastAsia"/>
          <w:color w:val="000000"/>
          <w:lang w:val="zh-CN"/>
        </w:rPr>
        <w:t>1本次综合评分的主要因素是：</w:t>
      </w:r>
      <w:r w:rsidR="008A4252">
        <w:rPr>
          <w:rFonts w:ascii="宋体" w:hAnsi="宋体" w:cs="宋体" w:hint="eastAsia"/>
          <w:color w:val="000000"/>
          <w:lang w:val="zh-CN"/>
        </w:rPr>
        <w:t>磋商</w:t>
      </w:r>
      <w:r w:rsidRPr="008A4252">
        <w:rPr>
          <w:rFonts w:ascii="宋体" w:hAnsi="宋体" w:cs="宋体" w:hint="eastAsia"/>
          <w:lang w:val="zh-CN"/>
        </w:rPr>
        <w:t>报价、商务</w:t>
      </w:r>
      <w:r w:rsidR="00FE5222" w:rsidRPr="001B6932">
        <w:rPr>
          <w:rFonts w:hint="eastAsia"/>
        </w:rPr>
        <w:t>部分</w:t>
      </w:r>
      <w:r w:rsidRPr="008A4252">
        <w:rPr>
          <w:rFonts w:ascii="宋体" w:hAnsi="宋体" w:cs="宋体" w:hint="eastAsia"/>
          <w:lang w:val="zh-CN"/>
        </w:rPr>
        <w:t>、技术</w:t>
      </w:r>
      <w:r w:rsidR="008A4252" w:rsidRPr="008A4252">
        <w:rPr>
          <w:rFonts w:ascii="宋体" w:hAnsi="宋体" w:cs="宋体" w:hint="eastAsia"/>
          <w:lang w:val="zh-CN"/>
        </w:rPr>
        <w:t>部分</w:t>
      </w:r>
      <w:r w:rsidRPr="008A4252">
        <w:rPr>
          <w:rFonts w:ascii="宋体" w:hAnsi="宋体" w:cs="宋体" w:hint="eastAsia"/>
          <w:lang w:val="zh-CN"/>
        </w:rPr>
        <w:t>情况。</w:t>
      </w:r>
      <w:r>
        <w:rPr>
          <w:rFonts w:ascii="宋体" w:hAnsi="宋体" w:cs="宋体" w:hint="eastAsia"/>
          <w:color w:val="000000"/>
          <w:lang w:val="zh-CN"/>
        </w:rPr>
        <w:t>评审过程中，在同等条件下，优先采购具有环境标志、节能、自主创新的产品。（注：环境</w:t>
      </w:r>
      <w:r>
        <w:rPr>
          <w:rFonts w:ascii="宋体" w:hAnsi="宋体" w:cs="宋体" w:hint="eastAsia"/>
          <w:color w:val="000000"/>
          <w:lang w:val="zh-CN"/>
        </w:rPr>
        <w:lastRenderedPageBreak/>
        <w:t>标志产品是指由财政部、国家环境保护总局颁布的环境标志产品政府采购清单”中的有效期内的产品；节能产品是指由财政部、国家发展改革委颁布的“节能产品政府采购清单” 中的有效期内的产品。）</w:t>
      </w:r>
    </w:p>
    <w:p w:rsidR="00685898" w:rsidRPr="00F754D4" w:rsidRDefault="00643EA4">
      <w:pPr>
        <w:ind w:firstLine="480"/>
        <w:rPr>
          <w:rFonts w:ascii="宋体" w:hAnsi="宋体" w:cs="宋体"/>
          <w:b/>
          <w:color w:val="000000"/>
          <w:lang w:val="zh-CN"/>
        </w:rPr>
      </w:pPr>
      <w:r>
        <w:rPr>
          <w:rFonts w:ascii="宋体" w:hAnsi="宋体" w:cs="宋体" w:hint="eastAsia"/>
          <w:color w:val="000000"/>
          <w:lang w:val="zh-CN"/>
        </w:rPr>
        <w:t>根据《政府采购促进中小企业发展管理办法</w:t>
      </w:r>
      <w:r w:rsidRPr="00F754D4">
        <w:rPr>
          <w:rFonts w:ascii="宋体" w:hAnsi="宋体" w:cs="宋体" w:hint="eastAsia"/>
          <w:lang w:val="zh-CN"/>
        </w:rPr>
        <w:t>》，</w:t>
      </w:r>
      <w:r w:rsidR="00F754D4" w:rsidRPr="00F754D4">
        <w:rPr>
          <w:rFonts w:ascii="宋体" w:hAnsi="宋体" w:cs="宋体" w:hint="eastAsia"/>
          <w:lang w:val="zh-CN"/>
        </w:rPr>
        <w:t>属小型、微型企业提供的服务，</w:t>
      </w:r>
      <w:r w:rsidR="00F754D4" w:rsidRPr="00F754D4">
        <w:rPr>
          <w:rFonts w:ascii="宋体" w:hAnsi="宋体" w:cs="宋体" w:hint="eastAsia"/>
        </w:rPr>
        <w:t>供应商须提供</w:t>
      </w:r>
      <w:r w:rsidR="00F754D4" w:rsidRPr="00F754D4">
        <w:rPr>
          <w:rFonts w:ascii="宋体" w:hAnsi="宋体" w:cs="宋体" w:hint="eastAsia"/>
          <w:lang w:val="zh-CN"/>
        </w:rPr>
        <w:t>《</w:t>
      </w:r>
      <w:r w:rsidR="00F754D4" w:rsidRPr="00F754D4">
        <w:rPr>
          <w:rFonts w:ascii="宋体" w:hAnsi="宋体" w:cs="宋体" w:hint="eastAsia"/>
          <w:b/>
        </w:rPr>
        <w:t>中小企业声明函</w:t>
      </w:r>
      <w:r w:rsidR="00F754D4" w:rsidRPr="00F754D4">
        <w:rPr>
          <w:rFonts w:ascii="宋体" w:hAnsi="宋体" w:cs="宋体" w:hint="eastAsia"/>
          <w:lang w:val="zh-CN"/>
        </w:rPr>
        <w:t>》</w:t>
      </w:r>
      <w:r w:rsidRPr="00F754D4">
        <w:rPr>
          <w:rFonts w:ascii="宋体" w:hAnsi="宋体" w:cs="宋体" w:hint="eastAsia"/>
          <w:lang w:val="zh-CN"/>
        </w:rPr>
        <w:t>，并由投标人加盖</w:t>
      </w:r>
      <w:r>
        <w:rPr>
          <w:rFonts w:ascii="宋体" w:hAnsi="宋体" w:cs="宋体" w:hint="eastAsia"/>
          <w:color w:val="000000"/>
          <w:lang w:val="zh-CN"/>
        </w:rPr>
        <w:t>公章，其划型标准严格按照国家工信部、国家统计局、国家发改委、财政部出台的《中小企业划型标准规定》（工信部联企业[2011]300号）执行。</w:t>
      </w:r>
      <w:r w:rsidRPr="00F754D4">
        <w:rPr>
          <w:rFonts w:ascii="宋体" w:hAnsi="宋体" w:cs="宋体" w:hint="eastAsia"/>
          <w:b/>
          <w:color w:val="000000"/>
          <w:lang w:val="zh-CN"/>
        </w:rPr>
        <w:t>投标人提供的《</w:t>
      </w:r>
      <w:r w:rsidR="00F754D4" w:rsidRPr="00F754D4">
        <w:rPr>
          <w:rFonts w:ascii="宋体" w:hAnsi="宋体" w:cs="宋体" w:hint="eastAsia"/>
          <w:b/>
          <w:color w:val="000000"/>
        </w:rPr>
        <w:t>中小企业声明函</w:t>
      </w:r>
      <w:r w:rsidRPr="00F754D4">
        <w:rPr>
          <w:rFonts w:ascii="宋体" w:hAnsi="宋体" w:cs="宋体" w:hint="eastAsia"/>
          <w:b/>
          <w:color w:val="000000"/>
          <w:lang w:val="zh-CN"/>
        </w:rPr>
        <w:t>》资料必须真实，否则，按照有关规定予以处理。</w:t>
      </w:r>
    </w:p>
    <w:p w:rsidR="00685898" w:rsidRPr="00976028" w:rsidRDefault="00643EA4" w:rsidP="00976028">
      <w:pPr>
        <w:ind w:firstLine="480"/>
        <w:rPr>
          <w:rFonts w:ascii="宋体" w:hAnsi="宋体" w:cs="宋体"/>
          <w:color w:val="000000"/>
        </w:rPr>
      </w:pPr>
      <w:r>
        <w:rPr>
          <w:rFonts w:ascii="宋体" w:hAnsi="宋体" w:cs="宋体" w:hint="eastAsia"/>
          <w:color w:val="000000"/>
        </w:rPr>
        <w:t>依照《中华</w:t>
      </w:r>
      <w:r w:rsidR="00761A74">
        <w:rPr>
          <w:rFonts w:ascii="宋体" w:hAnsi="宋体" w:cs="宋体" w:hint="eastAsia"/>
          <w:color w:val="000000"/>
        </w:rPr>
        <w:t>人民共和国政府采购法》、《中华人民共和国政府采购法实施条例》、</w:t>
      </w:r>
      <w:r>
        <w:rPr>
          <w:rFonts w:ascii="宋体" w:hAnsi="宋体" w:cs="宋体" w:hint="eastAsia"/>
          <w:color w:val="000000"/>
        </w:rPr>
        <w:t>《关于加强政府采购货物和服务项目价格评审管理的通知》、《政府采购竞争性磋商采购方式管理暂行办法》的规定，结合该项目的特点制定本评审办法。本次评审采用综合评分法，评审内容分</w:t>
      </w:r>
      <w:r w:rsidRPr="008A4252">
        <w:rPr>
          <w:rFonts w:ascii="宋体" w:hAnsi="宋体" w:cs="宋体" w:hint="eastAsia"/>
        </w:rPr>
        <w:t>为磋商报价（最后报价）、</w:t>
      </w:r>
      <w:r w:rsidR="008A4252" w:rsidRPr="008A4252">
        <w:rPr>
          <w:rFonts w:ascii="宋体" w:hAnsi="宋体" w:cs="宋体" w:hint="eastAsia"/>
        </w:rPr>
        <w:t>商务</w:t>
      </w:r>
      <w:r w:rsidR="00FE5222" w:rsidRPr="001B6932">
        <w:rPr>
          <w:rFonts w:hint="eastAsia"/>
        </w:rPr>
        <w:t>部分</w:t>
      </w:r>
      <w:r w:rsidR="008A4252" w:rsidRPr="008A4252">
        <w:rPr>
          <w:rFonts w:ascii="宋体" w:hAnsi="宋体" w:cs="宋体" w:hint="eastAsia"/>
        </w:rPr>
        <w:t>、技术部分</w:t>
      </w:r>
      <w:r w:rsidRPr="008A4252">
        <w:rPr>
          <w:rFonts w:ascii="宋体" w:hAnsi="宋体" w:cs="宋体" w:hint="eastAsia"/>
        </w:rPr>
        <w:t>三部分</w:t>
      </w:r>
      <w:r>
        <w:rPr>
          <w:rFonts w:ascii="宋体" w:hAnsi="宋体" w:cs="宋体" w:hint="eastAsia"/>
          <w:color w:val="000000"/>
        </w:rPr>
        <w:t>组成（满分100分）。</w:t>
      </w:r>
    </w:p>
    <w:p w:rsidR="00685898" w:rsidRPr="008A4252" w:rsidRDefault="00643EA4" w:rsidP="008A4252">
      <w:pPr>
        <w:ind w:firstLine="480"/>
        <w:rPr>
          <w:rFonts w:ascii="宋体" w:hAnsi="宋体"/>
        </w:rPr>
      </w:pPr>
      <w:r>
        <w:rPr>
          <w:rFonts w:ascii="宋体" w:hAnsi="宋体"/>
        </w:rPr>
        <w:t>18.2</w:t>
      </w:r>
      <w:r>
        <w:rPr>
          <w:rFonts w:ascii="宋体" w:hAnsi="宋体" w:hint="eastAsia"/>
        </w:rPr>
        <w:t>评审标准和分值分配：</w:t>
      </w:r>
    </w:p>
    <w:p w:rsidR="00685898" w:rsidRDefault="00643EA4">
      <w:pPr>
        <w:ind w:firstLine="480"/>
        <w:rPr>
          <w:rFonts w:ascii="宋体" w:hAnsi="宋体"/>
        </w:rPr>
      </w:pPr>
      <w:r>
        <w:rPr>
          <w:rFonts w:ascii="宋体" w:hAnsi="宋体" w:hint="eastAsia"/>
        </w:rPr>
        <w:t>具体项目及评分细则：</w:t>
      </w:r>
    </w:p>
    <w:tbl>
      <w:tblPr>
        <w:tblW w:w="9073"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6"/>
        <w:gridCol w:w="992"/>
        <w:gridCol w:w="993"/>
        <w:gridCol w:w="567"/>
        <w:gridCol w:w="6095"/>
      </w:tblGrid>
      <w:tr w:rsidR="00353BF7" w:rsidRPr="00353BF7" w:rsidTr="00353BF7">
        <w:trPr>
          <w:trHeight w:val="600"/>
        </w:trPr>
        <w:tc>
          <w:tcPr>
            <w:tcW w:w="426" w:type="dxa"/>
            <w:noWrap/>
            <w:tcMar>
              <w:top w:w="12" w:type="dxa"/>
              <w:left w:w="12" w:type="dxa"/>
              <w:right w:w="12" w:type="dxa"/>
            </w:tcMar>
            <w:vAlign w:val="center"/>
          </w:tcPr>
          <w:p w:rsidR="00353BF7" w:rsidRPr="002B519B" w:rsidRDefault="00353BF7" w:rsidP="00353BF7">
            <w:pPr>
              <w:pStyle w:val="a6"/>
              <w:ind w:firstLineChars="0" w:firstLine="0"/>
              <w:jc w:val="center"/>
              <w:rPr>
                <w:szCs w:val="24"/>
                <w:lang w:val="en-US" w:eastAsia="zh-CN"/>
              </w:rPr>
            </w:pPr>
            <w:r w:rsidRPr="001B6932">
              <w:rPr>
                <w:rFonts w:hint="eastAsia"/>
                <w:szCs w:val="24"/>
                <w:lang w:val="en-US" w:eastAsia="zh-CN"/>
              </w:rPr>
              <w:t>序号</w:t>
            </w:r>
          </w:p>
        </w:tc>
        <w:tc>
          <w:tcPr>
            <w:tcW w:w="992" w:type="dxa"/>
            <w:noWrap/>
            <w:tcMar>
              <w:top w:w="12" w:type="dxa"/>
              <w:left w:w="12" w:type="dxa"/>
              <w:right w:w="12" w:type="dxa"/>
            </w:tcMar>
            <w:vAlign w:val="center"/>
          </w:tcPr>
          <w:p w:rsidR="00353BF7" w:rsidRPr="002B519B" w:rsidRDefault="00353BF7" w:rsidP="00353BF7">
            <w:pPr>
              <w:pStyle w:val="a6"/>
              <w:ind w:firstLineChars="0" w:firstLine="0"/>
              <w:jc w:val="center"/>
              <w:rPr>
                <w:szCs w:val="24"/>
                <w:lang w:val="en-US" w:eastAsia="zh-CN"/>
              </w:rPr>
            </w:pPr>
            <w:r w:rsidRPr="001B6932">
              <w:rPr>
                <w:rFonts w:hint="eastAsia"/>
                <w:szCs w:val="24"/>
                <w:lang w:val="en-US" w:eastAsia="zh-CN"/>
              </w:rPr>
              <w:t>类别</w:t>
            </w:r>
          </w:p>
        </w:tc>
        <w:tc>
          <w:tcPr>
            <w:tcW w:w="993" w:type="dxa"/>
            <w:noWrap/>
            <w:tcMar>
              <w:top w:w="12" w:type="dxa"/>
              <w:left w:w="12" w:type="dxa"/>
              <w:right w:w="12" w:type="dxa"/>
            </w:tcMar>
            <w:vAlign w:val="center"/>
          </w:tcPr>
          <w:p w:rsidR="00353BF7" w:rsidRPr="002B519B" w:rsidRDefault="00353BF7" w:rsidP="00353BF7">
            <w:pPr>
              <w:pStyle w:val="a6"/>
              <w:ind w:firstLineChars="0" w:firstLine="0"/>
              <w:jc w:val="center"/>
              <w:rPr>
                <w:szCs w:val="24"/>
                <w:lang w:val="en-US" w:eastAsia="zh-CN"/>
              </w:rPr>
            </w:pPr>
            <w:r w:rsidRPr="001B6932">
              <w:rPr>
                <w:rFonts w:hint="eastAsia"/>
                <w:szCs w:val="24"/>
                <w:lang w:val="en-US" w:eastAsia="zh-CN"/>
              </w:rPr>
              <w:t>计分因素</w:t>
            </w:r>
          </w:p>
        </w:tc>
        <w:tc>
          <w:tcPr>
            <w:tcW w:w="567" w:type="dxa"/>
            <w:noWrap/>
            <w:tcMar>
              <w:top w:w="12" w:type="dxa"/>
              <w:left w:w="12" w:type="dxa"/>
              <w:right w:w="12" w:type="dxa"/>
            </w:tcMar>
            <w:vAlign w:val="center"/>
          </w:tcPr>
          <w:p w:rsidR="00353BF7" w:rsidRPr="002B519B" w:rsidRDefault="00353BF7" w:rsidP="00353BF7">
            <w:pPr>
              <w:pStyle w:val="a6"/>
              <w:ind w:firstLineChars="0" w:firstLine="0"/>
              <w:jc w:val="center"/>
              <w:rPr>
                <w:szCs w:val="24"/>
                <w:lang w:val="en-US" w:eastAsia="zh-CN"/>
              </w:rPr>
            </w:pPr>
            <w:r w:rsidRPr="001B6932">
              <w:rPr>
                <w:rFonts w:hint="eastAsia"/>
                <w:szCs w:val="24"/>
                <w:lang w:val="en-US" w:eastAsia="zh-CN"/>
              </w:rPr>
              <w:t>分值</w:t>
            </w:r>
          </w:p>
        </w:tc>
        <w:tc>
          <w:tcPr>
            <w:tcW w:w="6095" w:type="dxa"/>
            <w:noWrap/>
            <w:tcMar>
              <w:top w:w="12" w:type="dxa"/>
              <w:left w:w="12" w:type="dxa"/>
              <w:right w:w="12" w:type="dxa"/>
            </w:tcMar>
            <w:vAlign w:val="center"/>
          </w:tcPr>
          <w:p w:rsidR="00353BF7" w:rsidRPr="002B519B" w:rsidRDefault="00353BF7" w:rsidP="00353BF7">
            <w:pPr>
              <w:pStyle w:val="a6"/>
              <w:ind w:firstLineChars="950" w:firstLine="2280"/>
              <w:jc w:val="center"/>
              <w:rPr>
                <w:szCs w:val="24"/>
                <w:lang w:val="en-US" w:eastAsia="zh-CN"/>
              </w:rPr>
            </w:pPr>
            <w:r w:rsidRPr="001B6932">
              <w:rPr>
                <w:rFonts w:hint="eastAsia"/>
                <w:szCs w:val="24"/>
                <w:lang w:val="en-US" w:eastAsia="zh-CN"/>
              </w:rPr>
              <w:t>评分标准</w:t>
            </w:r>
          </w:p>
        </w:tc>
      </w:tr>
      <w:tr w:rsidR="00353BF7" w:rsidRPr="00353BF7" w:rsidTr="00353BF7">
        <w:trPr>
          <w:trHeight w:val="1371"/>
        </w:trPr>
        <w:tc>
          <w:tcPr>
            <w:tcW w:w="426" w:type="dxa"/>
            <w:noWrap/>
            <w:tcMar>
              <w:top w:w="12" w:type="dxa"/>
              <w:left w:w="12" w:type="dxa"/>
              <w:right w:w="12" w:type="dxa"/>
            </w:tcMar>
            <w:vAlign w:val="center"/>
          </w:tcPr>
          <w:p w:rsidR="00353BF7" w:rsidRPr="002B519B" w:rsidRDefault="00353BF7" w:rsidP="00353BF7">
            <w:pPr>
              <w:pStyle w:val="a6"/>
              <w:ind w:firstLineChars="0" w:firstLine="0"/>
              <w:jc w:val="center"/>
              <w:rPr>
                <w:szCs w:val="24"/>
                <w:lang w:val="en-US" w:eastAsia="zh-CN"/>
              </w:rPr>
            </w:pPr>
            <w:r w:rsidRPr="001B6932">
              <w:rPr>
                <w:rFonts w:hint="eastAsia"/>
                <w:szCs w:val="24"/>
                <w:lang w:val="en-US" w:eastAsia="zh-CN"/>
              </w:rPr>
              <w:t>1</w:t>
            </w:r>
          </w:p>
        </w:tc>
        <w:tc>
          <w:tcPr>
            <w:tcW w:w="992" w:type="dxa"/>
            <w:noWrap/>
            <w:tcMar>
              <w:top w:w="12" w:type="dxa"/>
              <w:left w:w="12" w:type="dxa"/>
              <w:right w:w="12" w:type="dxa"/>
            </w:tcMar>
            <w:vAlign w:val="center"/>
          </w:tcPr>
          <w:p w:rsidR="00353BF7" w:rsidRPr="002B519B" w:rsidRDefault="00353BF7" w:rsidP="00353BF7">
            <w:pPr>
              <w:pStyle w:val="a6"/>
              <w:ind w:firstLineChars="0" w:firstLine="0"/>
              <w:jc w:val="center"/>
              <w:rPr>
                <w:szCs w:val="24"/>
                <w:lang w:val="en-US" w:eastAsia="zh-CN"/>
              </w:rPr>
            </w:pPr>
            <w:r w:rsidRPr="001B6932">
              <w:rPr>
                <w:rFonts w:hint="eastAsia"/>
                <w:szCs w:val="24"/>
                <w:lang w:val="en-US" w:eastAsia="zh-CN"/>
              </w:rPr>
              <w:t>投标报（10分）</w:t>
            </w:r>
          </w:p>
        </w:tc>
        <w:tc>
          <w:tcPr>
            <w:tcW w:w="993" w:type="dxa"/>
            <w:noWrap/>
            <w:tcMar>
              <w:top w:w="12" w:type="dxa"/>
              <w:left w:w="12" w:type="dxa"/>
              <w:right w:w="12" w:type="dxa"/>
            </w:tcMar>
            <w:vAlign w:val="center"/>
          </w:tcPr>
          <w:p w:rsidR="00353BF7" w:rsidRPr="002B519B" w:rsidRDefault="00353BF7" w:rsidP="00353BF7">
            <w:pPr>
              <w:pStyle w:val="a6"/>
              <w:ind w:firstLineChars="0" w:firstLine="0"/>
              <w:jc w:val="center"/>
              <w:rPr>
                <w:szCs w:val="24"/>
                <w:lang w:val="en-US" w:eastAsia="zh-CN"/>
              </w:rPr>
            </w:pPr>
            <w:r w:rsidRPr="001B6932">
              <w:rPr>
                <w:rFonts w:hint="eastAsia"/>
                <w:szCs w:val="24"/>
                <w:lang w:val="en-US" w:eastAsia="zh-CN"/>
              </w:rPr>
              <w:t>投标报价</w:t>
            </w:r>
            <w:r w:rsidRPr="001B6932">
              <w:rPr>
                <w:rFonts w:hint="eastAsia"/>
                <w:szCs w:val="24"/>
                <w:lang w:val="en-US" w:eastAsia="zh-CN"/>
              </w:rPr>
              <w:br/>
            </w:r>
          </w:p>
        </w:tc>
        <w:tc>
          <w:tcPr>
            <w:tcW w:w="567" w:type="dxa"/>
            <w:noWrap/>
            <w:tcMar>
              <w:top w:w="12" w:type="dxa"/>
              <w:left w:w="12" w:type="dxa"/>
              <w:right w:w="12" w:type="dxa"/>
            </w:tcMar>
            <w:vAlign w:val="center"/>
          </w:tcPr>
          <w:p w:rsidR="00353BF7" w:rsidRPr="002B519B" w:rsidRDefault="00353BF7" w:rsidP="00353BF7">
            <w:pPr>
              <w:pStyle w:val="a6"/>
              <w:ind w:firstLineChars="0" w:firstLine="0"/>
              <w:jc w:val="center"/>
              <w:rPr>
                <w:szCs w:val="24"/>
                <w:lang w:val="en-US" w:eastAsia="zh-CN"/>
              </w:rPr>
            </w:pPr>
            <w:r w:rsidRPr="001B6932">
              <w:rPr>
                <w:rFonts w:hint="eastAsia"/>
                <w:szCs w:val="24"/>
                <w:lang w:val="en-US" w:eastAsia="zh-CN"/>
              </w:rPr>
              <w:t>10</w:t>
            </w:r>
          </w:p>
        </w:tc>
        <w:tc>
          <w:tcPr>
            <w:tcW w:w="6095" w:type="dxa"/>
            <w:noWrap/>
            <w:tcMar>
              <w:top w:w="12" w:type="dxa"/>
              <w:left w:w="12" w:type="dxa"/>
              <w:right w:w="12" w:type="dxa"/>
            </w:tcMar>
            <w:vAlign w:val="center"/>
          </w:tcPr>
          <w:p w:rsidR="007F0C0A" w:rsidRPr="002B519B" w:rsidRDefault="00353BF7" w:rsidP="00353BF7">
            <w:pPr>
              <w:pStyle w:val="a6"/>
              <w:ind w:firstLineChars="0" w:firstLine="0"/>
              <w:jc w:val="center"/>
              <w:rPr>
                <w:szCs w:val="24"/>
                <w:lang w:val="en-US" w:eastAsia="zh-CN"/>
              </w:rPr>
            </w:pPr>
            <w:r w:rsidRPr="001B6932">
              <w:rPr>
                <w:rFonts w:hint="eastAsia"/>
                <w:szCs w:val="24"/>
                <w:lang w:val="en-US" w:eastAsia="zh-CN"/>
              </w:rPr>
              <w:t>在所有的有效投标报价中，以</w:t>
            </w:r>
            <w:r w:rsidR="009213B2" w:rsidRPr="001B6932">
              <w:rPr>
                <w:rFonts w:hint="eastAsia"/>
                <w:szCs w:val="24"/>
                <w:lang w:val="en-US" w:eastAsia="zh-CN"/>
              </w:rPr>
              <w:t>最终</w:t>
            </w:r>
            <w:r w:rsidRPr="001B6932">
              <w:rPr>
                <w:rFonts w:hint="eastAsia"/>
                <w:b/>
                <w:szCs w:val="24"/>
                <w:lang w:val="en-US" w:eastAsia="zh-CN"/>
              </w:rPr>
              <w:t>最低投标报价</w:t>
            </w:r>
            <w:r w:rsidRPr="001B6932">
              <w:rPr>
                <w:rFonts w:hint="eastAsia"/>
                <w:szCs w:val="24"/>
                <w:lang w:val="en-US" w:eastAsia="zh-CN"/>
              </w:rPr>
              <w:t>为基准价，其价格分为满分。其他投标人的报价分统一按下列公式计算：投标报价得分=(评标基准价／投标报价)×价格权值</w:t>
            </w:r>
          </w:p>
          <w:p w:rsidR="00353BF7" w:rsidRPr="002B519B" w:rsidRDefault="00353BF7" w:rsidP="007F0C0A">
            <w:pPr>
              <w:pStyle w:val="a6"/>
              <w:ind w:firstLineChars="0" w:firstLine="0"/>
              <w:rPr>
                <w:szCs w:val="24"/>
                <w:lang w:val="en-US" w:eastAsia="zh-CN"/>
              </w:rPr>
            </w:pPr>
            <w:r w:rsidRPr="001B6932">
              <w:rPr>
                <w:rFonts w:hint="eastAsia"/>
                <w:szCs w:val="24"/>
                <w:lang w:val="en-US" w:eastAsia="zh-CN"/>
              </w:rPr>
              <w:t>（10%</w:t>
            </w:r>
            <w:r w:rsidR="007F0C0A" w:rsidRPr="001B6932">
              <w:rPr>
                <w:rFonts w:hint="eastAsia"/>
                <w:szCs w:val="24"/>
                <w:lang w:val="en-US" w:eastAsia="zh-CN"/>
              </w:rPr>
              <w:t>）</w:t>
            </w:r>
            <w:r w:rsidRPr="001B6932">
              <w:rPr>
                <w:rFonts w:hint="eastAsia"/>
                <w:szCs w:val="24"/>
                <w:lang w:val="en-US" w:eastAsia="zh-CN"/>
              </w:rPr>
              <w:t>×100（四舍五入后保留小数点后两位）。</w:t>
            </w:r>
          </w:p>
          <w:p w:rsidR="00353BF7" w:rsidRPr="004A0826" w:rsidRDefault="00353BF7" w:rsidP="00353BF7">
            <w:pPr>
              <w:rPr>
                <w:rFonts w:ascii="宋体" w:hAnsi="宋体"/>
                <w:color w:val="000000"/>
              </w:rPr>
            </w:pPr>
            <w:r w:rsidRPr="004A0826">
              <w:rPr>
                <w:rFonts w:ascii="宋体" w:hAnsi="宋体" w:hint="eastAsia"/>
                <w:color w:val="000000"/>
              </w:rPr>
              <w:t>注：</w:t>
            </w:r>
            <w:r w:rsidRPr="004A0826">
              <w:rPr>
                <w:rFonts w:ascii="宋体" w:hAnsi="宋体"/>
                <w:color w:val="000000"/>
              </w:rPr>
              <w:t>1</w:t>
            </w:r>
            <w:r w:rsidRPr="004A0826">
              <w:rPr>
                <w:rFonts w:ascii="宋体" w:hAnsi="宋体" w:hint="eastAsia"/>
                <w:color w:val="000000"/>
              </w:rPr>
              <w:t>、根据《政府采购促进中小企业发展管理办法》的相关规定，对小型和微型企业制造（生产）产品的价格给予</w:t>
            </w:r>
            <w:r w:rsidRPr="004A0826">
              <w:rPr>
                <w:rFonts w:ascii="宋体" w:hAnsi="宋体"/>
                <w:color w:val="000000"/>
              </w:rPr>
              <w:t>6%</w:t>
            </w:r>
            <w:r w:rsidRPr="004A0826">
              <w:rPr>
                <w:rFonts w:ascii="宋体" w:hAnsi="宋体" w:hint="eastAsia"/>
                <w:color w:val="000000"/>
              </w:rPr>
              <w:t>的扣除，用扣除后的价格参与评审。</w:t>
            </w:r>
          </w:p>
          <w:p w:rsidR="00353BF7" w:rsidRPr="004A0826" w:rsidRDefault="00353BF7" w:rsidP="00353BF7">
            <w:pPr>
              <w:rPr>
                <w:rFonts w:ascii="宋体" w:hAnsi="宋体"/>
                <w:color w:val="000000"/>
              </w:rPr>
            </w:pPr>
            <w:r w:rsidRPr="004A0826">
              <w:rPr>
                <w:rFonts w:ascii="宋体" w:hAnsi="宋体"/>
                <w:color w:val="000000"/>
              </w:rPr>
              <w:t>2</w:t>
            </w:r>
            <w:r w:rsidRPr="004A0826">
              <w:rPr>
                <w:rFonts w:ascii="宋体" w:hAnsi="宋体" w:hint="eastAsia"/>
                <w:color w:val="000000"/>
              </w:rPr>
              <w:t>、残疾人福利性单位属于小型、微型企业的，不重复享受政策。</w:t>
            </w:r>
          </w:p>
          <w:p w:rsidR="00353BF7" w:rsidRPr="002B519B" w:rsidRDefault="00353BF7" w:rsidP="00353BF7">
            <w:pPr>
              <w:pStyle w:val="a6"/>
              <w:ind w:firstLineChars="0" w:firstLine="0"/>
              <w:rPr>
                <w:szCs w:val="24"/>
                <w:lang w:val="en-US" w:eastAsia="zh-CN"/>
              </w:rPr>
            </w:pPr>
            <w:r w:rsidRPr="001B6932">
              <w:rPr>
                <w:rFonts w:hAnsi="宋体"/>
                <w:color w:val="000000"/>
                <w:lang w:val="en-US" w:eastAsia="zh-CN"/>
              </w:rPr>
              <w:t>3</w:t>
            </w:r>
            <w:r w:rsidRPr="001B6932">
              <w:rPr>
                <w:rFonts w:hAnsi="宋体" w:hint="eastAsia"/>
                <w:color w:val="000000"/>
                <w:lang w:val="en-US" w:eastAsia="zh-CN"/>
              </w:rPr>
              <w:t>、根据《关于促进残疾人就业政府采购政策的通知》（财库</w:t>
            </w:r>
            <w:r w:rsidRPr="001B6932">
              <w:rPr>
                <w:rFonts w:hAnsi="宋体"/>
                <w:color w:val="000000"/>
                <w:lang w:val="en-US" w:eastAsia="zh-CN"/>
              </w:rPr>
              <w:t>[2017]141</w:t>
            </w:r>
            <w:r w:rsidRPr="001B6932">
              <w:rPr>
                <w:rFonts w:hAnsi="宋体" w:hint="eastAsia"/>
                <w:color w:val="000000"/>
                <w:lang w:val="en-US" w:eastAsia="zh-CN"/>
              </w:rPr>
              <w:t>号），残疾人福利性单位视同小型、微型企业。</w:t>
            </w:r>
          </w:p>
        </w:tc>
      </w:tr>
      <w:tr w:rsidR="00353BF7" w:rsidRPr="00353BF7" w:rsidTr="00353BF7">
        <w:trPr>
          <w:trHeight w:val="563"/>
        </w:trPr>
        <w:tc>
          <w:tcPr>
            <w:tcW w:w="426" w:type="dxa"/>
            <w:vMerge w:val="restart"/>
            <w:noWrap/>
            <w:tcMar>
              <w:top w:w="12" w:type="dxa"/>
              <w:left w:w="12" w:type="dxa"/>
              <w:right w:w="12" w:type="dxa"/>
            </w:tcMar>
            <w:vAlign w:val="center"/>
          </w:tcPr>
          <w:p w:rsidR="00353BF7" w:rsidRPr="002B519B" w:rsidRDefault="00353BF7" w:rsidP="00353BF7">
            <w:pPr>
              <w:pStyle w:val="a6"/>
              <w:ind w:firstLineChars="83" w:firstLine="199"/>
              <w:jc w:val="center"/>
              <w:rPr>
                <w:szCs w:val="24"/>
                <w:lang w:val="en-US" w:eastAsia="zh-CN"/>
              </w:rPr>
            </w:pPr>
            <w:r w:rsidRPr="001B6932">
              <w:rPr>
                <w:rFonts w:hint="eastAsia"/>
                <w:szCs w:val="24"/>
                <w:lang w:val="en-US" w:eastAsia="zh-CN"/>
              </w:rPr>
              <w:t>2</w:t>
            </w:r>
          </w:p>
        </w:tc>
        <w:tc>
          <w:tcPr>
            <w:tcW w:w="992" w:type="dxa"/>
            <w:vMerge w:val="restart"/>
            <w:noWrap/>
            <w:tcMar>
              <w:top w:w="12" w:type="dxa"/>
              <w:left w:w="12" w:type="dxa"/>
              <w:right w:w="12" w:type="dxa"/>
            </w:tcMar>
            <w:vAlign w:val="center"/>
          </w:tcPr>
          <w:p w:rsidR="00353BF7" w:rsidRPr="002B519B" w:rsidRDefault="00353BF7" w:rsidP="00B94ACE">
            <w:pPr>
              <w:pStyle w:val="a6"/>
              <w:ind w:firstLineChars="0" w:firstLine="0"/>
              <w:jc w:val="center"/>
              <w:rPr>
                <w:szCs w:val="24"/>
                <w:lang w:val="en-US" w:eastAsia="zh-CN"/>
              </w:rPr>
            </w:pPr>
            <w:r w:rsidRPr="001B6932">
              <w:rPr>
                <w:rFonts w:hint="eastAsia"/>
                <w:szCs w:val="24"/>
                <w:lang w:val="en-US" w:eastAsia="zh-CN"/>
              </w:rPr>
              <w:t>商务部分（</w:t>
            </w:r>
            <w:r w:rsidR="00B94ACE" w:rsidRPr="001B6932">
              <w:rPr>
                <w:rFonts w:hint="eastAsia"/>
                <w:szCs w:val="24"/>
                <w:lang w:val="en-US" w:eastAsia="zh-CN"/>
              </w:rPr>
              <w:t>26</w:t>
            </w:r>
            <w:r w:rsidRPr="001B6932">
              <w:rPr>
                <w:rFonts w:hint="eastAsia"/>
                <w:szCs w:val="24"/>
                <w:lang w:val="en-US" w:eastAsia="zh-CN"/>
              </w:rPr>
              <w:t>分）</w:t>
            </w:r>
          </w:p>
        </w:tc>
        <w:tc>
          <w:tcPr>
            <w:tcW w:w="993" w:type="dxa"/>
            <w:noWrap/>
            <w:tcMar>
              <w:top w:w="12" w:type="dxa"/>
              <w:left w:w="12" w:type="dxa"/>
              <w:right w:w="12" w:type="dxa"/>
            </w:tcMar>
            <w:vAlign w:val="center"/>
          </w:tcPr>
          <w:p w:rsidR="00353BF7" w:rsidRPr="002B519B" w:rsidRDefault="00353BF7" w:rsidP="00353BF7">
            <w:pPr>
              <w:pStyle w:val="a6"/>
              <w:ind w:firstLineChars="0" w:firstLine="0"/>
              <w:jc w:val="center"/>
              <w:rPr>
                <w:szCs w:val="24"/>
                <w:lang w:val="en-US" w:eastAsia="zh-CN"/>
              </w:rPr>
            </w:pPr>
            <w:r w:rsidRPr="001B6932">
              <w:rPr>
                <w:rFonts w:hint="eastAsia"/>
                <w:szCs w:val="24"/>
                <w:lang w:val="en-US" w:eastAsia="zh-CN"/>
              </w:rPr>
              <w:t>类似业绩</w:t>
            </w:r>
          </w:p>
        </w:tc>
        <w:tc>
          <w:tcPr>
            <w:tcW w:w="567" w:type="dxa"/>
            <w:noWrap/>
            <w:tcMar>
              <w:top w:w="12" w:type="dxa"/>
              <w:left w:w="12" w:type="dxa"/>
              <w:right w:w="12" w:type="dxa"/>
            </w:tcMar>
            <w:vAlign w:val="center"/>
          </w:tcPr>
          <w:p w:rsidR="00353BF7" w:rsidRPr="002B519B" w:rsidRDefault="00753443" w:rsidP="00353BF7">
            <w:pPr>
              <w:pStyle w:val="a6"/>
              <w:ind w:firstLineChars="83" w:firstLine="199"/>
              <w:jc w:val="center"/>
              <w:rPr>
                <w:szCs w:val="24"/>
                <w:lang w:val="en-US" w:eastAsia="zh-CN"/>
              </w:rPr>
            </w:pPr>
            <w:r w:rsidRPr="001B6932">
              <w:rPr>
                <w:rFonts w:hint="eastAsia"/>
                <w:szCs w:val="24"/>
                <w:lang w:val="en-US" w:eastAsia="zh-CN"/>
              </w:rPr>
              <w:t>10</w:t>
            </w:r>
          </w:p>
        </w:tc>
        <w:tc>
          <w:tcPr>
            <w:tcW w:w="6095" w:type="dxa"/>
            <w:noWrap/>
            <w:tcMar>
              <w:top w:w="12" w:type="dxa"/>
              <w:left w:w="12" w:type="dxa"/>
              <w:right w:w="12" w:type="dxa"/>
            </w:tcMar>
            <w:vAlign w:val="center"/>
          </w:tcPr>
          <w:p w:rsidR="00353BF7" w:rsidRPr="002B519B" w:rsidRDefault="00353BF7" w:rsidP="00753443">
            <w:pPr>
              <w:pStyle w:val="a6"/>
              <w:ind w:firstLineChars="0" w:firstLine="0"/>
              <w:rPr>
                <w:szCs w:val="24"/>
                <w:lang w:val="en-US" w:eastAsia="zh-CN"/>
              </w:rPr>
            </w:pPr>
            <w:r w:rsidRPr="001B6932">
              <w:rPr>
                <w:rFonts w:hint="eastAsia"/>
                <w:szCs w:val="24"/>
                <w:lang w:val="en-US" w:eastAsia="zh-CN"/>
              </w:rPr>
              <w:t>提供自2018年以来的类似业绩证明材料。每提供一项得</w:t>
            </w:r>
            <w:r w:rsidR="00753443" w:rsidRPr="001B6932">
              <w:rPr>
                <w:rFonts w:hint="eastAsia"/>
                <w:szCs w:val="24"/>
                <w:lang w:val="en-US" w:eastAsia="zh-CN"/>
              </w:rPr>
              <w:t>2</w:t>
            </w:r>
            <w:r w:rsidRPr="001B6932">
              <w:rPr>
                <w:rFonts w:hint="eastAsia"/>
                <w:szCs w:val="24"/>
                <w:lang w:val="en-US" w:eastAsia="zh-CN"/>
              </w:rPr>
              <w:t>分，共计</w:t>
            </w:r>
            <w:bookmarkStart w:id="76" w:name="_GoBack"/>
            <w:bookmarkEnd w:id="76"/>
            <w:r w:rsidR="00753443" w:rsidRPr="001B6932">
              <w:rPr>
                <w:rFonts w:hint="eastAsia"/>
                <w:szCs w:val="24"/>
                <w:lang w:val="en-US" w:eastAsia="zh-CN"/>
              </w:rPr>
              <w:t>10</w:t>
            </w:r>
            <w:r w:rsidRPr="001B6932">
              <w:rPr>
                <w:rFonts w:hint="eastAsia"/>
                <w:szCs w:val="24"/>
                <w:lang w:val="en-US" w:eastAsia="zh-CN"/>
              </w:rPr>
              <w:t>分；不提供不得分。（需提供</w:t>
            </w:r>
            <w:r w:rsidR="00753443" w:rsidRPr="001B6932">
              <w:rPr>
                <w:rFonts w:hint="eastAsia"/>
                <w:szCs w:val="24"/>
                <w:lang w:val="en-US" w:eastAsia="zh-CN"/>
              </w:rPr>
              <w:t>中标通知书及</w:t>
            </w:r>
            <w:r w:rsidRPr="001B6932">
              <w:rPr>
                <w:rFonts w:hint="eastAsia"/>
                <w:szCs w:val="24"/>
                <w:lang w:val="en-US" w:eastAsia="zh-CN"/>
              </w:rPr>
              <w:t>合同首页、标的及金额所在页、合同签字盖章页的复印件）</w:t>
            </w:r>
          </w:p>
        </w:tc>
      </w:tr>
      <w:tr w:rsidR="00353BF7" w:rsidRPr="00353BF7" w:rsidTr="00353BF7">
        <w:trPr>
          <w:trHeight w:val="404"/>
        </w:trPr>
        <w:tc>
          <w:tcPr>
            <w:tcW w:w="426" w:type="dxa"/>
            <w:vMerge/>
            <w:noWrap/>
            <w:tcMar>
              <w:top w:w="12" w:type="dxa"/>
              <w:left w:w="12" w:type="dxa"/>
              <w:right w:w="12" w:type="dxa"/>
            </w:tcMar>
            <w:vAlign w:val="center"/>
          </w:tcPr>
          <w:p w:rsidR="00353BF7" w:rsidRPr="002B519B" w:rsidRDefault="00353BF7" w:rsidP="00353BF7">
            <w:pPr>
              <w:pStyle w:val="a6"/>
              <w:ind w:firstLine="480"/>
              <w:jc w:val="center"/>
              <w:rPr>
                <w:szCs w:val="24"/>
                <w:lang w:val="en-US" w:eastAsia="zh-CN"/>
              </w:rPr>
            </w:pPr>
          </w:p>
        </w:tc>
        <w:tc>
          <w:tcPr>
            <w:tcW w:w="992" w:type="dxa"/>
            <w:vMerge/>
            <w:noWrap/>
            <w:tcMar>
              <w:top w:w="12" w:type="dxa"/>
              <w:left w:w="12" w:type="dxa"/>
              <w:right w:w="12" w:type="dxa"/>
            </w:tcMar>
            <w:vAlign w:val="center"/>
          </w:tcPr>
          <w:p w:rsidR="00353BF7" w:rsidRPr="002B519B" w:rsidRDefault="00353BF7" w:rsidP="00353BF7">
            <w:pPr>
              <w:pStyle w:val="a6"/>
              <w:ind w:firstLine="480"/>
              <w:jc w:val="center"/>
              <w:rPr>
                <w:szCs w:val="24"/>
                <w:lang w:val="en-US" w:eastAsia="zh-CN"/>
              </w:rPr>
            </w:pPr>
          </w:p>
        </w:tc>
        <w:tc>
          <w:tcPr>
            <w:tcW w:w="993" w:type="dxa"/>
            <w:noWrap/>
            <w:tcMar>
              <w:top w:w="12" w:type="dxa"/>
              <w:left w:w="12" w:type="dxa"/>
              <w:right w:w="12" w:type="dxa"/>
            </w:tcMar>
            <w:vAlign w:val="center"/>
          </w:tcPr>
          <w:p w:rsidR="00353BF7" w:rsidRPr="002B519B" w:rsidRDefault="00353BF7" w:rsidP="00353BF7">
            <w:pPr>
              <w:pStyle w:val="a6"/>
              <w:ind w:firstLineChars="0" w:firstLine="0"/>
              <w:jc w:val="center"/>
              <w:rPr>
                <w:szCs w:val="24"/>
                <w:lang w:val="en-US" w:eastAsia="zh-CN"/>
              </w:rPr>
            </w:pPr>
            <w:r w:rsidRPr="001B6932">
              <w:rPr>
                <w:rFonts w:hint="eastAsia"/>
                <w:szCs w:val="24"/>
                <w:lang w:val="en-US" w:eastAsia="zh-CN"/>
              </w:rPr>
              <w:t>企业实力</w:t>
            </w:r>
            <w:r w:rsidR="00B94ACE" w:rsidRPr="001B6932">
              <w:rPr>
                <w:rFonts w:hint="eastAsia"/>
                <w:szCs w:val="24"/>
                <w:lang w:val="en-US" w:eastAsia="zh-CN"/>
              </w:rPr>
              <w:t>及承诺</w:t>
            </w:r>
          </w:p>
        </w:tc>
        <w:tc>
          <w:tcPr>
            <w:tcW w:w="567" w:type="dxa"/>
            <w:noWrap/>
            <w:tcMar>
              <w:top w:w="12" w:type="dxa"/>
              <w:left w:w="12" w:type="dxa"/>
              <w:right w:w="12" w:type="dxa"/>
            </w:tcMar>
            <w:vAlign w:val="center"/>
          </w:tcPr>
          <w:p w:rsidR="00353BF7" w:rsidRPr="002B519B" w:rsidRDefault="00B94ACE" w:rsidP="00353BF7">
            <w:pPr>
              <w:pStyle w:val="a6"/>
              <w:ind w:firstLineChars="0" w:firstLine="0"/>
              <w:jc w:val="center"/>
              <w:rPr>
                <w:szCs w:val="24"/>
                <w:lang w:val="en-US" w:eastAsia="zh-CN"/>
              </w:rPr>
            </w:pPr>
            <w:r w:rsidRPr="001B6932">
              <w:rPr>
                <w:rFonts w:hint="eastAsia"/>
                <w:szCs w:val="24"/>
                <w:lang w:val="en-US" w:eastAsia="zh-CN"/>
              </w:rPr>
              <w:t>16</w:t>
            </w:r>
          </w:p>
        </w:tc>
        <w:tc>
          <w:tcPr>
            <w:tcW w:w="6095" w:type="dxa"/>
            <w:noWrap/>
            <w:tcMar>
              <w:top w:w="12" w:type="dxa"/>
              <w:left w:w="12" w:type="dxa"/>
              <w:right w:w="12" w:type="dxa"/>
            </w:tcMar>
            <w:vAlign w:val="center"/>
          </w:tcPr>
          <w:p w:rsidR="00353BF7" w:rsidRDefault="00753443" w:rsidP="00753443">
            <w:pPr>
              <w:wordWrap w:val="0"/>
              <w:rPr>
                <w:rFonts w:ascii="宋体" w:hAnsi="宋体"/>
              </w:rPr>
            </w:pPr>
            <w:r w:rsidRPr="00753443">
              <w:t>(1)</w:t>
            </w:r>
            <w:r w:rsidRPr="00753443">
              <w:t>质量管理体系认证证书、环境管理体系认证证书和职业健康安全管理体系认证证书，每具有一项得</w:t>
            </w:r>
            <w:r>
              <w:rPr>
                <w:rFonts w:hint="eastAsia"/>
              </w:rPr>
              <w:t>2</w:t>
            </w:r>
            <w:r w:rsidRPr="00753443">
              <w:t>分，满分</w:t>
            </w:r>
            <w:r>
              <w:rPr>
                <w:rFonts w:hint="eastAsia"/>
              </w:rPr>
              <w:t>6</w:t>
            </w:r>
            <w:r w:rsidRPr="00753443">
              <w:t>分</w:t>
            </w:r>
            <w:r w:rsidRPr="00753443">
              <w:t>;</w:t>
            </w:r>
            <w:r w:rsidRPr="00753443">
              <w:br/>
            </w:r>
            <w:r w:rsidRPr="00F14B62">
              <w:rPr>
                <w:rFonts w:ascii="宋体" w:hAnsi="宋体"/>
              </w:rPr>
              <w:t>(</w:t>
            </w:r>
            <w:r>
              <w:rPr>
                <w:rFonts w:ascii="宋体" w:hAnsi="宋体" w:hint="eastAsia"/>
              </w:rPr>
              <w:t>2</w:t>
            </w:r>
            <w:r w:rsidRPr="00F14B62">
              <w:rPr>
                <w:rFonts w:ascii="宋体" w:hAnsi="宋体"/>
              </w:rPr>
              <w:t>)项目管理人员配备齐全，管理人员在3人及以上的，得3分，每缺少一人扣1分，扣完为止。</w:t>
            </w:r>
            <w:r>
              <w:rPr>
                <w:rFonts w:ascii="宋体" w:hAnsi="宋体"/>
              </w:rPr>
              <w:t>（</w:t>
            </w:r>
            <w:r w:rsidRPr="00F14B62">
              <w:rPr>
                <w:rFonts w:ascii="宋体" w:hAnsi="宋体"/>
              </w:rPr>
              <w:t>提供相关证明材料</w:t>
            </w:r>
            <w:r>
              <w:rPr>
                <w:rFonts w:ascii="宋体" w:hAnsi="宋体"/>
              </w:rPr>
              <w:t>及近半年内</w:t>
            </w:r>
            <w:r w:rsidRPr="000774E4">
              <w:rPr>
                <w:rFonts w:hint="eastAsia"/>
              </w:rPr>
              <w:t>任意一个月的社保证明材料</w:t>
            </w:r>
            <w:r w:rsidRPr="00F14B62">
              <w:rPr>
                <w:rFonts w:ascii="宋体" w:hAnsi="宋体"/>
              </w:rPr>
              <w:t>。</w:t>
            </w:r>
            <w:r>
              <w:rPr>
                <w:rFonts w:ascii="宋体" w:hAnsi="宋体"/>
              </w:rPr>
              <w:t>）</w:t>
            </w:r>
          </w:p>
          <w:p w:rsidR="00B94ACE" w:rsidRPr="002B519B" w:rsidRDefault="00BB32DB" w:rsidP="00B94ACE">
            <w:pPr>
              <w:pStyle w:val="a6"/>
              <w:ind w:firstLineChars="0" w:firstLine="0"/>
              <w:rPr>
                <w:rFonts w:hAnsi="宋体"/>
                <w:kern w:val="0"/>
                <w:szCs w:val="24"/>
                <w:lang w:val="en-US" w:eastAsia="zh-CN"/>
              </w:rPr>
            </w:pPr>
            <w:r w:rsidRPr="001B6932">
              <w:rPr>
                <w:rFonts w:hAnsi="宋体"/>
                <w:kern w:val="0"/>
                <w:szCs w:val="24"/>
                <w:lang w:val="en-US" w:eastAsia="zh-CN"/>
              </w:rPr>
              <w:t>（</w:t>
            </w:r>
            <w:r w:rsidRPr="001B6932">
              <w:rPr>
                <w:rFonts w:hAnsi="宋体" w:hint="eastAsia"/>
                <w:kern w:val="0"/>
                <w:szCs w:val="24"/>
                <w:lang w:val="en-US" w:eastAsia="zh-CN"/>
              </w:rPr>
              <w:t>3</w:t>
            </w:r>
            <w:r w:rsidRPr="001B6932">
              <w:rPr>
                <w:rFonts w:hAnsi="宋体"/>
                <w:kern w:val="0"/>
                <w:szCs w:val="24"/>
                <w:lang w:val="en-US" w:eastAsia="zh-CN"/>
              </w:rPr>
              <w:t>）</w:t>
            </w:r>
            <w:r w:rsidR="00B94ACE" w:rsidRPr="001B6932">
              <w:rPr>
                <w:rFonts w:hAnsi="宋体"/>
                <w:kern w:val="0"/>
                <w:szCs w:val="24"/>
                <w:lang w:val="en-US" w:eastAsia="zh-CN"/>
              </w:rPr>
              <w:t>供应商承诺</w:t>
            </w:r>
            <w:r w:rsidR="00B94ACE" w:rsidRPr="00B94ACE">
              <w:rPr>
                <w:rFonts w:hAnsi="宋体" w:hint="eastAsia"/>
                <w:kern w:val="0"/>
                <w:szCs w:val="24"/>
                <w:lang w:val="en-US" w:eastAsia="zh-CN"/>
              </w:rPr>
              <w:t>打捞船舶初步确定左右两岸各配备2艘，因河道较长且河面较宽，船舶配备燃油动力驱动，以提高工作效率</w:t>
            </w:r>
            <w:r w:rsidR="00B94ACE" w:rsidRPr="001B6932">
              <w:rPr>
                <w:rFonts w:hAnsi="宋体" w:hint="eastAsia"/>
                <w:kern w:val="0"/>
                <w:szCs w:val="24"/>
                <w:lang w:val="en-US" w:eastAsia="zh-CN"/>
              </w:rPr>
              <w:t>的得3分，不提供不得分；</w:t>
            </w:r>
            <w:r w:rsidR="00B94ACE" w:rsidRPr="00B94ACE">
              <w:rPr>
                <w:rFonts w:hAnsi="宋体" w:hint="eastAsia"/>
                <w:kern w:val="0"/>
                <w:szCs w:val="24"/>
                <w:lang w:val="en-US" w:eastAsia="zh-CN"/>
              </w:rPr>
              <w:t>船舶配备专业驾驶员(有</w:t>
            </w:r>
            <w:r w:rsidR="00B94ACE" w:rsidRPr="00B94ACE">
              <w:rPr>
                <w:rFonts w:hAnsi="宋体" w:hint="eastAsia"/>
                <w:kern w:val="0"/>
                <w:szCs w:val="24"/>
                <w:lang w:val="en-US" w:eastAsia="zh-CN"/>
              </w:rPr>
              <w:lastRenderedPageBreak/>
              <w:t>专业船舶驾驶证件)</w:t>
            </w:r>
            <w:r w:rsidR="00B94ACE" w:rsidRPr="001B6932">
              <w:rPr>
                <w:rFonts w:hAnsi="宋体" w:hint="eastAsia"/>
                <w:kern w:val="0"/>
                <w:szCs w:val="24"/>
                <w:lang w:val="en-US" w:eastAsia="zh-CN"/>
              </w:rPr>
              <w:t>的提供</w:t>
            </w:r>
            <w:r w:rsidR="00B94ACE" w:rsidRPr="00B94ACE">
              <w:rPr>
                <w:rFonts w:hAnsi="宋体" w:hint="eastAsia"/>
                <w:kern w:val="0"/>
                <w:szCs w:val="24"/>
                <w:lang w:val="en-US" w:eastAsia="zh-CN"/>
              </w:rPr>
              <w:t>一名</w:t>
            </w:r>
            <w:r w:rsidR="00B94ACE" w:rsidRPr="001B6932">
              <w:rPr>
                <w:rFonts w:hAnsi="宋体" w:hint="eastAsia"/>
                <w:kern w:val="0"/>
                <w:szCs w:val="24"/>
                <w:lang w:val="en-US" w:eastAsia="zh-CN"/>
              </w:rPr>
              <w:t>得1分，共计4分。</w:t>
            </w:r>
          </w:p>
        </w:tc>
      </w:tr>
      <w:tr w:rsidR="00B94ACE" w:rsidRPr="00353BF7" w:rsidTr="00E95023">
        <w:trPr>
          <w:trHeight w:val="2388"/>
        </w:trPr>
        <w:tc>
          <w:tcPr>
            <w:tcW w:w="426" w:type="dxa"/>
            <w:vMerge w:val="restart"/>
            <w:noWrap/>
            <w:tcMar>
              <w:top w:w="12" w:type="dxa"/>
              <w:left w:w="12" w:type="dxa"/>
              <w:right w:w="12" w:type="dxa"/>
            </w:tcMar>
            <w:vAlign w:val="center"/>
          </w:tcPr>
          <w:p w:rsidR="00B94ACE" w:rsidRPr="002B519B" w:rsidRDefault="00B94ACE" w:rsidP="00560A8D">
            <w:pPr>
              <w:pStyle w:val="a6"/>
              <w:ind w:firstLine="480"/>
              <w:jc w:val="center"/>
              <w:rPr>
                <w:szCs w:val="24"/>
                <w:lang w:val="en-US" w:eastAsia="zh-CN"/>
              </w:rPr>
            </w:pPr>
            <w:r w:rsidRPr="001B6932">
              <w:rPr>
                <w:rFonts w:hint="eastAsia"/>
                <w:szCs w:val="24"/>
                <w:lang w:val="en-US" w:eastAsia="zh-CN"/>
              </w:rPr>
              <w:lastRenderedPageBreak/>
              <w:t>33</w:t>
            </w:r>
          </w:p>
        </w:tc>
        <w:tc>
          <w:tcPr>
            <w:tcW w:w="992" w:type="dxa"/>
            <w:vMerge w:val="restart"/>
            <w:noWrap/>
            <w:tcMar>
              <w:top w:w="12" w:type="dxa"/>
              <w:left w:w="12" w:type="dxa"/>
              <w:right w:w="12" w:type="dxa"/>
            </w:tcMar>
            <w:vAlign w:val="center"/>
          </w:tcPr>
          <w:p w:rsidR="00B94ACE" w:rsidRPr="002B519B" w:rsidRDefault="00B94ACE" w:rsidP="00B94ACE">
            <w:pPr>
              <w:pStyle w:val="a6"/>
              <w:ind w:firstLineChars="0" w:firstLine="0"/>
              <w:rPr>
                <w:szCs w:val="24"/>
                <w:lang w:val="en-US" w:eastAsia="zh-CN"/>
              </w:rPr>
            </w:pPr>
            <w:r w:rsidRPr="001B6932">
              <w:rPr>
                <w:rFonts w:hint="eastAsia"/>
                <w:szCs w:val="24"/>
                <w:lang w:val="en-US" w:eastAsia="zh-CN"/>
              </w:rPr>
              <w:t>技术部分（64分）</w:t>
            </w:r>
          </w:p>
        </w:tc>
        <w:tc>
          <w:tcPr>
            <w:tcW w:w="993" w:type="dxa"/>
            <w:noWrap/>
            <w:tcMar>
              <w:top w:w="12" w:type="dxa"/>
              <w:left w:w="12" w:type="dxa"/>
              <w:right w:w="12" w:type="dxa"/>
            </w:tcMar>
            <w:vAlign w:val="center"/>
          </w:tcPr>
          <w:p w:rsidR="00B94ACE" w:rsidRPr="002B519B" w:rsidRDefault="00B94ACE" w:rsidP="00E95023">
            <w:pPr>
              <w:pStyle w:val="a6"/>
              <w:ind w:firstLineChars="0" w:firstLine="0"/>
              <w:rPr>
                <w:szCs w:val="24"/>
                <w:lang w:val="en-US" w:eastAsia="zh-CN"/>
              </w:rPr>
            </w:pPr>
            <w:r w:rsidRPr="001B6932">
              <w:rPr>
                <w:rFonts w:asciiTheme="minorEastAsia" w:eastAsiaTheme="minorEastAsia" w:hAnsiTheme="minorEastAsia" w:hint="eastAsia"/>
                <w:lang w:val="en-US" w:eastAsia="zh-CN"/>
              </w:rPr>
              <w:t>拟投入该项目的设备情况</w:t>
            </w:r>
          </w:p>
        </w:tc>
        <w:tc>
          <w:tcPr>
            <w:tcW w:w="567" w:type="dxa"/>
            <w:noWrap/>
            <w:tcMar>
              <w:top w:w="12" w:type="dxa"/>
              <w:left w:w="12" w:type="dxa"/>
              <w:right w:w="12" w:type="dxa"/>
            </w:tcMar>
            <w:vAlign w:val="center"/>
          </w:tcPr>
          <w:p w:rsidR="00B94ACE" w:rsidRPr="00F14B62" w:rsidRDefault="00B94ACE" w:rsidP="001D4F4E">
            <w:pPr>
              <w:wordWrap w:val="0"/>
              <w:ind w:firstLineChars="100" w:firstLine="240"/>
              <w:rPr>
                <w:rFonts w:ascii="宋体" w:hAnsi="宋体"/>
                <w:lang w:val="zh-CN"/>
              </w:rPr>
            </w:pPr>
            <w:r w:rsidRPr="00F14B62">
              <w:rPr>
                <w:rFonts w:ascii="宋体" w:hAnsi="宋体" w:hint="eastAsia"/>
              </w:rPr>
              <w:t>1</w:t>
            </w:r>
            <w:r w:rsidR="001D4F4E">
              <w:rPr>
                <w:rFonts w:ascii="宋体" w:hAnsi="宋体" w:hint="eastAsia"/>
              </w:rPr>
              <w:t>2</w:t>
            </w:r>
          </w:p>
        </w:tc>
        <w:tc>
          <w:tcPr>
            <w:tcW w:w="6095" w:type="dxa"/>
            <w:noWrap/>
            <w:tcMar>
              <w:top w:w="12" w:type="dxa"/>
              <w:left w:w="12" w:type="dxa"/>
              <w:right w:w="12" w:type="dxa"/>
            </w:tcMar>
            <w:vAlign w:val="center"/>
          </w:tcPr>
          <w:p w:rsidR="00B94ACE" w:rsidRPr="00E95023" w:rsidRDefault="00B94ACE" w:rsidP="001D4F4E">
            <w:pPr>
              <w:wordWrap w:val="0"/>
              <w:rPr>
                <w:rFonts w:ascii="宋体" w:hAnsi="宋体"/>
                <w:lang w:val="zh-CN"/>
              </w:rPr>
            </w:pPr>
            <w:r w:rsidRPr="00E95023">
              <w:rPr>
                <w:rFonts w:hint="eastAsia"/>
              </w:rPr>
              <w:t>供应商在满足磋商文件要求的基础上提供拟投入该项目的设备情况表，根据设备的先进性，</w:t>
            </w:r>
            <w:r w:rsidRPr="00F14B62">
              <w:rPr>
                <w:rFonts w:ascii="宋体" w:hAnsi="宋体" w:hint="eastAsia"/>
                <w:lang w:val="zh-CN"/>
              </w:rPr>
              <w:t>机具配置齐全、合理，能满足项目进度和服务质量要求</w:t>
            </w:r>
            <w:r>
              <w:rPr>
                <w:rFonts w:hAnsi="宋体" w:hint="eastAsia"/>
                <w:lang w:val="zh-CN"/>
              </w:rPr>
              <w:t>，</w:t>
            </w:r>
            <w:r w:rsidRPr="00E95023">
              <w:rPr>
                <w:rFonts w:hint="eastAsia"/>
              </w:rPr>
              <w:t>符合实际情况进行</w:t>
            </w:r>
            <w:r w:rsidR="004E772E">
              <w:rPr>
                <w:rFonts w:hint="eastAsia"/>
              </w:rPr>
              <w:t>综合</w:t>
            </w:r>
            <w:r w:rsidRPr="00E95023">
              <w:rPr>
                <w:rFonts w:hint="eastAsia"/>
              </w:rPr>
              <w:t>评定。投入设备先进，符合本项目实际情况得</w:t>
            </w:r>
            <w:r w:rsidR="001D4F4E">
              <w:rPr>
                <w:rFonts w:hint="eastAsia"/>
              </w:rPr>
              <w:t>12</w:t>
            </w:r>
            <w:r w:rsidRPr="00E95023">
              <w:rPr>
                <w:rFonts w:hint="eastAsia"/>
              </w:rPr>
              <w:t>分；投入设备较先进，基本符合本项目实际情况得</w:t>
            </w:r>
            <w:r w:rsidR="001D4F4E">
              <w:rPr>
                <w:rFonts w:hint="eastAsia"/>
              </w:rPr>
              <w:t>9</w:t>
            </w:r>
            <w:r w:rsidRPr="00E95023">
              <w:rPr>
                <w:rFonts w:hint="eastAsia"/>
              </w:rPr>
              <w:t>分；投入设备一般，部分符合本项目实际情况得</w:t>
            </w:r>
            <w:r w:rsidR="001D4F4E">
              <w:rPr>
                <w:rFonts w:hint="eastAsia"/>
              </w:rPr>
              <w:t>6</w:t>
            </w:r>
            <w:r w:rsidRPr="00E95023">
              <w:rPr>
                <w:rFonts w:hint="eastAsia"/>
              </w:rPr>
              <w:t>分。不提供不得分。</w:t>
            </w:r>
            <w:r w:rsidRPr="00F14B62">
              <w:rPr>
                <w:rFonts w:ascii="宋体" w:hAnsi="宋体" w:hint="eastAsia"/>
                <w:lang w:val="zh-CN"/>
              </w:rPr>
              <w:t>（供应商需提供设备及机具相关证明材料）</w:t>
            </w:r>
          </w:p>
        </w:tc>
      </w:tr>
      <w:tr w:rsidR="00B94ACE" w:rsidRPr="00353BF7" w:rsidTr="00353BF7">
        <w:trPr>
          <w:trHeight w:val="1066"/>
        </w:trPr>
        <w:tc>
          <w:tcPr>
            <w:tcW w:w="426" w:type="dxa"/>
            <w:vMerge/>
            <w:noWrap/>
            <w:tcMar>
              <w:top w:w="12" w:type="dxa"/>
              <w:left w:w="12" w:type="dxa"/>
              <w:right w:w="12" w:type="dxa"/>
            </w:tcMar>
            <w:vAlign w:val="center"/>
          </w:tcPr>
          <w:p w:rsidR="00B94ACE" w:rsidRPr="002B519B" w:rsidRDefault="00B94ACE" w:rsidP="00353BF7">
            <w:pPr>
              <w:pStyle w:val="a6"/>
              <w:ind w:firstLine="480"/>
              <w:jc w:val="center"/>
              <w:rPr>
                <w:szCs w:val="24"/>
                <w:lang w:val="en-US" w:eastAsia="zh-CN"/>
              </w:rPr>
            </w:pPr>
          </w:p>
        </w:tc>
        <w:tc>
          <w:tcPr>
            <w:tcW w:w="992" w:type="dxa"/>
            <w:vMerge/>
            <w:noWrap/>
            <w:tcMar>
              <w:top w:w="12" w:type="dxa"/>
              <w:left w:w="12" w:type="dxa"/>
              <w:right w:w="12" w:type="dxa"/>
            </w:tcMar>
            <w:vAlign w:val="center"/>
          </w:tcPr>
          <w:p w:rsidR="00B94ACE" w:rsidRPr="002B519B" w:rsidRDefault="00B94ACE" w:rsidP="00353BF7">
            <w:pPr>
              <w:pStyle w:val="a6"/>
              <w:ind w:firstLine="480"/>
              <w:jc w:val="center"/>
              <w:rPr>
                <w:szCs w:val="24"/>
                <w:lang w:val="en-US" w:eastAsia="zh-CN"/>
              </w:rPr>
            </w:pPr>
          </w:p>
        </w:tc>
        <w:tc>
          <w:tcPr>
            <w:tcW w:w="993" w:type="dxa"/>
            <w:noWrap/>
            <w:tcMar>
              <w:top w:w="12" w:type="dxa"/>
              <w:left w:w="12" w:type="dxa"/>
              <w:right w:w="12" w:type="dxa"/>
            </w:tcMar>
            <w:vAlign w:val="center"/>
          </w:tcPr>
          <w:p w:rsidR="00B94ACE" w:rsidRPr="002B519B" w:rsidRDefault="00B94ACE" w:rsidP="00353BF7">
            <w:pPr>
              <w:pStyle w:val="a6"/>
              <w:ind w:firstLineChars="0" w:firstLine="0"/>
              <w:rPr>
                <w:szCs w:val="24"/>
                <w:lang w:val="en-US" w:eastAsia="zh-CN"/>
              </w:rPr>
            </w:pPr>
            <w:r w:rsidRPr="001B6932">
              <w:rPr>
                <w:rFonts w:hint="eastAsia"/>
                <w:szCs w:val="24"/>
                <w:lang w:val="en-US" w:eastAsia="zh-CN"/>
              </w:rPr>
              <w:t>服务实施方案</w:t>
            </w:r>
          </w:p>
        </w:tc>
        <w:tc>
          <w:tcPr>
            <w:tcW w:w="567" w:type="dxa"/>
            <w:noWrap/>
            <w:tcMar>
              <w:top w:w="12" w:type="dxa"/>
              <w:left w:w="12" w:type="dxa"/>
              <w:right w:w="12" w:type="dxa"/>
            </w:tcMar>
            <w:vAlign w:val="center"/>
          </w:tcPr>
          <w:p w:rsidR="00B94ACE" w:rsidRPr="002B519B" w:rsidRDefault="00B94ACE" w:rsidP="00560A8D">
            <w:pPr>
              <w:pStyle w:val="a6"/>
              <w:ind w:firstLineChars="50" w:firstLine="120"/>
              <w:rPr>
                <w:szCs w:val="24"/>
                <w:lang w:val="en-US" w:eastAsia="zh-CN"/>
              </w:rPr>
            </w:pPr>
            <w:r w:rsidRPr="001B6932">
              <w:rPr>
                <w:rFonts w:hint="eastAsia"/>
                <w:szCs w:val="24"/>
                <w:lang w:val="en-US" w:eastAsia="zh-CN"/>
              </w:rPr>
              <w:t>20</w:t>
            </w:r>
          </w:p>
        </w:tc>
        <w:tc>
          <w:tcPr>
            <w:tcW w:w="6095" w:type="dxa"/>
            <w:noWrap/>
            <w:tcMar>
              <w:top w:w="12" w:type="dxa"/>
              <w:left w:w="12" w:type="dxa"/>
              <w:right w:w="12" w:type="dxa"/>
            </w:tcMar>
            <w:vAlign w:val="center"/>
          </w:tcPr>
          <w:p w:rsidR="00B94ACE" w:rsidRPr="002B519B" w:rsidRDefault="00B94ACE" w:rsidP="00093B92">
            <w:pPr>
              <w:pStyle w:val="a6"/>
              <w:ind w:firstLineChars="0" w:firstLine="0"/>
              <w:rPr>
                <w:szCs w:val="24"/>
                <w:lang w:val="en-US" w:eastAsia="zh-CN"/>
              </w:rPr>
            </w:pPr>
            <w:r w:rsidRPr="001B6932">
              <w:rPr>
                <w:rFonts w:hint="eastAsia"/>
                <w:szCs w:val="24"/>
                <w:lang w:val="en-US" w:eastAsia="zh-CN"/>
              </w:rPr>
              <w:t>投标人</w:t>
            </w:r>
            <w:r w:rsidRPr="00A30357">
              <w:rPr>
                <w:rFonts w:hint="eastAsia"/>
                <w:lang w:val="en-US" w:eastAsia="zh-CN"/>
              </w:rPr>
              <w:t>有科学、具体的项目</w:t>
            </w:r>
            <w:r w:rsidRPr="001B6932">
              <w:rPr>
                <w:rFonts w:hint="eastAsia"/>
                <w:lang w:val="en-US" w:eastAsia="zh-CN"/>
              </w:rPr>
              <w:t>服务实施方案，</w:t>
            </w:r>
            <w:r w:rsidRPr="00093B92">
              <w:rPr>
                <w:rFonts w:hint="eastAsia"/>
                <w:szCs w:val="24"/>
                <w:lang w:val="en-US" w:eastAsia="zh-CN"/>
              </w:rPr>
              <w:t>包含：①实施计划②实施团队③实施进度④质量控制措施⑤安全保障措施。方案完整详细、科学、合理,具有较强的可操作性得</w:t>
            </w:r>
            <w:r w:rsidRPr="001B6932">
              <w:rPr>
                <w:rFonts w:hint="eastAsia"/>
                <w:szCs w:val="24"/>
                <w:lang w:val="en-US" w:eastAsia="zh-CN"/>
              </w:rPr>
              <w:t>20</w:t>
            </w:r>
            <w:r w:rsidRPr="00093B92">
              <w:rPr>
                <w:rFonts w:hint="eastAsia"/>
                <w:szCs w:val="24"/>
                <w:lang w:val="en-US" w:eastAsia="zh-CN"/>
              </w:rPr>
              <w:t>分；方案较为完整详细、科学、合理，具有基本的可操作性,得</w:t>
            </w:r>
            <w:r w:rsidRPr="001B6932">
              <w:rPr>
                <w:rFonts w:hint="eastAsia"/>
                <w:szCs w:val="24"/>
                <w:lang w:val="en-US" w:eastAsia="zh-CN"/>
              </w:rPr>
              <w:t>16</w:t>
            </w:r>
            <w:r w:rsidRPr="00093B92">
              <w:rPr>
                <w:rFonts w:hint="eastAsia"/>
                <w:szCs w:val="24"/>
                <w:lang w:val="en-US" w:eastAsia="zh-CN"/>
              </w:rPr>
              <w:t>分；方案基本完整详细、科学、合理，可操作性</w:t>
            </w:r>
            <w:r w:rsidRPr="001B6932">
              <w:rPr>
                <w:rFonts w:hint="eastAsia"/>
                <w:szCs w:val="24"/>
                <w:lang w:val="en-US" w:eastAsia="zh-CN"/>
              </w:rPr>
              <w:t>一般的</w:t>
            </w:r>
            <w:r w:rsidRPr="00093B92">
              <w:rPr>
                <w:rFonts w:hint="eastAsia"/>
                <w:szCs w:val="24"/>
                <w:lang w:val="en-US" w:eastAsia="zh-CN"/>
              </w:rPr>
              <w:t>,得</w:t>
            </w:r>
            <w:r w:rsidRPr="001B6932">
              <w:rPr>
                <w:rFonts w:hint="eastAsia"/>
                <w:szCs w:val="24"/>
                <w:lang w:val="en-US" w:eastAsia="zh-CN"/>
              </w:rPr>
              <w:t>12</w:t>
            </w:r>
            <w:r w:rsidRPr="00093B92">
              <w:rPr>
                <w:rFonts w:hint="eastAsia"/>
                <w:szCs w:val="24"/>
                <w:lang w:val="en-US" w:eastAsia="zh-CN"/>
              </w:rPr>
              <w:t>分。差或没有不得分。</w:t>
            </w:r>
          </w:p>
        </w:tc>
      </w:tr>
      <w:tr w:rsidR="00B94ACE" w:rsidRPr="00353BF7" w:rsidTr="00353BF7">
        <w:trPr>
          <w:trHeight w:val="1066"/>
        </w:trPr>
        <w:tc>
          <w:tcPr>
            <w:tcW w:w="426" w:type="dxa"/>
            <w:vMerge/>
            <w:noWrap/>
            <w:tcMar>
              <w:top w:w="12" w:type="dxa"/>
              <w:left w:w="12" w:type="dxa"/>
              <w:right w:w="12" w:type="dxa"/>
            </w:tcMar>
            <w:vAlign w:val="center"/>
          </w:tcPr>
          <w:p w:rsidR="00B94ACE" w:rsidRPr="002B519B" w:rsidRDefault="00B94ACE" w:rsidP="00353BF7">
            <w:pPr>
              <w:pStyle w:val="a6"/>
              <w:ind w:firstLine="480"/>
              <w:jc w:val="center"/>
              <w:rPr>
                <w:szCs w:val="24"/>
                <w:lang w:val="en-US" w:eastAsia="zh-CN"/>
              </w:rPr>
            </w:pPr>
          </w:p>
        </w:tc>
        <w:tc>
          <w:tcPr>
            <w:tcW w:w="992" w:type="dxa"/>
            <w:vMerge/>
            <w:noWrap/>
            <w:tcMar>
              <w:top w:w="12" w:type="dxa"/>
              <w:left w:w="12" w:type="dxa"/>
              <w:right w:w="12" w:type="dxa"/>
            </w:tcMar>
            <w:vAlign w:val="center"/>
          </w:tcPr>
          <w:p w:rsidR="00B94ACE" w:rsidRPr="002B519B" w:rsidRDefault="00B94ACE" w:rsidP="00353BF7">
            <w:pPr>
              <w:pStyle w:val="a6"/>
              <w:ind w:firstLine="480"/>
              <w:jc w:val="center"/>
              <w:rPr>
                <w:szCs w:val="24"/>
                <w:lang w:val="en-US" w:eastAsia="zh-CN"/>
              </w:rPr>
            </w:pPr>
          </w:p>
        </w:tc>
        <w:tc>
          <w:tcPr>
            <w:tcW w:w="993" w:type="dxa"/>
            <w:noWrap/>
            <w:tcMar>
              <w:top w:w="12" w:type="dxa"/>
              <w:left w:w="12" w:type="dxa"/>
              <w:right w:w="12" w:type="dxa"/>
            </w:tcMar>
            <w:vAlign w:val="center"/>
          </w:tcPr>
          <w:p w:rsidR="00B94ACE" w:rsidRPr="00505486" w:rsidRDefault="00B94ACE" w:rsidP="001E2085">
            <w:pPr>
              <w:rPr>
                <w:rFonts w:asciiTheme="minorEastAsia" w:eastAsiaTheme="minorEastAsia" w:hAnsiTheme="minorEastAsia"/>
              </w:rPr>
            </w:pPr>
            <w:r w:rsidRPr="00505486">
              <w:rPr>
                <w:rFonts w:asciiTheme="minorEastAsia" w:eastAsiaTheme="minorEastAsia" w:hAnsiTheme="minorEastAsia" w:hint="eastAsia"/>
              </w:rPr>
              <w:t>应急</w:t>
            </w:r>
            <w:r w:rsidRPr="00093B92">
              <w:rPr>
                <w:rFonts w:ascii="宋体" w:hAnsi="宋体"/>
              </w:rPr>
              <w:t>保障</w:t>
            </w:r>
            <w:r>
              <w:rPr>
                <w:rFonts w:asciiTheme="minorEastAsia" w:eastAsiaTheme="minorEastAsia" w:hAnsiTheme="minorEastAsia" w:hint="eastAsia"/>
              </w:rPr>
              <w:t>措施</w:t>
            </w:r>
          </w:p>
        </w:tc>
        <w:tc>
          <w:tcPr>
            <w:tcW w:w="567" w:type="dxa"/>
            <w:noWrap/>
            <w:tcMar>
              <w:top w:w="12" w:type="dxa"/>
              <w:left w:w="12" w:type="dxa"/>
              <w:right w:w="12" w:type="dxa"/>
            </w:tcMar>
            <w:vAlign w:val="center"/>
          </w:tcPr>
          <w:p w:rsidR="00B94ACE" w:rsidRPr="00505486" w:rsidRDefault="00B94ACE" w:rsidP="001D4F4E">
            <w:pPr>
              <w:jc w:val="center"/>
              <w:rPr>
                <w:rFonts w:asciiTheme="minorEastAsia" w:eastAsiaTheme="minorEastAsia" w:hAnsiTheme="minorEastAsia"/>
              </w:rPr>
            </w:pPr>
            <w:r>
              <w:rPr>
                <w:rFonts w:asciiTheme="minorEastAsia" w:eastAsiaTheme="minorEastAsia" w:hAnsiTheme="minorEastAsia" w:hint="eastAsia"/>
              </w:rPr>
              <w:t>1</w:t>
            </w:r>
            <w:r w:rsidR="001D4F4E">
              <w:rPr>
                <w:rFonts w:asciiTheme="minorEastAsia" w:eastAsiaTheme="minorEastAsia" w:hAnsiTheme="minorEastAsia" w:hint="eastAsia"/>
              </w:rPr>
              <w:t>6</w:t>
            </w:r>
          </w:p>
        </w:tc>
        <w:tc>
          <w:tcPr>
            <w:tcW w:w="6095" w:type="dxa"/>
            <w:noWrap/>
            <w:tcMar>
              <w:top w:w="12" w:type="dxa"/>
              <w:left w:w="12" w:type="dxa"/>
              <w:right w:w="12" w:type="dxa"/>
            </w:tcMar>
            <w:vAlign w:val="center"/>
          </w:tcPr>
          <w:p w:rsidR="00B94ACE" w:rsidRPr="00ED3B6D" w:rsidRDefault="00B94ACE" w:rsidP="001D4F4E">
            <w:pPr>
              <w:spacing w:line="360" w:lineRule="auto"/>
              <w:rPr>
                <w:rFonts w:ascii="宋体" w:hAnsi="宋体" w:cs="宋体"/>
              </w:rPr>
            </w:pPr>
            <w:r w:rsidRPr="00A30357">
              <w:t>供应商对项目中存在的突发事件有全面，合理，科学的应急保障措施，能保证项目连续、有节奏地进行。应急保障措施</w:t>
            </w:r>
            <w:r w:rsidRPr="00505486">
              <w:rPr>
                <w:rFonts w:ascii="宋体" w:hAnsi="宋体" w:cs="宋体"/>
              </w:rPr>
              <w:t>针对性强、</w:t>
            </w:r>
            <w:r w:rsidRPr="00505486">
              <w:rPr>
                <w:rFonts w:ascii="宋体" w:hAnsi="宋体" w:cs="宋体" w:hint="eastAsia"/>
              </w:rPr>
              <w:t>时效性</w:t>
            </w:r>
            <w:r w:rsidRPr="00505486">
              <w:rPr>
                <w:rFonts w:ascii="宋体" w:hAnsi="宋体" w:cs="宋体"/>
              </w:rPr>
              <w:t>快</w:t>
            </w:r>
            <w:r w:rsidRPr="00505486">
              <w:rPr>
                <w:rFonts w:ascii="宋体" w:hAnsi="宋体" w:cs="宋体" w:hint="eastAsia"/>
              </w:rPr>
              <w:t>、处理</w:t>
            </w:r>
            <w:r w:rsidRPr="00505486">
              <w:rPr>
                <w:rFonts w:ascii="宋体" w:hAnsi="宋体" w:cs="宋体"/>
              </w:rPr>
              <w:t>方法合理</w:t>
            </w:r>
            <w:r w:rsidRPr="00505486">
              <w:rPr>
                <w:rFonts w:ascii="宋体" w:hAnsi="宋体" w:cs="宋体" w:hint="eastAsia"/>
              </w:rPr>
              <w:t>、</w:t>
            </w:r>
            <w:r w:rsidRPr="00505486">
              <w:rPr>
                <w:rFonts w:ascii="宋体" w:hAnsi="宋体" w:cs="宋体"/>
              </w:rPr>
              <w:t>可操作性强的</w:t>
            </w:r>
            <w:r w:rsidRPr="00505486">
              <w:rPr>
                <w:rFonts w:ascii="宋体" w:hAnsi="宋体" w:cs="宋体" w:hint="eastAsia"/>
              </w:rPr>
              <w:t>得</w:t>
            </w:r>
            <w:r w:rsidR="001D4F4E">
              <w:rPr>
                <w:rFonts w:ascii="宋体" w:hAnsi="宋体" w:cs="宋体" w:hint="eastAsia"/>
              </w:rPr>
              <w:t>16</w:t>
            </w:r>
            <w:r w:rsidRPr="00505486">
              <w:rPr>
                <w:rFonts w:ascii="宋体" w:hAnsi="宋体" w:cs="宋体" w:hint="eastAsia"/>
              </w:rPr>
              <w:t>分；</w:t>
            </w:r>
            <w:r w:rsidRPr="00A30357">
              <w:t>应急保障措施</w:t>
            </w:r>
            <w:r w:rsidRPr="00505486">
              <w:rPr>
                <w:rFonts w:ascii="宋体" w:hAnsi="宋体" w:cs="宋体"/>
              </w:rPr>
              <w:t>针对性</w:t>
            </w:r>
            <w:r w:rsidR="004C5163">
              <w:rPr>
                <w:rFonts w:ascii="宋体" w:hAnsi="宋体" w:cs="宋体"/>
              </w:rPr>
              <w:t>较</w:t>
            </w:r>
            <w:r w:rsidRPr="00505486">
              <w:rPr>
                <w:rFonts w:ascii="宋体" w:hAnsi="宋体" w:cs="宋体"/>
              </w:rPr>
              <w:t>强、</w:t>
            </w:r>
            <w:r w:rsidRPr="00505486">
              <w:rPr>
                <w:rFonts w:ascii="宋体" w:hAnsi="宋体" w:cs="宋体" w:hint="eastAsia"/>
              </w:rPr>
              <w:t>时效性</w:t>
            </w:r>
            <w:r w:rsidRPr="00505486">
              <w:rPr>
                <w:rFonts w:ascii="宋体" w:hAnsi="宋体" w:cs="宋体"/>
              </w:rPr>
              <w:t>快</w:t>
            </w:r>
            <w:r w:rsidRPr="00505486">
              <w:rPr>
                <w:rFonts w:ascii="宋体" w:hAnsi="宋体" w:cs="宋体" w:hint="eastAsia"/>
              </w:rPr>
              <w:t>、处理</w:t>
            </w:r>
            <w:r w:rsidRPr="00505486">
              <w:rPr>
                <w:rFonts w:ascii="宋体" w:hAnsi="宋体" w:cs="宋体"/>
              </w:rPr>
              <w:t>方法</w:t>
            </w:r>
            <w:r w:rsidRPr="00505486">
              <w:rPr>
                <w:rFonts w:ascii="宋体" w:hAnsi="宋体" w:cs="宋体" w:hint="eastAsia"/>
              </w:rPr>
              <w:t>比较</w:t>
            </w:r>
            <w:r w:rsidRPr="00505486">
              <w:rPr>
                <w:rFonts w:ascii="宋体" w:hAnsi="宋体" w:cs="宋体"/>
              </w:rPr>
              <w:t>合理</w:t>
            </w:r>
            <w:r w:rsidRPr="00505486">
              <w:rPr>
                <w:rFonts w:ascii="宋体" w:hAnsi="宋体" w:cs="宋体" w:hint="eastAsia"/>
              </w:rPr>
              <w:t>、</w:t>
            </w:r>
            <w:r w:rsidRPr="00093B92">
              <w:rPr>
                <w:rFonts w:ascii="宋体" w:hAnsi="宋体" w:cs="宋体"/>
              </w:rPr>
              <w:t>可操作性</w:t>
            </w:r>
            <w:r w:rsidRPr="00093B92">
              <w:rPr>
                <w:rFonts w:ascii="宋体" w:hAnsi="宋体" w:cs="宋体" w:hint="eastAsia"/>
              </w:rPr>
              <w:t>较</w:t>
            </w:r>
            <w:r w:rsidRPr="00093B92">
              <w:rPr>
                <w:rFonts w:ascii="宋体" w:hAnsi="宋体" w:cs="宋体"/>
              </w:rPr>
              <w:t>强</w:t>
            </w:r>
            <w:r w:rsidRPr="00505486">
              <w:rPr>
                <w:rFonts w:ascii="宋体" w:hAnsi="宋体" w:cs="宋体"/>
              </w:rPr>
              <w:t>的</w:t>
            </w:r>
            <w:r w:rsidRPr="00505486">
              <w:rPr>
                <w:rFonts w:ascii="宋体" w:hAnsi="宋体" w:cs="宋体" w:hint="eastAsia"/>
              </w:rPr>
              <w:t>得</w:t>
            </w:r>
            <w:r w:rsidR="001D4F4E">
              <w:rPr>
                <w:rFonts w:ascii="宋体" w:hAnsi="宋体" w:cs="宋体" w:hint="eastAsia"/>
              </w:rPr>
              <w:t>12</w:t>
            </w:r>
            <w:r w:rsidRPr="00505486">
              <w:rPr>
                <w:rFonts w:ascii="宋体" w:hAnsi="宋体" w:cs="宋体" w:hint="eastAsia"/>
              </w:rPr>
              <w:t>分；</w:t>
            </w:r>
            <w:r w:rsidRPr="00A30357">
              <w:t>应急保障措施</w:t>
            </w:r>
            <w:r w:rsidRPr="00505486">
              <w:rPr>
                <w:rFonts w:ascii="宋体" w:hAnsi="宋体" w:cs="宋体"/>
              </w:rPr>
              <w:t>针对性</w:t>
            </w:r>
            <w:r>
              <w:rPr>
                <w:rFonts w:ascii="宋体" w:hAnsi="宋体" w:cs="宋体"/>
              </w:rPr>
              <w:t>一般</w:t>
            </w:r>
            <w:r w:rsidRPr="00505486">
              <w:rPr>
                <w:rFonts w:ascii="宋体" w:hAnsi="宋体" w:cs="宋体"/>
              </w:rPr>
              <w:t>、</w:t>
            </w:r>
            <w:r w:rsidRPr="00505486">
              <w:rPr>
                <w:rFonts w:ascii="宋体" w:hAnsi="宋体" w:cs="宋体" w:hint="eastAsia"/>
              </w:rPr>
              <w:t>时效性</w:t>
            </w:r>
            <w:r>
              <w:rPr>
                <w:rFonts w:ascii="宋体" w:hAnsi="宋体" w:cs="宋体" w:hint="eastAsia"/>
              </w:rPr>
              <w:t>一般</w:t>
            </w:r>
            <w:r w:rsidRPr="00505486">
              <w:rPr>
                <w:rFonts w:ascii="宋体" w:hAnsi="宋体" w:cs="宋体" w:hint="eastAsia"/>
              </w:rPr>
              <w:t>、处理</w:t>
            </w:r>
            <w:r w:rsidRPr="00505486">
              <w:rPr>
                <w:rFonts w:ascii="宋体" w:hAnsi="宋体" w:cs="宋体"/>
              </w:rPr>
              <w:t>方法</w:t>
            </w:r>
            <w:r>
              <w:rPr>
                <w:rFonts w:ascii="宋体" w:hAnsi="宋体" w:cs="宋体"/>
              </w:rPr>
              <w:t>基本</w:t>
            </w:r>
            <w:r w:rsidRPr="00505486">
              <w:rPr>
                <w:rFonts w:ascii="宋体" w:hAnsi="宋体" w:cs="宋体"/>
              </w:rPr>
              <w:t>合理</w:t>
            </w:r>
            <w:r w:rsidRPr="00505486">
              <w:rPr>
                <w:rFonts w:ascii="宋体" w:hAnsi="宋体" w:cs="宋体" w:hint="eastAsia"/>
              </w:rPr>
              <w:t>、</w:t>
            </w:r>
            <w:r w:rsidRPr="00093B92">
              <w:rPr>
                <w:rFonts w:ascii="宋体" w:hAnsi="宋体" w:cs="宋体"/>
              </w:rPr>
              <w:t>可操作性</w:t>
            </w:r>
            <w:r>
              <w:rPr>
                <w:rFonts w:ascii="宋体" w:hAnsi="宋体" w:cs="宋体"/>
              </w:rPr>
              <w:t>一般</w:t>
            </w:r>
            <w:r w:rsidRPr="00505486">
              <w:rPr>
                <w:rFonts w:ascii="宋体" w:hAnsi="宋体" w:cs="宋体"/>
              </w:rPr>
              <w:t>的</w:t>
            </w:r>
            <w:r w:rsidRPr="00505486">
              <w:rPr>
                <w:rFonts w:ascii="宋体" w:hAnsi="宋体" w:cs="宋体" w:hint="eastAsia"/>
              </w:rPr>
              <w:t>得</w:t>
            </w:r>
            <w:r w:rsidR="001D4F4E">
              <w:rPr>
                <w:rFonts w:ascii="宋体" w:hAnsi="宋体" w:cs="宋体" w:hint="eastAsia"/>
              </w:rPr>
              <w:t>8</w:t>
            </w:r>
            <w:r w:rsidRPr="00505486">
              <w:rPr>
                <w:rFonts w:ascii="宋体" w:hAnsi="宋体" w:cs="宋体" w:hint="eastAsia"/>
              </w:rPr>
              <w:t>分；</w:t>
            </w:r>
            <w:r w:rsidR="009B6F4B" w:rsidRPr="00ED3B6D">
              <w:rPr>
                <w:rFonts w:hint="eastAsia"/>
              </w:rPr>
              <w:t>差或没有不得分。</w:t>
            </w:r>
          </w:p>
        </w:tc>
      </w:tr>
      <w:tr w:rsidR="00B94ACE" w:rsidRPr="00353BF7" w:rsidTr="00353BF7">
        <w:trPr>
          <w:trHeight w:val="1066"/>
        </w:trPr>
        <w:tc>
          <w:tcPr>
            <w:tcW w:w="426" w:type="dxa"/>
            <w:vMerge/>
            <w:noWrap/>
            <w:tcMar>
              <w:top w:w="12" w:type="dxa"/>
              <w:left w:w="12" w:type="dxa"/>
              <w:right w:w="12" w:type="dxa"/>
            </w:tcMar>
            <w:vAlign w:val="center"/>
          </w:tcPr>
          <w:p w:rsidR="00B94ACE" w:rsidRPr="002B519B" w:rsidRDefault="00B94ACE" w:rsidP="00353BF7">
            <w:pPr>
              <w:pStyle w:val="a6"/>
              <w:ind w:firstLine="480"/>
              <w:jc w:val="center"/>
              <w:rPr>
                <w:szCs w:val="24"/>
                <w:lang w:val="en-US" w:eastAsia="zh-CN"/>
              </w:rPr>
            </w:pPr>
          </w:p>
        </w:tc>
        <w:tc>
          <w:tcPr>
            <w:tcW w:w="992" w:type="dxa"/>
            <w:vMerge/>
            <w:noWrap/>
            <w:tcMar>
              <w:top w:w="12" w:type="dxa"/>
              <w:left w:w="12" w:type="dxa"/>
              <w:right w:w="12" w:type="dxa"/>
            </w:tcMar>
            <w:vAlign w:val="center"/>
          </w:tcPr>
          <w:p w:rsidR="00B94ACE" w:rsidRPr="002B519B" w:rsidRDefault="00B94ACE" w:rsidP="00353BF7">
            <w:pPr>
              <w:pStyle w:val="a6"/>
              <w:ind w:firstLine="480"/>
              <w:jc w:val="center"/>
              <w:rPr>
                <w:szCs w:val="24"/>
                <w:lang w:val="en-US" w:eastAsia="zh-CN"/>
              </w:rPr>
            </w:pPr>
          </w:p>
        </w:tc>
        <w:tc>
          <w:tcPr>
            <w:tcW w:w="993" w:type="dxa"/>
            <w:noWrap/>
            <w:tcMar>
              <w:top w:w="12" w:type="dxa"/>
              <w:left w:w="12" w:type="dxa"/>
              <w:right w:w="12" w:type="dxa"/>
            </w:tcMar>
            <w:vAlign w:val="center"/>
          </w:tcPr>
          <w:p w:rsidR="00B94ACE" w:rsidRPr="00505486" w:rsidRDefault="00B94ACE" w:rsidP="001E2085">
            <w:pPr>
              <w:rPr>
                <w:rFonts w:asciiTheme="minorEastAsia" w:eastAsiaTheme="minorEastAsia" w:hAnsiTheme="minorEastAsia"/>
              </w:rPr>
            </w:pPr>
            <w:r>
              <w:rPr>
                <w:rFonts w:asciiTheme="minorEastAsia" w:eastAsiaTheme="minorEastAsia" w:hAnsiTheme="minorEastAsia" w:hint="eastAsia"/>
              </w:rPr>
              <w:t>管理制度</w:t>
            </w:r>
          </w:p>
        </w:tc>
        <w:tc>
          <w:tcPr>
            <w:tcW w:w="567" w:type="dxa"/>
            <w:noWrap/>
            <w:tcMar>
              <w:top w:w="12" w:type="dxa"/>
              <w:left w:w="12" w:type="dxa"/>
              <w:right w:w="12" w:type="dxa"/>
            </w:tcMar>
            <w:vAlign w:val="center"/>
          </w:tcPr>
          <w:p w:rsidR="00B94ACE" w:rsidRDefault="00B94ACE" w:rsidP="001D4F4E">
            <w:pPr>
              <w:jc w:val="center"/>
              <w:rPr>
                <w:rFonts w:asciiTheme="minorEastAsia" w:eastAsiaTheme="minorEastAsia" w:hAnsiTheme="minorEastAsia"/>
              </w:rPr>
            </w:pPr>
            <w:r>
              <w:rPr>
                <w:rFonts w:asciiTheme="minorEastAsia" w:eastAsiaTheme="minorEastAsia" w:hAnsiTheme="minorEastAsia" w:hint="eastAsia"/>
              </w:rPr>
              <w:t>1</w:t>
            </w:r>
            <w:r w:rsidR="001D4F4E">
              <w:rPr>
                <w:rFonts w:asciiTheme="minorEastAsia" w:eastAsiaTheme="minorEastAsia" w:hAnsiTheme="minorEastAsia" w:hint="eastAsia"/>
              </w:rPr>
              <w:t>6</w:t>
            </w:r>
          </w:p>
        </w:tc>
        <w:tc>
          <w:tcPr>
            <w:tcW w:w="6095" w:type="dxa"/>
            <w:noWrap/>
            <w:tcMar>
              <w:top w:w="12" w:type="dxa"/>
              <w:left w:w="12" w:type="dxa"/>
              <w:right w:w="12" w:type="dxa"/>
            </w:tcMar>
            <w:vAlign w:val="center"/>
          </w:tcPr>
          <w:p w:rsidR="00B94ACE" w:rsidRPr="00A30357" w:rsidRDefault="00B94ACE" w:rsidP="001D4F4E">
            <w:pPr>
              <w:spacing w:line="360" w:lineRule="auto"/>
            </w:pPr>
            <w:r w:rsidRPr="00ED3B6D">
              <w:t>根据投标人提供的对员工的工作管理制度、人员考核制度、奖惩制度、档案管理</w:t>
            </w:r>
            <w:r w:rsidR="009628FD">
              <w:t>、</w:t>
            </w:r>
            <w:r w:rsidRPr="00ED3B6D">
              <w:t>管理等制度的完整性、合理性</w:t>
            </w:r>
            <w:r>
              <w:t>评定。</w:t>
            </w:r>
            <w:r w:rsidRPr="00ED3B6D">
              <w:rPr>
                <w:rFonts w:hint="eastAsia"/>
              </w:rPr>
              <w:t>方案完整详细、科学、合理</w:t>
            </w:r>
            <w:r w:rsidRPr="00ED3B6D">
              <w:rPr>
                <w:rFonts w:hint="eastAsia"/>
              </w:rPr>
              <w:t>,</w:t>
            </w:r>
            <w:r w:rsidRPr="00ED3B6D">
              <w:rPr>
                <w:rFonts w:hint="eastAsia"/>
              </w:rPr>
              <w:t>具有较强的可操作性得</w:t>
            </w:r>
            <w:r>
              <w:rPr>
                <w:rFonts w:hint="eastAsia"/>
              </w:rPr>
              <w:t>1</w:t>
            </w:r>
            <w:r w:rsidR="001D4F4E">
              <w:rPr>
                <w:rFonts w:hint="eastAsia"/>
              </w:rPr>
              <w:t>6</w:t>
            </w:r>
            <w:r w:rsidRPr="00ED3B6D">
              <w:rPr>
                <w:rFonts w:hint="eastAsia"/>
              </w:rPr>
              <w:t>分；方案较为完整详细、科学、合理，具有基本的可操作性</w:t>
            </w:r>
            <w:r w:rsidRPr="00ED3B6D">
              <w:rPr>
                <w:rFonts w:hint="eastAsia"/>
              </w:rPr>
              <w:t>,</w:t>
            </w:r>
            <w:r w:rsidRPr="00ED3B6D">
              <w:rPr>
                <w:rFonts w:hint="eastAsia"/>
              </w:rPr>
              <w:t>得</w:t>
            </w:r>
            <w:r>
              <w:rPr>
                <w:rFonts w:hint="eastAsia"/>
              </w:rPr>
              <w:t>1</w:t>
            </w:r>
            <w:r w:rsidR="001D4F4E">
              <w:rPr>
                <w:rFonts w:hint="eastAsia"/>
              </w:rPr>
              <w:t>2</w:t>
            </w:r>
            <w:r w:rsidRPr="00ED3B6D">
              <w:rPr>
                <w:rFonts w:hint="eastAsia"/>
              </w:rPr>
              <w:t>分；方案基本完整详细、科学、合理，可操作性一般的</w:t>
            </w:r>
            <w:r w:rsidRPr="00ED3B6D">
              <w:rPr>
                <w:rFonts w:hint="eastAsia"/>
              </w:rPr>
              <w:t>,</w:t>
            </w:r>
            <w:r w:rsidRPr="00ED3B6D">
              <w:rPr>
                <w:rFonts w:hint="eastAsia"/>
              </w:rPr>
              <w:t>得</w:t>
            </w:r>
            <w:r w:rsidR="001D4F4E">
              <w:rPr>
                <w:rFonts w:hint="eastAsia"/>
              </w:rPr>
              <w:t>8</w:t>
            </w:r>
            <w:r w:rsidRPr="00ED3B6D">
              <w:rPr>
                <w:rFonts w:hint="eastAsia"/>
              </w:rPr>
              <w:t>分。差或没有不得分。</w:t>
            </w:r>
          </w:p>
        </w:tc>
      </w:tr>
    </w:tbl>
    <w:p w:rsidR="00CE3250" w:rsidRPr="00CE3250" w:rsidRDefault="00CE3250" w:rsidP="00976028">
      <w:pPr>
        <w:pStyle w:val="a6"/>
        <w:ind w:firstLineChars="0" w:firstLine="0"/>
      </w:pPr>
    </w:p>
    <w:p w:rsidR="001C0259" w:rsidRPr="00532B9A" w:rsidRDefault="001C0259">
      <w:pPr>
        <w:tabs>
          <w:tab w:val="left" w:pos="840"/>
        </w:tabs>
        <w:jc w:val="center"/>
        <w:rPr>
          <w:rFonts w:ascii="Cambria" w:hAnsi="Cambria"/>
          <w:b/>
          <w:bCs/>
          <w:smallCaps/>
          <w:color w:val="0F243E"/>
          <w:spacing w:val="20"/>
          <w:kern w:val="2"/>
          <w:sz w:val="36"/>
          <w:szCs w:val="36"/>
        </w:rPr>
      </w:pPr>
      <w:bookmarkStart w:id="77" w:name="_Toc325726025"/>
      <w:bookmarkStart w:id="78" w:name="_Toc376936756"/>
    </w:p>
    <w:p w:rsidR="00685898" w:rsidRDefault="00643EA4">
      <w:pPr>
        <w:tabs>
          <w:tab w:val="left" w:pos="840"/>
        </w:tabs>
        <w:jc w:val="center"/>
        <w:rPr>
          <w:rFonts w:ascii="Cambria" w:hAnsi="Cambria"/>
          <w:b/>
          <w:bCs/>
          <w:smallCaps/>
          <w:color w:val="0F243E"/>
          <w:spacing w:val="20"/>
          <w:kern w:val="2"/>
          <w:sz w:val="36"/>
          <w:szCs w:val="36"/>
        </w:rPr>
      </w:pPr>
      <w:r>
        <w:rPr>
          <w:rFonts w:ascii="Cambria" w:hAnsi="Cambria" w:hint="eastAsia"/>
          <w:b/>
          <w:bCs/>
          <w:smallCaps/>
          <w:color w:val="0F243E"/>
          <w:spacing w:val="20"/>
          <w:kern w:val="2"/>
          <w:sz w:val="36"/>
          <w:szCs w:val="36"/>
        </w:rPr>
        <w:t>七、</w:t>
      </w:r>
      <w:bookmarkEnd w:id="77"/>
      <w:bookmarkEnd w:id="78"/>
      <w:r>
        <w:rPr>
          <w:rFonts w:ascii="Cambria" w:hAnsi="Cambria" w:hint="eastAsia"/>
          <w:b/>
          <w:bCs/>
          <w:smallCaps/>
          <w:color w:val="0F243E"/>
          <w:spacing w:val="20"/>
          <w:kern w:val="2"/>
          <w:sz w:val="36"/>
          <w:szCs w:val="36"/>
        </w:rPr>
        <w:t>确定成交供应商</w:t>
      </w:r>
    </w:p>
    <w:p w:rsidR="00685898" w:rsidRDefault="00643EA4">
      <w:pPr>
        <w:pStyle w:val="1"/>
        <w:ind w:firstLine="720"/>
      </w:pPr>
      <w:bookmarkStart w:id="79" w:name="_Toc325726026"/>
      <w:bookmarkStart w:id="80" w:name="_Toc376936757"/>
      <w:bookmarkStart w:id="81" w:name="_Toc89259388"/>
      <w:r>
        <w:lastRenderedPageBreak/>
        <w:t>20.</w:t>
      </w:r>
      <w:r>
        <w:rPr>
          <w:rFonts w:hint="eastAsia"/>
        </w:rPr>
        <w:t>推荐并确定成交</w:t>
      </w:r>
      <w:bookmarkEnd w:id="79"/>
      <w:bookmarkEnd w:id="80"/>
      <w:r>
        <w:rPr>
          <w:rFonts w:hint="eastAsia"/>
        </w:rPr>
        <w:t>供应商</w:t>
      </w:r>
      <w:bookmarkEnd w:id="81"/>
    </w:p>
    <w:p w:rsidR="00685898" w:rsidRDefault="00643EA4">
      <w:pPr>
        <w:ind w:firstLine="480"/>
        <w:rPr>
          <w:rFonts w:ascii="宋体"/>
        </w:rPr>
      </w:pPr>
      <w:r>
        <w:rPr>
          <w:rFonts w:ascii="宋体" w:hAnsi="宋体"/>
        </w:rPr>
        <w:t>20.1</w:t>
      </w:r>
      <w:r>
        <w:rPr>
          <w:rFonts w:ascii="宋体" w:hAnsi="宋体" w:hint="eastAsia"/>
        </w:rPr>
        <w:t>磋商小组根据</w:t>
      </w:r>
      <w:r>
        <w:rPr>
          <w:rFonts w:ascii="宋体" w:hAnsi="宋体" w:cs="宋体" w:hint="eastAsia"/>
          <w:color w:val="000000"/>
        </w:rPr>
        <w:t>评审总得分由高到低排序推荐预成交供应商候选人，并由采购人确定成交供应商</w:t>
      </w:r>
      <w:r>
        <w:rPr>
          <w:rFonts w:ascii="宋体" w:hAnsi="宋体" w:hint="eastAsia"/>
        </w:rPr>
        <w:t>。</w:t>
      </w:r>
    </w:p>
    <w:p w:rsidR="00685898" w:rsidRDefault="00643EA4">
      <w:pPr>
        <w:ind w:firstLineChars="300" w:firstLine="720"/>
        <w:rPr>
          <w:rFonts w:ascii="宋体"/>
        </w:rPr>
      </w:pPr>
      <w:r>
        <w:rPr>
          <w:rFonts w:ascii="宋体" w:hAnsi="宋体"/>
        </w:rPr>
        <w:t>20.2</w:t>
      </w:r>
      <w:r>
        <w:rPr>
          <w:rFonts w:ascii="宋体" w:hAnsi="宋体" w:hint="eastAsia"/>
        </w:rPr>
        <w:t>成交</w:t>
      </w:r>
      <w:r>
        <w:rPr>
          <w:rFonts w:ascii="宋体" w:hAnsi="宋体" w:cs="宋体" w:hint="eastAsia"/>
          <w:color w:val="000000"/>
        </w:rPr>
        <w:t>供应商</w:t>
      </w:r>
      <w:r>
        <w:rPr>
          <w:rFonts w:ascii="宋体" w:hAnsi="宋体" w:hint="eastAsia"/>
        </w:rPr>
        <w:t>因不可抗力或自身原因不能履行合同时，采购人可以按照磋商报告推荐的预成交供应商候选人名单排序，确定下一候选人为成交</w:t>
      </w:r>
      <w:r>
        <w:rPr>
          <w:rFonts w:ascii="宋体" w:hAnsi="宋体" w:cs="宋体" w:hint="eastAsia"/>
          <w:color w:val="000000"/>
        </w:rPr>
        <w:t>供应商</w:t>
      </w:r>
      <w:r>
        <w:rPr>
          <w:rFonts w:ascii="宋体" w:hAnsi="宋体" w:hint="eastAsia"/>
        </w:rPr>
        <w:t>，也可重新开展政府采购活动。</w:t>
      </w:r>
      <w:bookmarkStart w:id="82" w:name="_Toc325726027"/>
    </w:p>
    <w:p w:rsidR="00685898" w:rsidRDefault="00643EA4">
      <w:pPr>
        <w:pStyle w:val="1"/>
        <w:ind w:firstLine="720"/>
      </w:pPr>
      <w:bookmarkStart w:id="83" w:name="_Toc325726028"/>
      <w:bookmarkStart w:id="84" w:name="_Toc376936759"/>
      <w:bookmarkStart w:id="85" w:name="_Toc89259389"/>
      <w:r>
        <w:t>21.</w:t>
      </w:r>
      <w:r>
        <w:rPr>
          <w:rFonts w:hint="eastAsia"/>
        </w:rPr>
        <w:t>成交通知</w:t>
      </w:r>
      <w:bookmarkEnd w:id="83"/>
      <w:bookmarkEnd w:id="84"/>
      <w:bookmarkEnd w:id="85"/>
    </w:p>
    <w:p w:rsidR="00685898" w:rsidRDefault="00643EA4">
      <w:pPr>
        <w:ind w:firstLine="480"/>
        <w:rPr>
          <w:rFonts w:ascii="宋体"/>
        </w:rPr>
      </w:pPr>
      <w:r>
        <w:rPr>
          <w:rFonts w:ascii="宋体" w:hAnsi="宋体"/>
        </w:rPr>
        <w:t>21.1</w:t>
      </w:r>
      <w:r>
        <w:rPr>
          <w:rFonts w:ascii="宋体" w:hAnsi="宋体" w:hint="eastAsia"/>
        </w:rPr>
        <w:t>采购代理机构自成交供应商确定之日起</w:t>
      </w:r>
      <w:r>
        <w:rPr>
          <w:rFonts w:ascii="宋体" w:hAnsi="宋体"/>
        </w:rPr>
        <w:t>2</w:t>
      </w:r>
      <w:r>
        <w:rPr>
          <w:rFonts w:ascii="宋体" w:hAnsi="宋体" w:hint="eastAsia"/>
        </w:rPr>
        <w:t>个工作日内发出《成交通知书》，并在青海政府采购信息网上公告成交结果。</w:t>
      </w:r>
    </w:p>
    <w:p w:rsidR="00685898" w:rsidRDefault="00643EA4">
      <w:pPr>
        <w:ind w:firstLine="480"/>
        <w:rPr>
          <w:rFonts w:ascii="宋体"/>
        </w:rPr>
      </w:pPr>
      <w:r>
        <w:rPr>
          <w:rFonts w:ascii="宋体" w:hAnsi="宋体"/>
        </w:rPr>
        <w:t>21.2</w:t>
      </w:r>
      <w:r>
        <w:rPr>
          <w:rFonts w:ascii="宋体" w:hAnsi="宋体" w:hint="eastAsia"/>
        </w:rPr>
        <w:t>《成交通知书》发出后，采购人改变成交结果的，或者成交供应商无正当理由放弃成交项目的，依法承担法律责任。</w:t>
      </w:r>
    </w:p>
    <w:p w:rsidR="00685898" w:rsidRDefault="00643EA4">
      <w:pPr>
        <w:tabs>
          <w:tab w:val="left" w:pos="840"/>
        </w:tabs>
        <w:jc w:val="center"/>
        <w:rPr>
          <w:rFonts w:ascii="Cambria" w:hAnsi="Cambria"/>
          <w:b/>
          <w:bCs/>
          <w:smallCaps/>
          <w:color w:val="0F243E"/>
          <w:spacing w:val="20"/>
          <w:kern w:val="2"/>
          <w:sz w:val="36"/>
          <w:szCs w:val="36"/>
        </w:rPr>
      </w:pPr>
      <w:bookmarkStart w:id="86" w:name="_Toc376936758"/>
      <w:r>
        <w:rPr>
          <w:rFonts w:ascii="Cambria" w:hAnsi="Cambria" w:hint="eastAsia"/>
          <w:b/>
          <w:bCs/>
          <w:smallCaps/>
          <w:color w:val="0F243E"/>
          <w:spacing w:val="20"/>
          <w:kern w:val="2"/>
          <w:sz w:val="36"/>
          <w:szCs w:val="36"/>
        </w:rPr>
        <w:t>八、授予合同</w:t>
      </w:r>
      <w:bookmarkEnd w:id="82"/>
      <w:bookmarkEnd w:id="86"/>
    </w:p>
    <w:p w:rsidR="00685898" w:rsidRDefault="00643EA4">
      <w:pPr>
        <w:pStyle w:val="1"/>
        <w:ind w:firstLine="720"/>
      </w:pPr>
      <w:bookmarkStart w:id="87" w:name="_Toc376936760"/>
      <w:bookmarkStart w:id="88" w:name="_Toc325726029"/>
      <w:bookmarkStart w:id="89" w:name="_Toc89259390"/>
      <w:r>
        <w:t>22.</w:t>
      </w:r>
      <w:r>
        <w:rPr>
          <w:rFonts w:hint="eastAsia"/>
        </w:rPr>
        <w:t>签订合同</w:t>
      </w:r>
      <w:bookmarkEnd w:id="87"/>
      <w:bookmarkEnd w:id="88"/>
      <w:bookmarkEnd w:id="89"/>
    </w:p>
    <w:p w:rsidR="00685898" w:rsidRDefault="00643EA4">
      <w:pPr>
        <w:ind w:firstLine="480"/>
        <w:rPr>
          <w:rFonts w:ascii="宋体"/>
        </w:rPr>
      </w:pPr>
      <w:bookmarkStart w:id="90" w:name="_Toc376936761"/>
      <w:bookmarkStart w:id="91" w:name="_Toc325726030"/>
      <w:r>
        <w:rPr>
          <w:rFonts w:ascii="宋体" w:hAnsi="宋体"/>
        </w:rPr>
        <w:t>22.1</w:t>
      </w:r>
      <w:r>
        <w:rPr>
          <w:rFonts w:ascii="宋体" w:hAnsi="宋体" w:hint="eastAsia"/>
        </w:rPr>
        <w:t>采购人与成交供应商双方应当自《成交通知书》发出之日起</w:t>
      </w:r>
      <w:r>
        <w:rPr>
          <w:rFonts w:ascii="宋体" w:hAnsi="宋体"/>
        </w:rPr>
        <w:t>30</w:t>
      </w:r>
      <w:r>
        <w:rPr>
          <w:rFonts w:ascii="宋体" w:hAnsi="宋体" w:hint="eastAsia"/>
        </w:rPr>
        <w:t>日内，按照磋商文件确定的合同文本以及采购标的、规格型号、采购金额、采购数量、技术和服务要求等事项签订政府采购合同，并报青海联祥招标代理有限公司审核备案。</w:t>
      </w:r>
    </w:p>
    <w:p w:rsidR="00685898" w:rsidRDefault="00643EA4">
      <w:pPr>
        <w:ind w:firstLine="480"/>
        <w:rPr>
          <w:rFonts w:ascii="宋体"/>
        </w:rPr>
      </w:pPr>
      <w:r>
        <w:rPr>
          <w:rFonts w:ascii="宋体" w:hAnsi="宋体"/>
        </w:rPr>
        <w:t>22.2</w:t>
      </w:r>
      <w:r>
        <w:rPr>
          <w:rFonts w:ascii="宋体" w:hAnsi="宋体" w:hint="eastAsia"/>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685898" w:rsidRDefault="00643EA4">
      <w:pPr>
        <w:ind w:firstLine="480"/>
        <w:rPr>
          <w:rFonts w:ascii="宋体"/>
          <w:szCs w:val="20"/>
        </w:rPr>
      </w:pPr>
      <w:r>
        <w:rPr>
          <w:rFonts w:ascii="宋体" w:hAnsi="宋体"/>
        </w:rPr>
        <w:t>22.3</w:t>
      </w:r>
      <w:r>
        <w:rPr>
          <w:rFonts w:ascii="宋体" w:hAnsi="宋体" w:hint="eastAsia"/>
          <w:szCs w:val="20"/>
        </w:rPr>
        <w:t>签订合同时，成交供应商应按规定向采购人提交履约保证金</w:t>
      </w:r>
      <w:r>
        <w:rPr>
          <w:rFonts w:ascii="宋体" w:hAnsi="宋体" w:cs="宋体" w:hint="eastAsia"/>
          <w:lang w:val="zh-CN"/>
        </w:rPr>
        <w:t>（履约保证金的数额由采购人与成交供应商商定，但数额不得超出采购合同总金额的</w:t>
      </w:r>
      <w:r>
        <w:rPr>
          <w:rFonts w:ascii="宋体" w:hAnsi="宋体" w:cs="宋体"/>
          <w:lang w:val="zh-CN"/>
        </w:rPr>
        <w:t>10%</w:t>
      </w:r>
      <w:r>
        <w:rPr>
          <w:rFonts w:ascii="宋体" w:hAnsi="宋体" w:cs="宋体" w:hint="eastAsia"/>
          <w:lang w:val="zh-CN"/>
        </w:rPr>
        <w:t>）</w:t>
      </w:r>
      <w:r>
        <w:rPr>
          <w:rFonts w:ascii="宋体" w:hAnsi="宋体" w:hint="eastAsia"/>
          <w:szCs w:val="20"/>
        </w:rPr>
        <w:t>，履约保证金须缴纳到采购人指定的账户。</w:t>
      </w:r>
    </w:p>
    <w:p w:rsidR="00685898" w:rsidRDefault="00643EA4">
      <w:pPr>
        <w:ind w:firstLine="480"/>
        <w:rPr>
          <w:rFonts w:ascii="宋体"/>
        </w:rPr>
      </w:pPr>
      <w:r>
        <w:rPr>
          <w:rFonts w:ascii="宋体" w:hAnsi="宋体"/>
        </w:rPr>
        <w:t>22.4</w:t>
      </w:r>
      <w:r>
        <w:rPr>
          <w:rFonts w:ascii="宋体" w:hAnsi="宋体" w:hint="eastAsia"/>
        </w:rPr>
        <w:t>成交供应商在法定期限内无正当理由拒签合同的，按违约处理。同时，采购代理机构和采购人可依成交供应商候选人排序重新确定成交供应商，并协调双方签订采购合同。</w:t>
      </w:r>
    </w:p>
    <w:p w:rsidR="00685898" w:rsidRDefault="00643EA4">
      <w:pPr>
        <w:ind w:firstLine="480"/>
        <w:rPr>
          <w:rFonts w:ascii="宋体"/>
        </w:rPr>
      </w:pPr>
      <w:r>
        <w:rPr>
          <w:rFonts w:ascii="宋体" w:hAnsi="宋体"/>
        </w:rPr>
        <w:t>22.5</w:t>
      </w:r>
      <w:r>
        <w:rPr>
          <w:rFonts w:ascii="宋体" w:hAnsi="宋体" w:hint="eastAsia"/>
        </w:rPr>
        <w:t>磋商文件、成交供应商的磋商响应文件、《成交通知书》及其澄清、说明文件等，均为签订采购合同的依据。</w:t>
      </w:r>
    </w:p>
    <w:p w:rsidR="00685898" w:rsidRDefault="00643EA4">
      <w:pPr>
        <w:ind w:firstLine="480"/>
        <w:rPr>
          <w:rFonts w:ascii="宋体"/>
        </w:rPr>
      </w:pPr>
      <w:r>
        <w:rPr>
          <w:rFonts w:ascii="宋体" w:hAnsi="宋体"/>
        </w:rPr>
        <w:t>22.6</w:t>
      </w:r>
      <w:r>
        <w:rPr>
          <w:rFonts w:ascii="宋体" w:hAnsi="宋体" w:hint="eastAsia"/>
        </w:rPr>
        <w:t>采购人或采购代理机构应当自采购合同签订之日起</w:t>
      </w:r>
      <w:r>
        <w:rPr>
          <w:rFonts w:ascii="宋体" w:hAnsi="宋体"/>
        </w:rPr>
        <w:t>2</w:t>
      </w:r>
      <w:r>
        <w:rPr>
          <w:rFonts w:ascii="宋体" w:hAnsi="宋体" w:hint="eastAsia"/>
        </w:rPr>
        <w:t>个工作日内，将采购合同在青海政府采购信息网上公告，但政府采购合同中涉及国家秘密、商业秘密的内容除外。</w:t>
      </w:r>
    </w:p>
    <w:p w:rsidR="00685898" w:rsidRDefault="00643EA4">
      <w:pPr>
        <w:keepNext/>
        <w:keepLines/>
        <w:snapToGrid w:val="0"/>
        <w:spacing w:line="400" w:lineRule="atLeast"/>
        <w:jc w:val="center"/>
        <w:outlineLvl w:val="0"/>
        <w:rPr>
          <w:rFonts w:ascii="Cambria" w:hAnsi="Cambria"/>
          <w:b/>
          <w:bCs/>
          <w:smallCaps/>
          <w:color w:val="0F243E"/>
          <w:spacing w:val="20"/>
          <w:kern w:val="2"/>
          <w:sz w:val="36"/>
          <w:szCs w:val="36"/>
        </w:rPr>
      </w:pPr>
      <w:bookmarkStart w:id="92" w:name="_Toc89259391"/>
      <w:r>
        <w:rPr>
          <w:rFonts w:ascii="Cambria" w:hAnsi="Cambria" w:hint="eastAsia"/>
          <w:b/>
          <w:bCs/>
          <w:smallCaps/>
          <w:color w:val="0F243E"/>
          <w:spacing w:val="20"/>
          <w:kern w:val="2"/>
          <w:sz w:val="36"/>
          <w:szCs w:val="36"/>
        </w:rPr>
        <w:t>九、</w:t>
      </w:r>
      <w:bookmarkEnd w:id="90"/>
      <w:bookmarkEnd w:id="91"/>
      <w:r>
        <w:rPr>
          <w:rFonts w:ascii="Cambria" w:hAnsi="Cambria" w:hint="eastAsia"/>
          <w:b/>
          <w:bCs/>
          <w:smallCaps/>
          <w:color w:val="0F243E"/>
          <w:spacing w:val="20"/>
          <w:kern w:val="2"/>
          <w:sz w:val="36"/>
          <w:szCs w:val="36"/>
        </w:rPr>
        <w:t>磋商活动终止</w:t>
      </w:r>
      <w:bookmarkEnd w:id="92"/>
    </w:p>
    <w:p w:rsidR="00685898" w:rsidRDefault="00643EA4">
      <w:pPr>
        <w:pStyle w:val="1"/>
        <w:ind w:firstLine="720"/>
      </w:pPr>
      <w:bookmarkStart w:id="93" w:name="_Toc89259392"/>
      <w:bookmarkStart w:id="94" w:name="_Toc376936762"/>
      <w:bookmarkStart w:id="95" w:name="_Toc325726031"/>
      <w:r>
        <w:t xml:space="preserve">23. </w:t>
      </w:r>
      <w:r>
        <w:rPr>
          <w:rFonts w:hint="eastAsia"/>
        </w:rPr>
        <w:t>终止情形</w:t>
      </w:r>
      <w:bookmarkEnd w:id="93"/>
    </w:p>
    <w:p w:rsidR="00685898" w:rsidRDefault="00643EA4">
      <w:pPr>
        <w:ind w:firstLine="480"/>
        <w:rPr>
          <w:rFonts w:ascii="宋体"/>
        </w:rPr>
      </w:pPr>
      <w:r>
        <w:rPr>
          <w:rFonts w:ascii="宋体" w:hAnsi="宋体"/>
        </w:rPr>
        <w:t>23.1</w:t>
      </w:r>
      <w:r>
        <w:rPr>
          <w:rFonts w:ascii="宋体" w:hAnsi="宋体" w:hint="eastAsia"/>
        </w:rPr>
        <w:t>在竞争性磋商采购中，出现下列情形之一的，终止磋商活动：</w:t>
      </w:r>
      <w:bookmarkEnd w:id="94"/>
      <w:bookmarkEnd w:id="95"/>
    </w:p>
    <w:p w:rsidR="00685898" w:rsidRDefault="00643EA4">
      <w:pPr>
        <w:ind w:firstLine="480"/>
        <w:rPr>
          <w:rFonts w:ascii="宋体"/>
        </w:rPr>
      </w:pPr>
      <w:r>
        <w:rPr>
          <w:rFonts w:ascii="宋体" w:hAnsi="宋体" w:hint="eastAsia"/>
        </w:rPr>
        <w:t>（</w:t>
      </w:r>
      <w:r>
        <w:rPr>
          <w:rFonts w:ascii="宋体" w:hAnsi="宋体"/>
        </w:rPr>
        <w:t>1</w:t>
      </w:r>
      <w:r>
        <w:rPr>
          <w:rFonts w:ascii="宋体" w:hAnsi="宋体" w:hint="eastAsia"/>
        </w:rPr>
        <w:t>）因情况变化，不再符合规定的竞争性磋商采购方式适用情形的。</w:t>
      </w:r>
    </w:p>
    <w:p w:rsidR="00685898" w:rsidRDefault="00643EA4">
      <w:pPr>
        <w:ind w:firstLine="480"/>
        <w:rPr>
          <w:rFonts w:ascii="宋体"/>
        </w:rPr>
      </w:pPr>
      <w:r>
        <w:rPr>
          <w:rFonts w:ascii="宋体" w:hAnsi="宋体" w:hint="eastAsia"/>
        </w:rPr>
        <w:lastRenderedPageBreak/>
        <w:t>（</w:t>
      </w:r>
      <w:r>
        <w:rPr>
          <w:rFonts w:ascii="宋体" w:hAnsi="宋体"/>
        </w:rPr>
        <w:t>2</w:t>
      </w:r>
      <w:r>
        <w:rPr>
          <w:rFonts w:ascii="宋体" w:hAnsi="宋体" w:hint="eastAsia"/>
        </w:rPr>
        <w:t>）出现影响采购活动公正的违法、违规行为的。</w:t>
      </w:r>
    </w:p>
    <w:p w:rsidR="00685898" w:rsidRDefault="00643EA4">
      <w:pPr>
        <w:ind w:firstLine="480"/>
        <w:rPr>
          <w:rFonts w:ascii="宋体"/>
        </w:rPr>
      </w:pPr>
      <w:r>
        <w:rPr>
          <w:rFonts w:ascii="宋体" w:hAnsi="宋体" w:hint="eastAsia"/>
        </w:rPr>
        <w:t>（</w:t>
      </w:r>
      <w:r>
        <w:rPr>
          <w:rFonts w:ascii="宋体" w:hAnsi="宋体"/>
        </w:rPr>
        <w:t>3</w:t>
      </w:r>
      <w:r>
        <w:rPr>
          <w:rFonts w:ascii="宋体" w:hAnsi="宋体" w:hint="eastAsia"/>
        </w:rPr>
        <w:t>）符合要求的供应商或者报价未超过采购预算额度的供应商不足三家的。</w:t>
      </w:r>
    </w:p>
    <w:p w:rsidR="00685898" w:rsidRDefault="00643EA4">
      <w:pPr>
        <w:ind w:firstLine="480"/>
        <w:rPr>
          <w:rFonts w:ascii="宋体"/>
        </w:rPr>
      </w:pPr>
      <w:r>
        <w:rPr>
          <w:rFonts w:ascii="宋体" w:hAnsi="宋体" w:hint="eastAsia"/>
        </w:rPr>
        <w:t>（</w:t>
      </w:r>
      <w:r>
        <w:rPr>
          <w:rFonts w:ascii="宋体" w:hAnsi="宋体"/>
        </w:rPr>
        <w:t>4</w:t>
      </w:r>
      <w:r>
        <w:rPr>
          <w:rFonts w:ascii="宋体" w:hAnsi="宋体" w:hint="eastAsia"/>
        </w:rPr>
        <w:t>）因重大变故，采购任务取消的。</w:t>
      </w:r>
    </w:p>
    <w:p w:rsidR="00685898" w:rsidRDefault="00643EA4">
      <w:pPr>
        <w:ind w:firstLine="480"/>
        <w:rPr>
          <w:rFonts w:ascii="宋体" w:hAnsi="Courier New"/>
          <w:szCs w:val="20"/>
        </w:rPr>
      </w:pPr>
      <w:r>
        <w:rPr>
          <w:rFonts w:ascii="宋体" w:hAnsi="宋体"/>
        </w:rPr>
        <w:t>23.2</w:t>
      </w:r>
      <w:r>
        <w:rPr>
          <w:rFonts w:ascii="宋体" w:hAnsi="宋体" w:hint="eastAsia"/>
        </w:rPr>
        <w:t>终止磋商活动</w:t>
      </w:r>
      <w:r>
        <w:rPr>
          <w:rFonts w:ascii="宋体" w:hAnsi="Courier New" w:hint="eastAsia"/>
          <w:szCs w:val="20"/>
        </w:rPr>
        <w:t>后，由</w:t>
      </w:r>
      <w:r>
        <w:rPr>
          <w:rFonts w:ascii="宋体" w:hAnsi="宋体" w:hint="eastAsia"/>
        </w:rPr>
        <w:t>采购代理机构</w:t>
      </w:r>
      <w:r>
        <w:rPr>
          <w:rFonts w:ascii="宋体" w:hAnsi="Courier New" w:cs="宋体" w:hint="eastAsia"/>
          <w:szCs w:val="20"/>
        </w:rPr>
        <w:t>发布终止公告并说明原因</w:t>
      </w:r>
      <w:r>
        <w:rPr>
          <w:rFonts w:ascii="宋体" w:hAnsi="Courier New" w:hint="eastAsia"/>
          <w:szCs w:val="20"/>
        </w:rPr>
        <w:t>。</w:t>
      </w:r>
      <w:bookmarkStart w:id="96" w:name="_Toc325726032"/>
    </w:p>
    <w:p w:rsidR="00685898" w:rsidRDefault="00643EA4">
      <w:pPr>
        <w:pStyle w:val="1"/>
        <w:ind w:firstLine="803"/>
        <w:jc w:val="center"/>
        <w:rPr>
          <w:b/>
          <w:bCs/>
          <w:sz w:val="36"/>
          <w:szCs w:val="36"/>
        </w:rPr>
      </w:pPr>
      <w:bookmarkStart w:id="97" w:name="_Toc376936763"/>
      <w:bookmarkStart w:id="98" w:name="_Toc89259393"/>
      <w:r>
        <w:rPr>
          <w:rFonts w:hint="eastAsia"/>
          <w:b/>
          <w:bCs/>
          <w:sz w:val="36"/>
          <w:szCs w:val="36"/>
        </w:rPr>
        <w:t>十、处罚</w:t>
      </w:r>
      <w:bookmarkEnd w:id="96"/>
      <w:bookmarkEnd w:id="97"/>
      <w:bookmarkEnd w:id="98"/>
    </w:p>
    <w:p w:rsidR="00685898" w:rsidRDefault="00643EA4">
      <w:pPr>
        <w:pStyle w:val="1"/>
        <w:ind w:firstLine="720"/>
      </w:pPr>
      <w:bookmarkStart w:id="99" w:name="_Toc325726033"/>
      <w:bookmarkStart w:id="100" w:name="_Toc376936764"/>
      <w:bookmarkStart w:id="101" w:name="_Toc89259394"/>
      <w:r>
        <w:t>24.</w:t>
      </w:r>
      <w:r>
        <w:rPr>
          <w:rFonts w:hint="eastAsia"/>
        </w:rPr>
        <w:t>处罚情形</w:t>
      </w:r>
      <w:bookmarkEnd w:id="99"/>
      <w:bookmarkEnd w:id="100"/>
      <w:bookmarkEnd w:id="101"/>
    </w:p>
    <w:p w:rsidR="00685898" w:rsidRDefault="00643EA4">
      <w:pPr>
        <w:ind w:firstLine="480"/>
        <w:rPr>
          <w:rFonts w:ascii="宋体"/>
        </w:rPr>
      </w:pPr>
      <w:r>
        <w:rPr>
          <w:rFonts w:ascii="宋体" w:hAnsi="宋体" w:hint="eastAsia"/>
        </w:rPr>
        <w:t>有下列情形之一的，成交供应商的成交结果无效，履约保证金不予退还。情节严重的，报省财政厅依法进行处理：</w:t>
      </w:r>
    </w:p>
    <w:p w:rsidR="00685898" w:rsidRDefault="00643EA4">
      <w:pPr>
        <w:ind w:firstLine="480"/>
        <w:rPr>
          <w:rFonts w:ascii="宋体"/>
        </w:rPr>
      </w:pPr>
      <w:r>
        <w:rPr>
          <w:rFonts w:ascii="宋体" w:hAnsi="宋体"/>
        </w:rPr>
        <w:t>24.1</w:t>
      </w:r>
      <w:r>
        <w:rPr>
          <w:rFonts w:ascii="宋体" w:hAnsi="宋体" w:hint="eastAsia"/>
        </w:rPr>
        <w:t>投标供应商在提交响应文件截止时间之后撤回响应文件的。</w:t>
      </w:r>
    </w:p>
    <w:p w:rsidR="00685898" w:rsidRDefault="00643EA4">
      <w:pPr>
        <w:ind w:firstLine="480"/>
        <w:rPr>
          <w:rFonts w:ascii="宋体"/>
        </w:rPr>
      </w:pPr>
      <w:r>
        <w:rPr>
          <w:rFonts w:ascii="宋体" w:hAnsi="宋体"/>
        </w:rPr>
        <w:t>24.2</w:t>
      </w:r>
      <w:r>
        <w:rPr>
          <w:rFonts w:ascii="宋体" w:hAnsi="宋体" w:hint="eastAsia"/>
        </w:rPr>
        <w:t>投标供应商在响应文件中提供虚假材料的。</w:t>
      </w:r>
    </w:p>
    <w:p w:rsidR="00685898" w:rsidRDefault="00643EA4">
      <w:pPr>
        <w:ind w:firstLine="480"/>
        <w:rPr>
          <w:rFonts w:ascii="宋体"/>
        </w:rPr>
      </w:pPr>
      <w:r>
        <w:rPr>
          <w:rFonts w:ascii="宋体" w:hAnsi="宋体"/>
        </w:rPr>
        <w:t>24.3</w:t>
      </w:r>
      <w:r>
        <w:rPr>
          <w:rFonts w:ascii="宋体" w:hAnsi="宋体" w:hint="eastAsia"/>
        </w:rPr>
        <w:t>采取不正当手段诋毁、排挤其他供应商的。</w:t>
      </w:r>
    </w:p>
    <w:p w:rsidR="00685898" w:rsidRDefault="00643EA4">
      <w:pPr>
        <w:ind w:firstLineChars="183" w:firstLine="439"/>
        <w:rPr>
          <w:rFonts w:ascii="宋体"/>
        </w:rPr>
      </w:pPr>
      <w:r>
        <w:rPr>
          <w:rFonts w:ascii="宋体" w:hAnsi="宋体"/>
        </w:rPr>
        <w:t>24.4</w:t>
      </w:r>
      <w:r>
        <w:rPr>
          <w:rFonts w:ascii="宋体" w:hAnsi="宋体" w:hint="eastAsia"/>
        </w:rPr>
        <w:t>有恶意串通等不正当竞争行为的。</w:t>
      </w:r>
    </w:p>
    <w:p w:rsidR="00685898" w:rsidRDefault="00643EA4">
      <w:pPr>
        <w:ind w:firstLine="480"/>
        <w:rPr>
          <w:rFonts w:ascii="宋体"/>
        </w:rPr>
      </w:pPr>
      <w:r>
        <w:rPr>
          <w:rFonts w:ascii="宋体" w:hAnsi="宋体"/>
        </w:rPr>
        <w:t>24.5</w:t>
      </w:r>
      <w:r>
        <w:rPr>
          <w:rFonts w:ascii="宋体" w:hAnsi="宋体" w:hint="eastAsia"/>
        </w:rPr>
        <w:t>成交后无正当理由拒不与采购人签订采购合同的。</w:t>
      </w:r>
    </w:p>
    <w:p w:rsidR="00685898" w:rsidRDefault="00643EA4">
      <w:pPr>
        <w:ind w:firstLine="480"/>
        <w:rPr>
          <w:rFonts w:ascii="宋体"/>
        </w:rPr>
      </w:pPr>
      <w:r>
        <w:rPr>
          <w:rFonts w:ascii="宋体" w:hAnsi="宋体"/>
        </w:rPr>
        <w:t>24.6</w:t>
      </w:r>
      <w:r>
        <w:rPr>
          <w:rFonts w:ascii="宋体" w:hAnsi="宋体" w:hint="eastAsia"/>
        </w:rPr>
        <w:t>未按照磋商文件、磋商响应文件确定的事项签订采购合同的。</w:t>
      </w:r>
    </w:p>
    <w:p w:rsidR="00685898" w:rsidRDefault="00643EA4">
      <w:pPr>
        <w:ind w:firstLine="480"/>
        <w:rPr>
          <w:rFonts w:ascii="宋体"/>
        </w:rPr>
      </w:pPr>
      <w:r>
        <w:rPr>
          <w:rFonts w:ascii="宋体" w:hAnsi="宋体"/>
        </w:rPr>
        <w:t>24.7</w:t>
      </w:r>
      <w:r>
        <w:rPr>
          <w:rFonts w:ascii="宋体" w:hAnsi="宋体" w:hint="eastAsia"/>
        </w:rPr>
        <w:t>擅自变更、中止或者终止政府采购合同的。</w:t>
      </w:r>
    </w:p>
    <w:p w:rsidR="00685898" w:rsidRDefault="00643EA4">
      <w:pPr>
        <w:ind w:firstLine="480"/>
        <w:rPr>
          <w:rFonts w:ascii="宋体"/>
        </w:rPr>
      </w:pPr>
      <w:r>
        <w:rPr>
          <w:rFonts w:ascii="宋体" w:hAnsi="宋体"/>
        </w:rPr>
        <w:t>24.8</w:t>
      </w:r>
      <w:r>
        <w:rPr>
          <w:rFonts w:ascii="宋体" w:hAnsi="宋体" w:hint="eastAsia"/>
        </w:rPr>
        <w:t>成交供应商签订合同后，因种种原因不能履约或无故拖延履约期的。</w:t>
      </w:r>
    </w:p>
    <w:p w:rsidR="00685898" w:rsidRDefault="00643EA4">
      <w:pPr>
        <w:ind w:firstLine="480"/>
        <w:rPr>
          <w:rFonts w:ascii="宋体"/>
        </w:rPr>
      </w:pPr>
      <w:r>
        <w:rPr>
          <w:rFonts w:ascii="宋体" w:hAnsi="宋体"/>
        </w:rPr>
        <w:t>24.9</w:t>
      </w:r>
      <w:r>
        <w:rPr>
          <w:rFonts w:ascii="宋体" w:hAnsi="宋体" w:hint="eastAsia"/>
        </w:rPr>
        <w:t>法律、法规规定的其他情形的。</w:t>
      </w:r>
      <w:bookmarkStart w:id="102" w:name="_Toc376936765"/>
      <w:bookmarkStart w:id="103" w:name="_Toc325726034"/>
    </w:p>
    <w:p w:rsidR="00685898" w:rsidRDefault="00643EA4">
      <w:pPr>
        <w:pStyle w:val="1"/>
        <w:ind w:firstLine="803"/>
        <w:jc w:val="center"/>
        <w:rPr>
          <w:b/>
          <w:bCs/>
          <w:sz w:val="36"/>
          <w:szCs w:val="36"/>
        </w:rPr>
      </w:pPr>
      <w:bookmarkStart w:id="104" w:name="_Toc89259395"/>
      <w:r>
        <w:rPr>
          <w:rFonts w:hint="eastAsia"/>
          <w:b/>
          <w:bCs/>
          <w:sz w:val="36"/>
          <w:szCs w:val="36"/>
        </w:rPr>
        <w:t>十一、其他</w:t>
      </w:r>
      <w:bookmarkEnd w:id="102"/>
      <w:bookmarkEnd w:id="103"/>
      <w:bookmarkEnd w:id="104"/>
    </w:p>
    <w:p w:rsidR="00685898" w:rsidRDefault="00643EA4">
      <w:pPr>
        <w:ind w:firstLine="480"/>
        <w:rPr>
          <w:rFonts w:ascii="宋体"/>
        </w:rPr>
      </w:pPr>
      <w:r>
        <w:rPr>
          <w:rFonts w:ascii="宋体" w:hAnsi="宋体" w:hint="eastAsia"/>
        </w:rPr>
        <w:t>其他未尽事宜，按照《中华人民共和国政府采购法》、《中华人民共和国民法典》、《中华人民共和国政府采购法实施条例》、</w:t>
      </w:r>
      <w:r>
        <w:rPr>
          <w:rFonts w:ascii="宋体" w:hAnsi="宋体" w:hint="eastAsia"/>
          <w:color w:val="000000"/>
        </w:rPr>
        <w:t>《政府采购竞争性磋商采购方式管理暂行办法》</w:t>
      </w:r>
      <w:r>
        <w:rPr>
          <w:rFonts w:ascii="宋体" w:hAnsi="宋体" w:hint="eastAsia"/>
        </w:rPr>
        <w:t>等法律法规的有关条款执行。</w:t>
      </w:r>
    </w:p>
    <w:p w:rsidR="00685898" w:rsidRDefault="00643EA4">
      <w:pPr>
        <w:keepNext/>
        <w:keepLines/>
        <w:snapToGrid w:val="0"/>
        <w:spacing w:line="400" w:lineRule="atLeast"/>
        <w:outlineLvl w:val="0"/>
        <w:rPr>
          <w:rFonts w:ascii="宋体"/>
          <w:b/>
          <w:kern w:val="28"/>
          <w:sz w:val="36"/>
          <w:szCs w:val="20"/>
        </w:rPr>
      </w:pPr>
      <w:bookmarkStart w:id="105" w:name="_Toc376936766"/>
      <w:r>
        <w:rPr>
          <w:rFonts w:ascii="宋体"/>
        </w:rPr>
        <w:br w:type="page"/>
      </w:r>
    </w:p>
    <w:p w:rsidR="00685898" w:rsidRDefault="00643EA4">
      <w:pPr>
        <w:keepNext/>
        <w:keepLines/>
        <w:snapToGrid w:val="0"/>
        <w:spacing w:line="400" w:lineRule="atLeast"/>
        <w:jc w:val="center"/>
        <w:outlineLvl w:val="0"/>
        <w:rPr>
          <w:rFonts w:ascii="宋体"/>
          <w:b/>
          <w:kern w:val="28"/>
          <w:sz w:val="36"/>
          <w:szCs w:val="20"/>
        </w:rPr>
      </w:pPr>
      <w:bookmarkStart w:id="106" w:name="_Toc89259396"/>
      <w:r>
        <w:rPr>
          <w:rFonts w:ascii="宋体" w:hint="eastAsia"/>
          <w:b/>
          <w:kern w:val="28"/>
          <w:sz w:val="36"/>
          <w:szCs w:val="20"/>
        </w:rPr>
        <w:t xml:space="preserve">第四部分 </w:t>
      </w:r>
      <w:bookmarkEnd w:id="105"/>
      <w:r>
        <w:rPr>
          <w:rFonts w:ascii="宋体" w:hint="eastAsia"/>
          <w:b/>
          <w:kern w:val="28"/>
          <w:sz w:val="36"/>
          <w:szCs w:val="20"/>
        </w:rPr>
        <w:t>青海省政府采购项目合同书范本</w:t>
      </w:r>
      <w:bookmarkEnd w:id="106"/>
    </w:p>
    <w:p w:rsidR="00685898" w:rsidRDefault="00685898">
      <w:pPr>
        <w:ind w:firstLine="480"/>
      </w:pPr>
    </w:p>
    <w:p w:rsidR="00685898" w:rsidRDefault="00685898">
      <w:pPr>
        <w:ind w:firstLine="480"/>
      </w:pPr>
      <w:bookmarkStart w:id="107" w:name="_Toc373954603"/>
      <w:bookmarkStart w:id="108" w:name="_Toc375576842"/>
      <w:bookmarkStart w:id="109" w:name="_Toc373936315"/>
    </w:p>
    <w:p w:rsidR="00685898" w:rsidRDefault="00685898">
      <w:pPr>
        <w:ind w:firstLine="480"/>
      </w:pPr>
    </w:p>
    <w:p w:rsidR="00685898" w:rsidRDefault="00685898">
      <w:pPr>
        <w:ind w:firstLine="480"/>
      </w:pPr>
    </w:p>
    <w:p w:rsidR="00685898" w:rsidRDefault="00685898">
      <w:pPr>
        <w:pStyle w:val="1"/>
        <w:ind w:firstLineChars="286" w:firstLine="1487"/>
        <w:rPr>
          <w:sz w:val="48"/>
          <w:szCs w:val="48"/>
        </w:rPr>
      </w:pPr>
    </w:p>
    <w:p w:rsidR="00685898" w:rsidRDefault="00685898">
      <w:pPr>
        <w:pStyle w:val="1"/>
        <w:ind w:firstLineChars="286" w:firstLine="1487"/>
        <w:rPr>
          <w:sz w:val="48"/>
          <w:szCs w:val="48"/>
        </w:rPr>
      </w:pPr>
    </w:p>
    <w:p w:rsidR="00685898" w:rsidRDefault="00643EA4">
      <w:pPr>
        <w:spacing w:line="360" w:lineRule="auto"/>
        <w:ind w:firstLine="1440"/>
        <w:rPr>
          <w:sz w:val="56"/>
          <w:szCs w:val="56"/>
        </w:rPr>
      </w:pPr>
      <w:bookmarkStart w:id="110" w:name="_Toc448330810"/>
      <w:r>
        <w:rPr>
          <w:rFonts w:hint="eastAsia"/>
          <w:sz w:val="72"/>
          <w:szCs w:val="72"/>
        </w:rPr>
        <w:t>政府采购项目合同</w:t>
      </w:r>
      <w:bookmarkEnd w:id="107"/>
      <w:bookmarkEnd w:id="108"/>
      <w:bookmarkEnd w:id="109"/>
      <w:r>
        <w:rPr>
          <w:rFonts w:hint="eastAsia"/>
          <w:sz w:val="72"/>
          <w:szCs w:val="72"/>
        </w:rPr>
        <w:t>书</w:t>
      </w:r>
      <w:bookmarkEnd w:id="110"/>
    </w:p>
    <w:p w:rsidR="00685898" w:rsidRDefault="00685898">
      <w:pPr>
        <w:spacing w:line="360" w:lineRule="auto"/>
        <w:ind w:firstLine="1120"/>
        <w:rPr>
          <w:sz w:val="56"/>
          <w:szCs w:val="56"/>
        </w:rPr>
      </w:pPr>
    </w:p>
    <w:p w:rsidR="00685898" w:rsidRDefault="00685898">
      <w:pPr>
        <w:ind w:firstLine="480"/>
      </w:pPr>
    </w:p>
    <w:p w:rsidR="00685898" w:rsidRDefault="00685898">
      <w:pPr>
        <w:ind w:firstLine="480"/>
      </w:pPr>
    </w:p>
    <w:p w:rsidR="00685898" w:rsidRDefault="00685898"/>
    <w:p w:rsidR="00685898" w:rsidRDefault="00685898">
      <w:pPr>
        <w:ind w:firstLine="480"/>
      </w:pPr>
    </w:p>
    <w:p w:rsidR="00685898" w:rsidRDefault="00685898">
      <w:pPr>
        <w:ind w:firstLine="480"/>
      </w:pPr>
    </w:p>
    <w:p w:rsidR="00685898" w:rsidRDefault="00643EA4">
      <w:pPr>
        <w:adjustRightInd w:val="0"/>
        <w:spacing w:line="360" w:lineRule="auto"/>
        <w:ind w:left="2108" w:hangingChars="700" w:hanging="2108"/>
        <w:textAlignment w:val="baseline"/>
        <w:rPr>
          <w:b/>
          <w:sz w:val="30"/>
          <w:szCs w:val="30"/>
          <w:u w:val="single"/>
        </w:rPr>
      </w:pPr>
      <w:r>
        <w:rPr>
          <w:rFonts w:hint="eastAsia"/>
          <w:b/>
          <w:sz w:val="30"/>
          <w:szCs w:val="30"/>
        </w:rPr>
        <w:t>采购项目名称：</w:t>
      </w:r>
      <w:r w:rsidR="00B33526">
        <w:rPr>
          <w:rFonts w:hint="eastAsia"/>
          <w:b/>
          <w:sz w:val="30"/>
          <w:szCs w:val="30"/>
          <w:u w:val="single"/>
        </w:rPr>
        <w:t>城中区河道市场化运作项目</w:t>
      </w:r>
    </w:p>
    <w:p w:rsidR="00685898" w:rsidRDefault="00643EA4">
      <w:pPr>
        <w:adjustRightInd w:val="0"/>
        <w:spacing w:line="360" w:lineRule="auto"/>
        <w:ind w:left="2108" w:hangingChars="700" w:hanging="2108"/>
        <w:textAlignment w:val="baseline"/>
        <w:rPr>
          <w:b/>
          <w:sz w:val="30"/>
          <w:szCs w:val="30"/>
          <w:u w:val="single"/>
        </w:rPr>
      </w:pPr>
      <w:r>
        <w:rPr>
          <w:rFonts w:hint="eastAsia"/>
          <w:b/>
          <w:sz w:val="30"/>
          <w:szCs w:val="30"/>
        </w:rPr>
        <w:t>采购项目编号：</w:t>
      </w:r>
      <w:r w:rsidR="00B33526">
        <w:rPr>
          <w:rFonts w:hint="eastAsia"/>
          <w:b/>
          <w:sz w:val="30"/>
          <w:szCs w:val="30"/>
          <w:u w:val="single"/>
        </w:rPr>
        <w:t>青海联祥磋商（服务）</w:t>
      </w:r>
      <w:r w:rsidR="00B33526">
        <w:rPr>
          <w:rFonts w:hint="eastAsia"/>
          <w:b/>
          <w:sz w:val="30"/>
          <w:szCs w:val="30"/>
          <w:u w:val="single"/>
        </w:rPr>
        <w:t>2021-112</w:t>
      </w:r>
      <w:r>
        <w:rPr>
          <w:rFonts w:hint="eastAsia"/>
          <w:b/>
          <w:sz w:val="30"/>
          <w:szCs w:val="30"/>
          <w:u w:val="single"/>
        </w:rPr>
        <w:t xml:space="preserve">   </w:t>
      </w:r>
      <w:r w:rsidR="00067FF1">
        <w:rPr>
          <w:rFonts w:hint="eastAsia"/>
          <w:b/>
          <w:sz w:val="30"/>
          <w:szCs w:val="30"/>
          <w:u w:val="single"/>
        </w:rPr>
        <w:t xml:space="preserve">  </w:t>
      </w:r>
      <w:r>
        <w:rPr>
          <w:rFonts w:hint="eastAsia"/>
          <w:b/>
          <w:sz w:val="30"/>
          <w:szCs w:val="30"/>
          <w:u w:val="single"/>
        </w:rPr>
        <w:t xml:space="preserve">   </w:t>
      </w:r>
      <w:r w:rsidR="00067FF1">
        <w:rPr>
          <w:rFonts w:hint="eastAsia"/>
          <w:b/>
          <w:sz w:val="30"/>
          <w:szCs w:val="30"/>
          <w:u w:val="single"/>
        </w:rPr>
        <w:t xml:space="preserve">      </w:t>
      </w:r>
    </w:p>
    <w:p w:rsidR="00685898" w:rsidRDefault="00643EA4">
      <w:pPr>
        <w:adjustRightInd w:val="0"/>
        <w:spacing w:line="360" w:lineRule="auto"/>
        <w:ind w:left="2108" w:hangingChars="700" w:hanging="2108"/>
        <w:textAlignment w:val="baseline"/>
        <w:rPr>
          <w:b/>
          <w:sz w:val="30"/>
          <w:szCs w:val="30"/>
        </w:rPr>
      </w:pPr>
      <w:r>
        <w:rPr>
          <w:rFonts w:hint="eastAsia"/>
          <w:b/>
          <w:sz w:val="30"/>
          <w:szCs w:val="30"/>
        </w:rPr>
        <w:t>采购合同编号：</w:t>
      </w:r>
      <w:r>
        <w:rPr>
          <w:b/>
          <w:sz w:val="30"/>
          <w:szCs w:val="30"/>
          <w:u w:val="single"/>
        </w:rPr>
        <w:t>QHLX- 20</w:t>
      </w:r>
      <w:r>
        <w:rPr>
          <w:rFonts w:hint="eastAsia"/>
          <w:b/>
          <w:sz w:val="30"/>
          <w:szCs w:val="30"/>
          <w:u w:val="single"/>
        </w:rPr>
        <w:t>21-</w:t>
      </w:r>
      <w:r w:rsidR="004842F7">
        <w:rPr>
          <w:rFonts w:hint="eastAsia"/>
          <w:b/>
          <w:sz w:val="30"/>
          <w:szCs w:val="30"/>
          <w:u w:val="single"/>
        </w:rPr>
        <w:t>1</w:t>
      </w:r>
      <w:r w:rsidR="00706509">
        <w:rPr>
          <w:rFonts w:hint="eastAsia"/>
          <w:b/>
          <w:sz w:val="30"/>
          <w:szCs w:val="30"/>
          <w:u w:val="single"/>
        </w:rPr>
        <w:t>12</w:t>
      </w:r>
      <w:r>
        <w:rPr>
          <w:rFonts w:hint="eastAsia"/>
          <w:b/>
          <w:sz w:val="30"/>
          <w:szCs w:val="30"/>
          <w:u w:val="single"/>
        </w:rPr>
        <w:t xml:space="preserve">                    </w:t>
      </w:r>
      <w:r w:rsidR="00067FF1">
        <w:rPr>
          <w:rFonts w:hint="eastAsia"/>
          <w:b/>
          <w:sz w:val="30"/>
          <w:szCs w:val="30"/>
          <w:u w:val="single"/>
        </w:rPr>
        <w:t xml:space="preserve">       </w:t>
      </w:r>
    </w:p>
    <w:p w:rsidR="00685898" w:rsidRDefault="00643EA4">
      <w:pPr>
        <w:spacing w:line="360" w:lineRule="auto"/>
        <w:rPr>
          <w:b/>
          <w:sz w:val="30"/>
          <w:szCs w:val="30"/>
          <w:u w:val="thick"/>
        </w:rPr>
      </w:pPr>
      <w:r>
        <w:rPr>
          <w:rFonts w:hint="eastAsia"/>
          <w:b/>
          <w:sz w:val="30"/>
          <w:szCs w:val="30"/>
        </w:rPr>
        <w:t>采购单位：</w:t>
      </w:r>
      <w:r>
        <w:rPr>
          <w:rFonts w:hint="eastAsia"/>
          <w:b/>
          <w:sz w:val="30"/>
          <w:szCs w:val="30"/>
          <w:u w:val="thick"/>
        </w:rPr>
        <w:t xml:space="preserve">                          </w:t>
      </w:r>
      <w:r>
        <w:rPr>
          <w:rFonts w:hint="eastAsia"/>
          <w:b/>
          <w:sz w:val="30"/>
          <w:szCs w:val="30"/>
          <w:u w:val="thick"/>
        </w:rPr>
        <w:t>（盖章）</w:t>
      </w:r>
      <w:r>
        <w:rPr>
          <w:rFonts w:hint="eastAsia"/>
          <w:b/>
          <w:sz w:val="30"/>
          <w:szCs w:val="30"/>
          <w:u w:val="thick"/>
        </w:rPr>
        <w:t xml:space="preserve">        </w:t>
      </w:r>
      <w:r w:rsidR="00067FF1">
        <w:rPr>
          <w:rFonts w:hint="eastAsia"/>
          <w:b/>
          <w:sz w:val="30"/>
          <w:szCs w:val="30"/>
          <w:u w:val="thick"/>
        </w:rPr>
        <w:t xml:space="preserve">    </w:t>
      </w:r>
    </w:p>
    <w:p w:rsidR="00685898" w:rsidRDefault="00643EA4">
      <w:pPr>
        <w:spacing w:line="360" w:lineRule="auto"/>
        <w:rPr>
          <w:b/>
          <w:sz w:val="30"/>
          <w:szCs w:val="30"/>
          <w:u w:val="single"/>
        </w:rPr>
      </w:pPr>
      <w:r>
        <w:rPr>
          <w:rFonts w:hint="eastAsia"/>
          <w:b/>
          <w:sz w:val="30"/>
          <w:szCs w:val="30"/>
        </w:rPr>
        <w:t>供应商：</w:t>
      </w:r>
      <w:r>
        <w:rPr>
          <w:rFonts w:hint="eastAsia"/>
          <w:b/>
          <w:sz w:val="30"/>
          <w:szCs w:val="30"/>
          <w:u w:val="single"/>
        </w:rPr>
        <w:t xml:space="preserve">                          </w:t>
      </w:r>
      <w:r>
        <w:rPr>
          <w:rFonts w:hint="eastAsia"/>
          <w:b/>
          <w:sz w:val="30"/>
          <w:szCs w:val="30"/>
          <w:u w:val="single"/>
        </w:rPr>
        <w:t>（盖章）</w:t>
      </w:r>
      <w:r>
        <w:rPr>
          <w:rFonts w:hint="eastAsia"/>
          <w:b/>
          <w:sz w:val="30"/>
          <w:szCs w:val="30"/>
          <w:u w:val="single"/>
        </w:rPr>
        <w:t xml:space="preserve">          </w:t>
      </w:r>
      <w:r w:rsidR="00067FF1">
        <w:rPr>
          <w:rFonts w:hint="eastAsia"/>
          <w:b/>
          <w:sz w:val="30"/>
          <w:szCs w:val="30"/>
          <w:u w:val="single"/>
        </w:rPr>
        <w:t xml:space="preserve">    </w:t>
      </w:r>
    </w:p>
    <w:p w:rsidR="00685898" w:rsidRDefault="00643EA4">
      <w:pPr>
        <w:spacing w:line="360" w:lineRule="auto"/>
        <w:rPr>
          <w:b/>
          <w:sz w:val="30"/>
          <w:szCs w:val="30"/>
        </w:rPr>
      </w:pPr>
      <w:r>
        <w:rPr>
          <w:rFonts w:hint="eastAsia"/>
          <w:b/>
          <w:sz w:val="30"/>
          <w:szCs w:val="30"/>
        </w:rPr>
        <w:t>合同金额：</w:t>
      </w:r>
      <w:r>
        <w:rPr>
          <w:rFonts w:hint="eastAsia"/>
          <w:b/>
          <w:sz w:val="30"/>
          <w:szCs w:val="30"/>
          <w:u w:val="single"/>
        </w:rPr>
        <w:t xml:space="preserve">                                          </w:t>
      </w:r>
      <w:r w:rsidR="00067FF1">
        <w:rPr>
          <w:rFonts w:hint="eastAsia"/>
          <w:b/>
          <w:sz w:val="30"/>
          <w:szCs w:val="30"/>
          <w:u w:val="single"/>
        </w:rPr>
        <w:t xml:space="preserve">    </w:t>
      </w:r>
      <w:r w:rsidR="00067FF1">
        <w:rPr>
          <w:rFonts w:hint="eastAsia"/>
          <w:b/>
          <w:sz w:val="30"/>
          <w:szCs w:val="30"/>
        </w:rPr>
        <w:t xml:space="preserve"> </w:t>
      </w:r>
    </w:p>
    <w:p w:rsidR="00685898" w:rsidRDefault="00643EA4">
      <w:pPr>
        <w:spacing w:line="360" w:lineRule="auto"/>
        <w:rPr>
          <w:rFonts w:ascii="宋体"/>
          <w:b/>
          <w:bCs/>
        </w:rPr>
      </w:pPr>
      <w:r>
        <w:rPr>
          <w:rFonts w:hint="eastAsia"/>
          <w:b/>
          <w:sz w:val="30"/>
          <w:szCs w:val="30"/>
        </w:rPr>
        <w:t>磋商日期：</w:t>
      </w:r>
      <w:r>
        <w:rPr>
          <w:rFonts w:hint="eastAsia"/>
          <w:b/>
          <w:sz w:val="30"/>
          <w:szCs w:val="30"/>
          <w:u w:val="single"/>
        </w:rPr>
        <w:t xml:space="preserve">                                          </w:t>
      </w:r>
      <w:r w:rsidR="00067FF1">
        <w:rPr>
          <w:rFonts w:hint="eastAsia"/>
          <w:b/>
          <w:sz w:val="30"/>
          <w:szCs w:val="30"/>
          <w:u w:val="single"/>
        </w:rPr>
        <w:t xml:space="preserve">    </w:t>
      </w:r>
      <w:r w:rsidR="00067FF1">
        <w:rPr>
          <w:rFonts w:ascii="宋体" w:hint="eastAsia"/>
          <w:b/>
          <w:bCs/>
        </w:rPr>
        <w:t xml:space="preserve"> </w:t>
      </w:r>
    </w:p>
    <w:p w:rsidR="00685898" w:rsidRDefault="00685898">
      <w:pPr>
        <w:pStyle w:val="a6"/>
        <w:ind w:firstLineChars="0" w:firstLine="0"/>
        <w:rPr>
          <w:rFonts w:hAnsi="Times New Roman"/>
          <w:b/>
          <w:bCs/>
          <w:kern w:val="0"/>
          <w:szCs w:val="24"/>
        </w:rPr>
      </w:pPr>
    </w:p>
    <w:p w:rsidR="00685898" w:rsidRDefault="00685898">
      <w:pPr>
        <w:pStyle w:val="a6"/>
        <w:ind w:firstLineChars="0" w:firstLine="0"/>
        <w:rPr>
          <w:rFonts w:hAnsi="Times New Roman"/>
          <w:b/>
          <w:bCs/>
          <w:kern w:val="0"/>
          <w:szCs w:val="24"/>
        </w:rPr>
      </w:pPr>
    </w:p>
    <w:p w:rsidR="00685898" w:rsidRDefault="00685898">
      <w:pPr>
        <w:pStyle w:val="a6"/>
        <w:ind w:firstLineChars="0" w:firstLine="0"/>
      </w:pPr>
    </w:p>
    <w:p w:rsidR="00685898" w:rsidRDefault="00685898">
      <w:pPr>
        <w:pStyle w:val="a6"/>
        <w:ind w:firstLineChars="0" w:firstLine="0"/>
      </w:pPr>
    </w:p>
    <w:p w:rsidR="00685898" w:rsidRDefault="00685898">
      <w:pPr>
        <w:pStyle w:val="a6"/>
        <w:ind w:firstLineChars="0" w:firstLine="0"/>
      </w:pPr>
    </w:p>
    <w:p w:rsidR="00685898" w:rsidRDefault="00643EA4">
      <w:pPr>
        <w:adjustRightInd w:val="0"/>
        <w:spacing w:line="360" w:lineRule="auto"/>
        <w:ind w:firstLineChars="298" w:firstLine="718"/>
        <w:textAlignment w:val="baseline"/>
        <w:rPr>
          <w:rFonts w:ascii="宋体"/>
          <w:b/>
          <w:bCs/>
          <w:u w:val="single"/>
        </w:rPr>
      </w:pPr>
      <w:r>
        <w:rPr>
          <w:rFonts w:ascii="宋体" w:hAnsi="宋体" w:hint="eastAsia"/>
          <w:b/>
          <w:bCs/>
        </w:rPr>
        <w:lastRenderedPageBreak/>
        <w:t>采购人（以下简称甲方）：</w:t>
      </w:r>
    </w:p>
    <w:p w:rsidR="00685898" w:rsidRDefault="00643EA4">
      <w:pPr>
        <w:spacing w:line="360" w:lineRule="auto"/>
        <w:ind w:firstLineChars="300" w:firstLine="723"/>
        <w:rPr>
          <w:rFonts w:ascii="宋体"/>
          <w:bCs/>
          <w:u w:val="single"/>
        </w:rPr>
      </w:pPr>
      <w:r>
        <w:rPr>
          <w:rFonts w:ascii="宋体" w:hAnsi="宋体" w:hint="eastAsia"/>
          <w:b/>
          <w:bCs/>
        </w:rPr>
        <w:t>供应商（以下简称乙方）：</w:t>
      </w:r>
    </w:p>
    <w:p w:rsidR="00685898" w:rsidRDefault="00643EA4">
      <w:pPr>
        <w:spacing w:line="360" w:lineRule="auto"/>
        <w:ind w:firstLineChars="300" w:firstLine="720"/>
        <w:rPr>
          <w:rFonts w:ascii="宋体"/>
          <w:bCs/>
          <w:color w:val="FF0000"/>
        </w:rPr>
      </w:pPr>
      <w:r>
        <w:rPr>
          <w:rFonts w:ascii="宋体" w:hAnsi="宋体" w:hint="eastAsia"/>
          <w:bCs/>
        </w:rPr>
        <w:t>甲、乙双方根据</w:t>
      </w:r>
      <w:r>
        <w:rPr>
          <w:rFonts w:ascii="宋体" w:hAnsi="宋体"/>
          <w:bCs/>
        </w:rPr>
        <w:t>20</w:t>
      </w:r>
      <w:r>
        <w:rPr>
          <w:rFonts w:ascii="宋体" w:hAnsi="宋体" w:hint="eastAsia"/>
          <w:bCs/>
        </w:rPr>
        <w:t>21年</w:t>
      </w:r>
      <w:r w:rsidR="00CE3250">
        <w:rPr>
          <w:rFonts w:ascii="宋体" w:hAnsi="宋体" w:hint="eastAsia"/>
          <w:bCs/>
        </w:rPr>
        <w:t>*</w:t>
      </w:r>
      <w:r>
        <w:rPr>
          <w:rFonts w:ascii="宋体" w:hAnsi="宋体" w:hint="eastAsia"/>
          <w:bCs/>
        </w:rPr>
        <w:t>月</w:t>
      </w:r>
      <w:r w:rsidR="00CE3250">
        <w:rPr>
          <w:rFonts w:ascii="宋体" w:hAnsi="宋体" w:hint="eastAsia"/>
          <w:bCs/>
        </w:rPr>
        <w:t>*</w:t>
      </w:r>
      <w:r>
        <w:rPr>
          <w:rFonts w:ascii="宋体" w:hAnsi="宋体" w:hint="eastAsia"/>
          <w:bCs/>
        </w:rPr>
        <w:t>日（</w:t>
      </w:r>
      <w:r w:rsidR="00B33526">
        <w:rPr>
          <w:rFonts w:ascii="宋体" w:hAnsi="Calibri" w:cs="宋体" w:hint="eastAsia"/>
          <w:lang w:val="zh-CN"/>
        </w:rPr>
        <w:t>青海联祥磋商（服务）2021-112</w:t>
      </w:r>
      <w:r>
        <w:rPr>
          <w:rFonts w:ascii="宋体" w:hAnsi="宋体" w:hint="eastAsia"/>
          <w:bCs/>
        </w:rPr>
        <w:t>）的磋商文件要求和采购机构出具的《成交通知书》，并经双方协商一致，达成</w:t>
      </w:r>
      <w:r>
        <w:rPr>
          <w:rFonts w:ascii="宋体" w:hAnsi="宋体" w:cs="Arial" w:hint="eastAsia"/>
          <w:color w:val="000000"/>
        </w:rPr>
        <w:t>本项目</w:t>
      </w:r>
      <w:r>
        <w:rPr>
          <w:rFonts w:ascii="宋体" w:hAnsi="宋体" w:hint="eastAsia"/>
          <w:bCs/>
        </w:rPr>
        <w:t>政府</w:t>
      </w:r>
      <w:r>
        <w:rPr>
          <w:rFonts w:ascii="宋体" w:hAnsi="宋体" w:hint="eastAsia"/>
        </w:rPr>
        <w:t>采购</w:t>
      </w:r>
      <w:r>
        <w:rPr>
          <w:rFonts w:ascii="宋体" w:hAnsi="宋体" w:hint="eastAsia"/>
          <w:bCs/>
        </w:rPr>
        <w:t>合同：</w:t>
      </w:r>
    </w:p>
    <w:p w:rsidR="00685898" w:rsidRDefault="00643EA4">
      <w:pPr>
        <w:spacing w:line="360" w:lineRule="auto"/>
        <w:ind w:firstLine="480"/>
        <w:rPr>
          <w:rFonts w:ascii="宋体"/>
        </w:rPr>
      </w:pPr>
      <w:bookmarkStart w:id="111" w:name="_Toc325726036"/>
      <w:bookmarkStart w:id="112" w:name="_Toc376936767"/>
      <w:r>
        <w:rPr>
          <w:rFonts w:ascii="宋体" w:hAnsi="宋体" w:hint="eastAsia"/>
        </w:rPr>
        <w:t>一、合同标的：</w:t>
      </w:r>
    </w:p>
    <w:p w:rsidR="00685898" w:rsidRDefault="00643EA4">
      <w:pPr>
        <w:spacing w:line="360" w:lineRule="auto"/>
        <w:ind w:firstLine="480"/>
        <w:rPr>
          <w:rFonts w:ascii="宋体"/>
          <w:bCs/>
        </w:rPr>
      </w:pPr>
      <w:r>
        <w:rPr>
          <w:rFonts w:ascii="宋体" w:hAnsi="宋体"/>
          <w:bCs/>
        </w:rPr>
        <w:t>1</w:t>
      </w:r>
      <w:r>
        <w:rPr>
          <w:rFonts w:ascii="宋体" w:hAnsi="宋体" w:hint="eastAsia"/>
          <w:bCs/>
        </w:rPr>
        <w:t>、成交通知书</w:t>
      </w:r>
    </w:p>
    <w:p w:rsidR="00685898" w:rsidRDefault="00643EA4">
      <w:pPr>
        <w:spacing w:line="360" w:lineRule="auto"/>
        <w:ind w:firstLine="480"/>
        <w:rPr>
          <w:rFonts w:ascii="宋体"/>
          <w:bCs/>
        </w:rPr>
      </w:pPr>
      <w:r>
        <w:rPr>
          <w:rFonts w:ascii="宋体" w:hAnsi="宋体" w:hint="eastAsia"/>
          <w:bCs/>
        </w:rPr>
        <w:t>2、最终报价表</w:t>
      </w:r>
    </w:p>
    <w:p w:rsidR="00685898" w:rsidRDefault="00643EA4">
      <w:pPr>
        <w:spacing w:line="360" w:lineRule="auto"/>
        <w:ind w:firstLine="480"/>
        <w:rPr>
          <w:rFonts w:ascii="宋体"/>
          <w:bCs/>
        </w:rPr>
      </w:pPr>
      <w:r>
        <w:rPr>
          <w:rFonts w:ascii="宋体" w:hAnsi="宋体" w:hint="eastAsia"/>
          <w:bCs/>
        </w:rPr>
        <w:t>3、成交人投标文件</w:t>
      </w:r>
    </w:p>
    <w:p w:rsidR="00685898" w:rsidRDefault="00643EA4">
      <w:pPr>
        <w:spacing w:line="360" w:lineRule="auto"/>
        <w:ind w:firstLine="480"/>
        <w:rPr>
          <w:rFonts w:ascii="宋体"/>
        </w:rPr>
      </w:pPr>
      <w:r>
        <w:rPr>
          <w:rFonts w:ascii="宋体" w:hAnsi="宋体" w:hint="eastAsia"/>
        </w:rPr>
        <w:t>二、服务质量保证</w:t>
      </w:r>
    </w:p>
    <w:p w:rsidR="00685898" w:rsidRDefault="00643EA4">
      <w:pPr>
        <w:spacing w:line="360" w:lineRule="auto"/>
        <w:ind w:firstLine="480"/>
        <w:rPr>
          <w:rFonts w:ascii="宋体"/>
          <w:bCs/>
        </w:rPr>
      </w:pPr>
      <w:r>
        <w:rPr>
          <w:rFonts w:ascii="宋体" w:hAnsi="宋体"/>
          <w:bCs/>
        </w:rPr>
        <w:t>1</w:t>
      </w:r>
      <w:r>
        <w:rPr>
          <w:rFonts w:ascii="宋体" w:hAnsi="宋体" w:hint="eastAsia"/>
          <w:bCs/>
        </w:rPr>
        <w:t>、乙方所提供的服务质量必须与招标文件、投标报价文件和承诺相一致。</w:t>
      </w:r>
    </w:p>
    <w:p w:rsidR="00685898" w:rsidRDefault="00643EA4">
      <w:pPr>
        <w:spacing w:line="360" w:lineRule="auto"/>
        <w:ind w:firstLine="480"/>
        <w:rPr>
          <w:rFonts w:ascii="宋体"/>
          <w:bCs/>
        </w:rPr>
      </w:pPr>
      <w:r>
        <w:rPr>
          <w:rFonts w:ascii="宋体" w:hAnsi="宋体"/>
          <w:bCs/>
        </w:rPr>
        <w:t>2</w:t>
      </w:r>
      <w:r>
        <w:rPr>
          <w:rFonts w:ascii="宋体" w:hAnsi="宋体" w:hint="eastAsia"/>
          <w:bCs/>
        </w:rPr>
        <w:t>、乙方应保证所提供服务不会侵犯任何第三方的专利权、商标权或其他权利。</w:t>
      </w:r>
    </w:p>
    <w:p w:rsidR="00685898" w:rsidRDefault="00643EA4">
      <w:pPr>
        <w:spacing w:line="360" w:lineRule="auto"/>
        <w:ind w:firstLine="480"/>
        <w:rPr>
          <w:rFonts w:ascii="宋体"/>
        </w:rPr>
      </w:pPr>
      <w:r>
        <w:rPr>
          <w:rFonts w:ascii="宋体" w:hAnsi="宋体" w:hint="eastAsia"/>
        </w:rPr>
        <w:t>三、合同的变更、终止与转让</w:t>
      </w:r>
    </w:p>
    <w:p w:rsidR="00685898" w:rsidRDefault="00643EA4">
      <w:pPr>
        <w:spacing w:line="360" w:lineRule="auto"/>
        <w:ind w:firstLine="480"/>
        <w:rPr>
          <w:rFonts w:ascii="宋体"/>
        </w:rPr>
      </w:pPr>
      <w:r>
        <w:rPr>
          <w:rFonts w:ascii="宋体" w:hAnsi="宋体"/>
        </w:rPr>
        <w:t>1</w:t>
      </w:r>
      <w:r>
        <w:rPr>
          <w:rFonts w:ascii="宋体" w:hAnsi="宋体" w:hint="eastAsia"/>
        </w:rPr>
        <w:t>、除《中华人民共和国政府采购法》第</w:t>
      </w:r>
      <w:r>
        <w:rPr>
          <w:rFonts w:ascii="宋体" w:hAnsi="宋体"/>
        </w:rPr>
        <w:t>50</w:t>
      </w:r>
      <w:r>
        <w:rPr>
          <w:rFonts w:ascii="宋体" w:hAnsi="宋体" w:hint="eastAsia"/>
        </w:rPr>
        <w:t>条规定的情形外，本合同一经签订，甲乙双方不得擅自变更、中止或终止。</w:t>
      </w:r>
    </w:p>
    <w:p w:rsidR="00685898" w:rsidRDefault="00643EA4">
      <w:pPr>
        <w:spacing w:line="360" w:lineRule="auto"/>
        <w:ind w:firstLine="480"/>
        <w:rPr>
          <w:rFonts w:ascii="宋体"/>
        </w:rPr>
      </w:pPr>
      <w:r>
        <w:rPr>
          <w:rFonts w:ascii="宋体" w:hAnsi="宋体"/>
        </w:rPr>
        <w:t>2</w:t>
      </w:r>
      <w:r>
        <w:rPr>
          <w:rFonts w:ascii="宋体" w:hAnsi="宋体" w:hint="eastAsia"/>
        </w:rPr>
        <w:t>、乙方不得擅自转让其应履行的合同义务。</w:t>
      </w:r>
    </w:p>
    <w:p w:rsidR="00685898" w:rsidRDefault="00643EA4">
      <w:pPr>
        <w:spacing w:line="360" w:lineRule="auto"/>
        <w:ind w:firstLine="480"/>
        <w:rPr>
          <w:rFonts w:ascii="宋体" w:hAnsi="宋体" w:cs="宋体"/>
        </w:rPr>
      </w:pPr>
      <w:r>
        <w:rPr>
          <w:rFonts w:ascii="宋体" w:hAnsi="宋体"/>
        </w:rPr>
        <w:t>3</w:t>
      </w:r>
      <w:r>
        <w:rPr>
          <w:rFonts w:ascii="宋体" w:hAnsi="宋体" w:hint="eastAsia"/>
        </w:rPr>
        <w:t>、</w:t>
      </w:r>
      <w:r>
        <w:rPr>
          <w:rFonts w:ascii="宋体" w:hAnsi="宋体" w:cs="宋体" w:hint="eastAsia"/>
        </w:rPr>
        <w:t>任何对合同条款的变更或修改均须双方签订合同修改书。</w:t>
      </w:r>
    </w:p>
    <w:p w:rsidR="00685898" w:rsidRDefault="00643EA4">
      <w:pPr>
        <w:pStyle w:val="a6"/>
        <w:ind w:firstLine="480"/>
        <w:rPr>
          <w:rFonts w:hAnsi="宋体" w:cs="宋体"/>
          <w:kern w:val="0"/>
          <w:szCs w:val="24"/>
        </w:rPr>
      </w:pPr>
      <w:r>
        <w:rPr>
          <w:rFonts w:hint="eastAsia"/>
        </w:rPr>
        <w:t>四、</w:t>
      </w:r>
      <w:r>
        <w:rPr>
          <w:rFonts w:hAnsi="宋体" w:cs="宋体"/>
          <w:kern w:val="0"/>
          <w:szCs w:val="24"/>
        </w:rPr>
        <w:t xml:space="preserve">合同标的及金额 </w:t>
      </w:r>
    </w:p>
    <w:p w:rsidR="00685898" w:rsidRDefault="00643EA4">
      <w:pPr>
        <w:autoSpaceDE w:val="0"/>
        <w:autoSpaceDN w:val="0"/>
        <w:spacing w:line="360" w:lineRule="auto"/>
        <w:ind w:leftChars="177" w:left="425"/>
        <w:rPr>
          <w:rFonts w:ascii="Arial" w:hAnsi="Arial" w:cs="Arial"/>
          <w:lang w:val="zh-CN"/>
        </w:rPr>
      </w:pPr>
      <w:r>
        <w:rPr>
          <w:rFonts w:ascii="Arial" w:hAnsi="Arial" w:cs="Arial"/>
          <w:lang w:val="zh-CN"/>
        </w:rPr>
        <w:t>根据上述政府采购合同文件要求，本政府采购合同总金额为人民币</w:t>
      </w:r>
      <w:r>
        <w:rPr>
          <w:rFonts w:ascii="Arial" w:hAnsi="Arial" w:cs="Arial" w:hint="eastAsia"/>
          <w:u w:val="single"/>
          <w:lang w:val="zh-CN"/>
        </w:rPr>
        <w:t xml:space="preserve">      </w:t>
      </w:r>
      <w:r>
        <w:rPr>
          <w:rFonts w:ascii="Arial" w:hAnsi="Arial" w:cs="Arial"/>
          <w:lang w:val="zh-CN"/>
        </w:rPr>
        <w:t>元。（大写：</w:t>
      </w:r>
      <w:r>
        <w:rPr>
          <w:rFonts w:ascii="Arial" w:hAnsi="Arial" w:cs="Arial" w:hint="eastAsia"/>
          <w:u w:val="single"/>
          <w:lang w:val="zh-CN"/>
        </w:rPr>
        <w:t xml:space="preserve">      </w:t>
      </w:r>
      <w:r w:rsidR="00067FF1">
        <w:rPr>
          <w:rFonts w:ascii="Arial" w:hAnsi="Arial" w:cs="Arial" w:hint="eastAsia"/>
          <w:lang w:val="zh-CN"/>
        </w:rPr>
        <w:t>元</w:t>
      </w:r>
      <w:r>
        <w:rPr>
          <w:rFonts w:ascii="Arial" w:hAnsi="Arial" w:cs="Arial"/>
          <w:lang w:val="zh-CN"/>
        </w:rPr>
        <w:t>）</w:t>
      </w:r>
      <w:r>
        <w:t xml:space="preserve"> </w:t>
      </w:r>
    </w:p>
    <w:p w:rsidR="00685898" w:rsidRDefault="00643EA4" w:rsidP="009B6F4B">
      <w:pPr>
        <w:snapToGrid w:val="0"/>
        <w:spacing w:beforeLines="50" w:line="300" w:lineRule="auto"/>
        <w:ind w:firstLine="480"/>
        <w:textAlignment w:val="baseline"/>
        <w:rPr>
          <w:rFonts w:ascii="宋体" w:cs="宋体"/>
        </w:rPr>
      </w:pPr>
      <w:bookmarkStart w:id="113" w:name="_Toc435227120"/>
      <w:r>
        <w:rPr>
          <w:rFonts w:ascii="宋体" w:hAnsi="宋体" w:cs="宋体" w:hint="eastAsia"/>
        </w:rPr>
        <w:t>五、合同有效期限</w:t>
      </w:r>
    </w:p>
    <w:p w:rsidR="00273C39" w:rsidRPr="00352BBB" w:rsidRDefault="00273C39" w:rsidP="00273C39">
      <w:pPr>
        <w:pStyle w:val="a6"/>
        <w:ind w:firstLine="480"/>
      </w:pPr>
      <w:r w:rsidRPr="00550C35">
        <w:rPr>
          <w:rFonts w:hAnsi="宋体" w:hint="eastAsia"/>
          <w:color w:val="000000"/>
          <w:lang w:val="zh-CN"/>
        </w:rPr>
        <w:t>1.服务期：</w:t>
      </w:r>
      <w:r w:rsidR="00550C35" w:rsidRPr="00550C35">
        <w:rPr>
          <w:rFonts w:hAnsi="宋体" w:hint="eastAsia"/>
          <w:color w:val="000000"/>
          <w:lang w:val="zh-CN"/>
        </w:rPr>
        <w:t>一年</w:t>
      </w:r>
      <w:r w:rsidR="00706509" w:rsidRPr="00352BBB">
        <w:t xml:space="preserve"> </w:t>
      </w:r>
    </w:p>
    <w:p w:rsidR="00273C39" w:rsidRPr="00352BBB" w:rsidRDefault="00273C39" w:rsidP="00273C39">
      <w:pPr>
        <w:spacing w:line="360" w:lineRule="auto"/>
        <w:ind w:firstLineChars="196" w:firstLine="470"/>
        <w:rPr>
          <w:rFonts w:hAnsi="宋体"/>
          <w:color w:val="000000"/>
        </w:rPr>
      </w:pPr>
      <w:r w:rsidRPr="00352BBB">
        <w:rPr>
          <w:rFonts w:ascii="宋体" w:hAnsi="宋体" w:hint="eastAsia"/>
          <w:color w:val="000000"/>
          <w:lang w:val="zh-CN"/>
        </w:rPr>
        <w:t>2.服务地点：</w:t>
      </w:r>
      <w:r w:rsidRPr="00352BBB">
        <w:rPr>
          <w:rFonts w:hAnsi="宋体" w:hint="eastAsia"/>
          <w:color w:val="000000"/>
        </w:rPr>
        <w:t>采购人要求的地点</w:t>
      </w:r>
      <w:r w:rsidRPr="00352BBB">
        <w:rPr>
          <w:rFonts w:hAnsi="宋体" w:hint="eastAsia"/>
          <w:color w:val="000000"/>
        </w:rPr>
        <w:t xml:space="preserve"> </w:t>
      </w:r>
    </w:p>
    <w:p w:rsidR="003363EC" w:rsidRPr="003363EC" w:rsidRDefault="00706509" w:rsidP="003363EC">
      <w:pPr>
        <w:spacing w:line="360" w:lineRule="auto"/>
        <w:ind w:leftChars="200" w:left="2160" w:hangingChars="700" w:hanging="1680"/>
        <w:rPr>
          <w:rFonts w:hAnsi="宋体"/>
        </w:rPr>
      </w:pPr>
      <w:r w:rsidRPr="00CB378D">
        <w:rPr>
          <w:rFonts w:ascii="宋体" w:hAnsi="宋体" w:hint="eastAsia"/>
          <w:color w:val="000000"/>
        </w:rPr>
        <w:t>3</w:t>
      </w:r>
      <w:r w:rsidR="00273C39" w:rsidRPr="00CB378D">
        <w:rPr>
          <w:rFonts w:ascii="宋体" w:hAnsi="宋体" w:hint="eastAsia"/>
          <w:color w:val="000000"/>
        </w:rPr>
        <w:t>.</w:t>
      </w:r>
      <w:r w:rsidR="00273C39" w:rsidRPr="00CB378D">
        <w:rPr>
          <w:rFonts w:ascii="宋体" w:hAnsi="宋体" w:hint="eastAsia"/>
          <w:color w:val="000000"/>
          <w:lang w:val="zh-CN"/>
        </w:rPr>
        <w:t>付款方式</w:t>
      </w:r>
      <w:r w:rsidR="00273C39" w:rsidRPr="00CB378D">
        <w:rPr>
          <w:rFonts w:ascii="宋体" w:hAnsi="宋体" w:hint="eastAsia"/>
          <w:color w:val="000000"/>
        </w:rPr>
        <w:t>：</w:t>
      </w:r>
      <w:r w:rsidR="00CB378D" w:rsidRPr="00CB378D">
        <w:rPr>
          <w:rFonts w:ascii="宋体" w:hAnsi="宋体" w:hint="eastAsia"/>
          <w:color w:val="000000"/>
        </w:rPr>
        <w:t>分</w:t>
      </w:r>
      <w:r w:rsidR="00CB378D" w:rsidRPr="00CB378D">
        <w:rPr>
          <w:rFonts w:hAnsi="宋体" w:hint="eastAsia"/>
        </w:rPr>
        <w:t>季度</w:t>
      </w:r>
      <w:r w:rsidR="003363EC" w:rsidRPr="00CB378D">
        <w:rPr>
          <w:rFonts w:hAnsi="宋体" w:hint="eastAsia"/>
        </w:rPr>
        <w:t>付款</w:t>
      </w:r>
    </w:p>
    <w:p w:rsidR="0049118A" w:rsidRDefault="00CB378D" w:rsidP="00CB378D">
      <w:pPr>
        <w:spacing w:line="360" w:lineRule="auto"/>
        <w:ind w:leftChars="200" w:left="2160" w:hangingChars="700" w:hanging="1680"/>
        <w:rPr>
          <w:rFonts w:hAnsi="宋体"/>
        </w:rPr>
      </w:pPr>
      <w:r>
        <w:rPr>
          <w:rFonts w:hAnsi="宋体" w:hint="eastAsia"/>
        </w:rPr>
        <w:t>甲乙双方</w:t>
      </w:r>
      <w:r w:rsidR="00FA3933">
        <w:rPr>
          <w:rFonts w:hAnsi="宋体" w:hint="eastAsia"/>
        </w:rPr>
        <w:t>合同</w:t>
      </w:r>
      <w:r>
        <w:rPr>
          <w:rFonts w:hAnsi="宋体" w:hint="eastAsia"/>
        </w:rPr>
        <w:t>签订后第一季度支付合同总金额的</w:t>
      </w:r>
      <w:r>
        <w:rPr>
          <w:rFonts w:hAnsi="宋体" w:hint="eastAsia"/>
        </w:rPr>
        <w:t>30</w:t>
      </w:r>
      <w:r w:rsidR="0049118A">
        <w:rPr>
          <w:rFonts w:hAnsi="宋体" w:hint="eastAsia"/>
        </w:rPr>
        <w:t>%</w:t>
      </w:r>
      <w:r>
        <w:rPr>
          <w:rFonts w:hAnsi="宋体" w:hint="eastAsia"/>
        </w:rPr>
        <w:t>，第二季度支付合同总金额</w:t>
      </w:r>
    </w:p>
    <w:p w:rsidR="00CB378D" w:rsidRPr="003363EC" w:rsidRDefault="00CB378D" w:rsidP="0049118A">
      <w:pPr>
        <w:spacing w:line="360" w:lineRule="auto"/>
        <w:ind w:leftChars="200" w:left="2160" w:hangingChars="700" w:hanging="1680"/>
        <w:rPr>
          <w:rFonts w:hAnsi="宋体"/>
        </w:rPr>
      </w:pPr>
      <w:r>
        <w:rPr>
          <w:rFonts w:hAnsi="宋体" w:hint="eastAsia"/>
        </w:rPr>
        <w:t>的</w:t>
      </w:r>
      <w:r>
        <w:rPr>
          <w:rFonts w:hAnsi="宋体" w:hint="eastAsia"/>
        </w:rPr>
        <w:t>30</w:t>
      </w:r>
      <w:r w:rsidR="0049118A">
        <w:rPr>
          <w:rFonts w:hAnsi="宋体" w:hint="eastAsia"/>
        </w:rPr>
        <w:t>%</w:t>
      </w:r>
      <w:r>
        <w:rPr>
          <w:rFonts w:hAnsi="宋体" w:hint="eastAsia"/>
        </w:rPr>
        <w:t>，第三季度支付合同总金额的</w:t>
      </w:r>
      <w:r>
        <w:rPr>
          <w:rFonts w:hAnsi="宋体" w:hint="eastAsia"/>
        </w:rPr>
        <w:t>20%</w:t>
      </w:r>
      <w:r>
        <w:rPr>
          <w:rFonts w:hAnsi="宋体" w:hint="eastAsia"/>
        </w:rPr>
        <w:t>，第四季度支付合同总金额的</w:t>
      </w:r>
      <w:r>
        <w:rPr>
          <w:rFonts w:hAnsi="宋体" w:hint="eastAsia"/>
        </w:rPr>
        <w:t>20%</w:t>
      </w:r>
      <w:r>
        <w:rPr>
          <w:rFonts w:hAnsi="宋体" w:hint="eastAsia"/>
        </w:rPr>
        <w:t>。</w:t>
      </w:r>
    </w:p>
    <w:p w:rsidR="00CE3250" w:rsidRPr="00273C39" w:rsidRDefault="00706509" w:rsidP="00273C39">
      <w:pPr>
        <w:pStyle w:val="a6"/>
        <w:ind w:firstLine="480"/>
        <w:rPr>
          <w:lang w:val="zh-CN"/>
        </w:rPr>
      </w:pPr>
      <w:r>
        <w:rPr>
          <w:rFonts w:hint="eastAsia"/>
          <w:lang w:val="zh-CN"/>
        </w:rPr>
        <w:t>4</w:t>
      </w:r>
      <w:r w:rsidR="00273C39" w:rsidRPr="00352BBB">
        <w:rPr>
          <w:rFonts w:hint="eastAsia"/>
          <w:lang w:val="zh-CN"/>
        </w:rPr>
        <w:t>、履约验收</w:t>
      </w:r>
      <w:r w:rsidR="00E57BAC" w:rsidRPr="00352BBB">
        <w:rPr>
          <w:rFonts w:hint="eastAsia"/>
          <w:lang w:val="zh-CN"/>
        </w:rPr>
        <w:t>：</w:t>
      </w:r>
      <w:r w:rsidR="00352BBB" w:rsidRPr="00352BBB">
        <w:rPr>
          <w:rFonts w:hint="eastAsia"/>
        </w:rPr>
        <w:t>中标以后再行协商。</w:t>
      </w:r>
    </w:p>
    <w:p w:rsidR="00685898" w:rsidRDefault="00643EA4">
      <w:pPr>
        <w:spacing w:line="360" w:lineRule="auto"/>
        <w:ind w:firstLine="480"/>
        <w:rPr>
          <w:b/>
        </w:rPr>
      </w:pPr>
      <w:r>
        <w:rPr>
          <w:rFonts w:hint="eastAsia"/>
        </w:rPr>
        <w:t>六</w:t>
      </w:r>
      <w:r w:rsidRPr="009606A2">
        <w:rPr>
          <w:rFonts w:ascii="宋体" w:hAnsi="宋体" w:cs="宋体" w:hint="eastAsia"/>
        </w:rPr>
        <w:t>、</w:t>
      </w:r>
      <w:r w:rsidRPr="009606A2">
        <w:rPr>
          <w:rFonts w:ascii="宋体" w:hAnsi="宋体" w:cs="宋体"/>
        </w:rPr>
        <w:t>各方权利和义务</w:t>
      </w:r>
    </w:p>
    <w:p w:rsidR="00433BFD" w:rsidRPr="00433BFD" w:rsidRDefault="00433BFD" w:rsidP="00433BFD">
      <w:pPr>
        <w:pStyle w:val="a6"/>
        <w:ind w:firstLine="480"/>
      </w:pPr>
      <w:r w:rsidRPr="00433BFD">
        <w:rPr>
          <w:lang w:val="en-US"/>
        </w:rPr>
        <w:t>（一）甲方</w:t>
      </w:r>
      <w:r w:rsidRPr="00433BFD">
        <w:rPr>
          <w:rFonts w:hint="eastAsia"/>
          <w:lang w:val="en-US"/>
        </w:rPr>
        <w:t>有权监督乙方在服务期间的质量，若</w:t>
      </w:r>
      <w:r w:rsidRPr="00433BFD">
        <w:rPr>
          <w:lang w:val="en-US"/>
        </w:rPr>
        <w:t>服务合同未正常履行的，有权要求</w:t>
      </w:r>
      <w:r w:rsidRPr="00433BFD">
        <w:rPr>
          <w:rFonts w:hint="eastAsia"/>
          <w:lang w:val="en-US"/>
        </w:rPr>
        <w:t>乙</w:t>
      </w:r>
      <w:r w:rsidRPr="00433BFD">
        <w:rPr>
          <w:lang w:val="en-US"/>
        </w:rPr>
        <w:t>方改正。如果</w:t>
      </w:r>
      <w:r w:rsidRPr="00433BFD">
        <w:rPr>
          <w:rFonts w:hint="eastAsia"/>
          <w:lang w:val="en-US"/>
        </w:rPr>
        <w:t>乙方</w:t>
      </w:r>
      <w:r w:rsidRPr="00433BFD">
        <w:rPr>
          <w:lang w:val="en-US"/>
        </w:rPr>
        <w:t>没有实质性的改正行为，甲方有权中止本合同，并追究责任人</w:t>
      </w:r>
      <w:r w:rsidRPr="00433BFD">
        <w:rPr>
          <w:lang w:val="en-US"/>
        </w:rPr>
        <w:lastRenderedPageBreak/>
        <w:t>的法律责任。</w:t>
      </w:r>
    </w:p>
    <w:p w:rsidR="00433BFD" w:rsidRPr="00433BFD" w:rsidRDefault="00433BFD" w:rsidP="00433BFD">
      <w:pPr>
        <w:pStyle w:val="a6"/>
        <w:ind w:firstLine="480"/>
      </w:pPr>
      <w:r w:rsidRPr="00433BFD">
        <w:rPr>
          <w:lang w:val="en-US"/>
        </w:rPr>
        <w:t>（</w:t>
      </w:r>
      <w:r w:rsidRPr="00433BFD">
        <w:rPr>
          <w:rFonts w:hint="eastAsia"/>
          <w:lang w:val="en-US"/>
        </w:rPr>
        <w:t>二</w:t>
      </w:r>
      <w:r w:rsidRPr="00433BFD">
        <w:rPr>
          <w:lang w:val="en-US"/>
        </w:rPr>
        <w:t>）在</w:t>
      </w:r>
      <w:r w:rsidRPr="00433BFD">
        <w:rPr>
          <w:rFonts w:hint="eastAsia"/>
          <w:lang w:val="en-US"/>
        </w:rPr>
        <w:t>乙方</w:t>
      </w:r>
      <w:r w:rsidRPr="00433BFD">
        <w:rPr>
          <w:lang w:val="en-US"/>
        </w:rPr>
        <w:t>按本合同约定履行了应当履行的义务并符合政策条件的情况下，甲方和乙方有义务按照本合同约定的标准、数额和方式及时将服务费发放给</w:t>
      </w:r>
      <w:r w:rsidRPr="00433BFD">
        <w:rPr>
          <w:rFonts w:hint="eastAsia"/>
          <w:lang w:val="en-US"/>
        </w:rPr>
        <w:t>乙</w:t>
      </w:r>
      <w:r w:rsidRPr="00433BFD">
        <w:rPr>
          <w:lang w:val="en-US"/>
        </w:rPr>
        <w:t>方。</w:t>
      </w:r>
    </w:p>
    <w:p w:rsidR="00433BFD" w:rsidRPr="00433BFD" w:rsidRDefault="00433BFD" w:rsidP="00433BFD">
      <w:pPr>
        <w:pStyle w:val="a6"/>
        <w:ind w:firstLine="480"/>
      </w:pPr>
      <w:r w:rsidRPr="00433BFD">
        <w:rPr>
          <w:lang w:val="en-US"/>
        </w:rPr>
        <w:t>（</w:t>
      </w:r>
      <w:r w:rsidRPr="00433BFD">
        <w:rPr>
          <w:rFonts w:hint="eastAsia"/>
          <w:lang w:val="en-US"/>
        </w:rPr>
        <w:t>三</w:t>
      </w:r>
      <w:r w:rsidRPr="00433BFD">
        <w:rPr>
          <w:lang w:val="en-US"/>
        </w:rPr>
        <w:t>）</w:t>
      </w:r>
      <w:r w:rsidRPr="00433BFD">
        <w:rPr>
          <w:rFonts w:hint="eastAsia"/>
          <w:lang w:val="en-US"/>
        </w:rPr>
        <w:t>乙</w:t>
      </w:r>
      <w:r w:rsidRPr="00433BFD">
        <w:rPr>
          <w:lang w:val="en-US"/>
        </w:rPr>
        <w:t>方有义务完全履行本合同规定的各项内容，保证服务</w:t>
      </w:r>
      <w:r w:rsidRPr="00433BFD">
        <w:rPr>
          <w:rFonts w:hint="eastAsia"/>
          <w:lang w:val="en-US"/>
        </w:rPr>
        <w:t>质量</w:t>
      </w:r>
      <w:r w:rsidRPr="00433BFD">
        <w:rPr>
          <w:lang w:val="en-US"/>
        </w:rPr>
        <w:t>，保证</w:t>
      </w:r>
      <w:r w:rsidRPr="00433BFD">
        <w:rPr>
          <w:rFonts w:hint="eastAsia"/>
          <w:lang w:val="en-US"/>
        </w:rPr>
        <w:t>做到系统实施及时维护</w:t>
      </w:r>
      <w:r w:rsidRPr="00433BFD">
        <w:rPr>
          <w:lang w:val="en-US"/>
        </w:rPr>
        <w:t>。</w:t>
      </w:r>
    </w:p>
    <w:p w:rsidR="00433BFD" w:rsidRPr="00433BFD" w:rsidRDefault="00433BFD" w:rsidP="00433BFD">
      <w:pPr>
        <w:pStyle w:val="a6"/>
        <w:ind w:firstLine="480"/>
      </w:pPr>
      <w:r w:rsidRPr="00433BFD">
        <w:rPr>
          <w:lang w:val="en-US"/>
        </w:rPr>
        <w:t>（</w:t>
      </w:r>
      <w:r w:rsidRPr="00433BFD">
        <w:rPr>
          <w:rFonts w:hint="eastAsia"/>
          <w:lang w:val="en-US"/>
        </w:rPr>
        <w:t>四</w:t>
      </w:r>
      <w:r w:rsidRPr="00433BFD">
        <w:rPr>
          <w:lang w:val="en-US"/>
        </w:rPr>
        <w:t>）</w:t>
      </w:r>
      <w:r w:rsidRPr="00433BFD">
        <w:rPr>
          <w:rFonts w:hint="eastAsia"/>
          <w:lang w:val="en-US"/>
        </w:rPr>
        <w:t>乙方</w:t>
      </w:r>
      <w:r w:rsidRPr="00433BFD">
        <w:rPr>
          <w:lang w:val="en-US"/>
        </w:rPr>
        <w:t>有权根据本合同约定，要求甲方和乙方按照约定的标准、期限和数额</w:t>
      </w:r>
      <w:r w:rsidRPr="00433BFD">
        <w:rPr>
          <w:rFonts w:hint="eastAsia"/>
          <w:lang w:val="en-US"/>
        </w:rPr>
        <w:t>支付服务款</w:t>
      </w:r>
      <w:r w:rsidRPr="00433BFD">
        <w:rPr>
          <w:lang w:val="en-US"/>
        </w:rPr>
        <w:t>。</w:t>
      </w:r>
    </w:p>
    <w:p w:rsidR="00433BFD" w:rsidRPr="00433BFD" w:rsidRDefault="00433BFD" w:rsidP="00433BFD">
      <w:pPr>
        <w:pStyle w:val="a6"/>
        <w:ind w:firstLine="480"/>
      </w:pPr>
      <w:r w:rsidRPr="00433BFD">
        <w:rPr>
          <w:lang w:val="en-US"/>
        </w:rPr>
        <w:t>（</w:t>
      </w:r>
      <w:r w:rsidRPr="00433BFD">
        <w:rPr>
          <w:rFonts w:hint="eastAsia"/>
          <w:lang w:val="en-US"/>
        </w:rPr>
        <w:t>五</w:t>
      </w:r>
      <w:r w:rsidRPr="00433BFD">
        <w:rPr>
          <w:lang w:val="en-US"/>
        </w:rPr>
        <w:t>）</w:t>
      </w:r>
      <w:r w:rsidRPr="00433BFD">
        <w:rPr>
          <w:rFonts w:hint="eastAsia"/>
          <w:lang w:val="en-US"/>
        </w:rPr>
        <w:t>乙方</w:t>
      </w:r>
      <w:r w:rsidRPr="00433BFD">
        <w:rPr>
          <w:lang w:val="en-US"/>
        </w:rPr>
        <w:t>自愿接受甲方</w:t>
      </w:r>
      <w:r w:rsidRPr="00433BFD">
        <w:rPr>
          <w:rFonts w:hint="eastAsia"/>
          <w:lang w:val="en-US"/>
        </w:rPr>
        <w:t>及社会各方</w:t>
      </w:r>
      <w:r w:rsidRPr="00433BFD">
        <w:rPr>
          <w:lang w:val="en-US"/>
        </w:rPr>
        <w:t>监督与管理，愿意随时接受甲方的监督检查和服务质量考评。</w:t>
      </w:r>
    </w:p>
    <w:p w:rsidR="00433BFD" w:rsidRPr="00433BFD" w:rsidRDefault="00433BFD" w:rsidP="00433BFD">
      <w:pPr>
        <w:pStyle w:val="a6"/>
        <w:ind w:firstLine="480"/>
      </w:pPr>
      <w:r w:rsidRPr="00433BFD">
        <w:rPr>
          <w:rFonts w:hint="eastAsia"/>
          <w:lang w:val="en-US"/>
        </w:rPr>
        <w:t>（六）乙方不得拖欠员工工资，否则由甲方扣押相应金额，发放给员工。</w:t>
      </w:r>
    </w:p>
    <w:p w:rsidR="00685898" w:rsidRDefault="00643EA4">
      <w:pPr>
        <w:pStyle w:val="a6"/>
        <w:ind w:firstLine="480"/>
        <w:rPr>
          <w:rFonts w:cs="宋体"/>
        </w:rPr>
      </w:pPr>
      <w:r>
        <w:rPr>
          <w:rFonts w:hAnsi="宋体" w:cs="宋体" w:hint="eastAsia"/>
        </w:rPr>
        <w:t>七、乙方履约延误</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 xml:space="preserve">1. </w:t>
      </w:r>
      <w:r w:rsidRPr="00433BFD">
        <w:rPr>
          <w:rFonts w:ascii="宋体" w:hAnsi="宋体" w:cs="宋体" w:hint="eastAsia"/>
        </w:rPr>
        <w:t>乙方应按照合同约定的时间提供服务。</w:t>
      </w:r>
      <w:r w:rsidRPr="00433BFD">
        <w:rPr>
          <w:rFonts w:ascii="宋体" w:hAnsi="宋体" w:cs="宋体" w:hint="eastAsia"/>
          <w:lang w:val="zh-CN"/>
        </w:rPr>
        <w:t>乙方所提供的服务不合格的，应及时更换；因质量问题甲方不同意接收的，由乙方赔偿由此引起的甲方的一切经济损失。</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 xml:space="preserve">2. </w:t>
      </w:r>
      <w:r w:rsidRPr="00433BFD">
        <w:rPr>
          <w:rFonts w:ascii="宋体" w:hAnsi="宋体" w:cs="宋体" w:hint="eastAsia"/>
        </w:rPr>
        <w:t>在履行合同过程中，如果乙方遇到妨碍按时交货和提供服务的情况时，应及时以书面形式将拖延的事实、可能拖延的时间和原因通知甲方。甲方在收到乙方通知后，应尽快对情况进行评估，并确定是否酌情延长提供服务以及是否收取误期赔偿费。</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 xml:space="preserve">3. </w:t>
      </w:r>
      <w:r w:rsidRPr="00433BFD">
        <w:rPr>
          <w:rFonts w:ascii="宋体" w:hAnsi="宋体" w:cs="宋体" w:hint="eastAsia"/>
        </w:rPr>
        <w:t>除了不可抗力外，除非延期是根据合同规定取得甲方同意而不收取误期赔偿费之外，乙方延误提供服务，将按合同规定承担误期赔偿费。</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 xml:space="preserve">4. </w:t>
      </w:r>
      <w:r w:rsidRPr="00433BFD">
        <w:rPr>
          <w:rFonts w:ascii="宋体" w:hAnsi="宋体" w:cs="宋体" w:hint="eastAsia"/>
        </w:rPr>
        <w:t>由甲方从</w:t>
      </w:r>
      <w:r>
        <w:rPr>
          <w:rFonts w:ascii="宋体" w:hAnsi="宋体" w:cs="宋体" w:hint="eastAsia"/>
        </w:rPr>
        <w:t>项目款</w:t>
      </w:r>
      <w:r w:rsidRPr="00433BFD">
        <w:rPr>
          <w:rFonts w:ascii="宋体" w:hAnsi="宋体" w:cs="宋体" w:hint="eastAsia"/>
        </w:rPr>
        <w:t>中扣除误期赔偿费，或向乙方提出索赔。</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 xml:space="preserve">5. </w:t>
      </w:r>
      <w:r w:rsidRPr="00433BFD">
        <w:rPr>
          <w:rFonts w:ascii="宋体" w:hAnsi="宋体" w:cs="宋体" w:hint="eastAsia"/>
        </w:rPr>
        <w:t>乙方未按本合同和磋商响应文件中规定的服务承诺提供售后服务的，乙方应按本合同合计金额的</w:t>
      </w:r>
      <w:r w:rsidRPr="00433BFD">
        <w:rPr>
          <w:rFonts w:ascii="宋体" w:hAnsi="宋体" w:cs="宋体"/>
        </w:rPr>
        <w:t>5%</w:t>
      </w:r>
      <w:r w:rsidRPr="00433BFD">
        <w:rPr>
          <w:rFonts w:ascii="宋体" w:hAnsi="宋体" w:cs="宋体" w:hint="eastAsia"/>
        </w:rPr>
        <w:t>向甲方支付违约金。</w:t>
      </w:r>
    </w:p>
    <w:p w:rsidR="00685898" w:rsidRDefault="00643EA4" w:rsidP="009B6F4B">
      <w:pPr>
        <w:snapToGrid w:val="0"/>
        <w:spacing w:beforeLines="50" w:line="300" w:lineRule="auto"/>
        <w:ind w:firstLine="480"/>
        <w:textAlignment w:val="baseline"/>
        <w:rPr>
          <w:rFonts w:ascii="宋体" w:cs="宋体"/>
        </w:rPr>
      </w:pPr>
      <w:r>
        <w:rPr>
          <w:rFonts w:ascii="宋体" w:hAnsi="宋体" w:cs="宋体" w:hint="eastAsia"/>
        </w:rPr>
        <w:t>八、违约责任</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 xml:space="preserve">1.  </w:t>
      </w:r>
      <w:r w:rsidRPr="00433BFD">
        <w:rPr>
          <w:rFonts w:ascii="宋体" w:hAnsi="宋体" w:cs="宋体" w:hint="eastAsia"/>
        </w:rPr>
        <w:t>在甲方对乙方违约而采取的任何补救措施不能实施的情况下，甲方可向乙方发出书面违约通知书，提出暂停、终止部分或全部合同：</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hint="eastAsia"/>
        </w:rPr>
        <w:t>1.1乙方未能在合同规定的限期或甲方根据合同规定同意延长的限期内提供部分或全部服务；</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 xml:space="preserve">1.2 </w:t>
      </w:r>
      <w:r w:rsidRPr="00433BFD">
        <w:rPr>
          <w:rFonts w:ascii="宋体" w:hAnsi="宋体" w:cs="宋体" w:hint="eastAsia"/>
        </w:rPr>
        <w:t>乙方未能履行合同规定的其它任何义务。</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2.</w:t>
      </w:r>
      <w:r w:rsidRPr="00433BFD">
        <w:rPr>
          <w:rFonts w:ascii="宋体" w:hAnsi="宋体" w:cs="宋体" w:hint="eastAsia"/>
          <w:lang w:val="zh-CN"/>
        </w:rPr>
        <w:t>乙方提供的货物如侵犯了第三方权益而引发纠纷或诉讼的，均由乙方负责交涉并承担全部责任。</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hint="eastAsia"/>
        </w:rPr>
        <w:t>3</w:t>
      </w:r>
      <w:r w:rsidRPr="00433BFD">
        <w:rPr>
          <w:rFonts w:ascii="宋体" w:hAnsi="宋体" w:cs="宋体"/>
        </w:rPr>
        <w:t xml:space="preserve">.  </w:t>
      </w:r>
      <w:r w:rsidRPr="00433BFD">
        <w:rPr>
          <w:rFonts w:ascii="宋体" w:hAnsi="宋体" w:cs="宋体" w:hint="eastAsia"/>
        </w:rPr>
        <w:t>甲方根据规定，终止了全部或部分合同，甲方可以依其认为适当的条件和方法购买与未交服务类似的服务，乙方应承担甲方购买类似服务的所有费用。</w:t>
      </w:r>
    </w:p>
    <w:p w:rsidR="00685898" w:rsidRDefault="00643EA4" w:rsidP="009B6F4B">
      <w:pPr>
        <w:snapToGrid w:val="0"/>
        <w:spacing w:beforeLines="50" w:line="300" w:lineRule="auto"/>
        <w:ind w:firstLine="480"/>
        <w:textAlignment w:val="baseline"/>
        <w:rPr>
          <w:rFonts w:ascii="宋体" w:cs="宋体"/>
        </w:rPr>
      </w:pPr>
      <w:r>
        <w:rPr>
          <w:rFonts w:ascii="宋体" w:hAnsi="宋体" w:cs="宋体" w:hint="eastAsia"/>
        </w:rPr>
        <w:lastRenderedPageBreak/>
        <w:t>九、不可抗力</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1.</w:t>
      </w:r>
      <w:r w:rsidRPr="00433BFD">
        <w:rPr>
          <w:rFonts w:ascii="宋体" w:hAnsi="宋体" w:cs="宋体" w:hint="eastAsia"/>
          <w:lang w:val="zh-CN"/>
        </w:rPr>
        <w:t>不可抗力使合同的某些内容有变更必要的，双方应通过协商在</w:t>
      </w:r>
      <w:r w:rsidRPr="00433BFD">
        <w:rPr>
          <w:rFonts w:ascii="宋体" w:hAnsi="宋体" w:cs="宋体"/>
          <w:u w:val="single"/>
        </w:rPr>
        <w:t xml:space="preserve">   </w:t>
      </w:r>
      <w:r w:rsidRPr="00433BFD">
        <w:rPr>
          <w:rFonts w:ascii="宋体" w:hAnsi="宋体" w:cs="宋体" w:hint="eastAsia"/>
          <w:lang w:val="zh-CN"/>
        </w:rPr>
        <w:t>天内达成进一步履行合同的协议，因不可抗力致使合同不能履行的，合同终止。</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2.</w:t>
      </w:r>
      <w:r w:rsidRPr="00433BFD">
        <w:rPr>
          <w:rFonts w:ascii="宋体" w:hAnsi="宋体" w:cs="宋体" w:hint="eastAsia"/>
          <w:lang w:val="zh-CN"/>
        </w:rPr>
        <w:t>除法律、法规规定的不可抗力情形外，双方约定出现</w:t>
      </w:r>
      <w:r w:rsidRPr="00433BFD">
        <w:rPr>
          <w:rFonts w:ascii="宋体" w:hAnsi="宋体" w:cs="宋体"/>
          <w:u w:val="single"/>
        </w:rPr>
        <w:t xml:space="preserve">         </w:t>
      </w:r>
      <w:r w:rsidRPr="00433BFD">
        <w:rPr>
          <w:rFonts w:ascii="宋体" w:hAnsi="宋体" w:cs="宋体" w:hint="eastAsia"/>
          <w:lang w:val="zh-CN"/>
        </w:rPr>
        <w:t>情况亦视为不可抗力。</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hint="eastAsia"/>
        </w:rPr>
        <w:t>十、知识产权：</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hint="eastAsia"/>
        </w:rPr>
        <w:t>十一、其他约定：</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hint="eastAsia"/>
        </w:rPr>
        <w:t>十二、合同争议解决</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1.</w:t>
      </w:r>
      <w:r w:rsidRPr="00433BFD">
        <w:rPr>
          <w:rFonts w:ascii="宋体" w:hAnsi="宋体" w:cs="宋体" w:hint="eastAsia"/>
        </w:rPr>
        <w:t>因产品质量问题发生争议的，应邀请国家认可的质量检测机构进行鉴定。产品符合标准的，鉴定费由甲方承担；产品不符合标准的，鉴定费由乙方承担。</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2.</w:t>
      </w:r>
      <w:r w:rsidRPr="00433BFD">
        <w:rPr>
          <w:rFonts w:ascii="宋体" w:hAnsi="宋体" w:cs="宋体" w:hint="eastAsia"/>
        </w:rPr>
        <w:t>因履行本合同引起的或与本合同有关的争议，甲乙双方应首先通过友好协商解决，如果协商不能解决，可向甲方所在地仲裁委员会申请仲裁或向甲方所在地人民法院提起诉讼。</w:t>
      </w:r>
    </w:p>
    <w:p w:rsidR="00433BFD" w:rsidRPr="00433BFD" w:rsidRDefault="00433BFD" w:rsidP="009B6F4B">
      <w:pPr>
        <w:snapToGrid w:val="0"/>
        <w:spacing w:beforeLines="50" w:line="300" w:lineRule="auto"/>
        <w:ind w:firstLine="480"/>
        <w:textAlignment w:val="baseline"/>
        <w:rPr>
          <w:rFonts w:ascii="宋体" w:hAnsi="宋体" w:cs="宋体"/>
        </w:rPr>
      </w:pPr>
      <w:r w:rsidRPr="00433BFD">
        <w:rPr>
          <w:rFonts w:ascii="宋体" w:hAnsi="宋体" w:cs="宋体"/>
        </w:rPr>
        <w:t>3.</w:t>
      </w:r>
      <w:r w:rsidRPr="00433BFD">
        <w:rPr>
          <w:rFonts w:ascii="宋体" w:hAnsi="宋体" w:cs="宋体" w:hint="eastAsia"/>
        </w:rPr>
        <w:t>诉讼期间，本合同继续履行。</w:t>
      </w:r>
    </w:p>
    <w:p w:rsidR="00433BFD" w:rsidRPr="00433BFD" w:rsidRDefault="00433BFD" w:rsidP="00433BFD">
      <w:pPr>
        <w:pStyle w:val="a6"/>
        <w:ind w:firstLine="480"/>
        <w:rPr>
          <w:rFonts w:hAnsi="宋体" w:cs="宋体"/>
        </w:rPr>
      </w:pPr>
      <w:r w:rsidRPr="00433BFD">
        <w:rPr>
          <w:rFonts w:hAnsi="宋体" w:cs="宋体" w:hint="eastAsia"/>
          <w:lang w:val="en-US"/>
        </w:rPr>
        <w:t>十三、合同语言</w:t>
      </w:r>
    </w:p>
    <w:p w:rsidR="00433BFD" w:rsidRPr="00433BFD" w:rsidRDefault="00433BFD" w:rsidP="00433BFD">
      <w:pPr>
        <w:pStyle w:val="a6"/>
        <w:ind w:firstLine="480"/>
        <w:rPr>
          <w:rFonts w:hAnsi="宋体" w:cs="宋体"/>
        </w:rPr>
      </w:pPr>
      <w:r w:rsidRPr="00433BFD">
        <w:rPr>
          <w:rFonts w:hAnsi="宋体" w:cs="宋体"/>
          <w:lang w:val="en-US"/>
        </w:rPr>
        <w:t xml:space="preserve">1. </w:t>
      </w:r>
      <w:r w:rsidRPr="00433BFD">
        <w:rPr>
          <w:rFonts w:hAnsi="宋体" w:cs="宋体" w:hint="eastAsia"/>
          <w:lang w:val="en-US"/>
        </w:rPr>
        <w:t>本合同语言为中文。</w:t>
      </w:r>
    </w:p>
    <w:p w:rsidR="00433BFD" w:rsidRPr="00433BFD" w:rsidRDefault="00433BFD" w:rsidP="00433BFD">
      <w:pPr>
        <w:pStyle w:val="a6"/>
        <w:ind w:firstLine="480"/>
        <w:rPr>
          <w:rFonts w:hAnsi="宋体" w:cs="宋体"/>
        </w:rPr>
      </w:pPr>
      <w:r w:rsidRPr="00433BFD">
        <w:rPr>
          <w:rFonts w:hAnsi="宋体" w:cs="宋体"/>
          <w:lang w:val="en-US"/>
        </w:rPr>
        <w:t xml:space="preserve">2. </w:t>
      </w:r>
      <w:r w:rsidRPr="00433BFD">
        <w:rPr>
          <w:rFonts w:hAnsi="宋体" w:cs="宋体" w:hint="eastAsia"/>
          <w:lang w:val="en-US"/>
        </w:rPr>
        <w:t>双方交换的与合同有关的信件和其他文件应用合同语言书写。</w:t>
      </w:r>
    </w:p>
    <w:p w:rsidR="00433BFD" w:rsidRPr="00433BFD" w:rsidRDefault="00433BFD" w:rsidP="00433BFD">
      <w:pPr>
        <w:pStyle w:val="a6"/>
        <w:ind w:firstLine="480"/>
        <w:rPr>
          <w:rFonts w:hAnsi="宋体" w:cs="宋体"/>
        </w:rPr>
      </w:pPr>
      <w:r w:rsidRPr="00433BFD">
        <w:rPr>
          <w:rFonts w:hAnsi="宋体" w:cs="宋体" w:hint="eastAsia"/>
          <w:lang w:val="en-US"/>
        </w:rPr>
        <w:t>十四、适用法律</w:t>
      </w:r>
    </w:p>
    <w:p w:rsidR="00433BFD" w:rsidRPr="00433BFD" w:rsidRDefault="00433BFD" w:rsidP="00433BFD">
      <w:pPr>
        <w:pStyle w:val="a6"/>
        <w:ind w:firstLine="480"/>
        <w:rPr>
          <w:rFonts w:hAnsi="宋体" w:cs="宋体"/>
        </w:rPr>
      </w:pPr>
      <w:r w:rsidRPr="00433BFD">
        <w:rPr>
          <w:rFonts w:hAnsi="宋体" w:cs="宋体" w:hint="eastAsia"/>
          <w:lang w:val="en-US"/>
        </w:rPr>
        <w:t>本合同应按照中华人民共和国的法律进行解释。</w:t>
      </w:r>
    </w:p>
    <w:p w:rsidR="00433BFD" w:rsidRPr="00433BFD" w:rsidRDefault="00433BFD" w:rsidP="00433BFD">
      <w:pPr>
        <w:pStyle w:val="a6"/>
        <w:ind w:firstLine="480"/>
        <w:rPr>
          <w:rFonts w:hAnsi="宋体" w:cs="宋体"/>
        </w:rPr>
      </w:pPr>
      <w:r w:rsidRPr="00433BFD">
        <w:rPr>
          <w:rFonts w:hAnsi="宋体" w:cs="宋体" w:hint="eastAsia"/>
          <w:lang w:val="en-US"/>
        </w:rPr>
        <w:t>十五、税费</w:t>
      </w:r>
    </w:p>
    <w:p w:rsidR="00433BFD" w:rsidRPr="00433BFD" w:rsidRDefault="00433BFD" w:rsidP="00433BFD">
      <w:pPr>
        <w:pStyle w:val="a6"/>
        <w:ind w:firstLine="480"/>
        <w:rPr>
          <w:rFonts w:hAnsi="宋体" w:cs="宋体"/>
        </w:rPr>
      </w:pPr>
      <w:r w:rsidRPr="00433BFD">
        <w:rPr>
          <w:rFonts w:hAnsi="宋体" w:cs="宋体" w:hint="eastAsia"/>
          <w:lang w:val="en-US"/>
        </w:rPr>
        <w:t>合同货物及服务的所有税费均已包含于合同价中，甲方不再另行支付。</w:t>
      </w:r>
    </w:p>
    <w:p w:rsidR="00433BFD" w:rsidRPr="00433BFD" w:rsidRDefault="00433BFD" w:rsidP="00433BFD">
      <w:pPr>
        <w:pStyle w:val="a6"/>
        <w:ind w:firstLine="480"/>
        <w:rPr>
          <w:rFonts w:hAnsi="宋体" w:cs="宋体"/>
        </w:rPr>
      </w:pPr>
      <w:r w:rsidRPr="00433BFD">
        <w:rPr>
          <w:rFonts w:hAnsi="宋体" w:cs="宋体" w:hint="eastAsia"/>
          <w:lang w:val="en-US"/>
        </w:rPr>
        <w:t>十六、合同生效及其它：</w:t>
      </w:r>
    </w:p>
    <w:p w:rsidR="00433BFD" w:rsidRPr="00433BFD" w:rsidRDefault="00433BFD" w:rsidP="00433BFD">
      <w:pPr>
        <w:pStyle w:val="a6"/>
        <w:ind w:firstLine="480"/>
        <w:rPr>
          <w:rFonts w:hAnsi="宋体" w:cs="宋体"/>
        </w:rPr>
      </w:pPr>
      <w:r w:rsidRPr="00433BFD">
        <w:rPr>
          <w:rFonts w:hAnsi="宋体" w:cs="宋体"/>
          <w:lang w:val="en-US"/>
        </w:rPr>
        <w:t>1.</w:t>
      </w:r>
      <w:r w:rsidRPr="00433BFD">
        <w:rPr>
          <w:rFonts w:hAnsi="宋体" w:cs="宋体" w:hint="eastAsia"/>
          <w:lang w:val="en-US"/>
        </w:rPr>
        <w:t>本合同一式</w:t>
      </w:r>
      <w:r w:rsidRPr="00433BFD">
        <w:rPr>
          <w:rFonts w:hAnsi="宋体" w:cs="宋体" w:hint="eastAsia"/>
          <w:u w:val="single"/>
          <w:lang w:val="en-US"/>
        </w:rPr>
        <w:t xml:space="preserve">   </w:t>
      </w:r>
      <w:r w:rsidRPr="00433BFD">
        <w:rPr>
          <w:rFonts w:hAnsi="宋体" w:cs="宋体" w:hint="eastAsia"/>
          <w:lang w:val="en-US"/>
        </w:rPr>
        <w:t>份，甲方</w:t>
      </w:r>
      <w:r w:rsidRPr="00433BFD">
        <w:rPr>
          <w:rFonts w:hAnsi="宋体" w:cs="宋体" w:hint="eastAsia"/>
          <w:u w:val="single"/>
          <w:lang w:val="en-US"/>
        </w:rPr>
        <w:t xml:space="preserve">  </w:t>
      </w:r>
      <w:r w:rsidRPr="00433BFD">
        <w:rPr>
          <w:rFonts w:hAnsi="宋体" w:cs="宋体" w:hint="eastAsia"/>
          <w:lang w:val="en-US"/>
        </w:rPr>
        <w:t>份、乙方</w:t>
      </w:r>
      <w:r w:rsidRPr="00433BFD">
        <w:rPr>
          <w:rFonts w:hAnsi="宋体" w:cs="宋体" w:hint="eastAsia"/>
          <w:u w:val="single"/>
          <w:lang w:val="en-US"/>
        </w:rPr>
        <w:t xml:space="preserve">  </w:t>
      </w:r>
      <w:r w:rsidRPr="00433BFD">
        <w:rPr>
          <w:rFonts w:hAnsi="宋体" w:cs="宋体" w:hint="eastAsia"/>
          <w:lang w:val="en-US"/>
        </w:rPr>
        <w:t>份、采购代理机构</w:t>
      </w:r>
      <w:r w:rsidRPr="00433BFD">
        <w:rPr>
          <w:rFonts w:hAnsi="宋体" w:cs="宋体" w:hint="eastAsia"/>
          <w:u w:val="single"/>
          <w:lang w:val="en-US"/>
        </w:rPr>
        <w:t xml:space="preserve">  </w:t>
      </w:r>
      <w:r w:rsidRPr="00433BFD">
        <w:rPr>
          <w:rFonts w:hAnsi="宋体" w:cs="宋体" w:hint="eastAsia"/>
          <w:lang w:val="en-US"/>
        </w:rPr>
        <w:t>份，合同经甲乙双方签字，并加盖公章即为生效。</w:t>
      </w:r>
    </w:p>
    <w:p w:rsidR="00433BFD" w:rsidRPr="00433BFD" w:rsidRDefault="00433BFD" w:rsidP="00433BFD">
      <w:pPr>
        <w:pStyle w:val="a6"/>
        <w:ind w:firstLine="480"/>
        <w:rPr>
          <w:rFonts w:hAnsi="宋体" w:cs="宋体"/>
        </w:rPr>
      </w:pPr>
      <w:r w:rsidRPr="00433BFD">
        <w:rPr>
          <w:rFonts w:hAnsi="宋体" w:cs="宋体"/>
          <w:lang w:val="en-US"/>
        </w:rPr>
        <w:t>2.</w:t>
      </w:r>
      <w:r w:rsidRPr="00433BFD">
        <w:rPr>
          <w:rFonts w:hAnsi="宋体" w:cs="宋体" w:hint="eastAsia"/>
          <w:lang w:val="en-US"/>
        </w:rPr>
        <w:t>本合同未尽事宜，按《中华人民共和国民法典》有关规定处理。</w:t>
      </w:r>
    </w:p>
    <w:p w:rsidR="00685898" w:rsidRPr="00433BFD" w:rsidRDefault="00685898">
      <w:pPr>
        <w:pStyle w:val="a6"/>
        <w:ind w:firstLine="480"/>
      </w:pPr>
    </w:p>
    <w:tbl>
      <w:tblPr>
        <w:tblW w:w="9081" w:type="dxa"/>
        <w:tblInd w:w="108" w:type="dxa"/>
        <w:tblLayout w:type="fixed"/>
        <w:tblLook w:val="04A0"/>
      </w:tblPr>
      <w:tblGrid>
        <w:gridCol w:w="4928"/>
        <w:gridCol w:w="4153"/>
      </w:tblGrid>
      <w:tr w:rsidR="00685898">
        <w:trPr>
          <w:cantSplit/>
          <w:trHeight w:val="2608"/>
        </w:trPr>
        <w:tc>
          <w:tcPr>
            <w:tcW w:w="4928" w:type="dxa"/>
          </w:tcPr>
          <w:bookmarkEnd w:id="113"/>
          <w:p w:rsidR="00685898" w:rsidRDefault="00643EA4">
            <w:pPr>
              <w:spacing w:line="480" w:lineRule="auto"/>
              <w:ind w:firstLineChars="50" w:firstLine="120"/>
              <w:rPr>
                <w:rFonts w:ascii="宋体" w:cs="宋体"/>
              </w:rPr>
            </w:pPr>
            <w:r>
              <w:rPr>
                <w:rFonts w:ascii="宋体" w:hAnsi="宋体" w:cs="宋体" w:hint="eastAsia"/>
              </w:rPr>
              <w:lastRenderedPageBreak/>
              <w:t>甲方（盖章）</w:t>
            </w:r>
          </w:p>
          <w:p w:rsidR="00685898" w:rsidRDefault="00643EA4">
            <w:pPr>
              <w:spacing w:line="480" w:lineRule="auto"/>
              <w:ind w:firstLineChars="50" w:firstLine="120"/>
              <w:rPr>
                <w:rFonts w:ascii="宋体" w:cs="宋体"/>
              </w:rPr>
            </w:pPr>
            <w:r>
              <w:rPr>
                <w:rFonts w:ascii="宋体" w:cs="宋体" w:hint="eastAsia"/>
                <w:lang w:val="zh-CN"/>
              </w:rPr>
              <w:t>法定代表人或委托代理人</w:t>
            </w:r>
            <w:r>
              <w:rPr>
                <w:rFonts w:ascii="宋体" w:cs="宋体" w:hint="eastAsia"/>
              </w:rPr>
              <w:t>：</w:t>
            </w:r>
          </w:p>
          <w:p w:rsidR="00685898" w:rsidRDefault="00685898">
            <w:pPr>
              <w:tabs>
                <w:tab w:val="left" w:pos="2142"/>
              </w:tabs>
              <w:spacing w:line="480" w:lineRule="auto"/>
              <w:jc w:val="both"/>
              <w:rPr>
                <w:rFonts w:ascii="宋体" w:cs="宋体"/>
              </w:rPr>
            </w:pPr>
          </w:p>
          <w:p w:rsidR="00685898" w:rsidRDefault="00685898">
            <w:pPr>
              <w:tabs>
                <w:tab w:val="left" w:pos="2142"/>
              </w:tabs>
              <w:spacing w:line="480" w:lineRule="auto"/>
              <w:ind w:firstLineChars="700" w:firstLine="1680"/>
              <w:jc w:val="both"/>
              <w:rPr>
                <w:rFonts w:ascii="宋体" w:cs="宋体"/>
              </w:rPr>
            </w:pPr>
          </w:p>
          <w:p w:rsidR="00685898" w:rsidRDefault="00643EA4">
            <w:pPr>
              <w:tabs>
                <w:tab w:val="left" w:pos="2142"/>
              </w:tabs>
              <w:spacing w:line="480" w:lineRule="auto"/>
              <w:ind w:firstLineChars="700" w:firstLine="1680"/>
              <w:jc w:val="both"/>
              <w:rPr>
                <w:rFonts w:ascii="宋体" w:cs="宋体"/>
              </w:rPr>
            </w:pPr>
            <w:r>
              <w:rPr>
                <w:rFonts w:ascii="宋体" w:cs="宋体" w:hint="eastAsia"/>
              </w:rPr>
              <w:t>签约时间：  年  月  日</w:t>
            </w:r>
          </w:p>
        </w:tc>
        <w:tc>
          <w:tcPr>
            <w:tcW w:w="4153" w:type="dxa"/>
          </w:tcPr>
          <w:p w:rsidR="00685898" w:rsidRDefault="00643EA4">
            <w:pPr>
              <w:spacing w:line="480" w:lineRule="auto"/>
              <w:ind w:firstLine="480"/>
              <w:rPr>
                <w:rFonts w:ascii="宋体" w:cs="宋体"/>
              </w:rPr>
            </w:pPr>
            <w:r>
              <w:rPr>
                <w:rFonts w:ascii="宋体" w:hAnsi="宋体" w:cs="宋体" w:hint="eastAsia"/>
              </w:rPr>
              <w:t>乙方（盖章）</w:t>
            </w:r>
          </w:p>
          <w:p w:rsidR="00685898" w:rsidRDefault="00643EA4">
            <w:pPr>
              <w:autoSpaceDE w:val="0"/>
              <w:autoSpaceDN w:val="0"/>
              <w:adjustRightInd w:val="0"/>
              <w:spacing w:line="500" w:lineRule="exact"/>
              <w:ind w:firstLine="480"/>
              <w:rPr>
                <w:rFonts w:ascii="宋体" w:cs="宋体"/>
              </w:rPr>
            </w:pPr>
            <w:r>
              <w:rPr>
                <w:rFonts w:ascii="宋体" w:cs="宋体" w:hint="eastAsia"/>
                <w:lang w:val="zh-CN"/>
              </w:rPr>
              <w:t>法定代表人或委托代理人</w:t>
            </w:r>
            <w:r>
              <w:rPr>
                <w:rFonts w:ascii="宋体" w:cs="宋体" w:hint="eastAsia"/>
              </w:rPr>
              <w:t>：</w:t>
            </w:r>
          </w:p>
          <w:p w:rsidR="001C0259" w:rsidRDefault="00643EA4">
            <w:pPr>
              <w:autoSpaceDE w:val="0"/>
              <w:autoSpaceDN w:val="0"/>
              <w:adjustRightInd w:val="0"/>
              <w:spacing w:line="500" w:lineRule="exact"/>
              <w:ind w:leftChars="200" w:left="480"/>
              <w:rPr>
                <w:rFonts w:ascii="宋体" w:cs="宋体"/>
                <w:lang w:val="zh-CN"/>
              </w:rPr>
            </w:pPr>
            <w:r>
              <w:rPr>
                <w:rFonts w:ascii="宋体" w:cs="宋体" w:hint="eastAsia"/>
                <w:lang w:val="zh-CN"/>
              </w:rPr>
              <w:t xml:space="preserve">开户银行：     </w:t>
            </w:r>
          </w:p>
          <w:p w:rsidR="00685898" w:rsidRDefault="00643EA4">
            <w:pPr>
              <w:autoSpaceDE w:val="0"/>
              <w:autoSpaceDN w:val="0"/>
              <w:adjustRightInd w:val="0"/>
              <w:spacing w:line="500" w:lineRule="exact"/>
              <w:ind w:leftChars="200" w:left="480"/>
              <w:rPr>
                <w:rFonts w:ascii="宋体" w:cs="宋体"/>
                <w:lang w:val="zh-CN"/>
              </w:rPr>
            </w:pPr>
            <w:r>
              <w:rPr>
                <w:rFonts w:ascii="宋体" w:cs="宋体" w:hint="eastAsia"/>
                <w:lang w:val="zh-CN"/>
              </w:rPr>
              <w:t>账号：</w:t>
            </w:r>
          </w:p>
          <w:p w:rsidR="00685898" w:rsidRDefault="00643EA4">
            <w:pPr>
              <w:autoSpaceDE w:val="0"/>
              <w:autoSpaceDN w:val="0"/>
              <w:adjustRightInd w:val="0"/>
              <w:spacing w:line="500" w:lineRule="exact"/>
              <w:ind w:firstLine="480"/>
              <w:rPr>
                <w:rFonts w:cs="Calibri"/>
              </w:rPr>
            </w:pPr>
            <w:r>
              <w:rPr>
                <w:rFonts w:ascii="宋体" w:cs="宋体" w:hint="eastAsia"/>
                <w:lang w:val="zh-CN"/>
              </w:rPr>
              <w:t>联系电话：</w:t>
            </w:r>
          </w:p>
        </w:tc>
      </w:tr>
    </w:tbl>
    <w:p w:rsidR="00685898" w:rsidRDefault="00685898">
      <w:pPr>
        <w:spacing w:line="480" w:lineRule="auto"/>
        <w:ind w:firstLineChars="100" w:firstLine="240"/>
        <w:rPr>
          <w:rFonts w:ascii="宋体" w:hAnsi="宋体" w:cs="宋体"/>
        </w:rPr>
      </w:pPr>
    </w:p>
    <w:p w:rsidR="00685898" w:rsidRDefault="00643EA4">
      <w:pPr>
        <w:spacing w:line="480" w:lineRule="auto"/>
        <w:ind w:firstLineChars="100" w:firstLine="240"/>
        <w:rPr>
          <w:rFonts w:ascii="宋体" w:cs="宋体"/>
        </w:rPr>
      </w:pPr>
      <w:r>
        <w:rPr>
          <w:rFonts w:ascii="宋体" w:hAnsi="宋体" w:cs="宋体" w:hint="eastAsia"/>
        </w:rPr>
        <w:t>采购代理机构（盖章）：青海联祥招标代理有限公司</w:t>
      </w:r>
    </w:p>
    <w:p w:rsidR="00685898" w:rsidRDefault="00643EA4">
      <w:pPr>
        <w:spacing w:line="480" w:lineRule="auto"/>
        <w:ind w:firstLineChars="100" w:firstLine="240"/>
        <w:rPr>
          <w:rFonts w:ascii="宋体" w:hAnsi="Calibri" w:cs="宋体"/>
          <w:lang w:val="zh-CN"/>
        </w:rPr>
      </w:pPr>
      <w:r>
        <w:rPr>
          <w:rFonts w:ascii="宋体" w:hAnsi="宋体" w:cs="宋体" w:hint="eastAsia"/>
        </w:rPr>
        <w:t>地    址：</w:t>
      </w:r>
      <w:r>
        <w:rPr>
          <w:rFonts w:ascii="宋体" w:hAnsi="Calibri" w:cs="宋体" w:hint="eastAsia"/>
          <w:lang w:val="zh-CN"/>
        </w:rPr>
        <w:t>西宁市城西区蓝宝石大酒店写字楼18楼1803室</w:t>
      </w:r>
    </w:p>
    <w:p w:rsidR="00685898" w:rsidRDefault="00643EA4">
      <w:pPr>
        <w:spacing w:line="480" w:lineRule="auto"/>
        <w:ind w:firstLineChars="100" w:firstLine="240"/>
        <w:rPr>
          <w:rFonts w:ascii="宋体" w:cs="宋体"/>
        </w:rPr>
      </w:pPr>
      <w:r>
        <w:rPr>
          <w:rFonts w:ascii="宋体" w:hAnsi="宋体" w:cs="宋体" w:hint="eastAsia"/>
        </w:rPr>
        <w:t>法定代表人或委托代理人（签字）：</w:t>
      </w:r>
    </w:p>
    <w:p w:rsidR="00685898" w:rsidRDefault="00643EA4">
      <w:pPr>
        <w:spacing w:line="480" w:lineRule="auto"/>
        <w:ind w:firstLineChars="100" w:firstLine="240"/>
        <w:rPr>
          <w:rFonts w:ascii="宋体" w:hAnsi="宋体" w:cs="宋体"/>
        </w:rPr>
      </w:pPr>
      <w:r>
        <w:rPr>
          <w:rFonts w:ascii="宋体" w:hAnsi="宋体" w:cs="宋体" w:hint="eastAsia"/>
        </w:rPr>
        <w:t>合同备案时间：</w:t>
      </w: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292398" w:rsidRDefault="00292398">
      <w:pPr>
        <w:pStyle w:val="a6"/>
        <w:ind w:firstLine="480"/>
      </w:pPr>
    </w:p>
    <w:p w:rsidR="00292398" w:rsidRDefault="00292398">
      <w:pPr>
        <w:pStyle w:val="a6"/>
        <w:ind w:firstLine="480"/>
      </w:pPr>
    </w:p>
    <w:p w:rsidR="00685898" w:rsidRDefault="00685898">
      <w:pPr>
        <w:pStyle w:val="a6"/>
        <w:ind w:firstLineChars="0" w:firstLine="0"/>
      </w:pPr>
    </w:p>
    <w:p w:rsidR="004842F7" w:rsidRDefault="004842F7" w:rsidP="004842F7">
      <w:pPr>
        <w:pStyle w:val="a6"/>
        <w:ind w:firstLineChars="1350" w:firstLine="3795"/>
        <w:rPr>
          <w:b/>
          <w:color w:val="000000"/>
          <w:kern w:val="0"/>
          <w:sz w:val="28"/>
          <w:szCs w:val="28"/>
          <w:lang w:val="zh-CN"/>
        </w:rPr>
      </w:pPr>
    </w:p>
    <w:p w:rsidR="00BC1BB0" w:rsidRDefault="00BC1BB0" w:rsidP="004842F7">
      <w:pPr>
        <w:pStyle w:val="a6"/>
        <w:ind w:firstLineChars="1350" w:firstLine="3795"/>
        <w:rPr>
          <w:b/>
          <w:color w:val="000000"/>
          <w:kern w:val="0"/>
          <w:sz w:val="28"/>
          <w:szCs w:val="28"/>
          <w:lang w:val="zh-CN"/>
        </w:rPr>
      </w:pPr>
    </w:p>
    <w:p w:rsidR="00BC1BB0" w:rsidRDefault="00BC1BB0" w:rsidP="004842F7">
      <w:pPr>
        <w:pStyle w:val="a6"/>
        <w:ind w:firstLineChars="1350" w:firstLine="3795"/>
        <w:rPr>
          <w:b/>
          <w:color w:val="000000"/>
          <w:kern w:val="0"/>
          <w:sz w:val="28"/>
          <w:szCs w:val="28"/>
          <w:lang w:val="zh-CN"/>
        </w:rPr>
      </w:pPr>
    </w:p>
    <w:p w:rsidR="00BC1BB0" w:rsidRDefault="00BC1BB0" w:rsidP="004842F7">
      <w:pPr>
        <w:pStyle w:val="a6"/>
        <w:ind w:firstLineChars="1350" w:firstLine="3795"/>
        <w:rPr>
          <w:b/>
          <w:color w:val="000000"/>
          <w:kern w:val="0"/>
          <w:sz w:val="28"/>
          <w:szCs w:val="28"/>
          <w:lang w:val="zh-CN"/>
        </w:rPr>
      </w:pPr>
    </w:p>
    <w:p w:rsidR="00BC1BB0" w:rsidRDefault="00BC1BB0" w:rsidP="004842F7">
      <w:pPr>
        <w:pStyle w:val="a6"/>
        <w:ind w:firstLineChars="1350" w:firstLine="3795"/>
        <w:rPr>
          <w:b/>
          <w:color w:val="000000"/>
          <w:kern w:val="0"/>
          <w:sz w:val="28"/>
          <w:szCs w:val="28"/>
          <w:lang w:val="zh-CN"/>
        </w:rPr>
      </w:pPr>
    </w:p>
    <w:p w:rsidR="004842F7" w:rsidRDefault="004842F7" w:rsidP="004842F7">
      <w:pPr>
        <w:pStyle w:val="a6"/>
        <w:ind w:firstLineChars="1350" w:firstLine="3795"/>
        <w:rPr>
          <w:b/>
          <w:color w:val="000000"/>
          <w:kern w:val="0"/>
          <w:sz w:val="28"/>
          <w:szCs w:val="28"/>
          <w:lang w:val="zh-CN"/>
        </w:rPr>
      </w:pPr>
    </w:p>
    <w:p w:rsidR="00685898" w:rsidRPr="007C0975" w:rsidRDefault="00643EA4" w:rsidP="004842F7">
      <w:pPr>
        <w:pStyle w:val="a6"/>
        <w:ind w:firstLineChars="1350" w:firstLine="3795"/>
        <w:rPr>
          <w:rFonts w:ascii="Calibri" w:cs="Calibri"/>
          <w:b/>
          <w:color w:val="000000"/>
          <w:kern w:val="0"/>
          <w:sz w:val="28"/>
          <w:szCs w:val="28"/>
        </w:rPr>
      </w:pPr>
      <w:r w:rsidRPr="007C0975">
        <w:rPr>
          <w:rFonts w:hint="eastAsia"/>
          <w:b/>
          <w:color w:val="000000"/>
          <w:kern w:val="0"/>
          <w:sz w:val="28"/>
          <w:szCs w:val="28"/>
          <w:lang w:val="zh-CN"/>
        </w:rPr>
        <w:lastRenderedPageBreak/>
        <w:t>合同通用条款</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t>根据《中华人民共和国民法典》、《中华人民共和国政府采购法》的规定，合同双方经协商达成一致，自愿订立本合同，遵循公平原则明确双方的权利、义务，确保双方诚实守信地履行合同。</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1.</w:t>
      </w:r>
      <w:r w:rsidRPr="007C0975">
        <w:rPr>
          <w:rFonts w:ascii="宋体" w:hAnsi="Calibri" w:cs="宋体" w:hint="eastAsia"/>
          <w:b/>
          <w:bCs/>
          <w:color w:val="000000"/>
          <w:sz w:val="28"/>
          <w:szCs w:val="28"/>
          <w:lang w:val="zh-CN"/>
        </w:rPr>
        <w:t>定义</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t>本合同中的下列术语应解释为：</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 </w:t>
      </w:r>
      <w:r w:rsidRPr="007C0975">
        <w:rPr>
          <w:rFonts w:ascii="宋体" w:hAnsi="Calibri" w:cs="宋体"/>
          <w:color w:val="000000"/>
          <w:lang w:val="zh-CN"/>
        </w:rPr>
        <w:t>“</w:t>
      </w:r>
      <w:r w:rsidRPr="007C0975">
        <w:rPr>
          <w:rFonts w:ascii="宋体" w:hAnsi="Calibri" w:cs="宋体" w:hint="eastAsia"/>
          <w:color w:val="000000"/>
          <w:lang w:val="zh-CN"/>
        </w:rPr>
        <w:t>合同</w:t>
      </w:r>
      <w:r w:rsidRPr="007C0975">
        <w:rPr>
          <w:rFonts w:ascii="宋体" w:hAnsi="Calibri" w:cs="宋体"/>
          <w:color w:val="000000"/>
          <w:lang w:val="zh-CN"/>
        </w:rPr>
        <w:t>”</w:t>
      </w:r>
      <w:r w:rsidRPr="007C0975">
        <w:rPr>
          <w:rFonts w:ascii="宋体" w:hAnsi="Calibri" w:cs="宋体" w:hint="eastAsia"/>
          <w:color w:val="000000"/>
          <w:lang w:val="zh-CN"/>
        </w:rPr>
        <w:t>指甲乙双方签署的、载明的甲乙双方权利义务的协议，包括所有的附件、附录和上述文件所提到的构成合同的所有文件。</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1.2 </w:t>
      </w:r>
      <w:r w:rsidRPr="007C0975">
        <w:rPr>
          <w:rFonts w:ascii="宋体" w:hAnsi="Calibri" w:cs="宋体"/>
          <w:color w:val="000000"/>
          <w:lang w:val="zh-CN"/>
        </w:rPr>
        <w:t>“</w:t>
      </w:r>
      <w:r w:rsidRPr="007C0975">
        <w:rPr>
          <w:rFonts w:ascii="宋体" w:hAnsi="Calibri" w:cs="宋体" w:hint="eastAsia"/>
          <w:color w:val="000000"/>
          <w:lang w:val="zh-CN"/>
        </w:rPr>
        <w:t>合同金额</w:t>
      </w:r>
      <w:r w:rsidRPr="007C0975">
        <w:rPr>
          <w:rFonts w:ascii="宋体" w:hAnsi="Calibri" w:cs="宋体"/>
          <w:color w:val="000000"/>
          <w:lang w:val="zh-CN"/>
        </w:rPr>
        <w:t>”</w:t>
      </w:r>
      <w:r w:rsidRPr="007C0975">
        <w:rPr>
          <w:rFonts w:ascii="宋体" w:hAnsi="Calibri" w:cs="宋体" w:hint="eastAsia"/>
          <w:color w:val="000000"/>
          <w:lang w:val="zh-CN"/>
        </w:rPr>
        <w:t>指根据合同规定，乙方在正确地完全履行合同义务后甲方应付给乙方的价款。</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1.3 </w:t>
      </w:r>
      <w:r w:rsidRPr="007C0975">
        <w:rPr>
          <w:rFonts w:ascii="宋体" w:hAnsi="Calibri" w:cs="宋体"/>
          <w:color w:val="000000"/>
          <w:lang w:val="zh-CN"/>
        </w:rPr>
        <w:t>“</w:t>
      </w:r>
      <w:r w:rsidRPr="007C0975">
        <w:rPr>
          <w:rFonts w:ascii="宋体" w:hAnsi="Calibri" w:cs="宋体" w:hint="eastAsia"/>
          <w:color w:val="000000"/>
          <w:lang w:val="zh-CN"/>
        </w:rPr>
        <w:t>合同条款</w:t>
      </w:r>
      <w:r w:rsidRPr="007C0975">
        <w:rPr>
          <w:rFonts w:ascii="宋体" w:hAnsi="Calibri" w:cs="宋体"/>
          <w:color w:val="000000"/>
          <w:lang w:val="zh-CN"/>
        </w:rPr>
        <w:t>”</w:t>
      </w:r>
      <w:r w:rsidRPr="007C0975">
        <w:rPr>
          <w:rFonts w:ascii="宋体" w:hAnsi="Calibri" w:cs="宋体" w:hint="eastAsia"/>
          <w:color w:val="000000"/>
          <w:lang w:val="zh-CN"/>
        </w:rPr>
        <w:t>指本合同条款。</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1.4 </w:t>
      </w:r>
      <w:r w:rsidRPr="007C0975">
        <w:rPr>
          <w:rFonts w:ascii="宋体" w:hAnsi="Calibri" w:cs="宋体"/>
          <w:color w:val="000000"/>
          <w:lang w:val="zh-CN"/>
        </w:rPr>
        <w:t>“</w:t>
      </w:r>
      <w:r w:rsidRPr="007C0975">
        <w:rPr>
          <w:rFonts w:ascii="宋体" w:hAnsi="Calibri" w:cs="宋体" w:hint="eastAsia"/>
          <w:color w:val="000000"/>
          <w:lang w:val="zh-CN"/>
        </w:rPr>
        <w:t>货物</w:t>
      </w:r>
      <w:r w:rsidRPr="007C0975">
        <w:rPr>
          <w:rFonts w:ascii="宋体" w:hAnsi="Calibri" w:cs="宋体"/>
          <w:color w:val="000000"/>
          <w:lang w:val="zh-CN"/>
        </w:rPr>
        <w:t>”</w:t>
      </w:r>
      <w:r w:rsidRPr="007C0975">
        <w:rPr>
          <w:rFonts w:ascii="宋体" w:hAnsi="Calibri" w:cs="宋体" w:hint="eastAsia"/>
          <w:color w:val="000000"/>
          <w:lang w:val="zh-CN"/>
        </w:rPr>
        <w:t>指乙方根据合同约定须向甲方提供的一切产品、设备、机械、仪表、备件等，包括辅助工具、使用手册等相关资料。</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1.5 </w:t>
      </w:r>
      <w:r w:rsidRPr="007C0975">
        <w:rPr>
          <w:rFonts w:ascii="宋体" w:hAnsi="Calibri" w:cs="宋体"/>
          <w:color w:val="000000"/>
          <w:lang w:val="zh-CN"/>
        </w:rPr>
        <w:t>“</w:t>
      </w:r>
      <w:r w:rsidRPr="007C0975">
        <w:rPr>
          <w:rFonts w:ascii="宋体" w:hAnsi="Calibri" w:cs="宋体" w:hint="eastAsia"/>
          <w:color w:val="000000"/>
          <w:lang w:val="zh-CN"/>
        </w:rPr>
        <w:t>服务</w:t>
      </w:r>
      <w:r w:rsidRPr="007C0975">
        <w:rPr>
          <w:rFonts w:ascii="宋体" w:hAnsi="Calibri" w:cs="宋体"/>
          <w:color w:val="000000"/>
          <w:lang w:val="zh-CN"/>
        </w:rPr>
        <w:t>”</w:t>
      </w:r>
      <w:r w:rsidRPr="007C0975">
        <w:rPr>
          <w:rFonts w:ascii="宋体" w:hAnsi="Calibri" w:cs="宋体" w:hint="eastAsia"/>
          <w:color w:val="000000"/>
          <w:lang w:val="zh-CN"/>
        </w:rPr>
        <w:t>指根据本合同规定乙方承担与供货有关的辅助服务，如运输、保险及安装、调试、提供技术援助、培训和合同中规定乙方应承担的其它义务。</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1.6 </w:t>
      </w:r>
      <w:r w:rsidRPr="007C0975">
        <w:rPr>
          <w:rFonts w:ascii="宋体" w:hAnsi="Calibri" w:cs="宋体"/>
          <w:color w:val="000000"/>
          <w:lang w:val="zh-CN"/>
        </w:rPr>
        <w:t>“</w:t>
      </w:r>
      <w:r w:rsidRPr="007C0975">
        <w:rPr>
          <w:rFonts w:ascii="宋体" w:hAnsi="Calibri" w:cs="宋体" w:hint="eastAsia"/>
          <w:color w:val="000000"/>
          <w:lang w:val="zh-CN"/>
        </w:rPr>
        <w:t>甲方</w:t>
      </w:r>
      <w:r w:rsidRPr="007C0975">
        <w:rPr>
          <w:rFonts w:ascii="宋体" w:hAnsi="Calibri" w:cs="宋体"/>
          <w:color w:val="000000"/>
          <w:lang w:val="zh-CN"/>
        </w:rPr>
        <w:t>”</w:t>
      </w:r>
      <w:r w:rsidRPr="007C0975">
        <w:rPr>
          <w:rFonts w:ascii="宋体" w:hAnsi="Calibri" w:cs="宋体" w:hint="eastAsia"/>
          <w:color w:val="000000"/>
          <w:lang w:val="zh-CN"/>
        </w:rPr>
        <w:t>指购买货物和服务的单位。</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1.7 </w:t>
      </w:r>
      <w:r w:rsidRPr="007C0975">
        <w:rPr>
          <w:rFonts w:ascii="宋体" w:hAnsi="Calibri" w:cs="宋体"/>
          <w:color w:val="000000"/>
          <w:lang w:val="zh-CN"/>
        </w:rPr>
        <w:t>“</w:t>
      </w:r>
      <w:r w:rsidRPr="007C0975">
        <w:rPr>
          <w:rFonts w:ascii="宋体" w:hAnsi="Calibri" w:cs="宋体" w:hint="eastAsia"/>
          <w:color w:val="000000"/>
          <w:lang w:val="zh-CN"/>
        </w:rPr>
        <w:t>乙方</w:t>
      </w:r>
      <w:r w:rsidRPr="007C0975">
        <w:rPr>
          <w:rFonts w:ascii="宋体" w:hAnsi="Calibri" w:cs="宋体"/>
          <w:color w:val="000000"/>
          <w:lang w:val="zh-CN"/>
        </w:rPr>
        <w:t>”</w:t>
      </w:r>
      <w:r w:rsidRPr="007C0975">
        <w:rPr>
          <w:rFonts w:ascii="宋体" w:hAnsi="Calibri" w:cs="宋体" w:hint="eastAsia"/>
          <w:color w:val="000000"/>
          <w:lang w:val="zh-CN"/>
        </w:rPr>
        <w:t>指提供本合同条款下货物和服务的公司或其他实体。</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1.8 </w:t>
      </w:r>
      <w:r w:rsidRPr="007C0975">
        <w:rPr>
          <w:rFonts w:ascii="宋体" w:hAnsi="Calibri" w:cs="宋体"/>
          <w:color w:val="000000"/>
          <w:lang w:val="zh-CN"/>
        </w:rPr>
        <w:t>“</w:t>
      </w:r>
      <w:r w:rsidRPr="007C0975">
        <w:rPr>
          <w:rFonts w:ascii="宋体" w:hAnsi="Calibri" w:cs="宋体" w:hint="eastAsia"/>
          <w:color w:val="000000"/>
          <w:lang w:val="zh-CN"/>
        </w:rPr>
        <w:t>现场</w:t>
      </w:r>
      <w:r w:rsidRPr="007C0975">
        <w:rPr>
          <w:rFonts w:ascii="宋体" w:hAnsi="Calibri" w:cs="宋体"/>
          <w:color w:val="000000"/>
          <w:lang w:val="zh-CN"/>
        </w:rPr>
        <w:t>”</w:t>
      </w:r>
      <w:r w:rsidRPr="007C0975">
        <w:rPr>
          <w:rFonts w:ascii="宋体" w:hAnsi="Calibri" w:cs="宋体" w:hint="eastAsia"/>
          <w:color w:val="000000"/>
          <w:lang w:val="zh-CN"/>
        </w:rPr>
        <w:t>指合同规定货物将要运至和安装的地点。</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1.9 </w:t>
      </w:r>
      <w:r w:rsidRPr="007C0975">
        <w:rPr>
          <w:rFonts w:ascii="宋体" w:hAnsi="Calibri" w:cs="宋体"/>
          <w:color w:val="000000"/>
          <w:lang w:val="zh-CN"/>
        </w:rPr>
        <w:t>“</w:t>
      </w:r>
      <w:r w:rsidRPr="007C0975">
        <w:rPr>
          <w:rFonts w:ascii="宋体" w:hAnsi="Calibri" w:cs="宋体" w:hint="eastAsia"/>
          <w:color w:val="000000"/>
          <w:lang w:val="zh-CN"/>
        </w:rPr>
        <w:t>验收</w:t>
      </w:r>
      <w:r w:rsidRPr="007C0975">
        <w:rPr>
          <w:rFonts w:ascii="宋体" w:hAnsi="Calibri" w:cs="宋体"/>
          <w:color w:val="000000"/>
          <w:lang w:val="zh-CN"/>
        </w:rPr>
        <w:t>”</w:t>
      </w:r>
      <w:r w:rsidRPr="007C0975">
        <w:rPr>
          <w:rFonts w:ascii="宋体" w:hAnsi="Calibri" w:cs="宋体" w:hint="eastAsia"/>
          <w:color w:val="000000"/>
          <w:lang w:val="zh-CN"/>
        </w:rPr>
        <w:t>指合同双方依据强制性的国家技术质量规范和合同约定，确认合同条款下的货物符合合同规定的活动。</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1.10</w:t>
      </w:r>
      <w:r w:rsidRPr="007C0975">
        <w:rPr>
          <w:rFonts w:ascii="宋体" w:hAnsi="Calibri" w:cs="宋体" w:hint="eastAsia"/>
          <w:color w:val="000000"/>
          <w:lang w:val="zh-CN"/>
        </w:rPr>
        <w:t>原厂商：产品制造商或其在中国境内设立的办事或技术服务机构。除另有说明外，本合同文件所述的制造商、产品制造商、制造厂家、产品制造厂家均为原厂商。</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1.11 </w:t>
      </w:r>
      <w:r w:rsidRPr="007C0975">
        <w:rPr>
          <w:rFonts w:ascii="宋体" w:hAnsi="Calibri" w:cs="宋体" w:hint="eastAsia"/>
          <w:color w:val="000000"/>
          <w:lang w:val="zh-CN"/>
        </w:rPr>
        <w:t>原产地：指产品的生产地，或提供服务的来源地。</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1.12 </w:t>
      </w:r>
      <w:r w:rsidRPr="007C0975">
        <w:rPr>
          <w:rFonts w:ascii="宋体" w:hAnsi="Calibri" w:cs="宋体"/>
          <w:color w:val="000000"/>
          <w:lang w:val="zh-CN"/>
        </w:rPr>
        <w:t>“</w:t>
      </w:r>
      <w:r w:rsidRPr="007C0975">
        <w:rPr>
          <w:rFonts w:ascii="宋体" w:hAnsi="Calibri" w:cs="宋体" w:hint="eastAsia"/>
          <w:color w:val="000000"/>
          <w:lang w:val="zh-CN"/>
        </w:rPr>
        <w:t>工作日</w:t>
      </w:r>
      <w:r w:rsidRPr="007C0975">
        <w:rPr>
          <w:rFonts w:ascii="宋体" w:hAnsi="Calibri" w:cs="宋体"/>
          <w:color w:val="000000"/>
          <w:lang w:val="zh-CN"/>
        </w:rPr>
        <w:t>”</w:t>
      </w:r>
      <w:r w:rsidRPr="007C0975">
        <w:rPr>
          <w:rFonts w:ascii="宋体" w:hAnsi="Calibri" w:cs="宋体" w:hint="eastAsia"/>
          <w:color w:val="000000"/>
          <w:lang w:val="zh-CN"/>
        </w:rPr>
        <w:t>指国家法定工作日，</w:t>
      </w:r>
      <w:r w:rsidRPr="007C0975">
        <w:rPr>
          <w:rFonts w:ascii="宋体" w:hAnsi="Calibri" w:cs="宋体"/>
          <w:color w:val="000000"/>
          <w:lang w:val="zh-CN"/>
        </w:rPr>
        <w:t>“</w:t>
      </w:r>
      <w:r w:rsidRPr="007C0975">
        <w:rPr>
          <w:rFonts w:ascii="宋体" w:hAnsi="Calibri" w:cs="宋体" w:hint="eastAsia"/>
          <w:color w:val="000000"/>
          <w:lang w:val="zh-CN"/>
        </w:rPr>
        <w:t>天</w:t>
      </w:r>
      <w:r w:rsidRPr="007C0975">
        <w:rPr>
          <w:rFonts w:ascii="宋体" w:hAnsi="Calibri" w:cs="宋体"/>
          <w:color w:val="000000"/>
          <w:lang w:val="zh-CN"/>
        </w:rPr>
        <w:t>”</w:t>
      </w:r>
      <w:r w:rsidRPr="007C0975">
        <w:rPr>
          <w:rFonts w:ascii="宋体" w:hAnsi="Calibri" w:cs="宋体" w:hint="eastAsia"/>
          <w:color w:val="000000"/>
          <w:lang w:val="zh-CN"/>
        </w:rPr>
        <w:t>指日历天数。</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2.</w:t>
      </w:r>
      <w:r w:rsidRPr="007C0975">
        <w:rPr>
          <w:rFonts w:ascii="宋体" w:hAnsi="Calibri" w:cs="宋体" w:hint="eastAsia"/>
          <w:b/>
          <w:bCs/>
          <w:color w:val="000000"/>
          <w:sz w:val="28"/>
          <w:szCs w:val="28"/>
          <w:lang w:val="zh-CN"/>
        </w:rPr>
        <w:t>技术规格要求</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2.1 </w:t>
      </w:r>
      <w:r w:rsidRPr="007C0975">
        <w:rPr>
          <w:rFonts w:ascii="宋体" w:hAnsi="Calibri" w:cs="宋体" w:hint="eastAsia"/>
          <w:color w:val="000000"/>
          <w:lang w:val="zh-CN"/>
        </w:rPr>
        <w:t>本合同条款下提交货物的技术规格要求应等于或优于招投标文件技术规格要求。若技术规格要求中无相应规定，则应符合相应的国家有关部门最新颁布的相应正式标准。</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2.2 </w:t>
      </w:r>
      <w:r w:rsidRPr="007C0975">
        <w:rPr>
          <w:rFonts w:ascii="宋体" w:hAnsi="Calibri" w:cs="宋体" w:hint="eastAsia"/>
          <w:color w:val="000000"/>
          <w:lang w:val="zh-CN"/>
        </w:rPr>
        <w:t>乙方应向甲方提供货物及服务有关的标准的中文文本。</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2.3 </w:t>
      </w:r>
      <w:r w:rsidRPr="007C0975">
        <w:rPr>
          <w:rFonts w:ascii="宋体" w:hAnsi="Calibri" w:cs="宋体" w:hint="eastAsia"/>
          <w:color w:val="000000"/>
          <w:lang w:val="zh-CN"/>
        </w:rPr>
        <w:t>除非技术规范中另有规定，计量单位均采用中华人民共和国法定计量单位。</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3.</w:t>
      </w:r>
      <w:r w:rsidRPr="007C0975">
        <w:rPr>
          <w:rFonts w:ascii="宋体" w:hAnsi="Calibri" w:cs="宋体" w:hint="eastAsia"/>
          <w:b/>
          <w:bCs/>
          <w:color w:val="000000"/>
          <w:sz w:val="28"/>
          <w:szCs w:val="28"/>
          <w:lang w:val="zh-CN"/>
        </w:rPr>
        <w:t>合同范围</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3.1 </w:t>
      </w:r>
      <w:r w:rsidRPr="007C0975">
        <w:rPr>
          <w:rFonts w:ascii="宋体" w:hAnsi="Calibri" w:cs="宋体" w:hint="eastAsia"/>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3.2 </w:t>
      </w:r>
      <w:r w:rsidRPr="007C0975">
        <w:rPr>
          <w:rFonts w:ascii="宋体" w:hAnsi="Calibri" w:cs="宋体" w:hint="eastAsia"/>
          <w:color w:val="000000"/>
          <w:lang w:val="zh-CN"/>
        </w:rPr>
        <w:t>乙方应负责培训甲方的技术人员。</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3.3 </w:t>
      </w:r>
      <w:r w:rsidRPr="007C0975">
        <w:rPr>
          <w:rFonts w:ascii="宋体" w:hAnsi="Calibri" w:cs="宋体" w:hint="eastAsia"/>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4.</w:t>
      </w:r>
      <w:r w:rsidRPr="007C0975">
        <w:rPr>
          <w:rFonts w:ascii="宋体" w:hAnsi="Calibri" w:cs="宋体" w:hint="eastAsia"/>
          <w:b/>
          <w:bCs/>
          <w:color w:val="000000"/>
          <w:sz w:val="28"/>
          <w:szCs w:val="28"/>
          <w:lang w:val="zh-CN"/>
        </w:rPr>
        <w:t>合同文件和资料</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lastRenderedPageBreak/>
        <w:t>4.1</w:t>
      </w:r>
      <w:r w:rsidRPr="007C0975">
        <w:rPr>
          <w:rFonts w:ascii="宋体" w:hAnsi="Calibri" w:cs="宋体" w:hint="eastAsia"/>
          <w:color w:val="000000"/>
          <w:lang w:val="zh-CN"/>
        </w:rPr>
        <w:t>乙方在提供仪器设备时应同时提供中文版相关的技术资料，如目录索引、图纸、操作手册、使用指南、维修指南、服务手册等。</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4.2</w:t>
      </w:r>
      <w:r w:rsidRPr="007C0975">
        <w:rPr>
          <w:rFonts w:ascii="宋体" w:hAnsi="Calibri" w:cs="宋体" w:hint="eastAsia"/>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5.</w:t>
      </w:r>
      <w:r w:rsidRPr="007C0975">
        <w:rPr>
          <w:rFonts w:ascii="宋体" w:hAnsi="Calibri" w:cs="宋体" w:hint="eastAsia"/>
          <w:b/>
          <w:bCs/>
          <w:color w:val="000000"/>
          <w:sz w:val="28"/>
          <w:szCs w:val="28"/>
          <w:lang w:val="zh-CN"/>
        </w:rPr>
        <w:t>知识产权</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5.1</w:t>
      </w:r>
      <w:r w:rsidRPr="007C0975">
        <w:rPr>
          <w:rFonts w:ascii="宋体" w:hAnsi="Calibri" w:cs="宋体" w:hint="eastAsia"/>
          <w:color w:val="000000"/>
          <w:lang w:val="zh-CN"/>
        </w:rPr>
        <w:t>乙方应保证甲方在使用该货物或其任何一部分时不受第三方提出的侵犯专利权、著作权、商标权和工业设计权等的起诉。</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5.2</w:t>
      </w:r>
      <w:r w:rsidRPr="007C0975">
        <w:rPr>
          <w:rFonts w:ascii="宋体" w:hAnsi="Calibri" w:cs="宋体" w:hint="eastAsia"/>
          <w:color w:val="000000"/>
          <w:lang w:val="zh-CN"/>
        </w:rPr>
        <w:t>任何第三方提出侵权指控，乙方须与第三方交涉并承担由此产生的一切责任、费用和经济赔偿。</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5.3</w:t>
      </w:r>
      <w:r w:rsidRPr="007C0975">
        <w:rPr>
          <w:rFonts w:ascii="宋体" w:hAnsi="Calibri" w:cs="宋体" w:hint="eastAsia"/>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5.4</w:t>
      </w:r>
      <w:r w:rsidRPr="007C0975">
        <w:rPr>
          <w:rFonts w:ascii="宋体" w:hAnsi="Calibri" w:cs="宋体" w:hint="eastAsia"/>
          <w:color w:val="000000"/>
          <w:lang w:val="zh-CN"/>
        </w:rPr>
        <w:t>在本合同生效时已经存在并为各方合法拥有或使用的所有技术、资料和信息的知识产权，仍应属于其各自的原权利人所有或享有，另有约定的除外。</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5.5</w:t>
      </w:r>
      <w:r w:rsidRPr="007C0975">
        <w:rPr>
          <w:rFonts w:ascii="宋体" w:hAnsi="Calibri" w:cs="宋体" w:hint="eastAsia"/>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6.</w:t>
      </w:r>
      <w:r w:rsidRPr="007C0975">
        <w:rPr>
          <w:rFonts w:ascii="宋体" w:hAnsi="Calibri" w:cs="宋体" w:hint="eastAsia"/>
          <w:b/>
          <w:bCs/>
          <w:color w:val="000000"/>
          <w:sz w:val="28"/>
          <w:szCs w:val="28"/>
          <w:lang w:val="zh-CN"/>
        </w:rPr>
        <w:t>保密</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6.1</w:t>
      </w:r>
      <w:r w:rsidRPr="007C0975">
        <w:rPr>
          <w:rFonts w:ascii="宋体" w:hAnsi="Calibri" w:cs="宋体" w:hint="eastAsia"/>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6.2</w:t>
      </w:r>
      <w:r w:rsidRPr="007C0975">
        <w:rPr>
          <w:rFonts w:ascii="宋体" w:hAnsi="Calibri" w:cs="宋体" w:hint="eastAsia"/>
          <w:color w:val="000000"/>
          <w:lang w:val="zh-CN"/>
        </w:rPr>
        <w:t>保密信息指任何一方因履行本合同所知悉的任何以口头、书面、图表或电子形式存在的对方信息，具体包括：</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6.2.1</w:t>
      </w:r>
      <w:r w:rsidRPr="007C0975">
        <w:rPr>
          <w:rFonts w:ascii="宋体" w:hAnsi="Calibri" w:cs="宋体" w:hint="eastAsia"/>
          <w:color w:val="000000"/>
          <w:lang w:val="zh-CN"/>
        </w:rPr>
        <w:t>任何涉及对方过去、现在或将来的商业计划、规章制度、操作规程、处理手段、财务信息；</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6.2.2</w:t>
      </w:r>
      <w:r w:rsidRPr="007C0975">
        <w:rPr>
          <w:rFonts w:ascii="宋体" w:hAnsi="Calibri" w:cs="宋体" w:hint="eastAsia"/>
          <w:color w:val="000000"/>
          <w:lang w:val="zh-CN"/>
        </w:rPr>
        <w:t>任何对方的技术措施、技术方案、软件应用及开发，硬件设备的品种、质量、数量、品牌等；</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6.2.3</w:t>
      </w:r>
      <w:r w:rsidRPr="007C0975">
        <w:rPr>
          <w:rFonts w:ascii="宋体" w:hAnsi="Calibri" w:cs="宋体" w:hint="eastAsia"/>
          <w:color w:val="000000"/>
          <w:lang w:val="zh-CN"/>
        </w:rPr>
        <w:t>任何对方的技术秘密或专有知识、文件、报告、数据、客户软件、流程图、数据库、发明、知识、贸易秘密。</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6.3</w:t>
      </w:r>
      <w:r w:rsidRPr="007C0975">
        <w:rPr>
          <w:rFonts w:ascii="宋体" w:hAnsi="Calibri" w:cs="宋体" w:hint="eastAsia"/>
          <w:color w:val="000000"/>
          <w:lang w:val="zh-CN"/>
        </w:rPr>
        <w:t>乙方应根据甲方的要求签署相应的保密协议，保密协议与本条款存在不一致的，以保密协议为准。</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 xml:space="preserve">7. </w:t>
      </w:r>
      <w:r w:rsidRPr="007C0975">
        <w:rPr>
          <w:rFonts w:ascii="宋体" w:hAnsi="Calibri" w:cs="宋体" w:hint="eastAsia"/>
          <w:b/>
          <w:bCs/>
          <w:color w:val="000000"/>
          <w:sz w:val="28"/>
          <w:szCs w:val="28"/>
          <w:lang w:val="zh-CN"/>
        </w:rPr>
        <w:t>质量保证</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7.1</w:t>
      </w:r>
      <w:r w:rsidRPr="007C0975">
        <w:rPr>
          <w:rFonts w:ascii="宋体" w:hAnsi="Calibri" w:cs="宋体" w:hint="eastAsia"/>
          <w:color w:val="000000"/>
          <w:lang w:val="zh-CN"/>
        </w:rPr>
        <w:t>货物质量保证</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7.1.1</w:t>
      </w:r>
      <w:r w:rsidRPr="007C0975">
        <w:rPr>
          <w:rFonts w:ascii="宋体" w:hAnsi="Calibri" w:cs="宋体" w:hint="eastAsia"/>
          <w:color w:val="000000"/>
          <w:lang w:val="zh-CN"/>
        </w:rPr>
        <w:t>乙方必须保证货物是全新、未使用过的，并完全符合强制性的国家技术质量规范和合同规定的质量、规格、性能和技术规范等的要求。</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7.1.2</w:t>
      </w:r>
      <w:r w:rsidRPr="007C0975">
        <w:rPr>
          <w:rFonts w:ascii="宋体" w:hAnsi="Calibri" w:cs="宋体" w:hint="eastAsia"/>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lastRenderedPageBreak/>
        <w:t>7.1.3</w:t>
      </w:r>
      <w:r w:rsidRPr="007C0975">
        <w:rPr>
          <w:rFonts w:ascii="宋体" w:hAnsi="Calibri" w:cs="宋体" w:hint="eastAsia"/>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7.1.4</w:t>
      </w:r>
      <w:r w:rsidRPr="007C0975">
        <w:rPr>
          <w:rFonts w:ascii="宋体" w:hAnsi="Calibri" w:cs="宋体" w:hint="eastAsia"/>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7.1.5 </w:t>
      </w:r>
      <w:r w:rsidRPr="007C0975">
        <w:rPr>
          <w:rFonts w:ascii="宋体" w:hAnsi="Calibri" w:cs="宋体" w:hint="eastAsia"/>
          <w:color w:val="000000"/>
          <w:lang w:val="zh-CN"/>
        </w:rPr>
        <w:t>合同条款下货物的质量保证期自货物通过最终验收起算，合同另行规定除外。</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7.2</w:t>
      </w:r>
      <w:r w:rsidRPr="007C0975">
        <w:rPr>
          <w:rFonts w:ascii="宋体" w:hAnsi="Calibri" w:cs="宋体" w:hint="eastAsia"/>
          <w:color w:val="000000"/>
          <w:lang w:val="zh-CN"/>
        </w:rPr>
        <w:t>辅助服务质量保证</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7.2.1</w:t>
      </w:r>
      <w:r w:rsidRPr="007C0975">
        <w:rPr>
          <w:rFonts w:ascii="宋体" w:hAnsi="Calibri" w:cs="宋体" w:hint="eastAsia"/>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7.2.2</w:t>
      </w:r>
      <w:r w:rsidRPr="007C0975">
        <w:rPr>
          <w:rFonts w:ascii="宋体" w:hAnsi="Calibri" w:cs="宋体" w:hint="eastAsia"/>
          <w:color w:val="000000"/>
          <w:lang w:val="zh-CN"/>
        </w:rPr>
        <w:t>乙方应保证合同条款下所提供的服务包括培训、安装指导、单机调试、系统联调和试验等，按合同规定方式进行，并保证不存在因乙方工作人员的过失、错误或疏忽而产生的缺陷。</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8.</w:t>
      </w:r>
      <w:r w:rsidRPr="007C0975">
        <w:rPr>
          <w:rFonts w:ascii="宋体" w:hAnsi="Calibri" w:cs="宋体" w:hint="eastAsia"/>
          <w:b/>
          <w:bCs/>
          <w:color w:val="000000"/>
          <w:sz w:val="28"/>
          <w:szCs w:val="28"/>
          <w:lang w:val="zh-CN"/>
        </w:rPr>
        <w:t>包装要求</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8.1 </w:t>
      </w:r>
      <w:r w:rsidRPr="007C0975">
        <w:rPr>
          <w:rFonts w:ascii="宋体" w:hAnsi="Calibri" w:cs="宋体" w:hint="eastAsia"/>
          <w:color w:val="000000"/>
          <w:lang w:val="zh-CN"/>
        </w:rPr>
        <w:t>除合同另有约定外</w:t>
      </w:r>
      <w:r w:rsidRPr="007C0975">
        <w:rPr>
          <w:rFonts w:ascii="Calibri" w:hAnsi="Calibri" w:cs="Calibri"/>
          <w:color w:val="000000"/>
        </w:rPr>
        <w:t>,</w:t>
      </w:r>
      <w:r w:rsidRPr="007C0975">
        <w:rPr>
          <w:rFonts w:ascii="宋体" w:hAnsi="Calibri" w:cs="宋体" w:hint="eastAsia"/>
          <w:color w:val="000000"/>
          <w:lang w:val="zh-CN"/>
        </w:rPr>
        <w:t>乙方提供的全部货物</w:t>
      </w:r>
      <w:r w:rsidRPr="007C0975">
        <w:rPr>
          <w:rFonts w:ascii="Calibri" w:hAnsi="Calibri" w:cs="Calibri"/>
          <w:color w:val="000000"/>
        </w:rPr>
        <w:t>,</w:t>
      </w:r>
      <w:r w:rsidRPr="007C0975">
        <w:rPr>
          <w:rFonts w:ascii="宋体" w:hAnsi="Calibri" w:cs="宋体" w:hint="eastAsia"/>
          <w:color w:val="000000"/>
          <w:lang w:val="zh-CN"/>
        </w:rPr>
        <w:t>均应采用本行业通用的方式进行包装，且该包装应符合国家有关包装的法律、法规的规定。</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8.2 </w:t>
      </w:r>
      <w:r w:rsidRPr="007C0975">
        <w:rPr>
          <w:rFonts w:ascii="宋体" w:hAnsi="Calibri" w:cs="宋体" w:hint="eastAsia"/>
          <w:color w:val="000000"/>
          <w:lang w:val="zh-CN"/>
        </w:rPr>
        <w:t>包装应适应于远距离运输，并有良好的防潮、防震、防锈和防粗暴装卸等保护措施，以确保货物安全运抵现场。由于包装不善所引起的货物锈蚀、损坏和损失均由乙方承担。</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t>乙方应提供货物运至合同规定的最终目的地所需要的包装，以防止货物在转运中损坏或变质。</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8.3 </w:t>
      </w:r>
      <w:r w:rsidRPr="007C0975">
        <w:rPr>
          <w:rFonts w:ascii="宋体" w:hAnsi="Calibri" w:cs="宋体" w:hint="eastAsia"/>
          <w:color w:val="000000"/>
          <w:lang w:val="zh-CN"/>
        </w:rPr>
        <w:t>乙方所提供的货物包装均为出厂时原包装。</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8.4 </w:t>
      </w:r>
      <w:r w:rsidRPr="007C0975">
        <w:rPr>
          <w:rFonts w:ascii="宋体" w:hAnsi="Calibri" w:cs="宋体" w:hint="eastAsia"/>
          <w:color w:val="000000"/>
          <w:lang w:val="zh-CN"/>
        </w:rPr>
        <w:t>乙方所提供货物必须附有质量合格证，装箱清单，主机、附件、各种零部件和消耗品，有清楚的与装箱单相对应的名称和编号。</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8.5 </w:t>
      </w:r>
      <w:r w:rsidRPr="007C0975">
        <w:rPr>
          <w:rFonts w:ascii="宋体" w:hAnsi="Calibri" w:cs="宋体" w:hint="eastAsia"/>
          <w:color w:val="000000"/>
          <w:lang w:val="zh-CN"/>
        </w:rPr>
        <w:t>货物运输中的运输费用和保险费用均由乙方承担。运输过程中的一切损失、损坏均由乙方负责。</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 xml:space="preserve">9. </w:t>
      </w:r>
      <w:r w:rsidRPr="007C0975">
        <w:rPr>
          <w:rFonts w:ascii="宋体" w:hAnsi="Calibri" w:cs="宋体" w:hint="eastAsia"/>
          <w:b/>
          <w:bCs/>
          <w:color w:val="000000"/>
          <w:sz w:val="28"/>
          <w:szCs w:val="28"/>
          <w:lang w:val="zh-CN"/>
        </w:rPr>
        <w:t>价格</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9.1 </w:t>
      </w:r>
      <w:r w:rsidRPr="007C0975">
        <w:rPr>
          <w:rFonts w:ascii="宋体" w:hAnsi="Calibri" w:cs="宋体" w:hint="eastAsia"/>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9.2 </w:t>
      </w:r>
      <w:r w:rsidRPr="007C0975">
        <w:rPr>
          <w:rFonts w:ascii="宋体" w:hAnsi="Calibri" w:cs="宋体" w:hint="eastAsia"/>
          <w:color w:val="000000"/>
          <w:lang w:val="zh-CN"/>
        </w:rPr>
        <w:t>本合同价格为固定价格，包括了乙方履行合同全过程产生的所有成本和费用以及乙方应承担的一切税费。</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9.3</w:t>
      </w:r>
      <w:r w:rsidRPr="007C0975">
        <w:rPr>
          <w:rFonts w:ascii="宋体" w:hAnsi="Calibri" w:cs="宋体" w:hint="eastAsia"/>
          <w:color w:val="000000"/>
          <w:lang w:val="zh-CN"/>
        </w:rPr>
        <w:t>检验费用</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9.3.1 </w:t>
      </w:r>
      <w:r w:rsidRPr="007C0975">
        <w:rPr>
          <w:rFonts w:ascii="宋体" w:hAnsi="Calibri" w:cs="宋体" w:hint="eastAsia"/>
          <w:color w:val="000000"/>
          <w:lang w:val="zh-CN"/>
        </w:rPr>
        <w:t>乙方必须负担本条款下属于乙方负责的检验、测试、调试、试运行和验收的所有费用，并负责乙方派往买方组织的检验、测试和验收人员的所有费用。</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lastRenderedPageBreak/>
        <w:t xml:space="preserve">9.3.2 </w:t>
      </w:r>
      <w:r w:rsidRPr="007C0975">
        <w:rPr>
          <w:rFonts w:ascii="宋体" w:hAnsi="Calibri" w:cs="宋体" w:hint="eastAsia"/>
          <w:color w:val="000000"/>
          <w:lang w:val="zh-CN"/>
        </w:rPr>
        <w:t>甲方按合同计划参加在乙方工厂所在地检验、测试和验收的费用全部由乙方负责并已包含在合同总价中。</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9.3.3</w:t>
      </w:r>
      <w:r w:rsidRPr="007C0975">
        <w:rPr>
          <w:rFonts w:ascii="宋体" w:hAnsi="Calibri" w:cs="宋体" w:hint="eastAsia"/>
          <w:color w:val="000000"/>
          <w:lang w:val="zh-CN"/>
        </w:rPr>
        <w:t>甲方检验人员已到卖方所在地，测试无法依照合同进行，而引起甲方人员延长逗留时间，所有由此产生的包括甲方人员在内的直接费用及成本由乙方承担。</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10.</w:t>
      </w:r>
      <w:r w:rsidRPr="007C0975">
        <w:rPr>
          <w:rFonts w:ascii="宋体" w:hAnsi="Calibri" w:cs="宋体" w:hint="eastAsia"/>
          <w:b/>
          <w:bCs/>
          <w:color w:val="000000"/>
          <w:sz w:val="28"/>
          <w:szCs w:val="28"/>
          <w:lang w:val="zh-CN"/>
        </w:rPr>
        <w:t>交货方式及交货日期</w:t>
      </w:r>
    </w:p>
    <w:p w:rsidR="00685898" w:rsidRPr="007C0975" w:rsidRDefault="00643EA4">
      <w:pPr>
        <w:autoSpaceDE w:val="0"/>
        <w:autoSpaceDN w:val="0"/>
        <w:ind w:firstLine="480"/>
        <w:rPr>
          <w:rFonts w:ascii="宋体" w:hAnsi="Calibri" w:cs="宋体"/>
          <w:color w:val="000000"/>
          <w:lang w:val="zh-CN"/>
        </w:rPr>
      </w:pPr>
      <w:r w:rsidRPr="007C0975">
        <w:rPr>
          <w:rFonts w:ascii="宋体" w:hAnsi="Calibri" w:cs="宋体" w:hint="eastAsia"/>
          <w:color w:val="000000"/>
          <w:lang w:val="zh-CN"/>
        </w:rPr>
        <w:t>交货方式：现场交货，乙方负责办理运输和保险，将货物运抵现场。</w:t>
      </w:r>
    </w:p>
    <w:p w:rsidR="00685898" w:rsidRPr="007C0975" w:rsidRDefault="00643EA4">
      <w:pPr>
        <w:autoSpaceDE w:val="0"/>
        <w:autoSpaceDN w:val="0"/>
        <w:ind w:firstLine="480"/>
        <w:rPr>
          <w:rFonts w:ascii="宋体" w:hAnsi="Calibri" w:cs="宋体"/>
          <w:color w:val="000000"/>
          <w:lang w:val="zh-CN"/>
        </w:rPr>
      </w:pPr>
      <w:r w:rsidRPr="007C0975">
        <w:rPr>
          <w:rFonts w:ascii="宋体" w:hAnsi="Calibri" w:cs="宋体" w:hint="eastAsia"/>
          <w:color w:val="000000"/>
          <w:lang w:val="zh-CN"/>
        </w:rPr>
        <w:t>交货期应根据产品的特点实事求是填写，进口产品90个工作日内，国产产品60个工作日内。特殊产品交货期需说明。</w:t>
      </w:r>
    </w:p>
    <w:p w:rsidR="00685898" w:rsidRPr="007C0975" w:rsidRDefault="00643EA4">
      <w:pPr>
        <w:autoSpaceDE w:val="0"/>
        <w:autoSpaceDN w:val="0"/>
        <w:ind w:firstLine="480"/>
        <w:rPr>
          <w:rFonts w:ascii="宋体" w:hAnsi="Calibri" w:cs="宋体"/>
          <w:color w:val="000000"/>
          <w:lang w:val="zh-CN"/>
        </w:rPr>
      </w:pPr>
      <w:r w:rsidRPr="007C0975">
        <w:rPr>
          <w:rFonts w:ascii="宋体" w:hAnsi="Calibri" w:cs="宋体" w:hint="eastAsia"/>
          <w:color w:val="000000"/>
          <w:lang w:val="zh-CN"/>
        </w:rPr>
        <w:t>交货日期：所有货物运抵现场并经双方开箱验收合格之日。</w:t>
      </w:r>
    </w:p>
    <w:p w:rsidR="00685898" w:rsidRPr="007C0975" w:rsidRDefault="00643EA4">
      <w:pPr>
        <w:autoSpaceDE w:val="0"/>
        <w:autoSpaceDN w:val="0"/>
        <w:ind w:firstLine="480"/>
        <w:rPr>
          <w:rFonts w:ascii="宋体" w:hAnsi="Calibri" w:cs="宋体"/>
          <w:color w:val="000000"/>
          <w:lang w:val="zh-CN"/>
        </w:rPr>
      </w:pPr>
      <w:r w:rsidRPr="007C0975">
        <w:rPr>
          <w:rFonts w:ascii="宋体" w:hAnsi="Calibri" w:cs="宋体"/>
          <w:color w:val="000000"/>
          <w:lang w:val="zh-CN"/>
        </w:rPr>
        <w:t>11.</w:t>
      </w:r>
      <w:r w:rsidRPr="007C0975">
        <w:rPr>
          <w:rFonts w:ascii="宋体" w:hAnsi="Calibri" w:cs="宋体" w:hint="eastAsia"/>
          <w:color w:val="000000"/>
          <w:lang w:val="zh-CN"/>
        </w:rPr>
        <w:t>检验和验收</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11.1</w:t>
      </w:r>
      <w:r w:rsidRPr="007C0975">
        <w:rPr>
          <w:rFonts w:ascii="宋体" w:hAnsi="Calibri" w:cs="宋体" w:hint="eastAsia"/>
          <w:color w:val="000000"/>
          <w:lang w:val="zh-CN"/>
        </w:rPr>
        <w:t>开箱验收</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11.1.1</w:t>
      </w:r>
      <w:r w:rsidRPr="007C0975">
        <w:rPr>
          <w:rFonts w:ascii="宋体" w:hAnsi="Calibri" w:cs="宋体" w:hint="eastAsia"/>
          <w:color w:val="000000"/>
          <w:lang w:val="zh-CN"/>
        </w:rPr>
        <w:t>货物运抵现场后，双方应及时开箱验收，并制作验收记录，以确认与本合同约定的数量、型号等是否一致。</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11.1.2 </w:t>
      </w:r>
      <w:r w:rsidRPr="007C0975">
        <w:rPr>
          <w:rFonts w:ascii="宋体" w:hAnsi="Calibri" w:cs="宋体" w:hint="eastAsia"/>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11.1.3 </w:t>
      </w:r>
      <w:r w:rsidRPr="007C0975">
        <w:rPr>
          <w:rFonts w:ascii="宋体" w:hAnsi="Calibri" w:cs="宋体" w:hint="eastAsia"/>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11.2  </w:t>
      </w:r>
      <w:r w:rsidRPr="007C0975">
        <w:rPr>
          <w:rFonts w:ascii="宋体" w:hAnsi="Calibri" w:cs="宋体" w:hint="eastAsia"/>
          <w:color w:val="000000"/>
          <w:lang w:val="zh-CN"/>
        </w:rPr>
        <w:t>检验验收</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11.2.1 </w:t>
      </w:r>
      <w:r w:rsidRPr="007C0975">
        <w:rPr>
          <w:rFonts w:ascii="宋体" w:hAnsi="Calibri" w:cs="宋体" w:hint="eastAsia"/>
          <w:color w:val="000000"/>
          <w:lang w:val="zh-CN"/>
        </w:rPr>
        <w:t>交货完成后，乙方应及时组装、调试、试运行，按照合同专用条款规定的试运行完成后，双方及时组织对货物检验验收。合同双方均须派人参加合同要求双方参加的试验、检验。</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11.2.2 </w:t>
      </w:r>
      <w:r w:rsidRPr="007C0975">
        <w:rPr>
          <w:rFonts w:ascii="宋体" w:hAnsi="Calibri" w:cs="宋体" w:hint="eastAsia"/>
          <w:color w:val="000000"/>
          <w:lang w:val="zh-CN"/>
        </w:rPr>
        <w:t>在具体实施合同规定的检验验收之前，乙方需提前提交相应的测试计划（包括测试程序、测试内容和检验标准、试验时间安排等）供甲方确认。</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11.2.3  </w:t>
      </w:r>
      <w:r w:rsidRPr="007C0975">
        <w:rPr>
          <w:rFonts w:ascii="宋体" w:hAnsi="Calibri" w:cs="宋体" w:hint="eastAsia"/>
          <w:color w:val="000000"/>
          <w:lang w:val="zh-CN"/>
        </w:rPr>
        <w:t>除需甲方确认的试验验收外，乙方还应对所有检验验收测试的结果、步骤、原始数据等作妥善记录。如甲方要求，乙方应提供这些记录给买方。</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11.2.4  </w:t>
      </w:r>
      <w:r w:rsidRPr="007C0975">
        <w:rPr>
          <w:rFonts w:ascii="宋体" w:hAnsi="Calibri" w:cs="宋体" w:hint="eastAsia"/>
          <w:color w:val="000000"/>
          <w:lang w:val="zh-CN"/>
        </w:rPr>
        <w:t>检验测试出现全部或部分未达到本合同所约定的技术指标，甲方有权选择下列任一处理方式：</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a.</w:t>
      </w:r>
      <w:r w:rsidRPr="007C0975">
        <w:rPr>
          <w:rFonts w:ascii="宋体" w:hAnsi="Calibri" w:cs="宋体" w:hint="eastAsia"/>
          <w:color w:val="000000"/>
          <w:lang w:val="zh-CN"/>
        </w:rPr>
        <w:t>重新测试直至合格为止；</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b.</w:t>
      </w:r>
      <w:r w:rsidRPr="007C0975">
        <w:rPr>
          <w:rFonts w:ascii="宋体" w:hAnsi="Calibri" w:cs="宋体" w:hint="eastAsia"/>
          <w:color w:val="000000"/>
          <w:lang w:val="zh-CN"/>
        </w:rPr>
        <w:t>要求乙方对货物进行免费更换，然后重新测试直至合格为止；</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t>无论选择何种方式，甲方因此而发生的因卖方原因引起的所有费用均由乙方负担。</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11.3  </w:t>
      </w:r>
      <w:r w:rsidRPr="007C0975">
        <w:rPr>
          <w:rFonts w:ascii="宋体" w:hAnsi="Calibri" w:cs="宋体" w:hint="eastAsia"/>
          <w:color w:val="000000"/>
          <w:lang w:val="zh-CN"/>
        </w:rPr>
        <w:t>使用过程检验</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11.3.1</w:t>
      </w:r>
      <w:r w:rsidRPr="007C0975">
        <w:rPr>
          <w:rFonts w:ascii="宋体" w:hAnsi="Calibri" w:cs="宋体" w:hint="eastAsia"/>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11.3.2</w:t>
      </w:r>
      <w:r w:rsidRPr="007C0975">
        <w:rPr>
          <w:rFonts w:ascii="宋体" w:hAnsi="Calibri" w:cs="宋体" w:hint="eastAsia"/>
          <w:color w:val="000000"/>
          <w:lang w:val="zh-CN"/>
        </w:rPr>
        <w:t>如果合同双方对乙方提供的上述试验结果报告的解释有分歧，双方须于出现分歧后</w:t>
      </w:r>
      <w:r w:rsidRPr="007C0975">
        <w:rPr>
          <w:rFonts w:ascii="Calibri" w:hAnsi="Calibri" w:cs="Calibri"/>
          <w:color w:val="000000"/>
        </w:rPr>
        <w:t>10</w:t>
      </w:r>
      <w:r w:rsidRPr="007C0975">
        <w:rPr>
          <w:rFonts w:ascii="宋体" w:hAnsi="Calibri" w:cs="宋体" w:hint="eastAsia"/>
          <w:color w:val="000000"/>
          <w:lang w:val="zh-CN"/>
        </w:rPr>
        <w:t>天内给对方声明，以陈述己方的观点。声明须附有关证据。分歧应通过协商解决。</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12.</w:t>
      </w:r>
      <w:r w:rsidRPr="007C0975">
        <w:rPr>
          <w:rFonts w:ascii="宋体" w:hAnsi="Calibri" w:cs="宋体" w:hint="eastAsia"/>
          <w:b/>
          <w:bCs/>
          <w:color w:val="000000"/>
          <w:sz w:val="28"/>
          <w:szCs w:val="28"/>
          <w:lang w:val="zh-CN"/>
        </w:rPr>
        <w:t>付款条件</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t>本合同条款下的付款方法和条件在</w:t>
      </w:r>
      <w:r w:rsidRPr="007C0975">
        <w:rPr>
          <w:rFonts w:ascii="宋体" w:hAnsi="Calibri" w:cs="宋体"/>
          <w:color w:val="000000"/>
          <w:lang w:val="zh-CN"/>
        </w:rPr>
        <w:t>“</w:t>
      </w:r>
      <w:r w:rsidRPr="007C0975">
        <w:rPr>
          <w:rFonts w:ascii="宋体" w:hAnsi="Calibri" w:cs="宋体" w:hint="eastAsia"/>
          <w:color w:val="000000"/>
          <w:lang w:val="zh-CN"/>
        </w:rPr>
        <w:t>青海省政府采购合同书</w:t>
      </w:r>
      <w:r w:rsidRPr="007C0975">
        <w:rPr>
          <w:rFonts w:ascii="宋体" w:hAnsi="Calibri" w:cs="宋体"/>
          <w:color w:val="000000"/>
          <w:lang w:val="zh-CN"/>
        </w:rPr>
        <w:t>”</w:t>
      </w:r>
      <w:r w:rsidRPr="007C0975">
        <w:rPr>
          <w:rFonts w:ascii="宋体" w:hAnsi="Calibri" w:cs="宋体" w:hint="eastAsia"/>
          <w:color w:val="000000"/>
          <w:lang w:val="zh-CN"/>
        </w:rPr>
        <w:t>中具体规定。</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lastRenderedPageBreak/>
        <w:t>13.</w:t>
      </w:r>
      <w:r w:rsidRPr="007C0975">
        <w:rPr>
          <w:rFonts w:ascii="宋体" w:hAnsi="Calibri" w:cs="宋体" w:hint="eastAsia"/>
          <w:b/>
          <w:bCs/>
          <w:color w:val="000000"/>
          <w:sz w:val="28"/>
          <w:szCs w:val="28"/>
          <w:lang w:val="zh-CN"/>
        </w:rPr>
        <w:t>履约保证金</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13.1</w:t>
      </w:r>
      <w:r w:rsidRPr="007C0975">
        <w:rPr>
          <w:rFonts w:ascii="宋体" w:hAnsi="Calibri" w:cs="宋体" w:hint="eastAsia"/>
          <w:color w:val="000000"/>
          <w:lang w:val="zh-CN"/>
        </w:rPr>
        <w:t>乙方应在合同签订前，按招标文件第三部分“八 授予合同”中第22.2项的约定提交履约保证金。</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13.2</w:t>
      </w:r>
      <w:r w:rsidRPr="007C0975">
        <w:rPr>
          <w:rFonts w:ascii="宋体" w:hAnsi="Calibri" w:cs="宋体" w:hint="eastAsia"/>
          <w:color w:val="000000"/>
          <w:lang w:val="zh-CN"/>
        </w:rPr>
        <w:t>履约保证金用于补偿甲方因乙方不能履行其合同义务而蒙受的损失。</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13.3</w:t>
      </w:r>
      <w:r w:rsidRPr="007C0975">
        <w:rPr>
          <w:rFonts w:ascii="宋体" w:hAnsi="Calibri" w:cs="宋体" w:hint="eastAsia"/>
          <w:color w:val="000000"/>
          <w:lang w:val="zh-CN"/>
        </w:rPr>
        <w:t>履约保证金应使用本合同货币，按下述方式之一提交（招标文件中另有约定的除外）：</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13.3.1</w:t>
      </w:r>
      <w:r w:rsidRPr="007C0975">
        <w:rPr>
          <w:rFonts w:ascii="宋体" w:hAnsi="Calibri" w:cs="宋体" w:hint="eastAsia"/>
          <w:color w:val="000000"/>
          <w:lang w:val="zh-CN"/>
        </w:rPr>
        <w:t>甲方可接受的在中华人民共和国注册和营业的银行出具的履约保函；</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13.3.2 </w:t>
      </w:r>
      <w:r w:rsidRPr="007C0975">
        <w:rPr>
          <w:rFonts w:ascii="宋体" w:hAnsi="Calibri" w:cs="宋体" w:hint="eastAsia"/>
          <w:color w:val="000000"/>
          <w:lang w:val="zh-CN"/>
        </w:rPr>
        <w:t>支票或汇票。</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13.4</w:t>
      </w:r>
      <w:r w:rsidRPr="007C0975">
        <w:rPr>
          <w:rFonts w:ascii="宋体" w:hAnsi="Calibri" w:cs="宋体" w:hint="eastAsia"/>
          <w:color w:val="000000"/>
          <w:lang w:val="zh-CN"/>
        </w:rPr>
        <w:t>乙方未能按合同规定履行其义务，甲方有权从履约保证金中取得补偿。货物验收合格后，甲方将履约保证金退还乙方或转为质量保证金。</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14.</w:t>
      </w:r>
      <w:r w:rsidRPr="007C0975">
        <w:rPr>
          <w:rFonts w:ascii="宋体" w:hAnsi="Calibri" w:cs="宋体" w:hint="eastAsia"/>
          <w:b/>
          <w:bCs/>
          <w:color w:val="000000"/>
          <w:sz w:val="28"/>
          <w:szCs w:val="28"/>
          <w:lang w:val="zh-CN"/>
        </w:rPr>
        <w:t>索赔</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14.1</w:t>
      </w:r>
      <w:r w:rsidRPr="007C0975">
        <w:rPr>
          <w:rFonts w:ascii="宋体" w:hAnsi="Calibri" w:cs="宋体" w:hint="eastAsia"/>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14.2</w:t>
      </w:r>
      <w:r w:rsidRPr="007C0975">
        <w:rPr>
          <w:rFonts w:ascii="宋体" w:hAnsi="Calibri" w:cs="宋体" w:hint="eastAsia"/>
          <w:color w:val="000000"/>
          <w:lang w:val="zh-CN"/>
        </w:rPr>
        <w:t>在履约保证期和检验期内，乙方对甲方提出的索赔负有责任，乙方应按照甲方同意的下列一种或多种方式解决索赔事宜：</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14.2.1</w:t>
      </w:r>
      <w:r w:rsidRPr="007C0975">
        <w:rPr>
          <w:rFonts w:ascii="宋体" w:hAnsi="Calibri" w:cs="宋体" w:hint="eastAsia"/>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14.2.2</w:t>
      </w:r>
      <w:r w:rsidRPr="007C0975">
        <w:rPr>
          <w:rFonts w:ascii="宋体" w:hAnsi="Calibri" w:cs="宋体" w:hint="eastAsia"/>
          <w:color w:val="000000"/>
          <w:lang w:val="zh-CN"/>
        </w:rPr>
        <w:t>根据货物低劣程度、损坏程度以及甲方所遭受损失的数额，经甲乙双方商定降低货物的价格，或由有资质的中介机构评估，以降低后的价格或评估价格为准。</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14.2.3</w:t>
      </w:r>
      <w:r w:rsidRPr="007C0975">
        <w:rPr>
          <w:rFonts w:ascii="宋体" w:hAnsi="Calibri" w:cs="宋体" w:hint="eastAsia"/>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14.3</w:t>
      </w:r>
      <w:r w:rsidRPr="007C0975">
        <w:rPr>
          <w:rFonts w:ascii="宋体" w:hAnsi="Calibri" w:cs="宋体" w:hint="eastAsia"/>
          <w:color w:val="000000"/>
          <w:lang w:val="zh-CN"/>
        </w:rPr>
        <w:t>乙方收到甲方发出的索赔通知之日起</w:t>
      </w:r>
      <w:r w:rsidRPr="007C0975">
        <w:rPr>
          <w:rFonts w:ascii="Calibri" w:hAnsi="Calibri" w:cs="Calibri"/>
          <w:color w:val="000000"/>
        </w:rPr>
        <w:t>5</w:t>
      </w:r>
      <w:r w:rsidRPr="007C0975">
        <w:rPr>
          <w:rFonts w:ascii="宋体" w:hAnsi="Calibri" w:cs="宋体" w:hint="eastAsia"/>
          <w:color w:val="000000"/>
          <w:lang w:val="zh-CN"/>
        </w:rPr>
        <w:t>个工作日内未作答复的，甲方可从合同款或履约保证金中扣回索赔金额，如金额不足以补偿索赔金额，乙方应补足差额部分。</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15.</w:t>
      </w:r>
      <w:r w:rsidRPr="007C0975">
        <w:rPr>
          <w:rFonts w:ascii="宋体" w:hAnsi="Calibri" w:cs="宋体" w:hint="eastAsia"/>
          <w:b/>
          <w:bCs/>
          <w:color w:val="000000"/>
          <w:sz w:val="28"/>
          <w:szCs w:val="28"/>
          <w:lang w:val="zh-CN"/>
        </w:rPr>
        <w:t>迟延交货</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15.1 </w:t>
      </w:r>
      <w:r w:rsidRPr="007C0975">
        <w:rPr>
          <w:rFonts w:ascii="宋体" w:hAnsi="Calibri" w:cs="宋体" w:hint="eastAsia"/>
          <w:color w:val="000000"/>
          <w:lang w:val="zh-CN"/>
        </w:rPr>
        <w:t>乙方应按照合同约定的时间交货和提供服务。</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 xml:space="preserve">15.2 </w:t>
      </w:r>
      <w:r w:rsidRPr="007C0975">
        <w:rPr>
          <w:rFonts w:ascii="宋体" w:hAnsi="Calibri" w:cs="宋体" w:hint="eastAsia"/>
          <w:color w:val="000000"/>
          <w:lang w:val="zh-CN"/>
        </w:rPr>
        <w:t>除不可抗力因素外，乙方迟延交货，甲方有权提出违约损失赔偿或解除合同。</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15.3</w:t>
      </w:r>
      <w:r w:rsidRPr="007C0975">
        <w:rPr>
          <w:rFonts w:ascii="宋体" w:hAnsi="Calibri" w:cs="宋体" w:hint="eastAsia"/>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16.</w:t>
      </w:r>
      <w:r w:rsidRPr="007C0975">
        <w:rPr>
          <w:rFonts w:ascii="宋体" w:hAnsi="Calibri" w:cs="宋体" w:hint="eastAsia"/>
          <w:b/>
          <w:bCs/>
          <w:color w:val="000000"/>
          <w:sz w:val="28"/>
          <w:szCs w:val="28"/>
          <w:lang w:val="zh-CN"/>
        </w:rPr>
        <w:t>违约赔偿</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t>除不可抗力因素外，乙方没有按照合同规定的时间交货和提供服务，甲方可要求乙方支付违约金。违约金每日按合同总价款的千分之五计收。</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17.</w:t>
      </w:r>
      <w:r w:rsidRPr="007C0975">
        <w:rPr>
          <w:rFonts w:ascii="宋体" w:hAnsi="Calibri" w:cs="宋体" w:hint="eastAsia"/>
          <w:b/>
          <w:bCs/>
          <w:color w:val="000000"/>
          <w:sz w:val="28"/>
          <w:szCs w:val="28"/>
          <w:lang w:val="zh-CN"/>
        </w:rPr>
        <w:t>不可抗力</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lastRenderedPageBreak/>
        <w:t>17.1.</w:t>
      </w:r>
      <w:r w:rsidRPr="007C0975">
        <w:rPr>
          <w:rFonts w:ascii="宋体" w:hAnsi="Calibri" w:cs="宋体" w:hint="eastAsia"/>
          <w:color w:val="000000"/>
          <w:lang w:val="zh-CN"/>
        </w:rPr>
        <w:t>双方中任何一方遭遇法律规定的不可抗力，致使合同履行受阻时，履行合同的期限应予延长，延长的期限应相当于不可抗力所影响的时间。</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17.2</w:t>
      </w:r>
      <w:r w:rsidRPr="007C0975">
        <w:rPr>
          <w:rFonts w:ascii="宋体" w:hAnsi="Calibri" w:cs="宋体" w:hint="eastAsia"/>
          <w:color w:val="000000"/>
          <w:lang w:val="zh-CN"/>
        </w:rPr>
        <w:t>受事故影响的一方应在不可抗力的事故发生后以书面形式通知另一方。</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17.3</w:t>
      </w:r>
      <w:r w:rsidRPr="007C0975">
        <w:rPr>
          <w:rFonts w:ascii="宋体" w:hAnsi="Calibri" w:cs="宋体" w:hint="eastAsia"/>
          <w:color w:val="000000"/>
          <w:lang w:val="zh-CN"/>
        </w:rPr>
        <w:t>不可抗力使合同的某些内容有变更必要的，双方应通过协商达成进一步履行合同的协议，因不可抗力致使合同不能履行的，合同终止。</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18.</w:t>
      </w:r>
      <w:r w:rsidRPr="007C0975">
        <w:rPr>
          <w:rFonts w:ascii="宋体" w:hAnsi="Calibri" w:cs="宋体" w:hint="eastAsia"/>
          <w:b/>
          <w:bCs/>
          <w:color w:val="000000"/>
          <w:sz w:val="28"/>
          <w:szCs w:val="28"/>
          <w:lang w:val="zh-CN"/>
        </w:rPr>
        <w:t>税费</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t>与本合同有关的一切税费均由乙方承担。</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19.</w:t>
      </w:r>
      <w:r w:rsidRPr="007C0975">
        <w:rPr>
          <w:rFonts w:ascii="宋体" w:hAnsi="Calibri" w:cs="宋体" w:hint="eastAsia"/>
          <w:b/>
          <w:bCs/>
          <w:color w:val="000000"/>
          <w:sz w:val="28"/>
          <w:szCs w:val="28"/>
          <w:lang w:val="zh-CN"/>
        </w:rPr>
        <w:t>合同争议的解决</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19.1</w:t>
      </w:r>
      <w:r w:rsidRPr="007C0975">
        <w:rPr>
          <w:rFonts w:ascii="宋体" w:hAnsi="Calibri" w:cs="宋体" w:hint="eastAsia"/>
          <w:color w:val="000000"/>
          <w:lang w:val="zh-CN"/>
        </w:rPr>
        <w:t>甲方和乙方由于本合同的履行而发生任何争议时，双方可先通过协商解决。</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19.2</w:t>
      </w:r>
      <w:r w:rsidRPr="007C0975">
        <w:rPr>
          <w:rFonts w:ascii="宋体" w:hAnsi="Calibri" w:cs="宋体" w:hint="eastAsia"/>
          <w:color w:val="000000"/>
          <w:lang w:val="zh-CN"/>
        </w:rPr>
        <w:t>任何一方不愿通过协商或通过协商仍不能解决争议，则双方中任何一方均应向甲方所在地人民法院起诉。</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20.</w:t>
      </w:r>
      <w:r w:rsidRPr="007C0975">
        <w:rPr>
          <w:rFonts w:ascii="宋体" w:hAnsi="Calibri" w:cs="宋体" w:hint="eastAsia"/>
          <w:b/>
          <w:bCs/>
          <w:color w:val="000000"/>
          <w:sz w:val="28"/>
          <w:szCs w:val="28"/>
          <w:lang w:val="zh-CN"/>
        </w:rPr>
        <w:t>违约解除合同</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20.1</w:t>
      </w:r>
      <w:r w:rsidRPr="007C0975">
        <w:rPr>
          <w:rFonts w:ascii="宋体" w:hAnsi="Calibri" w:cs="宋体" w:hint="eastAsia"/>
          <w:color w:val="000000"/>
          <w:lang w:val="zh-CN"/>
        </w:rPr>
        <w:t>出现下列情形之一的，视为乙方违约。甲方可向乙方发出书面通知，部分或全部终止合同，同时保留向乙方索赔的权利。</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20.1.1</w:t>
      </w:r>
      <w:r w:rsidRPr="007C0975">
        <w:rPr>
          <w:rFonts w:ascii="宋体" w:hAnsi="Calibri" w:cs="宋体" w:hint="eastAsia"/>
          <w:color w:val="000000"/>
          <w:lang w:val="zh-CN"/>
        </w:rPr>
        <w:t>乙方未能在合同规定的限期或甲方同意延长的限期内，提供全部或部分货物的；</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20.1.2</w:t>
      </w:r>
      <w:r w:rsidRPr="007C0975">
        <w:rPr>
          <w:rFonts w:ascii="宋体" w:hAnsi="Calibri" w:cs="宋体" w:hint="eastAsia"/>
          <w:color w:val="000000"/>
          <w:lang w:val="zh-CN"/>
        </w:rPr>
        <w:t>乙方未能履行合同规定的其它主要义务的；</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20.1.3</w:t>
      </w:r>
      <w:r w:rsidRPr="007C0975">
        <w:rPr>
          <w:rFonts w:ascii="宋体" w:hAnsi="Calibri" w:cs="宋体" w:hint="eastAsia"/>
          <w:color w:val="000000"/>
          <w:lang w:val="zh-CN"/>
        </w:rPr>
        <w:t>乙方在本合同履行过程中有欺诈行为的。</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20.2</w:t>
      </w:r>
      <w:r w:rsidRPr="007C0975">
        <w:rPr>
          <w:rFonts w:ascii="宋体" w:hAnsi="Calibri" w:cs="宋体" w:hint="eastAsia"/>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21.</w:t>
      </w:r>
      <w:r w:rsidRPr="007C0975">
        <w:rPr>
          <w:rFonts w:ascii="宋体" w:hAnsi="Calibri" w:cs="宋体" w:hint="eastAsia"/>
          <w:b/>
          <w:bCs/>
          <w:color w:val="000000"/>
          <w:sz w:val="28"/>
          <w:szCs w:val="28"/>
          <w:lang w:val="zh-CN"/>
        </w:rPr>
        <w:t>破产终止合同</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22.</w:t>
      </w:r>
      <w:r w:rsidRPr="007C0975">
        <w:rPr>
          <w:rFonts w:ascii="宋体" w:hAnsi="Calibri" w:cs="宋体" w:hint="eastAsia"/>
          <w:b/>
          <w:bCs/>
          <w:color w:val="000000"/>
          <w:sz w:val="28"/>
          <w:szCs w:val="28"/>
          <w:lang w:val="zh-CN"/>
        </w:rPr>
        <w:t>转让和分包</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22.1</w:t>
      </w:r>
      <w:r w:rsidRPr="007C0975">
        <w:rPr>
          <w:rFonts w:ascii="宋体" w:hAnsi="Calibri" w:cs="宋体" w:hint="eastAsia"/>
          <w:color w:val="000000"/>
          <w:lang w:val="zh-CN"/>
        </w:rPr>
        <w:t>政府采购合同不能转让。</w:t>
      </w:r>
    </w:p>
    <w:p w:rsidR="00685898" w:rsidRPr="007C0975" w:rsidRDefault="00643EA4">
      <w:pPr>
        <w:autoSpaceDE w:val="0"/>
        <w:autoSpaceDN w:val="0"/>
        <w:ind w:firstLine="480"/>
        <w:rPr>
          <w:rFonts w:ascii="Calibri" w:hAnsi="Calibri" w:cs="Calibri"/>
          <w:color w:val="000000"/>
        </w:rPr>
      </w:pPr>
      <w:r w:rsidRPr="007C0975">
        <w:rPr>
          <w:rFonts w:ascii="Calibri" w:hAnsi="Calibri" w:cs="Calibri"/>
          <w:color w:val="000000"/>
        </w:rPr>
        <w:t>22.2</w:t>
      </w:r>
      <w:r w:rsidRPr="007C0975">
        <w:rPr>
          <w:rFonts w:ascii="宋体" w:hAnsi="Calibri" w:cs="宋体" w:hint="eastAsia"/>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23.</w:t>
      </w:r>
      <w:r w:rsidRPr="007C0975">
        <w:rPr>
          <w:rFonts w:ascii="宋体" w:hAnsi="Calibri" w:cs="宋体" w:hint="eastAsia"/>
          <w:b/>
          <w:bCs/>
          <w:color w:val="000000"/>
          <w:sz w:val="28"/>
          <w:szCs w:val="28"/>
          <w:lang w:val="zh-CN"/>
        </w:rPr>
        <w:t>合同修改</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t>甲方和乙方都不得擅自变更本合同，但合同继续履行将损害国家和社会公共利益的除外。如必须对合同条款进行改动时，当事人双方须共同签署书面文件，做为合同的补充。</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24.</w:t>
      </w:r>
      <w:r w:rsidRPr="007C0975">
        <w:rPr>
          <w:rFonts w:ascii="宋体" w:hAnsi="Calibri" w:cs="宋体" w:hint="eastAsia"/>
          <w:b/>
          <w:bCs/>
          <w:color w:val="000000"/>
          <w:sz w:val="28"/>
          <w:szCs w:val="28"/>
          <w:lang w:val="zh-CN"/>
        </w:rPr>
        <w:t>通知</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lastRenderedPageBreak/>
        <w:t>本合同任何一方给另一方的通知，都应以书面形式发送，而另一方也应以书面形式确认并发送到对方明确的地址。</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25.</w:t>
      </w:r>
      <w:r w:rsidRPr="007C0975">
        <w:rPr>
          <w:rFonts w:ascii="宋体" w:hAnsi="Calibri" w:cs="宋体" w:hint="eastAsia"/>
          <w:b/>
          <w:bCs/>
          <w:color w:val="000000"/>
          <w:sz w:val="28"/>
          <w:szCs w:val="28"/>
          <w:lang w:val="zh-CN"/>
        </w:rPr>
        <w:t>计量单位</w:t>
      </w:r>
    </w:p>
    <w:p w:rsidR="00685898" w:rsidRPr="007C0975" w:rsidRDefault="00643EA4">
      <w:pPr>
        <w:autoSpaceDE w:val="0"/>
        <w:autoSpaceDN w:val="0"/>
        <w:ind w:firstLine="480"/>
        <w:rPr>
          <w:rFonts w:ascii="Calibri" w:hAnsi="Calibri" w:cs="Calibri"/>
          <w:color w:val="000000"/>
        </w:rPr>
      </w:pPr>
      <w:r w:rsidRPr="007C0975">
        <w:rPr>
          <w:rFonts w:ascii="宋体" w:hAnsi="Calibri" w:cs="宋体" w:hint="eastAsia"/>
          <w:color w:val="000000"/>
          <w:lang w:val="zh-CN"/>
        </w:rPr>
        <w:t>除技术规范中另有规定外</w:t>
      </w:r>
      <w:r w:rsidRPr="007C0975">
        <w:rPr>
          <w:rFonts w:ascii="Calibri" w:hAnsi="Calibri" w:cs="Calibri"/>
          <w:color w:val="000000"/>
        </w:rPr>
        <w:t>,</w:t>
      </w:r>
      <w:r w:rsidRPr="007C0975">
        <w:rPr>
          <w:rFonts w:ascii="宋体" w:hAnsi="Calibri" w:cs="宋体" w:hint="eastAsia"/>
          <w:color w:val="000000"/>
          <w:lang w:val="zh-CN"/>
        </w:rPr>
        <w:t>计量单位均使用国家法定计量单位。</w:t>
      </w:r>
    </w:p>
    <w:p w:rsidR="00685898" w:rsidRPr="007C0975" w:rsidRDefault="00643EA4">
      <w:pPr>
        <w:autoSpaceDE w:val="0"/>
        <w:autoSpaceDN w:val="0"/>
        <w:ind w:firstLine="562"/>
        <w:rPr>
          <w:rFonts w:ascii="Calibri" w:hAnsi="Calibri" w:cs="Calibri"/>
          <w:b/>
          <w:bCs/>
          <w:color w:val="000000"/>
          <w:sz w:val="28"/>
          <w:szCs w:val="28"/>
        </w:rPr>
      </w:pPr>
      <w:r w:rsidRPr="007C0975">
        <w:rPr>
          <w:rFonts w:ascii="Calibri" w:hAnsi="Calibri" w:cs="Calibri"/>
          <w:b/>
          <w:bCs/>
          <w:color w:val="000000"/>
          <w:sz w:val="28"/>
          <w:szCs w:val="28"/>
        </w:rPr>
        <w:t>26.</w:t>
      </w:r>
      <w:r w:rsidRPr="007C0975">
        <w:rPr>
          <w:rFonts w:ascii="宋体" w:hAnsi="Calibri" w:cs="宋体" w:hint="eastAsia"/>
          <w:b/>
          <w:bCs/>
          <w:color w:val="000000"/>
          <w:sz w:val="28"/>
          <w:szCs w:val="28"/>
          <w:lang w:val="zh-CN"/>
        </w:rPr>
        <w:t>适用法律</w:t>
      </w:r>
    </w:p>
    <w:p w:rsidR="00685898" w:rsidRPr="007C0975" w:rsidRDefault="00643EA4">
      <w:pPr>
        <w:autoSpaceDE w:val="0"/>
        <w:autoSpaceDN w:val="0"/>
        <w:ind w:firstLine="480"/>
        <w:rPr>
          <w:rFonts w:ascii="Calibri" w:hAnsi="Calibri" w:cs="Calibri"/>
          <w:color w:val="000000"/>
          <w:sz w:val="28"/>
          <w:szCs w:val="28"/>
        </w:rPr>
      </w:pPr>
      <w:r w:rsidRPr="007C0975">
        <w:rPr>
          <w:rFonts w:ascii="宋体" w:hAnsi="Calibri" w:cs="宋体" w:hint="eastAsia"/>
          <w:color w:val="000000"/>
          <w:lang w:val="zh-CN"/>
        </w:rPr>
        <w:t>本合同按照中华人民共和国的相关法律进行解释。</w:t>
      </w: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Pr="007C0975" w:rsidRDefault="00685898">
      <w:pPr>
        <w:spacing w:line="480" w:lineRule="auto"/>
        <w:ind w:firstLine="480"/>
        <w:rPr>
          <w:rFonts w:ascii="宋体" w:hAnsi="宋体" w:cs="宋体"/>
          <w:color w:val="000000"/>
        </w:rPr>
      </w:pPr>
    </w:p>
    <w:p w:rsidR="00685898" w:rsidRDefault="00643EA4">
      <w:pPr>
        <w:keepNext/>
        <w:keepLines/>
        <w:snapToGrid w:val="0"/>
        <w:spacing w:line="400" w:lineRule="atLeast"/>
        <w:jc w:val="center"/>
        <w:outlineLvl w:val="0"/>
        <w:rPr>
          <w:rFonts w:ascii="宋体"/>
          <w:b/>
          <w:kern w:val="28"/>
          <w:sz w:val="36"/>
          <w:szCs w:val="20"/>
        </w:rPr>
      </w:pPr>
      <w:bookmarkStart w:id="114" w:name="_Toc89259397"/>
      <w:r>
        <w:rPr>
          <w:rFonts w:ascii="宋体" w:hint="eastAsia"/>
          <w:b/>
          <w:kern w:val="28"/>
          <w:sz w:val="36"/>
          <w:szCs w:val="20"/>
        </w:rPr>
        <w:lastRenderedPageBreak/>
        <w:t>第五部分</w:t>
      </w:r>
      <w:bookmarkEnd w:id="111"/>
      <w:bookmarkEnd w:id="112"/>
      <w:r>
        <w:rPr>
          <w:rFonts w:ascii="宋体" w:hint="eastAsia"/>
          <w:b/>
          <w:kern w:val="28"/>
          <w:sz w:val="36"/>
          <w:szCs w:val="20"/>
        </w:rPr>
        <w:t>磋商响应文件格式</w:t>
      </w:r>
      <w:bookmarkEnd w:id="114"/>
    </w:p>
    <w:p w:rsidR="00685898" w:rsidRDefault="00643EA4">
      <w:pPr>
        <w:pStyle w:val="1"/>
        <w:ind w:firstLineChars="0" w:firstLine="0"/>
        <w:rPr>
          <w:sz w:val="28"/>
          <w:szCs w:val="28"/>
        </w:rPr>
      </w:pPr>
      <w:bookmarkStart w:id="115" w:name="_Toc4176"/>
      <w:bookmarkStart w:id="116" w:name="_Toc89259398"/>
      <w:r>
        <w:rPr>
          <w:rFonts w:hint="eastAsia"/>
          <w:sz w:val="28"/>
          <w:szCs w:val="28"/>
        </w:rPr>
        <w:t>附件</w:t>
      </w:r>
      <w:r>
        <w:rPr>
          <w:rFonts w:hint="eastAsia"/>
          <w:sz w:val="28"/>
          <w:szCs w:val="28"/>
        </w:rPr>
        <w:t>1</w:t>
      </w:r>
      <w:r>
        <w:rPr>
          <w:rFonts w:hint="eastAsia"/>
          <w:sz w:val="28"/>
          <w:szCs w:val="28"/>
        </w:rPr>
        <w:t>：磋商响应文件封面</w:t>
      </w:r>
      <w:bookmarkEnd w:id="115"/>
      <w:bookmarkEnd w:id="116"/>
    </w:p>
    <w:p w:rsidR="00685898" w:rsidRDefault="00685898">
      <w:pPr>
        <w:spacing w:line="360" w:lineRule="auto"/>
        <w:rPr>
          <w:rFonts w:ascii="宋体"/>
          <w:b/>
          <w:sz w:val="72"/>
          <w:szCs w:val="72"/>
        </w:rPr>
      </w:pPr>
    </w:p>
    <w:p w:rsidR="00685898" w:rsidRDefault="00685898">
      <w:pPr>
        <w:spacing w:line="360" w:lineRule="auto"/>
        <w:ind w:firstLineChars="392" w:firstLine="826"/>
        <w:rPr>
          <w:rFonts w:ascii="宋体"/>
          <w:b/>
          <w:sz w:val="21"/>
          <w:szCs w:val="21"/>
        </w:rPr>
      </w:pPr>
    </w:p>
    <w:p w:rsidR="00685898" w:rsidRDefault="00685898">
      <w:pPr>
        <w:spacing w:line="360" w:lineRule="auto"/>
        <w:ind w:firstLineChars="327" w:firstLine="2364"/>
        <w:rPr>
          <w:rFonts w:ascii="宋体"/>
          <w:b/>
          <w:sz w:val="72"/>
          <w:szCs w:val="72"/>
        </w:rPr>
      </w:pPr>
    </w:p>
    <w:p w:rsidR="00685898" w:rsidRDefault="00643EA4">
      <w:pPr>
        <w:spacing w:line="360" w:lineRule="auto"/>
        <w:ind w:firstLineChars="327" w:firstLine="2364"/>
        <w:rPr>
          <w:rFonts w:ascii="宋体"/>
          <w:b/>
          <w:sz w:val="72"/>
          <w:szCs w:val="72"/>
        </w:rPr>
      </w:pPr>
      <w:r>
        <w:rPr>
          <w:rFonts w:ascii="宋体" w:hAnsi="宋体" w:hint="eastAsia"/>
          <w:b/>
          <w:sz w:val="72"/>
          <w:szCs w:val="72"/>
        </w:rPr>
        <w:t>磋商响应文件</w:t>
      </w:r>
    </w:p>
    <w:p w:rsidR="00685898" w:rsidRDefault="00685898">
      <w:pPr>
        <w:spacing w:line="360" w:lineRule="auto"/>
        <w:ind w:firstLineChars="327" w:firstLine="788"/>
        <w:rPr>
          <w:rFonts w:ascii="宋体"/>
          <w:b/>
        </w:rPr>
      </w:pPr>
    </w:p>
    <w:p w:rsidR="00685898" w:rsidRDefault="00685898">
      <w:pPr>
        <w:spacing w:line="360" w:lineRule="auto"/>
        <w:ind w:firstLineChars="327" w:firstLine="788"/>
        <w:rPr>
          <w:rFonts w:ascii="宋体"/>
          <w:b/>
        </w:rPr>
      </w:pPr>
    </w:p>
    <w:p w:rsidR="00685898" w:rsidRDefault="00685898">
      <w:pPr>
        <w:adjustRightInd w:val="0"/>
        <w:spacing w:line="360" w:lineRule="auto"/>
        <w:textAlignment w:val="baseline"/>
        <w:rPr>
          <w:rFonts w:ascii="宋体"/>
          <w:b/>
          <w:bCs/>
          <w:sz w:val="32"/>
        </w:rPr>
      </w:pPr>
    </w:p>
    <w:p w:rsidR="00685898" w:rsidRDefault="00643EA4">
      <w:pPr>
        <w:adjustRightInd w:val="0"/>
        <w:spacing w:line="360" w:lineRule="auto"/>
        <w:ind w:firstLineChars="98" w:firstLine="354"/>
        <w:textAlignment w:val="baseline"/>
        <w:rPr>
          <w:rFonts w:ascii="宋体" w:hAnsi="宋体"/>
          <w:b/>
          <w:sz w:val="36"/>
          <w:szCs w:val="36"/>
        </w:rPr>
      </w:pPr>
      <w:r>
        <w:rPr>
          <w:rFonts w:ascii="宋体" w:hAnsi="宋体" w:hint="eastAsia"/>
          <w:b/>
          <w:bCs/>
          <w:sz w:val="36"/>
          <w:szCs w:val="36"/>
        </w:rPr>
        <w:t>采购项目编号：</w:t>
      </w:r>
      <w:r w:rsidR="00B33526">
        <w:rPr>
          <w:rFonts w:ascii="宋体" w:hAnsi="宋体" w:hint="eastAsia"/>
          <w:b/>
          <w:sz w:val="36"/>
          <w:szCs w:val="36"/>
        </w:rPr>
        <w:t>青海联祥磋商（服务）2021-112</w:t>
      </w:r>
    </w:p>
    <w:p w:rsidR="00685898" w:rsidRDefault="00643EA4">
      <w:pPr>
        <w:adjustRightInd w:val="0"/>
        <w:spacing w:line="360" w:lineRule="auto"/>
        <w:ind w:leftChars="147" w:left="2883" w:hangingChars="700" w:hanging="2530"/>
        <w:textAlignment w:val="baseline"/>
        <w:rPr>
          <w:rFonts w:ascii="宋体" w:hAnsi="宋体" w:cs="宋体"/>
          <w:color w:val="000000"/>
        </w:rPr>
      </w:pPr>
      <w:r>
        <w:rPr>
          <w:rFonts w:ascii="宋体" w:hAnsi="宋体" w:hint="eastAsia"/>
          <w:b/>
          <w:bCs/>
          <w:sz w:val="36"/>
          <w:szCs w:val="36"/>
        </w:rPr>
        <w:t>采购项目名称：</w:t>
      </w:r>
    </w:p>
    <w:p w:rsidR="00685898" w:rsidRDefault="00643EA4">
      <w:pPr>
        <w:adjustRightInd w:val="0"/>
        <w:spacing w:line="360" w:lineRule="auto"/>
        <w:ind w:leftChars="147" w:left="2883" w:hangingChars="700" w:hanging="2530"/>
        <w:textAlignment w:val="baseline"/>
        <w:rPr>
          <w:rFonts w:ascii="宋体"/>
          <w:b/>
          <w:sz w:val="36"/>
          <w:szCs w:val="36"/>
        </w:rPr>
      </w:pPr>
      <w:r>
        <w:rPr>
          <w:rFonts w:ascii="宋体" w:hAnsi="宋体" w:hint="eastAsia"/>
          <w:b/>
          <w:sz w:val="36"/>
          <w:szCs w:val="36"/>
        </w:rPr>
        <w:t>投标供应商：   （公章）</w:t>
      </w:r>
    </w:p>
    <w:p w:rsidR="00685898" w:rsidRDefault="00643EA4">
      <w:pPr>
        <w:spacing w:line="360" w:lineRule="auto"/>
        <w:ind w:firstLineChars="112" w:firstLine="405"/>
        <w:rPr>
          <w:rFonts w:ascii="宋体" w:hAnsi="宋体"/>
          <w:b/>
          <w:sz w:val="36"/>
          <w:szCs w:val="36"/>
        </w:rPr>
      </w:pPr>
      <w:r>
        <w:rPr>
          <w:rFonts w:ascii="宋体" w:hAnsi="宋体" w:hint="eastAsia"/>
          <w:b/>
          <w:sz w:val="36"/>
          <w:szCs w:val="36"/>
        </w:rPr>
        <w:t>法定代表人或委托代理人：（签字或盖章）</w:t>
      </w:r>
    </w:p>
    <w:p w:rsidR="00685898" w:rsidRDefault="00685898">
      <w:pPr>
        <w:pStyle w:val="a6"/>
        <w:ind w:firstLine="480"/>
      </w:pPr>
    </w:p>
    <w:p w:rsidR="00685898" w:rsidRDefault="00643EA4">
      <w:pPr>
        <w:spacing w:line="360" w:lineRule="auto"/>
        <w:ind w:firstLineChars="112" w:firstLine="360"/>
        <w:jc w:val="center"/>
        <w:rPr>
          <w:rFonts w:ascii="宋体"/>
          <w:b/>
          <w:sz w:val="32"/>
        </w:rPr>
      </w:pPr>
      <w:r>
        <w:rPr>
          <w:rFonts w:ascii="宋体" w:hAnsi="宋体" w:hint="eastAsia"/>
          <w:b/>
          <w:sz w:val="32"/>
        </w:rPr>
        <w:t>年 月 日</w:t>
      </w:r>
    </w:p>
    <w:p w:rsidR="00685898" w:rsidRDefault="00643EA4">
      <w:pPr>
        <w:snapToGrid w:val="0"/>
        <w:spacing w:line="360" w:lineRule="auto"/>
        <w:outlineLvl w:val="1"/>
        <w:rPr>
          <w:rStyle w:val="1Char"/>
          <w:sz w:val="28"/>
          <w:szCs w:val="28"/>
        </w:rPr>
      </w:pPr>
      <w:r>
        <w:rPr>
          <w:rFonts w:ascii="宋体"/>
          <w:b/>
          <w:sz w:val="28"/>
          <w:szCs w:val="28"/>
        </w:rPr>
        <w:br w:type="page"/>
      </w:r>
      <w:bookmarkStart w:id="117" w:name="_Toc1011"/>
      <w:bookmarkStart w:id="118" w:name="_Toc89259399"/>
      <w:r>
        <w:rPr>
          <w:rFonts w:ascii="Cambria" w:hAnsi="Cambria" w:hint="eastAsia"/>
          <w:smallCaps/>
          <w:color w:val="0F243E"/>
          <w:spacing w:val="20"/>
          <w:kern w:val="2"/>
          <w:sz w:val="28"/>
          <w:szCs w:val="28"/>
        </w:rPr>
        <w:lastRenderedPageBreak/>
        <w:t>附件</w:t>
      </w:r>
      <w:r>
        <w:rPr>
          <w:rFonts w:ascii="Cambria" w:hAnsi="Cambria" w:hint="eastAsia"/>
          <w:smallCaps/>
          <w:color w:val="0F243E"/>
          <w:spacing w:val="20"/>
          <w:kern w:val="2"/>
          <w:sz w:val="28"/>
          <w:szCs w:val="28"/>
        </w:rPr>
        <w:t>2</w:t>
      </w:r>
      <w:r>
        <w:rPr>
          <w:rFonts w:ascii="Cambria" w:hAnsi="Cambria" w:hint="eastAsia"/>
          <w:smallCaps/>
          <w:color w:val="0F243E"/>
          <w:spacing w:val="20"/>
          <w:kern w:val="2"/>
          <w:sz w:val="28"/>
          <w:szCs w:val="28"/>
        </w:rPr>
        <w:t>：目录格式</w:t>
      </w:r>
      <w:bookmarkEnd w:id="117"/>
      <w:bookmarkEnd w:id="118"/>
    </w:p>
    <w:tbl>
      <w:tblPr>
        <w:tblpPr w:leftFromText="180" w:rightFromText="180" w:horzAnchor="margin" w:tblpX="251" w:tblpY="990"/>
        <w:tblW w:w="8715" w:type="dxa"/>
        <w:tblLayout w:type="fixed"/>
        <w:tblLook w:val="04A0"/>
      </w:tblPr>
      <w:tblGrid>
        <w:gridCol w:w="7260"/>
        <w:gridCol w:w="689"/>
        <w:gridCol w:w="766"/>
      </w:tblGrid>
      <w:tr w:rsidR="00685898">
        <w:trPr>
          <w:trHeight w:hRule="exact" w:val="468"/>
        </w:trPr>
        <w:tc>
          <w:tcPr>
            <w:tcW w:w="7260" w:type="dxa"/>
            <w:vAlign w:val="center"/>
          </w:tcPr>
          <w:p w:rsidR="00685898" w:rsidRPr="002B519B" w:rsidRDefault="00685898">
            <w:pPr>
              <w:pStyle w:val="20"/>
              <w:ind w:firstLineChars="0" w:firstLine="0"/>
              <w:rPr>
                <w:rFonts w:ascii="Arial" w:hAnsi="Arial" w:cs="Arial"/>
                <w:kern w:val="2"/>
                <w:sz w:val="24"/>
                <w:lang w:val="en-US" w:eastAsia="zh-CN"/>
              </w:rPr>
            </w:pPr>
          </w:p>
        </w:tc>
        <w:tc>
          <w:tcPr>
            <w:tcW w:w="1455" w:type="dxa"/>
            <w:gridSpan w:val="2"/>
            <w:vAlign w:val="center"/>
          </w:tcPr>
          <w:p w:rsidR="00685898" w:rsidRDefault="00643EA4" w:rsidP="00643EA4">
            <w:pPr>
              <w:ind w:right="240" w:firstLineChars="12" w:firstLine="29"/>
              <w:jc w:val="right"/>
              <w:textAlignment w:val="baseline"/>
              <w:rPr>
                <w:rFonts w:ascii="Arial" w:hAnsi="Arial" w:cs="Arial"/>
              </w:rPr>
            </w:pPr>
            <w:r>
              <w:rPr>
                <w:rFonts w:ascii="Arial" w:hAnsi="Arial" w:cs="Arial" w:hint="eastAsia"/>
              </w:rPr>
              <w:t>页码</w:t>
            </w:r>
          </w:p>
        </w:tc>
      </w:tr>
      <w:tr w:rsidR="00685898" w:rsidTr="00E62175">
        <w:trPr>
          <w:trHeight w:hRule="exact" w:val="666"/>
        </w:trPr>
        <w:tc>
          <w:tcPr>
            <w:tcW w:w="7260" w:type="dxa"/>
            <w:vAlign w:val="center"/>
          </w:tcPr>
          <w:p w:rsidR="00685898" w:rsidRDefault="00643EA4">
            <w:pPr>
              <w:ind w:firstLine="480"/>
              <w:textAlignment w:val="baseline"/>
              <w:rPr>
                <w:rFonts w:ascii="Arial" w:hAnsi="Arial" w:cs="Arial"/>
              </w:rPr>
            </w:pPr>
            <w:r>
              <w:rPr>
                <w:rFonts w:ascii="Arial" w:hAnsi="Arial" w:cs="Arial"/>
              </w:rPr>
              <w:t>1</w:t>
            </w:r>
            <w:r>
              <w:rPr>
                <w:rFonts w:ascii="Arial" w:hAnsi="Arial" w:cs="Arial" w:hint="eastAsia"/>
              </w:rPr>
              <w:t>、磋商函</w:t>
            </w:r>
          </w:p>
        </w:tc>
        <w:tc>
          <w:tcPr>
            <w:tcW w:w="689" w:type="dxa"/>
            <w:vAlign w:val="center"/>
          </w:tcPr>
          <w:p w:rsidR="00685898" w:rsidRDefault="00643EA4">
            <w:pPr>
              <w:ind w:firstLine="480"/>
              <w:textAlignment w:val="baseline"/>
              <w:rPr>
                <w:rFonts w:ascii="Arial" w:hAnsi="Arial" w:cs="Arial"/>
              </w:rPr>
            </w:pPr>
            <w:r>
              <w:rPr>
                <w:rFonts w:ascii="Arial" w:hAnsi="Arial" w:cs="Arial"/>
              </w:rPr>
              <w:t>…</w:t>
            </w:r>
          </w:p>
        </w:tc>
        <w:tc>
          <w:tcPr>
            <w:tcW w:w="766" w:type="dxa"/>
            <w:vAlign w:val="center"/>
          </w:tcPr>
          <w:p w:rsidR="00685898" w:rsidRPr="002B519B" w:rsidRDefault="00685898">
            <w:pPr>
              <w:pStyle w:val="a6"/>
              <w:ind w:firstLine="480"/>
              <w:rPr>
                <w:lang w:val="en-US" w:eastAsia="zh-CN"/>
              </w:rPr>
            </w:pPr>
          </w:p>
        </w:tc>
      </w:tr>
      <w:tr w:rsidR="00685898" w:rsidTr="00E62175">
        <w:trPr>
          <w:trHeight w:hRule="exact" w:val="388"/>
        </w:trPr>
        <w:tc>
          <w:tcPr>
            <w:tcW w:w="7260" w:type="dxa"/>
            <w:vAlign w:val="center"/>
          </w:tcPr>
          <w:p w:rsidR="00685898" w:rsidRDefault="00643EA4">
            <w:pPr>
              <w:ind w:firstLineChars="200" w:firstLine="480"/>
              <w:textAlignment w:val="baseline"/>
              <w:rPr>
                <w:rFonts w:ascii="Arial" w:hAnsi="Arial" w:cs="Arial"/>
              </w:rPr>
            </w:pPr>
            <w:r>
              <w:rPr>
                <w:rFonts w:ascii="Arial" w:hAnsi="Arial" w:cs="Arial" w:hint="eastAsia"/>
              </w:rPr>
              <w:t>2</w:t>
            </w:r>
            <w:r>
              <w:rPr>
                <w:rFonts w:ascii="Arial" w:hAnsi="Arial" w:cs="Arial" w:hint="eastAsia"/>
              </w:rPr>
              <w:t>、最初报价表</w:t>
            </w:r>
          </w:p>
          <w:p w:rsidR="00685898" w:rsidRDefault="00685898">
            <w:pPr>
              <w:ind w:firstLineChars="200" w:firstLine="480"/>
              <w:textAlignment w:val="baseline"/>
              <w:rPr>
                <w:rFonts w:ascii="Arial" w:hAnsi="Arial" w:cs="Arial"/>
              </w:rPr>
            </w:pPr>
          </w:p>
        </w:tc>
        <w:tc>
          <w:tcPr>
            <w:tcW w:w="689" w:type="dxa"/>
          </w:tcPr>
          <w:p w:rsidR="00685898" w:rsidRDefault="00643EA4">
            <w:pPr>
              <w:ind w:firstLine="480"/>
              <w:rPr>
                <w:rFonts w:ascii="Arial" w:hAnsi="Arial" w:cs="Arial"/>
              </w:rPr>
            </w:pPr>
            <w:r>
              <w:rPr>
                <w:rFonts w:ascii="Arial" w:hAnsi="Arial" w:cs="Arial"/>
              </w:rPr>
              <w:t>…</w:t>
            </w:r>
          </w:p>
        </w:tc>
        <w:tc>
          <w:tcPr>
            <w:tcW w:w="766" w:type="dxa"/>
            <w:vAlign w:val="center"/>
          </w:tcPr>
          <w:p w:rsidR="00685898" w:rsidRPr="002B519B" w:rsidRDefault="00685898">
            <w:pPr>
              <w:pStyle w:val="a6"/>
              <w:ind w:firstLine="480"/>
              <w:rPr>
                <w:lang w:val="en-US" w:eastAsia="zh-CN"/>
              </w:rPr>
            </w:pPr>
          </w:p>
        </w:tc>
      </w:tr>
      <w:tr w:rsidR="00685898">
        <w:trPr>
          <w:trHeight w:hRule="exact" w:val="595"/>
        </w:trPr>
        <w:tc>
          <w:tcPr>
            <w:tcW w:w="7260" w:type="dxa"/>
            <w:vAlign w:val="center"/>
          </w:tcPr>
          <w:p w:rsidR="00685898" w:rsidRDefault="00E62175">
            <w:pPr>
              <w:ind w:firstLine="480"/>
              <w:textAlignment w:val="baseline"/>
              <w:rPr>
                <w:rFonts w:ascii="Arial" w:hAnsi="Arial" w:cs="Arial"/>
              </w:rPr>
            </w:pPr>
            <w:r>
              <w:rPr>
                <w:rFonts w:ascii="Arial" w:hAnsi="Arial" w:cs="Arial" w:hint="eastAsia"/>
              </w:rPr>
              <w:t>3</w:t>
            </w:r>
            <w:r w:rsidR="00643EA4">
              <w:rPr>
                <w:rFonts w:ascii="Arial" w:hAnsi="Arial" w:cs="Arial" w:hint="eastAsia"/>
              </w:rPr>
              <w:t>、服务条款偏离表</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E62175">
            <w:pPr>
              <w:ind w:firstLine="480"/>
              <w:textAlignment w:val="baseline"/>
              <w:rPr>
                <w:rFonts w:ascii="Arial" w:hAnsi="Arial" w:cs="Arial"/>
                <w:color w:val="FF0000"/>
              </w:rPr>
            </w:pPr>
            <w:r>
              <w:rPr>
                <w:rFonts w:ascii="Arial" w:hAnsi="Arial" w:cs="Arial" w:hint="eastAsia"/>
              </w:rPr>
              <w:t>4</w:t>
            </w:r>
            <w:r w:rsidR="00643EA4">
              <w:rPr>
                <w:rFonts w:ascii="Arial" w:hAnsi="Arial" w:cs="Arial" w:hint="eastAsia"/>
              </w:rPr>
              <w:t>、商务条款偏离表</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E62175">
            <w:pPr>
              <w:ind w:firstLine="480"/>
              <w:textAlignment w:val="baseline"/>
              <w:rPr>
                <w:rFonts w:ascii="Arial" w:hAnsi="Arial" w:cs="Arial"/>
              </w:rPr>
            </w:pPr>
            <w:r>
              <w:rPr>
                <w:rFonts w:ascii="Arial" w:hAnsi="Arial" w:cs="Arial" w:hint="eastAsia"/>
              </w:rPr>
              <w:t>5</w:t>
            </w:r>
            <w:r w:rsidR="00643EA4">
              <w:rPr>
                <w:rFonts w:ascii="Arial" w:hAnsi="Arial" w:cs="Arial" w:hint="eastAsia"/>
              </w:rPr>
              <w:t>、法定代表人证明书</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E62175">
            <w:pPr>
              <w:ind w:firstLine="480"/>
              <w:textAlignment w:val="baseline"/>
              <w:rPr>
                <w:rFonts w:ascii="Arial" w:hAnsi="Arial" w:cs="Arial"/>
              </w:rPr>
            </w:pPr>
            <w:r>
              <w:rPr>
                <w:rFonts w:ascii="Arial" w:hAnsi="Arial" w:cs="Arial" w:hint="eastAsia"/>
              </w:rPr>
              <w:t>6</w:t>
            </w:r>
            <w:r w:rsidR="00643EA4">
              <w:rPr>
                <w:rFonts w:ascii="Arial" w:hAnsi="Arial" w:cs="Arial" w:hint="eastAsia"/>
              </w:rPr>
              <w:t>、法定代表人授权书</w:t>
            </w:r>
          </w:p>
        </w:tc>
        <w:tc>
          <w:tcPr>
            <w:tcW w:w="689" w:type="dxa"/>
          </w:tcPr>
          <w:p w:rsidR="00685898" w:rsidRDefault="00643EA4">
            <w:pPr>
              <w:ind w:firstLine="480"/>
              <w:rPr>
                <w:rFonts w:ascii="Arial" w:hAnsi="Arial" w:cs="Arial"/>
              </w:rPr>
            </w:pPr>
            <w:r>
              <w:rPr>
                <w:rFonts w:ascii="Arial" w:hAnsi="Arial" w:cs="Arial"/>
              </w:rPr>
              <w:t>…</w:t>
            </w: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E62175">
            <w:pPr>
              <w:ind w:firstLine="480"/>
              <w:textAlignment w:val="baseline"/>
              <w:rPr>
                <w:rFonts w:ascii="Arial" w:hAnsi="Arial" w:cs="Arial"/>
              </w:rPr>
            </w:pPr>
            <w:r>
              <w:rPr>
                <w:rFonts w:ascii="Arial" w:hAnsi="Arial" w:cs="Arial" w:hint="eastAsia"/>
              </w:rPr>
              <w:t>7</w:t>
            </w:r>
            <w:r w:rsidR="00643EA4">
              <w:rPr>
                <w:rFonts w:ascii="Arial" w:hAnsi="Arial" w:cs="Arial" w:hint="eastAsia"/>
              </w:rPr>
              <w:t>、投标供应商承诺函</w:t>
            </w:r>
          </w:p>
        </w:tc>
        <w:tc>
          <w:tcPr>
            <w:tcW w:w="689" w:type="dxa"/>
          </w:tcPr>
          <w:p w:rsidR="00685898" w:rsidRDefault="00643EA4">
            <w:pPr>
              <w:ind w:firstLine="480"/>
              <w:rPr>
                <w:rFonts w:ascii="Arial" w:hAnsi="Arial" w:cs="Arial"/>
              </w:rPr>
            </w:pPr>
            <w:r>
              <w:rPr>
                <w:rFonts w:ascii="Arial" w:hAnsi="Arial" w:cs="Arial"/>
              </w:rPr>
              <w:t>…</w:t>
            </w: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E62175">
            <w:pPr>
              <w:ind w:firstLine="480"/>
              <w:textAlignment w:val="baseline"/>
              <w:rPr>
                <w:rFonts w:ascii="Arial" w:hAnsi="Arial" w:cs="Arial"/>
              </w:rPr>
            </w:pPr>
            <w:r>
              <w:rPr>
                <w:rFonts w:ascii="Arial" w:hAnsi="Arial" w:cs="Arial" w:hint="eastAsia"/>
              </w:rPr>
              <w:t>8</w:t>
            </w:r>
            <w:r w:rsidR="00643EA4">
              <w:rPr>
                <w:rFonts w:ascii="Arial" w:hAnsi="Arial" w:cs="Arial" w:hint="eastAsia"/>
              </w:rPr>
              <w:t>、供应商诚信承诺书</w:t>
            </w:r>
          </w:p>
        </w:tc>
        <w:tc>
          <w:tcPr>
            <w:tcW w:w="689" w:type="dxa"/>
          </w:tcPr>
          <w:p w:rsidR="00685898" w:rsidRDefault="00643EA4">
            <w:pPr>
              <w:ind w:firstLine="480"/>
              <w:rPr>
                <w:rFonts w:ascii="Arial" w:hAnsi="Arial" w:cs="Arial"/>
              </w:rPr>
            </w:pPr>
            <w:r>
              <w:rPr>
                <w:rFonts w:ascii="Arial" w:hAnsi="Arial" w:cs="Arial"/>
              </w:rPr>
              <w:t>…</w:t>
            </w: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E62175">
            <w:pPr>
              <w:ind w:firstLine="480"/>
              <w:textAlignment w:val="baseline"/>
              <w:rPr>
                <w:rFonts w:ascii="Arial" w:hAnsi="Arial" w:cs="Arial"/>
              </w:rPr>
            </w:pPr>
            <w:r>
              <w:rPr>
                <w:rFonts w:ascii="Arial" w:hAnsi="Arial" w:cs="Arial" w:hint="eastAsia"/>
              </w:rPr>
              <w:t>9</w:t>
            </w:r>
            <w:r w:rsidR="00643EA4">
              <w:rPr>
                <w:rFonts w:ascii="Arial" w:hAnsi="Arial" w:cs="Arial" w:hint="eastAsia"/>
              </w:rPr>
              <w:t>、资格和相关能力证明材料</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643EA4">
            <w:pPr>
              <w:ind w:firstLine="480"/>
              <w:textAlignment w:val="baseline"/>
              <w:rPr>
                <w:rFonts w:ascii="Arial" w:hAnsi="Arial" w:cs="Arial"/>
              </w:rPr>
            </w:pPr>
            <w:r>
              <w:rPr>
                <w:rFonts w:ascii="Arial" w:hAnsi="Arial" w:cs="Arial" w:hint="eastAsia"/>
              </w:rPr>
              <w:t>1</w:t>
            </w:r>
            <w:r w:rsidR="00E62175">
              <w:rPr>
                <w:rFonts w:ascii="Arial" w:hAnsi="Arial" w:cs="Arial" w:hint="eastAsia"/>
              </w:rPr>
              <w:t>0</w:t>
            </w:r>
            <w:r>
              <w:rPr>
                <w:rFonts w:ascii="Arial" w:hAnsi="Arial" w:cs="Arial" w:hint="eastAsia"/>
              </w:rPr>
              <w:t>、财务状况、缴纳税收和社会保障资金证明</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643EA4">
            <w:pPr>
              <w:ind w:firstLine="480"/>
              <w:textAlignment w:val="baseline"/>
              <w:rPr>
                <w:rFonts w:ascii="Arial" w:hAnsi="Arial" w:cs="Arial"/>
              </w:rPr>
            </w:pPr>
            <w:r>
              <w:rPr>
                <w:rFonts w:ascii="Arial" w:hAnsi="Arial" w:cs="Arial" w:hint="eastAsia"/>
              </w:rPr>
              <w:t>1</w:t>
            </w:r>
            <w:r w:rsidR="00E62175">
              <w:rPr>
                <w:rFonts w:ascii="Arial" w:hAnsi="Arial" w:cs="Arial" w:hint="eastAsia"/>
              </w:rPr>
              <w:t>1</w:t>
            </w:r>
            <w:r>
              <w:rPr>
                <w:rFonts w:ascii="Arial" w:hAnsi="Arial" w:cs="Arial" w:hint="eastAsia"/>
              </w:rPr>
              <w:t>、无重大违法记录声明</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643EA4">
            <w:pPr>
              <w:ind w:firstLine="480"/>
              <w:textAlignment w:val="baseline"/>
              <w:rPr>
                <w:rFonts w:ascii="Arial" w:hAnsi="Arial" w:cs="Arial"/>
              </w:rPr>
            </w:pPr>
            <w:r>
              <w:rPr>
                <w:rFonts w:ascii="Arial" w:hAnsi="Arial" w:cs="Arial"/>
              </w:rPr>
              <w:t>1</w:t>
            </w:r>
            <w:r w:rsidR="00E62175">
              <w:rPr>
                <w:rFonts w:ascii="Arial" w:hAnsi="Arial" w:cs="Arial" w:hint="eastAsia"/>
              </w:rPr>
              <w:t>2</w:t>
            </w:r>
            <w:r>
              <w:rPr>
                <w:rFonts w:ascii="Arial" w:hAnsi="Arial" w:cs="Arial" w:hint="eastAsia"/>
              </w:rPr>
              <w:t>、</w:t>
            </w:r>
            <w:r>
              <w:rPr>
                <w:rFonts w:ascii="Arial" w:hAnsi="Arial" w:cs="Arial" w:hint="eastAsia"/>
                <w:bCs/>
              </w:rPr>
              <w:t>人员</w:t>
            </w:r>
            <w:r w:rsidR="004F64F8">
              <w:rPr>
                <w:rFonts w:ascii="Arial" w:hAnsi="Arial" w:cs="Arial" w:hint="eastAsia"/>
                <w:bCs/>
              </w:rPr>
              <w:t>配备</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643EA4">
            <w:pPr>
              <w:ind w:firstLine="480"/>
              <w:textAlignment w:val="baseline"/>
              <w:rPr>
                <w:rFonts w:ascii="Arial" w:hAnsi="Arial" w:cs="Arial"/>
                <w:bCs/>
              </w:rPr>
            </w:pPr>
            <w:r>
              <w:rPr>
                <w:rFonts w:ascii="Arial" w:hAnsi="Arial" w:cs="Arial"/>
                <w:bCs/>
              </w:rPr>
              <w:t>1</w:t>
            </w:r>
            <w:r w:rsidR="00E62175">
              <w:rPr>
                <w:rFonts w:ascii="Arial" w:hAnsi="Arial" w:cs="Arial" w:hint="eastAsia"/>
                <w:bCs/>
              </w:rPr>
              <w:t>3</w:t>
            </w:r>
            <w:r>
              <w:rPr>
                <w:rFonts w:ascii="Arial" w:hAnsi="Arial" w:cs="Arial" w:hint="eastAsia"/>
                <w:bCs/>
              </w:rPr>
              <w:t>、类似业绩证明材料</w:t>
            </w:r>
          </w:p>
        </w:tc>
        <w:tc>
          <w:tcPr>
            <w:tcW w:w="689" w:type="dxa"/>
          </w:tcPr>
          <w:p w:rsidR="00685898" w:rsidRDefault="00643EA4">
            <w:pPr>
              <w:ind w:firstLine="480"/>
              <w:rPr>
                <w:rFonts w:ascii="Arial" w:hAnsi="Arial" w:cs="Arial"/>
              </w:rPr>
            </w:pPr>
            <w:r>
              <w:rPr>
                <w:rFonts w:ascii="Arial" w:hAnsi="Arial" w:cs="Arial"/>
              </w:rPr>
              <w:t>…</w:t>
            </w: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643EA4">
            <w:pPr>
              <w:ind w:firstLineChars="200" w:firstLine="480"/>
              <w:textAlignment w:val="baseline"/>
              <w:rPr>
                <w:rFonts w:ascii="Arial" w:hAnsi="Arial" w:cs="Arial"/>
                <w:bCs/>
              </w:rPr>
            </w:pPr>
            <w:r>
              <w:rPr>
                <w:rFonts w:ascii="Arial" w:hAnsi="Arial" w:cs="Arial"/>
                <w:bCs/>
              </w:rPr>
              <w:t>1</w:t>
            </w:r>
            <w:r w:rsidR="00E62175">
              <w:rPr>
                <w:rFonts w:ascii="Arial" w:hAnsi="Arial" w:cs="Arial" w:hint="eastAsia"/>
                <w:bCs/>
              </w:rPr>
              <w:t>4</w:t>
            </w:r>
            <w:r>
              <w:rPr>
                <w:rFonts w:ascii="Arial" w:hAnsi="Arial" w:cs="Arial" w:hint="eastAsia"/>
                <w:bCs/>
              </w:rPr>
              <w:t>、服务能力与方案</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643EA4">
            <w:pPr>
              <w:ind w:firstLineChars="200" w:firstLine="480"/>
              <w:textAlignment w:val="baseline"/>
              <w:rPr>
                <w:rFonts w:ascii="Arial" w:hAnsi="Arial" w:cs="Arial"/>
                <w:bCs/>
              </w:rPr>
            </w:pPr>
            <w:r>
              <w:rPr>
                <w:rFonts w:ascii="Arial" w:hAnsi="Arial" w:cs="Arial"/>
                <w:bCs/>
              </w:rPr>
              <w:t>1</w:t>
            </w:r>
            <w:r w:rsidR="00E62175">
              <w:rPr>
                <w:rFonts w:ascii="Arial" w:hAnsi="Arial" w:cs="Arial" w:hint="eastAsia"/>
                <w:bCs/>
              </w:rPr>
              <w:t>5</w:t>
            </w:r>
            <w:r>
              <w:rPr>
                <w:rFonts w:ascii="Arial" w:hAnsi="Arial" w:cs="Arial" w:hint="eastAsia"/>
                <w:bCs/>
              </w:rPr>
              <w:t>、</w:t>
            </w:r>
            <w:r>
              <w:rPr>
                <w:rFonts w:ascii="Arial" w:hAnsi="Arial" w:cs="Arial" w:hint="eastAsia"/>
              </w:rPr>
              <w:t>最终报价表</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643EA4">
            <w:pPr>
              <w:ind w:firstLine="480"/>
              <w:textAlignment w:val="baseline"/>
              <w:rPr>
                <w:rFonts w:ascii="Arial" w:hAnsi="Arial" w:cs="Arial"/>
                <w:bCs/>
              </w:rPr>
            </w:pPr>
            <w:r>
              <w:rPr>
                <w:rFonts w:ascii="Arial" w:hAnsi="Arial" w:cs="Arial"/>
                <w:bCs/>
              </w:rPr>
              <w:t>1</w:t>
            </w:r>
            <w:r w:rsidR="00E62175">
              <w:rPr>
                <w:rFonts w:ascii="Arial" w:hAnsi="Arial" w:cs="Arial" w:hint="eastAsia"/>
                <w:bCs/>
              </w:rPr>
              <w:t>6</w:t>
            </w:r>
            <w:r>
              <w:rPr>
                <w:rFonts w:ascii="Arial" w:hAnsi="Arial" w:cs="Arial" w:hint="eastAsia"/>
                <w:bCs/>
              </w:rPr>
              <w:t>、</w:t>
            </w:r>
            <w:r>
              <w:rPr>
                <w:rFonts w:ascii="宋体" w:hAnsi="宋体" w:hint="eastAsia"/>
              </w:rPr>
              <w:t>投标供应商认为有必要说明的其他方面事项</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643EA4">
            <w:pPr>
              <w:ind w:firstLineChars="200" w:firstLine="480"/>
              <w:textAlignment w:val="baseline"/>
              <w:rPr>
                <w:rFonts w:ascii="Arial" w:hAnsi="Arial" w:cs="Arial"/>
                <w:bCs/>
              </w:rPr>
            </w:pPr>
            <w:r>
              <w:rPr>
                <w:rFonts w:ascii="Arial" w:hAnsi="Arial" w:cs="Arial" w:hint="eastAsia"/>
                <w:bCs/>
              </w:rPr>
              <w:t>1</w:t>
            </w:r>
            <w:r w:rsidR="00E62175">
              <w:rPr>
                <w:rFonts w:ascii="Arial" w:hAnsi="Arial" w:cs="Arial" w:hint="eastAsia"/>
                <w:bCs/>
              </w:rPr>
              <w:t>7</w:t>
            </w:r>
            <w:r>
              <w:rPr>
                <w:rFonts w:ascii="Arial" w:hAnsi="Arial" w:cs="Arial" w:hint="eastAsia"/>
                <w:bCs/>
              </w:rPr>
              <w:t>、制造（生产）企业</w:t>
            </w:r>
            <w:r>
              <w:rPr>
                <w:rFonts w:ascii="Arial" w:hAnsi="Arial" w:cs="Arial" w:hint="eastAsia"/>
                <w:bCs/>
                <w:lang w:val="zh-CN"/>
              </w:rPr>
              <w:t>小型、微型企业声明函</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643EA4">
            <w:pPr>
              <w:ind w:firstLineChars="200" w:firstLine="480"/>
              <w:textAlignment w:val="baseline"/>
              <w:rPr>
                <w:rFonts w:ascii="Arial" w:hAnsi="Arial" w:cs="Arial"/>
                <w:bCs/>
              </w:rPr>
            </w:pPr>
            <w:r>
              <w:rPr>
                <w:rFonts w:ascii="Arial" w:hAnsi="Arial" w:cs="Arial" w:hint="eastAsia"/>
                <w:bCs/>
              </w:rPr>
              <w:t>1</w:t>
            </w:r>
            <w:r w:rsidR="00E62175">
              <w:rPr>
                <w:rFonts w:ascii="Arial" w:hAnsi="Arial" w:cs="Arial" w:hint="eastAsia"/>
                <w:bCs/>
              </w:rPr>
              <w:t>8</w:t>
            </w:r>
            <w:r>
              <w:rPr>
                <w:rFonts w:ascii="Arial" w:hAnsi="Arial" w:cs="Arial" w:hint="eastAsia"/>
                <w:bCs/>
              </w:rPr>
              <w:t>、从业人员声明函</w:t>
            </w: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E62175">
            <w:pPr>
              <w:ind w:firstLineChars="200" w:firstLine="480"/>
              <w:textAlignment w:val="baseline"/>
              <w:rPr>
                <w:rFonts w:ascii="Arial" w:hAnsi="Arial" w:cs="Arial"/>
              </w:rPr>
            </w:pPr>
            <w:r>
              <w:rPr>
                <w:rFonts w:ascii="Arial" w:hAnsi="Arial" w:cs="Arial" w:hint="eastAsia"/>
                <w:bCs/>
              </w:rPr>
              <w:t>19</w:t>
            </w:r>
            <w:r w:rsidR="00643EA4">
              <w:rPr>
                <w:rFonts w:ascii="Arial" w:hAnsi="Arial" w:cs="Arial" w:hint="eastAsia"/>
                <w:bCs/>
              </w:rPr>
              <w:t>、</w:t>
            </w:r>
            <w:r w:rsidR="00643EA4">
              <w:rPr>
                <w:rFonts w:ascii="宋体" w:hAnsi="宋体" w:hint="eastAsia"/>
              </w:rPr>
              <w:t>残疾人福利性单位声明函</w:t>
            </w:r>
          </w:p>
        </w:tc>
        <w:tc>
          <w:tcPr>
            <w:tcW w:w="689" w:type="dxa"/>
          </w:tcPr>
          <w:p w:rsidR="00685898" w:rsidRDefault="00643EA4">
            <w:pPr>
              <w:ind w:firstLine="480"/>
              <w:rPr>
                <w:rFonts w:ascii="Arial" w:hAnsi="Arial" w:cs="Arial"/>
              </w:rPr>
            </w:pPr>
            <w:r>
              <w:rPr>
                <w:rFonts w:ascii="Arial" w:hAnsi="Arial" w:cs="Arial"/>
              </w:rPr>
              <w:t>…</w:t>
            </w:r>
          </w:p>
        </w:tc>
        <w:tc>
          <w:tcPr>
            <w:tcW w:w="766" w:type="dxa"/>
            <w:vAlign w:val="center"/>
          </w:tcPr>
          <w:p w:rsidR="00685898" w:rsidRDefault="00685898">
            <w:pPr>
              <w:ind w:firstLine="480"/>
              <w:textAlignment w:val="baseline"/>
              <w:rPr>
                <w:rFonts w:ascii="Arial" w:hAnsi="Arial" w:cs="Arial"/>
              </w:rPr>
            </w:pPr>
          </w:p>
        </w:tc>
      </w:tr>
      <w:tr w:rsidR="00685898">
        <w:trPr>
          <w:trHeight w:hRule="exact" w:val="595"/>
        </w:trPr>
        <w:tc>
          <w:tcPr>
            <w:tcW w:w="7260" w:type="dxa"/>
            <w:vAlign w:val="center"/>
          </w:tcPr>
          <w:p w:rsidR="00685898" w:rsidRDefault="00685898">
            <w:pPr>
              <w:ind w:firstLineChars="200" w:firstLine="480"/>
              <w:textAlignment w:val="baseline"/>
              <w:rPr>
                <w:rFonts w:ascii="Arial" w:hAnsi="Arial" w:cs="Arial"/>
                <w:bCs/>
              </w:rPr>
            </w:pPr>
          </w:p>
        </w:tc>
        <w:tc>
          <w:tcPr>
            <w:tcW w:w="689" w:type="dxa"/>
          </w:tcPr>
          <w:p w:rsidR="00685898" w:rsidRDefault="00685898">
            <w:pPr>
              <w:ind w:firstLine="480"/>
              <w:rPr>
                <w:rFonts w:ascii="Arial" w:hAnsi="Arial" w:cs="Arial"/>
              </w:rPr>
            </w:pPr>
          </w:p>
        </w:tc>
        <w:tc>
          <w:tcPr>
            <w:tcW w:w="766" w:type="dxa"/>
            <w:vAlign w:val="center"/>
          </w:tcPr>
          <w:p w:rsidR="00685898" w:rsidRDefault="00685898">
            <w:pPr>
              <w:ind w:firstLine="480"/>
              <w:textAlignment w:val="baseline"/>
              <w:rPr>
                <w:rFonts w:ascii="Arial" w:hAnsi="Arial" w:cs="Arial"/>
              </w:rPr>
            </w:pPr>
          </w:p>
        </w:tc>
      </w:tr>
    </w:tbl>
    <w:p w:rsidR="00685898" w:rsidRDefault="00643EA4">
      <w:pPr>
        <w:pStyle w:val="1"/>
        <w:ind w:firstLineChars="0" w:firstLine="0"/>
        <w:rPr>
          <w:sz w:val="28"/>
          <w:szCs w:val="28"/>
        </w:rPr>
      </w:pPr>
      <w:bookmarkStart w:id="119" w:name="_Toc89259400"/>
      <w:r>
        <w:rPr>
          <w:rFonts w:hint="eastAsia"/>
          <w:sz w:val="28"/>
          <w:szCs w:val="28"/>
        </w:rPr>
        <w:lastRenderedPageBreak/>
        <w:t>附件</w:t>
      </w:r>
      <w:bookmarkStart w:id="120" w:name="_Toc376936768"/>
      <w:bookmarkStart w:id="121" w:name="_Toc325726037"/>
      <w:r>
        <w:rPr>
          <w:rFonts w:hint="eastAsia"/>
          <w:sz w:val="28"/>
          <w:szCs w:val="28"/>
        </w:rPr>
        <w:t>3</w:t>
      </w:r>
      <w:r>
        <w:rPr>
          <w:rFonts w:hint="eastAsia"/>
          <w:sz w:val="28"/>
          <w:szCs w:val="28"/>
        </w:rPr>
        <w:t>：磋商函</w:t>
      </w:r>
      <w:bookmarkEnd w:id="119"/>
      <w:bookmarkEnd w:id="120"/>
      <w:bookmarkEnd w:id="121"/>
    </w:p>
    <w:p w:rsidR="00685898" w:rsidRDefault="00643EA4">
      <w:pPr>
        <w:jc w:val="center"/>
        <w:rPr>
          <w:rFonts w:ascii="宋体"/>
          <w:b/>
          <w:sz w:val="36"/>
          <w:szCs w:val="36"/>
        </w:rPr>
      </w:pPr>
      <w:r>
        <w:rPr>
          <w:rFonts w:ascii="宋体" w:hAnsi="宋体" w:hint="eastAsia"/>
          <w:b/>
          <w:sz w:val="36"/>
          <w:szCs w:val="36"/>
        </w:rPr>
        <w:t>磋商函</w:t>
      </w:r>
    </w:p>
    <w:p w:rsidR="00685898" w:rsidRDefault="00685898">
      <w:pPr>
        <w:adjustRightInd w:val="0"/>
        <w:textAlignment w:val="baseline"/>
        <w:rPr>
          <w:rFonts w:ascii="宋体"/>
          <w:b/>
        </w:rPr>
      </w:pPr>
    </w:p>
    <w:p w:rsidR="00685898" w:rsidRDefault="00643EA4">
      <w:pPr>
        <w:adjustRightInd w:val="0"/>
        <w:textAlignment w:val="baseline"/>
        <w:rPr>
          <w:rFonts w:ascii="宋体"/>
        </w:rPr>
      </w:pPr>
      <w:r>
        <w:rPr>
          <w:rFonts w:ascii="宋体" w:hAnsi="宋体" w:hint="eastAsia"/>
        </w:rPr>
        <w:t>致：青海联祥招标代理有限公司</w:t>
      </w:r>
    </w:p>
    <w:p w:rsidR="00685898" w:rsidRDefault="00685898">
      <w:pPr>
        <w:adjustRightInd w:val="0"/>
        <w:ind w:firstLine="480"/>
        <w:textAlignment w:val="baseline"/>
        <w:rPr>
          <w:rFonts w:ascii="宋体"/>
        </w:rPr>
      </w:pPr>
    </w:p>
    <w:p w:rsidR="00685898" w:rsidRDefault="00643EA4">
      <w:pPr>
        <w:adjustRightInd w:val="0"/>
        <w:ind w:firstLine="480"/>
        <w:textAlignment w:val="baseline"/>
        <w:rPr>
          <w:rFonts w:ascii="宋体"/>
        </w:rPr>
      </w:pPr>
      <w:r>
        <w:rPr>
          <w:rFonts w:ascii="宋体" w:hAnsi="宋体" w:hint="eastAsia"/>
        </w:rPr>
        <w:t>我们收到</w:t>
      </w:r>
      <w:r>
        <w:rPr>
          <w:rFonts w:ascii="宋体" w:hAnsi="宋体" w:cs="宋体" w:hint="eastAsia"/>
          <w:color w:val="000000"/>
          <w:u w:val="single"/>
          <w:lang w:val="zh-CN"/>
        </w:rPr>
        <w:t>采购项目名称（采购项目编号）</w:t>
      </w:r>
      <w:r>
        <w:rPr>
          <w:rFonts w:ascii="宋体" w:hAnsi="宋体" w:hint="eastAsia"/>
        </w:rPr>
        <w:t>磋商文件，经研究，法定代表人（姓名、职务）正式授权（委托代理人姓名、职务）代表投标供应商（投标供应商名称、地址）提交磋商响应文件。</w:t>
      </w:r>
    </w:p>
    <w:p w:rsidR="00685898" w:rsidRDefault="00643EA4" w:rsidP="00643EA4">
      <w:pPr>
        <w:adjustRightInd w:val="0"/>
        <w:ind w:firstLineChars="177" w:firstLine="425"/>
        <w:textAlignment w:val="baseline"/>
        <w:rPr>
          <w:rFonts w:ascii="宋体"/>
        </w:rPr>
      </w:pPr>
      <w:r>
        <w:rPr>
          <w:rFonts w:ascii="宋体" w:hAnsi="宋体" w:hint="eastAsia"/>
        </w:rPr>
        <w:t>据此函，签字代表宣布同意如下：</w:t>
      </w:r>
    </w:p>
    <w:p w:rsidR="00685898" w:rsidRDefault="00643EA4" w:rsidP="00643EA4">
      <w:pPr>
        <w:adjustRightInd w:val="0"/>
        <w:ind w:firstLineChars="177" w:firstLine="425"/>
        <w:textAlignment w:val="baseline"/>
        <w:rPr>
          <w:rFonts w:ascii="宋体"/>
        </w:rPr>
      </w:pPr>
      <w:r>
        <w:rPr>
          <w:rFonts w:ascii="宋体" w:hAnsi="宋体"/>
        </w:rPr>
        <w:t>1</w:t>
      </w:r>
      <w:r>
        <w:rPr>
          <w:rFonts w:ascii="宋体" w:hAnsi="宋体" w:hint="eastAsia"/>
        </w:rPr>
        <w:t>、我方已详阅磋商文件的全部内容，包括澄清、修改条款等有关附件，承诺对其完全理解并接受。</w:t>
      </w:r>
    </w:p>
    <w:p w:rsidR="00685898" w:rsidRDefault="00643EA4">
      <w:pPr>
        <w:ind w:firstLine="480"/>
      </w:pPr>
      <w:r>
        <w:rPr>
          <w:rFonts w:ascii="宋体" w:hAnsi="宋体"/>
        </w:rPr>
        <w:t>2</w:t>
      </w:r>
      <w:r>
        <w:rPr>
          <w:rFonts w:ascii="宋体" w:hAnsi="宋体" w:hint="eastAsia"/>
        </w:rPr>
        <w:t>、磋商有效期自开标之日起</w:t>
      </w:r>
      <w:r>
        <w:rPr>
          <w:rFonts w:ascii="宋体" w:hAnsi="宋体"/>
          <w:b/>
          <w:u w:val="single"/>
        </w:rPr>
        <w:t>60</w:t>
      </w:r>
      <w:r>
        <w:rPr>
          <w:rFonts w:ascii="宋体" w:hAnsi="宋体" w:hint="eastAsia"/>
        </w:rPr>
        <w:t>天内有效。如果在规定的磋商时间后，</w:t>
      </w:r>
      <w:r>
        <w:rPr>
          <w:rFonts w:ascii="宋体" w:hAnsi="宋体" w:hint="eastAsia"/>
          <w:color w:val="000000"/>
        </w:rPr>
        <w:t>我方在磋商有效期内撤回投标或成交后不签约的，按违约处理，成交供应商的成交结果无效，情节严重的，报</w:t>
      </w:r>
      <w:r w:rsidR="001C0259">
        <w:rPr>
          <w:rFonts w:ascii="宋体" w:hAnsi="宋体" w:hint="eastAsia"/>
          <w:color w:val="000000"/>
        </w:rPr>
        <w:t>同级财政部门</w:t>
      </w:r>
      <w:r>
        <w:rPr>
          <w:rFonts w:ascii="宋体" w:hAnsi="宋体" w:hint="eastAsia"/>
          <w:color w:val="000000"/>
        </w:rPr>
        <w:t>依法进行处理。</w:t>
      </w:r>
    </w:p>
    <w:p w:rsidR="00685898" w:rsidRDefault="00643EA4" w:rsidP="00643EA4">
      <w:pPr>
        <w:adjustRightInd w:val="0"/>
        <w:ind w:firstLineChars="177" w:firstLine="425"/>
        <w:textAlignment w:val="baseline"/>
        <w:rPr>
          <w:rFonts w:ascii="宋体"/>
        </w:rPr>
      </w:pPr>
      <w:r>
        <w:rPr>
          <w:rFonts w:ascii="宋体" w:hAnsi="宋体"/>
        </w:rPr>
        <w:t>3</w:t>
      </w:r>
      <w:r>
        <w:rPr>
          <w:rFonts w:ascii="宋体" w:hAnsi="宋体" w:hint="eastAsia"/>
        </w:rPr>
        <w:t>、我方同意按照贵方要求提供与磋商有关的一切数据或资料，理解并接受贵方制定的评标办法。</w:t>
      </w:r>
    </w:p>
    <w:p w:rsidR="00685898" w:rsidRDefault="00643EA4" w:rsidP="00643EA4">
      <w:pPr>
        <w:adjustRightInd w:val="0"/>
        <w:ind w:firstLineChars="177" w:firstLine="425"/>
        <w:textAlignment w:val="baseline"/>
        <w:rPr>
          <w:rFonts w:ascii="宋体"/>
        </w:rPr>
      </w:pPr>
      <w:r>
        <w:rPr>
          <w:rFonts w:ascii="宋体" w:hAnsi="宋体"/>
        </w:rPr>
        <w:t>4</w:t>
      </w:r>
      <w:r>
        <w:rPr>
          <w:rFonts w:ascii="宋体" w:hAnsi="宋体" w:hint="eastAsia"/>
        </w:rPr>
        <w:t>、与本磋商有关的一切正式往来通讯请寄：</w:t>
      </w:r>
    </w:p>
    <w:p w:rsidR="00685898" w:rsidRDefault="00643EA4" w:rsidP="00643EA4">
      <w:pPr>
        <w:adjustRightInd w:val="0"/>
        <w:ind w:firstLineChars="177" w:firstLine="425"/>
        <w:textAlignment w:val="baseline"/>
        <w:rPr>
          <w:rFonts w:ascii="宋体"/>
        </w:rPr>
      </w:pPr>
      <w:r>
        <w:rPr>
          <w:rFonts w:ascii="宋体" w:hAnsi="宋体" w:hint="eastAsia"/>
        </w:rPr>
        <w:t>地址：</w:t>
      </w:r>
      <w:r>
        <w:rPr>
          <w:rFonts w:ascii="宋体" w:hAnsi="宋体"/>
        </w:rPr>
        <w:t xml:space="preserve">_______________        </w:t>
      </w:r>
      <w:r>
        <w:rPr>
          <w:rFonts w:ascii="宋体" w:hAnsi="宋体" w:hint="eastAsia"/>
        </w:rPr>
        <w:t>邮编：</w:t>
      </w:r>
      <w:r>
        <w:rPr>
          <w:rFonts w:ascii="宋体" w:hAnsi="宋体"/>
        </w:rPr>
        <w:t>______________</w:t>
      </w:r>
    </w:p>
    <w:p w:rsidR="00685898" w:rsidRDefault="00643EA4" w:rsidP="00643EA4">
      <w:pPr>
        <w:adjustRightInd w:val="0"/>
        <w:ind w:firstLineChars="177" w:firstLine="425"/>
        <w:textAlignment w:val="baseline"/>
        <w:rPr>
          <w:rFonts w:ascii="宋体"/>
        </w:rPr>
      </w:pPr>
      <w:r>
        <w:rPr>
          <w:rFonts w:ascii="宋体" w:hAnsi="宋体" w:hint="eastAsia"/>
        </w:rPr>
        <w:t>电话：</w:t>
      </w:r>
      <w:r>
        <w:rPr>
          <w:rFonts w:ascii="宋体" w:hAnsi="宋体"/>
        </w:rPr>
        <w:t xml:space="preserve">_______________        </w:t>
      </w:r>
      <w:r>
        <w:rPr>
          <w:rFonts w:ascii="宋体" w:hAnsi="宋体" w:hint="eastAsia"/>
        </w:rPr>
        <w:t>传真：</w:t>
      </w:r>
      <w:r>
        <w:rPr>
          <w:rFonts w:ascii="宋体" w:hAnsi="宋体"/>
        </w:rPr>
        <w:t>______________</w:t>
      </w:r>
    </w:p>
    <w:p w:rsidR="00685898" w:rsidRDefault="00643EA4" w:rsidP="00643EA4">
      <w:pPr>
        <w:adjustRightInd w:val="0"/>
        <w:ind w:firstLineChars="177" w:firstLine="425"/>
        <w:textAlignment w:val="baseline"/>
        <w:rPr>
          <w:rFonts w:ascii="宋体"/>
        </w:rPr>
      </w:pPr>
      <w:r>
        <w:rPr>
          <w:rFonts w:ascii="宋体" w:hAnsi="宋体" w:hint="eastAsia"/>
        </w:rPr>
        <w:t>法定代表人姓名：</w:t>
      </w:r>
      <w:r>
        <w:rPr>
          <w:rFonts w:ascii="宋体" w:hAnsi="宋体"/>
        </w:rPr>
        <w:t xml:space="preserve"> ___________ </w:t>
      </w:r>
      <w:r>
        <w:rPr>
          <w:rFonts w:ascii="宋体" w:hAnsi="宋体" w:hint="eastAsia"/>
        </w:rPr>
        <w:t>职务：</w:t>
      </w:r>
      <w:r>
        <w:rPr>
          <w:rFonts w:ascii="宋体" w:hAnsi="宋体"/>
        </w:rPr>
        <w:t>____________</w:t>
      </w:r>
    </w:p>
    <w:p w:rsidR="00685898" w:rsidRDefault="00685898">
      <w:pPr>
        <w:adjustRightInd w:val="0"/>
        <w:ind w:firstLine="480"/>
        <w:textAlignment w:val="baseline"/>
        <w:rPr>
          <w:rFonts w:ascii="宋体"/>
        </w:rPr>
      </w:pPr>
    </w:p>
    <w:p w:rsidR="00685898" w:rsidRDefault="00685898">
      <w:pPr>
        <w:ind w:firstLine="480"/>
        <w:jc w:val="center"/>
        <w:rPr>
          <w:rFonts w:ascii="宋体"/>
        </w:rPr>
      </w:pPr>
    </w:p>
    <w:p w:rsidR="00685898" w:rsidRDefault="00685898">
      <w:pPr>
        <w:ind w:firstLine="480"/>
        <w:jc w:val="center"/>
        <w:rPr>
          <w:rFonts w:ascii="宋体"/>
        </w:rPr>
      </w:pPr>
    </w:p>
    <w:p w:rsidR="00685898" w:rsidRDefault="00685898">
      <w:pPr>
        <w:ind w:firstLine="560"/>
        <w:jc w:val="center"/>
        <w:rPr>
          <w:rFonts w:ascii="宋体"/>
          <w:sz w:val="28"/>
          <w:szCs w:val="28"/>
        </w:rPr>
      </w:pPr>
    </w:p>
    <w:p w:rsidR="00685898" w:rsidRDefault="00685898">
      <w:pPr>
        <w:adjustRightInd w:val="0"/>
        <w:ind w:firstLine="560"/>
        <w:textAlignment w:val="baseline"/>
        <w:rPr>
          <w:rFonts w:ascii="仿宋_GB2312" w:eastAsia="仿宋_GB2312" w:hAnsi="宋体"/>
          <w:sz w:val="28"/>
          <w:szCs w:val="28"/>
        </w:rPr>
      </w:pPr>
    </w:p>
    <w:p w:rsidR="00685898" w:rsidRDefault="00685898">
      <w:pPr>
        <w:adjustRightInd w:val="0"/>
        <w:ind w:firstLine="560"/>
        <w:textAlignment w:val="baseline"/>
        <w:rPr>
          <w:rFonts w:ascii="仿宋_GB2312" w:eastAsia="仿宋_GB2312" w:hAnsi="宋体"/>
          <w:sz w:val="28"/>
          <w:szCs w:val="28"/>
        </w:rPr>
      </w:pPr>
    </w:p>
    <w:p w:rsidR="00685898" w:rsidRDefault="00685898">
      <w:pPr>
        <w:adjustRightInd w:val="0"/>
        <w:ind w:firstLine="560"/>
        <w:textAlignment w:val="baseline"/>
        <w:rPr>
          <w:rFonts w:ascii="仿宋_GB2312" w:eastAsia="仿宋_GB2312" w:hAnsi="宋体"/>
          <w:sz w:val="28"/>
          <w:szCs w:val="28"/>
        </w:rPr>
      </w:pP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年 月 日</w:t>
      </w:r>
    </w:p>
    <w:p w:rsidR="00685898" w:rsidRDefault="00685898">
      <w:pPr>
        <w:ind w:firstLine="480"/>
        <w:jc w:val="center"/>
        <w:rPr>
          <w:rFonts w:ascii="宋体"/>
        </w:rPr>
      </w:pPr>
    </w:p>
    <w:p w:rsidR="00685898" w:rsidRDefault="00685898">
      <w:pPr>
        <w:pStyle w:val="1"/>
        <w:ind w:firstLineChars="0" w:firstLine="0"/>
        <w:rPr>
          <w:sz w:val="28"/>
          <w:szCs w:val="28"/>
        </w:rPr>
      </w:pPr>
    </w:p>
    <w:p w:rsidR="00685898" w:rsidRDefault="00685898"/>
    <w:p w:rsidR="00685898" w:rsidRDefault="00643EA4">
      <w:pPr>
        <w:pStyle w:val="1"/>
        <w:ind w:firstLineChars="0" w:firstLine="0"/>
        <w:rPr>
          <w:smallCaps w:val="0"/>
        </w:rPr>
      </w:pPr>
      <w:bookmarkStart w:id="122" w:name="_Toc89259401"/>
      <w:r>
        <w:rPr>
          <w:rFonts w:hint="eastAsia"/>
          <w:sz w:val="28"/>
          <w:szCs w:val="28"/>
        </w:rPr>
        <w:lastRenderedPageBreak/>
        <w:t>附件</w:t>
      </w:r>
      <w:bookmarkStart w:id="123" w:name="_Toc376936769"/>
      <w:bookmarkStart w:id="124" w:name="_Toc325726038"/>
      <w:r>
        <w:rPr>
          <w:rFonts w:hint="eastAsia"/>
          <w:sz w:val="28"/>
          <w:szCs w:val="28"/>
        </w:rPr>
        <w:t>4</w:t>
      </w:r>
      <w:r>
        <w:rPr>
          <w:rFonts w:hint="eastAsia"/>
          <w:sz w:val="28"/>
          <w:szCs w:val="28"/>
        </w:rPr>
        <w:t>：</w:t>
      </w:r>
      <w:bookmarkEnd w:id="123"/>
      <w:bookmarkEnd w:id="124"/>
      <w:r>
        <w:rPr>
          <w:rFonts w:hint="eastAsia"/>
          <w:sz w:val="28"/>
          <w:szCs w:val="28"/>
        </w:rPr>
        <w:t>最初报价表</w:t>
      </w:r>
      <w:bookmarkEnd w:id="122"/>
    </w:p>
    <w:p w:rsidR="00685898" w:rsidRDefault="00643EA4">
      <w:pPr>
        <w:jc w:val="center"/>
        <w:rPr>
          <w:rFonts w:ascii="宋体" w:hAnsi="宋体"/>
          <w:b/>
          <w:sz w:val="36"/>
          <w:szCs w:val="36"/>
        </w:rPr>
      </w:pPr>
      <w:r>
        <w:rPr>
          <w:rFonts w:ascii="宋体" w:hAnsi="宋体" w:hint="eastAsia"/>
          <w:b/>
          <w:sz w:val="36"/>
          <w:szCs w:val="36"/>
        </w:rPr>
        <w:t>最初报价表</w:t>
      </w:r>
    </w:p>
    <w:p w:rsidR="00685898" w:rsidRDefault="00685898">
      <w:pPr>
        <w:ind w:firstLineChars="750" w:firstLine="2700"/>
        <w:rPr>
          <w:rFonts w:ascii="宋体"/>
          <w:sz w:val="36"/>
          <w:szCs w:val="36"/>
        </w:rPr>
      </w:pPr>
    </w:p>
    <w:p w:rsidR="00685898" w:rsidRDefault="00643EA4" w:rsidP="00A91DB9">
      <w:pPr>
        <w:rPr>
          <w:b/>
          <w:bCs/>
          <w:color w:val="000000"/>
        </w:rPr>
      </w:pPr>
      <w:r>
        <w:rPr>
          <w:rFonts w:hint="eastAsia"/>
        </w:rPr>
        <w:t xml:space="preserve"> </w:t>
      </w:r>
      <w:bookmarkStart w:id="125" w:name="_Toc69898404"/>
      <w:bookmarkStart w:id="126" w:name="_Toc74901830"/>
      <w:bookmarkStart w:id="127" w:name="_Toc78299197"/>
      <w:bookmarkStart w:id="128" w:name="_Toc88147231"/>
      <w:r>
        <w:t>供应商名称</w:t>
      </w:r>
      <w:r>
        <w:rPr>
          <w:rFonts w:hint="eastAsia"/>
        </w:rPr>
        <w:t>：</w:t>
      </w:r>
      <w:bookmarkEnd w:id="125"/>
      <w:bookmarkEnd w:id="126"/>
      <w:bookmarkEnd w:id="127"/>
      <w:bookmarkEnd w:id="128"/>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685898">
        <w:trPr>
          <w:cantSplit/>
          <w:trHeight w:val="699"/>
        </w:trPr>
        <w:tc>
          <w:tcPr>
            <w:tcW w:w="2092" w:type="dxa"/>
            <w:vAlign w:val="center"/>
          </w:tcPr>
          <w:p w:rsidR="00685898" w:rsidRDefault="00643EA4">
            <w:pPr>
              <w:adjustRightInd w:val="0"/>
              <w:ind w:firstLine="480"/>
              <w:textAlignment w:val="baseline"/>
              <w:rPr>
                <w:rFonts w:ascii="宋体"/>
              </w:rPr>
            </w:pPr>
            <w:r>
              <w:rPr>
                <w:rFonts w:ascii="宋体" w:hAnsi="宋体" w:hint="eastAsia"/>
              </w:rPr>
              <w:t>项目名称</w:t>
            </w:r>
          </w:p>
        </w:tc>
        <w:tc>
          <w:tcPr>
            <w:tcW w:w="3827" w:type="dxa"/>
            <w:vAlign w:val="center"/>
          </w:tcPr>
          <w:p w:rsidR="00685898" w:rsidRDefault="00F469A3">
            <w:pPr>
              <w:adjustRightInd w:val="0"/>
              <w:ind w:firstLine="480"/>
              <w:jc w:val="center"/>
              <w:textAlignment w:val="baseline"/>
              <w:rPr>
                <w:rFonts w:ascii="宋体"/>
              </w:rPr>
            </w:pPr>
            <w:r>
              <w:rPr>
                <w:rFonts w:ascii="宋体" w:hAnsi="宋体" w:hint="eastAsia"/>
              </w:rPr>
              <w:t>磋商</w:t>
            </w:r>
            <w:r w:rsidR="00643EA4">
              <w:rPr>
                <w:rFonts w:ascii="宋体" w:hAnsi="宋体" w:hint="eastAsia"/>
              </w:rPr>
              <w:t>首次报价（万元）</w:t>
            </w:r>
          </w:p>
        </w:tc>
        <w:tc>
          <w:tcPr>
            <w:tcW w:w="1560" w:type="dxa"/>
            <w:vAlign w:val="center"/>
          </w:tcPr>
          <w:p w:rsidR="00685898" w:rsidRDefault="00643EA4">
            <w:pPr>
              <w:adjustRightInd w:val="0"/>
              <w:jc w:val="center"/>
              <w:textAlignment w:val="baseline"/>
              <w:rPr>
                <w:rFonts w:ascii="宋体"/>
              </w:rPr>
            </w:pPr>
            <w:r>
              <w:rPr>
                <w:rFonts w:ascii="宋体" w:hint="eastAsia"/>
              </w:rPr>
              <w:t>服务期</w:t>
            </w:r>
          </w:p>
        </w:tc>
        <w:tc>
          <w:tcPr>
            <w:tcW w:w="1560" w:type="dxa"/>
            <w:vAlign w:val="center"/>
          </w:tcPr>
          <w:p w:rsidR="00685898" w:rsidRDefault="00643EA4">
            <w:pPr>
              <w:adjustRightInd w:val="0"/>
              <w:ind w:leftChars="16" w:left="278" w:hangingChars="100" w:hanging="240"/>
              <w:jc w:val="center"/>
              <w:textAlignment w:val="baseline"/>
              <w:rPr>
                <w:rFonts w:ascii="宋体"/>
              </w:rPr>
            </w:pPr>
            <w:r>
              <w:rPr>
                <w:rFonts w:ascii="宋体" w:hAnsi="宋体" w:hint="eastAsia"/>
              </w:rPr>
              <w:t>备注</w:t>
            </w:r>
          </w:p>
        </w:tc>
      </w:tr>
      <w:tr w:rsidR="00685898">
        <w:trPr>
          <w:cantSplit/>
          <w:trHeight w:val="1654"/>
        </w:trPr>
        <w:tc>
          <w:tcPr>
            <w:tcW w:w="2092" w:type="dxa"/>
            <w:vAlign w:val="center"/>
          </w:tcPr>
          <w:p w:rsidR="00685898" w:rsidRDefault="00685898">
            <w:pPr>
              <w:adjustRightInd w:val="0"/>
              <w:ind w:firstLine="480"/>
              <w:textAlignment w:val="baseline"/>
              <w:rPr>
                <w:rFonts w:ascii="宋体"/>
                <w:bCs/>
              </w:rPr>
            </w:pPr>
          </w:p>
        </w:tc>
        <w:tc>
          <w:tcPr>
            <w:tcW w:w="3827" w:type="dxa"/>
            <w:vAlign w:val="center"/>
          </w:tcPr>
          <w:p w:rsidR="00685898" w:rsidRDefault="00643EA4">
            <w:pPr>
              <w:adjustRightInd w:val="0"/>
              <w:textAlignment w:val="baseline"/>
              <w:rPr>
                <w:rFonts w:ascii="宋体"/>
              </w:rPr>
            </w:pPr>
            <w:r>
              <w:rPr>
                <w:rFonts w:ascii="宋体"/>
              </w:rPr>
              <w:t>大写：</w:t>
            </w:r>
          </w:p>
          <w:p w:rsidR="00685898" w:rsidRPr="002B519B" w:rsidRDefault="00685898">
            <w:pPr>
              <w:pStyle w:val="a6"/>
              <w:ind w:firstLine="480"/>
              <w:rPr>
                <w:lang w:val="en-US" w:eastAsia="zh-CN"/>
              </w:rPr>
            </w:pPr>
          </w:p>
          <w:p w:rsidR="00685898" w:rsidRDefault="00643EA4">
            <w:pPr>
              <w:adjustRightInd w:val="0"/>
              <w:textAlignment w:val="baseline"/>
              <w:rPr>
                <w:rFonts w:ascii="宋体"/>
              </w:rPr>
            </w:pPr>
            <w:r>
              <w:rPr>
                <w:rFonts w:ascii="宋体"/>
              </w:rPr>
              <w:t>小写：</w:t>
            </w:r>
          </w:p>
        </w:tc>
        <w:tc>
          <w:tcPr>
            <w:tcW w:w="1560" w:type="dxa"/>
          </w:tcPr>
          <w:p w:rsidR="00685898" w:rsidRDefault="00685898" w:rsidP="00643EA4">
            <w:pPr>
              <w:adjustRightInd w:val="0"/>
              <w:ind w:firstLineChars="82" w:firstLine="197"/>
              <w:textAlignment w:val="baseline"/>
              <w:rPr>
                <w:rFonts w:ascii="宋体"/>
              </w:rPr>
            </w:pPr>
          </w:p>
        </w:tc>
        <w:tc>
          <w:tcPr>
            <w:tcW w:w="1560" w:type="dxa"/>
          </w:tcPr>
          <w:p w:rsidR="00685898" w:rsidRDefault="00685898">
            <w:pPr>
              <w:adjustRightInd w:val="0"/>
              <w:textAlignment w:val="baseline"/>
              <w:rPr>
                <w:rFonts w:ascii="宋体"/>
              </w:rPr>
            </w:pPr>
          </w:p>
        </w:tc>
      </w:tr>
      <w:tr w:rsidR="00685898">
        <w:trPr>
          <w:cantSplit/>
          <w:trHeight w:val="2562"/>
        </w:trPr>
        <w:tc>
          <w:tcPr>
            <w:tcW w:w="9039" w:type="dxa"/>
            <w:gridSpan w:val="4"/>
          </w:tcPr>
          <w:p w:rsidR="00685898" w:rsidRDefault="00643EA4">
            <w:pPr>
              <w:adjustRightInd w:val="0"/>
              <w:textAlignment w:val="baseline"/>
              <w:rPr>
                <w:rFonts w:ascii="宋体"/>
              </w:rPr>
            </w:pPr>
            <w:r>
              <w:rPr>
                <w:rFonts w:ascii="宋体" w:hAnsi="宋体" w:hint="eastAsia"/>
              </w:rPr>
              <w:t>优惠承诺及其他：</w:t>
            </w:r>
          </w:p>
        </w:tc>
      </w:tr>
    </w:tbl>
    <w:p w:rsidR="00685898" w:rsidRDefault="00685898">
      <w:pPr>
        <w:rPr>
          <w:rFonts w:ascii="宋体"/>
        </w:rPr>
      </w:pPr>
    </w:p>
    <w:p w:rsidR="00685898" w:rsidRDefault="00643EA4" w:rsidP="00643EA4">
      <w:pPr>
        <w:adjustRightInd w:val="0"/>
        <w:ind w:firstLineChars="177" w:firstLine="425"/>
        <w:textAlignment w:val="baseline"/>
        <w:rPr>
          <w:rFonts w:ascii="宋体"/>
        </w:rPr>
      </w:pPr>
      <w:r>
        <w:rPr>
          <w:rFonts w:ascii="宋体" w:hAnsi="宋体" w:hint="eastAsia"/>
        </w:rPr>
        <w:t>注：</w:t>
      </w:r>
      <w:r>
        <w:rPr>
          <w:rFonts w:ascii="宋体" w:hAnsi="宋体"/>
        </w:rPr>
        <w:t>1</w:t>
      </w:r>
      <w:r>
        <w:rPr>
          <w:rFonts w:ascii="宋体" w:hAnsi="宋体" w:hint="eastAsia"/>
        </w:rPr>
        <w:t>、填写此表时不得改变表格形式。</w:t>
      </w:r>
    </w:p>
    <w:p w:rsidR="0049719D" w:rsidRPr="0049719D" w:rsidRDefault="0049719D" w:rsidP="0049719D">
      <w:pPr>
        <w:autoSpaceDE w:val="0"/>
        <w:autoSpaceDN w:val="0"/>
        <w:adjustRightInd w:val="0"/>
        <w:ind w:firstLineChars="400" w:firstLine="960"/>
        <w:textAlignment w:val="baseline"/>
        <w:rPr>
          <w:rFonts w:ascii="宋体" w:hAnsi="Cambria" w:cs="宋体"/>
          <w:lang w:val="zh-CN"/>
        </w:rPr>
      </w:pPr>
      <w:r>
        <w:rPr>
          <w:rFonts w:ascii="宋体" w:hAnsi="宋体" w:hint="eastAsia"/>
        </w:rPr>
        <w:t>2、</w:t>
      </w:r>
      <w:r w:rsidR="00643EA4" w:rsidRPr="0049719D">
        <w:rPr>
          <w:rFonts w:ascii="宋体" w:hAnsi="宋体" w:hint="eastAsia"/>
        </w:rPr>
        <w:t>磋商报价为总报价。</w:t>
      </w:r>
      <w:r>
        <w:rPr>
          <w:rFonts w:ascii="宋体" w:hAnsi="宋体" w:hint="eastAsia"/>
        </w:rPr>
        <w:t>必须包括业务费、服务费、人员差旅费、税费</w:t>
      </w:r>
      <w:r>
        <w:rPr>
          <w:rFonts w:hint="eastAsia"/>
          <w:lang w:val="zh-CN"/>
        </w:rPr>
        <w:t>、</w:t>
      </w:r>
      <w:r>
        <w:rPr>
          <w:rFonts w:ascii="宋体" w:hAnsi="宋体" w:hint="eastAsia"/>
        </w:rPr>
        <w:t>招标代理费及其他不可预见费等全部费用。</w:t>
      </w:r>
    </w:p>
    <w:p w:rsidR="00685898" w:rsidRPr="0049719D" w:rsidRDefault="00643EA4" w:rsidP="0049719D">
      <w:pPr>
        <w:autoSpaceDE w:val="0"/>
        <w:autoSpaceDN w:val="0"/>
        <w:adjustRightInd w:val="0"/>
        <w:ind w:firstLineChars="400" w:firstLine="964"/>
        <w:textAlignment w:val="baseline"/>
        <w:rPr>
          <w:rFonts w:ascii="宋体" w:hAnsi="Cambria" w:cs="宋体"/>
          <w:lang w:val="zh-CN"/>
        </w:rPr>
      </w:pPr>
      <w:r w:rsidRPr="0049719D">
        <w:rPr>
          <w:rFonts w:ascii="宋体" w:hAnsi="Cambria" w:cs="宋体" w:hint="eastAsia"/>
          <w:b/>
          <w:bCs/>
        </w:rPr>
        <w:t>3、</w:t>
      </w:r>
      <w:r w:rsidRPr="0049719D">
        <w:rPr>
          <w:rFonts w:ascii="宋体" w:hAnsi="Cambria" w:cs="宋体" w:hint="eastAsia"/>
          <w:b/>
          <w:bCs/>
          <w:lang w:val="zh-CN"/>
        </w:rPr>
        <w:t>除在标书中编制此表以外，为方便开标唱标，投标人应单独密封一份</w:t>
      </w:r>
      <w:r w:rsidRPr="0049719D">
        <w:rPr>
          <w:rFonts w:ascii="宋体" w:hAnsi="Cambria" w:cs="宋体"/>
          <w:b/>
          <w:bCs/>
          <w:lang w:val="zh-CN"/>
        </w:rPr>
        <w:t>“</w:t>
      </w:r>
      <w:r w:rsidRPr="0049719D">
        <w:rPr>
          <w:rFonts w:ascii="宋体" w:hAnsi="Cambria" w:cs="宋体" w:hint="eastAsia"/>
          <w:b/>
          <w:bCs/>
          <w:lang w:val="zh-CN"/>
        </w:rPr>
        <w:t>最初报价表</w:t>
      </w:r>
      <w:r w:rsidRPr="0049719D">
        <w:rPr>
          <w:rFonts w:ascii="宋体" w:hAnsi="Cambria" w:cs="宋体"/>
          <w:b/>
          <w:bCs/>
          <w:lang w:val="zh-CN"/>
        </w:rPr>
        <w:t>”</w:t>
      </w:r>
      <w:r w:rsidRPr="0049719D">
        <w:rPr>
          <w:rFonts w:ascii="宋体" w:hAnsi="Cambria" w:cs="宋体" w:hint="eastAsia"/>
          <w:b/>
          <w:bCs/>
          <w:lang w:val="zh-CN"/>
        </w:rPr>
        <w:t>，并标明</w:t>
      </w:r>
      <w:r w:rsidRPr="0049719D">
        <w:rPr>
          <w:rFonts w:ascii="宋体" w:hAnsi="Cambria" w:cs="宋体"/>
          <w:b/>
          <w:bCs/>
          <w:lang w:val="zh-CN"/>
        </w:rPr>
        <w:t>“</w:t>
      </w:r>
      <w:r w:rsidRPr="0049719D">
        <w:rPr>
          <w:rFonts w:ascii="宋体" w:hAnsi="Cambria" w:cs="宋体" w:hint="eastAsia"/>
          <w:b/>
          <w:bCs/>
          <w:lang w:val="zh-CN"/>
        </w:rPr>
        <w:t>最初报价表</w:t>
      </w:r>
      <w:r w:rsidRPr="0049719D">
        <w:rPr>
          <w:rFonts w:ascii="宋体" w:hAnsi="Cambria" w:cs="宋体"/>
          <w:b/>
          <w:bCs/>
          <w:lang w:val="zh-CN"/>
        </w:rPr>
        <w:t>”</w:t>
      </w:r>
      <w:r w:rsidRPr="0049719D">
        <w:rPr>
          <w:rFonts w:ascii="宋体" w:hAnsi="Cambria" w:cs="宋体" w:hint="eastAsia"/>
          <w:b/>
          <w:bCs/>
          <w:lang w:val="zh-CN"/>
        </w:rPr>
        <w:t>字样。该密封的</w:t>
      </w:r>
      <w:r w:rsidRPr="0049719D">
        <w:rPr>
          <w:rFonts w:ascii="宋体" w:hAnsi="Cambria" w:cs="宋体"/>
          <w:b/>
          <w:bCs/>
          <w:lang w:val="zh-CN"/>
        </w:rPr>
        <w:t>“</w:t>
      </w:r>
      <w:r w:rsidRPr="0049719D">
        <w:rPr>
          <w:rFonts w:ascii="宋体" w:hAnsi="Cambria" w:cs="宋体" w:hint="eastAsia"/>
          <w:b/>
          <w:bCs/>
          <w:lang w:val="zh-CN"/>
        </w:rPr>
        <w:t>最初报价表</w:t>
      </w:r>
      <w:r w:rsidRPr="0049719D">
        <w:rPr>
          <w:rFonts w:ascii="宋体" w:hAnsi="Cambria" w:cs="宋体"/>
          <w:b/>
          <w:bCs/>
          <w:lang w:val="zh-CN"/>
        </w:rPr>
        <w:t>”</w:t>
      </w:r>
      <w:r w:rsidRPr="0049719D">
        <w:rPr>
          <w:rFonts w:ascii="宋体" w:hAnsi="Cambria" w:cs="宋体" w:hint="eastAsia"/>
          <w:b/>
          <w:bCs/>
          <w:lang w:val="zh-CN"/>
        </w:rPr>
        <w:t>和投标文件正本中的</w:t>
      </w:r>
      <w:r w:rsidRPr="0049719D">
        <w:rPr>
          <w:rFonts w:ascii="宋体" w:hAnsi="Cambria" w:cs="宋体"/>
          <w:b/>
          <w:bCs/>
          <w:lang w:val="zh-CN"/>
        </w:rPr>
        <w:t>“</w:t>
      </w:r>
      <w:r w:rsidRPr="0049719D">
        <w:rPr>
          <w:rFonts w:ascii="宋体" w:hAnsi="Cambria" w:cs="宋体" w:hint="eastAsia"/>
          <w:b/>
          <w:bCs/>
          <w:lang w:val="zh-CN"/>
        </w:rPr>
        <w:t>最初报价表</w:t>
      </w:r>
      <w:r w:rsidRPr="0049719D">
        <w:rPr>
          <w:rFonts w:ascii="宋体" w:hAnsi="Cambria" w:cs="宋体"/>
          <w:b/>
          <w:bCs/>
          <w:lang w:val="zh-CN"/>
        </w:rPr>
        <w:t>”</w:t>
      </w:r>
      <w:r w:rsidRPr="0049719D">
        <w:rPr>
          <w:rFonts w:ascii="宋体" w:hAnsi="Cambria" w:cs="宋体" w:hint="eastAsia"/>
          <w:b/>
          <w:bCs/>
          <w:lang w:val="zh-CN"/>
        </w:rPr>
        <w:t>应完全一致</w:t>
      </w:r>
      <w:r w:rsidRPr="0049719D">
        <w:rPr>
          <w:rFonts w:ascii="宋体" w:hAnsi="Cambria" w:cs="宋体" w:hint="eastAsia"/>
          <w:lang w:val="zh-CN"/>
        </w:rPr>
        <w:t>。</w:t>
      </w:r>
    </w:p>
    <w:p w:rsidR="00685898" w:rsidRDefault="008F3E96" w:rsidP="00643EA4">
      <w:pPr>
        <w:adjustRightInd w:val="0"/>
        <w:ind w:firstLineChars="377" w:firstLine="905"/>
        <w:textAlignment w:val="baseline"/>
        <w:rPr>
          <w:rFonts w:ascii="宋体"/>
        </w:rPr>
      </w:pPr>
      <w:r>
        <w:rPr>
          <w:rFonts w:ascii="宋体" w:hint="eastAsia"/>
        </w:rPr>
        <w:t xml:space="preserve">  </w:t>
      </w:r>
    </w:p>
    <w:p w:rsidR="00685898" w:rsidRDefault="00685898">
      <w:pPr>
        <w:adjustRightInd w:val="0"/>
        <w:textAlignment w:val="baseline"/>
        <w:rPr>
          <w:rFonts w:ascii="宋体"/>
        </w:rPr>
      </w:pPr>
    </w:p>
    <w:p w:rsidR="00685898" w:rsidRDefault="00685898">
      <w:pPr>
        <w:adjustRightInd w:val="0"/>
        <w:textAlignment w:val="baseline"/>
        <w:rPr>
          <w:rFonts w:ascii="宋体"/>
        </w:rPr>
      </w:pP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685898" w:rsidRDefault="00643EA4">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685898" w:rsidRDefault="00685898">
      <w:pPr>
        <w:autoSpaceDE w:val="0"/>
        <w:autoSpaceDN w:val="0"/>
        <w:spacing w:line="360" w:lineRule="auto"/>
        <w:rPr>
          <w:rFonts w:ascii="宋体" w:cs="宋体"/>
          <w:color w:val="000000"/>
          <w:lang w:val="zh-CN"/>
        </w:rPr>
      </w:pPr>
    </w:p>
    <w:p w:rsidR="00685898" w:rsidRDefault="00685898">
      <w:pPr>
        <w:pStyle w:val="31"/>
        <w:ind w:firstLineChars="0" w:firstLine="0"/>
        <w:rPr>
          <w:rFonts w:ascii="宋体" w:hAnsi="宋体"/>
          <w:b/>
          <w:color w:val="000000"/>
          <w:sz w:val="28"/>
          <w:szCs w:val="28"/>
        </w:rPr>
      </w:pPr>
      <w:bookmarkStart w:id="129" w:name="_Toc489522470"/>
    </w:p>
    <w:p w:rsidR="00685898" w:rsidRDefault="00643EA4">
      <w:pPr>
        <w:pStyle w:val="1"/>
        <w:ind w:firstLineChars="0" w:firstLine="0"/>
        <w:jc w:val="left"/>
      </w:pPr>
      <w:bookmarkStart w:id="130" w:name="_Toc89259402"/>
      <w:bookmarkEnd w:id="129"/>
      <w:r>
        <w:rPr>
          <w:rFonts w:hint="eastAsia"/>
          <w:sz w:val="28"/>
          <w:szCs w:val="28"/>
        </w:rPr>
        <w:lastRenderedPageBreak/>
        <w:t>附件</w:t>
      </w:r>
      <w:r w:rsidR="00E62175">
        <w:rPr>
          <w:rFonts w:hint="eastAsia"/>
          <w:sz w:val="28"/>
          <w:szCs w:val="28"/>
        </w:rPr>
        <w:t>5</w:t>
      </w:r>
      <w:r>
        <w:rPr>
          <w:rFonts w:hint="eastAsia"/>
          <w:sz w:val="28"/>
          <w:szCs w:val="28"/>
        </w:rPr>
        <w:t>：服务条款偏离表</w:t>
      </w:r>
      <w:bookmarkEnd w:id="130"/>
    </w:p>
    <w:p w:rsidR="00685898" w:rsidRDefault="00685898">
      <w:pPr>
        <w:rPr>
          <w:rFonts w:ascii="宋体"/>
          <w:b/>
          <w:sz w:val="28"/>
          <w:szCs w:val="28"/>
        </w:rPr>
      </w:pPr>
    </w:p>
    <w:p w:rsidR="00685898" w:rsidRDefault="00643EA4">
      <w:pPr>
        <w:jc w:val="center"/>
        <w:rPr>
          <w:rFonts w:ascii="宋体"/>
          <w:b/>
          <w:sz w:val="36"/>
          <w:szCs w:val="36"/>
        </w:rPr>
      </w:pPr>
      <w:r>
        <w:rPr>
          <w:rFonts w:ascii="宋体" w:hint="eastAsia"/>
          <w:b/>
          <w:smallCaps/>
          <w:sz w:val="36"/>
          <w:szCs w:val="36"/>
        </w:rPr>
        <w:t>服务条款偏离表</w:t>
      </w:r>
    </w:p>
    <w:p w:rsidR="00685898" w:rsidRDefault="00685898">
      <w:pPr>
        <w:rPr>
          <w:rFonts w:ascii="宋体"/>
          <w:b/>
          <w:sz w:val="28"/>
          <w:szCs w:val="28"/>
        </w:rPr>
      </w:pPr>
    </w:p>
    <w:tbl>
      <w:tblPr>
        <w:tblW w:w="8505"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09"/>
        <w:gridCol w:w="2126"/>
        <w:gridCol w:w="2126"/>
        <w:gridCol w:w="1560"/>
        <w:gridCol w:w="992"/>
        <w:gridCol w:w="992"/>
      </w:tblGrid>
      <w:tr w:rsidR="00685898">
        <w:trPr>
          <w:trHeight w:val="504"/>
        </w:trPr>
        <w:tc>
          <w:tcPr>
            <w:tcW w:w="709" w:type="dxa"/>
            <w:vAlign w:val="center"/>
          </w:tcPr>
          <w:p w:rsidR="00685898" w:rsidRDefault="00643EA4">
            <w:pPr>
              <w:adjustRightInd w:val="0"/>
              <w:snapToGrid w:val="0"/>
              <w:spacing w:line="420" w:lineRule="auto"/>
              <w:ind w:leftChars="-42" w:left="-101" w:firstLineChars="50" w:firstLine="120"/>
              <w:jc w:val="center"/>
              <w:rPr>
                <w:rFonts w:ascii="宋体"/>
              </w:rPr>
            </w:pPr>
            <w:r>
              <w:rPr>
                <w:rFonts w:ascii="宋体" w:hAnsi="宋体" w:hint="eastAsia"/>
              </w:rPr>
              <w:t>序号</w:t>
            </w:r>
          </w:p>
        </w:tc>
        <w:tc>
          <w:tcPr>
            <w:tcW w:w="2126" w:type="dxa"/>
            <w:vAlign w:val="center"/>
          </w:tcPr>
          <w:p w:rsidR="00685898" w:rsidRDefault="00643EA4">
            <w:pPr>
              <w:adjustRightInd w:val="0"/>
              <w:snapToGrid w:val="0"/>
              <w:spacing w:line="420" w:lineRule="auto"/>
              <w:ind w:leftChars="-42" w:left="-101" w:firstLineChars="50" w:firstLine="120"/>
              <w:rPr>
                <w:rFonts w:ascii="宋体"/>
              </w:rPr>
            </w:pPr>
            <w:r>
              <w:rPr>
                <w:rFonts w:ascii="宋体" w:hAnsi="宋体" w:hint="eastAsia"/>
              </w:rPr>
              <w:t>磋商文件服务内容</w:t>
            </w:r>
          </w:p>
        </w:tc>
        <w:tc>
          <w:tcPr>
            <w:tcW w:w="2126" w:type="dxa"/>
          </w:tcPr>
          <w:p w:rsidR="00685898" w:rsidRDefault="00643EA4">
            <w:pPr>
              <w:adjustRightInd w:val="0"/>
              <w:snapToGrid w:val="0"/>
              <w:spacing w:line="420" w:lineRule="auto"/>
              <w:ind w:leftChars="-42" w:left="-101" w:firstLineChars="50" w:firstLine="120"/>
              <w:rPr>
                <w:rFonts w:ascii="宋体"/>
              </w:rPr>
            </w:pPr>
            <w:r>
              <w:rPr>
                <w:rFonts w:ascii="宋体" w:hAnsi="宋体" w:hint="eastAsia"/>
              </w:rPr>
              <w:t>响应文件服务需求</w:t>
            </w:r>
          </w:p>
        </w:tc>
        <w:tc>
          <w:tcPr>
            <w:tcW w:w="1560" w:type="dxa"/>
            <w:vAlign w:val="center"/>
          </w:tcPr>
          <w:p w:rsidR="00685898" w:rsidRDefault="00643EA4">
            <w:pPr>
              <w:adjustRightInd w:val="0"/>
              <w:snapToGrid w:val="0"/>
              <w:spacing w:line="420" w:lineRule="auto"/>
              <w:ind w:leftChars="-42" w:left="-101" w:firstLineChars="50" w:firstLine="120"/>
              <w:rPr>
                <w:rFonts w:ascii="宋体"/>
              </w:rPr>
            </w:pPr>
            <w:r>
              <w:rPr>
                <w:rFonts w:ascii="宋体" w:hAnsi="宋体" w:hint="eastAsia"/>
              </w:rPr>
              <w:t>投标响应情况</w:t>
            </w:r>
          </w:p>
        </w:tc>
        <w:tc>
          <w:tcPr>
            <w:tcW w:w="992" w:type="dxa"/>
            <w:vAlign w:val="center"/>
          </w:tcPr>
          <w:p w:rsidR="00685898" w:rsidRDefault="00643EA4">
            <w:pPr>
              <w:adjustRightInd w:val="0"/>
              <w:snapToGrid w:val="0"/>
              <w:spacing w:line="420" w:lineRule="auto"/>
              <w:ind w:leftChars="-42" w:left="-101" w:firstLine="480"/>
              <w:rPr>
                <w:rFonts w:ascii="宋体"/>
              </w:rPr>
            </w:pPr>
            <w:r>
              <w:rPr>
                <w:rFonts w:ascii="宋体" w:hAnsi="宋体" w:hint="eastAsia"/>
              </w:rPr>
              <w:t>偏离</w:t>
            </w:r>
          </w:p>
        </w:tc>
        <w:tc>
          <w:tcPr>
            <w:tcW w:w="992" w:type="dxa"/>
            <w:vAlign w:val="center"/>
          </w:tcPr>
          <w:p w:rsidR="00685898" w:rsidRDefault="00643EA4">
            <w:pPr>
              <w:adjustRightInd w:val="0"/>
              <w:snapToGrid w:val="0"/>
              <w:spacing w:line="420" w:lineRule="auto"/>
              <w:ind w:firstLineChars="83" w:firstLine="199"/>
              <w:rPr>
                <w:rFonts w:ascii="宋体"/>
              </w:rPr>
            </w:pPr>
            <w:r>
              <w:rPr>
                <w:rFonts w:ascii="宋体" w:hAnsi="宋体" w:hint="eastAsia"/>
              </w:rPr>
              <w:t>说明</w:t>
            </w:r>
          </w:p>
        </w:tc>
      </w:tr>
      <w:tr w:rsidR="00685898">
        <w:trPr>
          <w:trHeight w:val="505"/>
        </w:trPr>
        <w:tc>
          <w:tcPr>
            <w:tcW w:w="709" w:type="dxa"/>
            <w:vAlign w:val="center"/>
          </w:tcPr>
          <w:p w:rsidR="00685898" w:rsidRDefault="00643EA4">
            <w:pPr>
              <w:adjustRightInd w:val="0"/>
              <w:snapToGrid w:val="0"/>
              <w:spacing w:line="420" w:lineRule="auto"/>
              <w:ind w:leftChars="-42" w:left="-101" w:firstLine="480"/>
              <w:rPr>
                <w:rFonts w:ascii="宋体"/>
              </w:rPr>
            </w:pPr>
            <w:r>
              <w:rPr>
                <w:rFonts w:ascii="宋体" w:hint="eastAsia"/>
              </w:rPr>
              <w:t>1</w:t>
            </w:r>
          </w:p>
        </w:tc>
        <w:tc>
          <w:tcPr>
            <w:tcW w:w="2126" w:type="dxa"/>
            <w:vAlign w:val="center"/>
          </w:tcPr>
          <w:p w:rsidR="00685898" w:rsidRDefault="00685898">
            <w:pPr>
              <w:adjustRightInd w:val="0"/>
              <w:snapToGrid w:val="0"/>
              <w:spacing w:line="420" w:lineRule="auto"/>
              <w:ind w:leftChars="-42" w:left="-101" w:firstLine="480"/>
              <w:jc w:val="center"/>
              <w:rPr>
                <w:rFonts w:ascii="宋体"/>
              </w:rPr>
            </w:pPr>
          </w:p>
        </w:tc>
        <w:tc>
          <w:tcPr>
            <w:tcW w:w="2126" w:type="dxa"/>
          </w:tcPr>
          <w:p w:rsidR="00685898" w:rsidRDefault="00685898">
            <w:pPr>
              <w:adjustRightInd w:val="0"/>
              <w:snapToGrid w:val="0"/>
              <w:spacing w:line="420" w:lineRule="auto"/>
              <w:ind w:leftChars="-42" w:left="-101" w:firstLine="480"/>
              <w:jc w:val="center"/>
              <w:rPr>
                <w:rFonts w:ascii="宋体"/>
              </w:rPr>
            </w:pPr>
          </w:p>
        </w:tc>
        <w:tc>
          <w:tcPr>
            <w:tcW w:w="1560" w:type="dxa"/>
            <w:vAlign w:val="center"/>
          </w:tcPr>
          <w:p w:rsidR="00685898" w:rsidRDefault="00685898">
            <w:pPr>
              <w:adjustRightInd w:val="0"/>
              <w:snapToGrid w:val="0"/>
              <w:spacing w:line="420" w:lineRule="auto"/>
              <w:ind w:leftChars="-42" w:left="-101" w:firstLine="480"/>
              <w:jc w:val="center"/>
              <w:rPr>
                <w:rFonts w:ascii="宋体"/>
              </w:rPr>
            </w:pPr>
          </w:p>
        </w:tc>
        <w:tc>
          <w:tcPr>
            <w:tcW w:w="992" w:type="dxa"/>
            <w:vAlign w:val="center"/>
          </w:tcPr>
          <w:p w:rsidR="00685898" w:rsidRDefault="00685898">
            <w:pPr>
              <w:adjustRightInd w:val="0"/>
              <w:snapToGrid w:val="0"/>
              <w:spacing w:line="420" w:lineRule="auto"/>
              <w:ind w:leftChars="-42" w:left="-101" w:firstLine="480"/>
              <w:jc w:val="center"/>
              <w:rPr>
                <w:rFonts w:ascii="宋体"/>
              </w:rPr>
            </w:pPr>
          </w:p>
        </w:tc>
        <w:tc>
          <w:tcPr>
            <w:tcW w:w="992" w:type="dxa"/>
            <w:vAlign w:val="center"/>
          </w:tcPr>
          <w:p w:rsidR="00685898" w:rsidRDefault="00685898">
            <w:pPr>
              <w:adjustRightInd w:val="0"/>
              <w:snapToGrid w:val="0"/>
              <w:spacing w:line="420" w:lineRule="auto"/>
              <w:ind w:leftChars="-42" w:left="-101" w:firstLine="480"/>
              <w:jc w:val="center"/>
              <w:rPr>
                <w:rFonts w:ascii="宋体"/>
              </w:rPr>
            </w:pPr>
          </w:p>
        </w:tc>
      </w:tr>
      <w:tr w:rsidR="00685898">
        <w:trPr>
          <w:trHeight w:val="505"/>
        </w:trPr>
        <w:tc>
          <w:tcPr>
            <w:tcW w:w="709" w:type="dxa"/>
            <w:vAlign w:val="center"/>
          </w:tcPr>
          <w:p w:rsidR="00685898" w:rsidRDefault="00643EA4">
            <w:pPr>
              <w:adjustRightInd w:val="0"/>
              <w:snapToGrid w:val="0"/>
              <w:spacing w:line="420" w:lineRule="auto"/>
              <w:ind w:leftChars="-42" w:left="-101" w:firstLine="480"/>
              <w:rPr>
                <w:rFonts w:ascii="宋体"/>
              </w:rPr>
            </w:pPr>
            <w:r>
              <w:rPr>
                <w:rFonts w:ascii="宋体" w:hint="eastAsia"/>
              </w:rPr>
              <w:t>2</w:t>
            </w:r>
          </w:p>
        </w:tc>
        <w:tc>
          <w:tcPr>
            <w:tcW w:w="2126" w:type="dxa"/>
            <w:vAlign w:val="center"/>
          </w:tcPr>
          <w:p w:rsidR="00685898" w:rsidRDefault="00685898">
            <w:pPr>
              <w:adjustRightInd w:val="0"/>
              <w:snapToGrid w:val="0"/>
              <w:spacing w:line="420" w:lineRule="auto"/>
              <w:ind w:leftChars="-42" w:left="-101" w:firstLine="480"/>
              <w:jc w:val="center"/>
              <w:rPr>
                <w:rFonts w:ascii="宋体"/>
              </w:rPr>
            </w:pPr>
          </w:p>
        </w:tc>
        <w:tc>
          <w:tcPr>
            <w:tcW w:w="2126" w:type="dxa"/>
          </w:tcPr>
          <w:p w:rsidR="00685898" w:rsidRDefault="00685898">
            <w:pPr>
              <w:adjustRightInd w:val="0"/>
              <w:snapToGrid w:val="0"/>
              <w:spacing w:line="420" w:lineRule="auto"/>
              <w:ind w:leftChars="-42" w:left="-101" w:firstLine="480"/>
              <w:jc w:val="center"/>
              <w:rPr>
                <w:rFonts w:ascii="宋体"/>
              </w:rPr>
            </w:pPr>
          </w:p>
        </w:tc>
        <w:tc>
          <w:tcPr>
            <w:tcW w:w="1560" w:type="dxa"/>
            <w:vAlign w:val="center"/>
          </w:tcPr>
          <w:p w:rsidR="00685898" w:rsidRDefault="00685898">
            <w:pPr>
              <w:adjustRightInd w:val="0"/>
              <w:snapToGrid w:val="0"/>
              <w:spacing w:line="420" w:lineRule="auto"/>
              <w:ind w:leftChars="-42" w:left="-101" w:firstLine="480"/>
              <w:jc w:val="center"/>
              <w:rPr>
                <w:rFonts w:ascii="宋体"/>
              </w:rPr>
            </w:pPr>
          </w:p>
        </w:tc>
        <w:tc>
          <w:tcPr>
            <w:tcW w:w="992" w:type="dxa"/>
            <w:vAlign w:val="center"/>
          </w:tcPr>
          <w:p w:rsidR="00685898" w:rsidRDefault="00685898">
            <w:pPr>
              <w:adjustRightInd w:val="0"/>
              <w:snapToGrid w:val="0"/>
              <w:spacing w:line="420" w:lineRule="auto"/>
              <w:ind w:leftChars="-42" w:left="-101" w:firstLine="480"/>
              <w:jc w:val="center"/>
              <w:rPr>
                <w:rFonts w:ascii="宋体"/>
              </w:rPr>
            </w:pPr>
          </w:p>
        </w:tc>
        <w:tc>
          <w:tcPr>
            <w:tcW w:w="992" w:type="dxa"/>
            <w:vAlign w:val="center"/>
          </w:tcPr>
          <w:p w:rsidR="00685898" w:rsidRDefault="00685898">
            <w:pPr>
              <w:adjustRightInd w:val="0"/>
              <w:snapToGrid w:val="0"/>
              <w:spacing w:line="420" w:lineRule="auto"/>
              <w:ind w:leftChars="-42" w:left="-101" w:firstLine="480"/>
              <w:jc w:val="center"/>
              <w:rPr>
                <w:rFonts w:ascii="宋体"/>
              </w:rPr>
            </w:pPr>
          </w:p>
        </w:tc>
      </w:tr>
      <w:tr w:rsidR="00685898">
        <w:trPr>
          <w:trHeight w:val="505"/>
        </w:trPr>
        <w:tc>
          <w:tcPr>
            <w:tcW w:w="709" w:type="dxa"/>
            <w:vAlign w:val="center"/>
          </w:tcPr>
          <w:p w:rsidR="00685898" w:rsidRDefault="00643EA4">
            <w:pPr>
              <w:adjustRightInd w:val="0"/>
              <w:snapToGrid w:val="0"/>
              <w:spacing w:line="420" w:lineRule="auto"/>
              <w:ind w:leftChars="-42" w:left="-101" w:firstLine="480"/>
              <w:rPr>
                <w:rFonts w:ascii="宋体"/>
              </w:rPr>
            </w:pPr>
            <w:r>
              <w:rPr>
                <w:rFonts w:ascii="宋体" w:hint="eastAsia"/>
              </w:rPr>
              <w:t>3</w:t>
            </w:r>
          </w:p>
        </w:tc>
        <w:tc>
          <w:tcPr>
            <w:tcW w:w="2126" w:type="dxa"/>
            <w:vAlign w:val="center"/>
          </w:tcPr>
          <w:p w:rsidR="00685898" w:rsidRDefault="00685898">
            <w:pPr>
              <w:adjustRightInd w:val="0"/>
              <w:snapToGrid w:val="0"/>
              <w:spacing w:line="420" w:lineRule="auto"/>
              <w:ind w:leftChars="-42" w:left="-101" w:firstLine="480"/>
              <w:jc w:val="center"/>
              <w:rPr>
                <w:rFonts w:ascii="宋体"/>
              </w:rPr>
            </w:pPr>
          </w:p>
        </w:tc>
        <w:tc>
          <w:tcPr>
            <w:tcW w:w="2126" w:type="dxa"/>
          </w:tcPr>
          <w:p w:rsidR="00685898" w:rsidRDefault="00685898">
            <w:pPr>
              <w:adjustRightInd w:val="0"/>
              <w:snapToGrid w:val="0"/>
              <w:spacing w:line="420" w:lineRule="auto"/>
              <w:ind w:leftChars="-42" w:left="-101" w:firstLine="480"/>
              <w:jc w:val="center"/>
              <w:rPr>
                <w:rFonts w:ascii="宋体"/>
              </w:rPr>
            </w:pPr>
          </w:p>
        </w:tc>
        <w:tc>
          <w:tcPr>
            <w:tcW w:w="1560" w:type="dxa"/>
            <w:vAlign w:val="center"/>
          </w:tcPr>
          <w:p w:rsidR="00685898" w:rsidRDefault="00685898">
            <w:pPr>
              <w:adjustRightInd w:val="0"/>
              <w:snapToGrid w:val="0"/>
              <w:spacing w:line="420" w:lineRule="auto"/>
              <w:ind w:leftChars="-42" w:left="-101" w:firstLine="480"/>
              <w:jc w:val="center"/>
              <w:rPr>
                <w:rFonts w:ascii="宋体"/>
              </w:rPr>
            </w:pPr>
          </w:p>
        </w:tc>
        <w:tc>
          <w:tcPr>
            <w:tcW w:w="992" w:type="dxa"/>
            <w:vAlign w:val="center"/>
          </w:tcPr>
          <w:p w:rsidR="00685898" w:rsidRDefault="00685898">
            <w:pPr>
              <w:adjustRightInd w:val="0"/>
              <w:snapToGrid w:val="0"/>
              <w:spacing w:line="420" w:lineRule="auto"/>
              <w:ind w:leftChars="-42" w:left="-101" w:firstLine="480"/>
              <w:jc w:val="center"/>
              <w:rPr>
                <w:rFonts w:ascii="宋体"/>
              </w:rPr>
            </w:pPr>
          </w:p>
        </w:tc>
        <w:tc>
          <w:tcPr>
            <w:tcW w:w="992" w:type="dxa"/>
            <w:vAlign w:val="center"/>
          </w:tcPr>
          <w:p w:rsidR="00685898" w:rsidRDefault="00685898">
            <w:pPr>
              <w:adjustRightInd w:val="0"/>
              <w:snapToGrid w:val="0"/>
              <w:spacing w:line="420" w:lineRule="auto"/>
              <w:ind w:leftChars="-42" w:left="-101" w:firstLine="480"/>
              <w:jc w:val="center"/>
              <w:rPr>
                <w:rFonts w:ascii="宋体"/>
              </w:rPr>
            </w:pPr>
          </w:p>
        </w:tc>
      </w:tr>
      <w:tr w:rsidR="00685898">
        <w:trPr>
          <w:trHeight w:val="505"/>
        </w:trPr>
        <w:tc>
          <w:tcPr>
            <w:tcW w:w="709" w:type="dxa"/>
            <w:vAlign w:val="center"/>
          </w:tcPr>
          <w:p w:rsidR="00685898" w:rsidRDefault="00643EA4">
            <w:pPr>
              <w:adjustRightInd w:val="0"/>
              <w:snapToGrid w:val="0"/>
              <w:spacing w:line="420" w:lineRule="auto"/>
              <w:ind w:leftChars="-42" w:left="-101" w:firstLine="480"/>
              <w:jc w:val="center"/>
              <w:rPr>
                <w:rFonts w:ascii="宋体"/>
              </w:rPr>
            </w:pPr>
            <w:r>
              <w:rPr>
                <w:rFonts w:ascii="宋体"/>
              </w:rPr>
              <w:t>……</w:t>
            </w:r>
          </w:p>
        </w:tc>
        <w:tc>
          <w:tcPr>
            <w:tcW w:w="2126" w:type="dxa"/>
            <w:vAlign w:val="center"/>
          </w:tcPr>
          <w:p w:rsidR="00685898" w:rsidRDefault="00685898">
            <w:pPr>
              <w:adjustRightInd w:val="0"/>
              <w:snapToGrid w:val="0"/>
              <w:spacing w:line="420" w:lineRule="auto"/>
              <w:ind w:leftChars="-42" w:left="-101" w:firstLine="480"/>
              <w:jc w:val="center"/>
              <w:rPr>
                <w:rFonts w:ascii="宋体"/>
              </w:rPr>
            </w:pPr>
          </w:p>
        </w:tc>
        <w:tc>
          <w:tcPr>
            <w:tcW w:w="2126" w:type="dxa"/>
          </w:tcPr>
          <w:p w:rsidR="00685898" w:rsidRDefault="00685898">
            <w:pPr>
              <w:adjustRightInd w:val="0"/>
              <w:snapToGrid w:val="0"/>
              <w:spacing w:line="420" w:lineRule="auto"/>
              <w:ind w:leftChars="-42" w:left="-101" w:firstLine="480"/>
              <w:jc w:val="center"/>
              <w:rPr>
                <w:rFonts w:ascii="宋体"/>
              </w:rPr>
            </w:pPr>
          </w:p>
        </w:tc>
        <w:tc>
          <w:tcPr>
            <w:tcW w:w="1560" w:type="dxa"/>
            <w:vAlign w:val="center"/>
          </w:tcPr>
          <w:p w:rsidR="00685898" w:rsidRDefault="00685898">
            <w:pPr>
              <w:adjustRightInd w:val="0"/>
              <w:snapToGrid w:val="0"/>
              <w:spacing w:line="420" w:lineRule="auto"/>
              <w:ind w:leftChars="-42" w:left="-101" w:firstLine="480"/>
              <w:jc w:val="center"/>
              <w:rPr>
                <w:rFonts w:ascii="宋体"/>
              </w:rPr>
            </w:pPr>
          </w:p>
        </w:tc>
        <w:tc>
          <w:tcPr>
            <w:tcW w:w="992" w:type="dxa"/>
            <w:vAlign w:val="center"/>
          </w:tcPr>
          <w:p w:rsidR="00685898" w:rsidRDefault="00685898">
            <w:pPr>
              <w:adjustRightInd w:val="0"/>
              <w:snapToGrid w:val="0"/>
              <w:spacing w:line="420" w:lineRule="auto"/>
              <w:ind w:leftChars="-42" w:left="-101" w:firstLine="480"/>
              <w:jc w:val="center"/>
              <w:rPr>
                <w:rFonts w:ascii="宋体"/>
              </w:rPr>
            </w:pPr>
          </w:p>
        </w:tc>
        <w:tc>
          <w:tcPr>
            <w:tcW w:w="992" w:type="dxa"/>
            <w:vAlign w:val="center"/>
          </w:tcPr>
          <w:p w:rsidR="00685898" w:rsidRDefault="00685898">
            <w:pPr>
              <w:adjustRightInd w:val="0"/>
              <w:snapToGrid w:val="0"/>
              <w:spacing w:line="420" w:lineRule="auto"/>
              <w:ind w:leftChars="-42" w:left="-101" w:firstLine="480"/>
              <w:jc w:val="center"/>
              <w:rPr>
                <w:rFonts w:ascii="宋体"/>
              </w:rPr>
            </w:pPr>
          </w:p>
        </w:tc>
      </w:tr>
    </w:tbl>
    <w:p w:rsidR="00685898" w:rsidRDefault="00643EA4">
      <w:pPr>
        <w:autoSpaceDE w:val="0"/>
        <w:autoSpaceDN w:val="0"/>
        <w:spacing w:line="360" w:lineRule="auto"/>
        <w:rPr>
          <w:rFonts w:ascii="宋体" w:hAnsi="宋体" w:cs="宋体"/>
          <w:color w:val="000000"/>
        </w:rPr>
      </w:pPr>
      <w:r>
        <w:rPr>
          <w:rFonts w:ascii="宋体" w:hAnsi="宋体" w:cs="宋体" w:hint="eastAsia"/>
          <w:color w:val="000000"/>
          <w:lang w:val="zh-CN"/>
        </w:rPr>
        <w:t>注：</w:t>
      </w:r>
      <w:r>
        <w:rPr>
          <w:rFonts w:ascii="宋体" w:hAnsi="宋体" w:cs="宋体"/>
          <w:color w:val="000000"/>
          <w:lang w:val="zh-CN"/>
        </w:rPr>
        <w:t>1.</w:t>
      </w:r>
      <w:r>
        <w:rPr>
          <w:rFonts w:ascii="宋体" w:hAnsi="宋体" w:cs="宋体" w:hint="eastAsia"/>
          <w:color w:val="000000"/>
          <w:lang w:val="zh-CN"/>
        </w:rPr>
        <w:t>本表应按照每包“</w:t>
      </w:r>
      <w:r>
        <w:rPr>
          <w:rFonts w:ascii="宋体" w:hAnsi="宋体" w:cs="宋体" w:hint="eastAsia"/>
          <w:color w:val="000000"/>
        </w:rPr>
        <w:t>第六部分 磋商及采购项目服务要求</w:t>
      </w:r>
      <w:r>
        <w:rPr>
          <w:rFonts w:ascii="宋体" w:hAnsi="宋体" w:cs="宋体" w:hint="eastAsia"/>
          <w:color w:val="000000"/>
          <w:lang w:val="zh-CN"/>
        </w:rPr>
        <w:t>”中产品序号的指标逐项填写，不得遗漏，</w:t>
      </w:r>
      <w:r>
        <w:rPr>
          <w:rFonts w:ascii="宋体" w:hAnsi="宋体" w:hint="eastAsia"/>
          <w:color w:val="000000"/>
        </w:rPr>
        <w:t>否则</w:t>
      </w:r>
      <w:r>
        <w:rPr>
          <w:rFonts w:ascii="宋体" w:hAnsi="宋体" w:hint="eastAsia"/>
          <w:color w:val="000000"/>
          <w:szCs w:val="20"/>
        </w:rPr>
        <w:t>，按无效投标处理</w:t>
      </w:r>
      <w:r>
        <w:rPr>
          <w:rFonts w:ascii="宋体" w:hAnsi="宋体" w:hint="eastAsia"/>
          <w:color w:val="000000"/>
        </w:rPr>
        <w:t>。</w:t>
      </w:r>
    </w:p>
    <w:p w:rsidR="00685898" w:rsidRDefault="00643EA4">
      <w:pPr>
        <w:widowControl w:val="0"/>
        <w:numPr>
          <w:ilvl w:val="0"/>
          <w:numId w:val="21"/>
        </w:numPr>
        <w:autoSpaceDE w:val="0"/>
        <w:autoSpaceDN w:val="0"/>
        <w:spacing w:line="360" w:lineRule="auto"/>
        <w:ind w:firstLine="480"/>
        <w:jc w:val="both"/>
        <w:rPr>
          <w:rFonts w:ascii="宋体" w:cs="宋体"/>
          <w:color w:val="000000"/>
          <w:lang w:val="zh-CN"/>
        </w:rPr>
      </w:pPr>
      <w:r>
        <w:rPr>
          <w:rFonts w:ascii="宋体" w:hAnsi="宋体" w:cs="宋体" w:hint="eastAsia"/>
          <w:color w:val="000000"/>
          <w:lang w:val="zh-CN"/>
        </w:rPr>
        <w:t>填写此表时以招标项目参数要求为基本投标要求，满足招标项目参数要求的指标需列出“</w:t>
      </w:r>
      <w:r>
        <w:rPr>
          <w:rFonts w:ascii="宋体" w:cs="宋体"/>
          <w:color w:val="000000"/>
        </w:rPr>
        <w:t>0</w:t>
      </w:r>
      <w:r>
        <w:rPr>
          <w:rFonts w:ascii="宋体" w:hAnsi="宋体" w:cs="宋体" w:hint="eastAsia"/>
          <w:color w:val="000000"/>
          <w:lang w:val="zh-CN"/>
        </w:rPr>
        <w:t>”；超出、不满足招标项目参数要求的指标需列出“</w:t>
      </w:r>
      <w:r>
        <w:rPr>
          <w:rFonts w:ascii="宋体" w:hAnsi="宋体" w:cs="宋体"/>
          <w:color w:val="000000"/>
          <w:lang w:val="zh-CN"/>
        </w:rPr>
        <w:t>+</w:t>
      </w:r>
      <w:r>
        <w:rPr>
          <w:rFonts w:ascii="宋体" w:hAnsi="宋体" w:cs="宋体" w:hint="eastAsia"/>
          <w:color w:val="000000"/>
          <w:lang w:val="zh-CN"/>
        </w:rPr>
        <w:t>”、“</w:t>
      </w:r>
      <w:r>
        <w:rPr>
          <w:rFonts w:ascii="宋体" w:cs="宋体"/>
          <w:color w:val="000000"/>
          <w:lang w:val="zh-CN"/>
        </w:rPr>
        <w:t>-</w:t>
      </w:r>
      <w:r>
        <w:rPr>
          <w:rFonts w:ascii="宋体" w:hAnsi="宋体" w:cs="宋体" w:hint="eastAsia"/>
          <w:color w:val="000000"/>
          <w:lang w:val="zh-CN"/>
        </w:rPr>
        <w:t>”偏差，并做出详细说明；如果只注明“</w:t>
      </w:r>
      <w:r>
        <w:rPr>
          <w:rFonts w:ascii="宋体" w:hAnsi="宋体" w:cs="宋体"/>
          <w:color w:val="000000"/>
          <w:lang w:val="zh-CN"/>
        </w:rPr>
        <w:t>+</w:t>
      </w:r>
      <w:r>
        <w:rPr>
          <w:rFonts w:ascii="宋体" w:hAnsi="宋体" w:cs="宋体" w:hint="eastAsia"/>
          <w:color w:val="000000"/>
          <w:lang w:val="zh-CN"/>
        </w:rPr>
        <w:t>”、“</w:t>
      </w:r>
      <w:r>
        <w:rPr>
          <w:rFonts w:ascii="宋体" w:cs="宋体"/>
          <w:color w:val="000000"/>
          <w:lang w:val="zh-CN"/>
        </w:rPr>
        <w:t>-</w:t>
      </w:r>
      <w:r>
        <w:rPr>
          <w:rFonts w:ascii="宋体" w:hAnsi="宋体" w:cs="宋体" w:hint="eastAsia"/>
          <w:color w:val="000000"/>
          <w:lang w:val="zh-CN"/>
        </w:rPr>
        <w:t>”或未填写，将视为该项指标不响应。</w:t>
      </w:r>
    </w:p>
    <w:p w:rsidR="00685898" w:rsidRDefault="00643EA4">
      <w:pPr>
        <w:autoSpaceDE w:val="0"/>
        <w:autoSpaceDN w:val="0"/>
        <w:spacing w:line="360" w:lineRule="auto"/>
        <w:ind w:firstLine="480"/>
        <w:rPr>
          <w:rFonts w:ascii="宋体" w:cs="宋体"/>
          <w:color w:val="000000"/>
          <w:lang w:val="zh-CN"/>
        </w:rPr>
      </w:pPr>
      <w:r>
        <w:rPr>
          <w:rFonts w:ascii="宋体" w:hAnsi="宋体" w:cs="宋体" w:hint="eastAsia"/>
          <w:color w:val="000000"/>
        </w:rPr>
        <w:t>3</w:t>
      </w:r>
      <w:r>
        <w:rPr>
          <w:rFonts w:ascii="宋体" w:cs="宋体"/>
          <w:color w:val="000000"/>
          <w:lang w:val="zh-CN"/>
        </w:rPr>
        <w:t>.</w:t>
      </w:r>
      <w:r>
        <w:rPr>
          <w:rFonts w:ascii="宋体" w:hAnsi="宋体" w:cs="宋体" w:hint="eastAsia"/>
          <w:color w:val="000000"/>
          <w:lang w:val="zh-CN"/>
        </w:rPr>
        <w:t>投标人响应采购需求应具体、明确，含糊不清、不确切或伪造、编造证明材料的，按照实质性不响应处理。对伪造、编造证明材料的，将报告本级财政部门。</w:t>
      </w:r>
    </w:p>
    <w:p w:rsidR="00685898" w:rsidRDefault="00685898">
      <w:pPr>
        <w:ind w:firstLine="480"/>
        <w:jc w:val="center"/>
        <w:rPr>
          <w:rFonts w:ascii="宋体"/>
        </w:rPr>
      </w:pPr>
    </w:p>
    <w:p w:rsidR="00685898" w:rsidRDefault="00685898">
      <w:pPr>
        <w:ind w:firstLine="480"/>
        <w:jc w:val="center"/>
        <w:rPr>
          <w:rFonts w:ascii="宋体"/>
        </w:rPr>
      </w:pPr>
    </w:p>
    <w:p w:rsidR="00685898" w:rsidRDefault="00685898">
      <w:pPr>
        <w:pStyle w:val="a6"/>
        <w:ind w:firstLine="480"/>
      </w:pPr>
    </w:p>
    <w:p w:rsidR="00685898" w:rsidRDefault="00685898">
      <w:pPr>
        <w:ind w:firstLine="480"/>
        <w:jc w:val="center"/>
        <w:rPr>
          <w:rFonts w:ascii="宋体"/>
        </w:rPr>
      </w:pPr>
    </w:p>
    <w:p w:rsidR="00685898" w:rsidRDefault="00685898">
      <w:pPr>
        <w:ind w:firstLine="480"/>
        <w:jc w:val="center"/>
        <w:rPr>
          <w:rFonts w:ascii="宋体"/>
        </w:rPr>
      </w:pP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685898" w:rsidRDefault="00643EA4">
      <w:pPr>
        <w:jc w:val="center"/>
        <w:rPr>
          <w:rFonts w:ascii="宋体" w:cs="宋体"/>
          <w:b/>
          <w:bCs/>
          <w:color w:val="000000"/>
          <w:lang w:val="zh-CN"/>
        </w:rPr>
      </w:pPr>
      <w:r>
        <w:rPr>
          <w:rFonts w:ascii="宋体" w:hAnsi="宋体" w:cs="宋体" w:hint="eastAsia"/>
          <w:b/>
          <w:bCs/>
          <w:color w:val="000000"/>
          <w:lang w:val="zh-CN"/>
        </w:rPr>
        <w:t>年  月  日</w:t>
      </w:r>
    </w:p>
    <w:p w:rsidR="00685898" w:rsidRDefault="00685898">
      <w:pPr>
        <w:spacing w:line="380" w:lineRule="exact"/>
        <w:ind w:left="1" w:firstLineChars="300" w:firstLine="720"/>
        <w:rPr>
          <w:rFonts w:ascii="宋体"/>
          <w:bCs/>
        </w:rPr>
      </w:pPr>
    </w:p>
    <w:p w:rsidR="00685898" w:rsidRDefault="00685898">
      <w:pPr>
        <w:pStyle w:val="1"/>
        <w:ind w:firstLineChars="0" w:firstLine="0"/>
        <w:rPr>
          <w:sz w:val="28"/>
          <w:szCs w:val="28"/>
        </w:rPr>
      </w:pPr>
      <w:bookmarkStart w:id="131" w:name="_Toc30481"/>
    </w:p>
    <w:p w:rsidR="00357C78" w:rsidRDefault="00357C78">
      <w:pPr>
        <w:pStyle w:val="1"/>
        <w:ind w:firstLineChars="0" w:firstLine="0"/>
        <w:rPr>
          <w:sz w:val="28"/>
          <w:szCs w:val="28"/>
        </w:rPr>
      </w:pPr>
    </w:p>
    <w:p w:rsidR="00685898" w:rsidRDefault="00643EA4">
      <w:pPr>
        <w:pStyle w:val="1"/>
        <w:ind w:firstLineChars="0" w:firstLine="0"/>
        <w:rPr>
          <w:sz w:val="28"/>
          <w:szCs w:val="28"/>
        </w:rPr>
      </w:pPr>
      <w:bookmarkStart w:id="132" w:name="_Toc89259403"/>
      <w:r>
        <w:rPr>
          <w:rFonts w:hint="eastAsia"/>
          <w:sz w:val="28"/>
          <w:szCs w:val="28"/>
        </w:rPr>
        <w:lastRenderedPageBreak/>
        <w:t>附件</w:t>
      </w:r>
      <w:r w:rsidR="00E62175">
        <w:rPr>
          <w:rFonts w:hint="eastAsia"/>
          <w:sz w:val="28"/>
          <w:szCs w:val="28"/>
        </w:rPr>
        <w:t>6</w:t>
      </w:r>
      <w:r>
        <w:rPr>
          <w:rFonts w:hint="eastAsia"/>
          <w:sz w:val="28"/>
          <w:szCs w:val="28"/>
        </w:rPr>
        <w:t>：商务条款偏离表</w:t>
      </w:r>
      <w:bookmarkEnd w:id="131"/>
      <w:bookmarkEnd w:id="132"/>
    </w:p>
    <w:p w:rsidR="00685898" w:rsidRDefault="00685898">
      <w:pPr>
        <w:snapToGrid w:val="0"/>
        <w:spacing w:line="360" w:lineRule="auto"/>
        <w:outlineLvl w:val="1"/>
        <w:rPr>
          <w:rFonts w:ascii="宋体"/>
          <w:b/>
          <w:sz w:val="28"/>
          <w:szCs w:val="28"/>
        </w:rPr>
      </w:pPr>
    </w:p>
    <w:p w:rsidR="00685898" w:rsidRDefault="00643EA4">
      <w:pPr>
        <w:jc w:val="center"/>
        <w:rPr>
          <w:rFonts w:ascii="宋体"/>
          <w:b/>
          <w:smallCaps/>
          <w:sz w:val="36"/>
          <w:szCs w:val="36"/>
        </w:rPr>
      </w:pPr>
      <w:bookmarkStart w:id="133" w:name="_Toc21393"/>
      <w:r>
        <w:rPr>
          <w:rFonts w:ascii="宋体" w:hint="eastAsia"/>
          <w:b/>
          <w:smallCaps/>
          <w:sz w:val="36"/>
          <w:szCs w:val="36"/>
        </w:rPr>
        <w:t>商务条款偏离表</w:t>
      </w:r>
      <w:bookmarkEnd w:id="133"/>
    </w:p>
    <w:p w:rsidR="00685898" w:rsidRDefault="00685898">
      <w:pPr>
        <w:adjustRightInd w:val="0"/>
        <w:snapToGrid w:val="0"/>
        <w:spacing w:line="360" w:lineRule="auto"/>
        <w:ind w:leftChars="-42" w:left="-101" w:firstLineChars="100" w:firstLine="240"/>
        <w:rPr>
          <w:rFonts w:ascii="宋体"/>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2792"/>
        <w:gridCol w:w="2741"/>
        <w:gridCol w:w="899"/>
        <w:gridCol w:w="1223"/>
      </w:tblGrid>
      <w:tr w:rsidR="00685898">
        <w:trPr>
          <w:trHeight w:val="1648"/>
          <w:jc w:val="center"/>
        </w:trPr>
        <w:tc>
          <w:tcPr>
            <w:tcW w:w="1413" w:type="dxa"/>
            <w:noWrap/>
            <w:vAlign w:val="center"/>
          </w:tcPr>
          <w:p w:rsidR="00685898" w:rsidRDefault="00643EA4">
            <w:pPr>
              <w:adjustRightInd w:val="0"/>
              <w:snapToGrid w:val="0"/>
              <w:spacing w:line="420" w:lineRule="auto"/>
              <w:ind w:leftChars="-42" w:left="-101" w:firstLineChars="50" w:firstLine="120"/>
              <w:jc w:val="center"/>
              <w:rPr>
                <w:rFonts w:ascii="宋体" w:hAnsi="宋体"/>
              </w:rPr>
            </w:pPr>
            <w:r>
              <w:rPr>
                <w:rFonts w:ascii="宋体" w:hAnsi="宋体" w:hint="eastAsia"/>
              </w:rPr>
              <w:t>序号</w:t>
            </w:r>
          </w:p>
        </w:tc>
        <w:tc>
          <w:tcPr>
            <w:tcW w:w="2792" w:type="dxa"/>
            <w:noWrap/>
            <w:vAlign w:val="center"/>
          </w:tcPr>
          <w:p w:rsidR="00685898" w:rsidRDefault="00643EA4">
            <w:pPr>
              <w:adjustRightInd w:val="0"/>
              <w:snapToGrid w:val="0"/>
              <w:spacing w:line="420" w:lineRule="auto"/>
              <w:rPr>
                <w:rFonts w:ascii="宋体" w:hAnsi="宋体"/>
              </w:rPr>
            </w:pPr>
            <w:r>
              <w:rPr>
                <w:rFonts w:ascii="宋体" w:hAnsi="宋体" w:hint="eastAsia"/>
              </w:rPr>
              <w:t>磋商文件的商务条款（商务内容）</w:t>
            </w:r>
          </w:p>
        </w:tc>
        <w:tc>
          <w:tcPr>
            <w:tcW w:w="2741" w:type="dxa"/>
            <w:noWrap/>
            <w:vAlign w:val="center"/>
          </w:tcPr>
          <w:p w:rsidR="00685898" w:rsidRDefault="00643EA4">
            <w:pPr>
              <w:adjustRightInd w:val="0"/>
              <w:snapToGrid w:val="0"/>
              <w:spacing w:line="420" w:lineRule="auto"/>
              <w:rPr>
                <w:rFonts w:ascii="宋体" w:hAnsi="宋体"/>
              </w:rPr>
            </w:pPr>
            <w:r>
              <w:rPr>
                <w:rFonts w:ascii="宋体" w:hAnsi="宋体" w:hint="eastAsia"/>
              </w:rPr>
              <w:t>响应文件的商务条款</w:t>
            </w:r>
          </w:p>
        </w:tc>
        <w:tc>
          <w:tcPr>
            <w:tcW w:w="899" w:type="dxa"/>
            <w:noWrap/>
            <w:vAlign w:val="center"/>
          </w:tcPr>
          <w:p w:rsidR="00685898" w:rsidRDefault="00643EA4">
            <w:pPr>
              <w:adjustRightInd w:val="0"/>
              <w:snapToGrid w:val="0"/>
              <w:spacing w:line="420" w:lineRule="auto"/>
              <w:ind w:leftChars="-42" w:left="-101" w:firstLineChars="50" w:firstLine="120"/>
              <w:rPr>
                <w:rFonts w:ascii="宋体" w:hAnsi="宋体"/>
              </w:rPr>
            </w:pPr>
            <w:r>
              <w:rPr>
                <w:rFonts w:ascii="宋体" w:hAnsi="宋体" w:hint="eastAsia"/>
              </w:rPr>
              <w:t>偏离</w:t>
            </w:r>
          </w:p>
        </w:tc>
        <w:tc>
          <w:tcPr>
            <w:tcW w:w="1223" w:type="dxa"/>
            <w:noWrap/>
            <w:vAlign w:val="center"/>
          </w:tcPr>
          <w:p w:rsidR="00685898" w:rsidRDefault="00643EA4">
            <w:pPr>
              <w:adjustRightInd w:val="0"/>
              <w:snapToGrid w:val="0"/>
              <w:spacing w:line="420" w:lineRule="auto"/>
              <w:ind w:leftChars="-42" w:left="-101" w:firstLineChars="50" w:firstLine="120"/>
              <w:rPr>
                <w:rFonts w:ascii="宋体" w:hAnsi="宋体"/>
              </w:rPr>
            </w:pPr>
            <w:r>
              <w:rPr>
                <w:rFonts w:ascii="宋体" w:hAnsi="宋体" w:hint="eastAsia"/>
              </w:rPr>
              <w:t>说明</w:t>
            </w:r>
          </w:p>
        </w:tc>
      </w:tr>
      <w:tr w:rsidR="00685898">
        <w:trPr>
          <w:trHeight w:val="546"/>
          <w:jc w:val="center"/>
        </w:trPr>
        <w:tc>
          <w:tcPr>
            <w:tcW w:w="1413" w:type="dxa"/>
            <w:noWrap/>
            <w:vAlign w:val="center"/>
          </w:tcPr>
          <w:p w:rsidR="00685898" w:rsidRDefault="00643EA4">
            <w:pPr>
              <w:adjustRightInd w:val="0"/>
              <w:snapToGrid w:val="0"/>
              <w:spacing w:line="420" w:lineRule="auto"/>
              <w:ind w:leftChars="-42" w:left="-101" w:firstLineChars="50" w:firstLine="120"/>
              <w:jc w:val="center"/>
              <w:rPr>
                <w:rFonts w:ascii="宋体" w:hAnsi="宋体"/>
              </w:rPr>
            </w:pPr>
            <w:r>
              <w:rPr>
                <w:rFonts w:ascii="宋体" w:hAnsi="宋体" w:hint="eastAsia"/>
              </w:rPr>
              <w:t>1</w:t>
            </w:r>
          </w:p>
        </w:tc>
        <w:tc>
          <w:tcPr>
            <w:tcW w:w="2792"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2741"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899"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1223" w:type="dxa"/>
            <w:noWrap/>
            <w:vAlign w:val="center"/>
          </w:tcPr>
          <w:p w:rsidR="00685898" w:rsidRDefault="00685898">
            <w:pPr>
              <w:adjustRightInd w:val="0"/>
              <w:snapToGrid w:val="0"/>
              <w:spacing w:line="420" w:lineRule="auto"/>
              <w:ind w:leftChars="-42" w:left="-101" w:firstLineChars="50" w:firstLine="120"/>
              <w:rPr>
                <w:rFonts w:ascii="宋体" w:hAnsi="宋体"/>
              </w:rPr>
            </w:pPr>
          </w:p>
        </w:tc>
      </w:tr>
      <w:tr w:rsidR="00685898">
        <w:trPr>
          <w:trHeight w:val="556"/>
          <w:jc w:val="center"/>
        </w:trPr>
        <w:tc>
          <w:tcPr>
            <w:tcW w:w="1413" w:type="dxa"/>
            <w:noWrap/>
            <w:vAlign w:val="center"/>
          </w:tcPr>
          <w:p w:rsidR="00685898" w:rsidRDefault="00643EA4">
            <w:pPr>
              <w:adjustRightInd w:val="0"/>
              <w:snapToGrid w:val="0"/>
              <w:spacing w:line="420" w:lineRule="auto"/>
              <w:ind w:leftChars="-42" w:left="-101" w:firstLineChars="50" w:firstLine="120"/>
              <w:jc w:val="center"/>
              <w:rPr>
                <w:rFonts w:ascii="宋体" w:hAnsi="宋体"/>
              </w:rPr>
            </w:pPr>
            <w:r>
              <w:rPr>
                <w:rFonts w:ascii="宋体" w:hAnsi="宋体" w:hint="eastAsia"/>
              </w:rPr>
              <w:t>2</w:t>
            </w:r>
          </w:p>
        </w:tc>
        <w:tc>
          <w:tcPr>
            <w:tcW w:w="2792"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2741"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899"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1223" w:type="dxa"/>
            <w:noWrap/>
            <w:vAlign w:val="center"/>
          </w:tcPr>
          <w:p w:rsidR="00685898" w:rsidRDefault="00685898">
            <w:pPr>
              <w:adjustRightInd w:val="0"/>
              <w:snapToGrid w:val="0"/>
              <w:spacing w:line="420" w:lineRule="auto"/>
              <w:ind w:leftChars="-42" w:left="-101" w:firstLineChars="50" w:firstLine="120"/>
              <w:rPr>
                <w:rFonts w:ascii="宋体" w:hAnsi="宋体"/>
              </w:rPr>
            </w:pPr>
          </w:p>
        </w:tc>
      </w:tr>
      <w:tr w:rsidR="00685898">
        <w:trPr>
          <w:trHeight w:val="556"/>
          <w:jc w:val="center"/>
        </w:trPr>
        <w:tc>
          <w:tcPr>
            <w:tcW w:w="1413" w:type="dxa"/>
            <w:noWrap/>
            <w:vAlign w:val="center"/>
          </w:tcPr>
          <w:p w:rsidR="00685898" w:rsidRDefault="00643EA4">
            <w:pPr>
              <w:adjustRightInd w:val="0"/>
              <w:snapToGrid w:val="0"/>
              <w:spacing w:line="420" w:lineRule="auto"/>
              <w:ind w:leftChars="-42" w:left="-101" w:firstLineChars="50" w:firstLine="120"/>
              <w:jc w:val="center"/>
              <w:rPr>
                <w:rFonts w:ascii="宋体" w:hAnsi="宋体"/>
              </w:rPr>
            </w:pPr>
            <w:r>
              <w:rPr>
                <w:rFonts w:ascii="宋体" w:hAnsi="宋体" w:hint="eastAsia"/>
              </w:rPr>
              <w:t>3</w:t>
            </w:r>
          </w:p>
        </w:tc>
        <w:tc>
          <w:tcPr>
            <w:tcW w:w="2792"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2741"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899"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1223" w:type="dxa"/>
            <w:noWrap/>
            <w:vAlign w:val="center"/>
          </w:tcPr>
          <w:p w:rsidR="00685898" w:rsidRDefault="00685898">
            <w:pPr>
              <w:adjustRightInd w:val="0"/>
              <w:snapToGrid w:val="0"/>
              <w:spacing w:line="420" w:lineRule="auto"/>
              <w:ind w:leftChars="-42" w:left="-101" w:firstLineChars="50" w:firstLine="120"/>
              <w:rPr>
                <w:rFonts w:ascii="宋体" w:hAnsi="宋体"/>
              </w:rPr>
            </w:pPr>
          </w:p>
        </w:tc>
      </w:tr>
      <w:tr w:rsidR="00685898">
        <w:trPr>
          <w:trHeight w:val="546"/>
          <w:jc w:val="center"/>
        </w:trPr>
        <w:tc>
          <w:tcPr>
            <w:tcW w:w="1413" w:type="dxa"/>
            <w:noWrap/>
            <w:vAlign w:val="center"/>
          </w:tcPr>
          <w:p w:rsidR="00685898" w:rsidRDefault="00643EA4">
            <w:pPr>
              <w:adjustRightInd w:val="0"/>
              <w:snapToGrid w:val="0"/>
              <w:spacing w:line="420" w:lineRule="auto"/>
              <w:ind w:leftChars="-42" w:left="-101" w:firstLineChars="50" w:firstLine="120"/>
              <w:jc w:val="center"/>
              <w:rPr>
                <w:rFonts w:ascii="宋体" w:hAnsi="宋体"/>
              </w:rPr>
            </w:pPr>
            <w:r>
              <w:rPr>
                <w:rFonts w:ascii="宋体" w:hAnsi="宋体" w:hint="eastAsia"/>
              </w:rPr>
              <w:t>4</w:t>
            </w:r>
          </w:p>
        </w:tc>
        <w:tc>
          <w:tcPr>
            <w:tcW w:w="2792"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2741"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899"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1223" w:type="dxa"/>
            <w:noWrap/>
            <w:vAlign w:val="center"/>
          </w:tcPr>
          <w:p w:rsidR="00685898" w:rsidRDefault="00685898">
            <w:pPr>
              <w:adjustRightInd w:val="0"/>
              <w:snapToGrid w:val="0"/>
              <w:spacing w:line="420" w:lineRule="auto"/>
              <w:ind w:leftChars="-42" w:left="-101" w:firstLineChars="50" w:firstLine="120"/>
              <w:rPr>
                <w:rFonts w:ascii="宋体" w:hAnsi="宋体"/>
              </w:rPr>
            </w:pPr>
          </w:p>
        </w:tc>
      </w:tr>
      <w:tr w:rsidR="00685898">
        <w:trPr>
          <w:trHeight w:val="546"/>
          <w:jc w:val="center"/>
        </w:trPr>
        <w:tc>
          <w:tcPr>
            <w:tcW w:w="1413" w:type="dxa"/>
            <w:noWrap/>
            <w:vAlign w:val="center"/>
          </w:tcPr>
          <w:p w:rsidR="00685898" w:rsidRDefault="00643EA4">
            <w:pPr>
              <w:adjustRightInd w:val="0"/>
              <w:snapToGrid w:val="0"/>
              <w:spacing w:line="420" w:lineRule="auto"/>
              <w:ind w:leftChars="-42" w:left="-101" w:firstLineChars="50" w:firstLine="120"/>
              <w:jc w:val="center"/>
              <w:rPr>
                <w:rFonts w:ascii="宋体" w:hAnsi="宋体"/>
              </w:rPr>
            </w:pPr>
            <w:r>
              <w:rPr>
                <w:rFonts w:ascii="宋体" w:hAnsi="宋体"/>
              </w:rPr>
              <w:t>……</w:t>
            </w:r>
          </w:p>
        </w:tc>
        <w:tc>
          <w:tcPr>
            <w:tcW w:w="2792"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2741"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899" w:type="dxa"/>
            <w:noWrap/>
            <w:vAlign w:val="center"/>
          </w:tcPr>
          <w:p w:rsidR="00685898" w:rsidRDefault="00685898">
            <w:pPr>
              <w:adjustRightInd w:val="0"/>
              <w:snapToGrid w:val="0"/>
              <w:spacing w:line="420" w:lineRule="auto"/>
              <w:ind w:leftChars="-42" w:left="-101" w:firstLineChars="50" w:firstLine="120"/>
              <w:rPr>
                <w:rFonts w:ascii="宋体" w:hAnsi="宋体"/>
              </w:rPr>
            </w:pPr>
          </w:p>
        </w:tc>
        <w:tc>
          <w:tcPr>
            <w:tcW w:w="1223" w:type="dxa"/>
            <w:noWrap/>
            <w:vAlign w:val="center"/>
          </w:tcPr>
          <w:p w:rsidR="00685898" w:rsidRDefault="00685898">
            <w:pPr>
              <w:adjustRightInd w:val="0"/>
              <w:snapToGrid w:val="0"/>
              <w:spacing w:line="420" w:lineRule="auto"/>
              <w:ind w:leftChars="-42" w:left="-101" w:firstLineChars="50" w:firstLine="120"/>
              <w:rPr>
                <w:rFonts w:ascii="宋体" w:hAnsi="宋体"/>
              </w:rPr>
            </w:pPr>
          </w:p>
        </w:tc>
      </w:tr>
    </w:tbl>
    <w:p w:rsidR="00685898" w:rsidRDefault="00685898">
      <w:pPr>
        <w:spacing w:line="380" w:lineRule="exact"/>
        <w:ind w:left="1" w:firstLineChars="300" w:firstLine="720"/>
        <w:rPr>
          <w:rFonts w:ascii="宋体"/>
          <w:bCs/>
        </w:rPr>
      </w:pPr>
    </w:p>
    <w:p w:rsidR="00685898" w:rsidRDefault="00685898">
      <w:pPr>
        <w:ind w:firstLine="480"/>
        <w:jc w:val="center"/>
        <w:rPr>
          <w:rFonts w:ascii="宋体"/>
          <w:b/>
        </w:rPr>
      </w:pPr>
    </w:p>
    <w:p w:rsidR="00685898" w:rsidRDefault="00685898">
      <w:pPr>
        <w:ind w:firstLine="480"/>
        <w:jc w:val="center"/>
        <w:rPr>
          <w:rFonts w:ascii="宋体"/>
          <w:b/>
        </w:rPr>
      </w:pPr>
    </w:p>
    <w:p w:rsidR="00685898" w:rsidRDefault="00685898">
      <w:pPr>
        <w:ind w:firstLine="480"/>
        <w:jc w:val="center"/>
        <w:rPr>
          <w:rFonts w:ascii="宋体"/>
          <w:b/>
        </w:rPr>
      </w:pPr>
    </w:p>
    <w:p w:rsidR="00685898" w:rsidRDefault="00685898">
      <w:pPr>
        <w:ind w:firstLine="480"/>
        <w:jc w:val="center"/>
        <w:rPr>
          <w:rFonts w:ascii="宋体"/>
          <w:b/>
        </w:rPr>
      </w:pPr>
    </w:p>
    <w:p w:rsidR="00685898" w:rsidRDefault="00685898">
      <w:pPr>
        <w:ind w:firstLine="480"/>
        <w:jc w:val="center"/>
        <w:rPr>
          <w:rFonts w:ascii="宋体"/>
          <w:b/>
        </w:rPr>
      </w:pPr>
    </w:p>
    <w:p w:rsidR="00685898" w:rsidRDefault="00685898">
      <w:pPr>
        <w:ind w:firstLine="480"/>
        <w:jc w:val="center"/>
        <w:rPr>
          <w:rFonts w:ascii="宋体"/>
          <w:b/>
        </w:rPr>
      </w:pPr>
    </w:p>
    <w:p w:rsidR="00685898" w:rsidRDefault="00685898">
      <w:pPr>
        <w:ind w:firstLine="480"/>
        <w:jc w:val="center"/>
        <w:rPr>
          <w:rFonts w:ascii="宋体"/>
          <w:bCs/>
        </w:rPr>
      </w:pPr>
    </w:p>
    <w:p w:rsidR="00685898" w:rsidRDefault="00685898">
      <w:pPr>
        <w:spacing w:line="380" w:lineRule="exact"/>
        <w:ind w:left="1" w:firstLineChars="300" w:firstLine="720"/>
        <w:rPr>
          <w:rFonts w:ascii="宋体"/>
          <w:bCs/>
        </w:rPr>
      </w:pP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685898" w:rsidRDefault="00643EA4">
      <w:pPr>
        <w:jc w:val="center"/>
        <w:rPr>
          <w:rFonts w:ascii="宋体" w:cs="宋体"/>
          <w:b/>
          <w:bCs/>
          <w:color w:val="000000"/>
          <w:lang w:val="zh-CN"/>
        </w:rPr>
      </w:pPr>
      <w:r>
        <w:rPr>
          <w:rFonts w:ascii="宋体" w:hAnsi="宋体" w:cs="宋体" w:hint="eastAsia"/>
          <w:b/>
          <w:bCs/>
          <w:color w:val="000000"/>
          <w:lang w:val="zh-CN"/>
        </w:rPr>
        <w:t>年  月  日</w:t>
      </w:r>
    </w:p>
    <w:p w:rsidR="00685898" w:rsidRDefault="00685898">
      <w:pPr>
        <w:snapToGrid w:val="0"/>
        <w:spacing w:line="360" w:lineRule="auto"/>
        <w:outlineLvl w:val="1"/>
        <w:rPr>
          <w:rFonts w:ascii="宋体"/>
          <w:b/>
          <w:sz w:val="28"/>
          <w:szCs w:val="28"/>
        </w:rPr>
      </w:pPr>
    </w:p>
    <w:p w:rsidR="00685898" w:rsidRDefault="00685898">
      <w:pPr>
        <w:snapToGrid w:val="0"/>
        <w:spacing w:line="360" w:lineRule="auto"/>
        <w:outlineLvl w:val="1"/>
        <w:rPr>
          <w:rFonts w:ascii="宋体"/>
          <w:b/>
          <w:sz w:val="28"/>
          <w:szCs w:val="28"/>
        </w:rPr>
      </w:pPr>
    </w:p>
    <w:p w:rsidR="00685898" w:rsidRDefault="00685898">
      <w:pPr>
        <w:snapToGrid w:val="0"/>
        <w:spacing w:line="360" w:lineRule="auto"/>
        <w:outlineLvl w:val="1"/>
        <w:rPr>
          <w:rFonts w:ascii="宋体"/>
          <w:b/>
          <w:sz w:val="28"/>
          <w:szCs w:val="28"/>
        </w:rPr>
      </w:pPr>
    </w:p>
    <w:p w:rsidR="00685898" w:rsidRDefault="00685898">
      <w:pPr>
        <w:pStyle w:val="a6"/>
        <w:ind w:firstLine="480"/>
      </w:pPr>
    </w:p>
    <w:p w:rsidR="00685898" w:rsidRDefault="00685898">
      <w:pPr>
        <w:pStyle w:val="a6"/>
        <w:ind w:firstLine="480"/>
      </w:pPr>
    </w:p>
    <w:p w:rsidR="00685898" w:rsidRDefault="00643EA4">
      <w:pPr>
        <w:pStyle w:val="1"/>
        <w:ind w:firstLineChars="0" w:firstLine="0"/>
        <w:rPr>
          <w:sz w:val="28"/>
          <w:szCs w:val="28"/>
        </w:rPr>
      </w:pPr>
      <w:bookmarkStart w:id="134" w:name="_Toc31923"/>
      <w:bookmarkStart w:id="135" w:name="_Toc89259404"/>
      <w:r>
        <w:rPr>
          <w:rFonts w:hint="eastAsia"/>
          <w:sz w:val="28"/>
          <w:szCs w:val="28"/>
        </w:rPr>
        <w:lastRenderedPageBreak/>
        <w:t>附件</w:t>
      </w:r>
      <w:bookmarkStart w:id="136" w:name="_Toc325726043"/>
      <w:bookmarkStart w:id="137" w:name="_Toc376936774"/>
      <w:bookmarkStart w:id="138" w:name="_Toc325726042"/>
      <w:bookmarkStart w:id="139" w:name="_Toc376936773"/>
      <w:r w:rsidR="00E62175">
        <w:rPr>
          <w:rFonts w:hint="eastAsia"/>
          <w:sz w:val="28"/>
          <w:szCs w:val="28"/>
        </w:rPr>
        <w:t>7</w:t>
      </w:r>
      <w:r>
        <w:rPr>
          <w:rFonts w:hint="eastAsia"/>
          <w:sz w:val="28"/>
          <w:szCs w:val="28"/>
        </w:rPr>
        <w:t>：法定代表人证明书</w:t>
      </w:r>
      <w:bookmarkEnd w:id="134"/>
      <w:bookmarkEnd w:id="135"/>
      <w:bookmarkEnd w:id="136"/>
      <w:bookmarkEnd w:id="137"/>
    </w:p>
    <w:p w:rsidR="00685898" w:rsidRDefault="00685898">
      <w:pPr>
        <w:ind w:firstLine="720"/>
        <w:jc w:val="center"/>
        <w:rPr>
          <w:rFonts w:ascii="宋体"/>
          <w:b/>
          <w:bCs/>
          <w:sz w:val="36"/>
          <w:szCs w:val="36"/>
        </w:rPr>
      </w:pPr>
    </w:p>
    <w:p w:rsidR="00685898" w:rsidRDefault="00643EA4">
      <w:pPr>
        <w:jc w:val="center"/>
        <w:rPr>
          <w:rFonts w:ascii="宋体"/>
          <w:b/>
          <w:smallCaps/>
          <w:sz w:val="36"/>
          <w:szCs w:val="36"/>
        </w:rPr>
      </w:pPr>
      <w:r>
        <w:rPr>
          <w:rFonts w:ascii="宋体" w:hint="eastAsia"/>
          <w:b/>
          <w:smallCaps/>
          <w:sz w:val="36"/>
          <w:szCs w:val="36"/>
        </w:rPr>
        <w:t>法定代表人证明书</w:t>
      </w:r>
    </w:p>
    <w:p w:rsidR="00685898" w:rsidRDefault="00685898">
      <w:pPr>
        <w:rPr>
          <w:rFonts w:ascii="宋体"/>
          <w:b/>
          <w:bCs/>
        </w:rPr>
      </w:pPr>
    </w:p>
    <w:p w:rsidR="00685898" w:rsidRDefault="00643EA4">
      <w:pPr>
        <w:rPr>
          <w:rFonts w:ascii="宋体"/>
          <w:b/>
          <w:bCs/>
        </w:rPr>
      </w:pPr>
      <w:bookmarkStart w:id="140" w:name="_Toc324756736"/>
      <w:bookmarkStart w:id="141" w:name="_Toc201287639"/>
      <w:bookmarkEnd w:id="138"/>
      <w:bookmarkEnd w:id="139"/>
      <w:r>
        <w:rPr>
          <w:rFonts w:ascii="宋体" w:hAnsi="宋体" w:hint="eastAsia"/>
          <w:b/>
          <w:bCs/>
        </w:rPr>
        <w:t>致：青海联祥招标代理有限公司</w:t>
      </w:r>
    </w:p>
    <w:p w:rsidR="00685898" w:rsidRDefault="00685898">
      <w:pPr>
        <w:autoSpaceDE w:val="0"/>
        <w:autoSpaceDN w:val="0"/>
        <w:spacing w:line="360" w:lineRule="auto"/>
        <w:ind w:firstLine="480"/>
        <w:rPr>
          <w:rFonts w:ascii="宋体" w:cs="宋体"/>
          <w:color w:val="000000"/>
          <w:lang w:val="zh-CN"/>
        </w:rPr>
      </w:pPr>
    </w:p>
    <w:p w:rsidR="00685898" w:rsidRDefault="00643EA4">
      <w:pPr>
        <w:autoSpaceDE w:val="0"/>
        <w:autoSpaceDN w:val="0"/>
        <w:spacing w:line="360" w:lineRule="auto"/>
        <w:rPr>
          <w:rFonts w:ascii="宋体" w:cs="宋体"/>
          <w:color w:val="000000"/>
          <w:lang w:val="zh-CN"/>
        </w:rPr>
      </w:pPr>
      <w:r>
        <w:rPr>
          <w:rFonts w:ascii="宋体" w:hAnsi="宋体" w:cs="宋体" w:hint="eastAsia"/>
          <w:color w:val="000000"/>
          <w:u w:val="single"/>
          <w:lang w:val="zh-CN"/>
        </w:rPr>
        <w:t>（法定代表人姓名）</w:t>
      </w:r>
      <w:r>
        <w:rPr>
          <w:rFonts w:ascii="宋体" w:hAnsi="宋体" w:cs="宋体" w:hint="eastAsia"/>
          <w:color w:val="000000"/>
          <w:lang w:val="zh-CN"/>
        </w:rPr>
        <w:t>现任我单位</w:t>
      </w:r>
      <w:r w:rsidR="00CE3250" w:rsidRPr="00CE3250">
        <w:rPr>
          <w:rFonts w:ascii="宋体" w:hAnsi="宋体" w:cs="宋体" w:hint="eastAsia"/>
          <w:color w:val="000000"/>
          <w:u w:val="single"/>
          <w:lang w:val="zh-CN"/>
        </w:rPr>
        <w:t xml:space="preserve">    </w:t>
      </w:r>
      <w:r>
        <w:rPr>
          <w:rFonts w:ascii="宋体" w:hAnsi="宋体" w:cs="宋体" w:hint="eastAsia"/>
          <w:color w:val="000000"/>
          <w:lang w:val="zh-CN"/>
        </w:rPr>
        <w:t>职务，为法定代表人，特此证明。</w:t>
      </w:r>
    </w:p>
    <w:p w:rsidR="00685898" w:rsidRDefault="00685898">
      <w:pPr>
        <w:autoSpaceDE w:val="0"/>
        <w:autoSpaceDN w:val="0"/>
        <w:spacing w:line="360" w:lineRule="auto"/>
        <w:rPr>
          <w:rFonts w:ascii="宋体" w:cs="宋体"/>
          <w:color w:val="000000"/>
          <w:lang w:val="zh-CN"/>
        </w:rPr>
      </w:pPr>
    </w:p>
    <w:p w:rsidR="00685898" w:rsidRDefault="00643EA4">
      <w:pPr>
        <w:autoSpaceDE w:val="0"/>
        <w:autoSpaceDN w:val="0"/>
        <w:spacing w:line="360" w:lineRule="auto"/>
        <w:rPr>
          <w:rFonts w:ascii="宋体" w:cs="宋体"/>
          <w:color w:val="000000"/>
          <w:lang w:val="zh-CN"/>
        </w:rPr>
      </w:pPr>
      <w:r>
        <w:rPr>
          <w:rFonts w:ascii="宋体" w:hAnsi="宋体" w:cs="宋体" w:hint="eastAsia"/>
          <w:color w:val="000000"/>
          <w:lang w:val="zh-CN"/>
        </w:rPr>
        <w:t>法定代表人基本情况：</w:t>
      </w:r>
    </w:p>
    <w:p w:rsidR="00685898" w:rsidRDefault="00643EA4">
      <w:pPr>
        <w:autoSpaceDE w:val="0"/>
        <w:autoSpaceDN w:val="0"/>
        <w:spacing w:line="360" w:lineRule="auto"/>
        <w:rPr>
          <w:rFonts w:ascii="宋体" w:cs="宋体"/>
          <w:color w:val="000000"/>
          <w:u w:val="single"/>
          <w:lang w:val="zh-CN"/>
        </w:rPr>
      </w:pPr>
      <w:r>
        <w:rPr>
          <w:rFonts w:ascii="宋体" w:hAnsi="宋体" w:cs="宋体" w:hint="eastAsia"/>
          <w:color w:val="000000"/>
          <w:lang w:val="zh-CN"/>
        </w:rPr>
        <w:t>性别：                     年龄：                民族：</w:t>
      </w:r>
    </w:p>
    <w:p w:rsidR="00685898" w:rsidRDefault="00643EA4">
      <w:pPr>
        <w:autoSpaceDE w:val="0"/>
        <w:autoSpaceDN w:val="0"/>
        <w:spacing w:line="360" w:lineRule="auto"/>
        <w:rPr>
          <w:rFonts w:ascii="宋体" w:cs="宋体"/>
          <w:color w:val="000000"/>
          <w:u w:val="single"/>
          <w:lang w:val="zh-CN"/>
        </w:rPr>
      </w:pPr>
      <w:r>
        <w:rPr>
          <w:rFonts w:ascii="宋体" w:hAnsi="宋体" w:cs="宋体" w:hint="eastAsia"/>
          <w:color w:val="000000"/>
          <w:lang w:val="zh-CN"/>
        </w:rPr>
        <w:t>地址：</w:t>
      </w:r>
    </w:p>
    <w:p w:rsidR="00685898" w:rsidRDefault="00643EA4">
      <w:pPr>
        <w:autoSpaceDE w:val="0"/>
        <w:autoSpaceDN w:val="0"/>
        <w:spacing w:line="360" w:lineRule="auto"/>
        <w:rPr>
          <w:rFonts w:ascii="宋体" w:cs="宋体"/>
          <w:color w:val="000000"/>
          <w:lang w:val="zh-CN"/>
        </w:rPr>
      </w:pPr>
      <w:r>
        <w:rPr>
          <w:rFonts w:ascii="宋体" w:hAnsi="宋体" w:cs="宋体" w:hint="eastAsia"/>
          <w:color w:val="000000"/>
          <w:lang w:val="zh-CN"/>
        </w:rPr>
        <w:t>身份证号码：</w:t>
      </w:r>
    </w:p>
    <w:p w:rsidR="00685898" w:rsidRDefault="00685898">
      <w:pPr>
        <w:autoSpaceDE w:val="0"/>
        <w:autoSpaceDN w:val="0"/>
        <w:spacing w:line="360" w:lineRule="auto"/>
        <w:rPr>
          <w:rFonts w:ascii="宋体" w:cs="宋体"/>
          <w:color w:val="000000"/>
          <w:lang w:val="zh-CN"/>
        </w:rPr>
      </w:pPr>
    </w:p>
    <w:p w:rsidR="00685898" w:rsidRDefault="00643EA4">
      <w:pPr>
        <w:autoSpaceDE w:val="0"/>
        <w:autoSpaceDN w:val="0"/>
        <w:spacing w:line="360" w:lineRule="auto"/>
        <w:rPr>
          <w:rFonts w:ascii="宋体" w:cs="宋体"/>
          <w:color w:val="000000"/>
          <w:lang w:val="zh-CN"/>
        </w:rPr>
      </w:pPr>
      <w:r>
        <w:rPr>
          <w:rFonts w:ascii="宋体" w:hAnsi="宋体" w:cs="宋体" w:hint="eastAsia"/>
          <w:color w:val="000000"/>
          <w:lang w:val="zh-CN"/>
        </w:rPr>
        <w:t>附法定代表人第二代身份证双面扫描（或复印）件</w:t>
      </w:r>
    </w:p>
    <w:p w:rsidR="00685898" w:rsidRDefault="00685898">
      <w:pPr>
        <w:autoSpaceDE w:val="0"/>
        <w:autoSpaceDN w:val="0"/>
        <w:spacing w:line="360" w:lineRule="auto"/>
        <w:rPr>
          <w:rFonts w:ascii="宋体" w:cs="宋体"/>
          <w:color w:val="000000"/>
          <w:lang w:val="zh-CN"/>
        </w:rPr>
      </w:pPr>
    </w:p>
    <w:p w:rsidR="00685898" w:rsidRDefault="00685898">
      <w:pPr>
        <w:autoSpaceDE w:val="0"/>
        <w:autoSpaceDN w:val="0"/>
        <w:spacing w:line="360" w:lineRule="auto"/>
        <w:rPr>
          <w:rFonts w:ascii="宋体" w:cs="宋体"/>
          <w:color w:val="000000"/>
          <w:lang w:val="zh-CN"/>
        </w:rPr>
      </w:pPr>
    </w:p>
    <w:p w:rsidR="00685898" w:rsidRDefault="00685898">
      <w:pPr>
        <w:autoSpaceDE w:val="0"/>
        <w:autoSpaceDN w:val="0"/>
        <w:spacing w:line="360" w:lineRule="auto"/>
        <w:rPr>
          <w:rFonts w:ascii="宋体" w:cs="宋体"/>
          <w:color w:val="000000"/>
          <w:lang w:val="zh-CN"/>
        </w:rPr>
      </w:pPr>
    </w:p>
    <w:p w:rsidR="00685898" w:rsidRDefault="00685898">
      <w:pPr>
        <w:autoSpaceDE w:val="0"/>
        <w:autoSpaceDN w:val="0"/>
        <w:spacing w:line="360" w:lineRule="auto"/>
        <w:rPr>
          <w:rFonts w:ascii="宋体" w:cs="宋体"/>
          <w:color w:val="000000"/>
          <w:lang w:val="zh-CN"/>
        </w:rPr>
      </w:pPr>
    </w:p>
    <w:p w:rsidR="00685898" w:rsidRDefault="00685898">
      <w:pPr>
        <w:autoSpaceDE w:val="0"/>
        <w:autoSpaceDN w:val="0"/>
        <w:spacing w:line="360" w:lineRule="auto"/>
        <w:rPr>
          <w:rFonts w:ascii="宋体" w:cs="宋体"/>
          <w:color w:val="000000"/>
          <w:lang w:val="zh-CN"/>
        </w:rPr>
      </w:pP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685898" w:rsidRDefault="00685898">
      <w:pPr>
        <w:spacing w:after="160" w:line="288" w:lineRule="auto"/>
        <w:rPr>
          <w:rFonts w:ascii="宋体"/>
          <w:b/>
          <w:sz w:val="28"/>
          <w:szCs w:val="28"/>
        </w:rPr>
      </w:pPr>
    </w:p>
    <w:p w:rsidR="00685898" w:rsidRDefault="00685898">
      <w:pPr>
        <w:spacing w:after="160" w:line="288" w:lineRule="auto"/>
        <w:rPr>
          <w:rFonts w:ascii="宋体"/>
          <w:b/>
          <w:sz w:val="28"/>
          <w:szCs w:val="28"/>
        </w:rPr>
      </w:pPr>
    </w:p>
    <w:p w:rsidR="00685898" w:rsidRDefault="00685898">
      <w:pPr>
        <w:spacing w:after="160" w:line="288" w:lineRule="auto"/>
        <w:rPr>
          <w:rFonts w:ascii="宋体"/>
          <w:b/>
          <w:sz w:val="28"/>
          <w:szCs w:val="28"/>
        </w:rPr>
      </w:pPr>
    </w:p>
    <w:p w:rsidR="00685898" w:rsidRDefault="00685898">
      <w:pPr>
        <w:pStyle w:val="a6"/>
        <w:ind w:firstLine="480"/>
      </w:pPr>
    </w:p>
    <w:p w:rsidR="00685898" w:rsidRDefault="00685898">
      <w:pPr>
        <w:pStyle w:val="a6"/>
        <w:ind w:firstLine="480"/>
      </w:pPr>
    </w:p>
    <w:p w:rsidR="00685898" w:rsidRDefault="00643EA4">
      <w:pPr>
        <w:pStyle w:val="1"/>
        <w:ind w:firstLineChars="0" w:firstLine="0"/>
        <w:rPr>
          <w:sz w:val="28"/>
          <w:szCs w:val="28"/>
        </w:rPr>
      </w:pPr>
      <w:bookmarkStart w:id="142" w:name="_Toc89259405"/>
      <w:r>
        <w:rPr>
          <w:rFonts w:hint="eastAsia"/>
          <w:sz w:val="28"/>
          <w:szCs w:val="28"/>
        </w:rPr>
        <w:lastRenderedPageBreak/>
        <w:t>附件</w:t>
      </w:r>
      <w:bookmarkEnd w:id="140"/>
      <w:bookmarkEnd w:id="141"/>
      <w:r w:rsidR="00E62175">
        <w:rPr>
          <w:rFonts w:hint="eastAsia"/>
          <w:sz w:val="28"/>
          <w:szCs w:val="28"/>
        </w:rPr>
        <w:t>8</w:t>
      </w:r>
      <w:r>
        <w:rPr>
          <w:rFonts w:hint="eastAsia"/>
          <w:sz w:val="28"/>
          <w:szCs w:val="28"/>
        </w:rPr>
        <w:t>：法定代表人授权书</w:t>
      </w:r>
      <w:bookmarkEnd w:id="142"/>
    </w:p>
    <w:p w:rsidR="00685898" w:rsidRDefault="00685898">
      <w:pPr>
        <w:ind w:firstLineChars="1055" w:firstLine="3813"/>
        <w:rPr>
          <w:rFonts w:ascii="宋体"/>
          <w:b/>
          <w:sz w:val="36"/>
          <w:szCs w:val="36"/>
        </w:rPr>
      </w:pPr>
    </w:p>
    <w:p w:rsidR="00685898" w:rsidRDefault="00643EA4">
      <w:pPr>
        <w:jc w:val="center"/>
        <w:rPr>
          <w:rFonts w:ascii="宋体"/>
          <w:b/>
          <w:smallCaps/>
          <w:sz w:val="36"/>
          <w:szCs w:val="36"/>
        </w:rPr>
      </w:pPr>
      <w:r>
        <w:rPr>
          <w:rFonts w:ascii="宋体" w:hint="eastAsia"/>
          <w:b/>
          <w:smallCaps/>
          <w:sz w:val="36"/>
          <w:szCs w:val="36"/>
        </w:rPr>
        <w:t>法定代表人授权书</w:t>
      </w:r>
    </w:p>
    <w:p w:rsidR="00685898" w:rsidRDefault="00685898">
      <w:pPr>
        <w:ind w:firstLineChars="82" w:firstLine="198"/>
        <w:rPr>
          <w:rFonts w:ascii="宋体"/>
          <w:b/>
          <w:bCs/>
        </w:rPr>
      </w:pPr>
    </w:p>
    <w:p w:rsidR="00685898" w:rsidRDefault="00643EA4">
      <w:pPr>
        <w:ind w:firstLineChars="82" w:firstLine="198"/>
        <w:rPr>
          <w:rFonts w:ascii="宋体"/>
          <w:b/>
          <w:bCs/>
        </w:rPr>
      </w:pPr>
      <w:r>
        <w:rPr>
          <w:rFonts w:ascii="宋体" w:hAnsi="宋体" w:hint="eastAsia"/>
          <w:b/>
          <w:bCs/>
        </w:rPr>
        <w:t>致：青海联祥招标代理有限公司</w:t>
      </w:r>
    </w:p>
    <w:p w:rsidR="00685898" w:rsidRDefault="00685898">
      <w:pPr>
        <w:ind w:firstLine="480"/>
        <w:rPr>
          <w:rFonts w:ascii="宋体"/>
          <w:u w:val="single"/>
        </w:rPr>
      </w:pPr>
    </w:p>
    <w:p w:rsidR="00685898" w:rsidRDefault="00643EA4">
      <w:pPr>
        <w:autoSpaceDE w:val="0"/>
        <w:autoSpaceDN w:val="0"/>
        <w:spacing w:line="360" w:lineRule="auto"/>
        <w:rPr>
          <w:rFonts w:ascii="宋体" w:cs="宋体"/>
          <w:color w:val="000000"/>
          <w:lang w:val="zh-CN"/>
        </w:rPr>
      </w:pPr>
      <w:bookmarkStart w:id="143" w:name="_Toc25817"/>
      <w:r>
        <w:rPr>
          <w:rFonts w:ascii="宋体" w:hAnsi="宋体" w:cs="宋体" w:hint="eastAsia"/>
          <w:color w:val="000000"/>
          <w:u w:val="single"/>
          <w:lang w:val="zh-CN"/>
        </w:rPr>
        <w:t>（投标人名称）</w:t>
      </w:r>
      <w:r>
        <w:rPr>
          <w:rFonts w:ascii="宋体" w:hAnsi="宋体" w:cs="宋体" w:hint="eastAsia"/>
          <w:color w:val="000000"/>
          <w:lang w:val="zh-CN"/>
        </w:rPr>
        <w:t>系中华人民共和国合法企业，法定地址。</w:t>
      </w:r>
    </w:p>
    <w:p w:rsidR="00685898" w:rsidRDefault="00643EA4">
      <w:pPr>
        <w:autoSpaceDE w:val="0"/>
        <w:autoSpaceDN w:val="0"/>
        <w:spacing w:line="360" w:lineRule="auto"/>
        <w:rPr>
          <w:rFonts w:ascii="宋体" w:cs="宋体"/>
          <w:color w:val="000000"/>
          <w:lang w:val="zh-CN"/>
        </w:rPr>
      </w:pPr>
      <w:r>
        <w:rPr>
          <w:rFonts w:ascii="宋体" w:hAnsi="宋体" w:cs="宋体" w:hint="eastAsia"/>
          <w:color w:val="000000"/>
          <w:u w:val="single"/>
          <w:lang w:val="zh-CN"/>
        </w:rPr>
        <w:t>（法定代表人姓名）</w:t>
      </w:r>
      <w:r>
        <w:rPr>
          <w:rFonts w:ascii="宋体" w:hAnsi="宋体" w:cs="宋体" w:hint="eastAsia"/>
          <w:color w:val="000000"/>
          <w:lang w:val="zh-CN"/>
        </w:rPr>
        <w:t>特授权</w:t>
      </w:r>
      <w:r>
        <w:rPr>
          <w:rFonts w:ascii="宋体" w:hAnsi="宋体" w:cs="宋体" w:hint="eastAsia"/>
          <w:color w:val="000000"/>
          <w:u w:val="single"/>
          <w:lang w:val="zh-CN"/>
        </w:rPr>
        <w:t>（委托代理人姓名）</w:t>
      </w:r>
      <w:r>
        <w:rPr>
          <w:rFonts w:ascii="宋体" w:hAnsi="宋体" w:cs="宋体" w:hint="eastAsia"/>
          <w:color w:val="000000"/>
          <w:lang w:val="zh-CN"/>
        </w:rPr>
        <w:t>代表我单位全权办理</w:t>
      </w:r>
    </w:p>
    <w:p w:rsidR="00685898" w:rsidRDefault="00643EA4">
      <w:pPr>
        <w:autoSpaceDE w:val="0"/>
        <w:autoSpaceDN w:val="0"/>
        <w:spacing w:line="360" w:lineRule="auto"/>
        <w:rPr>
          <w:rFonts w:ascii="宋体" w:cs="宋体"/>
          <w:color w:val="000000"/>
          <w:lang w:val="zh-CN"/>
        </w:rPr>
      </w:pPr>
      <w:r>
        <w:rPr>
          <w:rFonts w:ascii="宋体" w:hAnsi="宋体" w:cs="宋体" w:hint="eastAsia"/>
          <w:color w:val="000000"/>
          <w:lang w:val="zh-CN"/>
        </w:rPr>
        <w:t>项目的投标、答疑等具体工作，并签署全部有关的文件、资料。</w:t>
      </w:r>
    </w:p>
    <w:p w:rsidR="00685898" w:rsidRDefault="00643EA4">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我单位对被授权人的签名负全部责任。</w:t>
      </w:r>
    </w:p>
    <w:p w:rsidR="00685898" w:rsidRDefault="00643EA4">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被授权人联系电话：</w:t>
      </w:r>
    </w:p>
    <w:p w:rsidR="00685898" w:rsidRDefault="00643EA4">
      <w:pPr>
        <w:autoSpaceDE w:val="0"/>
        <w:autoSpaceDN w:val="0"/>
        <w:spacing w:line="360" w:lineRule="auto"/>
        <w:rPr>
          <w:rFonts w:ascii="宋体" w:cs="宋体"/>
          <w:color w:val="000000"/>
          <w:u w:val="single"/>
          <w:lang w:val="zh-CN"/>
        </w:rPr>
      </w:pPr>
      <w:r>
        <w:rPr>
          <w:rFonts w:ascii="宋体" w:hAnsi="宋体" w:cs="宋体" w:hint="eastAsia"/>
          <w:color w:val="000000"/>
          <w:lang w:val="zh-CN"/>
        </w:rPr>
        <w:t>被授权人（委托代理人）签字：           授权人（法定代表人）签字：</w:t>
      </w:r>
    </w:p>
    <w:p w:rsidR="00685898" w:rsidRDefault="00643EA4">
      <w:pPr>
        <w:autoSpaceDE w:val="0"/>
        <w:autoSpaceDN w:val="0"/>
        <w:spacing w:line="360" w:lineRule="auto"/>
        <w:rPr>
          <w:rFonts w:ascii="宋体" w:cs="宋体"/>
          <w:color w:val="000000"/>
          <w:u w:val="single"/>
          <w:lang w:val="zh-CN"/>
        </w:rPr>
      </w:pPr>
      <w:r>
        <w:rPr>
          <w:rFonts w:ascii="宋体" w:hAnsi="宋体" w:cs="宋体" w:hint="eastAsia"/>
          <w:color w:val="000000"/>
          <w:lang w:val="zh-CN"/>
        </w:rPr>
        <w:t>职务：                                  职务：</w:t>
      </w:r>
    </w:p>
    <w:p w:rsidR="00685898" w:rsidRDefault="00685898">
      <w:pPr>
        <w:autoSpaceDE w:val="0"/>
        <w:autoSpaceDN w:val="0"/>
        <w:spacing w:line="360" w:lineRule="auto"/>
        <w:rPr>
          <w:rFonts w:ascii="宋体" w:cs="宋体"/>
          <w:color w:val="000000"/>
          <w:lang w:val="zh-CN"/>
        </w:rPr>
      </w:pPr>
    </w:p>
    <w:p w:rsidR="00685898" w:rsidRDefault="00643EA4">
      <w:pPr>
        <w:autoSpaceDE w:val="0"/>
        <w:autoSpaceDN w:val="0"/>
        <w:spacing w:line="360" w:lineRule="auto"/>
        <w:rPr>
          <w:rFonts w:ascii="宋体" w:cs="宋体"/>
          <w:color w:val="000000"/>
          <w:lang w:val="zh-CN"/>
        </w:rPr>
      </w:pPr>
      <w:r>
        <w:rPr>
          <w:rFonts w:ascii="宋体" w:hAnsi="宋体" w:cs="宋体" w:hint="eastAsia"/>
          <w:color w:val="000000"/>
          <w:lang w:val="zh-CN"/>
        </w:rPr>
        <w:t>附被授权人第二代身份证双面扫描（或复印）件</w:t>
      </w:r>
    </w:p>
    <w:p w:rsidR="00685898" w:rsidRDefault="00685898">
      <w:pPr>
        <w:autoSpaceDE w:val="0"/>
        <w:autoSpaceDN w:val="0"/>
        <w:spacing w:line="360" w:lineRule="auto"/>
        <w:rPr>
          <w:rFonts w:ascii="宋体" w:cs="宋体"/>
          <w:color w:val="000000"/>
          <w:lang w:val="zh-CN"/>
        </w:rPr>
      </w:pPr>
    </w:p>
    <w:p w:rsidR="00685898" w:rsidRDefault="00685898">
      <w:pPr>
        <w:autoSpaceDE w:val="0"/>
        <w:autoSpaceDN w:val="0"/>
        <w:spacing w:line="360" w:lineRule="auto"/>
        <w:rPr>
          <w:rFonts w:ascii="宋体" w:cs="宋体"/>
          <w:color w:val="000000"/>
          <w:lang w:val="zh-CN"/>
        </w:rPr>
      </w:pPr>
    </w:p>
    <w:p w:rsidR="00685898" w:rsidRDefault="00685898">
      <w:pPr>
        <w:autoSpaceDE w:val="0"/>
        <w:autoSpaceDN w:val="0"/>
        <w:spacing w:line="360" w:lineRule="auto"/>
        <w:rPr>
          <w:rFonts w:ascii="宋体" w:cs="宋体"/>
          <w:color w:val="000000"/>
          <w:lang w:val="zh-CN"/>
        </w:rPr>
      </w:pPr>
    </w:p>
    <w:p w:rsidR="00685898" w:rsidRDefault="00685898">
      <w:pPr>
        <w:autoSpaceDE w:val="0"/>
        <w:autoSpaceDN w:val="0"/>
        <w:spacing w:line="360" w:lineRule="auto"/>
        <w:rPr>
          <w:rFonts w:ascii="宋体" w:cs="宋体"/>
          <w:color w:val="000000"/>
          <w:lang w:val="zh-CN"/>
        </w:rPr>
      </w:pPr>
    </w:p>
    <w:p w:rsidR="00685898" w:rsidRDefault="00685898">
      <w:pPr>
        <w:autoSpaceDE w:val="0"/>
        <w:autoSpaceDN w:val="0"/>
        <w:spacing w:line="360" w:lineRule="auto"/>
        <w:rPr>
          <w:rFonts w:ascii="宋体" w:cs="宋体"/>
          <w:color w:val="000000"/>
          <w:lang w:val="zh-CN"/>
        </w:rPr>
      </w:pP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年 月 日</w:t>
      </w:r>
    </w:p>
    <w:p w:rsidR="00685898" w:rsidRDefault="00685898">
      <w:pPr>
        <w:autoSpaceDE w:val="0"/>
        <w:autoSpaceDN w:val="0"/>
        <w:spacing w:line="360" w:lineRule="auto"/>
        <w:rPr>
          <w:rFonts w:ascii="宋体" w:cs="宋体"/>
          <w:color w:val="000000"/>
          <w:lang w:val="zh-CN"/>
        </w:rPr>
      </w:pPr>
    </w:p>
    <w:p w:rsidR="00685898" w:rsidRDefault="00685898">
      <w:pPr>
        <w:snapToGrid w:val="0"/>
        <w:spacing w:line="360" w:lineRule="auto"/>
        <w:outlineLvl w:val="1"/>
        <w:rPr>
          <w:rFonts w:ascii="宋体"/>
          <w:b/>
          <w:sz w:val="28"/>
          <w:szCs w:val="28"/>
        </w:rPr>
      </w:pPr>
    </w:p>
    <w:p w:rsidR="00685898" w:rsidRDefault="00685898">
      <w:pPr>
        <w:pStyle w:val="a6"/>
        <w:ind w:firstLine="480"/>
      </w:pPr>
    </w:p>
    <w:p w:rsidR="00685898" w:rsidRDefault="00685898">
      <w:pPr>
        <w:pStyle w:val="a6"/>
        <w:ind w:firstLine="480"/>
      </w:pPr>
    </w:p>
    <w:p w:rsidR="00685898" w:rsidRDefault="00685898">
      <w:pPr>
        <w:snapToGrid w:val="0"/>
        <w:spacing w:line="360" w:lineRule="auto"/>
        <w:outlineLvl w:val="1"/>
        <w:rPr>
          <w:rFonts w:ascii="宋体"/>
          <w:b/>
          <w:sz w:val="28"/>
          <w:szCs w:val="28"/>
        </w:rPr>
      </w:pPr>
    </w:p>
    <w:p w:rsidR="00685898" w:rsidRDefault="00685898">
      <w:pPr>
        <w:pStyle w:val="a6"/>
        <w:ind w:firstLine="480"/>
      </w:pPr>
    </w:p>
    <w:p w:rsidR="00685898" w:rsidRDefault="00643EA4">
      <w:pPr>
        <w:pStyle w:val="1"/>
        <w:ind w:firstLineChars="0" w:firstLine="0"/>
        <w:rPr>
          <w:sz w:val="28"/>
          <w:szCs w:val="28"/>
        </w:rPr>
      </w:pPr>
      <w:bookmarkStart w:id="144" w:name="_Toc89259406"/>
      <w:r>
        <w:rPr>
          <w:rFonts w:hint="eastAsia"/>
          <w:sz w:val="28"/>
          <w:szCs w:val="28"/>
        </w:rPr>
        <w:lastRenderedPageBreak/>
        <w:t>附件</w:t>
      </w:r>
      <w:r w:rsidR="00E62175">
        <w:rPr>
          <w:rFonts w:hint="eastAsia"/>
          <w:sz w:val="28"/>
          <w:szCs w:val="28"/>
        </w:rPr>
        <w:t>9</w:t>
      </w:r>
      <w:r>
        <w:rPr>
          <w:rFonts w:hint="eastAsia"/>
          <w:sz w:val="28"/>
          <w:szCs w:val="28"/>
        </w:rPr>
        <w:t>：投标供应商承诺函</w:t>
      </w:r>
      <w:bookmarkEnd w:id="143"/>
      <w:bookmarkEnd w:id="144"/>
    </w:p>
    <w:p w:rsidR="00685898" w:rsidRDefault="00685898">
      <w:pPr>
        <w:ind w:firstLine="720"/>
        <w:jc w:val="center"/>
        <w:rPr>
          <w:rFonts w:ascii="宋体"/>
          <w:b/>
          <w:bCs/>
          <w:sz w:val="36"/>
          <w:szCs w:val="36"/>
        </w:rPr>
      </w:pPr>
    </w:p>
    <w:p w:rsidR="00685898" w:rsidRDefault="00643EA4">
      <w:pPr>
        <w:jc w:val="center"/>
        <w:rPr>
          <w:rFonts w:ascii="宋体"/>
          <w:b/>
          <w:smallCaps/>
          <w:sz w:val="36"/>
          <w:szCs w:val="36"/>
        </w:rPr>
      </w:pPr>
      <w:r>
        <w:rPr>
          <w:rFonts w:ascii="宋体" w:hint="eastAsia"/>
          <w:b/>
          <w:smallCaps/>
          <w:sz w:val="36"/>
          <w:szCs w:val="36"/>
        </w:rPr>
        <w:t>投标供应商承诺函</w:t>
      </w:r>
    </w:p>
    <w:p w:rsidR="00685898" w:rsidRDefault="00685898">
      <w:pPr>
        <w:rPr>
          <w:rFonts w:ascii="宋体"/>
          <w:b/>
          <w:bCs/>
        </w:rPr>
      </w:pPr>
    </w:p>
    <w:p w:rsidR="00685898" w:rsidRDefault="00643EA4">
      <w:pPr>
        <w:rPr>
          <w:rFonts w:ascii="宋体"/>
          <w:b/>
          <w:bCs/>
        </w:rPr>
      </w:pPr>
      <w:r>
        <w:rPr>
          <w:rFonts w:ascii="宋体" w:hAnsi="宋体" w:hint="eastAsia"/>
          <w:b/>
          <w:bCs/>
        </w:rPr>
        <w:t>致：青海联祥招标代理有限公司</w:t>
      </w:r>
    </w:p>
    <w:p w:rsidR="00685898" w:rsidRDefault="00643EA4">
      <w:pPr>
        <w:spacing w:line="360" w:lineRule="auto"/>
        <w:ind w:firstLine="480"/>
        <w:rPr>
          <w:rFonts w:ascii="宋体" w:hAnsi="宋体"/>
        </w:rPr>
      </w:pPr>
      <w:r>
        <w:rPr>
          <w:rFonts w:ascii="宋体" w:hAnsi="宋体" w:hint="eastAsia"/>
        </w:rPr>
        <w:t>关于贵方</w:t>
      </w:r>
      <w:r>
        <w:rPr>
          <w:rFonts w:ascii="宋体" w:hAnsi="宋体" w:hint="eastAsia"/>
          <w:u w:val="single"/>
        </w:rPr>
        <w:t>2021年</w:t>
      </w:r>
      <w:r w:rsidR="00CE3250">
        <w:rPr>
          <w:rFonts w:ascii="宋体" w:hAnsi="宋体" w:hint="eastAsia"/>
          <w:u w:val="single"/>
        </w:rPr>
        <w:t>*</w:t>
      </w:r>
      <w:r>
        <w:rPr>
          <w:rFonts w:ascii="宋体" w:hAnsi="宋体" w:hint="eastAsia"/>
          <w:u w:val="single"/>
        </w:rPr>
        <w:t>月</w:t>
      </w:r>
      <w:r w:rsidR="00CE3250">
        <w:rPr>
          <w:rFonts w:ascii="宋体" w:hAnsi="宋体" w:hint="eastAsia"/>
          <w:u w:val="single"/>
        </w:rPr>
        <w:t>*</w:t>
      </w:r>
      <w:r>
        <w:rPr>
          <w:rFonts w:ascii="宋体" w:hAnsi="宋体" w:hint="eastAsia"/>
          <w:u w:val="single"/>
        </w:rPr>
        <w:t xml:space="preserve">日         </w:t>
      </w:r>
      <w:r>
        <w:rPr>
          <w:rFonts w:ascii="宋体" w:hAnsi="宋体" w:hint="eastAsia"/>
        </w:rPr>
        <w:t>采购项目，本签字人愿意参加磋商，提供采购项目服务要求的所有服务，并证实提交的所有资料是准确的和真实的。同时，我代表</w:t>
      </w:r>
      <w:r>
        <w:rPr>
          <w:rFonts w:ascii="宋体" w:hAnsi="宋体" w:hint="eastAsia"/>
          <w:u w:val="single"/>
        </w:rPr>
        <w:t>（投标供应商名称）</w:t>
      </w:r>
      <w:r>
        <w:rPr>
          <w:rFonts w:ascii="宋体" w:hAnsi="宋体" w:hint="eastAsia"/>
        </w:rPr>
        <w:t>，在此作如下承诺：</w:t>
      </w:r>
    </w:p>
    <w:p w:rsidR="00685898" w:rsidRDefault="00643EA4">
      <w:pPr>
        <w:spacing w:line="360" w:lineRule="auto"/>
        <w:ind w:firstLine="480"/>
        <w:rPr>
          <w:rFonts w:ascii="宋体" w:hAnsi="宋体"/>
        </w:rPr>
      </w:pPr>
      <w:r>
        <w:rPr>
          <w:rFonts w:ascii="宋体" w:hAnsi="宋体" w:hint="eastAsia"/>
        </w:rPr>
        <w:t xml:space="preserve">  1、完全理解和接受磋商文件的一切规定和要求；</w:t>
      </w:r>
    </w:p>
    <w:p w:rsidR="00685898" w:rsidRDefault="00643EA4">
      <w:pPr>
        <w:spacing w:line="360" w:lineRule="auto"/>
        <w:ind w:firstLine="480"/>
        <w:rPr>
          <w:rFonts w:ascii="宋体" w:hAnsi="宋体"/>
        </w:rPr>
      </w:pPr>
      <w:r>
        <w:rPr>
          <w:rFonts w:ascii="宋体" w:hAnsi="宋体" w:hint="eastAsia"/>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3E49F4" w:rsidRPr="003E49F4" w:rsidRDefault="003E49F4" w:rsidP="003E49F4">
      <w:pPr>
        <w:ind w:firstLineChars="300" w:firstLine="720"/>
        <w:rPr>
          <w:rFonts w:ascii="宋体" w:hAnsi="宋体"/>
        </w:rPr>
      </w:pPr>
      <w:r w:rsidRPr="00497AED">
        <w:rPr>
          <w:rFonts w:ascii="宋体" w:hAnsi="宋体" w:hint="eastAsia"/>
        </w:rPr>
        <w:t>3、我方保证甲方在使用该产品或其任何一部分时，不受第三方提出的侵犯专利权、著作权、商标权和工业设计权等知识产权的起诉，若有违犯，愿承担相应的一切责任。</w:t>
      </w:r>
    </w:p>
    <w:p w:rsidR="000E7ADE" w:rsidRDefault="00643EA4" w:rsidP="000E7ADE">
      <w:pPr>
        <w:ind w:firstLineChars="300" w:firstLine="720"/>
        <w:rPr>
          <w:rFonts w:ascii="宋体" w:hAnsi="宋体"/>
        </w:rPr>
      </w:pPr>
      <w:r>
        <w:rPr>
          <w:rFonts w:ascii="宋体" w:hAnsi="宋体" w:hint="eastAsia"/>
        </w:rPr>
        <w:t xml:space="preserve">  </w:t>
      </w:r>
      <w:r w:rsidR="000E7ADE" w:rsidRPr="00497AED">
        <w:rPr>
          <w:rFonts w:ascii="宋体" w:hAnsi="宋体" w:hint="eastAsia"/>
        </w:rPr>
        <w:t>4、我方承诺，除磋商文件中规定的进口产品外，所投的产品均为国产产品，且均符合国家强制性标准。若有不实，愿承担相应的责任。</w:t>
      </w:r>
    </w:p>
    <w:p w:rsidR="000E7ADE" w:rsidRPr="00417089" w:rsidRDefault="000E7ADE" w:rsidP="000E7ADE">
      <w:pPr>
        <w:ind w:firstLineChars="300" w:firstLine="720"/>
        <w:rPr>
          <w:rFonts w:ascii="宋体" w:hAnsi="宋体"/>
        </w:rPr>
      </w:pPr>
      <w:r w:rsidRPr="00417089">
        <w:rPr>
          <w:rFonts w:ascii="宋体" w:hAnsi="宋体" w:hint="eastAsia"/>
        </w:rPr>
        <w:t>5、针对本项目，我方承诺具备履行合同所必需的设备和专业技术能力。</w:t>
      </w:r>
    </w:p>
    <w:p w:rsidR="000E7ADE" w:rsidRPr="001E3266" w:rsidRDefault="000E7ADE" w:rsidP="000E7ADE">
      <w:pPr>
        <w:spacing w:line="360" w:lineRule="auto"/>
        <w:ind w:firstLine="480"/>
        <w:rPr>
          <w:rFonts w:ascii="宋体" w:hAnsi="宋体"/>
        </w:rPr>
      </w:pPr>
    </w:p>
    <w:p w:rsidR="000E7ADE" w:rsidRDefault="000E7ADE" w:rsidP="000E7ADE">
      <w:pPr>
        <w:spacing w:line="360" w:lineRule="auto"/>
        <w:ind w:firstLineChars="300" w:firstLine="720"/>
        <w:rPr>
          <w:rFonts w:ascii="宋体" w:hAnsi="宋体"/>
        </w:rPr>
      </w:pPr>
      <w:r>
        <w:rPr>
          <w:rFonts w:ascii="宋体" w:hAnsi="宋体" w:hint="eastAsia"/>
        </w:rPr>
        <w:t>6、在整个磋商过程中我方若有违规行为，贵方可按磋商文件之规定给予处罚，我方完全接受。</w:t>
      </w:r>
    </w:p>
    <w:p w:rsidR="000E7ADE" w:rsidRDefault="000E7ADE" w:rsidP="000E7ADE">
      <w:pPr>
        <w:spacing w:line="360" w:lineRule="auto"/>
        <w:ind w:firstLine="480"/>
        <w:rPr>
          <w:rFonts w:ascii="宋体" w:hAnsi="宋体"/>
        </w:rPr>
      </w:pPr>
      <w:r>
        <w:rPr>
          <w:rFonts w:ascii="宋体" w:hAnsi="宋体" w:hint="eastAsia"/>
        </w:rPr>
        <w:t xml:space="preserve">  7、若成交，本承诺将成为合同不可分割的一部分，与合同具有同等的法律效力。</w:t>
      </w:r>
    </w:p>
    <w:p w:rsidR="00685898" w:rsidRPr="000E7ADE" w:rsidRDefault="00685898" w:rsidP="000E7ADE">
      <w:pPr>
        <w:spacing w:line="360" w:lineRule="auto"/>
        <w:ind w:firstLine="480"/>
        <w:rPr>
          <w:rFonts w:ascii="宋体" w:hAnsi="宋体"/>
        </w:rPr>
      </w:pPr>
    </w:p>
    <w:p w:rsidR="00685898" w:rsidRDefault="00685898">
      <w:pPr>
        <w:spacing w:line="360" w:lineRule="auto"/>
        <w:ind w:firstLine="480"/>
        <w:rPr>
          <w:rFonts w:ascii="宋体" w:hAnsi="宋体"/>
        </w:rPr>
      </w:pPr>
    </w:p>
    <w:p w:rsidR="00685898" w:rsidRDefault="00685898">
      <w:pPr>
        <w:autoSpaceDE w:val="0"/>
        <w:autoSpaceDN w:val="0"/>
        <w:spacing w:line="360" w:lineRule="auto"/>
        <w:ind w:firstLine="480"/>
        <w:rPr>
          <w:rFonts w:ascii="宋体" w:cs="宋体"/>
          <w:color w:val="000000"/>
          <w:lang w:val="zh-CN"/>
        </w:rPr>
      </w:pPr>
    </w:p>
    <w:p w:rsidR="00685898" w:rsidRDefault="00643EA4">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685898" w:rsidRDefault="00643EA4">
      <w:pPr>
        <w:autoSpaceDE w:val="0"/>
        <w:autoSpaceDN w:val="0"/>
        <w:spacing w:line="360" w:lineRule="auto"/>
        <w:ind w:firstLine="482"/>
        <w:jc w:val="center"/>
        <w:rPr>
          <w:rFonts w:ascii="宋体" w:cs="宋体"/>
          <w:color w:val="000000"/>
          <w:lang w:val="zh-CN"/>
        </w:rPr>
      </w:pPr>
      <w:r>
        <w:rPr>
          <w:rFonts w:ascii="宋体" w:hAnsi="宋体" w:cs="宋体" w:hint="eastAsia"/>
          <w:b/>
          <w:bCs/>
          <w:color w:val="000000"/>
          <w:lang w:val="zh-CN"/>
        </w:rPr>
        <w:t>年  月  日</w:t>
      </w:r>
    </w:p>
    <w:p w:rsidR="00685898" w:rsidRDefault="00685898">
      <w:pPr>
        <w:rPr>
          <w:rFonts w:ascii="宋体"/>
          <w:b/>
          <w:bCs/>
        </w:rPr>
      </w:pPr>
    </w:p>
    <w:p w:rsidR="00685898" w:rsidRDefault="00685898">
      <w:pPr>
        <w:pStyle w:val="a6"/>
        <w:ind w:firstLine="480"/>
      </w:pPr>
    </w:p>
    <w:p w:rsidR="00685898" w:rsidRDefault="00685898">
      <w:pPr>
        <w:pStyle w:val="a6"/>
        <w:ind w:firstLine="480"/>
      </w:pPr>
    </w:p>
    <w:p w:rsidR="00685898" w:rsidRDefault="00643EA4">
      <w:pPr>
        <w:pStyle w:val="114"/>
        <w:autoSpaceDE w:val="0"/>
        <w:autoSpaceDN w:val="0"/>
        <w:adjustRightInd w:val="0"/>
        <w:spacing w:line="360" w:lineRule="auto"/>
        <w:ind w:firstLineChars="0" w:firstLine="0"/>
        <w:contextualSpacing/>
        <w:rPr>
          <w:rFonts w:ascii="Cambria" w:hAnsi="Cambria"/>
          <w:smallCaps/>
          <w:color w:val="0F243E"/>
          <w:spacing w:val="20"/>
          <w:sz w:val="28"/>
          <w:szCs w:val="28"/>
        </w:rPr>
      </w:pPr>
      <w:r>
        <w:rPr>
          <w:rFonts w:ascii="Cambria" w:hAnsi="Cambria" w:hint="eastAsia"/>
          <w:smallCaps/>
          <w:color w:val="0F243E"/>
          <w:spacing w:val="20"/>
          <w:sz w:val="28"/>
          <w:szCs w:val="28"/>
        </w:rPr>
        <w:lastRenderedPageBreak/>
        <w:t>附件</w:t>
      </w:r>
      <w:r w:rsidR="00E62175">
        <w:rPr>
          <w:rFonts w:ascii="Cambria" w:hAnsi="Cambria" w:hint="eastAsia"/>
          <w:smallCaps/>
          <w:color w:val="0F243E"/>
          <w:spacing w:val="20"/>
          <w:sz w:val="28"/>
          <w:szCs w:val="28"/>
        </w:rPr>
        <w:t>9</w:t>
      </w:r>
      <w:r>
        <w:rPr>
          <w:rFonts w:ascii="Cambria" w:hAnsi="Cambria" w:hint="eastAsia"/>
          <w:smallCaps/>
          <w:color w:val="0F243E"/>
          <w:spacing w:val="20"/>
          <w:sz w:val="28"/>
          <w:szCs w:val="28"/>
        </w:rPr>
        <w:t>.1</w:t>
      </w:r>
      <w:r>
        <w:rPr>
          <w:rFonts w:ascii="Cambria" w:hAnsi="Cambria" w:hint="eastAsia"/>
          <w:smallCaps/>
          <w:color w:val="0F243E"/>
          <w:spacing w:val="20"/>
          <w:sz w:val="28"/>
          <w:szCs w:val="28"/>
        </w:rPr>
        <w:t>：单位负责人为同一人或者存在直接控股、管理关系的不同供应商，不得参加同一合同项下的政府采购活动的承诺函。</w:t>
      </w:r>
    </w:p>
    <w:p w:rsidR="00685898" w:rsidRDefault="00685898">
      <w:pPr>
        <w:pStyle w:val="1"/>
        <w:ind w:firstLineChars="0" w:firstLine="0"/>
        <w:rPr>
          <w:sz w:val="24"/>
          <w:szCs w:val="24"/>
        </w:rPr>
      </w:pPr>
    </w:p>
    <w:p w:rsidR="00685898" w:rsidRDefault="00685898">
      <w:pPr>
        <w:pStyle w:val="1"/>
        <w:ind w:firstLineChars="0" w:firstLine="0"/>
        <w:rPr>
          <w:sz w:val="24"/>
          <w:szCs w:val="24"/>
        </w:rPr>
      </w:pPr>
    </w:p>
    <w:p w:rsidR="00685898" w:rsidRDefault="00643EA4" w:rsidP="00A91DB9">
      <w:bookmarkStart w:id="145" w:name="_Toc69898412"/>
      <w:bookmarkStart w:id="146" w:name="_Toc74901838"/>
      <w:bookmarkStart w:id="147" w:name="_Toc78299205"/>
      <w:r>
        <w:t>格式自拟</w:t>
      </w:r>
      <w:r>
        <w:rPr>
          <w:rFonts w:hint="eastAsia"/>
        </w:rPr>
        <w:t>。</w:t>
      </w:r>
      <w:bookmarkEnd w:id="145"/>
      <w:bookmarkEnd w:id="146"/>
      <w:bookmarkEnd w:id="147"/>
    </w:p>
    <w:p w:rsidR="00685898" w:rsidRDefault="00685898">
      <w:pPr>
        <w:pStyle w:val="a6"/>
        <w:ind w:firstLine="480"/>
      </w:pPr>
    </w:p>
    <w:p w:rsidR="003E49F4" w:rsidRPr="00497AED" w:rsidRDefault="003E49F4" w:rsidP="003E49F4">
      <w:pPr>
        <w:ind w:firstLine="480"/>
        <w:rPr>
          <w:rFonts w:ascii="宋体" w:hAnsi="宋体"/>
        </w:rPr>
      </w:pPr>
      <w:r>
        <w:rPr>
          <w:rFonts w:ascii="宋体" w:hAnsi="宋体" w:hint="eastAsia"/>
        </w:rPr>
        <w:t xml:space="preserve"> </w:t>
      </w:r>
    </w:p>
    <w:p w:rsidR="00685898" w:rsidRPr="003E49F4" w:rsidRDefault="00685898">
      <w:pPr>
        <w:pStyle w:val="a6"/>
        <w:ind w:firstLine="480"/>
      </w:pPr>
    </w:p>
    <w:p w:rsidR="00685898" w:rsidRDefault="00685898">
      <w:pPr>
        <w:pStyle w:val="a6"/>
        <w:ind w:firstLine="480"/>
      </w:pPr>
    </w:p>
    <w:p w:rsidR="00685898" w:rsidRPr="000E7ADE"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pPr>
        <w:pStyle w:val="a6"/>
        <w:ind w:firstLine="480"/>
      </w:pPr>
    </w:p>
    <w:p w:rsidR="00685898" w:rsidRDefault="00685898" w:rsidP="00B771DC">
      <w:pPr>
        <w:pStyle w:val="a6"/>
        <w:ind w:firstLineChars="0" w:firstLine="0"/>
      </w:pPr>
    </w:p>
    <w:p w:rsidR="000E7ADE" w:rsidRDefault="000E7ADE" w:rsidP="00B771DC">
      <w:pPr>
        <w:pStyle w:val="a6"/>
        <w:ind w:firstLineChars="0" w:firstLine="0"/>
      </w:pPr>
    </w:p>
    <w:p w:rsidR="000E7ADE" w:rsidRDefault="000E7ADE" w:rsidP="00B771DC">
      <w:pPr>
        <w:pStyle w:val="a6"/>
        <w:ind w:firstLineChars="0" w:firstLine="0"/>
      </w:pPr>
    </w:p>
    <w:p w:rsidR="00685898" w:rsidRDefault="00643EA4">
      <w:pPr>
        <w:pStyle w:val="1"/>
        <w:ind w:firstLineChars="0" w:firstLine="0"/>
        <w:rPr>
          <w:sz w:val="28"/>
          <w:szCs w:val="28"/>
        </w:rPr>
      </w:pPr>
      <w:bookmarkStart w:id="148" w:name="_Toc25458"/>
      <w:bookmarkStart w:id="149" w:name="_Toc89259407"/>
      <w:r>
        <w:rPr>
          <w:rFonts w:hint="eastAsia"/>
          <w:sz w:val="28"/>
          <w:szCs w:val="28"/>
        </w:rPr>
        <w:lastRenderedPageBreak/>
        <w:t>附件</w:t>
      </w:r>
      <w:bookmarkStart w:id="150" w:name="_Toc376936779"/>
      <w:bookmarkStart w:id="151" w:name="_Toc351475542"/>
      <w:bookmarkStart w:id="152" w:name="_Toc365019584"/>
      <w:r>
        <w:rPr>
          <w:rFonts w:hint="eastAsia"/>
          <w:sz w:val="28"/>
          <w:szCs w:val="28"/>
        </w:rPr>
        <w:t>1</w:t>
      </w:r>
      <w:r w:rsidR="00E62175">
        <w:rPr>
          <w:rFonts w:hint="eastAsia"/>
          <w:sz w:val="28"/>
          <w:szCs w:val="28"/>
        </w:rPr>
        <w:t>0</w:t>
      </w:r>
      <w:r>
        <w:rPr>
          <w:rFonts w:hint="eastAsia"/>
          <w:sz w:val="28"/>
          <w:szCs w:val="28"/>
        </w:rPr>
        <w:t>：供应商诚信承诺书</w:t>
      </w:r>
      <w:bookmarkEnd w:id="148"/>
      <w:bookmarkEnd w:id="149"/>
      <w:bookmarkEnd w:id="150"/>
      <w:bookmarkEnd w:id="151"/>
      <w:bookmarkEnd w:id="152"/>
    </w:p>
    <w:p w:rsidR="00685898" w:rsidRDefault="00685898">
      <w:pPr>
        <w:snapToGrid w:val="0"/>
        <w:spacing w:line="360" w:lineRule="auto"/>
        <w:outlineLvl w:val="1"/>
        <w:rPr>
          <w:rFonts w:ascii="宋体"/>
          <w:b/>
          <w:sz w:val="28"/>
          <w:szCs w:val="28"/>
        </w:rPr>
      </w:pPr>
    </w:p>
    <w:p w:rsidR="00685898" w:rsidRDefault="00643EA4">
      <w:pPr>
        <w:jc w:val="center"/>
        <w:rPr>
          <w:rFonts w:ascii="宋体"/>
          <w:b/>
          <w:smallCaps/>
          <w:sz w:val="36"/>
          <w:szCs w:val="36"/>
        </w:rPr>
      </w:pPr>
      <w:r>
        <w:rPr>
          <w:rFonts w:ascii="宋体" w:hint="eastAsia"/>
          <w:b/>
          <w:smallCaps/>
          <w:sz w:val="36"/>
          <w:szCs w:val="36"/>
        </w:rPr>
        <w:t>供应商诚信承诺书</w:t>
      </w:r>
    </w:p>
    <w:p w:rsidR="00685898" w:rsidRDefault="00685898">
      <w:pPr>
        <w:ind w:firstLineChars="755" w:firstLine="2729"/>
        <w:rPr>
          <w:rFonts w:ascii="宋体"/>
          <w:b/>
          <w:sz w:val="36"/>
          <w:szCs w:val="36"/>
        </w:rPr>
      </w:pPr>
    </w:p>
    <w:p w:rsidR="00685898" w:rsidRDefault="00643EA4" w:rsidP="009B6F4B">
      <w:pPr>
        <w:spacing w:afterLines="50"/>
        <w:rPr>
          <w:rFonts w:ascii="宋体"/>
          <w:b/>
          <w:bCs/>
        </w:rPr>
      </w:pPr>
      <w:r>
        <w:rPr>
          <w:rFonts w:ascii="宋体" w:hAnsi="宋体" w:hint="eastAsia"/>
          <w:b/>
          <w:bCs/>
        </w:rPr>
        <w:t>致：青海联祥招标代理有限公司</w:t>
      </w:r>
    </w:p>
    <w:p w:rsidR="00685898" w:rsidRDefault="00643EA4">
      <w:pPr>
        <w:spacing w:line="360" w:lineRule="auto"/>
        <w:ind w:firstLine="482"/>
        <w:rPr>
          <w:rFonts w:ascii="宋体"/>
        </w:rPr>
      </w:pPr>
      <w:r>
        <w:rPr>
          <w:rFonts w:ascii="宋体" w:hAnsi="宋体" w:hint="eastAsia"/>
        </w:rPr>
        <w:t>为了诚实、客观、有序地参与青海省政府采购活动，愿就以下内容作出承诺：</w:t>
      </w:r>
    </w:p>
    <w:p w:rsidR="00685898" w:rsidRDefault="00643EA4">
      <w:pPr>
        <w:spacing w:line="360" w:lineRule="auto"/>
        <w:ind w:firstLine="482"/>
        <w:rPr>
          <w:rFonts w:ascii="宋体"/>
        </w:rPr>
      </w:pPr>
      <w:r>
        <w:rPr>
          <w:rFonts w:ascii="宋体" w:hAnsi="宋体" w:hint="eastAsia"/>
        </w:rPr>
        <w:t>一、自觉遵守各项法律、法规、规章、制度以及社会公德，维护廉洁环境，与同场竞争的供应商平等参加政府采购活动。</w:t>
      </w:r>
    </w:p>
    <w:p w:rsidR="00685898" w:rsidRDefault="00643EA4">
      <w:pPr>
        <w:spacing w:line="360" w:lineRule="auto"/>
        <w:ind w:firstLine="482"/>
        <w:rPr>
          <w:rFonts w:ascii="宋体"/>
        </w:rPr>
      </w:pPr>
      <w:r>
        <w:rPr>
          <w:rFonts w:ascii="宋体" w:hAnsi="宋体" w:hint="eastAsia"/>
        </w:rPr>
        <w:t>二、参加青海联祥招标代理有限公司组织的政府采购活动时，严格按照磋商文件的规定和要求提供所需的相关材料，并对所提供的各类资料的真实性负责，不虚假应标，不虚列业绩。</w:t>
      </w:r>
    </w:p>
    <w:p w:rsidR="00685898" w:rsidRDefault="00643EA4">
      <w:pPr>
        <w:spacing w:line="360" w:lineRule="auto"/>
        <w:ind w:firstLine="482"/>
        <w:rPr>
          <w:rFonts w:ascii="宋体"/>
        </w:rPr>
      </w:pPr>
      <w:r>
        <w:rPr>
          <w:rFonts w:ascii="宋体" w:hAnsi="宋体" w:hint="eastAsia"/>
        </w:rPr>
        <w:t>三、尊重参与政府采购活动各相关方的合法行为，接受政府采购活动依法形成的意见、结果。</w:t>
      </w:r>
    </w:p>
    <w:p w:rsidR="00685898" w:rsidRDefault="00643EA4">
      <w:pPr>
        <w:spacing w:line="360" w:lineRule="auto"/>
        <w:ind w:firstLine="482"/>
        <w:rPr>
          <w:rFonts w:ascii="宋体"/>
        </w:rPr>
      </w:pPr>
      <w:r>
        <w:rPr>
          <w:rFonts w:ascii="宋体" w:hAnsi="宋体" w:hint="eastAsia"/>
        </w:rPr>
        <w:t>四、依法参加政府采购活动，不围标、串标，维护市场秩序，不提供“三无”产品、以次充好。</w:t>
      </w:r>
    </w:p>
    <w:p w:rsidR="00685898" w:rsidRDefault="00643EA4">
      <w:pPr>
        <w:spacing w:line="360" w:lineRule="auto"/>
        <w:ind w:firstLine="482"/>
        <w:rPr>
          <w:rFonts w:ascii="宋体"/>
        </w:rPr>
      </w:pPr>
      <w:r>
        <w:rPr>
          <w:rFonts w:ascii="宋体" w:hAnsi="宋体" w:hint="eastAsia"/>
        </w:rPr>
        <w:t>五、积极推动政府采购活动健</w:t>
      </w:r>
      <w:r w:rsidR="00CB68BF">
        <w:rPr>
          <w:rFonts w:ascii="宋体" w:hAnsi="宋体" w:hint="eastAsia"/>
        </w:rPr>
        <w:t>王</w:t>
      </w:r>
      <w:r>
        <w:rPr>
          <w:rFonts w:ascii="宋体" w:hAnsi="宋体" w:hint="eastAsia"/>
        </w:rPr>
        <w:t>开展，对采购活动有疑问、异议时，按法律规定的程序实名（加盖单位章和法定代表人签名）反映情况，不恶意中伤、无事生非，以和谐、平等的心态参加政府采购活动。</w:t>
      </w:r>
    </w:p>
    <w:p w:rsidR="00685898" w:rsidRDefault="00643EA4">
      <w:pPr>
        <w:spacing w:line="360" w:lineRule="auto"/>
        <w:ind w:firstLine="482"/>
        <w:rPr>
          <w:rFonts w:ascii="宋体"/>
        </w:rPr>
      </w:pPr>
      <w:r>
        <w:rPr>
          <w:rFonts w:ascii="宋体" w:hAnsi="宋体" w:hint="eastAsia"/>
        </w:rPr>
        <w:t>六、认真履行成交供应商应承担的责任和义务，全面执行采购合同规定的各项内容，保质保量地按时提供采购物品。</w:t>
      </w:r>
    </w:p>
    <w:p w:rsidR="00685898" w:rsidRDefault="00643EA4">
      <w:pPr>
        <w:spacing w:line="360" w:lineRule="auto"/>
        <w:ind w:firstLine="482"/>
        <w:rPr>
          <w:rFonts w:ascii="宋体"/>
        </w:rPr>
      </w:pPr>
      <w:r>
        <w:rPr>
          <w:rFonts w:ascii="宋体" w:hAnsi="宋体" w:hint="eastAsia"/>
        </w:rPr>
        <w:t>若本企业（单位）发生有悖于上述承诺的行为，愿意接受《中华人民共和国政府采购法》和《政府采购法实施条例》中对供应商的相关处理。</w:t>
      </w:r>
    </w:p>
    <w:p w:rsidR="00685898" w:rsidRDefault="00643EA4">
      <w:pPr>
        <w:spacing w:line="360" w:lineRule="auto"/>
        <w:ind w:firstLine="482"/>
        <w:rPr>
          <w:rFonts w:ascii="宋体"/>
        </w:rPr>
      </w:pPr>
      <w:r>
        <w:rPr>
          <w:rFonts w:ascii="宋体" w:hAnsi="宋体" w:hint="eastAsia"/>
        </w:rPr>
        <w:t>本承诺是采购项目磋商响应文件的组成部分。</w:t>
      </w:r>
    </w:p>
    <w:p w:rsidR="00685898" w:rsidRDefault="00685898">
      <w:pPr>
        <w:spacing w:line="360" w:lineRule="auto"/>
        <w:rPr>
          <w:rFonts w:ascii="宋体"/>
          <w:b/>
        </w:rPr>
      </w:pPr>
    </w:p>
    <w:p w:rsidR="00685898" w:rsidRDefault="00685898">
      <w:pPr>
        <w:spacing w:line="360" w:lineRule="auto"/>
        <w:ind w:firstLineChars="1550" w:firstLine="3735"/>
        <w:rPr>
          <w:rFonts w:ascii="宋体"/>
          <w:b/>
        </w:rPr>
      </w:pP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685898" w:rsidRDefault="00643EA4">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685898" w:rsidRDefault="00643EA4">
      <w:pPr>
        <w:pStyle w:val="1"/>
        <w:ind w:firstLineChars="0" w:firstLine="0"/>
        <w:rPr>
          <w:sz w:val="28"/>
          <w:szCs w:val="28"/>
        </w:rPr>
      </w:pPr>
      <w:bookmarkStart w:id="153" w:name="_Toc23931"/>
      <w:bookmarkStart w:id="154" w:name="_Toc89259408"/>
      <w:r>
        <w:rPr>
          <w:rFonts w:hint="eastAsia"/>
          <w:sz w:val="28"/>
          <w:szCs w:val="28"/>
        </w:rPr>
        <w:lastRenderedPageBreak/>
        <w:t>附件</w:t>
      </w:r>
      <w:r>
        <w:rPr>
          <w:sz w:val="28"/>
          <w:szCs w:val="28"/>
        </w:rPr>
        <w:t>1</w:t>
      </w:r>
      <w:r w:rsidR="00E62175">
        <w:rPr>
          <w:rFonts w:hint="eastAsia"/>
          <w:sz w:val="28"/>
          <w:szCs w:val="28"/>
        </w:rPr>
        <w:t>1</w:t>
      </w:r>
      <w:r>
        <w:rPr>
          <w:rFonts w:hint="eastAsia"/>
          <w:sz w:val="28"/>
          <w:szCs w:val="28"/>
        </w:rPr>
        <w:t>：资格证明材料</w:t>
      </w:r>
      <w:bookmarkEnd w:id="153"/>
      <w:bookmarkEnd w:id="154"/>
    </w:p>
    <w:p w:rsidR="00685898" w:rsidRDefault="00685898">
      <w:pPr>
        <w:snapToGrid w:val="0"/>
        <w:spacing w:line="360" w:lineRule="auto"/>
        <w:outlineLvl w:val="1"/>
        <w:rPr>
          <w:rFonts w:ascii="宋体"/>
          <w:b/>
          <w:sz w:val="28"/>
          <w:szCs w:val="28"/>
        </w:rPr>
      </w:pPr>
    </w:p>
    <w:p w:rsidR="00685898" w:rsidRDefault="00643EA4">
      <w:pPr>
        <w:jc w:val="center"/>
        <w:rPr>
          <w:rFonts w:ascii="宋体"/>
          <w:b/>
          <w:smallCaps/>
          <w:sz w:val="36"/>
          <w:szCs w:val="36"/>
        </w:rPr>
      </w:pPr>
      <w:r>
        <w:rPr>
          <w:rFonts w:ascii="宋体" w:hint="eastAsia"/>
          <w:b/>
          <w:smallCaps/>
          <w:sz w:val="36"/>
          <w:szCs w:val="36"/>
        </w:rPr>
        <w:t>资格证明材料</w:t>
      </w:r>
    </w:p>
    <w:p w:rsidR="00685898" w:rsidRDefault="00685898">
      <w:pPr>
        <w:ind w:firstLine="480"/>
        <w:rPr>
          <w:rFonts w:ascii="宋体"/>
        </w:rPr>
      </w:pPr>
    </w:p>
    <w:p w:rsidR="00685898" w:rsidRDefault="00643EA4">
      <w:pPr>
        <w:spacing w:line="360" w:lineRule="auto"/>
        <w:ind w:firstLineChars="200" w:firstLine="480"/>
        <w:rPr>
          <w:rFonts w:ascii="宋体" w:cs="宋体"/>
          <w:color w:val="000000"/>
        </w:rPr>
      </w:pPr>
      <w:r>
        <w:rPr>
          <w:rFonts w:ascii="宋体" w:hAnsi="宋体" w:cs="宋体" w:hint="eastAsia"/>
          <w:color w:val="000000"/>
        </w:rPr>
        <w:t>资格证明材料包括：</w:t>
      </w:r>
    </w:p>
    <w:p w:rsidR="00685898" w:rsidRDefault="00643EA4">
      <w:pPr>
        <w:numPr>
          <w:ilvl w:val="0"/>
          <w:numId w:val="22"/>
        </w:numPr>
        <w:spacing w:line="360" w:lineRule="auto"/>
        <w:ind w:firstLine="480"/>
        <w:rPr>
          <w:rFonts w:asci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685898" w:rsidRDefault="00643EA4">
      <w:pPr>
        <w:spacing w:line="360" w:lineRule="auto"/>
        <w:ind w:firstLineChars="200" w:firstLine="480"/>
        <w:rPr>
          <w:rFonts w:ascii="宋体" w:cs="宋体"/>
          <w:color w:val="000000"/>
        </w:rPr>
      </w:pP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685898" w:rsidRDefault="00643EA4">
      <w:pPr>
        <w:spacing w:line="360" w:lineRule="auto"/>
        <w:ind w:firstLineChars="200" w:firstLine="480"/>
        <w:rPr>
          <w:rFonts w:asci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w:t>
      </w:r>
      <w:r w:rsidR="00E62175">
        <w:rPr>
          <w:rFonts w:ascii="宋体" w:hAnsi="宋体" w:cs="宋体" w:hint="eastAsia"/>
          <w:color w:val="000000"/>
        </w:rPr>
        <w:t>磋商</w:t>
      </w:r>
      <w:r>
        <w:rPr>
          <w:rFonts w:ascii="宋体" w:hAnsi="宋体" w:cs="宋体" w:hint="eastAsia"/>
          <w:color w:val="000000"/>
        </w:rPr>
        <w:t>文件规定的有关资格证书、许可证书、认证等；</w:t>
      </w:r>
    </w:p>
    <w:p w:rsidR="00685898" w:rsidRDefault="00643EA4">
      <w:pPr>
        <w:spacing w:line="360" w:lineRule="auto"/>
        <w:ind w:firstLineChars="200" w:firstLine="480"/>
        <w:rPr>
          <w:rFonts w:ascii="宋体" w:cs="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）投标人认为有必要提供的其他资格证明文件。</w:t>
      </w:r>
    </w:p>
    <w:p w:rsidR="00685898" w:rsidRDefault="00685898">
      <w:pPr>
        <w:ind w:firstLine="480"/>
        <w:rPr>
          <w:rFonts w:ascii="宋体"/>
        </w:rPr>
      </w:pPr>
    </w:p>
    <w:p w:rsidR="00685898" w:rsidRDefault="00685898">
      <w:pPr>
        <w:snapToGrid w:val="0"/>
        <w:spacing w:line="360" w:lineRule="auto"/>
        <w:outlineLvl w:val="1"/>
        <w:rPr>
          <w:rFonts w:ascii="宋体"/>
          <w:b/>
          <w:sz w:val="28"/>
          <w:szCs w:val="28"/>
        </w:rPr>
      </w:pPr>
    </w:p>
    <w:p w:rsidR="00685898" w:rsidRDefault="00685898">
      <w:pPr>
        <w:snapToGrid w:val="0"/>
        <w:spacing w:line="360" w:lineRule="auto"/>
        <w:outlineLvl w:val="1"/>
        <w:rPr>
          <w:rFonts w:ascii="宋体"/>
          <w:b/>
          <w:sz w:val="28"/>
          <w:szCs w:val="28"/>
        </w:rPr>
      </w:pPr>
    </w:p>
    <w:p w:rsidR="00685898" w:rsidRDefault="00685898">
      <w:pPr>
        <w:snapToGrid w:val="0"/>
        <w:spacing w:line="360" w:lineRule="auto"/>
        <w:outlineLvl w:val="1"/>
        <w:rPr>
          <w:rFonts w:ascii="宋体"/>
          <w:b/>
          <w:sz w:val="28"/>
          <w:szCs w:val="28"/>
        </w:rPr>
      </w:pPr>
    </w:p>
    <w:p w:rsidR="00685898" w:rsidRDefault="00685898">
      <w:pPr>
        <w:snapToGrid w:val="0"/>
        <w:spacing w:line="360" w:lineRule="auto"/>
        <w:outlineLvl w:val="1"/>
        <w:rPr>
          <w:rFonts w:ascii="宋体"/>
          <w:b/>
          <w:sz w:val="28"/>
          <w:szCs w:val="28"/>
        </w:rPr>
      </w:pPr>
    </w:p>
    <w:p w:rsidR="00685898" w:rsidRDefault="00685898">
      <w:pPr>
        <w:snapToGrid w:val="0"/>
        <w:spacing w:line="360" w:lineRule="auto"/>
        <w:outlineLvl w:val="1"/>
        <w:rPr>
          <w:rFonts w:ascii="宋体"/>
          <w:b/>
          <w:sz w:val="28"/>
          <w:szCs w:val="28"/>
        </w:rPr>
      </w:pPr>
    </w:p>
    <w:p w:rsidR="00685898" w:rsidRDefault="00685898">
      <w:pPr>
        <w:snapToGrid w:val="0"/>
        <w:spacing w:line="360" w:lineRule="auto"/>
        <w:outlineLvl w:val="1"/>
        <w:rPr>
          <w:rFonts w:ascii="宋体"/>
          <w:b/>
          <w:sz w:val="28"/>
          <w:szCs w:val="28"/>
        </w:rPr>
      </w:pPr>
    </w:p>
    <w:p w:rsidR="00685898" w:rsidRDefault="00685898">
      <w:pPr>
        <w:snapToGrid w:val="0"/>
        <w:spacing w:line="360" w:lineRule="auto"/>
        <w:outlineLvl w:val="1"/>
        <w:rPr>
          <w:rFonts w:ascii="宋体"/>
          <w:b/>
          <w:sz w:val="28"/>
          <w:szCs w:val="28"/>
        </w:rPr>
      </w:pPr>
    </w:p>
    <w:p w:rsidR="00685898" w:rsidRDefault="00685898">
      <w:pPr>
        <w:snapToGrid w:val="0"/>
        <w:spacing w:line="360" w:lineRule="auto"/>
        <w:outlineLvl w:val="1"/>
        <w:rPr>
          <w:rFonts w:ascii="宋体"/>
          <w:b/>
          <w:sz w:val="28"/>
          <w:szCs w:val="28"/>
        </w:rPr>
      </w:pPr>
    </w:p>
    <w:p w:rsidR="00685898" w:rsidRDefault="00685898">
      <w:pPr>
        <w:snapToGrid w:val="0"/>
        <w:spacing w:line="360" w:lineRule="auto"/>
        <w:outlineLvl w:val="1"/>
        <w:rPr>
          <w:rFonts w:ascii="宋体"/>
          <w:b/>
          <w:sz w:val="28"/>
          <w:szCs w:val="28"/>
        </w:rPr>
      </w:pPr>
    </w:p>
    <w:p w:rsidR="00685898" w:rsidRDefault="00643EA4">
      <w:pPr>
        <w:pStyle w:val="1"/>
        <w:ind w:firstLineChars="0" w:firstLine="0"/>
        <w:rPr>
          <w:sz w:val="28"/>
          <w:szCs w:val="28"/>
        </w:rPr>
      </w:pPr>
      <w:bookmarkStart w:id="155" w:name="_Toc32025"/>
      <w:bookmarkStart w:id="156" w:name="_Toc89259409"/>
      <w:r>
        <w:rPr>
          <w:rFonts w:hint="eastAsia"/>
          <w:sz w:val="28"/>
          <w:szCs w:val="28"/>
        </w:rPr>
        <w:lastRenderedPageBreak/>
        <w:t>附件</w:t>
      </w:r>
      <w:r>
        <w:rPr>
          <w:sz w:val="28"/>
          <w:szCs w:val="28"/>
        </w:rPr>
        <w:t>1</w:t>
      </w:r>
      <w:r w:rsidR="00E62175">
        <w:rPr>
          <w:rFonts w:hint="eastAsia"/>
          <w:sz w:val="28"/>
          <w:szCs w:val="28"/>
        </w:rPr>
        <w:t>2</w:t>
      </w:r>
      <w:r>
        <w:rPr>
          <w:rFonts w:hint="eastAsia"/>
          <w:sz w:val="28"/>
          <w:szCs w:val="28"/>
        </w:rPr>
        <w:t>：财务状况、缴纳税收和社会保障资金证明</w:t>
      </w:r>
      <w:bookmarkEnd w:id="155"/>
      <w:bookmarkEnd w:id="156"/>
    </w:p>
    <w:p w:rsidR="00685898" w:rsidRDefault="00685898">
      <w:pPr>
        <w:autoSpaceDE w:val="0"/>
        <w:autoSpaceDN w:val="0"/>
        <w:adjustRightInd w:val="0"/>
        <w:ind w:firstLineChars="250" w:firstLine="904"/>
        <w:jc w:val="center"/>
        <w:rPr>
          <w:rFonts w:ascii="宋体"/>
          <w:b/>
          <w:sz w:val="36"/>
          <w:szCs w:val="36"/>
        </w:rPr>
      </w:pPr>
    </w:p>
    <w:p w:rsidR="00685898" w:rsidRDefault="00643EA4">
      <w:pPr>
        <w:jc w:val="center"/>
        <w:rPr>
          <w:rFonts w:ascii="宋体"/>
          <w:b/>
          <w:smallCaps/>
          <w:sz w:val="36"/>
          <w:szCs w:val="36"/>
        </w:rPr>
      </w:pPr>
      <w:r>
        <w:rPr>
          <w:rFonts w:ascii="宋体" w:hint="eastAsia"/>
          <w:b/>
          <w:smallCaps/>
          <w:sz w:val="36"/>
          <w:szCs w:val="36"/>
        </w:rPr>
        <w:t>财务状况、缴纳税收和社会保障资金证明</w:t>
      </w:r>
    </w:p>
    <w:p w:rsidR="00685898" w:rsidRDefault="00685898">
      <w:pPr>
        <w:autoSpaceDE w:val="0"/>
        <w:autoSpaceDN w:val="0"/>
        <w:adjustRightInd w:val="0"/>
        <w:ind w:firstLineChars="250" w:firstLine="904"/>
        <w:rPr>
          <w:rFonts w:ascii="宋体"/>
          <w:b/>
          <w:sz w:val="36"/>
          <w:szCs w:val="36"/>
        </w:rPr>
      </w:pPr>
    </w:p>
    <w:p w:rsidR="009C4C46" w:rsidRPr="009C4C46" w:rsidRDefault="009C4C46" w:rsidP="009C4C46">
      <w:pPr>
        <w:autoSpaceDE w:val="0"/>
        <w:autoSpaceDN w:val="0"/>
        <w:spacing w:line="360" w:lineRule="auto"/>
        <w:ind w:firstLine="480"/>
        <w:rPr>
          <w:rFonts w:ascii="宋体" w:hAnsi="宋体" w:cs="宋体"/>
          <w:color w:val="000000"/>
        </w:rPr>
      </w:pPr>
      <w:r w:rsidRPr="00DB4D62">
        <w:rPr>
          <w:rFonts w:ascii="宋体" w:hAnsi="宋体" w:cs="宋体" w:hint="eastAsia"/>
          <w:color w:val="000000"/>
        </w:rPr>
        <w:t>按照《政府采购法》第22条规定提供以下相关材料：</w:t>
      </w:r>
    </w:p>
    <w:p w:rsidR="00685898" w:rsidRDefault="00643EA4">
      <w:pPr>
        <w:autoSpaceDE w:val="0"/>
        <w:autoSpaceDN w:val="0"/>
        <w:spacing w:line="360" w:lineRule="auto"/>
        <w:ind w:firstLine="480"/>
        <w:rPr>
          <w:rFonts w:ascii="宋体" w:cs="宋体"/>
          <w:color w:val="000000"/>
          <w:lang w:val="zh-CN"/>
        </w:rPr>
      </w:pPr>
      <w:r>
        <w:rPr>
          <w:rFonts w:ascii="宋体" w:hAnsi="宋体" w:cs="宋体"/>
          <w:color w:val="000000"/>
          <w:lang w:val="zh-CN"/>
        </w:rPr>
        <w:t>1</w:t>
      </w:r>
      <w:r>
        <w:rPr>
          <w:rFonts w:ascii="宋体" w:hAnsi="宋体" w:cs="宋体" w:hint="eastAsia"/>
          <w:color w:val="000000"/>
          <w:lang w:val="zh-CN"/>
        </w:rPr>
        <w:t>、投标人是法人的，提供基本开户银行近三个月内出具的资信证明（同时提供基本存款账</w:t>
      </w:r>
      <w:r w:rsidRPr="00695577">
        <w:rPr>
          <w:rFonts w:ascii="宋体" w:hAnsi="宋体" w:cs="宋体" w:hint="eastAsia"/>
          <w:color w:val="000000"/>
          <w:lang w:val="zh-CN"/>
        </w:rPr>
        <w:t>户开户许可证</w:t>
      </w:r>
      <w:r w:rsidR="0055259E" w:rsidRPr="00695577">
        <w:rPr>
          <w:rFonts w:ascii="宋体" w:hAnsi="宋体" w:hint="eastAsia"/>
        </w:rPr>
        <w:t>或基本</w:t>
      </w:r>
      <w:r w:rsidR="00C04443" w:rsidRPr="00695577">
        <w:rPr>
          <w:rFonts w:ascii="宋体" w:hAnsi="宋体" w:hint="eastAsia"/>
        </w:rPr>
        <w:t>账户</w:t>
      </w:r>
      <w:r w:rsidR="0055259E" w:rsidRPr="00695577">
        <w:rPr>
          <w:rFonts w:ascii="宋体" w:hAnsi="宋体" w:hint="eastAsia"/>
        </w:rPr>
        <w:t>信息</w:t>
      </w:r>
      <w:r w:rsidRPr="00695577">
        <w:rPr>
          <w:rFonts w:ascii="宋体" w:hAnsi="宋体" w:cs="宋体" w:hint="eastAsia"/>
          <w:color w:val="000000"/>
          <w:lang w:val="zh-CN"/>
        </w:rPr>
        <w:t>）</w:t>
      </w:r>
      <w:r>
        <w:rPr>
          <w:rFonts w:ascii="宋体" w:hAnsi="宋体" w:cs="宋体" w:hint="eastAsia"/>
          <w:color w:val="000000"/>
          <w:lang w:val="zh-CN"/>
        </w:rPr>
        <w:t>或2020年度</w:t>
      </w:r>
      <w:r>
        <w:rPr>
          <w:rFonts w:ascii="宋体" w:hAnsi="宋体" w:hint="eastAsia"/>
        </w:rPr>
        <w:t>经第三方审计的财务状况报告</w:t>
      </w:r>
      <w:r>
        <w:rPr>
          <w:rFonts w:ascii="宋体" w:hAnsi="宋体" w:cs="宋体" w:hint="eastAsia"/>
          <w:color w:val="000000"/>
          <w:lang w:val="zh-CN"/>
        </w:rPr>
        <w:t>（扫描或复印件应全面、完整、清晰），包括资产负债表、现金流量表、利润表和财务（会计）报表附注</w:t>
      </w:r>
      <w:r>
        <w:rPr>
          <w:rFonts w:ascii="宋体" w:hAnsi="宋体" w:cs="宋体" w:hint="eastAsia"/>
          <w:color w:val="000000"/>
        </w:rPr>
        <w:t>，</w:t>
      </w:r>
      <w:r>
        <w:rPr>
          <w:rFonts w:ascii="宋体" w:hAnsi="宋体" w:cs="宋体" w:hint="eastAsia"/>
          <w:color w:val="000000"/>
          <w:lang w:val="zh-CN"/>
        </w:rPr>
        <w:t>并提供第三方机构的营业执照、执业证书。</w:t>
      </w:r>
      <w:r>
        <w:rPr>
          <w:rFonts w:ascii="宋体" w:hAnsi="宋体" w:hint="eastAsia"/>
        </w:rPr>
        <w:t>投标人是其他组织和自然人，没有经审计的财务报告，可以提供基本开户银行出具的资信证明（同时提供基本存款账户开户许可证</w:t>
      </w:r>
      <w:r w:rsidR="00362A48" w:rsidRPr="00695577">
        <w:rPr>
          <w:rFonts w:ascii="宋体" w:hAnsi="宋体" w:hint="eastAsia"/>
        </w:rPr>
        <w:t>或基本账户信息</w:t>
      </w:r>
      <w:r w:rsidRPr="00695577">
        <w:rPr>
          <w:rFonts w:ascii="宋体" w:hAnsi="宋体" w:hint="eastAsia"/>
        </w:rPr>
        <w:t>）</w:t>
      </w:r>
      <w:r>
        <w:rPr>
          <w:rFonts w:ascii="宋体" w:hAnsi="宋体" w:hint="eastAsia"/>
        </w:rPr>
        <w:t>。</w:t>
      </w:r>
    </w:p>
    <w:p w:rsidR="00685898" w:rsidRDefault="00643EA4">
      <w:pPr>
        <w:autoSpaceDE w:val="0"/>
        <w:autoSpaceDN w:val="0"/>
        <w:spacing w:line="360" w:lineRule="auto"/>
        <w:ind w:firstLine="480"/>
        <w:rPr>
          <w:rFonts w:ascii="宋体" w:hAnsi="宋体" w:cs="宋体"/>
          <w:color w:val="000000"/>
          <w:lang w:val="zh-CN"/>
        </w:rPr>
      </w:pPr>
      <w:r>
        <w:rPr>
          <w:rFonts w:ascii="宋体" w:hAnsi="宋体" w:cs="宋体"/>
          <w:color w:val="000000"/>
          <w:lang w:val="zh-CN"/>
        </w:rPr>
        <w:t>2</w:t>
      </w:r>
      <w:r>
        <w:rPr>
          <w:rFonts w:ascii="宋体" w:hAnsi="宋体" w:cs="宋体" w:hint="eastAsia"/>
          <w:color w:val="000000"/>
          <w:lang w:val="zh-CN"/>
        </w:rPr>
        <w:t>、开标前近半年内任意三个月的依法缴纳税收和社会保障资金记录的证明材料；依法免税或不需要缴纳社会保障资金的投标人须提供相应文件证明其依法免税或不需要缴纳社会保障资金。</w:t>
      </w:r>
    </w:p>
    <w:p w:rsidR="00685898" w:rsidRDefault="00685898">
      <w:pPr>
        <w:snapToGrid w:val="0"/>
        <w:spacing w:line="360" w:lineRule="auto"/>
        <w:outlineLvl w:val="1"/>
        <w:rPr>
          <w:rFonts w:ascii="宋体"/>
          <w:b/>
        </w:rPr>
      </w:pPr>
    </w:p>
    <w:p w:rsidR="00685898" w:rsidRDefault="00685898">
      <w:pPr>
        <w:rPr>
          <w:rFonts w:ascii="宋体"/>
          <w:b/>
          <w:bCs/>
          <w:sz w:val="28"/>
          <w:szCs w:val="28"/>
        </w:rPr>
      </w:pPr>
    </w:p>
    <w:p w:rsidR="00685898" w:rsidRDefault="00685898">
      <w:pPr>
        <w:rPr>
          <w:rFonts w:ascii="宋体"/>
          <w:b/>
          <w:bCs/>
          <w:sz w:val="28"/>
          <w:szCs w:val="28"/>
        </w:rPr>
      </w:pPr>
    </w:p>
    <w:p w:rsidR="00685898" w:rsidRDefault="00685898">
      <w:pPr>
        <w:rPr>
          <w:rFonts w:ascii="宋体"/>
          <w:b/>
          <w:bCs/>
          <w:sz w:val="28"/>
          <w:szCs w:val="28"/>
        </w:rPr>
      </w:pPr>
    </w:p>
    <w:p w:rsidR="00685898" w:rsidRDefault="00685898">
      <w:pPr>
        <w:rPr>
          <w:rFonts w:ascii="宋体"/>
          <w:b/>
          <w:bCs/>
          <w:sz w:val="28"/>
          <w:szCs w:val="28"/>
        </w:rPr>
      </w:pPr>
    </w:p>
    <w:p w:rsidR="00685898" w:rsidRDefault="00685898">
      <w:pPr>
        <w:rPr>
          <w:rFonts w:ascii="宋体"/>
          <w:b/>
          <w:bCs/>
          <w:sz w:val="28"/>
          <w:szCs w:val="28"/>
        </w:rPr>
      </w:pPr>
    </w:p>
    <w:p w:rsidR="00685898" w:rsidRDefault="00685898">
      <w:pPr>
        <w:rPr>
          <w:rFonts w:ascii="宋体"/>
          <w:b/>
          <w:bCs/>
          <w:sz w:val="28"/>
          <w:szCs w:val="28"/>
        </w:rPr>
      </w:pPr>
    </w:p>
    <w:p w:rsidR="00685898" w:rsidRDefault="00685898">
      <w:pPr>
        <w:rPr>
          <w:rFonts w:ascii="宋体"/>
          <w:b/>
          <w:bCs/>
          <w:sz w:val="28"/>
          <w:szCs w:val="28"/>
        </w:rPr>
      </w:pPr>
    </w:p>
    <w:p w:rsidR="00685898" w:rsidRDefault="00685898">
      <w:pPr>
        <w:rPr>
          <w:rFonts w:ascii="宋体"/>
          <w:b/>
          <w:bCs/>
          <w:sz w:val="28"/>
          <w:szCs w:val="28"/>
        </w:rPr>
      </w:pPr>
    </w:p>
    <w:p w:rsidR="00685898" w:rsidRDefault="00685898">
      <w:pPr>
        <w:rPr>
          <w:rFonts w:ascii="宋体"/>
          <w:b/>
          <w:bCs/>
          <w:sz w:val="28"/>
          <w:szCs w:val="28"/>
        </w:rPr>
      </w:pPr>
    </w:p>
    <w:p w:rsidR="00685898" w:rsidRDefault="00643EA4">
      <w:pPr>
        <w:pStyle w:val="1"/>
        <w:ind w:firstLineChars="0" w:firstLine="0"/>
        <w:rPr>
          <w:sz w:val="28"/>
          <w:szCs w:val="28"/>
        </w:rPr>
      </w:pPr>
      <w:bookmarkStart w:id="157" w:name="_Toc26496"/>
      <w:bookmarkStart w:id="158" w:name="_Toc89259410"/>
      <w:r>
        <w:rPr>
          <w:rFonts w:hint="eastAsia"/>
          <w:sz w:val="28"/>
          <w:szCs w:val="28"/>
        </w:rPr>
        <w:lastRenderedPageBreak/>
        <w:t>附件</w:t>
      </w:r>
      <w:r>
        <w:rPr>
          <w:sz w:val="28"/>
          <w:szCs w:val="28"/>
        </w:rPr>
        <w:t>1</w:t>
      </w:r>
      <w:r w:rsidR="00E62175">
        <w:rPr>
          <w:rFonts w:hint="eastAsia"/>
          <w:sz w:val="28"/>
          <w:szCs w:val="28"/>
        </w:rPr>
        <w:t>3</w:t>
      </w:r>
      <w:r>
        <w:rPr>
          <w:rFonts w:hint="eastAsia"/>
          <w:sz w:val="28"/>
          <w:szCs w:val="28"/>
        </w:rPr>
        <w:t>：无重大违法记录声明</w:t>
      </w:r>
      <w:bookmarkEnd w:id="157"/>
      <w:bookmarkEnd w:id="158"/>
    </w:p>
    <w:p w:rsidR="00685898" w:rsidRDefault="00685898">
      <w:pPr>
        <w:ind w:firstLineChars="805" w:firstLine="2909"/>
        <w:rPr>
          <w:rFonts w:ascii="宋体"/>
          <w:b/>
          <w:sz w:val="36"/>
          <w:szCs w:val="36"/>
        </w:rPr>
      </w:pPr>
    </w:p>
    <w:p w:rsidR="00685898" w:rsidRDefault="00643EA4">
      <w:pPr>
        <w:jc w:val="center"/>
        <w:rPr>
          <w:rFonts w:ascii="宋体"/>
          <w:b/>
          <w:smallCaps/>
          <w:sz w:val="36"/>
          <w:szCs w:val="36"/>
        </w:rPr>
      </w:pPr>
      <w:r>
        <w:rPr>
          <w:rFonts w:ascii="宋体" w:hint="eastAsia"/>
          <w:b/>
          <w:smallCaps/>
          <w:sz w:val="36"/>
          <w:szCs w:val="36"/>
        </w:rPr>
        <w:t>无重大违法记录声明</w:t>
      </w:r>
    </w:p>
    <w:p w:rsidR="00685898" w:rsidRDefault="00685898">
      <w:pPr>
        <w:tabs>
          <w:tab w:val="left" w:pos="168"/>
        </w:tabs>
        <w:adjustRightInd w:val="0"/>
        <w:ind w:firstLineChars="700" w:firstLine="2530"/>
        <w:textAlignment w:val="baseline"/>
        <w:rPr>
          <w:rFonts w:ascii="宋体"/>
          <w:b/>
          <w:sz w:val="36"/>
          <w:szCs w:val="36"/>
        </w:rPr>
      </w:pPr>
    </w:p>
    <w:p w:rsidR="00685898" w:rsidRDefault="00643EA4">
      <w:pPr>
        <w:spacing w:line="360" w:lineRule="auto"/>
        <w:ind w:firstLine="480"/>
        <w:rPr>
          <w:rFonts w:ascii="宋体" w:cs="宋体"/>
          <w:b/>
          <w:bCs/>
          <w:color w:val="000000"/>
        </w:rPr>
      </w:pPr>
      <w:r>
        <w:rPr>
          <w:rFonts w:ascii="宋体" w:hAnsi="宋体" w:cs="宋体" w:hint="eastAsia"/>
          <w:b/>
          <w:bCs/>
          <w:color w:val="000000"/>
        </w:rPr>
        <w:t>致：青海联祥招标代理有限公司</w:t>
      </w:r>
    </w:p>
    <w:p w:rsidR="00685898" w:rsidRDefault="00643EA4">
      <w:pPr>
        <w:spacing w:line="360" w:lineRule="auto"/>
        <w:ind w:firstLine="480"/>
        <w:rPr>
          <w:rFonts w:asci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我单位参加本次政府采购项目活动前三年内，在经营活动中无重大违法活动记录，符合《政府采购法》规定的供应商资格条件。我方对此声明负全部法律责任。</w:t>
      </w:r>
    </w:p>
    <w:p w:rsidR="00685898" w:rsidRDefault="00643EA4">
      <w:pPr>
        <w:spacing w:line="360" w:lineRule="auto"/>
        <w:ind w:firstLine="480"/>
        <w:rPr>
          <w:rFonts w:ascii="宋体" w:cs="宋体"/>
          <w:color w:val="000000"/>
        </w:rPr>
      </w:pPr>
      <w:r>
        <w:rPr>
          <w:rFonts w:ascii="宋体" w:hAnsi="宋体" w:cs="宋体" w:hint="eastAsia"/>
          <w:color w:val="000000"/>
        </w:rPr>
        <w:t>特此声明。</w:t>
      </w:r>
    </w:p>
    <w:p w:rsidR="00685898" w:rsidRDefault="00685898">
      <w:pPr>
        <w:autoSpaceDE w:val="0"/>
        <w:autoSpaceDN w:val="0"/>
        <w:spacing w:line="360" w:lineRule="auto"/>
        <w:ind w:firstLine="480"/>
        <w:rPr>
          <w:rFonts w:ascii="宋体" w:cs="宋体"/>
          <w:color w:val="000000"/>
          <w:lang w:val="zh-CN"/>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685898" w:rsidRDefault="00643EA4">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685898" w:rsidRDefault="00685898">
      <w:pPr>
        <w:tabs>
          <w:tab w:val="left" w:pos="168"/>
        </w:tabs>
        <w:adjustRightInd w:val="0"/>
        <w:textAlignment w:val="baseline"/>
        <w:rPr>
          <w:rFonts w:ascii="宋体"/>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85898">
      <w:pPr>
        <w:tabs>
          <w:tab w:val="left" w:pos="168"/>
        </w:tabs>
        <w:adjustRightInd w:val="0"/>
        <w:textAlignment w:val="baseline"/>
        <w:rPr>
          <w:rFonts w:ascii="宋体"/>
          <w:b/>
          <w:bCs/>
        </w:rPr>
      </w:pPr>
    </w:p>
    <w:p w:rsidR="00685898" w:rsidRDefault="00643EA4">
      <w:pPr>
        <w:pStyle w:val="1"/>
        <w:ind w:firstLineChars="0" w:firstLine="0"/>
        <w:jc w:val="left"/>
        <w:rPr>
          <w:sz w:val="28"/>
          <w:szCs w:val="28"/>
        </w:rPr>
      </w:pPr>
      <w:bookmarkStart w:id="159" w:name="_Toc22940"/>
      <w:bookmarkStart w:id="160" w:name="_Toc89259411"/>
      <w:r>
        <w:rPr>
          <w:rFonts w:hint="eastAsia"/>
          <w:sz w:val="28"/>
          <w:szCs w:val="28"/>
        </w:rPr>
        <w:lastRenderedPageBreak/>
        <w:t>附件</w:t>
      </w:r>
      <w:r>
        <w:rPr>
          <w:rFonts w:hint="eastAsia"/>
          <w:sz w:val="28"/>
          <w:szCs w:val="28"/>
        </w:rPr>
        <w:t>1</w:t>
      </w:r>
      <w:r w:rsidR="00E62175">
        <w:rPr>
          <w:rFonts w:hint="eastAsia"/>
          <w:sz w:val="28"/>
          <w:szCs w:val="28"/>
        </w:rPr>
        <w:t>4</w:t>
      </w:r>
      <w:r>
        <w:rPr>
          <w:rFonts w:hint="eastAsia"/>
          <w:sz w:val="28"/>
          <w:szCs w:val="28"/>
        </w:rPr>
        <w:t>：</w:t>
      </w:r>
      <w:bookmarkEnd w:id="159"/>
      <w:r>
        <w:rPr>
          <w:rFonts w:hint="eastAsia"/>
          <w:sz w:val="28"/>
          <w:szCs w:val="28"/>
        </w:rPr>
        <w:t>人员</w:t>
      </w:r>
      <w:r w:rsidR="00B47564">
        <w:rPr>
          <w:rFonts w:hint="eastAsia"/>
          <w:sz w:val="28"/>
          <w:szCs w:val="28"/>
        </w:rPr>
        <w:t>配备</w:t>
      </w:r>
      <w:bookmarkEnd w:id="160"/>
    </w:p>
    <w:p w:rsidR="00685898" w:rsidRDefault="00643EA4">
      <w:pPr>
        <w:jc w:val="center"/>
        <w:rPr>
          <w:rFonts w:ascii="宋体"/>
          <w:b/>
          <w:smallCaps/>
          <w:sz w:val="36"/>
          <w:szCs w:val="36"/>
        </w:rPr>
      </w:pPr>
      <w:r>
        <w:rPr>
          <w:rFonts w:ascii="宋体" w:hint="eastAsia"/>
          <w:b/>
          <w:smallCaps/>
          <w:sz w:val="36"/>
          <w:szCs w:val="36"/>
        </w:rPr>
        <w:t>人员</w:t>
      </w:r>
      <w:r w:rsidR="00600A11">
        <w:rPr>
          <w:rFonts w:ascii="宋体" w:hint="eastAsia"/>
          <w:b/>
          <w:smallCaps/>
          <w:sz w:val="36"/>
          <w:szCs w:val="36"/>
        </w:rPr>
        <w:t>配备</w:t>
      </w:r>
    </w:p>
    <w:p w:rsidR="00685898" w:rsidRDefault="00685898"/>
    <w:p w:rsidR="00685898" w:rsidRDefault="00643EA4">
      <w:pPr>
        <w:adjustRightInd w:val="0"/>
        <w:snapToGrid w:val="0"/>
        <w:spacing w:line="360" w:lineRule="auto"/>
        <w:ind w:leftChars="-42" w:left="-101" w:firstLineChars="100" w:firstLine="241"/>
        <w:rPr>
          <w:rFonts w:ascii="宋体" w:hAnsi="宋体"/>
          <w:b/>
        </w:rPr>
      </w:pPr>
      <w:r>
        <w:rPr>
          <w:rFonts w:ascii="宋体" w:hAnsi="宋体" w:hint="eastAsia"/>
          <w:b/>
        </w:rPr>
        <w:t>格式自拟</w:t>
      </w:r>
    </w:p>
    <w:p w:rsidR="00685898" w:rsidRDefault="00685898">
      <w:pPr>
        <w:rPr>
          <w:rFonts w:ascii="宋体"/>
        </w:rPr>
      </w:pPr>
    </w:p>
    <w:p w:rsidR="00685898" w:rsidRDefault="00685898">
      <w:pPr>
        <w:rPr>
          <w:rFonts w:ascii="宋体"/>
        </w:rPr>
      </w:pPr>
    </w:p>
    <w:p w:rsidR="00685898" w:rsidRDefault="00685898">
      <w:pPr>
        <w:rPr>
          <w:rFonts w:ascii="宋体"/>
        </w:rPr>
      </w:pPr>
    </w:p>
    <w:p w:rsidR="00685898" w:rsidRDefault="00685898">
      <w:pPr>
        <w:rPr>
          <w:rFonts w:ascii="宋体"/>
        </w:rPr>
      </w:pPr>
    </w:p>
    <w:p w:rsidR="00685898" w:rsidRDefault="00685898">
      <w:pPr>
        <w:rPr>
          <w:rFonts w:ascii="宋体"/>
        </w:rPr>
      </w:pPr>
    </w:p>
    <w:p w:rsidR="00685898" w:rsidRDefault="00685898">
      <w:pPr>
        <w:rPr>
          <w:rFonts w:ascii="宋体"/>
        </w:rPr>
      </w:pPr>
    </w:p>
    <w:p w:rsidR="00685898" w:rsidRDefault="00685898">
      <w:pPr>
        <w:rPr>
          <w:rFonts w:ascii="宋体"/>
        </w:rPr>
      </w:pPr>
    </w:p>
    <w:p w:rsidR="00685898" w:rsidRDefault="00685898">
      <w:pPr>
        <w:rPr>
          <w:rFonts w:ascii="宋体"/>
        </w:rPr>
      </w:pPr>
    </w:p>
    <w:p w:rsidR="00685898" w:rsidRDefault="00685898">
      <w:pPr>
        <w:rPr>
          <w:rFonts w:ascii="宋体"/>
        </w:rPr>
      </w:pPr>
    </w:p>
    <w:p w:rsidR="00685898" w:rsidRDefault="00685898">
      <w:pPr>
        <w:rPr>
          <w:rFonts w:ascii="宋体"/>
        </w:rPr>
      </w:pPr>
    </w:p>
    <w:p w:rsidR="00685898" w:rsidRDefault="00685898">
      <w:pPr>
        <w:rPr>
          <w:rFonts w:ascii="宋体"/>
        </w:rPr>
      </w:pPr>
    </w:p>
    <w:p w:rsidR="00685898" w:rsidRDefault="00685898">
      <w:pPr>
        <w:pStyle w:val="a6"/>
        <w:ind w:firstLine="480"/>
      </w:pPr>
    </w:p>
    <w:p w:rsidR="00685898" w:rsidRDefault="00685898">
      <w:pPr>
        <w:pStyle w:val="1"/>
        <w:ind w:firstLineChars="0" w:firstLine="0"/>
        <w:jc w:val="left"/>
        <w:rPr>
          <w:sz w:val="28"/>
          <w:szCs w:val="28"/>
        </w:rPr>
      </w:pPr>
    </w:p>
    <w:p w:rsidR="00685898" w:rsidRDefault="00685898">
      <w:pPr>
        <w:pStyle w:val="1"/>
        <w:ind w:firstLineChars="0" w:firstLine="0"/>
        <w:jc w:val="left"/>
        <w:rPr>
          <w:sz w:val="28"/>
          <w:szCs w:val="28"/>
        </w:rPr>
      </w:pPr>
    </w:p>
    <w:p w:rsidR="00685898" w:rsidRDefault="00685898">
      <w:pPr>
        <w:pStyle w:val="1"/>
        <w:ind w:firstLineChars="0" w:firstLine="0"/>
        <w:jc w:val="left"/>
        <w:rPr>
          <w:sz w:val="28"/>
          <w:szCs w:val="28"/>
        </w:rPr>
      </w:pPr>
    </w:p>
    <w:p w:rsidR="00685898" w:rsidRDefault="00685898">
      <w:pPr>
        <w:pStyle w:val="1"/>
        <w:ind w:firstLineChars="0" w:firstLine="0"/>
        <w:jc w:val="left"/>
        <w:rPr>
          <w:sz w:val="28"/>
          <w:szCs w:val="28"/>
        </w:rPr>
      </w:pPr>
    </w:p>
    <w:p w:rsidR="00685898" w:rsidRDefault="00685898">
      <w:pPr>
        <w:pStyle w:val="1"/>
        <w:ind w:firstLineChars="0" w:firstLine="0"/>
        <w:jc w:val="left"/>
        <w:rPr>
          <w:sz w:val="28"/>
          <w:szCs w:val="28"/>
        </w:rPr>
      </w:pPr>
    </w:p>
    <w:p w:rsidR="00685898" w:rsidRDefault="00685898">
      <w:pPr>
        <w:pStyle w:val="1"/>
        <w:ind w:firstLineChars="0" w:firstLine="0"/>
        <w:jc w:val="left"/>
        <w:rPr>
          <w:sz w:val="28"/>
          <w:szCs w:val="28"/>
        </w:rPr>
      </w:pP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685898" w:rsidRDefault="00643EA4">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685898" w:rsidRDefault="00685898">
      <w:pPr>
        <w:rPr>
          <w:rFonts w:ascii="宋体" w:hAnsi="宋体"/>
          <w:b/>
        </w:rPr>
      </w:pPr>
    </w:p>
    <w:p w:rsidR="00685898" w:rsidRDefault="00685898">
      <w:pPr>
        <w:pStyle w:val="1"/>
        <w:ind w:firstLineChars="0" w:firstLine="0"/>
        <w:jc w:val="left"/>
        <w:rPr>
          <w:sz w:val="28"/>
          <w:szCs w:val="28"/>
        </w:rPr>
      </w:pPr>
    </w:p>
    <w:p w:rsidR="00685898" w:rsidRDefault="00685898">
      <w:pPr>
        <w:pStyle w:val="1"/>
        <w:ind w:firstLineChars="0" w:firstLine="0"/>
        <w:jc w:val="left"/>
        <w:rPr>
          <w:sz w:val="28"/>
          <w:szCs w:val="28"/>
        </w:rPr>
      </w:pPr>
    </w:p>
    <w:p w:rsidR="00685898" w:rsidRDefault="00643EA4">
      <w:pPr>
        <w:pStyle w:val="1"/>
        <w:ind w:firstLineChars="0" w:firstLine="0"/>
        <w:jc w:val="left"/>
        <w:rPr>
          <w:rFonts w:ascii="宋体"/>
          <w:b/>
          <w:sz w:val="28"/>
          <w:szCs w:val="28"/>
        </w:rPr>
      </w:pPr>
      <w:bookmarkStart w:id="161" w:name="_Toc89259412"/>
      <w:r>
        <w:rPr>
          <w:rFonts w:hint="eastAsia"/>
          <w:sz w:val="28"/>
          <w:szCs w:val="28"/>
        </w:rPr>
        <w:lastRenderedPageBreak/>
        <w:t>附件</w:t>
      </w:r>
      <w:r>
        <w:rPr>
          <w:rFonts w:hint="eastAsia"/>
          <w:sz w:val="28"/>
          <w:szCs w:val="28"/>
        </w:rPr>
        <w:t>1</w:t>
      </w:r>
      <w:r w:rsidR="00E62175">
        <w:rPr>
          <w:rFonts w:hint="eastAsia"/>
          <w:sz w:val="28"/>
          <w:szCs w:val="28"/>
        </w:rPr>
        <w:t>5</w:t>
      </w:r>
      <w:r>
        <w:rPr>
          <w:rFonts w:hint="eastAsia"/>
          <w:sz w:val="28"/>
          <w:szCs w:val="28"/>
        </w:rPr>
        <w:t>：类似业绩证明材料</w:t>
      </w:r>
      <w:bookmarkEnd w:id="161"/>
    </w:p>
    <w:p w:rsidR="00685898" w:rsidRDefault="00643EA4">
      <w:pPr>
        <w:jc w:val="center"/>
        <w:rPr>
          <w:rFonts w:ascii="宋体"/>
          <w:b/>
          <w:smallCaps/>
          <w:sz w:val="36"/>
          <w:szCs w:val="36"/>
          <w:lang w:val="zh-CN"/>
        </w:rPr>
      </w:pPr>
      <w:r>
        <w:rPr>
          <w:rFonts w:ascii="宋体" w:hint="eastAsia"/>
          <w:b/>
          <w:smallCaps/>
          <w:sz w:val="36"/>
          <w:szCs w:val="36"/>
          <w:lang w:val="zh-CN"/>
        </w:rPr>
        <w:t>类似业绩证明材料</w:t>
      </w:r>
    </w:p>
    <w:p w:rsidR="00685898" w:rsidRDefault="00532B9A" w:rsidP="00A91DB9">
      <w:pPr>
        <w:rPr>
          <w:b/>
          <w:sz w:val="28"/>
          <w:szCs w:val="28"/>
        </w:rPr>
      </w:pPr>
      <w:bookmarkStart w:id="162" w:name="_Toc88147244"/>
      <w:r>
        <w:rPr>
          <w:rFonts w:hint="eastAsia"/>
        </w:rPr>
        <w:t>投标人</w:t>
      </w:r>
      <w:r w:rsidR="00320528" w:rsidRPr="00320528">
        <w:rPr>
          <w:rFonts w:hint="eastAsia"/>
        </w:rPr>
        <w:t>提供自</w:t>
      </w:r>
      <w:r w:rsidR="00320528" w:rsidRPr="00320528">
        <w:rPr>
          <w:rFonts w:hint="eastAsia"/>
        </w:rPr>
        <w:t>2018</w:t>
      </w:r>
      <w:r w:rsidR="00320528" w:rsidRPr="00320528">
        <w:rPr>
          <w:rFonts w:hint="eastAsia"/>
        </w:rPr>
        <w:t>年以来的类似业绩证明材料</w:t>
      </w:r>
      <w:r w:rsidRPr="00600A11">
        <w:rPr>
          <w:rFonts w:hint="eastAsia"/>
        </w:rPr>
        <w:t>（</w:t>
      </w:r>
      <w:r w:rsidR="00706509" w:rsidRPr="00706509">
        <w:rPr>
          <w:rFonts w:hint="eastAsia"/>
        </w:rPr>
        <w:t>需提供中标通知书及合同首页</w:t>
      </w:r>
      <w:r w:rsidRPr="00600A11">
        <w:rPr>
          <w:rFonts w:hint="eastAsia"/>
        </w:rPr>
        <w:t>、标的及金额所在页、签字盖章页的合同复印件）</w:t>
      </w:r>
      <w:bookmarkEnd w:id="162"/>
    </w:p>
    <w:p w:rsidR="00685898" w:rsidRPr="00320528" w:rsidRDefault="00685898" w:rsidP="00A91DB9">
      <w:pPr>
        <w:rPr>
          <w:b/>
          <w:sz w:val="28"/>
          <w:szCs w:val="28"/>
        </w:rPr>
      </w:pPr>
    </w:p>
    <w:p w:rsidR="00685898" w:rsidRDefault="00685898">
      <w:pPr>
        <w:pStyle w:val="1"/>
        <w:ind w:firstLineChars="0" w:firstLine="0"/>
        <w:jc w:val="left"/>
        <w:rPr>
          <w:rFonts w:ascii="宋体"/>
          <w:b/>
          <w:sz w:val="28"/>
          <w:szCs w:val="28"/>
        </w:rPr>
      </w:pPr>
    </w:p>
    <w:p w:rsidR="00685898" w:rsidRDefault="00685898">
      <w:pPr>
        <w:pStyle w:val="1"/>
        <w:ind w:firstLineChars="0" w:firstLine="0"/>
        <w:jc w:val="left"/>
        <w:rPr>
          <w:rFonts w:ascii="宋体"/>
          <w:b/>
          <w:sz w:val="28"/>
          <w:szCs w:val="28"/>
        </w:rPr>
      </w:pPr>
    </w:p>
    <w:p w:rsidR="00685898" w:rsidRDefault="00685898">
      <w:pPr>
        <w:pStyle w:val="1"/>
        <w:ind w:firstLineChars="0" w:firstLine="0"/>
        <w:jc w:val="left"/>
        <w:rPr>
          <w:rFonts w:ascii="宋体"/>
          <w:b/>
          <w:sz w:val="28"/>
          <w:szCs w:val="28"/>
        </w:rPr>
      </w:pPr>
    </w:p>
    <w:p w:rsidR="00685898" w:rsidRDefault="00685898">
      <w:pPr>
        <w:pStyle w:val="1"/>
        <w:ind w:firstLineChars="0" w:firstLine="0"/>
        <w:jc w:val="left"/>
        <w:rPr>
          <w:rFonts w:ascii="宋体"/>
          <w:b/>
          <w:sz w:val="28"/>
          <w:szCs w:val="28"/>
        </w:rPr>
      </w:pPr>
    </w:p>
    <w:p w:rsidR="00685898" w:rsidRDefault="00685898">
      <w:pPr>
        <w:pStyle w:val="1"/>
        <w:ind w:firstLineChars="0" w:firstLine="0"/>
        <w:jc w:val="left"/>
        <w:rPr>
          <w:rFonts w:ascii="宋体"/>
          <w:b/>
          <w:sz w:val="28"/>
          <w:szCs w:val="28"/>
        </w:rPr>
      </w:pPr>
    </w:p>
    <w:p w:rsidR="00685898" w:rsidRDefault="00685898">
      <w:pPr>
        <w:pStyle w:val="1"/>
        <w:ind w:firstLineChars="0" w:firstLine="0"/>
        <w:jc w:val="left"/>
        <w:rPr>
          <w:rFonts w:ascii="宋体"/>
          <w:b/>
          <w:sz w:val="28"/>
          <w:szCs w:val="28"/>
        </w:rPr>
      </w:pPr>
    </w:p>
    <w:p w:rsidR="00685898" w:rsidRDefault="00685898">
      <w:pPr>
        <w:pStyle w:val="1"/>
        <w:ind w:firstLineChars="0" w:firstLine="0"/>
        <w:jc w:val="left"/>
        <w:rPr>
          <w:rFonts w:ascii="宋体"/>
          <w:b/>
          <w:sz w:val="28"/>
          <w:szCs w:val="28"/>
        </w:rPr>
      </w:pPr>
    </w:p>
    <w:p w:rsidR="00685898" w:rsidRDefault="00685898"/>
    <w:p w:rsidR="00685898" w:rsidRDefault="00685898">
      <w:pPr>
        <w:pStyle w:val="a6"/>
        <w:ind w:firstLine="480"/>
      </w:pPr>
    </w:p>
    <w:p w:rsidR="004B0AFB" w:rsidRDefault="004B0AFB">
      <w:pPr>
        <w:pStyle w:val="1"/>
        <w:ind w:firstLineChars="0" w:firstLine="0"/>
        <w:jc w:val="left"/>
        <w:rPr>
          <w:sz w:val="28"/>
          <w:szCs w:val="28"/>
        </w:rPr>
      </w:pPr>
    </w:p>
    <w:p w:rsidR="00600A11" w:rsidRPr="00600A11" w:rsidRDefault="00600A11" w:rsidP="00600A11"/>
    <w:p w:rsidR="004B0AFB" w:rsidRDefault="004B0AFB">
      <w:pPr>
        <w:pStyle w:val="1"/>
        <w:ind w:firstLineChars="0" w:firstLine="0"/>
        <w:jc w:val="left"/>
        <w:rPr>
          <w:sz w:val="28"/>
          <w:szCs w:val="28"/>
        </w:rPr>
      </w:pPr>
    </w:p>
    <w:p w:rsidR="00C23682" w:rsidRDefault="00C23682" w:rsidP="00C23682"/>
    <w:p w:rsidR="00706509" w:rsidRDefault="00706509" w:rsidP="00706509">
      <w:pPr>
        <w:pStyle w:val="a6"/>
        <w:ind w:firstLine="480"/>
      </w:pPr>
    </w:p>
    <w:p w:rsidR="00706509" w:rsidRDefault="00706509" w:rsidP="00706509">
      <w:pPr>
        <w:pStyle w:val="a6"/>
        <w:ind w:firstLine="480"/>
      </w:pPr>
    </w:p>
    <w:p w:rsidR="00706509" w:rsidRDefault="00706509" w:rsidP="00706509">
      <w:pPr>
        <w:pStyle w:val="a6"/>
        <w:ind w:firstLine="480"/>
      </w:pPr>
    </w:p>
    <w:p w:rsidR="00706509" w:rsidRDefault="00706509" w:rsidP="00706509">
      <w:pPr>
        <w:pStyle w:val="a6"/>
        <w:ind w:firstLine="480"/>
      </w:pPr>
    </w:p>
    <w:p w:rsidR="00706509" w:rsidRPr="00706509" w:rsidRDefault="00706509" w:rsidP="00706509">
      <w:pPr>
        <w:pStyle w:val="a6"/>
        <w:ind w:firstLine="480"/>
      </w:pPr>
    </w:p>
    <w:p w:rsidR="00C23682" w:rsidRPr="00C23682" w:rsidRDefault="00C23682" w:rsidP="00C23682">
      <w:pPr>
        <w:pStyle w:val="a6"/>
        <w:ind w:firstLine="480"/>
      </w:pPr>
    </w:p>
    <w:p w:rsidR="00685898" w:rsidRDefault="00643EA4">
      <w:pPr>
        <w:pStyle w:val="1"/>
        <w:ind w:firstLineChars="0" w:firstLine="0"/>
        <w:jc w:val="left"/>
        <w:rPr>
          <w:sz w:val="28"/>
          <w:szCs w:val="28"/>
        </w:rPr>
      </w:pPr>
      <w:bookmarkStart w:id="163" w:name="_Toc89259413"/>
      <w:r>
        <w:rPr>
          <w:rFonts w:hint="eastAsia"/>
          <w:sz w:val="28"/>
          <w:szCs w:val="28"/>
        </w:rPr>
        <w:lastRenderedPageBreak/>
        <w:t>附件</w:t>
      </w:r>
      <w:r>
        <w:rPr>
          <w:rFonts w:hint="eastAsia"/>
          <w:sz w:val="28"/>
          <w:szCs w:val="28"/>
        </w:rPr>
        <w:t>1</w:t>
      </w:r>
      <w:bookmarkStart w:id="164" w:name="_Toc376936781"/>
      <w:bookmarkStart w:id="165" w:name="_Toc325726049"/>
      <w:r w:rsidR="00E62175">
        <w:rPr>
          <w:rFonts w:hint="eastAsia"/>
          <w:sz w:val="28"/>
          <w:szCs w:val="28"/>
        </w:rPr>
        <w:t>6</w:t>
      </w:r>
      <w:r>
        <w:rPr>
          <w:rFonts w:hint="eastAsia"/>
          <w:sz w:val="28"/>
          <w:szCs w:val="28"/>
        </w:rPr>
        <w:t>：</w:t>
      </w:r>
      <w:bookmarkEnd w:id="164"/>
      <w:bookmarkEnd w:id="165"/>
      <w:r>
        <w:rPr>
          <w:rFonts w:hint="eastAsia"/>
          <w:sz w:val="28"/>
          <w:szCs w:val="28"/>
        </w:rPr>
        <w:t>服务能力与方案</w:t>
      </w:r>
      <w:bookmarkEnd w:id="163"/>
    </w:p>
    <w:p w:rsidR="00311DE7" w:rsidRPr="00A82220" w:rsidRDefault="00311DE7" w:rsidP="00311DE7">
      <w:pPr>
        <w:adjustRightInd w:val="0"/>
        <w:ind w:firstLineChars="82" w:firstLine="197"/>
        <w:textAlignment w:val="baseline"/>
        <w:rPr>
          <w:rFonts w:ascii="宋体" w:hAnsi="宋体"/>
          <w:bCs/>
        </w:rPr>
      </w:pPr>
      <w:r w:rsidRPr="00A82220">
        <w:rPr>
          <w:rFonts w:ascii="宋体" w:hAnsi="宋体" w:hint="eastAsia"/>
          <w:bCs/>
        </w:rPr>
        <w:t>根据采购项目内容及评分标准，投标时提供详细的服务方案</w:t>
      </w:r>
      <w:r>
        <w:rPr>
          <w:rFonts w:ascii="宋体" w:hAnsi="宋体" w:hint="eastAsia"/>
          <w:bCs/>
        </w:rPr>
        <w:t>等</w:t>
      </w:r>
      <w:r w:rsidRPr="00A82220">
        <w:rPr>
          <w:rFonts w:ascii="宋体" w:hAnsi="宋体" w:hint="eastAsia"/>
          <w:bCs/>
        </w:rPr>
        <w:t>。</w:t>
      </w:r>
    </w:p>
    <w:p w:rsidR="00C9770E" w:rsidRPr="00311DE7" w:rsidRDefault="00C9770E">
      <w:pPr>
        <w:adjustRightInd w:val="0"/>
        <w:ind w:firstLine="480"/>
        <w:textAlignment w:val="baseline"/>
        <w:rPr>
          <w:rFonts w:ascii="宋体" w:hAnsi="宋体"/>
        </w:rPr>
      </w:pPr>
    </w:p>
    <w:p w:rsidR="00685898" w:rsidRDefault="00685898">
      <w:pPr>
        <w:ind w:firstLineChars="805" w:firstLine="2909"/>
        <w:rPr>
          <w:rFonts w:ascii="宋体"/>
          <w:b/>
          <w:sz w:val="36"/>
          <w:szCs w:val="36"/>
        </w:rPr>
      </w:pPr>
    </w:p>
    <w:p w:rsidR="00685898" w:rsidRDefault="00685898">
      <w:pPr>
        <w:pStyle w:val="1"/>
        <w:ind w:firstLineChars="0" w:firstLine="0"/>
        <w:jc w:val="left"/>
        <w:rPr>
          <w:lang w:val="zh-CN"/>
        </w:rPr>
      </w:pPr>
      <w:bookmarkStart w:id="166" w:name="_Toc416363470"/>
      <w:bookmarkStart w:id="167" w:name="_Toc21098"/>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pStyle w:val="1"/>
        <w:ind w:firstLineChars="0" w:firstLine="0"/>
        <w:jc w:val="left"/>
        <w:rPr>
          <w:lang w:val="zh-CN"/>
        </w:rPr>
      </w:pPr>
    </w:p>
    <w:p w:rsidR="00685898" w:rsidRDefault="00685898">
      <w:pPr>
        <w:rPr>
          <w:lang w:val="zh-CN"/>
        </w:rPr>
      </w:pPr>
    </w:p>
    <w:p w:rsidR="00600A11" w:rsidRPr="00600A11" w:rsidRDefault="00600A11" w:rsidP="00600A11">
      <w:pPr>
        <w:pStyle w:val="a6"/>
        <w:ind w:firstLine="480"/>
        <w:rPr>
          <w:lang w:val="zh-CN"/>
        </w:rPr>
      </w:pPr>
    </w:p>
    <w:p w:rsidR="00685898" w:rsidRDefault="00685898">
      <w:pPr>
        <w:pStyle w:val="a6"/>
        <w:ind w:firstLine="480"/>
        <w:rPr>
          <w:lang w:val="zh-CN"/>
        </w:rPr>
      </w:pPr>
    </w:p>
    <w:p w:rsidR="00685898" w:rsidRDefault="00685898">
      <w:pPr>
        <w:pStyle w:val="a6"/>
        <w:ind w:firstLine="480"/>
        <w:rPr>
          <w:lang w:val="zh-CN"/>
        </w:rPr>
      </w:pPr>
    </w:p>
    <w:p w:rsidR="00685898" w:rsidRDefault="00685898">
      <w:pPr>
        <w:pStyle w:val="a6"/>
        <w:ind w:firstLine="480"/>
        <w:rPr>
          <w:lang w:val="zh-CN"/>
        </w:rPr>
      </w:pPr>
    </w:p>
    <w:p w:rsidR="004F64F8" w:rsidRDefault="004F64F8">
      <w:pPr>
        <w:pStyle w:val="1"/>
        <w:ind w:firstLineChars="0" w:firstLine="0"/>
        <w:jc w:val="left"/>
        <w:rPr>
          <w:sz w:val="28"/>
          <w:szCs w:val="28"/>
        </w:rPr>
      </w:pPr>
    </w:p>
    <w:p w:rsidR="00966FCA" w:rsidRPr="00966FCA" w:rsidRDefault="00966FCA" w:rsidP="00966FCA"/>
    <w:p w:rsidR="00685898" w:rsidRDefault="00643EA4">
      <w:pPr>
        <w:pStyle w:val="1"/>
        <w:ind w:firstLineChars="0" w:firstLine="0"/>
        <w:jc w:val="left"/>
        <w:rPr>
          <w:sz w:val="28"/>
          <w:szCs w:val="28"/>
        </w:rPr>
      </w:pPr>
      <w:bookmarkStart w:id="168" w:name="_Toc89259414"/>
      <w:r>
        <w:rPr>
          <w:rFonts w:hint="eastAsia"/>
          <w:sz w:val="28"/>
          <w:szCs w:val="28"/>
        </w:rPr>
        <w:lastRenderedPageBreak/>
        <w:t>附件</w:t>
      </w:r>
      <w:r>
        <w:rPr>
          <w:rFonts w:hint="eastAsia"/>
          <w:sz w:val="28"/>
          <w:szCs w:val="28"/>
        </w:rPr>
        <w:t>1</w:t>
      </w:r>
      <w:r w:rsidR="00E62175">
        <w:rPr>
          <w:rFonts w:hint="eastAsia"/>
          <w:sz w:val="28"/>
          <w:szCs w:val="28"/>
        </w:rPr>
        <w:t>7</w:t>
      </w:r>
      <w:r>
        <w:rPr>
          <w:rFonts w:hint="eastAsia"/>
          <w:sz w:val="28"/>
          <w:szCs w:val="28"/>
        </w:rPr>
        <w:t>：</w:t>
      </w:r>
      <w:r>
        <w:rPr>
          <w:rFonts w:hint="eastAsia"/>
          <w:sz w:val="28"/>
          <w:szCs w:val="28"/>
        </w:rPr>
        <w:t xml:space="preserve"> </w:t>
      </w:r>
      <w:r>
        <w:rPr>
          <w:rFonts w:hint="eastAsia"/>
          <w:sz w:val="28"/>
          <w:szCs w:val="28"/>
        </w:rPr>
        <w:t>最终报价表</w:t>
      </w:r>
      <w:bookmarkEnd w:id="166"/>
      <w:bookmarkEnd w:id="167"/>
      <w:bookmarkEnd w:id="168"/>
    </w:p>
    <w:p w:rsidR="00685898" w:rsidRDefault="00685898">
      <w:pPr>
        <w:ind w:firstLineChars="655" w:firstLine="2367"/>
        <w:rPr>
          <w:rFonts w:ascii="宋体"/>
          <w:b/>
          <w:sz w:val="36"/>
          <w:szCs w:val="36"/>
        </w:rPr>
      </w:pPr>
    </w:p>
    <w:p w:rsidR="00685898" w:rsidRDefault="00643EA4">
      <w:pPr>
        <w:ind w:firstLineChars="1005" w:firstLine="3632"/>
        <w:rPr>
          <w:rFonts w:ascii="宋体"/>
          <w:b/>
          <w:smallCaps/>
          <w:sz w:val="36"/>
          <w:szCs w:val="36"/>
          <w:lang w:val="zh-CN"/>
        </w:rPr>
      </w:pPr>
      <w:bookmarkStart w:id="169" w:name="_Toc408326292"/>
      <w:r>
        <w:rPr>
          <w:rFonts w:ascii="宋体" w:hint="eastAsia"/>
          <w:b/>
          <w:smallCaps/>
          <w:sz w:val="36"/>
          <w:szCs w:val="36"/>
          <w:lang w:val="zh-CN"/>
        </w:rPr>
        <w:t>最终报价</w:t>
      </w:r>
      <w:bookmarkEnd w:id="169"/>
      <w:r>
        <w:rPr>
          <w:rFonts w:ascii="宋体" w:hint="eastAsia"/>
          <w:b/>
          <w:smallCaps/>
          <w:sz w:val="36"/>
          <w:szCs w:val="36"/>
          <w:lang w:val="zh-CN"/>
        </w:rPr>
        <w:t>表</w:t>
      </w:r>
    </w:p>
    <w:p w:rsidR="00685898" w:rsidRDefault="00643EA4">
      <w:pPr>
        <w:pStyle w:val="a6"/>
        <w:ind w:firstLine="480"/>
        <w:rPr>
          <w:lang w:val="zh-CN"/>
        </w:rPr>
      </w:pPr>
      <w:r>
        <w:rPr>
          <w:rFonts w:hint="eastAsia"/>
          <w:lang w:val="zh-CN"/>
        </w:rPr>
        <w:t>供应商名称：</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678"/>
        <w:gridCol w:w="2552"/>
      </w:tblGrid>
      <w:tr w:rsidR="00685898">
        <w:trPr>
          <w:cantSplit/>
          <w:trHeight w:val="699"/>
        </w:trPr>
        <w:tc>
          <w:tcPr>
            <w:tcW w:w="1809" w:type="dxa"/>
            <w:vAlign w:val="center"/>
          </w:tcPr>
          <w:p w:rsidR="00685898" w:rsidRDefault="00643EA4" w:rsidP="00643EA4">
            <w:pPr>
              <w:adjustRightInd w:val="0"/>
              <w:ind w:firstLineChars="82" w:firstLine="197"/>
              <w:textAlignment w:val="baseline"/>
              <w:rPr>
                <w:rFonts w:ascii="宋体"/>
                <w:bCs/>
              </w:rPr>
            </w:pPr>
            <w:r>
              <w:rPr>
                <w:rFonts w:ascii="宋体" w:hAnsi="宋体" w:hint="eastAsia"/>
                <w:bCs/>
              </w:rPr>
              <w:t>项目名称</w:t>
            </w:r>
          </w:p>
        </w:tc>
        <w:tc>
          <w:tcPr>
            <w:tcW w:w="4678" w:type="dxa"/>
            <w:vAlign w:val="center"/>
          </w:tcPr>
          <w:p w:rsidR="00685898" w:rsidRDefault="00643EA4">
            <w:pPr>
              <w:adjustRightInd w:val="0"/>
              <w:ind w:firstLine="480"/>
              <w:jc w:val="center"/>
              <w:textAlignment w:val="baseline"/>
              <w:rPr>
                <w:rFonts w:ascii="宋体"/>
                <w:bCs/>
              </w:rPr>
            </w:pPr>
            <w:r>
              <w:rPr>
                <w:rFonts w:ascii="宋体" w:hAnsi="宋体" w:hint="eastAsia"/>
                <w:bCs/>
              </w:rPr>
              <w:t>磋商最终报价（万元）</w:t>
            </w:r>
          </w:p>
        </w:tc>
        <w:tc>
          <w:tcPr>
            <w:tcW w:w="2552" w:type="dxa"/>
            <w:vAlign w:val="center"/>
          </w:tcPr>
          <w:p w:rsidR="00685898" w:rsidRDefault="00643EA4">
            <w:pPr>
              <w:adjustRightInd w:val="0"/>
              <w:jc w:val="center"/>
              <w:textAlignment w:val="baseline"/>
              <w:rPr>
                <w:rFonts w:ascii="宋体"/>
                <w:bCs/>
              </w:rPr>
            </w:pPr>
            <w:r>
              <w:rPr>
                <w:rFonts w:ascii="宋体" w:hAnsi="宋体" w:cs="宋体" w:hint="eastAsia"/>
              </w:rPr>
              <w:t>服务期</w:t>
            </w:r>
          </w:p>
        </w:tc>
      </w:tr>
      <w:tr w:rsidR="00685898">
        <w:trPr>
          <w:cantSplit/>
          <w:trHeight w:val="1142"/>
        </w:trPr>
        <w:tc>
          <w:tcPr>
            <w:tcW w:w="1809" w:type="dxa"/>
            <w:vAlign w:val="center"/>
          </w:tcPr>
          <w:p w:rsidR="00685898" w:rsidRDefault="00685898">
            <w:pPr>
              <w:adjustRightInd w:val="0"/>
              <w:ind w:firstLine="480"/>
              <w:textAlignment w:val="baseline"/>
              <w:rPr>
                <w:rFonts w:ascii="宋体"/>
                <w:bCs/>
              </w:rPr>
            </w:pPr>
          </w:p>
        </w:tc>
        <w:tc>
          <w:tcPr>
            <w:tcW w:w="4678" w:type="dxa"/>
            <w:vAlign w:val="center"/>
          </w:tcPr>
          <w:p w:rsidR="00685898" w:rsidRDefault="00643EA4">
            <w:pPr>
              <w:adjustRightInd w:val="0"/>
              <w:textAlignment w:val="baseline"/>
              <w:rPr>
                <w:rFonts w:ascii="宋体"/>
                <w:bCs/>
              </w:rPr>
            </w:pPr>
            <w:r>
              <w:rPr>
                <w:rFonts w:ascii="宋体"/>
                <w:bCs/>
              </w:rPr>
              <w:t>大写：</w:t>
            </w:r>
          </w:p>
          <w:p w:rsidR="00685898" w:rsidRDefault="00643EA4">
            <w:pPr>
              <w:adjustRightInd w:val="0"/>
              <w:textAlignment w:val="baseline"/>
              <w:rPr>
                <w:rFonts w:ascii="宋体"/>
                <w:bCs/>
              </w:rPr>
            </w:pPr>
            <w:r>
              <w:rPr>
                <w:rFonts w:hint="eastAsia"/>
              </w:rPr>
              <w:t>小写：</w:t>
            </w:r>
          </w:p>
        </w:tc>
        <w:tc>
          <w:tcPr>
            <w:tcW w:w="2552" w:type="dxa"/>
            <w:vAlign w:val="center"/>
          </w:tcPr>
          <w:p w:rsidR="00685898" w:rsidRDefault="00685898">
            <w:pPr>
              <w:adjustRightInd w:val="0"/>
              <w:textAlignment w:val="baseline"/>
              <w:rPr>
                <w:rFonts w:ascii="宋体"/>
                <w:bCs/>
              </w:rPr>
            </w:pPr>
          </w:p>
        </w:tc>
      </w:tr>
      <w:tr w:rsidR="00685898">
        <w:trPr>
          <w:cantSplit/>
          <w:trHeight w:val="930"/>
        </w:trPr>
        <w:tc>
          <w:tcPr>
            <w:tcW w:w="9039" w:type="dxa"/>
            <w:gridSpan w:val="3"/>
            <w:vAlign w:val="center"/>
          </w:tcPr>
          <w:p w:rsidR="00685898" w:rsidRDefault="00643EA4">
            <w:pPr>
              <w:adjustRightInd w:val="0"/>
              <w:textAlignment w:val="baseline"/>
              <w:rPr>
                <w:rFonts w:ascii="宋体"/>
                <w:bCs/>
              </w:rPr>
            </w:pPr>
            <w:r>
              <w:rPr>
                <w:rFonts w:ascii="宋体" w:hAnsi="宋体" w:hint="eastAsia"/>
                <w:bCs/>
              </w:rPr>
              <w:t>最终确定的质量保证及服务承诺（优惠条件）</w:t>
            </w:r>
          </w:p>
        </w:tc>
      </w:tr>
      <w:tr w:rsidR="00685898">
        <w:trPr>
          <w:cantSplit/>
          <w:trHeight w:val="1874"/>
        </w:trPr>
        <w:tc>
          <w:tcPr>
            <w:tcW w:w="9039" w:type="dxa"/>
            <w:gridSpan w:val="3"/>
            <w:vAlign w:val="center"/>
          </w:tcPr>
          <w:p w:rsidR="00685898" w:rsidRDefault="00685898">
            <w:pPr>
              <w:adjustRightInd w:val="0"/>
              <w:ind w:firstLine="480"/>
              <w:textAlignment w:val="baseline"/>
              <w:rPr>
                <w:rFonts w:ascii="宋体"/>
                <w:bCs/>
              </w:rPr>
            </w:pPr>
          </w:p>
        </w:tc>
      </w:tr>
    </w:tbl>
    <w:p w:rsidR="00685898" w:rsidRDefault="00685898">
      <w:pPr>
        <w:pStyle w:val="a6"/>
        <w:ind w:firstLineChars="0" w:firstLine="0"/>
      </w:pPr>
    </w:p>
    <w:p w:rsidR="00685898" w:rsidRDefault="00685898">
      <w:pPr>
        <w:ind w:left="7680" w:hangingChars="3200" w:hanging="7680"/>
        <w:rPr>
          <w:rFonts w:ascii="宋体" w:hAnsi="宋体"/>
        </w:rPr>
      </w:pPr>
    </w:p>
    <w:p w:rsidR="00685898" w:rsidRDefault="00643EA4">
      <w:pPr>
        <w:spacing w:line="240" w:lineRule="atLeast"/>
        <w:ind w:firstLineChars="50" w:firstLine="120"/>
        <w:rPr>
          <w:rFonts w:ascii="宋体"/>
        </w:rPr>
      </w:pPr>
      <w:r>
        <w:rPr>
          <w:rFonts w:ascii="宋体" w:hAnsi="宋体" w:hint="eastAsia"/>
        </w:rPr>
        <w:t>注：</w:t>
      </w:r>
      <w:r>
        <w:rPr>
          <w:rFonts w:ascii="宋体" w:hAnsi="宋体"/>
        </w:rPr>
        <w:t>1</w:t>
      </w:r>
      <w:r>
        <w:rPr>
          <w:rFonts w:ascii="宋体" w:hAnsi="宋体" w:hint="eastAsia"/>
        </w:rPr>
        <w:t>、磋商报价为总报价。必须包括业务费、服务费、人员差旅费、税费</w:t>
      </w:r>
      <w:r w:rsidR="00997D9C">
        <w:rPr>
          <w:rFonts w:hint="eastAsia"/>
          <w:lang w:val="zh-CN"/>
        </w:rPr>
        <w:t>、</w:t>
      </w:r>
      <w:r>
        <w:rPr>
          <w:rFonts w:ascii="宋体" w:hAnsi="宋体" w:hint="eastAsia"/>
        </w:rPr>
        <w:t>招标代理费及其他不可预见费等全部费用。</w:t>
      </w:r>
    </w:p>
    <w:p w:rsidR="00685898" w:rsidRDefault="00685898">
      <w:pPr>
        <w:spacing w:line="240" w:lineRule="atLeast"/>
        <w:rPr>
          <w:rFonts w:ascii="宋体"/>
        </w:rPr>
      </w:pPr>
    </w:p>
    <w:p w:rsidR="00685898" w:rsidRDefault="00643EA4">
      <w:pPr>
        <w:ind w:firstLineChars="197" w:firstLine="475"/>
        <w:rPr>
          <w:rFonts w:ascii="宋体"/>
          <w:b/>
          <w:bCs/>
        </w:rPr>
      </w:pPr>
      <w:r>
        <w:rPr>
          <w:rFonts w:ascii="宋体" w:hAnsi="宋体" w:hint="eastAsia"/>
          <w:b/>
          <w:bCs/>
        </w:rPr>
        <w:t>2、此表不需装订在磋商响应文件中，投标供应商事先须盖章、签字。在磋商期间，由磋商小组确定合格的投标供应商现场填写。</w:t>
      </w:r>
    </w:p>
    <w:p w:rsidR="00685898" w:rsidRDefault="00685898" w:rsidP="00643EA4">
      <w:pPr>
        <w:ind w:firstLineChars="147" w:firstLine="353"/>
        <w:rPr>
          <w:rFonts w:ascii="宋体"/>
        </w:rPr>
      </w:pPr>
    </w:p>
    <w:p w:rsidR="00685898" w:rsidRDefault="00685898">
      <w:pPr>
        <w:tabs>
          <w:tab w:val="left" w:pos="168"/>
        </w:tabs>
        <w:adjustRightInd w:val="0"/>
        <w:textAlignment w:val="baseline"/>
        <w:rPr>
          <w:rFonts w:ascii="宋体"/>
          <w:b/>
          <w:bCs/>
          <w:sz w:val="28"/>
        </w:rPr>
      </w:pPr>
    </w:p>
    <w:p w:rsidR="00685898" w:rsidRDefault="00685898">
      <w:pPr>
        <w:tabs>
          <w:tab w:val="left" w:pos="168"/>
        </w:tabs>
        <w:adjustRightInd w:val="0"/>
        <w:textAlignment w:val="baseline"/>
        <w:rPr>
          <w:rFonts w:ascii="宋体"/>
          <w:b/>
          <w:bCs/>
          <w:sz w:val="28"/>
        </w:rPr>
      </w:pP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投标供应商：（公章）</w:t>
      </w:r>
    </w:p>
    <w:p w:rsidR="00685898" w:rsidRDefault="00643EA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685898" w:rsidRDefault="00643EA4">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685898" w:rsidRDefault="00685898">
      <w:pPr>
        <w:rPr>
          <w:rFonts w:ascii="宋体"/>
        </w:rPr>
      </w:pPr>
    </w:p>
    <w:p w:rsidR="00685898" w:rsidRDefault="00685898">
      <w:pPr>
        <w:pStyle w:val="a6"/>
        <w:ind w:firstLine="480"/>
      </w:pPr>
    </w:p>
    <w:p w:rsidR="00685898" w:rsidRDefault="00643EA4">
      <w:pPr>
        <w:pStyle w:val="1"/>
        <w:ind w:firstLineChars="0" w:firstLine="0"/>
        <w:jc w:val="left"/>
        <w:rPr>
          <w:rStyle w:val="1Char"/>
          <w:sz w:val="28"/>
          <w:szCs w:val="28"/>
        </w:rPr>
      </w:pPr>
      <w:bookmarkStart w:id="170" w:name="_Toc31842"/>
      <w:bookmarkStart w:id="171" w:name="_Toc89259415"/>
      <w:r>
        <w:rPr>
          <w:rFonts w:hint="eastAsia"/>
          <w:sz w:val="28"/>
          <w:szCs w:val="28"/>
        </w:rPr>
        <w:lastRenderedPageBreak/>
        <w:t>附件</w:t>
      </w:r>
      <w:r>
        <w:rPr>
          <w:rFonts w:hint="eastAsia"/>
          <w:sz w:val="28"/>
          <w:szCs w:val="28"/>
        </w:rPr>
        <w:t>1</w:t>
      </w:r>
      <w:r w:rsidR="00E62175">
        <w:rPr>
          <w:rFonts w:hint="eastAsia"/>
          <w:sz w:val="28"/>
          <w:szCs w:val="28"/>
        </w:rPr>
        <w:t>8</w:t>
      </w:r>
      <w:r>
        <w:rPr>
          <w:rFonts w:hint="eastAsia"/>
          <w:sz w:val="28"/>
          <w:szCs w:val="28"/>
        </w:rPr>
        <w:t>：投标供应商认为在其他方面有必要说明的事项</w:t>
      </w:r>
      <w:bookmarkEnd w:id="170"/>
      <w:bookmarkEnd w:id="171"/>
    </w:p>
    <w:p w:rsidR="00A91DB9" w:rsidRDefault="00643EA4" w:rsidP="00A91DB9">
      <w:pPr>
        <w:jc w:val="center"/>
        <w:rPr>
          <w:rFonts w:ascii="宋体"/>
          <w:b/>
          <w:sz w:val="36"/>
          <w:szCs w:val="36"/>
        </w:rPr>
      </w:pPr>
      <w:r>
        <w:rPr>
          <w:rFonts w:ascii="宋体" w:hint="eastAsia"/>
          <w:b/>
          <w:smallCaps/>
          <w:sz w:val="36"/>
          <w:szCs w:val="36"/>
          <w:lang w:val="zh-CN"/>
        </w:rPr>
        <w:t>投标供应商认为在其他方面有必要说明的事项</w:t>
      </w:r>
      <w:bookmarkStart w:id="172" w:name="_Toc88147248"/>
      <w:bookmarkStart w:id="173" w:name="_Toc78299264"/>
      <w:bookmarkStart w:id="174" w:name="_Toc438481048"/>
      <w:bookmarkStart w:id="175" w:name="_Toc8767"/>
      <w:bookmarkStart w:id="176" w:name="_Toc73113613"/>
      <w:bookmarkStart w:id="177" w:name="_Toc75964800"/>
    </w:p>
    <w:p w:rsidR="00A91DB9" w:rsidRDefault="00A91DB9" w:rsidP="00A91DB9">
      <w:pPr>
        <w:jc w:val="center"/>
        <w:rPr>
          <w:rFonts w:ascii="宋体"/>
          <w:b/>
          <w:sz w:val="36"/>
          <w:szCs w:val="36"/>
        </w:rPr>
      </w:pPr>
    </w:p>
    <w:p w:rsidR="00A91DB9" w:rsidRDefault="00A91DB9" w:rsidP="00A91DB9">
      <w:r>
        <w:rPr>
          <w:rFonts w:hint="eastAsia"/>
        </w:rPr>
        <w:t>（格式自拟）</w:t>
      </w: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A91DB9" w:rsidRDefault="00A91DB9" w:rsidP="00A91DB9">
      <w:pPr>
        <w:jc w:val="center"/>
        <w:rPr>
          <w:rFonts w:ascii="宋体"/>
          <w:b/>
          <w:sz w:val="36"/>
          <w:szCs w:val="36"/>
        </w:rPr>
      </w:pPr>
    </w:p>
    <w:p w:rsidR="00375DD7" w:rsidRPr="00A91DB9" w:rsidRDefault="00375DD7" w:rsidP="00A91DB9">
      <w:pPr>
        <w:pStyle w:val="1"/>
        <w:ind w:firstLineChars="62" w:firstLine="198"/>
        <w:rPr>
          <w:sz w:val="28"/>
          <w:szCs w:val="28"/>
        </w:rPr>
      </w:pPr>
      <w:bookmarkStart w:id="178" w:name="_Toc89259416"/>
      <w:r w:rsidRPr="00A91DB9">
        <w:rPr>
          <w:rFonts w:hint="eastAsia"/>
          <w:sz w:val="28"/>
          <w:szCs w:val="28"/>
        </w:rPr>
        <w:lastRenderedPageBreak/>
        <w:t>附件</w:t>
      </w:r>
      <w:r w:rsidR="00E62175" w:rsidRPr="00A91DB9">
        <w:rPr>
          <w:rFonts w:hint="eastAsia"/>
          <w:sz w:val="28"/>
          <w:szCs w:val="28"/>
        </w:rPr>
        <w:t>19</w:t>
      </w:r>
      <w:r w:rsidRPr="00A91DB9">
        <w:rPr>
          <w:rFonts w:hint="eastAsia"/>
          <w:sz w:val="28"/>
          <w:szCs w:val="28"/>
        </w:rPr>
        <w:t>：享受政府采购政策优惠的证明资料</w:t>
      </w:r>
      <w:bookmarkEnd w:id="172"/>
      <w:bookmarkEnd w:id="173"/>
      <w:bookmarkEnd w:id="178"/>
    </w:p>
    <w:p w:rsidR="00375DD7" w:rsidRDefault="00375DD7" w:rsidP="00375DD7">
      <w:pPr>
        <w:jc w:val="center"/>
        <w:rPr>
          <w:rFonts w:ascii="宋体"/>
          <w:b/>
          <w:smallCaps/>
          <w:sz w:val="36"/>
          <w:szCs w:val="36"/>
          <w:lang w:val="zh-CN"/>
        </w:rPr>
      </w:pPr>
      <w:r>
        <w:rPr>
          <w:rFonts w:ascii="宋体" w:hint="eastAsia"/>
          <w:b/>
          <w:smallCaps/>
          <w:sz w:val="36"/>
          <w:szCs w:val="36"/>
          <w:lang w:val="zh-CN"/>
        </w:rPr>
        <w:t>1.中小企业声明函</w:t>
      </w:r>
    </w:p>
    <w:p w:rsidR="00375DD7" w:rsidRPr="00B25E71" w:rsidRDefault="00375DD7" w:rsidP="00375DD7">
      <w:pPr>
        <w:adjustRightInd w:val="0"/>
        <w:snapToGrid w:val="0"/>
        <w:spacing w:line="560" w:lineRule="exact"/>
        <w:jc w:val="center"/>
        <w:rPr>
          <w:rFonts w:asciiTheme="minorEastAsia" w:eastAsiaTheme="minorEastAsia" w:hAnsiTheme="minorEastAsia" w:cs="仿宋_GB2312"/>
          <w:b/>
          <w:spacing w:val="6"/>
          <w:sz w:val="32"/>
          <w:szCs w:val="32"/>
        </w:rPr>
      </w:pPr>
      <w:bookmarkStart w:id="179" w:name="_Toc1901_WPSOffice_Level3"/>
      <w:bookmarkStart w:id="180" w:name="_Toc3019_WPSOffice_Level3"/>
      <w:r w:rsidRPr="00B25E71">
        <w:rPr>
          <w:rFonts w:asciiTheme="minorEastAsia" w:eastAsiaTheme="minorEastAsia" w:hAnsiTheme="minorEastAsia" w:cs="仿宋_GB2312" w:hint="eastAsia"/>
          <w:b/>
          <w:spacing w:val="6"/>
          <w:sz w:val="32"/>
          <w:szCs w:val="32"/>
        </w:rPr>
        <w:t>(不满足以下条件的无需填写)</w:t>
      </w:r>
      <w:bookmarkEnd w:id="179"/>
      <w:bookmarkEnd w:id="180"/>
    </w:p>
    <w:p w:rsidR="00375DD7" w:rsidRPr="00B51FEE" w:rsidRDefault="00375DD7" w:rsidP="00375DD7">
      <w:pPr>
        <w:pStyle w:val="a6"/>
        <w:ind w:firstLine="480"/>
      </w:pPr>
    </w:p>
    <w:p w:rsidR="00375DD7" w:rsidRDefault="00375DD7" w:rsidP="00375DD7">
      <w:pPr>
        <w:autoSpaceDE w:val="0"/>
        <w:autoSpaceDN w:val="0"/>
        <w:spacing w:line="360" w:lineRule="auto"/>
        <w:ind w:firstLine="560"/>
        <w:rPr>
          <w:rFonts w:ascii="宋体" w:cs="宋体"/>
          <w:color w:val="000000"/>
          <w:sz w:val="28"/>
          <w:szCs w:val="28"/>
          <w:lang w:val="zh-CN"/>
        </w:rPr>
      </w:pPr>
    </w:p>
    <w:p w:rsidR="00375DD7" w:rsidRDefault="00375DD7" w:rsidP="00375DD7">
      <w:pPr>
        <w:autoSpaceDE w:val="0"/>
        <w:autoSpaceDN w:val="0"/>
        <w:spacing w:line="360" w:lineRule="auto"/>
        <w:ind w:firstLine="482"/>
        <w:rPr>
          <w:rFonts w:ascii="宋体" w:cs="宋体"/>
          <w:b/>
          <w:bCs/>
          <w:color w:val="000000"/>
          <w:lang w:val="zh-CN"/>
        </w:rPr>
      </w:pPr>
      <w:r>
        <w:rPr>
          <w:rFonts w:ascii="宋体" w:hAnsi="宋体" w:cs="宋体" w:hint="eastAsia"/>
          <w:b/>
          <w:bCs/>
          <w:color w:val="000000"/>
          <w:lang w:val="zh-CN"/>
        </w:rPr>
        <w:t>致：青海联祥招标代理有限公司</w:t>
      </w:r>
    </w:p>
    <w:p w:rsidR="00375DD7" w:rsidRPr="0089383E" w:rsidRDefault="00375DD7" w:rsidP="00375DD7">
      <w:pPr>
        <w:spacing w:before="193" w:line="400" w:lineRule="exact"/>
        <w:ind w:left="36" w:right="158" w:firstLine="640"/>
        <w:rPr>
          <w:rFonts w:asciiTheme="minorEastAsia" w:eastAsiaTheme="minorEastAsia" w:hAnsiTheme="minorEastAsia" w:cstheme="minorEastAsia"/>
        </w:rPr>
      </w:pPr>
      <w:r w:rsidRPr="0089383E">
        <w:rPr>
          <w:rFonts w:asciiTheme="minorEastAsia" w:eastAsiaTheme="minorEastAsia" w:hAnsiTheme="minorEastAsia" w:cstheme="minorEastAsia" w:hint="eastAsia"/>
          <w:spacing w:val="-4"/>
        </w:rPr>
        <w:t>本公司（联合体）郑重声明</w:t>
      </w:r>
      <w:r w:rsidRPr="0089383E">
        <w:rPr>
          <w:rFonts w:asciiTheme="minorEastAsia" w:eastAsiaTheme="minorEastAsia" w:hAnsiTheme="minorEastAsia" w:cstheme="minorEastAsia" w:hint="eastAsia"/>
          <w:spacing w:val="-99"/>
        </w:rPr>
        <w:t xml:space="preserve"> </w:t>
      </w:r>
      <w:r w:rsidRPr="0089383E">
        <w:rPr>
          <w:rFonts w:asciiTheme="minorEastAsia" w:eastAsiaTheme="minorEastAsia" w:hAnsiTheme="minorEastAsia" w:cstheme="minorEastAsia" w:hint="eastAsia"/>
          <w:spacing w:val="-4"/>
        </w:rPr>
        <w:t>，根据《政府采购促进中小</w:t>
      </w:r>
      <w:r w:rsidRPr="0089383E">
        <w:rPr>
          <w:rFonts w:asciiTheme="minorEastAsia" w:eastAsiaTheme="minorEastAsia" w:hAnsiTheme="minorEastAsia" w:cstheme="minorEastAsia" w:hint="eastAsia"/>
          <w:spacing w:val="-140"/>
        </w:rPr>
        <w:t xml:space="preserve"> </w:t>
      </w:r>
      <w:r w:rsidRPr="0089383E">
        <w:rPr>
          <w:rFonts w:asciiTheme="minorEastAsia" w:eastAsiaTheme="minorEastAsia" w:hAnsiTheme="minorEastAsia" w:cstheme="minorEastAsia" w:hint="eastAsia"/>
          <w:spacing w:val="-17"/>
        </w:rPr>
        <w:t>企业发展管理办法》（财库</w:t>
      </w:r>
      <w:r w:rsidRPr="0089383E">
        <w:rPr>
          <w:rFonts w:asciiTheme="minorEastAsia" w:eastAsiaTheme="minorEastAsia" w:hAnsiTheme="minorEastAsia" w:cstheme="minorEastAsia" w:hint="eastAsia"/>
          <w:spacing w:val="-32"/>
        </w:rPr>
        <w:t xml:space="preserve"> </w:t>
      </w:r>
      <w:r w:rsidRPr="0089383E">
        <w:rPr>
          <w:rFonts w:asciiTheme="minorEastAsia" w:eastAsiaTheme="minorEastAsia" w:hAnsiTheme="minorEastAsia" w:cstheme="minorEastAsia" w:hint="eastAsia"/>
          <w:spacing w:val="-17"/>
        </w:rPr>
        <w:t>﹝2020 ﹞46</w:t>
      </w:r>
      <w:r w:rsidRPr="0089383E">
        <w:rPr>
          <w:rFonts w:asciiTheme="minorEastAsia" w:eastAsiaTheme="minorEastAsia" w:hAnsiTheme="minorEastAsia" w:cstheme="minorEastAsia" w:hint="eastAsia"/>
          <w:spacing w:val="-48"/>
        </w:rPr>
        <w:t xml:space="preserve"> </w:t>
      </w:r>
      <w:r w:rsidRPr="0089383E">
        <w:rPr>
          <w:rFonts w:asciiTheme="minorEastAsia" w:eastAsiaTheme="minorEastAsia" w:hAnsiTheme="minorEastAsia" w:cstheme="minorEastAsia" w:hint="eastAsia"/>
          <w:spacing w:val="-17"/>
        </w:rPr>
        <w:t>号）的规定</w:t>
      </w:r>
      <w:r w:rsidRPr="0089383E">
        <w:rPr>
          <w:rFonts w:asciiTheme="minorEastAsia" w:eastAsiaTheme="minorEastAsia" w:hAnsiTheme="minorEastAsia" w:cstheme="minorEastAsia" w:hint="eastAsia"/>
          <w:spacing w:val="-114"/>
        </w:rPr>
        <w:t xml:space="preserve"> </w:t>
      </w:r>
      <w:r w:rsidRPr="0089383E">
        <w:rPr>
          <w:rFonts w:asciiTheme="minorEastAsia" w:eastAsiaTheme="minorEastAsia" w:hAnsiTheme="minorEastAsia" w:cstheme="minorEastAsia" w:hint="eastAsia"/>
          <w:spacing w:val="-17"/>
        </w:rPr>
        <w:t>，</w:t>
      </w:r>
      <w:r w:rsidRPr="0089383E">
        <w:rPr>
          <w:rFonts w:asciiTheme="minorEastAsia" w:eastAsiaTheme="minorEastAsia" w:hAnsiTheme="minorEastAsia" w:cstheme="minorEastAsia" w:hint="eastAsia"/>
          <w:spacing w:val="-133"/>
        </w:rPr>
        <w:t xml:space="preserve"> </w:t>
      </w:r>
      <w:r w:rsidRPr="0089383E">
        <w:rPr>
          <w:rFonts w:asciiTheme="minorEastAsia" w:eastAsiaTheme="minorEastAsia" w:hAnsiTheme="minorEastAsia" w:cstheme="minorEastAsia" w:hint="eastAsia"/>
          <w:spacing w:val="-17"/>
        </w:rPr>
        <w:t>本公司</w:t>
      </w:r>
      <w:r w:rsidRPr="0089383E">
        <w:rPr>
          <w:rFonts w:asciiTheme="minorEastAsia" w:eastAsiaTheme="minorEastAsia" w:hAnsiTheme="minorEastAsia" w:cstheme="minorEastAsia" w:hint="eastAsia"/>
          <w:spacing w:val="-137"/>
        </w:rPr>
        <w:t xml:space="preserve"> </w:t>
      </w:r>
      <w:r w:rsidRPr="0089383E">
        <w:rPr>
          <w:rFonts w:asciiTheme="minorEastAsia" w:eastAsiaTheme="minorEastAsia" w:hAnsiTheme="minorEastAsia" w:cstheme="minorEastAsia" w:hint="eastAsia"/>
          <w:spacing w:val="-15"/>
        </w:rPr>
        <w:t>（联合体）参加</w:t>
      </w:r>
      <w:r w:rsidRPr="0089383E">
        <w:rPr>
          <w:rFonts w:asciiTheme="minorEastAsia" w:eastAsiaTheme="minorEastAsia" w:hAnsiTheme="minorEastAsia" w:cstheme="minorEastAsia" w:hint="eastAsia"/>
          <w:spacing w:val="-74"/>
          <w:u w:val="single"/>
        </w:rPr>
        <w:t xml:space="preserve"> </w:t>
      </w:r>
      <w:r w:rsidRPr="0089383E">
        <w:rPr>
          <w:rFonts w:asciiTheme="minorEastAsia" w:eastAsiaTheme="minorEastAsia" w:hAnsiTheme="minorEastAsia" w:cstheme="minorEastAsia" w:hint="eastAsia"/>
          <w:iCs/>
          <w:spacing w:val="-15"/>
          <w:u w:val="single"/>
        </w:rPr>
        <w:t>（单位名称）</w:t>
      </w:r>
      <w:r w:rsidRPr="0089383E">
        <w:rPr>
          <w:rFonts w:asciiTheme="minorEastAsia" w:eastAsiaTheme="minorEastAsia" w:hAnsiTheme="minorEastAsia" w:cstheme="minorEastAsia" w:hint="eastAsia"/>
          <w:spacing w:val="-15"/>
        </w:rPr>
        <w:t>的</w:t>
      </w:r>
      <w:r w:rsidRPr="0089383E">
        <w:rPr>
          <w:rFonts w:asciiTheme="minorEastAsia" w:eastAsiaTheme="minorEastAsia" w:hAnsiTheme="minorEastAsia" w:cstheme="minorEastAsia" w:hint="eastAsia"/>
          <w:spacing w:val="-83"/>
          <w:u w:val="single"/>
        </w:rPr>
        <w:t xml:space="preserve"> </w:t>
      </w:r>
      <w:r w:rsidRPr="0089383E">
        <w:rPr>
          <w:rFonts w:asciiTheme="minorEastAsia" w:eastAsiaTheme="minorEastAsia" w:hAnsiTheme="minorEastAsia" w:cstheme="minorEastAsia" w:hint="eastAsia"/>
          <w:iCs/>
          <w:spacing w:val="-15"/>
          <w:u w:val="single"/>
        </w:rPr>
        <w:t>（项目名称）</w:t>
      </w:r>
      <w:r w:rsidRPr="0089383E">
        <w:rPr>
          <w:rFonts w:asciiTheme="minorEastAsia" w:eastAsiaTheme="minorEastAsia" w:hAnsiTheme="minorEastAsia" w:cstheme="minorEastAsia" w:hint="eastAsia"/>
          <w:spacing w:val="-15"/>
        </w:rPr>
        <w:t>采购活动</w:t>
      </w:r>
      <w:r w:rsidRPr="0089383E">
        <w:rPr>
          <w:rFonts w:asciiTheme="minorEastAsia" w:eastAsiaTheme="minorEastAsia" w:hAnsiTheme="minorEastAsia" w:cstheme="minorEastAsia" w:hint="eastAsia"/>
          <w:spacing w:val="-114"/>
        </w:rPr>
        <w:t xml:space="preserve"> </w:t>
      </w:r>
      <w:r w:rsidRPr="0089383E">
        <w:rPr>
          <w:rFonts w:asciiTheme="minorEastAsia" w:eastAsiaTheme="minorEastAsia" w:hAnsiTheme="minorEastAsia" w:cstheme="minorEastAsia" w:hint="eastAsia"/>
          <w:spacing w:val="-15"/>
        </w:rPr>
        <w:t>，</w:t>
      </w:r>
      <w:r w:rsidRPr="0089383E">
        <w:rPr>
          <w:rFonts w:asciiTheme="minorEastAsia" w:eastAsiaTheme="minorEastAsia" w:hAnsiTheme="minorEastAsia" w:cstheme="minorEastAsia" w:hint="eastAsia"/>
          <w:spacing w:val="-133"/>
          <w:highlight w:val="yellow"/>
        </w:rPr>
        <w:t xml:space="preserve"> </w:t>
      </w:r>
      <w:r w:rsidRPr="0089383E">
        <w:rPr>
          <w:rFonts w:asciiTheme="minorEastAsia" w:eastAsiaTheme="minorEastAsia" w:hAnsiTheme="minorEastAsia" w:cstheme="minorEastAsia" w:hint="eastAsia"/>
          <w:spacing w:val="-4"/>
        </w:rPr>
        <w:t>服务</w:t>
      </w:r>
      <w:r w:rsidRPr="0089383E">
        <w:rPr>
          <w:rFonts w:asciiTheme="minorEastAsia" w:eastAsiaTheme="minorEastAsia" w:hAnsiTheme="minorEastAsia" w:cstheme="minorEastAsia" w:hint="eastAsia"/>
          <w:spacing w:val="-135"/>
        </w:rPr>
        <w:t xml:space="preserve"> </w:t>
      </w:r>
      <w:r w:rsidRPr="0089383E">
        <w:rPr>
          <w:rFonts w:asciiTheme="minorEastAsia" w:eastAsiaTheme="minorEastAsia" w:hAnsiTheme="minorEastAsia" w:cstheme="minorEastAsia" w:hint="eastAsia"/>
          <w:spacing w:val="-2"/>
        </w:rPr>
        <w:t>全部由符合政策要求的中小企业承接。相关企业</w:t>
      </w:r>
      <w:r w:rsidRPr="0089383E">
        <w:rPr>
          <w:rFonts w:asciiTheme="minorEastAsia" w:eastAsiaTheme="minorEastAsia" w:hAnsiTheme="minorEastAsia" w:cstheme="minorEastAsia" w:hint="eastAsia"/>
          <w:spacing w:val="-147"/>
        </w:rPr>
        <w:t xml:space="preserve"> </w:t>
      </w:r>
      <w:r w:rsidRPr="0089383E">
        <w:rPr>
          <w:rFonts w:asciiTheme="minorEastAsia" w:eastAsiaTheme="minorEastAsia" w:hAnsiTheme="minorEastAsia" w:cstheme="minorEastAsia" w:hint="eastAsia"/>
          <w:spacing w:val="-2"/>
        </w:rPr>
        <w:t>（含联合</w:t>
      </w:r>
      <w:r w:rsidRPr="0089383E">
        <w:rPr>
          <w:rFonts w:asciiTheme="minorEastAsia" w:eastAsiaTheme="minorEastAsia" w:hAnsiTheme="minorEastAsia" w:cstheme="minorEastAsia" w:hint="eastAsia"/>
          <w:spacing w:val="-135"/>
        </w:rPr>
        <w:t xml:space="preserve"> </w:t>
      </w:r>
      <w:r w:rsidRPr="0089383E">
        <w:rPr>
          <w:rFonts w:asciiTheme="minorEastAsia" w:eastAsiaTheme="minorEastAsia" w:hAnsiTheme="minorEastAsia" w:cstheme="minorEastAsia" w:hint="eastAsia"/>
          <w:spacing w:val="-5"/>
        </w:rPr>
        <w:t>体中的中小企业</w:t>
      </w:r>
      <w:r w:rsidRPr="0089383E">
        <w:rPr>
          <w:rFonts w:asciiTheme="minorEastAsia" w:eastAsiaTheme="minorEastAsia" w:hAnsiTheme="minorEastAsia" w:cstheme="minorEastAsia" w:hint="eastAsia"/>
          <w:spacing w:val="-91"/>
        </w:rPr>
        <w:t xml:space="preserve"> </w:t>
      </w:r>
      <w:r w:rsidRPr="0089383E">
        <w:rPr>
          <w:rFonts w:asciiTheme="minorEastAsia" w:eastAsiaTheme="minorEastAsia" w:hAnsiTheme="minorEastAsia" w:cstheme="minorEastAsia" w:hint="eastAsia"/>
          <w:spacing w:val="-5"/>
        </w:rPr>
        <w:t>、</w:t>
      </w:r>
      <w:r w:rsidRPr="0089383E">
        <w:rPr>
          <w:rFonts w:asciiTheme="minorEastAsia" w:eastAsiaTheme="minorEastAsia" w:hAnsiTheme="minorEastAsia" w:cstheme="minorEastAsia" w:hint="eastAsia"/>
          <w:spacing w:val="-136"/>
        </w:rPr>
        <w:t xml:space="preserve"> </w:t>
      </w:r>
      <w:r w:rsidRPr="0089383E">
        <w:rPr>
          <w:rFonts w:asciiTheme="minorEastAsia" w:eastAsiaTheme="minorEastAsia" w:hAnsiTheme="minorEastAsia" w:cstheme="minorEastAsia" w:hint="eastAsia"/>
          <w:spacing w:val="-5"/>
        </w:rPr>
        <w:t>签订分包意向协议的中小企业）的具体情</w:t>
      </w:r>
      <w:r w:rsidRPr="0089383E">
        <w:rPr>
          <w:rFonts w:asciiTheme="minorEastAsia" w:eastAsiaTheme="minorEastAsia" w:hAnsiTheme="minorEastAsia" w:cstheme="minorEastAsia" w:hint="eastAsia"/>
          <w:spacing w:val="-137"/>
        </w:rPr>
        <w:t xml:space="preserve"> </w:t>
      </w:r>
      <w:r w:rsidRPr="0089383E">
        <w:rPr>
          <w:rFonts w:asciiTheme="minorEastAsia" w:eastAsiaTheme="minorEastAsia" w:hAnsiTheme="minorEastAsia" w:cstheme="minorEastAsia" w:hint="eastAsia"/>
          <w:spacing w:val="-6"/>
        </w:rPr>
        <w:t>况如下</w:t>
      </w:r>
      <w:r w:rsidRPr="0089383E">
        <w:rPr>
          <w:rFonts w:asciiTheme="minorEastAsia" w:eastAsiaTheme="minorEastAsia" w:hAnsiTheme="minorEastAsia" w:cstheme="minorEastAsia" w:hint="eastAsia"/>
          <w:spacing w:val="-114"/>
        </w:rPr>
        <w:t xml:space="preserve"> </w:t>
      </w:r>
      <w:r w:rsidRPr="0089383E">
        <w:rPr>
          <w:rFonts w:asciiTheme="minorEastAsia" w:eastAsiaTheme="minorEastAsia" w:hAnsiTheme="minorEastAsia" w:cstheme="minorEastAsia" w:hint="eastAsia"/>
          <w:spacing w:val="-6"/>
        </w:rPr>
        <w:t>：</w:t>
      </w:r>
    </w:p>
    <w:p w:rsidR="00375DD7" w:rsidRPr="0089383E" w:rsidRDefault="00375DD7" w:rsidP="00375DD7">
      <w:pPr>
        <w:spacing w:before="191" w:line="400" w:lineRule="exact"/>
        <w:ind w:firstLine="689"/>
        <w:rPr>
          <w:rFonts w:asciiTheme="minorEastAsia" w:eastAsiaTheme="minorEastAsia" w:hAnsiTheme="minorEastAsia" w:cstheme="minorEastAsia"/>
        </w:rPr>
      </w:pPr>
      <w:r w:rsidRPr="0089383E">
        <w:rPr>
          <w:rFonts w:asciiTheme="minorEastAsia" w:eastAsiaTheme="minorEastAsia" w:hAnsiTheme="minorEastAsia" w:cstheme="minorEastAsia" w:hint="eastAsia"/>
          <w:spacing w:val="-15"/>
          <w:w w:val="97"/>
        </w:rPr>
        <w:t>1</w:t>
      </w:r>
      <w:r w:rsidRPr="0089383E">
        <w:rPr>
          <w:rFonts w:asciiTheme="minorEastAsia" w:eastAsiaTheme="minorEastAsia" w:hAnsiTheme="minorEastAsia" w:cstheme="minorEastAsia" w:hint="eastAsia"/>
          <w:spacing w:val="-138"/>
        </w:rPr>
        <w:t xml:space="preserve"> </w:t>
      </w:r>
      <w:r w:rsidRPr="0089383E">
        <w:rPr>
          <w:rFonts w:asciiTheme="minorEastAsia" w:eastAsiaTheme="minorEastAsia" w:hAnsiTheme="minorEastAsia" w:cstheme="minorEastAsia" w:hint="eastAsia"/>
          <w:spacing w:val="-15"/>
          <w:w w:val="97"/>
        </w:rPr>
        <w:t>.</w:t>
      </w:r>
      <w:r w:rsidRPr="0089383E">
        <w:rPr>
          <w:rFonts w:asciiTheme="minorEastAsia" w:eastAsiaTheme="minorEastAsia" w:hAnsiTheme="minorEastAsia" w:cstheme="minorEastAsia" w:hint="eastAsia"/>
          <w:spacing w:val="-12"/>
          <w:u w:val="single"/>
        </w:rPr>
        <w:t xml:space="preserve"> </w:t>
      </w:r>
      <w:r w:rsidRPr="0089383E">
        <w:rPr>
          <w:rFonts w:asciiTheme="minorEastAsia" w:eastAsiaTheme="minorEastAsia" w:hAnsiTheme="minorEastAsia" w:cstheme="minorEastAsia" w:hint="eastAsia"/>
          <w:iCs/>
          <w:spacing w:val="-15"/>
          <w:w w:val="97"/>
          <w:u w:val="single"/>
        </w:rPr>
        <w:t>（标的名称</w:t>
      </w:r>
      <w:r w:rsidRPr="0089383E">
        <w:rPr>
          <w:rFonts w:asciiTheme="minorEastAsia" w:eastAsiaTheme="minorEastAsia" w:hAnsiTheme="minorEastAsia" w:cstheme="minorEastAsia" w:hint="eastAsia"/>
          <w:iCs/>
          <w:spacing w:val="-19"/>
          <w:u w:val="single"/>
        </w:rPr>
        <w:t>）</w:t>
      </w:r>
      <w:r w:rsidRPr="0089383E">
        <w:rPr>
          <w:rFonts w:asciiTheme="minorEastAsia" w:eastAsiaTheme="minorEastAsia" w:hAnsiTheme="minorEastAsia" w:cstheme="minorEastAsia" w:hint="eastAsia"/>
          <w:spacing w:val="-131"/>
        </w:rPr>
        <w:t xml:space="preserve"> </w:t>
      </w:r>
      <w:r w:rsidRPr="0089383E">
        <w:rPr>
          <w:rFonts w:asciiTheme="minorEastAsia" w:eastAsiaTheme="minorEastAsia" w:hAnsiTheme="minorEastAsia" w:cstheme="minorEastAsia" w:hint="eastAsia"/>
          <w:spacing w:val="-19"/>
        </w:rPr>
        <w:t>，</w:t>
      </w:r>
      <w:r w:rsidRPr="0089383E">
        <w:rPr>
          <w:rFonts w:asciiTheme="minorEastAsia" w:eastAsiaTheme="minorEastAsia" w:hAnsiTheme="minorEastAsia" w:cstheme="minorEastAsia" w:hint="eastAsia"/>
          <w:spacing w:val="-15"/>
          <w:w w:val="97"/>
        </w:rPr>
        <w:t>属于</w:t>
      </w:r>
      <w:r w:rsidRPr="0089383E">
        <w:rPr>
          <w:rFonts w:asciiTheme="minorEastAsia" w:eastAsiaTheme="minorEastAsia" w:hAnsiTheme="minorEastAsia" w:cstheme="minorEastAsia" w:hint="eastAsia"/>
          <w:iCs/>
          <w:spacing w:val="-15"/>
          <w:w w:val="97"/>
          <w:u w:val="single"/>
        </w:rPr>
        <w:t>（采购文件中明确的所属行业</w:t>
      </w:r>
      <w:r w:rsidRPr="0089383E">
        <w:rPr>
          <w:rFonts w:asciiTheme="minorEastAsia" w:eastAsiaTheme="minorEastAsia" w:hAnsiTheme="minorEastAsia" w:cstheme="minorEastAsia" w:hint="eastAsia"/>
          <w:iCs/>
          <w:spacing w:val="-19"/>
        </w:rPr>
        <w:t>）</w:t>
      </w:r>
      <w:r w:rsidRPr="0089383E">
        <w:rPr>
          <w:rFonts w:asciiTheme="minorEastAsia" w:eastAsiaTheme="minorEastAsia" w:hAnsiTheme="minorEastAsia" w:cstheme="minorEastAsia" w:hint="eastAsia"/>
          <w:spacing w:val="-19"/>
        </w:rPr>
        <w:t>；</w:t>
      </w:r>
      <w:r w:rsidRPr="0089383E">
        <w:rPr>
          <w:rFonts w:asciiTheme="minorEastAsia" w:eastAsiaTheme="minorEastAsia" w:hAnsiTheme="minorEastAsia" w:cstheme="minorEastAsia" w:hint="eastAsia"/>
          <w:spacing w:val="-5"/>
        </w:rPr>
        <w:t>承建</w:t>
      </w:r>
      <w:r w:rsidRPr="0089383E">
        <w:rPr>
          <w:rFonts w:asciiTheme="minorEastAsia" w:eastAsiaTheme="minorEastAsia" w:hAnsiTheme="minorEastAsia" w:cstheme="minorEastAsia" w:hint="eastAsia"/>
          <w:spacing w:val="-155"/>
        </w:rPr>
        <w:t xml:space="preserve"> </w:t>
      </w:r>
      <w:r w:rsidRPr="0089383E">
        <w:rPr>
          <w:rFonts w:asciiTheme="minorEastAsia" w:eastAsiaTheme="minorEastAsia" w:hAnsiTheme="minorEastAsia" w:cstheme="minorEastAsia" w:hint="eastAsia"/>
          <w:spacing w:val="-5"/>
        </w:rPr>
        <w:t>（承接）企业为</w:t>
      </w:r>
      <w:r w:rsidRPr="0089383E">
        <w:rPr>
          <w:rFonts w:asciiTheme="minorEastAsia" w:eastAsiaTheme="minorEastAsia" w:hAnsiTheme="minorEastAsia" w:cstheme="minorEastAsia" w:hint="eastAsia"/>
          <w:spacing w:val="-78"/>
          <w:u w:val="single"/>
        </w:rPr>
        <w:t xml:space="preserve"> </w:t>
      </w:r>
      <w:r w:rsidRPr="0089383E">
        <w:rPr>
          <w:rFonts w:asciiTheme="minorEastAsia" w:eastAsiaTheme="minorEastAsia" w:hAnsiTheme="minorEastAsia" w:cstheme="minorEastAsia" w:hint="eastAsia"/>
          <w:iCs/>
          <w:spacing w:val="-5"/>
          <w:u w:val="single"/>
        </w:rPr>
        <w:t>（企业名称</w:t>
      </w:r>
      <w:r w:rsidRPr="0089383E">
        <w:rPr>
          <w:rFonts w:asciiTheme="minorEastAsia" w:eastAsiaTheme="minorEastAsia" w:hAnsiTheme="minorEastAsia" w:cstheme="minorEastAsia" w:hint="eastAsia"/>
          <w:iCs/>
          <w:spacing w:val="-107"/>
          <w:u w:val="single"/>
        </w:rPr>
        <w:t>）</w:t>
      </w:r>
      <w:r w:rsidRPr="0089383E">
        <w:rPr>
          <w:rFonts w:asciiTheme="minorEastAsia" w:eastAsiaTheme="minorEastAsia" w:hAnsiTheme="minorEastAsia" w:cstheme="minorEastAsia" w:hint="eastAsia"/>
          <w:spacing w:val="-107"/>
        </w:rPr>
        <w:t>，</w:t>
      </w:r>
      <w:r w:rsidRPr="0089383E">
        <w:rPr>
          <w:rFonts w:asciiTheme="minorEastAsia" w:eastAsiaTheme="minorEastAsia" w:hAnsiTheme="minorEastAsia" w:cstheme="minorEastAsia" w:hint="eastAsia"/>
          <w:spacing w:val="-5"/>
        </w:rPr>
        <w:t>从业人员</w:t>
      </w:r>
      <w:r w:rsidRPr="0089383E">
        <w:rPr>
          <w:rFonts w:asciiTheme="minorEastAsia" w:eastAsiaTheme="minorEastAsia" w:hAnsiTheme="minorEastAsia" w:cstheme="minorEastAsia" w:hint="eastAsia"/>
          <w:spacing w:val="13"/>
          <w:u w:val="single"/>
        </w:rPr>
        <w:t xml:space="preserve">    </w:t>
      </w:r>
      <w:r w:rsidRPr="0089383E">
        <w:rPr>
          <w:rFonts w:asciiTheme="minorEastAsia" w:eastAsiaTheme="minorEastAsia" w:hAnsiTheme="minorEastAsia" w:cstheme="minorEastAsia" w:hint="eastAsia"/>
          <w:spacing w:val="-5"/>
        </w:rPr>
        <w:t>人</w:t>
      </w:r>
      <w:r w:rsidRPr="0089383E">
        <w:rPr>
          <w:rFonts w:asciiTheme="minorEastAsia" w:eastAsiaTheme="minorEastAsia" w:hAnsiTheme="minorEastAsia" w:cstheme="minorEastAsia" w:hint="eastAsia"/>
          <w:spacing w:val="-108"/>
        </w:rPr>
        <w:t xml:space="preserve"> </w:t>
      </w:r>
      <w:r w:rsidRPr="0089383E">
        <w:rPr>
          <w:rFonts w:asciiTheme="minorEastAsia" w:eastAsiaTheme="minorEastAsia" w:hAnsiTheme="minorEastAsia" w:cstheme="minorEastAsia" w:hint="eastAsia"/>
          <w:spacing w:val="-5"/>
        </w:rPr>
        <w:t>，</w:t>
      </w:r>
      <w:r w:rsidRPr="0089383E">
        <w:rPr>
          <w:rFonts w:asciiTheme="minorEastAsia" w:eastAsiaTheme="minorEastAsia" w:hAnsiTheme="minorEastAsia" w:cstheme="minorEastAsia" w:hint="eastAsia"/>
          <w:spacing w:val="-125"/>
        </w:rPr>
        <w:t xml:space="preserve"> </w:t>
      </w:r>
      <w:r w:rsidRPr="0089383E">
        <w:rPr>
          <w:rFonts w:asciiTheme="minorEastAsia" w:eastAsiaTheme="minorEastAsia" w:hAnsiTheme="minorEastAsia" w:cstheme="minorEastAsia" w:hint="eastAsia"/>
          <w:spacing w:val="-5"/>
        </w:rPr>
        <w:t>营业</w:t>
      </w:r>
      <w:r w:rsidRPr="0089383E">
        <w:rPr>
          <w:rFonts w:asciiTheme="minorEastAsia" w:eastAsiaTheme="minorEastAsia" w:hAnsiTheme="minorEastAsia" w:cstheme="minorEastAsia" w:hint="eastAsia"/>
          <w:spacing w:val="-30"/>
        </w:rPr>
        <w:t xml:space="preserve"> </w:t>
      </w:r>
      <w:r w:rsidRPr="0089383E">
        <w:rPr>
          <w:rFonts w:asciiTheme="minorEastAsia" w:eastAsiaTheme="minorEastAsia" w:hAnsiTheme="minorEastAsia" w:cstheme="minorEastAsia" w:hint="eastAsia"/>
          <w:spacing w:val="-7"/>
          <w:w w:val="98"/>
        </w:rPr>
        <w:t>收入为</w:t>
      </w:r>
      <w:r w:rsidRPr="0089383E">
        <w:rPr>
          <w:rFonts w:asciiTheme="minorEastAsia" w:eastAsiaTheme="minorEastAsia" w:hAnsiTheme="minorEastAsia" w:cstheme="minorEastAsia" w:hint="eastAsia"/>
          <w:spacing w:val="6"/>
          <w:u w:val="single"/>
        </w:rPr>
        <w:t xml:space="preserve">    </w:t>
      </w:r>
      <w:r w:rsidRPr="0089383E">
        <w:rPr>
          <w:rFonts w:asciiTheme="minorEastAsia" w:eastAsiaTheme="minorEastAsia" w:hAnsiTheme="minorEastAsia" w:cstheme="minorEastAsia" w:hint="eastAsia"/>
          <w:spacing w:val="-7"/>
          <w:w w:val="98"/>
        </w:rPr>
        <w:t>万元</w:t>
      </w:r>
      <w:r w:rsidRPr="0089383E">
        <w:rPr>
          <w:rFonts w:asciiTheme="minorEastAsia" w:eastAsiaTheme="minorEastAsia" w:hAnsiTheme="minorEastAsia" w:cstheme="minorEastAsia" w:hint="eastAsia"/>
          <w:spacing w:val="-112"/>
        </w:rPr>
        <w:t xml:space="preserve"> </w:t>
      </w:r>
      <w:r w:rsidRPr="0089383E">
        <w:rPr>
          <w:rFonts w:asciiTheme="minorEastAsia" w:eastAsiaTheme="minorEastAsia" w:hAnsiTheme="minorEastAsia" w:cstheme="minorEastAsia" w:hint="eastAsia"/>
          <w:spacing w:val="-7"/>
          <w:w w:val="98"/>
        </w:rPr>
        <w:t>，</w:t>
      </w:r>
      <w:r w:rsidRPr="0089383E">
        <w:rPr>
          <w:rFonts w:asciiTheme="minorEastAsia" w:eastAsiaTheme="minorEastAsia" w:hAnsiTheme="minorEastAsia" w:cstheme="minorEastAsia" w:hint="eastAsia"/>
          <w:spacing w:val="-122"/>
        </w:rPr>
        <w:t xml:space="preserve"> </w:t>
      </w:r>
      <w:r w:rsidRPr="0089383E">
        <w:rPr>
          <w:rFonts w:asciiTheme="minorEastAsia" w:eastAsiaTheme="minorEastAsia" w:hAnsiTheme="minorEastAsia" w:cstheme="minorEastAsia" w:hint="eastAsia"/>
          <w:spacing w:val="-7"/>
          <w:w w:val="98"/>
        </w:rPr>
        <w:t>资产总额为</w:t>
      </w:r>
      <w:r w:rsidRPr="0089383E">
        <w:rPr>
          <w:rFonts w:asciiTheme="minorEastAsia" w:eastAsiaTheme="minorEastAsia" w:hAnsiTheme="minorEastAsia" w:cstheme="minorEastAsia" w:hint="eastAsia"/>
          <w:spacing w:val="6"/>
          <w:u w:val="single"/>
        </w:rPr>
        <w:t xml:space="preserve">    </w:t>
      </w:r>
      <w:r w:rsidRPr="0089383E">
        <w:rPr>
          <w:rFonts w:asciiTheme="minorEastAsia" w:eastAsiaTheme="minorEastAsia" w:hAnsiTheme="minorEastAsia" w:cstheme="minorEastAsia" w:hint="eastAsia"/>
          <w:spacing w:val="-7"/>
          <w:w w:val="98"/>
        </w:rPr>
        <w:t>万元，属于</w:t>
      </w:r>
      <w:r w:rsidRPr="0089383E">
        <w:rPr>
          <w:rFonts w:asciiTheme="minorEastAsia" w:eastAsiaTheme="minorEastAsia" w:hAnsiTheme="minorEastAsia" w:cstheme="minorEastAsia" w:hint="eastAsia"/>
          <w:spacing w:val="-83"/>
          <w:u w:val="single"/>
        </w:rPr>
        <w:t xml:space="preserve"> </w:t>
      </w:r>
      <w:r w:rsidRPr="0089383E">
        <w:rPr>
          <w:rFonts w:asciiTheme="minorEastAsia" w:eastAsiaTheme="minorEastAsia" w:hAnsiTheme="minorEastAsia" w:cstheme="minorEastAsia" w:hint="eastAsia"/>
          <w:iCs/>
          <w:spacing w:val="-7"/>
          <w:w w:val="98"/>
          <w:u w:val="single"/>
        </w:rPr>
        <w:t>（中型企业、</w:t>
      </w:r>
      <w:r w:rsidRPr="0089383E">
        <w:rPr>
          <w:rFonts w:asciiTheme="minorEastAsia" w:eastAsiaTheme="minorEastAsia" w:hAnsiTheme="minorEastAsia" w:cstheme="minorEastAsia" w:hint="eastAsia"/>
          <w:spacing w:val="-145"/>
        </w:rPr>
        <w:t xml:space="preserve"> </w:t>
      </w:r>
      <w:r w:rsidRPr="0089383E">
        <w:rPr>
          <w:rFonts w:asciiTheme="minorEastAsia" w:eastAsiaTheme="minorEastAsia" w:hAnsiTheme="minorEastAsia" w:cstheme="minorEastAsia" w:hint="eastAsia"/>
          <w:iCs/>
          <w:spacing w:val="-1"/>
          <w:u w:val="single"/>
        </w:rPr>
        <w:t>小型企业、微型企业</w:t>
      </w:r>
      <w:r w:rsidRPr="0089383E">
        <w:rPr>
          <w:rFonts w:asciiTheme="minorEastAsia" w:eastAsiaTheme="minorEastAsia" w:hAnsiTheme="minorEastAsia" w:cstheme="minorEastAsia" w:hint="eastAsia"/>
          <w:iCs/>
          <w:spacing w:val="-5"/>
        </w:rPr>
        <w:t>）</w:t>
      </w:r>
      <w:r w:rsidRPr="0089383E">
        <w:rPr>
          <w:rFonts w:asciiTheme="minorEastAsia" w:eastAsiaTheme="minorEastAsia" w:hAnsiTheme="minorEastAsia" w:cstheme="minorEastAsia" w:hint="eastAsia"/>
          <w:spacing w:val="-5"/>
        </w:rPr>
        <w:t>；</w:t>
      </w:r>
    </w:p>
    <w:p w:rsidR="00375DD7" w:rsidRPr="0089383E" w:rsidRDefault="00375DD7" w:rsidP="00375DD7">
      <w:pPr>
        <w:spacing w:line="400" w:lineRule="exact"/>
        <w:ind w:left="18" w:firstLine="651"/>
        <w:rPr>
          <w:rFonts w:asciiTheme="minorEastAsia" w:eastAsiaTheme="minorEastAsia" w:hAnsiTheme="minorEastAsia" w:cstheme="minorEastAsia"/>
        </w:rPr>
      </w:pPr>
      <w:r w:rsidRPr="0089383E">
        <w:rPr>
          <w:rFonts w:asciiTheme="minorEastAsia" w:eastAsiaTheme="minorEastAsia" w:hAnsiTheme="minorEastAsia" w:cstheme="minorEastAsia" w:hint="eastAsia"/>
          <w:spacing w:val="-14"/>
        </w:rPr>
        <w:t>2</w:t>
      </w:r>
      <w:r w:rsidRPr="0089383E">
        <w:rPr>
          <w:rFonts w:asciiTheme="minorEastAsia" w:eastAsiaTheme="minorEastAsia" w:hAnsiTheme="minorEastAsia" w:cstheme="minorEastAsia" w:hint="eastAsia"/>
          <w:spacing w:val="-137"/>
        </w:rPr>
        <w:t xml:space="preserve"> </w:t>
      </w:r>
      <w:r w:rsidRPr="0089383E">
        <w:rPr>
          <w:rFonts w:asciiTheme="minorEastAsia" w:eastAsiaTheme="minorEastAsia" w:hAnsiTheme="minorEastAsia" w:cstheme="minorEastAsia" w:hint="eastAsia"/>
          <w:spacing w:val="-14"/>
        </w:rPr>
        <w:t>.</w:t>
      </w:r>
      <w:r w:rsidRPr="0089383E">
        <w:rPr>
          <w:rFonts w:asciiTheme="minorEastAsia" w:eastAsiaTheme="minorEastAsia" w:hAnsiTheme="minorEastAsia" w:cstheme="minorEastAsia" w:hint="eastAsia"/>
          <w:spacing w:val="-8"/>
          <w:u w:val="single"/>
        </w:rPr>
        <w:t xml:space="preserve"> </w:t>
      </w:r>
      <w:r w:rsidRPr="0089383E">
        <w:rPr>
          <w:rFonts w:asciiTheme="minorEastAsia" w:eastAsiaTheme="minorEastAsia" w:hAnsiTheme="minorEastAsia" w:cstheme="minorEastAsia" w:hint="eastAsia"/>
          <w:iCs/>
          <w:spacing w:val="-14"/>
          <w:u w:val="single"/>
        </w:rPr>
        <w:t>（标的名称</w:t>
      </w:r>
      <w:r w:rsidRPr="0089383E">
        <w:rPr>
          <w:rFonts w:asciiTheme="minorEastAsia" w:eastAsiaTheme="minorEastAsia" w:hAnsiTheme="minorEastAsia" w:cstheme="minorEastAsia" w:hint="eastAsia"/>
          <w:iCs/>
          <w:spacing w:val="-73"/>
          <w:u w:val="single"/>
        </w:rPr>
        <w:t>）</w:t>
      </w:r>
      <w:r w:rsidRPr="0089383E">
        <w:rPr>
          <w:rFonts w:asciiTheme="minorEastAsia" w:eastAsiaTheme="minorEastAsia" w:hAnsiTheme="minorEastAsia" w:cstheme="minorEastAsia" w:hint="eastAsia"/>
          <w:spacing w:val="-129"/>
        </w:rPr>
        <w:t xml:space="preserve"> </w:t>
      </w:r>
      <w:r w:rsidRPr="0089383E">
        <w:rPr>
          <w:rFonts w:asciiTheme="minorEastAsia" w:eastAsiaTheme="minorEastAsia" w:hAnsiTheme="minorEastAsia" w:cstheme="minorEastAsia" w:hint="eastAsia"/>
          <w:spacing w:val="-73"/>
        </w:rPr>
        <w:t>，</w:t>
      </w:r>
      <w:r w:rsidRPr="0089383E">
        <w:rPr>
          <w:rFonts w:asciiTheme="minorEastAsia" w:eastAsiaTheme="minorEastAsia" w:hAnsiTheme="minorEastAsia" w:cstheme="minorEastAsia" w:hint="eastAsia"/>
          <w:spacing w:val="-14"/>
        </w:rPr>
        <w:t>属于</w:t>
      </w:r>
      <w:r w:rsidRPr="0089383E">
        <w:rPr>
          <w:rFonts w:asciiTheme="minorEastAsia" w:eastAsiaTheme="minorEastAsia" w:hAnsiTheme="minorEastAsia" w:cstheme="minorEastAsia" w:hint="eastAsia"/>
          <w:iCs/>
          <w:spacing w:val="-14"/>
          <w:u w:val="single"/>
        </w:rPr>
        <w:t>（采购文件中明确的所属行业</w:t>
      </w:r>
      <w:r w:rsidRPr="0089383E">
        <w:rPr>
          <w:rFonts w:asciiTheme="minorEastAsia" w:eastAsiaTheme="minorEastAsia" w:hAnsiTheme="minorEastAsia" w:cstheme="minorEastAsia" w:hint="eastAsia"/>
          <w:iCs/>
          <w:spacing w:val="-73"/>
        </w:rPr>
        <w:t>）</w:t>
      </w:r>
      <w:r w:rsidRPr="0089383E">
        <w:rPr>
          <w:rFonts w:asciiTheme="minorEastAsia" w:eastAsiaTheme="minorEastAsia" w:hAnsiTheme="minorEastAsia" w:cstheme="minorEastAsia" w:hint="eastAsia"/>
          <w:spacing w:val="-73"/>
        </w:rPr>
        <w:t>；</w:t>
      </w:r>
      <w:r w:rsidRPr="0089383E">
        <w:rPr>
          <w:rFonts w:asciiTheme="minorEastAsia" w:eastAsiaTheme="minorEastAsia" w:hAnsiTheme="minorEastAsia" w:cstheme="minorEastAsia" w:hint="eastAsia"/>
          <w:spacing w:val="-140"/>
        </w:rPr>
        <w:t xml:space="preserve"> </w:t>
      </w:r>
      <w:r w:rsidRPr="0089383E">
        <w:rPr>
          <w:rFonts w:asciiTheme="minorEastAsia" w:eastAsiaTheme="minorEastAsia" w:hAnsiTheme="minorEastAsia" w:cstheme="minorEastAsia" w:hint="eastAsia"/>
          <w:spacing w:val="-4"/>
        </w:rPr>
        <w:t>承建</w:t>
      </w:r>
      <w:r w:rsidRPr="0089383E">
        <w:rPr>
          <w:rFonts w:asciiTheme="minorEastAsia" w:eastAsiaTheme="minorEastAsia" w:hAnsiTheme="minorEastAsia" w:cstheme="minorEastAsia" w:hint="eastAsia"/>
          <w:spacing w:val="-156"/>
        </w:rPr>
        <w:t xml:space="preserve"> </w:t>
      </w:r>
      <w:r w:rsidRPr="0089383E">
        <w:rPr>
          <w:rFonts w:asciiTheme="minorEastAsia" w:eastAsiaTheme="minorEastAsia" w:hAnsiTheme="minorEastAsia" w:cstheme="minorEastAsia" w:hint="eastAsia"/>
          <w:spacing w:val="-4"/>
        </w:rPr>
        <w:t>（承接）企业为</w:t>
      </w:r>
      <w:r w:rsidRPr="0089383E">
        <w:rPr>
          <w:rFonts w:asciiTheme="minorEastAsia" w:eastAsiaTheme="minorEastAsia" w:hAnsiTheme="minorEastAsia" w:cstheme="minorEastAsia" w:hint="eastAsia"/>
          <w:spacing w:val="-79"/>
          <w:u w:val="single"/>
        </w:rPr>
        <w:t xml:space="preserve"> </w:t>
      </w:r>
      <w:r w:rsidRPr="0089383E">
        <w:rPr>
          <w:rFonts w:asciiTheme="minorEastAsia" w:eastAsiaTheme="minorEastAsia" w:hAnsiTheme="minorEastAsia" w:cstheme="minorEastAsia" w:hint="eastAsia"/>
          <w:iCs/>
          <w:spacing w:val="-4"/>
          <w:u w:val="single"/>
        </w:rPr>
        <w:t>（企业名称</w:t>
      </w:r>
      <w:r w:rsidRPr="0089383E">
        <w:rPr>
          <w:rFonts w:asciiTheme="minorEastAsia" w:eastAsiaTheme="minorEastAsia" w:hAnsiTheme="minorEastAsia" w:cstheme="minorEastAsia" w:hint="eastAsia"/>
          <w:iCs/>
          <w:spacing w:val="-109"/>
          <w:u w:val="single"/>
        </w:rPr>
        <w:t>）</w:t>
      </w:r>
      <w:r w:rsidRPr="0089383E">
        <w:rPr>
          <w:rFonts w:asciiTheme="minorEastAsia" w:eastAsiaTheme="minorEastAsia" w:hAnsiTheme="minorEastAsia" w:cstheme="minorEastAsia" w:hint="eastAsia"/>
          <w:spacing w:val="-109"/>
        </w:rPr>
        <w:t>，</w:t>
      </w:r>
      <w:r w:rsidRPr="0089383E">
        <w:rPr>
          <w:rFonts w:asciiTheme="minorEastAsia" w:eastAsiaTheme="minorEastAsia" w:hAnsiTheme="minorEastAsia" w:cstheme="minorEastAsia" w:hint="eastAsia"/>
          <w:spacing w:val="-4"/>
        </w:rPr>
        <w:t>从业人员</w:t>
      </w:r>
      <w:r w:rsidRPr="0089383E">
        <w:rPr>
          <w:rFonts w:asciiTheme="minorEastAsia" w:eastAsiaTheme="minorEastAsia" w:hAnsiTheme="minorEastAsia" w:cstheme="minorEastAsia" w:hint="eastAsia"/>
          <w:spacing w:val="13"/>
          <w:u w:val="single"/>
        </w:rPr>
        <w:t xml:space="preserve">    </w:t>
      </w:r>
      <w:r w:rsidRPr="0089383E">
        <w:rPr>
          <w:rFonts w:asciiTheme="minorEastAsia" w:eastAsiaTheme="minorEastAsia" w:hAnsiTheme="minorEastAsia" w:cstheme="minorEastAsia" w:hint="eastAsia"/>
          <w:spacing w:val="-4"/>
        </w:rPr>
        <w:t>人</w:t>
      </w:r>
      <w:r w:rsidRPr="0089383E">
        <w:rPr>
          <w:rFonts w:asciiTheme="minorEastAsia" w:eastAsiaTheme="minorEastAsia" w:hAnsiTheme="minorEastAsia" w:cstheme="minorEastAsia" w:hint="eastAsia"/>
          <w:spacing w:val="-107"/>
        </w:rPr>
        <w:t xml:space="preserve"> </w:t>
      </w:r>
      <w:r w:rsidRPr="0089383E">
        <w:rPr>
          <w:rFonts w:asciiTheme="minorEastAsia" w:eastAsiaTheme="minorEastAsia" w:hAnsiTheme="minorEastAsia" w:cstheme="minorEastAsia" w:hint="eastAsia"/>
          <w:spacing w:val="-4"/>
        </w:rPr>
        <w:t>，</w:t>
      </w:r>
      <w:r w:rsidRPr="0089383E">
        <w:rPr>
          <w:rFonts w:asciiTheme="minorEastAsia" w:eastAsiaTheme="minorEastAsia" w:hAnsiTheme="minorEastAsia" w:cstheme="minorEastAsia" w:hint="eastAsia"/>
          <w:spacing w:val="-125"/>
        </w:rPr>
        <w:t xml:space="preserve"> </w:t>
      </w:r>
      <w:r w:rsidRPr="0089383E">
        <w:rPr>
          <w:rFonts w:asciiTheme="minorEastAsia" w:eastAsiaTheme="minorEastAsia" w:hAnsiTheme="minorEastAsia" w:cstheme="minorEastAsia" w:hint="eastAsia"/>
          <w:spacing w:val="-4"/>
        </w:rPr>
        <w:t>营业</w:t>
      </w:r>
      <w:r w:rsidRPr="0089383E">
        <w:rPr>
          <w:rFonts w:asciiTheme="minorEastAsia" w:eastAsiaTheme="minorEastAsia" w:hAnsiTheme="minorEastAsia" w:cstheme="minorEastAsia" w:hint="eastAsia"/>
          <w:spacing w:val="23"/>
        </w:rPr>
        <w:t xml:space="preserve"> </w:t>
      </w:r>
      <w:r w:rsidRPr="0089383E">
        <w:rPr>
          <w:rFonts w:asciiTheme="minorEastAsia" w:eastAsiaTheme="minorEastAsia" w:hAnsiTheme="minorEastAsia" w:cstheme="minorEastAsia" w:hint="eastAsia"/>
          <w:spacing w:val="-11"/>
        </w:rPr>
        <w:t>收入为</w:t>
      </w:r>
      <w:r w:rsidRPr="0089383E">
        <w:rPr>
          <w:rFonts w:asciiTheme="minorEastAsia" w:eastAsiaTheme="minorEastAsia" w:hAnsiTheme="minorEastAsia" w:cstheme="minorEastAsia" w:hint="eastAsia"/>
          <w:spacing w:val="10"/>
          <w:u w:val="single"/>
        </w:rPr>
        <w:t xml:space="preserve">    </w:t>
      </w:r>
      <w:r w:rsidRPr="0089383E">
        <w:rPr>
          <w:rFonts w:asciiTheme="minorEastAsia" w:eastAsiaTheme="minorEastAsia" w:hAnsiTheme="minorEastAsia" w:cstheme="minorEastAsia" w:hint="eastAsia"/>
          <w:spacing w:val="-11"/>
        </w:rPr>
        <w:t>万元</w:t>
      </w:r>
      <w:r w:rsidRPr="0089383E">
        <w:rPr>
          <w:rFonts w:asciiTheme="minorEastAsia" w:eastAsiaTheme="minorEastAsia" w:hAnsiTheme="minorEastAsia" w:cstheme="minorEastAsia" w:hint="eastAsia"/>
          <w:spacing w:val="-114"/>
        </w:rPr>
        <w:t xml:space="preserve"> </w:t>
      </w:r>
      <w:r w:rsidRPr="0089383E">
        <w:rPr>
          <w:rFonts w:asciiTheme="minorEastAsia" w:eastAsiaTheme="minorEastAsia" w:hAnsiTheme="minorEastAsia" w:cstheme="minorEastAsia" w:hint="eastAsia"/>
          <w:spacing w:val="-11"/>
        </w:rPr>
        <w:t>，</w:t>
      </w:r>
      <w:r w:rsidRPr="0089383E">
        <w:rPr>
          <w:rFonts w:asciiTheme="minorEastAsia" w:eastAsiaTheme="minorEastAsia" w:hAnsiTheme="minorEastAsia" w:cstheme="minorEastAsia" w:hint="eastAsia"/>
          <w:spacing w:val="-122"/>
        </w:rPr>
        <w:t xml:space="preserve"> </w:t>
      </w:r>
      <w:r w:rsidRPr="0089383E">
        <w:rPr>
          <w:rFonts w:asciiTheme="minorEastAsia" w:eastAsiaTheme="minorEastAsia" w:hAnsiTheme="minorEastAsia" w:cstheme="minorEastAsia" w:hint="eastAsia"/>
          <w:spacing w:val="-11"/>
        </w:rPr>
        <w:t>资产总额为</w:t>
      </w:r>
      <w:r w:rsidRPr="0089383E">
        <w:rPr>
          <w:rFonts w:asciiTheme="minorEastAsia" w:eastAsiaTheme="minorEastAsia" w:hAnsiTheme="minorEastAsia" w:cstheme="minorEastAsia" w:hint="eastAsia"/>
          <w:spacing w:val="6"/>
          <w:u w:val="single"/>
        </w:rPr>
        <w:t xml:space="preserve">    </w:t>
      </w:r>
      <w:r w:rsidRPr="0089383E">
        <w:rPr>
          <w:rFonts w:asciiTheme="minorEastAsia" w:eastAsiaTheme="minorEastAsia" w:hAnsiTheme="minorEastAsia" w:cstheme="minorEastAsia" w:hint="eastAsia"/>
          <w:spacing w:val="-11"/>
        </w:rPr>
        <w:t>万元</w:t>
      </w:r>
      <w:r w:rsidRPr="0089383E">
        <w:rPr>
          <w:rFonts w:asciiTheme="minorEastAsia" w:eastAsiaTheme="minorEastAsia" w:hAnsiTheme="minorEastAsia" w:cstheme="minorEastAsia" w:hint="eastAsia"/>
          <w:spacing w:val="-113"/>
        </w:rPr>
        <w:t xml:space="preserve"> </w:t>
      </w:r>
      <w:r w:rsidRPr="0089383E">
        <w:rPr>
          <w:rFonts w:asciiTheme="minorEastAsia" w:eastAsiaTheme="minorEastAsia" w:hAnsiTheme="minorEastAsia" w:cstheme="minorEastAsia" w:hint="eastAsia"/>
          <w:spacing w:val="-11"/>
        </w:rPr>
        <w:t>，属于</w:t>
      </w:r>
      <w:r w:rsidRPr="0089383E">
        <w:rPr>
          <w:rFonts w:asciiTheme="minorEastAsia" w:eastAsiaTheme="minorEastAsia" w:hAnsiTheme="minorEastAsia" w:cstheme="minorEastAsia" w:hint="eastAsia"/>
          <w:spacing w:val="-81"/>
          <w:u w:val="single"/>
        </w:rPr>
        <w:t xml:space="preserve"> </w:t>
      </w:r>
      <w:r w:rsidRPr="0089383E">
        <w:rPr>
          <w:rFonts w:asciiTheme="minorEastAsia" w:eastAsiaTheme="minorEastAsia" w:hAnsiTheme="minorEastAsia" w:cstheme="minorEastAsia" w:hint="eastAsia"/>
          <w:iCs/>
          <w:spacing w:val="-11"/>
          <w:u w:val="single"/>
        </w:rPr>
        <w:t>（中型企业、</w:t>
      </w:r>
      <w:r w:rsidRPr="0089383E">
        <w:rPr>
          <w:rFonts w:asciiTheme="minorEastAsia" w:eastAsiaTheme="minorEastAsia" w:hAnsiTheme="minorEastAsia" w:cstheme="minorEastAsia" w:hint="eastAsia"/>
          <w:spacing w:val="-95"/>
        </w:rPr>
        <w:t xml:space="preserve"> </w:t>
      </w:r>
      <w:r w:rsidRPr="0089383E">
        <w:rPr>
          <w:rFonts w:asciiTheme="minorEastAsia" w:eastAsiaTheme="minorEastAsia" w:hAnsiTheme="minorEastAsia" w:cstheme="minorEastAsia" w:hint="eastAsia"/>
          <w:iCs/>
          <w:spacing w:val="-1"/>
          <w:u w:val="single"/>
        </w:rPr>
        <w:t>小型企业、微型企业</w:t>
      </w:r>
      <w:r w:rsidRPr="0089383E">
        <w:rPr>
          <w:rFonts w:asciiTheme="minorEastAsia" w:eastAsiaTheme="minorEastAsia" w:hAnsiTheme="minorEastAsia" w:cstheme="minorEastAsia" w:hint="eastAsia"/>
          <w:iCs/>
          <w:spacing w:val="-5"/>
        </w:rPr>
        <w:t>）</w:t>
      </w:r>
      <w:r w:rsidRPr="0089383E">
        <w:rPr>
          <w:rFonts w:asciiTheme="minorEastAsia" w:eastAsiaTheme="minorEastAsia" w:hAnsiTheme="minorEastAsia" w:cstheme="minorEastAsia" w:hint="eastAsia"/>
          <w:spacing w:val="-5"/>
        </w:rPr>
        <w:t>；</w:t>
      </w:r>
    </w:p>
    <w:p w:rsidR="00375DD7" w:rsidRPr="0089383E" w:rsidRDefault="00375DD7" w:rsidP="00375DD7">
      <w:pPr>
        <w:spacing w:before="132" w:line="400" w:lineRule="exact"/>
        <w:ind w:firstLine="688"/>
        <w:rPr>
          <w:rFonts w:asciiTheme="minorEastAsia" w:eastAsiaTheme="minorEastAsia" w:hAnsiTheme="minorEastAsia" w:cstheme="minorEastAsia"/>
        </w:rPr>
      </w:pPr>
      <w:r w:rsidRPr="0089383E">
        <w:rPr>
          <w:rFonts w:asciiTheme="minorEastAsia" w:eastAsiaTheme="minorEastAsia" w:hAnsiTheme="minorEastAsia" w:cstheme="minorEastAsia" w:hint="eastAsia"/>
          <w:spacing w:val="-18"/>
          <w:position w:val="-7"/>
        </w:rPr>
        <w:t>……</w:t>
      </w:r>
    </w:p>
    <w:p w:rsidR="00375DD7" w:rsidRPr="0089383E" w:rsidRDefault="00375DD7" w:rsidP="00375DD7">
      <w:pPr>
        <w:spacing w:before="244" w:line="400" w:lineRule="exact"/>
        <w:ind w:left="35" w:right="160" w:firstLine="678"/>
        <w:rPr>
          <w:rFonts w:asciiTheme="minorEastAsia" w:eastAsiaTheme="minorEastAsia" w:hAnsiTheme="minorEastAsia" w:cstheme="minorEastAsia"/>
        </w:rPr>
      </w:pPr>
      <w:r w:rsidRPr="0089383E">
        <w:rPr>
          <w:rFonts w:asciiTheme="minorEastAsia" w:eastAsiaTheme="minorEastAsia" w:hAnsiTheme="minorEastAsia" w:cstheme="minorEastAsia" w:hint="eastAsia"/>
          <w:spacing w:val="-7"/>
        </w:rPr>
        <w:t>以上企业</w:t>
      </w:r>
      <w:r w:rsidRPr="0089383E">
        <w:rPr>
          <w:rFonts w:asciiTheme="minorEastAsia" w:eastAsiaTheme="minorEastAsia" w:hAnsiTheme="minorEastAsia" w:cstheme="minorEastAsia" w:hint="eastAsia"/>
          <w:spacing w:val="-112"/>
        </w:rPr>
        <w:t xml:space="preserve"> </w:t>
      </w:r>
      <w:r w:rsidRPr="0089383E">
        <w:rPr>
          <w:rFonts w:asciiTheme="minorEastAsia" w:eastAsiaTheme="minorEastAsia" w:hAnsiTheme="minorEastAsia" w:cstheme="minorEastAsia" w:hint="eastAsia"/>
          <w:spacing w:val="-7"/>
        </w:rPr>
        <w:t>，不属于大企业的分支机构</w:t>
      </w:r>
      <w:r w:rsidRPr="0089383E">
        <w:rPr>
          <w:rFonts w:asciiTheme="minorEastAsia" w:eastAsiaTheme="minorEastAsia" w:hAnsiTheme="minorEastAsia" w:cstheme="minorEastAsia" w:hint="eastAsia"/>
          <w:spacing w:val="-116"/>
        </w:rPr>
        <w:t xml:space="preserve"> </w:t>
      </w:r>
      <w:r w:rsidRPr="0089383E">
        <w:rPr>
          <w:rFonts w:asciiTheme="minorEastAsia" w:eastAsiaTheme="minorEastAsia" w:hAnsiTheme="minorEastAsia" w:cstheme="minorEastAsia" w:hint="eastAsia"/>
          <w:spacing w:val="-7"/>
        </w:rPr>
        <w:t>，不存在控股股东</w:t>
      </w:r>
      <w:r w:rsidRPr="0089383E">
        <w:rPr>
          <w:rFonts w:asciiTheme="minorEastAsia" w:eastAsiaTheme="minorEastAsia" w:hAnsiTheme="minorEastAsia" w:cstheme="minorEastAsia" w:hint="eastAsia"/>
          <w:spacing w:val="-138"/>
        </w:rPr>
        <w:t xml:space="preserve"> </w:t>
      </w:r>
      <w:r w:rsidRPr="0089383E">
        <w:rPr>
          <w:rFonts w:asciiTheme="minorEastAsia" w:eastAsiaTheme="minorEastAsia" w:hAnsiTheme="minorEastAsia" w:cstheme="minorEastAsia" w:hint="eastAsia"/>
          <w:spacing w:val="-4"/>
        </w:rPr>
        <w:t>为大企业的情形</w:t>
      </w:r>
      <w:r w:rsidRPr="0089383E">
        <w:rPr>
          <w:rFonts w:asciiTheme="minorEastAsia" w:eastAsiaTheme="minorEastAsia" w:hAnsiTheme="minorEastAsia" w:cstheme="minorEastAsia" w:hint="eastAsia"/>
          <w:spacing w:val="-92"/>
        </w:rPr>
        <w:t xml:space="preserve"> </w:t>
      </w:r>
      <w:r w:rsidRPr="0089383E">
        <w:rPr>
          <w:rFonts w:asciiTheme="minorEastAsia" w:eastAsiaTheme="minorEastAsia" w:hAnsiTheme="minorEastAsia" w:cstheme="minorEastAsia" w:hint="eastAsia"/>
          <w:spacing w:val="-4"/>
        </w:rPr>
        <w:t>，也不存在与大企业的负责人为同一人的情</w:t>
      </w:r>
      <w:r w:rsidRPr="0089383E">
        <w:rPr>
          <w:rFonts w:asciiTheme="minorEastAsia" w:eastAsiaTheme="minorEastAsia" w:hAnsiTheme="minorEastAsia" w:cstheme="minorEastAsia" w:hint="eastAsia"/>
          <w:spacing w:val="-140"/>
        </w:rPr>
        <w:t xml:space="preserve"> </w:t>
      </w:r>
      <w:r w:rsidRPr="0089383E">
        <w:rPr>
          <w:rFonts w:asciiTheme="minorEastAsia" w:eastAsiaTheme="minorEastAsia" w:hAnsiTheme="minorEastAsia" w:cstheme="minorEastAsia" w:hint="eastAsia"/>
          <w:spacing w:val="-12"/>
        </w:rPr>
        <w:t>形</w:t>
      </w:r>
      <w:r w:rsidRPr="0089383E">
        <w:rPr>
          <w:rFonts w:asciiTheme="minorEastAsia" w:eastAsiaTheme="minorEastAsia" w:hAnsiTheme="minorEastAsia" w:cstheme="minorEastAsia" w:hint="eastAsia"/>
          <w:spacing w:val="-113"/>
        </w:rPr>
        <w:t xml:space="preserve"> </w:t>
      </w:r>
      <w:r w:rsidRPr="0089383E">
        <w:rPr>
          <w:rFonts w:asciiTheme="minorEastAsia" w:eastAsiaTheme="minorEastAsia" w:hAnsiTheme="minorEastAsia" w:cstheme="minorEastAsia" w:hint="eastAsia"/>
          <w:spacing w:val="-12"/>
        </w:rPr>
        <w:t>。</w:t>
      </w:r>
    </w:p>
    <w:p w:rsidR="00375DD7" w:rsidRPr="0089383E" w:rsidRDefault="00375DD7" w:rsidP="00375DD7">
      <w:pPr>
        <w:spacing w:before="193" w:line="400" w:lineRule="exact"/>
        <w:ind w:left="45" w:right="163" w:firstLine="631"/>
        <w:rPr>
          <w:rFonts w:asciiTheme="minorEastAsia" w:eastAsiaTheme="minorEastAsia" w:hAnsiTheme="minorEastAsia" w:cstheme="minorEastAsia"/>
        </w:rPr>
      </w:pPr>
      <w:r w:rsidRPr="0089383E">
        <w:rPr>
          <w:rFonts w:asciiTheme="minorEastAsia" w:eastAsiaTheme="minorEastAsia" w:hAnsiTheme="minorEastAsia" w:cstheme="minorEastAsia" w:hint="eastAsia"/>
          <w:spacing w:val="-6"/>
        </w:rPr>
        <w:t>本企业对上述声明内容的真实性负责</w:t>
      </w:r>
      <w:r w:rsidRPr="0089383E">
        <w:rPr>
          <w:rFonts w:asciiTheme="minorEastAsia" w:eastAsiaTheme="minorEastAsia" w:hAnsiTheme="minorEastAsia" w:cstheme="minorEastAsia" w:hint="eastAsia"/>
          <w:spacing w:val="-102"/>
        </w:rPr>
        <w:t xml:space="preserve"> </w:t>
      </w:r>
      <w:r w:rsidRPr="0089383E">
        <w:rPr>
          <w:rFonts w:asciiTheme="minorEastAsia" w:eastAsiaTheme="minorEastAsia" w:hAnsiTheme="minorEastAsia" w:cstheme="minorEastAsia" w:hint="eastAsia"/>
          <w:spacing w:val="-6"/>
        </w:rPr>
        <w:t>。如有虚假</w:t>
      </w:r>
      <w:r w:rsidRPr="0089383E">
        <w:rPr>
          <w:rFonts w:asciiTheme="minorEastAsia" w:eastAsiaTheme="minorEastAsia" w:hAnsiTheme="minorEastAsia" w:cstheme="minorEastAsia" w:hint="eastAsia"/>
          <w:spacing w:val="-114"/>
        </w:rPr>
        <w:t xml:space="preserve"> </w:t>
      </w:r>
      <w:r w:rsidRPr="0089383E">
        <w:rPr>
          <w:rFonts w:asciiTheme="minorEastAsia" w:eastAsiaTheme="minorEastAsia" w:hAnsiTheme="minorEastAsia" w:cstheme="minorEastAsia" w:hint="eastAsia"/>
          <w:spacing w:val="-6"/>
        </w:rPr>
        <w:t>，将依</w:t>
      </w:r>
      <w:r w:rsidRPr="0089383E">
        <w:rPr>
          <w:rFonts w:asciiTheme="minorEastAsia" w:eastAsiaTheme="minorEastAsia" w:hAnsiTheme="minorEastAsia" w:cstheme="minorEastAsia" w:hint="eastAsia"/>
          <w:spacing w:val="-140"/>
        </w:rPr>
        <w:t xml:space="preserve"> </w:t>
      </w:r>
      <w:r w:rsidRPr="0089383E">
        <w:rPr>
          <w:rFonts w:asciiTheme="minorEastAsia" w:eastAsiaTheme="minorEastAsia" w:hAnsiTheme="minorEastAsia" w:cstheme="minorEastAsia" w:hint="eastAsia"/>
          <w:spacing w:val="-5"/>
        </w:rPr>
        <w:t>法承担相应责任</w:t>
      </w:r>
      <w:r w:rsidRPr="0089383E">
        <w:rPr>
          <w:rFonts w:asciiTheme="minorEastAsia" w:eastAsiaTheme="minorEastAsia" w:hAnsiTheme="minorEastAsia" w:cstheme="minorEastAsia" w:hint="eastAsia"/>
          <w:spacing w:val="-108"/>
        </w:rPr>
        <w:t xml:space="preserve"> </w:t>
      </w:r>
      <w:r w:rsidRPr="0089383E">
        <w:rPr>
          <w:rFonts w:asciiTheme="minorEastAsia" w:eastAsiaTheme="minorEastAsia" w:hAnsiTheme="minorEastAsia" w:cstheme="minorEastAsia" w:hint="eastAsia"/>
          <w:spacing w:val="-5"/>
        </w:rPr>
        <w:t>。</w:t>
      </w:r>
    </w:p>
    <w:p w:rsidR="00375DD7" w:rsidRDefault="00375DD7" w:rsidP="00375DD7">
      <w:pPr>
        <w:spacing w:before="31" w:line="400" w:lineRule="exact"/>
        <w:ind w:firstLine="3876"/>
        <w:rPr>
          <w:rFonts w:asciiTheme="minorEastAsia" w:eastAsiaTheme="minorEastAsia" w:hAnsiTheme="minorEastAsia" w:cstheme="minorEastAsia"/>
          <w:spacing w:val="-4"/>
        </w:rPr>
      </w:pPr>
    </w:p>
    <w:p w:rsidR="00375DD7" w:rsidRDefault="00375DD7" w:rsidP="00375DD7">
      <w:pPr>
        <w:spacing w:before="31" w:line="400" w:lineRule="exact"/>
        <w:ind w:firstLine="3876"/>
        <w:rPr>
          <w:rFonts w:asciiTheme="minorEastAsia" w:eastAsiaTheme="minorEastAsia" w:hAnsiTheme="minorEastAsia" w:cstheme="minorEastAsia"/>
          <w:spacing w:val="-4"/>
        </w:rPr>
      </w:pPr>
    </w:p>
    <w:p w:rsidR="00375DD7" w:rsidRPr="00B51FEE" w:rsidRDefault="00375DD7" w:rsidP="009B6F4B">
      <w:pPr>
        <w:spacing w:beforeLines="50" w:line="560" w:lineRule="exact"/>
        <w:ind w:firstLineChars="200" w:firstLine="560"/>
        <w:jc w:val="center"/>
        <w:rPr>
          <w:rFonts w:asciiTheme="minorEastAsia" w:eastAsiaTheme="minorEastAsia" w:hAnsiTheme="minorEastAsia" w:cs="仿宋_GB2312"/>
          <w:bCs/>
          <w:color w:val="000000"/>
          <w:sz w:val="28"/>
          <w:szCs w:val="28"/>
        </w:rPr>
      </w:pPr>
      <w:r w:rsidRPr="00B51FEE">
        <w:rPr>
          <w:rFonts w:asciiTheme="minorEastAsia" w:eastAsiaTheme="minorEastAsia" w:hAnsiTheme="minorEastAsia" w:cs="仿宋_GB2312" w:hint="eastAsia"/>
          <w:bCs/>
          <w:color w:val="000000"/>
          <w:sz w:val="28"/>
          <w:szCs w:val="28"/>
        </w:rPr>
        <w:t>供应商：</w:t>
      </w:r>
      <w:r w:rsidRPr="00B51FEE">
        <w:rPr>
          <w:rFonts w:asciiTheme="minorEastAsia" w:eastAsiaTheme="minorEastAsia" w:hAnsiTheme="minorEastAsia" w:cs="仿宋_GB2312" w:hint="eastAsia"/>
          <w:bCs/>
          <w:color w:val="000000"/>
          <w:sz w:val="28"/>
          <w:szCs w:val="28"/>
          <w:u w:val="single"/>
        </w:rPr>
        <w:t xml:space="preserve">       </w:t>
      </w:r>
      <w:r w:rsidRPr="00B51FEE">
        <w:rPr>
          <w:rFonts w:asciiTheme="minorEastAsia" w:eastAsiaTheme="minorEastAsia" w:hAnsiTheme="minorEastAsia" w:cs="仿宋_GB2312" w:hint="eastAsia"/>
          <w:bCs/>
          <w:color w:val="000000"/>
          <w:sz w:val="28"/>
          <w:szCs w:val="28"/>
        </w:rPr>
        <w:t>（公章）</w:t>
      </w:r>
    </w:p>
    <w:p w:rsidR="00375DD7" w:rsidRPr="00B51FEE" w:rsidRDefault="00375DD7" w:rsidP="009B6F4B">
      <w:pPr>
        <w:spacing w:beforeLines="50" w:line="560" w:lineRule="exact"/>
        <w:ind w:firstLineChars="200" w:firstLine="560"/>
        <w:jc w:val="center"/>
        <w:rPr>
          <w:rFonts w:asciiTheme="minorEastAsia" w:eastAsiaTheme="minorEastAsia" w:hAnsiTheme="minorEastAsia" w:cs="仿宋_GB2312"/>
          <w:bCs/>
          <w:color w:val="000000"/>
          <w:sz w:val="28"/>
          <w:szCs w:val="28"/>
        </w:rPr>
      </w:pPr>
      <w:r w:rsidRPr="00B51FEE">
        <w:rPr>
          <w:rFonts w:asciiTheme="minorEastAsia" w:eastAsiaTheme="minorEastAsia" w:hAnsiTheme="minorEastAsia" w:cs="仿宋_GB2312" w:hint="eastAsia"/>
          <w:bCs/>
          <w:color w:val="000000"/>
          <w:sz w:val="28"/>
          <w:szCs w:val="28"/>
        </w:rPr>
        <w:t xml:space="preserve">        法定代表人或委托代理人：</w:t>
      </w:r>
      <w:r w:rsidRPr="00B51FEE">
        <w:rPr>
          <w:rFonts w:asciiTheme="minorEastAsia" w:eastAsiaTheme="minorEastAsia" w:hAnsiTheme="minorEastAsia" w:cs="仿宋_GB2312" w:hint="eastAsia"/>
          <w:bCs/>
          <w:color w:val="000000"/>
          <w:sz w:val="28"/>
          <w:szCs w:val="28"/>
          <w:u w:val="single"/>
        </w:rPr>
        <w:t xml:space="preserve">       </w:t>
      </w:r>
      <w:r w:rsidRPr="00B51FEE">
        <w:rPr>
          <w:rFonts w:asciiTheme="minorEastAsia" w:eastAsiaTheme="minorEastAsia" w:hAnsiTheme="minorEastAsia" w:cs="仿宋_GB2312" w:hint="eastAsia"/>
          <w:bCs/>
          <w:color w:val="000000"/>
          <w:sz w:val="28"/>
          <w:szCs w:val="28"/>
        </w:rPr>
        <w:t>（签字或盖章）</w:t>
      </w:r>
    </w:p>
    <w:p w:rsidR="00375DD7" w:rsidRPr="0089383E" w:rsidRDefault="00375DD7" w:rsidP="00375DD7">
      <w:pPr>
        <w:spacing w:line="400" w:lineRule="exact"/>
        <w:ind w:firstLineChars="200" w:firstLine="560"/>
        <w:rPr>
          <w:rFonts w:asciiTheme="minorEastAsia" w:eastAsiaTheme="minorEastAsia" w:hAnsiTheme="minorEastAsia" w:cstheme="minorEastAsia"/>
        </w:rPr>
      </w:pPr>
      <w:r w:rsidRPr="00B51FEE">
        <w:rPr>
          <w:rFonts w:asciiTheme="minorEastAsia" w:eastAsiaTheme="minorEastAsia" w:hAnsiTheme="minorEastAsia" w:cs="仿宋_GB2312" w:hint="eastAsia"/>
          <w:bCs/>
          <w:color w:val="000000"/>
          <w:sz w:val="28"/>
          <w:szCs w:val="28"/>
        </w:rPr>
        <w:t xml:space="preserve">                                    年   月  日</w:t>
      </w:r>
    </w:p>
    <w:p w:rsidR="00375DD7" w:rsidRPr="00B51FEE" w:rsidRDefault="00375DD7" w:rsidP="00375DD7">
      <w:pPr>
        <w:pStyle w:val="a6"/>
        <w:ind w:firstLineChars="0" w:firstLine="0"/>
      </w:pPr>
    </w:p>
    <w:p w:rsidR="00375DD7" w:rsidRDefault="00375DD7" w:rsidP="00375DD7">
      <w:pPr>
        <w:adjustRightInd w:val="0"/>
        <w:snapToGrid w:val="0"/>
        <w:spacing w:line="440" w:lineRule="exact"/>
        <w:jc w:val="both"/>
        <w:rPr>
          <w:rFonts w:ascii="宋体" w:cs="宋体"/>
          <w:b/>
          <w:color w:val="000000"/>
          <w:sz w:val="28"/>
          <w:szCs w:val="28"/>
        </w:rPr>
      </w:pPr>
    </w:p>
    <w:p w:rsidR="00375DD7" w:rsidRDefault="00375DD7" w:rsidP="00375DD7">
      <w:pPr>
        <w:jc w:val="center"/>
        <w:rPr>
          <w:rFonts w:ascii="宋体"/>
          <w:b/>
          <w:smallCaps/>
          <w:sz w:val="36"/>
          <w:szCs w:val="36"/>
          <w:lang w:val="zh-CN"/>
        </w:rPr>
      </w:pPr>
      <w:r>
        <w:rPr>
          <w:rFonts w:ascii="宋体" w:hint="eastAsia"/>
          <w:b/>
          <w:smallCaps/>
          <w:sz w:val="36"/>
          <w:szCs w:val="36"/>
          <w:lang w:val="zh-CN"/>
        </w:rPr>
        <w:lastRenderedPageBreak/>
        <w:t>2.从业人员声明函</w:t>
      </w:r>
    </w:p>
    <w:p w:rsidR="00375DD7" w:rsidRDefault="00375DD7" w:rsidP="00375DD7">
      <w:pPr>
        <w:adjustRightInd w:val="0"/>
        <w:snapToGrid w:val="0"/>
        <w:spacing w:line="440" w:lineRule="exact"/>
        <w:ind w:left="6987" w:hangingChars="2900" w:hanging="6987"/>
        <w:rPr>
          <w:rFonts w:ascii="宋体" w:cs="宋体"/>
          <w:b/>
          <w:bCs/>
          <w:color w:val="000000"/>
          <w:lang w:val="zh-CN"/>
        </w:rPr>
      </w:pPr>
    </w:p>
    <w:p w:rsidR="00375DD7" w:rsidRDefault="00375DD7" w:rsidP="00375DD7">
      <w:pPr>
        <w:adjustRightInd w:val="0"/>
        <w:snapToGrid w:val="0"/>
        <w:spacing w:line="440" w:lineRule="exact"/>
        <w:ind w:leftChars="-2" w:left="-5" w:firstLine="482"/>
        <w:rPr>
          <w:rFonts w:ascii="宋体" w:cs="宋体"/>
          <w:b/>
          <w:bCs/>
          <w:color w:val="000000"/>
          <w:lang w:val="zh-CN"/>
        </w:rPr>
      </w:pPr>
      <w:r>
        <w:rPr>
          <w:rFonts w:ascii="宋体" w:hAnsi="宋体" w:cs="宋体" w:hint="eastAsia"/>
          <w:b/>
          <w:bCs/>
          <w:color w:val="000000"/>
          <w:lang w:val="zh-CN"/>
        </w:rPr>
        <w:t>致：青海联祥招标代理有限公司</w:t>
      </w:r>
    </w:p>
    <w:p w:rsidR="00375DD7" w:rsidRDefault="00375DD7" w:rsidP="00375DD7">
      <w:pPr>
        <w:adjustRightInd w:val="0"/>
        <w:snapToGrid w:val="0"/>
        <w:spacing w:line="440" w:lineRule="exact"/>
        <w:ind w:leftChars="-2" w:left="-5" w:firstLine="480"/>
        <w:rPr>
          <w:rFonts w:ascii="宋体" w:cs="宋体"/>
          <w:color w:val="000000"/>
        </w:rPr>
      </w:pPr>
      <w:r>
        <w:rPr>
          <w:rFonts w:ascii="宋体" w:hAnsi="宋体" w:cs="宋体" w:hint="eastAsia"/>
          <w:color w:val="000000"/>
        </w:rPr>
        <w:t>本公司郑重声明：</w:t>
      </w:r>
      <w:r>
        <w:rPr>
          <w:rFonts w:ascii="宋体" w:hAnsi="Cambria" w:cs="宋体" w:hint="eastAsia"/>
          <w:lang w:val="zh-CN"/>
        </w:rPr>
        <w:t>根据</w:t>
      </w:r>
      <w:r>
        <w:rPr>
          <w:rFonts w:ascii="宋体" w:hAnsi="Cambria" w:cs="宋体"/>
        </w:rPr>
        <w:t>《政府采购促进中小企业发展管理办法》（财库〔2020〕46号）</w:t>
      </w:r>
      <w:r>
        <w:rPr>
          <w:rFonts w:ascii="宋体" w:hAnsi="Cambria" w:cs="宋体" w:hint="eastAsia"/>
          <w:lang w:val="zh-CN"/>
        </w:rPr>
        <w:t>的规定</w:t>
      </w:r>
      <w:r>
        <w:rPr>
          <w:rFonts w:ascii="宋体" w:hAnsi="宋体" w:cs="宋体" w:hint="eastAsia"/>
          <w:color w:val="000000"/>
        </w:rPr>
        <w:t>、《工业和信息部、国家统计局、国家发展和改革委员会、财政部关于印发中小企业划型标准规定的通知》（工信部联企业</w:t>
      </w:r>
      <w:r>
        <w:rPr>
          <w:rFonts w:ascii="宋体" w:hAnsi="宋体" w:cs="宋体"/>
          <w:color w:val="000000"/>
        </w:rPr>
        <w:t xml:space="preserve">[2011]300 </w:t>
      </w:r>
      <w:r>
        <w:rPr>
          <w:rFonts w:ascii="宋体" w:hAnsi="宋体" w:cs="宋体" w:hint="eastAsia"/>
          <w:color w:val="000000"/>
        </w:rPr>
        <w:t>号）规定，本公司从业人员数为人。</w:t>
      </w:r>
    </w:p>
    <w:p w:rsidR="00375DD7" w:rsidRDefault="00375DD7" w:rsidP="00375DD7">
      <w:pPr>
        <w:adjustRightInd w:val="0"/>
        <w:snapToGrid w:val="0"/>
        <w:spacing w:line="440" w:lineRule="exact"/>
        <w:ind w:leftChars="-1" w:left="-2" w:firstLine="480"/>
        <w:rPr>
          <w:rFonts w:ascii="宋体" w:cs="宋体"/>
          <w:color w:val="000000"/>
        </w:rPr>
      </w:pPr>
      <w:r>
        <w:rPr>
          <w:rFonts w:ascii="宋体" w:hAnsi="宋体" w:cs="宋体" w:hint="eastAsia"/>
          <w:color w:val="000000"/>
        </w:rPr>
        <w:t>本公司对上述声明的真实性负责，如有虚假，将依法承担相应责任。</w:t>
      </w:r>
    </w:p>
    <w:p w:rsidR="00375DD7" w:rsidRDefault="00375DD7" w:rsidP="00375DD7">
      <w:pPr>
        <w:autoSpaceDE w:val="0"/>
        <w:autoSpaceDN w:val="0"/>
        <w:spacing w:line="360" w:lineRule="auto"/>
        <w:ind w:firstLine="482"/>
        <w:jc w:val="center"/>
        <w:rPr>
          <w:rFonts w:ascii="宋体" w:cs="宋体"/>
          <w:b/>
          <w:bCs/>
          <w:color w:val="000000"/>
          <w:lang w:val="zh-CN"/>
        </w:rPr>
      </w:pPr>
    </w:p>
    <w:p w:rsidR="00375DD7" w:rsidRDefault="00375DD7" w:rsidP="00375DD7">
      <w:pPr>
        <w:autoSpaceDE w:val="0"/>
        <w:autoSpaceDN w:val="0"/>
        <w:spacing w:line="360" w:lineRule="auto"/>
        <w:ind w:firstLine="482"/>
        <w:jc w:val="center"/>
        <w:rPr>
          <w:rFonts w:ascii="宋体" w:cs="宋体"/>
          <w:b/>
          <w:bCs/>
          <w:color w:val="000000"/>
          <w:lang w:val="zh-CN"/>
        </w:rPr>
      </w:pPr>
    </w:p>
    <w:p w:rsidR="00375DD7" w:rsidRDefault="00375DD7" w:rsidP="00375DD7">
      <w:pPr>
        <w:autoSpaceDE w:val="0"/>
        <w:autoSpaceDN w:val="0"/>
        <w:spacing w:line="360" w:lineRule="auto"/>
        <w:ind w:firstLine="482"/>
        <w:jc w:val="center"/>
        <w:rPr>
          <w:rFonts w:ascii="宋体" w:cs="宋体"/>
          <w:b/>
          <w:bCs/>
          <w:color w:val="000000"/>
          <w:lang w:val="zh-CN"/>
        </w:rPr>
      </w:pPr>
    </w:p>
    <w:p w:rsidR="00375DD7" w:rsidRDefault="00375DD7" w:rsidP="00375DD7">
      <w:pPr>
        <w:autoSpaceDE w:val="0"/>
        <w:autoSpaceDN w:val="0"/>
        <w:spacing w:line="360" w:lineRule="auto"/>
        <w:ind w:firstLine="482"/>
        <w:jc w:val="center"/>
        <w:rPr>
          <w:rFonts w:ascii="宋体" w:cs="宋体"/>
          <w:b/>
          <w:bCs/>
          <w:color w:val="000000"/>
          <w:lang w:val="zh-CN"/>
        </w:rPr>
      </w:pPr>
    </w:p>
    <w:p w:rsidR="00375DD7" w:rsidRDefault="00375DD7" w:rsidP="00375DD7">
      <w:pPr>
        <w:autoSpaceDE w:val="0"/>
        <w:autoSpaceDN w:val="0"/>
        <w:spacing w:line="360" w:lineRule="auto"/>
        <w:ind w:firstLine="482"/>
        <w:jc w:val="center"/>
        <w:rPr>
          <w:rFonts w:ascii="宋体" w:cs="宋体"/>
          <w:b/>
          <w:bCs/>
          <w:color w:val="000000"/>
          <w:lang w:val="zh-CN"/>
        </w:rPr>
      </w:pPr>
    </w:p>
    <w:p w:rsidR="00375DD7" w:rsidRDefault="00375DD7" w:rsidP="00375DD7">
      <w:pPr>
        <w:autoSpaceDE w:val="0"/>
        <w:autoSpaceDN w:val="0"/>
        <w:spacing w:line="360" w:lineRule="auto"/>
        <w:ind w:firstLine="482"/>
        <w:jc w:val="center"/>
        <w:rPr>
          <w:rFonts w:ascii="宋体" w:cs="宋体"/>
          <w:b/>
          <w:bCs/>
          <w:color w:val="000000"/>
          <w:lang w:val="zh-CN"/>
        </w:rPr>
      </w:pPr>
    </w:p>
    <w:p w:rsidR="00375DD7" w:rsidRDefault="00375DD7" w:rsidP="00375DD7">
      <w:pPr>
        <w:autoSpaceDE w:val="0"/>
        <w:autoSpaceDN w:val="0"/>
        <w:spacing w:line="360" w:lineRule="auto"/>
        <w:ind w:firstLine="482"/>
        <w:jc w:val="center"/>
        <w:rPr>
          <w:rFonts w:ascii="宋体" w:cs="宋体"/>
          <w:b/>
          <w:bCs/>
          <w:color w:val="000000"/>
          <w:lang w:val="zh-CN"/>
        </w:rPr>
      </w:pPr>
    </w:p>
    <w:p w:rsidR="00375DD7" w:rsidRPr="00B51FEE" w:rsidRDefault="00375DD7" w:rsidP="009B6F4B">
      <w:pPr>
        <w:spacing w:beforeLines="50" w:line="560" w:lineRule="exact"/>
        <w:ind w:firstLineChars="200" w:firstLine="560"/>
        <w:jc w:val="center"/>
        <w:rPr>
          <w:rFonts w:asciiTheme="minorEastAsia" w:eastAsiaTheme="minorEastAsia" w:hAnsiTheme="minorEastAsia" w:cs="仿宋_GB2312"/>
          <w:bCs/>
          <w:color w:val="000000"/>
          <w:sz w:val="28"/>
          <w:szCs w:val="28"/>
        </w:rPr>
      </w:pPr>
      <w:r w:rsidRPr="00B51FEE">
        <w:rPr>
          <w:rFonts w:asciiTheme="minorEastAsia" w:eastAsiaTheme="minorEastAsia" w:hAnsiTheme="minorEastAsia" w:cs="仿宋_GB2312" w:hint="eastAsia"/>
          <w:bCs/>
          <w:color w:val="000000"/>
          <w:sz w:val="28"/>
          <w:szCs w:val="28"/>
        </w:rPr>
        <w:t>供应商：</w:t>
      </w:r>
      <w:r w:rsidRPr="00B51FEE">
        <w:rPr>
          <w:rFonts w:asciiTheme="minorEastAsia" w:eastAsiaTheme="minorEastAsia" w:hAnsiTheme="minorEastAsia" w:cs="仿宋_GB2312" w:hint="eastAsia"/>
          <w:bCs/>
          <w:color w:val="000000"/>
          <w:sz w:val="28"/>
          <w:szCs w:val="28"/>
          <w:u w:val="single"/>
        </w:rPr>
        <w:t xml:space="preserve">       </w:t>
      </w:r>
      <w:r w:rsidRPr="00B51FEE">
        <w:rPr>
          <w:rFonts w:asciiTheme="minorEastAsia" w:eastAsiaTheme="minorEastAsia" w:hAnsiTheme="minorEastAsia" w:cs="仿宋_GB2312" w:hint="eastAsia"/>
          <w:bCs/>
          <w:color w:val="000000"/>
          <w:sz w:val="28"/>
          <w:szCs w:val="28"/>
        </w:rPr>
        <w:t>（公章）</w:t>
      </w:r>
    </w:p>
    <w:p w:rsidR="00375DD7" w:rsidRPr="00B51FEE" w:rsidRDefault="00375DD7" w:rsidP="009B6F4B">
      <w:pPr>
        <w:spacing w:beforeLines="50" w:line="560" w:lineRule="exact"/>
        <w:ind w:firstLineChars="200" w:firstLine="560"/>
        <w:jc w:val="center"/>
        <w:rPr>
          <w:rFonts w:asciiTheme="minorEastAsia" w:eastAsiaTheme="minorEastAsia" w:hAnsiTheme="minorEastAsia" w:cs="仿宋_GB2312"/>
          <w:bCs/>
          <w:color w:val="000000"/>
          <w:sz w:val="28"/>
          <w:szCs w:val="28"/>
        </w:rPr>
      </w:pPr>
      <w:r w:rsidRPr="00B51FEE">
        <w:rPr>
          <w:rFonts w:asciiTheme="minorEastAsia" w:eastAsiaTheme="minorEastAsia" w:hAnsiTheme="minorEastAsia" w:cs="仿宋_GB2312" w:hint="eastAsia"/>
          <w:bCs/>
          <w:color w:val="000000"/>
          <w:sz w:val="28"/>
          <w:szCs w:val="28"/>
        </w:rPr>
        <w:t xml:space="preserve">        法定代表人或委托代理人：</w:t>
      </w:r>
      <w:r w:rsidRPr="00B51FEE">
        <w:rPr>
          <w:rFonts w:asciiTheme="minorEastAsia" w:eastAsiaTheme="minorEastAsia" w:hAnsiTheme="minorEastAsia" w:cs="仿宋_GB2312" w:hint="eastAsia"/>
          <w:bCs/>
          <w:color w:val="000000"/>
          <w:sz w:val="28"/>
          <w:szCs w:val="28"/>
          <w:u w:val="single"/>
        </w:rPr>
        <w:t xml:space="preserve">       </w:t>
      </w:r>
      <w:r w:rsidRPr="00B51FEE">
        <w:rPr>
          <w:rFonts w:asciiTheme="minorEastAsia" w:eastAsiaTheme="minorEastAsia" w:hAnsiTheme="minorEastAsia" w:cs="仿宋_GB2312" w:hint="eastAsia"/>
          <w:bCs/>
          <w:color w:val="000000"/>
          <w:sz w:val="28"/>
          <w:szCs w:val="28"/>
        </w:rPr>
        <w:t>（签字或盖章）</w:t>
      </w:r>
    </w:p>
    <w:p w:rsidR="00375DD7" w:rsidRDefault="00375DD7" w:rsidP="00A91DB9">
      <w:r w:rsidRPr="00B51FEE">
        <w:rPr>
          <w:rFonts w:hint="eastAsia"/>
        </w:rPr>
        <w:t xml:space="preserve">                           </w:t>
      </w:r>
      <w:r w:rsidRPr="00A91DB9">
        <w:rPr>
          <w:rFonts w:asciiTheme="minorEastAsia" w:eastAsiaTheme="minorEastAsia" w:hAnsiTheme="minorEastAsia" w:cs="仿宋_GB2312" w:hint="eastAsia"/>
          <w:bCs/>
          <w:color w:val="000000"/>
          <w:sz w:val="28"/>
          <w:szCs w:val="28"/>
        </w:rPr>
        <w:t xml:space="preserve">         </w:t>
      </w:r>
      <w:bookmarkStart w:id="181" w:name="_Toc88147250"/>
      <w:r w:rsidRPr="00A91DB9">
        <w:rPr>
          <w:rFonts w:asciiTheme="minorEastAsia" w:eastAsiaTheme="minorEastAsia" w:hAnsiTheme="minorEastAsia" w:cs="仿宋_GB2312" w:hint="eastAsia"/>
          <w:bCs/>
          <w:color w:val="000000"/>
          <w:sz w:val="28"/>
          <w:szCs w:val="28"/>
        </w:rPr>
        <w:t>年   月  日</w:t>
      </w:r>
      <w:bookmarkEnd w:id="181"/>
    </w:p>
    <w:p w:rsidR="00375DD7" w:rsidRDefault="00375DD7" w:rsidP="00375DD7">
      <w:pPr>
        <w:pStyle w:val="1"/>
        <w:ind w:firstLineChars="0" w:firstLine="0"/>
        <w:rPr>
          <w:sz w:val="28"/>
          <w:szCs w:val="28"/>
        </w:rPr>
      </w:pPr>
    </w:p>
    <w:p w:rsidR="00375DD7" w:rsidRDefault="00375DD7" w:rsidP="00375DD7">
      <w:pPr>
        <w:pStyle w:val="1"/>
        <w:ind w:firstLineChars="0" w:firstLine="0"/>
        <w:rPr>
          <w:sz w:val="28"/>
          <w:szCs w:val="28"/>
        </w:rPr>
      </w:pPr>
    </w:p>
    <w:p w:rsidR="00375DD7" w:rsidRDefault="00375DD7" w:rsidP="00375DD7">
      <w:pPr>
        <w:pStyle w:val="1"/>
        <w:ind w:firstLineChars="0" w:firstLine="0"/>
        <w:rPr>
          <w:sz w:val="28"/>
          <w:szCs w:val="28"/>
        </w:rPr>
      </w:pPr>
    </w:p>
    <w:p w:rsidR="00375DD7" w:rsidRDefault="00375DD7" w:rsidP="00375DD7"/>
    <w:p w:rsidR="00375DD7" w:rsidRDefault="00375DD7" w:rsidP="00375DD7">
      <w:pPr>
        <w:pStyle w:val="a6"/>
        <w:ind w:firstLine="480"/>
      </w:pPr>
    </w:p>
    <w:p w:rsidR="00375DD7" w:rsidRDefault="00375DD7" w:rsidP="00375DD7">
      <w:pPr>
        <w:pStyle w:val="a6"/>
        <w:ind w:firstLine="480"/>
      </w:pPr>
    </w:p>
    <w:p w:rsidR="00375DD7" w:rsidRDefault="00375DD7" w:rsidP="00375DD7">
      <w:pPr>
        <w:pStyle w:val="a6"/>
        <w:ind w:firstLine="480"/>
      </w:pPr>
    </w:p>
    <w:p w:rsidR="00375DD7" w:rsidRDefault="00375DD7" w:rsidP="00375DD7">
      <w:pPr>
        <w:spacing w:after="160" w:line="288" w:lineRule="auto"/>
        <w:ind w:firstLine="480"/>
        <w:rPr>
          <w:rFonts w:ascii="宋体" w:cs="宋体"/>
          <w:color w:val="000000"/>
        </w:rPr>
      </w:pPr>
    </w:p>
    <w:p w:rsidR="00375DD7" w:rsidRPr="00B25E71" w:rsidRDefault="00375DD7" w:rsidP="009B6F4B">
      <w:pPr>
        <w:adjustRightInd w:val="0"/>
        <w:snapToGrid w:val="0"/>
        <w:spacing w:beforeLines="50" w:line="560" w:lineRule="exact"/>
        <w:jc w:val="center"/>
        <w:rPr>
          <w:rFonts w:asciiTheme="minorEastAsia" w:eastAsiaTheme="minorEastAsia" w:hAnsiTheme="minorEastAsia" w:cs="楷体"/>
          <w:sz w:val="32"/>
          <w:szCs w:val="32"/>
        </w:rPr>
      </w:pPr>
      <w:r>
        <w:rPr>
          <w:rFonts w:asciiTheme="minorEastAsia" w:eastAsiaTheme="minorEastAsia" w:hAnsiTheme="minorEastAsia" w:cs="楷体" w:hint="eastAsia"/>
          <w:sz w:val="32"/>
          <w:szCs w:val="32"/>
        </w:rPr>
        <w:lastRenderedPageBreak/>
        <w:t>3.</w:t>
      </w:r>
      <w:r w:rsidRPr="00B25E71">
        <w:rPr>
          <w:rFonts w:asciiTheme="minorEastAsia" w:eastAsiaTheme="minorEastAsia" w:hAnsiTheme="minorEastAsia" w:cs="楷体" w:hint="eastAsia"/>
          <w:sz w:val="32"/>
          <w:szCs w:val="32"/>
        </w:rPr>
        <w:t>残疾人福利性单位声明函</w:t>
      </w:r>
    </w:p>
    <w:p w:rsidR="00375DD7" w:rsidRPr="00B25E71" w:rsidRDefault="00375DD7" w:rsidP="00375DD7">
      <w:pPr>
        <w:adjustRightInd w:val="0"/>
        <w:snapToGrid w:val="0"/>
        <w:spacing w:line="560" w:lineRule="exact"/>
        <w:jc w:val="center"/>
        <w:rPr>
          <w:rFonts w:asciiTheme="minorEastAsia" w:eastAsiaTheme="minorEastAsia" w:hAnsiTheme="minorEastAsia" w:cs="仿宋_GB2312"/>
          <w:spacing w:val="6"/>
          <w:sz w:val="32"/>
          <w:szCs w:val="32"/>
        </w:rPr>
      </w:pPr>
      <w:bookmarkStart w:id="182" w:name="_Toc12079_WPSOffice_Level3"/>
      <w:bookmarkStart w:id="183" w:name="_Toc17469_WPSOffice_Level3"/>
      <w:r w:rsidRPr="00B25E71">
        <w:rPr>
          <w:rFonts w:asciiTheme="minorEastAsia" w:eastAsiaTheme="minorEastAsia" w:hAnsiTheme="minorEastAsia" w:cs="仿宋_GB2312" w:hint="eastAsia"/>
          <w:b/>
          <w:spacing w:val="6"/>
          <w:sz w:val="32"/>
          <w:szCs w:val="32"/>
        </w:rPr>
        <w:t>(不属于残疾人福利性单位的无需填写)</w:t>
      </w:r>
      <w:bookmarkEnd w:id="182"/>
      <w:bookmarkEnd w:id="183"/>
    </w:p>
    <w:p w:rsidR="00375DD7" w:rsidRPr="00335A9E" w:rsidRDefault="00375DD7" w:rsidP="00375DD7">
      <w:pPr>
        <w:spacing w:line="560" w:lineRule="exact"/>
        <w:ind w:firstLineChars="200" w:firstLine="480"/>
        <w:rPr>
          <w:rFonts w:asciiTheme="minorEastAsia" w:eastAsiaTheme="minorEastAsia" w:hAnsiTheme="minorEastAsia" w:cs="仿宋_GB2312"/>
        </w:rPr>
      </w:pPr>
      <w:r w:rsidRPr="00335A9E">
        <w:rPr>
          <w:rFonts w:asciiTheme="minorEastAsia" w:eastAsiaTheme="minorEastAsia" w:hAnsiTheme="minorEastAsia" w:cs="仿宋_GB2312" w:hint="eastAsia"/>
        </w:rPr>
        <w:t>本单位郑重声明，根据《财政部、民政部、中国残疾人联合会关于促进残疾人就业政府采购政策的通知》（财库〔2017〕141号）的规定，本单位为符合条件的残疾人福利性单位，本单位在职职工人数为</w:t>
      </w:r>
      <w:r w:rsidRPr="00335A9E">
        <w:rPr>
          <w:rFonts w:asciiTheme="minorEastAsia" w:eastAsiaTheme="minorEastAsia" w:hAnsiTheme="minorEastAsia" w:cs="仿宋_GB2312" w:hint="eastAsia"/>
          <w:u w:val="single"/>
        </w:rPr>
        <w:t xml:space="preserve">       </w:t>
      </w:r>
      <w:r w:rsidRPr="00335A9E">
        <w:rPr>
          <w:rFonts w:asciiTheme="minorEastAsia" w:eastAsiaTheme="minorEastAsia" w:hAnsiTheme="minorEastAsia" w:cs="仿宋_GB2312" w:hint="eastAsia"/>
        </w:rPr>
        <w:t>人，安置的残疾人人数</w:t>
      </w:r>
      <w:r w:rsidRPr="00335A9E">
        <w:rPr>
          <w:rFonts w:asciiTheme="minorEastAsia" w:eastAsiaTheme="minorEastAsia" w:hAnsiTheme="minorEastAsia" w:cs="仿宋_GB2312" w:hint="eastAsia"/>
          <w:u w:val="single"/>
        </w:rPr>
        <w:t xml:space="preserve">      </w:t>
      </w:r>
      <w:r w:rsidRPr="00335A9E">
        <w:rPr>
          <w:rFonts w:asciiTheme="minorEastAsia" w:eastAsiaTheme="minorEastAsia" w:hAnsiTheme="minorEastAsia" w:cs="仿宋_GB2312" w:hint="eastAsia"/>
        </w:rPr>
        <w:t>人。且本单位参加</w:t>
      </w:r>
      <w:r w:rsidRPr="00335A9E">
        <w:rPr>
          <w:rFonts w:asciiTheme="minorEastAsia" w:eastAsiaTheme="minorEastAsia" w:hAnsiTheme="minorEastAsia" w:cs="仿宋_GB2312" w:hint="eastAsia"/>
          <w:u w:val="single"/>
        </w:rPr>
        <w:t xml:space="preserve">      </w:t>
      </w:r>
      <w:r w:rsidRPr="00335A9E">
        <w:rPr>
          <w:rFonts w:asciiTheme="minorEastAsia" w:eastAsiaTheme="minorEastAsia" w:hAnsiTheme="minorEastAsia" w:cs="仿宋_GB2312" w:hint="eastAsia"/>
        </w:rPr>
        <w:t>单位的</w:t>
      </w:r>
      <w:r w:rsidRPr="00335A9E">
        <w:rPr>
          <w:rFonts w:asciiTheme="minorEastAsia" w:eastAsiaTheme="minorEastAsia" w:hAnsiTheme="minorEastAsia" w:cs="仿宋_GB2312" w:hint="eastAsia"/>
          <w:u w:val="single"/>
        </w:rPr>
        <w:t xml:space="preserve">       </w:t>
      </w:r>
      <w:r w:rsidRPr="00335A9E">
        <w:rPr>
          <w:rFonts w:asciiTheme="minorEastAsia" w:eastAsiaTheme="minorEastAsia" w:hAnsiTheme="minorEastAsia" w:cs="仿宋_GB2312" w:hint="eastAsia"/>
        </w:rPr>
        <w:t>项目采购活动提供本单位制造的货物（由本单位承担工程/提供服务），或者提供其他残疾人福利性单位制造的货物（不包括使用非残疾人福利性单位注册商标的货物）。</w:t>
      </w:r>
    </w:p>
    <w:p w:rsidR="00375DD7" w:rsidRPr="00335A9E" w:rsidRDefault="00375DD7" w:rsidP="00375DD7">
      <w:pPr>
        <w:adjustRightInd w:val="0"/>
        <w:snapToGrid w:val="0"/>
        <w:spacing w:line="560" w:lineRule="exact"/>
        <w:ind w:firstLineChars="200" w:firstLine="504"/>
        <w:rPr>
          <w:rFonts w:asciiTheme="minorEastAsia" w:eastAsiaTheme="minorEastAsia" w:hAnsiTheme="minorEastAsia" w:cs="仿宋_GB2312"/>
          <w:spacing w:val="6"/>
        </w:rPr>
      </w:pPr>
      <w:r w:rsidRPr="00335A9E">
        <w:rPr>
          <w:rFonts w:asciiTheme="minorEastAsia" w:eastAsiaTheme="minorEastAsia" w:hAnsiTheme="minorEastAsia" w:cs="仿宋_GB2312" w:hint="eastAsia"/>
          <w:spacing w:val="6"/>
        </w:rPr>
        <w:t>本单位对上述声明的真实性负责。如有虚假，将依法承担相应责任。</w:t>
      </w:r>
    </w:p>
    <w:p w:rsidR="00375DD7" w:rsidRPr="00335A9E" w:rsidRDefault="00375DD7" w:rsidP="009B6F4B">
      <w:pPr>
        <w:spacing w:beforeLines="50" w:line="560" w:lineRule="exact"/>
        <w:ind w:firstLineChars="200" w:firstLine="480"/>
        <w:jc w:val="center"/>
        <w:rPr>
          <w:rFonts w:asciiTheme="minorEastAsia" w:eastAsiaTheme="minorEastAsia" w:hAnsiTheme="minorEastAsia" w:cs="仿宋_GB2312"/>
          <w:bCs/>
          <w:color w:val="000000"/>
        </w:rPr>
      </w:pPr>
      <w:r w:rsidRPr="00335A9E">
        <w:rPr>
          <w:rFonts w:asciiTheme="minorEastAsia" w:eastAsiaTheme="minorEastAsia" w:hAnsiTheme="minorEastAsia" w:cs="仿宋_GB2312" w:hint="eastAsia"/>
          <w:bCs/>
          <w:color w:val="000000"/>
        </w:rPr>
        <w:t xml:space="preserve">               </w:t>
      </w:r>
    </w:p>
    <w:p w:rsidR="00375DD7" w:rsidRPr="00335A9E" w:rsidRDefault="00375DD7" w:rsidP="009B6F4B">
      <w:pPr>
        <w:spacing w:beforeLines="50" w:line="560" w:lineRule="exact"/>
        <w:ind w:firstLineChars="200" w:firstLine="480"/>
        <w:jc w:val="center"/>
        <w:rPr>
          <w:rFonts w:asciiTheme="minorEastAsia" w:eastAsiaTheme="minorEastAsia" w:hAnsiTheme="minorEastAsia" w:cs="仿宋_GB2312"/>
          <w:bCs/>
          <w:color w:val="000000"/>
        </w:rPr>
      </w:pPr>
    </w:p>
    <w:p w:rsidR="00375DD7" w:rsidRPr="00335A9E" w:rsidRDefault="00375DD7" w:rsidP="009B6F4B">
      <w:pPr>
        <w:spacing w:beforeLines="50" w:line="560" w:lineRule="exact"/>
        <w:ind w:firstLineChars="200" w:firstLine="480"/>
        <w:jc w:val="center"/>
        <w:rPr>
          <w:rFonts w:asciiTheme="minorEastAsia" w:eastAsiaTheme="minorEastAsia" w:hAnsiTheme="minorEastAsia" w:cs="仿宋_GB2312"/>
          <w:bCs/>
          <w:color w:val="000000"/>
        </w:rPr>
      </w:pPr>
      <w:r w:rsidRPr="00335A9E">
        <w:rPr>
          <w:rFonts w:asciiTheme="minorEastAsia" w:eastAsiaTheme="minorEastAsia" w:hAnsiTheme="minorEastAsia" w:cs="仿宋_GB2312" w:hint="eastAsia"/>
          <w:bCs/>
          <w:color w:val="000000"/>
        </w:rPr>
        <w:t xml:space="preserve">        </w:t>
      </w:r>
      <w:bookmarkStart w:id="184" w:name="_Toc17628_WPSOffice_Level3"/>
      <w:r w:rsidRPr="00335A9E">
        <w:rPr>
          <w:rFonts w:asciiTheme="minorEastAsia" w:eastAsiaTheme="minorEastAsia" w:hAnsiTheme="minorEastAsia" w:cs="仿宋_GB2312" w:hint="eastAsia"/>
          <w:bCs/>
          <w:color w:val="000000"/>
        </w:rPr>
        <w:t>供应商：</w:t>
      </w:r>
      <w:r w:rsidRPr="00335A9E">
        <w:rPr>
          <w:rFonts w:asciiTheme="minorEastAsia" w:eastAsiaTheme="minorEastAsia" w:hAnsiTheme="minorEastAsia" w:cs="仿宋_GB2312" w:hint="eastAsia"/>
          <w:bCs/>
          <w:color w:val="000000"/>
          <w:u w:val="single"/>
        </w:rPr>
        <w:t xml:space="preserve">       </w:t>
      </w:r>
      <w:r w:rsidRPr="00335A9E">
        <w:rPr>
          <w:rFonts w:asciiTheme="minorEastAsia" w:eastAsiaTheme="minorEastAsia" w:hAnsiTheme="minorEastAsia" w:cs="仿宋_GB2312" w:hint="eastAsia"/>
          <w:bCs/>
          <w:color w:val="000000"/>
        </w:rPr>
        <w:t>（公章）</w:t>
      </w:r>
      <w:bookmarkEnd w:id="184"/>
    </w:p>
    <w:p w:rsidR="00375DD7" w:rsidRPr="00335A9E" w:rsidRDefault="00375DD7" w:rsidP="009B6F4B">
      <w:pPr>
        <w:spacing w:beforeLines="50" w:line="560" w:lineRule="exact"/>
        <w:ind w:firstLineChars="200" w:firstLine="480"/>
        <w:jc w:val="center"/>
        <w:rPr>
          <w:rFonts w:asciiTheme="minorEastAsia" w:eastAsiaTheme="minorEastAsia" w:hAnsiTheme="minorEastAsia" w:cs="仿宋_GB2312"/>
          <w:bCs/>
          <w:color w:val="000000"/>
        </w:rPr>
      </w:pPr>
      <w:r w:rsidRPr="00335A9E">
        <w:rPr>
          <w:rFonts w:asciiTheme="minorEastAsia" w:eastAsiaTheme="minorEastAsia" w:hAnsiTheme="minorEastAsia" w:cs="仿宋_GB2312" w:hint="eastAsia"/>
          <w:bCs/>
          <w:color w:val="000000"/>
        </w:rPr>
        <w:t xml:space="preserve">        </w:t>
      </w:r>
      <w:bookmarkStart w:id="185" w:name="_Toc32124_WPSOffice_Level3"/>
      <w:r w:rsidRPr="00335A9E">
        <w:rPr>
          <w:rFonts w:asciiTheme="minorEastAsia" w:eastAsiaTheme="minorEastAsia" w:hAnsiTheme="minorEastAsia" w:cs="仿宋_GB2312" w:hint="eastAsia"/>
          <w:bCs/>
          <w:color w:val="000000"/>
        </w:rPr>
        <w:t>法定代表人或委托代理人：</w:t>
      </w:r>
      <w:r w:rsidRPr="00335A9E">
        <w:rPr>
          <w:rFonts w:asciiTheme="minorEastAsia" w:eastAsiaTheme="minorEastAsia" w:hAnsiTheme="minorEastAsia" w:cs="仿宋_GB2312" w:hint="eastAsia"/>
          <w:bCs/>
          <w:color w:val="000000"/>
          <w:u w:val="single"/>
        </w:rPr>
        <w:t xml:space="preserve">       </w:t>
      </w:r>
      <w:r w:rsidRPr="00335A9E">
        <w:rPr>
          <w:rFonts w:asciiTheme="minorEastAsia" w:eastAsiaTheme="minorEastAsia" w:hAnsiTheme="minorEastAsia" w:cs="仿宋_GB2312" w:hint="eastAsia"/>
          <w:bCs/>
          <w:color w:val="000000"/>
        </w:rPr>
        <w:t>（签字或盖章）</w:t>
      </w:r>
      <w:bookmarkEnd w:id="185"/>
    </w:p>
    <w:p w:rsidR="00375DD7" w:rsidRPr="00335A9E" w:rsidRDefault="00375DD7" w:rsidP="009B6F4B">
      <w:pPr>
        <w:spacing w:beforeLines="50" w:line="560" w:lineRule="exact"/>
        <w:ind w:firstLineChars="200" w:firstLine="480"/>
        <w:jc w:val="center"/>
        <w:rPr>
          <w:rFonts w:asciiTheme="minorEastAsia" w:eastAsiaTheme="minorEastAsia" w:hAnsiTheme="minorEastAsia"/>
          <w:spacing w:val="6"/>
        </w:rPr>
        <w:sectPr w:rsidR="00375DD7" w:rsidRPr="00335A9E" w:rsidSect="00262538">
          <w:footerReference w:type="default" r:id="rId14"/>
          <w:pgSz w:w="11906" w:h="16838"/>
          <w:pgMar w:top="1440" w:right="1133" w:bottom="1440" w:left="1800" w:header="851" w:footer="992" w:gutter="0"/>
          <w:cols w:space="425"/>
          <w:docGrid w:type="lines" w:linePitch="312"/>
        </w:sectPr>
      </w:pPr>
      <w:r w:rsidRPr="00335A9E">
        <w:rPr>
          <w:rFonts w:asciiTheme="minorEastAsia" w:eastAsiaTheme="minorEastAsia" w:hAnsiTheme="minorEastAsia" w:cs="仿宋_GB2312" w:hint="eastAsia"/>
          <w:bCs/>
          <w:color w:val="000000"/>
        </w:rPr>
        <w:t xml:space="preserve">                                    </w:t>
      </w:r>
      <w:bookmarkStart w:id="186" w:name="_Toc1871_WPSOffice_Level3"/>
      <w:r w:rsidRPr="00335A9E">
        <w:rPr>
          <w:rFonts w:asciiTheme="minorEastAsia" w:eastAsiaTheme="minorEastAsia" w:hAnsiTheme="minorEastAsia" w:cs="仿宋_GB2312" w:hint="eastAsia"/>
          <w:bCs/>
          <w:color w:val="000000"/>
        </w:rPr>
        <w:t>年   月  日</w:t>
      </w:r>
      <w:bookmarkEnd w:id="174"/>
      <w:bookmarkEnd w:id="175"/>
      <w:bookmarkEnd w:id="186"/>
    </w:p>
    <w:p w:rsidR="00FA4904" w:rsidRDefault="00FA4904" w:rsidP="00375DD7">
      <w:pPr>
        <w:pStyle w:val="1"/>
        <w:ind w:firstLineChars="0" w:firstLine="0"/>
        <w:jc w:val="center"/>
        <w:rPr>
          <w:rFonts w:ascii="宋体"/>
          <w:b/>
          <w:color w:val="000000"/>
          <w:kern w:val="28"/>
          <w:sz w:val="36"/>
          <w:szCs w:val="20"/>
        </w:rPr>
      </w:pPr>
      <w:bookmarkStart w:id="187" w:name="_Toc89259417"/>
      <w:r>
        <w:rPr>
          <w:rFonts w:ascii="宋体" w:hint="eastAsia"/>
          <w:b/>
          <w:color w:val="000000"/>
          <w:kern w:val="28"/>
          <w:sz w:val="36"/>
          <w:szCs w:val="20"/>
        </w:rPr>
        <w:lastRenderedPageBreak/>
        <w:t>第六部分  磋商及采购项目服务要求</w:t>
      </w:r>
      <w:bookmarkEnd w:id="176"/>
      <w:bookmarkEnd w:id="177"/>
      <w:bookmarkEnd w:id="187"/>
    </w:p>
    <w:p w:rsidR="00FA4904" w:rsidRDefault="00FA4904" w:rsidP="00FA4904">
      <w:pPr>
        <w:spacing w:before="100" w:beforeAutospacing="1" w:after="100" w:afterAutospacing="1"/>
        <w:ind w:firstLine="723"/>
        <w:jc w:val="center"/>
        <w:outlineLvl w:val="1"/>
        <w:rPr>
          <w:rFonts w:ascii="宋体" w:hAnsi="宋体"/>
          <w:b/>
          <w:bCs/>
          <w:color w:val="000000"/>
          <w:sz w:val="36"/>
          <w:szCs w:val="36"/>
        </w:rPr>
      </w:pPr>
      <w:bookmarkStart w:id="188" w:name="_Toc325726052"/>
      <w:bookmarkStart w:id="189" w:name="_Toc416183245"/>
      <w:bookmarkStart w:id="190" w:name="_Toc5173844"/>
      <w:bookmarkStart w:id="191" w:name="_Toc376936783"/>
      <w:bookmarkStart w:id="192" w:name="_Toc73113614"/>
      <w:bookmarkStart w:id="193" w:name="_Toc75964242"/>
      <w:bookmarkStart w:id="194" w:name="_Toc75964801"/>
      <w:bookmarkStart w:id="195" w:name="_Toc78299221"/>
      <w:bookmarkStart w:id="196" w:name="_Toc89259418"/>
      <w:r>
        <w:rPr>
          <w:rFonts w:ascii="宋体" w:hAnsi="宋体" w:hint="eastAsia"/>
          <w:b/>
          <w:bCs/>
          <w:color w:val="000000"/>
          <w:sz w:val="36"/>
          <w:szCs w:val="36"/>
        </w:rPr>
        <w:t>一、投标要求</w:t>
      </w:r>
      <w:bookmarkEnd w:id="188"/>
      <w:bookmarkEnd w:id="189"/>
      <w:bookmarkEnd w:id="190"/>
      <w:bookmarkEnd w:id="191"/>
      <w:bookmarkEnd w:id="192"/>
      <w:bookmarkEnd w:id="193"/>
      <w:bookmarkEnd w:id="194"/>
      <w:bookmarkEnd w:id="195"/>
      <w:bookmarkEnd w:id="196"/>
    </w:p>
    <w:p w:rsidR="00FA4904" w:rsidRDefault="00FA4904" w:rsidP="00FA4904">
      <w:pPr>
        <w:ind w:firstLine="542"/>
        <w:outlineLvl w:val="2"/>
        <w:rPr>
          <w:rFonts w:ascii="宋体" w:hAnsi="宋体"/>
          <w:b/>
          <w:bCs/>
          <w:color w:val="000000"/>
          <w:sz w:val="27"/>
          <w:szCs w:val="27"/>
        </w:rPr>
      </w:pPr>
      <w:bookmarkStart w:id="197" w:name="_Toc24290"/>
      <w:bookmarkStart w:id="198" w:name="_Toc325726053"/>
      <w:bookmarkStart w:id="199" w:name="_Toc5173845"/>
      <w:bookmarkStart w:id="200" w:name="_Toc73113615"/>
      <w:bookmarkStart w:id="201" w:name="_Toc75964243"/>
      <w:bookmarkStart w:id="202" w:name="_Toc75964802"/>
      <w:bookmarkStart w:id="203" w:name="_Toc416183246"/>
      <w:bookmarkStart w:id="204" w:name="_Toc376936784"/>
      <w:bookmarkStart w:id="205" w:name="_Toc78299222"/>
      <w:bookmarkStart w:id="206" w:name="_Toc89259419"/>
      <w:r>
        <w:rPr>
          <w:rFonts w:ascii="宋体" w:hAnsi="宋体" w:hint="eastAsia"/>
          <w:b/>
          <w:bCs/>
          <w:color w:val="000000"/>
          <w:sz w:val="27"/>
          <w:szCs w:val="27"/>
        </w:rPr>
        <w:t>1、投标说明</w:t>
      </w:r>
      <w:bookmarkEnd w:id="197"/>
      <w:bookmarkEnd w:id="198"/>
      <w:bookmarkEnd w:id="199"/>
      <w:bookmarkEnd w:id="200"/>
      <w:bookmarkEnd w:id="201"/>
      <w:bookmarkEnd w:id="202"/>
      <w:bookmarkEnd w:id="203"/>
      <w:bookmarkEnd w:id="204"/>
      <w:bookmarkEnd w:id="205"/>
      <w:bookmarkEnd w:id="206"/>
    </w:p>
    <w:p w:rsidR="00FA4904" w:rsidRDefault="00FA4904" w:rsidP="00FA4904">
      <w:pPr>
        <w:spacing w:line="360" w:lineRule="auto"/>
        <w:ind w:firstLineChars="196" w:firstLine="470"/>
        <w:rPr>
          <w:rFonts w:ascii="宋体" w:hAnsi="宋体"/>
          <w:color w:val="000000"/>
          <w:lang w:val="zh-CN"/>
        </w:rPr>
      </w:pPr>
      <w:r>
        <w:rPr>
          <w:rFonts w:ascii="宋体" w:hAnsi="宋体" w:hint="eastAsia"/>
          <w:color w:val="000000"/>
          <w:lang w:val="zh-CN"/>
        </w:rPr>
        <w:t>1.1投标人可以按照磋商文件规定选择投标，但必须对所投项目所有内容作为一个整体进行投标，不能拆分或少报。否则，投标无效。</w:t>
      </w:r>
    </w:p>
    <w:p w:rsidR="00FB1413" w:rsidRPr="00FB1413" w:rsidRDefault="00FA4904" w:rsidP="00FB1413">
      <w:pPr>
        <w:widowControl w:val="0"/>
        <w:autoSpaceDE w:val="0"/>
        <w:autoSpaceDN w:val="0"/>
        <w:spacing w:line="360" w:lineRule="auto"/>
        <w:ind w:firstLineChars="200" w:firstLine="480"/>
        <w:jc w:val="both"/>
        <w:rPr>
          <w:rFonts w:ascii="宋体" w:hAnsi="宋体"/>
          <w:color w:val="000000"/>
          <w:lang w:val="zh-CN"/>
        </w:rPr>
      </w:pPr>
      <w:r>
        <w:rPr>
          <w:rFonts w:ascii="宋体" w:hAnsi="宋体" w:hint="eastAsia"/>
          <w:color w:val="000000"/>
          <w:lang w:val="zh-CN"/>
        </w:rPr>
        <w:t>1.2投标人必须如实填写“</w:t>
      </w:r>
      <w:r w:rsidR="005C1501" w:rsidRPr="005C1501">
        <w:rPr>
          <w:rFonts w:ascii="宋体" w:hAnsi="宋体" w:hint="eastAsia"/>
          <w:color w:val="000000"/>
        </w:rPr>
        <w:t>服务</w:t>
      </w:r>
      <w:r w:rsidRPr="005C1501">
        <w:rPr>
          <w:rFonts w:ascii="宋体" w:hAnsi="宋体" w:hint="eastAsia"/>
          <w:color w:val="000000"/>
          <w:lang w:val="zh-CN"/>
        </w:rPr>
        <w:t>条款偏离表</w:t>
      </w:r>
      <w:r>
        <w:rPr>
          <w:rFonts w:ascii="宋体" w:hAnsi="宋体" w:hint="eastAsia"/>
          <w:color w:val="000000"/>
          <w:lang w:val="zh-CN"/>
        </w:rPr>
        <w:t>”，</w:t>
      </w:r>
      <w:r w:rsidR="00B771DC" w:rsidRPr="00B771DC">
        <w:rPr>
          <w:rFonts w:ascii="宋体" w:hAnsi="宋体" w:hint="eastAsia"/>
          <w:color w:val="000000"/>
          <w:lang w:val="zh-CN"/>
        </w:rPr>
        <w:t>在“</w:t>
      </w:r>
      <w:r w:rsidR="00B771DC" w:rsidRPr="00B771DC">
        <w:rPr>
          <w:rFonts w:ascii="宋体" w:hAnsi="宋体" w:hint="eastAsia"/>
          <w:color w:val="000000"/>
        </w:rPr>
        <w:t>服务</w:t>
      </w:r>
      <w:r w:rsidR="00B771DC" w:rsidRPr="00B771DC">
        <w:rPr>
          <w:rFonts w:ascii="宋体" w:hAnsi="宋体" w:hint="eastAsia"/>
          <w:color w:val="000000"/>
          <w:lang w:val="zh-CN"/>
        </w:rPr>
        <w:t>条款偏离表”栏中列出</w:t>
      </w:r>
      <w:r w:rsidR="00B771DC" w:rsidRPr="00B771DC">
        <w:rPr>
          <w:rFonts w:ascii="宋体" w:hAnsi="宋体" w:hint="eastAsia"/>
          <w:color w:val="000000"/>
        </w:rPr>
        <w:t>响应服务需求</w:t>
      </w:r>
      <w:r w:rsidR="00B771DC" w:rsidRPr="00B771DC">
        <w:rPr>
          <w:rFonts w:ascii="宋体" w:hAnsi="宋体" w:hint="eastAsia"/>
          <w:color w:val="000000"/>
          <w:lang w:val="zh-CN"/>
        </w:rPr>
        <w:t>参数、指标</w:t>
      </w:r>
      <w:r>
        <w:rPr>
          <w:rFonts w:ascii="宋体" w:hAnsi="宋体" w:hint="eastAsia"/>
          <w:color w:val="000000"/>
          <w:lang w:val="zh-CN"/>
        </w:rPr>
        <w:t>；以采购人需求为最低指标要求，</w:t>
      </w:r>
      <w:r w:rsidR="003C04AA" w:rsidRPr="003C04AA">
        <w:rPr>
          <w:rFonts w:ascii="宋体" w:hAnsi="宋体" w:hint="eastAsia"/>
          <w:color w:val="000000"/>
          <w:lang w:val="zh-CN"/>
        </w:rPr>
        <w:t>满足招标项目参数要求的指标需列出“</w:t>
      </w:r>
      <w:r w:rsidR="003C04AA" w:rsidRPr="003C04AA">
        <w:rPr>
          <w:rFonts w:ascii="宋体" w:hAnsi="宋体"/>
          <w:color w:val="000000"/>
        </w:rPr>
        <w:t>0</w:t>
      </w:r>
      <w:r w:rsidR="003C04AA" w:rsidRPr="003C04AA">
        <w:rPr>
          <w:rFonts w:ascii="宋体" w:hAnsi="宋体" w:hint="eastAsia"/>
          <w:color w:val="000000"/>
          <w:lang w:val="zh-CN"/>
        </w:rPr>
        <w:t>”；超出、不满足招标项目参数要求的指标需列出“</w:t>
      </w:r>
      <w:r w:rsidR="003C04AA" w:rsidRPr="003C04AA">
        <w:rPr>
          <w:rFonts w:ascii="宋体" w:hAnsi="宋体"/>
          <w:color w:val="000000"/>
          <w:lang w:val="zh-CN"/>
        </w:rPr>
        <w:t>+</w:t>
      </w:r>
      <w:r w:rsidR="003C04AA" w:rsidRPr="003C04AA">
        <w:rPr>
          <w:rFonts w:ascii="宋体" w:hAnsi="宋体" w:hint="eastAsia"/>
          <w:color w:val="000000"/>
          <w:lang w:val="zh-CN"/>
        </w:rPr>
        <w:t>”、“</w:t>
      </w:r>
      <w:r w:rsidR="003C04AA" w:rsidRPr="003C04AA">
        <w:rPr>
          <w:rFonts w:ascii="宋体" w:hAnsi="宋体"/>
          <w:color w:val="000000"/>
          <w:lang w:val="zh-CN"/>
        </w:rPr>
        <w:t>-</w:t>
      </w:r>
      <w:r w:rsidR="003C04AA" w:rsidRPr="003C04AA">
        <w:rPr>
          <w:rFonts w:ascii="宋体" w:hAnsi="宋体" w:hint="eastAsia"/>
          <w:color w:val="000000"/>
          <w:lang w:val="zh-CN"/>
        </w:rPr>
        <w:t>”偏差，并做出详细说明；如果只注明“</w:t>
      </w:r>
      <w:r w:rsidR="003C04AA" w:rsidRPr="003C04AA">
        <w:rPr>
          <w:rFonts w:ascii="宋体" w:hAnsi="宋体"/>
          <w:color w:val="000000"/>
          <w:lang w:val="zh-CN"/>
        </w:rPr>
        <w:t>+</w:t>
      </w:r>
      <w:r w:rsidR="003C04AA" w:rsidRPr="003C04AA">
        <w:rPr>
          <w:rFonts w:ascii="宋体" w:hAnsi="宋体" w:hint="eastAsia"/>
          <w:color w:val="000000"/>
          <w:lang w:val="zh-CN"/>
        </w:rPr>
        <w:t>”、“</w:t>
      </w:r>
      <w:r w:rsidR="003C04AA" w:rsidRPr="003C04AA">
        <w:rPr>
          <w:rFonts w:ascii="宋体" w:hAnsi="宋体"/>
          <w:color w:val="000000"/>
          <w:lang w:val="zh-CN"/>
        </w:rPr>
        <w:t>-</w:t>
      </w:r>
      <w:r w:rsidR="003C04AA" w:rsidRPr="003C04AA">
        <w:rPr>
          <w:rFonts w:ascii="宋体" w:hAnsi="宋体" w:hint="eastAsia"/>
          <w:color w:val="000000"/>
          <w:lang w:val="zh-CN"/>
        </w:rPr>
        <w:t>”或未填写，将视为该项指标不响应。</w:t>
      </w:r>
    </w:p>
    <w:p w:rsidR="00FA4904" w:rsidRDefault="00FA4904" w:rsidP="00FA4904">
      <w:pPr>
        <w:spacing w:line="360" w:lineRule="auto"/>
        <w:ind w:firstLineChars="196" w:firstLine="470"/>
        <w:rPr>
          <w:rFonts w:ascii="宋体" w:hAnsi="宋体"/>
          <w:color w:val="000000"/>
          <w:lang w:val="zh-CN"/>
        </w:rPr>
      </w:pPr>
      <w:r>
        <w:rPr>
          <w:rFonts w:ascii="宋体" w:hAnsi="宋体" w:hint="eastAsia"/>
          <w:color w:val="000000"/>
        </w:rPr>
        <w:t>1.</w:t>
      </w:r>
      <w:r w:rsidR="00FD3959">
        <w:rPr>
          <w:rFonts w:ascii="宋体" w:hAnsi="宋体" w:hint="eastAsia"/>
          <w:color w:val="000000"/>
        </w:rPr>
        <w:t>3</w:t>
      </w:r>
      <w:r>
        <w:rPr>
          <w:rFonts w:ascii="宋体" w:hAnsi="宋体" w:hint="eastAsia"/>
          <w:color w:val="000000"/>
        </w:rPr>
        <w:t xml:space="preserve"> 所投产品或其任何一部分不得侵犯专利权、著作权、商标权和工业设计权等知识产权。</w:t>
      </w:r>
    </w:p>
    <w:p w:rsidR="00FA4904" w:rsidRDefault="00FA4904" w:rsidP="00FA4904">
      <w:pPr>
        <w:spacing w:line="360" w:lineRule="auto"/>
        <w:ind w:firstLine="480"/>
        <w:rPr>
          <w:rFonts w:ascii="宋体" w:hAnsi="宋体"/>
          <w:color w:val="000000"/>
          <w:lang w:val="zh-CN"/>
        </w:rPr>
      </w:pPr>
      <w:r>
        <w:rPr>
          <w:rFonts w:ascii="宋体" w:hAnsi="宋体" w:hint="eastAsia"/>
          <w:color w:val="000000"/>
        </w:rPr>
        <w:t>1.</w:t>
      </w:r>
      <w:r w:rsidR="00FD3959">
        <w:rPr>
          <w:rFonts w:ascii="宋体" w:hAnsi="宋体" w:hint="eastAsia"/>
          <w:color w:val="000000"/>
        </w:rPr>
        <w:t>4</w:t>
      </w:r>
      <w:r>
        <w:rPr>
          <w:rFonts w:ascii="宋体" w:hAnsi="宋体" w:hint="eastAsia"/>
          <w:color w:val="000000"/>
        </w:rPr>
        <w:t xml:space="preserve"> 项目中标</w:t>
      </w:r>
      <w:r>
        <w:rPr>
          <w:rFonts w:ascii="宋体" w:hAnsi="宋体" w:hint="eastAsia"/>
          <w:color w:val="000000"/>
          <w:lang w:val="zh-CN"/>
        </w:rPr>
        <w:t>后分包情况：不允许。</w:t>
      </w:r>
    </w:p>
    <w:p w:rsidR="00FD3959" w:rsidRPr="00FA4904" w:rsidRDefault="00FD3959" w:rsidP="00FD3959">
      <w:pPr>
        <w:ind w:firstLine="542"/>
        <w:outlineLvl w:val="2"/>
        <w:rPr>
          <w:rFonts w:ascii="宋体" w:hAnsi="宋体"/>
          <w:b/>
          <w:bCs/>
          <w:color w:val="000000"/>
          <w:sz w:val="27"/>
          <w:szCs w:val="27"/>
        </w:rPr>
      </w:pPr>
      <w:bookmarkStart w:id="207" w:name="_Toc89259420"/>
      <w:r>
        <w:rPr>
          <w:rFonts w:ascii="宋体" w:hAnsi="宋体" w:hint="eastAsia"/>
          <w:b/>
          <w:bCs/>
          <w:color w:val="000000"/>
          <w:sz w:val="27"/>
          <w:szCs w:val="27"/>
        </w:rPr>
        <w:t>2</w:t>
      </w:r>
      <w:r w:rsidRPr="00FA4904">
        <w:rPr>
          <w:rFonts w:ascii="宋体" w:hAnsi="宋体" w:hint="eastAsia"/>
          <w:b/>
          <w:bCs/>
          <w:color w:val="000000"/>
          <w:sz w:val="27"/>
          <w:szCs w:val="27"/>
        </w:rPr>
        <w:t>、</w:t>
      </w:r>
      <w:r>
        <w:rPr>
          <w:rFonts w:ascii="宋体" w:hAnsi="宋体" w:hint="eastAsia"/>
          <w:b/>
          <w:bCs/>
          <w:color w:val="000000"/>
          <w:sz w:val="27"/>
          <w:szCs w:val="27"/>
        </w:rPr>
        <w:t>报价说明</w:t>
      </w:r>
      <w:bookmarkEnd w:id="207"/>
    </w:p>
    <w:p w:rsidR="00FD3959" w:rsidRPr="00FD3959" w:rsidRDefault="00FD3959" w:rsidP="00FD3959">
      <w:pPr>
        <w:pStyle w:val="a6"/>
        <w:ind w:firstLine="480"/>
        <w:rPr>
          <w:rFonts w:hAnsi="宋体"/>
          <w:color w:val="000000"/>
          <w:kern w:val="0"/>
          <w:szCs w:val="24"/>
        </w:rPr>
      </w:pPr>
      <w:r w:rsidRPr="00FD3959">
        <w:rPr>
          <w:rFonts w:hAnsi="宋体" w:hint="eastAsia"/>
          <w:color w:val="000000"/>
          <w:kern w:val="0"/>
          <w:szCs w:val="24"/>
        </w:rPr>
        <w:t>本次招标文件中规定的采购预算额度为招标最高限价，投标单位的投标报价不得超出此额度。否则，投标无效。</w:t>
      </w:r>
    </w:p>
    <w:p w:rsidR="00685898" w:rsidRPr="00FA4904" w:rsidRDefault="00FD3959" w:rsidP="00FA4904">
      <w:pPr>
        <w:ind w:firstLine="542"/>
        <w:outlineLvl w:val="2"/>
        <w:rPr>
          <w:rFonts w:ascii="宋体" w:hAnsi="宋体"/>
          <w:b/>
          <w:bCs/>
          <w:color w:val="000000"/>
          <w:sz w:val="27"/>
          <w:szCs w:val="27"/>
        </w:rPr>
      </w:pPr>
      <w:bookmarkStart w:id="208" w:name="_Toc78299223"/>
      <w:bookmarkStart w:id="209" w:name="_Toc89259421"/>
      <w:r>
        <w:rPr>
          <w:rFonts w:ascii="宋体" w:hAnsi="宋体" w:hint="eastAsia"/>
          <w:b/>
          <w:bCs/>
          <w:color w:val="000000"/>
          <w:sz w:val="27"/>
          <w:szCs w:val="27"/>
        </w:rPr>
        <w:t>3</w:t>
      </w:r>
      <w:r w:rsidR="00643EA4" w:rsidRPr="00FA4904">
        <w:rPr>
          <w:rFonts w:ascii="宋体" w:hAnsi="宋体" w:hint="eastAsia"/>
          <w:b/>
          <w:bCs/>
          <w:color w:val="000000"/>
          <w:sz w:val="27"/>
          <w:szCs w:val="27"/>
        </w:rPr>
        <w:t>、</w:t>
      </w:r>
      <w:r w:rsidR="00643EA4" w:rsidRPr="00FA4904">
        <w:rPr>
          <w:rFonts w:ascii="宋体" w:hAnsi="宋体"/>
          <w:b/>
          <w:bCs/>
          <w:color w:val="000000"/>
          <w:sz w:val="27"/>
          <w:szCs w:val="27"/>
        </w:rPr>
        <w:t>商务要求</w:t>
      </w:r>
      <w:bookmarkEnd w:id="208"/>
      <w:bookmarkEnd w:id="209"/>
    </w:p>
    <w:p w:rsidR="00966FCA" w:rsidRDefault="00EC7DC4" w:rsidP="00EC7DC4">
      <w:pPr>
        <w:spacing w:line="360" w:lineRule="auto"/>
        <w:rPr>
          <w:rFonts w:ascii="宋体" w:hAnsi="宋体"/>
          <w:color w:val="000000"/>
        </w:rPr>
      </w:pPr>
      <w:r w:rsidRPr="0023678A">
        <w:rPr>
          <w:rFonts w:ascii="宋体" w:hAnsi="宋体" w:hint="eastAsia"/>
          <w:color w:val="000000"/>
        </w:rPr>
        <w:t>1.服务期：</w:t>
      </w:r>
      <w:r w:rsidR="0023678A" w:rsidRPr="0023678A">
        <w:rPr>
          <w:rFonts w:ascii="宋体" w:hAnsi="宋体" w:hint="eastAsia"/>
          <w:color w:val="000000"/>
        </w:rPr>
        <w:t>一年</w:t>
      </w:r>
    </w:p>
    <w:p w:rsidR="00EC7DC4" w:rsidRPr="00EC7DC4" w:rsidRDefault="00EC7DC4" w:rsidP="00EC7DC4">
      <w:pPr>
        <w:spacing w:line="360" w:lineRule="auto"/>
        <w:rPr>
          <w:rFonts w:ascii="宋体" w:hAnsi="宋体"/>
          <w:color w:val="000000"/>
        </w:rPr>
      </w:pPr>
      <w:r w:rsidRPr="00EC7DC4">
        <w:rPr>
          <w:rFonts w:ascii="宋体" w:hAnsi="宋体" w:hint="eastAsia"/>
          <w:color w:val="000000"/>
        </w:rPr>
        <w:t xml:space="preserve">2.服务地点：采购人要求的地点 </w:t>
      </w:r>
    </w:p>
    <w:p w:rsidR="0049118A" w:rsidRPr="0049118A" w:rsidRDefault="00966FCA" w:rsidP="0049118A">
      <w:pPr>
        <w:spacing w:line="360" w:lineRule="auto"/>
        <w:rPr>
          <w:rFonts w:hAnsi="宋体"/>
        </w:rPr>
      </w:pPr>
      <w:r w:rsidRPr="0049118A">
        <w:rPr>
          <w:rFonts w:ascii="宋体" w:hAnsi="宋体" w:hint="eastAsia"/>
          <w:color w:val="000000"/>
        </w:rPr>
        <w:t>3</w:t>
      </w:r>
      <w:r w:rsidR="00EC7DC4" w:rsidRPr="0049118A">
        <w:rPr>
          <w:rFonts w:ascii="宋体" w:hAnsi="宋体" w:hint="eastAsia"/>
          <w:color w:val="000000"/>
        </w:rPr>
        <w:t>.付款方式：</w:t>
      </w:r>
      <w:r w:rsidR="0049118A" w:rsidRPr="0049118A">
        <w:rPr>
          <w:rFonts w:hAnsi="宋体" w:hint="eastAsia"/>
          <w:lang w:val="zh-CN"/>
        </w:rPr>
        <w:t>付款方式</w:t>
      </w:r>
      <w:r w:rsidR="0049118A" w:rsidRPr="0049118A">
        <w:rPr>
          <w:rFonts w:hAnsi="宋体" w:hint="eastAsia"/>
        </w:rPr>
        <w:t>：分季度付款</w:t>
      </w:r>
    </w:p>
    <w:p w:rsidR="0049118A" w:rsidRPr="0049118A" w:rsidRDefault="0049118A" w:rsidP="0049118A">
      <w:pPr>
        <w:spacing w:line="360" w:lineRule="auto"/>
        <w:rPr>
          <w:rFonts w:hAnsi="宋体"/>
        </w:rPr>
      </w:pPr>
      <w:r w:rsidRPr="0049118A">
        <w:rPr>
          <w:rFonts w:hAnsi="宋体" w:hint="eastAsia"/>
        </w:rPr>
        <w:t>甲乙双方</w:t>
      </w:r>
      <w:r w:rsidR="00FA3933">
        <w:rPr>
          <w:rFonts w:hAnsi="宋体" w:hint="eastAsia"/>
        </w:rPr>
        <w:t>合同</w:t>
      </w:r>
      <w:r w:rsidRPr="0049118A">
        <w:rPr>
          <w:rFonts w:hAnsi="宋体" w:hint="eastAsia"/>
        </w:rPr>
        <w:t>签订后第一季度支付合同总金额的</w:t>
      </w:r>
      <w:r w:rsidRPr="0049118A">
        <w:rPr>
          <w:rFonts w:hAnsi="宋体" w:hint="eastAsia"/>
        </w:rPr>
        <w:t>30%</w:t>
      </w:r>
      <w:r w:rsidRPr="0049118A">
        <w:rPr>
          <w:rFonts w:hAnsi="宋体" w:hint="eastAsia"/>
        </w:rPr>
        <w:t>，第二季度支付合同总金额</w:t>
      </w:r>
    </w:p>
    <w:p w:rsidR="002A1801" w:rsidRPr="0049118A" w:rsidRDefault="0049118A" w:rsidP="00966FCA">
      <w:pPr>
        <w:spacing w:line="360" w:lineRule="auto"/>
        <w:rPr>
          <w:rFonts w:hAnsi="宋体"/>
        </w:rPr>
      </w:pPr>
      <w:r w:rsidRPr="0049118A">
        <w:rPr>
          <w:rFonts w:hAnsi="宋体" w:hint="eastAsia"/>
        </w:rPr>
        <w:t>的</w:t>
      </w:r>
      <w:r w:rsidRPr="0049118A">
        <w:rPr>
          <w:rFonts w:hAnsi="宋体" w:hint="eastAsia"/>
        </w:rPr>
        <w:t>30%</w:t>
      </w:r>
      <w:r w:rsidRPr="0049118A">
        <w:rPr>
          <w:rFonts w:hAnsi="宋体" w:hint="eastAsia"/>
        </w:rPr>
        <w:t>，第三季度支付合同总金额的</w:t>
      </w:r>
      <w:r w:rsidRPr="0049118A">
        <w:rPr>
          <w:rFonts w:hAnsi="宋体" w:hint="eastAsia"/>
        </w:rPr>
        <w:t>20%</w:t>
      </w:r>
      <w:r w:rsidRPr="0049118A">
        <w:rPr>
          <w:rFonts w:hAnsi="宋体" w:hint="eastAsia"/>
        </w:rPr>
        <w:t>，第四季度支付合同总金额的</w:t>
      </w:r>
      <w:r w:rsidRPr="0049118A">
        <w:rPr>
          <w:rFonts w:hAnsi="宋体" w:hint="eastAsia"/>
        </w:rPr>
        <w:t>20%</w:t>
      </w:r>
      <w:r w:rsidRPr="0049118A">
        <w:rPr>
          <w:rFonts w:hAnsi="宋体" w:hint="eastAsia"/>
        </w:rPr>
        <w:t>。</w:t>
      </w:r>
    </w:p>
    <w:p w:rsidR="00EC7DC4" w:rsidRPr="00EC7DC4" w:rsidRDefault="00966FCA" w:rsidP="00EC7DC4">
      <w:pPr>
        <w:spacing w:line="360" w:lineRule="auto"/>
        <w:rPr>
          <w:rFonts w:ascii="宋体" w:hAnsi="宋体"/>
          <w:color w:val="000000"/>
        </w:rPr>
      </w:pPr>
      <w:r>
        <w:rPr>
          <w:rFonts w:ascii="宋体" w:hAnsi="宋体" w:hint="eastAsia"/>
          <w:color w:val="000000"/>
        </w:rPr>
        <w:t>4</w:t>
      </w:r>
      <w:r w:rsidR="00603A7C">
        <w:rPr>
          <w:rFonts w:ascii="宋体" w:hAnsi="宋体" w:hint="eastAsia"/>
          <w:color w:val="000000"/>
        </w:rPr>
        <w:t>.</w:t>
      </w:r>
      <w:r w:rsidR="00EC7DC4" w:rsidRPr="00EC7DC4">
        <w:rPr>
          <w:rFonts w:ascii="宋体" w:hAnsi="宋体" w:hint="eastAsia"/>
          <w:color w:val="000000"/>
        </w:rPr>
        <w:t>履约验收：中标以后再行协商。</w:t>
      </w:r>
    </w:p>
    <w:p w:rsidR="00EC7DC4" w:rsidRPr="00EC7DC4" w:rsidRDefault="00EC7DC4" w:rsidP="00CE3250">
      <w:pPr>
        <w:pStyle w:val="a6"/>
        <w:ind w:firstLine="480"/>
      </w:pPr>
    </w:p>
    <w:p w:rsidR="00EC7DC4" w:rsidRPr="00CE3250" w:rsidRDefault="00EC7DC4" w:rsidP="00CE3250">
      <w:pPr>
        <w:pStyle w:val="a6"/>
        <w:ind w:firstLine="480"/>
        <w:rPr>
          <w:lang w:val="zh-CN"/>
        </w:rPr>
      </w:pPr>
    </w:p>
    <w:p w:rsidR="00804CFC" w:rsidRDefault="00FA4904" w:rsidP="00FA4904">
      <w:pPr>
        <w:pStyle w:val="aff"/>
        <w:spacing w:after="0" w:line="360" w:lineRule="auto"/>
        <w:jc w:val="center"/>
        <w:rPr>
          <w:rFonts w:ascii="宋体" w:hAnsi="宋体"/>
          <w:b/>
          <w:bCs/>
          <w:smallCaps w:val="0"/>
          <w:color w:val="000000"/>
          <w:spacing w:val="0"/>
          <w:sz w:val="36"/>
          <w:szCs w:val="36"/>
          <w:lang w:eastAsia="zh-CN"/>
        </w:rPr>
      </w:pPr>
      <w:r w:rsidRPr="00FA4904">
        <w:rPr>
          <w:rFonts w:ascii="宋体" w:hAnsi="宋体" w:hint="eastAsia"/>
          <w:b/>
          <w:bCs/>
          <w:smallCaps w:val="0"/>
          <w:color w:val="000000"/>
          <w:spacing w:val="0"/>
          <w:sz w:val="36"/>
          <w:szCs w:val="36"/>
          <w:lang w:eastAsia="zh-CN"/>
        </w:rPr>
        <w:t>二、</w:t>
      </w:r>
      <w:r w:rsidR="00804CFC" w:rsidRPr="00FA4904">
        <w:rPr>
          <w:rFonts w:ascii="宋体" w:hAnsi="宋体" w:hint="eastAsia"/>
          <w:b/>
          <w:bCs/>
          <w:smallCaps w:val="0"/>
          <w:color w:val="000000"/>
          <w:spacing w:val="0"/>
          <w:sz w:val="36"/>
          <w:szCs w:val="36"/>
          <w:lang w:eastAsia="zh-CN"/>
        </w:rPr>
        <w:t>项目概况及技术参数</w:t>
      </w:r>
    </w:p>
    <w:p w:rsidR="00FA7281" w:rsidRDefault="00FA7281" w:rsidP="00FA7281"/>
    <w:p w:rsidR="005C1501" w:rsidRPr="005C1501" w:rsidRDefault="005C1501" w:rsidP="005C1501">
      <w:pPr>
        <w:pStyle w:val="a6"/>
        <w:ind w:firstLine="482"/>
        <w:jc w:val="center"/>
        <w:rPr>
          <w:b/>
        </w:rPr>
      </w:pPr>
      <w:r w:rsidRPr="005C1501">
        <w:rPr>
          <w:rFonts w:hint="eastAsia"/>
          <w:b/>
        </w:rPr>
        <w:lastRenderedPageBreak/>
        <w:t>采购需求</w:t>
      </w:r>
    </w:p>
    <w:p w:rsidR="002B5EA7" w:rsidRPr="002B5EA7" w:rsidRDefault="002B5EA7" w:rsidP="002B5EA7">
      <w:pPr>
        <w:pStyle w:val="aff1"/>
        <w:topLinePunct/>
        <w:spacing w:line="576" w:lineRule="exact"/>
        <w:ind w:left="745" w:rightChars="50" w:right="120" w:firstLineChars="0" w:firstLine="0"/>
        <w:contextualSpacing/>
        <w:rPr>
          <w:rFonts w:asciiTheme="minorEastAsia" w:eastAsiaTheme="minorEastAsia" w:hAnsiTheme="minorEastAsia"/>
          <w:sz w:val="24"/>
        </w:rPr>
      </w:pPr>
      <w:r w:rsidRPr="002B5EA7">
        <w:rPr>
          <w:rFonts w:asciiTheme="minorEastAsia" w:eastAsiaTheme="minorEastAsia" w:hAnsiTheme="minorEastAsia" w:hint="eastAsia"/>
          <w:sz w:val="24"/>
        </w:rPr>
        <w:t>一、服务内容和范围：</w:t>
      </w:r>
    </w:p>
    <w:p w:rsidR="002B5EA7" w:rsidRPr="002B5EA7" w:rsidRDefault="002B5EA7" w:rsidP="002B5EA7">
      <w:pPr>
        <w:topLinePunct/>
        <w:spacing w:line="576" w:lineRule="exact"/>
        <w:ind w:firstLine="640"/>
        <w:contextualSpacing/>
        <w:rPr>
          <w:rFonts w:asciiTheme="minorEastAsia" w:eastAsiaTheme="minorEastAsia" w:hAnsiTheme="minorEastAsia"/>
          <w:kern w:val="2"/>
        </w:rPr>
      </w:pPr>
      <w:r w:rsidRPr="002B5EA7">
        <w:rPr>
          <w:rFonts w:asciiTheme="minorEastAsia" w:eastAsiaTheme="minorEastAsia" w:hAnsiTheme="minorEastAsia" w:hint="eastAsia"/>
          <w:kern w:val="2"/>
        </w:rPr>
        <w:t>1、负责做好奉青桥至六一桥两岸、六一桥至秀水桥东岸、报社桥至五一桥南岸河道护栏外人行道路、桥底垃圾及2</w:t>
      </w:r>
      <w:r w:rsidRPr="002B5EA7">
        <w:rPr>
          <w:rFonts w:asciiTheme="minorEastAsia" w:eastAsiaTheme="minorEastAsia" w:hAnsiTheme="minorEastAsia"/>
          <w:kern w:val="2"/>
        </w:rPr>
        <w:t>0</w:t>
      </w:r>
      <w:r w:rsidRPr="002B5EA7">
        <w:rPr>
          <w:rFonts w:asciiTheme="minorEastAsia" w:eastAsiaTheme="minorEastAsia" w:hAnsiTheme="minorEastAsia" w:hint="eastAsia"/>
          <w:kern w:val="2"/>
        </w:rPr>
        <w:t>米范围内绿地卫生保洁工作；</w:t>
      </w:r>
    </w:p>
    <w:p w:rsidR="002B5EA7" w:rsidRPr="002B5EA7" w:rsidRDefault="002B5EA7" w:rsidP="002B5EA7">
      <w:pPr>
        <w:topLinePunct/>
        <w:spacing w:line="576" w:lineRule="exact"/>
        <w:ind w:firstLine="640"/>
        <w:contextualSpacing/>
        <w:rPr>
          <w:rFonts w:asciiTheme="minorEastAsia" w:eastAsiaTheme="minorEastAsia" w:hAnsiTheme="minorEastAsia"/>
          <w:kern w:val="2"/>
        </w:rPr>
      </w:pPr>
      <w:r w:rsidRPr="002B5EA7">
        <w:rPr>
          <w:rFonts w:asciiTheme="minorEastAsia" w:eastAsiaTheme="minorEastAsia" w:hAnsiTheme="minorEastAsia" w:hint="eastAsia"/>
          <w:kern w:val="2"/>
        </w:rPr>
        <w:t>2、负责做好奉青桥至六一桥、报社桥至五一桥段河面漂浮物打捞、河道护栏内绿地卫生及养护管理保洁工作。</w:t>
      </w:r>
    </w:p>
    <w:p w:rsidR="002B5EA7" w:rsidRPr="002B5EA7" w:rsidRDefault="002B5EA7" w:rsidP="002B5EA7">
      <w:pPr>
        <w:pStyle w:val="af1"/>
        <w:topLinePunct/>
        <w:spacing w:line="576" w:lineRule="exact"/>
        <w:ind w:firstLine="480"/>
        <w:contextualSpacing/>
        <w:rPr>
          <w:rFonts w:asciiTheme="minorEastAsia" w:eastAsiaTheme="minorEastAsia" w:hAnsiTheme="minorEastAsia"/>
        </w:rPr>
      </w:pPr>
      <w:r w:rsidRPr="002B5EA7">
        <w:rPr>
          <w:rFonts w:asciiTheme="minorEastAsia" w:eastAsiaTheme="minorEastAsia" w:hAnsiTheme="minorEastAsia" w:hint="eastAsia"/>
        </w:rPr>
        <w:t>3、负责做好南川东路街道办事处、南川西路街道办事处管辖范围内，河道两侧绿化带卫生保洁工作。</w:t>
      </w:r>
    </w:p>
    <w:p w:rsidR="002B5EA7" w:rsidRPr="002B5EA7" w:rsidRDefault="002B5EA7" w:rsidP="002B5EA7">
      <w:pPr>
        <w:pStyle w:val="af1"/>
        <w:topLinePunct/>
        <w:spacing w:line="576" w:lineRule="exact"/>
        <w:ind w:firstLine="480"/>
        <w:contextualSpacing/>
        <w:rPr>
          <w:rFonts w:asciiTheme="minorEastAsia" w:eastAsiaTheme="minorEastAsia" w:hAnsiTheme="minorEastAsia"/>
        </w:rPr>
      </w:pPr>
      <w:r w:rsidRPr="002B5EA7">
        <w:rPr>
          <w:rFonts w:asciiTheme="minorEastAsia" w:eastAsiaTheme="minorEastAsia" w:hAnsiTheme="minorEastAsia"/>
        </w:rPr>
        <w:t>4</w:t>
      </w:r>
      <w:r w:rsidRPr="002B5EA7">
        <w:rPr>
          <w:rFonts w:asciiTheme="minorEastAsia" w:eastAsiaTheme="minorEastAsia" w:hAnsiTheme="minorEastAsia" w:hint="eastAsia"/>
        </w:rPr>
        <w:t>、负责做好南川河东岸区卫生健康局至农业农村和乡村振兴局约</w:t>
      </w:r>
      <w:r w:rsidRPr="002B5EA7">
        <w:rPr>
          <w:rFonts w:asciiTheme="minorEastAsia" w:eastAsiaTheme="minorEastAsia" w:hAnsiTheme="minorEastAsia"/>
        </w:rPr>
        <w:t>350</w:t>
      </w:r>
      <w:r w:rsidRPr="002B5EA7">
        <w:rPr>
          <w:rFonts w:asciiTheme="minorEastAsia" w:eastAsiaTheme="minorEastAsia" w:hAnsiTheme="minorEastAsia" w:hint="eastAsia"/>
        </w:rPr>
        <w:t>米河道卫生及绿地保洁工作。</w:t>
      </w:r>
    </w:p>
    <w:p w:rsidR="002B5EA7" w:rsidRPr="002B5EA7" w:rsidRDefault="002B5EA7" w:rsidP="002B5EA7">
      <w:pPr>
        <w:pStyle w:val="af1"/>
        <w:topLinePunct/>
        <w:spacing w:line="576" w:lineRule="exact"/>
        <w:ind w:firstLine="480"/>
        <w:contextualSpacing/>
        <w:rPr>
          <w:rFonts w:asciiTheme="minorEastAsia" w:eastAsiaTheme="minorEastAsia" w:hAnsiTheme="minorEastAsia"/>
        </w:rPr>
      </w:pPr>
      <w:r w:rsidRPr="002B5EA7">
        <w:rPr>
          <w:rFonts w:asciiTheme="minorEastAsia" w:eastAsiaTheme="minorEastAsia" w:hAnsiTheme="minorEastAsia" w:hint="eastAsia"/>
        </w:rPr>
        <w:t>5、负责做好南川河及湟水河（城中段）沿线排污口及排水管运行巡查检查工作，如发现问题，立即上报至区河湖长制办公室。</w:t>
      </w:r>
    </w:p>
    <w:p w:rsidR="002B5EA7" w:rsidRPr="002B5EA7" w:rsidRDefault="002B5EA7" w:rsidP="002B5EA7">
      <w:pPr>
        <w:pStyle w:val="af1"/>
        <w:topLinePunct/>
        <w:spacing w:line="576" w:lineRule="exact"/>
        <w:ind w:firstLine="480"/>
        <w:contextualSpacing/>
        <w:rPr>
          <w:rFonts w:asciiTheme="minorEastAsia" w:eastAsiaTheme="minorEastAsia" w:hAnsiTheme="minorEastAsia"/>
        </w:rPr>
      </w:pPr>
      <w:r w:rsidRPr="002B5EA7">
        <w:rPr>
          <w:rFonts w:asciiTheme="minorEastAsia" w:eastAsiaTheme="minorEastAsia" w:hAnsiTheme="minorEastAsia" w:hint="eastAsia"/>
        </w:rPr>
        <w:t>6、负责做好南川河（城中段）河道两旁绿化带</w:t>
      </w:r>
      <w:r w:rsidRPr="002B5EA7">
        <w:rPr>
          <w:rFonts w:asciiTheme="minorEastAsia" w:eastAsiaTheme="minorEastAsia" w:hAnsiTheme="minorEastAsia" w:cs="仿宋_GB2312" w:hint="eastAsia"/>
        </w:rPr>
        <w:t>绿植修剪、枯木清理、除草等绿化管护服务</w:t>
      </w:r>
      <w:r w:rsidRPr="002B5EA7">
        <w:rPr>
          <w:rFonts w:asciiTheme="minorEastAsia" w:eastAsiaTheme="minorEastAsia" w:hAnsiTheme="minorEastAsia" w:hint="eastAsia"/>
        </w:rPr>
        <w:t>。</w:t>
      </w:r>
    </w:p>
    <w:p w:rsidR="002B5EA7" w:rsidRPr="002B5EA7" w:rsidRDefault="002B5EA7" w:rsidP="002B5EA7">
      <w:pPr>
        <w:pStyle w:val="af1"/>
        <w:topLinePunct/>
        <w:spacing w:line="576" w:lineRule="exact"/>
        <w:ind w:firstLine="480"/>
        <w:contextualSpacing/>
        <w:rPr>
          <w:rFonts w:asciiTheme="minorEastAsia" w:eastAsiaTheme="minorEastAsia" w:hAnsiTheme="minorEastAsia"/>
        </w:rPr>
      </w:pPr>
      <w:r w:rsidRPr="002B5EA7">
        <w:rPr>
          <w:rFonts w:asciiTheme="minorEastAsia" w:eastAsiaTheme="minorEastAsia" w:hAnsiTheme="minorEastAsia"/>
        </w:rPr>
        <w:t>7</w:t>
      </w:r>
      <w:r w:rsidRPr="002B5EA7">
        <w:rPr>
          <w:rFonts w:asciiTheme="minorEastAsia" w:eastAsiaTheme="minorEastAsia" w:hAnsiTheme="minorEastAsia" w:hint="eastAsia"/>
        </w:rPr>
        <w:t>、负责做好南川河及湟水河（城中段）疫情防控工作，做到每日消杀，并将消杀台账每月上报至区河湖长制办公室。</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hint="eastAsia"/>
          <w:kern w:val="2"/>
        </w:rPr>
        <w:t>8、</w:t>
      </w:r>
      <w:r w:rsidRPr="002B5EA7">
        <w:rPr>
          <w:rFonts w:asciiTheme="minorEastAsia" w:eastAsiaTheme="minorEastAsia" w:hAnsiTheme="minorEastAsia" w:cs="仿宋_GB2312" w:hint="eastAsia"/>
        </w:rPr>
        <w:t>承包范围内果壳箱、垃圾桶内垃圾日产日清无积压，保持果壳箱、垃圾桶附近地面干净、干燥、无异味，表面无积灰、污迹、粘附物、广告纸，空桶内壁无异味，并对河长公示牌定期进行除尘擦拭。</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kern w:val="2"/>
        </w:rPr>
        <w:t>9</w:t>
      </w:r>
      <w:r w:rsidRPr="002B5EA7">
        <w:rPr>
          <w:rFonts w:asciiTheme="minorEastAsia" w:eastAsiaTheme="minorEastAsia" w:hAnsiTheme="minorEastAsia" w:hint="eastAsia"/>
          <w:kern w:val="2"/>
        </w:rPr>
        <w:t>、</w:t>
      </w:r>
      <w:r w:rsidRPr="002B5EA7">
        <w:rPr>
          <w:rFonts w:asciiTheme="minorEastAsia" w:eastAsiaTheme="minorEastAsia" w:hAnsiTheme="minorEastAsia" w:cs="仿宋_GB2312" w:hint="eastAsia"/>
        </w:rPr>
        <w:t>由实施单位负责为保洁人员发放统一服装、工具，工作人员穿戴工具整齐划一，水面打捞作业人员着救生衣，保洁作业不影响市民出行安全。</w:t>
      </w:r>
    </w:p>
    <w:p w:rsidR="002B5EA7" w:rsidRPr="002B5EA7" w:rsidRDefault="002B5EA7" w:rsidP="002B5EA7">
      <w:pPr>
        <w:pStyle w:val="aff1"/>
        <w:topLinePunct/>
        <w:spacing w:line="576" w:lineRule="exact"/>
        <w:ind w:rightChars="50" w:right="120" w:firstLine="240"/>
        <w:contextualSpacing/>
        <w:rPr>
          <w:rFonts w:asciiTheme="minorEastAsia" w:eastAsiaTheme="minorEastAsia" w:hAnsiTheme="minorEastAsia"/>
          <w:sz w:val="24"/>
        </w:rPr>
      </w:pPr>
      <w:r w:rsidRPr="002B5EA7">
        <w:rPr>
          <w:rFonts w:asciiTheme="minorEastAsia" w:eastAsiaTheme="minorEastAsia" w:hAnsiTheme="minorEastAsia" w:hint="eastAsia"/>
          <w:sz w:val="24"/>
        </w:rPr>
        <w:t>二、工作分步</w:t>
      </w:r>
      <w:r w:rsidRPr="002B5EA7">
        <w:rPr>
          <w:rFonts w:asciiTheme="minorEastAsia" w:eastAsiaTheme="minorEastAsia" w:hAnsiTheme="minorEastAsia" w:hint="eastAsia"/>
          <w:sz w:val="24"/>
        </w:rPr>
        <w:br/>
        <w:t xml:space="preserve">    根据河道保洁特点，采取集中打捞与日常保洁相结合的方式，将保洁工作分为集中打捞、日常保洁和突发保洁三种。</w:t>
      </w:r>
      <w:r w:rsidRPr="002B5EA7">
        <w:rPr>
          <w:rFonts w:asciiTheme="minorEastAsia" w:eastAsiaTheme="minorEastAsia" w:hAnsiTheme="minorEastAsia" w:hint="eastAsia"/>
          <w:sz w:val="24"/>
        </w:rPr>
        <w:br/>
      </w:r>
      <w:r w:rsidRPr="002B5EA7">
        <w:rPr>
          <w:rFonts w:asciiTheme="minorEastAsia" w:eastAsiaTheme="minorEastAsia" w:hAnsiTheme="minorEastAsia" w:hint="eastAsia"/>
          <w:sz w:val="24"/>
        </w:rPr>
        <w:lastRenderedPageBreak/>
        <w:t>1.重点打捞:根据水生植物生长和雨水较多季节，每季度的第一个月为集中打捞月，全面对河道水面漂浮垃圾、水生植物及动物尸体进行打捞。</w:t>
      </w:r>
      <w:r w:rsidRPr="002B5EA7">
        <w:rPr>
          <w:rFonts w:asciiTheme="minorEastAsia" w:eastAsiaTheme="minorEastAsia" w:hAnsiTheme="minorEastAsia" w:hint="eastAsia"/>
          <w:sz w:val="24"/>
        </w:rPr>
        <w:br/>
        <w:t>2.日常保洁:在集中打捞的基础上，每日对河道水面进行日常保洁，对零散的漂浮垃圾、水生植物进行打捞。</w:t>
      </w:r>
      <w:r w:rsidRPr="002B5EA7">
        <w:rPr>
          <w:rFonts w:asciiTheme="minorEastAsia" w:eastAsiaTheme="minorEastAsia" w:hAnsiTheme="minorEastAsia" w:hint="eastAsia"/>
          <w:sz w:val="24"/>
        </w:rPr>
        <w:br/>
        <w:t>3.突发保洁:一是河道水域内发现病死动物及其产品，立即上报，并通知农业畜牧水产行政主管部门进行无害化处理。二是发现疑似病疫，立即上报，并向卫生防疫主管部门报告。三是发生突发水污染事件，向环境保护行政主管部门报告。四是山洪、暴雨过后的15日内，组织专门力量清理河道中的垃圾、杂草、障碍物等，确保河道畅通和河面干净。</w:t>
      </w:r>
    </w:p>
    <w:p w:rsidR="002B5EA7" w:rsidRPr="002B5EA7" w:rsidRDefault="002B5EA7" w:rsidP="002B5EA7">
      <w:pPr>
        <w:pStyle w:val="aff1"/>
        <w:topLinePunct/>
        <w:spacing w:line="576" w:lineRule="exact"/>
        <w:ind w:left="640" w:rightChars="50" w:right="120" w:firstLineChars="0" w:firstLine="0"/>
        <w:contextualSpacing/>
        <w:rPr>
          <w:rFonts w:asciiTheme="minorEastAsia" w:eastAsiaTheme="minorEastAsia" w:hAnsiTheme="minorEastAsia"/>
          <w:sz w:val="24"/>
        </w:rPr>
      </w:pPr>
      <w:r w:rsidRPr="002B5EA7">
        <w:rPr>
          <w:rFonts w:asciiTheme="minorEastAsia" w:eastAsiaTheme="minorEastAsia" w:hAnsiTheme="minorEastAsia" w:hint="eastAsia"/>
          <w:sz w:val="24"/>
        </w:rPr>
        <w:t>三、作业标准及要求</w:t>
      </w:r>
    </w:p>
    <w:p w:rsidR="002B5EA7" w:rsidRPr="002B5EA7" w:rsidRDefault="002B5EA7" w:rsidP="002B5EA7">
      <w:pPr>
        <w:pStyle w:val="aff1"/>
        <w:tabs>
          <w:tab w:val="left" w:pos="312"/>
        </w:tabs>
        <w:topLinePunct/>
        <w:spacing w:line="576" w:lineRule="exact"/>
        <w:ind w:rightChars="50" w:right="120" w:firstLine="240"/>
        <w:contextualSpacing/>
        <w:rPr>
          <w:rFonts w:asciiTheme="minorEastAsia" w:eastAsiaTheme="minorEastAsia" w:hAnsiTheme="minorEastAsia"/>
          <w:sz w:val="24"/>
        </w:rPr>
      </w:pPr>
      <w:r w:rsidRPr="002B5EA7">
        <w:rPr>
          <w:rFonts w:asciiTheme="minorEastAsia" w:eastAsiaTheme="minorEastAsia" w:hAnsiTheme="minorEastAsia" w:hint="eastAsia"/>
          <w:sz w:val="24"/>
        </w:rPr>
        <w:t>1.水面及时打捞水面漂浮物，每50米长河道内漂浮物不超过1处，每处漂浮物面积不超过0.3平方米。漂浮垃圾2件之间的最小距离为50米，小件零星漂浮垃圾2件之间的最小距离为20米。</w:t>
      </w:r>
      <w:r w:rsidRPr="002B5EA7">
        <w:rPr>
          <w:rFonts w:asciiTheme="minorEastAsia" w:eastAsiaTheme="minorEastAsia" w:hAnsiTheme="minorEastAsia" w:hint="eastAsia"/>
          <w:sz w:val="24"/>
        </w:rPr>
        <w:br/>
        <w:t>2.岸线回流区、河道口、岸边滩头垃圾及时清理，每50米长河道堤岸垃圾不超过1处，累计面积不超过0.3平方米;砌石护坡无杂草，土护坡适时用除草机打草，杂草高度不超过50厘米，堤岸设施及树木上无吊挂垃圾。</w:t>
      </w:r>
      <w:r w:rsidRPr="002B5EA7">
        <w:rPr>
          <w:rFonts w:asciiTheme="minorEastAsia" w:eastAsiaTheme="minorEastAsia" w:hAnsiTheme="minorEastAsia" w:hint="eastAsia"/>
          <w:sz w:val="24"/>
        </w:rPr>
        <w:br/>
        <w:t>3.如遇洪涝将根据实际情况制定作业标准。</w:t>
      </w:r>
      <w:r w:rsidRPr="002B5EA7">
        <w:rPr>
          <w:rFonts w:asciiTheme="minorEastAsia" w:eastAsiaTheme="minorEastAsia" w:hAnsiTheme="minorEastAsia" w:hint="eastAsia"/>
          <w:sz w:val="24"/>
        </w:rPr>
        <w:br/>
        <w:t>4.不准饮酒后上岗进行河道保洁工作。</w:t>
      </w:r>
    </w:p>
    <w:p w:rsidR="002B5EA7" w:rsidRPr="002B5EA7" w:rsidRDefault="002B5EA7" w:rsidP="001C2888">
      <w:pPr>
        <w:pStyle w:val="aff1"/>
        <w:tabs>
          <w:tab w:val="left" w:pos="312"/>
        </w:tabs>
        <w:topLinePunct/>
        <w:spacing w:line="576" w:lineRule="exact"/>
        <w:ind w:rightChars="50" w:right="120" w:firstLineChars="0" w:firstLine="0"/>
        <w:contextualSpacing/>
        <w:rPr>
          <w:rFonts w:asciiTheme="minorEastAsia" w:eastAsiaTheme="minorEastAsia" w:hAnsiTheme="minorEastAsia"/>
          <w:sz w:val="24"/>
        </w:rPr>
      </w:pPr>
      <w:r w:rsidRPr="002B5EA7">
        <w:rPr>
          <w:rFonts w:asciiTheme="minorEastAsia" w:eastAsiaTheme="minorEastAsia" w:hAnsiTheme="minorEastAsia" w:hint="eastAsia"/>
          <w:sz w:val="24"/>
        </w:rPr>
        <w:t>5、突击任务，在有重大活动时保证所属人员、工具等服从统一安排使用。</w:t>
      </w:r>
      <w:r w:rsidRPr="002B5EA7">
        <w:rPr>
          <w:rFonts w:asciiTheme="minorEastAsia" w:eastAsiaTheme="minorEastAsia" w:hAnsiTheme="minorEastAsia" w:hint="eastAsia"/>
          <w:sz w:val="24"/>
        </w:rPr>
        <w:br/>
        <w:t>6.收集的垃圾要做到日产日清，不能堆放在河道两边，应运至垃圾场。</w:t>
      </w:r>
      <w:r w:rsidRPr="002B5EA7">
        <w:rPr>
          <w:rFonts w:asciiTheme="minorEastAsia" w:eastAsiaTheme="minorEastAsia" w:hAnsiTheme="minorEastAsia" w:hint="eastAsia"/>
          <w:sz w:val="24"/>
        </w:rPr>
        <w:br/>
        <w:t>7.每日对水域和河坡岸产生的垃圾实行定时清运、保洁、做好记录。</w:t>
      </w:r>
      <w:r w:rsidRPr="002B5EA7">
        <w:rPr>
          <w:rFonts w:asciiTheme="minorEastAsia" w:eastAsiaTheme="minorEastAsia" w:hAnsiTheme="minorEastAsia" w:hint="eastAsia"/>
          <w:sz w:val="24"/>
        </w:rPr>
        <w:br/>
        <w:t>8.每月3日前，向主管部门上报上月各类作业统计表和当月工作计划。</w:t>
      </w:r>
    </w:p>
    <w:p w:rsidR="002B5EA7" w:rsidRPr="002B5EA7" w:rsidRDefault="002B5EA7" w:rsidP="002B5EA7">
      <w:pPr>
        <w:pStyle w:val="aff1"/>
        <w:topLinePunct/>
        <w:spacing w:line="576" w:lineRule="exact"/>
        <w:ind w:rightChars="50" w:right="120" w:firstLine="240"/>
        <w:contextualSpacing/>
        <w:rPr>
          <w:rFonts w:asciiTheme="minorEastAsia" w:eastAsiaTheme="minorEastAsia" w:hAnsiTheme="minorEastAsia"/>
          <w:sz w:val="24"/>
        </w:rPr>
      </w:pPr>
      <w:r w:rsidRPr="002B5EA7">
        <w:rPr>
          <w:rFonts w:asciiTheme="minorEastAsia" w:eastAsiaTheme="minorEastAsia" w:hAnsiTheme="minorEastAsia" w:hint="eastAsia"/>
          <w:sz w:val="24"/>
        </w:rPr>
        <w:t>四、垃圾打捞及清运实施方案</w:t>
      </w:r>
    </w:p>
    <w:p w:rsidR="002B5EA7" w:rsidRPr="002B5EA7" w:rsidRDefault="002B5EA7" w:rsidP="002B5EA7">
      <w:pPr>
        <w:pStyle w:val="aff1"/>
        <w:topLinePunct/>
        <w:spacing w:line="576" w:lineRule="exact"/>
        <w:ind w:left="640" w:rightChars="50" w:right="120" w:firstLineChars="0" w:firstLine="0"/>
        <w:contextualSpacing/>
        <w:rPr>
          <w:rFonts w:asciiTheme="minorEastAsia" w:eastAsiaTheme="minorEastAsia" w:hAnsiTheme="minorEastAsia"/>
          <w:b/>
          <w:bCs/>
          <w:sz w:val="24"/>
        </w:rPr>
      </w:pPr>
      <w:r w:rsidRPr="002B5EA7">
        <w:rPr>
          <w:rFonts w:asciiTheme="minorEastAsia" w:eastAsiaTheme="minorEastAsia" w:hAnsiTheme="minorEastAsia" w:hint="eastAsia"/>
          <w:b/>
          <w:bCs/>
          <w:sz w:val="24"/>
        </w:rPr>
        <w:t>（一）垃圾打捞方案</w:t>
      </w:r>
    </w:p>
    <w:p w:rsidR="002B5EA7" w:rsidRPr="002B5EA7" w:rsidRDefault="002B5EA7" w:rsidP="002B5EA7">
      <w:pPr>
        <w:pStyle w:val="aff1"/>
        <w:topLinePunct/>
        <w:spacing w:line="576" w:lineRule="exact"/>
        <w:ind w:firstLine="240"/>
        <w:contextualSpacing/>
        <w:rPr>
          <w:rFonts w:asciiTheme="minorEastAsia" w:eastAsiaTheme="minorEastAsia" w:hAnsiTheme="minorEastAsia"/>
          <w:sz w:val="24"/>
        </w:rPr>
      </w:pPr>
      <w:r w:rsidRPr="002B5EA7">
        <w:rPr>
          <w:rFonts w:asciiTheme="minorEastAsia" w:eastAsiaTheme="minorEastAsia" w:hAnsiTheme="minorEastAsia" w:hint="eastAsia"/>
          <w:sz w:val="24"/>
        </w:rPr>
        <w:lastRenderedPageBreak/>
        <w:t>根据河道漂浮物打捞工作需要，配备必要的打捞船舶，建立一支能够胜任河道打捞保洁的专业队伍。确定打捞船舶固定停靠点，对于扫捞回来的河道垃圾进行回收、运输处理，避免二次污染。</w:t>
      </w:r>
    </w:p>
    <w:p w:rsidR="002B5EA7" w:rsidRPr="002B5EA7" w:rsidRDefault="002B5EA7" w:rsidP="002B5EA7">
      <w:pPr>
        <w:pStyle w:val="aff1"/>
        <w:topLinePunct/>
        <w:spacing w:line="576" w:lineRule="exact"/>
        <w:ind w:firstLine="240"/>
        <w:contextualSpacing/>
        <w:rPr>
          <w:rFonts w:asciiTheme="minorEastAsia" w:eastAsiaTheme="minorEastAsia" w:hAnsiTheme="minorEastAsia"/>
          <w:sz w:val="24"/>
        </w:rPr>
      </w:pPr>
      <w:r w:rsidRPr="002B5EA7">
        <w:rPr>
          <w:rFonts w:asciiTheme="minorEastAsia" w:eastAsiaTheme="minorEastAsia" w:hAnsiTheme="minorEastAsia" w:hint="eastAsia"/>
          <w:sz w:val="24"/>
        </w:rPr>
        <w:t>打捞船舶初步确定左右两岸各配备2艘，因河道较长且河面较宽，故要求船舶配备燃油动力驱动，以提高工作效率;船舶配备专业驾驶员(有专业船舶驾驶证件)一名负责驾驶，另配备三名打捞人员随船进行打捞作业，打捞人员要求熟悉水上作业且熟知水性;</w:t>
      </w:r>
    </w:p>
    <w:p w:rsidR="002B5EA7" w:rsidRPr="002B5EA7" w:rsidRDefault="002B5EA7" w:rsidP="002B5EA7">
      <w:pPr>
        <w:pStyle w:val="aff1"/>
        <w:topLinePunct/>
        <w:spacing w:line="576" w:lineRule="exact"/>
        <w:ind w:firstLine="241"/>
        <w:contextualSpacing/>
        <w:rPr>
          <w:rFonts w:asciiTheme="minorEastAsia" w:eastAsiaTheme="minorEastAsia" w:hAnsiTheme="minorEastAsia"/>
          <w:b/>
          <w:bCs/>
          <w:sz w:val="24"/>
        </w:rPr>
      </w:pPr>
      <w:r w:rsidRPr="002B5EA7">
        <w:rPr>
          <w:rFonts w:asciiTheme="minorEastAsia" w:eastAsiaTheme="minorEastAsia" w:hAnsiTheme="minorEastAsia" w:hint="eastAsia"/>
          <w:b/>
          <w:bCs/>
          <w:sz w:val="24"/>
        </w:rPr>
        <w:t>（二）作业方法</w:t>
      </w:r>
    </w:p>
    <w:p w:rsidR="002B5EA7" w:rsidRPr="002B5EA7" w:rsidRDefault="002B5EA7" w:rsidP="002B5EA7">
      <w:pPr>
        <w:pStyle w:val="aff1"/>
        <w:tabs>
          <w:tab w:val="left" w:pos="312"/>
        </w:tabs>
        <w:topLinePunct/>
        <w:spacing w:line="576" w:lineRule="exact"/>
        <w:ind w:firstLine="240"/>
        <w:contextualSpacing/>
        <w:rPr>
          <w:rFonts w:asciiTheme="minorEastAsia" w:eastAsiaTheme="minorEastAsia" w:hAnsiTheme="minorEastAsia"/>
          <w:sz w:val="24"/>
        </w:rPr>
      </w:pPr>
      <w:r w:rsidRPr="002B5EA7">
        <w:rPr>
          <w:rFonts w:asciiTheme="minorEastAsia" w:eastAsiaTheme="minorEastAsia" w:hAnsiTheme="minorEastAsia" w:hint="eastAsia"/>
          <w:sz w:val="24"/>
        </w:rPr>
        <w:t>(</w:t>
      </w:r>
      <w:r w:rsidRPr="002B5EA7">
        <w:rPr>
          <w:rFonts w:asciiTheme="minorEastAsia" w:eastAsiaTheme="minorEastAsia" w:hAnsiTheme="minorEastAsia"/>
          <w:sz w:val="24"/>
        </w:rPr>
        <w:t>1)</w:t>
      </w:r>
      <w:r w:rsidRPr="002B5EA7">
        <w:rPr>
          <w:rFonts w:asciiTheme="minorEastAsia" w:eastAsiaTheme="minorEastAsia" w:hAnsiTheme="minorEastAsia" w:hint="eastAsia"/>
          <w:sz w:val="24"/>
        </w:rPr>
        <w:t>通河道利用打捞船只在每天白天对其进行河面漂浮物打捞保洁和巡逻，由船舶驾驶员驾驶船只从上至下或从下至上对河面进行循环巡逻打捞，三名打捞人员随船，其中两人对发现的漂浮物进行及时打捞，一人负责对打捞上船的漂浮物安全堆放于船舱中:</w:t>
      </w:r>
      <w:r w:rsidRPr="002B5EA7">
        <w:rPr>
          <w:rFonts w:asciiTheme="minorEastAsia" w:eastAsiaTheme="minorEastAsia" w:hAnsiTheme="minorEastAsia" w:hint="eastAsia"/>
          <w:sz w:val="24"/>
        </w:rPr>
        <w:br/>
        <w:t>(2)船舱中存满垃圾或到下班停船时间时，将船开至停靠点卸下垃圾并定点堆放，要求垃圾堆放点在不影响道路通行和市容市貌的较隐蔽位置，并且利于垃圾装车转运:</w:t>
      </w:r>
      <w:r w:rsidRPr="002B5EA7">
        <w:rPr>
          <w:rFonts w:asciiTheme="minorEastAsia" w:eastAsiaTheme="minorEastAsia" w:hAnsiTheme="minorEastAsia" w:hint="eastAsia"/>
          <w:sz w:val="24"/>
        </w:rPr>
        <w:br/>
        <w:t>(3)打捞船舶使用结束后停泊于河面上安全停靠点，并用钢绳锚固在河岸上的可靠锚固点上，夜晚派专人看守:</w:t>
      </w:r>
      <w:r w:rsidRPr="002B5EA7">
        <w:rPr>
          <w:rFonts w:asciiTheme="minorEastAsia" w:eastAsiaTheme="minorEastAsia" w:hAnsiTheme="minorEastAsia" w:hint="eastAsia"/>
          <w:sz w:val="24"/>
        </w:rPr>
        <w:br/>
        <w:t>(4)河道左右两岸各两人，沿河道两岸来回清理垃圾，保证路面、绿化带清洁。</w:t>
      </w:r>
    </w:p>
    <w:p w:rsidR="002B5EA7" w:rsidRPr="002B5EA7" w:rsidRDefault="002B5EA7" w:rsidP="002B5EA7">
      <w:pPr>
        <w:topLinePunct/>
        <w:spacing w:after="120" w:line="576" w:lineRule="exact"/>
        <w:ind w:firstLine="640"/>
        <w:contextualSpacing/>
        <w:rPr>
          <w:rFonts w:asciiTheme="minorEastAsia" w:eastAsiaTheme="minorEastAsia" w:hAnsiTheme="minorEastAsia"/>
          <w:bCs/>
        </w:rPr>
      </w:pPr>
      <w:r w:rsidRPr="002B5EA7">
        <w:rPr>
          <w:rFonts w:asciiTheme="minorEastAsia" w:eastAsiaTheme="minorEastAsia" w:hAnsiTheme="minorEastAsia" w:hint="eastAsia"/>
          <w:bCs/>
        </w:rPr>
        <w:t>五、</w:t>
      </w:r>
      <w:r w:rsidRPr="002B5EA7">
        <w:rPr>
          <w:rFonts w:asciiTheme="minorEastAsia" w:eastAsiaTheme="minorEastAsia" w:hAnsiTheme="minorEastAsia" w:cs="黑体" w:hint="eastAsia"/>
        </w:rPr>
        <w:t>考核办法</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2021年南川河市场化运作项目由城中区河湖长制办公室负责考核，对实施单位作业河段的绿化、保洁质量、操作规范及制度执行等情况进行考核。考核采取定期和不定期随机抽查两种考核方式，定期考核以月度考核为主，不定期考核即经常性巡查及重大节日、庆典、“迎检”等指令性检查时所进行的随机抽查考核。</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实施单位应当每月上报工作总结，采购人对承包区域进行实地检查及资料检查。依据日常检查情况及日常市民投诉建议情况，在服务期满后进行验收。</w:t>
      </w:r>
    </w:p>
    <w:p w:rsidR="002B5EA7" w:rsidRPr="002B5EA7" w:rsidRDefault="002B5EA7" w:rsidP="002B5EA7">
      <w:pPr>
        <w:spacing w:line="576" w:lineRule="exact"/>
        <w:ind w:firstLineChars="150" w:firstLine="361"/>
        <w:contextualSpacing/>
        <w:rPr>
          <w:rFonts w:asciiTheme="minorEastAsia" w:eastAsiaTheme="minorEastAsia" w:hAnsiTheme="minorEastAsia" w:cs="楷体"/>
          <w:b/>
          <w:bCs/>
        </w:rPr>
      </w:pPr>
      <w:r w:rsidRPr="002B5EA7">
        <w:rPr>
          <w:rFonts w:asciiTheme="minorEastAsia" w:eastAsiaTheme="minorEastAsia" w:hAnsiTheme="minorEastAsia" w:cs="楷体" w:hint="eastAsia"/>
          <w:b/>
          <w:bCs/>
        </w:rPr>
        <w:lastRenderedPageBreak/>
        <w:t>（一）考核内容和计分标准</w:t>
      </w:r>
    </w:p>
    <w:p w:rsidR="002B5EA7" w:rsidRPr="002B5EA7" w:rsidRDefault="002B5EA7" w:rsidP="002B5EA7">
      <w:pPr>
        <w:spacing w:line="576" w:lineRule="exact"/>
        <w:ind w:firstLine="643"/>
        <w:contextualSpacing/>
        <w:rPr>
          <w:rFonts w:asciiTheme="minorEastAsia" w:eastAsiaTheme="minorEastAsia" w:hAnsiTheme="minorEastAsia" w:cs="仿宋_GB2312"/>
          <w:b/>
          <w:bCs/>
        </w:rPr>
      </w:pPr>
      <w:r w:rsidRPr="002B5EA7">
        <w:rPr>
          <w:rFonts w:asciiTheme="minorEastAsia" w:eastAsiaTheme="minorEastAsia" w:hAnsiTheme="minorEastAsia" w:cs="仿宋_GB2312" w:hint="eastAsia"/>
          <w:b/>
          <w:bCs/>
        </w:rPr>
        <w:t>1、清扫保洁质量（60分）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考核单位对实施单位作业河段完成清扫保洁质量进行检查并分项打分：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（1）规定时间按规定着装，服从甲方管理，进行清扫保洁，及时清理垃圾，堆放杂物，5分；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（2）保证路面、绿化带、人行道、树坑亭、大理石面清扫干净，绿化带、行道树坑内不得出现垃圾杂物，5分；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（3）保洁车、保洁工具必须保持干净整洁，5分；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（4）果皮箱摆放整齐，箱面干净，不溢满，周围无垃圾堆放、箱底无垃圾堆积现象，5分；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（5）不得往雨水井、绿化带、花坛内倾倒垃圾，不得焚烧树叶、杂草、纸屑等废物，5分；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（6）及时上报辖区公共设施坏损（果皮箱坏损、井盖丢失等）情况，5分；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（7）水面有水草、浮藻、漂浮物，没有及时打捞清理，水体有异味，5分；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（8）日常安排作业需要及时完成并及时上报落实，5分；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（9）做好安全生产工作，在日常办公场所需配备消防器材，检查消防器材有效期，配备环卫安全设施，同时做好安全教育及安全培训记录，5分；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（10）对群众投诉、媒体曝光的问题需及时解决落实，按要求整改，5分；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（11）日常工作中检查发现问题及时解决，杜绝重复出现4分；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（12）做好环卫日常工作台账及档案资料并存档，3分；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（13）保洁人员需保持形象，禁止扎堆闲聊、躺、卧及玩手机，3分。</w:t>
      </w:r>
    </w:p>
    <w:p w:rsidR="002B5EA7" w:rsidRPr="002B5EA7" w:rsidRDefault="002B5EA7" w:rsidP="002B5EA7">
      <w:pPr>
        <w:spacing w:line="576" w:lineRule="exact"/>
        <w:ind w:firstLine="643"/>
        <w:contextualSpacing/>
        <w:rPr>
          <w:rFonts w:asciiTheme="minorEastAsia" w:eastAsiaTheme="minorEastAsia" w:hAnsiTheme="minorEastAsia" w:cs="仿宋_GB2312"/>
          <w:b/>
          <w:bCs/>
        </w:rPr>
      </w:pPr>
      <w:r w:rsidRPr="002B5EA7">
        <w:rPr>
          <w:rFonts w:asciiTheme="minorEastAsia" w:eastAsiaTheme="minorEastAsia" w:hAnsiTheme="minorEastAsia" w:cs="仿宋_GB2312" w:hint="eastAsia"/>
          <w:b/>
          <w:bCs/>
        </w:rPr>
        <w:t>3、制度执行情况（</w:t>
      </w:r>
      <w:r w:rsidRPr="002B5EA7">
        <w:rPr>
          <w:rFonts w:asciiTheme="minorEastAsia" w:eastAsiaTheme="minorEastAsia" w:hAnsiTheme="minorEastAsia" w:cs="仿宋_GB2312"/>
          <w:b/>
          <w:bCs/>
        </w:rPr>
        <w:t>40</w:t>
      </w:r>
      <w:r w:rsidRPr="002B5EA7">
        <w:rPr>
          <w:rFonts w:asciiTheme="minorEastAsia" w:eastAsiaTheme="minorEastAsia" w:hAnsiTheme="minorEastAsia" w:cs="仿宋_GB2312" w:hint="eastAsia"/>
          <w:b/>
          <w:bCs/>
        </w:rPr>
        <w:t>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考核单位对实施单位作业过程的制度执行情况进行检查并分项打分：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（1）作业日志、影像资料是否齐全并一致，2</w:t>
      </w:r>
      <w:r w:rsidRPr="002B5EA7">
        <w:rPr>
          <w:rFonts w:asciiTheme="minorEastAsia" w:eastAsiaTheme="minorEastAsia" w:hAnsiTheme="minorEastAsia" w:cs="仿宋_GB2312"/>
        </w:rPr>
        <w:t>0</w:t>
      </w:r>
      <w:r w:rsidRPr="002B5EA7">
        <w:rPr>
          <w:rFonts w:asciiTheme="minorEastAsia" w:eastAsiaTheme="minorEastAsia" w:hAnsiTheme="minorEastAsia" w:cs="仿宋_GB2312" w:hint="eastAsia"/>
        </w:rPr>
        <w:t>分；</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lastRenderedPageBreak/>
        <w:t>（2）安全生产要求是否达到要求，对管理单位的配合度，</w:t>
      </w:r>
      <w:r w:rsidRPr="002B5EA7">
        <w:rPr>
          <w:rFonts w:asciiTheme="minorEastAsia" w:eastAsiaTheme="minorEastAsia" w:hAnsiTheme="minorEastAsia" w:cs="仿宋_GB2312"/>
        </w:rPr>
        <w:t>20</w:t>
      </w:r>
      <w:r w:rsidRPr="002B5EA7">
        <w:rPr>
          <w:rFonts w:asciiTheme="minorEastAsia" w:eastAsiaTheme="minorEastAsia" w:hAnsiTheme="minorEastAsia" w:cs="仿宋_GB2312" w:hint="eastAsia"/>
        </w:rPr>
        <w:t>分；</w:t>
      </w:r>
    </w:p>
    <w:p w:rsidR="002B5EA7" w:rsidRPr="002B5EA7" w:rsidRDefault="002B5EA7" w:rsidP="002B5EA7">
      <w:pPr>
        <w:spacing w:line="576" w:lineRule="exact"/>
        <w:ind w:firstLineChars="150" w:firstLine="361"/>
        <w:contextualSpacing/>
        <w:rPr>
          <w:rFonts w:asciiTheme="minorEastAsia" w:eastAsiaTheme="minorEastAsia" w:hAnsiTheme="minorEastAsia" w:cs="楷体"/>
          <w:b/>
          <w:bCs/>
        </w:rPr>
      </w:pPr>
      <w:r w:rsidRPr="002B5EA7">
        <w:rPr>
          <w:rFonts w:asciiTheme="minorEastAsia" w:eastAsiaTheme="minorEastAsia" w:hAnsiTheme="minorEastAsia" w:cs="楷体" w:hint="eastAsia"/>
          <w:b/>
          <w:bCs/>
        </w:rPr>
        <w:t>（二）相关要求</w:t>
      </w:r>
    </w:p>
    <w:p w:rsidR="002B5EA7" w:rsidRPr="002B5EA7" w:rsidRDefault="002B5EA7" w:rsidP="002B5EA7">
      <w:pPr>
        <w:spacing w:line="576" w:lineRule="exact"/>
        <w:ind w:firstLine="640"/>
        <w:contextualSpacing/>
        <w:rPr>
          <w:rFonts w:asciiTheme="minorEastAsia" w:eastAsiaTheme="minorEastAsia" w:hAnsiTheme="minorEastAsia" w:cs="仿宋_GB2312"/>
          <w:b/>
        </w:rPr>
      </w:pPr>
      <w:r w:rsidRPr="002B5EA7">
        <w:rPr>
          <w:rFonts w:asciiTheme="minorEastAsia" w:eastAsiaTheme="minorEastAsia" w:hAnsiTheme="minorEastAsia" w:cs="仿宋_GB2312" w:hint="eastAsia"/>
        </w:rPr>
        <w:t>设立绩效考核扣分制，实施单位的考核根据得分情况分为“月考核分值90（含90）以上为优秀；80至89分为良好；70至79分为合格；70分以下为不合格。</w:t>
      </w:r>
      <w:r w:rsidRPr="002B5EA7">
        <w:rPr>
          <w:rFonts w:asciiTheme="minorEastAsia" w:eastAsiaTheme="minorEastAsia" w:hAnsiTheme="minorEastAsia" w:cs="仿宋_GB2312"/>
        </w:rPr>
        <w:t>”</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每月评分低于70分为不合格，全年连续</w:t>
      </w:r>
      <w:r w:rsidRPr="002B5EA7">
        <w:rPr>
          <w:rFonts w:asciiTheme="minorEastAsia" w:eastAsiaTheme="minorEastAsia" w:hAnsiTheme="minorEastAsia" w:cs="仿宋_GB2312"/>
        </w:rPr>
        <w:t>3</w:t>
      </w:r>
      <w:r w:rsidRPr="002B5EA7">
        <w:rPr>
          <w:rFonts w:asciiTheme="minorEastAsia" w:eastAsiaTheme="minorEastAsia" w:hAnsiTheme="minorEastAsia" w:cs="仿宋_GB2312" w:hint="eastAsia"/>
        </w:rPr>
        <w:t>个月考核评分低于70分的视为严重违约行为，立即终止承包合同，次年不得参与招标。</w:t>
      </w:r>
    </w:p>
    <w:p w:rsidR="002B5EA7" w:rsidRPr="002B5EA7" w:rsidRDefault="002B5EA7" w:rsidP="002B5EA7">
      <w:pPr>
        <w:spacing w:line="576" w:lineRule="exact"/>
        <w:ind w:firstLine="640"/>
        <w:contextualSpacing/>
        <w:rPr>
          <w:rFonts w:asciiTheme="minorEastAsia" w:eastAsiaTheme="minorEastAsia" w:hAnsiTheme="minorEastAsia" w:cs="仿宋_GB2312"/>
        </w:rPr>
      </w:pPr>
      <w:r w:rsidRPr="002B5EA7">
        <w:rPr>
          <w:rFonts w:asciiTheme="minorEastAsia" w:eastAsiaTheme="minorEastAsia" w:hAnsiTheme="minorEastAsia" w:cs="仿宋_GB2312" w:hint="eastAsia"/>
        </w:rPr>
        <w:t>甲方如收到国家级、市级、区级河道保洁相关督办，或在河道检查过程中，发现重大问题，甲方将进行约谈，如再次发生相关问题，将直接终止合同，并不得再次招标。</w:t>
      </w:r>
    </w:p>
    <w:p w:rsidR="00FA7281" w:rsidRPr="002B5EA7" w:rsidRDefault="002B5EA7" w:rsidP="002B5EA7">
      <w:pPr>
        <w:pStyle w:val="a6"/>
        <w:ind w:firstLine="480"/>
        <w:rPr>
          <w:rFonts w:asciiTheme="minorEastAsia" w:eastAsiaTheme="minorEastAsia" w:hAnsiTheme="minorEastAsia"/>
          <w:szCs w:val="24"/>
        </w:rPr>
      </w:pPr>
      <w:r w:rsidRPr="002B5EA7">
        <w:rPr>
          <w:rFonts w:asciiTheme="minorEastAsia" w:eastAsiaTheme="minorEastAsia" w:hAnsiTheme="minorEastAsia" w:cs="仿宋_GB2312" w:hint="eastAsia"/>
          <w:szCs w:val="24"/>
        </w:rPr>
        <w:t>作业过程中如造成设施损坏，实施单位应照设施原价赔偿并承担安装及维修等工作。</w:t>
      </w:r>
    </w:p>
    <w:sectPr w:rsidR="00FA7281" w:rsidRPr="002B5EA7" w:rsidSect="00E62175">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19B" w:rsidRDefault="002B519B" w:rsidP="00685898">
      <w:r>
        <w:separator/>
      </w:r>
    </w:p>
  </w:endnote>
  <w:endnote w:type="continuationSeparator" w:id="1">
    <w:p w:rsidR="002B519B" w:rsidRDefault="002B519B" w:rsidP="00685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falt">
    <w:altName w:val="MingLiU-ExtB"/>
    <w:charset w:val="88"/>
    <w:family w:val="roman"/>
    <w:pitch w:val="default"/>
    <w:sig w:usb0="00000000" w:usb1="00000000" w:usb2="00000010" w:usb3="00000000" w:csb0="00100000"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长城仿宋">
    <w:altName w:val="宋体"/>
    <w:charset w:val="86"/>
    <w:family w:val="modern"/>
    <w:pitch w:val="default"/>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3" w:usb1="00000000" w:usb2="00000000" w:usb3="00000000" w:csb0="00000001" w:csb1="00000000"/>
  </w:font>
  <w:font w:name="ヒラギノ角ゴ Pro W3">
    <w:altName w:val="MS Gothic"/>
    <w:charset w:val="80"/>
    <w:family w:val="auto"/>
    <w:pitch w:val="default"/>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文鼎粗黑">
    <w:altName w:val="Arial Unicode MS"/>
    <w:charset w:val="86"/>
    <w:family w:val="modern"/>
    <w:pitch w:val="default"/>
    <w:sig w:usb0="00000000"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黑体 Std R">
    <w:charset w:val="86"/>
    <w:family w:val="swiss"/>
    <w:pitch w:val="default"/>
    <w:sig w:usb0="00000001" w:usb1="0A0F1810" w:usb2="00000016" w:usb3="00000000" w:csb0="00060007" w:csb1="00000000"/>
  </w:font>
  <w:font w:name="MingLiU">
    <w:altName w:val="細明體"/>
    <w:panose1 w:val="02010609000101010101"/>
    <w:charset w:val="88"/>
    <w:family w:val="modern"/>
    <w:notTrueType/>
    <w:pitch w:val="fixed"/>
    <w:sig w:usb0="00000001" w:usb1="08080000" w:usb2="00000010" w:usb3="00000000" w:csb0="00100000" w:csb1="00000000"/>
  </w:font>
  <w:font w:name="方正楷体_GBK">
    <w:altName w:val="微软雅黑"/>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26" w:rsidRDefault="00EC18D4">
    <w:pPr>
      <w:pStyle w:val="af7"/>
      <w:framePr w:wrap="around" w:vAnchor="text" w:hAnchor="margin" w:y="1"/>
      <w:ind w:firstLine="360"/>
      <w:rPr>
        <w:rStyle w:val="aff5"/>
      </w:rPr>
    </w:pPr>
    <w:r>
      <w:rPr>
        <w:rStyle w:val="aff5"/>
      </w:rPr>
      <w:fldChar w:fldCharType="begin"/>
    </w:r>
    <w:r w:rsidR="00B33526">
      <w:rPr>
        <w:rStyle w:val="aff5"/>
      </w:rPr>
      <w:instrText xml:space="preserve">PAGE  </w:instrText>
    </w:r>
    <w:r>
      <w:rPr>
        <w:rStyle w:val="aff5"/>
      </w:rPr>
      <w:fldChar w:fldCharType="end"/>
    </w:r>
  </w:p>
  <w:p w:rsidR="00B33526" w:rsidRDefault="00B33526">
    <w:pPr>
      <w:pStyle w:val="af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26" w:rsidRDefault="00EC18D4">
    <w:pPr>
      <w:pStyle w:val="af7"/>
      <w:ind w:firstLine="420"/>
      <w:jc w:val="center"/>
      <w:rPr>
        <w:rFonts w:ascii="宋体"/>
        <w:sz w:val="21"/>
        <w:szCs w:val="21"/>
      </w:rPr>
    </w:pPr>
    <w:r>
      <w:rPr>
        <w:rFonts w:ascii="宋体" w:hAnsi="宋体"/>
        <w:sz w:val="21"/>
        <w:szCs w:val="21"/>
      </w:rPr>
      <w:fldChar w:fldCharType="begin"/>
    </w:r>
    <w:r w:rsidR="00B33526">
      <w:rPr>
        <w:rFonts w:ascii="宋体" w:hAnsi="宋体"/>
        <w:sz w:val="21"/>
        <w:szCs w:val="21"/>
      </w:rPr>
      <w:instrText>PAGE   \* MERGEFORMAT</w:instrText>
    </w:r>
    <w:r>
      <w:rPr>
        <w:rFonts w:ascii="宋体" w:hAnsi="宋体"/>
        <w:sz w:val="21"/>
        <w:szCs w:val="21"/>
      </w:rPr>
      <w:fldChar w:fldCharType="separate"/>
    </w:r>
    <w:r w:rsidR="009B6F4B" w:rsidRPr="009B6F4B">
      <w:rPr>
        <w:rFonts w:ascii="宋体" w:hAnsi="宋体"/>
        <w:noProof/>
        <w:sz w:val="21"/>
        <w:szCs w:val="21"/>
        <w:lang w:val="zh-CN"/>
      </w:rPr>
      <w:t>3</w:t>
    </w:r>
    <w:r>
      <w:rPr>
        <w:rFonts w:ascii="宋体" w:hAnsi="宋体"/>
        <w:sz w:val="21"/>
        <w:szCs w:val="21"/>
      </w:rPr>
      <w:fldChar w:fldCharType="end"/>
    </w:r>
  </w:p>
  <w:p w:rsidR="00B33526" w:rsidRDefault="00B33526">
    <w:pPr>
      <w:pStyle w:val="af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26" w:rsidRDefault="00B33526">
    <w:pPr>
      <w:pStyle w:val="af7"/>
      <w:framePr w:wrap="around" w:vAnchor="text" w:hAnchor="margin" w:xAlign="center" w:y="1"/>
      <w:ind w:firstLineChars="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26" w:rsidRDefault="00EC18D4" w:rsidP="00A27802">
    <w:pPr>
      <w:pStyle w:val="af7"/>
      <w:ind w:right="360" w:firstLine="360"/>
    </w:pPr>
    <w:r>
      <w:pict>
        <v:shapetype id="_x0000_t202" coordsize="21600,21600" o:spt="202" path="m,l,21600r21600,l21600,xe">
          <v:stroke joinstyle="miter"/>
          <v:path gradientshapeok="t" o:connecttype="rect"/>
        </v:shapetype>
        <v:shape id="文本框 1" o:spid="_x0000_s4099" type="#_x0000_t202" style="position:absolute;left:0;text-align:left;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B33526" w:rsidRDefault="00EC18D4" w:rsidP="00A27802">
                <w:pPr>
                  <w:pStyle w:val="af7"/>
                  <w:ind w:firstLine="360"/>
                </w:pPr>
                <w:fldSimple w:instr=" PAGE  \* MERGEFORMAT ">
                  <w:r w:rsidR="009B6F4B">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19B" w:rsidRDefault="002B519B" w:rsidP="00685898">
      <w:r>
        <w:separator/>
      </w:r>
    </w:p>
  </w:footnote>
  <w:footnote w:type="continuationSeparator" w:id="1">
    <w:p w:rsidR="002B519B" w:rsidRDefault="002B519B" w:rsidP="00685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26" w:rsidRDefault="00EC18D4">
    <w:pPr>
      <w:pStyle w:val="af8"/>
      <w:jc w:val="both"/>
      <w:rPr>
        <w:rFonts w:ascii="宋体" w:hAnsi="Calibri" w:cs="宋体"/>
        <w:lang w:val="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公司图标5.jpg" style="width:190.3pt;height:19.85pt">
          <v:imagedata r:id="rId1" o:title="公司图标5"/>
        </v:shape>
      </w:pict>
    </w:r>
    <w:r w:rsidR="00B33526">
      <w:rPr>
        <w:rFonts w:ascii="宋体" w:eastAsia="宋体" w:hAnsi="宋体" w:hint="eastAsia"/>
      </w:rPr>
      <w:t xml:space="preserve">                </w:t>
    </w:r>
    <w:r w:rsidR="00B33526">
      <w:rPr>
        <w:rFonts w:ascii="宋体" w:hAnsi="Calibri" w:cs="宋体" w:hint="eastAsia"/>
        <w:lang w:val="zh-CN"/>
      </w:rPr>
      <w:t>青海联祥磋商（服务）</w:t>
    </w:r>
    <w:r w:rsidR="00B33526">
      <w:rPr>
        <w:rFonts w:ascii="宋体" w:hAnsi="Calibri" w:cs="宋体" w:hint="eastAsia"/>
        <w:lang w:val="zh-CN"/>
      </w:rPr>
      <w:t>2021-112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26" w:rsidRDefault="00EC18D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公司图标5.jpg" style="width:190.3pt;height:18.35pt">
          <v:imagedata r:id="rId1" o:title="公司图标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048950"/>
    <w:multiLevelType w:val="singleLevel"/>
    <w:tmpl w:val="FA048950"/>
    <w:lvl w:ilvl="0">
      <w:start w:val="1"/>
      <w:numFmt w:val="decimal"/>
      <w:suff w:val="nothing"/>
      <w:lvlText w:val="（%1）"/>
      <w:lvlJc w:val="left"/>
    </w:lvl>
  </w:abstractNum>
  <w:abstractNum w:abstractNumId="1">
    <w:nsid w:val="0000001D"/>
    <w:multiLevelType w:val="multilevel"/>
    <w:tmpl w:val="0000001D"/>
    <w:lvl w:ilvl="0">
      <w:start w:val="1"/>
      <w:numFmt w:val="none"/>
      <w:suff w:val="nothing"/>
      <w:lvlText w:val="%1"/>
      <w:lvlJc w:val="left"/>
      <w:pPr>
        <w:tabs>
          <w:tab w:val="left" w:pos="0"/>
        </w:tabs>
      </w:pPr>
      <w:rPr>
        <w:rFonts w:ascii="Times New Roman" w:hAnsi="Times New Roman" w:cs="Times New Roman" w:hint="default"/>
        <w:b/>
        <w:i w:val="0"/>
        <w:sz w:val="21"/>
      </w:rPr>
    </w:lvl>
    <w:lvl w:ilvl="1">
      <w:start w:val="1"/>
      <w:numFmt w:val="decimal"/>
      <w:suff w:val="nothing"/>
      <w:lvlText w:val="%1%2　"/>
      <w:lvlJc w:val="left"/>
      <w:pPr>
        <w:tabs>
          <w:tab w:val="left" w:pos="0"/>
        </w:tabs>
      </w:pPr>
      <w:rPr>
        <w:rFonts w:ascii="黑体" w:eastAsia="黑体" w:hAnsi="黑体" w:cs="Times New Roman" w:hint="eastAsia"/>
        <w:b w:val="0"/>
        <w:i w:val="0"/>
        <w:sz w:val="21"/>
      </w:rPr>
    </w:lvl>
    <w:lvl w:ilvl="2">
      <w:start w:val="1"/>
      <w:numFmt w:val="decimal"/>
      <w:suff w:val="nothing"/>
      <w:lvlText w:val="%1%2.%3　"/>
      <w:lvlJc w:val="left"/>
      <w:pPr>
        <w:tabs>
          <w:tab w:val="left" w:pos="0"/>
        </w:tabs>
      </w:pPr>
      <w:rPr>
        <w:rFonts w:ascii="黑体" w:eastAsia="黑体" w:hAnsi="黑体" w:cs="Times New Roman" w:hint="eastAsia"/>
        <w:b w:val="0"/>
        <w:i w:val="0"/>
        <w:sz w:val="21"/>
      </w:rPr>
    </w:lvl>
    <w:lvl w:ilvl="3">
      <w:start w:val="1"/>
      <w:numFmt w:val="decimal"/>
      <w:suff w:val="nothing"/>
      <w:lvlText w:val="%1%2.%3.%4　"/>
      <w:lvlJc w:val="left"/>
      <w:pPr>
        <w:tabs>
          <w:tab w:val="left" w:pos="0"/>
        </w:tabs>
      </w:pPr>
      <w:rPr>
        <w:rFonts w:ascii="黑体" w:eastAsia="黑体" w:hAnsi="黑体" w:cs="Times New Roman" w:hint="eastAsia"/>
        <w:b w:val="0"/>
        <w:i w:val="0"/>
        <w:sz w:val="21"/>
      </w:rPr>
    </w:lvl>
    <w:lvl w:ilvl="4">
      <w:start w:val="1"/>
      <w:numFmt w:val="decimal"/>
      <w:suff w:val="nothing"/>
      <w:lvlText w:val="%1%2.%3.%4.%5　"/>
      <w:lvlJc w:val="left"/>
      <w:pPr>
        <w:tabs>
          <w:tab w:val="left" w:pos="0"/>
        </w:tabs>
      </w:pPr>
      <w:rPr>
        <w:rFonts w:ascii="黑体" w:eastAsia="黑体" w:hAnsi="黑体" w:cs="Times New Roman" w:hint="eastAsia"/>
        <w:b w:val="0"/>
        <w:i w:val="0"/>
        <w:sz w:val="21"/>
      </w:rPr>
    </w:lvl>
    <w:lvl w:ilvl="5">
      <w:start w:val="1"/>
      <w:numFmt w:val="decimal"/>
      <w:suff w:val="nothing"/>
      <w:lvlText w:val="%1%2.%3.%4.%5.%6　"/>
      <w:lvlJc w:val="left"/>
      <w:pPr>
        <w:tabs>
          <w:tab w:val="left" w:pos="0"/>
        </w:tabs>
      </w:pPr>
      <w:rPr>
        <w:rFonts w:ascii="黑体" w:eastAsia="黑体" w:hAnsi="黑体" w:cs="Times New Roman" w:hint="eastAsia"/>
        <w:b w:val="0"/>
        <w:i w:val="0"/>
        <w:sz w:val="21"/>
      </w:rPr>
    </w:lvl>
    <w:lvl w:ilvl="6">
      <w:start w:val="1"/>
      <w:numFmt w:val="decimal"/>
      <w:suff w:val="nothing"/>
      <w:lvlText w:val="%1%2.%3.%4.%5.%6.%7　"/>
      <w:lvlJc w:val="left"/>
      <w:pPr>
        <w:tabs>
          <w:tab w:val="left" w:pos="0"/>
        </w:tabs>
      </w:pPr>
      <w:rPr>
        <w:rFonts w:ascii="黑体" w:eastAsia="黑体" w:hAnsi="黑体" w:cs="Times New Roman" w:hint="eastAsia"/>
        <w:b w:val="0"/>
        <w:i w:val="0"/>
        <w:sz w:val="21"/>
      </w:rPr>
    </w:lvl>
    <w:lvl w:ilvl="7">
      <w:start w:val="1"/>
      <w:numFmt w:val="decimal"/>
      <w:lvlText w:val="%1.%2.%3.%4.%5.%6.%7.%8"/>
      <w:lvlJc w:val="left"/>
      <w:pPr>
        <w:tabs>
          <w:tab w:val="left" w:pos="0"/>
        </w:tabs>
        <w:ind w:left="3969" w:hanging="1418"/>
      </w:pPr>
      <w:rPr>
        <w:rFonts w:cs="Times New Roman" w:hint="eastAsia"/>
      </w:rPr>
    </w:lvl>
    <w:lvl w:ilvl="8">
      <w:start w:val="1"/>
      <w:numFmt w:val="decimal"/>
      <w:lvlText w:val="%1.%2.%3.%4.%5.%6.%7.%8.%9"/>
      <w:lvlJc w:val="left"/>
      <w:pPr>
        <w:tabs>
          <w:tab w:val="left" w:pos="0"/>
        </w:tabs>
        <w:ind w:left="4677" w:hanging="1700"/>
      </w:pPr>
      <w:rPr>
        <w:rFonts w:cs="Times New Roman" w:hint="eastAsia"/>
      </w:rPr>
    </w:lvl>
  </w:abstractNum>
  <w:abstractNum w:abstractNumId="2">
    <w:nsid w:val="055F402C"/>
    <w:multiLevelType w:val="multilevel"/>
    <w:tmpl w:val="055F402C"/>
    <w:lvl w:ilvl="0">
      <w:start w:val="1"/>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7724F5B"/>
    <w:multiLevelType w:val="multilevel"/>
    <w:tmpl w:val="07724F5B"/>
    <w:lvl w:ilvl="0">
      <w:start w:val="1"/>
      <w:numFmt w:val="decimal"/>
      <w:pStyle w:val="Body"/>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pStyle w:val="font11"/>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4">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1604828"/>
    <w:multiLevelType w:val="multilevel"/>
    <w:tmpl w:val="11604828"/>
    <w:lvl w:ilvl="0">
      <w:start w:val="4"/>
      <w:numFmt w:val="decimal"/>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C8315D8"/>
    <w:multiLevelType w:val="singleLevel"/>
    <w:tmpl w:val="561F42AC"/>
    <w:lvl w:ilvl="0">
      <w:start w:val="2"/>
      <w:numFmt w:val="decimal"/>
      <w:suff w:val="nothing"/>
      <w:lvlText w:val="%1."/>
      <w:lvlJc w:val="left"/>
      <w:rPr>
        <w:rFonts w:cs="Times New Roman"/>
      </w:rPr>
    </w:lvl>
  </w:abstractNum>
  <w:abstractNum w:abstractNumId="8">
    <w:nsid w:val="22C93DD8"/>
    <w:multiLevelType w:val="multilevel"/>
    <w:tmpl w:val="22C93DD8"/>
    <w:lvl w:ilvl="0">
      <w:start w:val="1"/>
      <w:numFmt w:val="decimal"/>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9">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301F4884"/>
    <w:multiLevelType w:val="multilevel"/>
    <w:tmpl w:val="301F4884"/>
    <w:lvl w:ilvl="0">
      <w:start w:val="2"/>
      <w:numFmt w:val="decimal"/>
      <w:pStyle w:val="4"/>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0475716"/>
    <w:multiLevelType w:val="multilevel"/>
    <w:tmpl w:val="30475716"/>
    <w:lvl w:ilvl="0">
      <w:start w:val="3"/>
      <w:numFmt w:val="decimal"/>
      <w:pStyle w:val="40"/>
      <w:lvlText w:val="%1"/>
      <w:lvlJc w:val="left"/>
      <w:pPr>
        <w:tabs>
          <w:tab w:val="left" w:pos="540"/>
        </w:tabs>
        <w:ind w:left="540" w:hanging="540"/>
      </w:pPr>
      <w:rPr>
        <w:rFonts w:cs="Times New Roman" w:hint="default"/>
      </w:rPr>
    </w:lvl>
    <w:lvl w:ilvl="1">
      <w:start w:val="2"/>
      <w:numFmt w:val="decimal"/>
      <w:lvlText w:val="%1.%2"/>
      <w:lvlJc w:val="left"/>
      <w:pPr>
        <w:tabs>
          <w:tab w:val="left" w:pos="540"/>
        </w:tabs>
        <w:ind w:left="540" w:hanging="54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2">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33452E67"/>
    <w:multiLevelType w:val="hybridMultilevel"/>
    <w:tmpl w:val="6972D4C8"/>
    <w:lvl w:ilvl="0" w:tplc="E8B6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0163A1"/>
    <w:multiLevelType w:val="multilevel"/>
    <w:tmpl w:val="3B0163A1"/>
    <w:lvl w:ilvl="0">
      <w:start w:val="1"/>
      <w:numFmt w:val="decimal"/>
      <w:lvlText w:val="%1."/>
      <w:lvlJc w:val="left"/>
      <w:pPr>
        <w:tabs>
          <w:tab w:val="left" w:pos="360"/>
        </w:tabs>
        <w:ind w:left="360" w:hanging="360"/>
      </w:pPr>
      <w:rPr>
        <w:rFonts w:cs="Times New Roman"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42E45F04"/>
    <w:multiLevelType w:val="multilevel"/>
    <w:tmpl w:val="42E45F04"/>
    <w:lvl w:ilvl="0">
      <w:start w:val="1"/>
      <w:numFmt w:val="decimal"/>
      <w:pStyle w:val="a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467B2D99"/>
    <w:multiLevelType w:val="singleLevel"/>
    <w:tmpl w:val="467B2D99"/>
    <w:lvl w:ilvl="0">
      <w:start w:val="1"/>
      <w:numFmt w:val="decimal"/>
      <w:suff w:val="nothing"/>
      <w:lvlText w:val="%1、"/>
      <w:lvlJc w:val="left"/>
    </w:lvl>
  </w:abstractNum>
  <w:abstractNum w:abstractNumId="17">
    <w:nsid w:val="48174DE5"/>
    <w:multiLevelType w:val="multilevel"/>
    <w:tmpl w:val="48174DE5"/>
    <w:lvl w:ilvl="0">
      <w:start w:val="1"/>
      <w:numFmt w:val="decimal"/>
      <w:pStyle w:val="41"/>
      <w:lvlText w:val="%1、"/>
      <w:lvlJc w:val="left"/>
      <w:pPr>
        <w:tabs>
          <w:tab w:val="left" w:pos="360"/>
        </w:tabs>
        <w:ind w:left="360" w:hanging="36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nsid w:val="499476F6"/>
    <w:multiLevelType w:val="hybridMultilevel"/>
    <w:tmpl w:val="3836E940"/>
    <w:lvl w:ilvl="0" w:tplc="91BAF7DC">
      <w:start w:val="1"/>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4CCD89C1"/>
    <w:multiLevelType w:val="singleLevel"/>
    <w:tmpl w:val="4CCD89C1"/>
    <w:lvl w:ilvl="0">
      <w:start w:val="1"/>
      <w:numFmt w:val="chineseCounting"/>
      <w:suff w:val="nothing"/>
      <w:lvlText w:val="%1、"/>
      <w:lvlJc w:val="left"/>
      <w:rPr>
        <w:rFonts w:hint="eastAsia"/>
      </w:rPr>
    </w:lvl>
  </w:abstractNum>
  <w:abstractNum w:abstractNumId="21">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55A603AB"/>
    <w:multiLevelType w:val="singleLevel"/>
    <w:tmpl w:val="55A603AB"/>
    <w:lvl w:ilvl="0">
      <w:start w:val="2"/>
      <w:numFmt w:val="decimal"/>
      <w:suff w:val="nothing"/>
      <w:lvlText w:val="（%1）"/>
      <w:lvlJc w:val="left"/>
    </w:lvl>
  </w:abstractNum>
  <w:abstractNum w:abstractNumId="23">
    <w:nsid w:val="561F42AC"/>
    <w:multiLevelType w:val="singleLevel"/>
    <w:tmpl w:val="561F42AC"/>
    <w:lvl w:ilvl="0">
      <w:start w:val="2"/>
      <w:numFmt w:val="decimal"/>
      <w:suff w:val="nothing"/>
      <w:lvlText w:val="%1."/>
      <w:lvlJc w:val="left"/>
      <w:rPr>
        <w:rFonts w:cs="Times New Roman"/>
      </w:rPr>
    </w:lvl>
  </w:abstractNum>
  <w:abstractNum w:abstractNumId="24">
    <w:nsid w:val="587EDAAE"/>
    <w:multiLevelType w:val="singleLevel"/>
    <w:tmpl w:val="587EDAAE"/>
    <w:lvl w:ilvl="0">
      <w:start w:val="3"/>
      <w:numFmt w:val="chineseCounting"/>
      <w:suff w:val="nothing"/>
      <w:lvlText w:val="%1、"/>
      <w:lvlJc w:val="left"/>
      <w:rPr>
        <w:rFonts w:cs="Times New Roman"/>
      </w:rPr>
    </w:lvl>
  </w:abstractNum>
  <w:abstractNum w:abstractNumId="25">
    <w:nsid w:val="59B11739"/>
    <w:multiLevelType w:val="singleLevel"/>
    <w:tmpl w:val="59B11739"/>
    <w:lvl w:ilvl="0">
      <w:start w:val="1"/>
      <w:numFmt w:val="decimal"/>
      <w:suff w:val="nothing"/>
      <w:lvlText w:val="（%1）"/>
      <w:lvlJc w:val="left"/>
      <w:rPr>
        <w:rFonts w:cs="Times New Roman"/>
      </w:rPr>
    </w:lvl>
  </w:abstractNum>
  <w:abstractNum w:abstractNumId="26">
    <w:nsid w:val="5D65778A"/>
    <w:multiLevelType w:val="singleLevel"/>
    <w:tmpl w:val="5D65778A"/>
    <w:lvl w:ilvl="0">
      <w:start w:val="1"/>
      <w:numFmt w:val="decimal"/>
      <w:suff w:val="nothing"/>
      <w:lvlText w:val="%1、"/>
      <w:lvlJc w:val="left"/>
      <w:rPr>
        <w:rFonts w:cs="Times New Roman"/>
      </w:rPr>
    </w:lvl>
  </w:abstractNum>
  <w:abstractNum w:abstractNumId="27">
    <w:nsid w:val="683E6997"/>
    <w:multiLevelType w:val="hybridMultilevel"/>
    <w:tmpl w:val="B76A11A6"/>
    <w:lvl w:ilvl="0" w:tplc="0D500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9">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rPr>
        <w:rFonts w:cs="Times New Roman"/>
      </w:rPr>
    </w:lvl>
    <w:lvl w:ilvl="2">
      <w:start w:val="1"/>
      <w:numFmt w:val="japaneseCounting"/>
      <w:pStyle w:val="a3"/>
      <w:lvlText w:val="（%3）"/>
      <w:lvlJc w:val="left"/>
      <w:pPr>
        <w:tabs>
          <w:tab w:val="left" w:pos="1560"/>
        </w:tabs>
        <w:ind w:left="1560" w:hanging="720"/>
      </w:pPr>
      <w:rPr>
        <w:rFonts w:cs="Times New Roman" w:hint="eastAsia"/>
      </w:rPr>
    </w:lvl>
    <w:lvl w:ilvl="3">
      <w:start w:val="1"/>
      <w:numFmt w:val="decimal"/>
      <w:pStyle w:val="a4"/>
      <w:lvlText w:val="%4)"/>
      <w:lvlJc w:val="left"/>
      <w:pPr>
        <w:tabs>
          <w:tab w:val="left" w:pos="1680"/>
        </w:tabs>
        <w:ind w:left="1680" w:hanging="420"/>
      </w:pPr>
      <w:rPr>
        <w:rFonts w:cs="Times New Roman"/>
      </w:rPr>
    </w:lvl>
    <w:lvl w:ilvl="4">
      <w:start w:val="1"/>
      <w:numFmt w:val="decimal"/>
      <w:lvlText w:val="（%5）"/>
      <w:lvlJc w:val="left"/>
      <w:pPr>
        <w:tabs>
          <w:tab w:val="left" w:pos="2865"/>
        </w:tabs>
        <w:ind w:left="2865" w:hanging="1185"/>
      </w:pPr>
      <w:rPr>
        <w:rFonts w:cs="Times New Roman" w:hint="eastAsia"/>
      </w:rPr>
    </w:lvl>
    <w:lvl w:ilvl="5">
      <w:start w:val="1"/>
      <w:numFmt w:val="decimal"/>
      <w:lvlText w:val="%6）"/>
      <w:lvlJc w:val="left"/>
      <w:pPr>
        <w:tabs>
          <w:tab w:val="left" w:pos="2460"/>
        </w:tabs>
        <w:ind w:left="2460" w:hanging="360"/>
      </w:pPr>
      <w:rPr>
        <w:rFonts w:cs="Times New Roman" w:hint="eastAsia"/>
      </w:rPr>
    </w:lvl>
    <w:lvl w:ilvl="6">
      <w:start w:val="1"/>
      <w:numFmt w:val="decimal"/>
      <w:lvlText w:val="%7、"/>
      <w:lvlJc w:val="left"/>
      <w:pPr>
        <w:tabs>
          <w:tab w:val="left" w:pos="3465"/>
        </w:tabs>
        <w:ind w:left="3465" w:hanging="945"/>
      </w:pPr>
      <w:rPr>
        <w:rFonts w:cs="Times New Roman" w:hint="eastAsia"/>
      </w:rPr>
    </w:lvl>
    <w:lvl w:ilvl="7">
      <w:start w:val="3"/>
      <w:numFmt w:val="japaneseCounting"/>
      <w:lvlText w:val="%8、"/>
      <w:lvlJc w:val="left"/>
      <w:pPr>
        <w:tabs>
          <w:tab w:val="left" w:pos="3660"/>
        </w:tabs>
        <w:ind w:left="3660" w:hanging="720"/>
      </w:pPr>
      <w:rPr>
        <w:rFonts w:cs="Times New Roman" w:hint="default"/>
      </w:rPr>
    </w:lvl>
    <w:lvl w:ilvl="8">
      <w:start w:val="2"/>
      <w:numFmt w:val="decimal"/>
      <w:lvlText w:val="%9．"/>
      <w:lvlJc w:val="left"/>
      <w:pPr>
        <w:tabs>
          <w:tab w:val="left" w:pos="3720"/>
        </w:tabs>
        <w:ind w:left="3720" w:hanging="360"/>
      </w:pPr>
      <w:rPr>
        <w:rFonts w:cs="Times New Roman" w:hint="default"/>
      </w:rPr>
    </w:lvl>
  </w:abstractNum>
  <w:abstractNum w:abstractNumId="30">
    <w:nsid w:val="6FB24F5A"/>
    <w:multiLevelType w:val="multilevel"/>
    <w:tmpl w:val="6FB24F5A"/>
    <w:lvl w:ilvl="0">
      <w:start w:val="1"/>
      <w:numFmt w:val="decimal"/>
      <w:pStyle w:val="3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73B24595"/>
    <w:multiLevelType w:val="hybridMultilevel"/>
    <w:tmpl w:val="DCECE604"/>
    <w:lvl w:ilvl="0" w:tplc="35E29580">
      <w:start w:val="1"/>
      <w:numFmt w:val="decimal"/>
      <w:lvlText w:val="（%1）"/>
      <w:lvlJc w:val="left"/>
      <w:pPr>
        <w:ind w:left="631" w:hanging="720"/>
      </w:pPr>
      <w:rPr>
        <w:rFonts w:hint="default"/>
      </w:rPr>
    </w:lvl>
    <w:lvl w:ilvl="1" w:tplc="04090019" w:tentative="1">
      <w:start w:val="1"/>
      <w:numFmt w:val="lowerLetter"/>
      <w:lvlText w:val="%2)"/>
      <w:lvlJc w:val="left"/>
      <w:pPr>
        <w:ind w:left="751" w:hanging="420"/>
      </w:pPr>
    </w:lvl>
    <w:lvl w:ilvl="2" w:tplc="0409001B" w:tentative="1">
      <w:start w:val="1"/>
      <w:numFmt w:val="lowerRoman"/>
      <w:lvlText w:val="%3."/>
      <w:lvlJc w:val="right"/>
      <w:pPr>
        <w:ind w:left="1171" w:hanging="420"/>
      </w:pPr>
    </w:lvl>
    <w:lvl w:ilvl="3" w:tplc="0409000F" w:tentative="1">
      <w:start w:val="1"/>
      <w:numFmt w:val="decimal"/>
      <w:lvlText w:val="%4."/>
      <w:lvlJc w:val="left"/>
      <w:pPr>
        <w:ind w:left="1591" w:hanging="420"/>
      </w:pPr>
    </w:lvl>
    <w:lvl w:ilvl="4" w:tplc="04090019" w:tentative="1">
      <w:start w:val="1"/>
      <w:numFmt w:val="lowerLetter"/>
      <w:lvlText w:val="%5)"/>
      <w:lvlJc w:val="left"/>
      <w:pPr>
        <w:ind w:left="2011" w:hanging="420"/>
      </w:pPr>
    </w:lvl>
    <w:lvl w:ilvl="5" w:tplc="0409001B" w:tentative="1">
      <w:start w:val="1"/>
      <w:numFmt w:val="lowerRoman"/>
      <w:lvlText w:val="%6."/>
      <w:lvlJc w:val="right"/>
      <w:pPr>
        <w:ind w:left="2431" w:hanging="420"/>
      </w:pPr>
    </w:lvl>
    <w:lvl w:ilvl="6" w:tplc="0409000F" w:tentative="1">
      <w:start w:val="1"/>
      <w:numFmt w:val="decimal"/>
      <w:lvlText w:val="%7."/>
      <w:lvlJc w:val="left"/>
      <w:pPr>
        <w:ind w:left="2851" w:hanging="420"/>
      </w:pPr>
    </w:lvl>
    <w:lvl w:ilvl="7" w:tplc="04090019" w:tentative="1">
      <w:start w:val="1"/>
      <w:numFmt w:val="lowerLetter"/>
      <w:lvlText w:val="%8)"/>
      <w:lvlJc w:val="left"/>
      <w:pPr>
        <w:ind w:left="3271" w:hanging="420"/>
      </w:pPr>
    </w:lvl>
    <w:lvl w:ilvl="8" w:tplc="0409001B" w:tentative="1">
      <w:start w:val="1"/>
      <w:numFmt w:val="lowerRoman"/>
      <w:lvlText w:val="%9."/>
      <w:lvlJc w:val="right"/>
      <w:pPr>
        <w:ind w:left="3691" w:hanging="420"/>
      </w:pPr>
    </w:lvl>
  </w:abstractNum>
  <w:abstractNum w:abstractNumId="32">
    <w:nsid w:val="743F5D00"/>
    <w:multiLevelType w:val="hybridMultilevel"/>
    <w:tmpl w:val="2A80BAD0"/>
    <w:lvl w:ilvl="0" w:tplc="F45AC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FD1FCB"/>
    <w:multiLevelType w:val="singleLevel"/>
    <w:tmpl w:val="77FD1FCB"/>
    <w:lvl w:ilvl="0">
      <w:start w:val="1"/>
      <w:numFmt w:val="decimal"/>
      <w:suff w:val="nothing"/>
      <w:lvlText w:val="%1、"/>
      <w:lvlJc w:val="left"/>
      <w:rPr>
        <w:rFonts w:cs="Times New Roman"/>
      </w:rPr>
    </w:lvl>
  </w:abstractNum>
  <w:abstractNum w:abstractNumId="34">
    <w:nsid w:val="7B151701"/>
    <w:multiLevelType w:val="multilevel"/>
    <w:tmpl w:val="7B151701"/>
    <w:lvl w:ilvl="0">
      <w:start w:val="1"/>
      <w:numFmt w:val="decimal"/>
      <w:lvlText w:val="%1."/>
      <w:lvlJc w:val="left"/>
      <w:pPr>
        <w:tabs>
          <w:tab w:val="left" w:pos="0"/>
        </w:tabs>
        <w:ind w:left="420" w:hanging="420"/>
      </w:pPr>
      <w:rPr>
        <w:rFonts w:cs="Times New Roman" w:hint="eastAsia"/>
      </w:rPr>
    </w:lvl>
    <w:lvl w:ilvl="1">
      <w:start w:val="1"/>
      <w:numFmt w:val="decimal"/>
      <w:pStyle w:val="11"/>
      <w:lvlText w:val="%1.%2"/>
      <w:lvlJc w:val="left"/>
      <w:pPr>
        <w:tabs>
          <w:tab w:val="left" w:pos="700"/>
        </w:tabs>
        <w:ind w:left="700" w:hanging="700"/>
      </w:pPr>
      <w:rPr>
        <w:rFonts w:cs="Times New Roman" w:hint="eastAsia"/>
      </w:rPr>
    </w:lvl>
    <w:lvl w:ilvl="2">
      <w:start w:val="1"/>
      <w:numFmt w:val="decimal"/>
      <w:lvlText w:val="%1.%2.%3"/>
      <w:lvlJc w:val="left"/>
      <w:pPr>
        <w:tabs>
          <w:tab w:val="left" w:pos="0"/>
        </w:tabs>
        <w:ind w:left="1418" w:hanging="1418"/>
      </w:pPr>
      <w:rPr>
        <w:rFonts w:cs="Times New Roman" w:hint="eastAsia"/>
      </w:rPr>
    </w:lvl>
    <w:lvl w:ilvl="3">
      <w:start w:val="1"/>
      <w:numFmt w:val="decimal"/>
      <w:lvlText w:val="%1.%2.%3.%4"/>
      <w:lvlJc w:val="left"/>
      <w:pPr>
        <w:tabs>
          <w:tab w:val="left" w:pos="0"/>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11"/>
  </w:num>
  <w:num w:numId="2">
    <w:abstractNumId w:val="30"/>
  </w:num>
  <w:num w:numId="3">
    <w:abstractNumId w:val="2"/>
  </w:num>
  <w:num w:numId="4">
    <w:abstractNumId w:val="4"/>
  </w:num>
  <w:num w:numId="5">
    <w:abstractNumId w:val="29"/>
  </w:num>
  <w:num w:numId="6">
    <w:abstractNumId w:val="19"/>
  </w:num>
  <w:num w:numId="7">
    <w:abstractNumId w:val="17"/>
  </w:num>
  <w:num w:numId="8">
    <w:abstractNumId w:val="3"/>
  </w:num>
  <w:num w:numId="9">
    <w:abstractNumId w:val="9"/>
  </w:num>
  <w:num w:numId="10">
    <w:abstractNumId w:val="21"/>
  </w:num>
  <w:num w:numId="11">
    <w:abstractNumId w:val="6"/>
  </w:num>
  <w:num w:numId="12">
    <w:abstractNumId w:val="28"/>
  </w:num>
  <w:num w:numId="13">
    <w:abstractNumId w:val="10"/>
  </w:num>
  <w:num w:numId="14">
    <w:abstractNumId w:val="12"/>
  </w:num>
  <w:num w:numId="15">
    <w:abstractNumId w:val="14"/>
  </w:num>
  <w:num w:numId="16">
    <w:abstractNumId w:val="15"/>
  </w:num>
  <w:num w:numId="17">
    <w:abstractNumId w:val="34"/>
  </w:num>
  <w:num w:numId="18">
    <w:abstractNumId w:val="26"/>
  </w:num>
  <w:num w:numId="19">
    <w:abstractNumId w:val="8"/>
  </w:num>
  <w:num w:numId="20">
    <w:abstractNumId w:val="33"/>
  </w:num>
  <w:num w:numId="21">
    <w:abstractNumId w:val="23"/>
  </w:num>
  <w:num w:numId="22">
    <w:abstractNumId w:val="25"/>
  </w:num>
  <w:num w:numId="23">
    <w:abstractNumId w:val="1"/>
  </w:num>
  <w:num w:numId="24">
    <w:abstractNumId w:val="24"/>
  </w:num>
  <w:num w:numId="25">
    <w:abstractNumId w:val="5"/>
  </w:num>
  <w:num w:numId="26">
    <w:abstractNumId w:val="32"/>
  </w:num>
  <w:num w:numId="27">
    <w:abstractNumId w:val="22"/>
  </w:num>
  <w:num w:numId="28">
    <w:abstractNumId w:val="31"/>
  </w:num>
  <w:num w:numId="29">
    <w:abstractNumId w:val="13"/>
  </w:num>
  <w:num w:numId="30">
    <w:abstractNumId w:val="27"/>
  </w:num>
  <w:num w:numId="31">
    <w:abstractNumId w:val="18"/>
  </w:num>
  <w:num w:numId="32">
    <w:abstractNumId w:val="16"/>
  </w:num>
  <w:num w:numId="33">
    <w:abstractNumId w:val="0"/>
  </w:num>
  <w:num w:numId="34">
    <w:abstractNumId w:val="7"/>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displayBackgroundShape/>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9113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06E"/>
    <w:rsid w:val="00004AB6"/>
    <w:rsid w:val="00007388"/>
    <w:rsid w:val="0001070C"/>
    <w:rsid w:val="00010DC1"/>
    <w:rsid w:val="00013E49"/>
    <w:rsid w:val="0001485F"/>
    <w:rsid w:val="0001531B"/>
    <w:rsid w:val="00017B07"/>
    <w:rsid w:val="00021687"/>
    <w:rsid w:val="0002385C"/>
    <w:rsid w:val="000263BB"/>
    <w:rsid w:val="0003085D"/>
    <w:rsid w:val="00030FE3"/>
    <w:rsid w:val="0003207D"/>
    <w:rsid w:val="00035BB1"/>
    <w:rsid w:val="00037C9D"/>
    <w:rsid w:val="00042D24"/>
    <w:rsid w:val="00042F9E"/>
    <w:rsid w:val="00043660"/>
    <w:rsid w:val="00044243"/>
    <w:rsid w:val="00044278"/>
    <w:rsid w:val="000449CB"/>
    <w:rsid w:val="00046FE0"/>
    <w:rsid w:val="00055B69"/>
    <w:rsid w:val="00056204"/>
    <w:rsid w:val="000577AF"/>
    <w:rsid w:val="00057AD6"/>
    <w:rsid w:val="00065FFA"/>
    <w:rsid w:val="00067FF1"/>
    <w:rsid w:val="0007179E"/>
    <w:rsid w:val="00072C12"/>
    <w:rsid w:val="00072E08"/>
    <w:rsid w:val="000730D5"/>
    <w:rsid w:val="00073ACC"/>
    <w:rsid w:val="0007648A"/>
    <w:rsid w:val="000768A7"/>
    <w:rsid w:val="000774E4"/>
    <w:rsid w:val="00083554"/>
    <w:rsid w:val="00085A5C"/>
    <w:rsid w:val="00087578"/>
    <w:rsid w:val="00087AD2"/>
    <w:rsid w:val="000907F9"/>
    <w:rsid w:val="00090C2E"/>
    <w:rsid w:val="000930E6"/>
    <w:rsid w:val="00093B92"/>
    <w:rsid w:val="00094321"/>
    <w:rsid w:val="000973CD"/>
    <w:rsid w:val="00097501"/>
    <w:rsid w:val="0009788E"/>
    <w:rsid w:val="000A0651"/>
    <w:rsid w:val="000A0F35"/>
    <w:rsid w:val="000A257E"/>
    <w:rsid w:val="000A2BCE"/>
    <w:rsid w:val="000A3F6E"/>
    <w:rsid w:val="000A573E"/>
    <w:rsid w:val="000A5BC9"/>
    <w:rsid w:val="000B0376"/>
    <w:rsid w:val="000B467E"/>
    <w:rsid w:val="000B5468"/>
    <w:rsid w:val="000B58EB"/>
    <w:rsid w:val="000C07BE"/>
    <w:rsid w:val="000C0A49"/>
    <w:rsid w:val="000C3AC6"/>
    <w:rsid w:val="000C4C06"/>
    <w:rsid w:val="000C503A"/>
    <w:rsid w:val="000C6D61"/>
    <w:rsid w:val="000D0C80"/>
    <w:rsid w:val="000D2618"/>
    <w:rsid w:val="000D3A78"/>
    <w:rsid w:val="000D3E5A"/>
    <w:rsid w:val="000D49E1"/>
    <w:rsid w:val="000D5B27"/>
    <w:rsid w:val="000D7166"/>
    <w:rsid w:val="000E004B"/>
    <w:rsid w:val="000E058F"/>
    <w:rsid w:val="000E09B7"/>
    <w:rsid w:val="000E1477"/>
    <w:rsid w:val="000E215F"/>
    <w:rsid w:val="000E3438"/>
    <w:rsid w:val="000E3A95"/>
    <w:rsid w:val="000E3F21"/>
    <w:rsid w:val="000E4B15"/>
    <w:rsid w:val="000E4FEC"/>
    <w:rsid w:val="000E5BCD"/>
    <w:rsid w:val="000E6809"/>
    <w:rsid w:val="000E7149"/>
    <w:rsid w:val="000E7ADE"/>
    <w:rsid w:val="000F222A"/>
    <w:rsid w:val="000F24C3"/>
    <w:rsid w:val="000F2C9B"/>
    <w:rsid w:val="000F38E3"/>
    <w:rsid w:val="000F5824"/>
    <w:rsid w:val="000F5ACF"/>
    <w:rsid w:val="000F7C55"/>
    <w:rsid w:val="00100E38"/>
    <w:rsid w:val="00101C04"/>
    <w:rsid w:val="00103F6B"/>
    <w:rsid w:val="0010409F"/>
    <w:rsid w:val="00106E96"/>
    <w:rsid w:val="00106EAB"/>
    <w:rsid w:val="00107D21"/>
    <w:rsid w:val="00107DCB"/>
    <w:rsid w:val="00110D0C"/>
    <w:rsid w:val="0011118B"/>
    <w:rsid w:val="0011184C"/>
    <w:rsid w:val="00111CCA"/>
    <w:rsid w:val="00112FFA"/>
    <w:rsid w:val="00114573"/>
    <w:rsid w:val="00116079"/>
    <w:rsid w:val="00116B18"/>
    <w:rsid w:val="001179E8"/>
    <w:rsid w:val="00121225"/>
    <w:rsid w:val="001224FD"/>
    <w:rsid w:val="001260F0"/>
    <w:rsid w:val="00130731"/>
    <w:rsid w:val="0013081B"/>
    <w:rsid w:val="00131614"/>
    <w:rsid w:val="00131855"/>
    <w:rsid w:val="001332DA"/>
    <w:rsid w:val="00134C20"/>
    <w:rsid w:val="001352CF"/>
    <w:rsid w:val="0013576F"/>
    <w:rsid w:val="001365D5"/>
    <w:rsid w:val="00140E5A"/>
    <w:rsid w:val="00143ACC"/>
    <w:rsid w:val="00143CCF"/>
    <w:rsid w:val="00144D81"/>
    <w:rsid w:val="0014595F"/>
    <w:rsid w:val="00147CFB"/>
    <w:rsid w:val="00151210"/>
    <w:rsid w:val="00151291"/>
    <w:rsid w:val="0015133A"/>
    <w:rsid w:val="001523AF"/>
    <w:rsid w:val="0015242F"/>
    <w:rsid w:val="001528A2"/>
    <w:rsid w:val="00153802"/>
    <w:rsid w:val="0015460C"/>
    <w:rsid w:val="001574E3"/>
    <w:rsid w:val="00160A6F"/>
    <w:rsid w:val="00160D86"/>
    <w:rsid w:val="00160FC2"/>
    <w:rsid w:val="00162EC8"/>
    <w:rsid w:val="00163B31"/>
    <w:rsid w:val="001640B3"/>
    <w:rsid w:val="001668A8"/>
    <w:rsid w:val="001678A3"/>
    <w:rsid w:val="00167A84"/>
    <w:rsid w:val="00167AC4"/>
    <w:rsid w:val="00174822"/>
    <w:rsid w:val="001760B6"/>
    <w:rsid w:val="00177381"/>
    <w:rsid w:val="00180A39"/>
    <w:rsid w:val="00183EBD"/>
    <w:rsid w:val="00184410"/>
    <w:rsid w:val="00184F51"/>
    <w:rsid w:val="00184FBA"/>
    <w:rsid w:val="00185891"/>
    <w:rsid w:val="0018706E"/>
    <w:rsid w:val="0018792F"/>
    <w:rsid w:val="001916ED"/>
    <w:rsid w:val="00193AF8"/>
    <w:rsid w:val="001951A7"/>
    <w:rsid w:val="00195451"/>
    <w:rsid w:val="001A0D80"/>
    <w:rsid w:val="001A268E"/>
    <w:rsid w:val="001A490C"/>
    <w:rsid w:val="001A7214"/>
    <w:rsid w:val="001A7600"/>
    <w:rsid w:val="001A79CF"/>
    <w:rsid w:val="001B0713"/>
    <w:rsid w:val="001B23D9"/>
    <w:rsid w:val="001B3DC6"/>
    <w:rsid w:val="001B440A"/>
    <w:rsid w:val="001B52F9"/>
    <w:rsid w:val="001B6932"/>
    <w:rsid w:val="001B7113"/>
    <w:rsid w:val="001C0259"/>
    <w:rsid w:val="001C17BB"/>
    <w:rsid w:val="001C2888"/>
    <w:rsid w:val="001C3D20"/>
    <w:rsid w:val="001C58C5"/>
    <w:rsid w:val="001C5DFA"/>
    <w:rsid w:val="001C60E3"/>
    <w:rsid w:val="001C64BF"/>
    <w:rsid w:val="001D176A"/>
    <w:rsid w:val="001D2757"/>
    <w:rsid w:val="001D4F4E"/>
    <w:rsid w:val="001D6C70"/>
    <w:rsid w:val="001D6D9C"/>
    <w:rsid w:val="001D7568"/>
    <w:rsid w:val="001E0204"/>
    <w:rsid w:val="001E0483"/>
    <w:rsid w:val="001E4CAF"/>
    <w:rsid w:val="001E4D70"/>
    <w:rsid w:val="001E7A0E"/>
    <w:rsid w:val="001F046A"/>
    <w:rsid w:val="001F5012"/>
    <w:rsid w:val="001F5A01"/>
    <w:rsid w:val="001F6F44"/>
    <w:rsid w:val="001F792F"/>
    <w:rsid w:val="00202E39"/>
    <w:rsid w:val="002040D8"/>
    <w:rsid w:val="00204363"/>
    <w:rsid w:val="002047AC"/>
    <w:rsid w:val="002049FA"/>
    <w:rsid w:val="00206129"/>
    <w:rsid w:val="002061B2"/>
    <w:rsid w:val="002125F8"/>
    <w:rsid w:val="0021339B"/>
    <w:rsid w:val="00215412"/>
    <w:rsid w:val="00215575"/>
    <w:rsid w:val="00215EA1"/>
    <w:rsid w:val="00215EFD"/>
    <w:rsid w:val="0022037D"/>
    <w:rsid w:val="00221F5E"/>
    <w:rsid w:val="002229C7"/>
    <w:rsid w:val="0022343B"/>
    <w:rsid w:val="00226785"/>
    <w:rsid w:val="00227EEC"/>
    <w:rsid w:val="00230585"/>
    <w:rsid w:val="0023102E"/>
    <w:rsid w:val="00232995"/>
    <w:rsid w:val="00233A74"/>
    <w:rsid w:val="0023650E"/>
    <w:rsid w:val="0023678A"/>
    <w:rsid w:val="00241C21"/>
    <w:rsid w:val="002440EC"/>
    <w:rsid w:val="002471C2"/>
    <w:rsid w:val="00251147"/>
    <w:rsid w:val="00251D8B"/>
    <w:rsid w:val="0025358E"/>
    <w:rsid w:val="00254086"/>
    <w:rsid w:val="002544E4"/>
    <w:rsid w:val="00254BA9"/>
    <w:rsid w:val="00255188"/>
    <w:rsid w:val="00255426"/>
    <w:rsid w:val="002557A4"/>
    <w:rsid w:val="0025696A"/>
    <w:rsid w:val="00257723"/>
    <w:rsid w:val="00257E00"/>
    <w:rsid w:val="00262538"/>
    <w:rsid w:val="00263546"/>
    <w:rsid w:val="002653F2"/>
    <w:rsid w:val="00265E0C"/>
    <w:rsid w:val="00265F6E"/>
    <w:rsid w:val="00266324"/>
    <w:rsid w:val="00267DE6"/>
    <w:rsid w:val="002702C8"/>
    <w:rsid w:val="002737B1"/>
    <w:rsid w:val="00273C39"/>
    <w:rsid w:val="00274246"/>
    <w:rsid w:val="00275389"/>
    <w:rsid w:val="002764C1"/>
    <w:rsid w:val="002802F7"/>
    <w:rsid w:val="00284A86"/>
    <w:rsid w:val="00287C0E"/>
    <w:rsid w:val="0029078F"/>
    <w:rsid w:val="002916D2"/>
    <w:rsid w:val="00291714"/>
    <w:rsid w:val="00292398"/>
    <w:rsid w:val="002940C3"/>
    <w:rsid w:val="00294A64"/>
    <w:rsid w:val="00295E02"/>
    <w:rsid w:val="002A07E4"/>
    <w:rsid w:val="002A1801"/>
    <w:rsid w:val="002A35C8"/>
    <w:rsid w:val="002A3626"/>
    <w:rsid w:val="002B0815"/>
    <w:rsid w:val="002B16FE"/>
    <w:rsid w:val="002B1E10"/>
    <w:rsid w:val="002B2569"/>
    <w:rsid w:val="002B4717"/>
    <w:rsid w:val="002B519B"/>
    <w:rsid w:val="002B5C0D"/>
    <w:rsid w:val="002B5EA7"/>
    <w:rsid w:val="002B630D"/>
    <w:rsid w:val="002B7CF6"/>
    <w:rsid w:val="002C3E38"/>
    <w:rsid w:val="002C4A4A"/>
    <w:rsid w:val="002C4B25"/>
    <w:rsid w:val="002C5824"/>
    <w:rsid w:val="002C5A90"/>
    <w:rsid w:val="002C6CA7"/>
    <w:rsid w:val="002D366F"/>
    <w:rsid w:val="002D3F8F"/>
    <w:rsid w:val="002D4DDF"/>
    <w:rsid w:val="002D56BF"/>
    <w:rsid w:val="002D63A4"/>
    <w:rsid w:val="002D6759"/>
    <w:rsid w:val="002D79DE"/>
    <w:rsid w:val="002E006F"/>
    <w:rsid w:val="002E0116"/>
    <w:rsid w:val="002E4F4B"/>
    <w:rsid w:val="002E7326"/>
    <w:rsid w:val="002E77C7"/>
    <w:rsid w:val="002F0A8A"/>
    <w:rsid w:val="002F1768"/>
    <w:rsid w:val="002F25D6"/>
    <w:rsid w:val="002F26F4"/>
    <w:rsid w:val="002F3691"/>
    <w:rsid w:val="002F4C85"/>
    <w:rsid w:val="002F53BA"/>
    <w:rsid w:val="002F5C95"/>
    <w:rsid w:val="002F5FB6"/>
    <w:rsid w:val="002F7767"/>
    <w:rsid w:val="002F7862"/>
    <w:rsid w:val="002F7CCF"/>
    <w:rsid w:val="0030072F"/>
    <w:rsid w:val="00300A2D"/>
    <w:rsid w:val="00302CCD"/>
    <w:rsid w:val="00304459"/>
    <w:rsid w:val="00304EEB"/>
    <w:rsid w:val="003053DC"/>
    <w:rsid w:val="00311DE7"/>
    <w:rsid w:val="003135BA"/>
    <w:rsid w:val="003139C8"/>
    <w:rsid w:val="00314B51"/>
    <w:rsid w:val="00314D34"/>
    <w:rsid w:val="00316FA9"/>
    <w:rsid w:val="003172FA"/>
    <w:rsid w:val="00320528"/>
    <w:rsid w:val="003222C9"/>
    <w:rsid w:val="003230DF"/>
    <w:rsid w:val="00323487"/>
    <w:rsid w:val="00325C33"/>
    <w:rsid w:val="00326BC7"/>
    <w:rsid w:val="00327BC7"/>
    <w:rsid w:val="0033300E"/>
    <w:rsid w:val="00335036"/>
    <w:rsid w:val="003363EC"/>
    <w:rsid w:val="003377FE"/>
    <w:rsid w:val="00337C3E"/>
    <w:rsid w:val="00340132"/>
    <w:rsid w:val="003405CD"/>
    <w:rsid w:val="0034323A"/>
    <w:rsid w:val="003447F7"/>
    <w:rsid w:val="003453AB"/>
    <w:rsid w:val="00347225"/>
    <w:rsid w:val="00347DD8"/>
    <w:rsid w:val="00350AB7"/>
    <w:rsid w:val="00351551"/>
    <w:rsid w:val="00352660"/>
    <w:rsid w:val="00352BBB"/>
    <w:rsid w:val="00353686"/>
    <w:rsid w:val="00353BF7"/>
    <w:rsid w:val="003565D2"/>
    <w:rsid w:val="003577C6"/>
    <w:rsid w:val="00357C78"/>
    <w:rsid w:val="00360226"/>
    <w:rsid w:val="00360900"/>
    <w:rsid w:val="00360E48"/>
    <w:rsid w:val="00362A48"/>
    <w:rsid w:val="00364141"/>
    <w:rsid w:val="00365B5B"/>
    <w:rsid w:val="003673E1"/>
    <w:rsid w:val="00367916"/>
    <w:rsid w:val="00367C89"/>
    <w:rsid w:val="003724F4"/>
    <w:rsid w:val="003733C6"/>
    <w:rsid w:val="00375DD7"/>
    <w:rsid w:val="003761EF"/>
    <w:rsid w:val="0037798D"/>
    <w:rsid w:val="00381BA4"/>
    <w:rsid w:val="0038239C"/>
    <w:rsid w:val="00386A38"/>
    <w:rsid w:val="00386DFF"/>
    <w:rsid w:val="00386F8A"/>
    <w:rsid w:val="003977FC"/>
    <w:rsid w:val="003A1832"/>
    <w:rsid w:val="003A1B6E"/>
    <w:rsid w:val="003A1EBE"/>
    <w:rsid w:val="003A26F1"/>
    <w:rsid w:val="003A2C7E"/>
    <w:rsid w:val="003A2FBB"/>
    <w:rsid w:val="003A5AB1"/>
    <w:rsid w:val="003B10BB"/>
    <w:rsid w:val="003B1F04"/>
    <w:rsid w:val="003B21F7"/>
    <w:rsid w:val="003B5C43"/>
    <w:rsid w:val="003B5E98"/>
    <w:rsid w:val="003C04AA"/>
    <w:rsid w:val="003C1964"/>
    <w:rsid w:val="003C5ECF"/>
    <w:rsid w:val="003C7920"/>
    <w:rsid w:val="003C7A11"/>
    <w:rsid w:val="003D0EA9"/>
    <w:rsid w:val="003D38C5"/>
    <w:rsid w:val="003D3F92"/>
    <w:rsid w:val="003D40D8"/>
    <w:rsid w:val="003D693A"/>
    <w:rsid w:val="003D6A32"/>
    <w:rsid w:val="003D76DA"/>
    <w:rsid w:val="003E2AFC"/>
    <w:rsid w:val="003E3C5D"/>
    <w:rsid w:val="003E4763"/>
    <w:rsid w:val="003E49F4"/>
    <w:rsid w:val="003E52A3"/>
    <w:rsid w:val="003E6EEF"/>
    <w:rsid w:val="003F18A4"/>
    <w:rsid w:val="003F444E"/>
    <w:rsid w:val="003F596A"/>
    <w:rsid w:val="003F676A"/>
    <w:rsid w:val="00401EAE"/>
    <w:rsid w:val="0040388A"/>
    <w:rsid w:val="00403AC4"/>
    <w:rsid w:val="00404ADD"/>
    <w:rsid w:val="0040641B"/>
    <w:rsid w:val="00406662"/>
    <w:rsid w:val="00406709"/>
    <w:rsid w:val="00411945"/>
    <w:rsid w:val="00413A20"/>
    <w:rsid w:val="00413A82"/>
    <w:rsid w:val="00417E5F"/>
    <w:rsid w:val="00425272"/>
    <w:rsid w:val="004259FB"/>
    <w:rsid w:val="004262EA"/>
    <w:rsid w:val="00427828"/>
    <w:rsid w:val="0042789F"/>
    <w:rsid w:val="00430C89"/>
    <w:rsid w:val="00430FCC"/>
    <w:rsid w:val="004311C4"/>
    <w:rsid w:val="0043288D"/>
    <w:rsid w:val="00432B9B"/>
    <w:rsid w:val="00433BFD"/>
    <w:rsid w:val="00435C84"/>
    <w:rsid w:val="0043641F"/>
    <w:rsid w:val="00440016"/>
    <w:rsid w:val="00441071"/>
    <w:rsid w:val="00441D6B"/>
    <w:rsid w:val="0044225F"/>
    <w:rsid w:val="00442C07"/>
    <w:rsid w:val="004431D0"/>
    <w:rsid w:val="00443F7C"/>
    <w:rsid w:val="00446AB2"/>
    <w:rsid w:val="004501EA"/>
    <w:rsid w:val="00451040"/>
    <w:rsid w:val="0045117D"/>
    <w:rsid w:val="0045265D"/>
    <w:rsid w:val="00453E68"/>
    <w:rsid w:val="004552B9"/>
    <w:rsid w:val="004648DB"/>
    <w:rsid w:val="004674E8"/>
    <w:rsid w:val="00467EEC"/>
    <w:rsid w:val="00472E5D"/>
    <w:rsid w:val="00472FFD"/>
    <w:rsid w:val="00480204"/>
    <w:rsid w:val="004802B6"/>
    <w:rsid w:val="00483D73"/>
    <w:rsid w:val="004842F7"/>
    <w:rsid w:val="00485ABB"/>
    <w:rsid w:val="0048679B"/>
    <w:rsid w:val="00486982"/>
    <w:rsid w:val="00486A04"/>
    <w:rsid w:val="00490B7F"/>
    <w:rsid w:val="0049118A"/>
    <w:rsid w:val="0049159C"/>
    <w:rsid w:val="00491835"/>
    <w:rsid w:val="00494920"/>
    <w:rsid w:val="00495C27"/>
    <w:rsid w:val="00495CBF"/>
    <w:rsid w:val="0049719D"/>
    <w:rsid w:val="004A025E"/>
    <w:rsid w:val="004A0826"/>
    <w:rsid w:val="004A2441"/>
    <w:rsid w:val="004A3D7C"/>
    <w:rsid w:val="004A441D"/>
    <w:rsid w:val="004A5816"/>
    <w:rsid w:val="004A79A9"/>
    <w:rsid w:val="004A7C72"/>
    <w:rsid w:val="004B0A42"/>
    <w:rsid w:val="004B0AFB"/>
    <w:rsid w:val="004B0DF1"/>
    <w:rsid w:val="004B0FEC"/>
    <w:rsid w:val="004B2B65"/>
    <w:rsid w:val="004B2FFD"/>
    <w:rsid w:val="004B3368"/>
    <w:rsid w:val="004B5251"/>
    <w:rsid w:val="004B5425"/>
    <w:rsid w:val="004C1607"/>
    <w:rsid w:val="004C1A39"/>
    <w:rsid w:val="004C1B09"/>
    <w:rsid w:val="004C4D2F"/>
    <w:rsid w:val="004C5163"/>
    <w:rsid w:val="004C5BD7"/>
    <w:rsid w:val="004D20F7"/>
    <w:rsid w:val="004D3D66"/>
    <w:rsid w:val="004D43F1"/>
    <w:rsid w:val="004D4C09"/>
    <w:rsid w:val="004D552D"/>
    <w:rsid w:val="004D7080"/>
    <w:rsid w:val="004E0D18"/>
    <w:rsid w:val="004E1A51"/>
    <w:rsid w:val="004E1B6A"/>
    <w:rsid w:val="004E1DC6"/>
    <w:rsid w:val="004E32B5"/>
    <w:rsid w:val="004E4D1D"/>
    <w:rsid w:val="004E67F5"/>
    <w:rsid w:val="004E772E"/>
    <w:rsid w:val="004F15F4"/>
    <w:rsid w:val="004F1F82"/>
    <w:rsid w:val="004F384E"/>
    <w:rsid w:val="004F4096"/>
    <w:rsid w:val="004F50D9"/>
    <w:rsid w:val="004F5936"/>
    <w:rsid w:val="004F64F8"/>
    <w:rsid w:val="004F6E89"/>
    <w:rsid w:val="004F799E"/>
    <w:rsid w:val="004F79EF"/>
    <w:rsid w:val="004F7F3C"/>
    <w:rsid w:val="00500535"/>
    <w:rsid w:val="0050197F"/>
    <w:rsid w:val="00503799"/>
    <w:rsid w:val="00503F3E"/>
    <w:rsid w:val="00506D01"/>
    <w:rsid w:val="005117FC"/>
    <w:rsid w:val="0051235C"/>
    <w:rsid w:val="00512C85"/>
    <w:rsid w:val="00514C27"/>
    <w:rsid w:val="00515136"/>
    <w:rsid w:val="00516540"/>
    <w:rsid w:val="00525739"/>
    <w:rsid w:val="00526B29"/>
    <w:rsid w:val="00532B9A"/>
    <w:rsid w:val="005335BF"/>
    <w:rsid w:val="00536A1A"/>
    <w:rsid w:val="005415BB"/>
    <w:rsid w:val="00541FEB"/>
    <w:rsid w:val="00543AA8"/>
    <w:rsid w:val="00546444"/>
    <w:rsid w:val="005470C1"/>
    <w:rsid w:val="005479AD"/>
    <w:rsid w:val="00550C35"/>
    <w:rsid w:val="00551D80"/>
    <w:rsid w:val="0055259E"/>
    <w:rsid w:val="00555BF0"/>
    <w:rsid w:val="00556419"/>
    <w:rsid w:val="00556443"/>
    <w:rsid w:val="005565B0"/>
    <w:rsid w:val="00557886"/>
    <w:rsid w:val="00557E12"/>
    <w:rsid w:val="00562F34"/>
    <w:rsid w:val="00566B7D"/>
    <w:rsid w:val="0057107E"/>
    <w:rsid w:val="00571413"/>
    <w:rsid w:val="005728A6"/>
    <w:rsid w:val="0057366A"/>
    <w:rsid w:val="00574187"/>
    <w:rsid w:val="005742A3"/>
    <w:rsid w:val="00574ACE"/>
    <w:rsid w:val="00576392"/>
    <w:rsid w:val="0057765D"/>
    <w:rsid w:val="00577A08"/>
    <w:rsid w:val="00577C80"/>
    <w:rsid w:val="00581381"/>
    <w:rsid w:val="005832F6"/>
    <w:rsid w:val="005857CF"/>
    <w:rsid w:val="0058740E"/>
    <w:rsid w:val="00590266"/>
    <w:rsid w:val="00591FC1"/>
    <w:rsid w:val="005924E9"/>
    <w:rsid w:val="00596443"/>
    <w:rsid w:val="005965D3"/>
    <w:rsid w:val="005A0EEE"/>
    <w:rsid w:val="005A1A14"/>
    <w:rsid w:val="005A1BB9"/>
    <w:rsid w:val="005A39E4"/>
    <w:rsid w:val="005A429B"/>
    <w:rsid w:val="005A6459"/>
    <w:rsid w:val="005A75AF"/>
    <w:rsid w:val="005A7625"/>
    <w:rsid w:val="005B19A6"/>
    <w:rsid w:val="005B2202"/>
    <w:rsid w:val="005B7060"/>
    <w:rsid w:val="005B7E6E"/>
    <w:rsid w:val="005C1501"/>
    <w:rsid w:val="005C1C93"/>
    <w:rsid w:val="005C2168"/>
    <w:rsid w:val="005C3206"/>
    <w:rsid w:val="005C3EEC"/>
    <w:rsid w:val="005C69B2"/>
    <w:rsid w:val="005C6CE3"/>
    <w:rsid w:val="005C73BE"/>
    <w:rsid w:val="005C73D4"/>
    <w:rsid w:val="005D04C5"/>
    <w:rsid w:val="005D17AF"/>
    <w:rsid w:val="005D7677"/>
    <w:rsid w:val="005E02FA"/>
    <w:rsid w:val="005E28AA"/>
    <w:rsid w:val="005E34F0"/>
    <w:rsid w:val="005E414A"/>
    <w:rsid w:val="005E4605"/>
    <w:rsid w:val="005E50B0"/>
    <w:rsid w:val="005E5F90"/>
    <w:rsid w:val="005E664A"/>
    <w:rsid w:val="005F0811"/>
    <w:rsid w:val="005F25C8"/>
    <w:rsid w:val="005F485A"/>
    <w:rsid w:val="005F4A51"/>
    <w:rsid w:val="00600A11"/>
    <w:rsid w:val="00601DB2"/>
    <w:rsid w:val="00602CF5"/>
    <w:rsid w:val="00603A7C"/>
    <w:rsid w:val="0061209B"/>
    <w:rsid w:val="00612F14"/>
    <w:rsid w:val="00614A1E"/>
    <w:rsid w:val="006153C4"/>
    <w:rsid w:val="006155FD"/>
    <w:rsid w:val="0061687A"/>
    <w:rsid w:val="00620668"/>
    <w:rsid w:val="00620E8D"/>
    <w:rsid w:val="00622051"/>
    <w:rsid w:val="00623AE6"/>
    <w:rsid w:val="00623CC5"/>
    <w:rsid w:val="00625C84"/>
    <w:rsid w:val="00625C9D"/>
    <w:rsid w:val="0062660D"/>
    <w:rsid w:val="00627286"/>
    <w:rsid w:val="00627CDF"/>
    <w:rsid w:val="00630BF2"/>
    <w:rsid w:val="006311FE"/>
    <w:rsid w:val="0063147D"/>
    <w:rsid w:val="00632E0F"/>
    <w:rsid w:val="00635D5B"/>
    <w:rsid w:val="00635F92"/>
    <w:rsid w:val="00636D25"/>
    <w:rsid w:val="00637DB0"/>
    <w:rsid w:val="00640B52"/>
    <w:rsid w:val="00643922"/>
    <w:rsid w:val="00643EA4"/>
    <w:rsid w:val="006463C8"/>
    <w:rsid w:val="00646CB9"/>
    <w:rsid w:val="00647EF3"/>
    <w:rsid w:val="0065091E"/>
    <w:rsid w:val="00651F02"/>
    <w:rsid w:val="00652214"/>
    <w:rsid w:val="00652220"/>
    <w:rsid w:val="00652CBB"/>
    <w:rsid w:val="006535A8"/>
    <w:rsid w:val="006543C3"/>
    <w:rsid w:val="00655A1A"/>
    <w:rsid w:val="0065644A"/>
    <w:rsid w:val="00661645"/>
    <w:rsid w:val="00661E22"/>
    <w:rsid w:val="00661EA0"/>
    <w:rsid w:val="00663656"/>
    <w:rsid w:val="00663E49"/>
    <w:rsid w:val="0066674F"/>
    <w:rsid w:val="006677FF"/>
    <w:rsid w:val="00671955"/>
    <w:rsid w:val="00673467"/>
    <w:rsid w:val="006741A4"/>
    <w:rsid w:val="00676F9F"/>
    <w:rsid w:val="006843CE"/>
    <w:rsid w:val="00684553"/>
    <w:rsid w:val="006853B9"/>
    <w:rsid w:val="00685692"/>
    <w:rsid w:val="00685898"/>
    <w:rsid w:val="00685A8A"/>
    <w:rsid w:val="006931A8"/>
    <w:rsid w:val="0069473F"/>
    <w:rsid w:val="006947E2"/>
    <w:rsid w:val="0069483C"/>
    <w:rsid w:val="00694DCB"/>
    <w:rsid w:val="00695577"/>
    <w:rsid w:val="006957B3"/>
    <w:rsid w:val="00696A5A"/>
    <w:rsid w:val="006A10BA"/>
    <w:rsid w:val="006A125B"/>
    <w:rsid w:val="006A1D9B"/>
    <w:rsid w:val="006A25E5"/>
    <w:rsid w:val="006A324F"/>
    <w:rsid w:val="006A57B5"/>
    <w:rsid w:val="006A5FD6"/>
    <w:rsid w:val="006A6264"/>
    <w:rsid w:val="006A71FB"/>
    <w:rsid w:val="006B1294"/>
    <w:rsid w:val="006B13DD"/>
    <w:rsid w:val="006B161D"/>
    <w:rsid w:val="006B1F8D"/>
    <w:rsid w:val="006B22E2"/>
    <w:rsid w:val="006B3461"/>
    <w:rsid w:val="006B58CB"/>
    <w:rsid w:val="006B5F47"/>
    <w:rsid w:val="006C039F"/>
    <w:rsid w:val="006C42C8"/>
    <w:rsid w:val="006C4B06"/>
    <w:rsid w:val="006C4EA5"/>
    <w:rsid w:val="006C5270"/>
    <w:rsid w:val="006C5AEB"/>
    <w:rsid w:val="006C7451"/>
    <w:rsid w:val="006D0A50"/>
    <w:rsid w:val="006D136B"/>
    <w:rsid w:val="006D1B81"/>
    <w:rsid w:val="006D2E5A"/>
    <w:rsid w:val="006D3A2B"/>
    <w:rsid w:val="006D5BF4"/>
    <w:rsid w:val="006D5F8E"/>
    <w:rsid w:val="006E06F0"/>
    <w:rsid w:val="006E093F"/>
    <w:rsid w:val="006E0E15"/>
    <w:rsid w:val="006E5098"/>
    <w:rsid w:val="006E5231"/>
    <w:rsid w:val="006E5324"/>
    <w:rsid w:val="006E591E"/>
    <w:rsid w:val="006F1012"/>
    <w:rsid w:val="006F14B3"/>
    <w:rsid w:val="006F26E9"/>
    <w:rsid w:val="006F28BE"/>
    <w:rsid w:val="006F2FED"/>
    <w:rsid w:val="006F4BF9"/>
    <w:rsid w:val="006F5831"/>
    <w:rsid w:val="006F68D5"/>
    <w:rsid w:val="00700D1C"/>
    <w:rsid w:val="007012C9"/>
    <w:rsid w:val="00702E01"/>
    <w:rsid w:val="0070471A"/>
    <w:rsid w:val="00705ECD"/>
    <w:rsid w:val="007062EB"/>
    <w:rsid w:val="00706509"/>
    <w:rsid w:val="00714860"/>
    <w:rsid w:val="00714999"/>
    <w:rsid w:val="00717391"/>
    <w:rsid w:val="00721321"/>
    <w:rsid w:val="0072200A"/>
    <w:rsid w:val="0072237D"/>
    <w:rsid w:val="00722749"/>
    <w:rsid w:val="00723F45"/>
    <w:rsid w:val="007244F5"/>
    <w:rsid w:val="00724EBA"/>
    <w:rsid w:val="00725706"/>
    <w:rsid w:val="00727426"/>
    <w:rsid w:val="007302D6"/>
    <w:rsid w:val="00731458"/>
    <w:rsid w:val="0073368D"/>
    <w:rsid w:val="00733A22"/>
    <w:rsid w:val="00736E02"/>
    <w:rsid w:val="0074024E"/>
    <w:rsid w:val="00743643"/>
    <w:rsid w:val="00743F9D"/>
    <w:rsid w:val="00744022"/>
    <w:rsid w:val="007443D3"/>
    <w:rsid w:val="00744CA9"/>
    <w:rsid w:val="0074647F"/>
    <w:rsid w:val="007464DA"/>
    <w:rsid w:val="00746523"/>
    <w:rsid w:val="00753443"/>
    <w:rsid w:val="00755112"/>
    <w:rsid w:val="0075601D"/>
    <w:rsid w:val="007573F6"/>
    <w:rsid w:val="00757738"/>
    <w:rsid w:val="0076150D"/>
    <w:rsid w:val="00761A74"/>
    <w:rsid w:val="00764350"/>
    <w:rsid w:val="00765168"/>
    <w:rsid w:val="0076546F"/>
    <w:rsid w:val="0076675F"/>
    <w:rsid w:val="007670CF"/>
    <w:rsid w:val="00767ED2"/>
    <w:rsid w:val="007716DF"/>
    <w:rsid w:val="00771815"/>
    <w:rsid w:val="00772228"/>
    <w:rsid w:val="007723FD"/>
    <w:rsid w:val="00772A88"/>
    <w:rsid w:val="007745B4"/>
    <w:rsid w:val="00774C83"/>
    <w:rsid w:val="007753DB"/>
    <w:rsid w:val="00777149"/>
    <w:rsid w:val="007801B2"/>
    <w:rsid w:val="00782873"/>
    <w:rsid w:val="007833A6"/>
    <w:rsid w:val="007833DD"/>
    <w:rsid w:val="0078423A"/>
    <w:rsid w:val="007844AE"/>
    <w:rsid w:val="00785675"/>
    <w:rsid w:val="00785EE5"/>
    <w:rsid w:val="007867FE"/>
    <w:rsid w:val="007904F7"/>
    <w:rsid w:val="00794984"/>
    <w:rsid w:val="00794A14"/>
    <w:rsid w:val="007973E0"/>
    <w:rsid w:val="00797817"/>
    <w:rsid w:val="007979B4"/>
    <w:rsid w:val="007A100D"/>
    <w:rsid w:val="007A2272"/>
    <w:rsid w:val="007A450A"/>
    <w:rsid w:val="007A51B9"/>
    <w:rsid w:val="007A5826"/>
    <w:rsid w:val="007A5A0D"/>
    <w:rsid w:val="007A6964"/>
    <w:rsid w:val="007B0CC9"/>
    <w:rsid w:val="007B1DA1"/>
    <w:rsid w:val="007C0975"/>
    <w:rsid w:val="007C180D"/>
    <w:rsid w:val="007C466F"/>
    <w:rsid w:val="007C4B79"/>
    <w:rsid w:val="007C7F43"/>
    <w:rsid w:val="007D1093"/>
    <w:rsid w:val="007D12DB"/>
    <w:rsid w:val="007D1E1D"/>
    <w:rsid w:val="007D35F9"/>
    <w:rsid w:val="007D495B"/>
    <w:rsid w:val="007D7116"/>
    <w:rsid w:val="007E0125"/>
    <w:rsid w:val="007E029E"/>
    <w:rsid w:val="007E05BC"/>
    <w:rsid w:val="007E18B2"/>
    <w:rsid w:val="007F0C0A"/>
    <w:rsid w:val="007F1888"/>
    <w:rsid w:val="007F4B88"/>
    <w:rsid w:val="007F58D3"/>
    <w:rsid w:val="007F5A87"/>
    <w:rsid w:val="007F762C"/>
    <w:rsid w:val="008008AB"/>
    <w:rsid w:val="00802D45"/>
    <w:rsid w:val="00803B05"/>
    <w:rsid w:val="00803BFB"/>
    <w:rsid w:val="00804608"/>
    <w:rsid w:val="008049B5"/>
    <w:rsid w:val="00804CFC"/>
    <w:rsid w:val="00807520"/>
    <w:rsid w:val="008100F1"/>
    <w:rsid w:val="00810C7F"/>
    <w:rsid w:val="00811A5E"/>
    <w:rsid w:val="00811BFB"/>
    <w:rsid w:val="00814E81"/>
    <w:rsid w:val="008163D9"/>
    <w:rsid w:val="00820637"/>
    <w:rsid w:val="00821054"/>
    <w:rsid w:val="0082649B"/>
    <w:rsid w:val="0082738E"/>
    <w:rsid w:val="00832561"/>
    <w:rsid w:val="008328BB"/>
    <w:rsid w:val="00835E0F"/>
    <w:rsid w:val="00840702"/>
    <w:rsid w:val="00840BA5"/>
    <w:rsid w:val="008424D2"/>
    <w:rsid w:val="00844FA4"/>
    <w:rsid w:val="00845035"/>
    <w:rsid w:val="008450EB"/>
    <w:rsid w:val="00845B3B"/>
    <w:rsid w:val="00850147"/>
    <w:rsid w:val="0086004A"/>
    <w:rsid w:val="00860D7A"/>
    <w:rsid w:val="0086179D"/>
    <w:rsid w:val="00864087"/>
    <w:rsid w:val="00864348"/>
    <w:rsid w:val="00864F96"/>
    <w:rsid w:val="00871209"/>
    <w:rsid w:val="008739C6"/>
    <w:rsid w:val="00874145"/>
    <w:rsid w:val="008752FB"/>
    <w:rsid w:val="008777AC"/>
    <w:rsid w:val="0088308C"/>
    <w:rsid w:val="008835BA"/>
    <w:rsid w:val="0088702F"/>
    <w:rsid w:val="008909B2"/>
    <w:rsid w:val="008910E0"/>
    <w:rsid w:val="00891B83"/>
    <w:rsid w:val="0089317A"/>
    <w:rsid w:val="00893C66"/>
    <w:rsid w:val="00893CB7"/>
    <w:rsid w:val="00894C42"/>
    <w:rsid w:val="00895414"/>
    <w:rsid w:val="00897120"/>
    <w:rsid w:val="008974B1"/>
    <w:rsid w:val="00897809"/>
    <w:rsid w:val="008A1162"/>
    <w:rsid w:val="008A24B5"/>
    <w:rsid w:val="008A3DAC"/>
    <w:rsid w:val="008A4252"/>
    <w:rsid w:val="008A5E1D"/>
    <w:rsid w:val="008B031B"/>
    <w:rsid w:val="008B0A4A"/>
    <w:rsid w:val="008B0E0F"/>
    <w:rsid w:val="008B276D"/>
    <w:rsid w:val="008B2FAF"/>
    <w:rsid w:val="008B334D"/>
    <w:rsid w:val="008B49FF"/>
    <w:rsid w:val="008B67EC"/>
    <w:rsid w:val="008B79A0"/>
    <w:rsid w:val="008B7A70"/>
    <w:rsid w:val="008C1981"/>
    <w:rsid w:val="008C1A15"/>
    <w:rsid w:val="008C2EBE"/>
    <w:rsid w:val="008C3FB2"/>
    <w:rsid w:val="008C57F7"/>
    <w:rsid w:val="008C5D38"/>
    <w:rsid w:val="008C75DA"/>
    <w:rsid w:val="008C784B"/>
    <w:rsid w:val="008C7E56"/>
    <w:rsid w:val="008D05FD"/>
    <w:rsid w:val="008D1930"/>
    <w:rsid w:val="008D2537"/>
    <w:rsid w:val="008D34ED"/>
    <w:rsid w:val="008D6799"/>
    <w:rsid w:val="008D7C8C"/>
    <w:rsid w:val="008E003A"/>
    <w:rsid w:val="008E0510"/>
    <w:rsid w:val="008E2B23"/>
    <w:rsid w:val="008E7E16"/>
    <w:rsid w:val="008F16F1"/>
    <w:rsid w:val="008F2042"/>
    <w:rsid w:val="008F325D"/>
    <w:rsid w:val="008F390F"/>
    <w:rsid w:val="008F3E96"/>
    <w:rsid w:val="008F6E72"/>
    <w:rsid w:val="008F7981"/>
    <w:rsid w:val="0090143A"/>
    <w:rsid w:val="00901508"/>
    <w:rsid w:val="00902345"/>
    <w:rsid w:val="009023CA"/>
    <w:rsid w:val="0090356D"/>
    <w:rsid w:val="0090419B"/>
    <w:rsid w:val="009051CC"/>
    <w:rsid w:val="00906142"/>
    <w:rsid w:val="0090634F"/>
    <w:rsid w:val="00907231"/>
    <w:rsid w:val="0091082F"/>
    <w:rsid w:val="00912BE5"/>
    <w:rsid w:val="00912D73"/>
    <w:rsid w:val="00913E07"/>
    <w:rsid w:val="009147E2"/>
    <w:rsid w:val="0091565C"/>
    <w:rsid w:val="00915981"/>
    <w:rsid w:val="0092079A"/>
    <w:rsid w:val="009213B2"/>
    <w:rsid w:val="00921D6E"/>
    <w:rsid w:val="00923021"/>
    <w:rsid w:val="009256E4"/>
    <w:rsid w:val="009266CE"/>
    <w:rsid w:val="009273CC"/>
    <w:rsid w:val="009313B1"/>
    <w:rsid w:val="009353FA"/>
    <w:rsid w:val="00935E1B"/>
    <w:rsid w:val="009361CC"/>
    <w:rsid w:val="00937635"/>
    <w:rsid w:val="00937755"/>
    <w:rsid w:val="00937C81"/>
    <w:rsid w:val="00940ED4"/>
    <w:rsid w:val="009455A7"/>
    <w:rsid w:val="00946966"/>
    <w:rsid w:val="00950463"/>
    <w:rsid w:val="00950607"/>
    <w:rsid w:val="009516B7"/>
    <w:rsid w:val="00953A24"/>
    <w:rsid w:val="0095475C"/>
    <w:rsid w:val="00954E5F"/>
    <w:rsid w:val="00955855"/>
    <w:rsid w:val="009567D4"/>
    <w:rsid w:val="0096063B"/>
    <w:rsid w:val="009606A2"/>
    <w:rsid w:val="009611D5"/>
    <w:rsid w:val="009627C3"/>
    <w:rsid w:val="009628FD"/>
    <w:rsid w:val="00962CA4"/>
    <w:rsid w:val="009630BF"/>
    <w:rsid w:val="00963F0C"/>
    <w:rsid w:val="00965693"/>
    <w:rsid w:val="009663F2"/>
    <w:rsid w:val="00966FCA"/>
    <w:rsid w:val="00970CF8"/>
    <w:rsid w:val="00971ED0"/>
    <w:rsid w:val="009742D6"/>
    <w:rsid w:val="00975DE8"/>
    <w:rsid w:val="00976028"/>
    <w:rsid w:val="00976248"/>
    <w:rsid w:val="00977F99"/>
    <w:rsid w:val="0098216C"/>
    <w:rsid w:val="009826FE"/>
    <w:rsid w:val="00982FDD"/>
    <w:rsid w:val="009837A5"/>
    <w:rsid w:val="00984256"/>
    <w:rsid w:val="00986753"/>
    <w:rsid w:val="00987168"/>
    <w:rsid w:val="00990171"/>
    <w:rsid w:val="0099183B"/>
    <w:rsid w:val="009923BA"/>
    <w:rsid w:val="00997AE3"/>
    <w:rsid w:val="00997D9C"/>
    <w:rsid w:val="009A03BC"/>
    <w:rsid w:val="009A1F06"/>
    <w:rsid w:val="009A2A33"/>
    <w:rsid w:val="009A2AD0"/>
    <w:rsid w:val="009A306D"/>
    <w:rsid w:val="009A594F"/>
    <w:rsid w:val="009A5B7B"/>
    <w:rsid w:val="009A665E"/>
    <w:rsid w:val="009A6AB8"/>
    <w:rsid w:val="009A73AA"/>
    <w:rsid w:val="009B0213"/>
    <w:rsid w:val="009B030C"/>
    <w:rsid w:val="009B204B"/>
    <w:rsid w:val="009B2C91"/>
    <w:rsid w:val="009B6F4B"/>
    <w:rsid w:val="009B73A9"/>
    <w:rsid w:val="009C1F4B"/>
    <w:rsid w:val="009C2D14"/>
    <w:rsid w:val="009C3ED0"/>
    <w:rsid w:val="009C3F00"/>
    <w:rsid w:val="009C4C46"/>
    <w:rsid w:val="009C60EB"/>
    <w:rsid w:val="009C610E"/>
    <w:rsid w:val="009C6AAA"/>
    <w:rsid w:val="009C6C70"/>
    <w:rsid w:val="009C7DA3"/>
    <w:rsid w:val="009D0728"/>
    <w:rsid w:val="009D0B06"/>
    <w:rsid w:val="009D1701"/>
    <w:rsid w:val="009D2B32"/>
    <w:rsid w:val="009D6159"/>
    <w:rsid w:val="009E0531"/>
    <w:rsid w:val="009E0744"/>
    <w:rsid w:val="009E17C6"/>
    <w:rsid w:val="009E18B5"/>
    <w:rsid w:val="009E26EB"/>
    <w:rsid w:val="009E4D5D"/>
    <w:rsid w:val="009E4E98"/>
    <w:rsid w:val="009E6036"/>
    <w:rsid w:val="009E7800"/>
    <w:rsid w:val="009F03B8"/>
    <w:rsid w:val="009F08E7"/>
    <w:rsid w:val="009F253A"/>
    <w:rsid w:val="009F4B99"/>
    <w:rsid w:val="009F4EDD"/>
    <w:rsid w:val="009F5333"/>
    <w:rsid w:val="009F7612"/>
    <w:rsid w:val="00A00172"/>
    <w:rsid w:val="00A01015"/>
    <w:rsid w:val="00A026A4"/>
    <w:rsid w:val="00A031E2"/>
    <w:rsid w:val="00A03A4B"/>
    <w:rsid w:val="00A045F9"/>
    <w:rsid w:val="00A045FB"/>
    <w:rsid w:val="00A046BB"/>
    <w:rsid w:val="00A0494E"/>
    <w:rsid w:val="00A0615A"/>
    <w:rsid w:val="00A06581"/>
    <w:rsid w:val="00A0744E"/>
    <w:rsid w:val="00A076B7"/>
    <w:rsid w:val="00A108CD"/>
    <w:rsid w:val="00A111A0"/>
    <w:rsid w:val="00A113F0"/>
    <w:rsid w:val="00A11FFE"/>
    <w:rsid w:val="00A12297"/>
    <w:rsid w:val="00A12329"/>
    <w:rsid w:val="00A129FD"/>
    <w:rsid w:val="00A143E3"/>
    <w:rsid w:val="00A16337"/>
    <w:rsid w:val="00A2035E"/>
    <w:rsid w:val="00A21074"/>
    <w:rsid w:val="00A22ED9"/>
    <w:rsid w:val="00A23254"/>
    <w:rsid w:val="00A27802"/>
    <w:rsid w:val="00A30357"/>
    <w:rsid w:val="00A31B4A"/>
    <w:rsid w:val="00A326EB"/>
    <w:rsid w:val="00A341FC"/>
    <w:rsid w:val="00A35DED"/>
    <w:rsid w:val="00A35FEF"/>
    <w:rsid w:val="00A36191"/>
    <w:rsid w:val="00A3620A"/>
    <w:rsid w:val="00A37C2B"/>
    <w:rsid w:val="00A40E50"/>
    <w:rsid w:val="00A41975"/>
    <w:rsid w:val="00A42AAF"/>
    <w:rsid w:val="00A45914"/>
    <w:rsid w:val="00A510E5"/>
    <w:rsid w:val="00A513E7"/>
    <w:rsid w:val="00A5170A"/>
    <w:rsid w:val="00A51CEF"/>
    <w:rsid w:val="00A534C9"/>
    <w:rsid w:val="00A53FA2"/>
    <w:rsid w:val="00A541EA"/>
    <w:rsid w:val="00A54FED"/>
    <w:rsid w:val="00A5598D"/>
    <w:rsid w:val="00A6033E"/>
    <w:rsid w:val="00A62444"/>
    <w:rsid w:val="00A629A2"/>
    <w:rsid w:val="00A63794"/>
    <w:rsid w:val="00A64525"/>
    <w:rsid w:val="00A6790E"/>
    <w:rsid w:val="00A67981"/>
    <w:rsid w:val="00A67F4B"/>
    <w:rsid w:val="00A7096B"/>
    <w:rsid w:val="00A70F0E"/>
    <w:rsid w:val="00A7102C"/>
    <w:rsid w:val="00A71B1D"/>
    <w:rsid w:val="00A73B29"/>
    <w:rsid w:val="00A74BF8"/>
    <w:rsid w:val="00A80463"/>
    <w:rsid w:val="00A813F2"/>
    <w:rsid w:val="00A8182A"/>
    <w:rsid w:val="00A821B8"/>
    <w:rsid w:val="00A84A7E"/>
    <w:rsid w:val="00A85990"/>
    <w:rsid w:val="00A85ABF"/>
    <w:rsid w:val="00A86DCD"/>
    <w:rsid w:val="00A86F9C"/>
    <w:rsid w:val="00A8715E"/>
    <w:rsid w:val="00A875F1"/>
    <w:rsid w:val="00A9048E"/>
    <w:rsid w:val="00A9101B"/>
    <w:rsid w:val="00A914DA"/>
    <w:rsid w:val="00A9160D"/>
    <w:rsid w:val="00A91D4A"/>
    <w:rsid w:val="00A91DB9"/>
    <w:rsid w:val="00A97C5C"/>
    <w:rsid w:val="00A97F96"/>
    <w:rsid w:val="00AA10A4"/>
    <w:rsid w:val="00AA2143"/>
    <w:rsid w:val="00AA2A4C"/>
    <w:rsid w:val="00AA3287"/>
    <w:rsid w:val="00AA4F28"/>
    <w:rsid w:val="00AA5FEC"/>
    <w:rsid w:val="00AA748F"/>
    <w:rsid w:val="00AB0E29"/>
    <w:rsid w:val="00AB20A1"/>
    <w:rsid w:val="00AB5C59"/>
    <w:rsid w:val="00AB62CB"/>
    <w:rsid w:val="00AC233A"/>
    <w:rsid w:val="00AC2FC1"/>
    <w:rsid w:val="00AC549E"/>
    <w:rsid w:val="00AC5895"/>
    <w:rsid w:val="00AC7C3C"/>
    <w:rsid w:val="00AD1810"/>
    <w:rsid w:val="00AD222E"/>
    <w:rsid w:val="00AD29CD"/>
    <w:rsid w:val="00AD4A80"/>
    <w:rsid w:val="00AD612D"/>
    <w:rsid w:val="00AE099D"/>
    <w:rsid w:val="00AE1485"/>
    <w:rsid w:val="00AE1706"/>
    <w:rsid w:val="00AE2756"/>
    <w:rsid w:val="00AE52A4"/>
    <w:rsid w:val="00AE5B74"/>
    <w:rsid w:val="00AE69B4"/>
    <w:rsid w:val="00AE7271"/>
    <w:rsid w:val="00AE79E3"/>
    <w:rsid w:val="00AF067B"/>
    <w:rsid w:val="00AF2554"/>
    <w:rsid w:val="00AF29BE"/>
    <w:rsid w:val="00AF38A7"/>
    <w:rsid w:val="00AF5D08"/>
    <w:rsid w:val="00AF67F0"/>
    <w:rsid w:val="00AF7324"/>
    <w:rsid w:val="00B00166"/>
    <w:rsid w:val="00B00890"/>
    <w:rsid w:val="00B00C83"/>
    <w:rsid w:val="00B03082"/>
    <w:rsid w:val="00B04D4B"/>
    <w:rsid w:val="00B04DAA"/>
    <w:rsid w:val="00B05DA1"/>
    <w:rsid w:val="00B06506"/>
    <w:rsid w:val="00B06552"/>
    <w:rsid w:val="00B06DD3"/>
    <w:rsid w:val="00B07D7A"/>
    <w:rsid w:val="00B11541"/>
    <w:rsid w:val="00B118E3"/>
    <w:rsid w:val="00B128F1"/>
    <w:rsid w:val="00B13933"/>
    <w:rsid w:val="00B13973"/>
    <w:rsid w:val="00B15490"/>
    <w:rsid w:val="00B15931"/>
    <w:rsid w:val="00B15FCE"/>
    <w:rsid w:val="00B160FB"/>
    <w:rsid w:val="00B21AD6"/>
    <w:rsid w:val="00B22814"/>
    <w:rsid w:val="00B2392E"/>
    <w:rsid w:val="00B24840"/>
    <w:rsid w:val="00B2486E"/>
    <w:rsid w:val="00B250AE"/>
    <w:rsid w:val="00B26526"/>
    <w:rsid w:val="00B26A20"/>
    <w:rsid w:val="00B31FEE"/>
    <w:rsid w:val="00B32D63"/>
    <w:rsid w:val="00B33226"/>
    <w:rsid w:val="00B33526"/>
    <w:rsid w:val="00B34B41"/>
    <w:rsid w:val="00B35FD1"/>
    <w:rsid w:val="00B377A5"/>
    <w:rsid w:val="00B3794A"/>
    <w:rsid w:val="00B40269"/>
    <w:rsid w:val="00B416BC"/>
    <w:rsid w:val="00B4250C"/>
    <w:rsid w:val="00B43D5B"/>
    <w:rsid w:val="00B445EB"/>
    <w:rsid w:val="00B4606E"/>
    <w:rsid w:val="00B47564"/>
    <w:rsid w:val="00B47632"/>
    <w:rsid w:val="00B51C36"/>
    <w:rsid w:val="00B524FD"/>
    <w:rsid w:val="00B546A9"/>
    <w:rsid w:val="00B54B3A"/>
    <w:rsid w:val="00B5772F"/>
    <w:rsid w:val="00B57F90"/>
    <w:rsid w:val="00B57FA6"/>
    <w:rsid w:val="00B622D6"/>
    <w:rsid w:val="00B632D1"/>
    <w:rsid w:val="00B63F1F"/>
    <w:rsid w:val="00B6769C"/>
    <w:rsid w:val="00B71067"/>
    <w:rsid w:val="00B717DA"/>
    <w:rsid w:val="00B71A40"/>
    <w:rsid w:val="00B72537"/>
    <w:rsid w:val="00B732BE"/>
    <w:rsid w:val="00B74211"/>
    <w:rsid w:val="00B75BBA"/>
    <w:rsid w:val="00B76091"/>
    <w:rsid w:val="00B771DC"/>
    <w:rsid w:val="00B806E0"/>
    <w:rsid w:val="00B817B5"/>
    <w:rsid w:val="00B818F0"/>
    <w:rsid w:val="00B81E6B"/>
    <w:rsid w:val="00B835CC"/>
    <w:rsid w:val="00B83F30"/>
    <w:rsid w:val="00B84315"/>
    <w:rsid w:val="00B852D9"/>
    <w:rsid w:val="00B871F5"/>
    <w:rsid w:val="00B90394"/>
    <w:rsid w:val="00B9096F"/>
    <w:rsid w:val="00B91A01"/>
    <w:rsid w:val="00B9283E"/>
    <w:rsid w:val="00B92E9C"/>
    <w:rsid w:val="00B941AF"/>
    <w:rsid w:val="00B94413"/>
    <w:rsid w:val="00B94ACE"/>
    <w:rsid w:val="00B9646F"/>
    <w:rsid w:val="00BA0967"/>
    <w:rsid w:val="00BA253C"/>
    <w:rsid w:val="00BA296B"/>
    <w:rsid w:val="00BA4C13"/>
    <w:rsid w:val="00BA6294"/>
    <w:rsid w:val="00BA6549"/>
    <w:rsid w:val="00BA7532"/>
    <w:rsid w:val="00BA77A1"/>
    <w:rsid w:val="00BB0C07"/>
    <w:rsid w:val="00BB32DB"/>
    <w:rsid w:val="00BB379C"/>
    <w:rsid w:val="00BC1009"/>
    <w:rsid w:val="00BC1BB0"/>
    <w:rsid w:val="00BC2ACE"/>
    <w:rsid w:val="00BC38B9"/>
    <w:rsid w:val="00BC49A9"/>
    <w:rsid w:val="00BC4E62"/>
    <w:rsid w:val="00BC56B1"/>
    <w:rsid w:val="00BC6389"/>
    <w:rsid w:val="00BC79A4"/>
    <w:rsid w:val="00BD17CD"/>
    <w:rsid w:val="00BD4520"/>
    <w:rsid w:val="00BD6AB1"/>
    <w:rsid w:val="00BD6C57"/>
    <w:rsid w:val="00BD793E"/>
    <w:rsid w:val="00BD7A89"/>
    <w:rsid w:val="00BD7A9B"/>
    <w:rsid w:val="00BE0E53"/>
    <w:rsid w:val="00BE28E9"/>
    <w:rsid w:val="00BE409B"/>
    <w:rsid w:val="00BE5235"/>
    <w:rsid w:val="00BF1BC6"/>
    <w:rsid w:val="00BF2690"/>
    <w:rsid w:val="00BF40E7"/>
    <w:rsid w:val="00BF6F51"/>
    <w:rsid w:val="00BF7F1B"/>
    <w:rsid w:val="00C006E9"/>
    <w:rsid w:val="00C00FC8"/>
    <w:rsid w:val="00C01005"/>
    <w:rsid w:val="00C01CF3"/>
    <w:rsid w:val="00C03577"/>
    <w:rsid w:val="00C0359A"/>
    <w:rsid w:val="00C03CF8"/>
    <w:rsid w:val="00C04443"/>
    <w:rsid w:val="00C0719B"/>
    <w:rsid w:val="00C07D4F"/>
    <w:rsid w:val="00C10CD5"/>
    <w:rsid w:val="00C121F3"/>
    <w:rsid w:val="00C12756"/>
    <w:rsid w:val="00C13D11"/>
    <w:rsid w:val="00C1643D"/>
    <w:rsid w:val="00C16617"/>
    <w:rsid w:val="00C16F29"/>
    <w:rsid w:val="00C21252"/>
    <w:rsid w:val="00C23682"/>
    <w:rsid w:val="00C25E10"/>
    <w:rsid w:val="00C26CF4"/>
    <w:rsid w:val="00C27B17"/>
    <w:rsid w:val="00C306A8"/>
    <w:rsid w:val="00C308DF"/>
    <w:rsid w:val="00C327D4"/>
    <w:rsid w:val="00C32E4E"/>
    <w:rsid w:val="00C34967"/>
    <w:rsid w:val="00C34BE5"/>
    <w:rsid w:val="00C357CC"/>
    <w:rsid w:val="00C35AF1"/>
    <w:rsid w:val="00C3611E"/>
    <w:rsid w:val="00C36BB9"/>
    <w:rsid w:val="00C36BD6"/>
    <w:rsid w:val="00C375D9"/>
    <w:rsid w:val="00C427E4"/>
    <w:rsid w:val="00C43D44"/>
    <w:rsid w:val="00C4600D"/>
    <w:rsid w:val="00C522CC"/>
    <w:rsid w:val="00C52C3A"/>
    <w:rsid w:val="00C53888"/>
    <w:rsid w:val="00C54F72"/>
    <w:rsid w:val="00C557BD"/>
    <w:rsid w:val="00C56EEA"/>
    <w:rsid w:val="00C60249"/>
    <w:rsid w:val="00C6237C"/>
    <w:rsid w:val="00C6263E"/>
    <w:rsid w:val="00C63E93"/>
    <w:rsid w:val="00C6538C"/>
    <w:rsid w:val="00C658FA"/>
    <w:rsid w:val="00C66FBB"/>
    <w:rsid w:val="00C67129"/>
    <w:rsid w:val="00C704EA"/>
    <w:rsid w:val="00C770CF"/>
    <w:rsid w:val="00C77846"/>
    <w:rsid w:val="00C8237E"/>
    <w:rsid w:val="00C82D7C"/>
    <w:rsid w:val="00C83034"/>
    <w:rsid w:val="00C8618D"/>
    <w:rsid w:val="00C862E2"/>
    <w:rsid w:val="00C900C2"/>
    <w:rsid w:val="00C91F25"/>
    <w:rsid w:val="00C91FAA"/>
    <w:rsid w:val="00C924F7"/>
    <w:rsid w:val="00C927E7"/>
    <w:rsid w:val="00C931D9"/>
    <w:rsid w:val="00C9348C"/>
    <w:rsid w:val="00C948EE"/>
    <w:rsid w:val="00C95950"/>
    <w:rsid w:val="00C967FD"/>
    <w:rsid w:val="00C9701D"/>
    <w:rsid w:val="00C9770E"/>
    <w:rsid w:val="00CA026D"/>
    <w:rsid w:val="00CA0578"/>
    <w:rsid w:val="00CA353D"/>
    <w:rsid w:val="00CA4E36"/>
    <w:rsid w:val="00CA5273"/>
    <w:rsid w:val="00CA60B7"/>
    <w:rsid w:val="00CA78E3"/>
    <w:rsid w:val="00CB20EA"/>
    <w:rsid w:val="00CB292F"/>
    <w:rsid w:val="00CB378D"/>
    <w:rsid w:val="00CB48F3"/>
    <w:rsid w:val="00CB4EB9"/>
    <w:rsid w:val="00CB68BF"/>
    <w:rsid w:val="00CB6E0D"/>
    <w:rsid w:val="00CB7D9B"/>
    <w:rsid w:val="00CC5847"/>
    <w:rsid w:val="00CC5F67"/>
    <w:rsid w:val="00CC668B"/>
    <w:rsid w:val="00CC671C"/>
    <w:rsid w:val="00CD5536"/>
    <w:rsid w:val="00CD5C99"/>
    <w:rsid w:val="00CE1690"/>
    <w:rsid w:val="00CE2958"/>
    <w:rsid w:val="00CE31C5"/>
    <w:rsid w:val="00CE3250"/>
    <w:rsid w:val="00CE402D"/>
    <w:rsid w:val="00CE4BCE"/>
    <w:rsid w:val="00CE5DFE"/>
    <w:rsid w:val="00CE6D1F"/>
    <w:rsid w:val="00CF06B8"/>
    <w:rsid w:val="00CF1343"/>
    <w:rsid w:val="00CF5AC7"/>
    <w:rsid w:val="00CF5E72"/>
    <w:rsid w:val="00CF6091"/>
    <w:rsid w:val="00CF6ABF"/>
    <w:rsid w:val="00D01629"/>
    <w:rsid w:val="00D0184B"/>
    <w:rsid w:val="00D02385"/>
    <w:rsid w:val="00D03322"/>
    <w:rsid w:val="00D03F1E"/>
    <w:rsid w:val="00D043D7"/>
    <w:rsid w:val="00D053F7"/>
    <w:rsid w:val="00D06863"/>
    <w:rsid w:val="00D06F68"/>
    <w:rsid w:val="00D07C92"/>
    <w:rsid w:val="00D109F1"/>
    <w:rsid w:val="00D12E5A"/>
    <w:rsid w:val="00D13540"/>
    <w:rsid w:val="00D13B4B"/>
    <w:rsid w:val="00D13FCC"/>
    <w:rsid w:val="00D14196"/>
    <w:rsid w:val="00D142F2"/>
    <w:rsid w:val="00D1642F"/>
    <w:rsid w:val="00D207F6"/>
    <w:rsid w:val="00D20A71"/>
    <w:rsid w:val="00D21AC6"/>
    <w:rsid w:val="00D21E81"/>
    <w:rsid w:val="00D23113"/>
    <w:rsid w:val="00D23D1E"/>
    <w:rsid w:val="00D255BB"/>
    <w:rsid w:val="00D262CA"/>
    <w:rsid w:val="00D26B52"/>
    <w:rsid w:val="00D33A5A"/>
    <w:rsid w:val="00D34170"/>
    <w:rsid w:val="00D35620"/>
    <w:rsid w:val="00D35B40"/>
    <w:rsid w:val="00D36559"/>
    <w:rsid w:val="00D371CD"/>
    <w:rsid w:val="00D375E2"/>
    <w:rsid w:val="00D375E6"/>
    <w:rsid w:val="00D37A9A"/>
    <w:rsid w:val="00D416A8"/>
    <w:rsid w:val="00D4179E"/>
    <w:rsid w:val="00D4363B"/>
    <w:rsid w:val="00D44A32"/>
    <w:rsid w:val="00D51453"/>
    <w:rsid w:val="00D529D9"/>
    <w:rsid w:val="00D52E16"/>
    <w:rsid w:val="00D52E3F"/>
    <w:rsid w:val="00D52EC4"/>
    <w:rsid w:val="00D53F05"/>
    <w:rsid w:val="00D543EA"/>
    <w:rsid w:val="00D54495"/>
    <w:rsid w:val="00D5504C"/>
    <w:rsid w:val="00D56474"/>
    <w:rsid w:val="00D60BA2"/>
    <w:rsid w:val="00D62F43"/>
    <w:rsid w:val="00D65DF2"/>
    <w:rsid w:val="00D6783C"/>
    <w:rsid w:val="00D67E89"/>
    <w:rsid w:val="00D7183B"/>
    <w:rsid w:val="00D71EAC"/>
    <w:rsid w:val="00D73206"/>
    <w:rsid w:val="00D74C53"/>
    <w:rsid w:val="00D76A50"/>
    <w:rsid w:val="00D76CC6"/>
    <w:rsid w:val="00D7711F"/>
    <w:rsid w:val="00D80877"/>
    <w:rsid w:val="00D80BA1"/>
    <w:rsid w:val="00D80EC2"/>
    <w:rsid w:val="00D81166"/>
    <w:rsid w:val="00D81B62"/>
    <w:rsid w:val="00D836C7"/>
    <w:rsid w:val="00D84368"/>
    <w:rsid w:val="00D84821"/>
    <w:rsid w:val="00D84DE5"/>
    <w:rsid w:val="00D8508A"/>
    <w:rsid w:val="00D900FA"/>
    <w:rsid w:val="00D90BD8"/>
    <w:rsid w:val="00D90F1A"/>
    <w:rsid w:val="00D91D8A"/>
    <w:rsid w:val="00D93E7B"/>
    <w:rsid w:val="00D94866"/>
    <w:rsid w:val="00D962D0"/>
    <w:rsid w:val="00D9702F"/>
    <w:rsid w:val="00DA0CBF"/>
    <w:rsid w:val="00DA1025"/>
    <w:rsid w:val="00DA1138"/>
    <w:rsid w:val="00DA16D8"/>
    <w:rsid w:val="00DA1EB0"/>
    <w:rsid w:val="00DA29A7"/>
    <w:rsid w:val="00DA3A27"/>
    <w:rsid w:val="00DA3F7B"/>
    <w:rsid w:val="00DA40DC"/>
    <w:rsid w:val="00DA47EA"/>
    <w:rsid w:val="00DA52F1"/>
    <w:rsid w:val="00DA6ACF"/>
    <w:rsid w:val="00DB0B12"/>
    <w:rsid w:val="00DB22D9"/>
    <w:rsid w:val="00DB2682"/>
    <w:rsid w:val="00DB414D"/>
    <w:rsid w:val="00DB4726"/>
    <w:rsid w:val="00DB4D62"/>
    <w:rsid w:val="00DB5969"/>
    <w:rsid w:val="00DC0263"/>
    <w:rsid w:val="00DC1507"/>
    <w:rsid w:val="00DC2631"/>
    <w:rsid w:val="00DC2C0C"/>
    <w:rsid w:val="00DC6729"/>
    <w:rsid w:val="00DC6C7F"/>
    <w:rsid w:val="00DC6F5B"/>
    <w:rsid w:val="00DC7D18"/>
    <w:rsid w:val="00DD186C"/>
    <w:rsid w:val="00DD292F"/>
    <w:rsid w:val="00DD419C"/>
    <w:rsid w:val="00DD4573"/>
    <w:rsid w:val="00DD6035"/>
    <w:rsid w:val="00DE1993"/>
    <w:rsid w:val="00DE2E87"/>
    <w:rsid w:val="00DE3B43"/>
    <w:rsid w:val="00DE59FB"/>
    <w:rsid w:val="00DE689A"/>
    <w:rsid w:val="00DE7288"/>
    <w:rsid w:val="00DE75FB"/>
    <w:rsid w:val="00DE7EB9"/>
    <w:rsid w:val="00DF26C3"/>
    <w:rsid w:val="00DF552B"/>
    <w:rsid w:val="00DF6230"/>
    <w:rsid w:val="00DF747B"/>
    <w:rsid w:val="00E0059D"/>
    <w:rsid w:val="00E02ECA"/>
    <w:rsid w:val="00E1248B"/>
    <w:rsid w:val="00E129B9"/>
    <w:rsid w:val="00E14D09"/>
    <w:rsid w:val="00E152A2"/>
    <w:rsid w:val="00E157CE"/>
    <w:rsid w:val="00E17515"/>
    <w:rsid w:val="00E17A3A"/>
    <w:rsid w:val="00E17F8F"/>
    <w:rsid w:val="00E20B7A"/>
    <w:rsid w:val="00E2183E"/>
    <w:rsid w:val="00E2234B"/>
    <w:rsid w:val="00E24A05"/>
    <w:rsid w:val="00E26E7E"/>
    <w:rsid w:val="00E2732F"/>
    <w:rsid w:val="00E278B5"/>
    <w:rsid w:val="00E31393"/>
    <w:rsid w:val="00E31803"/>
    <w:rsid w:val="00E31897"/>
    <w:rsid w:val="00E3639C"/>
    <w:rsid w:val="00E37A3F"/>
    <w:rsid w:val="00E40C8A"/>
    <w:rsid w:val="00E45973"/>
    <w:rsid w:val="00E45D59"/>
    <w:rsid w:val="00E5031B"/>
    <w:rsid w:val="00E55222"/>
    <w:rsid w:val="00E55611"/>
    <w:rsid w:val="00E5564B"/>
    <w:rsid w:val="00E557D9"/>
    <w:rsid w:val="00E55B7A"/>
    <w:rsid w:val="00E57BAC"/>
    <w:rsid w:val="00E6006A"/>
    <w:rsid w:val="00E62175"/>
    <w:rsid w:val="00E63B7E"/>
    <w:rsid w:val="00E6745C"/>
    <w:rsid w:val="00E67575"/>
    <w:rsid w:val="00E67B95"/>
    <w:rsid w:val="00E708A3"/>
    <w:rsid w:val="00E71D2E"/>
    <w:rsid w:val="00E7371F"/>
    <w:rsid w:val="00E73DF9"/>
    <w:rsid w:val="00E73E80"/>
    <w:rsid w:val="00E7563B"/>
    <w:rsid w:val="00E777BE"/>
    <w:rsid w:val="00E77B40"/>
    <w:rsid w:val="00E8129F"/>
    <w:rsid w:val="00E8288C"/>
    <w:rsid w:val="00E836A0"/>
    <w:rsid w:val="00E87832"/>
    <w:rsid w:val="00E9043C"/>
    <w:rsid w:val="00E907C8"/>
    <w:rsid w:val="00E93CFD"/>
    <w:rsid w:val="00E94180"/>
    <w:rsid w:val="00E95023"/>
    <w:rsid w:val="00E96475"/>
    <w:rsid w:val="00E979A1"/>
    <w:rsid w:val="00EA04E9"/>
    <w:rsid w:val="00EA249F"/>
    <w:rsid w:val="00EA3E9E"/>
    <w:rsid w:val="00EA67AA"/>
    <w:rsid w:val="00EA67CA"/>
    <w:rsid w:val="00EA6D38"/>
    <w:rsid w:val="00EA7E85"/>
    <w:rsid w:val="00EA7FDF"/>
    <w:rsid w:val="00EB1E7F"/>
    <w:rsid w:val="00EB2806"/>
    <w:rsid w:val="00EB5010"/>
    <w:rsid w:val="00EB6C1A"/>
    <w:rsid w:val="00EB6C59"/>
    <w:rsid w:val="00EB6D79"/>
    <w:rsid w:val="00EB75F5"/>
    <w:rsid w:val="00EB7FF4"/>
    <w:rsid w:val="00EC0D4F"/>
    <w:rsid w:val="00EC18D4"/>
    <w:rsid w:val="00EC19B3"/>
    <w:rsid w:val="00EC20DF"/>
    <w:rsid w:val="00EC3157"/>
    <w:rsid w:val="00EC4B3D"/>
    <w:rsid w:val="00EC5FDE"/>
    <w:rsid w:val="00EC7817"/>
    <w:rsid w:val="00EC7DC4"/>
    <w:rsid w:val="00ED18D7"/>
    <w:rsid w:val="00ED2AF3"/>
    <w:rsid w:val="00ED3B6D"/>
    <w:rsid w:val="00ED40F1"/>
    <w:rsid w:val="00ED476F"/>
    <w:rsid w:val="00ED499D"/>
    <w:rsid w:val="00ED514C"/>
    <w:rsid w:val="00ED5B4F"/>
    <w:rsid w:val="00ED6B0A"/>
    <w:rsid w:val="00ED6E61"/>
    <w:rsid w:val="00ED6EA0"/>
    <w:rsid w:val="00EE05E5"/>
    <w:rsid w:val="00EE0936"/>
    <w:rsid w:val="00EE16E8"/>
    <w:rsid w:val="00EE2512"/>
    <w:rsid w:val="00EE298A"/>
    <w:rsid w:val="00EE2BA6"/>
    <w:rsid w:val="00EE2EE6"/>
    <w:rsid w:val="00EE3C99"/>
    <w:rsid w:val="00EE5ACF"/>
    <w:rsid w:val="00EE6651"/>
    <w:rsid w:val="00EE7525"/>
    <w:rsid w:val="00EF1D89"/>
    <w:rsid w:val="00EF3818"/>
    <w:rsid w:val="00EF39F1"/>
    <w:rsid w:val="00EF3CC8"/>
    <w:rsid w:val="00EF4A54"/>
    <w:rsid w:val="00EF6418"/>
    <w:rsid w:val="00EF7A0D"/>
    <w:rsid w:val="00EF7ADB"/>
    <w:rsid w:val="00F016C0"/>
    <w:rsid w:val="00F02168"/>
    <w:rsid w:val="00F024C6"/>
    <w:rsid w:val="00F037E5"/>
    <w:rsid w:val="00F05881"/>
    <w:rsid w:val="00F071A6"/>
    <w:rsid w:val="00F07C89"/>
    <w:rsid w:val="00F115A3"/>
    <w:rsid w:val="00F13866"/>
    <w:rsid w:val="00F13E09"/>
    <w:rsid w:val="00F14FC8"/>
    <w:rsid w:val="00F15EA6"/>
    <w:rsid w:val="00F167E3"/>
    <w:rsid w:val="00F16CE6"/>
    <w:rsid w:val="00F21229"/>
    <w:rsid w:val="00F22C75"/>
    <w:rsid w:val="00F23812"/>
    <w:rsid w:val="00F26754"/>
    <w:rsid w:val="00F26ECA"/>
    <w:rsid w:val="00F3027B"/>
    <w:rsid w:val="00F3082D"/>
    <w:rsid w:val="00F31667"/>
    <w:rsid w:val="00F3179D"/>
    <w:rsid w:val="00F3215D"/>
    <w:rsid w:val="00F32280"/>
    <w:rsid w:val="00F33A87"/>
    <w:rsid w:val="00F36708"/>
    <w:rsid w:val="00F4091D"/>
    <w:rsid w:val="00F4134E"/>
    <w:rsid w:val="00F4176A"/>
    <w:rsid w:val="00F44E9E"/>
    <w:rsid w:val="00F45FC5"/>
    <w:rsid w:val="00F469A3"/>
    <w:rsid w:val="00F4749C"/>
    <w:rsid w:val="00F51384"/>
    <w:rsid w:val="00F51FB4"/>
    <w:rsid w:val="00F52B71"/>
    <w:rsid w:val="00F534FE"/>
    <w:rsid w:val="00F56496"/>
    <w:rsid w:val="00F6049A"/>
    <w:rsid w:val="00F63C3A"/>
    <w:rsid w:val="00F64B41"/>
    <w:rsid w:val="00F64DC4"/>
    <w:rsid w:val="00F65E48"/>
    <w:rsid w:val="00F65F84"/>
    <w:rsid w:val="00F65FAE"/>
    <w:rsid w:val="00F66409"/>
    <w:rsid w:val="00F66927"/>
    <w:rsid w:val="00F71FDB"/>
    <w:rsid w:val="00F7513C"/>
    <w:rsid w:val="00F754D4"/>
    <w:rsid w:val="00F77E63"/>
    <w:rsid w:val="00F801C3"/>
    <w:rsid w:val="00F80636"/>
    <w:rsid w:val="00F8164C"/>
    <w:rsid w:val="00F82FB1"/>
    <w:rsid w:val="00F834CE"/>
    <w:rsid w:val="00F837E7"/>
    <w:rsid w:val="00F83FC1"/>
    <w:rsid w:val="00F85E9E"/>
    <w:rsid w:val="00F90F67"/>
    <w:rsid w:val="00F91BCA"/>
    <w:rsid w:val="00F952F2"/>
    <w:rsid w:val="00FA0CB8"/>
    <w:rsid w:val="00FA1CA7"/>
    <w:rsid w:val="00FA2483"/>
    <w:rsid w:val="00FA32A1"/>
    <w:rsid w:val="00FA34F8"/>
    <w:rsid w:val="00FA3933"/>
    <w:rsid w:val="00FA4754"/>
    <w:rsid w:val="00FA4904"/>
    <w:rsid w:val="00FA4B78"/>
    <w:rsid w:val="00FA5258"/>
    <w:rsid w:val="00FA670F"/>
    <w:rsid w:val="00FA7281"/>
    <w:rsid w:val="00FA79F1"/>
    <w:rsid w:val="00FB1413"/>
    <w:rsid w:val="00FB1D02"/>
    <w:rsid w:val="00FB48CF"/>
    <w:rsid w:val="00FB59DB"/>
    <w:rsid w:val="00FB5FB9"/>
    <w:rsid w:val="00FC1F6E"/>
    <w:rsid w:val="00FC2882"/>
    <w:rsid w:val="00FC33FF"/>
    <w:rsid w:val="00FC35ED"/>
    <w:rsid w:val="00FC4202"/>
    <w:rsid w:val="00FC6E9E"/>
    <w:rsid w:val="00FD28A1"/>
    <w:rsid w:val="00FD3959"/>
    <w:rsid w:val="00FD5512"/>
    <w:rsid w:val="00FD6739"/>
    <w:rsid w:val="00FD6D62"/>
    <w:rsid w:val="00FE37CF"/>
    <w:rsid w:val="00FE385A"/>
    <w:rsid w:val="00FE3C9D"/>
    <w:rsid w:val="00FE51A5"/>
    <w:rsid w:val="00FE5222"/>
    <w:rsid w:val="00FE628D"/>
    <w:rsid w:val="00FF0F0C"/>
    <w:rsid w:val="00FF1628"/>
    <w:rsid w:val="00FF23EC"/>
    <w:rsid w:val="00FF306A"/>
    <w:rsid w:val="00FF4D76"/>
    <w:rsid w:val="01CE4415"/>
    <w:rsid w:val="02D07CF0"/>
    <w:rsid w:val="043236CA"/>
    <w:rsid w:val="04F62F1D"/>
    <w:rsid w:val="0507517F"/>
    <w:rsid w:val="051A0AAC"/>
    <w:rsid w:val="05984FF0"/>
    <w:rsid w:val="05CA3668"/>
    <w:rsid w:val="065E2E28"/>
    <w:rsid w:val="07485275"/>
    <w:rsid w:val="084772BB"/>
    <w:rsid w:val="09664CA9"/>
    <w:rsid w:val="09DE099D"/>
    <w:rsid w:val="0AB228D3"/>
    <w:rsid w:val="0B505EF0"/>
    <w:rsid w:val="0BD01EAC"/>
    <w:rsid w:val="0BDC5FAC"/>
    <w:rsid w:val="0D3712C1"/>
    <w:rsid w:val="0DCA5CDB"/>
    <w:rsid w:val="0E122F7E"/>
    <w:rsid w:val="0E495ACB"/>
    <w:rsid w:val="0EF7557C"/>
    <w:rsid w:val="0F5B7DD1"/>
    <w:rsid w:val="10FA2D58"/>
    <w:rsid w:val="122A7611"/>
    <w:rsid w:val="12901EFB"/>
    <w:rsid w:val="13B1795D"/>
    <w:rsid w:val="142A6E10"/>
    <w:rsid w:val="15260317"/>
    <w:rsid w:val="15313AA5"/>
    <w:rsid w:val="15A16353"/>
    <w:rsid w:val="174D6117"/>
    <w:rsid w:val="17921CA7"/>
    <w:rsid w:val="184264AC"/>
    <w:rsid w:val="186239EB"/>
    <w:rsid w:val="18AF6479"/>
    <w:rsid w:val="18BD5FFA"/>
    <w:rsid w:val="18D535F0"/>
    <w:rsid w:val="18D63D1F"/>
    <w:rsid w:val="19AF49FC"/>
    <w:rsid w:val="19CF0541"/>
    <w:rsid w:val="19EE731B"/>
    <w:rsid w:val="1A226372"/>
    <w:rsid w:val="1A230012"/>
    <w:rsid w:val="1A7840BF"/>
    <w:rsid w:val="1B1E2B28"/>
    <w:rsid w:val="1BC46542"/>
    <w:rsid w:val="1C7555BC"/>
    <w:rsid w:val="1CA8513B"/>
    <w:rsid w:val="1CCB3F5A"/>
    <w:rsid w:val="1CD04E2A"/>
    <w:rsid w:val="1D217359"/>
    <w:rsid w:val="1D596721"/>
    <w:rsid w:val="1DD91EA0"/>
    <w:rsid w:val="1E3B16EB"/>
    <w:rsid w:val="1E8223FB"/>
    <w:rsid w:val="1F692B6A"/>
    <w:rsid w:val="20207824"/>
    <w:rsid w:val="20542543"/>
    <w:rsid w:val="20B849AB"/>
    <w:rsid w:val="21A02C66"/>
    <w:rsid w:val="2292538B"/>
    <w:rsid w:val="23BE4923"/>
    <w:rsid w:val="23C175DC"/>
    <w:rsid w:val="23D127C6"/>
    <w:rsid w:val="242E7905"/>
    <w:rsid w:val="250016C2"/>
    <w:rsid w:val="26EC5096"/>
    <w:rsid w:val="271033BC"/>
    <w:rsid w:val="271D0AF7"/>
    <w:rsid w:val="274D39F6"/>
    <w:rsid w:val="279A06C8"/>
    <w:rsid w:val="27CC165C"/>
    <w:rsid w:val="281D485F"/>
    <w:rsid w:val="283B7A47"/>
    <w:rsid w:val="28C52844"/>
    <w:rsid w:val="293033C4"/>
    <w:rsid w:val="2A305874"/>
    <w:rsid w:val="2A775A4E"/>
    <w:rsid w:val="2B220A9D"/>
    <w:rsid w:val="2BDE4F1A"/>
    <w:rsid w:val="2C856919"/>
    <w:rsid w:val="2CA5623F"/>
    <w:rsid w:val="2CCE2AFC"/>
    <w:rsid w:val="2D247237"/>
    <w:rsid w:val="2F171649"/>
    <w:rsid w:val="2FCD10CA"/>
    <w:rsid w:val="30033981"/>
    <w:rsid w:val="30562EBB"/>
    <w:rsid w:val="312D6749"/>
    <w:rsid w:val="319F5976"/>
    <w:rsid w:val="321D3B47"/>
    <w:rsid w:val="323B123D"/>
    <w:rsid w:val="32591D6E"/>
    <w:rsid w:val="327A4D1B"/>
    <w:rsid w:val="33337B5A"/>
    <w:rsid w:val="333D3CFE"/>
    <w:rsid w:val="355F76DD"/>
    <w:rsid w:val="365E4AC4"/>
    <w:rsid w:val="37216804"/>
    <w:rsid w:val="38020022"/>
    <w:rsid w:val="381F07AF"/>
    <w:rsid w:val="38230D10"/>
    <w:rsid w:val="387621BB"/>
    <w:rsid w:val="39000915"/>
    <w:rsid w:val="39364640"/>
    <w:rsid w:val="39B90351"/>
    <w:rsid w:val="3A59349E"/>
    <w:rsid w:val="3AB41C00"/>
    <w:rsid w:val="3AD96F06"/>
    <w:rsid w:val="3AE2585A"/>
    <w:rsid w:val="3B1F7356"/>
    <w:rsid w:val="3B6876C4"/>
    <w:rsid w:val="3C2A3B55"/>
    <w:rsid w:val="3D646D34"/>
    <w:rsid w:val="3D937065"/>
    <w:rsid w:val="3D9F6576"/>
    <w:rsid w:val="3F702A31"/>
    <w:rsid w:val="419B0764"/>
    <w:rsid w:val="42CC3387"/>
    <w:rsid w:val="431A730E"/>
    <w:rsid w:val="433C3E7A"/>
    <w:rsid w:val="4351712A"/>
    <w:rsid w:val="444A3517"/>
    <w:rsid w:val="44850EBA"/>
    <w:rsid w:val="44C37E30"/>
    <w:rsid w:val="45A574ED"/>
    <w:rsid w:val="45FF2FB8"/>
    <w:rsid w:val="463E2922"/>
    <w:rsid w:val="468072EF"/>
    <w:rsid w:val="46FA0610"/>
    <w:rsid w:val="47F34A01"/>
    <w:rsid w:val="483A011B"/>
    <w:rsid w:val="487579E8"/>
    <w:rsid w:val="48C14AB0"/>
    <w:rsid w:val="49A55966"/>
    <w:rsid w:val="4A355B31"/>
    <w:rsid w:val="4BED02CC"/>
    <w:rsid w:val="4C7D6453"/>
    <w:rsid w:val="4CA816F4"/>
    <w:rsid w:val="4CE049F9"/>
    <w:rsid w:val="4D92686F"/>
    <w:rsid w:val="4DC100EF"/>
    <w:rsid w:val="4DDE637D"/>
    <w:rsid w:val="4DE657A0"/>
    <w:rsid w:val="4E004A01"/>
    <w:rsid w:val="4FE62D9A"/>
    <w:rsid w:val="51726F5D"/>
    <w:rsid w:val="51951B6C"/>
    <w:rsid w:val="51EF3AC2"/>
    <w:rsid w:val="525939A9"/>
    <w:rsid w:val="53431DFC"/>
    <w:rsid w:val="53562F81"/>
    <w:rsid w:val="53CE0BD8"/>
    <w:rsid w:val="566902F6"/>
    <w:rsid w:val="56FD3EB6"/>
    <w:rsid w:val="572F608A"/>
    <w:rsid w:val="578B566C"/>
    <w:rsid w:val="57BF3F4B"/>
    <w:rsid w:val="57DD6C86"/>
    <w:rsid w:val="58347E0F"/>
    <w:rsid w:val="585B248D"/>
    <w:rsid w:val="59133986"/>
    <w:rsid w:val="593D0989"/>
    <w:rsid w:val="59C56046"/>
    <w:rsid w:val="5B917615"/>
    <w:rsid w:val="5BA30447"/>
    <w:rsid w:val="5C8D3F3B"/>
    <w:rsid w:val="5CA057EC"/>
    <w:rsid w:val="5D086958"/>
    <w:rsid w:val="5D17649E"/>
    <w:rsid w:val="5D473C27"/>
    <w:rsid w:val="5F105EA3"/>
    <w:rsid w:val="5F90321C"/>
    <w:rsid w:val="602057DB"/>
    <w:rsid w:val="603834D6"/>
    <w:rsid w:val="60A0334E"/>
    <w:rsid w:val="61CA2D55"/>
    <w:rsid w:val="6357167D"/>
    <w:rsid w:val="636F5FCA"/>
    <w:rsid w:val="63746D5E"/>
    <w:rsid w:val="63E8059F"/>
    <w:rsid w:val="64266A15"/>
    <w:rsid w:val="65164148"/>
    <w:rsid w:val="6548624C"/>
    <w:rsid w:val="655C6F69"/>
    <w:rsid w:val="66585FFB"/>
    <w:rsid w:val="67014E52"/>
    <w:rsid w:val="677B59CC"/>
    <w:rsid w:val="69216EEB"/>
    <w:rsid w:val="696A5A32"/>
    <w:rsid w:val="69CC7F5A"/>
    <w:rsid w:val="6A0B2662"/>
    <w:rsid w:val="6AA1466A"/>
    <w:rsid w:val="6C0F70BE"/>
    <w:rsid w:val="6C7B51C4"/>
    <w:rsid w:val="6CCE6ADC"/>
    <w:rsid w:val="6DC86264"/>
    <w:rsid w:val="6E2B50ED"/>
    <w:rsid w:val="6E6A5135"/>
    <w:rsid w:val="6E6E3AF3"/>
    <w:rsid w:val="6E7915A9"/>
    <w:rsid w:val="6F6255CC"/>
    <w:rsid w:val="6F916E39"/>
    <w:rsid w:val="6FA67F66"/>
    <w:rsid w:val="6FB72334"/>
    <w:rsid w:val="6FCC2B6A"/>
    <w:rsid w:val="6FCF1C6C"/>
    <w:rsid w:val="7014094F"/>
    <w:rsid w:val="70524B54"/>
    <w:rsid w:val="707B0493"/>
    <w:rsid w:val="70EC5754"/>
    <w:rsid w:val="71294A8A"/>
    <w:rsid w:val="71821D1F"/>
    <w:rsid w:val="72535D5F"/>
    <w:rsid w:val="72684173"/>
    <w:rsid w:val="73DF5446"/>
    <w:rsid w:val="73FE17CF"/>
    <w:rsid w:val="75FC7056"/>
    <w:rsid w:val="77910979"/>
    <w:rsid w:val="77C516F7"/>
    <w:rsid w:val="77E92462"/>
    <w:rsid w:val="79085E0B"/>
    <w:rsid w:val="79CF0867"/>
    <w:rsid w:val="7B60716D"/>
    <w:rsid w:val="7B9A1E16"/>
    <w:rsid w:val="7BDD6258"/>
    <w:rsid w:val="7C0F3C2D"/>
    <w:rsid w:val="7C8507D8"/>
    <w:rsid w:val="7C8E4D52"/>
    <w:rsid w:val="7D887712"/>
    <w:rsid w:val="7EA330B1"/>
    <w:rsid w:val="7FA236C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qFormat="1"/>
    <w:lsdException w:name="endnote text" w:qFormat="1"/>
    <w:lsdException w:name="table of authorities" w:locked="1"/>
    <w:lsdException w:name="macro" w:locked="1"/>
    <w:lsdException w:name="toa heading" w:locked="1" w:qFormat="1"/>
    <w:lsdException w:name="List" w:semiHidden="0" w:unhideWhenUsed="0" w:qFormat="1"/>
    <w:lsdException w:name="List Bullet" w:semiHidden="0" w:unhideWhenUsed="0" w:qFormat="1"/>
    <w:lsdException w:name="List Number" w:locked="1"/>
    <w:lsdException w:name="List 2" w:qFormat="1"/>
    <w:lsdException w:name="List 3" w:uiPriority="0" w:qFormat="1"/>
    <w:lsdException w:name="List 4" w:qFormat="1"/>
    <w:lsdException w:name="List 5" w:qFormat="1"/>
    <w:lsdException w:name="List Bullet 2" w:qFormat="1"/>
    <w:lsdException w:name="List Bullet 3" w:qFormat="1"/>
    <w:lsdException w:name="List Bullet 4" w:qFormat="1"/>
    <w:lsdException w:name="List Bullet 5" w:locked="1"/>
    <w:lsdException w:name="List Number 2" w:locked="1"/>
    <w:lsdException w:name="List Number 3" w:qFormat="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locked="1"/>
    <w:lsdException w:name="Message Header" w:locked="1"/>
    <w:lsdException w:name="Subtitle" w:semiHidden="0" w:unhideWhenUsed="0" w:qFormat="1"/>
    <w:lsdException w:name="Salutation" w:locked="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locked="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0" w:qFormat="1"/>
    <w:lsdException w:name="E-mail Signature" w:lock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qFormat="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semiHidden="0" w:unhideWhenUsed="0" w:qFormat="1"/>
    <w:lsdException w:name="Table Grid" w:semiHidden="0" w:uiPriority="59" w:unhideWhenUsed="0" w:qFormat="1"/>
    <w:lsdException w:name="Table Theme"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next w:val="a6"/>
    <w:qFormat/>
    <w:rsid w:val="00685898"/>
    <w:rPr>
      <w:rFonts w:ascii="Times New Roman" w:hAnsi="Times New Roman"/>
      <w:sz w:val="24"/>
      <w:szCs w:val="24"/>
    </w:rPr>
  </w:style>
  <w:style w:type="paragraph" w:styleId="1">
    <w:name w:val="heading 1"/>
    <w:basedOn w:val="a5"/>
    <w:next w:val="a5"/>
    <w:link w:val="1Char"/>
    <w:uiPriority w:val="99"/>
    <w:qFormat/>
    <w:rsid w:val="00685898"/>
    <w:pPr>
      <w:widowControl w:val="0"/>
      <w:spacing w:before="400" w:after="60"/>
      <w:ind w:firstLineChars="200" w:firstLine="200"/>
      <w:contextualSpacing/>
      <w:jc w:val="both"/>
      <w:outlineLvl w:val="0"/>
    </w:pPr>
    <w:rPr>
      <w:rFonts w:ascii="Cambria" w:hAnsi="Cambria"/>
      <w:smallCaps/>
      <w:color w:val="0F243E"/>
      <w:spacing w:val="20"/>
      <w:sz w:val="32"/>
      <w:szCs w:val="32"/>
      <w:lang/>
    </w:rPr>
  </w:style>
  <w:style w:type="paragraph" w:styleId="20">
    <w:name w:val="heading 2"/>
    <w:basedOn w:val="a5"/>
    <w:next w:val="a5"/>
    <w:link w:val="2Char"/>
    <w:uiPriority w:val="99"/>
    <w:qFormat/>
    <w:rsid w:val="00685898"/>
    <w:pPr>
      <w:widowControl w:val="0"/>
      <w:spacing w:before="120" w:after="60"/>
      <w:ind w:firstLineChars="200" w:firstLine="200"/>
      <w:contextualSpacing/>
      <w:jc w:val="both"/>
      <w:outlineLvl w:val="1"/>
    </w:pPr>
    <w:rPr>
      <w:rFonts w:ascii="Cambria" w:hAnsi="Cambria"/>
      <w:smallCaps/>
      <w:color w:val="17365D"/>
      <w:spacing w:val="20"/>
      <w:sz w:val="28"/>
      <w:szCs w:val="28"/>
      <w:lang/>
    </w:rPr>
  </w:style>
  <w:style w:type="paragraph" w:styleId="31">
    <w:name w:val="heading 3"/>
    <w:basedOn w:val="a5"/>
    <w:next w:val="a5"/>
    <w:link w:val="3Char"/>
    <w:uiPriority w:val="99"/>
    <w:qFormat/>
    <w:rsid w:val="00685898"/>
    <w:pPr>
      <w:widowControl w:val="0"/>
      <w:spacing w:before="120" w:after="60"/>
      <w:ind w:firstLineChars="200" w:firstLine="200"/>
      <w:contextualSpacing/>
      <w:jc w:val="both"/>
      <w:outlineLvl w:val="2"/>
    </w:pPr>
    <w:rPr>
      <w:rFonts w:ascii="Cambria" w:hAnsi="Cambria"/>
      <w:smallCaps/>
      <w:color w:val="1F497D"/>
      <w:spacing w:val="20"/>
      <w:lang/>
    </w:rPr>
  </w:style>
  <w:style w:type="paragraph" w:styleId="42">
    <w:name w:val="heading 4"/>
    <w:basedOn w:val="a5"/>
    <w:next w:val="a5"/>
    <w:link w:val="4Char"/>
    <w:uiPriority w:val="99"/>
    <w:qFormat/>
    <w:rsid w:val="00685898"/>
    <w:pPr>
      <w:widowControl w:val="0"/>
      <w:pBdr>
        <w:bottom w:val="single" w:sz="4" w:space="1" w:color="71A0DC"/>
      </w:pBdr>
      <w:spacing w:before="200" w:after="100"/>
      <w:ind w:firstLineChars="200" w:firstLine="200"/>
      <w:contextualSpacing/>
      <w:jc w:val="both"/>
      <w:outlineLvl w:val="3"/>
    </w:pPr>
    <w:rPr>
      <w:rFonts w:ascii="Cambria" w:hAnsi="Cambria"/>
      <w:b/>
      <w:bCs/>
      <w:smallCaps/>
      <w:color w:val="3071C3"/>
      <w:spacing w:val="20"/>
      <w:sz w:val="20"/>
      <w:szCs w:val="20"/>
      <w:lang/>
    </w:rPr>
  </w:style>
  <w:style w:type="paragraph" w:styleId="5">
    <w:name w:val="heading 5"/>
    <w:basedOn w:val="a5"/>
    <w:next w:val="a5"/>
    <w:link w:val="5Char"/>
    <w:uiPriority w:val="99"/>
    <w:qFormat/>
    <w:rsid w:val="00685898"/>
    <w:pPr>
      <w:widowControl w:val="0"/>
      <w:pBdr>
        <w:bottom w:val="single" w:sz="4" w:space="1" w:color="548DD4"/>
      </w:pBdr>
      <w:spacing w:before="200" w:after="100"/>
      <w:ind w:firstLineChars="200" w:firstLine="200"/>
      <w:contextualSpacing/>
      <w:jc w:val="both"/>
      <w:outlineLvl w:val="4"/>
    </w:pPr>
    <w:rPr>
      <w:rFonts w:ascii="Cambria" w:hAnsi="Cambria"/>
      <w:smallCaps/>
      <w:color w:val="3071C3"/>
      <w:spacing w:val="20"/>
      <w:sz w:val="20"/>
      <w:szCs w:val="20"/>
      <w:lang/>
    </w:rPr>
  </w:style>
  <w:style w:type="paragraph" w:styleId="6">
    <w:name w:val="heading 6"/>
    <w:basedOn w:val="a5"/>
    <w:next w:val="a5"/>
    <w:link w:val="6Char"/>
    <w:uiPriority w:val="99"/>
    <w:qFormat/>
    <w:rsid w:val="00685898"/>
    <w:pPr>
      <w:widowControl w:val="0"/>
      <w:pBdr>
        <w:bottom w:val="dotted" w:sz="8" w:space="1" w:color="938953"/>
      </w:pBdr>
      <w:spacing w:before="200" w:after="100" w:line="400" w:lineRule="exact"/>
      <w:ind w:firstLineChars="200" w:firstLine="200"/>
      <w:contextualSpacing/>
      <w:jc w:val="both"/>
      <w:outlineLvl w:val="5"/>
    </w:pPr>
    <w:rPr>
      <w:rFonts w:ascii="Cambria" w:hAnsi="Cambria"/>
      <w:smallCaps/>
      <w:color w:val="938953"/>
      <w:spacing w:val="20"/>
      <w:sz w:val="20"/>
      <w:szCs w:val="20"/>
      <w:lang/>
    </w:rPr>
  </w:style>
  <w:style w:type="paragraph" w:styleId="7">
    <w:name w:val="heading 7"/>
    <w:basedOn w:val="a5"/>
    <w:next w:val="a5"/>
    <w:link w:val="7Char"/>
    <w:uiPriority w:val="99"/>
    <w:qFormat/>
    <w:rsid w:val="00685898"/>
    <w:pPr>
      <w:widowControl w:val="0"/>
      <w:pBdr>
        <w:bottom w:val="dotted" w:sz="8" w:space="1" w:color="938953"/>
      </w:pBdr>
      <w:spacing w:before="200" w:after="100"/>
      <w:ind w:firstLineChars="200" w:firstLine="200"/>
      <w:contextualSpacing/>
      <w:jc w:val="both"/>
      <w:outlineLvl w:val="6"/>
    </w:pPr>
    <w:rPr>
      <w:rFonts w:ascii="Cambria" w:hAnsi="Cambria"/>
      <w:b/>
      <w:bCs/>
      <w:smallCaps/>
      <w:color w:val="938953"/>
      <w:spacing w:val="20"/>
      <w:sz w:val="16"/>
      <w:szCs w:val="16"/>
      <w:lang/>
    </w:rPr>
  </w:style>
  <w:style w:type="paragraph" w:styleId="8">
    <w:name w:val="heading 8"/>
    <w:basedOn w:val="a5"/>
    <w:next w:val="a5"/>
    <w:link w:val="8Char"/>
    <w:uiPriority w:val="99"/>
    <w:qFormat/>
    <w:rsid w:val="00685898"/>
    <w:pPr>
      <w:widowControl w:val="0"/>
      <w:spacing w:before="200" w:after="60"/>
      <w:ind w:firstLineChars="200" w:firstLine="200"/>
      <w:contextualSpacing/>
      <w:jc w:val="both"/>
      <w:outlineLvl w:val="7"/>
    </w:pPr>
    <w:rPr>
      <w:rFonts w:ascii="Cambria" w:hAnsi="Cambria"/>
      <w:b/>
      <w:smallCaps/>
      <w:color w:val="938953"/>
      <w:spacing w:val="20"/>
      <w:sz w:val="16"/>
      <w:szCs w:val="16"/>
      <w:lang/>
    </w:rPr>
  </w:style>
  <w:style w:type="paragraph" w:styleId="9">
    <w:name w:val="heading 9"/>
    <w:basedOn w:val="a5"/>
    <w:next w:val="a5"/>
    <w:link w:val="9Char"/>
    <w:uiPriority w:val="99"/>
    <w:qFormat/>
    <w:rsid w:val="00685898"/>
    <w:pPr>
      <w:widowControl w:val="0"/>
      <w:spacing w:before="200" w:after="60"/>
      <w:ind w:firstLineChars="200" w:firstLine="200"/>
      <w:contextualSpacing/>
      <w:jc w:val="both"/>
      <w:outlineLvl w:val="8"/>
    </w:pPr>
    <w:rPr>
      <w:rFonts w:ascii="Cambria" w:hAnsi="Cambria"/>
      <w:smallCaps/>
      <w:color w:val="938953"/>
      <w:spacing w:val="20"/>
      <w:sz w:val="16"/>
      <w:szCs w:val="16"/>
      <w:lang/>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Plain Text"/>
    <w:aliases w:val="普通文字 Char,普通文字,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
    <w:basedOn w:val="a5"/>
    <w:link w:val="Char2"/>
    <w:uiPriority w:val="99"/>
    <w:qFormat/>
    <w:rsid w:val="00685898"/>
    <w:pPr>
      <w:widowControl w:val="0"/>
      <w:spacing w:line="400" w:lineRule="exact"/>
      <w:ind w:firstLineChars="200" w:firstLine="200"/>
      <w:jc w:val="both"/>
    </w:pPr>
    <w:rPr>
      <w:rFonts w:ascii="宋体" w:hAnsi="Courier New"/>
      <w:kern w:val="2"/>
      <w:szCs w:val="20"/>
      <w:lang/>
    </w:rPr>
  </w:style>
  <w:style w:type="paragraph" w:styleId="32">
    <w:name w:val="List 3"/>
    <w:basedOn w:val="a5"/>
    <w:qFormat/>
    <w:rsid w:val="00685898"/>
    <w:pPr>
      <w:widowControl w:val="0"/>
      <w:adjustRightInd w:val="0"/>
      <w:snapToGrid w:val="0"/>
      <w:spacing w:line="360" w:lineRule="auto"/>
      <w:ind w:leftChars="400" w:left="100" w:hangingChars="200" w:hanging="200"/>
      <w:jc w:val="both"/>
    </w:pPr>
    <w:rPr>
      <w:kern w:val="2"/>
      <w:szCs w:val="20"/>
    </w:rPr>
  </w:style>
  <w:style w:type="paragraph" w:styleId="70">
    <w:name w:val="toc 7"/>
    <w:basedOn w:val="a5"/>
    <w:next w:val="a5"/>
    <w:uiPriority w:val="99"/>
    <w:qFormat/>
    <w:rsid w:val="00685898"/>
    <w:pPr>
      <w:widowControl w:val="0"/>
      <w:spacing w:line="400" w:lineRule="exact"/>
      <w:ind w:left="1440" w:firstLineChars="200" w:firstLine="200"/>
    </w:pPr>
    <w:rPr>
      <w:rFonts w:ascii="Calibri" w:hAnsi="Calibri"/>
      <w:kern w:val="2"/>
      <w:sz w:val="18"/>
      <w:szCs w:val="18"/>
    </w:rPr>
  </w:style>
  <w:style w:type="paragraph" w:styleId="aa">
    <w:name w:val="Note Heading"/>
    <w:basedOn w:val="a5"/>
    <w:next w:val="a5"/>
    <w:link w:val="Char1"/>
    <w:uiPriority w:val="99"/>
    <w:qFormat/>
    <w:rsid w:val="00685898"/>
    <w:pPr>
      <w:widowControl w:val="0"/>
      <w:jc w:val="center"/>
    </w:pPr>
    <w:rPr>
      <w:kern w:val="2"/>
      <w:lang/>
    </w:rPr>
  </w:style>
  <w:style w:type="paragraph" w:styleId="40">
    <w:name w:val="List Bullet 4"/>
    <w:basedOn w:val="a5"/>
    <w:uiPriority w:val="99"/>
    <w:qFormat/>
    <w:rsid w:val="00685898"/>
    <w:pPr>
      <w:numPr>
        <w:numId w:val="1"/>
      </w:numPr>
      <w:tabs>
        <w:tab w:val="left" w:pos="1134"/>
      </w:tabs>
      <w:adjustRightInd w:val="0"/>
      <w:snapToGrid w:val="0"/>
      <w:spacing w:before="120" w:line="280" w:lineRule="atLeast"/>
      <w:ind w:left="1418" w:hanging="284"/>
    </w:pPr>
    <w:rPr>
      <w:rFonts w:ascii="宋体"/>
      <w:sz w:val="22"/>
      <w:szCs w:val="20"/>
    </w:rPr>
  </w:style>
  <w:style w:type="paragraph" w:styleId="ab">
    <w:name w:val="Normal Indent"/>
    <w:basedOn w:val="a5"/>
    <w:link w:val="Char"/>
    <w:uiPriority w:val="99"/>
    <w:qFormat/>
    <w:rsid w:val="00685898"/>
    <w:pPr>
      <w:widowControl w:val="0"/>
      <w:spacing w:line="400" w:lineRule="exact"/>
      <w:ind w:firstLineChars="200" w:firstLine="420"/>
      <w:jc w:val="both"/>
    </w:pPr>
    <w:rPr>
      <w:kern w:val="2"/>
      <w:szCs w:val="20"/>
      <w:lang/>
    </w:rPr>
  </w:style>
  <w:style w:type="paragraph" w:styleId="ac">
    <w:name w:val="caption"/>
    <w:basedOn w:val="a5"/>
    <w:next w:val="a5"/>
    <w:uiPriority w:val="99"/>
    <w:qFormat/>
    <w:rsid w:val="00685898"/>
    <w:pPr>
      <w:widowControl w:val="0"/>
      <w:spacing w:line="400" w:lineRule="exact"/>
      <w:ind w:firstLineChars="200" w:firstLine="200"/>
      <w:jc w:val="both"/>
    </w:pPr>
    <w:rPr>
      <w:b/>
      <w:bCs/>
      <w:smallCaps/>
      <w:color w:val="1F497D"/>
      <w:spacing w:val="10"/>
      <w:kern w:val="2"/>
      <w:sz w:val="18"/>
      <w:szCs w:val="18"/>
    </w:rPr>
  </w:style>
  <w:style w:type="paragraph" w:styleId="ad">
    <w:name w:val="List Bullet"/>
    <w:basedOn w:val="a5"/>
    <w:uiPriority w:val="99"/>
    <w:qFormat/>
    <w:rsid w:val="00685898"/>
    <w:pPr>
      <w:widowControl w:val="0"/>
      <w:autoSpaceDE w:val="0"/>
      <w:autoSpaceDN w:val="0"/>
      <w:adjustRightInd w:val="0"/>
      <w:ind w:leftChars="150" w:left="510"/>
    </w:pPr>
    <w:rPr>
      <w:rFonts w:ascii="宋体"/>
    </w:rPr>
  </w:style>
  <w:style w:type="paragraph" w:styleId="ae">
    <w:name w:val="Document Map"/>
    <w:basedOn w:val="a5"/>
    <w:link w:val="Char10"/>
    <w:uiPriority w:val="99"/>
    <w:qFormat/>
    <w:rsid w:val="00685898"/>
    <w:pPr>
      <w:widowControl w:val="0"/>
      <w:shd w:val="clear" w:color="auto" w:fill="000080"/>
      <w:spacing w:line="400" w:lineRule="exact"/>
      <w:ind w:firstLineChars="200" w:firstLine="200"/>
      <w:jc w:val="both"/>
    </w:pPr>
    <w:rPr>
      <w:kern w:val="2"/>
      <w:szCs w:val="20"/>
      <w:lang/>
    </w:rPr>
  </w:style>
  <w:style w:type="paragraph" w:styleId="af">
    <w:name w:val="toa heading"/>
    <w:basedOn w:val="a5"/>
    <w:next w:val="a5"/>
    <w:uiPriority w:val="99"/>
    <w:semiHidden/>
    <w:unhideWhenUsed/>
    <w:qFormat/>
    <w:locked/>
    <w:rsid w:val="00685898"/>
    <w:pPr>
      <w:spacing w:before="120"/>
    </w:pPr>
    <w:rPr>
      <w:rFonts w:ascii="Cambria" w:hAnsi="Cambria"/>
    </w:rPr>
  </w:style>
  <w:style w:type="paragraph" w:styleId="af0">
    <w:name w:val="annotation text"/>
    <w:basedOn w:val="a5"/>
    <w:link w:val="Char11"/>
    <w:qFormat/>
    <w:rsid w:val="00685898"/>
    <w:pPr>
      <w:widowControl w:val="0"/>
      <w:spacing w:line="400" w:lineRule="exact"/>
      <w:ind w:firstLineChars="200" w:firstLine="200"/>
    </w:pPr>
    <w:rPr>
      <w:kern w:val="2"/>
      <w:szCs w:val="20"/>
      <w:lang/>
    </w:rPr>
  </w:style>
  <w:style w:type="paragraph" w:styleId="33">
    <w:name w:val="Body Text 3"/>
    <w:basedOn w:val="a5"/>
    <w:link w:val="3Char1"/>
    <w:uiPriority w:val="99"/>
    <w:qFormat/>
    <w:rsid w:val="00685898"/>
    <w:pPr>
      <w:widowControl w:val="0"/>
      <w:spacing w:line="400" w:lineRule="exact"/>
      <w:ind w:firstLineChars="200" w:firstLine="200"/>
      <w:jc w:val="center"/>
    </w:pPr>
    <w:rPr>
      <w:kern w:val="2"/>
      <w:sz w:val="18"/>
      <w:szCs w:val="20"/>
      <w:lang/>
    </w:rPr>
  </w:style>
  <w:style w:type="paragraph" w:styleId="30">
    <w:name w:val="List Bullet 3"/>
    <w:basedOn w:val="a5"/>
    <w:uiPriority w:val="99"/>
    <w:qFormat/>
    <w:rsid w:val="00685898"/>
    <w:pPr>
      <w:widowControl w:val="0"/>
      <w:numPr>
        <w:numId w:val="2"/>
      </w:numPr>
      <w:tabs>
        <w:tab w:val="left" w:pos="1200"/>
      </w:tabs>
      <w:adjustRightInd w:val="0"/>
      <w:snapToGrid w:val="0"/>
      <w:spacing w:line="360" w:lineRule="auto"/>
      <w:ind w:firstLine="0"/>
      <w:jc w:val="both"/>
    </w:pPr>
    <w:rPr>
      <w:kern w:val="2"/>
      <w:szCs w:val="20"/>
    </w:rPr>
  </w:style>
  <w:style w:type="paragraph" w:styleId="af1">
    <w:name w:val="Body Text"/>
    <w:basedOn w:val="a5"/>
    <w:link w:val="Char0"/>
    <w:uiPriority w:val="99"/>
    <w:qFormat/>
    <w:rsid w:val="00685898"/>
    <w:pPr>
      <w:widowControl w:val="0"/>
      <w:spacing w:after="120" w:line="400" w:lineRule="exact"/>
      <w:ind w:firstLineChars="200" w:firstLine="200"/>
      <w:jc w:val="both"/>
    </w:pPr>
    <w:rPr>
      <w:kern w:val="2"/>
      <w:lang/>
    </w:rPr>
  </w:style>
  <w:style w:type="paragraph" w:styleId="af2">
    <w:name w:val="Body Text Indent"/>
    <w:basedOn w:val="a5"/>
    <w:link w:val="Char3"/>
    <w:uiPriority w:val="99"/>
    <w:qFormat/>
    <w:rsid w:val="00685898"/>
    <w:pPr>
      <w:widowControl w:val="0"/>
      <w:tabs>
        <w:tab w:val="left" w:pos="2160"/>
      </w:tabs>
      <w:spacing w:line="400" w:lineRule="exact"/>
      <w:ind w:leftChars="1028" w:left="2159" w:firstLineChars="200" w:firstLine="1"/>
      <w:jc w:val="both"/>
    </w:pPr>
    <w:rPr>
      <w:rFonts w:ascii="宋体" w:hAnsi="宋体"/>
      <w:kern w:val="2"/>
      <w:sz w:val="21"/>
      <w:szCs w:val="21"/>
      <w:lang/>
    </w:rPr>
  </w:style>
  <w:style w:type="paragraph" w:styleId="3">
    <w:name w:val="List Number 3"/>
    <w:basedOn w:val="a5"/>
    <w:uiPriority w:val="99"/>
    <w:qFormat/>
    <w:rsid w:val="00685898"/>
    <w:pPr>
      <w:widowControl w:val="0"/>
      <w:numPr>
        <w:numId w:val="3"/>
      </w:numPr>
      <w:tabs>
        <w:tab w:val="left" w:pos="840"/>
      </w:tabs>
      <w:adjustRightInd w:val="0"/>
      <w:snapToGrid w:val="0"/>
      <w:spacing w:line="360" w:lineRule="auto"/>
      <w:ind w:firstLine="0"/>
      <w:jc w:val="both"/>
    </w:pPr>
    <w:rPr>
      <w:kern w:val="2"/>
    </w:rPr>
  </w:style>
  <w:style w:type="paragraph" w:styleId="21">
    <w:name w:val="List 2"/>
    <w:basedOn w:val="a5"/>
    <w:uiPriority w:val="99"/>
    <w:qFormat/>
    <w:rsid w:val="00685898"/>
    <w:pPr>
      <w:widowControl w:val="0"/>
      <w:spacing w:line="400" w:lineRule="exact"/>
      <w:ind w:leftChars="200" w:left="100" w:hangingChars="200" w:hanging="200"/>
      <w:jc w:val="both"/>
    </w:pPr>
    <w:rPr>
      <w:kern w:val="2"/>
      <w:szCs w:val="20"/>
    </w:rPr>
  </w:style>
  <w:style w:type="paragraph" w:styleId="af3">
    <w:name w:val="List Continue"/>
    <w:basedOn w:val="a5"/>
    <w:uiPriority w:val="99"/>
    <w:qFormat/>
    <w:rsid w:val="00685898"/>
    <w:pPr>
      <w:widowControl w:val="0"/>
      <w:adjustRightInd w:val="0"/>
      <w:snapToGrid w:val="0"/>
      <w:spacing w:after="120" w:line="360" w:lineRule="auto"/>
      <w:ind w:leftChars="200" w:left="420"/>
      <w:jc w:val="both"/>
    </w:pPr>
    <w:rPr>
      <w:kern w:val="2"/>
      <w:szCs w:val="20"/>
    </w:rPr>
  </w:style>
  <w:style w:type="paragraph" w:styleId="2">
    <w:name w:val="List Bullet 2"/>
    <w:basedOn w:val="a5"/>
    <w:uiPriority w:val="99"/>
    <w:qFormat/>
    <w:rsid w:val="00685898"/>
    <w:pPr>
      <w:widowControl w:val="0"/>
      <w:numPr>
        <w:numId w:val="4"/>
      </w:numPr>
      <w:tabs>
        <w:tab w:val="left" w:pos="780"/>
      </w:tabs>
      <w:adjustRightInd w:val="0"/>
      <w:snapToGrid w:val="0"/>
      <w:spacing w:line="360" w:lineRule="auto"/>
      <w:ind w:firstLine="0"/>
      <w:jc w:val="both"/>
    </w:pPr>
    <w:rPr>
      <w:kern w:val="2"/>
      <w:szCs w:val="20"/>
    </w:rPr>
  </w:style>
  <w:style w:type="paragraph" w:styleId="50">
    <w:name w:val="toc 5"/>
    <w:basedOn w:val="a5"/>
    <w:next w:val="a5"/>
    <w:uiPriority w:val="99"/>
    <w:qFormat/>
    <w:rsid w:val="00685898"/>
    <w:pPr>
      <w:widowControl w:val="0"/>
      <w:spacing w:line="400" w:lineRule="exact"/>
      <w:ind w:left="960" w:firstLineChars="200" w:firstLine="200"/>
    </w:pPr>
    <w:rPr>
      <w:rFonts w:ascii="Calibri" w:hAnsi="Calibri"/>
      <w:kern w:val="2"/>
      <w:sz w:val="18"/>
      <w:szCs w:val="18"/>
    </w:rPr>
  </w:style>
  <w:style w:type="paragraph" w:styleId="34">
    <w:name w:val="toc 3"/>
    <w:basedOn w:val="a5"/>
    <w:next w:val="a5"/>
    <w:uiPriority w:val="39"/>
    <w:qFormat/>
    <w:rsid w:val="00685898"/>
    <w:pPr>
      <w:widowControl w:val="0"/>
      <w:tabs>
        <w:tab w:val="right" w:leader="dot" w:pos="8777"/>
      </w:tabs>
      <w:spacing w:line="480" w:lineRule="exact"/>
      <w:ind w:left="482" w:firstLineChars="43" w:firstLine="103"/>
    </w:pPr>
    <w:rPr>
      <w:rFonts w:ascii="Calibri" w:hAnsi="Calibri"/>
      <w:i/>
      <w:iCs/>
      <w:kern w:val="2"/>
      <w:sz w:val="20"/>
      <w:szCs w:val="20"/>
    </w:rPr>
  </w:style>
  <w:style w:type="paragraph" w:styleId="80">
    <w:name w:val="toc 8"/>
    <w:basedOn w:val="a5"/>
    <w:next w:val="a5"/>
    <w:uiPriority w:val="99"/>
    <w:qFormat/>
    <w:rsid w:val="00685898"/>
    <w:pPr>
      <w:widowControl w:val="0"/>
      <w:spacing w:line="400" w:lineRule="exact"/>
      <w:ind w:left="1680" w:firstLineChars="200" w:firstLine="200"/>
    </w:pPr>
    <w:rPr>
      <w:rFonts w:ascii="Calibri" w:hAnsi="Calibri"/>
      <w:kern w:val="2"/>
      <w:sz w:val="18"/>
      <w:szCs w:val="18"/>
    </w:rPr>
  </w:style>
  <w:style w:type="paragraph" w:styleId="af4">
    <w:name w:val="Date"/>
    <w:basedOn w:val="a5"/>
    <w:next w:val="a5"/>
    <w:link w:val="Char20"/>
    <w:uiPriority w:val="99"/>
    <w:qFormat/>
    <w:rsid w:val="00685898"/>
    <w:pPr>
      <w:widowControl w:val="0"/>
      <w:spacing w:line="400" w:lineRule="exact"/>
      <w:ind w:firstLineChars="200" w:firstLine="200"/>
      <w:jc w:val="both"/>
    </w:pPr>
    <w:rPr>
      <w:rFonts w:ascii="宋体"/>
      <w:kern w:val="2"/>
      <w:szCs w:val="20"/>
      <w:lang/>
    </w:rPr>
  </w:style>
  <w:style w:type="paragraph" w:styleId="23">
    <w:name w:val="Body Text Indent 2"/>
    <w:basedOn w:val="a5"/>
    <w:link w:val="2Char1"/>
    <w:uiPriority w:val="99"/>
    <w:qFormat/>
    <w:rsid w:val="00685898"/>
    <w:pPr>
      <w:widowControl w:val="0"/>
      <w:spacing w:after="120" w:line="480" w:lineRule="auto"/>
      <w:ind w:leftChars="200" w:left="420" w:firstLineChars="200" w:firstLine="200"/>
      <w:jc w:val="both"/>
    </w:pPr>
    <w:rPr>
      <w:kern w:val="2"/>
      <w:sz w:val="21"/>
      <w:szCs w:val="20"/>
      <w:lang/>
    </w:rPr>
  </w:style>
  <w:style w:type="paragraph" w:styleId="af5">
    <w:name w:val="endnote text"/>
    <w:basedOn w:val="a5"/>
    <w:link w:val="Char4"/>
    <w:uiPriority w:val="99"/>
    <w:qFormat/>
    <w:rsid w:val="00685898"/>
    <w:pPr>
      <w:widowControl w:val="0"/>
      <w:snapToGrid w:val="0"/>
    </w:pPr>
    <w:rPr>
      <w:kern w:val="2"/>
      <w:lang/>
    </w:rPr>
  </w:style>
  <w:style w:type="paragraph" w:styleId="af6">
    <w:name w:val="Balloon Text"/>
    <w:basedOn w:val="a5"/>
    <w:link w:val="Char12"/>
    <w:uiPriority w:val="99"/>
    <w:qFormat/>
    <w:rsid w:val="00685898"/>
    <w:pPr>
      <w:widowControl w:val="0"/>
      <w:spacing w:line="400" w:lineRule="exact"/>
      <w:ind w:firstLineChars="200" w:firstLine="200"/>
      <w:jc w:val="both"/>
    </w:pPr>
    <w:rPr>
      <w:kern w:val="2"/>
      <w:sz w:val="18"/>
      <w:szCs w:val="20"/>
      <w:lang/>
    </w:rPr>
  </w:style>
  <w:style w:type="paragraph" w:styleId="af7">
    <w:name w:val="footer"/>
    <w:basedOn w:val="a5"/>
    <w:link w:val="Char5"/>
    <w:uiPriority w:val="99"/>
    <w:qFormat/>
    <w:rsid w:val="00685898"/>
    <w:pPr>
      <w:widowControl w:val="0"/>
      <w:tabs>
        <w:tab w:val="center" w:pos="4153"/>
        <w:tab w:val="right" w:pos="8306"/>
      </w:tabs>
      <w:snapToGrid w:val="0"/>
      <w:ind w:firstLineChars="200" w:firstLine="200"/>
      <w:jc w:val="both"/>
    </w:pPr>
    <w:rPr>
      <w:rFonts w:ascii="Calibri" w:hAnsi="Calibri"/>
      <w:color w:val="5A5A5A"/>
      <w:sz w:val="18"/>
      <w:szCs w:val="18"/>
      <w:lang/>
    </w:rPr>
  </w:style>
  <w:style w:type="paragraph" w:styleId="af8">
    <w:name w:val="header"/>
    <w:basedOn w:val="a5"/>
    <w:link w:val="Char6"/>
    <w:uiPriority w:val="99"/>
    <w:qFormat/>
    <w:rsid w:val="00685898"/>
    <w:pPr>
      <w:widowControl w:val="0"/>
      <w:pBdr>
        <w:bottom w:val="thickThinSmallGap" w:sz="24" w:space="1" w:color="auto"/>
      </w:pBdr>
      <w:tabs>
        <w:tab w:val="center" w:pos="4153"/>
        <w:tab w:val="right" w:pos="8306"/>
      </w:tabs>
      <w:snapToGrid w:val="0"/>
      <w:jc w:val="center"/>
    </w:pPr>
    <w:rPr>
      <w:rFonts w:ascii="仿宋_GB2312" w:eastAsia="仿宋_GB2312"/>
      <w:color w:val="000000"/>
      <w:kern w:val="2"/>
      <w:sz w:val="21"/>
      <w:szCs w:val="21"/>
      <w:lang/>
    </w:rPr>
  </w:style>
  <w:style w:type="paragraph" w:styleId="10">
    <w:name w:val="toc 1"/>
    <w:basedOn w:val="a5"/>
    <w:next w:val="a5"/>
    <w:uiPriority w:val="39"/>
    <w:qFormat/>
    <w:rsid w:val="00685898"/>
    <w:pPr>
      <w:widowControl w:val="0"/>
      <w:spacing w:before="120" w:after="120" w:line="400" w:lineRule="exact"/>
      <w:ind w:firstLineChars="200" w:firstLine="200"/>
    </w:pPr>
    <w:rPr>
      <w:rFonts w:ascii="Calibri" w:hAnsi="Calibri"/>
      <w:b/>
      <w:bCs/>
      <w:caps/>
      <w:kern w:val="2"/>
      <w:sz w:val="20"/>
      <w:szCs w:val="20"/>
    </w:rPr>
  </w:style>
  <w:style w:type="paragraph" w:styleId="43">
    <w:name w:val="List Continue 4"/>
    <w:basedOn w:val="a5"/>
    <w:uiPriority w:val="99"/>
    <w:qFormat/>
    <w:rsid w:val="00685898"/>
    <w:pPr>
      <w:widowControl w:val="0"/>
      <w:adjustRightInd w:val="0"/>
      <w:snapToGrid w:val="0"/>
      <w:spacing w:after="120" w:line="360" w:lineRule="auto"/>
      <w:ind w:leftChars="800" w:left="1680"/>
      <w:jc w:val="both"/>
    </w:pPr>
    <w:rPr>
      <w:kern w:val="2"/>
      <w:szCs w:val="20"/>
    </w:rPr>
  </w:style>
  <w:style w:type="paragraph" w:styleId="44">
    <w:name w:val="toc 4"/>
    <w:basedOn w:val="a5"/>
    <w:next w:val="a5"/>
    <w:uiPriority w:val="99"/>
    <w:qFormat/>
    <w:rsid w:val="00685898"/>
    <w:pPr>
      <w:widowControl w:val="0"/>
      <w:spacing w:line="400" w:lineRule="exact"/>
      <w:ind w:left="720" w:firstLineChars="200" w:firstLine="200"/>
    </w:pPr>
    <w:rPr>
      <w:rFonts w:ascii="Calibri" w:hAnsi="Calibri"/>
      <w:kern w:val="2"/>
      <w:sz w:val="18"/>
      <w:szCs w:val="18"/>
    </w:rPr>
  </w:style>
  <w:style w:type="paragraph" w:styleId="af9">
    <w:name w:val="index heading"/>
    <w:basedOn w:val="a5"/>
    <w:next w:val="12"/>
    <w:uiPriority w:val="99"/>
    <w:qFormat/>
    <w:rsid w:val="00685898"/>
    <w:pPr>
      <w:widowControl w:val="0"/>
      <w:jc w:val="both"/>
    </w:pPr>
    <w:rPr>
      <w:kern w:val="2"/>
      <w:sz w:val="21"/>
      <w:szCs w:val="20"/>
    </w:rPr>
  </w:style>
  <w:style w:type="paragraph" w:styleId="12">
    <w:name w:val="index 1"/>
    <w:basedOn w:val="a5"/>
    <w:next w:val="a5"/>
    <w:uiPriority w:val="99"/>
    <w:qFormat/>
    <w:rsid w:val="00685898"/>
    <w:pPr>
      <w:widowControl w:val="0"/>
      <w:spacing w:line="400" w:lineRule="exact"/>
      <w:ind w:firstLineChars="200" w:firstLine="200"/>
      <w:jc w:val="both"/>
    </w:pPr>
    <w:rPr>
      <w:kern w:val="2"/>
      <w:szCs w:val="20"/>
    </w:rPr>
  </w:style>
  <w:style w:type="paragraph" w:styleId="afa">
    <w:name w:val="Subtitle"/>
    <w:basedOn w:val="a5"/>
    <w:next w:val="a5"/>
    <w:link w:val="Char7"/>
    <w:uiPriority w:val="99"/>
    <w:qFormat/>
    <w:rsid w:val="00685898"/>
    <w:pPr>
      <w:spacing w:after="600"/>
    </w:pPr>
    <w:rPr>
      <w:rFonts w:ascii="Calibri" w:hAnsi="Calibri"/>
      <w:smallCaps/>
      <w:color w:val="938953"/>
      <w:spacing w:val="5"/>
      <w:sz w:val="28"/>
      <w:szCs w:val="28"/>
      <w:lang w:eastAsia="en-US"/>
    </w:rPr>
  </w:style>
  <w:style w:type="paragraph" w:styleId="afb">
    <w:name w:val="List"/>
    <w:basedOn w:val="a5"/>
    <w:uiPriority w:val="99"/>
    <w:qFormat/>
    <w:rsid w:val="00685898"/>
    <w:pPr>
      <w:widowControl w:val="0"/>
      <w:ind w:left="200" w:hangingChars="200" w:hanging="200"/>
      <w:jc w:val="both"/>
    </w:pPr>
    <w:rPr>
      <w:kern w:val="2"/>
      <w:sz w:val="21"/>
      <w:szCs w:val="20"/>
    </w:rPr>
  </w:style>
  <w:style w:type="paragraph" w:styleId="afc">
    <w:name w:val="footnote text"/>
    <w:basedOn w:val="a5"/>
    <w:link w:val="Char13"/>
    <w:uiPriority w:val="99"/>
    <w:qFormat/>
    <w:rsid w:val="00685898"/>
    <w:pPr>
      <w:widowControl w:val="0"/>
      <w:spacing w:line="360" w:lineRule="auto"/>
      <w:jc w:val="both"/>
    </w:pPr>
    <w:rPr>
      <w:kern w:val="2"/>
      <w:sz w:val="18"/>
      <w:szCs w:val="18"/>
      <w:lang/>
    </w:rPr>
  </w:style>
  <w:style w:type="paragraph" w:styleId="60">
    <w:name w:val="toc 6"/>
    <w:basedOn w:val="a5"/>
    <w:next w:val="a5"/>
    <w:uiPriority w:val="99"/>
    <w:qFormat/>
    <w:rsid w:val="00685898"/>
    <w:pPr>
      <w:widowControl w:val="0"/>
      <w:spacing w:line="400" w:lineRule="exact"/>
      <w:ind w:left="1200" w:firstLineChars="200" w:firstLine="200"/>
    </w:pPr>
    <w:rPr>
      <w:rFonts w:ascii="Calibri" w:hAnsi="Calibri"/>
      <w:kern w:val="2"/>
      <w:sz w:val="18"/>
      <w:szCs w:val="18"/>
    </w:rPr>
  </w:style>
  <w:style w:type="paragraph" w:styleId="51">
    <w:name w:val="List 5"/>
    <w:basedOn w:val="a5"/>
    <w:uiPriority w:val="99"/>
    <w:qFormat/>
    <w:rsid w:val="00685898"/>
    <w:pPr>
      <w:widowControl w:val="0"/>
      <w:adjustRightInd w:val="0"/>
      <w:snapToGrid w:val="0"/>
      <w:spacing w:line="360" w:lineRule="auto"/>
      <w:ind w:leftChars="800" w:left="100" w:hangingChars="200" w:hanging="200"/>
      <w:jc w:val="both"/>
    </w:pPr>
    <w:rPr>
      <w:kern w:val="2"/>
      <w:szCs w:val="20"/>
    </w:rPr>
  </w:style>
  <w:style w:type="paragraph" w:styleId="35">
    <w:name w:val="Body Text Indent 3"/>
    <w:basedOn w:val="a5"/>
    <w:link w:val="3Char10"/>
    <w:uiPriority w:val="99"/>
    <w:qFormat/>
    <w:rsid w:val="00685898"/>
    <w:pPr>
      <w:widowControl w:val="0"/>
      <w:spacing w:after="120" w:line="400" w:lineRule="exact"/>
      <w:ind w:leftChars="200" w:left="420" w:firstLineChars="200" w:firstLine="200"/>
      <w:jc w:val="both"/>
    </w:pPr>
    <w:rPr>
      <w:kern w:val="2"/>
      <w:sz w:val="16"/>
      <w:szCs w:val="20"/>
      <w:lang/>
    </w:rPr>
  </w:style>
  <w:style w:type="paragraph" w:styleId="afd">
    <w:name w:val="table of figures"/>
    <w:basedOn w:val="a5"/>
    <w:next w:val="a5"/>
    <w:uiPriority w:val="99"/>
    <w:qFormat/>
    <w:rsid w:val="00685898"/>
    <w:pPr>
      <w:widowControl w:val="0"/>
      <w:tabs>
        <w:tab w:val="right" w:leader="dot" w:pos="8640"/>
      </w:tabs>
      <w:spacing w:line="360" w:lineRule="auto"/>
      <w:ind w:left="400" w:hanging="400"/>
      <w:jc w:val="both"/>
    </w:pPr>
    <w:rPr>
      <w:kern w:val="2"/>
    </w:rPr>
  </w:style>
  <w:style w:type="paragraph" w:styleId="24">
    <w:name w:val="toc 2"/>
    <w:basedOn w:val="a5"/>
    <w:next w:val="a5"/>
    <w:uiPriority w:val="39"/>
    <w:qFormat/>
    <w:rsid w:val="00685898"/>
    <w:pPr>
      <w:widowControl w:val="0"/>
      <w:tabs>
        <w:tab w:val="right" w:leader="dot" w:pos="8777"/>
      </w:tabs>
      <w:spacing w:line="400" w:lineRule="exact"/>
      <w:ind w:firstLineChars="236" w:firstLine="566"/>
    </w:pPr>
    <w:rPr>
      <w:rFonts w:ascii="Calibri" w:hAnsi="Calibri"/>
      <w:smallCaps/>
      <w:kern w:val="2"/>
      <w:sz w:val="20"/>
      <w:szCs w:val="20"/>
    </w:rPr>
  </w:style>
  <w:style w:type="paragraph" w:styleId="90">
    <w:name w:val="toc 9"/>
    <w:basedOn w:val="a5"/>
    <w:next w:val="a5"/>
    <w:uiPriority w:val="99"/>
    <w:qFormat/>
    <w:rsid w:val="00685898"/>
    <w:pPr>
      <w:widowControl w:val="0"/>
      <w:spacing w:line="400" w:lineRule="exact"/>
      <w:ind w:left="1920" w:firstLineChars="200" w:firstLine="200"/>
    </w:pPr>
    <w:rPr>
      <w:rFonts w:ascii="Calibri" w:hAnsi="Calibri"/>
      <w:kern w:val="2"/>
      <w:sz w:val="18"/>
      <w:szCs w:val="18"/>
    </w:rPr>
  </w:style>
  <w:style w:type="paragraph" w:styleId="25">
    <w:name w:val="Body Text 2"/>
    <w:basedOn w:val="a5"/>
    <w:link w:val="2Char10"/>
    <w:uiPriority w:val="99"/>
    <w:qFormat/>
    <w:rsid w:val="00685898"/>
    <w:pPr>
      <w:widowControl w:val="0"/>
      <w:spacing w:after="120" w:line="480" w:lineRule="auto"/>
      <w:ind w:firstLineChars="200" w:firstLine="200"/>
      <w:jc w:val="both"/>
    </w:pPr>
    <w:rPr>
      <w:kern w:val="2"/>
      <w:sz w:val="21"/>
      <w:szCs w:val="20"/>
      <w:lang/>
    </w:rPr>
  </w:style>
  <w:style w:type="paragraph" w:styleId="45">
    <w:name w:val="List 4"/>
    <w:basedOn w:val="a5"/>
    <w:uiPriority w:val="99"/>
    <w:qFormat/>
    <w:rsid w:val="00685898"/>
    <w:pPr>
      <w:widowControl w:val="0"/>
      <w:adjustRightInd w:val="0"/>
      <w:snapToGrid w:val="0"/>
      <w:spacing w:line="360" w:lineRule="auto"/>
      <w:ind w:leftChars="600" w:left="100" w:hangingChars="200" w:hanging="200"/>
      <w:jc w:val="both"/>
    </w:pPr>
    <w:rPr>
      <w:kern w:val="2"/>
      <w:szCs w:val="20"/>
    </w:rPr>
  </w:style>
  <w:style w:type="paragraph" w:styleId="26">
    <w:name w:val="List Continue 2"/>
    <w:basedOn w:val="a5"/>
    <w:uiPriority w:val="99"/>
    <w:qFormat/>
    <w:rsid w:val="00685898"/>
    <w:pPr>
      <w:widowControl w:val="0"/>
      <w:adjustRightInd w:val="0"/>
      <w:snapToGrid w:val="0"/>
      <w:spacing w:after="120" w:line="360" w:lineRule="auto"/>
      <w:ind w:leftChars="400" w:left="840"/>
      <w:jc w:val="both"/>
    </w:pPr>
    <w:rPr>
      <w:kern w:val="2"/>
      <w:szCs w:val="20"/>
    </w:rPr>
  </w:style>
  <w:style w:type="paragraph" w:styleId="HTML">
    <w:name w:val="HTML Preformatted"/>
    <w:basedOn w:val="a5"/>
    <w:link w:val="HTMLChar1"/>
    <w:uiPriority w:val="99"/>
    <w:qFormat/>
    <w:rsid w:val="00685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200"/>
    </w:pPr>
    <w:rPr>
      <w:rFonts w:ascii="宋体" w:hAnsi="宋体"/>
      <w:szCs w:val="20"/>
      <w:lang/>
    </w:rPr>
  </w:style>
  <w:style w:type="paragraph" w:styleId="afe">
    <w:name w:val="Normal (Web)"/>
    <w:basedOn w:val="a5"/>
    <w:uiPriority w:val="99"/>
    <w:qFormat/>
    <w:rsid w:val="00685898"/>
    <w:pPr>
      <w:widowControl w:val="0"/>
      <w:spacing w:line="400" w:lineRule="exact"/>
      <w:ind w:firstLineChars="200" w:firstLine="200"/>
      <w:jc w:val="both"/>
    </w:pPr>
    <w:rPr>
      <w:kern w:val="2"/>
    </w:rPr>
  </w:style>
  <w:style w:type="paragraph" w:styleId="36">
    <w:name w:val="List Continue 3"/>
    <w:basedOn w:val="a5"/>
    <w:uiPriority w:val="99"/>
    <w:qFormat/>
    <w:rsid w:val="00685898"/>
    <w:pPr>
      <w:widowControl w:val="0"/>
      <w:spacing w:after="120" w:line="400" w:lineRule="exact"/>
      <w:ind w:leftChars="600" w:left="1260" w:firstLineChars="200" w:firstLine="200"/>
      <w:jc w:val="both"/>
    </w:pPr>
    <w:rPr>
      <w:kern w:val="2"/>
      <w:szCs w:val="20"/>
    </w:rPr>
  </w:style>
  <w:style w:type="paragraph" w:styleId="aff">
    <w:name w:val="Title"/>
    <w:basedOn w:val="a5"/>
    <w:next w:val="a5"/>
    <w:link w:val="Char8"/>
    <w:qFormat/>
    <w:rsid w:val="00685898"/>
    <w:pPr>
      <w:spacing w:after="160"/>
      <w:contextualSpacing/>
    </w:pPr>
    <w:rPr>
      <w:rFonts w:ascii="Cambria" w:hAnsi="Cambria"/>
      <w:smallCaps/>
      <w:color w:val="17365D"/>
      <w:spacing w:val="5"/>
      <w:sz w:val="72"/>
      <w:szCs w:val="72"/>
      <w:lang w:eastAsia="en-US"/>
    </w:rPr>
  </w:style>
  <w:style w:type="paragraph" w:styleId="aff0">
    <w:name w:val="annotation subject"/>
    <w:basedOn w:val="af0"/>
    <w:next w:val="af0"/>
    <w:link w:val="Char14"/>
    <w:uiPriority w:val="99"/>
    <w:qFormat/>
    <w:rsid w:val="00685898"/>
    <w:rPr>
      <w:b/>
    </w:rPr>
  </w:style>
  <w:style w:type="paragraph" w:styleId="aff1">
    <w:name w:val="Body Text First Indent"/>
    <w:basedOn w:val="af1"/>
    <w:link w:val="Char21"/>
    <w:uiPriority w:val="99"/>
    <w:qFormat/>
    <w:rsid w:val="00685898"/>
    <w:pPr>
      <w:ind w:firstLineChars="100" w:firstLine="420"/>
    </w:pPr>
    <w:rPr>
      <w:sz w:val="21"/>
    </w:rPr>
  </w:style>
  <w:style w:type="paragraph" w:styleId="27">
    <w:name w:val="Body Text First Indent 2"/>
    <w:basedOn w:val="af2"/>
    <w:link w:val="2Char11"/>
    <w:uiPriority w:val="99"/>
    <w:qFormat/>
    <w:rsid w:val="00685898"/>
    <w:pPr>
      <w:tabs>
        <w:tab w:val="clear" w:pos="2160"/>
      </w:tabs>
      <w:spacing w:after="120" w:line="480" w:lineRule="auto"/>
      <w:ind w:leftChars="0" w:left="418" w:firstLine="216"/>
    </w:pPr>
    <w:rPr>
      <w:rFonts w:eastAsia="仿宋_GB2312"/>
    </w:rPr>
  </w:style>
  <w:style w:type="table" w:styleId="aff2">
    <w:name w:val="Table Grid"/>
    <w:basedOn w:val="a8"/>
    <w:uiPriority w:val="59"/>
    <w:qFormat/>
    <w:rsid w:val="00685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uiPriority w:val="22"/>
    <w:qFormat/>
    <w:rsid w:val="00685898"/>
    <w:rPr>
      <w:rFonts w:cs="Times New Roman"/>
      <w:b/>
      <w:spacing w:val="0"/>
    </w:rPr>
  </w:style>
  <w:style w:type="character" w:styleId="aff4">
    <w:name w:val="endnote reference"/>
    <w:uiPriority w:val="99"/>
    <w:qFormat/>
    <w:rsid w:val="00685898"/>
    <w:rPr>
      <w:rFonts w:cs="Times New Roman"/>
      <w:vertAlign w:val="superscript"/>
    </w:rPr>
  </w:style>
  <w:style w:type="character" w:styleId="aff5">
    <w:name w:val="page number"/>
    <w:uiPriority w:val="99"/>
    <w:qFormat/>
    <w:rsid w:val="00685898"/>
    <w:rPr>
      <w:rFonts w:cs="Times New Roman"/>
    </w:rPr>
  </w:style>
  <w:style w:type="character" w:styleId="aff6">
    <w:name w:val="FollowedHyperlink"/>
    <w:uiPriority w:val="99"/>
    <w:qFormat/>
    <w:rsid w:val="00685898"/>
    <w:rPr>
      <w:rFonts w:cs="Times New Roman"/>
      <w:color w:val="0000FF"/>
      <w:u w:val="single"/>
    </w:rPr>
  </w:style>
  <w:style w:type="character" w:styleId="aff7">
    <w:name w:val="Emphasis"/>
    <w:uiPriority w:val="99"/>
    <w:qFormat/>
    <w:rsid w:val="00685898"/>
    <w:rPr>
      <w:rFonts w:cs="Times New Roman"/>
      <w:b/>
      <w:smallCaps/>
      <w:color w:val="5A5A5A"/>
      <w:spacing w:val="20"/>
      <w:kern w:val="0"/>
      <w:vertAlign w:val="baseline"/>
    </w:rPr>
  </w:style>
  <w:style w:type="character" w:styleId="aff8">
    <w:name w:val="Hyperlink"/>
    <w:uiPriority w:val="99"/>
    <w:qFormat/>
    <w:rsid w:val="00685898"/>
    <w:rPr>
      <w:rFonts w:cs="Times New Roman"/>
      <w:color w:val="000099"/>
      <w:u w:val="none"/>
    </w:rPr>
  </w:style>
  <w:style w:type="character" w:styleId="aff9">
    <w:name w:val="annotation reference"/>
    <w:uiPriority w:val="99"/>
    <w:qFormat/>
    <w:rsid w:val="00685898"/>
    <w:rPr>
      <w:rFonts w:cs="Times New Roman"/>
      <w:sz w:val="21"/>
    </w:rPr>
  </w:style>
  <w:style w:type="character" w:styleId="affa">
    <w:name w:val="footnote reference"/>
    <w:uiPriority w:val="99"/>
    <w:qFormat/>
    <w:rsid w:val="00685898"/>
    <w:rPr>
      <w:rFonts w:cs="Times New Roman"/>
      <w:position w:val="6"/>
      <w:sz w:val="14"/>
      <w:vertAlign w:val="superscript"/>
    </w:rPr>
  </w:style>
  <w:style w:type="character" w:customStyle="1" w:styleId="1Char">
    <w:name w:val="标题 1 Char"/>
    <w:link w:val="1"/>
    <w:uiPriority w:val="99"/>
    <w:qFormat/>
    <w:locked/>
    <w:rsid w:val="00685898"/>
    <w:rPr>
      <w:rFonts w:ascii="Cambria" w:eastAsia="宋体" w:hAnsi="Cambria" w:cs="Times New Roman"/>
      <w:smallCaps/>
      <w:color w:val="0F243E"/>
      <w:spacing w:val="20"/>
      <w:sz w:val="32"/>
      <w:szCs w:val="32"/>
    </w:rPr>
  </w:style>
  <w:style w:type="character" w:customStyle="1" w:styleId="2Char">
    <w:name w:val="标题 2 Char"/>
    <w:link w:val="20"/>
    <w:uiPriority w:val="99"/>
    <w:qFormat/>
    <w:locked/>
    <w:rsid w:val="00685898"/>
    <w:rPr>
      <w:rFonts w:ascii="Cambria" w:eastAsia="宋体" w:hAnsi="Cambria" w:cs="Times New Roman"/>
      <w:smallCaps/>
      <w:color w:val="17365D"/>
      <w:spacing w:val="20"/>
      <w:sz w:val="28"/>
      <w:szCs w:val="28"/>
    </w:rPr>
  </w:style>
  <w:style w:type="character" w:customStyle="1" w:styleId="3Char">
    <w:name w:val="标题 3 Char"/>
    <w:link w:val="31"/>
    <w:uiPriority w:val="99"/>
    <w:qFormat/>
    <w:locked/>
    <w:rsid w:val="00685898"/>
    <w:rPr>
      <w:rFonts w:ascii="Cambria" w:eastAsia="宋体" w:hAnsi="Cambria" w:cs="Times New Roman"/>
      <w:smallCaps/>
      <w:color w:val="1F497D"/>
      <w:spacing w:val="20"/>
      <w:sz w:val="24"/>
      <w:szCs w:val="24"/>
    </w:rPr>
  </w:style>
  <w:style w:type="character" w:customStyle="1" w:styleId="4Char">
    <w:name w:val="标题 4 Char"/>
    <w:link w:val="42"/>
    <w:uiPriority w:val="99"/>
    <w:qFormat/>
    <w:locked/>
    <w:rsid w:val="00685898"/>
    <w:rPr>
      <w:rFonts w:ascii="Cambria" w:eastAsia="宋体" w:hAnsi="Cambria" w:cs="Times New Roman"/>
      <w:b/>
      <w:bCs/>
      <w:smallCaps/>
      <w:color w:val="3071C3"/>
      <w:spacing w:val="20"/>
    </w:rPr>
  </w:style>
  <w:style w:type="character" w:customStyle="1" w:styleId="5Char">
    <w:name w:val="标题 5 Char"/>
    <w:link w:val="5"/>
    <w:uiPriority w:val="99"/>
    <w:qFormat/>
    <w:locked/>
    <w:rsid w:val="00685898"/>
    <w:rPr>
      <w:rFonts w:ascii="Cambria" w:eastAsia="宋体" w:hAnsi="Cambria" w:cs="Times New Roman"/>
      <w:smallCaps/>
      <w:color w:val="3071C3"/>
      <w:spacing w:val="20"/>
    </w:rPr>
  </w:style>
  <w:style w:type="character" w:customStyle="1" w:styleId="6Char">
    <w:name w:val="标题 6 Char"/>
    <w:link w:val="6"/>
    <w:uiPriority w:val="99"/>
    <w:qFormat/>
    <w:locked/>
    <w:rsid w:val="00685898"/>
    <w:rPr>
      <w:rFonts w:ascii="Cambria" w:eastAsia="宋体" w:hAnsi="Cambria" w:cs="Times New Roman"/>
      <w:smallCaps/>
      <w:color w:val="938953"/>
      <w:spacing w:val="20"/>
    </w:rPr>
  </w:style>
  <w:style w:type="character" w:customStyle="1" w:styleId="7Char">
    <w:name w:val="标题 7 Char"/>
    <w:link w:val="7"/>
    <w:uiPriority w:val="99"/>
    <w:qFormat/>
    <w:locked/>
    <w:rsid w:val="00685898"/>
    <w:rPr>
      <w:rFonts w:ascii="Cambria" w:eastAsia="宋体" w:hAnsi="Cambria" w:cs="Times New Roman"/>
      <w:b/>
      <w:bCs/>
      <w:smallCaps/>
      <w:color w:val="938953"/>
      <w:spacing w:val="20"/>
      <w:sz w:val="16"/>
      <w:szCs w:val="16"/>
    </w:rPr>
  </w:style>
  <w:style w:type="character" w:customStyle="1" w:styleId="8Char">
    <w:name w:val="标题 8 Char"/>
    <w:link w:val="8"/>
    <w:uiPriority w:val="99"/>
    <w:qFormat/>
    <w:locked/>
    <w:rsid w:val="00685898"/>
    <w:rPr>
      <w:rFonts w:ascii="Cambria" w:eastAsia="宋体" w:hAnsi="Cambria" w:cs="Times New Roman"/>
      <w:b/>
      <w:smallCaps/>
      <w:color w:val="938953"/>
      <w:spacing w:val="20"/>
      <w:sz w:val="16"/>
      <w:szCs w:val="16"/>
    </w:rPr>
  </w:style>
  <w:style w:type="character" w:customStyle="1" w:styleId="9Char">
    <w:name w:val="标题 9 Char"/>
    <w:link w:val="9"/>
    <w:uiPriority w:val="99"/>
    <w:qFormat/>
    <w:locked/>
    <w:rsid w:val="00685898"/>
    <w:rPr>
      <w:rFonts w:ascii="Cambria" w:eastAsia="宋体" w:hAnsi="Cambria" w:cs="Times New Roman"/>
      <w:smallCaps/>
      <w:color w:val="938953"/>
      <w:spacing w:val="20"/>
      <w:sz w:val="16"/>
      <w:szCs w:val="16"/>
    </w:rPr>
  </w:style>
  <w:style w:type="character" w:customStyle="1" w:styleId="Char2">
    <w:name w:val="纯文本 Char2"/>
    <w:aliases w:val="普通文字 Char Char1,普通文字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s Char"/>
    <w:link w:val="a6"/>
    <w:uiPriority w:val="99"/>
    <w:qFormat/>
    <w:locked/>
    <w:rsid w:val="00685898"/>
    <w:rPr>
      <w:rFonts w:ascii="宋体" w:eastAsia="宋体" w:hAnsi="Courier New" w:cs="Times New Roman"/>
      <w:kern w:val="2"/>
      <w:sz w:val="24"/>
    </w:rPr>
  </w:style>
  <w:style w:type="character" w:customStyle="1" w:styleId="Char11">
    <w:name w:val="批注文字 Char1"/>
    <w:link w:val="af0"/>
    <w:qFormat/>
    <w:locked/>
    <w:rsid w:val="00685898"/>
    <w:rPr>
      <w:rFonts w:ascii="Times New Roman" w:eastAsia="宋体" w:hAnsi="Times New Roman" w:cs="Times New Roman"/>
      <w:kern w:val="2"/>
      <w:sz w:val="24"/>
    </w:rPr>
  </w:style>
  <w:style w:type="character" w:customStyle="1" w:styleId="Char14">
    <w:name w:val="批注主题 Char1"/>
    <w:link w:val="aff0"/>
    <w:uiPriority w:val="99"/>
    <w:qFormat/>
    <w:locked/>
    <w:rsid w:val="00685898"/>
    <w:rPr>
      <w:rFonts w:ascii="Times New Roman" w:eastAsia="宋体" w:hAnsi="Times New Roman" w:cs="Times New Roman"/>
      <w:b/>
      <w:kern w:val="2"/>
      <w:sz w:val="24"/>
    </w:rPr>
  </w:style>
  <w:style w:type="character" w:customStyle="1" w:styleId="Char0">
    <w:name w:val="正文文本 Char"/>
    <w:link w:val="af1"/>
    <w:uiPriority w:val="99"/>
    <w:qFormat/>
    <w:locked/>
    <w:rsid w:val="00685898"/>
    <w:rPr>
      <w:rFonts w:ascii="Times New Roman" w:eastAsia="宋体" w:hAnsi="Times New Roman" w:cs="Times New Roman"/>
      <w:kern w:val="2"/>
      <w:sz w:val="24"/>
      <w:szCs w:val="24"/>
      <w:lang w:eastAsia="zh-CN" w:bidi="ar-SA"/>
    </w:rPr>
  </w:style>
  <w:style w:type="character" w:customStyle="1" w:styleId="Char21">
    <w:name w:val="正文首行缩进 Char2"/>
    <w:basedOn w:val="Char0"/>
    <w:link w:val="aff1"/>
    <w:uiPriority w:val="99"/>
    <w:qFormat/>
    <w:locked/>
    <w:rsid w:val="00685898"/>
    <w:rPr>
      <w:rFonts w:ascii="Times New Roman" w:eastAsia="宋体" w:hAnsi="Times New Roman" w:cs="Times New Roman"/>
      <w:kern w:val="2"/>
      <w:sz w:val="24"/>
      <w:szCs w:val="24"/>
      <w:lang w:eastAsia="zh-CN" w:bidi="ar-SA"/>
    </w:rPr>
  </w:style>
  <w:style w:type="character" w:customStyle="1" w:styleId="Char1">
    <w:name w:val="注释标题 Char1"/>
    <w:link w:val="aa"/>
    <w:uiPriority w:val="99"/>
    <w:semiHidden/>
    <w:qFormat/>
    <w:locked/>
    <w:rsid w:val="00685898"/>
    <w:rPr>
      <w:rFonts w:ascii="Times New Roman" w:eastAsia="宋体" w:hAnsi="Times New Roman" w:cs="Times New Roman"/>
      <w:kern w:val="2"/>
      <w:sz w:val="24"/>
      <w:szCs w:val="24"/>
      <w:lang w:eastAsia="zh-CN" w:bidi="ar-SA"/>
    </w:rPr>
  </w:style>
  <w:style w:type="character" w:customStyle="1" w:styleId="DocumentMapChar">
    <w:name w:val="Document Map Char"/>
    <w:uiPriority w:val="99"/>
    <w:qFormat/>
    <w:locked/>
    <w:rsid w:val="00685898"/>
    <w:rPr>
      <w:rFonts w:ascii="宋体" w:eastAsia="宋体" w:hAnsi="Calibri" w:cs="Times New Roman"/>
      <w:kern w:val="2"/>
      <w:sz w:val="18"/>
      <w:lang w:val="en-US" w:eastAsia="zh-CN"/>
    </w:rPr>
  </w:style>
  <w:style w:type="character" w:customStyle="1" w:styleId="3Char1">
    <w:name w:val="正文文本 3 Char1"/>
    <w:link w:val="33"/>
    <w:uiPriority w:val="99"/>
    <w:qFormat/>
    <w:locked/>
    <w:rsid w:val="00685898"/>
    <w:rPr>
      <w:rFonts w:ascii="Times New Roman" w:eastAsia="宋体" w:hAnsi="Times New Roman" w:cs="Times New Roman"/>
      <w:kern w:val="2"/>
      <w:sz w:val="18"/>
    </w:rPr>
  </w:style>
  <w:style w:type="character" w:customStyle="1" w:styleId="Char3">
    <w:name w:val="正文文本缩进 Char"/>
    <w:link w:val="af2"/>
    <w:uiPriority w:val="99"/>
    <w:qFormat/>
    <w:locked/>
    <w:rsid w:val="00685898"/>
    <w:rPr>
      <w:rFonts w:ascii="宋体" w:eastAsia="宋体" w:hAnsi="宋体" w:cs="Times New Roman"/>
      <w:kern w:val="2"/>
      <w:sz w:val="21"/>
      <w:szCs w:val="21"/>
      <w:lang w:bidi="ar-SA"/>
    </w:rPr>
  </w:style>
  <w:style w:type="character" w:customStyle="1" w:styleId="Char20">
    <w:name w:val="日期 Char2"/>
    <w:link w:val="af4"/>
    <w:uiPriority w:val="99"/>
    <w:qFormat/>
    <w:locked/>
    <w:rsid w:val="00685898"/>
    <w:rPr>
      <w:rFonts w:ascii="宋体" w:eastAsia="宋体" w:hAnsi="Times New Roman" w:cs="Times New Roman"/>
      <w:kern w:val="2"/>
      <w:sz w:val="24"/>
    </w:rPr>
  </w:style>
  <w:style w:type="character" w:customStyle="1" w:styleId="2Char1">
    <w:name w:val="正文文本缩进 2 Char1"/>
    <w:link w:val="23"/>
    <w:uiPriority w:val="99"/>
    <w:qFormat/>
    <w:locked/>
    <w:rsid w:val="00685898"/>
    <w:rPr>
      <w:rFonts w:ascii="Times New Roman" w:eastAsia="宋体" w:hAnsi="Times New Roman" w:cs="Times New Roman"/>
      <w:kern w:val="2"/>
      <w:sz w:val="21"/>
    </w:rPr>
  </w:style>
  <w:style w:type="character" w:customStyle="1" w:styleId="Char4">
    <w:name w:val="尾注文本 Char"/>
    <w:link w:val="af5"/>
    <w:uiPriority w:val="99"/>
    <w:qFormat/>
    <w:locked/>
    <w:rsid w:val="00685898"/>
    <w:rPr>
      <w:rFonts w:ascii="Times New Roman" w:eastAsia="宋体" w:hAnsi="Times New Roman" w:cs="Times New Roman"/>
      <w:kern w:val="2"/>
      <w:sz w:val="24"/>
      <w:szCs w:val="24"/>
      <w:lang w:bidi="ar-SA"/>
    </w:rPr>
  </w:style>
  <w:style w:type="character" w:customStyle="1" w:styleId="Char12">
    <w:name w:val="批注框文本 Char1"/>
    <w:link w:val="af6"/>
    <w:uiPriority w:val="99"/>
    <w:qFormat/>
    <w:locked/>
    <w:rsid w:val="00685898"/>
    <w:rPr>
      <w:rFonts w:ascii="Times New Roman" w:eastAsia="宋体" w:hAnsi="Times New Roman" w:cs="Times New Roman"/>
      <w:kern w:val="2"/>
      <w:sz w:val="18"/>
    </w:rPr>
  </w:style>
  <w:style w:type="character" w:customStyle="1" w:styleId="FooterChar">
    <w:name w:val="Footer Char"/>
    <w:uiPriority w:val="99"/>
    <w:qFormat/>
    <w:locked/>
    <w:rsid w:val="00685898"/>
    <w:rPr>
      <w:rFonts w:ascii="Calibri" w:eastAsia="宋体" w:hAnsi="Calibri" w:cs="Times New Roman"/>
      <w:sz w:val="18"/>
      <w:lang w:val="en-US" w:eastAsia="zh-CN"/>
    </w:rPr>
  </w:style>
  <w:style w:type="character" w:customStyle="1" w:styleId="2Char11">
    <w:name w:val="正文首行缩进 2 Char1"/>
    <w:link w:val="27"/>
    <w:uiPriority w:val="99"/>
    <w:qFormat/>
    <w:locked/>
    <w:rsid w:val="00685898"/>
    <w:rPr>
      <w:rFonts w:ascii="宋体" w:eastAsia="仿宋_GB2312" w:hAnsi="宋体" w:cs="Times New Roman"/>
      <w:kern w:val="2"/>
      <w:sz w:val="21"/>
      <w:szCs w:val="21"/>
      <w:lang w:bidi="ar-SA"/>
    </w:rPr>
  </w:style>
  <w:style w:type="character" w:customStyle="1" w:styleId="HeaderChar">
    <w:name w:val="Header Char"/>
    <w:uiPriority w:val="99"/>
    <w:qFormat/>
    <w:locked/>
    <w:rsid w:val="00685898"/>
    <w:rPr>
      <w:rFonts w:ascii="Calibri" w:eastAsia="宋体" w:hAnsi="Calibri" w:cs="Times New Roman"/>
      <w:sz w:val="18"/>
      <w:lang w:val="en-US" w:eastAsia="zh-CN"/>
    </w:rPr>
  </w:style>
  <w:style w:type="character" w:customStyle="1" w:styleId="Char7">
    <w:name w:val="副标题 Char"/>
    <w:link w:val="afa"/>
    <w:uiPriority w:val="99"/>
    <w:qFormat/>
    <w:locked/>
    <w:rsid w:val="00685898"/>
    <w:rPr>
      <w:rFonts w:cs="Times New Roman"/>
      <w:smallCaps/>
      <w:color w:val="938953"/>
      <w:spacing w:val="5"/>
      <w:sz w:val="28"/>
      <w:szCs w:val="28"/>
      <w:lang w:val="en-US" w:eastAsia="en-US"/>
    </w:rPr>
  </w:style>
  <w:style w:type="character" w:customStyle="1" w:styleId="Char13">
    <w:name w:val="脚注文本 Char1"/>
    <w:link w:val="afc"/>
    <w:uiPriority w:val="99"/>
    <w:semiHidden/>
    <w:qFormat/>
    <w:locked/>
    <w:rsid w:val="00685898"/>
    <w:rPr>
      <w:rFonts w:ascii="Times New Roman" w:eastAsia="宋体" w:hAnsi="Times New Roman" w:cs="Times New Roman"/>
      <w:kern w:val="2"/>
      <w:sz w:val="18"/>
      <w:szCs w:val="18"/>
      <w:lang w:eastAsia="zh-CN" w:bidi="ar-SA"/>
    </w:rPr>
  </w:style>
  <w:style w:type="character" w:customStyle="1" w:styleId="3Char10">
    <w:name w:val="正文文本缩进 3 Char1"/>
    <w:link w:val="35"/>
    <w:uiPriority w:val="99"/>
    <w:qFormat/>
    <w:locked/>
    <w:rsid w:val="00685898"/>
    <w:rPr>
      <w:rFonts w:ascii="Times New Roman" w:eastAsia="宋体" w:hAnsi="Times New Roman" w:cs="Times New Roman"/>
      <w:kern w:val="2"/>
      <w:sz w:val="16"/>
    </w:rPr>
  </w:style>
  <w:style w:type="character" w:customStyle="1" w:styleId="2Char10">
    <w:name w:val="正文文本 2 Char1"/>
    <w:link w:val="25"/>
    <w:uiPriority w:val="99"/>
    <w:qFormat/>
    <w:locked/>
    <w:rsid w:val="00685898"/>
    <w:rPr>
      <w:rFonts w:ascii="Times New Roman" w:eastAsia="宋体" w:hAnsi="Times New Roman" w:cs="Times New Roman"/>
      <w:kern w:val="2"/>
      <w:sz w:val="21"/>
    </w:rPr>
  </w:style>
  <w:style w:type="character" w:customStyle="1" w:styleId="HTMLChar1">
    <w:name w:val="HTML 预设格式 Char1"/>
    <w:link w:val="HTML"/>
    <w:uiPriority w:val="99"/>
    <w:qFormat/>
    <w:locked/>
    <w:rsid w:val="00685898"/>
    <w:rPr>
      <w:rFonts w:ascii="宋体" w:eastAsia="宋体" w:hAnsi="宋体" w:cs="Times New Roman"/>
      <w:sz w:val="24"/>
    </w:rPr>
  </w:style>
  <w:style w:type="character" w:customStyle="1" w:styleId="Char8">
    <w:name w:val="标题 Char"/>
    <w:link w:val="aff"/>
    <w:qFormat/>
    <w:locked/>
    <w:rsid w:val="00685898"/>
    <w:rPr>
      <w:rFonts w:ascii="Cambria" w:eastAsia="宋体" w:hAnsi="Cambria" w:cs="Times New Roman"/>
      <w:smallCaps/>
      <w:color w:val="17365D"/>
      <w:spacing w:val="5"/>
      <w:sz w:val="72"/>
      <w:szCs w:val="72"/>
      <w:lang w:val="en-US" w:eastAsia="en-US"/>
    </w:rPr>
  </w:style>
  <w:style w:type="paragraph" w:customStyle="1" w:styleId="13">
    <w:name w:val="无间隔1"/>
    <w:basedOn w:val="a5"/>
    <w:link w:val="Char9"/>
    <w:uiPriority w:val="99"/>
    <w:qFormat/>
    <w:rsid w:val="00685898"/>
    <w:pPr>
      <w:widowControl w:val="0"/>
      <w:ind w:firstLineChars="200" w:firstLine="200"/>
      <w:jc w:val="both"/>
    </w:pPr>
    <w:rPr>
      <w:rFonts w:ascii="Calibri" w:hAnsi="Calibri"/>
      <w:color w:val="5A5A5A"/>
      <w:sz w:val="20"/>
      <w:szCs w:val="20"/>
      <w:lang/>
    </w:rPr>
  </w:style>
  <w:style w:type="character" w:customStyle="1" w:styleId="Char9">
    <w:name w:val="无间隔 Char"/>
    <w:link w:val="13"/>
    <w:uiPriority w:val="99"/>
    <w:qFormat/>
    <w:locked/>
    <w:rsid w:val="00685898"/>
    <w:rPr>
      <w:rFonts w:cs="Times New Roman"/>
      <w:color w:val="5A5A5A"/>
    </w:rPr>
  </w:style>
  <w:style w:type="paragraph" w:customStyle="1" w:styleId="14">
    <w:name w:val="列出段落1"/>
    <w:basedOn w:val="a5"/>
    <w:link w:val="Chara"/>
    <w:uiPriority w:val="99"/>
    <w:qFormat/>
    <w:rsid w:val="00685898"/>
    <w:pPr>
      <w:widowControl w:val="0"/>
      <w:spacing w:line="400" w:lineRule="exact"/>
      <w:ind w:left="720" w:firstLineChars="200" w:firstLine="200"/>
      <w:contextualSpacing/>
      <w:jc w:val="both"/>
    </w:pPr>
    <w:rPr>
      <w:rFonts w:ascii="Calibri" w:hAnsi="Calibri"/>
      <w:color w:val="5A5A5A"/>
      <w:sz w:val="20"/>
      <w:szCs w:val="20"/>
      <w:lang/>
    </w:rPr>
  </w:style>
  <w:style w:type="paragraph" w:customStyle="1" w:styleId="15">
    <w:name w:val="引用1"/>
    <w:basedOn w:val="a5"/>
    <w:next w:val="a5"/>
    <w:link w:val="Charb"/>
    <w:uiPriority w:val="99"/>
    <w:qFormat/>
    <w:rsid w:val="00685898"/>
    <w:pPr>
      <w:widowControl w:val="0"/>
      <w:spacing w:line="400" w:lineRule="exact"/>
      <w:ind w:firstLineChars="200" w:firstLine="200"/>
      <w:jc w:val="both"/>
    </w:pPr>
    <w:rPr>
      <w:rFonts w:ascii="Calibri" w:hAnsi="Calibri"/>
      <w:i/>
      <w:iCs/>
      <w:color w:val="5A5A5A"/>
      <w:sz w:val="20"/>
      <w:szCs w:val="20"/>
      <w:lang/>
    </w:rPr>
  </w:style>
  <w:style w:type="character" w:customStyle="1" w:styleId="Charb">
    <w:name w:val="引用 Char"/>
    <w:link w:val="15"/>
    <w:uiPriority w:val="99"/>
    <w:qFormat/>
    <w:locked/>
    <w:rsid w:val="00685898"/>
    <w:rPr>
      <w:rFonts w:cs="Times New Roman"/>
      <w:i/>
      <w:iCs/>
      <w:color w:val="5A5A5A"/>
      <w:sz w:val="20"/>
      <w:szCs w:val="20"/>
    </w:rPr>
  </w:style>
  <w:style w:type="paragraph" w:customStyle="1" w:styleId="16">
    <w:name w:val="明显引用1"/>
    <w:basedOn w:val="a5"/>
    <w:next w:val="a5"/>
    <w:link w:val="Charc"/>
    <w:uiPriority w:val="99"/>
    <w:qFormat/>
    <w:rsid w:val="00685898"/>
    <w:pPr>
      <w:widowControl w:val="0"/>
      <w:pBdr>
        <w:top w:val="single" w:sz="4" w:space="12" w:color="7BA0CD"/>
        <w:left w:val="single" w:sz="4" w:space="15" w:color="7BA0CD"/>
        <w:bottom w:val="single" w:sz="12" w:space="10" w:color="365F91"/>
        <w:right w:val="single" w:sz="12" w:space="15" w:color="365F91"/>
        <w:between w:val="single" w:sz="4" w:space="12" w:color="7BA0CD"/>
      </w:pBdr>
      <w:spacing w:line="300" w:lineRule="auto"/>
      <w:ind w:left="2506" w:right="432" w:firstLineChars="200" w:firstLine="200"/>
      <w:jc w:val="both"/>
    </w:pPr>
    <w:rPr>
      <w:rFonts w:ascii="Cambria" w:hAnsi="Cambria"/>
      <w:smallCaps/>
      <w:color w:val="365F91"/>
      <w:sz w:val="20"/>
      <w:szCs w:val="20"/>
      <w:lang/>
    </w:rPr>
  </w:style>
  <w:style w:type="character" w:customStyle="1" w:styleId="Charc">
    <w:name w:val="明显引用 Char"/>
    <w:link w:val="16"/>
    <w:uiPriority w:val="99"/>
    <w:qFormat/>
    <w:locked/>
    <w:rsid w:val="00685898"/>
    <w:rPr>
      <w:rFonts w:ascii="Cambria" w:eastAsia="宋体" w:hAnsi="Cambria" w:cs="Times New Roman"/>
      <w:smallCaps/>
      <w:color w:val="365F91"/>
      <w:sz w:val="20"/>
      <w:szCs w:val="20"/>
    </w:rPr>
  </w:style>
  <w:style w:type="character" w:customStyle="1" w:styleId="17">
    <w:name w:val="不明显强调1"/>
    <w:uiPriority w:val="99"/>
    <w:qFormat/>
    <w:rsid w:val="00685898"/>
    <w:rPr>
      <w:smallCaps/>
      <w:color w:val="5A5A5A"/>
      <w:vertAlign w:val="baseline"/>
    </w:rPr>
  </w:style>
  <w:style w:type="character" w:customStyle="1" w:styleId="18">
    <w:name w:val="明显强调1"/>
    <w:uiPriority w:val="99"/>
    <w:qFormat/>
    <w:rsid w:val="00685898"/>
    <w:rPr>
      <w:b/>
      <w:smallCaps/>
      <w:color w:val="4F81BD"/>
      <w:spacing w:val="40"/>
    </w:rPr>
  </w:style>
  <w:style w:type="character" w:customStyle="1" w:styleId="19">
    <w:name w:val="不明显参考1"/>
    <w:uiPriority w:val="99"/>
    <w:qFormat/>
    <w:rsid w:val="00685898"/>
    <w:rPr>
      <w:rFonts w:ascii="Cambria" w:eastAsia="宋体" w:hAnsi="Cambria"/>
      <w:i/>
      <w:smallCaps/>
      <w:color w:val="5A5A5A"/>
      <w:spacing w:val="20"/>
    </w:rPr>
  </w:style>
  <w:style w:type="character" w:customStyle="1" w:styleId="1a">
    <w:name w:val="明显参考1"/>
    <w:uiPriority w:val="99"/>
    <w:qFormat/>
    <w:rsid w:val="00685898"/>
    <w:rPr>
      <w:rFonts w:ascii="Cambria" w:eastAsia="宋体" w:hAnsi="Cambria"/>
      <w:b/>
      <w:i/>
      <w:smallCaps/>
      <w:color w:val="17365D"/>
      <w:spacing w:val="20"/>
    </w:rPr>
  </w:style>
  <w:style w:type="character" w:customStyle="1" w:styleId="1b">
    <w:name w:val="书籍标题1"/>
    <w:uiPriority w:val="99"/>
    <w:qFormat/>
    <w:rsid w:val="00685898"/>
    <w:rPr>
      <w:rFonts w:ascii="Cambria" w:eastAsia="宋体" w:hAnsi="Cambria"/>
      <w:b/>
      <w:smallCaps/>
      <w:color w:val="17365D"/>
      <w:spacing w:val="10"/>
      <w:u w:val="single"/>
    </w:rPr>
  </w:style>
  <w:style w:type="paragraph" w:customStyle="1" w:styleId="TOC1">
    <w:name w:val="TOC 标题1"/>
    <w:basedOn w:val="1"/>
    <w:next w:val="a5"/>
    <w:uiPriority w:val="99"/>
    <w:qFormat/>
    <w:rsid w:val="00685898"/>
    <w:pPr>
      <w:outlineLvl w:val="9"/>
    </w:pPr>
  </w:style>
  <w:style w:type="character" w:customStyle="1" w:styleId="Char6">
    <w:name w:val="页眉 Char"/>
    <w:link w:val="af8"/>
    <w:uiPriority w:val="99"/>
    <w:qFormat/>
    <w:locked/>
    <w:rsid w:val="00685898"/>
    <w:rPr>
      <w:rFonts w:ascii="仿宋_GB2312" w:eastAsia="仿宋_GB2312" w:hAnsi="Times New Roman" w:cs="Times New Roman"/>
      <w:color w:val="000000"/>
      <w:kern w:val="2"/>
      <w:sz w:val="21"/>
      <w:szCs w:val="21"/>
      <w:lang w:eastAsia="zh-CN" w:bidi="ar-SA"/>
    </w:rPr>
  </w:style>
  <w:style w:type="character" w:customStyle="1" w:styleId="Char5">
    <w:name w:val="页脚 Char"/>
    <w:link w:val="af7"/>
    <w:uiPriority w:val="99"/>
    <w:qFormat/>
    <w:locked/>
    <w:rsid w:val="00685898"/>
    <w:rPr>
      <w:rFonts w:cs="Times New Roman"/>
      <w:color w:val="5A5A5A"/>
      <w:sz w:val="18"/>
      <w:szCs w:val="18"/>
    </w:rPr>
  </w:style>
  <w:style w:type="character" w:customStyle="1" w:styleId="Chard">
    <w:name w:val="纯文本 Char"/>
    <w:uiPriority w:val="99"/>
    <w:qFormat/>
    <w:rsid w:val="00685898"/>
    <w:rPr>
      <w:rFonts w:ascii="宋体" w:eastAsia="宋体" w:hAnsi="Courier New" w:cs="Courier New"/>
      <w:kern w:val="2"/>
      <w:sz w:val="21"/>
      <w:szCs w:val="21"/>
      <w:lang w:eastAsia="zh-CN" w:bidi="ar-SA"/>
    </w:rPr>
  </w:style>
  <w:style w:type="paragraph" w:customStyle="1" w:styleId="Chare">
    <w:name w:val="Char"/>
    <w:basedOn w:val="ae"/>
    <w:uiPriority w:val="99"/>
    <w:qFormat/>
    <w:rsid w:val="00685898"/>
    <w:rPr>
      <w:rFonts w:ascii="Tahoma" w:hAnsi="Tahoma"/>
    </w:rPr>
  </w:style>
  <w:style w:type="character" w:customStyle="1" w:styleId="Charf">
    <w:name w:val="文档结构图 Char"/>
    <w:uiPriority w:val="99"/>
    <w:qFormat/>
    <w:rsid w:val="00685898"/>
    <w:rPr>
      <w:rFonts w:ascii="宋体" w:eastAsia="宋体" w:hAnsi="Times New Roman" w:cs="Times New Roman"/>
      <w:kern w:val="2"/>
      <w:sz w:val="18"/>
      <w:szCs w:val="18"/>
      <w:lang w:eastAsia="zh-CN" w:bidi="ar-SA"/>
    </w:rPr>
  </w:style>
  <w:style w:type="paragraph" w:customStyle="1" w:styleId="xl54">
    <w:name w:val="xl54"/>
    <w:basedOn w:val="a5"/>
    <w:uiPriority w:val="99"/>
    <w:qFormat/>
    <w:rsid w:val="00685898"/>
    <w:pPr>
      <w:pBdr>
        <w:left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Arial" w:hAnsi="Arial" w:cs="Arial"/>
      <w:b/>
      <w:bCs/>
      <w:sz w:val="20"/>
      <w:szCs w:val="20"/>
    </w:rPr>
  </w:style>
  <w:style w:type="paragraph" w:customStyle="1" w:styleId="TableTextCharChar">
    <w:name w:val="Table Text Char Char"/>
    <w:uiPriority w:val="99"/>
    <w:qFormat/>
    <w:rsid w:val="00685898"/>
    <w:pPr>
      <w:snapToGrid w:val="0"/>
      <w:spacing w:before="80" w:after="80"/>
    </w:pPr>
    <w:rPr>
      <w:rFonts w:ascii="Arial" w:hAnsi="Arial" w:cs="Arial"/>
      <w:sz w:val="18"/>
      <w:szCs w:val="18"/>
    </w:rPr>
  </w:style>
  <w:style w:type="character" w:customStyle="1" w:styleId="TableTextCharCharChar">
    <w:name w:val="Table Text Char Char Char"/>
    <w:uiPriority w:val="99"/>
    <w:qFormat/>
    <w:rsid w:val="00685898"/>
    <w:rPr>
      <w:rFonts w:ascii="Arial" w:eastAsia="宋体" w:hAnsi="Arial"/>
      <w:sz w:val="18"/>
      <w:lang w:val="en-US" w:eastAsia="zh-CN"/>
    </w:rPr>
  </w:style>
  <w:style w:type="character" w:customStyle="1" w:styleId="Charf0">
    <w:name w:val="批注框文本 Char"/>
    <w:uiPriority w:val="99"/>
    <w:qFormat/>
    <w:rsid w:val="00685898"/>
    <w:rPr>
      <w:rFonts w:ascii="Times New Roman" w:eastAsia="宋体" w:hAnsi="Times New Roman" w:cs="Times New Roman"/>
      <w:kern w:val="2"/>
      <w:sz w:val="18"/>
      <w:szCs w:val="18"/>
      <w:lang w:eastAsia="zh-CN" w:bidi="ar-SA"/>
    </w:rPr>
  </w:style>
  <w:style w:type="paragraph" w:customStyle="1" w:styleId="xl52">
    <w:name w:val="xl52"/>
    <w:basedOn w:val="a5"/>
    <w:uiPriority w:val="99"/>
    <w:qFormat/>
    <w:rsid w:val="00685898"/>
    <w:pPr>
      <w:spacing w:before="100" w:beforeAutospacing="1" w:after="100" w:afterAutospacing="1" w:line="400" w:lineRule="exact"/>
      <w:ind w:firstLineChars="200" w:firstLine="200"/>
      <w:jc w:val="center"/>
      <w:textAlignment w:val="top"/>
    </w:pPr>
    <w:rPr>
      <w:sz w:val="20"/>
      <w:szCs w:val="20"/>
    </w:rPr>
  </w:style>
  <w:style w:type="paragraph" w:customStyle="1" w:styleId="TableText">
    <w:name w:val="Table Text"/>
    <w:basedOn w:val="a5"/>
    <w:uiPriority w:val="99"/>
    <w:qFormat/>
    <w:rsid w:val="00685898"/>
    <w:pPr>
      <w:tabs>
        <w:tab w:val="decimal" w:pos="0"/>
      </w:tabs>
      <w:autoSpaceDE w:val="0"/>
      <w:autoSpaceDN w:val="0"/>
      <w:adjustRightInd w:val="0"/>
      <w:spacing w:before="80" w:after="80" w:line="400" w:lineRule="exact"/>
      <w:ind w:firstLineChars="200" w:firstLine="200"/>
      <w:jc w:val="both"/>
    </w:pPr>
    <w:rPr>
      <w:rFonts w:ascii="Arial" w:hAnsi="Arial"/>
      <w:sz w:val="18"/>
      <w:szCs w:val="20"/>
    </w:rPr>
  </w:style>
  <w:style w:type="character" w:customStyle="1" w:styleId="TableTextChar">
    <w:name w:val="Table Text Char"/>
    <w:uiPriority w:val="99"/>
    <w:qFormat/>
    <w:rsid w:val="00685898"/>
    <w:rPr>
      <w:rFonts w:ascii="Arial" w:eastAsia="宋体" w:hAnsi="Arial"/>
      <w:sz w:val="18"/>
      <w:lang w:val="en-US" w:eastAsia="zh-CN"/>
    </w:rPr>
  </w:style>
  <w:style w:type="character" w:customStyle="1" w:styleId="Charf1">
    <w:name w:val="正文首行缩进 Char"/>
    <w:basedOn w:val="Char0"/>
    <w:uiPriority w:val="99"/>
    <w:qFormat/>
    <w:rsid w:val="00685898"/>
    <w:rPr>
      <w:rFonts w:ascii="Times New Roman" w:eastAsia="宋体" w:hAnsi="Times New Roman" w:cs="Times New Roman"/>
      <w:kern w:val="2"/>
      <w:sz w:val="24"/>
      <w:szCs w:val="24"/>
      <w:lang w:eastAsia="zh-CN" w:bidi="ar-SA"/>
    </w:rPr>
  </w:style>
  <w:style w:type="paragraph" w:customStyle="1" w:styleId="Text">
    <w:name w:val="Text"/>
    <w:uiPriority w:val="99"/>
    <w:qFormat/>
    <w:rsid w:val="00685898"/>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b">
    <w:name w:val="表格正文"/>
    <w:basedOn w:val="a5"/>
    <w:uiPriority w:val="99"/>
    <w:qFormat/>
    <w:rsid w:val="00685898"/>
    <w:pPr>
      <w:widowControl w:val="0"/>
      <w:tabs>
        <w:tab w:val="left" w:pos="425"/>
        <w:tab w:val="left" w:pos="851"/>
        <w:tab w:val="left" w:pos="1276"/>
        <w:tab w:val="left" w:pos="1701"/>
        <w:tab w:val="left" w:pos="2126"/>
        <w:tab w:val="left" w:pos="2552"/>
        <w:tab w:val="left" w:pos="2977"/>
      </w:tabs>
      <w:spacing w:before="60" w:after="60" w:line="400" w:lineRule="exact"/>
      <w:ind w:firstLineChars="200" w:firstLine="200"/>
      <w:jc w:val="both"/>
    </w:pPr>
    <w:rPr>
      <w:rFonts w:ascii="Tahoma" w:eastAsia="PMingLiUfalt" w:hAnsi="Tahoma"/>
      <w:sz w:val="22"/>
      <w:szCs w:val="22"/>
    </w:rPr>
  </w:style>
  <w:style w:type="paragraph" w:customStyle="1" w:styleId="affc">
    <w:name w:val="表格标题"/>
    <w:basedOn w:val="affb"/>
    <w:uiPriority w:val="99"/>
    <w:qFormat/>
    <w:rsid w:val="00685898"/>
    <w:pPr>
      <w:spacing w:before="20"/>
      <w:jc w:val="center"/>
    </w:pPr>
    <w:rPr>
      <w:rFonts w:eastAsia="楷体_GB2312"/>
      <w:b/>
    </w:rPr>
  </w:style>
  <w:style w:type="paragraph" w:customStyle="1" w:styleId="DOTText">
    <w:name w:val="DOT Text"/>
    <w:basedOn w:val="Text"/>
    <w:uiPriority w:val="99"/>
    <w:qFormat/>
    <w:rsid w:val="00685898"/>
    <w:pPr>
      <w:numPr>
        <w:numId w:val="5"/>
      </w:numPr>
      <w:tabs>
        <w:tab w:val="clear" w:pos="420"/>
        <w:tab w:val="left" w:pos="1680"/>
      </w:tabs>
      <w:spacing w:beforeLines="25" w:afterLines="25"/>
      <w:ind w:firstLineChars="0" w:firstLine="0"/>
    </w:pPr>
  </w:style>
  <w:style w:type="character" w:customStyle="1" w:styleId="mode1">
    <w:name w:val="mode1"/>
    <w:uiPriority w:val="99"/>
    <w:qFormat/>
    <w:rsid w:val="00685898"/>
    <w:rPr>
      <w:color w:val="444444"/>
      <w:sz w:val="18"/>
    </w:rPr>
  </w:style>
  <w:style w:type="paragraph" w:customStyle="1" w:styleId="Char40">
    <w:name w:val="Char4"/>
    <w:basedOn w:val="a5"/>
    <w:uiPriority w:val="99"/>
    <w:qFormat/>
    <w:rsid w:val="00685898"/>
    <w:pPr>
      <w:spacing w:after="160" w:line="240" w:lineRule="exact"/>
      <w:ind w:firstLineChars="200" w:firstLine="200"/>
    </w:pPr>
    <w:rPr>
      <w:rFonts w:ascii="Verdana" w:hAnsi="Verdana"/>
      <w:szCs w:val="20"/>
      <w:lang w:eastAsia="en-US"/>
    </w:rPr>
  </w:style>
  <w:style w:type="character" w:customStyle="1" w:styleId="Charf2">
    <w:name w:val="批注文字 Char"/>
    <w:uiPriority w:val="99"/>
    <w:qFormat/>
    <w:rsid w:val="00685898"/>
    <w:rPr>
      <w:rFonts w:ascii="Times New Roman" w:eastAsia="宋体" w:hAnsi="Times New Roman" w:cs="Times New Roman"/>
      <w:kern w:val="2"/>
      <w:sz w:val="24"/>
      <w:szCs w:val="24"/>
      <w:lang w:eastAsia="zh-CN" w:bidi="ar-SA"/>
    </w:rPr>
  </w:style>
  <w:style w:type="character" w:customStyle="1" w:styleId="Charf3">
    <w:name w:val="批注主题 Char"/>
    <w:uiPriority w:val="99"/>
    <w:qFormat/>
    <w:rsid w:val="00685898"/>
    <w:rPr>
      <w:rFonts w:ascii="Times New Roman" w:eastAsia="宋体" w:hAnsi="Times New Roman" w:cs="Times New Roman"/>
      <w:b/>
      <w:bCs/>
      <w:kern w:val="2"/>
      <w:sz w:val="24"/>
      <w:szCs w:val="24"/>
      <w:lang w:eastAsia="zh-CN" w:bidi="ar-SA"/>
    </w:rPr>
  </w:style>
  <w:style w:type="character" w:customStyle="1" w:styleId="HTMLChar">
    <w:name w:val="HTML 预设格式 Char"/>
    <w:uiPriority w:val="99"/>
    <w:qFormat/>
    <w:rsid w:val="00685898"/>
    <w:rPr>
      <w:rFonts w:ascii="Courier New" w:eastAsia="宋体" w:hAnsi="Courier New" w:cs="Courier New"/>
      <w:kern w:val="2"/>
      <w:lang w:eastAsia="zh-CN" w:bidi="ar-SA"/>
    </w:rPr>
  </w:style>
  <w:style w:type="paragraph" w:customStyle="1" w:styleId="CharCharChar">
    <w:name w:val="Char Char Char"/>
    <w:basedOn w:val="a5"/>
    <w:uiPriority w:val="99"/>
    <w:qFormat/>
    <w:rsid w:val="00685898"/>
    <w:pPr>
      <w:widowControl w:val="0"/>
      <w:spacing w:line="400" w:lineRule="exact"/>
      <w:ind w:firstLineChars="200" w:firstLine="200"/>
      <w:jc w:val="both"/>
    </w:pPr>
    <w:rPr>
      <w:rFonts w:ascii="Tahoma" w:hAnsi="Tahoma"/>
      <w:kern w:val="2"/>
      <w:szCs w:val="20"/>
    </w:rPr>
  </w:style>
  <w:style w:type="paragraph" w:customStyle="1" w:styleId="1c">
    <w:name w:val="样式1"/>
    <w:basedOn w:val="a6"/>
    <w:next w:val="af2"/>
    <w:uiPriority w:val="99"/>
    <w:qFormat/>
    <w:rsid w:val="00685898"/>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uiPriority w:val="99"/>
    <w:qFormat/>
    <w:rsid w:val="00685898"/>
    <w:pPr>
      <w:widowControl w:val="0"/>
      <w:spacing w:line="400" w:lineRule="exact"/>
      <w:ind w:firstLineChars="200" w:firstLine="200"/>
      <w:jc w:val="both"/>
    </w:pPr>
    <w:rPr>
      <w:rFonts w:ascii="Tahoma" w:hAnsi="Tahoma"/>
      <w:b/>
      <w:kern w:val="2"/>
      <w:szCs w:val="20"/>
    </w:rPr>
  </w:style>
  <w:style w:type="character" w:customStyle="1" w:styleId="141">
    <w:name w:val="141"/>
    <w:uiPriority w:val="99"/>
    <w:qFormat/>
    <w:rsid w:val="00685898"/>
    <w:rPr>
      <w:color w:val="333333"/>
      <w:sz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uiPriority w:val="99"/>
    <w:qFormat/>
    <w:rsid w:val="00685898"/>
    <w:pPr>
      <w:widowControl w:val="0"/>
      <w:spacing w:line="400" w:lineRule="exact"/>
      <w:ind w:firstLineChars="200" w:firstLine="200"/>
      <w:jc w:val="both"/>
    </w:pPr>
    <w:rPr>
      <w:rFonts w:ascii="Tahoma" w:hAnsi="Tahoma"/>
      <w:kern w:val="2"/>
      <w:szCs w:val="20"/>
    </w:rPr>
  </w:style>
  <w:style w:type="paragraph" w:customStyle="1" w:styleId="tableheading">
    <w:name w:val="tableheading"/>
    <w:basedOn w:val="a5"/>
    <w:uiPriority w:val="99"/>
    <w:qFormat/>
    <w:rsid w:val="00685898"/>
    <w:pPr>
      <w:spacing w:before="100" w:beforeAutospacing="1" w:after="100" w:afterAutospacing="1" w:line="200" w:lineRule="atLeast"/>
      <w:ind w:firstLineChars="200" w:firstLine="200"/>
    </w:pPr>
    <w:rPr>
      <w:rFonts w:ascii="Arial Unicode MS" w:hAnsi="Arial Unicode MS"/>
      <w:sz w:val="15"/>
      <w:szCs w:val="15"/>
    </w:rPr>
  </w:style>
  <w:style w:type="character" w:customStyle="1" w:styleId="orangeblod1">
    <w:name w:val="orange_blod1"/>
    <w:uiPriority w:val="99"/>
    <w:qFormat/>
    <w:rsid w:val="00685898"/>
    <w:rPr>
      <w:rFonts w:ascii="Verdana" w:hAnsi="Verdana"/>
      <w:b/>
      <w:color w:val="FF6600"/>
      <w:sz w:val="17"/>
      <w:u w:val="none"/>
    </w:rPr>
  </w:style>
  <w:style w:type="paragraph" w:customStyle="1" w:styleId="CharChar1">
    <w:name w:val="Char Char1"/>
    <w:basedOn w:val="a5"/>
    <w:uiPriority w:val="99"/>
    <w:qFormat/>
    <w:rsid w:val="00685898"/>
    <w:pPr>
      <w:spacing w:after="160" w:line="240" w:lineRule="exact"/>
      <w:ind w:firstLineChars="200" w:firstLine="200"/>
    </w:pPr>
    <w:rPr>
      <w:rFonts w:ascii="Verdana" w:hAnsi="Verdana"/>
      <w:sz w:val="20"/>
      <w:szCs w:val="20"/>
      <w:lang w:eastAsia="en-US"/>
    </w:rPr>
  </w:style>
  <w:style w:type="paragraph" w:customStyle="1" w:styleId="Char15">
    <w:name w:val="Char1"/>
    <w:basedOn w:val="a5"/>
    <w:uiPriority w:val="99"/>
    <w:qFormat/>
    <w:rsid w:val="00685898"/>
    <w:pPr>
      <w:widowControl w:val="0"/>
      <w:adjustRightInd w:val="0"/>
      <w:spacing w:line="360" w:lineRule="auto"/>
      <w:ind w:firstLineChars="200" w:firstLine="200"/>
      <w:jc w:val="both"/>
    </w:pPr>
    <w:rPr>
      <w:szCs w:val="20"/>
    </w:rPr>
  </w:style>
  <w:style w:type="paragraph" w:customStyle="1" w:styleId="a1">
    <w:name w:val="列表内容"/>
    <w:basedOn w:val="a5"/>
    <w:next w:val="a5"/>
    <w:uiPriority w:val="99"/>
    <w:qFormat/>
    <w:rsid w:val="00685898"/>
    <w:pPr>
      <w:numPr>
        <w:numId w:val="6"/>
      </w:numPr>
      <w:spacing w:line="400" w:lineRule="exact"/>
      <w:ind w:firstLineChars="200" w:firstLine="200"/>
    </w:pPr>
    <w:rPr>
      <w:sz w:val="18"/>
    </w:rPr>
  </w:style>
  <w:style w:type="paragraph" w:customStyle="1" w:styleId="CharCharCharChar">
    <w:name w:val="Char Char Char Char"/>
    <w:basedOn w:val="ae"/>
    <w:uiPriority w:val="99"/>
    <w:qFormat/>
    <w:rsid w:val="00685898"/>
  </w:style>
  <w:style w:type="character" w:customStyle="1" w:styleId="Char30">
    <w:name w:val="页脚 Char3"/>
    <w:uiPriority w:val="99"/>
    <w:qFormat/>
    <w:rsid w:val="00685898"/>
    <w:rPr>
      <w:rFonts w:eastAsia="宋体"/>
      <w:kern w:val="2"/>
      <w:sz w:val="18"/>
      <w:lang w:val="en-US" w:eastAsia="zh-CN"/>
    </w:rPr>
  </w:style>
  <w:style w:type="paragraph" w:customStyle="1" w:styleId="Default">
    <w:name w:val="Default"/>
    <w:qFormat/>
    <w:rsid w:val="00685898"/>
    <w:pPr>
      <w:widowControl w:val="0"/>
      <w:autoSpaceDE w:val="0"/>
      <w:autoSpaceDN w:val="0"/>
      <w:adjustRightInd w:val="0"/>
    </w:pPr>
    <w:rPr>
      <w:rFonts w:ascii="Arial Black" w:hAnsi="Arial Black"/>
      <w:color w:val="000000"/>
      <w:sz w:val="24"/>
    </w:rPr>
  </w:style>
  <w:style w:type="paragraph" w:customStyle="1" w:styleId="28">
    <w:name w:val="样式2"/>
    <w:basedOn w:val="a5"/>
    <w:next w:val="a5"/>
    <w:uiPriority w:val="99"/>
    <w:qFormat/>
    <w:rsid w:val="00685898"/>
    <w:pPr>
      <w:widowControl w:val="0"/>
      <w:spacing w:line="400" w:lineRule="exact"/>
      <w:ind w:firstLineChars="200" w:firstLine="200"/>
      <w:jc w:val="both"/>
    </w:pPr>
    <w:rPr>
      <w:kern w:val="2"/>
      <w:sz w:val="28"/>
    </w:rPr>
  </w:style>
  <w:style w:type="paragraph" w:customStyle="1" w:styleId="affd">
    <w:name w:val="样式"/>
    <w:uiPriority w:val="99"/>
    <w:qFormat/>
    <w:rsid w:val="00685898"/>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uiPriority w:val="99"/>
    <w:qFormat/>
    <w:rsid w:val="00685898"/>
    <w:pPr>
      <w:widowControl w:val="0"/>
      <w:spacing w:line="400" w:lineRule="exact"/>
      <w:ind w:firstLineChars="200" w:firstLine="200"/>
      <w:jc w:val="both"/>
    </w:pPr>
    <w:rPr>
      <w:kern w:val="2"/>
      <w:szCs w:val="20"/>
    </w:rPr>
  </w:style>
  <w:style w:type="character" w:customStyle="1" w:styleId="CharChar2">
    <w:name w:val="Char Char2"/>
    <w:uiPriority w:val="99"/>
    <w:qFormat/>
    <w:rsid w:val="00685898"/>
    <w:rPr>
      <w:rFonts w:eastAsia="宋体"/>
      <w:kern w:val="2"/>
      <w:sz w:val="18"/>
      <w:lang w:val="en-US" w:eastAsia="zh-CN"/>
    </w:rPr>
  </w:style>
  <w:style w:type="character" w:customStyle="1" w:styleId="textcontents">
    <w:name w:val="textcontents"/>
    <w:uiPriority w:val="99"/>
    <w:qFormat/>
    <w:rsid w:val="00685898"/>
    <w:rPr>
      <w:rFonts w:cs="Times New Roman"/>
    </w:rPr>
  </w:style>
  <w:style w:type="character" w:customStyle="1" w:styleId="1Char1">
    <w:name w:val="标题 1 Char1"/>
    <w:uiPriority w:val="99"/>
    <w:qFormat/>
    <w:rsid w:val="00685898"/>
    <w:rPr>
      <w:rFonts w:ascii="宋体"/>
      <w:b/>
      <w:kern w:val="28"/>
      <w:sz w:val="36"/>
      <w:lang w:val="en-US" w:eastAsia="zh-CN"/>
    </w:rPr>
  </w:style>
  <w:style w:type="paragraph" w:customStyle="1" w:styleId="1d">
    <w:name w:val="目录标题1"/>
    <w:basedOn w:val="a5"/>
    <w:uiPriority w:val="99"/>
    <w:qFormat/>
    <w:rsid w:val="00685898"/>
    <w:pPr>
      <w:widowControl w:val="0"/>
      <w:spacing w:before="120" w:after="120" w:line="320" w:lineRule="atLeast"/>
      <w:ind w:firstLineChars="200" w:firstLine="200"/>
      <w:jc w:val="center"/>
    </w:pPr>
    <w:rPr>
      <w:b/>
      <w:kern w:val="2"/>
      <w:sz w:val="32"/>
    </w:rPr>
  </w:style>
  <w:style w:type="character" w:customStyle="1" w:styleId="newsbg">
    <w:name w:val="newsbg"/>
    <w:uiPriority w:val="99"/>
    <w:qFormat/>
    <w:rsid w:val="00685898"/>
    <w:rPr>
      <w:rFonts w:cs="Times New Roman"/>
    </w:rPr>
  </w:style>
  <w:style w:type="paragraph" w:customStyle="1" w:styleId="41">
    <w:name w:val="样式4"/>
    <w:basedOn w:val="a5"/>
    <w:uiPriority w:val="99"/>
    <w:qFormat/>
    <w:rsid w:val="00685898"/>
    <w:pPr>
      <w:keepNext/>
      <w:keepLines/>
      <w:widowControl w:val="0"/>
      <w:numPr>
        <w:numId w:val="7"/>
      </w:numPr>
      <w:tabs>
        <w:tab w:val="clear" w:pos="360"/>
      </w:tabs>
      <w:spacing w:line="360" w:lineRule="auto"/>
      <w:ind w:left="0" w:firstLineChars="200" w:firstLine="601"/>
      <w:jc w:val="both"/>
      <w:outlineLvl w:val="1"/>
    </w:pPr>
    <w:rPr>
      <w:rFonts w:ascii="宋体" w:hAnsi="宋体"/>
      <w:b/>
      <w:bCs/>
      <w:kern w:val="2"/>
      <w:sz w:val="30"/>
      <w:szCs w:val="30"/>
    </w:rPr>
  </w:style>
  <w:style w:type="character" w:customStyle="1" w:styleId="apple-style-span">
    <w:name w:val="apple-style-span"/>
    <w:uiPriority w:val="99"/>
    <w:qFormat/>
    <w:rsid w:val="00685898"/>
    <w:rPr>
      <w:rFonts w:cs="Times New Roman"/>
    </w:rPr>
  </w:style>
  <w:style w:type="character" w:customStyle="1" w:styleId="gray121">
    <w:name w:val="gray121"/>
    <w:uiPriority w:val="99"/>
    <w:qFormat/>
    <w:rsid w:val="00685898"/>
    <w:rPr>
      <w:color w:val="666666"/>
      <w:sz w:val="18"/>
    </w:rPr>
  </w:style>
  <w:style w:type="paragraph" w:customStyle="1" w:styleId="37">
    <w:name w:val="样式3"/>
    <w:basedOn w:val="1c"/>
    <w:uiPriority w:val="99"/>
    <w:qFormat/>
    <w:rsid w:val="00685898"/>
    <w:pPr>
      <w:ind w:firstLine="2080"/>
    </w:pPr>
    <w:rPr>
      <w:szCs w:val="72"/>
    </w:rPr>
  </w:style>
  <w:style w:type="paragraph" w:customStyle="1" w:styleId="aboutmain1">
    <w:name w:val="about_main1"/>
    <w:basedOn w:val="a5"/>
    <w:uiPriority w:val="99"/>
    <w:qFormat/>
    <w:rsid w:val="00685898"/>
    <w:pPr>
      <w:spacing w:before="30" w:after="100" w:afterAutospacing="1" w:line="400" w:lineRule="exact"/>
      <w:ind w:firstLineChars="200" w:firstLine="200"/>
    </w:pPr>
    <w:rPr>
      <w:rFonts w:ascii="宋体" w:hAnsi="宋体" w:cs="宋体"/>
    </w:rPr>
  </w:style>
  <w:style w:type="character" w:customStyle="1" w:styleId="Char16">
    <w:name w:val="页眉 Char1"/>
    <w:uiPriority w:val="99"/>
    <w:qFormat/>
    <w:rsid w:val="00685898"/>
    <w:rPr>
      <w:kern w:val="2"/>
      <w:sz w:val="18"/>
    </w:rPr>
  </w:style>
  <w:style w:type="character" w:customStyle="1" w:styleId="6Char1">
    <w:name w:val="标题 6 Char1"/>
    <w:uiPriority w:val="99"/>
    <w:qFormat/>
    <w:rsid w:val="00685898"/>
    <w:rPr>
      <w:rFonts w:ascii="Arial" w:eastAsia="黑体" w:hAnsi="Arial"/>
      <w:b/>
      <w:kern w:val="2"/>
      <w:sz w:val="24"/>
    </w:rPr>
  </w:style>
  <w:style w:type="character" w:customStyle="1" w:styleId="7Char1">
    <w:name w:val="标题 7 Char1"/>
    <w:uiPriority w:val="99"/>
    <w:qFormat/>
    <w:rsid w:val="00685898"/>
    <w:rPr>
      <w:b/>
      <w:kern w:val="2"/>
      <w:sz w:val="24"/>
    </w:rPr>
  </w:style>
  <w:style w:type="character" w:customStyle="1" w:styleId="8Char1">
    <w:name w:val="标题 8 Char1"/>
    <w:uiPriority w:val="99"/>
    <w:qFormat/>
    <w:rsid w:val="00685898"/>
    <w:rPr>
      <w:rFonts w:ascii="Arial" w:eastAsia="黑体" w:hAnsi="Arial"/>
      <w:kern w:val="2"/>
      <w:sz w:val="24"/>
    </w:rPr>
  </w:style>
  <w:style w:type="character" w:customStyle="1" w:styleId="9Char1">
    <w:name w:val="标题 9 Char1"/>
    <w:uiPriority w:val="99"/>
    <w:qFormat/>
    <w:rsid w:val="00685898"/>
    <w:rPr>
      <w:rFonts w:ascii="Arial" w:eastAsia="黑体" w:hAnsi="Arial"/>
      <w:kern w:val="2"/>
      <w:sz w:val="24"/>
    </w:rPr>
  </w:style>
  <w:style w:type="character" w:customStyle="1" w:styleId="3Char11">
    <w:name w:val="标题 3 Char1"/>
    <w:uiPriority w:val="99"/>
    <w:qFormat/>
    <w:rsid w:val="00685898"/>
    <w:rPr>
      <w:rFonts w:ascii="宋体"/>
      <w:b/>
      <w:kern w:val="2"/>
      <w:sz w:val="24"/>
      <w:lang w:val="en-US" w:eastAsia="zh-CN"/>
    </w:rPr>
  </w:style>
  <w:style w:type="character" w:customStyle="1" w:styleId="CharChar6">
    <w:name w:val="Char Char6"/>
    <w:uiPriority w:val="99"/>
    <w:qFormat/>
    <w:rsid w:val="00685898"/>
    <w:rPr>
      <w:rFonts w:ascii="Arial" w:eastAsia="黑体" w:hAnsi="Arial"/>
      <w:b/>
      <w:kern w:val="2"/>
      <w:sz w:val="32"/>
      <w:lang w:val="en-US" w:eastAsia="zh-CN"/>
    </w:rPr>
  </w:style>
  <w:style w:type="paragraph" w:customStyle="1" w:styleId="a4">
    <w:name w:val="标四"/>
    <w:next w:val="a5"/>
    <w:uiPriority w:val="99"/>
    <w:qFormat/>
    <w:rsid w:val="00685898"/>
    <w:pPr>
      <w:numPr>
        <w:ilvl w:val="3"/>
        <w:numId w:val="5"/>
      </w:numPr>
      <w:tabs>
        <w:tab w:val="clear" w:pos="1680"/>
        <w:tab w:val="left" w:pos="864"/>
      </w:tabs>
      <w:spacing w:line="360" w:lineRule="auto"/>
      <w:outlineLvl w:val="3"/>
    </w:pPr>
    <w:rPr>
      <w:rFonts w:ascii="宋体" w:hAnsi="宋体"/>
      <w:b/>
      <w:color w:val="FF0000"/>
      <w:kern w:val="2"/>
      <w:sz w:val="24"/>
    </w:rPr>
  </w:style>
  <w:style w:type="character" w:customStyle="1" w:styleId="Char10">
    <w:name w:val="文档结构图 Char1"/>
    <w:link w:val="ae"/>
    <w:uiPriority w:val="99"/>
    <w:qFormat/>
    <w:locked/>
    <w:rsid w:val="00685898"/>
    <w:rPr>
      <w:rFonts w:ascii="Times New Roman" w:eastAsia="宋体" w:hAnsi="Times New Roman"/>
      <w:kern w:val="2"/>
      <w:sz w:val="24"/>
      <w:shd w:val="clear" w:color="auto" w:fill="000080"/>
    </w:rPr>
  </w:style>
  <w:style w:type="character" w:customStyle="1" w:styleId="Charf4">
    <w:name w:val="日期 Char"/>
    <w:uiPriority w:val="99"/>
    <w:qFormat/>
    <w:rsid w:val="00685898"/>
    <w:rPr>
      <w:rFonts w:ascii="Times New Roman" w:eastAsia="宋体" w:hAnsi="Times New Roman" w:cs="Times New Roman"/>
      <w:kern w:val="2"/>
      <w:sz w:val="24"/>
      <w:szCs w:val="24"/>
      <w:lang w:eastAsia="zh-CN" w:bidi="ar-SA"/>
    </w:rPr>
  </w:style>
  <w:style w:type="paragraph" w:customStyle="1" w:styleId="affe">
    <w:name w:val="文档正文"/>
    <w:basedOn w:val="a5"/>
    <w:uiPriority w:val="99"/>
    <w:qFormat/>
    <w:rsid w:val="00685898"/>
    <w:pPr>
      <w:widowControl w:val="0"/>
      <w:adjustRightInd w:val="0"/>
      <w:spacing w:line="312" w:lineRule="atLeast"/>
      <w:ind w:firstLineChars="200" w:firstLine="567"/>
      <w:jc w:val="both"/>
      <w:textAlignment w:val="baseline"/>
    </w:pPr>
    <w:rPr>
      <w:rFonts w:ascii="长城仿宋" w:eastAsia="长城仿宋"/>
      <w:sz w:val="28"/>
      <w:szCs w:val="20"/>
    </w:rPr>
  </w:style>
  <w:style w:type="paragraph" w:customStyle="1" w:styleId="1e">
    <w:name w:val="正文1"/>
    <w:uiPriority w:val="99"/>
    <w:qFormat/>
    <w:rsid w:val="00685898"/>
    <w:pPr>
      <w:widowControl w:val="0"/>
      <w:adjustRightInd w:val="0"/>
      <w:spacing w:line="240" w:lineRule="atLeast"/>
      <w:textAlignment w:val="baseline"/>
    </w:pPr>
    <w:rPr>
      <w:rFonts w:ascii="Times New Roman" w:hAnsi="Times New Roman"/>
    </w:rPr>
  </w:style>
  <w:style w:type="character" w:customStyle="1" w:styleId="Char17">
    <w:name w:val="正文文本 Char1"/>
    <w:uiPriority w:val="99"/>
    <w:qFormat/>
    <w:rsid w:val="00685898"/>
    <w:rPr>
      <w:kern w:val="2"/>
      <w:sz w:val="24"/>
    </w:rPr>
  </w:style>
  <w:style w:type="character" w:customStyle="1" w:styleId="Char18">
    <w:name w:val="正文首行缩进 Char1"/>
    <w:uiPriority w:val="99"/>
    <w:semiHidden/>
    <w:qFormat/>
    <w:rsid w:val="00685898"/>
    <w:rPr>
      <w:rFonts w:cs="Times New Roman"/>
      <w:kern w:val="2"/>
      <w:sz w:val="24"/>
      <w:szCs w:val="24"/>
    </w:rPr>
  </w:style>
  <w:style w:type="character" w:customStyle="1" w:styleId="Char19">
    <w:name w:val="页脚 Char1"/>
    <w:uiPriority w:val="99"/>
    <w:qFormat/>
    <w:rsid w:val="00685898"/>
    <w:rPr>
      <w:kern w:val="2"/>
      <w:sz w:val="18"/>
    </w:rPr>
  </w:style>
  <w:style w:type="character" w:customStyle="1" w:styleId="3Char0">
    <w:name w:val="正文文本 3 Char"/>
    <w:uiPriority w:val="99"/>
    <w:qFormat/>
    <w:rsid w:val="00685898"/>
    <w:rPr>
      <w:rFonts w:ascii="Times New Roman" w:eastAsia="宋体" w:hAnsi="Times New Roman" w:cs="Times New Roman"/>
      <w:kern w:val="2"/>
      <w:sz w:val="16"/>
      <w:szCs w:val="16"/>
      <w:lang w:eastAsia="zh-CN" w:bidi="ar-SA"/>
    </w:rPr>
  </w:style>
  <w:style w:type="character" w:customStyle="1" w:styleId="2Char0">
    <w:name w:val="正文文本 2 Char"/>
    <w:uiPriority w:val="99"/>
    <w:qFormat/>
    <w:rsid w:val="00685898"/>
    <w:rPr>
      <w:rFonts w:ascii="Times New Roman" w:eastAsia="宋体" w:hAnsi="Times New Roman" w:cs="Times New Roman"/>
      <w:kern w:val="2"/>
      <w:sz w:val="24"/>
      <w:szCs w:val="24"/>
      <w:lang w:eastAsia="zh-CN" w:bidi="ar-SA"/>
    </w:rPr>
  </w:style>
  <w:style w:type="paragraph" w:customStyle="1" w:styleId="font11">
    <w:name w:val="font11"/>
    <w:basedOn w:val="a5"/>
    <w:uiPriority w:val="99"/>
    <w:qFormat/>
    <w:rsid w:val="00685898"/>
    <w:pPr>
      <w:numPr>
        <w:ilvl w:val="3"/>
        <w:numId w:val="8"/>
      </w:numPr>
      <w:tabs>
        <w:tab w:val="left" w:pos="1680"/>
      </w:tabs>
      <w:spacing w:before="100" w:beforeAutospacing="1" w:after="100" w:afterAutospacing="1" w:line="400" w:lineRule="exact"/>
      <w:ind w:left="0" w:firstLineChars="200" w:firstLine="0"/>
    </w:pPr>
    <w:rPr>
      <w:b/>
      <w:sz w:val="22"/>
      <w:szCs w:val="20"/>
    </w:rPr>
  </w:style>
  <w:style w:type="paragraph" w:customStyle="1" w:styleId="CharCharCharCharCharCharCharCharCharCharCharCharCharCharCharChar">
    <w:name w:val="Char Char Char Char Char Char Char Char Char Char Char Char Char Char Char Char"/>
    <w:basedOn w:val="a5"/>
    <w:uiPriority w:val="99"/>
    <w:qFormat/>
    <w:rsid w:val="00685898"/>
    <w:pPr>
      <w:spacing w:before="100" w:beforeAutospacing="1" w:after="100" w:afterAutospacing="1" w:line="330" w:lineRule="atLeast"/>
      <w:ind w:left="360" w:firstLineChars="200" w:firstLine="200"/>
    </w:pPr>
    <w:rPr>
      <w:rFonts w:ascii="??" w:hAnsi="??"/>
      <w:color w:val="51585D"/>
      <w:szCs w:val="20"/>
    </w:rPr>
  </w:style>
  <w:style w:type="paragraph" w:customStyle="1" w:styleId="p0">
    <w:name w:val="p0"/>
    <w:basedOn w:val="a5"/>
    <w:uiPriority w:val="99"/>
    <w:qFormat/>
    <w:rsid w:val="00685898"/>
    <w:pPr>
      <w:spacing w:line="400" w:lineRule="exact"/>
      <w:ind w:firstLineChars="200" w:firstLine="200"/>
      <w:jc w:val="both"/>
    </w:pPr>
    <w:rPr>
      <w:szCs w:val="21"/>
    </w:rPr>
  </w:style>
  <w:style w:type="character" w:customStyle="1" w:styleId="2Char2">
    <w:name w:val="正文文本缩进 2 Char"/>
    <w:uiPriority w:val="99"/>
    <w:qFormat/>
    <w:rsid w:val="00685898"/>
    <w:rPr>
      <w:rFonts w:ascii="Times New Roman" w:eastAsia="宋体" w:hAnsi="Times New Roman" w:cs="Times New Roman"/>
      <w:kern w:val="2"/>
      <w:sz w:val="24"/>
      <w:szCs w:val="24"/>
      <w:lang w:eastAsia="zh-CN" w:bidi="ar-SA"/>
    </w:rPr>
  </w:style>
  <w:style w:type="character" w:customStyle="1" w:styleId="3Char2">
    <w:name w:val="正文文本缩进 3 Char"/>
    <w:uiPriority w:val="99"/>
    <w:qFormat/>
    <w:rsid w:val="00685898"/>
    <w:rPr>
      <w:rFonts w:ascii="Times New Roman" w:eastAsia="宋体" w:hAnsi="Times New Roman" w:cs="Times New Roman"/>
      <w:kern w:val="2"/>
      <w:sz w:val="16"/>
      <w:szCs w:val="16"/>
      <w:lang w:eastAsia="zh-CN" w:bidi="ar-SA"/>
    </w:rPr>
  </w:style>
  <w:style w:type="character" w:customStyle="1" w:styleId="Char1a">
    <w:name w:val="标题 Char1"/>
    <w:uiPriority w:val="99"/>
    <w:qFormat/>
    <w:rsid w:val="00685898"/>
    <w:rPr>
      <w:rFonts w:ascii="Arial" w:hAnsi="Arial"/>
      <w:b/>
      <w:smallCaps/>
      <w:kern w:val="28"/>
      <w:sz w:val="36"/>
      <w:lang w:eastAsia="en-US"/>
    </w:rPr>
  </w:style>
  <w:style w:type="character" w:customStyle="1" w:styleId="Char1b">
    <w:name w:val="副标题 Char1"/>
    <w:uiPriority w:val="99"/>
    <w:qFormat/>
    <w:rsid w:val="00685898"/>
    <w:rPr>
      <w:rFonts w:ascii="Cambria" w:hAnsi="Cambria"/>
      <w:b/>
      <w:kern w:val="28"/>
      <w:sz w:val="32"/>
    </w:rPr>
  </w:style>
  <w:style w:type="paragraph" w:customStyle="1" w:styleId="210">
    <w:name w:val="首行缩进2小四1"/>
    <w:basedOn w:val="a5"/>
    <w:next w:val="a5"/>
    <w:uiPriority w:val="99"/>
    <w:qFormat/>
    <w:rsid w:val="00685898"/>
    <w:pPr>
      <w:widowControl w:val="0"/>
      <w:spacing w:line="400" w:lineRule="exact"/>
      <w:ind w:firstLineChars="200" w:firstLine="480"/>
      <w:jc w:val="both"/>
    </w:pPr>
    <w:rPr>
      <w:rFonts w:ascii="Verdana" w:eastAsia="华文细黑" w:hAnsi="Verdana" w:cs="宋体"/>
      <w:kern w:val="2"/>
      <w:szCs w:val="20"/>
    </w:rPr>
  </w:style>
  <w:style w:type="paragraph" w:customStyle="1" w:styleId="CharCharCharCharCharCharCharCharCharCharCharCharCharChar">
    <w:name w:val="Char Char Char Char Char Char Char Char Char Char Char Char Char Char"/>
    <w:basedOn w:val="a5"/>
    <w:uiPriority w:val="99"/>
    <w:qFormat/>
    <w:rsid w:val="00685898"/>
    <w:pPr>
      <w:widowControl w:val="0"/>
      <w:spacing w:line="400" w:lineRule="exact"/>
      <w:ind w:firstLineChars="200" w:firstLine="200"/>
      <w:jc w:val="both"/>
    </w:pPr>
    <w:rPr>
      <w:rFonts w:ascii="Tahoma" w:hAnsi="Tahoma"/>
      <w:kern w:val="2"/>
      <w:szCs w:val="20"/>
    </w:rPr>
  </w:style>
  <w:style w:type="character" w:customStyle="1" w:styleId="2Char3">
    <w:name w:val="正文首行缩进 2 Char"/>
    <w:basedOn w:val="Char3"/>
    <w:uiPriority w:val="99"/>
    <w:qFormat/>
    <w:rsid w:val="00685898"/>
    <w:rPr>
      <w:rFonts w:ascii="宋体" w:eastAsia="宋体" w:hAnsi="宋体" w:cs="Times New Roman"/>
      <w:kern w:val="2"/>
      <w:sz w:val="21"/>
      <w:szCs w:val="21"/>
      <w:lang w:bidi="ar-SA"/>
    </w:rPr>
  </w:style>
  <w:style w:type="paragraph" w:customStyle="1" w:styleId="29">
    <w:name w:val="样式 正文文本缩进 + 段前: 2 字符"/>
    <w:basedOn w:val="a5"/>
    <w:uiPriority w:val="99"/>
    <w:qFormat/>
    <w:rsid w:val="00685898"/>
    <w:pPr>
      <w:widowControl w:val="0"/>
      <w:spacing w:line="400" w:lineRule="exact"/>
      <w:ind w:leftChars="200" w:left="420" w:firstLineChars="200" w:firstLine="200"/>
    </w:pPr>
    <w:rPr>
      <w:kern w:val="2"/>
      <w:sz w:val="28"/>
      <w:lang w:eastAsia="zh-TW"/>
    </w:rPr>
  </w:style>
  <w:style w:type="paragraph" w:customStyle="1" w:styleId="afff">
    <w:name w:val="删除"/>
    <w:basedOn w:val="TableText"/>
    <w:uiPriority w:val="99"/>
    <w:qFormat/>
    <w:rsid w:val="00685898"/>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uiPriority w:val="99"/>
    <w:qFormat/>
    <w:rsid w:val="00685898"/>
    <w:pPr>
      <w:spacing w:before="100" w:beforeAutospacing="1" w:after="100" w:afterAutospacing="1" w:line="400" w:lineRule="exact"/>
      <w:ind w:firstLineChars="200" w:firstLine="200"/>
    </w:pPr>
    <w:rPr>
      <w:rFonts w:ascii="宋体" w:hAnsi="宋体" w:cs="宋体"/>
    </w:rPr>
  </w:style>
  <w:style w:type="paragraph" w:customStyle="1" w:styleId="tabletextchar0">
    <w:name w:val="tabletextchar"/>
    <w:basedOn w:val="a5"/>
    <w:uiPriority w:val="99"/>
    <w:qFormat/>
    <w:rsid w:val="00685898"/>
    <w:pPr>
      <w:spacing w:before="100" w:beforeAutospacing="1" w:after="100" w:afterAutospacing="1" w:line="400" w:lineRule="exact"/>
      <w:ind w:firstLineChars="200" w:firstLine="200"/>
    </w:pPr>
    <w:rPr>
      <w:rFonts w:ascii="宋体" w:hAnsi="宋体" w:cs="宋体"/>
    </w:rPr>
  </w:style>
  <w:style w:type="character" w:customStyle="1" w:styleId="Char">
    <w:name w:val="正文缩进 Char"/>
    <w:link w:val="ab"/>
    <w:uiPriority w:val="99"/>
    <w:qFormat/>
    <w:locked/>
    <w:rsid w:val="00685898"/>
    <w:rPr>
      <w:rFonts w:ascii="Times New Roman" w:eastAsia="宋体" w:hAnsi="Times New Roman"/>
      <w:kern w:val="2"/>
      <w:sz w:val="24"/>
    </w:rPr>
  </w:style>
  <w:style w:type="character" w:customStyle="1" w:styleId="4Char1">
    <w:name w:val="标题 4 Char1"/>
    <w:uiPriority w:val="99"/>
    <w:qFormat/>
    <w:rsid w:val="00685898"/>
    <w:rPr>
      <w:rFonts w:ascii="Arial" w:eastAsia="黑体" w:hAnsi="Arial"/>
      <w:b/>
      <w:kern w:val="2"/>
      <w:sz w:val="28"/>
    </w:rPr>
  </w:style>
  <w:style w:type="paragraph" w:customStyle="1" w:styleId="CharCharChar2">
    <w:name w:val="Char Char Char2"/>
    <w:basedOn w:val="a5"/>
    <w:uiPriority w:val="99"/>
    <w:qFormat/>
    <w:rsid w:val="00685898"/>
    <w:pPr>
      <w:widowControl w:val="0"/>
      <w:spacing w:line="400" w:lineRule="exact"/>
      <w:ind w:firstLineChars="200" w:firstLine="200"/>
      <w:jc w:val="both"/>
    </w:pPr>
    <w:rPr>
      <w:rFonts w:ascii="Tahoma" w:hAnsi="Tahoma"/>
      <w:kern w:val="2"/>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uiPriority w:val="99"/>
    <w:qFormat/>
    <w:rsid w:val="00685898"/>
    <w:pPr>
      <w:widowControl w:val="0"/>
      <w:spacing w:line="400" w:lineRule="exact"/>
      <w:ind w:firstLineChars="200" w:firstLine="200"/>
      <w:jc w:val="both"/>
    </w:pPr>
    <w:rPr>
      <w:rFonts w:ascii="Tahoma" w:hAnsi="Tahoma"/>
      <w:kern w:val="2"/>
      <w:szCs w:val="20"/>
    </w:rPr>
  </w:style>
  <w:style w:type="paragraph" w:customStyle="1" w:styleId="CharChar12">
    <w:name w:val="Char Char12"/>
    <w:basedOn w:val="a5"/>
    <w:uiPriority w:val="99"/>
    <w:qFormat/>
    <w:rsid w:val="00685898"/>
    <w:pPr>
      <w:spacing w:after="160" w:line="240" w:lineRule="exact"/>
      <w:ind w:firstLineChars="200" w:firstLine="200"/>
    </w:pPr>
    <w:rPr>
      <w:rFonts w:ascii="Verdana" w:hAnsi="Verdana"/>
      <w:sz w:val="20"/>
      <w:szCs w:val="20"/>
      <w:lang w:eastAsia="en-US"/>
    </w:rPr>
  </w:style>
  <w:style w:type="paragraph" w:customStyle="1" w:styleId="Char120">
    <w:name w:val="Char12"/>
    <w:basedOn w:val="a5"/>
    <w:uiPriority w:val="99"/>
    <w:qFormat/>
    <w:rsid w:val="00685898"/>
    <w:pPr>
      <w:widowControl w:val="0"/>
      <w:adjustRightInd w:val="0"/>
      <w:spacing w:line="360" w:lineRule="auto"/>
      <w:ind w:firstLineChars="200" w:firstLine="200"/>
      <w:jc w:val="both"/>
    </w:pPr>
    <w:rPr>
      <w:szCs w:val="20"/>
    </w:rPr>
  </w:style>
  <w:style w:type="paragraph" w:customStyle="1" w:styleId="CharCharCharChar2">
    <w:name w:val="Char Char Char Char2"/>
    <w:basedOn w:val="ae"/>
    <w:uiPriority w:val="99"/>
    <w:qFormat/>
    <w:rsid w:val="00685898"/>
  </w:style>
  <w:style w:type="character" w:customStyle="1" w:styleId="CharChar23">
    <w:name w:val="Char Char23"/>
    <w:uiPriority w:val="99"/>
    <w:qFormat/>
    <w:rsid w:val="00685898"/>
    <w:rPr>
      <w:rFonts w:eastAsia="宋体"/>
      <w:kern w:val="2"/>
      <w:sz w:val="18"/>
      <w:lang w:val="en-US" w:eastAsia="zh-CN"/>
    </w:rPr>
  </w:style>
  <w:style w:type="character" w:customStyle="1" w:styleId="CharChar62">
    <w:name w:val="Char Char62"/>
    <w:uiPriority w:val="99"/>
    <w:qFormat/>
    <w:rsid w:val="00685898"/>
    <w:rPr>
      <w:rFonts w:ascii="Arial" w:eastAsia="黑体" w:hAnsi="Arial"/>
      <w:b/>
      <w:kern w:val="2"/>
      <w:sz w:val="32"/>
      <w:lang w:val="en-US" w:eastAsia="zh-CN"/>
    </w:rPr>
  </w:style>
  <w:style w:type="paragraph" w:customStyle="1" w:styleId="120">
    <w:name w:val="正文12"/>
    <w:uiPriority w:val="99"/>
    <w:qFormat/>
    <w:rsid w:val="00685898"/>
    <w:pPr>
      <w:widowControl w:val="0"/>
      <w:adjustRightInd w:val="0"/>
      <w:spacing w:line="240" w:lineRule="atLeast"/>
      <w:textAlignment w:val="baseline"/>
    </w:pPr>
    <w:rPr>
      <w:rFonts w:ascii="Times New Roman" w:hAnsi="Times New Roman"/>
    </w:rPr>
  </w:style>
  <w:style w:type="paragraph" w:customStyle="1" w:styleId="afff0">
    <w:name w:val="自由格式"/>
    <w:uiPriority w:val="99"/>
    <w:qFormat/>
    <w:rsid w:val="00685898"/>
    <w:pPr>
      <w:spacing w:line="312" w:lineRule="auto"/>
      <w:outlineLvl w:val="0"/>
    </w:pPr>
    <w:rPr>
      <w:rFonts w:ascii="Baskerville" w:eastAsia="ヒラギノ角ゴ Pro W3" w:hAnsi="Baskerville"/>
      <w:color w:val="000000"/>
      <w:sz w:val="18"/>
    </w:rPr>
  </w:style>
  <w:style w:type="paragraph" w:customStyle="1" w:styleId="xl32">
    <w:name w:val="xl32"/>
    <w:basedOn w:val="a5"/>
    <w:uiPriority w:val="99"/>
    <w:qFormat/>
    <w:rsid w:val="00685898"/>
    <w:pPr>
      <w:spacing w:before="100" w:beforeAutospacing="1" w:after="100" w:afterAutospacing="1" w:line="400" w:lineRule="exact"/>
      <w:ind w:firstLineChars="200" w:firstLine="200"/>
      <w:jc w:val="center"/>
      <w:textAlignment w:val="center"/>
    </w:pPr>
    <w:rPr>
      <w:rFonts w:ascii="宋体" w:hAnsi="宋体"/>
      <w:color w:val="000000"/>
      <w:sz w:val="40"/>
      <w:szCs w:val="40"/>
    </w:rPr>
  </w:style>
  <w:style w:type="paragraph" w:customStyle="1" w:styleId="afff1">
    <w:name w:val="È΅ΐÊ¡ÎÄ΅ΐ¾"/>
    <w:basedOn w:val="a5"/>
    <w:uiPriority w:val="99"/>
    <w:qFormat/>
    <w:rsid w:val="00685898"/>
    <w:pPr>
      <w:overflowPunct w:val="0"/>
      <w:autoSpaceDE w:val="0"/>
      <w:autoSpaceDN w:val="0"/>
      <w:adjustRightInd w:val="0"/>
      <w:spacing w:line="400" w:lineRule="exact"/>
      <w:ind w:firstLineChars="200" w:firstLine="200"/>
    </w:pPr>
    <w:rPr>
      <w:szCs w:val="20"/>
    </w:rPr>
  </w:style>
  <w:style w:type="character" w:customStyle="1" w:styleId="marklong">
    <w:name w:val="marklong"/>
    <w:uiPriority w:val="99"/>
    <w:qFormat/>
    <w:rsid w:val="00685898"/>
    <w:rPr>
      <w:rFonts w:ascii="宋体" w:eastAsia="宋体" w:hAnsi="宋体"/>
      <w:kern w:val="2"/>
      <w:sz w:val="28"/>
      <w:lang w:val="en-US" w:eastAsia="zh-CN"/>
    </w:rPr>
  </w:style>
  <w:style w:type="paragraph" w:customStyle="1" w:styleId="text1">
    <w:name w:val="text1"/>
    <w:basedOn w:val="a5"/>
    <w:uiPriority w:val="99"/>
    <w:qFormat/>
    <w:rsid w:val="00685898"/>
    <w:pPr>
      <w:spacing w:before="100" w:beforeAutospacing="1" w:after="100" w:afterAutospacing="1" w:line="400" w:lineRule="exact"/>
      <w:ind w:firstLineChars="200" w:firstLine="200"/>
    </w:pPr>
    <w:rPr>
      <w:rFonts w:ascii="宋体" w:hAnsi="宋体"/>
    </w:rPr>
  </w:style>
  <w:style w:type="paragraph" w:customStyle="1" w:styleId="ParaCharCharCharCharCharCharCharCharChar1Char">
    <w:name w:val="默认段落字体 Para Char Char Char Char Char Char Char Char Char1 Char"/>
    <w:basedOn w:val="a5"/>
    <w:uiPriority w:val="99"/>
    <w:qFormat/>
    <w:rsid w:val="00685898"/>
    <w:pPr>
      <w:widowControl w:val="0"/>
      <w:spacing w:line="400" w:lineRule="exact"/>
      <w:ind w:firstLineChars="200" w:firstLine="200"/>
      <w:jc w:val="both"/>
    </w:pPr>
    <w:rPr>
      <w:rFonts w:ascii="Tahoma" w:hAnsi="Tahoma"/>
      <w:kern w:val="2"/>
      <w:szCs w:val="20"/>
    </w:rPr>
  </w:style>
  <w:style w:type="character" w:customStyle="1" w:styleId="TableTextChar1">
    <w:name w:val="Table Text Char1"/>
    <w:uiPriority w:val="99"/>
    <w:qFormat/>
    <w:rsid w:val="00685898"/>
    <w:rPr>
      <w:rFonts w:ascii="Arial" w:eastAsia="宋体" w:hAnsi="Arial"/>
      <w:sz w:val="18"/>
      <w:lang w:val="en-US" w:eastAsia="zh-CN"/>
    </w:rPr>
  </w:style>
  <w:style w:type="paragraph" w:customStyle="1" w:styleId="CharCharCharCharChar1">
    <w:name w:val="Char Char Char Char Char1"/>
    <w:basedOn w:val="a5"/>
    <w:uiPriority w:val="99"/>
    <w:qFormat/>
    <w:rsid w:val="00685898"/>
    <w:pPr>
      <w:widowControl w:val="0"/>
      <w:spacing w:line="400" w:lineRule="exact"/>
      <w:ind w:firstLineChars="200" w:firstLine="200"/>
      <w:jc w:val="both"/>
    </w:pPr>
    <w:rPr>
      <w:kern w:val="2"/>
    </w:rPr>
  </w:style>
  <w:style w:type="character" w:customStyle="1" w:styleId="biaolan12">
    <w:name w:val="biaolan_12"/>
    <w:uiPriority w:val="99"/>
    <w:qFormat/>
    <w:rsid w:val="00685898"/>
  </w:style>
  <w:style w:type="paragraph" w:customStyle="1" w:styleId="ItemListinTable">
    <w:name w:val="Item List in Table"/>
    <w:uiPriority w:val="99"/>
    <w:qFormat/>
    <w:rsid w:val="00685898"/>
    <w:pPr>
      <w:tabs>
        <w:tab w:val="left" w:pos="360"/>
      </w:tabs>
      <w:spacing w:before="40" w:after="40"/>
      <w:ind w:left="360" w:hanging="360"/>
      <w:jc w:val="both"/>
    </w:pPr>
    <w:rPr>
      <w:rFonts w:ascii="Arial" w:hAnsi="Arial" w:cs="Arial"/>
      <w:sz w:val="18"/>
      <w:szCs w:val="18"/>
    </w:rPr>
  </w:style>
  <w:style w:type="character" w:customStyle="1" w:styleId="CharChar20">
    <w:name w:val="Char Char20"/>
    <w:uiPriority w:val="99"/>
    <w:qFormat/>
    <w:locked/>
    <w:rsid w:val="00685898"/>
    <w:rPr>
      <w:rFonts w:ascii="宋体" w:eastAsia="宋体" w:hAnsi="Courier New"/>
      <w:kern w:val="2"/>
      <w:sz w:val="28"/>
      <w:lang w:val="en-US" w:eastAsia="zh-CN"/>
    </w:rPr>
  </w:style>
  <w:style w:type="character" w:customStyle="1" w:styleId="CharChar21">
    <w:name w:val="Char Char21"/>
    <w:uiPriority w:val="99"/>
    <w:qFormat/>
    <w:locked/>
    <w:rsid w:val="00685898"/>
    <w:rPr>
      <w:rFonts w:ascii="宋体" w:eastAsia="宋体" w:hAnsi="Courier New"/>
      <w:kern w:val="2"/>
      <w:sz w:val="24"/>
      <w:lang w:val="en-US" w:eastAsia="zh-CN"/>
    </w:rPr>
  </w:style>
  <w:style w:type="paragraph" w:customStyle="1" w:styleId="Char22">
    <w:name w:val="Char2"/>
    <w:basedOn w:val="a5"/>
    <w:uiPriority w:val="99"/>
    <w:qFormat/>
    <w:rsid w:val="00685898"/>
    <w:pPr>
      <w:widowControl w:val="0"/>
      <w:adjustRightInd w:val="0"/>
      <w:spacing w:line="360" w:lineRule="auto"/>
      <w:ind w:firstLineChars="200" w:firstLine="200"/>
      <w:jc w:val="both"/>
    </w:pPr>
    <w:rPr>
      <w:szCs w:val="20"/>
    </w:rPr>
  </w:style>
  <w:style w:type="character" w:customStyle="1" w:styleId="protextfont">
    <w:name w:val="protextfont"/>
    <w:uiPriority w:val="99"/>
    <w:qFormat/>
    <w:rsid w:val="00685898"/>
    <w:rPr>
      <w:rFonts w:cs="Times New Roman"/>
    </w:rPr>
  </w:style>
  <w:style w:type="character" w:customStyle="1" w:styleId="apple-converted-space">
    <w:name w:val="apple-converted-space"/>
    <w:uiPriority w:val="99"/>
    <w:qFormat/>
    <w:rsid w:val="00685898"/>
    <w:rPr>
      <w:rFonts w:cs="Times New Roman"/>
    </w:rPr>
  </w:style>
  <w:style w:type="character" w:customStyle="1" w:styleId="Char1c">
    <w:name w:val="卷标题 Char1"/>
    <w:uiPriority w:val="99"/>
    <w:qFormat/>
    <w:rsid w:val="00685898"/>
    <w:rPr>
      <w:rFonts w:eastAsia="宋体"/>
      <w:b/>
      <w:kern w:val="44"/>
      <w:sz w:val="44"/>
      <w:lang w:val="en-US" w:eastAsia="zh-CN"/>
    </w:rPr>
  </w:style>
  <w:style w:type="character" w:customStyle="1" w:styleId="-1Char">
    <w:name w:val="正文-1 Char"/>
    <w:link w:val="-1"/>
    <w:uiPriority w:val="99"/>
    <w:qFormat/>
    <w:locked/>
    <w:rsid w:val="00685898"/>
    <w:rPr>
      <w:rFonts w:eastAsia="仿宋_GB2312"/>
      <w:kern w:val="2"/>
      <w:sz w:val="28"/>
    </w:rPr>
  </w:style>
  <w:style w:type="paragraph" w:customStyle="1" w:styleId="-1">
    <w:name w:val="正文-1"/>
    <w:basedOn w:val="a5"/>
    <w:link w:val="-1Char"/>
    <w:uiPriority w:val="99"/>
    <w:qFormat/>
    <w:rsid w:val="00685898"/>
    <w:pPr>
      <w:widowControl w:val="0"/>
      <w:spacing w:line="360" w:lineRule="auto"/>
      <w:ind w:firstLineChars="200" w:firstLine="560"/>
      <w:jc w:val="both"/>
    </w:pPr>
    <w:rPr>
      <w:rFonts w:ascii="Calibri" w:eastAsia="仿宋_GB2312" w:hAnsi="Calibri"/>
      <w:kern w:val="2"/>
      <w:sz w:val="28"/>
      <w:szCs w:val="20"/>
      <w:lang/>
    </w:rPr>
  </w:style>
  <w:style w:type="character" w:customStyle="1" w:styleId="Charf5">
    <w:name w:val="脚注文本 Char"/>
    <w:uiPriority w:val="99"/>
    <w:qFormat/>
    <w:rsid w:val="00685898"/>
    <w:rPr>
      <w:kern w:val="2"/>
      <w:sz w:val="24"/>
    </w:rPr>
  </w:style>
  <w:style w:type="character" w:customStyle="1" w:styleId="2CharCharCharChar">
    <w:name w:val="标题 2 Char Char Char Char"/>
    <w:uiPriority w:val="99"/>
    <w:qFormat/>
    <w:rsid w:val="00685898"/>
    <w:rPr>
      <w:rFonts w:ascii="黑体" w:eastAsia="黑体" w:hAnsi="Arial"/>
      <w:b/>
      <w:sz w:val="30"/>
      <w:lang w:val="en-US" w:eastAsia="zh-CN"/>
    </w:rPr>
  </w:style>
  <w:style w:type="character" w:customStyle="1" w:styleId="style81">
    <w:name w:val="style81"/>
    <w:uiPriority w:val="99"/>
    <w:qFormat/>
    <w:rsid w:val="00685898"/>
    <w:rPr>
      <w:sz w:val="21"/>
    </w:rPr>
  </w:style>
  <w:style w:type="character" w:customStyle="1" w:styleId="Charf6">
    <w:name w:val="正文内容 Char"/>
    <w:link w:val="afff2"/>
    <w:uiPriority w:val="99"/>
    <w:qFormat/>
    <w:locked/>
    <w:rsid w:val="00685898"/>
    <w:rPr>
      <w:kern w:val="2"/>
      <w:sz w:val="24"/>
    </w:rPr>
  </w:style>
  <w:style w:type="paragraph" w:customStyle="1" w:styleId="afff2">
    <w:name w:val="正文内容"/>
    <w:basedOn w:val="a5"/>
    <w:link w:val="Charf6"/>
    <w:uiPriority w:val="99"/>
    <w:qFormat/>
    <w:rsid w:val="00685898"/>
    <w:pPr>
      <w:widowControl w:val="0"/>
      <w:spacing w:beforeLines="50" w:afterLines="50" w:line="360" w:lineRule="auto"/>
      <w:ind w:firstLineChars="200" w:firstLine="480"/>
      <w:jc w:val="both"/>
    </w:pPr>
    <w:rPr>
      <w:rFonts w:ascii="Calibri" w:hAnsi="Calibri"/>
      <w:kern w:val="2"/>
      <w:szCs w:val="20"/>
      <w:lang/>
    </w:rPr>
  </w:style>
  <w:style w:type="character" w:customStyle="1" w:styleId="content-white1">
    <w:name w:val="content-white1"/>
    <w:uiPriority w:val="99"/>
    <w:qFormat/>
    <w:rsid w:val="00685898"/>
    <w:rPr>
      <w:color w:val="auto"/>
      <w:sz w:val="18"/>
      <w:u w:val="none"/>
    </w:rPr>
  </w:style>
  <w:style w:type="character" w:customStyle="1" w:styleId="BodyChar">
    <w:name w:val="Body Char"/>
    <w:link w:val="Body"/>
    <w:uiPriority w:val="99"/>
    <w:qFormat/>
    <w:locked/>
    <w:rsid w:val="00685898"/>
    <w:rPr>
      <w:rFonts w:ascii="宋体" w:hAnsi="宋体"/>
      <w:kern w:val="0"/>
      <w:sz w:val="20"/>
      <w:szCs w:val="21"/>
    </w:rPr>
  </w:style>
  <w:style w:type="paragraph" w:customStyle="1" w:styleId="Body">
    <w:name w:val="Body"/>
    <w:basedOn w:val="a5"/>
    <w:link w:val="BodyChar"/>
    <w:uiPriority w:val="99"/>
    <w:qFormat/>
    <w:rsid w:val="00685898"/>
    <w:pPr>
      <w:numPr>
        <w:numId w:val="8"/>
      </w:numPr>
      <w:tabs>
        <w:tab w:val="clear" w:pos="425"/>
        <w:tab w:val="left" w:pos="420"/>
        <w:tab w:val="left" w:pos="9356"/>
      </w:tabs>
      <w:spacing w:before="80" w:after="80" w:line="360" w:lineRule="auto"/>
      <w:ind w:left="420" w:hanging="420"/>
      <w:jc w:val="both"/>
    </w:pPr>
    <w:rPr>
      <w:rFonts w:ascii="宋体" w:hAnsi="宋体"/>
      <w:sz w:val="20"/>
      <w:szCs w:val="21"/>
      <w:lang/>
    </w:rPr>
  </w:style>
  <w:style w:type="character" w:customStyle="1" w:styleId="Charf7">
    <w:name w:val="注释标题 Char"/>
    <w:uiPriority w:val="99"/>
    <w:qFormat/>
    <w:rsid w:val="00685898"/>
    <w:rPr>
      <w:kern w:val="2"/>
      <w:sz w:val="24"/>
    </w:rPr>
  </w:style>
  <w:style w:type="character" w:customStyle="1" w:styleId="style21">
    <w:name w:val="style21"/>
    <w:uiPriority w:val="99"/>
    <w:qFormat/>
    <w:rsid w:val="00685898"/>
    <w:rPr>
      <w:sz w:val="21"/>
    </w:rPr>
  </w:style>
  <w:style w:type="character" w:customStyle="1" w:styleId="1f">
    <w:name w:val="标题1"/>
    <w:uiPriority w:val="99"/>
    <w:qFormat/>
    <w:rsid w:val="00685898"/>
    <w:rPr>
      <w:rFonts w:cs="Times New Roman"/>
    </w:rPr>
  </w:style>
  <w:style w:type="character" w:customStyle="1" w:styleId="crowed11">
    <w:name w:val="crowed11"/>
    <w:uiPriority w:val="99"/>
    <w:qFormat/>
    <w:rsid w:val="00685898"/>
    <w:rPr>
      <w:sz w:val="24"/>
    </w:rPr>
  </w:style>
  <w:style w:type="character" w:customStyle="1" w:styleId="line">
    <w:name w:val="line"/>
    <w:uiPriority w:val="99"/>
    <w:qFormat/>
    <w:rsid w:val="00685898"/>
    <w:rPr>
      <w:rFonts w:cs="Times New Roman"/>
    </w:rPr>
  </w:style>
  <w:style w:type="character" w:customStyle="1" w:styleId="Charf8">
    <w:name w:val="第三层条 Char"/>
    <w:uiPriority w:val="99"/>
    <w:qFormat/>
    <w:rsid w:val="00685898"/>
    <w:rPr>
      <w:rFonts w:ascii="Arial" w:eastAsia="黑体" w:hAnsi="Arial"/>
      <w:b/>
      <w:kern w:val="2"/>
      <w:sz w:val="28"/>
      <w:lang w:val="en-US" w:eastAsia="zh-CN"/>
    </w:rPr>
  </w:style>
  <w:style w:type="character" w:customStyle="1" w:styleId="fy21">
    <w:name w:val="fy21"/>
    <w:uiPriority w:val="99"/>
    <w:qFormat/>
    <w:rsid w:val="00685898"/>
    <w:rPr>
      <w:rFonts w:ascii="Verdana" w:hAnsi="Verdana"/>
      <w:color w:val="0063C7"/>
      <w:sz w:val="18"/>
    </w:rPr>
  </w:style>
  <w:style w:type="character" w:customStyle="1" w:styleId="font1">
    <w:name w:val="font1"/>
    <w:uiPriority w:val="99"/>
    <w:qFormat/>
    <w:rsid w:val="00685898"/>
    <w:rPr>
      <w:color w:val="000000"/>
      <w:sz w:val="18"/>
    </w:rPr>
  </w:style>
  <w:style w:type="character" w:customStyle="1" w:styleId="top-det1">
    <w:name w:val="top-det1"/>
    <w:uiPriority w:val="99"/>
    <w:qFormat/>
    <w:rsid w:val="00685898"/>
    <w:rPr>
      <w:b/>
      <w:color w:val="000000"/>
    </w:rPr>
  </w:style>
  <w:style w:type="character" w:customStyle="1" w:styleId="blacklinktext1">
    <w:name w:val="blacklink_text1"/>
    <w:uiPriority w:val="99"/>
    <w:qFormat/>
    <w:rsid w:val="00685898"/>
    <w:rPr>
      <w:color w:val="0E0E0E"/>
      <w:sz w:val="18"/>
    </w:rPr>
  </w:style>
  <w:style w:type="character" w:customStyle="1" w:styleId="Charf9">
    <w:name w:val="正文 + 三号 Char"/>
    <w:link w:val="afff3"/>
    <w:uiPriority w:val="99"/>
    <w:qFormat/>
    <w:locked/>
    <w:rsid w:val="00685898"/>
    <w:rPr>
      <w:kern w:val="2"/>
      <w:sz w:val="24"/>
    </w:rPr>
  </w:style>
  <w:style w:type="paragraph" w:customStyle="1" w:styleId="afff3">
    <w:name w:val="正文 + 三号"/>
    <w:basedOn w:val="a5"/>
    <w:link w:val="Charf9"/>
    <w:uiPriority w:val="99"/>
    <w:qFormat/>
    <w:rsid w:val="00685898"/>
    <w:pPr>
      <w:widowControl w:val="0"/>
      <w:jc w:val="both"/>
    </w:pPr>
    <w:rPr>
      <w:rFonts w:ascii="Calibri" w:hAnsi="Calibri"/>
      <w:kern w:val="2"/>
      <w:szCs w:val="20"/>
      <w:lang/>
    </w:rPr>
  </w:style>
  <w:style w:type="character" w:customStyle="1" w:styleId="110">
    <w:name w:val="未命名11"/>
    <w:uiPriority w:val="99"/>
    <w:qFormat/>
    <w:rsid w:val="00685898"/>
    <w:rPr>
      <w:color w:val="77FFFF"/>
      <w:sz w:val="24"/>
    </w:rPr>
  </w:style>
  <w:style w:type="character" w:customStyle="1" w:styleId="Char1d">
    <w:name w:val="纯文本 Char1"/>
    <w:uiPriority w:val="99"/>
    <w:qFormat/>
    <w:rsid w:val="00685898"/>
    <w:rPr>
      <w:rFonts w:ascii="宋体" w:hAnsi="Courier New"/>
      <w:kern w:val="2"/>
      <w:sz w:val="24"/>
    </w:rPr>
  </w:style>
  <w:style w:type="character" w:customStyle="1" w:styleId="font141">
    <w:name w:val="font141"/>
    <w:uiPriority w:val="99"/>
    <w:qFormat/>
    <w:rsid w:val="00685898"/>
  </w:style>
  <w:style w:type="character" w:customStyle="1" w:styleId="Charfa">
    <w:name w:val="文字 Char"/>
    <w:link w:val="afff4"/>
    <w:uiPriority w:val="99"/>
    <w:qFormat/>
    <w:locked/>
    <w:rsid w:val="00685898"/>
    <w:rPr>
      <w:rFonts w:ascii="宋体" w:eastAsia="宋体"/>
      <w:kern w:val="2"/>
      <w:sz w:val="28"/>
    </w:rPr>
  </w:style>
  <w:style w:type="paragraph" w:customStyle="1" w:styleId="afff4">
    <w:name w:val="文字"/>
    <w:basedOn w:val="a5"/>
    <w:link w:val="Charfa"/>
    <w:uiPriority w:val="99"/>
    <w:qFormat/>
    <w:rsid w:val="00685898"/>
    <w:pPr>
      <w:widowControl w:val="0"/>
      <w:tabs>
        <w:tab w:val="left" w:pos="8520"/>
      </w:tabs>
      <w:spacing w:line="312" w:lineRule="auto"/>
      <w:ind w:right="-210" w:firstLine="556"/>
      <w:jc w:val="both"/>
    </w:pPr>
    <w:rPr>
      <w:rFonts w:ascii="宋体" w:hAnsi="Calibri"/>
      <w:kern w:val="2"/>
      <w:sz w:val="28"/>
      <w:szCs w:val="20"/>
      <w:lang/>
    </w:rPr>
  </w:style>
  <w:style w:type="character" w:customStyle="1" w:styleId="v151">
    <w:name w:val="v151"/>
    <w:uiPriority w:val="99"/>
    <w:qFormat/>
    <w:rsid w:val="00685898"/>
    <w:rPr>
      <w:sz w:val="18"/>
    </w:rPr>
  </w:style>
  <w:style w:type="character" w:customStyle="1" w:styleId="605Char">
    <w:name w:val="样式 标题 6第五层条 + 三号 段前: 0.5 行 Char"/>
    <w:link w:val="605"/>
    <w:uiPriority w:val="99"/>
    <w:qFormat/>
    <w:locked/>
    <w:rsid w:val="00685898"/>
    <w:rPr>
      <w:rFonts w:ascii="Arial" w:eastAsia="黑体" w:hAnsi="Arial"/>
      <w:b/>
      <w:snapToGrid w:val="0"/>
      <w:kern w:val="24"/>
      <w:sz w:val="24"/>
      <w:lang w:eastAsia="zh-CN"/>
    </w:rPr>
  </w:style>
  <w:style w:type="paragraph" w:customStyle="1" w:styleId="605">
    <w:name w:val="样式 标题 6第五层条 + 三号 段前: 0.5 行"/>
    <w:basedOn w:val="6"/>
    <w:link w:val="605Char"/>
    <w:uiPriority w:val="99"/>
    <w:qFormat/>
    <w:rsid w:val="00685898"/>
    <w:pPr>
      <w:keepNext/>
      <w:keepLines/>
      <w:pBdr>
        <w:bottom w:val="none" w:sz="0" w:space="0" w:color="auto"/>
      </w:pBdr>
      <w:spacing w:beforeLines="50" w:after="64" w:line="319" w:lineRule="auto"/>
      <w:ind w:left="1152" w:hanging="1152"/>
      <w:contextualSpacing w:val="0"/>
    </w:pPr>
    <w:rPr>
      <w:rFonts w:ascii="Arial" w:eastAsia="黑体" w:hAnsi="Arial"/>
      <w:b/>
      <w:smallCaps w:val="0"/>
      <w:snapToGrid w:val="0"/>
      <w:color w:val="auto"/>
      <w:spacing w:val="0"/>
      <w:kern w:val="24"/>
      <w:sz w:val="24"/>
    </w:rPr>
  </w:style>
  <w:style w:type="character" w:customStyle="1" w:styleId="DASChar">
    <w:name w:val="DAS正文 Char"/>
    <w:link w:val="DAS0"/>
    <w:uiPriority w:val="99"/>
    <w:qFormat/>
    <w:locked/>
    <w:rsid w:val="00685898"/>
    <w:rPr>
      <w:rFonts w:ascii="Verdana" w:hAnsi="Verdana"/>
      <w:kern w:val="2"/>
      <w:sz w:val="21"/>
    </w:rPr>
  </w:style>
  <w:style w:type="paragraph" w:customStyle="1" w:styleId="DAS0">
    <w:name w:val="DAS正文"/>
    <w:basedOn w:val="a5"/>
    <w:link w:val="DASChar"/>
    <w:uiPriority w:val="99"/>
    <w:qFormat/>
    <w:rsid w:val="00685898"/>
    <w:pPr>
      <w:widowControl w:val="0"/>
      <w:ind w:right="-2" w:firstLineChars="200" w:firstLine="360"/>
      <w:jc w:val="both"/>
    </w:pPr>
    <w:rPr>
      <w:rFonts w:ascii="Verdana" w:hAnsi="Verdana"/>
      <w:kern w:val="2"/>
      <w:sz w:val="21"/>
      <w:szCs w:val="20"/>
      <w:lang/>
    </w:rPr>
  </w:style>
  <w:style w:type="character" w:customStyle="1" w:styleId="Char1e">
    <w:name w:val="日期 Char1"/>
    <w:uiPriority w:val="99"/>
    <w:qFormat/>
    <w:rsid w:val="00685898"/>
    <w:rPr>
      <w:rFonts w:ascii="宋体"/>
      <w:kern w:val="2"/>
      <w:sz w:val="24"/>
    </w:rPr>
  </w:style>
  <w:style w:type="character" w:customStyle="1" w:styleId="H3Char1">
    <w:name w:val="H3 Char1"/>
    <w:uiPriority w:val="99"/>
    <w:qFormat/>
    <w:rsid w:val="00685898"/>
    <w:rPr>
      <w:rFonts w:eastAsia="宋体"/>
      <w:b/>
      <w:kern w:val="2"/>
      <w:sz w:val="32"/>
      <w:lang w:val="en-US" w:eastAsia="zh-CN"/>
    </w:rPr>
  </w:style>
  <w:style w:type="character" w:customStyle="1" w:styleId="TableHeadingCharChar">
    <w:name w:val="Table Heading Char Char"/>
    <w:link w:val="TableHeadingChar"/>
    <w:uiPriority w:val="99"/>
    <w:qFormat/>
    <w:locked/>
    <w:rsid w:val="00685898"/>
    <w:rPr>
      <w:rFonts w:ascii="Arial" w:eastAsia="黑体" w:hAnsi="Arial"/>
      <w:kern w:val="2"/>
      <w:sz w:val="18"/>
      <w:szCs w:val="18"/>
      <w:lang w:val="en-US" w:eastAsia="zh-CN" w:bidi="ar-SA"/>
    </w:rPr>
  </w:style>
  <w:style w:type="paragraph" w:customStyle="1" w:styleId="TableHeadingChar">
    <w:name w:val="Table Heading Char"/>
    <w:link w:val="TableHeadingCharChar"/>
    <w:uiPriority w:val="99"/>
    <w:qFormat/>
    <w:rsid w:val="00685898"/>
    <w:pPr>
      <w:keepNext/>
      <w:snapToGrid w:val="0"/>
      <w:spacing w:before="80" w:after="80"/>
      <w:jc w:val="center"/>
    </w:pPr>
    <w:rPr>
      <w:rFonts w:ascii="Arial" w:eastAsia="黑体" w:hAnsi="Arial"/>
      <w:kern w:val="2"/>
      <w:sz w:val="18"/>
      <w:szCs w:val="18"/>
    </w:rPr>
  </w:style>
  <w:style w:type="character" w:customStyle="1" w:styleId="5Char0">
    <w:name w:val="标题5 Char"/>
    <w:link w:val="52"/>
    <w:uiPriority w:val="99"/>
    <w:qFormat/>
    <w:locked/>
    <w:rsid w:val="00685898"/>
    <w:rPr>
      <w:rFonts w:ascii="宋体"/>
      <w:sz w:val="21"/>
    </w:rPr>
  </w:style>
  <w:style w:type="paragraph" w:customStyle="1" w:styleId="52">
    <w:name w:val="标题5"/>
    <w:basedOn w:val="a5"/>
    <w:link w:val="5Char0"/>
    <w:uiPriority w:val="99"/>
    <w:qFormat/>
    <w:rsid w:val="00685898"/>
    <w:pPr>
      <w:widowControl w:val="0"/>
      <w:tabs>
        <w:tab w:val="left" w:pos="0"/>
      </w:tabs>
      <w:autoSpaceDE w:val="0"/>
      <w:autoSpaceDN w:val="0"/>
      <w:adjustRightInd w:val="0"/>
      <w:snapToGrid w:val="0"/>
      <w:spacing w:line="320" w:lineRule="atLeast"/>
      <w:jc w:val="both"/>
    </w:pPr>
    <w:rPr>
      <w:rFonts w:ascii="宋体" w:hAnsi="Calibri"/>
      <w:sz w:val="21"/>
      <w:szCs w:val="20"/>
      <w:lang/>
    </w:rPr>
  </w:style>
  <w:style w:type="character" w:customStyle="1" w:styleId="Charfb">
    <w:name w:val="自定义正文 Char"/>
    <w:link w:val="afff5"/>
    <w:uiPriority w:val="99"/>
    <w:qFormat/>
    <w:locked/>
    <w:rsid w:val="00685898"/>
    <w:rPr>
      <w:rFonts w:ascii="仿宋_GB2312" w:eastAsia="仿宋_GB2312"/>
      <w:kern w:val="2"/>
      <w:sz w:val="24"/>
    </w:rPr>
  </w:style>
  <w:style w:type="paragraph" w:customStyle="1" w:styleId="afff5">
    <w:name w:val="自定义正文"/>
    <w:basedOn w:val="a5"/>
    <w:link w:val="Charfb"/>
    <w:uiPriority w:val="99"/>
    <w:qFormat/>
    <w:rsid w:val="00685898"/>
    <w:pPr>
      <w:widowControl w:val="0"/>
      <w:spacing w:before="120" w:after="60" w:line="400" w:lineRule="exact"/>
      <w:ind w:firstLineChars="200" w:firstLine="200"/>
    </w:pPr>
    <w:rPr>
      <w:rFonts w:ascii="仿宋_GB2312" w:eastAsia="仿宋_GB2312" w:hAnsi="Calibri"/>
      <w:kern w:val="2"/>
      <w:szCs w:val="20"/>
      <w:lang/>
    </w:rPr>
  </w:style>
  <w:style w:type="character" w:customStyle="1" w:styleId="Char23">
    <w:name w:val="页脚 Char2"/>
    <w:uiPriority w:val="99"/>
    <w:qFormat/>
    <w:rsid w:val="00685898"/>
    <w:rPr>
      <w:rFonts w:eastAsia="宋体"/>
      <w:kern w:val="2"/>
      <w:sz w:val="18"/>
      <w:lang w:val="en-US" w:eastAsia="zh-CN"/>
    </w:rPr>
  </w:style>
  <w:style w:type="character" w:customStyle="1" w:styleId="H2Char1">
    <w:name w:val="H2 Char1"/>
    <w:uiPriority w:val="99"/>
    <w:qFormat/>
    <w:rsid w:val="00685898"/>
    <w:rPr>
      <w:rFonts w:ascii="Arial" w:eastAsia="黑体" w:hAnsi="Arial"/>
      <w:b/>
      <w:kern w:val="2"/>
      <w:sz w:val="32"/>
      <w:lang w:val="en-US" w:eastAsia="zh-CN"/>
    </w:rPr>
  </w:style>
  <w:style w:type="character" w:customStyle="1" w:styleId="content1">
    <w:name w:val="content1"/>
    <w:uiPriority w:val="99"/>
    <w:qFormat/>
    <w:rsid w:val="00685898"/>
    <w:rPr>
      <w:sz w:val="18"/>
    </w:rPr>
  </w:style>
  <w:style w:type="character" w:customStyle="1" w:styleId="TableTextCharCharCharChar">
    <w:name w:val="Table Text Char Char Char Char"/>
    <w:uiPriority w:val="99"/>
    <w:qFormat/>
    <w:rsid w:val="00685898"/>
    <w:rPr>
      <w:rFonts w:ascii="Arial" w:hAnsi="Arial"/>
      <w:kern w:val="2"/>
      <w:sz w:val="18"/>
      <w:lang w:val="en-US" w:eastAsia="zh-CN"/>
    </w:rPr>
  </w:style>
  <w:style w:type="character" w:customStyle="1" w:styleId="hei16b">
    <w:name w:val="hei16b"/>
    <w:uiPriority w:val="99"/>
    <w:qFormat/>
    <w:rsid w:val="00685898"/>
    <w:rPr>
      <w:rFonts w:cs="Times New Roman"/>
    </w:rPr>
  </w:style>
  <w:style w:type="paragraph" w:customStyle="1" w:styleId="BECC">
    <w:name w:val="!BECC正文"/>
    <w:basedOn w:val="a5"/>
    <w:uiPriority w:val="99"/>
    <w:qFormat/>
    <w:rsid w:val="00685898"/>
    <w:pPr>
      <w:widowControl w:val="0"/>
      <w:tabs>
        <w:tab w:val="left" w:pos="0"/>
      </w:tabs>
      <w:spacing w:beforeLines="50" w:afterLines="50" w:line="360" w:lineRule="auto"/>
      <w:ind w:firstLineChars="200" w:firstLine="200"/>
      <w:jc w:val="both"/>
    </w:pPr>
    <w:rPr>
      <w:kern w:val="2"/>
    </w:rPr>
  </w:style>
  <w:style w:type="paragraph" w:customStyle="1" w:styleId="a14">
    <w:name w:val="a14"/>
    <w:basedOn w:val="a5"/>
    <w:uiPriority w:val="99"/>
    <w:qFormat/>
    <w:rsid w:val="00685898"/>
    <w:pPr>
      <w:spacing w:before="100" w:beforeAutospacing="1" w:after="100" w:afterAutospacing="1" w:line="300" w:lineRule="atLeast"/>
      <w:ind w:firstLine="375"/>
    </w:pPr>
    <w:rPr>
      <w:rFonts w:ascii="宋体" w:hAnsi="宋体"/>
      <w:sz w:val="21"/>
      <w:szCs w:val="21"/>
    </w:rPr>
  </w:style>
  <w:style w:type="paragraph" w:customStyle="1" w:styleId="DAS1">
    <w:name w:val="DAS列表一"/>
    <w:basedOn w:val="a5"/>
    <w:uiPriority w:val="99"/>
    <w:qFormat/>
    <w:rsid w:val="00685898"/>
    <w:pPr>
      <w:widowControl w:val="0"/>
      <w:tabs>
        <w:tab w:val="left" w:pos="0"/>
        <w:tab w:val="left" w:pos="709"/>
        <w:tab w:val="left" w:pos="840"/>
      </w:tabs>
      <w:ind w:right="-2" w:firstLine="426"/>
      <w:jc w:val="both"/>
    </w:pPr>
    <w:rPr>
      <w:rFonts w:ascii="黑体" w:eastAsia="黑体" w:hAnsi="Verdana"/>
      <w:kern w:val="2"/>
      <w:sz w:val="21"/>
      <w:szCs w:val="21"/>
    </w:rPr>
  </w:style>
  <w:style w:type="paragraph" w:customStyle="1" w:styleId="xl74">
    <w:name w:val="xl7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78">
    <w:name w:val="xl78"/>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afff6">
    <w:name w:val="目录文字"/>
    <w:basedOn w:val="a5"/>
    <w:uiPriority w:val="99"/>
    <w:qFormat/>
    <w:rsid w:val="00685898"/>
    <w:pPr>
      <w:spacing w:line="480" w:lineRule="auto"/>
    </w:pPr>
    <w:rPr>
      <w:rFonts w:ascii="宋体" w:hAnsi="宋体"/>
      <w:szCs w:val="20"/>
    </w:rPr>
  </w:style>
  <w:style w:type="paragraph" w:customStyle="1" w:styleId="074">
    <w:name w:val="正文样式 首行缩进:  0.74 厘米"/>
    <w:basedOn w:val="a5"/>
    <w:uiPriority w:val="99"/>
    <w:qFormat/>
    <w:rsid w:val="00685898"/>
    <w:pPr>
      <w:tabs>
        <w:tab w:val="right" w:pos="8640"/>
      </w:tabs>
      <w:spacing w:beforeLines="50" w:line="360" w:lineRule="auto"/>
      <w:ind w:firstLine="420"/>
      <w:jc w:val="both"/>
    </w:pPr>
    <w:rPr>
      <w:szCs w:val="20"/>
      <w:lang w:bidi="he-IL"/>
    </w:rPr>
  </w:style>
  <w:style w:type="paragraph" w:customStyle="1" w:styleId="xl85">
    <w:name w:val="xl85"/>
    <w:basedOn w:val="a5"/>
    <w:uiPriority w:val="99"/>
    <w:qFormat/>
    <w:rsid w:val="00685898"/>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9">
    <w:name w:val="xl89"/>
    <w:basedOn w:val="a5"/>
    <w:uiPriority w:val="99"/>
    <w:qFormat/>
    <w:rsid w:val="00685898"/>
    <w:pPr>
      <w:pBdr>
        <w:top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3">
    <w:name w:val="xl93"/>
    <w:basedOn w:val="a5"/>
    <w:uiPriority w:val="99"/>
    <w:qFormat/>
    <w:rsid w:val="00685898"/>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7">
    <w:name w:val="xl97"/>
    <w:basedOn w:val="a5"/>
    <w:uiPriority w:val="99"/>
    <w:qFormat/>
    <w:rsid w:val="00685898"/>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01">
    <w:name w:val="xl101"/>
    <w:basedOn w:val="a5"/>
    <w:uiPriority w:val="99"/>
    <w:qFormat/>
    <w:rsid w:val="00685898"/>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3">
    <w:name w:val="xl113"/>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117">
    <w:name w:val="xl117"/>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5">
    <w:name w:val="xl125"/>
    <w:basedOn w:val="a5"/>
    <w:uiPriority w:val="99"/>
    <w:qFormat/>
    <w:rsid w:val="00685898"/>
    <w:pPr>
      <w:pBdr>
        <w:bottom w:val="single" w:sz="4" w:space="0" w:color="auto"/>
      </w:pBdr>
      <w:spacing w:before="100" w:beforeAutospacing="1" w:after="100" w:afterAutospacing="1"/>
      <w:jc w:val="right"/>
    </w:pPr>
    <w:rPr>
      <w:rFonts w:ascii="Arial" w:hAnsi="Arial" w:cs="Arial"/>
      <w:sz w:val="20"/>
      <w:szCs w:val="20"/>
    </w:rPr>
  </w:style>
  <w:style w:type="paragraph" w:customStyle="1" w:styleId="xl129">
    <w:name w:val="xl129"/>
    <w:basedOn w:val="a5"/>
    <w:uiPriority w:val="99"/>
    <w:qFormat/>
    <w:rsid w:val="00685898"/>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afff7">
    <w:name w:val="标题无"/>
    <w:basedOn w:val="a5"/>
    <w:uiPriority w:val="99"/>
    <w:qFormat/>
    <w:rsid w:val="00685898"/>
    <w:pPr>
      <w:widowControl w:val="0"/>
      <w:spacing w:line="360" w:lineRule="auto"/>
      <w:jc w:val="both"/>
    </w:pPr>
    <w:rPr>
      <w:kern w:val="2"/>
    </w:rPr>
  </w:style>
  <w:style w:type="paragraph" w:customStyle="1" w:styleId="a3">
    <w:name w:val="缺省文本"/>
    <w:basedOn w:val="a5"/>
    <w:uiPriority w:val="99"/>
    <w:qFormat/>
    <w:rsid w:val="00685898"/>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1f0">
    <w:name w:val="附录1"/>
    <w:basedOn w:val="a5"/>
    <w:next w:val="a5"/>
    <w:uiPriority w:val="99"/>
    <w:qFormat/>
    <w:rsid w:val="00685898"/>
    <w:pPr>
      <w:widowControl w:val="0"/>
      <w:tabs>
        <w:tab w:val="left" w:pos="1304"/>
      </w:tabs>
      <w:ind w:left="425" w:hanging="425"/>
      <w:jc w:val="both"/>
      <w:outlineLvl w:val="0"/>
    </w:pPr>
    <w:rPr>
      <w:rFonts w:ascii="黑体" w:eastAsia="黑体" w:hAnsi="黑体"/>
      <w:b/>
      <w:bCs/>
      <w:kern w:val="2"/>
      <w:sz w:val="44"/>
    </w:rPr>
  </w:style>
  <w:style w:type="paragraph" w:customStyle="1" w:styleId="1f1">
    <w:name w:val="文本框样式1"/>
    <w:basedOn w:val="a5"/>
    <w:uiPriority w:val="99"/>
    <w:qFormat/>
    <w:rsid w:val="00685898"/>
    <w:pPr>
      <w:widowControl w:val="0"/>
      <w:adjustRightInd w:val="0"/>
      <w:snapToGrid w:val="0"/>
      <w:spacing w:before="60" w:line="180" w:lineRule="exact"/>
      <w:jc w:val="center"/>
    </w:pPr>
    <w:rPr>
      <w:kern w:val="2"/>
      <w:sz w:val="21"/>
      <w:szCs w:val="21"/>
    </w:rPr>
  </w:style>
  <w:style w:type="paragraph" w:customStyle="1" w:styleId="AANumbering">
    <w:name w:val="AA Numbering"/>
    <w:basedOn w:val="a5"/>
    <w:uiPriority w:val="99"/>
    <w:qFormat/>
    <w:rsid w:val="00685898"/>
    <w:pPr>
      <w:tabs>
        <w:tab w:val="left" w:pos="425"/>
        <w:tab w:val="left" w:pos="1134"/>
      </w:tabs>
      <w:adjustRightInd w:val="0"/>
      <w:snapToGrid w:val="0"/>
      <w:spacing w:line="280" w:lineRule="atLeast"/>
    </w:pPr>
    <w:rPr>
      <w:rFonts w:eastAsia="PMingLiUfalt"/>
      <w:szCs w:val="20"/>
      <w:lang w:eastAsia="zh-TW"/>
    </w:rPr>
  </w:style>
  <w:style w:type="paragraph" w:customStyle="1" w:styleId="CharCharCharChar0">
    <w:name w:val="文档正文 Char Char Char Char"/>
    <w:basedOn w:val="a5"/>
    <w:uiPriority w:val="99"/>
    <w:qFormat/>
    <w:rsid w:val="00685898"/>
    <w:pPr>
      <w:widowControl w:val="0"/>
      <w:adjustRightInd w:val="0"/>
      <w:spacing w:line="440" w:lineRule="exact"/>
      <w:ind w:firstLine="420"/>
      <w:jc w:val="both"/>
      <w:textAlignment w:val="baseline"/>
    </w:pPr>
    <w:rPr>
      <w:rFonts w:ascii="Arial Narrow" w:hAnsi="Arial Narrow"/>
    </w:rPr>
  </w:style>
  <w:style w:type="paragraph" w:customStyle="1" w:styleId="INStep">
    <w:name w:val="IN Step"/>
    <w:basedOn w:val="a5"/>
    <w:uiPriority w:val="99"/>
    <w:qFormat/>
    <w:rsid w:val="00685898"/>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PullQuote">
    <w:name w:val="Pull Quote"/>
    <w:basedOn w:val="a5"/>
    <w:uiPriority w:val="99"/>
    <w:qFormat/>
    <w:rsid w:val="00685898"/>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kern w:val="2"/>
    </w:rPr>
  </w:style>
  <w:style w:type="paragraph" w:customStyle="1" w:styleId="afff8">
    <w:name w:val="关键词"/>
    <w:basedOn w:val="a5"/>
    <w:next w:val="a5"/>
    <w:uiPriority w:val="99"/>
    <w:qFormat/>
    <w:rsid w:val="00685898"/>
    <w:pPr>
      <w:widowControl w:val="0"/>
      <w:spacing w:line="360" w:lineRule="auto"/>
      <w:jc w:val="both"/>
    </w:pPr>
    <w:rPr>
      <w:rFonts w:eastAsia="黑体"/>
      <w:kern w:val="2"/>
      <w:sz w:val="20"/>
    </w:rPr>
  </w:style>
  <w:style w:type="paragraph" w:customStyle="1" w:styleId="afff9">
    <w:name w:val="表格文本"/>
    <w:uiPriority w:val="99"/>
    <w:qFormat/>
    <w:rsid w:val="00685898"/>
    <w:pPr>
      <w:tabs>
        <w:tab w:val="decimal" w:pos="0"/>
      </w:tabs>
    </w:pPr>
    <w:rPr>
      <w:rFonts w:ascii="Arial" w:hAnsi="Arial"/>
      <w:sz w:val="21"/>
      <w:szCs w:val="21"/>
    </w:rPr>
  </w:style>
  <w:style w:type="paragraph" w:customStyle="1" w:styleId="afffa">
    <w:name w:val="表头文本"/>
    <w:uiPriority w:val="99"/>
    <w:qFormat/>
    <w:rsid w:val="00685898"/>
    <w:pPr>
      <w:jc w:val="center"/>
    </w:pPr>
    <w:rPr>
      <w:rFonts w:ascii="Arial" w:hAnsi="Arial"/>
      <w:b/>
      <w:sz w:val="21"/>
      <w:szCs w:val="21"/>
    </w:rPr>
  </w:style>
  <w:style w:type="paragraph" w:customStyle="1" w:styleId="afffb">
    <w:name w:val="表格内文字"/>
    <w:basedOn w:val="a6"/>
    <w:uiPriority w:val="99"/>
    <w:qFormat/>
    <w:rsid w:val="00685898"/>
    <w:pPr>
      <w:adjustRightInd w:val="0"/>
      <w:spacing w:line="240" w:lineRule="auto"/>
      <w:ind w:firstLineChars="0" w:firstLine="0"/>
    </w:pPr>
    <w:rPr>
      <w:rFonts w:eastAsia="Times New Roman" w:cs="Courier New"/>
      <w:color w:val="000000"/>
      <w:sz w:val="21"/>
      <w:szCs w:val="21"/>
      <w:lang w:val="en-GB"/>
    </w:rPr>
  </w:style>
  <w:style w:type="paragraph" w:customStyle="1" w:styleId="afffc">
    <w:name w:val="_"/>
    <w:basedOn w:val="a5"/>
    <w:uiPriority w:val="99"/>
    <w:qFormat/>
    <w:rsid w:val="00685898"/>
    <w:pPr>
      <w:widowControl w:val="0"/>
      <w:adjustRightInd w:val="0"/>
      <w:spacing w:line="360" w:lineRule="auto"/>
      <w:ind w:left="480" w:firstLineChars="200" w:firstLine="200"/>
      <w:jc w:val="both"/>
      <w:textAlignment w:val="baseline"/>
    </w:pPr>
    <w:rPr>
      <w:szCs w:val="20"/>
    </w:rPr>
  </w:style>
  <w:style w:type="paragraph" w:customStyle="1" w:styleId="CharCharCharCharCharChar1Char">
    <w:name w:val="Char Char Char Char Char Char1 Char"/>
    <w:basedOn w:val="a5"/>
    <w:uiPriority w:val="99"/>
    <w:qFormat/>
    <w:rsid w:val="00685898"/>
    <w:pPr>
      <w:spacing w:after="160" w:line="240" w:lineRule="exact"/>
    </w:pPr>
    <w:rPr>
      <w:rFonts w:ascii="Verdana" w:hAnsi="Verdana"/>
      <w:sz w:val="21"/>
      <w:szCs w:val="20"/>
      <w:lang w:eastAsia="en-US"/>
    </w:rPr>
  </w:style>
  <w:style w:type="paragraph" w:customStyle="1" w:styleId="220">
    <w:name w:val="样式 样式 首行缩进:  2 字符 + 首行缩进:  2 字符"/>
    <w:basedOn w:val="a5"/>
    <w:uiPriority w:val="99"/>
    <w:qFormat/>
    <w:rsid w:val="00685898"/>
    <w:pPr>
      <w:widowControl w:val="0"/>
      <w:tabs>
        <w:tab w:val="left" w:pos="840"/>
      </w:tabs>
      <w:spacing w:line="360" w:lineRule="auto"/>
      <w:ind w:left="840" w:firstLineChars="200" w:firstLine="480"/>
      <w:jc w:val="both"/>
    </w:pPr>
    <w:rPr>
      <w:kern w:val="2"/>
      <w:szCs w:val="20"/>
    </w:rPr>
  </w:style>
  <w:style w:type="paragraph" w:customStyle="1" w:styleId="afffd">
    <w:name w:val="表号"/>
    <w:basedOn w:val="a5"/>
    <w:uiPriority w:val="99"/>
    <w:qFormat/>
    <w:rsid w:val="00685898"/>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xl25">
    <w:name w:val="xl2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9">
    <w:name w:val="xl29"/>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35">
    <w:name w:val="xl3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39">
    <w:name w:val="xl39"/>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4">
    <w:name w:val="xl44"/>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8">
    <w:name w:val="xl48"/>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6">
    <w:name w:val="xl56"/>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60">
    <w:name w:val="xl60"/>
    <w:basedOn w:val="a5"/>
    <w:uiPriority w:val="99"/>
    <w:qFormat/>
    <w:rsid w:val="00685898"/>
    <w:pPr>
      <w:pBdr>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5">
    <w:name w:val="xl6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18"/>
      <w:szCs w:val="18"/>
    </w:rPr>
  </w:style>
  <w:style w:type="paragraph" w:customStyle="1" w:styleId="xl69">
    <w:name w:val="xl69"/>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0"/>
      <w:szCs w:val="20"/>
    </w:rPr>
  </w:style>
  <w:style w:type="paragraph" w:customStyle="1" w:styleId="afffe">
    <w:name w:val="正文编码"/>
    <w:basedOn w:val="aff1"/>
    <w:uiPriority w:val="99"/>
    <w:qFormat/>
    <w:rsid w:val="00685898"/>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uiPriority w:val="99"/>
    <w:qFormat/>
    <w:rsid w:val="00685898"/>
    <w:pPr>
      <w:keepNext/>
      <w:keepLines/>
      <w:tabs>
        <w:tab w:val="left" w:pos="567"/>
        <w:tab w:val="left" w:pos="720"/>
      </w:tabs>
      <w:spacing w:beforeLines="100" w:after="120" w:line="300" w:lineRule="auto"/>
      <w:contextualSpacing w:val="0"/>
      <w:outlineLvl w:val="9"/>
    </w:pPr>
    <w:rPr>
      <w:rFonts w:ascii="Times New Roman" w:eastAsia="黑体" w:hAnsi="Times New Roman"/>
      <w:smallCaps w:val="0"/>
      <w:color w:val="auto"/>
      <w:spacing w:val="6"/>
      <w:sz w:val="32"/>
      <w:szCs w:val="24"/>
    </w:rPr>
  </w:style>
  <w:style w:type="paragraph" w:customStyle="1" w:styleId="xl68">
    <w:name w:val="xl68"/>
    <w:basedOn w:val="a5"/>
    <w:uiPriority w:val="99"/>
    <w:qFormat/>
    <w:rsid w:val="00685898"/>
    <w:pPr>
      <w:spacing w:before="100" w:beforeAutospacing="1" w:after="100" w:afterAutospacing="1"/>
      <w:jc w:val="center"/>
    </w:pPr>
    <w:rPr>
      <w:rFonts w:ascii="宋体" w:hAnsi="宋体" w:cs="宋体"/>
    </w:rPr>
  </w:style>
  <w:style w:type="paragraph" w:customStyle="1" w:styleId="xl81">
    <w:name w:val="xl81"/>
    <w:basedOn w:val="a5"/>
    <w:uiPriority w:val="99"/>
    <w:qFormat/>
    <w:rsid w:val="00685898"/>
    <w:pPr>
      <w:spacing w:before="100" w:beforeAutospacing="1" w:after="100" w:afterAutospacing="1"/>
    </w:pPr>
    <w:rPr>
      <w:rFonts w:ascii="宋体" w:hAnsi="宋体" w:cs="宋体"/>
    </w:rPr>
  </w:style>
  <w:style w:type="paragraph" w:customStyle="1" w:styleId="affff">
    <w:name w:val="微软用户"/>
    <w:uiPriority w:val="99"/>
    <w:qFormat/>
    <w:rsid w:val="00685898"/>
    <w:pPr>
      <w:widowControl w:val="0"/>
      <w:jc w:val="both"/>
    </w:pPr>
    <w:rPr>
      <w:kern w:val="2"/>
      <w:sz w:val="21"/>
      <w:szCs w:val="22"/>
    </w:rPr>
  </w:style>
  <w:style w:type="paragraph" w:customStyle="1" w:styleId="2b">
    <w:name w:val="样式 普通正文 + 五号 首行缩进:  2 字符"/>
    <w:basedOn w:val="a5"/>
    <w:uiPriority w:val="99"/>
    <w:qFormat/>
    <w:rsid w:val="00685898"/>
    <w:pPr>
      <w:widowControl w:val="0"/>
      <w:spacing w:line="360" w:lineRule="auto"/>
      <w:ind w:firstLineChars="200" w:firstLine="420"/>
      <w:jc w:val="both"/>
    </w:pPr>
    <w:rPr>
      <w:rFonts w:cs="宋体"/>
      <w:kern w:val="2"/>
      <w:sz w:val="21"/>
      <w:szCs w:val="20"/>
    </w:rPr>
  </w:style>
  <w:style w:type="paragraph" w:customStyle="1" w:styleId="font6">
    <w:name w:val="font6"/>
    <w:basedOn w:val="a5"/>
    <w:uiPriority w:val="99"/>
    <w:qFormat/>
    <w:rsid w:val="00685898"/>
    <w:pPr>
      <w:spacing w:before="100" w:beforeAutospacing="1" w:after="100" w:afterAutospacing="1"/>
    </w:pPr>
    <w:rPr>
      <w:rFonts w:ascii="Arial" w:hAnsi="Arial" w:cs="Arial"/>
      <w:sz w:val="20"/>
      <w:szCs w:val="20"/>
    </w:rPr>
  </w:style>
  <w:style w:type="paragraph" w:customStyle="1" w:styleId="xl104">
    <w:name w:val="xl104"/>
    <w:basedOn w:val="a5"/>
    <w:uiPriority w:val="99"/>
    <w:qFormat/>
    <w:rsid w:val="00685898"/>
    <w:pPr>
      <w:spacing w:before="100" w:beforeAutospacing="1" w:after="100" w:afterAutospacing="1"/>
    </w:pPr>
    <w:rPr>
      <w:rFonts w:ascii="Arial" w:hAnsi="Arial" w:cs="Arial"/>
    </w:rPr>
  </w:style>
  <w:style w:type="paragraph" w:customStyle="1" w:styleId="xl108">
    <w:name w:val="xl108"/>
    <w:basedOn w:val="a5"/>
    <w:uiPriority w:val="99"/>
    <w:qFormat/>
    <w:rsid w:val="00685898"/>
    <w:pPr>
      <w:spacing w:before="100" w:beforeAutospacing="1" w:after="100" w:afterAutospacing="1"/>
      <w:textAlignment w:val="bottom"/>
    </w:pPr>
    <w:rPr>
      <w:rFonts w:ascii="Arial" w:hAnsi="Arial" w:cs="Arial"/>
      <w:sz w:val="20"/>
      <w:szCs w:val="20"/>
    </w:rPr>
  </w:style>
  <w:style w:type="paragraph" w:customStyle="1" w:styleId="xl124">
    <w:name w:val="xl124"/>
    <w:basedOn w:val="a5"/>
    <w:uiPriority w:val="99"/>
    <w:qFormat/>
    <w:rsid w:val="00685898"/>
    <w:pPr>
      <w:spacing w:before="100" w:beforeAutospacing="1" w:after="100" w:afterAutospacing="1"/>
      <w:jc w:val="center"/>
    </w:pPr>
    <w:rPr>
      <w:rFonts w:ascii="Arial" w:hAnsi="Arial" w:cs="Arial"/>
      <w:b/>
      <w:bCs/>
      <w:sz w:val="40"/>
      <w:szCs w:val="40"/>
    </w:rPr>
  </w:style>
  <w:style w:type="paragraph" w:customStyle="1" w:styleId="2c">
    <w:name w:val="正文字缩2字"/>
    <w:basedOn w:val="a5"/>
    <w:uiPriority w:val="99"/>
    <w:qFormat/>
    <w:rsid w:val="00685898"/>
    <w:pPr>
      <w:widowControl w:val="0"/>
      <w:spacing w:before="60" w:after="60" w:line="360" w:lineRule="auto"/>
      <w:ind w:leftChars="200" w:left="200" w:firstLineChars="200" w:firstLine="200"/>
      <w:jc w:val="both"/>
    </w:pPr>
    <w:rPr>
      <w:kern w:val="2"/>
    </w:rPr>
  </w:style>
  <w:style w:type="paragraph" w:customStyle="1" w:styleId="TableHeading0">
    <w:name w:val="Table Heading"/>
    <w:uiPriority w:val="99"/>
    <w:qFormat/>
    <w:rsid w:val="00685898"/>
    <w:pPr>
      <w:keepNext/>
      <w:snapToGrid w:val="0"/>
      <w:spacing w:before="80" w:after="80"/>
      <w:jc w:val="center"/>
    </w:pPr>
    <w:rPr>
      <w:rFonts w:ascii="Arial" w:eastAsia="黑体" w:hAnsi="Arial" w:cs="Arial"/>
      <w:sz w:val="18"/>
      <w:szCs w:val="18"/>
    </w:rPr>
  </w:style>
  <w:style w:type="paragraph" w:customStyle="1" w:styleId="affff0">
    <w:name w:val="简单回函地址"/>
    <w:basedOn w:val="a5"/>
    <w:uiPriority w:val="99"/>
    <w:qFormat/>
    <w:rsid w:val="00685898"/>
    <w:pPr>
      <w:widowControl w:val="0"/>
      <w:adjustRightInd w:val="0"/>
      <w:snapToGrid w:val="0"/>
      <w:spacing w:line="360" w:lineRule="auto"/>
      <w:jc w:val="both"/>
    </w:pPr>
    <w:rPr>
      <w:kern w:val="2"/>
      <w:szCs w:val="20"/>
    </w:rPr>
  </w:style>
  <w:style w:type="paragraph" w:customStyle="1" w:styleId="affff1">
    <w:name w:val="表项"/>
    <w:next w:val="affff2"/>
    <w:uiPriority w:val="99"/>
    <w:qFormat/>
    <w:rsid w:val="00685898"/>
    <w:pPr>
      <w:adjustRightInd w:val="0"/>
      <w:snapToGrid w:val="0"/>
      <w:spacing w:line="300" w:lineRule="auto"/>
      <w:jc w:val="center"/>
    </w:pPr>
    <w:rPr>
      <w:rFonts w:ascii="Arial" w:eastAsia="黑体" w:hAnsi="Arial" w:cs="Arial"/>
      <w:iCs/>
      <w:kern w:val="2"/>
      <w:sz w:val="16"/>
    </w:rPr>
  </w:style>
  <w:style w:type="paragraph" w:customStyle="1" w:styleId="affff2">
    <w:name w:val="表身（左）"/>
    <w:uiPriority w:val="99"/>
    <w:qFormat/>
    <w:rsid w:val="00685898"/>
    <w:pPr>
      <w:adjustRightInd w:val="0"/>
      <w:snapToGrid w:val="0"/>
      <w:spacing w:line="300" w:lineRule="auto"/>
      <w:textAlignment w:val="center"/>
    </w:pPr>
    <w:rPr>
      <w:rFonts w:ascii="Times New Roman" w:hAnsi="Times New Roman"/>
      <w:sz w:val="16"/>
    </w:rPr>
  </w:style>
  <w:style w:type="paragraph" w:customStyle="1" w:styleId="affff3">
    <w:name w:val="正文格式"/>
    <w:basedOn w:val="a5"/>
    <w:uiPriority w:val="99"/>
    <w:qFormat/>
    <w:rsid w:val="00685898"/>
    <w:pPr>
      <w:adjustRightInd w:val="0"/>
      <w:snapToGrid w:val="0"/>
      <w:spacing w:line="360" w:lineRule="atLeast"/>
      <w:ind w:firstLineChars="200" w:firstLine="482"/>
      <w:jc w:val="both"/>
      <w:textAlignment w:val="baseline"/>
    </w:pPr>
    <w:rPr>
      <w:szCs w:val="20"/>
    </w:rPr>
  </w:style>
  <w:style w:type="paragraph" w:customStyle="1" w:styleId="xl73">
    <w:name w:val="xl73"/>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77">
    <w:name w:val="xl77"/>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CharChar1CharCharCharChar">
    <w:name w:val="Char Char1 Char Char Char Char"/>
    <w:basedOn w:val="a5"/>
    <w:next w:val="a5"/>
    <w:uiPriority w:val="99"/>
    <w:qFormat/>
    <w:rsid w:val="00685898"/>
    <w:pPr>
      <w:spacing w:after="160" w:line="240" w:lineRule="exact"/>
    </w:pPr>
    <w:rPr>
      <w:rFonts w:ascii="Verdana" w:eastAsia="仿宋_GB2312" w:hAnsi="Verdana"/>
      <w:szCs w:val="20"/>
      <w:lang w:eastAsia="en-US"/>
    </w:rPr>
  </w:style>
  <w:style w:type="paragraph" w:customStyle="1" w:styleId="xl84">
    <w:name w:val="xl84"/>
    <w:basedOn w:val="a5"/>
    <w:uiPriority w:val="99"/>
    <w:qFormat/>
    <w:rsid w:val="00685898"/>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8">
    <w:name w:val="xl88"/>
    <w:basedOn w:val="a5"/>
    <w:uiPriority w:val="99"/>
    <w:qFormat/>
    <w:rsid w:val="0068589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2">
    <w:name w:val="xl92"/>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6">
    <w:name w:val="xl96"/>
    <w:basedOn w:val="a5"/>
    <w:uiPriority w:val="99"/>
    <w:qFormat/>
    <w:rsid w:val="00685898"/>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00">
    <w:name w:val="xl100"/>
    <w:basedOn w:val="a5"/>
    <w:uiPriority w:val="99"/>
    <w:qFormat/>
    <w:rsid w:val="006858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16">
    <w:name w:val="xl116"/>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120">
    <w:name w:val="xl120"/>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28">
    <w:name w:val="xl128"/>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46">
    <w:name w:val="附录4"/>
    <w:basedOn w:val="a5"/>
    <w:next w:val="a5"/>
    <w:uiPriority w:val="99"/>
    <w:qFormat/>
    <w:rsid w:val="00685898"/>
    <w:pPr>
      <w:tabs>
        <w:tab w:val="left" w:pos="1134"/>
      </w:tabs>
      <w:spacing w:line="300" w:lineRule="auto"/>
      <w:ind w:left="1361" w:hanging="1361"/>
      <w:jc w:val="both"/>
      <w:outlineLvl w:val="3"/>
    </w:pPr>
    <w:rPr>
      <w:rFonts w:ascii="Arial" w:eastAsia="黑体" w:hAnsi="Arial"/>
      <w:sz w:val="28"/>
      <w:szCs w:val="20"/>
    </w:rPr>
  </w:style>
  <w:style w:type="paragraph" w:customStyle="1" w:styleId="412">
    <w:name w:val="样式 正文缩进正文（首行缩进两字）表正文正文非缩进特点标题4段1 + 首行缩进:  2 字符"/>
    <w:basedOn w:val="ab"/>
    <w:uiPriority w:val="99"/>
    <w:qFormat/>
    <w:rsid w:val="00685898"/>
    <w:pPr>
      <w:adjustRightInd w:val="0"/>
      <w:snapToGrid w:val="0"/>
      <w:spacing w:line="360" w:lineRule="auto"/>
      <w:ind w:firstLine="480"/>
    </w:pPr>
  </w:style>
  <w:style w:type="paragraph" w:customStyle="1" w:styleId="16615">
    <w:name w:val="样式 标题 1 + 居中 段前: 6 磅 段后: 6 磅 行距: 1.5 倍行距"/>
    <w:basedOn w:val="1"/>
    <w:uiPriority w:val="99"/>
    <w:qFormat/>
    <w:rsid w:val="00685898"/>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CharCharCharCharChar">
    <w:name w:val="文档正文 Char Char Char Char Char"/>
    <w:basedOn w:val="a5"/>
    <w:uiPriority w:val="99"/>
    <w:qFormat/>
    <w:rsid w:val="00685898"/>
    <w:pPr>
      <w:widowControl w:val="0"/>
      <w:adjustRightInd w:val="0"/>
      <w:spacing w:line="440" w:lineRule="exact"/>
      <w:ind w:firstLine="420"/>
      <w:jc w:val="both"/>
      <w:textAlignment w:val="baseline"/>
    </w:pPr>
    <w:rPr>
      <w:rFonts w:ascii="Arial Narrow" w:hAnsi="Arial Narrow"/>
    </w:rPr>
  </w:style>
  <w:style w:type="paragraph" w:customStyle="1" w:styleId="22">
    <w:name w:val="样式 正文首行缩进 2 + 首行缩进:  2 字符"/>
    <w:basedOn w:val="a5"/>
    <w:uiPriority w:val="99"/>
    <w:qFormat/>
    <w:rsid w:val="00685898"/>
    <w:pPr>
      <w:widowControl w:val="0"/>
      <w:numPr>
        <w:numId w:val="9"/>
      </w:numPr>
      <w:tabs>
        <w:tab w:val="left" w:pos="987"/>
      </w:tabs>
      <w:adjustRightInd w:val="0"/>
      <w:snapToGrid w:val="0"/>
      <w:spacing w:line="360" w:lineRule="auto"/>
      <w:ind w:firstLine="0"/>
      <w:jc w:val="both"/>
    </w:pPr>
    <w:rPr>
      <w:rFonts w:ascii="Arial" w:hAnsi="Arial"/>
      <w:b/>
      <w:bCs/>
      <w:kern w:val="2"/>
    </w:rPr>
  </w:style>
  <w:style w:type="paragraph" w:customStyle="1" w:styleId="Title-Revision">
    <w:name w:val="Title - Revision"/>
    <w:basedOn w:val="aff"/>
    <w:uiPriority w:val="99"/>
    <w:qFormat/>
    <w:rsid w:val="00685898"/>
    <w:pPr>
      <w:spacing w:before="720" w:after="240" w:line="360" w:lineRule="auto"/>
      <w:contextualSpacing w:val="0"/>
      <w:jc w:val="center"/>
    </w:pPr>
    <w:rPr>
      <w:rFonts w:ascii="Arial" w:hAnsi="Arial"/>
      <w:b/>
      <w:color w:val="auto"/>
      <w:spacing w:val="0"/>
      <w:kern w:val="28"/>
      <w:sz w:val="36"/>
      <w:szCs w:val="20"/>
    </w:rPr>
  </w:style>
  <w:style w:type="paragraph" w:customStyle="1" w:styleId="a2">
    <w:name w:val="图标"/>
    <w:basedOn w:val="a5"/>
    <w:next w:val="a5"/>
    <w:uiPriority w:val="99"/>
    <w:qFormat/>
    <w:rsid w:val="00685898"/>
    <w:pPr>
      <w:widowControl w:val="0"/>
      <w:numPr>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211">
    <w:name w:val="正文文本 21"/>
    <w:basedOn w:val="a5"/>
    <w:uiPriority w:val="99"/>
    <w:qFormat/>
    <w:rsid w:val="00685898"/>
    <w:pPr>
      <w:widowControl w:val="0"/>
      <w:adjustRightInd w:val="0"/>
      <w:spacing w:before="120" w:line="360" w:lineRule="auto"/>
      <w:ind w:firstLine="480"/>
      <w:jc w:val="both"/>
      <w:textAlignment w:val="baseline"/>
    </w:pPr>
    <w:rPr>
      <w:kern w:val="2"/>
      <w:szCs w:val="20"/>
    </w:rPr>
  </w:style>
  <w:style w:type="paragraph" w:customStyle="1" w:styleId="a">
    <w:name w:val="项目"/>
    <w:basedOn w:val="a5"/>
    <w:uiPriority w:val="99"/>
    <w:qFormat/>
    <w:rsid w:val="00685898"/>
    <w:pPr>
      <w:widowControl w:val="0"/>
      <w:numPr>
        <w:numId w:val="11"/>
      </w:numPr>
      <w:tabs>
        <w:tab w:val="left" w:pos="840"/>
      </w:tabs>
      <w:spacing w:before="120" w:after="120" w:line="360" w:lineRule="auto"/>
      <w:ind w:firstLine="0"/>
      <w:textAlignment w:val="baseline"/>
    </w:pPr>
    <w:rPr>
      <w:rFonts w:ascii="宋体"/>
      <w:szCs w:val="20"/>
    </w:rPr>
  </w:style>
  <w:style w:type="paragraph" w:customStyle="1" w:styleId="affff4">
    <w:name w:val="没有缩进（为图形使用）"/>
    <w:basedOn w:val="a5"/>
    <w:uiPriority w:val="99"/>
    <w:qFormat/>
    <w:rsid w:val="00685898"/>
    <w:pPr>
      <w:widowControl w:val="0"/>
      <w:spacing w:before="120" w:after="120" w:line="360" w:lineRule="auto"/>
      <w:jc w:val="both"/>
    </w:pPr>
    <w:rPr>
      <w:kern w:val="2"/>
      <w:szCs w:val="20"/>
    </w:rPr>
  </w:style>
  <w:style w:type="paragraph" w:customStyle="1" w:styleId="xl40">
    <w:name w:val="xl40"/>
    <w:basedOn w:val="a5"/>
    <w:uiPriority w:val="99"/>
    <w:qFormat/>
    <w:rsid w:val="00685898"/>
    <w:pPr>
      <w:pBdr>
        <w:left w:val="single" w:sz="4" w:space="0" w:color="auto"/>
        <w:right w:val="single" w:sz="4" w:space="0" w:color="auto"/>
      </w:pBdr>
      <w:spacing w:before="100" w:beforeAutospacing="1" w:after="100" w:afterAutospacing="1"/>
      <w:jc w:val="center"/>
    </w:pPr>
    <w:rPr>
      <w:rFonts w:ascii="宋体" w:hAnsi="宋体"/>
    </w:rPr>
  </w:style>
  <w:style w:type="paragraph" w:customStyle="1" w:styleId="CharCharCharCharCharCharCharCharCharCharCharCharChar">
    <w:name w:val="Char Char Char Char Char Char Char Char Char Char Char Char Char"/>
    <w:basedOn w:val="a5"/>
    <w:uiPriority w:val="99"/>
    <w:qFormat/>
    <w:rsid w:val="00685898"/>
    <w:pPr>
      <w:spacing w:after="160" w:line="240" w:lineRule="exact"/>
    </w:pPr>
    <w:rPr>
      <w:rFonts w:ascii="Verdana" w:eastAsia="仿宋_GB2312" w:hAnsi="Verdana"/>
      <w:szCs w:val="20"/>
      <w:lang w:eastAsia="en-US"/>
    </w:rPr>
  </w:style>
  <w:style w:type="paragraph" w:customStyle="1" w:styleId="00">
    <w:name w:val="正文00"/>
    <w:basedOn w:val="ab"/>
    <w:uiPriority w:val="99"/>
    <w:qFormat/>
    <w:rsid w:val="00685898"/>
    <w:pPr>
      <w:tabs>
        <w:tab w:val="left" w:pos="0"/>
      </w:tabs>
      <w:spacing w:line="360" w:lineRule="auto"/>
      <w:ind w:firstLine="480"/>
    </w:pPr>
    <w:rPr>
      <w:rFonts w:ascii="宋体"/>
      <w:kern w:val="28"/>
    </w:rPr>
  </w:style>
  <w:style w:type="paragraph" w:customStyle="1" w:styleId="xl28">
    <w:name w:val="xl28"/>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34">
    <w:name w:val="xl3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8">
    <w:name w:val="xl38"/>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3">
    <w:name w:val="xl43"/>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7">
    <w:name w:val="xl47"/>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5">
    <w:name w:val="xl5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59">
    <w:name w:val="xl59"/>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3">
    <w:name w:val="xl63"/>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rPr>
  </w:style>
  <w:style w:type="paragraph" w:customStyle="1" w:styleId="xl67">
    <w:name w:val="xl67"/>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1"/>
      <w:szCs w:val="21"/>
    </w:rPr>
  </w:style>
  <w:style w:type="paragraph" w:customStyle="1" w:styleId="2d">
    <w:name w:val="正文编号2"/>
    <w:basedOn w:val="a5"/>
    <w:uiPriority w:val="99"/>
    <w:qFormat/>
    <w:rsid w:val="00685898"/>
    <w:pPr>
      <w:widowControl w:val="0"/>
      <w:jc w:val="both"/>
    </w:pPr>
    <w:rPr>
      <w:rFonts w:eastAsia="楷体_GB2312"/>
      <w:sz w:val="28"/>
    </w:rPr>
  </w:style>
  <w:style w:type="paragraph" w:customStyle="1" w:styleId="style14">
    <w:name w:val="style14"/>
    <w:basedOn w:val="a5"/>
    <w:uiPriority w:val="99"/>
    <w:qFormat/>
    <w:rsid w:val="00685898"/>
    <w:rPr>
      <w:rFonts w:ascii="宋体" w:hAnsi="宋体" w:cs="宋体"/>
      <w:b/>
      <w:bCs/>
      <w:sz w:val="21"/>
      <w:szCs w:val="21"/>
    </w:rPr>
  </w:style>
  <w:style w:type="paragraph" w:customStyle="1" w:styleId="font5">
    <w:name w:val="font5"/>
    <w:basedOn w:val="a5"/>
    <w:uiPriority w:val="99"/>
    <w:qFormat/>
    <w:rsid w:val="00685898"/>
    <w:pPr>
      <w:spacing w:before="100" w:beforeAutospacing="1" w:after="100" w:afterAutospacing="1"/>
    </w:pPr>
    <w:rPr>
      <w:rFonts w:ascii="宋体" w:hAnsi="宋体" w:cs="宋体"/>
      <w:sz w:val="18"/>
      <w:szCs w:val="18"/>
    </w:rPr>
  </w:style>
  <w:style w:type="paragraph" w:customStyle="1" w:styleId="xl80">
    <w:name w:val="xl80"/>
    <w:basedOn w:val="a5"/>
    <w:uiPriority w:val="99"/>
    <w:qFormat/>
    <w:rsid w:val="00685898"/>
    <w:pPr>
      <w:spacing w:before="100" w:beforeAutospacing="1" w:after="100" w:afterAutospacing="1"/>
    </w:pPr>
    <w:rPr>
      <w:rFonts w:ascii="宋体" w:hAnsi="宋体" w:cs="宋体"/>
      <w:sz w:val="16"/>
      <w:szCs w:val="16"/>
    </w:rPr>
  </w:style>
  <w:style w:type="paragraph" w:customStyle="1" w:styleId="xl31">
    <w:name w:val="xl31"/>
    <w:basedOn w:val="a5"/>
    <w:uiPriority w:val="99"/>
    <w:qFormat/>
    <w:rsid w:val="00685898"/>
    <w:pPr>
      <w:spacing w:before="100" w:beforeAutospacing="1" w:after="100" w:afterAutospacing="1"/>
      <w:jc w:val="both"/>
    </w:pPr>
    <w:rPr>
      <w:sz w:val="20"/>
      <w:szCs w:val="20"/>
    </w:rPr>
  </w:style>
  <w:style w:type="paragraph" w:customStyle="1" w:styleId="affff5">
    <w:name w:val="自动更正"/>
    <w:uiPriority w:val="99"/>
    <w:qFormat/>
    <w:rsid w:val="00685898"/>
    <w:pPr>
      <w:widowControl w:val="0"/>
      <w:jc w:val="both"/>
    </w:pPr>
    <w:rPr>
      <w:kern w:val="2"/>
      <w:sz w:val="21"/>
      <w:szCs w:val="22"/>
    </w:rPr>
  </w:style>
  <w:style w:type="paragraph" w:customStyle="1" w:styleId="font9">
    <w:name w:val="font9"/>
    <w:basedOn w:val="a5"/>
    <w:uiPriority w:val="99"/>
    <w:qFormat/>
    <w:rsid w:val="00685898"/>
    <w:pPr>
      <w:spacing w:before="100" w:beforeAutospacing="1" w:after="100" w:afterAutospacing="1"/>
    </w:pPr>
    <w:rPr>
      <w:rFonts w:ascii="宋体" w:hAnsi="宋体" w:cs="宋体"/>
      <w:sz w:val="18"/>
      <w:szCs w:val="18"/>
    </w:rPr>
  </w:style>
  <w:style w:type="paragraph" w:customStyle="1" w:styleId="xl103">
    <w:name w:val="xl103"/>
    <w:basedOn w:val="a5"/>
    <w:uiPriority w:val="99"/>
    <w:qFormat/>
    <w:rsid w:val="00685898"/>
    <w:pPr>
      <w:spacing w:before="100" w:beforeAutospacing="1" w:after="100" w:afterAutospacing="1"/>
    </w:pPr>
    <w:rPr>
      <w:rFonts w:ascii="Arial" w:hAnsi="Arial" w:cs="Arial"/>
      <w:sz w:val="20"/>
      <w:szCs w:val="20"/>
    </w:rPr>
  </w:style>
  <w:style w:type="paragraph" w:customStyle="1" w:styleId="xl107">
    <w:name w:val="xl107"/>
    <w:basedOn w:val="a5"/>
    <w:uiPriority w:val="99"/>
    <w:qFormat/>
    <w:rsid w:val="00685898"/>
    <w:pPr>
      <w:spacing w:before="100" w:beforeAutospacing="1" w:after="100" w:afterAutospacing="1"/>
      <w:jc w:val="center"/>
    </w:pPr>
    <w:rPr>
      <w:rFonts w:ascii="Arial" w:hAnsi="Arial" w:cs="Arial"/>
      <w:b/>
      <w:bCs/>
    </w:rPr>
  </w:style>
  <w:style w:type="paragraph" w:customStyle="1" w:styleId="xl111">
    <w:name w:val="xl111"/>
    <w:basedOn w:val="a5"/>
    <w:uiPriority w:val="99"/>
    <w:qFormat/>
    <w:rsid w:val="00685898"/>
    <w:pPr>
      <w:spacing w:before="100" w:beforeAutospacing="1" w:after="100" w:afterAutospacing="1"/>
    </w:pPr>
    <w:rPr>
      <w:rFonts w:ascii="Arial" w:hAnsi="Arial" w:cs="Arial"/>
      <w:sz w:val="20"/>
      <w:szCs w:val="20"/>
    </w:rPr>
  </w:style>
  <w:style w:type="paragraph" w:customStyle="1" w:styleId="xl123">
    <w:name w:val="xl123"/>
    <w:basedOn w:val="a5"/>
    <w:uiPriority w:val="99"/>
    <w:qFormat/>
    <w:rsid w:val="00685898"/>
    <w:pPr>
      <w:spacing w:before="100" w:beforeAutospacing="1" w:after="100" w:afterAutospacing="1"/>
      <w:jc w:val="center"/>
    </w:pPr>
    <w:rPr>
      <w:rFonts w:ascii="小标宋" w:eastAsia="小标宋" w:hAnsi="宋体" w:cs="宋体"/>
      <w:b/>
      <w:bCs/>
      <w:sz w:val="40"/>
      <w:szCs w:val="40"/>
    </w:rPr>
  </w:style>
  <w:style w:type="paragraph" w:customStyle="1" w:styleId="style1">
    <w:name w:val="style1"/>
    <w:basedOn w:val="a5"/>
    <w:uiPriority w:val="99"/>
    <w:qFormat/>
    <w:rsid w:val="00685898"/>
    <w:pPr>
      <w:spacing w:before="100" w:beforeAutospacing="1" w:after="100" w:afterAutospacing="1"/>
    </w:pPr>
    <w:rPr>
      <w:rFonts w:ascii="宋体" w:hAnsi="宋体" w:cs="宋体"/>
      <w:sz w:val="21"/>
      <w:szCs w:val="21"/>
    </w:rPr>
  </w:style>
  <w:style w:type="paragraph" w:customStyle="1" w:styleId="1f2">
    <w:name w:val="文本1"/>
    <w:basedOn w:val="a5"/>
    <w:uiPriority w:val="99"/>
    <w:qFormat/>
    <w:rsid w:val="00685898"/>
    <w:pPr>
      <w:widowControl w:val="0"/>
      <w:adjustRightInd w:val="0"/>
      <w:spacing w:line="312" w:lineRule="atLeast"/>
      <w:jc w:val="center"/>
      <w:textAlignment w:val="baseline"/>
    </w:pPr>
    <w:rPr>
      <w:sz w:val="18"/>
      <w:szCs w:val="20"/>
    </w:rPr>
  </w:style>
  <w:style w:type="paragraph" w:customStyle="1" w:styleId="TableDescription">
    <w:name w:val="Table Description"/>
    <w:next w:val="a5"/>
    <w:uiPriority w:val="99"/>
    <w:qFormat/>
    <w:rsid w:val="00685898"/>
    <w:pPr>
      <w:keepNext/>
      <w:snapToGrid w:val="0"/>
      <w:spacing w:before="160" w:after="80"/>
      <w:ind w:left="1134"/>
      <w:jc w:val="center"/>
    </w:pPr>
    <w:rPr>
      <w:rFonts w:ascii="Arial" w:eastAsia="黑体" w:hAnsi="Arial" w:cs="Arial"/>
      <w:sz w:val="18"/>
      <w:szCs w:val="18"/>
    </w:rPr>
  </w:style>
  <w:style w:type="paragraph" w:customStyle="1" w:styleId="ItemList">
    <w:name w:val="Item List"/>
    <w:uiPriority w:val="99"/>
    <w:qFormat/>
    <w:rsid w:val="00685898"/>
    <w:pPr>
      <w:numPr>
        <w:numId w:val="12"/>
      </w:numPr>
      <w:tabs>
        <w:tab w:val="clear" w:pos="360"/>
        <w:tab w:val="left" w:pos="1644"/>
      </w:tabs>
      <w:spacing w:line="300" w:lineRule="auto"/>
      <w:jc w:val="both"/>
    </w:pPr>
    <w:rPr>
      <w:rFonts w:ascii="Arial" w:hAnsi="Arial" w:cs="Arial"/>
      <w:sz w:val="21"/>
      <w:szCs w:val="21"/>
    </w:rPr>
  </w:style>
  <w:style w:type="paragraph" w:customStyle="1" w:styleId="1f3">
    <w:name w:val="首行缩进 1"/>
    <w:basedOn w:val="a5"/>
    <w:uiPriority w:val="99"/>
    <w:qFormat/>
    <w:rsid w:val="00685898"/>
    <w:pPr>
      <w:widowControl w:val="0"/>
      <w:spacing w:after="120" w:line="360" w:lineRule="auto"/>
      <w:ind w:firstLineChars="200" w:firstLine="200"/>
      <w:jc w:val="both"/>
    </w:pPr>
    <w:rPr>
      <w:kern w:val="2"/>
    </w:rPr>
  </w:style>
  <w:style w:type="paragraph" w:customStyle="1" w:styleId="font10">
    <w:name w:val="font10"/>
    <w:basedOn w:val="a5"/>
    <w:uiPriority w:val="99"/>
    <w:qFormat/>
    <w:rsid w:val="00685898"/>
    <w:pPr>
      <w:spacing w:before="100" w:beforeAutospacing="1" w:after="100" w:afterAutospacing="1"/>
    </w:pPr>
    <w:rPr>
      <w:rFonts w:ascii="宋体" w:hAnsi="宋体" w:cs="宋体"/>
      <w:color w:val="000000"/>
      <w:sz w:val="20"/>
      <w:szCs w:val="20"/>
    </w:rPr>
  </w:style>
  <w:style w:type="paragraph" w:customStyle="1" w:styleId="HD1PI">
    <w:name w:val="样式 正文文本缩进正文文字首行缩进HD正文1特点标题上海中望标准PI正文普通文字正文小标题正文文字缩进 + 首行..."/>
    <w:basedOn w:val="af2"/>
    <w:uiPriority w:val="99"/>
    <w:qFormat/>
    <w:rsid w:val="00685898"/>
    <w:pPr>
      <w:tabs>
        <w:tab w:val="clear" w:pos="2160"/>
      </w:tabs>
      <w:spacing w:line="360" w:lineRule="auto"/>
      <w:ind w:leftChars="0" w:left="0" w:firstLine="480"/>
    </w:pPr>
    <w:rPr>
      <w:rFonts w:hAnsi="Times New Roman" w:cs="宋体"/>
      <w:color w:val="008000"/>
      <w:szCs w:val="20"/>
    </w:rPr>
  </w:style>
  <w:style w:type="paragraph" w:customStyle="1" w:styleId="2e">
    <w:name w:val="正文2"/>
    <w:basedOn w:val="a5"/>
    <w:uiPriority w:val="99"/>
    <w:qFormat/>
    <w:rsid w:val="00685898"/>
    <w:pPr>
      <w:widowControl w:val="0"/>
      <w:spacing w:before="156" w:line="360" w:lineRule="auto"/>
      <w:ind w:firstLineChars="200" w:firstLine="510"/>
      <w:jc w:val="both"/>
    </w:pPr>
    <w:rPr>
      <w:kern w:val="2"/>
      <w:szCs w:val="20"/>
    </w:rPr>
  </w:style>
  <w:style w:type="paragraph" w:customStyle="1" w:styleId="60505">
    <w:name w:val="样式 左侧:  6 字符 段前: 0.5 行 段后: 0.5 行"/>
    <w:basedOn w:val="a5"/>
    <w:uiPriority w:val="99"/>
    <w:qFormat/>
    <w:rsid w:val="00685898"/>
    <w:pPr>
      <w:widowControl w:val="0"/>
      <w:snapToGrid w:val="0"/>
      <w:spacing w:beforeLines="50" w:afterLines="50" w:line="360" w:lineRule="auto"/>
      <w:ind w:leftChars="600" w:left="1260"/>
      <w:jc w:val="both"/>
    </w:pPr>
    <w:rPr>
      <w:rFonts w:cs="宋体"/>
      <w:kern w:val="2"/>
      <w:sz w:val="21"/>
      <w:szCs w:val="20"/>
    </w:rPr>
  </w:style>
  <w:style w:type="paragraph" w:customStyle="1" w:styleId="CharCharCharCharChar0">
    <w:name w:val="Char Char Char Char Char"/>
    <w:basedOn w:val="a5"/>
    <w:uiPriority w:val="99"/>
    <w:qFormat/>
    <w:rsid w:val="00685898"/>
    <w:pPr>
      <w:widowControl w:val="0"/>
      <w:autoSpaceDE w:val="0"/>
      <w:autoSpaceDN w:val="0"/>
      <w:adjustRightInd w:val="0"/>
    </w:pPr>
    <w:rPr>
      <w:rFonts w:ascii="Tahoma" w:hAnsi="Tahoma"/>
      <w:szCs w:val="20"/>
    </w:rPr>
  </w:style>
  <w:style w:type="paragraph" w:customStyle="1" w:styleId="xl70">
    <w:name w:val="xl70"/>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72">
    <w:name w:val="xl72"/>
    <w:basedOn w:val="a5"/>
    <w:uiPriority w:val="99"/>
    <w:qFormat/>
    <w:rsid w:val="00685898"/>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6"/>
      <w:szCs w:val="16"/>
    </w:rPr>
  </w:style>
  <w:style w:type="paragraph" w:customStyle="1" w:styleId="xl76">
    <w:name w:val="xl76"/>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82">
    <w:name w:val="xl82"/>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51">
    <w:name w:val="xl51"/>
    <w:basedOn w:val="a5"/>
    <w:uiPriority w:val="99"/>
    <w:qFormat/>
    <w:rsid w:val="00685898"/>
    <w:pPr>
      <w:pBdr>
        <w:bottom w:val="single" w:sz="4" w:space="0" w:color="auto"/>
        <w:right w:val="single" w:sz="4" w:space="0" w:color="auto"/>
      </w:pBdr>
      <w:spacing w:before="100" w:beforeAutospacing="1" w:after="100" w:afterAutospacing="1"/>
      <w:jc w:val="both"/>
      <w:textAlignment w:val="center"/>
    </w:pPr>
    <w:rPr>
      <w:rFonts w:ascii="Arial" w:hAnsi="Arial" w:cs="Arial"/>
      <w:sz w:val="21"/>
      <w:szCs w:val="21"/>
    </w:rPr>
  </w:style>
  <w:style w:type="paragraph" w:customStyle="1" w:styleId="111">
    <w:name w:val="列出段落111"/>
    <w:basedOn w:val="a5"/>
    <w:uiPriority w:val="99"/>
    <w:qFormat/>
    <w:rsid w:val="00685898"/>
    <w:pPr>
      <w:widowControl w:val="0"/>
      <w:ind w:firstLineChars="200" w:firstLine="420"/>
      <w:jc w:val="both"/>
    </w:pPr>
    <w:rPr>
      <w:rFonts w:ascii="Calibri" w:hAnsi="Calibri"/>
      <w:kern w:val="2"/>
      <w:sz w:val="21"/>
      <w:szCs w:val="22"/>
    </w:rPr>
  </w:style>
  <w:style w:type="paragraph" w:customStyle="1" w:styleId="221">
    <w:name w:val="样式 标题 2 + 首行缩进:  2 字符"/>
    <w:basedOn w:val="20"/>
    <w:uiPriority w:val="99"/>
    <w:qFormat/>
    <w:rsid w:val="00685898"/>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uiPriority w:val="99"/>
    <w:qFormat/>
    <w:rsid w:val="00685898"/>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1">
    <w:name w:val="xl91"/>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5">
    <w:name w:val="xl95"/>
    <w:basedOn w:val="a5"/>
    <w:uiPriority w:val="99"/>
    <w:qFormat/>
    <w:rsid w:val="00685898"/>
    <w:pPr>
      <w:pBdr>
        <w:top w:val="single" w:sz="4" w:space="0" w:color="auto"/>
        <w:left w:val="single" w:sz="4" w:space="0" w:color="auto"/>
      </w:pBdr>
      <w:spacing w:before="100" w:beforeAutospacing="1" w:after="100" w:afterAutospacing="1"/>
    </w:pPr>
    <w:rPr>
      <w:rFonts w:ascii="宋体" w:hAnsi="宋体" w:cs="宋体"/>
      <w:sz w:val="20"/>
      <w:szCs w:val="20"/>
    </w:rPr>
  </w:style>
  <w:style w:type="paragraph" w:customStyle="1" w:styleId="xl99">
    <w:name w:val="xl99"/>
    <w:basedOn w:val="a5"/>
    <w:uiPriority w:val="99"/>
    <w:qFormat/>
    <w:rsid w:val="00685898"/>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12">
    <w:name w:val="xl112"/>
    <w:basedOn w:val="a5"/>
    <w:uiPriority w:val="99"/>
    <w:qFormat/>
    <w:rsid w:val="00685898"/>
    <w:pPr>
      <w:pBdr>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5">
    <w:name w:val="xl115"/>
    <w:basedOn w:val="a5"/>
    <w:uiPriority w:val="99"/>
    <w:qFormat/>
    <w:rsid w:val="0068589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127">
    <w:name w:val="xl127"/>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Style198">
    <w:name w:val="_Style 198"/>
    <w:next w:val="a5"/>
    <w:uiPriority w:val="99"/>
    <w:rsid w:val="00685898"/>
    <w:pPr>
      <w:widowControl w:val="0"/>
      <w:jc w:val="both"/>
    </w:pPr>
    <w:rPr>
      <w:rFonts w:ascii="Times New Roman" w:hAnsi="Times New Roman"/>
      <w:kern w:val="2"/>
      <w:sz w:val="21"/>
      <w:szCs w:val="24"/>
    </w:rPr>
  </w:style>
  <w:style w:type="paragraph" w:customStyle="1" w:styleId="CharChar1CharCharCharCharCharCharCharCharCharCharCharCharCharChar">
    <w:name w:val="Char Char1 Char Char Char Char Char Char Char Char Char Char Char Char Char Char"/>
    <w:basedOn w:val="a5"/>
    <w:uiPriority w:val="99"/>
    <w:qFormat/>
    <w:rsid w:val="00685898"/>
    <w:pPr>
      <w:spacing w:after="160" w:line="240" w:lineRule="exact"/>
    </w:pPr>
    <w:rPr>
      <w:rFonts w:ascii="Verdana" w:hAnsi="Verdana"/>
      <w:sz w:val="20"/>
      <w:szCs w:val="20"/>
      <w:lang w:eastAsia="en-US"/>
    </w:rPr>
  </w:style>
  <w:style w:type="paragraph" w:customStyle="1" w:styleId="38">
    <w:name w:val="附录3"/>
    <w:basedOn w:val="a5"/>
    <w:next w:val="a5"/>
    <w:uiPriority w:val="99"/>
    <w:rsid w:val="00685898"/>
    <w:pPr>
      <w:widowControl w:val="0"/>
      <w:tabs>
        <w:tab w:val="left" w:pos="851"/>
      </w:tabs>
      <w:ind w:left="425" w:hanging="425"/>
      <w:jc w:val="both"/>
      <w:outlineLvl w:val="2"/>
    </w:pPr>
    <w:rPr>
      <w:rFonts w:eastAsia="黑体"/>
      <w:b/>
      <w:bCs/>
      <w:kern w:val="2"/>
      <w:sz w:val="32"/>
    </w:rPr>
  </w:style>
  <w:style w:type="paragraph" w:customStyle="1" w:styleId="affff6">
    <w:name w:val="可研正文"/>
    <w:basedOn w:val="af1"/>
    <w:uiPriority w:val="99"/>
    <w:qFormat/>
    <w:rsid w:val="00685898"/>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uiPriority w:val="99"/>
    <w:qFormat/>
    <w:rsid w:val="00685898"/>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b/>
      <w:bCs/>
      <w:smallCaps w:val="0"/>
      <w:color w:val="auto"/>
      <w:spacing w:val="0"/>
      <w:kern w:val="44"/>
      <w:sz w:val="36"/>
      <w:szCs w:val="24"/>
    </w:rPr>
  </w:style>
  <w:style w:type="paragraph" w:customStyle="1" w:styleId="4">
    <w:name w:val="正文4"/>
    <w:basedOn w:val="a5"/>
    <w:uiPriority w:val="99"/>
    <w:qFormat/>
    <w:rsid w:val="00685898"/>
    <w:pPr>
      <w:widowControl w:val="0"/>
      <w:numPr>
        <w:numId w:val="13"/>
      </w:numPr>
      <w:tabs>
        <w:tab w:val="left" w:pos="425"/>
      </w:tabs>
      <w:spacing w:before="60" w:after="60" w:line="360" w:lineRule="auto"/>
      <w:ind w:leftChars="400" w:left="820" w:firstLine="0"/>
      <w:jc w:val="both"/>
    </w:pPr>
    <w:rPr>
      <w:kern w:val="2"/>
    </w:rPr>
  </w:style>
  <w:style w:type="paragraph" w:customStyle="1" w:styleId="affff7">
    <w:name w:val="正文表格"/>
    <w:basedOn w:val="a5"/>
    <w:uiPriority w:val="99"/>
    <w:qFormat/>
    <w:rsid w:val="00685898"/>
    <w:pPr>
      <w:widowControl w:val="0"/>
      <w:adjustRightInd w:val="0"/>
      <w:spacing w:before="40" w:after="40"/>
      <w:jc w:val="both"/>
    </w:pPr>
    <w:rPr>
      <w:kern w:val="2"/>
      <w:szCs w:val="20"/>
    </w:rPr>
  </w:style>
  <w:style w:type="paragraph" w:customStyle="1" w:styleId="xl53">
    <w:name w:val="xl53"/>
    <w:basedOn w:val="a5"/>
    <w:uiPriority w:val="99"/>
    <w:qFormat/>
    <w:rsid w:val="00685898"/>
    <w:pPr>
      <w:pBdr>
        <w:left w:val="single" w:sz="4" w:space="0" w:color="auto"/>
        <w:bottom w:val="single" w:sz="4" w:space="0" w:color="auto"/>
      </w:pBdr>
      <w:spacing w:before="100" w:beforeAutospacing="1" w:after="100" w:afterAutospacing="1"/>
      <w:jc w:val="center"/>
      <w:textAlignment w:val="center"/>
    </w:pPr>
    <w:rPr>
      <w:rFonts w:ascii="宋体" w:hAnsi="宋体"/>
    </w:rPr>
  </w:style>
  <w:style w:type="paragraph" w:customStyle="1" w:styleId="Title-Date">
    <w:name w:val="Title - Date"/>
    <w:basedOn w:val="aff"/>
    <w:next w:val="a5"/>
    <w:uiPriority w:val="99"/>
    <w:qFormat/>
    <w:rsid w:val="00685898"/>
    <w:pPr>
      <w:spacing w:before="240" w:after="720" w:line="360" w:lineRule="auto"/>
      <w:contextualSpacing w:val="0"/>
      <w:jc w:val="center"/>
    </w:pPr>
    <w:rPr>
      <w:rFonts w:ascii="Arial" w:hAnsi="Arial"/>
      <w:b/>
      <w:color w:val="auto"/>
      <w:spacing w:val="0"/>
      <w:kern w:val="28"/>
      <w:sz w:val="28"/>
      <w:szCs w:val="20"/>
    </w:rPr>
  </w:style>
  <w:style w:type="paragraph" w:customStyle="1" w:styleId="affff8">
    <w:name w:val="普通正文"/>
    <w:basedOn w:val="a5"/>
    <w:uiPriority w:val="99"/>
    <w:qFormat/>
    <w:rsid w:val="00685898"/>
    <w:pPr>
      <w:widowControl w:val="0"/>
      <w:adjustRightInd w:val="0"/>
      <w:spacing w:before="120" w:after="120" w:line="360" w:lineRule="auto"/>
      <w:ind w:firstLine="480"/>
      <w:textAlignment w:val="baseline"/>
    </w:pPr>
    <w:rPr>
      <w:rFonts w:ascii="Arial" w:hAnsi="Arial"/>
    </w:rPr>
  </w:style>
  <w:style w:type="paragraph" w:customStyle="1" w:styleId="content">
    <w:name w:val="content"/>
    <w:basedOn w:val="a5"/>
    <w:uiPriority w:val="99"/>
    <w:qFormat/>
    <w:rsid w:val="00685898"/>
    <w:pPr>
      <w:spacing w:before="100" w:beforeAutospacing="1" w:after="100" w:afterAutospacing="1" w:line="280" w:lineRule="atLeast"/>
      <w:ind w:firstLine="375"/>
    </w:pPr>
    <w:rPr>
      <w:rFonts w:ascii="宋体" w:hAnsi="宋体" w:cs="宋体"/>
      <w:color w:val="000000"/>
      <w:sz w:val="18"/>
      <w:szCs w:val="18"/>
    </w:rPr>
  </w:style>
  <w:style w:type="paragraph" w:customStyle="1" w:styleId="CSS1Char">
    <w:name w:val="CSS1级正文 Char"/>
    <w:basedOn w:val="af1"/>
    <w:uiPriority w:val="99"/>
    <w:qFormat/>
    <w:rsid w:val="00685898"/>
    <w:pPr>
      <w:adjustRightInd w:val="0"/>
      <w:snapToGrid w:val="0"/>
      <w:spacing w:after="0" w:line="360" w:lineRule="auto"/>
      <w:ind w:firstLineChars="0" w:firstLine="480"/>
    </w:pPr>
    <w:rPr>
      <w:sz w:val="21"/>
    </w:rPr>
  </w:style>
  <w:style w:type="paragraph" w:customStyle="1" w:styleId="151">
    <w:name w:val="样式 行距: 1.5 倍行距1"/>
    <w:basedOn w:val="a5"/>
    <w:uiPriority w:val="99"/>
    <w:qFormat/>
    <w:rsid w:val="00685898"/>
    <w:pPr>
      <w:widowControl w:val="0"/>
      <w:snapToGrid w:val="0"/>
      <w:jc w:val="both"/>
    </w:pPr>
    <w:rPr>
      <w:rFonts w:cs="宋体"/>
      <w:kern w:val="2"/>
      <w:sz w:val="21"/>
      <w:szCs w:val="21"/>
    </w:rPr>
  </w:style>
  <w:style w:type="paragraph" w:customStyle="1" w:styleId="Char1CharCharCharCharCharCharCharCharChar">
    <w:name w:val="Char1 Char Char Char Char Char Char Char Char Char"/>
    <w:basedOn w:val="a5"/>
    <w:uiPriority w:val="99"/>
    <w:qFormat/>
    <w:rsid w:val="00685898"/>
    <w:pPr>
      <w:widowControl w:val="0"/>
      <w:jc w:val="both"/>
    </w:pPr>
    <w:rPr>
      <w:rFonts w:ascii="Tahoma" w:hAnsi="Tahoma"/>
      <w:kern w:val="2"/>
      <w:szCs w:val="20"/>
    </w:rPr>
  </w:style>
  <w:style w:type="paragraph" w:customStyle="1" w:styleId="xl24">
    <w:name w:val="xl2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27">
    <w:name w:val="xl27"/>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3">
    <w:name w:val="xl33"/>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sz w:val="20"/>
      <w:szCs w:val="20"/>
    </w:rPr>
  </w:style>
  <w:style w:type="paragraph" w:customStyle="1" w:styleId="xl37">
    <w:name w:val="xl37"/>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2">
    <w:name w:val="xl42"/>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6">
    <w:name w:val="xl46"/>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50">
    <w:name w:val="xl50"/>
    <w:basedOn w:val="a5"/>
    <w:uiPriority w:val="99"/>
    <w:qFormat/>
    <w:rsid w:val="00685898"/>
    <w:pPr>
      <w:pBdr>
        <w:left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8">
    <w:name w:val="xl58"/>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62">
    <w:name w:val="xl62"/>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6">
    <w:name w:val="xl66"/>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1"/>
      <w:szCs w:val="21"/>
    </w:rPr>
  </w:style>
  <w:style w:type="paragraph" w:customStyle="1" w:styleId="4125">
    <w:name w:val="样式 标题 4 + 宋体 五号 行距: 多倍行距 1.25 字行"/>
    <w:basedOn w:val="42"/>
    <w:uiPriority w:val="99"/>
    <w:rsid w:val="00685898"/>
    <w:pPr>
      <w:keepNext/>
      <w:keepLines/>
      <w:pBdr>
        <w:bottom w:val="none" w:sz="0" w:space="0" w:color="auto"/>
      </w:pBdr>
      <w:spacing w:before="280" w:after="290" w:line="300" w:lineRule="auto"/>
      <w:contextualSpacing w:val="0"/>
    </w:pPr>
    <w:rPr>
      <w:rFonts w:ascii="宋体" w:hAnsi="宋体"/>
      <w:smallCaps w:val="0"/>
      <w:color w:val="auto"/>
      <w:spacing w:val="0"/>
    </w:rPr>
  </w:style>
  <w:style w:type="paragraph" w:customStyle="1" w:styleId="112">
    <w:name w:val="标题11"/>
    <w:basedOn w:val="1"/>
    <w:uiPriority w:val="99"/>
    <w:qFormat/>
    <w:rsid w:val="00685898"/>
    <w:pPr>
      <w:keepNext/>
      <w:keepLines/>
      <w:tabs>
        <w:tab w:val="left" w:pos="360"/>
      </w:tabs>
      <w:spacing w:beforeLines="50" w:after="120" w:line="300" w:lineRule="auto"/>
      <w:contextualSpacing w:val="0"/>
      <w:jc w:val="center"/>
    </w:pPr>
    <w:rPr>
      <w:rFonts w:ascii="Times New Roman" w:eastAsia="黑体" w:hAnsi="Times New Roman"/>
      <w:smallCaps w:val="0"/>
      <w:color w:val="auto"/>
      <w:spacing w:val="6"/>
      <w:kern w:val="44"/>
      <w:sz w:val="36"/>
      <w:szCs w:val="24"/>
    </w:rPr>
  </w:style>
  <w:style w:type="paragraph" w:customStyle="1" w:styleId="53">
    <w:name w:val="样式5"/>
    <w:basedOn w:val="605"/>
    <w:uiPriority w:val="99"/>
    <w:qFormat/>
    <w:rsid w:val="00685898"/>
  </w:style>
  <w:style w:type="paragraph" w:customStyle="1" w:styleId="152">
    <w:name w:val="样式 小四 行距: 1.5 倍行距 首行缩进:  2 字符"/>
    <w:basedOn w:val="a5"/>
    <w:uiPriority w:val="99"/>
    <w:qFormat/>
    <w:rsid w:val="00685898"/>
    <w:pPr>
      <w:widowControl w:val="0"/>
      <w:spacing w:line="360" w:lineRule="auto"/>
      <w:ind w:firstLineChars="200" w:firstLine="480"/>
      <w:jc w:val="both"/>
    </w:pPr>
    <w:rPr>
      <w:rFonts w:cs="宋体"/>
      <w:kern w:val="2"/>
      <w:szCs w:val="20"/>
    </w:rPr>
  </w:style>
  <w:style w:type="paragraph" w:customStyle="1" w:styleId="Microsoft">
    <w:name w:val="Microsoft"/>
    <w:uiPriority w:val="99"/>
    <w:qFormat/>
    <w:rsid w:val="00685898"/>
    <w:pPr>
      <w:widowControl w:val="0"/>
      <w:jc w:val="both"/>
    </w:pPr>
    <w:rPr>
      <w:kern w:val="2"/>
      <w:sz w:val="21"/>
      <w:szCs w:val="22"/>
    </w:rPr>
  </w:style>
  <w:style w:type="paragraph" w:customStyle="1" w:styleId="my">
    <w:name w:val="my正文"/>
    <w:uiPriority w:val="99"/>
    <w:qFormat/>
    <w:rsid w:val="00685898"/>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uiPriority w:val="99"/>
    <w:qFormat/>
    <w:rsid w:val="00685898"/>
    <w:pPr>
      <w:spacing w:before="100" w:beforeAutospacing="1" w:after="100" w:afterAutospacing="1"/>
    </w:pPr>
    <w:rPr>
      <w:rFonts w:ascii="宋体" w:hAnsi="宋体" w:cs="宋体"/>
      <w:sz w:val="16"/>
      <w:szCs w:val="16"/>
    </w:rPr>
  </w:style>
  <w:style w:type="paragraph" w:customStyle="1" w:styleId="xl110">
    <w:name w:val="xl110"/>
    <w:basedOn w:val="a5"/>
    <w:uiPriority w:val="99"/>
    <w:qFormat/>
    <w:rsid w:val="00685898"/>
    <w:pPr>
      <w:spacing w:before="100" w:beforeAutospacing="1" w:after="100" w:afterAutospacing="1"/>
      <w:jc w:val="center"/>
      <w:textAlignment w:val="bottom"/>
    </w:pPr>
    <w:rPr>
      <w:rFonts w:ascii="Arial" w:hAnsi="Arial" w:cs="Arial"/>
      <w:sz w:val="20"/>
      <w:szCs w:val="20"/>
    </w:rPr>
  </w:style>
  <w:style w:type="paragraph" w:customStyle="1" w:styleId="xl118">
    <w:name w:val="xl118"/>
    <w:basedOn w:val="a5"/>
    <w:uiPriority w:val="99"/>
    <w:qFormat/>
    <w:rsid w:val="00685898"/>
    <w:pPr>
      <w:spacing w:before="100" w:beforeAutospacing="1" w:after="100" w:afterAutospacing="1"/>
    </w:pPr>
    <w:rPr>
      <w:rFonts w:ascii="Arial" w:hAnsi="Arial" w:cs="Arial"/>
      <w:sz w:val="20"/>
      <w:szCs w:val="20"/>
    </w:rPr>
  </w:style>
  <w:style w:type="paragraph" w:customStyle="1" w:styleId="xl122">
    <w:name w:val="xl122"/>
    <w:basedOn w:val="a5"/>
    <w:uiPriority w:val="99"/>
    <w:qFormat/>
    <w:rsid w:val="00685898"/>
    <w:pPr>
      <w:spacing w:before="100" w:beforeAutospacing="1" w:after="100" w:afterAutospacing="1"/>
    </w:pPr>
    <w:rPr>
      <w:rFonts w:ascii="Arial" w:hAnsi="Arial" w:cs="Arial"/>
      <w:sz w:val="32"/>
      <w:szCs w:val="32"/>
    </w:rPr>
  </w:style>
  <w:style w:type="paragraph" w:customStyle="1" w:styleId="ItemStep">
    <w:name w:val="Item Step"/>
    <w:uiPriority w:val="99"/>
    <w:qFormat/>
    <w:rsid w:val="00685898"/>
    <w:pPr>
      <w:tabs>
        <w:tab w:val="left" w:pos="1644"/>
      </w:tabs>
      <w:ind w:left="1644" w:hanging="510"/>
      <w:outlineLvl w:val="4"/>
    </w:pPr>
    <w:rPr>
      <w:rFonts w:ascii="Arial" w:hAnsi="Arial" w:cs="Arial"/>
      <w:sz w:val="21"/>
      <w:szCs w:val="21"/>
    </w:rPr>
  </w:style>
  <w:style w:type="paragraph" w:customStyle="1" w:styleId="212">
    <w:name w:val="正文文本缩进 21"/>
    <w:basedOn w:val="a5"/>
    <w:uiPriority w:val="99"/>
    <w:qFormat/>
    <w:rsid w:val="00685898"/>
    <w:pPr>
      <w:widowControl w:val="0"/>
      <w:adjustRightInd w:val="0"/>
      <w:spacing w:before="120"/>
      <w:ind w:firstLine="420"/>
      <w:jc w:val="both"/>
      <w:textAlignment w:val="baseline"/>
    </w:pPr>
    <w:rPr>
      <w:kern w:val="2"/>
      <w:szCs w:val="20"/>
    </w:rPr>
  </w:style>
  <w:style w:type="paragraph" w:customStyle="1" w:styleId="affff9">
    <w:name w:val="段落正文"/>
    <w:basedOn w:val="a5"/>
    <w:uiPriority w:val="99"/>
    <w:qFormat/>
    <w:rsid w:val="00685898"/>
    <w:pPr>
      <w:widowControl w:val="0"/>
      <w:spacing w:beforeLines="50" w:line="360" w:lineRule="auto"/>
      <w:ind w:firstLineChars="200" w:firstLine="200"/>
      <w:jc w:val="both"/>
    </w:pPr>
    <w:rPr>
      <w:spacing w:val="2"/>
      <w:kern w:val="2"/>
    </w:rPr>
  </w:style>
  <w:style w:type="paragraph" w:customStyle="1" w:styleId="affffa">
    <w:name w:val="编号正文"/>
    <w:basedOn w:val="affe"/>
    <w:uiPriority w:val="99"/>
    <w:qFormat/>
    <w:rsid w:val="00685898"/>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uiPriority w:val="99"/>
    <w:qFormat/>
    <w:rsid w:val="00685898"/>
    <w:pPr>
      <w:spacing w:before="100" w:beforeAutospacing="1" w:after="100" w:afterAutospacing="1"/>
    </w:pPr>
    <w:rPr>
      <w:rFonts w:ascii="宋体" w:hAnsi="宋体" w:cs="宋体"/>
    </w:rPr>
  </w:style>
  <w:style w:type="paragraph" w:customStyle="1" w:styleId="DAS">
    <w:name w:val="DAS列表二"/>
    <w:basedOn w:val="DAS0"/>
    <w:next w:val="DAS0"/>
    <w:uiPriority w:val="99"/>
    <w:qFormat/>
    <w:rsid w:val="00685898"/>
    <w:pPr>
      <w:numPr>
        <w:numId w:val="14"/>
      </w:numPr>
      <w:ind w:left="0" w:firstLineChars="0" w:firstLine="360"/>
    </w:pPr>
  </w:style>
  <w:style w:type="paragraph" w:customStyle="1" w:styleId="xl71">
    <w:name w:val="xl71"/>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75">
    <w:name w:val="xl7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sz w:val="16"/>
      <w:szCs w:val="16"/>
    </w:rPr>
  </w:style>
  <w:style w:type="paragraph" w:customStyle="1" w:styleId="xl79">
    <w:name w:val="xl79"/>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sz w:val="16"/>
      <w:szCs w:val="16"/>
    </w:rPr>
  </w:style>
  <w:style w:type="paragraph" w:customStyle="1" w:styleId="xl83">
    <w:name w:val="xl83"/>
    <w:basedOn w:val="a5"/>
    <w:uiPriority w:val="99"/>
    <w:qFormat/>
    <w:rsid w:val="00685898"/>
    <w:pPr>
      <w:pBdr>
        <w:top w:val="single" w:sz="4" w:space="0" w:color="auto"/>
      </w:pBdr>
      <w:spacing w:before="100" w:beforeAutospacing="1" w:after="100" w:afterAutospacing="1"/>
    </w:pPr>
    <w:rPr>
      <w:rFonts w:ascii="宋体" w:hAnsi="宋体" w:cs="宋体"/>
      <w:sz w:val="16"/>
      <w:szCs w:val="16"/>
    </w:rPr>
  </w:style>
  <w:style w:type="paragraph" w:customStyle="1" w:styleId="CharCharCharCharCharCharCharCharCharCharCharCharChar2">
    <w:name w:val="Char Char Char Char Char Char Char Char Char Char Char Char Char2"/>
    <w:basedOn w:val="a5"/>
    <w:uiPriority w:val="99"/>
    <w:qFormat/>
    <w:rsid w:val="00685898"/>
    <w:pPr>
      <w:widowControl w:val="0"/>
      <w:jc w:val="both"/>
    </w:pPr>
    <w:rPr>
      <w:sz w:val="20"/>
      <w:szCs w:val="20"/>
    </w:rPr>
  </w:style>
  <w:style w:type="paragraph" w:customStyle="1" w:styleId="2h2sect12H2UNDERRUBRIK1-2hhHeadingTwoProphead2">
    <w:name w:val="样式 标题 2h2sect 1.2H2UNDERRUBRIK 1-2hhHeading TwoProphead 2..."/>
    <w:basedOn w:val="20"/>
    <w:uiPriority w:val="99"/>
    <w:qFormat/>
    <w:rsid w:val="00685898"/>
    <w:pPr>
      <w:keepLines/>
      <w:numPr>
        <w:ilvl w:val="1"/>
        <w:numId w:val="15"/>
      </w:numPr>
      <w:spacing w:before="312" w:after="312" w:line="360" w:lineRule="auto"/>
      <w:contextualSpacing w:val="0"/>
    </w:pPr>
    <w:rPr>
      <w:rFonts w:ascii="黑体" w:eastAsia="黑体" w:hAnsi="宋体"/>
      <w:b/>
      <w:bCs/>
      <w:smallCaps w:val="0"/>
      <w:color w:val="auto"/>
      <w:spacing w:val="0"/>
      <w:sz w:val="30"/>
      <w:szCs w:val="30"/>
    </w:rPr>
  </w:style>
  <w:style w:type="paragraph" w:customStyle="1" w:styleId="xl86">
    <w:name w:val="xl86"/>
    <w:basedOn w:val="a5"/>
    <w:uiPriority w:val="99"/>
    <w:rsid w:val="0068589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0">
    <w:name w:val="xl90"/>
    <w:basedOn w:val="a5"/>
    <w:uiPriority w:val="99"/>
    <w:qFormat/>
    <w:rsid w:val="00685898"/>
    <w:pPr>
      <w:pBdr>
        <w:top w:val="single" w:sz="4" w:space="0" w:color="auto"/>
        <w:left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94">
    <w:name w:val="xl94"/>
    <w:basedOn w:val="a5"/>
    <w:uiPriority w:val="99"/>
    <w:qFormat/>
    <w:rsid w:val="00685898"/>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xl98">
    <w:name w:val="xl98"/>
    <w:basedOn w:val="a5"/>
    <w:uiPriority w:val="99"/>
    <w:qFormat/>
    <w:rsid w:val="00685898"/>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xl102">
    <w:name w:val="xl102"/>
    <w:basedOn w:val="a5"/>
    <w:uiPriority w:val="99"/>
    <w:qFormat/>
    <w:rsid w:val="006858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6">
    <w:name w:val="xl106"/>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14">
    <w:name w:val="xl11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9">
    <w:name w:val="xl119"/>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30">
    <w:name w:val="xl130"/>
    <w:basedOn w:val="a5"/>
    <w:uiPriority w:val="99"/>
    <w:qFormat/>
    <w:rsid w:val="006858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2f">
    <w:name w:val="附录2"/>
    <w:basedOn w:val="a5"/>
    <w:next w:val="a5"/>
    <w:uiPriority w:val="99"/>
    <w:qFormat/>
    <w:rsid w:val="00685898"/>
    <w:pPr>
      <w:widowControl w:val="0"/>
      <w:tabs>
        <w:tab w:val="left" w:pos="425"/>
        <w:tab w:val="left" w:pos="624"/>
        <w:tab w:val="left" w:pos="1500"/>
      </w:tabs>
      <w:ind w:left="425" w:hanging="425"/>
      <w:jc w:val="both"/>
      <w:outlineLvl w:val="1"/>
    </w:pPr>
    <w:rPr>
      <w:rFonts w:ascii="黑体" w:eastAsia="黑体" w:hAnsi="黑体"/>
      <w:b/>
      <w:bCs/>
      <w:kern w:val="2"/>
      <w:sz w:val="32"/>
    </w:rPr>
  </w:style>
  <w:style w:type="paragraph" w:customStyle="1" w:styleId="a0">
    <w:name w:val="操作步骤"/>
    <w:basedOn w:val="a5"/>
    <w:uiPriority w:val="99"/>
    <w:qFormat/>
    <w:rsid w:val="00685898"/>
    <w:pPr>
      <w:widowControl w:val="0"/>
      <w:numPr>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1f4">
    <w:name w:val="表格1"/>
    <w:basedOn w:val="a5"/>
    <w:next w:val="a5"/>
    <w:uiPriority w:val="99"/>
    <w:rsid w:val="00685898"/>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affffb">
    <w:name w:val="摘要"/>
    <w:basedOn w:val="a5"/>
    <w:next w:val="20"/>
    <w:uiPriority w:val="99"/>
    <w:qFormat/>
    <w:rsid w:val="00685898"/>
    <w:pPr>
      <w:widowControl w:val="0"/>
      <w:spacing w:line="360" w:lineRule="auto"/>
      <w:jc w:val="both"/>
    </w:pPr>
    <w:rPr>
      <w:rFonts w:eastAsia="黑体"/>
      <w:kern w:val="2"/>
      <w:sz w:val="20"/>
    </w:rPr>
  </w:style>
  <w:style w:type="paragraph" w:customStyle="1" w:styleId="affffc">
    <w:name w:val="表头样式"/>
    <w:basedOn w:val="a5"/>
    <w:uiPriority w:val="99"/>
    <w:qFormat/>
    <w:rsid w:val="00685898"/>
    <w:pPr>
      <w:widowControl w:val="0"/>
      <w:autoSpaceDE w:val="0"/>
      <w:autoSpaceDN w:val="0"/>
      <w:adjustRightInd w:val="0"/>
      <w:spacing w:line="360" w:lineRule="auto"/>
    </w:pPr>
    <w:rPr>
      <w:b/>
      <w:bCs/>
      <w:sz w:val="21"/>
      <w:szCs w:val="21"/>
    </w:rPr>
  </w:style>
  <w:style w:type="paragraph" w:customStyle="1" w:styleId="320">
    <w:name w:val="标题3——2"/>
    <w:basedOn w:val="31"/>
    <w:next w:val="aff1"/>
    <w:uiPriority w:val="99"/>
    <w:qFormat/>
    <w:rsid w:val="00685898"/>
    <w:pPr>
      <w:keepNext/>
      <w:keepLines/>
      <w:tabs>
        <w:tab w:val="left" w:pos="425"/>
        <w:tab w:val="right" w:leader="dot" w:pos="8777"/>
      </w:tabs>
      <w:spacing w:beforeLines="100" w:after="0"/>
      <w:ind w:left="851" w:hanging="851"/>
      <w:contextualSpacing w:val="0"/>
      <w:outlineLvl w:val="9"/>
    </w:pPr>
    <w:rPr>
      <w:rFonts w:ascii="黑体" w:eastAsia="黑体" w:hAnsi="宋体"/>
      <w:b/>
      <w:bCs/>
      <w:smallCaps w:val="0"/>
      <w:color w:val="auto"/>
      <w:spacing w:val="0"/>
      <w:sz w:val="30"/>
      <w:szCs w:val="30"/>
    </w:rPr>
  </w:style>
  <w:style w:type="paragraph" w:customStyle="1" w:styleId="1f5">
    <w:name w:val="小标题 1"/>
    <w:basedOn w:val="a5"/>
    <w:uiPriority w:val="99"/>
    <w:qFormat/>
    <w:rsid w:val="00685898"/>
    <w:pPr>
      <w:widowControl w:val="0"/>
      <w:autoSpaceDE w:val="0"/>
      <w:autoSpaceDN w:val="0"/>
      <w:adjustRightInd w:val="0"/>
      <w:spacing w:line="360" w:lineRule="atLeast"/>
      <w:jc w:val="both"/>
    </w:pPr>
    <w:rPr>
      <w:rFonts w:ascii="文鼎粗黑" w:eastAsia="文鼎粗黑"/>
      <w:sz w:val="22"/>
      <w:szCs w:val="20"/>
    </w:rPr>
  </w:style>
  <w:style w:type="paragraph" w:customStyle="1" w:styleId="xl23">
    <w:name w:val="xl23"/>
    <w:basedOn w:val="a5"/>
    <w:uiPriority w:val="99"/>
    <w:rsid w:val="00685898"/>
    <w:pPr>
      <w:spacing w:before="100" w:beforeAutospacing="1" w:after="100" w:afterAutospacing="1" w:line="360" w:lineRule="auto"/>
      <w:jc w:val="both"/>
      <w:textAlignment w:val="top"/>
    </w:pPr>
  </w:style>
  <w:style w:type="paragraph" w:customStyle="1" w:styleId="affffd">
    <w:name w:val="正文（首行不缩进）"/>
    <w:basedOn w:val="a5"/>
    <w:uiPriority w:val="99"/>
    <w:qFormat/>
    <w:rsid w:val="00685898"/>
    <w:pPr>
      <w:widowControl w:val="0"/>
      <w:autoSpaceDE w:val="0"/>
      <w:autoSpaceDN w:val="0"/>
      <w:adjustRightInd w:val="0"/>
      <w:spacing w:line="360" w:lineRule="auto"/>
    </w:pPr>
    <w:rPr>
      <w:sz w:val="21"/>
      <w:szCs w:val="20"/>
    </w:rPr>
  </w:style>
  <w:style w:type="paragraph" w:customStyle="1" w:styleId="affffe">
    <w:name w:val="文章正文"/>
    <w:basedOn w:val="a5"/>
    <w:uiPriority w:val="99"/>
    <w:qFormat/>
    <w:rsid w:val="00685898"/>
    <w:pPr>
      <w:widowControl w:val="0"/>
      <w:ind w:firstLineChars="200" w:firstLine="560"/>
      <w:jc w:val="both"/>
    </w:pPr>
    <w:rPr>
      <w:rFonts w:ascii="仿宋_GB2312" w:eastAsia="仿宋_GB2312" w:hAnsi="宋体" w:cs="宋体"/>
      <w:color w:val="000000"/>
      <w:kern w:val="2"/>
      <w:sz w:val="28"/>
      <w:szCs w:val="20"/>
    </w:rPr>
  </w:style>
  <w:style w:type="paragraph" w:customStyle="1" w:styleId="xl26">
    <w:name w:val="xl26"/>
    <w:basedOn w:val="a5"/>
    <w:uiPriority w:val="99"/>
    <w:qFormat/>
    <w:rsid w:val="00685898"/>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20"/>
      <w:szCs w:val="20"/>
    </w:rPr>
  </w:style>
  <w:style w:type="paragraph" w:customStyle="1" w:styleId="xl30">
    <w:name w:val="xl30"/>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sz w:val="20"/>
      <w:szCs w:val="20"/>
    </w:rPr>
  </w:style>
  <w:style w:type="paragraph" w:customStyle="1" w:styleId="xl36">
    <w:name w:val="xl36"/>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41">
    <w:name w:val="xl41"/>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45">
    <w:name w:val="xl45"/>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49">
    <w:name w:val="xl49"/>
    <w:basedOn w:val="a5"/>
    <w:uiPriority w:val="99"/>
    <w:qFormat/>
    <w:rsid w:val="0068589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7">
    <w:name w:val="xl57"/>
    <w:basedOn w:val="a5"/>
    <w:uiPriority w:val="99"/>
    <w:qFormat/>
    <w:rsid w:val="00685898"/>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20"/>
      <w:szCs w:val="20"/>
    </w:rPr>
  </w:style>
  <w:style w:type="paragraph" w:customStyle="1" w:styleId="xl61">
    <w:name w:val="xl61"/>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CharCharCharChar">
    <w:name w:val="1 Char Char Char Char"/>
    <w:basedOn w:val="a5"/>
    <w:uiPriority w:val="99"/>
    <w:qFormat/>
    <w:rsid w:val="00685898"/>
    <w:pPr>
      <w:spacing w:after="160" w:line="240" w:lineRule="exact"/>
    </w:pPr>
    <w:rPr>
      <w:rFonts w:ascii="Tahoma" w:hAnsi="Tahoma"/>
      <w:sz w:val="28"/>
      <w:lang w:eastAsia="en-US"/>
    </w:rPr>
  </w:style>
  <w:style w:type="paragraph" w:customStyle="1" w:styleId="39">
    <w:name w:val="标题3"/>
    <w:basedOn w:val="31"/>
    <w:uiPriority w:val="99"/>
    <w:qFormat/>
    <w:rsid w:val="00685898"/>
    <w:pPr>
      <w:keepNext/>
      <w:keepLines/>
      <w:tabs>
        <w:tab w:val="left" w:pos="113"/>
        <w:tab w:val="left" w:pos="1230"/>
      </w:tabs>
      <w:spacing w:beforeLines="100" w:afterLines="50" w:line="300" w:lineRule="auto"/>
      <w:ind w:firstLine="510"/>
      <w:contextualSpacing w:val="0"/>
      <w:outlineLvl w:val="9"/>
    </w:pPr>
    <w:rPr>
      <w:rFonts w:ascii="Arial" w:eastAsia="黑体" w:hAnsi="Times New Roman"/>
      <w:smallCaps w:val="0"/>
      <w:color w:val="auto"/>
      <w:spacing w:val="6"/>
      <w:lang w:val="ru-RU"/>
    </w:rPr>
  </w:style>
  <w:style w:type="paragraph" w:customStyle="1" w:styleId="Administrator">
    <w:name w:val="Administrator"/>
    <w:uiPriority w:val="99"/>
    <w:qFormat/>
    <w:rsid w:val="00685898"/>
    <w:pPr>
      <w:widowControl w:val="0"/>
      <w:jc w:val="both"/>
    </w:pPr>
    <w:rPr>
      <w:kern w:val="2"/>
      <w:sz w:val="21"/>
      <w:szCs w:val="22"/>
    </w:rPr>
  </w:style>
  <w:style w:type="paragraph" w:customStyle="1" w:styleId="font7">
    <w:name w:val="font7"/>
    <w:basedOn w:val="a5"/>
    <w:uiPriority w:val="99"/>
    <w:qFormat/>
    <w:rsid w:val="00685898"/>
    <w:pPr>
      <w:spacing w:before="100" w:beforeAutospacing="1" w:after="100" w:afterAutospacing="1"/>
    </w:pPr>
    <w:rPr>
      <w:rFonts w:ascii="Arial" w:hAnsi="Arial" w:cs="Arial"/>
      <w:sz w:val="16"/>
      <w:szCs w:val="16"/>
    </w:rPr>
  </w:style>
  <w:style w:type="paragraph" w:customStyle="1" w:styleId="xl109">
    <w:name w:val="xl109"/>
    <w:basedOn w:val="a5"/>
    <w:uiPriority w:val="99"/>
    <w:qFormat/>
    <w:rsid w:val="00685898"/>
    <w:pPr>
      <w:spacing w:before="100" w:beforeAutospacing="1" w:after="100" w:afterAutospacing="1"/>
      <w:jc w:val="center"/>
    </w:pPr>
    <w:rPr>
      <w:rFonts w:ascii="Arial" w:hAnsi="Arial" w:cs="Arial"/>
      <w:sz w:val="20"/>
      <w:szCs w:val="20"/>
    </w:rPr>
  </w:style>
  <w:style w:type="paragraph" w:customStyle="1" w:styleId="xl121">
    <w:name w:val="xl121"/>
    <w:basedOn w:val="a5"/>
    <w:uiPriority w:val="99"/>
    <w:qFormat/>
    <w:rsid w:val="00685898"/>
    <w:pPr>
      <w:spacing w:before="100" w:beforeAutospacing="1" w:after="100" w:afterAutospacing="1"/>
    </w:pPr>
    <w:rPr>
      <w:rFonts w:ascii="仿宋_GB2312" w:eastAsia="仿宋_GB2312" w:hAnsi="宋体" w:cs="宋体"/>
      <w:b/>
      <w:bCs/>
      <w:sz w:val="32"/>
      <w:szCs w:val="32"/>
    </w:rPr>
  </w:style>
  <w:style w:type="paragraph" w:customStyle="1" w:styleId="afffff">
    <w:name w:val="@"/>
    <w:basedOn w:val="a5"/>
    <w:uiPriority w:val="99"/>
    <w:qFormat/>
    <w:rsid w:val="00685898"/>
    <w:pPr>
      <w:widowControl w:val="0"/>
      <w:tabs>
        <w:tab w:val="left" w:pos="360"/>
      </w:tabs>
      <w:spacing w:afterLines="50" w:line="360" w:lineRule="auto"/>
      <w:ind w:left="360" w:hanging="360"/>
      <w:jc w:val="both"/>
    </w:pPr>
    <w:rPr>
      <w:kern w:val="2"/>
    </w:rPr>
  </w:style>
  <w:style w:type="paragraph" w:customStyle="1" w:styleId="20257">
    <w:name w:val="样式 样式 正文首行缩进 2 + 左  0 字符 + 首行缩进:  2.57 字符"/>
    <w:basedOn w:val="a5"/>
    <w:next w:val="a5"/>
    <w:uiPriority w:val="99"/>
    <w:qFormat/>
    <w:rsid w:val="00685898"/>
    <w:pPr>
      <w:widowControl w:val="0"/>
      <w:adjustRightInd w:val="0"/>
      <w:snapToGrid w:val="0"/>
      <w:spacing w:after="120"/>
      <w:ind w:firstLineChars="257" w:firstLine="540"/>
      <w:jc w:val="both"/>
    </w:pPr>
    <w:rPr>
      <w:kern w:val="2"/>
      <w:sz w:val="21"/>
      <w:szCs w:val="20"/>
    </w:rPr>
  </w:style>
  <w:style w:type="paragraph" w:customStyle="1" w:styleId="0740">
    <w:name w:val="样式 首行缩进:  0.74 厘米"/>
    <w:basedOn w:val="a5"/>
    <w:uiPriority w:val="99"/>
    <w:qFormat/>
    <w:rsid w:val="00685898"/>
    <w:pPr>
      <w:widowControl w:val="0"/>
      <w:spacing w:line="360" w:lineRule="auto"/>
      <w:ind w:firstLine="420"/>
      <w:jc w:val="both"/>
    </w:pPr>
    <w:rPr>
      <w:kern w:val="2"/>
      <w:szCs w:val="20"/>
    </w:rPr>
  </w:style>
  <w:style w:type="paragraph" w:customStyle="1" w:styleId="INFeature">
    <w:name w:val="IN Feature"/>
    <w:next w:val="INStep"/>
    <w:uiPriority w:val="99"/>
    <w:qFormat/>
    <w:rsid w:val="00685898"/>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uiPriority w:val="99"/>
    <w:qFormat/>
    <w:rsid w:val="00685898"/>
    <w:pPr>
      <w:snapToGrid w:val="0"/>
      <w:spacing w:before="80" w:after="320"/>
      <w:ind w:left="1134"/>
      <w:jc w:val="center"/>
    </w:pPr>
    <w:rPr>
      <w:rFonts w:ascii="Arial" w:eastAsia="黑体" w:hAnsi="Arial" w:cs="Arial"/>
      <w:sz w:val="18"/>
      <w:szCs w:val="18"/>
    </w:rPr>
  </w:style>
  <w:style w:type="paragraph" w:customStyle="1" w:styleId="Note">
    <w:name w:val="Note"/>
    <w:basedOn w:val="a5"/>
    <w:uiPriority w:val="99"/>
    <w:qFormat/>
    <w:rsid w:val="00685898"/>
    <w:pPr>
      <w:widowControl w:val="0"/>
      <w:pBdr>
        <w:top w:val="single" w:sz="12" w:space="3" w:color="auto"/>
        <w:bottom w:val="single" w:sz="12" w:space="3" w:color="auto"/>
      </w:pBdr>
      <w:spacing w:line="360" w:lineRule="auto"/>
      <w:jc w:val="both"/>
    </w:pPr>
    <w:rPr>
      <w:kern w:val="2"/>
      <w:szCs w:val="22"/>
    </w:rPr>
  </w:style>
  <w:style w:type="paragraph" w:customStyle="1" w:styleId="afffff0">
    <w:name w:val="图片文字"/>
    <w:basedOn w:val="a5"/>
    <w:uiPriority w:val="99"/>
    <w:qFormat/>
    <w:rsid w:val="00685898"/>
    <w:pPr>
      <w:widowControl w:val="0"/>
      <w:spacing w:line="240" w:lineRule="atLeast"/>
      <w:jc w:val="center"/>
    </w:pPr>
    <w:rPr>
      <w:kern w:val="2"/>
      <w:sz w:val="21"/>
      <w:szCs w:val="21"/>
    </w:rPr>
  </w:style>
  <w:style w:type="paragraph" w:customStyle="1" w:styleId="afffff1">
    <w:name w:val="二级列表"/>
    <w:basedOn w:val="affff9"/>
    <w:next w:val="affff9"/>
    <w:uiPriority w:val="99"/>
    <w:qFormat/>
    <w:rsid w:val="00685898"/>
    <w:pPr>
      <w:tabs>
        <w:tab w:val="left" w:pos="360"/>
        <w:tab w:val="left" w:pos="840"/>
      </w:tabs>
      <w:ind w:firstLineChars="0" w:firstLine="0"/>
    </w:pPr>
    <w:rPr>
      <w:b/>
    </w:rPr>
  </w:style>
  <w:style w:type="paragraph" w:customStyle="1" w:styleId="afffff2">
    <w:name w:val="正文段"/>
    <w:basedOn w:val="a5"/>
    <w:uiPriority w:val="99"/>
    <w:qFormat/>
    <w:rsid w:val="00685898"/>
    <w:pPr>
      <w:widowControl w:val="0"/>
      <w:spacing w:line="312" w:lineRule="auto"/>
      <w:ind w:firstLine="560"/>
      <w:jc w:val="both"/>
    </w:pPr>
    <w:rPr>
      <w:kern w:val="2"/>
      <w:sz w:val="28"/>
      <w:szCs w:val="28"/>
    </w:rPr>
  </w:style>
  <w:style w:type="paragraph" w:customStyle="1" w:styleId="xl64">
    <w:name w:val="xl6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hAnsi="宋体" w:cs="宋体"/>
      <w:sz w:val="18"/>
      <w:szCs w:val="18"/>
    </w:rPr>
  </w:style>
  <w:style w:type="paragraph" w:customStyle="1" w:styleId="afffff3">
    <w:name w:val="内容正文"/>
    <w:basedOn w:val="a5"/>
    <w:uiPriority w:val="99"/>
    <w:qFormat/>
    <w:rsid w:val="00685898"/>
    <w:pPr>
      <w:widowControl w:val="0"/>
      <w:spacing w:line="300" w:lineRule="auto"/>
      <w:ind w:firstLine="482"/>
      <w:jc w:val="both"/>
    </w:pPr>
    <w:rPr>
      <w:rFonts w:ascii="Georgia" w:hAnsi="Georgia"/>
      <w:kern w:val="2"/>
      <w:szCs w:val="20"/>
    </w:rPr>
  </w:style>
  <w:style w:type="table" w:customStyle="1" w:styleId="1f6">
    <w:name w:val="网格型1"/>
    <w:uiPriority w:val="99"/>
    <w:qFormat/>
    <w:rsid w:val="0068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uiPriority w:val="99"/>
    <w:qFormat/>
    <w:rsid w:val="0068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uiPriority w:val="99"/>
    <w:qFormat/>
    <w:rsid w:val="0068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qFormat/>
    <w:rsid w:val="00685898"/>
    <w:pPr>
      <w:widowControl w:val="0"/>
      <w:spacing w:line="400" w:lineRule="exact"/>
      <w:ind w:firstLineChars="200" w:firstLine="200"/>
      <w:jc w:val="both"/>
    </w:pPr>
    <w:rPr>
      <w:rFonts w:ascii="Times New Roman" w:hAnsi="Times New Roman"/>
      <w:kern w:val="2"/>
      <w:sz w:val="24"/>
      <w:szCs w:val="24"/>
    </w:rPr>
  </w:style>
  <w:style w:type="paragraph" w:customStyle="1" w:styleId="CharChar">
    <w:name w:val="Char Char"/>
    <w:basedOn w:val="a5"/>
    <w:next w:val="a5"/>
    <w:uiPriority w:val="99"/>
    <w:semiHidden/>
    <w:qFormat/>
    <w:rsid w:val="00685898"/>
    <w:pPr>
      <w:spacing w:after="160" w:line="240" w:lineRule="exact"/>
    </w:pPr>
    <w:rPr>
      <w:rFonts w:ascii="Verdana" w:eastAsia="仿宋_GB2312" w:hAnsi="Verdana"/>
      <w:szCs w:val="20"/>
      <w:lang w:eastAsia="en-US"/>
    </w:rPr>
  </w:style>
  <w:style w:type="paragraph" w:customStyle="1" w:styleId="Char31">
    <w:name w:val="Char3"/>
    <w:basedOn w:val="a5"/>
    <w:uiPriority w:val="99"/>
    <w:qFormat/>
    <w:rsid w:val="00685898"/>
    <w:pPr>
      <w:spacing w:after="160" w:line="240" w:lineRule="exact"/>
      <w:ind w:firstLineChars="200" w:firstLine="200"/>
    </w:pPr>
    <w:rPr>
      <w:rFonts w:ascii="Verdana" w:hAnsi="Verdana"/>
      <w:szCs w:val="20"/>
      <w:lang w:eastAsia="en-US"/>
    </w:rPr>
  </w:style>
  <w:style w:type="character" w:customStyle="1" w:styleId="Footer-EvenChar2">
    <w:name w:val="Footer-Even Char2"/>
    <w:uiPriority w:val="99"/>
    <w:qFormat/>
    <w:rsid w:val="00685898"/>
    <w:rPr>
      <w:rFonts w:eastAsia="宋体"/>
      <w:kern w:val="2"/>
      <w:sz w:val="18"/>
      <w:lang w:val="en-US" w:eastAsia="zh-CN"/>
    </w:rPr>
  </w:style>
  <w:style w:type="character" w:customStyle="1" w:styleId="Char1f">
    <w:name w:val="章节 Char1"/>
    <w:uiPriority w:val="99"/>
    <w:rsid w:val="00685898"/>
    <w:rPr>
      <w:rFonts w:ascii="宋体"/>
      <w:b/>
      <w:kern w:val="28"/>
      <w:sz w:val="36"/>
      <w:lang w:val="en-US" w:eastAsia="zh-CN"/>
    </w:rPr>
  </w:style>
  <w:style w:type="character" w:customStyle="1" w:styleId="hCharChar2">
    <w:name w:val="h Char Char2"/>
    <w:uiPriority w:val="99"/>
    <w:qFormat/>
    <w:rsid w:val="00685898"/>
    <w:rPr>
      <w:kern w:val="2"/>
      <w:sz w:val="18"/>
    </w:rPr>
  </w:style>
  <w:style w:type="character" w:customStyle="1" w:styleId="PIM6Char2">
    <w:name w:val="PIM 6 Char2"/>
    <w:uiPriority w:val="99"/>
    <w:qFormat/>
    <w:rsid w:val="00685898"/>
    <w:rPr>
      <w:rFonts w:ascii="Arial" w:eastAsia="黑体" w:hAnsi="Arial"/>
      <w:b/>
      <w:kern w:val="2"/>
      <w:sz w:val="24"/>
    </w:rPr>
  </w:style>
  <w:style w:type="character" w:customStyle="1" w:styleId="Char24">
    <w:name w:val="不用 Char2"/>
    <w:uiPriority w:val="99"/>
    <w:qFormat/>
    <w:rsid w:val="00685898"/>
    <w:rPr>
      <w:b/>
      <w:kern w:val="2"/>
      <w:sz w:val="24"/>
    </w:rPr>
  </w:style>
  <w:style w:type="character" w:customStyle="1" w:styleId="8Char2">
    <w:name w:val="不用8 Char2"/>
    <w:uiPriority w:val="99"/>
    <w:qFormat/>
    <w:rsid w:val="00685898"/>
    <w:rPr>
      <w:rFonts w:ascii="Arial" w:eastAsia="黑体" w:hAnsi="Arial"/>
      <w:kern w:val="2"/>
      <w:sz w:val="24"/>
    </w:rPr>
  </w:style>
  <w:style w:type="character" w:customStyle="1" w:styleId="Char25">
    <w:name w:val="三级标题 Char2"/>
    <w:uiPriority w:val="99"/>
    <w:qFormat/>
    <w:rsid w:val="00685898"/>
    <w:rPr>
      <w:rFonts w:ascii="Arial" w:eastAsia="黑体" w:hAnsi="Arial"/>
      <w:kern w:val="2"/>
      <w:sz w:val="24"/>
    </w:rPr>
  </w:style>
  <w:style w:type="character" w:customStyle="1" w:styleId="3Char12">
    <w:name w:val="市检方案标题3 Char1"/>
    <w:uiPriority w:val="99"/>
    <w:qFormat/>
    <w:rsid w:val="00685898"/>
    <w:rPr>
      <w:rFonts w:ascii="宋体"/>
      <w:b/>
      <w:kern w:val="2"/>
      <w:sz w:val="24"/>
      <w:lang w:val="en-US" w:eastAsia="zh-CN"/>
    </w:rPr>
  </w:style>
  <w:style w:type="character" w:customStyle="1" w:styleId="CharCharCharCharChar3">
    <w:name w:val="正文首行缩进 Char Char Char Char Char3"/>
    <w:uiPriority w:val="99"/>
    <w:qFormat/>
    <w:rsid w:val="00685898"/>
    <w:rPr>
      <w:rFonts w:eastAsia="宋体"/>
      <w:kern w:val="2"/>
      <w:sz w:val="24"/>
      <w:lang w:val="en-US" w:eastAsia="zh-CN"/>
    </w:rPr>
  </w:style>
  <w:style w:type="character" w:customStyle="1" w:styleId="Char26">
    <w:name w:val="正文文字 Char2"/>
    <w:uiPriority w:val="99"/>
    <w:qFormat/>
    <w:rsid w:val="00685898"/>
    <w:rPr>
      <w:kern w:val="2"/>
      <w:sz w:val="24"/>
    </w:rPr>
  </w:style>
  <w:style w:type="paragraph" w:customStyle="1" w:styleId="CharCharChar1">
    <w:name w:val="Char Char Char1"/>
    <w:basedOn w:val="a5"/>
    <w:uiPriority w:val="99"/>
    <w:qFormat/>
    <w:rsid w:val="00685898"/>
    <w:pPr>
      <w:widowControl w:val="0"/>
      <w:spacing w:line="400" w:lineRule="exact"/>
      <w:ind w:firstLineChars="200" w:firstLine="200"/>
      <w:jc w:val="both"/>
    </w:pPr>
    <w:rPr>
      <w:rFonts w:ascii="Tahoma" w:hAnsi="Tahoma"/>
      <w:kern w:val="2"/>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uiPriority w:val="99"/>
    <w:qFormat/>
    <w:rsid w:val="00685898"/>
    <w:pPr>
      <w:widowControl w:val="0"/>
      <w:spacing w:line="400" w:lineRule="exact"/>
      <w:ind w:firstLineChars="200" w:firstLine="200"/>
      <w:jc w:val="both"/>
    </w:pPr>
    <w:rPr>
      <w:rFonts w:ascii="Tahoma" w:hAnsi="Tahoma"/>
      <w:kern w:val="2"/>
      <w:szCs w:val="20"/>
    </w:rPr>
  </w:style>
  <w:style w:type="paragraph" w:customStyle="1" w:styleId="CharChar11">
    <w:name w:val="Char Char11"/>
    <w:basedOn w:val="a5"/>
    <w:uiPriority w:val="99"/>
    <w:qFormat/>
    <w:rsid w:val="00685898"/>
    <w:pPr>
      <w:spacing w:after="160" w:line="240" w:lineRule="exact"/>
      <w:ind w:firstLineChars="200" w:firstLine="200"/>
    </w:pPr>
    <w:rPr>
      <w:rFonts w:ascii="Verdana" w:hAnsi="Verdana"/>
      <w:sz w:val="20"/>
      <w:szCs w:val="20"/>
      <w:lang w:eastAsia="en-US"/>
    </w:rPr>
  </w:style>
  <w:style w:type="paragraph" w:customStyle="1" w:styleId="Char110">
    <w:name w:val="Char11"/>
    <w:basedOn w:val="a5"/>
    <w:uiPriority w:val="99"/>
    <w:qFormat/>
    <w:rsid w:val="00685898"/>
    <w:pPr>
      <w:widowControl w:val="0"/>
      <w:adjustRightInd w:val="0"/>
      <w:spacing w:line="360" w:lineRule="auto"/>
      <w:ind w:firstLineChars="200" w:firstLine="200"/>
      <w:jc w:val="both"/>
    </w:pPr>
    <w:rPr>
      <w:szCs w:val="20"/>
    </w:rPr>
  </w:style>
  <w:style w:type="paragraph" w:customStyle="1" w:styleId="CharCharCharChar1">
    <w:name w:val="Char Char Char Char1"/>
    <w:basedOn w:val="ae"/>
    <w:uiPriority w:val="99"/>
    <w:qFormat/>
    <w:rsid w:val="00685898"/>
  </w:style>
  <w:style w:type="character" w:customStyle="1" w:styleId="CharChar22">
    <w:name w:val="Char Char22"/>
    <w:uiPriority w:val="99"/>
    <w:qFormat/>
    <w:rsid w:val="00685898"/>
    <w:rPr>
      <w:rFonts w:eastAsia="宋体"/>
      <w:kern w:val="2"/>
      <w:sz w:val="18"/>
      <w:lang w:val="en-US" w:eastAsia="zh-CN"/>
    </w:rPr>
  </w:style>
  <w:style w:type="character" w:customStyle="1" w:styleId="CharChar61">
    <w:name w:val="Char Char61"/>
    <w:uiPriority w:val="99"/>
    <w:qFormat/>
    <w:rsid w:val="00685898"/>
    <w:rPr>
      <w:rFonts w:ascii="Arial" w:eastAsia="黑体" w:hAnsi="Arial"/>
      <w:b/>
      <w:kern w:val="2"/>
      <w:sz w:val="32"/>
      <w:lang w:val="en-US" w:eastAsia="zh-CN"/>
    </w:rPr>
  </w:style>
  <w:style w:type="paragraph" w:customStyle="1" w:styleId="113">
    <w:name w:val="正文11"/>
    <w:uiPriority w:val="99"/>
    <w:qFormat/>
    <w:rsid w:val="00685898"/>
    <w:pPr>
      <w:widowControl w:val="0"/>
      <w:adjustRightInd w:val="0"/>
      <w:spacing w:line="240" w:lineRule="atLeast"/>
      <w:textAlignment w:val="baseline"/>
    </w:pPr>
    <w:rPr>
      <w:rFonts w:ascii="Times New Roman" w:hAnsi="Times New Roman"/>
    </w:rPr>
  </w:style>
  <w:style w:type="paragraph" w:customStyle="1" w:styleId="CharCharCharCharChar11">
    <w:name w:val="Char Char Char Char Char11"/>
    <w:basedOn w:val="a5"/>
    <w:uiPriority w:val="99"/>
    <w:qFormat/>
    <w:rsid w:val="00685898"/>
    <w:pPr>
      <w:widowControl w:val="0"/>
      <w:spacing w:line="400" w:lineRule="exact"/>
      <w:ind w:firstLineChars="200" w:firstLine="200"/>
      <w:jc w:val="both"/>
    </w:pPr>
    <w:rPr>
      <w:kern w:val="2"/>
    </w:rPr>
  </w:style>
  <w:style w:type="paragraph" w:customStyle="1" w:styleId="Char210">
    <w:name w:val="Char21"/>
    <w:basedOn w:val="a5"/>
    <w:uiPriority w:val="99"/>
    <w:qFormat/>
    <w:rsid w:val="00685898"/>
    <w:pPr>
      <w:widowControl w:val="0"/>
      <w:adjustRightInd w:val="0"/>
      <w:spacing w:line="360" w:lineRule="auto"/>
      <w:ind w:firstLineChars="200" w:firstLine="200"/>
      <w:jc w:val="both"/>
    </w:pPr>
    <w:rPr>
      <w:szCs w:val="20"/>
    </w:rPr>
  </w:style>
  <w:style w:type="paragraph" w:customStyle="1" w:styleId="CharCharCharCharCharChar1Char1">
    <w:name w:val="Char Char Char Char Char Char1 Char1"/>
    <w:basedOn w:val="a5"/>
    <w:uiPriority w:val="99"/>
    <w:qFormat/>
    <w:rsid w:val="00685898"/>
    <w:pPr>
      <w:spacing w:after="160" w:line="240" w:lineRule="exact"/>
    </w:pPr>
    <w:rPr>
      <w:rFonts w:ascii="Verdana" w:hAnsi="Verdana"/>
      <w:sz w:val="21"/>
      <w:szCs w:val="20"/>
      <w:lang w:eastAsia="en-US"/>
    </w:rPr>
  </w:style>
  <w:style w:type="paragraph" w:customStyle="1" w:styleId="2110">
    <w:name w:val="正文文本 211"/>
    <w:basedOn w:val="a5"/>
    <w:uiPriority w:val="99"/>
    <w:qFormat/>
    <w:rsid w:val="00685898"/>
    <w:pPr>
      <w:widowControl w:val="0"/>
      <w:adjustRightInd w:val="0"/>
      <w:spacing w:before="120" w:line="360" w:lineRule="auto"/>
      <w:ind w:firstLine="480"/>
      <w:jc w:val="both"/>
      <w:textAlignment w:val="baseline"/>
    </w:pPr>
    <w:rPr>
      <w:kern w:val="2"/>
      <w:szCs w:val="20"/>
    </w:rPr>
  </w:style>
  <w:style w:type="paragraph" w:customStyle="1" w:styleId="CharCharCharCharChar2">
    <w:name w:val="Char Char Char Char Char2"/>
    <w:basedOn w:val="a5"/>
    <w:uiPriority w:val="99"/>
    <w:qFormat/>
    <w:rsid w:val="00685898"/>
    <w:pPr>
      <w:widowControl w:val="0"/>
      <w:autoSpaceDE w:val="0"/>
      <w:autoSpaceDN w:val="0"/>
      <w:adjustRightInd w:val="0"/>
    </w:pPr>
    <w:rPr>
      <w:rFonts w:ascii="Tahoma" w:hAnsi="Tahoma"/>
      <w:szCs w:val="20"/>
    </w:rPr>
  </w:style>
  <w:style w:type="paragraph" w:customStyle="1" w:styleId="114">
    <w:name w:val="列出段落11"/>
    <w:basedOn w:val="a5"/>
    <w:uiPriority w:val="34"/>
    <w:qFormat/>
    <w:rsid w:val="00685898"/>
    <w:pPr>
      <w:widowControl w:val="0"/>
      <w:ind w:firstLineChars="200" w:firstLine="420"/>
      <w:jc w:val="both"/>
    </w:pPr>
    <w:rPr>
      <w:rFonts w:ascii="Calibri" w:hAnsi="Calibri"/>
      <w:kern w:val="2"/>
      <w:sz w:val="21"/>
      <w:szCs w:val="22"/>
    </w:rPr>
  </w:style>
  <w:style w:type="paragraph" w:customStyle="1" w:styleId="CharChar1CharCharCharCharCharCharCharCharCharCharCharCharCharChar1">
    <w:name w:val="Char Char1 Char Char Char Char Char Char Char Char Char Char Char Char Char Char1"/>
    <w:basedOn w:val="a5"/>
    <w:uiPriority w:val="99"/>
    <w:qFormat/>
    <w:rsid w:val="00685898"/>
    <w:pPr>
      <w:spacing w:after="160" w:line="240" w:lineRule="exact"/>
    </w:pPr>
    <w:rPr>
      <w:rFonts w:ascii="Verdana" w:hAnsi="Verdana"/>
      <w:sz w:val="20"/>
      <w:szCs w:val="20"/>
      <w:lang w:eastAsia="en-US"/>
    </w:rPr>
  </w:style>
  <w:style w:type="paragraph" w:customStyle="1" w:styleId="Char1CharCharCharCharCharCharCharCharChar1">
    <w:name w:val="Char1 Char Char Char Char Char Char Char Char Char1"/>
    <w:basedOn w:val="a5"/>
    <w:uiPriority w:val="99"/>
    <w:qFormat/>
    <w:rsid w:val="00685898"/>
    <w:pPr>
      <w:widowControl w:val="0"/>
      <w:jc w:val="both"/>
    </w:pPr>
    <w:rPr>
      <w:rFonts w:ascii="Tahoma" w:hAnsi="Tahoma"/>
      <w:kern w:val="2"/>
      <w:szCs w:val="20"/>
    </w:rPr>
  </w:style>
  <w:style w:type="paragraph" w:customStyle="1" w:styleId="2111">
    <w:name w:val="正文文本缩进 211"/>
    <w:basedOn w:val="a5"/>
    <w:uiPriority w:val="99"/>
    <w:qFormat/>
    <w:rsid w:val="00685898"/>
    <w:pPr>
      <w:widowControl w:val="0"/>
      <w:adjustRightInd w:val="0"/>
      <w:spacing w:before="120"/>
      <w:ind w:firstLine="420"/>
      <w:jc w:val="both"/>
      <w:textAlignment w:val="baseline"/>
    </w:pPr>
    <w:rPr>
      <w:kern w:val="2"/>
      <w:szCs w:val="20"/>
    </w:rPr>
  </w:style>
  <w:style w:type="paragraph" w:customStyle="1" w:styleId="CharCharCharCharCharCharCharCharCharCharCharCharChar1">
    <w:name w:val="Char Char Char Char Char Char Char Char Char Char Char Char Char1"/>
    <w:basedOn w:val="a5"/>
    <w:uiPriority w:val="99"/>
    <w:qFormat/>
    <w:rsid w:val="00685898"/>
    <w:pPr>
      <w:widowControl w:val="0"/>
      <w:jc w:val="both"/>
    </w:pPr>
    <w:rPr>
      <w:sz w:val="20"/>
      <w:szCs w:val="20"/>
    </w:rPr>
  </w:style>
  <w:style w:type="paragraph" w:customStyle="1" w:styleId="ParaCharChar">
    <w:name w:val="默认段落字体 Para Char Char"/>
    <w:basedOn w:val="a5"/>
    <w:uiPriority w:val="99"/>
    <w:qFormat/>
    <w:rsid w:val="00685898"/>
    <w:pPr>
      <w:widowControl w:val="0"/>
      <w:spacing w:line="360" w:lineRule="auto"/>
      <w:ind w:firstLineChars="200" w:firstLine="200"/>
      <w:jc w:val="both"/>
    </w:pPr>
    <w:rPr>
      <w:color w:val="000000"/>
      <w:kern w:val="2"/>
      <w:sz w:val="21"/>
      <w:szCs w:val="20"/>
    </w:rPr>
  </w:style>
  <w:style w:type="paragraph" w:customStyle="1" w:styleId="afffff4">
    <w:name w:val="(符号)标书正文"/>
    <w:basedOn w:val="a5"/>
    <w:uiPriority w:val="99"/>
    <w:qFormat/>
    <w:rsid w:val="00685898"/>
    <w:pPr>
      <w:widowControl w:val="0"/>
      <w:spacing w:line="420" w:lineRule="exact"/>
      <w:ind w:firstLineChars="200" w:firstLine="480"/>
    </w:pPr>
    <w:rPr>
      <w:rFonts w:ascii="宋体" w:hAnsi="宋体" w:cs="宋体"/>
      <w:color w:val="000000"/>
      <w:kern w:val="2"/>
    </w:rPr>
  </w:style>
  <w:style w:type="paragraph" w:customStyle="1" w:styleId="11">
    <w:name w:val="（符号）三标题1.1"/>
    <w:basedOn w:val="a5"/>
    <w:uiPriority w:val="99"/>
    <w:qFormat/>
    <w:rsid w:val="00685898"/>
    <w:pPr>
      <w:widowControl w:val="0"/>
      <w:numPr>
        <w:ilvl w:val="1"/>
        <w:numId w:val="17"/>
      </w:numPr>
      <w:spacing w:line="500" w:lineRule="exact"/>
      <w:ind w:firstLine="0"/>
      <w:jc w:val="both"/>
    </w:pPr>
    <w:rPr>
      <w:rFonts w:ascii="宋体" w:hAnsi="宋体"/>
      <w:kern w:val="2"/>
    </w:rPr>
  </w:style>
  <w:style w:type="paragraph" w:customStyle="1" w:styleId="115">
    <w:name w:val="(符号)三标题1.1"/>
    <w:basedOn w:val="a5"/>
    <w:uiPriority w:val="99"/>
    <w:qFormat/>
    <w:rsid w:val="00685898"/>
    <w:pPr>
      <w:widowControl w:val="0"/>
      <w:tabs>
        <w:tab w:val="left" w:pos="360"/>
      </w:tabs>
      <w:spacing w:before="140" w:after="140" w:line="500" w:lineRule="exact"/>
      <w:ind w:left="360"/>
      <w:jc w:val="both"/>
      <w:outlineLvl w:val="2"/>
    </w:pPr>
    <w:rPr>
      <w:rFonts w:ascii="楷体_GB2312" w:eastAsia="楷体_GB2312" w:hAnsi="宋体" w:cs="宋体"/>
      <w:b/>
      <w:bCs/>
      <w:kern w:val="2"/>
      <w:sz w:val="28"/>
      <w:szCs w:val="20"/>
    </w:rPr>
  </w:style>
  <w:style w:type="paragraph" w:customStyle="1" w:styleId="1110">
    <w:name w:val="(符号)五标题1.1.1"/>
    <w:basedOn w:val="a5"/>
    <w:uiPriority w:val="99"/>
    <w:qFormat/>
    <w:rsid w:val="00685898"/>
    <w:pPr>
      <w:widowControl w:val="0"/>
      <w:tabs>
        <w:tab w:val="left" w:pos="1260"/>
      </w:tabs>
      <w:spacing w:line="500" w:lineRule="exact"/>
      <w:ind w:left="1260"/>
      <w:jc w:val="both"/>
    </w:pPr>
    <w:rPr>
      <w:rFonts w:ascii="宋体" w:hAnsi="宋体" w:cs="宋体"/>
      <w:color w:val="000000"/>
      <w:kern w:val="2"/>
      <w:szCs w:val="20"/>
    </w:rPr>
  </w:style>
  <w:style w:type="paragraph" w:customStyle="1" w:styleId="222">
    <w:name w:val="样式 正文首行缩进 2 + 行距: 2 倍行距"/>
    <w:basedOn w:val="27"/>
    <w:uiPriority w:val="99"/>
    <w:qFormat/>
    <w:rsid w:val="00685898"/>
    <w:pPr>
      <w:spacing w:after="0" w:line="360" w:lineRule="auto"/>
      <w:ind w:leftChars="200" w:left="200" w:firstLine="200"/>
    </w:pPr>
    <w:rPr>
      <w:rFonts w:eastAsia="宋体"/>
      <w:szCs w:val="24"/>
    </w:rPr>
  </w:style>
  <w:style w:type="paragraph" w:customStyle="1" w:styleId="afffff5">
    <w:name w:val="正文首行缩进两字符"/>
    <w:basedOn w:val="a5"/>
    <w:uiPriority w:val="99"/>
    <w:qFormat/>
    <w:rsid w:val="00685898"/>
    <w:pPr>
      <w:widowControl w:val="0"/>
      <w:spacing w:line="360" w:lineRule="auto"/>
      <w:ind w:firstLineChars="200" w:firstLine="200"/>
      <w:jc w:val="both"/>
    </w:pPr>
    <w:rPr>
      <w:kern w:val="2"/>
      <w:sz w:val="21"/>
    </w:rPr>
  </w:style>
  <w:style w:type="character" w:customStyle="1" w:styleId="Footer-EvenChar1">
    <w:name w:val="Footer-Even Char1"/>
    <w:uiPriority w:val="99"/>
    <w:qFormat/>
    <w:rsid w:val="00685898"/>
    <w:rPr>
      <w:rFonts w:eastAsia="宋体"/>
      <w:kern w:val="2"/>
      <w:sz w:val="18"/>
      <w:lang w:val="en-US" w:eastAsia="zh-CN"/>
    </w:rPr>
  </w:style>
  <w:style w:type="character" w:customStyle="1" w:styleId="hCharChar1">
    <w:name w:val="h Char Char1"/>
    <w:uiPriority w:val="99"/>
    <w:qFormat/>
    <w:rsid w:val="00685898"/>
    <w:rPr>
      <w:kern w:val="2"/>
      <w:sz w:val="18"/>
    </w:rPr>
  </w:style>
  <w:style w:type="character" w:customStyle="1" w:styleId="PIM6Char1">
    <w:name w:val="PIM 6 Char1"/>
    <w:uiPriority w:val="99"/>
    <w:qFormat/>
    <w:rsid w:val="00685898"/>
    <w:rPr>
      <w:rFonts w:ascii="Arial" w:eastAsia="黑体" w:hAnsi="Arial"/>
      <w:b/>
      <w:kern w:val="2"/>
      <w:sz w:val="24"/>
    </w:rPr>
  </w:style>
  <w:style w:type="character" w:customStyle="1" w:styleId="Char1f0">
    <w:name w:val="不用 Char1"/>
    <w:uiPriority w:val="99"/>
    <w:qFormat/>
    <w:rsid w:val="00685898"/>
    <w:rPr>
      <w:b/>
      <w:kern w:val="2"/>
      <w:sz w:val="24"/>
    </w:rPr>
  </w:style>
  <w:style w:type="character" w:customStyle="1" w:styleId="8Char10">
    <w:name w:val="不用8 Char1"/>
    <w:uiPriority w:val="99"/>
    <w:qFormat/>
    <w:rsid w:val="00685898"/>
    <w:rPr>
      <w:rFonts w:ascii="Arial" w:eastAsia="黑体" w:hAnsi="Arial"/>
      <w:kern w:val="2"/>
      <w:sz w:val="24"/>
    </w:rPr>
  </w:style>
  <w:style w:type="character" w:customStyle="1" w:styleId="Char1f1">
    <w:name w:val="三级标题 Char1"/>
    <w:uiPriority w:val="99"/>
    <w:qFormat/>
    <w:rsid w:val="00685898"/>
    <w:rPr>
      <w:rFonts w:ascii="Arial" w:eastAsia="黑体" w:hAnsi="Arial"/>
      <w:kern w:val="2"/>
      <w:sz w:val="21"/>
    </w:rPr>
  </w:style>
  <w:style w:type="character" w:customStyle="1" w:styleId="CharCharCharCharChar20">
    <w:name w:val="正文首行缩进 Char Char Char Char Char2"/>
    <w:uiPriority w:val="99"/>
    <w:qFormat/>
    <w:rsid w:val="00685898"/>
    <w:rPr>
      <w:rFonts w:eastAsia="宋体"/>
      <w:kern w:val="2"/>
      <w:sz w:val="24"/>
      <w:lang w:val="en-US" w:eastAsia="zh-CN"/>
    </w:rPr>
  </w:style>
  <w:style w:type="character" w:customStyle="1" w:styleId="Char1f2">
    <w:name w:val="正文文字 Char1"/>
    <w:uiPriority w:val="99"/>
    <w:qFormat/>
    <w:rsid w:val="00685898"/>
    <w:rPr>
      <w:kern w:val="2"/>
      <w:sz w:val="24"/>
    </w:rPr>
  </w:style>
  <w:style w:type="character" w:customStyle="1" w:styleId="hCharChar">
    <w:name w:val="h Char Char"/>
    <w:uiPriority w:val="99"/>
    <w:qFormat/>
    <w:rsid w:val="00685898"/>
    <w:rPr>
      <w:kern w:val="2"/>
      <w:sz w:val="18"/>
    </w:rPr>
  </w:style>
  <w:style w:type="table" w:customStyle="1" w:styleId="Table">
    <w:name w:val="Table"/>
    <w:basedOn w:val="aff2"/>
    <w:uiPriority w:val="99"/>
    <w:qFormat/>
    <w:rsid w:val="00685898"/>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ind w:leftChars="0" w:left="0"/>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84">
    <w:name w:val="xl18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85">
    <w:name w:val="xl18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86">
    <w:name w:val="xl186"/>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87">
    <w:name w:val="xl187"/>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88">
    <w:name w:val="xl188"/>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89">
    <w:name w:val="xl189"/>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0">
    <w:name w:val="xl190"/>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91">
    <w:name w:val="xl191"/>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2">
    <w:name w:val="xl192"/>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3">
    <w:name w:val="xl193"/>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4">
    <w:name w:val="xl19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5">
    <w:name w:val="xl19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96">
    <w:name w:val="xl196"/>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7">
    <w:name w:val="xl197"/>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98">
    <w:name w:val="xl198"/>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99">
    <w:name w:val="xl199"/>
    <w:basedOn w:val="a5"/>
    <w:uiPriority w:val="99"/>
    <w:qFormat/>
    <w:rsid w:val="00685898"/>
    <w:pPr>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200">
    <w:name w:val="xl200"/>
    <w:basedOn w:val="a5"/>
    <w:uiPriority w:val="99"/>
    <w:qFormat/>
    <w:rsid w:val="00685898"/>
    <w:pPr>
      <w:pBdr>
        <w:top w:val="single" w:sz="4" w:space="0" w:color="auto"/>
        <w:left w:val="single" w:sz="4" w:space="0" w:color="auto"/>
        <w:bottom w:val="single" w:sz="4" w:space="0" w:color="auto"/>
      </w:pBdr>
      <w:spacing w:before="100" w:beforeAutospacing="1" w:after="100" w:afterAutospacing="1"/>
    </w:pPr>
    <w:rPr>
      <w:rFonts w:ascii="仿宋_GB2312" w:eastAsia="仿宋_GB2312" w:hAnsi="宋体" w:cs="宋体"/>
      <w:sz w:val="20"/>
      <w:szCs w:val="20"/>
    </w:rPr>
  </w:style>
  <w:style w:type="paragraph" w:customStyle="1" w:styleId="xl201">
    <w:name w:val="xl201"/>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小标宋" w:eastAsia="小标宋" w:hAnsi="宋体" w:cs="宋体"/>
      <w:b/>
      <w:bCs/>
      <w:sz w:val="40"/>
      <w:szCs w:val="40"/>
    </w:rPr>
  </w:style>
  <w:style w:type="paragraph" w:customStyle="1" w:styleId="xl202">
    <w:name w:val="xl202"/>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40"/>
      <w:szCs w:val="40"/>
    </w:rPr>
  </w:style>
  <w:style w:type="paragraph" w:customStyle="1" w:styleId="xl203">
    <w:name w:val="xl203"/>
    <w:basedOn w:val="a5"/>
    <w:uiPriority w:val="99"/>
    <w:qFormat/>
    <w:rsid w:val="00685898"/>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204">
    <w:name w:val="xl204"/>
    <w:basedOn w:val="a5"/>
    <w:uiPriority w:val="99"/>
    <w:qFormat/>
    <w:rsid w:val="00685898"/>
    <w:pPr>
      <w:pBdr>
        <w:top w:val="single" w:sz="4" w:space="0" w:color="auto"/>
        <w:bottom w:val="single" w:sz="4" w:space="0" w:color="auto"/>
      </w:pBdr>
      <w:spacing w:before="100" w:beforeAutospacing="1" w:after="100" w:afterAutospacing="1"/>
    </w:pPr>
    <w:rPr>
      <w:rFonts w:ascii="Arial" w:hAnsi="Arial" w:cs="Arial"/>
    </w:rPr>
  </w:style>
  <w:style w:type="paragraph" w:customStyle="1" w:styleId="xl205">
    <w:name w:val="xl205"/>
    <w:basedOn w:val="a5"/>
    <w:uiPriority w:val="99"/>
    <w:qFormat/>
    <w:rsid w:val="00685898"/>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06">
    <w:name w:val="xl206"/>
    <w:basedOn w:val="a5"/>
    <w:uiPriority w:val="99"/>
    <w:qFormat/>
    <w:rsid w:val="0068589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207">
    <w:name w:val="xl207"/>
    <w:basedOn w:val="a5"/>
    <w:uiPriority w:val="99"/>
    <w:qFormat/>
    <w:rsid w:val="0068589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208">
    <w:name w:val="xl208"/>
    <w:basedOn w:val="a5"/>
    <w:uiPriority w:val="99"/>
    <w:qFormat/>
    <w:rsid w:val="00685898"/>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209">
    <w:name w:val="xl209"/>
    <w:basedOn w:val="a5"/>
    <w:uiPriority w:val="99"/>
    <w:qFormat/>
    <w:rsid w:val="00685898"/>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character" w:customStyle="1" w:styleId="grame">
    <w:name w:val="grame"/>
    <w:uiPriority w:val="99"/>
    <w:qFormat/>
    <w:rsid w:val="00685898"/>
    <w:rPr>
      <w:rFonts w:cs="Times New Roman"/>
    </w:rPr>
  </w:style>
  <w:style w:type="paragraph" w:customStyle="1" w:styleId="Pa0">
    <w:name w:val="Pa0"/>
    <w:basedOn w:val="a5"/>
    <w:next w:val="a5"/>
    <w:uiPriority w:val="99"/>
    <w:qFormat/>
    <w:rsid w:val="00685898"/>
    <w:pPr>
      <w:widowControl w:val="0"/>
      <w:autoSpaceDE w:val="0"/>
      <w:autoSpaceDN w:val="0"/>
      <w:adjustRightInd w:val="0"/>
      <w:spacing w:line="241" w:lineRule="atLeast"/>
    </w:pPr>
    <w:rPr>
      <w:rFonts w:ascii="Adobe 黑体 Std R" w:eastAsia="Adobe 黑体 Std R"/>
    </w:rPr>
  </w:style>
  <w:style w:type="character" w:customStyle="1" w:styleId="ca-21">
    <w:name w:val="ca-21"/>
    <w:uiPriority w:val="99"/>
    <w:qFormat/>
    <w:rsid w:val="00685898"/>
    <w:rPr>
      <w:rFonts w:ascii="宋体" w:eastAsia="宋体" w:hAnsi="宋体"/>
      <w:sz w:val="24"/>
    </w:rPr>
  </w:style>
  <w:style w:type="character" w:customStyle="1" w:styleId="ca-31">
    <w:name w:val="ca-31"/>
    <w:uiPriority w:val="99"/>
    <w:qFormat/>
    <w:rsid w:val="00685898"/>
    <w:rPr>
      <w:rFonts w:ascii="??" w:hAnsi="??"/>
      <w:sz w:val="24"/>
    </w:rPr>
  </w:style>
  <w:style w:type="paragraph" w:customStyle="1" w:styleId="xl131">
    <w:name w:val="xl131"/>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32">
    <w:name w:val="xl132"/>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33">
    <w:name w:val="xl133"/>
    <w:basedOn w:val="a5"/>
    <w:uiPriority w:val="99"/>
    <w:qFormat/>
    <w:rsid w:val="0068589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xl134">
    <w:name w:val="xl13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35">
    <w:name w:val="xl13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36">
    <w:name w:val="xl136"/>
    <w:basedOn w:val="a5"/>
    <w:uiPriority w:val="99"/>
    <w:qFormat/>
    <w:rsid w:val="0068589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sz w:val="20"/>
      <w:szCs w:val="20"/>
    </w:rPr>
  </w:style>
  <w:style w:type="paragraph" w:customStyle="1" w:styleId="xl137">
    <w:name w:val="xl137"/>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38">
    <w:name w:val="xl138"/>
    <w:basedOn w:val="a5"/>
    <w:uiPriority w:val="99"/>
    <w:qFormat/>
    <w:rsid w:val="00685898"/>
    <w:pPr>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sz w:val="20"/>
      <w:szCs w:val="20"/>
    </w:rPr>
  </w:style>
  <w:style w:type="paragraph" w:customStyle="1" w:styleId="xl139">
    <w:name w:val="xl139"/>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0">
    <w:name w:val="xl140"/>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41">
    <w:name w:val="xl141"/>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42">
    <w:name w:val="xl142"/>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43">
    <w:name w:val="xl143"/>
    <w:basedOn w:val="a5"/>
    <w:uiPriority w:val="99"/>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44">
    <w:name w:val="xl14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5">
    <w:name w:val="xl145"/>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6">
    <w:name w:val="xl146"/>
    <w:basedOn w:val="a5"/>
    <w:uiPriority w:val="99"/>
    <w:qFormat/>
    <w:rsid w:val="006858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7">
    <w:name w:val="xl147"/>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8">
    <w:name w:val="xl148"/>
    <w:basedOn w:val="a5"/>
    <w:uiPriority w:val="99"/>
    <w:qFormat/>
    <w:rsid w:val="006858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9">
    <w:name w:val="xl149"/>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0">
    <w:name w:val="xl150"/>
    <w:basedOn w:val="a5"/>
    <w:uiPriority w:val="99"/>
    <w:qFormat/>
    <w:rsid w:val="0068589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xl151">
    <w:name w:val="xl151"/>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2">
    <w:name w:val="xl152"/>
    <w:basedOn w:val="a5"/>
    <w:uiPriority w:val="99"/>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3">
    <w:name w:val="xl153"/>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4">
    <w:name w:val="xl15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155">
    <w:name w:val="xl15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56">
    <w:name w:val="xl156"/>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0"/>
      <w:szCs w:val="20"/>
    </w:rPr>
  </w:style>
  <w:style w:type="paragraph" w:customStyle="1" w:styleId="xl157">
    <w:name w:val="xl157"/>
    <w:basedOn w:val="a5"/>
    <w:uiPriority w:val="99"/>
    <w:qFormat/>
    <w:rsid w:val="00685898"/>
    <w:pPr>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sz w:val="20"/>
      <w:szCs w:val="20"/>
    </w:rPr>
  </w:style>
  <w:style w:type="paragraph" w:customStyle="1" w:styleId="xl158">
    <w:name w:val="xl158"/>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9">
    <w:name w:val="xl159"/>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0">
    <w:name w:val="xl160"/>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1">
    <w:name w:val="xl161"/>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2">
    <w:name w:val="xl162"/>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3">
    <w:name w:val="xl163"/>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4">
    <w:name w:val="xl16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65">
    <w:name w:val="xl16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66">
    <w:name w:val="xl166"/>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7">
    <w:name w:val="xl167"/>
    <w:basedOn w:val="a5"/>
    <w:uiPriority w:val="99"/>
    <w:qFormat/>
    <w:rsid w:val="006858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8">
    <w:name w:val="xl168"/>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9">
    <w:name w:val="xl169"/>
    <w:basedOn w:val="a5"/>
    <w:uiPriority w:val="99"/>
    <w:qFormat/>
    <w:rsid w:val="006858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0">
    <w:name w:val="xl170"/>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1">
    <w:name w:val="xl171"/>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2">
    <w:name w:val="xl172"/>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73">
    <w:name w:val="xl173"/>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74">
    <w:name w:val="xl174"/>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75">
    <w:name w:val="xl175"/>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76">
    <w:name w:val="xl176"/>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7">
    <w:name w:val="xl177"/>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8">
    <w:name w:val="xl178"/>
    <w:basedOn w:val="a5"/>
    <w:uiPriority w:val="99"/>
    <w:qFormat/>
    <w:rsid w:val="006858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9">
    <w:name w:val="xl179"/>
    <w:basedOn w:val="a5"/>
    <w:uiPriority w:val="99"/>
    <w:rsid w:val="006858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80">
    <w:name w:val="xl180"/>
    <w:basedOn w:val="a5"/>
    <w:uiPriority w:val="99"/>
    <w:qFormat/>
    <w:rsid w:val="00685898"/>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81">
    <w:name w:val="xl181"/>
    <w:basedOn w:val="a5"/>
    <w:uiPriority w:val="99"/>
    <w:qFormat/>
    <w:rsid w:val="006858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33h33rdlevel1">
    <w:name w:val="样式 标题 3列表编号3h33rd level + 段前: 1 行"/>
    <w:basedOn w:val="31"/>
    <w:uiPriority w:val="99"/>
    <w:qFormat/>
    <w:rsid w:val="00685898"/>
    <w:pPr>
      <w:adjustRightInd w:val="0"/>
      <w:snapToGrid w:val="0"/>
      <w:spacing w:before="240" w:after="120" w:line="240" w:lineRule="atLeast"/>
      <w:ind w:leftChars="-257" w:left="-540"/>
      <w:contextualSpacing w:val="0"/>
    </w:pPr>
    <w:rPr>
      <w:rFonts w:ascii="宋体" w:hAnsi="Times New Roman"/>
      <w:b/>
      <w:smallCaps w:val="0"/>
      <w:color w:val="auto"/>
      <w:spacing w:val="0"/>
      <w:sz w:val="28"/>
      <w:szCs w:val="28"/>
    </w:rPr>
  </w:style>
  <w:style w:type="paragraph" w:customStyle="1" w:styleId="WPSPlain">
    <w:name w:val="WPS Plain"/>
    <w:uiPriority w:val="99"/>
    <w:qFormat/>
    <w:rsid w:val="00685898"/>
    <w:rPr>
      <w:rFonts w:ascii="Times New Roman" w:hAnsi="Times New Roman"/>
    </w:rPr>
  </w:style>
  <w:style w:type="paragraph" w:customStyle="1" w:styleId="1CharCharCharCharChar">
    <w:name w:val="1 Char Char Char Char Char"/>
    <w:basedOn w:val="a5"/>
    <w:uiPriority w:val="99"/>
    <w:qFormat/>
    <w:rsid w:val="00685898"/>
    <w:pPr>
      <w:widowControl w:val="0"/>
      <w:tabs>
        <w:tab w:val="left" w:pos="360"/>
      </w:tabs>
      <w:ind w:left="360" w:hangingChars="200" w:hanging="360"/>
      <w:jc w:val="both"/>
    </w:pPr>
    <w:rPr>
      <w:kern w:val="2"/>
      <w:sz w:val="21"/>
      <w:szCs w:val="20"/>
    </w:rPr>
  </w:style>
  <w:style w:type="paragraph" w:customStyle="1" w:styleId="afffff6">
    <w:name w:val="标准文本"/>
    <w:basedOn w:val="a5"/>
    <w:link w:val="Charfc"/>
    <w:uiPriority w:val="99"/>
    <w:qFormat/>
    <w:rsid w:val="00685898"/>
    <w:pPr>
      <w:widowControl w:val="0"/>
      <w:spacing w:line="360" w:lineRule="auto"/>
      <w:ind w:firstLineChars="200" w:firstLine="480"/>
      <w:jc w:val="both"/>
    </w:pPr>
    <w:rPr>
      <w:rFonts w:ascii="Calibri" w:eastAsia="仿宋_GB2312" w:hAnsi="Calibri"/>
      <w:kern w:val="2"/>
      <w:szCs w:val="20"/>
      <w:lang/>
    </w:rPr>
  </w:style>
  <w:style w:type="character" w:customStyle="1" w:styleId="Charfc">
    <w:name w:val="标准文本 Char"/>
    <w:link w:val="afffff6"/>
    <w:uiPriority w:val="99"/>
    <w:qFormat/>
    <w:locked/>
    <w:rsid w:val="00685898"/>
    <w:rPr>
      <w:rFonts w:ascii="Calibri" w:eastAsia="仿宋_GB2312" w:hAnsi="Calibri"/>
      <w:kern w:val="2"/>
      <w:sz w:val="24"/>
    </w:rPr>
  </w:style>
  <w:style w:type="paragraph" w:customStyle="1" w:styleId="NewNew">
    <w:name w:val="页眉 New New"/>
    <w:basedOn w:val="NewNew0"/>
    <w:uiPriority w:val="99"/>
    <w:qFormat/>
    <w:rsid w:val="00685898"/>
    <w:pPr>
      <w:pBdr>
        <w:bottom w:val="single" w:sz="6" w:space="1" w:color="auto"/>
      </w:pBdr>
      <w:tabs>
        <w:tab w:val="center" w:pos="4153"/>
        <w:tab w:val="right" w:pos="8306"/>
      </w:tabs>
      <w:snapToGrid w:val="0"/>
      <w:jc w:val="center"/>
    </w:pPr>
    <w:rPr>
      <w:sz w:val="18"/>
      <w:szCs w:val="18"/>
    </w:rPr>
  </w:style>
  <w:style w:type="paragraph" w:customStyle="1" w:styleId="NewNew0">
    <w:name w:val="正文 New New"/>
    <w:uiPriority w:val="99"/>
    <w:rsid w:val="00685898"/>
    <w:pPr>
      <w:widowControl w:val="0"/>
      <w:jc w:val="both"/>
    </w:pPr>
    <w:rPr>
      <w:rFonts w:ascii="Times New Roman" w:hAnsi="Times New Roman"/>
      <w:kern w:val="2"/>
      <w:sz w:val="21"/>
      <w:szCs w:val="24"/>
    </w:rPr>
  </w:style>
  <w:style w:type="paragraph" w:customStyle="1" w:styleId="2f1">
    <w:name w:val="段2"/>
    <w:uiPriority w:val="99"/>
    <w:qFormat/>
    <w:rsid w:val="00685898"/>
    <w:pPr>
      <w:autoSpaceDE w:val="0"/>
      <w:autoSpaceDN w:val="0"/>
      <w:ind w:firstLineChars="200" w:firstLine="200"/>
      <w:jc w:val="both"/>
    </w:pPr>
    <w:rPr>
      <w:rFonts w:ascii="宋体" w:hAnsi="Times New Roman"/>
      <w:sz w:val="21"/>
    </w:rPr>
  </w:style>
  <w:style w:type="character" w:customStyle="1" w:styleId="Chara">
    <w:name w:val="列出段落 Char"/>
    <w:link w:val="14"/>
    <w:uiPriority w:val="99"/>
    <w:qFormat/>
    <w:locked/>
    <w:rsid w:val="00685898"/>
    <w:rPr>
      <w:color w:val="5A5A5A"/>
    </w:rPr>
  </w:style>
  <w:style w:type="paragraph" w:customStyle="1" w:styleId="1f7">
    <w:name w:val="标准正文1"/>
    <w:basedOn w:val="a5"/>
    <w:uiPriority w:val="99"/>
    <w:qFormat/>
    <w:rsid w:val="00685898"/>
    <w:pPr>
      <w:widowControl w:val="0"/>
      <w:spacing w:beforeLines="30" w:afterLines="30" w:line="288" w:lineRule="auto"/>
      <w:ind w:firstLineChars="200" w:firstLine="420"/>
      <w:jc w:val="both"/>
    </w:pPr>
    <w:rPr>
      <w:rFonts w:cs="宋体"/>
      <w:kern w:val="2"/>
      <w:sz w:val="21"/>
      <w:szCs w:val="20"/>
    </w:rPr>
  </w:style>
  <w:style w:type="paragraph" w:customStyle="1" w:styleId="afffff7">
    <w:name w:val="黑方框"/>
    <w:basedOn w:val="a5"/>
    <w:uiPriority w:val="99"/>
    <w:qFormat/>
    <w:rsid w:val="00685898"/>
    <w:pPr>
      <w:widowControl w:val="0"/>
      <w:spacing w:before="60" w:after="60" w:line="288" w:lineRule="auto"/>
      <w:jc w:val="both"/>
    </w:pPr>
    <w:rPr>
      <w:rFonts w:cs="宋体"/>
      <w:kern w:val="2"/>
      <w:sz w:val="21"/>
      <w:szCs w:val="21"/>
    </w:rPr>
  </w:style>
  <w:style w:type="paragraph" w:customStyle="1" w:styleId="New">
    <w:name w:val="正文 New"/>
    <w:uiPriority w:val="99"/>
    <w:qFormat/>
    <w:rsid w:val="00685898"/>
    <w:pPr>
      <w:widowControl w:val="0"/>
      <w:jc w:val="both"/>
    </w:pPr>
    <w:rPr>
      <w:rFonts w:ascii="Times New Roman" w:hAnsi="Times New Roman"/>
      <w:kern w:val="2"/>
      <w:sz w:val="21"/>
      <w:szCs w:val="24"/>
    </w:rPr>
  </w:style>
  <w:style w:type="paragraph" w:customStyle="1" w:styleId="CharCharCharCharChar2Char2">
    <w:name w:val="Char Char Char Char Char2 Char2"/>
    <w:basedOn w:val="a5"/>
    <w:uiPriority w:val="99"/>
    <w:qFormat/>
    <w:rsid w:val="00685898"/>
    <w:pPr>
      <w:widowControl w:val="0"/>
      <w:jc w:val="both"/>
    </w:pPr>
    <w:rPr>
      <w:kern w:val="2"/>
      <w:sz w:val="21"/>
      <w:szCs w:val="20"/>
    </w:rPr>
  </w:style>
  <w:style w:type="character" w:customStyle="1" w:styleId="ca-82">
    <w:name w:val="ca-82"/>
    <w:uiPriority w:val="99"/>
    <w:qFormat/>
    <w:rsid w:val="00685898"/>
    <w:rPr>
      <w:rFonts w:cs="Times New Roman"/>
    </w:rPr>
  </w:style>
  <w:style w:type="character" w:customStyle="1" w:styleId="ca-22">
    <w:name w:val="ca-22"/>
    <w:uiPriority w:val="99"/>
    <w:qFormat/>
    <w:rsid w:val="00685898"/>
    <w:rPr>
      <w:rFonts w:cs="Times New Roman"/>
    </w:rPr>
  </w:style>
  <w:style w:type="paragraph" w:customStyle="1" w:styleId="CharCharCharCharCharCharCharCharCharChar">
    <w:name w:val="Char Char Char Char Char Char Char Char Char Char"/>
    <w:basedOn w:val="a5"/>
    <w:uiPriority w:val="99"/>
    <w:qFormat/>
    <w:rsid w:val="00685898"/>
    <w:pPr>
      <w:spacing w:after="160" w:line="240" w:lineRule="exact"/>
    </w:pPr>
    <w:rPr>
      <w:rFonts w:ascii="Verdana" w:hAnsi="Verdana" w:cs="Verdana"/>
      <w:sz w:val="20"/>
      <w:szCs w:val="20"/>
      <w:lang w:eastAsia="en-US"/>
    </w:rPr>
  </w:style>
  <w:style w:type="paragraph" w:customStyle="1" w:styleId="font12">
    <w:name w:val="font12"/>
    <w:basedOn w:val="a5"/>
    <w:uiPriority w:val="99"/>
    <w:qFormat/>
    <w:rsid w:val="00685898"/>
    <w:pPr>
      <w:spacing w:before="100" w:beforeAutospacing="1" w:after="100" w:afterAutospacing="1"/>
    </w:pPr>
    <w:rPr>
      <w:sz w:val="20"/>
      <w:szCs w:val="20"/>
    </w:rPr>
  </w:style>
  <w:style w:type="paragraph" w:customStyle="1" w:styleId="font13">
    <w:name w:val="font13"/>
    <w:basedOn w:val="a5"/>
    <w:uiPriority w:val="99"/>
    <w:qFormat/>
    <w:rsid w:val="00685898"/>
    <w:pPr>
      <w:spacing w:before="100" w:beforeAutospacing="1" w:after="100" w:afterAutospacing="1"/>
    </w:pPr>
    <w:rPr>
      <w:rFonts w:ascii="Tahoma" w:hAnsi="Tahoma" w:cs="Tahoma"/>
      <w:sz w:val="20"/>
      <w:szCs w:val="20"/>
    </w:rPr>
  </w:style>
  <w:style w:type="paragraph" w:customStyle="1" w:styleId="font14">
    <w:name w:val="font14"/>
    <w:basedOn w:val="a5"/>
    <w:uiPriority w:val="99"/>
    <w:qFormat/>
    <w:rsid w:val="00685898"/>
    <w:pPr>
      <w:spacing w:before="100" w:beforeAutospacing="1" w:after="100" w:afterAutospacing="1"/>
    </w:pPr>
    <w:rPr>
      <w:rFonts w:ascii="Arial" w:hAnsi="Arial" w:cs="Arial"/>
      <w:sz w:val="20"/>
      <w:szCs w:val="20"/>
    </w:rPr>
  </w:style>
  <w:style w:type="paragraph" w:customStyle="1" w:styleId="font15">
    <w:name w:val="font15"/>
    <w:basedOn w:val="a5"/>
    <w:uiPriority w:val="99"/>
    <w:rsid w:val="00685898"/>
    <w:pPr>
      <w:spacing w:before="100" w:beforeAutospacing="1" w:after="100" w:afterAutospacing="1"/>
    </w:pPr>
    <w:rPr>
      <w:sz w:val="18"/>
      <w:szCs w:val="18"/>
    </w:rPr>
  </w:style>
  <w:style w:type="paragraph" w:customStyle="1" w:styleId="font16">
    <w:name w:val="font16"/>
    <w:basedOn w:val="a5"/>
    <w:uiPriority w:val="99"/>
    <w:rsid w:val="00685898"/>
    <w:pPr>
      <w:spacing w:before="100" w:beforeAutospacing="1" w:after="100" w:afterAutospacing="1"/>
    </w:pPr>
    <w:rPr>
      <w:rFonts w:ascii="宋体" w:hAnsi="宋体" w:cs="宋体"/>
      <w:sz w:val="18"/>
      <w:szCs w:val="18"/>
    </w:rPr>
  </w:style>
  <w:style w:type="table" w:customStyle="1" w:styleId="47">
    <w:name w:val="网格型4"/>
    <w:uiPriority w:val="99"/>
    <w:rsid w:val="006858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8">
    <w:name w:val="消息标题标签"/>
    <w:uiPriority w:val="99"/>
    <w:rsid w:val="00685898"/>
    <w:rPr>
      <w:rFonts w:ascii="Arial" w:hAnsi="Arial"/>
      <w:b/>
      <w:spacing w:val="-4"/>
      <w:sz w:val="18"/>
      <w:lang w:eastAsia="zh-CN"/>
    </w:rPr>
  </w:style>
  <w:style w:type="character" w:customStyle="1" w:styleId="1f8">
    <w:name w:val="占位符文本1"/>
    <w:uiPriority w:val="99"/>
    <w:semiHidden/>
    <w:rsid w:val="00685898"/>
    <w:rPr>
      <w:color w:val="808080"/>
    </w:rPr>
  </w:style>
  <w:style w:type="table" w:customStyle="1" w:styleId="54">
    <w:name w:val="网格型5"/>
    <w:uiPriority w:val="99"/>
    <w:rsid w:val="0068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uiPriority w:val="99"/>
    <w:rsid w:val="00685898"/>
    <w:pPr>
      <w:widowControl w:val="0"/>
      <w:spacing w:line="360" w:lineRule="auto"/>
      <w:jc w:val="both"/>
    </w:pPr>
    <w:rPr>
      <w:rFonts w:ascii="宋体" w:hAnsi="宋体"/>
      <w:kern w:val="2"/>
      <w:sz w:val="21"/>
      <w:szCs w:val="21"/>
    </w:rPr>
  </w:style>
  <w:style w:type="paragraph" w:styleId="afffff9">
    <w:name w:val="List Paragraph"/>
    <w:basedOn w:val="a5"/>
    <w:uiPriority w:val="99"/>
    <w:qFormat/>
    <w:rsid w:val="00685898"/>
    <w:pPr>
      <w:widowControl w:val="0"/>
      <w:spacing w:line="400" w:lineRule="exact"/>
      <w:ind w:firstLineChars="200" w:firstLine="420"/>
      <w:jc w:val="both"/>
    </w:pPr>
    <w:rPr>
      <w:kern w:val="2"/>
    </w:rPr>
  </w:style>
  <w:style w:type="paragraph" w:customStyle="1" w:styleId="afffffa">
    <w:name w:val="需求正文"/>
    <w:basedOn w:val="a5"/>
    <w:qFormat/>
    <w:rsid w:val="00685898"/>
    <w:pPr>
      <w:widowControl w:val="0"/>
      <w:topLinePunct/>
      <w:ind w:firstLine="459"/>
      <w:jc w:val="both"/>
    </w:pPr>
    <w:rPr>
      <w:kern w:val="23"/>
      <w:sz w:val="23"/>
      <w:szCs w:val="23"/>
    </w:rPr>
  </w:style>
  <w:style w:type="character" w:customStyle="1" w:styleId="CharChar0">
    <w:name w:val="纯文本 Char Char"/>
    <w:rsid w:val="00685898"/>
    <w:rPr>
      <w:rFonts w:ascii="宋体" w:eastAsia="宋体" w:hAnsi="Courier New"/>
      <w:kern w:val="2"/>
      <w:sz w:val="21"/>
      <w:lang w:val="en-US" w:eastAsia="zh-CN" w:bidi="ar-SA"/>
    </w:rPr>
  </w:style>
  <w:style w:type="paragraph" w:customStyle="1" w:styleId="HL">
    <w:name w:val="HL正文样式"/>
    <w:basedOn w:val="a5"/>
    <w:qFormat/>
    <w:rsid w:val="00685898"/>
    <w:pPr>
      <w:widowControl w:val="0"/>
      <w:spacing w:line="360" w:lineRule="auto"/>
      <w:ind w:firstLineChars="200" w:firstLine="200"/>
      <w:jc w:val="both"/>
    </w:pPr>
    <w:rPr>
      <w:rFonts w:ascii="Arial" w:hAnsi="Arial"/>
      <w:kern w:val="2"/>
      <w:szCs w:val="22"/>
    </w:rPr>
  </w:style>
  <w:style w:type="character" w:customStyle="1" w:styleId="2MingLiU1">
    <w:name w:val="正文文本 (2) + MingLiU1"/>
    <w:qFormat/>
    <w:rsid w:val="00685898"/>
    <w:rPr>
      <w:rFonts w:ascii="MingLiU" w:eastAsia="MingLiU" w:hAnsi="Times New Roman" w:cs="MingLiU" w:hint="eastAsia"/>
      <w:sz w:val="16"/>
      <w:szCs w:val="16"/>
      <w:u w:val="none"/>
    </w:rPr>
  </w:style>
  <w:style w:type="character" w:customStyle="1" w:styleId="2Georgia">
    <w:name w:val="正文文本 (2) + Georgia"/>
    <w:qFormat/>
    <w:rsid w:val="00685898"/>
    <w:rPr>
      <w:rFonts w:ascii="Georgia" w:eastAsia="MingLiU" w:hAnsi="Georgia" w:cs="Georgia" w:hint="default"/>
      <w:b/>
      <w:bCs/>
      <w:spacing w:val="0"/>
      <w:sz w:val="14"/>
      <w:szCs w:val="14"/>
      <w:u w:val="none"/>
      <w:lang w:val="en-US" w:eastAsia="en-US"/>
    </w:rPr>
  </w:style>
  <w:style w:type="character" w:customStyle="1" w:styleId="Charfd">
    <w:name w:val="*正文 Char"/>
    <w:link w:val="afffffb"/>
    <w:qFormat/>
    <w:rsid w:val="00685898"/>
    <w:rPr>
      <w:rFonts w:ascii="宋体" w:hAnsi="宋体" w:cs="Times New Roman"/>
      <w:kern w:val="2"/>
      <w:sz w:val="24"/>
      <w:szCs w:val="24"/>
      <w:lang w:val="zh-CN"/>
    </w:rPr>
  </w:style>
  <w:style w:type="paragraph" w:customStyle="1" w:styleId="afffffb">
    <w:name w:val="*正文"/>
    <w:basedOn w:val="a5"/>
    <w:link w:val="Charfd"/>
    <w:qFormat/>
    <w:rsid w:val="00685898"/>
    <w:pPr>
      <w:widowControl w:val="0"/>
      <w:spacing w:line="560" w:lineRule="exact"/>
      <w:ind w:firstLineChars="200" w:firstLine="200"/>
      <w:jc w:val="both"/>
    </w:pPr>
    <w:rPr>
      <w:rFonts w:ascii="宋体" w:hAnsi="宋体"/>
      <w:kern w:val="2"/>
      <w:lang w:val="zh-CN"/>
    </w:rPr>
  </w:style>
  <w:style w:type="character" w:customStyle="1" w:styleId="bookmark-item">
    <w:name w:val="bookmark-item"/>
    <w:basedOn w:val="a7"/>
    <w:rsid w:val="00685898"/>
  </w:style>
  <w:style w:type="paragraph" w:customStyle="1" w:styleId="afffffc">
    <w:name w:val="封面标准名称"/>
    <w:next w:val="af"/>
    <w:qFormat/>
    <w:rsid w:val="00685898"/>
    <w:pPr>
      <w:widowControl w:val="0"/>
      <w:spacing w:line="680" w:lineRule="exact"/>
      <w:jc w:val="center"/>
      <w:textAlignment w:val="center"/>
    </w:pPr>
    <w:rPr>
      <w:rFonts w:ascii="黑体" w:eastAsia="黑体"/>
      <w:sz w:val="52"/>
    </w:rPr>
  </w:style>
  <w:style w:type="paragraph" w:customStyle="1" w:styleId="afffffd">
    <w:name w:val="段"/>
    <w:next w:val="a5"/>
    <w:qFormat/>
    <w:rsid w:val="00685898"/>
    <w:pPr>
      <w:autoSpaceDE w:val="0"/>
      <w:autoSpaceDN w:val="0"/>
      <w:ind w:firstLineChars="200" w:firstLine="200"/>
      <w:jc w:val="both"/>
    </w:pPr>
    <w:rPr>
      <w:rFonts w:ascii="宋体"/>
      <w:kern w:val="2"/>
      <w:sz w:val="22"/>
    </w:rPr>
  </w:style>
  <w:style w:type="character" w:customStyle="1" w:styleId="font81">
    <w:name w:val="font81"/>
    <w:rsid w:val="00C927E7"/>
    <w:rPr>
      <w:rFonts w:ascii="宋体" w:eastAsia="宋体" w:hAnsi="宋体" w:cs="宋体" w:hint="eastAsia"/>
      <w:i w:val="0"/>
      <w:color w:val="000000"/>
      <w:sz w:val="20"/>
      <w:szCs w:val="20"/>
      <w:u w:val="none"/>
    </w:rPr>
  </w:style>
  <w:style w:type="character" w:customStyle="1" w:styleId="3Char100">
    <w:name w:val="标题 3 Char1_0"/>
    <w:link w:val="300"/>
    <w:rsid w:val="009F253A"/>
    <w:rPr>
      <w:rFonts w:ascii="Times New Roman" w:hAnsi="Times New Roman"/>
      <w:b/>
      <w:bCs/>
      <w:sz w:val="32"/>
      <w:szCs w:val="32"/>
    </w:rPr>
  </w:style>
  <w:style w:type="character" w:customStyle="1" w:styleId="4Char0">
    <w:name w:val="标题 4 Char_0"/>
    <w:link w:val="400"/>
    <w:rsid w:val="009F253A"/>
    <w:rPr>
      <w:rFonts w:ascii="Arial" w:eastAsia="黑体" w:hAnsi="Arial"/>
      <w:b/>
      <w:sz w:val="28"/>
    </w:rPr>
  </w:style>
  <w:style w:type="paragraph" w:customStyle="1" w:styleId="300">
    <w:name w:val="标题 3_0"/>
    <w:basedOn w:val="0"/>
    <w:next w:val="0"/>
    <w:link w:val="3Char100"/>
    <w:qFormat/>
    <w:rsid w:val="009F253A"/>
    <w:pPr>
      <w:keepNext/>
      <w:keepLines/>
      <w:spacing w:before="260" w:after="260" w:line="416" w:lineRule="auto"/>
      <w:outlineLvl w:val="2"/>
    </w:pPr>
    <w:rPr>
      <w:b/>
      <w:bCs/>
      <w:kern w:val="0"/>
      <w:sz w:val="32"/>
      <w:szCs w:val="32"/>
      <w:lang/>
    </w:rPr>
  </w:style>
  <w:style w:type="paragraph" w:customStyle="1" w:styleId="0">
    <w:name w:val="正文_0"/>
    <w:qFormat/>
    <w:rsid w:val="009F253A"/>
    <w:pPr>
      <w:widowControl w:val="0"/>
      <w:jc w:val="both"/>
    </w:pPr>
    <w:rPr>
      <w:rFonts w:ascii="Times New Roman" w:hAnsi="Times New Roman"/>
      <w:kern w:val="2"/>
      <w:sz w:val="28"/>
    </w:rPr>
  </w:style>
  <w:style w:type="paragraph" w:customStyle="1" w:styleId="400">
    <w:name w:val="标题 4_0"/>
    <w:basedOn w:val="0"/>
    <w:next w:val="0"/>
    <w:link w:val="4Char0"/>
    <w:qFormat/>
    <w:rsid w:val="009F253A"/>
    <w:pPr>
      <w:keepNext/>
      <w:keepLines/>
      <w:adjustRightInd w:val="0"/>
      <w:spacing w:before="280" w:after="290" w:line="376" w:lineRule="atLeast"/>
      <w:textAlignment w:val="baseline"/>
      <w:outlineLvl w:val="3"/>
    </w:pPr>
    <w:rPr>
      <w:rFonts w:ascii="Arial" w:eastAsia="黑体" w:hAnsi="Arial"/>
      <w:b/>
      <w:kern w:val="0"/>
      <w:lang/>
    </w:rPr>
  </w:style>
  <w:style w:type="paragraph" w:customStyle="1" w:styleId="-10">
    <w:name w:val="正文-公1"/>
    <w:basedOn w:val="a5"/>
    <w:qFormat/>
    <w:rsid w:val="00451040"/>
    <w:pPr>
      <w:widowControl w:val="0"/>
      <w:ind w:firstLineChars="200" w:firstLine="200"/>
      <w:jc w:val="both"/>
    </w:pPr>
    <w:rPr>
      <w:rFonts w:ascii="Calibri" w:hAnsi="Calibri" w:cs="Calibri"/>
      <w:color w:val="000000"/>
      <w:kern w:val="2"/>
      <w:sz w:val="32"/>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AD202-D1F9-4484-B0B7-EE4854BE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60</Pages>
  <Words>5189</Words>
  <Characters>29580</Characters>
  <Application>Microsoft Office Word</Application>
  <DocSecurity>0</DocSecurity>
  <Lines>246</Lines>
  <Paragraphs>69</Paragraphs>
  <ScaleCrop>false</ScaleCrop>
  <LinksUpToDate>false</LinksUpToDate>
  <CharactersWithSpaces>34700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51</cp:revision>
  <cp:lastPrinted>2018-10-30T02:38:00Z</cp:lastPrinted>
  <dcterms:created xsi:type="dcterms:W3CDTF">2017-06-29T05:38:00Z</dcterms:created>
  <dcterms:modified xsi:type="dcterms:W3CDTF">2021-12-02T09:28:00Z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EF2F8E58D30E47D09216165B46C93AB6</vt:lpwstr>
  </property>
</Properties>
</file>