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00" w:rsidRDefault="00855D00" w:rsidP="00D25EC3">
      <w:pPr>
        <w:autoSpaceDE w:val="0"/>
        <w:autoSpaceDN w:val="0"/>
        <w:adjustRightInd w:val="0"/>
        <w:spacing w:line="360" w:lineRule="auto"/>
        <w:ind w:firstLineChars="300" w:firstLine="2530"/>
        <w:jc w:val="left"/>
        <w:rPr>
          <w:rFonts w:ascii="宋体" w:cs="宋体"/>
          <w:b/>
          <w:bCs/>
          <w:color w:val="000000"/>
          <w:kern w:val="0"/>
          <w:sz w:val="84"/>
          <w:szCs w:val="84"/>
          <w:lang w:val="zh-CN"/>
        </w:rPr>
      </w:pPr>
    </w:p>
    <w:p w:rsidR="00855D00" w:rsidRDefault="007C327C" w:rsidP="00E53BB4">
      <w:pPr>
        <w:autoSpaceDE w:val="0"/>
        <w:autoSpaceDN w:val="0"/>
        <w:adjustRightInd w:val="0"/>
        <w:spacing w:line="360" w:lineRule="auto"/>
        <w:jc w:val="center"/>
        <w:rPr>
          <w:rFonts w:ascii="宋体" w:cs="宋体"/>
          <w:b/>
          <w:bCs/>
          <w:color w:val="000000"/>
          <w:kern w:val="0"/>
          <w:sz w:val="84"/>
          <w:szCs w:val="84"/>
        </w:rPr>
      </w:pPr>
      <w:r>
        <w:rPr>
          <w:rFonts w:ascii="宋体" w:hAnsi="宋体" w:cs="宋体" w:hint="eastAsia"/>
          <w:b/>
          <w:bCs/>
          <w:color w:val="000000"/>
          <w:kern w:val="0"/>
          <w:sz w:val="84"/>
          <w:szCs w:val="84"/>
          <w:lang w:val="zh-CN"/>
        </w:rPr>
        <w:t>公开招标文件</w:t>
      </w:r>
    </w:p>
    <w:p w:rsidR="00855D00" w:rsidRDefault="00855D00" w:rsidP="00D25EC3">
      <w:pPr>
        <w:autoSpaceDE w:val="0"/>
        <w:autoSpaceDN w:val="0"/>
        <w:adjustRightInd w:val="0"/>
        <w:spacing w:line="360" w:lineRule="auto"/>
        <w:ind w:firstLineChars="300" w:firstLine="1080"/>
        <w:jc w:val="left"/>
        <w:rPr>
          <w:rFonts w:ascii="宋体" w:cs="宋体"/>
          <w:color w:val="000000"/>
          <w:kern w:val="0"/>
          <w:sz w:val="36"/>
          <w:szCs w:val="36"/>
          <w:u w:val="dotDash"/>
        </w:rPr>
      </w:pPr>
    </w:p>
    <w:p w:rsidR="00855D00" w:rsidRPr="00A10108" w:rsidRDefault="00855D00" w:rsidP="00D25EC3">
      <w:pPr>
        <w:autoSpaceDE w:val="0"/>
        <w:autoSpaceDN w:val="0"/>
        <w:adjustRightInd w:val="0"/>
        <w:spacing w:line="360" w:lineRule="auto"/>
        <w:ind w:firstLineChars="300" w:firstLine="1080"/>
        <w:jc w:val="left"/>
        <w:rPr>
          <w:rFonts w:ascii="宋体" w:cs="宋体"/>
          <w:color w:val="000000"/>
          <w:kern w:val="0"/>
          <w:sz w:val="36"/>
          <w:szCs w:val="36"/>
          <w:u w:val="dotDash"/>
        </w:rPr>
      </w:pPr>
    </w:p>
    <w:p w:rsidR="00855D00" w:rsidRDefault="00855D00" w:rsidP="00D25EC3">
      <w:pPr>
        <w:autoSpaceDE w:val="0"/>
        <w:autoSpaceDN w:val="0"/>
        <w:adjustRightInd w:val="0"/>
        <w:spacing w:line="360" w:lineRule="auto"/>
        <w:ind w:firstLineChars="300" w:firstLine="1080"/>
        <w:jc w:val="left"/>
        <w:rPr>
          <w:rFonts w:ascii="宋体" w:cs="宋体"/>
          <w:color w:val="000000"/>
          <w:kern w:val="0"/>
          <w:sz w:val="36"/>
          <w:szCs w:val="36"/>
          <w:u w:val="dotDash"/>
        </w:rPr>
      </w:pPr>
    </w:p>
    <w:p w:rsidR="00855D00" w:rsidRDefault="007C327C" w:rsidP="006C4C27">
      <w:pPr>
        <w:autoSpaceDE w:val="0"/>
        <w:autoSpaceDN w:val="0"/>
        <w:adjustRightInd w:val="0"/>
        <w:spacing w:line="360" w:lineRule="auto"/>
        <w:jc w:val="left"/>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r w:rsidR="00C20CD7" w:rsidRPr="00C20CD7">
        <w:rPr>
          <w:rFonts w:ascii="宋体" w:hAnsi="宋体" w:cs="宋体" w:hint="eastAsia"/>
          <w:b/>
          <w:bCs/>
          <w:color w:val="000000"/>
          <w:kern w:val="0"/>
          <w:sz w:val="36"/>
          <w:szCs w:val="36"/>
        </w:rPr>
        <w:t>青海联祥公招（货物）2019-036</w:t>
      </w:r>
    </w:p>
    <w:p w:rsidR="00855D00" w:rsidRDefault="00855D00" w:rsidP="00D25EC3">
      <w:pPr>
        <w:autoSpaceDE w:val="0"/>
        <w:autoSpaceDN w:val="0"/>
        <w:adjustRightInd w:val="0"/>
        <w:spacing w:line="360" w:lineRule="auto"/>
        <w:ind w:firstLineChars="300" w:firstLine="1084"/>
        <w:jc w:val="left"/>
        <w:rPr>
          <w:rFonts w:ascii="宋体" w:cs="宋体"/>
          <w:b/>
          <w:bCs/>
          <w:color w:val="000000"/>
          <w:kern w:val="0"/>
          <w:sz w:val="36"/>
          <w:szCs w:val="36"/>
        </w:rPr>
      </w:pPr>
    </w:p>
    <w:p w:rsidR="00855D00" w:rsidRDefault="007C327C" w:rsidP="006C4C27">
      <w:pPr>
        <w:autoSpaceDE w:val="0"/>
        <w:autoSpaceDN w:val="0"/>
        <w:adjustRightInd w:val="0"/>
        <w:spacing w:line="360" w:lineRule="auto"/>
        <w:ind w:left="2512" w:hangingChars="695" w:hanging="2512"/>
        <w:jc w:val="left"/>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sidR="00C20CD7" w:rsidRPr="00C20CD7">
        <w:rPr>
          <w:rFonts w:ascii="宋体" w:hAnsi="宋体" w:cs="宋体" w:hint="eastAsia"/>
          <w:b/>
          <w:bCs/>
          <w:color w:val="000000"/>
          <w:kern w:val="0"/>
          <w:sz w:val="36"/>
          <w:szCs w:val="36"/>
        </w:rPr>
        <w:t>青海大学三江源生态与高原农牧业国家重点实验室项目设备购置</w:t>
      </w:r>
    </w:p>
    <w:p w:rsidR="00855D00" w:rsidRDefault="00855D00" w:rsidP="00D25EC3">
      <w:pPr>
        <w:autoSpaceDE w:val="0"/>
        <w:autoSpaceDN w:val="0"/>
        <w:adjustRightInd w:val="0"/>
        <w:spacing w:line="360" w:lineRule="auto"/>
        <w:ind w:firstLineChars="300" w:firstLine="1084"/>
        <w:jc w:val="left"/>
        <w:rPr>
          <w:rFonts w:ascii="宋体" w:hAnsi="宋体" w:cs="宋体"/>
          <w:b/>
          <w:bCs/>
          <w:color w:val="000000"/>
          <w:kern w:val="0"/>
          <w:sz w:val="36"/>
          <w:szCs w:val="36"/>
          <w:lang w:val="zh-CN"/>
        </w:rPr>
      </w:pPr>
    </w:p>
    <w:p w:rsidR="00855D00" w:rsidRDefault="007C327C" w:rsidP="006C4C27">
      <w:pPr>
        <w:autoSpaceDE w:val="0"/>
        <w:autoSpaceDN w:val="0"/>
        <w:adjustRightInd w:val="0"/>
        <w:spacing w:line="360" w:lineRule="auto"/>
        <w:jc w:val="left"/>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采购人：青海大学</w:t>
      </w:r>
    </w:p>
    <w:p w:rsidR="00855D00" w:rsidRDefault="00855D00" w:rsidP="00D25EC3">
      <w:pPr>
        <w:autoSpaceDE w:val="0"/>
        <w:autoSpaceDN w:val="0"/>
        <w:adjustRightInd w:val="0"/>
        <w:spacing w:line="360" w:lineRule="auto"/>
        <w:ind w:firstLineChars="300" w:firstLine="1084"/>
        <w:jc w:val="left"/>
        <w:rPr>
          <w:rFonts w:ascii="宋体" w:cs="宋体"/>
          <w:b/>
          <w:bCs/>
          <w:color w:val="000000"/>
          <w:kern w:val="0"/>
          <w:sz w:val="36"/>
          <w:szCs w:val="36"/>
          <w:lang w:val="zh-CN"/>
        </w:rPr>
      </w:pPr>
    </w:p>
    <w:p w:rsidR="00855D00" w:rsidRDefault="00855D00" w:rsidP="00D25EC3">
      <w:pPr>
        <w:autoSpaceDE w:val="0"/>
        <w:autoSpaceDN w:val="0"/>
        <w:adjustRightInd w:val="0"/>
        <w:spacing w:line="360" w:lineRule="auto"/>
        <w:ind w:firstLineChars="300" w:firstLine="1084"/>
        <w:jc w:val="left"/>
        <w:rPr>
          <w:rFonts w:ascii="宋体" w:cs="宋体"/>
          <w:b/>
          <w:bCs/>
          <w:color w:val="000000"/>
          <w:kern w:val="0"/>
          <w:sz w:val="36"/>
          <w:szCs w:val="36"/>
          <w:lang w:val="zh-CN"/>
        </w:rPr>
      </w:pPr>
    </w:p>
    <w:p w:rsidR="00855D00" w:rsidRDefault="007C327C" w:rsidP="00D25EC3">
      <w:pPr>
        <w:autoSpaceDE w:val="0"/>
        <w:autoSpaceDN w:val="0"/>
        <w:adjustRightInd w:val="0"/>
        <w:spacing w:line="360" w:lineRule="auto"/>
        <w:ind w:firstLineChars="300" w:firstLine="1084"/>
        <w:jc w:val="left"/>
        <w:rPr>
          <w:rFonts w:ascii="宋体" w:cs="宋体"/>
          <w:b/>
          <w:bCs/>
          <w:color w:val="000000"/>
          <w:kern w:val="0"/>
          <w:sz w:val="28"/>
          <w:szCs w:val="28"/>
          <w:u w:val="single"/>
          <w:lang w:val="zh-CN"/>
        </w:rPr>
      </w:pPr>
      <w:r>
        <w:rPr>
          <w:rFonts w:ascii="宋体" w:hAnsi="宋体" w:cs="宋体" w:hint="eastAsia"/>
          <w:b/>
          <w:bCs/>
          <w:color w:val="000000"/>
          <w:kern w:val="0"/>
          <w:sz w:val="36"/>
          <w:szCs w:val="36"/>
          <w:lang w:val="zh-CN"/>
        </w:rPr>
        <w:t>采购代理机构：青海联祥招标代理有限公司</w:t>
      </w:r>
    </w:p>
    <w:p w:rsidR="006C4C27" w:rsidRDefault="006C4C27" w:rsidP="00D25EC3">
      <w:pPr>
        <w:autoSpaceDE w:val="0"/>
        <w:autoSpaceDN w:val="0"/>
        <w:adjustRightInd w:val="0"/>
        <w:spacing w:line="360" w:lineRule="auto"/>
        <w:ind w:firstLineChars="300" w:firstLine="964"/>
        <w:jc w:val="left"/>
        <w:rPr>
          <w:rFonts w:ascii="宋体" w:hAnsi="宋体" w:cs="宋体"/>
          <w:b/>
          <w:bCs/>
          <w:color w:val="000000"/>
          <w:kern w:val="0"/>
          <w:sz w:val="32"/>
          <w:szCs w:val="32"/>
          <w:lang w:val="zh-CN"/>
        </w:rPr>
      </w:pPr>
    </w:p>
    <w:p w:rsidR="00855D00" w:rsidRDefault="007C327C" w:rsidP="006C4C27">
      <w:pPr>
        <w:autoSpaceDE w:val="0"/>
        <w:autoSpaceDN w:val="0"/>
        <w:adjustRightInd w:val="0"/>
        <w:spacing w:line="360" w:lineRule="auto"/>
        <w:ind w:firstLineChars="1050" w:firstLine="3373"/>
        <w:jc w:val="left"/>
        <w:rPr>
          <w:rFonts w:ascii="宋体" w:cs="宋体"/>
          <w:b/>
          <w:bCs/>
          <w:color w:val="000000"/>
          <w:kern w:val="0"/>
          <w:sz w:val="32"/>
          <w:szCs w:val="32"/>
          <w:lang w:val="zh-CN"/>
        </w:rPr>
      </w:pPr>
      <w:r>
        <w:rPr>
          <w:rFonts w:ascii="宋体" w:hAnsi="宋体" w:cs="宋体" w:hint="eastAsia"/>
          <w:b/>
          <w:bCs/>
          <w:color w:val="000000"/>
          <w:kern w:val="0"/>
          <w:sz w:val="32"/>
          <w:szCs w:val="32"/>
          <w:lang w:val="zh-CN"/>
        </w:rPr>
        <w:t>二零一</w:t>
      </w:r>
      <w:r w:rsidR="00C20CD7">
        <w:rPr>
          <w:rFonts w:ascii="宋体" w:hAnsi="宋体" w:cs="宋体" w:hint="eastAsia"/>
          <w:b/>
          <w:bCs/>
          <w:color w:val="000000"/>
          <w:kern w:val="0"/>
          <w:sz w:val="32"/>
          <w:szCs w:val="32"/>
          <w:lang w:val="zh-CN"/>
        </w:rPr>
        <w:t>九年六</w:t>
      </w:r>
      <w:r>
        <w:rPr>
          <w:rFonts w:ascii="宋体" w:hAnsi="宋体" w:cs="宋体" w:hint="eastAsia"/>
          <w:b/>
          <w:bCs/>
          <w:color w:val="000000"/>
          <w:kern w:val="0"/>
          <w:sz w:val="32"/>
          <w:szCs w:val="32"/>
          <w:lang w:val="zh-CN"/>
        </w:rPr>
        <w:t>月</w:t>
      </w:r>
    </w:p>
    <w:p w:rsidR="00855D00" w:rsidRDefault="00855D00" w:rsidP="00D25EC3">
      <w:pPr>
        <w:autoSpaceDE w:val="0"/>
        <w:autoSpaceDN w:val="0"/>
        <w:adjustRightInd w:val="0"/>
        <w:spacing w:line="360" w:lineRule="auto"/>
        <w:ind w:firstLineChars="300" w:firstLine="1080"/>
        <w:jc w:val="left"/>
        <w:rPr>
          <w:rFonts w:ascii="宋体" w:cs="宋体"/>
          <w:color w:val="000000"/>
          <w:kern w:val="0"/>
          <w:sz w:val="36"/>
          <w:szCs w:val="36"/>
        </w:rPr>
      </w:pPr>
    </w:p>
    <w:p w:rsidR="00855D00" w:rsidRDefault="00855D00" w:rsidP="00D25EC3">
      <w:pPr>
        <w:autoSpaceDE w:val="0"/>
        <w:autoSpaceDN w:val="0"/>
        <w:adjustRightInd w:val="0"/>
        <w:spacing w:line="360" w:lineRule="auto"/>
        <w:ind w:firstLineChars="300" w:firstLine="1080"/>
        <w:jc w:val="left"/>
        <w:rPr>
          <w:rFonts w:ascii="宋体" w:cs="宋体"/>
          <w:color w:val="000000"/>
          <w:kern w:val="0"/>
          <w:sz w:val="36"/>
          <w:szCs w:val="36"/>
        </w:rPr>
      </w:pPr>
    </w:p>
    <w:bookmarkStart w:id="0" w:name="_Toc28523" w:displacedByCustomXml="next"/>
    <w:sdt>
      <w:sdtPr>
        <w:rPr>
          <w:rFonts w:ascii="Times New Roman" w:eastAsia="宋体" w:hAnsi="Times New Roman" w:cs="Times New Roman"/>
          <w:b w:val="0"/>
          <w:bCs w:val="0"/>
          <w:color w:val="auto"/>
          <w:kern w:val="2"/>
          <w:sz w:val="24"/>
          <w:szCs w:val="24"/>
          <w:lang w:val="zh-CN"/>
        </w:rPr>
        <w:id w:val="548331488"/>
        <w:docPartObj>
          <w:docPartGallery w:val="Table of Contents"/>
          <w:docPartUnique/>
        </w:docPartObj>
      </w:sdtPr>
      <w:sdtEndPr>
        <w:rPr>
          <w:lang w:val="en-US"/>
        </w:rPr>
      </w:sdtEndPr>
      <w:sdtContent>
        <w:p w:rsidR="005E00BB" w:rsidRDefault="005E00BB" w:rsidP="00A2491A">
          <w:pPr>
            <w:pStyle w:val="TOC"/>
            <w:jc w:val="center"/>
          </w:pPr>
          <w:r>
            <w:rPr>
              <w:lang w:val="zh-CN"/>
            </w:rPr>
            <w:t>目录</w:t>
          </w:r>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r w:rsidRPr="00A63285">
            <w:fldChar w:fldCharType="begin"/>
          </w:r>
          <w:r w:rsidR="005E00BB">
            <w:instrText xml:space="preserve"> TOC \o "1-3" \h \z \u </w:instrText>
          </w:r>
          <w:r w:rsidRPr="00A63285">
            <w:fldChar w:fldCharType="separate"/>
          </w:r>
          <w:hyperlink w:anchor="_Toc10534879" w:history="1">
            <w:r w:rsidR="009668DC" w:rsidRPr="00D944CE">
              <w:rPr>
                <w:rStyle w:val="ab"/>
                <w:rFonts w:hint="eastAsia"/>
                <w:noProof/>
                <w:lang w:val="zh-CN"/>
              </w:rPr>
              <w:t>第一部分投标邀请</w:t>
            </w:r>
            <w:r w:rsidR="009668DC">
              <w:rPr>
                <w:noProof/>
                <w:webHidden/>
              </w:rPr>
              <w:tab/>
            </w:r>
            <w:r>
              <w:rPr>
                <w:noProof/>
                <w:webHidden/>
              </w:rPr>
              <w:fldChar w:fldCharType="begin"/>
            </w:r>
            <w:r w:rsidR="009668DC">
              <w:rPr>
                <w:noProof/>
                <w:webHidden/>
              </w:rPr>
              <w:instrText xml:space="preserve"> PAGEREF _Toc10534879 \h </w:instrText>
            </w:r>
            <w:r>
              <w:rPr>
                <w:noProof/>
                <w:webHidden/>
              </w:rPr>
            </w:r>
            <w:r>
              <w:rPr>
                <w:noProof/>
                <w:webHidden/>
              </w:rPr>
              <w:fldChar w:fldCharType="separate"/>
            </w:r>
            <w:r w:rsidR="00711170">
              <w:rPr>
                <w:noProof/>
                <w:webHidden/>
              </w:rPr>
              <w:t>5</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0" w:history="1">
            <w:r w:rsidR="009668DC" w:rsidRPr="00D944CE">
              <w:rPr>
                <w:rStyle w:val="ab"/>
                <w:rFonts w:hint="eastAsia"/>
                <w:noProof/>
                <w:lang w:val="zh-CN"/>
              </w:rPr>
              <w:t>第二部分投标人须知</w:t>
            </w:r>
            <w:r w:rsidR="009668DC">
              <w:rPr>
                <w:noProof/>
                <w:webHidden/>
              </w:rPr>
              <w:tab/>
            </w:r>
            <w:r>
              <w:rPr>
                <w:noProof/>
                <w:webHidden/>
              </w:rPr>
              <w:fldChar w:fldCharType="begin"/>
            </w:r>
            <w:r w:rsidR="009668DC">
              <w:rPr>
                <w:noProof/>
                <w:webHidden/>
              </w:rPr>
              <w:instrText xml:space="preserve"> PAGEREF _Toc10534880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1" w:history="1">
            <w:r w:rsidR="009668DC" w:rsidRPr="00D944CE">
              <w:rPr>
                <w:rStyle w:val="ab"/>
                <w:rFonts w:hint="eastAsia"/>
                <w:noProof/>
                <w:lang w:val="zh-CN"/>
              </w:rPr>
              <w:t>一、说明</w:t>
            </w:r>
            <w:r w:rsidR="009668DC">
              <w:rPr>
                <w:noProof/>
                <w:webHidden/>
              </w:rPr>
              <w:tab/>
            </w:r>
            <w:r>
              <w:rPr>
                <w:noProof/>
                <w:webHidden/>
              </w:rPr>
              <w:fldChar w:fldCharType="begin"/>
            </w:r>
            <w:r w:rsidR="009668DC">
              <w:rPr>
                <w:noProof/>
                <w:webHidden/>
              </w:rPr>
              <w:instrText xml:space="preserve"> PAGEREF _Toc10534881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2" w:history="1">
            <w:r w:rsidR="009668DC" w:rsidRPr="00D944CE">
              <w:rPr>
                <w:rStyle w:val="ab"/>
                <w:noProof/>
                <w:lang w:val="zh-CN"/>
              </w:rPr>
              <w:t>1.</w:t>
            </w:r>
            <w:r w:rsidR="009668DC" w:rsidRPr="00D944CE">
              <w:rPr>
                <w:rStyle w:val="ab"/>
                <w:rFonts w:hint="eastAsia"/>
                <w:noProof/>
                <w:lang w:val="zh-CN"/>
              </w:rPr>
              <w:t>适用范围</w:t>
            </w:r>
            <w:r w:rsidR="009668DC">
              <w:rPr>
                <w:noProof/>
                <w:webHidden/>
              </w:rPr>
              <w:tab/>
            </w:r>
            <w:r>
              <w:rPr>
                <w:noProof/>
                <w:webHidden/>
              </w:rPr>
              <w:fldChar w:fldCharType="begin"/>
            </w:r>
            <w:r w:rsidR="009668DC">
              <w:rPr>
                <w:noProof/>
                <w:webHidden/>
              </w:rPr>
              <w:instrText xml:space="preserve"> PAGEREF _Toc10534882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3" w:history="1">
            <w:r w:rsidR="009668DC" w:rsidRPr="00D944CE">
              <w:rPr>
                <w:rStyle w:val="ab"/>
                <w:noProof/>
                <w:lang w:val="zh-CN"/>
              </w:rPr>
              <w:t>2.</w:t>
            </w:r>
            <w:r w:rsidR="009668DC" w:rsidRPr="00D944CE">
              <w:rPr>
                <w:rStyle w:val="ab"/>
                <w:rFonts w:hint="eastAsia"/>
                <w:noProof/>
                <w:lang w:val="zh-CN"/>
              </w:rPr>
              <w:t>采购方式、合格的投标人</w:t>
            </w:r>
            <w:r w:rsidR="009668DC">
              <w:rPr>
                <w:noProof/>
                <w:webHidden/>
              </w:rPr>
              <w:tab/>
            </w:r>
            <w:r>
              <w:rPr>
                <w:noProof/>
                <w:webHidden/>
              </w:rPr>
              <w:fldChar w:fldCharType="begin"/>
            </w:r>
            <w:r w:rsidR="009668DC">
              <w:rPr>
                <w:noProof/>
                <w:webHidden/>
              </w:rPr>
              <w:instrText xml:space="preserve"> PAGEREF _Toc10534883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4" w:history="1">
            <w:r w:rsidR="009668DC" w:rsidRPr="00D944CE">
              <w:rPr>
                <w:rStyle w:val="ab"/>
                <w:noProof/>
                <w:lang w:val="zh-CN"/>
              </w:rPr>
              <w:t>3.</w:t>
            </w:r>
            <w:r w:rsidR="009668DC" w:rsidRPr="00D944CE">
              <w:rPr>
                <w:rStyle w:val="ab"/>
                <w:rFonts w:hint="eastAsia"/>
                <w:noProof/>
                <w:lang w:val="zh-CN"/>
              </w:rPr>
              <w:t>投标费用</w:t>
            </w:r>
            <w:r w:rsidR="009668DC">
              <w:rPr>
                <w:noProof/>
                <w:webHidden/>
              </w:rPr>
              <w:tab/>
            </w:r>
            <w:r>
              <w:rPr>
                <w:noProof/>
                <w:webHidden/>
              </w:rPr>
              <w:fldChar w:fldCharType="begin"/>
            </w:r>
            <w:r w:rsidR="009668DC">
              <w:rPr>
                <w:noProof/>
                <w:webHidden/>
              </w:rPr>
              <w:instrText xml:space="preserve"> PAGEREF _Toc10534884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5" w:history="1">
            <w:r w:rsidR="009668DC" w:rsidRPr="00D944CE">
              <w:rPr>
                <w:rStyle w:val="ab"/>
                <w:rFonts w:hint="eastAsia"/>
                <w:noProof/>
              </w:rPr>
              <w:t>二、招标文件说明</w:t>
            </w:r>
            <w:r w:rsidR="009668DC">
              <w:rPr>
                <w:noProof/>
                <w:webHidden/>
              </w:rPr>
              <w:tab/>
            </w:r>
            <w:r>
              <w:rPr>
                <w:noProof/>
                <w:webHidden/>
              </w:rPr>
              <w:fldChar w:fldCharType="begin"/>
            </w:r>
            <w:r w:rsidR="009668DC">
              <w:rPr>
                <w:noProof/>
                <w:webHidden/>
              </w:rPr>
              <w:instrText xml:space="preserve"> PAGEREF _Toc10534885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6" w:history="1">
            <w:r w:rsidR="009668DC" w:rsidRPr="00D944CE">
              <w:rPr>
                <w:rStyle w:val="ab"/>
                <w:noProof/>
                <w:lang w:val="zh-CN"/>
              </w:rPr>
              <w:t>4.</w:t>
            </w:r>
            <w:r w:rsidR="009668DC" w:rsidRPr="00D944CE">
              <w:rPr>
                <w:rStyle w:val="ab"/>
                <w:rFonts w:hint="eastAsia"/>
                <w:noProof/>
                <w:lang w:val="zh-CN"/>
              </w:rPr>
              <w:t>招标文件的构成</w:t>
            </w:r>
            <w:r w:rsidR="009668DC">
              <w:rPr>
                <w:noProof/>
                <w:webHidden/>
              </w:rPr>
              <w:tab/>
            </w:r>
            <w:r>
              <w:rPr>
                <w:noProof/>
                <w:webHidden/>
              </w:rPr>
              <w:fldChar w:fldCharType="begin"/>
            </w:r>
            <w:r w:rsidR="009668DC">
              <w:rPr>
                <w:noProof/>
                <w:webHidden/>
              </w:rPr>
              <w:instrText xml:space="preserve"> PAGEREF _Toc10534886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7" w:history="1">
            <w:r w:rsidR="009668DC" w:rsidRPr="00D944CE">
              <w:rPr>
                <w:rStyle w:val="ab"/>
                <w:noProof/>
                <w:lang w:val="zh-CN"/>
              </w:rPr>
              <w:t>5.</w:t>
            </w:r>
            <w:r w:rsidR="009668DC" w:rsidRPr="00D944CE">
              <w:rPr>
                <w:rStyle w:val="ab"/>
                <w:rFonts w:hint="eastAsia"/>
                <w:noProof/>
                <w:lang w:val="zh-CN"/>
              </w:rPr>
              <w:t>招标文件、采购活动和中标结果的质疑</w:t>
            </w:r>
            <w:r w:rsidR="009668DC">
              <w:rPr>
                <w:noProof/>
                <w:webHidden/>
              </w:rPr>
              <w:tab/>
            </w:r>
            <w:r>
              <w:rPr>
                <w:noProof/>
                <w:webHidden/>
              </w:rPr>
              <w:fldChar w:fldCharType="begin"/>
            </w:r>
            <w:r w:rsidR="009668DC">
              <w:rPr>
                <w:noProof/>
                <w:webHidden/>
              </w:rPr>
              <w:instrText xml:space="preserve"> PAGEREF _Toc10534887 \h </w:instrText>
            </w:r>
            <w:r>
              <w:rPr>
                <w:noProof/>
                <w:webHidden/>
              </w:rPr>
            </w:r>
            <w:r>
              <w:rPr>
                <w:noProof/>
                <w:webHidden/>
              </w:rPr>
              <w:fldChar w:fldCharType="separate"/>
            </w:r>
            <w:r w:rsidR="00711170">
              <w:rPr>
                <w:noProof/>
                <w:webHidden/>
              </w:rPr>
              <w:t>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8" w:history="1">
            <w:r w:rsidR="009668DC" w:rsidRPr="00D944CE">
              <w:rPr>
                <w:rStyle w:val="ab"/>
                <w:noProof/>
                <w:lang w:val="zh-CN"/>
              </w:rPr>
              <w:t>6.</w:t>
            </w:r>
            <w:r w:rsidR="009668DC" w:rsidRPr="00D944CE">
              <w:rPr>
                <w:rStyle w:val="ab"/>
                <w:rFonts w:hint="eastAsia"/>
                <w:noProof/>
                <w:lang w:val="zh-CN"/>
              </w:rPr>
              <w:t>招标文件的澄清或修改</w:t>
            </w:r>
            <w:r w:rsidR="009668DC">
              <w:rPr>
                <w:noProof/>
                <w:webHidden/>
              </w:rPr>
              <w:tab/>
            </w:r>
            <w:r>
              <w:rPr>
                <w:noProof/>
                <w:webHidden/>
              </w:rPr>
              <w:fldChar w:fldCharType="begin"/>
            </w:r>
            <w:r w:rsidR="009668DC">
              <w:rPr>
                <w:noProof/>
                <w:webHidden/>
              </w:rPr>
              <w:instrText xml:space="preserve"> PAGEREF _Toc10534888 \h </w:instrText>
            </w:r>
            <w:r>
              <w:rPr>
                <w:noProof/>
                <w:webHidden/>
              </w:rPr>
            </w:r>
            <w:r>
              <w:rPr>
                <w:noProof/>
                <w:webHidden/>
              </w:rPr>
              <w:fldChar w:fldCharType="separate"/>
            </w:r>
            <w:r w:rsidR="00711170">
              <w:rPr>
                <w:noProof/>
                <w:webHidden/>
              </w:rPr>
              <w:t>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89" w:history="1">
            <w:r w:rsidR="009668DC" w:rsidRPr="00D944CE">
              <w:rPr>
                <w:rStyle w:val="ab"/>
                <w:rFonts w:hint="eastAsia"/>
                <w:noProof/>
                <w:lang w:val="zh-CN"/>
              </w:rPr>
              <w:t>三、投标文件的编制</w:t>
            </w:r>
            <w:r w:rsidR="009668DC">
              <w:rPr>
                <w:noProof/>
                <w:webHidden/>
              </w:rPr>
              <w:tab/>
            </w:r>
            <w:r>
              <w:rPr>
                <w:noProof/>
                <w:webHidden/>
              </w:rPr>
              <w:fldChar w:fldCharType="begin"/>
            </w:r>
            <w:r w:rsidR="009668DC">
              <w:rPr>
                <w:noProof/>
                <w:webHidden/>
              </w:rPr>
              <w:instrText xml:space="preserve"> PAGEREF _Toc10534889 \h </w:instrText>
            </w:r>
            <w:r>
              <w:rPr>
                <w:noProof/>
                <w:webHidden/>
              </w:rPr>
            </w:r>
            <w:r>
              <w:rPr>
                <w:noProof/>
                <w:webHidden/>
              </w:rPr>
              <w:fldChar w:fldCharType="separate"/>
            </w:r>
            <w:r w:rsidR="00711170">
              <w:rPr>
                <w:noProof/>
                <w:webHidden/>
              </w:rPr>
              <w:t>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0" w:history="1">
            <w:r w:rsidR="009668DC" w:rsidRPr="00D944CE">
              <w:rPr>
                <w:rStyle w:val="ab"/>
                <w:noProof/>
                <w:lang w:val="zh-CN"/>
              </w:rPr>
              <w:t>7.</w:t>
            </w:r>
            <w:r w:rsidR="009668DC" w:rsidRPr="00D944CE">
              <w:rPr>
                <w:rStyle w:val="ab"/>
                <w:rFonts w:hint="eastAsia"/>
                <w:noProof/>
                <w:lang w:val="zh-CN"/>
              </w:rPr>
              <w:t>投标文件的语言及度量衡单位</w:t>
            </w:r>
            <w:r w:rsidR="009668DC">
              <w:rPr>
                <w:noProof/>
                <w:webHidden/>
              </w:rPr>
              <w:tab/>
            </w:r>
            <w:r>
              <w:rPr>
                <w:noProof/>
                <w:webHidden/>
              </w:rPr>
              <w:fldChar w:fldCharType="begin"/>
            </w:r>
            <w:r w:rsidR="009668DC">
              <w:rPr>
                <w:noProof/>
                <w:webHidden/>
              </w:rPr>
              <w:instrText xml:space="preserve"> PAGEREF _Toc10534890 \h </w:instrText>
            </w:r>
            <w:r>
              <w:rPr>
                <w:noProof/>
                <w:webHidden/>
              </w:rPr>
            </w:r>
            <w:r>
              <w:rPr>
                <w:noProof/>
                <w:webHidden/>
              </w:rPr>
              <w:fldChar w:fldCharType="separate"/>
            </w:r>
            <w:r w:rsidR="00711170">
              <w:rPr>
                <w:noProof/>
                <w:webHidden/>
              </w:rPr>
              <w:t>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1" w:history="1">
            <w:r w:rsidR="009668DC" w:rsidRPr="00D944CE">
              <w:rPr>
                <w:rStyle w:val="ab"/>
                <w:noProof/>
                <w:lang w:val="zh-CN"/>
              </w:rPr>
              <w:t>8.</w:t>
            </w:r>
            <w:r w:rsidR="009668DC" w:rsidRPr="00D944CE">
              <w:rPr>
                <w:rStyle w:val="ab"/>
                <w:rFonts w:hint="eastAsia"/>
                <w:noProof/>
                <w:lang w:val="zh-CN"/>
              </w:rPr>
              <w:t>投标报价及币种</w:t>
            </w:r>
            <w:r w:rsidR="009668DC">
              <w:rPr>
                <w:noProof/>
                <w:webHidden/>
              </w:rPr>
              <w:tab/>
            </w:r>
            <w:r>
              <w:rPr>
                <w:noProof/>
                <w:webHidden/>
              </w:rPr>
              <w:fldChar w:fldCharType="begin"/>
            </w:r>
            <w:r w:rsidR="009668DC">
              <w:rPr>
                <w:noProof/>
                <w:webHidden/>
              </w:rPr>
              <w:instrText xml:space="preserve"> PAGEREF _Toc10534891 \h </w:instrText>
            </w:r>
            <w:r>
              <w:rPr>
                <w:noProof/>
                <w:webHidden/>
              </w:rPr>
            </w:r>
            <w:r>
              <w:rPr>
                <w:noProof/>
                <w:webHidden/>
              </w:rPr>
              <w:fldChar w:fldCharType="separate"/>
            </w:r>
            <w:r w:rsidR="00711170">
              <w:rPr>
                <w:noProof/>
                <w:webHidden/>
              </w:rPr>
              <w:t>10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2" w:history="1">
            <w:r w:rsidR="009668DC" w:rsidRPr="00D944CE">
              <w:rPr>
                <w:rStyle w:val="ab"/>
                <w:noProof/>
                <w:lang w:val="zh-CN"/>
              </w:rPr>
              <w:t>9.</w:t>
            </w:r>
            <w:r w:rsidR="009668DC" w:rsidRPr="00D944CE">
              <w:rPr>
                <w:rStyle w:val="ab"/>
                <w:rFonts w:hint="eastAsia"/>
                <w:noProof/>
                <w:lang w:val="zh-CN"/>
              </w:rPr>
              <w:t>投标保证金</w:t>
            </w:r>
            <w:r w:rsidR="009668DC">
              <w:rPr>
                <w:noProof/>
                <w:webHidden/>
              </w:rPr>
              <w:tab/>
            </w:r>
            <w:r>
              <w:rPr>
                <w:noProof/>
                <w:webHidden/>
              </w:rPr>
              <w:fldChar w:fldCharType="begin"/>
            </w:r>
            <w:r w:rsidR="009668DC">
              <w:rPr>
                <w:noProof/>
                <w:webHidden/>
              </w:rPr>
              <w:instrText xml:space="preserve"> PAGEREF _Toc10534892 \h </w:instrText>
            </w:r>
            <w:r>
              <w:rPr>
                <w:noProof/>
                <w:webHidden/>
              </w:rPr>
            </w:r>
            <w:r>
              <w:rPr>
                <w:noProof/>
                <w:webHidden/>
              </w:rPr>
              <w:fldChar w:fldCharType="separate"/>
            </w:r>
            <w:r w:rsidR="00711170">
              <w:rPr>
                <w:noProof/>
                <w:webHidden/>
              </w:rPr>
              <w:t>10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3" w:history="1">
            <w:r w:rsidR="009668DC" w:rsidRPr="00D944CE">
              <w:rPr>
                <w:rStyle w:val="ab"/>
                <w:noProof/>
                <w:lang w:val="zh-CN"/>
              </w:rPr>
              <w:t>10.</w:t>
            </w:r>
            <w:r w:rsidR="009668DC" w:rsidRPr="00D944CE">
              <w:rPr>
                <w:rStyle w:val="ab"/>
                <w:rFonts w:hint="eastAsia"/>
                <w:noProof/>
                <w:lang w:val="zh-CN"/>
              </w:rPr>
              <w:t>投标有效期</w:t>
            </w:r>
            <w:r w:rsidR="009668DC">
              <w:rPr>
                <w:noProof/>
                <w:webHidden/>
              </w:rPr>
              <w:tab/>
            </w:r>
            <w:r>
              <w:rPr>
                <w:noProof/>
                <w:webHidden/>
              </w:rPr>
              <w:fldChar w:fldCharType="begin"/>
            </w:r>
            <w:r w:rsidR="009668DC">
              <w:rPr>
                <w:noProof/>
                <w:webHidden/>
              </w:rPr>
              <w:instrText xml:space="preserve"> PAGEREF _Toc10534893 \h </w:instrText>
            </w:r>
            <w:r>
              <w:rPr>
                <w:noProof/>
                <w:webHidden/>
              </w:rPr>
            </w:r>
            <w:r>
              <w:rPr>
                <w:noProof/>
                <w:webHidden/>
              </w:rPr>
              <w:fldChar w:fldCharType="separate"/>
            </w:r>
            <w:r w:rsidR="00711170">
              <w:rPr>
                <w:noProof/>
                <w:webHidden/>
              </w:rPr>
              <w:t>11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4" w:history="1">
            <w:r w:rsidR="009668DC" w:rsidRPr="00D944CE">
              <w:rPr>
                <w:rStyle w:val="ab"/>
                <w:noProof/>
                <w:lang w:val="zh-CN"/>
              </w:rPr>
              <w:t>11.</w:t>
            </w:r>
            <w:r w:rsidR="009668DC" w:rsidRPr="00D944CE">
              <w:rPr>
                <w:rStyle w:val="ab"/>
                <w:rFonts w:hint="eastAsia"/>
                <w:noProof/>
                <w:lang w:val="zh-CN"/>
              </w:rPr>
              <w:t>投标文件构成</w:t>
            </w:r>
            <w:r w:rsidR="009668DC">
              <w:rPr>
                <w:noProof/>
                <w:webHidden/>
              </w:rPr>
              <w:tab/>
            </w:r>
            <w:r>
              <w:rPr>
                <w:noProof/>
                <w:webHidden/>
              </w:rPr>
              <w:fldChar w:fldCharType="begin"/>
            </w:r>
            <w:r w:rsidR="009668DC">
              <w:rPr>
                <w:noProof/>
                <w:webHidden/>
              </w:rPr>
              <w:instrText xml:space="preserve"> PAGEREF _Toc10534894 \h </w:instrText>
            </w:r>
            <w:r>
              <w:rPr>
                <w:noProof/>
                <w:webHidden/>
              </w:rPr>
            </w:r>
            <w:r>
              <w:rPr>
                <w:noProof/>
                <w:webHidden/>
              </w:rPr>
              <w:fldChar w:fldCharType="separate"/>
            </w:r>
            <w:r w:rsidR="00711170">
              <w:rPr>
                <w:noProof/>
                <w:webHidden/>
              </w:rPr>
              <w:t>11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5" w:history="1">
            <w:r w:rsidR="009668DC" w:rsidRPr="00D944CE">
              <w:rPr>
                <w:rStyle w:val="ab"/>
                <w:noProof/>
                <w:lang w:val="zh-CN"/>
              </w:rPr>
              <w:t>12.</w:t>
            </w:r>
            <w:r w:rsidR="009668DC" w:rsidRPr="00D944CE">
              <w:rPr>
                <w:rStyle w:val="ab"/>
                <w:rFonts w:hint="eastAsia"/>
                <w:noProof/>
                <w:lang w:val="zh-CN"/>
              </w:rPr>
              <w:t>投标文件的编制要求</w:t>
            </w:r>
            <w:r w:rsidR="009668DC">
              <w:rPr>
                <w:noProof/>
                <w:webHidden/>
              </w:rPr>
              <w:tab/>
            </w:r>
            <w:r>
              <w:rPr>
                <w:noProof/>
                <w:webHidden/>
              </w:rPr>
              <w:fldChar w:fldCharType="begin"/>
            </w:r>
            <w:r w:rsidR="009668DC">
              <w:rPr>
                <w:noProof/>
                <w:webHidden/>
              </w:rPr>
              <w:instrText xml:space="preserve"> PAGEREF _Toc10534895 \h </w:instrText>
            </w:r>
            <w:r>
              <w:rPr>
                <w:noProof/>
                <w:webHidden/>
              </w:rPr>
            </w:r>
            <w:r>
              <w:rPr>
                <w:noProof/>
                <w:webHidden/>
              </w:rPr>
              <w:fldChar w:fldCharType="separate"/>
            </w:r>
            <w:r w:rsidR="00711170">
              <w:rPr>
                <w:noProof/>
                <w:webHidden/>
              </w:rPr>
              <w:t>12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6" w:history="1">
            <w:r w:rsidR="009668DC" w:rsidRPr="00D944CE">
              <w:rPr>
                <w:rStyle w:val="ab"/>
                <w:noProof/>
                <w:lang w:val="zh-CN"/>
              </w:rPr>
              <w:t>13.</w:t>
            </w:r>
            <w:r w:rsidR="009668DC" w:rsidRPr="00D944CE">
              <w:rPr>
                <w:rStyle w:val="ab"/>
                <w:rFonts w:hint="eastAsia"/>
                <w:noProof/>
                <w:lang w:val="zh-CN"/>
              </w:rPr>
              <w:t>投标文件的密封和标记</w:t>
            </w:r>
            <w:r w:rsidR="009668DC">
              <w:rPr>
                <w:noProof/>
                <w:webHidden/>
              </w:rPr>
              <w:tab/>
            </w:r>
            <w:r>
              <w:rPr>
                <w:noProof/>
                <w:webHidden/>
              </w:rPr>
              <w:fldChar w:fldCharType="begin"/>
            </w:r>
            <w:r w:rsidR="009668DC">
              <w:rPr>
                <w:noProof/>
                <w:webHidden/>
              </w:rPr>
              <w:instrText xml:space="preserve"> PAGEREF _Toc10534896 \h </w:instrText>
            </w:r>
            <w:r>
              <w:rPr>
                <w:noProof/>
                <w:webHidden/>
              </w:rPr>
            </w:r>
            <w:r>
              <w:rPr>
                <w:noProof/>
                <w:webHidden/>
              </w:rPr>
              <w:fldChar w:fldCharType="separate"/>
            </w:r>
            <w:r w:rsidR="00711170">
              <w:rPr>
                <w:noProof/>
                <w:webHidden/>
              </w:rPr>
              <w:t>12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7" w:history="1">
            <w:r w:rsidR="009668DC" w:rsidRPr="00D944CE">
              <w:rPr>
                <w:rStyle w:val="ab"/>
                <w:noProof/>
                <w:lang w:val="zh-CN"/>
              </w:rPr>
              <w:t>14.</w:t>
            </w:r>
            <w:r w:rsidR="009668DC" w:rsidRPr="00D944CE">
              <w:rPr>
                <w:rStyle w:val="ab"/>
                <w:rFonts w:hint="eastAsia"/>
                <w:noProof/>
                <w:lang w:val="zh-CN"/>
              </w:rPr>
              <w:t>提交投标文件的时间、地点、方式</w:t>
            </w:r>
            <w:r w:rsidR="009668DC">
              <w:rPr>
                <w:noProof/>
                <w:webHidden/>
              </w:rPr>
              <w:tab/>
            </w:r>
            <w:r>
              <w:rPr>
                <w:noProof/>
                <w:webHidden/>
              </w:rPr>
              <w:fldChar w:fldCharType="begin"/>
            </w:r>
            <w:r w:rsidR="009668DC">
              <w:rPr>
                <w:noProof/>
                <w:webHidden/>
              </w:rPr>
              <w:instrText xml:space="preserve"> PAGEREF _Toc10534897 \h </w:instrText>
            </w:r>
            <w:r>
              <w:rPr>
                <w:noProof/>
                <w:webHidden/>
              </w:rPr>
            </w:r>
            <w:r>
              <w:rPr>
                <w:noProof/>
                <w:webHidden/>
              </w:rPr>
              <w:fldChar w:fldCharType="separate"/>
            </w:r>
            <w:r w:rsidR="00711170">
              <w:rPr>
                <w:noProof/>
                <w:webHidden/>
              </w:rPr>
              <w:t>13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8" w:history="1">
            <w:r w:rsidR="009668DC" w:rsidRPr="00D944CE">
              <w:rPr>
                <w:rStyle w:val="ab"/>
                <w:noProof/>
                <w:lang w:val="zh-CN"/>
              </w:rPr>
              <w:t>15.</w:t>
            </w:r>
            <w:r w:rsidR="009668DC" w:rsidRPr="00D944CE">
              <w:rPr>
                <w:rStyle w:val="ab"/>
                <w:rFonts w:hint="eastAsia"/>
                <w:noProof/>
                <w:lang w:val="zh-CN"/>
              </w:rPr>
              <w:t>投标文件的补充、修改或者撤回</w:t>
            </w:r>
            <w:r w:rsidR="009668DC">
              <w:rPr>
                <w:noProof/>
                <w:webHidden/>
              </w:rPr>
              <w:tab/>
            </w:r>
            <w:r>
              <w:rPr>
                <w:noProof/>
                <w:webHidden/>
              </w:rPr>
              <w:fldChar w:fldCharType="begin"/>
            </w:r>
            <w:r w:rsidR="009668DC">
              <w:rPr>
                <w:noProof/>
                <w:webHidden/>
              </w:rPr>
              <w:instrText xml:space="preserve"> PAGEREF _Toc10534898 \h </w:instrText>
            </w:r>
            <w:r>
              <w:rPr>
                <w:noProof/>
                <w:webHidden/>
              </w:rPr>
            </w:r>
            <w:r>
              <w:rPr>
                <w:noProof/>
                <w:webHidden/>
              </w:rPr>
              <w:fldChar w:fldCharType="separate"/>
            </w:r>
            <w:r w:rsidR="00711170">
              <w:rPr>
                <w:noProof/>
                <w:webHidden/>
              </w:rPr>
              <w:t>13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899" w:history="1">
            <w:r w:rsidR="009668DC" w:rsidRPr="00D944CE">
              <w:rPr>
                <w:rStyle w:val="ab"/>
                <w:noProof/>
                <w:lang w:val="zh-CN"/>
              </w:rPr>
              <w:t>16.</w:t>
            </w:r>
            <w:r w:rsidR="009668DC" w:rsidRPr="00D944CE">
              <w:rPr>
                <w:rStyle w:val="ab"/>
                <w:rFonts w:hint="eastAsia"/>
                <w:noProof/>
                <w:lang w:val="zh-CN"/>
              </w:rPr>
              <w:t>开标</w:t>
            </w:r>
            <w:r w:rsidR="009668DC">
              <w:rPr>
                <w:noProof/>
                <w:webHidden/>
              </w:rPr>
              <w:tab/>
            </w:r>
            <w:r>
              <w:rPr>
                <w:noProof/>
                <w:webHidden/>
              </w:rPr>
              <w:fldChar w:fldCharType="begin"/>
            </w:r>
            <w:r w:rsidR="009668DC">
              <w:rPr>
                <w:noProof/>
                <w:webHidden/>
              </w:rPr>
              <w:instrText xml:space="preserve"> PAGEREF _Toc10534899 \h </w:instrText>
            </w:r>
            <w:r>
              <w:rPr>
                <w:noProof/>
                <w:webHidden/>
              </w:rPr>
            </w:r>
            <w:r>
              <w:rPr>
                <w:noProof/>
                <w:webHidden/>
              </w:rPr>
              <w:fldChar w:fldCharType="separate"/>
            </w:r>
            <w:r w:rsidR="00711170">
              <w:rPr>
                <w:noProof/>
                <w:webHidden/>
              </w:rPr>
              <w:t>13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0" w:history="1">
            <w:r w:rsidR="009668DC" w:rsidRPr="00D944CE">
              <w:rPr>
                <w:rStyle w:val="ab"/>
                <w:noProof/>
              </w:rPr>
              <w:t>17.</w:t>
            </w:r>
            <w:r w:rsidR="009668DC" w:rsidRPr="00D944CE">
              <w:rPr>
                <w:rStyle w:val="ab"/>
                <w:rFonts w:hint="eastAsia"/>
                <w:noProof/>
              </w:rPr>
              <w:t>资格审查</w:t>
            </w:r>
            <w:r w:rsidR="009668DC">
              <w:rPr>
                <w:noProof/>
                <w:webHidden/>
              </w:rPr>
              <w:tab/>
            </w:r>
            <w:r>
              <w:rPr>
                <w:noProof/>
                <w:webHidden/>
              </w:rPr>
              <w:fldChar w:fldCharType="begin"/>
            </w:r>
            <w:r w:rsidR="009668DC">
              <w:rPr>
                <w:noProof/>
                <w:webHidden/>
              </w:rPr>
              <w:instrText xml:space="preserve"> PAGEREF _Toc10534900 \h </w:instrText>
            </w:r>
            <w:r>
              <w:rPr>
                <w:noProof/>
                <w:webHidden/>
              </w:rPr>
            </w:r>
            <w:r>
              <w:rPr>
                <w:noProof/>
                <w:webHidden/>
              </w:rPr>
              <w:fldChar w:fldCharType="separate"/>
            </w:r>
            <w:r w:rsidR="00711170">
              <w:rPr>
                <w:noProof/>
                <w:webHidden/>
              </w:rPr>
              <w:t>14</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1" w:history="1">
            <w:r w:rsidR="009668DC" w:rsidRPr="00D944CE">
              <w:rPr>
                <w:rStyle w:val="ab"/>
                <w:noProof/>
                <w:lang w:val="zh-CN"/>
              </w:rPr>
              <w:t>1</w:t>
            </w:r>
            <w:r w:rsidR="009668DC" w:rsidRPr="00D944CE">
              <w:rPr>
                <w:rStyle w:val="ab"/>
                <w:noProof/>
              </w:rPr>
              <w:t>8</w:t>
            </w:r>
            <w:r w:rsidR="009668DC" w:rsidRPr="00D944CE">
              <w:rPr>
                <w:rStyle w:val="ab"/>
                <w:noProof/>
                <w:lang w:val="zh-CN"/>
              </w:rPr>
              <w:t>.</w:t>
            </w:r>
            <w:r w:rsidR="009668DC" w:rsidRPr="00D944CE">
              <w:rPr>
                <w:rStyle w:val="ab"/>
                <w:rFonts w:hint="eastAsia"/>
                <w:noProof/>
                <w:lang w:val="zh-CN"/>
              </w:rPr>
              <w:t>评标委员会</w:t>
            </w:r>
            <w:r w:rsidR="009668DC">
              <w:rPr>
                <w:noProof/>
                <w:webHidden/>
              </w:rPr>
              <w:tab/>
            </w:r>
            <w:r>
              <w:rPr>
                <w:noProof/>
                <w:webHidden/>
              </w:rPr>
              <w:fldChar w:fldCharType="begin"/>
            </w:r>
            <w:r w:rsidR="009668DC">
              <w:rPr>
                <w:noProof/>
                <w:webHidden/>
              </w:rPr>
              <w:instrText xml:space="preserve"> PAGEREF _Toc10534901 \h </w:instrText>
            </w:r>
            <w:r>
              <w:rPr>
                <w:noProof/>
                <w:webHidden/>
              </w:rPr>
            </w:r>
            <w:r>
              <w:rPr>
                <w:noProof/>
                <w:webHidden/>
              </w:rPr>
              <w:fldChar w:fldCharType="separate"/>
            </w:r>
            <w:r w:rsidR="00711170">
              <w:rPr>
                <w:noProof/>
                <w:webHidden/>
              </w:rPr>
              <w:t>14</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2" w:history="1">
            <w:r w:rsidR="009668DC" w:rsidRPr="00D944CE">
              <w:rPr>
                <w:rStyle w:val="ab"/>
                <w:noProof/>
              </w:rPr>
              <w:t>19</w:t>
            </w:r>
            <w:r w:rsidR="009668DC" w:rsidRPr="00D944CE">
              <w:rPr>
                <w:rStyle w:val="ab"/>
                <w:noProof/>
                <w:lang w:val="zh-CN"/>
              </w:rPr>
              <w:t>.</w:t>
            </w:r>
            <w:r w:rsidR="009668DC" w:rsidRPr="00D944CE">
              <w:rPr>
                <w:rStyle w:val="ab"/>
                <w:rFonts w:hint="eastAsia"/>
                <w:noProof/>
                <w:lang w:val="zh-CN"/>
              </w:rPr>
              <w:t>评审工作程序</w:t>
            </w:r>
            <w:r w:rsidR="009668DC">
              <w:rPr>
                <w:noProof/>
                <w:webHidden/>
              </w:rPr>
              <w:tab/>
            </w:r>
            <w:r>
              <w:rPr>
                <w:noProof/>
                <w:webHidden/>
              </w:rPr>
              <w:fldChar w:fldCharType="begin"/>
            </w:r>
            <w:r w:rsidR="009668DC">
              <w:rPr>
                <w:noProof/>
                <w:webHidden/>
              </w:rPr>
              <w:instrText xml:space="preserve"> PAGEREF _Toc10534902 \h </w:instrText>
            </w:r>
            <w:r>
              <w:rPr>
                <w:noProof/>
                <w:webHidden/>
              </w:rPr>
            </w:r>
            <w:r>
              <w:rPr>
                <w:noProof/>
                <w:webHidden/>
              </w:rPr>
              <w:fldChar w:fldCharType="separate"/>
            </w:r>
            <w:r w:rsidR="00711170">
              <w:rPr>
                <w:noProof/>
                <w:webHidden/>
              </w:rPr>
              <w:t>16</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3" w:history="1">
            <w:r w:rsidR="009668DC" w:rsidRPr="00D944CE">
              <w:rPr>
                <w:rStyle w:val="ab"/>
                <w:noProof/>
              </w:rPr>
              <w:t>20</w:t>
            </w:r>
            <w:r w:rsidR="009668DC" w:rsidRPr="00D944CE">
              <w:rPr>
                <w:rStyle w:val="ab"/>
                <w:noProof/>
                <w:lang w:val="zh-CN"/>
              </w:rPr>
              <w:t>.</w:t>
            </w:r>
            <w:r w:rsidR="009668DC" w:rsidRPr="00D944CE">
              <w:rPr>
                <w:rStyle w:val="ab"/>
                <w:rFonts w:hint="eastAsia"/>
                <w:noProof/>
                <w:lang w:val="zh-CN"/>
              </w:rPr>
              <w:t>评审方法和标准</w:t>
            </w:r>
            <w:r w:rsidR="009668DC">
              <w:rPr>
                <w:noProof/>
                <w:webHidden/>
              </w:rPr>
              <w:tab/>
            </w:r>
            <w:r>
              <w:rPr>
                <w:noProof/>
                <w:webHidden/>
              </w:rPr>
              <w:fldChar w:fldCharType="begin"/>
            </w:r>
            <w:r w:rsidR="009668DC">
              <w:rPr>
                <w:noProof/>
                <w:webHidden/>
              </w:rPr>
              <w:instrText xml:space="preserve"> PAGEREF _Toc10534903 \h </w:instrText>
            </w:r>
            <w:r>
              <w:rPr>
                <w:noProof/>
                <w:webHidden/>
              </w:rPr>
            </w:r>
            <w:r>
              <w:rPr>
                <w:noProof/>
                <w:webHidden/>
              </w:rPr>
              <w:fldChar w:fldCharType="separate"/>
            </w:r>
            <w:r w:rsidR="00711170">
              <w:rPr>
                <w:noProof/>
                <w:webHidden/>
              </w:rPr>
              <w:t>19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4" w:history="1">
            <w:r w:rsidR="009668DC" w:rsidRPr="00D944CE">
              <w:rPr>
                <w:rStyle w:val="ab"/>
                <w:noProof/>
                <w:lang w:val="zh-CN"/>
              </w:rPr>
              <w:t>2</w:t>
            </w:r>
            <w:r w:rsidR="009668DC" w:rsidRPr="00D944CE">
              <w:rPr>
                <w:rStyle w:val="ab"/>
                <w:noProof/>
              </w:rPr>
              <w:t>1</w:t>
            </w:r>
            <w:r w:rsidR="009668DC" w:rsidRPr="00D944CE">
              <w:rPr>
                <w:rStyle w:val="ab"/>
                <w:noProof/>
                <w:lang w:val="zh-CN"/>
              </w:rPr>
              <w:t>.</w:t>
            </w:r>
            <w:r w:rsidR="009668DC" w:rsidRPr="00D944CE">
              <w:rPr>
                <w:rStyle w:val="ab"/>
                <w:rFonts w:hint="eastAsia"/>
                <w:noProof/>
                <w:lang w:val="zh-CN"/>
              </w:rPr>
              <w:t>推荐并确定中标人</w:t>
            </w:r>
            <w:r w:rsidR="009668DC">
              <w:rPr>
                <w:noProof/>
                <w:webHidden/>
              </w:rPr>
              <w:tab/>
            </w:r>
            <w:r>
              <w:rPr>
                <w:noProof/>
                <w:webHidden/>
              </w:rPr>
              <w:fldChar w:fldCharType="begin"/>
            </w:r>
            <w:r w:rsidR="009668DC">
              <w:rPr>
                <w:noProof/>
                <w:webHidden/>
              </w:rPr>
              <w:instrText xml:space="preserve"> PAGEREF _Toc10534904 \h </w:instrText>
            </w:r>
            <w:r>
              <w:rPr>
                <w:noProof/>
                <w:webHidden/>
              </w:rPr>
            </w:r>
            <w:r>
              <w:rPr>
                <w:noProof/>
                <w:webHidden/>
              </w:rPr>
              <w:fldChar w:fldCharType="separate"/>
            </w:r>
            <w:r w:rsidR="00711170">
              <w:rPr>
                <w:noProof/>
                <w:webHidden/>
              </w:rPr>
              <w:t>20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5" w:history="1">
            <w:r w:rsidR="009668DC" w:rsidRPr="00D944CE">
              <w:rPr>
                <w:rStyle w:val="ab"/>
                <w:noProof/>
                <w:lang w:val="zh-CN"/>
              </w:rPr>
              <w:t>2</w:t>
            </w:r>
            <w:r w:rsidR="009668DC" w:rsidRPr="00D944CE">
              <w:rPr>
                <w:rStyle w:val="ab"/>
                <w:noProof/>
              </w:rPr>
              <w:t>2</w:t>
            </w:r>
            <w:r w:rsidR="009668DC" w:rsidRPr="00D944CE">
              <w:rPr>
                <w:rStyle w:val="ab"/>
                <w:noProof/>
                <w:lang w:val="zh-CN"/>
              </w:rPr>
              <w:t>.</w:t>
            </w:r>
            <w:r w:rsidR="009668DC" w:rsidRPr="00D944CE">
              <w:rPr>
                <w:rStyle w:val="ab"/>
                <w:rFonts w:hint="eastAsia"/>
                <w:noProof/>
                <w:lang w:val="zh-CN"/>
              </w:rPr>
              <w:t>中标通知</w:t>
            </w:r>
            <w:r w:rsidR="009668DC">
              <w:rPr>
                <w:noProof/>
                <w:webHidden/>
              </w:rPr>
              <w:tab/>
            </w:r>
            <w:r>
              <w:rPr>
                <w:noProof/>
                <w:webHidden/>
              </w:rPr>
              <w:fldChar w:fldCharType="begin"/>
            </w:r>
            <w:r w:rsidR="009668DC">
              <w:rPr>
                <w:noProof/>
                <w:webHidden/>
              </w:rPr>
              <w:instrText xml:space="preserve"> PAGEREF _Toc10534905 \h </w:instrText>
            </w:r>
            <w:r>
              <w:rPr>
                <w:noProof/>
                <w:webHidden/>
              </w:rPr>
            </w:r>
            <w:r>
              <w:rPr>
                <w:noProof/>
                <w:webHidden/>
              </w:rPr>
              <w:fldChar w:fldCharType="separate"/>
            </w:r>
            <w:r w:rsidR="00711170">
              <w:rPr>
                <w:noProof/>
                <w:webHidden/>
              </w:rPr>
              <w:t>21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6" w:history="1">
            <w:r w:rsidR="009668DC" w:rsidRPr="00D944CE">
              <w:rPr>
                <w:rStyle w:val="ab"/>
                <w:noProof/>
                <w:lang w:val="zh-CN"/>
              </w:rPr>
              <w:t>2</w:t>
            </w:r>
            <w:r w:rsidR="009668DC" w:rsidRPr="00D944CE">
              <w:rPr>
                <w:rStyle w:val="ab"/>
                <w:noProof/>
              </w:rPr>
              <w:t>3</w:t>
            </w:r>
            <w:r w:rsidR="009668DC" w:rsidRPr="00D944CE">
              <w:rPr>
                <w:rStyle w:val="ab"/>
                <w:noProof/>
                <w:lang w:val="zh-CN"/>
              </w:rPr>
              <w:t>.</w:t>
            </w:r>
            <w:r w:rsidR="009668DC" w:rsidRPr="00D944CE">
              <w:rPr>
                <w:rStyle w:val="ab"/>
                <w:rFonts w:hint="eastAsia"/>
                <w:noProof/>
                <w:lang w:val="zh-CN"/>
              </w:rPr>
              <w:t>签订合同</w:t>
            </w:r>
            <w:r w:rsidR="009668DC">
              <w:rPr>
                <w:noProof/>
                <w:webHidden/>
              </w:rPr>
              <w:tab/>
            </w:r>
            <w:r>
              <w:rPr>
                <w:noProof/>
                <w:webHidden/>
              </w:rPr>
              <w:fldChar w:fldCharType="begin"/>
            </w:r>
            <w:r w:rsidR="009668DC">
              <w:rPr>
                <w:noProof/>
                <w:webHidden/>
              </w:rPr>
              <w:instrText xml:space="preserve"> PAGEREF _Toc10534906 \h </w:instrText>
            </w:r>
            <w:r>
              <w:rPr>
                <w:noProof/>
                <w:webHidden/>
              </w:rPr>
            </w:r>
            <w:r>
              <w:rPr>
                <w:noProof/>
                <w:webHidden/>
              </w:rPr>
              <w:fldChar w:fldCharType="separate"/>
            </w:r>
            <w:r w:rsidR="00711170">
              <w:rPr>
                <w:noProof/>
                <w:webHidden/>
              </w:rPr>
              <w:t>21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7" w:history="1">
            <w:r w:rsidR="009668DC" w:rsidRPr="00D944CE">
              <w:rPr>
                <w:rStyle w:val="ab"/>
                <w:noProof/>
              </w:rPr>
              <w:t xml:space="preserve">24. </w:t>
            </w:r>
            <w:r w:rsidR="009668DC" w:rsidRPr="00D944CE">
              <w:rPr>
                <w:rStyle w:val="ab"/>
                <w:rFonts w:hint="eastAsia"/>
                <w:noProof/>
              </w:rPr>
              <w:t>串通投标的情形</w:t>
            </w:r>
            <w:r w:rsidR="009668DC">
              <w:rPr>
                <w:noProof/>
                <w:webHidden/>
              </w:rPr>
              <w:tab/>
            </w:r>
            <w:r>
              <w:rPr>
                <w:noProof/>
                <w:webHidden/>
              </w:rPr>
              <w:fldChar w:fldCharType="begin"/>
            </w:r>
            <w:r w:rsidR="009668DC">
              <w:rPr>
                <w:noProof/>
                <w:webHidden/>
              </w:rPr>
              <w:instrText xml:space="preserve"> PAGEREF _Toc10534907 \h </w:instrText>
            </w:r>
            <w:r>
              <w:rPr>
                <w:noProof/>
                <w:webHidden/>
              </w:rPr>
            </w:r>
            <w:r>
              <w:rPr>
                <w:noProof/>
                <w:webHidden/>
              </w:rPr>
              <w:fldChar w:fldCharType="separate"/>
            </w:r>
            <w:r w:rsidR="00711170">
              <w:rPr>
                <w:noProof/>
                <w:webHidden/>
              </w:rPr>
              <w:t>22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8" w:history="1">
            <w:r w:rsidR="009668DC" w:rsidRPr="00D944CE">
              <w:rPr>
                <w:rStyle w:val="ab"/>
                <w:noProof/>
              </w:rPr>
              <w:t xml:space="preserve">25. </w:t>
            </w:r>
            <w:r w:rsidR="009668DC" w:rsidRPr="00D944CE">
              <w:rPr>
                <w:rStyle w:val="ab"/>
                <w:rFonts w:hint="eastAsia"/>
                <w:noProof/>
              </w:rPr>
              <w:t>废标</w:t>
            </w:r>
            <w:r w:rsidR="009668DC">
              <w:rPr>
                <w:noProof/>
                <w:webHidden/>
              </w:rPr>
              <w:tab/>
            </w:r>
            <w:r>
              <w:rPr>
                <w:noProof/>
                <w:webHidden/>
              </w:rPr>
              <w:fldChar w:fldCharType="begin"/>
            </w:r>
            <w:r w:rsidR="009668DC">
              <w:rPr>
                <w:noProof/>
                <w:webHidden/>
              </w:rPr>
              <w:instrText xml:space="preserve"> PAGEREF _Toc10534908 \h </w:instrText>
            </w:r>
            <w:r>
              <w:rPr>
                <w:noProof/>
                <w:webHidden/>
              </w:rPr>
            </w:r>
            <w:r>
              <w:rPr>
                <w:noProof/>
                <w:webHidden/>
              </w:rPr>
              <w:fldChar w:fldCharType="separate"/>
            </w:r>
            <w:r w:rsidR="00711170">
              <w:rPr>
                <w:noProof/>
                <w:webHidden/>
              </w:rPr>
              <w:t>23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09" w:history="1">
            <w:r w:rsidR="009668DC" w:rsidRPr="00D944CE">
              <w:rPr>
                <w:rStyle w:val="ab"/>
                <w:noProof/>
              </w:rPr>
              <w:t xml:space="preserve">26. </w:t>
            </w:r>
            <w:r w:rsidR="009668DC" w:rsidRPr="00D944CE">
              <w:rPr>
                <w:rStyle w:val="ab"/>
                <w:rFonts w:hint="eastAsia"/>
                <w:noProof/>
              </w:rPr>
              <w:t>中标服务费</w:t>
            </w:r>
            <w:r w:rsidR="009668DC">
              <w:rPr>
                <w:noProof/>
                <w:webHidden/>
              </w:rPr>
              <w:tab/>
            </w:r>
            <w:r>
              <w:rPr>
                <w:noProof/>
                <w:webHidden/>
              </w:rPr>
              <w:fldChar w:fldCharType="begin"/>
            </w:r>
            <w:r w:rsidR="009668DC">
              <w:rPr>
                <w:noProof/>
                <w:webHidden/>
              </w:rPr>
              <w:instrText xml:space="preserve"> PAGEREF _Toc10534909 \h </w:instrText>
            </w:r>
            <w:r>
              <w:rPr>
                <w:noProof/>
                <w:webHidden/>
              </w:rPr>
            </w:r>
            <w:r>
              <w:rPr>
                <w:noProof/>
                <w:webHidden/>
              </w:rPr>
              <w:fldChar w:fldCharType="separate"/>
            </w:r>
            <w:r w:rsidR="00711170">
              <w:rPr>
                <w:noProof/>
                <w:webHidden/>
              </w:rPr>
              <w:t>23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0" w:history="1">
            <w:r w:rsidR="009668DC" w:rsidRPr="00D944CE">
              <w:rPr>
                <w:rStyle w:val="ab"/>
                <w:rFonts w:hint="eastAsia"/>
                <w:noProof/>
                <w:lang w:val="zh-CN"/>
              </w:rPr>
              <w:t>第三部分青海省政府采购项目合同书范本</w:t>
            </w:r>
            <w:r w:rsidR="009668DC">
              <w:rPr>
                <w:noProof/>
                <w:webHidden/>
              </w:rPr>
              <w:tab/>
            </w:r>
            <w:r>
              <w:rPr>
                <w:noProof/>
                <w:webHidden/>
              </w:rPr>
              <w:fldChar w:fldCharType="begin"/>
            </w:r>
            <w:r w:rsidR="009668DC">
              <w:rPr>
                <w:noProof/>
                <w:webHidden/>
              </w:rPr>
              <w:instrText xml:space="preserve"> PAGEREF _Toc10534910 \h </w:instrText>
            </w:r>
            <w:r>
              <w:rPr>
                <w:noProof/>
                <w:webHidden/>
              </w:rPr>
            </w:r>
            <w:r>
              <w:rPr>
                <w:noProof/>
                <w:webHidden/>
              </w:rPr>
              <w:fldChar w:fldCharType="separate"/>
            </w:r>
            <w:r w:rsidR="00711170">
              <w:rPr>
                <w:noProof/>
                <w:webHidden/>
              </w:rPr>
              <w:t>24</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1" w:history="1">
            <w:r w:rsidR="009668DC" w:rsidRPr="00D944CE">
              <w:rPr>
                <w:rStyle w:val="ab"/>
                <w:rFonts w:hint="eastAsia"/>
                <w:noProof/>
                <w:lang w:val="zh-CN"/>
              </w:rPr>
              <w:t>第四部分投标文件格式</w:t>
            </w:r>
            <w:r w:rsidR="009668DC">
              <w:rPr>
                <w:noProof/>
                <w:webHidden/>
              </w:rPr>
              <w:tab/>
            </w:r>
            <w:r>
              <w:rPr>
                <w:noProof/>
                <w:webHidden/>
              </w:rPr>
              <w:fldChar w:fldCharType="begin"/>
            </w:r>
            <w:r w:rsidR="009668DC">
              <w:rPr>
                <w:noProof/>
                <w:webHidden/>
              </w:rPr>
              <w:instrText xml:space="preserve"> PAGEREF _Toc10534911 \h </w:instrText>
            </w:r>
            <w:r>
              <w:rPr>
                <w:noProof/>
                <w:webHidden/>
              </w:rPr>
            </w:r>
            <w:r>
              <w:rPr>
                <w:noProof/>
                <w:webHidden/>
              </w:rPr>
              <w:fldChar w:fldCharType="separate"/>
            </w:r>
            <w:r w:rsidR="00711170">
              <w:rPr>
                <w:noProof/>
                <w:webHidden/>
              </w:rPr>
              <w:t>38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2" w:history="1">
            <w:r w:rsidR="009668DC" w:rsidRPr="00D944CE">
              <w:rPr>
                <w:rStyle w:val="ab"/>
                <w:rFonts w:ascii="宋体" w:hAnsi="宋体" w:cs="宋体" w:hint="eastAsia"/>
                <w:noProof/>
                <w:lang w:val="zh-CN"/>
              </w:rPr>
              <w:t>目录（上册）</w:t>
            </w:r>
            <w:r w:rsidR="009668DC">
              <w:rPr>
                <w:noProof/>
                <w:webHidden/>
              </w:rPr>
              <w:tab/>
            </w:r>
            <w:r>
              <w:rPr>
                <w:noProof/>
                <w:webHidden/>
              </w:rPr>
              <w:fldChar w:fldCharType="begin"/>
            </w:r>
            <w:r w:rsidR="009668DC">
              <w:rPr>
                <w:noProof/>
                <w:webHidden/>
              </w:rPr>
              <w:instrText xml:space="preserve"> PAGEREF _Toc10534912 \h </w:instrText>
            </w:r>
            <w:r>
              <w:rPr>
                <w:noProof/>
                <w:webHidden/>
              </w:rPr>
            </w:r>
            <w:r>
              <w:rPr>
                <w:noProof/>
                <w:webHidden/>
              </w:rPr>
              <w:fldChar w:fldCharType="separate"/>
            </w:r>
            <w:r w:rsidR="00711170">
              <w:rPr>
                <w:noProof/>
                <w:webHidden/>
              </w:rPr>
              <w:t>39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3" w:history="1">
            <w:r w:rsidR="009668DC" w:rsidRPr="00D944CE">
              <w:rPr>
                <w:rStyle w:val="ab"/>
                <w:rFonts w:hint="eastAsia"/>
                <w:noProof/>
              </w:rPr>
              <w:t>（</w:t>
            </w:r>
            <w:r w:rsidR="009668DC" w:rsidRPr="00D944CE">
              <w:rPr>
                <w:rStyle w:val="ab"/>
                <w:noProof/>
              </w:rPr>
              <w:t>1</w:t>
            </w:r>
            <w:r w:rsidR="009668DC" w:rsidRPr="00D944CE">
              <w:rPr>
                <w:rStyle w:val="ab"/>
                <w:rFonts w:hint="eastAsia"/>
                <w:noProof/>
              </w:rPr>
              <w:t>）</w:t>
            </w:r>
            <w:r w:rsidR="009668DC" w:rsidRPr="00D944CE">
              <w:rPr>
                <w:rStyle w:val="ab"/>
                <w:rFonts w:hint="eastAsia"/>
                <w:noProof/>
                <w:lang w:val="zh-CN"/>
              </w:rPr>
              <w:t>投标函</w:t>
            </w:r>
            <w:r w:rsidR="009668DC">
              <w:rPr>
                <w:noProof/>
                <w:webHidden/>
              </w:rPr>
              <w:tab/>
            </w:r>
            <w:r>
              <w:rPr>
                <w:noProof/>
                <w:webHidden/>
              </w:rPr>
              <w:fldChar w:fldCharType="begin"/>
            </w:r>
            <w:r w:rsidR="009668DC">
              <w:rPr>
                <w:noProof/>
                <w:webHidden/>
              </w:rPr>
              <w:instrText xml:space="preserve"> PAGEREF _Toc10534913 \h </w:instrText>
            </w:r>
            <w:r>
              <w:rPr>
                <w:noProof/>
                <w:webHidden/>
              </w:rPr>
            </w:r>
            <w:r>
              <w:rPr>
                <w:noProof/>
                <w:webHidden/>
              </w:rPr>
              <w:fldChar w:fldCharType="separate"/>
            </w:r>
            <w:r w:rsidR="00711170">
              <w:rPr>
                <w:noProof/>
                <w:webHidden/>
              </w:rPr>
              <w:t>40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4" w:history="1">
            <w:r w:rsidR="009668DC" w:rsidRPr="00D944CE">
              <w:rPr>
                <w:rStyle w:val="ab"/>
                <w:rFonts w:hint="eastAsia"/>
                <w:noProof/>
                <w:lang w:val="zh-CN"/>
              </w:rPr>
              <w:t>（</w:t>
            </w:r>
            <w:r w:rsidR="009668DC" w:rsidRPr="00D944CE">
              <w:rPr>
                <w:rStyle w:val="ab"/>
                <w:noProof/>
              </w:rPr>
              <w:t>2</w:t>
            </w:r>
            <w:r w:rsidR="009668DC" w:rsidRPr="00D944CE">
              <w:rPr>
                <w:rStyle w:val="ab"/>
                <w:rFonts w:hint="eastAsia"/>
                <w:noProof/>
                <w:lang w:val="zh-CN"/>
              </w:rPr>
              <w:t>）</w:t>
            </w:r>
            <w:r w:rsidR="009668DC" w:rsidRPr="00D944CE">
              <w:rPr>
                <w:rStyle w:val="ab"/>
                <w:rFonts w:hint="eastAsia"/>
                <w:noProof/>
              </w:rPr>
              <w:t>法定代表人证明书</w:t>
            </w:r>
            <w:r w:rsidR="009668DC">
              <w:rPr>
                <w:noProof/>
                <w:webHidden/>
              </w:rPr>
              <w:tab/>
            </w:r>
            <w:r>
              <w:rPr>
                <w:noProof/>
                <w:webHidden/>
              </w:rPr>
              <w:fldChar w:fldCharType="begin"/>
            </w:r>
            <w:r w:rsidR="009668DC">
              <w:rPr>
                <w:noProof/>
                <w:webHidden/>
              </w:rPr>
              <w:instrText xml:space="preserve"> PAGEREF _Toc10534914 \h </w:instrText>
            </w:r>
            <w:r>
              <w:rPr>
                <w:noProof/>
                <w:webHidden/>
              </w:rPr>
            </w:r>
            <w:r>
              <w:rPr>
                <w:noProof/>
                <w:webHidden/>
              </w:rPr>
              <w:fldChar w:fldCharType="separate"/>
            </w:r>
            <w:r w:rsidR="00711170">
              <w:rPr>
                <w:noProof/>
                <w:webHidden/>
              </w:rPr>
              <w:t>41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5" w:history="1">
            <w:r w:rsidR="009668DC" w:rsidRPr="00D944CE">
              <w:rPr>
                <w:rStyle w:val="ab"/>
                <w:rFonts w:hint="eastAsia"/>
                <w:noProof/>
              </w:rPr>
              <w:t>（</w:t>
            </w:r>
            <w:r w:rsidR="009668DC" w:rsidRPr="00D944CE">
              <w:rPr>
                <w:rStyle w:val="ab"/>
                <w:noProof/>
              </w:rPr>
              <w:t>3</w:t>
            </w:r>
            <w:r w:rsidR="009668DC" w:rsidRPr="00D944CE">
              <w:rPr>
                <w:rStyle w:val="ab"/>
                <w:rFonts w:hint="eastAsia"/>
                <w:noProof/>
              </w:rPr>
              <w:t>）</w:t>
            </w:r>
            <w:r w:rsidR="009668DC" w:rsidRPr="00D944CE">
              <w:rPr>
                <w:rStyle w:val="ab"/>
                <w:rFonts w:hint="eastAsia"/>
                <w:noProof/>
                <w:lang w:val="zh-CN"/>
              </w:rPr>
              <w:t>法定代表人授权书</w:t>
            </w:r>
            <w:r w:rsidR="009668DC">
              <w:rPr>
                <w:noProof/>
                <w:webHidden/>
              </w:rPr>
              <w:tab/>
            </w:r>
            <w:r>
              <w:rPr>
                <w:noProof/>
                <w:webHidden/>
              </w:rPr>
              <w:fldChar w:fldCharType="begin"/>
            </w:r>
            <w:r w:rsidR="009668DC">
              <w:rPr>
                <w:noProof/>
                <w:webHidden/>
              </w:rPr>
              <w:instrText xml:space="preserve"> PAGEREF _Toc10534915 \h </w:instrText>
            </w:r>
            <w:r>
              <w:rPr>
                <w:noProof/>
                <w:webHidden/>
              </w:rPr>
            </w:r>
            <w:r>
              <w:rPr>
                <w:noProof/>
                <w:webHidden/>
              </w:rPr>
              <w:fldChar w:fldCharType="separate"/>
            </w:r>
            <w:r w:rsidR="00711170">
              <w:rPr>
                <w:noProof/>
                <w:webHidden/>
              </w:rPr>
              <w:t>42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6" w:history="1">
            <w:r w:rsidR="009668DC" w:rsidRPr="00D944CE">
              <w:rPr>
                <w:rStyle w:val="ab"/>
                <w:rFonts w:hint="eastAsia"/>
                <w:noProof/>
              </w:rPr>
              <w:t>（</w:t>
            </w:r>
            <w:r w:rsidR="009668DC" w:rsidRPr="00D944CE">
              <w:rPr>
                <w:rStyle w:val="ab"/>
                <w:noProof/>
              </w:rPr>
              <w:t>4</w:t>
            </w:r>
            <w:r w:rsidR="009668DC" w:rsidRPr="00D944CE">
              <w:rPr>
                <w:rStyle w:val="ab"/>
                <w:rFonts w:hint="eastAsia"/>
                <w:noProof/>
              </w:rPr>
              <w:t>）</w:t>
            </w:r>
            <w:r w:rsidR="009668DC" w:rsidRPr="00D944CE">
              <w:rPr>
                <w:rStyle w:val="ab"/>
                <w:rFonts w:hint="eastAsia"/>
                <w:noProof/>
                <w:lang w:val="zh-CN"/>
              </w:rPr>
              <w:t>投标人承诺函</w:t>
            </w:r>
            <w:r w:rsidR="009668DC">
              <w:rPr>
                <w:noProof/>
                <w:webHidden/>
              </w:rPr>
              <w:tab/>
            </w:r>
            <w:r>
              <w:rPr>
                <w:noProof/>
                <w:webHidden/>
              </w:rPr>
              <w:fldChar w:fldCharType="begin"/>
            </w:r>
            <w:r w:rsidR="009668DC">
              <w:rPr>
                <w:noProof/>
                <w:webHidden/>
              </w:rPr>
              <w:instrText xml:space="preserve"> PAGEREF _Toc10534916 \h </w:instrText>
            </w:r>
            <w:r>
              <w:rPr>
                <w:noProof/>
                <w:webHidden/>
              </w:rPr>
            </w:r>
            <w:r>
              <w:rPr>
                <w:noProof/>
                <w:webHidden/>
              </w:rPr>
              <w:fldChar w:fldCharType="separate"/>
            </w:r>
            <w:r w:rsidR="00711170">
              <w:rPr>
                <w:noProof/>
                <w:webHidden/>
              </w:rPr>
              <w:t>43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7" w:history="1">
            <w:r w:rsidR="009668DC" w:rsidRPr="00D944CE">
              <w:rPr>
                <w:rStyle w:val="ab"/>
                <w:rFonts w:hint="eastAsia"/>
                <w:noProof/>
              </w:rPr>
              <w:t>（</w:t>
            </w:r>
            <w:r w:rsidR="009668DC" w:rsidRPr="00D944CE">
              <w:rPr>
                <w:rStyle w:val="ab"/>
                <w:noProof/>
              </w:rPr>
              <w:t>5</w:t>
            </w:r>
            <w:r w:rsidR="009668DC" w:rsidRPr="00D944CE">
              <w:rPr>
                <w:rStyle w:val="ab"/>
                <w:rFonts w:hint="eastAsia"/>
                <w:noProof/>
              </w:rPr>
              <w:t>）</w:t>
            </w:r>
            <w:r w:rsidR="009668DC" w:rsidRPr="00D944CE">
              <w:rPr>
                <w:rStyle w:val="ab"/>
                <w:rFonts w:hint="eastAsia"/>
                <w:noProof/>
                <w:lang w:val="zh-CN"/>
              </w:rPr>
              <w:t>投标人诚信承诺书</w:t>
            </w:r>
            <w:r w:rsidR="009668DC">
              <w:rPr>
                <w:noProof/>
                <w:webHidden/>
              </w:rPr>
              <w:tab/>
            </w:r>
            <w:r>
              <w:rPr>
                <w:noProof/>
                <w:webHidden/>
              </w:rPr>
              <w:fldChar w:fldCharType="begin"/>
            </w:r>
            <w:r w:rsidR="009668DC">
              <w:rPr>
                <w:noProof/>
                <w:webHidden/>
              </w:rPr>
              <w:instrText xml:space="preserve"> PAGEREF _Toc10534917 \h </w:instrText>
            </w:r>
            <w:r>
              <w:rPr>
                <w:noProof/>
                <w:webHidden/>
              </w:rPr>
            </w:r>
            <w:r>
              <w:rPr>
                <w:noProof/>
                <w:webHidden/>
              </w:rPr>
              <w:fldChar w:fldCharType="separate"/>
            </w:r>
            <w:r w:rsidR="00711170">
              <w:rPr>
                <w:noProof/>
                <w:webHidden/>
              </w:rPr>
              <w:t>44</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8" w:history="1">
            <w:r w:rsidR="009668DC" w:rsidRPr="00D944CE">
              <w:rPr>
                <w:rStyle w:val="ab"/>
                <w:rFonts w:hint="eastAsia"/>
                <w:noProof/>
              </w:rPr>
              <w:t>（</w:t>
            </w:r>
            <w:r w:rsidR="009668DC" w:rsidRPr="00D944CE">
              <w:rPr>
                <w:rStyle w:val="ab"/>
                <w:noProof/>
              </w:rPr>
              <w:t>6</w:t>
            </w:r>
            <w:r w:rsidR="009668DC" w:rsidRPr="00D944CE">
              <w:rPr>
                <w:rStyle w:val="ab"/>
                <w:rFonts w:hint="eastAsia"/>
                <w:noProof/>
              </w:rPr>
              <w:t>）</w:t>
            </w:r>
            <w:r w:rsidR="009668DC" w:rsidRPr="00D944CE">
              <w:rPr>
                <w:rStyle w:val="ab"/>
                <w:rFonts w:hint="eastAsia"/>
                <w:noProof/>
                <w:lang w:val="zh-CN"/>
              </w:rPr>
              <w:t>资格证明材料</w:t>
            </w:r>
            <w:r w:rsidR="009668DC">
              <w:rPr>
                <w:noProof/>
                <w:webHidden/>
              </w:rPr>
              <w:tab/>
            </w:r>
            <w:r>
              <w:rPr>
                <w:noProof/>
                <w:webHidden/>
              </w:rPr>
              <w:fldChar w:fldCharType="begin"/>
            </w:r>
            <w:r w:rsidR="009668DC">
              <w:rPr>
                <w:noProof/>
                <w:webHidden/>
              </w:rPr>
              <w:instrText xml:space="preserve"> PAGEREF _Toc10534918 \h </w:instrText>
            </w:r>
            <w:r>
              <w:rPr>
                <w:noProof/>
                <w:webHidden/>
              </w:rPr>
            </w:r>
            <w:r>
              <w:rPr>
                <w:noProof/>
                <w:webHidden/>
              </w:rPr>
              <w:fldChar w:fldCharType="separate"/>
            </w:r>
            <w:r w:rsidR="00711170">
              <w:rPr>
                <w:noProof/>
                <w:webHidden/>
              </w:rPr>
              <w:t>45</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19" w:history="1">
            <w:r w:rsidR="009668DC" w:rsidRPr="00D944CE">
              <w:rPr>
                <w:rStyle w:val="ab"/>
                <w:rFonts w:hint="eastAsia"/>
                <w:noProof/>
              </w:rPr>
              <w:t>（</w:t>
            </w:r>
            <w:r w:rsidR="009668DC" w:rsidRPr="00D944CE">
              <w:rPr>
                <w:rStyle w:val="ab"/>
                <w:noProof/>
              </w:rPr>
              <w:t>7</w:t>
            </w:r>
            <w:r w:rsidR="009668DC" w:rsidRPr="00D944CE">
              <w:rPr>
                <w:rStyle w:val="ab"/>
                <w:rFonts w:hint="eastAsia"/>
                <w:noProof/>
              </w:rPr>
              <w:t>）</w:t>
            </w:r>
            <w:r w:rsidR="009668DC" w:rsidRPr="00D944CE">
              <w:rPr>
                <w:rStyle w:val="ab"/>
                <w:rFonts w:hint="eastAsia"/>
                <w:noProof/>
                <w:lang w:val="zh-CN"/>
              </w:rPr>
              <w:t>财务状况报告，依法缴纳税收和社会保障资金的相关材料</w:t>
            </w:r>
            <w:r w:rsidR="009668DC">
              <w:rPr>
                <w:noProof/>
                <w:webHidden/>
              </w:rPr>
              <w:tab/>
            </w:r>
            <w:r>
              <w:rPr>
                <w:noProof/>
                <w:webHidden/>
              </w:rPr>
              <w:fldChar w:fldCharType="begin"/>
            </w:r>
            <w:r w:rsidR="009668DC">
              <w:rPr>
                <w:noProof/>
                <w:webHidden/>
              </w:rPr>
              <w:instrText xml:space="preserve"> PAGEREF _Toc10534919 \h </w:instrText>
            </w:r>
            <w:r>
              <w:rPr>
                <w:noProof/>
                <w:webHidden/>
              </w:rPr>
            </w:r>
            <w:r>
              <w:rPr>
                <w:noProof/>
                <w:webHidden/>
              </w:rPr>
              <w:fldChar w:fldCharType="separate"/>
            </w:r>
            <w:r w:rsidR="00711170">
              <w:rPr>
                <w:noProof/>
                <w:webHidden/>
              </w:rPr>
              <w:t>46</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0" w:history="1">
            <w:r w:rsidR="009668DC" w:rsidRPr="00D944CE">
              <w:rPr>
                <w:rStyle w:val="ab"/>
                <w:rFonts w:hint="eastAsia"/>
                <w:noProof/>
              </w:rPr>
              <w:t>（</w:t>
            </w:r>
            <w:r w:rsidR="009668DC" w:rsidRPr="00D944CE">
              <w:rPr>
                <w:rStyle w:val="ab"/>
                <w:noProof/>
              </w:rPr>
              <w:t>8</w:t>
            </w:r>
            <w:r w:rsidR="009668DC" w:rsidRPr="00D944CE">
              <w:rPr>
                <w:rStyle w:val="ab"/>
                <w:rFonts w:hint="eastAsia"/>
                <w:noProof/>
              </w:rPr>
              <w:t>）</w:t>
            </w:r>
            <w:r w:rsidR="009668DC" w:rsidRPr="00D944CE">
              <w:rPr>
                <w:rStyle w:val="ab"/>
                <w:rFonts w:hint="eastAsia"/>
                <w:noProof/>
                <w:lang w:val="zh-CN"/>
              </w:rPr>
              <w:t>具备履行合同所必需的设备和专业技术能力的证明材料</w:t>
            </w:r>
            <w:r w:rsidR="009668DC">
              <w:rPr>
                <w:noProof/>
                <w:webHidden/>
              </w:rPr>
              <w:tab/>
            </w:r>
            <w:r>
              <w:rPr>
                <w:noProof/>
                <w:webHidden/>
              </w:rPr>
              <w:fldChar w:fldCharType="begin"/>
            </w:r>
            <w:r w:rsidR="009668DC">
              <w:rPr>
                <w:noProof/>
                <w:webHidden/>
              </w:rPr>
              <w:instrText xml:space="preserve"> PAGEREF _Toc10534920 \h </w:instrText>
            </w:r>
            <w:r>
              <w:rPr>
                <w:noProof/>
                <w:webHidden/>
              </w:rPr>
            </w:r>
            <w:r>
              <w:rPr>
                <w:noProof/>
                <w:webHidden/>
              </w:rPr>
              <w:fldChar w:fldCharType="separate"/>
            </w:r>
            <w:r w:rsidR="00711170">
              <w:rPr>
                <w:noProof/>
                <w:webHidden/>
              </w:rPr>
              <w:t>47</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1" w:history="1">
            <w:r w:rsidR="009668DC" w:rsidRPr="00D944CE">
              <w:rPr>
                <w:rStyle w:val="ab"/>
                <w:rFonts w:hint="eastAsia"/>
                <w:noProof/>
              </w:rPr>
              <w:t>（</w:t>
            </w:r>
            <w:r w:rsidR="009668DC" w:rsidRPr="00D944CE">
              <w:rPr>
                <w:rStyle w:val="ab"/>
                <w:noProof/>
              </w:rPr>
              <w:t>9</w:t>
            </w:r>
            <w:r w:rsidR="009668DC" w:rsidRPr="00D944CE">
              <w:rPr>
                <w:rStyle w:val="ab"/>
                <w:rFonts w:hint="eastAsia"/>
                <w:noProof/>
              </w:rPr>
              <w:t>）</w:t>
            </w:r>
            <w:r w:rsidR="009668DC" w:rsidRPr="00D944CE">
              <w:rPr>
                <w:rStyle w:val="ab"/>
                <w:rFonts w:hint="eastAsia"/>
                <w:noProof/>
                <w:lang w:val="zh-CN"/>
              </w:rPr>
              <w:t>无重大违法记录声明</w:t>
            </w:r>
            <w:r w:rsidR="009668DC">
              <w:rPr>
                <w:noProof/>
                <w:webHidden/>
              </w:rPr>
              <w:tab/>
            </w:r>
            <w:r>
              <w:rPr>
                <w:noProof/>
                <w:webHidden/>
              </w:rPr>
              <w:fldChar w:fldCharType="begin"/>
            </w:r>
            <w:r w:rsidR="009668DC">
              <w:rPr>
                <w:noProof/>
                <w:webHidden/>
              </w:rPr>
              <w:instrText xml:space="preserve"> PAGEREF _Toc10534921 \h </w:instrText>
            </w:r>
            <w:r>
              <w:rPr>
                <w:noProof/>
                <w:webHidden/>
              </w:rPr>
            </w:r>
            <w:r>
              <w:rPr>
                <w:noProof/>
                <w:webHidden/>
              </w:rPr>
              <w:fldChar w:fldCharType="separate"/>
            </w:r>
            <w:r w:rsidR="00711170">
              <w:rPr>
                <w:noProof/>
                <w:webHidden/>
              </w:rPr>
              <w:t>48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2" w:history="1">
            <w:r w:rsidR="009668DC" w:rsidRPr="00D944CE">
              <w:rPr>
                <w:rStyle w:val="ab"/>
                <w:rFonts w:hint="eastAsia"/>
                <w:noProof/>
              </w:rPr>
              <w:t>（</w:t>
            </w:r>
            <w:r w:rsidR="009668DC" w:rsidRPr="00D944CE">
              <w:rPr>
                <w:rStyle w:val="ab"/>
                <w:noProof/>
              </w:rPr>
              <w:t>10</w:t>
            </w:r>
            <w:r w:rsidR="009668DC" w:rsidRPr="00D944CE">
              <w:rPr>
                <w:rStyle w:val="ab"/>
                <w:rFonts w:hint="eastAsia"/>
                <w:noProof/>
              </w:rPr>
              <w:t>）</w:t>
            </w:r>
            <w:r w:rsidR="009668DC" w:rsidRPr="00D944CE">
              <w:rPr>
                <w:rStyle w:val="ab"/>
                <w:rFonts w:hint="eastAsia"/>
                <w:noProof/>
                <w:lang w:val="zh-CN"/>
              </w:rPr>
              <w:t>投标保证金证明</w:t>
            </w:r>
            <w:r w:rsidR="009668DC">
              <w:rPr>
                <w:noProof/>
                <w:webHidden/>
              </w:rPr>
              <w:tab/>
            </w:r>
            <w:r>
              <w:rPr>
                <w:noProof/>
                <w:webHidden/>
              </w:rPr>
              <w:fldChar w:fldCharType="begin"/>
            </w:r>
            <w:r w:rsidR="009668DC">
              <w:rPr>
                <w:noProof/>
                <w:webHidden/>
              </w:rPr>
              <w:instrText xml:space="preserve"> PAGEREF _Toc10534922 \h </w:instrText>
            </w:r>
            <w:r>
              <w:rPr>
                <w:noProof/>
                <w:webHidden/>
              </w:rPr>
            </w:r>
            <w:r>
              <w:rPr>
                <w:noProof/>
                <w:webHidden/>
              </w:rPr>
              <w:fldChar w:fldCharType="separate"/>
            </w:r>
            <w:r w:rsidR="00711170">
              <w:rPr>
                <w:noProof/>
                <w:webHidden/>
              </w:rPr>
              <w:t>49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3" w:history="1">
            <w:r w:rsidR="009668DC" w:rsidRPr="00D944CE">
              <w:rPr>
                <w:rStyle w:val="ab"/>
                <w:rFonts w:hint="eastAsia"/>
                <w:noProof/>
              </w:rPr>
              <w:t>（</w:t>
            </w:r>
            <w:r w:rsidR="009668DC" w:rsidRPr="00D944CE">
              <w:rPr>
                <w:rStyle w:val="ab"/>
                <w:noProof/>
              </w:rPr>
              <w:t>10.1</w:t>
            </w:r>
            <w:r w:rsidR="009668DC" w:rsidRPr="00D944CE">
              <w:rPr>
                <w:rStyle w:val="ab"/>
                <w:rFonts w:hint="eastAsia"/>
                <w:noProof/>
              </w:rPr>
              <w:t>）</w:t>
            </w:r>
            <w:r w:rsidR="009668DC" w:rsidRPr="00D944CE">
              <w:rPr>
                <w:rStyle w:val="ab"/>
                <w:rFonts w:hint="eastAsia"/>
                <w:noProof/>
                <w:lang w:val="zh-CN"/>
              </w:rPr>
              <w:t>投标保证金退还申请</w:t>
            </w:r>
            <w:r w:rsidR="009668DC">
              <w:rPr>
                <w:noProof/>
                <w:webHidden/>
              </w:rPr>
              <w:tab/>
            </w:r>
            <w:r>
              <w:rPr>
                <w:noProof/>
                <w:webHidden/>
              </w:rPr>
              <w:fldChar w:fldCharType="begin"/>
            </w:r>
            <w:r w:rsidR="009668DC">
              <w:rPr>
                <w:noProof/>
                <w:webHidden/>
              </w:rPr>
              <w:instrText xml:space="preserve"> PAGEREF _Toc10534923 \h </w:instrText>
            </w:r>
            <w:r>
              <w:rPr>
                <w:noProof/>
                <w:webHidden/>
              </w:rPr>
            </w:r>
            <w:r>
              <w:rPr>
                <w:noProof/>
                <w:webHidden/>
              </w:rPr>
              <w:fldChar w:fldCharType="separate"/>
            </w:r>
            <w:r w:rsidR="00711170">
              <w:rPr>
                <w:noProof/>
                <w:webHidden/>
              </w:rPr>
              <w:t>50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4" w:history="1">
            <w:r w:rsidR="009668DC" w:rsidRPr="00D944CE">
              <w:rPr>
                <w:rStyle w:val="ab"/>
                <w:rFonts w:ascii="宋体" w:hAnsi="宋体" w:cs="宋体" w:hint="eastAsia"/>
                <w:noProof/>
                <w:lang w:val="zh-CN"/>
              </w:rPr>
              <w:t>目录（下册）</w:t>
            </w:r>
            <w:r w:rsidR="009668DC">
              <w:rPr>
                <w:noProof/>
                <w:webHidden/>
              </w:rPr>
              <w:tab/>
            </w:r>
            <w:r>
              <w:rPr>
                <w:noProof/>
                <w:webHidden/>
              </w:rPr>
              <w:fldChar w:fldCharType="begin"/>
            </w:r>
            <w:r w:rsidR="009668DC">
              <w:rPr>
                <w:noProof/>
                <w:webHidden/>
              </w:rPr>
              <w:instrText xml:space="preserve"> PAGEREF _Toc10534924 \h </w:instrText>
            </w:r>
            <w:r>
              <w:rPr>
                <w:noProof/>
                <w:webHidden/>
              </w:rPr>
            </w:r>
            <w:r>
              <w:rPr>
                <w:noProof/>
                <w:webHidden/>
              </w:rPr>
              <w:fldChar w:fldCharType="separate"/>
            </w:r>
            <w:r w:rsidR="00711170">
              <w:rPr>
                <w:noProof/>
                <w:webHidden/>
              </w:rPr>
              <w:t>52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5" w:history="1">
            <w:r w:rsidR="009668DC" w:rsidRPr="00D944CE">
              <w:rPr>
                <w:rStyle w:val="ab"/>
                <w:rFonts w:hint="eastAsia"/>
                <w:noProof/>
              </w:rPr>
              <w:t>（</w:t>
            </w:r>
            <w:r w:rsidR="009668DC" w:rsidRPr="00D944CE">
              <w:rPr>
                <w:rStyle w:val="ab"/>
                <w:noProof/>
              </w:rPr>
              <w:t>11</w:t>
            </w:r>
            <w:r w:rsidR="009668DC" w:rsidRPr="00D944CE">
              <w:rPr>
                <w:rStyle w:val="ab"/>
                <w:rFonts w:hint="eastAsia"/>
                <w:noProof/>
              </w:rPr>
              <w:t>）</w:t>
            </w:r>
            <w:r w:rsidR="009668DC" w:rsidRPr="00D944CE">
              <w:rPr>
                <w:rStyle w:val="ab"/>
                <w:rFonts w:hint="eastAsia"/>
                <w:noProof/>
                <w:lang w:val="zh-CN"/>
              </w:rPr>
              <w:t>评分对照表</w:t>
            </w:r>
            <w:r w:rsidR="009668DC">
              <w:rPr>
                <w:noProof/>
                <w:webHidden/>
              </w:rPr>
              <w:tab/>
            </w:r>
            <w:r>
              <w:rPr>
                <w:noProof/>
                <w:webHidden/>
              </w:rPr>
              <w:fldChar w:fldCharType="begin"/>
            </w:r>
            <w:r w:rsidR="009668DC">
              <w:rPr>
                <w:noProof/>
                <w:webHidden/>
              </w:rPr>
              <w:instrText xml:space="preserve"> PAGEREF _Toc10534925 \h </w:instrText>
            </w:r>
            <w:r>
              <w:rPr>
                <w:noProof/>
                <w:webHidden/>
              </w:rPr>
            </w:r>
            <w:r>
              <w:rPr>
                <w:noProof/>
                <w:webHidden/>
              </w:rPr>
              <w:fldChar w:fldCharType="separate"/>
            </w:r>
            <w:r w:rsidR="00711170">
              <w:rPr>
                <w:noProof/>
                <w:webHidden/>
              </w:rPr>
              <w:t>53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6" w:history="1">
            <w:r w:rsidR="009668DC" w:rsidRPr="00D944CE">
              <w:rPr>
                <w:rStyle w:val="ab"/>
                <w:rFonts w:hint="eastAsia"/>
                <w:noProof/>
              </w:rPr>
              <w:t>（</w:t>
            </w:r>
            <w:r w:rsidR="009668DC" w:rsidRPr="00D944CE">
              <w:rPr>
                <w:rStyle w:val="ab"/>
                <w:noProof/>
              </w:rPr>
              <w:t>12</w:t>
            </w:r>
            <w:r w:rsidR="009668DC" w:rsidRPr="00D944CE">
              <w:rPr>
                <w:rStyle w:val="ab"/>
                <w:rFonts w:hint="eastAsia"/>
                <w:noProof/>
              </w:rPr>
              <w:t>）</w:t>
            </w:r>
            <w:r w:rsidR="009668DC" w:rsidRPr="00D944CE">
              <w:rPr>
                <w:rStyle w:val="ab"/>
                <w:rFonts w:hint="eastAsia"/>
                <w:noProof/>
                <w:lang w:val="zh-CN"/>
              </w:rPr>
              <w:t>开标一览表（报价表）</w:t>
            </w:r>
            <w:r w:rsidR="009668DC">
              <w:rPr>
                <w:noProof/>
                <w:webHidden/>
              </w:rPr>
              <w:tab/>
            </w:r>
            <w:r>
              <w:rPr>
                <w:noProof/>
                <w:webHidden/>
              </w:rPr>
              <w:fldChar w:fldCharType="begin"/>
            </w:r>
            <w:r w:rsidR="009668DC">
              <w:rPr>
                <w:noProof/>
                <w:webHidden/>
              </w:rPr>
              <w:instrText xml:space="preserve"> PAGEREF _Toc10534926 \h </w:instrText>
            </w:r>
            <w:r>
              <w:rPr>
                <w:noProof/>
                <w:webHidden/>
              </w:rPr>
            </w:r>
            <w:r>
              <w:rPr>
                <w:noProof/>
                <w:webHidden/>
              </w:rPr>
              <w:fldChar w:fldCharType="separate"/>
            </w:r>
            <w:r w:rsidR="00711170">
              <w:rPr>
                <w:noProof/>
                <w:webHidden/>
              </w:rPr>
              <w:t>54</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7" w:history="1">
            <w:r w:rsidR="009668DC" w:rsidRPr="00D944CE">
              <w:rPr>
                <w:rStyle w:val="ab"/>
                <w:rFonts w:hint="eastAsia"/>
                <w:noProof/>
              </w:rPr>
              <w:t>（</w:t>
            </w:r>
            <w:r w:rsidR="009668DC" w:rsidRPr="00D944CE">
              <w:rPr>
                <w:rStyle w:val="ab"/>
                <w:noProof/>
              </w:rPr>
              <w:t>13</w:t>
            </w:r>
            <w:r w:rsidR="009668DC" w:rsidRPr="00D944CE">
              <w:rPr>
                <w:rStyle w:val="ab"/>
                <w:rFonts w:hint="eastAsia"/>
                <w:noProof/>
              </w:rPr>
              <w:t>）</w:t>
            </w:r>
            <w:r w:rsidR="009668DC" w:rsidRPr="00D944CE">
              <w:rPr>
                <w:rStyle w:val="ab"/>
                <w:rFonts w:hint="eastAsia"/>
                <w:noProof/>
                <w:lang w:val="zh-CN"/>
              </w:rPr>
              <w:t>分项报价表</w:t>
            </w:r>
            <w:r w:rsidR="009668DC">
              <w:rPr>
                <w:noProof/>
                <w:webHidden/>
              </w:rPr>
              <w:tab/>
            </w:r>
            <w:r>
              <w:rPr>
                <w:noProof/>
                <w:webHidden/>
              </w:rPr>
              <w:fldChar w:fldCharType="begin"/>
            </w:r>
            <w:r w:rsidR="009668DC">
              <w:rPr>
                <w:noProof/>
                <w:webHidden/>
              </w:rPr>
              <w:instrText xml:space="preserve"> PAGEREF _Toc10534927 \h </w:instrText>
            </w:r>
            <w:r>
              <w:rPr>
                <w:noProof/>
                <w:webHidden/>
              </w:rPr>
            </w:r>
            <w:r>
              <w:rPr>
                <w:noProof/>
                <w:webHidden/>
              </w:rPr>
              <w:fldChar w:fldCharType="separate"/>
            </w:r>
            <w:r w:rsidR="00711170">
              <w:rPr>
                <w:noProof/>
                <w:webHidden/>
              </w:rPr>
              <w:t>55</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8" w:history="1">
            <w:r w:rsidR="009668DC" w:rsidRPr="00D944CE">
              <w:rPr>
                <w:rStyle w:val="ab"/>
                <w:rFonts w:hint="eastAsia"/>
                <w:noProof/>
              </w:rPr>
              <w:t>（</w:t>
            </w:r>
            <w:r w:rsidR="009668DC" w:rsidRPr="00D944CE">
              <w:rPr>
                <w:rStyle w:val="ab"/>
                <w:noProof/>
              </w:rPr>
              <w:t>14</w:t>
            </w:r>
            <w:r w:rsidR="009668DC" w:rsidRPr="00D944CE">
              <w:rPr>
                <w:rStyle w:val="ab"/>
                <w:rFonts w:hint="eastAsia"/>
                <w:noProof/>
              </w:rPr>
              <w:t>）</w:t>
            </w:r>
            <w:r w:rsidR="009668DC" w:rsidRPr="00D944CE">
              <w:rPr>
                <w:rStyle w:val="ab"/>
                <w:rFonts w:hint="eastAsia"/>
                <w:noProof/>
                <w:lang w:val="zh-CN"/>
              </w:rPr>
              <w:t>技术条款偏离表</w:t>
            </w:r>
            <w:r w:rsidR="009668DC">
              <w:rPr>
                <w:noProof/>
                <w:webHidden/>
              </w:rPr>
              <w:tab/>
            </w:r>
            <w:r>
              <w:rPr>
                <w:noProof/>
                <w:webHidden/>
              </w:rPr>
              <w:fldChar w:fldCharType="begin"/>
            </w:r>
            <w:r w:rsidR="009668DC">
              <w:rPr>
                <w:noProof/>
                <w:webHidden/>
              </w:rPr>
              <w:instrText xml:space="preserve"> PAGEREF _Toc10534928 \h </w:instrText>
            </w:r>
            <w:r>
              <w:rPr>
                <w:noProof/>
                <w:webHidden/>
              </w:rPr>
            </w:r>
            <w:r>
              <w:rPr>
                <w:noProof/>
                <w:webHidden/>
              </w:rPr>
              <w:fldChar w:fldCharType="separate"/>
            </w:r>
            <w:r w:rsidR="00711170">
              <w:rPr>
                <w:noProof/>
                <w:webHidden/>
              </w:rPr>
              <w:t>56</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29" w:history="1">
            <w:r w:rsidR="009668DC" w:rsidRPr="00D944CE">
              <w:rPr>
                <w:rStyle w:val="ab"/>
                <w:rFonts w:hint="eastAsia"/>
                <w:noProof/>
              </w:rPr>
              <w:t>（</w:t>
            </w:r>
            <w:r w:rsidR="009668DC" w:rsidRPr="00D944CE">
              <w:rPr>
                <w:rStyle w:val="ab"/>
                <w:noProof/>
              </w:rPr>
              <w:t>15</w:t>
            </w:r>
            <w:r w:rsidR="009668DC" w:rsidRPr="00D944CE">
              <w:rPr>
                <w:rStyle w:val="ab"/>
                <w:rFonts w:hint="eastAsia"/>
                <w:noProof/>
              </w:rPr>
              <w:t>）</w:t>
            </w:r>
            <w:r w:rsidR="009668DC" w:rsidRPr="00D944CE">
              <w:rPr>
                <w:rStyle w:val="ab"/>
                <w:rFonts w:hint="eastAsia"/>
                <w:noProof/>
                <w:lang w:val="zh-CN"/>
              </w:rPr>
              <w:t>投标产品相关资料</w:t>
            </w:r>
            <w:r w:rsidR="009668DC">
              <w:rPr>
                <w:noProof/>
                <w:webHidden/>
              </w:rPr>
              <w:tab/>
            </w:r>
            <w:r>
              <w:rPr>
                <w:noProof/>
                <w:webHidden/>
              </w:rPr>
              <w:fldChar w:fldCharType="begin"/>
            </w:r>
            <w:r w:rsidR="009668DC">
              <w:rPr>
                <w:noProof/>
                <w:webHidden/>
              </w:rPr>
              <w:instrText xml:space="preserve"> PAGEREF _Toc10534929 \h </w:instrText>
            </w:r>
            <w:r>
              <w:rPr>
                <w:noProof/>
                <w:webHidden/>
              </w:rPr>
            </w:r>
            <w:r>
              <w:rPr>
                <w:noProof/>
                <w:webHidden/>
              </w:rPr>
              <w:fldChar w:fldCharType="separate"/>
            </w:r>
            <w:r w:rsidR="00711170">
              <w:rPr>
                <w:noProof/>
                <w:webHidden/>
              </w:rPr>
              <w:t>57</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0" w:history="1">
            <w:r w:rsidR="009668DC" w:rsidRPr="00D944CE">
              <w:rPr>
                <w:rStyle w:val="ab"/>
                <w:rFonts w:hint="eastAsia"/>
                <w:noProof/>
                <w:lang w:val="zh-CN"/>
              </w:rPr>
              <w:t>（</w:t>
            </w:r>
            <w:r w:rsidR="009668DC" w:rsidRPr="00D944CE">
              <w:rPr>
                <w:rStyle w:val="ab"/>
                <w:noProof/>
              </w:rPr>
              <w:t>16</w:t>
            </w:r>
            <w:r w:rsidR="009668DC" w:rsidRPr="00D944CE">
              <w:rPr>
                <w:rStyle w:val="ab"/>
                <w:rFonts w:hint="eastAsia"/>
                <w:noProof/>
              </w:rPr>
              <w:t>）</w:t>
            </w:r>
            <w:r w:rsidR="009668DC" w:rsidRPr="00D944CE">
              <w:rPr>
                <w:rStyle w:val="ab"/>
                <w:rFonts w:hint="eastAsia"/>
                <w:noProof/>
                <w:lang w:val="zh-CN"/>
              </w:rPr>
              <w:t>投标人的类似业绩证明材料</w:t>
            </w:r>
            <w:r w:rsidR="009668DC">
              <w:rPr>
                <w:noProof/>
                <w:webHidden/>
              </w:rPr>
              <w:tab/>
            </w:r>
            <w:r>
              <w:rPr>
                <w:noProof/>
                <w:webHidden/>
              </w:rPr>
              <w:fldChar w:fldCharType="begin"/>
            </w:r>
            <w:r w:rsidR="009668DC">
              <w:rPr>
                <w:noProof/>
                <w:webHidden/>
              </w:rPr>
              <w:instrText xml:space="preserve"> PAGEREF _Toc10534930 \h </w:instrText>
            </w:r>
            <w:r>
              <w:rPr>
                <w:noProof/>
                <w:webHidden/>
              </w:rPr>
            </w:r>
            <w:r>
              <w:rPr>
                <w:noProof/>
                <w:webHidden/>
              </w:rPr>
              <w:fldChar w:fldCharType="separate"/>
            </w:r>
            <w:r w:rsidR="00711170">
              <w:rPr>
                <w:noProof/>
                <w:webHidden/>
              </w:rPr>
              <w:t>58</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1" w:history="1">
            <w:r w:rsidR="009668DC" w:rsidRPr="00D944CE">
              <w:rPr>
                <w:rStyle w:val="ab"/>
                <w:rFonts w:hint="eastAsia"/>
                <w:noProof/>
              </w:rPr>
              <w:t>（</w:t>
            </w:r>
            <w:r w:rsidR="009668DC" w:rsidRPr="00D944CE">
              <w:rPr>
                <w:rStyle w:val="ab"/>
                <w:noProof/>
              </w:rPr>
              <w:t>17.1</w:t>
            </w:r>
            <w:r w:rsidR="009668DC" w:rsidRPr="00D944CE">
              <w:rPr>
                <w:rStyle w:val="ab"/>
                <w:rFonts w:hint="eastAsia"/>
                <w:noProof/>
              </w:rPr>
              <w:t>）</w:t>
            </w:r>
            <w:r w:rsidR="009668DC" w:rsidRPr="00D944CE">
              <w:rPr>
                <w:rStyle w:val="ab"/>
                <w:rFonts w:hint="eastAsia"/>
                <w:noProof/>
                <w:lang w:val="zh-CN"/>
              </w:rPr>
              <w:t>制造（生产）企业小型、微型企业声明函</w:t>
            </w:r>
            <w:r w:rsidR="009668DC">
              <w:rPr>
                <w:noProof/>
                <w:webHidden/>
              </w:rPr>
              <w:tab/>
            </w:r>
            <w:r>
              <w:rPr>
                <w:noProof/>
                <w:webHidden/>
              </w:rPr>
              <w:fldChar w:fldCharType="begin"/>
            </w:r>
            <w:r w:rsidR="009668DC">
              <w:rPr>
                <w:noProof/>
                <w:webHidden/>
              </w:rPr>
              <w:instrText xml:space="preserve"> PAGEREF _Toc10534931 \h </w:instrText>
            </w:r>
            <w:r>
              <w:rPr>
                <w:noProof/>
                <w:webHidden/>
              </w:rPr>
            </w:r>
            <w:r>
              <w:rPr>
                <w:noProof/>
                <w:webHidden/>
              </w:rPr>
              <w:fldChar w:fldCharType="separate"/>
            </w:r>
            <w:r w:rsidR="00711170">
              <w:rPr>
                <w:noProof/>
                <w:webHidden/>
              </w:rPr>
              <w:t>59</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2" w:history="1">
            <w:r w:rsidR="009668DC" w:rsidRPr="00D944CE">
              <w:rPr>
                <w:rStyle w:val="ab"/>
                <w:rFonts w:hint="eastAsia"/>
                <w:noProof/>
              </w:rPr>
              <w:t>（</w:t>
            </w:r>
            <w:r w:rsidR="009668DC" w:rsidRPr="00D944CE">
              <w:rPr>
                <w:rStyle w:val="ab"/>
                <w:noProof/>
              </w:rPr>
              <w:t>17.2</w:t>
            </w:r>
            <w:r w:rsidR="009668DC" w:rsidRPr="00D944CE">
              <w:rPr>
                <w:rStyle w:val="ab"/>
                <w:rFonts w:hint="eastAsia"/>
                <w:noProof/>
              </w:rPr>
              <w:t>）</w:t>
            </w:r>
            <w:r w:rsidR="009668DC" w:rsidRPr="00D944CE">
              <w:rPr>
                <w:rStyle w:val="ab"/>
                <w:rFonts w:hint="eastAsia"/>
                <w:noProof/>
                <w:lang w:val="zh-CN"/>
              </w:rPr>
              <w:t>从业人员声明函</w:t>
            </w:r>
            <w:r w:rsidR="009668DC">
              <w:rPr>
                <w:noProof/>
                <w:webHidden/>
              </w:rPr>
              <w:tab/>
            </w:r>
            <w:r>
              <w:rPr>
                <w:noProof/>
                <w:webHidden/>
              </w:rPr>
              <w:fldChar w:fldCharType="begin"/>
            </w:r>
            <w:r w:rsidR="009668DC">
              <w:rPr>
                <w:noProof/>
                <w:webHidden/>
              </w:rPr>
              <w:instrText xml:space="preserve"> PAGEREF _Toc10534932 \h </w:instrText>
            </w:r>
            <w:r>
              <w:rPr>
                <w:noProof/>
                <w:webHidden/>
              </w:rPr>
            </w:r>
            <w:r>
              <w:rPr>
                <w:noProof/>
                <w:webHidden/>
              </w:rPr>
              <w:fldChar w:fldCharType="separate"/>
            </w:r>
            <w:r w:rsidR="00711170">
              <w:rPr>
                <w:noProof/>
                <w:webHidden/>
              </w:rPr>
              <w:t>60</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3" w:history="1">
            <w:r w:rsidR="009668DC" w:rsidRPr="00D944CE">
              <w:rPr>
                <w:rStyle w:val="ab"/>
                <w:rFonts w:hint="eastAsia"/>
                <w:noProof/>
                <w:lang w:val="zh-CN"/>
              </w:rPr>
              <w:t>（</w:t>
            </w:r>
            <w:r w:rsidR="009668DC" w:rsidRPr="00D944CE">
              <w:rPr>
                <w:rStyle w:val="ab"/>
                <w:noProof/>
              </w:rPr>
              <w:t>18</w:t>
            </w:r>
            <w:r w:rsidR="009668DC" w:rsidRPr="00D944CE">
              <w:rPr>
                <w:rStyle w:val="ab"/>
                <w:rFonts w:hint="eastAsia"/>
                <w:noProof/>
                <w:lang w:val="zh-CN"/>
              </w:rPr>
              <w:t>）残疾人</w:t>
            </w:r>
            <w:r w:rsidR="009668DC" w:rsidRPr="00D944CE">
              <w:rPr>
                <w:rStyle w:val="ab"/>
                <w:rFonts w:hint="eastAsia"/>
                <w:noProof/>
              </w:rPr>
              <w:t>福利性单位声明函</w:t>
            </w:r>
            <w:r w:rsidR="009668DC">
              <w:rPr>
                <w:noProof/>
                <w:webHidden/>
              </w:rPr>
              <w:tab/>
            </w:r>
            <w:r>
              <w:rPr>
                <w:noProof/>
                <w:webHidden/>
              </w:rPr>
              <w:fldChar w:fldCharType="begin"/>
            </w:r>
            <w:r w:rsidR="009668DC">
              <w:rPr>
                <w:noProof/>
                <w:webHidden/>
              </w:rPr>
              <w:instrText xml:space="preserve"> PAGEREF _Toc10534933 \h </w:instrText>
            </w:r>
            <w:r>
              <w:rPr>
                <w:noProof/>
                <w:webHidden/>
              </w:rPr>
            </w:r>
            <w:r>
              <w:rPr>
                <w:noProof/>
                <w:webHidden/>
              </w:rPr>
              <w:fldChar w:fldCharType="separate"/>
            </w:r>
            <w:r w:rsidR="00711170">
              <w:rPr>
                <w:noProof/>
                <w:webHidden/>
              </w:rPr>
              <w:t>61</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4" w:history="1">
            <w:r w:rsidR="009668DC" w:rsidRPr="00D944CE">
              <w:rPr>
                <w:rStyle w:val="ab"/>
                <w:rFonts w:hint="eastAsia"/>
                <w:noProof/>
              </w:rPr>
              <w:t>（</w:t>
            </w:r>
            <w:r w:rsidR="009668DC" w:rsidRPr="00D944CE">
              <w:rPr>
                <w:rStyle w:val="ab"/>
                <w:noProof/>
              </w:rPr>
              <w:t>19</w:t>
            </w:r>
            <w:r w:rsidR="009668DC" w:rsidRPr="00D944CE">
              <w:rPr>
                <w:rStyle w:val="ab"/>
                <w:rFonts w:hint="eastAsia"/>
                <w:noProof/>
              </w:rPr>
              <w:t>）</w:t>
            </w:r>
            <w:r w:rsidR="009668DC" w:rsidRPr="00D944CE">
              <w:rPr>
                <w:rStyle w:val="ab"/>
                <w:rFonts w:hint="eastAsia"/>
                <w:noProof/>
                <w:lang w:val="zh-CN"/>
              </w:rPr>
              <w:t>投标人认为在其他方面有必要说明的事项</w:t>
            </w:r>
            <w:r w:rsidR="009668DC">
              <w:rPr>
                <w:noProof/>
                <w:webHidden/>
              </w:rPr>
              <w:tab/>
            </w:r>
            <w:r>
              <w:rPr>
                <w:noProof/>
                <w:webHidden/>
              </w:rPr>
              <w:fldChar w:fldCharType="begin"/>
            </w:r>
            <w:r w:rsidR="009668DC">
              <w:rPr>
                <w:noProof/>
                <w:webHidden/>
              </w:rPr>
              <w:instrText xml:space="preserve"> PAGEREF _Toc10534934 \h </w:instrText>
            </w:r>
            <w:r>
              <w:rPr>
                <w:noProof/>
                <w:webHidden/>
              </w:rPr>
            </w:r>
            <w:r>
              <w:rPr>
                <w:noProof/>
                <w:webHidden/>
              </w:rPr>
              <w:fldChar w:fldCharType="separate"/>
            </w:r>
            <w:r w:rsidR="00711170">
              <w:rPr>
                <w:noProof/>
                <w:webHidden/>
              </w:rPr>
              <w:t>62</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5" w:history="1">
            <w:r w:rsidR="009668DC" w:rsidRPr="00D944CE">
              <w:rPr>
                <w:rStyle w:val="ab"/>
                <w:rFonts w:hint="eastAsia"/>
                <w:noProof/>
                <w:lang w:val="zh-CN"/>
              </w:rPr>
              <w:t>第五部分采购项目要求及技术参数</w:t>
            </w:r>
            <w:r w:rsidR="009668DC">
              <w:rPr>
                <w:noProof/>
                <w:webHidden/>
              </w:rPr>
              <w:tab/>
            </w:r>
            <w:r>
              <w:rPr>
                <w:noProof/>
                <w:webHidden/>
              </w:rPr>
              <w:fldChar w:fldCharType="begin"/>
            </w:r>
            <w:r w:rsidR="009668DC">
              <w:rPr>
                <w:noProof/>
                <w:webHidden/>
              </w:rPr>
              <w:instrText xml:space="preserve"> PAGEREF _Toc10534935 \h </w:instrText>
            </w:r>
            <w:r>
              <w:rPr>
                <w:noProof/>
                <w:webHidden/>
              </w:rPr>
            </w:r>
            <w:r>
              <w:rPr>
                <w:noProof/>
                <w:webHidden/>
              </w:rPr>
              <w:fldChar w:fldCharType="separate"/>
            </w:r>
            <w:r w:rsidR="00711170">
              <w:rPr>
                <w:noProof/>
                <w:webHidden/>
              </w:rPr>
              <w:t>63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6" w:history="1">
            <w:r w:rsidR="009668DC" w:rsidRPr="00D944CE">
              <w:rPr>
                <w:rStyle w:val="ab"/>
                <w:rFonts w:hint="eastAsia"/>
                <w:noProof/>
                <w:lang w:val="zh-CN"/>
              </w:rPr>
              <w:t>（一）投标要求</w:t>
            </w:r>
            <w:r w:rsidR="009668DC">
              <w:rPr>
                <w:noProof/>
                <w:webHidden/>
              </w:rPr>
              <w:tab/>
            </w:r>
            <w:r>
              <w:rPr>
                <w:noProof/>
                <w:webHidden/>
              </w:rPr>
              <w:fldChar w:fldCharType="begin"/>
            </w:r>
            <w:r w:rsidR="009668DC">
              <w:rPr>
                <w:noProof/>
                <w:webHidden/>
              </w:rPr>
              <w:instrText xml:space="preserve"> PAGEREF _Toc10534936 \h </w:instrText>
            </w:r>
            <w:r>
              <w:rPr>
                <w:noProof/>
                <w:webHidden/>
              </w:rPr>
            </w:r>
            <w:r>
              <w:rPr>
                <w:noProof/>
                <w:webHidden/>
              </w:rPr>
              <w:fldChar w:fldCharType="separate"/>
            </w:r>
            <w:r w:rsidR="00711170">
              <w:rPr>
                <w:noProof/>
                <w:webHidden/>
              </w:rPr>
              <w:t>63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7" w:history="1">
            <w:r w:rsidR="009668DC" w:rsidRPr="00D944CE">
              <w:rPr>
                <w:rStyle w:val="ab"/>
                <w:noProof/>
                <w:lang w:val="zh-CN"/>
              </w:rPr>
              <w:t>1.</w:t>
            </w:r>
            <w:r w:rsidR="009668DC" w:rsidRPr="00D944CE">
              <w:rPr>
                <w:rStyle w:val="ab"/>
                <w:rFonts w:hint="eastAsia"/>
                <w:noProof/>
                <w:lang w:val="zh-CN"/>
              </w:rPr>
              <w:t>投标说明</w:t>
            </w:r>
            <w:r w:rsidR="009668DC">
              <w:rPr>
                <w:noProof/>
                <w:webHidden/>
              </w:rPr>
              <w:tab/>
            </w:r>
            <w:r>
              <w:rPr>
                <w:noProof/>
                <w:webHidden/>
              </w:rPr>
              <w:fldChar w:fldCharType="begin"/>
            </w:r>
            <w:r w:rsidR="009668DC">
              <w:rPr>
                <w:noProof/>
                <w:webHidden/>
              </w:rPr>
              <w:instrText xml:space="preserve"> PAGEREF _Toc10534937 \h </w:instrText>
            </w:r>
            <w:r>
              <w:rPr>
                <w:noProof/>
                <w:webHidden/>
              </w:rPr>
            </w:r>
            <w:r>
              <w:rPr>
                <w:noProof/>
                <w:webHidden/>
              </w:rPr>
              <w:fldChar w:fldCharType="separate"/>
            </w:r>
            <w:r w:rsidR="00711170">
              <w:rPr>
                <w:noProof/>
                <w:webHidden/>
              </w:rPr>
              <w:t>63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8" w:history="1">
            <w:r w:rsidR="009668DC" w:rsidRPr="00D944CE">
              <w:rPr>
                <w:rStyle w:val="ab"/>
                <w:noProof/>
              </w:rPr>
              <w:t>2.</w:t>
            </w:r>
            <w:r w:rsidR="009668DC" w:rsidRPr="00D944CE">
              <w:rPr>
                <w:rStyle w:val="ab"/>
                <w:rFonts w:hint="eastAsia"/>
                <w:noProof/>
                <w:lang w:val="zh-CN"/>
              </w:rPr>
              <w:t>重要指标</w:t>
            </w:r>
            <w:r w:rsidR="009668DC">
              <w:rPr>
                <w:noProof/>
                <w:webHidden/>
              </w:rPr>
              <w:tab/>
            </w:r>
            <w:r>
              <w:rPr>
                <w:noProof/>
                <w:webHidden/>
              </w:rPr>
              <w:fldChar w:fldCharType="begin"/>
            </w:r>
            <w:r w:rsidR="009668DC">
              <w:rPr>
                <w:noProof/>
                <w:webHidden/>
              </w:rPr>
              <w:instrText xml:space="preserve"> PAGEREF _Toc10534938 \h </w:instrText>
            </w:r>
            <w:r>
              <w:rPr>
                <w:noProof/>
                <w:webHidden/>
              </w:rPr>
            </w:r>
            <w:r>
              <w:rPr>
                <w:noProof/>
                <w:webHidden/>
              </w:rPr>
              <w:fldChar w:fldCharType="separate"/>
            </w:r>
            <w:r w:rsidR="00711170">
              <w:rPr>
                <w:noProof/>
                <w:webHidden/>
              </w:rPr>
              <w:t>63</w:t>
            </w:r>
            <w:r>
              <w:rPr>
                <w:noProof/>
                <w:webHidden/>
              </w:rPr>
              <w:fldChar w:fldCharType="end"/>
            </w:r>
          </w:hyperlink>
        </w:p>
        <w:p w:rsidR="009668DC" w:rsidRDefault="00A63285" w:rsidP="009668DC">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10534939" w:history="1">
            <w:r w:rsidR="009668DC" w:rsidRPr="00D944CE">
              <w:rPr>
                <w:rStyle w:val="ab"/>
                <w:noProof/>
              </w:rPr>
              <w:t>3</w:t>
            </w:r>
            <w:r w:rsidR="009668DC" w:rsidRPr="00D944CE">
              <w:rPr>
                <w:rStyle w:val="ab"/>
                <w:noProof/>
                <w:lang w:val="zh-CN"/>
              </w:rPr>
              <w:t>.</w:t>
            </w:r>
            <w:r w:rsidR="009668DC" w:rsidRPr="00D944CE">
              <w:rPr>
                <w:rStyle w:val="ab"/>
                <w:rFonts w:hint="eastAsia"/>
                <w:noProof/>
                <w:lang w:val="zh-CN"/>
              </w:rPr>
              <w:t>商务要求</w:t>
            </w:r>
            <w:r w:rsidR="009668DC">
              <w:rPr>
                <w:noProof/>
                <w:webHidden/>
              </w:rPr>
              <w:tab/>
            </w:r>
            <w:r>
              <w:rPr>
                <w:noProof/>
                <w:webHidden/>
              </w:rPr>
              <w:fldChar w:fldCharType="begin"/>
            </w:r>
            <w:r w:rsidR="009668DC">
              <w:rPr>
                <w:noProof/>
                <w:webHidden/>
              </w:rPr>
              <w:instrText xml:space="preserve"> PAGEREF _Toc10534939 \h </w:instrText>
            </w:r>
            <w:r>
              <w:rPr>
                <w:noProof/>
                <w:webHidden/>
              </w:rPr>
            </w:r>
            <w:r>
              <w:rPr>
                <w:noProof/>
                <w:webHidden/>
              </w:rPr>
              <w:fldChar w:fldCharType="separate"/>
            </w:r>
            <w:r w:rsidR="00711170">
              <w:rPr>
                <w:noProof/>
                <w:webHidden/>
              </w:rPr>
              <w:t>63</w:t>
            </w:r>
            <w:r>
              <w:rPr>
                <w:noProof/>
                <w:webHidden/>
              </w:rPr>
              <w:fldChar w:fldCharType="end"/>
            </w:r>
          </w:hyperlink>
        </w:p>
        <w:p w:rsidR="005E00BB" w:rsidRDefault="00A63285">
          <w:r>
            <w:fldChar w:fldCharType="end"/>
          </w:r>
        </w:p>
      </w:sdtContent>
    </w:sdt>
    <w:p w:rsidR="00A370B1" w:rsidRDefault="00A370B1" w:rsidP="00A370B1">
      <w:pPr>
        <w:spacing w:line="400" w:lineRule="exact"/>
        <w:rPr>
          <w:rFonts w:ascii="宋体" w:cs="宋体"/>
          <w:color w:val="000000"/>
        </w:rPr>
      </w:pPr>
    </w:p>
    <w:p w:rsidR="00B61FA0" w:rsidRDefault="00A370B1" w:rsidP="005E00BB">
      <w:pPr>
        <w:pStyle w:val="a9"/>
      </w:pPr>
      <w:r>
        <w:br w:type="page"/>
      </w:r>
    </w:p>
    <w:p w:rsidR="00855D00" w:rsidRDefault="007C327C" w:rsidP="00A370B1">
      <w:pPr>
        <w:pStyle w:val="a9"/>
        <w:rPr>
          <w:lang w:val="zh-CN"/>
        </w:rPr>
      </w:pPr>
      <w:bookmarkStart w:id="1" w:name="_Toc10534879"/>
      <w:r>
        <w:rPr>
          <w:rFonts w:hint="eastAsia"/>
          <w:lang w:val="zh-CN"/>
        </w:rPr>
        <w:lastRenderedPageBreak/>
        <w:t>第一部分投标邀请</w:t>
      </w:r>
      <w:bookmarkEnd w:id="0"/>
      <w:bookmarkEnd w:id="1"/>
    </w:p>
    <w:p w:rsidR="00821E0D" w:rsidRDefault="007C327C" w:rsidP="00D25EC3">
      <w:pPr>
        <w:autoSpaceDE w:val="0"/>
        <w:autoSpaceDN w:val="0"/>
        <w:adjustRightInd w:val="0"/>
        <w:spacing w:line="360" w:lineRule="auto"/>
        <w:ind w:firstLineChars="300" w:firstLine="720"/>
        <w:jc w:val="left"/>
        <w:rPr>
          <w:rFonts w:ascii="宋体" w:cs="宋体"/>
          <w:bCs/>
          <w:color w:val="000000"/>
          <w:kern w:val="0"/>
        </w:rPr>
      </w:pPr>
      <w:r>
        <w:rPr>
          <w:rFonts w:ascii="宋体" w:hAnsi="宋体" w:cs="宋体" w:hint="eastAsia"/>
          <w:color w:val="000000"/>
          <w:kern w:val="0"/>
          <w:lang w:val="zh-CN"/>
        </w:rPr>
        <w:t>青海联祥招标代理有限公司（以下均简称“采购代理机构”）受青海大学（以下均简称“采购人”）委托</w:t>
      </w:r>
      <w:r>
        <w:rPr>
          <w:rFonts w:ascii="宋体" w:cs="宋体"/>
          <w:color w:val="000000"/>
          <w:kern w:val="0"/>
          <w:lang w:val="zh-CN"/>
        </w:rPr>
        <w:t>,</w:t>
      </w:r>
      <w:r>
        <w:rPr>
          <w:rFonts w:ascii="宋体" w:hAnsi="宋体" w:cs="宋体" w:hint="eastAsia"/>
          <w:color w:val="000000"/>
          <w:kern w:val="0"/>
          <w:lang w:val="zh-CN"/>
        </w:rPr>
        <w:t>拟对</w:t>
      </w:r>
      <w:r w:rsidR="0018666C" w:rsidRPr="0018666C">
        <w:rPr>
          <w:rFonts w:ascii="宋体" w:hAnsi="宋体" w:cs="宋体" w:hint="eastAsia"/>
          <w:bCs/>
          <w:color w:val="000000"/>
          <w:kern w:val="0"/>
        </w:rPr>
        <w:t>青海大学三江源生态与高原农牧业国家重点实验室项目设备购置</w:t>
      </w:r>
      <w:r>
        <w:rPr>
          <w:rFonts w:ascii="宋体" w:hAnsi="宋体" w:cs="宋体" w:hint="eastAsia"/>
          <w:kern w:val="0"/>
          <w:lang w:val="zh-CN"/>
        </w:rPr>
        <w:t>进行国内公开招标</w:t>
      </w:r>
      <w:r>
        <w:rPr>
          <w:rFonts w:ascii="宋体" w:hAnsi="宋体" w:cs="宋体" w:hint="eastAsia"/>
          <w:color w:val="000000"/>
          <w:kern w:val="0"/>
          <w:lang w:val="zh-CN"/>
        </w:rPr>
        <w:t>，现予以公告，欢迎潜在的投标人参加本次政府采购活动。</w:t>
      </w:r>
    </w:p>
    <w:tbl>
      <w:tblPr>
        <w:tblW w:w="9128" w:type="dxa"/>
        <w:jc w:val="center"/>
        <w:tblLayout w:type="fixed"/>
        <w:tblLook w:val="04A0"/>
      </w:tblPr>
      <w:tblGrid>
        <w:gridCol w:w="2400"/>
        <w:gridCol w:w="6728"/>
      </w:tblGrid>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18666C">
            <w:pPr>
              <w:autoSpaceDE w:val="0"/>
              <w:autoSpaceDN w:val="0"/>
              <w:adjustRightInd w:val="0"/>
              <w:spacing w:line="360" w:lineRule="auto"/>
              <w:rPr>
                <w:rFonts w:ascii="宋体" w:cs="宋体"/>
                <w:color w:val="000000"/>
                <w:kern w:val="0"/>
              </w:rPr>
            </w:pPr>
            <w:r w:rsidRPr="0018666C">
              <w:rPr>
                <w:rFonts w:ascii="宋体" w:hAnsi="宋体" w:cs="宋体" w:hint="eastAsia"/>
                <w:bCs/>
                <w:color w:val="000000"/>
                <w:kern w:val="0"/>
              </w:rPr>
              <w:t>青海联祥公招（货物）2019-036</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18666C">
            <w:pPr>
              <w:autoSpaceDE w:val="0"/>
              <w:autoSpaceDN w:val="0"/>
              <w:adjustRightInd w:val="0"/>
              <w:spacing w:line="360" w:lineRule="auto"/>
              <w:rPr>
                <w:rFonts w:ascii="宋体" w:cs="宋体"/>
                <w:bCs/>
                <w:color w:val="000000"/>
                <w:kern w:val="0"/>
              </w:rPr>
            </w:pPr>
            <w:r w:rsidRPr="0018666C">
              <w:rPr>
                <w:rFonts w:ascii="宋体" w:hAnsi="宋体" w:cs="宋体" w:hint="eastAsia"/>
                <w:bCs/>
                <w:color w:val="000000"/>
                <w:kern w:val="0"/>
              </w:rPr>
              <w:t>青海大学三江源生态与高原农牧业国家重点实验室项目设备购置</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公开招标</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18666C">
            <w:pPr>
              <w:autoSpaceDE w:val="0"/>
              <w:autoSpaceDN w:val="0"/>
              <w:adjustRightInd w:val="0"/>
              <w:spacing w:line="360" w:lineRule="auto"/>
              <w:rPr>
                <w:rFonts w:ascii="宋体" w:cs="宋体"/>
                <w:color w:val="FF0000"/>
                <w:kern w:val="0"/>
                <w:lang w:val="zh-CN"/>
              </w:rPr>
            </w:pPr>
            <w:r>
              <w:rPr>
                <w:rFonts w:ascii="宋体" w:hAnsi="宋体" w:cs="宋体" w:hint="eastAsia"/>
                <w:kern w:val="0"/>
              </w:rPr>
              <w:t>900</w:t>
            </w:r>
            <w:r w:rsidR="007C327C">
              <w:rPr>
                <w:rFonts w:ascii="宋体" w:hAnsi="宋体" w:cs="宋体" w:hint="eastAsia"/>
                <w:kern w:val="0"/>
                <w:lang w:val="zh-CN"/>
              </w:rPr>
              <w:t xml:space="preserve">万元           </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rPr>
            </w:pPr>
            <w:r>
              <w:rPr>
                <w:rFonts w:ascii="宋体" w:hAnsi="宋体" w:cs="宋体" w:hint="eastAsia"/>
                <w:color w:val="000000"/>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18666C">
            <w:pPr>
              <w:autoSpaceDE w:val="0"/>
              <w:autoSpaceDN w:val="0"/>
              <w:adjustRightInd w:val="0"/>
              <w:spacing w:line="360" w:lineRule="auto"/>
              <w:rPr>
                <w:rFonts w:ascii="宋体" w:cs="宋体"/>
                <w:color w:val="FF0000"/>
                <w:kern w:val="0"/>
                <w:lang w:val="zh-CN"/>
              </w:rPr>
            </w:pPr>
            <w:r>
              <w:rPr>
                <w:rFonts w:ascii="宋体" w:hAnsi="宋体" w:cs="宋体" w:hint="eastAsia"/>
                <w:kern w:val="0"/>
              </w:rPr>
              <w:t>900</w:t>
            </w:r>
            <w:r w:rsidR="007C327C">
              <w:rPr>
                <w:rFonts w:ascii="宋体" w:hAnsi="宋体" w:cs="宋体" w:hint="eastAsia"/>
                <w:kern w:val="0"/>
                <w:lang w:val="zh-CN"/>
              </w:rPr>
              <w:t>万元</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4D5059" w:rsidP="00DA4885">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4个包</w:t>
            </w:r>
          </w:p>
          <w:p w:rsidR="00855D00" w:rsidRDefault="004D5059" w:rsidP="00DA4885">
            <w:pPr>
              <w:autoSpaceDE w:val="0"/>
              <w:autoSpaceDN w:val="0"/>
              <w:adjustRightInd w:val="0"/>
              <w:spacing w:line="360" w:lineRule="auto"/>
              <w:rPr>
                <w:rFonts w:ascii="宋体" w:cs="宋体"/>
                <w:color w:val="000000"/>
                <w:kern w:val="0"/>
              </w:rPr>
            </w:pPr>
            <w:r w:rsidRPr="004D5059">
              <w:rPr>
                <w:rFonts w:ascii="宋体" w:cs="宋体" w:hint="eastAsia"/>
                <w:color w:val="000000"/>
                <w:kern w:val="0"/>
              </w:rPr>
              <w:t>包1</w:t>
            </w:r>
            <w:r w:rsidR="00DA4885">
              <w:rPr>
                <w:rFonts w:ascii="宋体" w:cs="宋体" w:hint="eastAsia"/>
                <w:color w:val="000000"/>
                <w:kern w:val="0"/>
              </w:rPr>
              <w:t>：</w:t>
            </w:r>
            <w:r w:rsidR="00DA4885" w:rsidRPr="00DA4885">
              <w:rPr>
                <w:rFonts w:ascii="宋体" w:cs="宋体" w:hint="eastAsia"/>
                <w:color w:val="000000"/>
                <w:kern w:val="0"/>
              </w:rPr>
              <w:t>青海省大型设备补助专项预算金额</w:t>
            </w:r>
            <w:r w:rsidR="00DA4885">
              <w:rPr>
                <w:rFonts w:ascii="宋体" w:cs="宋体" w:hint="eastAsia"/>
                <w:color w:val="000000"/>
                <w:kern w:val="0"/>
              </w:rPr>
              <w:t>：</w:t>
            </w:r>
            <w:r w:rsidR="00DA4885" w:rsidRPr="00DA4885">
              <w:rPr>
                <w:rFonts w:ascii="宋体" w:cs="宋体"/>
                <w:color w:val="000000"/>
                <w:kern w:val="0"/>
              </w:rPr>
              <w:t>470</w:t>
            </w:r>
            <w:r w:rsidR="00DA4885">
              <w:rPr>
                <w:rFonts w:ascii="宋体" w:cs="宋体"/>
                <w:color w:val="000000"/>
                <w:kern w:val="0"/>
              </w:rPr>
              <w:t>万元</w:t>
            </w:r>
          </w:p>
          <w:p w:rsidR="00855D00" w:rsidRDefault="00DA4885" w:rsidP="00DA4885">
            <w:pPr>
              <w:autoSpaceDE w:val="0"/>
              <w:autoSpaceDN w:val="0"/>
              <w:adjustRightInd w:val="0"/>
              <w:spacing w:line="360" w:lineRule="auto"/>
              <w:rPr>
                <w:rFonts w:ascii="宋体" w:cs="宋体"/>
                <w:color w:val="000000"/>
                <w:kern w:val="0"/>
              </w:rPr>
            </w:pPr>
            <w:r w:rsidRPr="00DA4885">
              <w:rPr>
                <w:rFonts w:ascii="宋体" w:cs="宋体" w:hint="eastAsia"/>
                <w:color w:val="000000"/>
                <w:kern w:val="0"/>
              </w:rPr>
              <w:t>包2</w:t>
            </w:r>
            <w:r>
              <w:rPr>
                <w:rFonts w:ascii="宋体" w:cs="宋体" w:hint="eastAsia"/>
                <w:color w:val="000000"/>
                <w:kern w:val="0"/>
              </w:rPr>
              <w:t>：</w:t>
            </w:r>
            <w:r w:rsidRPr="00DA4885">
              <w:rPr>
                <w:rFonts w:ascii="宋体" w:cs="宋体" w:hint="eastAsia"/>
                <w:color w:val="000000"/>
                <w:kern w:val="0"/>
              </w:rPr>
              <w:t>环境科学平台建设预算金额</w:t>
            </w:r>
            <w:r>
              <w:rPr>
                <w:rFonts w:ascii="宋体" w:cs="宋体" w:hint="eastAsia"/>
                <w:color w:val="000000"/>
                <w:kern w:val="0"/>
              </w:rPr>
              <w:t>：</w:t>
            </w:r>
            <w:r w:rsidRPr="00DA4885">
              <w:rPr>
                <w:rFonts w:ascii="宋体" w:cs="宋体" w:hint="eastAsia"/>
                <w:color w:val="000000"/>
                <w:kern w:val="0"/>
              </w:rPr>
              <w:t>174</w:t>
            </w:r>
            <w:r>
              <w:rPr>
                <w:rFonts w:ascii="宋体" w:cs="宋体" w:hint="eastAsia"/>
                <w:color w:val="000000"/>
                <w:kern w:val="0"/>
              </w:rPr>
              <w:t>万元</w:t>
            </w:r>
          </w:p>
          <w:p w:rsidR="00855D00" w:rsidRDefault="00471AA8" w:rsidP="00DA4885">
            <w:pPr>
              <w:autoSpaceDE w:val="0"/>
              <w:autoSpaceDN w:val="0"/>
              <w:adjustRightInd w:val="0"/>
              <w:spacing w:line="360" w:lineRule="auto"/>
              <w:rPr>
                <w:rFonts w:ascii="宋体" w:cs="宋体"/>
                <w:color w:val="000000"/>
                <w:kern w:val="0"/>
              </w:rPr>
            </w:pPr>
            <w:r w:rsidRPr="00471AA8">
              <w:rPr>
                <w:rFonts w:ascii="宋体" w:cs="宋体" w:hint="eastAsia"/>
                <w:color w:val="000000"/>
                <w:kern w:val="0"/>
              </w:rPr>
              <w:t>包3</w:t>
            </w:r>
            <w:r>
              <w:rPr>
                <w:rFonts w:ascii="宋体" w:cs="宋体" w:hint="eastAsia"/>
                <w:color w:val="000000"/>
                <w:kern w:val="0"/>
              </w:rPr>
              <w:t>：</w:t>
            </w:r>
            <w:r w:rsidRPr="00471AA8">
              <w:rPr>
                <w:rFonts w:ascii="宋体" w:cs="宋体" w:hint="eastAsia"/>
                <w:color w:val="000000"/>
                <w:kern w:val="0"/>
              </w:rPr>
              <w:t>生物学平台建设预算金额：130</w:t>
            </w:r>
            <w:r>
              <w:rPr>
                <w:rFonts w:ascii="宋体" w:cs="宋体" w:hint="eastAsia"/>
                <w:color w:val="000000"/>
                <w:kern w:val="0"/>
              </w:rPr>
              <w:t>万元</w:t>
            </w:r>
          </w:p>
          <w:p w:rsidR="00471AA8" w:rsidRPr="00471AA8" w:rsidRDefault="00471AA8" w:rsidP="00DA4885">
            <w:pPr>
              <w:autoSpaceDE w:val="0"/>
              <w:autoSpaceDN w:val="0"/>
              <w:adjustRightInd w:val="0"/>
              <w:spacing w:line="360" w:lineRule="auto"/>
              <w:rPr>
                <w:rFonts w:ascii="宋体" w:cs="宋体"/>
                <w:color w:val="000000"/>
                <w:kern w:val="0"/>
              </w:rPr>
            </w:pPr>
            <w:r w:rsidRPr="00471AA8">
              <w:rPr>
                <w:rFonts w:ascii="宋体" w:cs="宋体" w:hint="eastAsia"/>
                <w:color w:val="000000"/>
                <w:kern w:val="0"/>
              </w:rPr>
              <w:t>包4</w:t>
            </w:r>
            <w:r>
              <w:rPr>
                <w:rFonts w:ascii="宋体" w:cs="宋体" w:hint="eastAsia"/>
                <w:color w:val="000000"/>
                <w:kern w:val="0"/>
              </w:rPr>
              <w:t>：</w:t>
            </w:r>
            <w:r w:rsidRPr="00471AA8">
              <w:rPr>
                <w:rFonts w:ascii="宋体" w:cs="宋体" w:hint="eastAsia"/>
                <w:color w:val="000000"/>
                <w:kern w:val="0"/>
              </w:rPr>
              <w:t>环境化学平台建设预算金额：</w:t>
            </w:r>
            <w:r w:rsidRPr="00471AA8">
              <w:rPr>
                <w:rFonts w:ascii="宋体" w:cs="宋体"/>
                <w:color w:val="000000"/>
                <w:kern w:val="0"/>
              </w:rPr>
              <w:t>126</w:t>
            </w:r>
            <w:r w:rsidRPr="00471AA8">
              <w:rPr>
                <w:rFonts w:ascii="宋体" w:cs="宋体" w:hint="eastAsia"/>
                <w:color w:val="000000"/>
                <w:kern w:val="0"/>
              </w:rPr>
              <w:t>万元</w:t>
            </w:r>
          </w:p>
        </w:tc>
      </w:tr>
      <w:tr w:rsidR="00821E0D">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u w:val="dashDotHeavy"/>
                <w:lang w:val="zh-CN"/>
              </w:rPr>
            </w:pPr>
            <w:r>
              <w:rPr>
                <w:rFonts w:ascii="宋体" w:hAnsi="宋体" w:cs="宋体" w:hint="eastAsia"/>
                <w:color w:val="000000"/>
                <w:kern w:val="0"/>
                <w:lang w:val="zh-CN"/>
              </w:rPr>
              <w:t>招标内容：具体内容详见《招标文件》</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pPr>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、符合《政府采购法》第</w:t>
            </w:r>
            <w:r>
              <w:rPr>
                <w:rFonts w:ascii="宋体" w:hAnsi="宋体" w:cs="宋体"/>
                <w:color w:val="000000"/>
                <w:kern w:val="0"/>
                <w:lang w:val="zh-CN"/>
              </w:rPr>
              <w:t>22</w:t>
            </w:r>
            <w:r>
              <w:rPr>
                <w:rFonts w:ascii="宋体" w:hAnsi="宋体" w:cs="宋体" w:hint="eastAsia"/>
                <w:color w:val="000000"/>
                <w:kern w:val="0"/>
                <w:lang w:val="zh-CN"/>
              </w:rPr>
              <w:t>条条件，并提供下列材料：</w:t>
            </w:r>
          </w:p>
          <w:p w:rsidR="00855D00" w:rsidRDefault="007C327C">
            <w:pPr>
              <w:rPr>
                <w:rFonts w:ascii="宋体" w:cs="宋体"/>
                <w:color w:val="000000"/>
                <w:kern w:val="0"/>
                <w:lang w:val="zh-CN"/>
              </w:rPr>
            </w:pPr>
            <w:r>
              <w:rPr>
                <w:rFonts w:ascii="宋体" w:hAnsi="宋体" w:cs="宋体"/>
                <w:color w:val="000000"/>
                <w:kern w:val="0"/>
              </w:rPr>
              <w:t>(</w:t>
            </w:r>
            <w:r>
              <w:rPr>
                <w:rFonts w:ascii="宋体" w:hAnsi="宋体" w:cs="宋体"/>
                <w:color w:val="000000"/>
                <w:kern w:val="0"/>
                <w:lang w:val="zh-CN"/>
              </w:rPr>
              <w:t>1</w:t>
            </w:r>
            <w:r>
              <w:rPr>
                <w:rFonts w:ascii="宋体" w:hAnsi="宋体" w:cs="宋体"/>
                <w:color w:val="000000"/>
                <w:kern w:val="0"/>
              </w:rPr>
              <w:t>)</w:t>
            </w:r>
            <w:r>
              <w:rPr>
                <w:rFonts w:ascii="宋体" w:hAnsi="宋体" w:cs="宋体" w:hint="eastAsia"/>
                <w:color w:val="000000"/>
                <w:kern w:val="0"/>
                <w:lang w:val="zh-CN"/>
              </w:rPr>
              <w:t>投标人的营业执照等证明文件，自然人的身份证明。</w:t>
            </w:r>
          </w:p>
          <w:p w:rsidR="00855D00" w:rsidRDefault="007C327C">
            <w:pPr>
              <w:rPr>
                <w:rFonts w:ascii="宋体" w:cs="宋体"/>
                <w:color w:val="000000"/>
                <w:kern w:val="0"/>
                <w:lang w:val="zh-CN"/>
              </w:rPr>
            </w:pPr>
            <w:r>
              <w:rPr>
                <w:rFonts w:ascii="宋体" w:hAnsi="宋体" w:cs="宋体"/>
                <w:color w:val="000000"/>
                <w:kern w:val="0"/>
              </w:rPr>
              <w:t>(</w:t>
            </w:r>
            <w:r>
              <w:rPr>
                <w:rFonts w:ascii="宋体" w:hAnsi="宋体" w:cs="宋体"/>
                <w:color w:val="000000"/>
                <w:kern w:val="0"/>
                <w:lang w:val="zh-CN"/>
              </w:rPr>
              <w:t>2</w:t>
            </w:r>
            <w:r>
              <w:rPr>
                <w:rFonts w:ascii="宋体" w:hAnsi="宋体" w:cs="宋体"/>
                <w:color w:val="000000"/>
                <w:kern w:val="0"/>
              </w:rPr>
              <w:t>)</w:t>
            </w:r>
            <w:r>
              <w:rPr>
                <w:rFonts w:ascii="宋体" w:hAnsi="宋体" w:cs="宋体" w:hint="eastAsia"/>
                <w:color w:val="000000"/>
                <w:kern w:val="0"/>
                <w:lang w:val="zh-CN"/>
              </w:rPr>
              <w:t>财务状况报告，依法缴纳税收和社会保障资金的相关材料。</w:t>
            </w:r>
          </w:p>
          <w:p w:rsidR="00855D00" w:rsidRDefault="007C327C">
            <w:pPr>
              <w:rPr>
                <w:rFonts w:ascii="宋体" w:cs="宋体"/>
                <w:color w:val="000000"/>
                <w:kern w:val="0"/>
                <w:lang w:val="zh-CN"/>
              </w:rPr>
            </w:pPr>
            <w:r>
              <w:rPr>
                <w:rFonts w:ascii="宋体" w:hAnsi="宋体" w:cs="宋体"/>
                <w:color w:val="000000"/>
                <w:kern w:val="0"/>
              </w:rPr>
              <w:t>(</w:t>
            </w:r>
            <w:r>
              <w:rPr>
                <w:rFonts w:ascii="宋体" w:hAnsi="宋体" w:cs="宋体"/>
                <w:color w:val="000000"/>
                <w:kern w:val="0"/>
                <w:lang w:val="zh-CN"/>
              </w:rPr>
              <w:t>3</w:t>
            </w:r>
            <w:r>
              <w:rPr>
                <w:rFonts w:ascii="宋体" w:hAnsi="宋体" w:cs="宋体"/>
                <w:color w:val="000000"/>
                <w:kern w:val="0"/>
              </w:rPr>
              <w:t>)</w:t>
            </w:r>
            <w:r>
              <w:rPr>
                <w:rFonts w:ascii="宋体" w:hAnsi="宋体" w:cs="宋体" w:hint="eastAsia"/>
                <w:color w:val="000000"/>
                <w:kern w:val="0"/>
                <w:lang w:val="zh-CN"/>
              </w:rPr>
              <w:t>具备履行合同所必需的设备和专业技术能力的证明材料。</w:t>
            </w:r>
          </w:p>
          <w:p w:rsidR="00855D00" w:rsidRDefault="007C327C">
            <w:pPr>
              <w:rPr>
                <w:rFonts w:ascii="宋体" w:cs="宋体"/>
                <w:color w:val="000000"/>
                <w:kern w:val="0"/>
                <w:lang w:val="zh-CN"/>
              </w:rPr>
            </w:pPr>
            <w:r>
              <w:rPr>
                <w:rFonts w:ascii="宋体" w:hAnsi="宋体" w:cs="宋体"/>
                <w:color w:val="000000"/>
                <w:kern w:val="0"/>
              </w:rPr>
              <w:t>(</w:t>
            </w:r>
            <w:r>
              <w:rPr>
                <w:rFonts w:ascii="宋体" w:hAnsi="宋体" w:cs="宋体"/>
                <w:color w:val="000000"/>
                <w:kern w:val="0"/>
                <w:lang w:val="zh-CN"/>
              </w:rPr>
              <w:t>4</w:t>
            </w:r>
            <w:r>
              <w:rPr>
                <w:rFonts w:ascii="宋体" w:hAnsi="宋体" w:cs="宋体"/>
                <w:color w:val="000000"/>
                <w:kern w:val="0"/>
              </w:rPr>
              <w:t>)</w:t>
            </w:r>
            <w:r>
              <w:rPr>
                <w:rFonts w:ascii="宋体" w:hAnsi="宋体" w:cs="宋体" w:hint="eastAsia"/>
                <w:color w:val="000000"/>
                <w:kern w:val="0"/>
                <w:lang w:val="zh-CN"/>
              </w:rPr>
              <w:t>参加政府采购活动前</w:t>
            </w:r>
            <w:r>
              <w:rPr>
                <w:rFonts w:ascii="宋体" w:hAnsi="宋体" w:cs="宋体"/>
                <w:color w:val="000000"/>
                <w:kern w:val="0"/>
                <w:lang w:val="zh-CN"/>
              </w:rPr>
              <w:t>3</w:t>
            </w:r>
            <w:r>
              <w:rPr>
                <w:rFonts w:ascii="宋体" w:hAnsi="宋体" w:cs="宋体" w:hint="eastAsia"/>
                <w:color w:val="000000"/>
                <w:kern w:val="0"/>
                <w:lang w:val="zh-CN"/>
              </w:rPr>
              <w:t>年内在经营活动中没有重大违法记录的书面声明。</w:t>
            </w:r>
          </w:p>
          <w:p w:rsidR="00855D00" w:rsidRDefault="007C327C">
            <w:pPr>
              <w:rPr>
                <w:rFonts w:ascii="宋体" w:cs="宋体"/>
                <w:color w:val="000000"/>
                <w:kern w:val="0"/>
                <w:lang w:val="zh-CN"/>
              </w:rPr>
            </w:pPr>
            <w:r>
              <w:rPr>
                <w:rFonts w:ascii="宋体" w:hAnsi="宋体" w:cs="宋体"/>
                <w:color w:val="000000"/>
                <w:kern w:val="0"/>
              </w:rPr>
              <w:t>(</w:t>
            </w:r>
            <w:r>
              <w:rPr>
                <w:rFonts w:ascii="宋体" w:hAnsi="宋体" w:cs="宋体"/>
                <w:color w:val="000000"/>
                <w:kern w:val="0"/>
                <w:lang w:val="zh-CN"/>
              </w:rPr>
              <w:t>5</w:t>
            </w:r>
            <w:r>
              <w:rPr>
                <w:rFonts w:ascii="宋体" w:hAnsi="宋体" w:cs="宋体"/>
                <w:color w:val="000000"/>
                <w:kern w:val="0"/>
              </w:rPr>
              <w:t>)</w:t>
            </w:r>
            <w:r>
              <w:rPr>
                <w:rFonts w:ascii="宋体" w:hAnsi="宋体" w:cs="宋体" w:hint="eastAsia"/>
                <w:color w:val="000000"/>
                <w:kern w:val="0"/>
                <w:lang w:val="zh-CN"/>
              </w:rPr>
              <w:t>具备法律、行政法规规定的其他条件的证明材料。</w:t>
            </w:r>
          </w:p>
          <w:p w:rsidR="00855D00" w:rsidRDefault="007C327C">
            <w:pPr>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）等渠道查询后，列入失信被执行人、重大税收违法案件当事人名单、政府采购严重违法失信行为记录名单的，取消投标资格。（提供“信用中国”网站的查询截图，时间为</w:t>
            </w:r>
            <w:r>
              <w:rPr>
                <w:rFonts w:ascii="宋体" w:hAnsi="宋体" w:cs="宋体" w:hint="eastAsia"/>
                <w:color w:val="000000"/>
                <w:kern w:val="0"/>
              </w:rPr>
              <w:t>投标截止时间前</w:t>
            </w:r>
            <w:r>
              <w:rPr>
                <w:rFonts w:ascii="宋体" w:hAnsi="宋体" w:cs="宋体"/>
                <w:color w:val="000000"/>
                <w:kern w:val="0"/>
              </w:rPr>
              <w:t>20</w:t>
            </w:r>
            <w:r>
              <w:rPr>
                <w:rFonts w:ascii="宋体" w:hAnsi="宋体" w:cs="宋体" w:hint="eastAsia"/>
                <w:color w:val="000000"/>
                <w:kern w:val="0"/>
              </w:rPr>
              <w:t>天内</w:t>
            </w:r>
            <w:r>
              <w:rPr>
                <w:rFonts w:ascii="宋体" w:hAnsi="宋体" w:cs="宋体" w:hint="eastAsia"/>
                <w:kern w:val="0"/>
              </w:rPr>
              <w:t>）</w:t>
            </w:r>
            <w:r>
              <w:rPr>
                <w:rFonts w:ascii="宋体" w:hAnsi="宋体" w:cs="宋体" w:hint="eastAsia"/>
                <w:color w:val="000000"/>
                <w:kern w:val="0"/>
              </w:rPr>
              <w:t>；</w:t>
            </w:r>
          </w:p>
          <w:p w:rsidR="00855D00" w:rsidRDefault="007C327C">
            <w:pPr>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、单位负责人为同一人或者存在直接控股、管理关系的不同投标人，不得参加同一合同项下的政府采购活动。否则，皆取消投标资格；</w:t>
            </w:r>
          </w:p>
          <w:p w:rsidR="00855D00" w:rsidRDefault="007C327C">
            <w:pPr>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、为本采购项目提供整体设计、规范编制或者项目管理、监理、检测等服务的投标人，不得再参加该采购项目的其他采购活动；</w:t>
            </w:r>
          </w:p>
          <w:p w:rsidR="00821E0D" w:rsidRDefault="007C327C">
            <w:pPr>
              <w:rPr>
                <w:rFonts w:ascii="宋体" w:cs="宋体"/>
                <w:color w:val="000000"/>
                <w:kern w:val="0"/>
              </w:rPr>
            </w:pPr>
            <w:r>
              <w:rPr>
                <w:rFonts w:ascii="宋体" w:hAnsi="宋体" w:cs="宋体"/>
                <w:color w:val="000000"/>
                <w:kern w:val="0"/>
                <w:lang w:val="zh-CN"/>
              </w:rPr>
              <w:t>5</w:t>
            </w:r>
            <w:r>
              <w:rPr>
                <w:rFonts w:ascii="宋体" w:hAnsi="宋体" w:cs="宋体" w:hint="eastAsia"/>
                <w:color w:val="000000"/>
                <w:kern w:val="0"/>
                <w:lang w:val="zh-CN"/>
              </w:rPr>
              <w:t>、本项</w:t>
            </w:r>
            <w:r>
              <w:rPr>
                <w:rFonts w:ascii="宋体" w:hAnsi="宋体" w:cs="宋体" w:hint="eastAsia"/>
                <w:kern w:val="0"/>
                <w:lang w:val="zh-CN"/>
              </w:rPr>
              <w:t>目不接受投标</w:t>
            </w:r>
            <w:r>
              <w:rPr>
                <w:rFonts w:ascii="宋体" w:hAnsi="宋体" w:cs="宋体" w:hint="eastAsia"/>
                <w:color w:val="000000"/>
                <w:kern w:val="0"/>
                <w:lang w:val="zh-CN"/>
              </w:rPr>
              <w:t>人以联合体方式进行投标；</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rsidP="00EC4219">
            <w:pPr>
              <w:autoSpaceDE w:val="0"/>
              <w:autoSpaceDN w:val="0"/>
              <w:adjustRightInd w:val="0"/>
              <w:spacing w:line="360" w:lineRule="auto"/>
              <w:rPr>
                <w:rFonts w:ascii="宋体" w:cs="宋体"/>
                <w:kern w:val="0"/>
                <w:u w:val="dashDotHeavy"/>
                <w:lang w:val="zh-CN"/>
              </w:rPr>
            </w:pPr>
            <w:r>
              <w:rPr>
                <w:rFonts w:ascii="宋体" w:hAnsi="宋体" w:cs="宋体"/>
                <w:kern w:val="0"/>
                <w:lang w:val="zh-CN"/>
              </w:rPr>
              <w:t>20</w:t>
            </w:r>
            <w:r>
              <w:rPr>
                <w:rFonts w:ascii="宋体" w:hAnsi="宋体" w:cs="宋体"/>
                <w:kern w:val="0"/>
              </w:rPr>
              <w:t>1</w:t>
            </w:r>
            <w:r w:rsidR="00D25EC3">
              <w:rPr>
                <w:rFonts w:ascii="宋体" w:hAnsi="宋体" w:cs="宋体" w:hint="eastAsia"/>
                <w:kern w:val="0"/>
              </w:rPr>
              <w:t>9</w:t>
            </w:r>
            <w:r>
              <w:rPr>
                <w:rFonts w:ascii="宋体" w:hAnsi="宋体" w:cs="宋体" w:hint="eastAsia"/>
                <w:kern w:val="0"/>
                <w:lang w:val="zh-CN"/>
              </w:rPr>
              <w:t>年</w:t>
            </w:r>
            <w:r w:rsidR="00D25EC3">
              <w:rPr>
                <w:rFonts w:ascii="宋体" w:hAnsi="宋体" w:cs="宋体" w:hint="eastAsia"/>
                <w:kern w:val="0"/>
              </w:rPr>
              <w:t>6</w:t>
            </w:r>
            <w:r>
              <w:rPr>
                <w:rFonts w:ascii="宋体" w:hAnsi="宋体" w:cs="宋体" w:hint="eastAsia"/>
                <w:kern w:val="0"/>
                <w:lang w:val="zh-CN"/>
              </w:rPr>
              <w:t>月</w:t>
            </w:r>
            <w:r w:rsidR="00EC4219">
              <w:rPr>
                <w:rFonts w:ascii="宋体" w:hAnsi="宋体" w:cs="宋体" w:hint="eastAsia"/>
                <w:kern w:val="0"/>
              </w:rPr>
              <w:t>4</w:t>
            </w:r>
            <w:r>
              <w:rPr>
                <w:rFonts w:ascii="宋体" w:hAnsi="宋体" w:cs="宋体" w:hint="eastAsia"/>
                <w:kern w:val="0"/>
                <w:lang w:val="zh-CN"/>
              </w:rPr>
              <w:t>日</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rsidP="00EC4219">
            <w:pPr>
              <w:autoSpaceDE w:val="0"/>
              <w:autoSpaceDN w:val="0"/>
              <w:adjustRightInd w:val="0"/>
              <w:spacing w:line="360" w:lineRule="auto"/>
              <w:rPr>
                <w:rFonts w:ascii="宋体" w:cs="宋体"/>
                <w:kern w:val="0"/>
                <w:lang w:val="zh-CN"/>
              </w:rPr>
            </w:pPr>
            <w:r>
              <w:rPr>
                <w:rFonts w:ascii="宋体" w:hAnsi="宋体" w:cs="宋体"/>
                <w:kern w:val="0"/>
                <w:lang w:val="zh-CN"/>
              </w:rPr>
              <w:t>20</w:t>
            </w:r>
            <w:r w:rsidR="00D25EC3">
              <w:rPr>
                <w:rFonts w:ascii="宋体" w:hAnsi="宋体" w:cs="宋体" w:hint="eastAsia"/>
                <w:kern w:val="0"/>
              </w:rPr>
              <w:t>19</w:t>
            </w:r>
            <w:r>
              <w:rPr>
                <w:rFonts w:ascii="宋体" w:hAnsi="宋体" w:cs="宋体" w:hint="eastAsia"/>
                <w:kern w:val="0"/>
                <w:lang w:val="zh-CN"/>
              </w:rPr>
              <w:t>年</w:t>
            </w:r>
            <w:r w:rsidR="00D25EC3">
              <w:rPr>
                <w:rFonts w:ascii="宋体" w:hAnsi="宋体" w:cs="宋体" w:hint="eastAsia"/>
                <w:kern w:val="0"/>
              </w:rPr>
              <w:t>6</w:t>
            </w:r>
            <w:r>
              <w:rPr>
                <w:rFonts w:ascii="宋体" w:hAnsi="宋体" w:cs="宋体" w:hint="eastAsia"/>
                <w:kern w:val="0"/>
                <w:lang w:val="zh-CN"/>
              </w:rPr>
              <w:t>月</w:t>
            </w:r>
            <w:r w:rsidR="00EC4219">
              <w:rPr>
                <w:rFonts w:ascii="宋体" w:hAnsi="宋体" w:cs="宋体" w:hint="eastAsia"/>
                <w:kern w:val="0"/>
              </w:rPr>
              <w:t>5</w:t>
            </w:r>
            <w:r>
              <w:rPr>
                <w:rFonts w:ascii="宋体" w:hAnsi="宋体" w:cs="宋体" w:hint="eastAsia"/>
                <w:kern w:val="0"/>
                <w:lang w:val="zh-CN"/>
              </w:rPr>
              <w:t>日至</w:t>
            </w:r>
            <w:r w:rsidR="00D25EC3">
              <w:rPr>
                <w:rFonts w:ascii="宋体" w:hAnsi="宋体" w:cs="宋体" w:hint="eastAsia"/>
                <w:kern w:val="0"/>
              </w:rPr>
              <w:t>6</w:t>
            </w:r>
            <w:r>
              <w:rPr>
                <w:rFonts w:ascii="宋体" w:hAnsi="宋体" w:cs="宋体" w:hint="eastAsia"/>
                <w:kern w:val="0"/>
                <w:lang w:val="zh-CN"/>
              </w:rPr>
              <w:t>月</w:t>
            </w:r>
            <w:r w:rsidR="00EC4219">
              <w:rPr>
                <w:rFonts w:ascii="宋体" w:hAnsi="宋体" w:cs="宋体" w:hint="eastAsia"/>
                <w:kern w:val="0"/>
              </w:rPr>
              <w:t>12</w:t>
            </w:r>
            <w:r>
              <w:rPr>
                <w:rFonts w:ascii="宋体" w:hAnsi="宋体" w:cs="宋体" w:hint="eastAsia"/>
                <w:kern w:val="0"/>
                <w:lang w:val="zh-CN"/>
              </w:rPr>
              <w:t>日，每天上午</w:t>
            </w:r>
            <w:r>
              <w:rPr>
                <w:rFonts w:ascii="宋体" w:hAnsi="宋体" w:cs="宋体"/>
                <w:kern w:val="0"/>
              </w:rPr>
              <w:t>9</w:t>
            </w:r>
            <w:r>
              <w:rPr>
                <w:rFonts w:ascii="宋体" w:hAnsi="宋体" w:cs="宋体"/>
                <w:kern w:val="0"/>
                <w:lang w:val="zh-CN"/>
              </w:rPr>
              <w:t>:</w:t>
            </w:r>
            <w:r>
              <w:rPr>
                <w:rFonts w:ascii="宋体" w:cs="宋体"/>
                <w:kern w:val="0"/>
              </w:rPr>
              <w:t>0</w:t>
            </w:r>
            <w:r>
              <w:rPr>
                <w:rFonts w:ascii="宋体" w:hAnsi="宋体" w:cs="宋体"/>
                <w:kern w:val="0"/>
                <w:lang w:val="zh-CN"/>
              </w:rPr>
              <w:t>0-12:00,</w:t>
            </w:r>
            <w:r>
              <w:rPr>
                <w:rFonts w:ascii="宋体" w:hAnsi="宋体" w:cs="宋体" w:hint="eastAsia"/>
                <w:kern w:val="0"/>
                <w:lang w:val="zh-CN"/>
              </w:rPr>
              <w:t>下午</w:t>
            </w:r>
            <w:r>
              <w:rPr>
                <w:rFonts w:ascii="宋体" w:hAnsi="宋体" w:cs="宋体"/>
                <w:kern w:val="0"/>
              </w:rPr>
              <w:t>14</w:t>
            </w:r>
            <w:r>
              <w:rPr>
                <w:rFonts w:ascii="宋体" w:hAnsi="宋体" w:cs="宋体"/>
                <w:kern w:val="0"/>
                <w:lang w:val="zh-CN"/>
              </w:rPr>
              <w:t>:30-</w:t>
            </w:r>
            <w:r>
              <w:rPr>
                <w:rFonts w:ascii="宋体" w:hAnsi="宋体" w:cs="宋体"/>
                <w:kern w:val="0"/>
              </w:rPr>
              <w:t>17</w:t>
            </w:r>
            <w:r>
              <w:rPr>
                <w:rFonts w:ascii="宋体" w:hAnsi="宋体" w:cs="宋体"/>
                <w:kern w:val="0"/>
                <w:lang w:val="zh-CN"/>
              </w:rPr>
              <w:t>:</w:t>
            </w:r>
            <w:r>
              <w:rPr>
                <w:rFonts w:ascii="宋体" w:hAnsi="宋体" w:cs="宋体"/>
                <w:kern w:val="0"/>
              </w:rPr>
              <w:t>3</w:t>
            </w:r>
            <w:r>
              <w:rPr>
                <w:rFonts w:ascii="宋体" w:cs="宋体"/>
                <w:kern w:val="0"/>
                <w:lang w:val="zh-CN"/>
              </w:rPr>
              <w:t>0</w:t>
            </w:r>
            <w:r>
              <w:rPr>
                <w:rFonts w:ascii="宋体" w:hAnsi="宋体" w:cs="宋体" w:hint="eastAsia"/>
                <w:kern w:val="0"/>
                <w:lang w:val="zh-CN"/>
              </w:rPr>
              <w:t>（午休、节假日除外）</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现场购买或网上购买</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pStyle w:val="a4"/>
              <w:spacing w:line="360" w:lineRule="auto"/>
              <w:jc w:val="both"/>
              <w:rPr>
                <w:rFonts w:ascii="宋体" w:cs="宋体"/>
                <w:color w:val="000000"/>
                <w:kern w:val="0"/>
                <w:lang w:val="zh-CN"/>
              </w:rPr>
            </w:pPr>
            <w:r>
              <w:rPr>
                <w:rFonts w:ascii="宋体" w:hAnsi="宋体" w:cs="宋体"/>
                <w:color w:val="000000"/>
                <w:kern w:val="0"/>
              </w:rPr>
              <w:t>500</w:t>
            </w:r>
            <w:r>
              <w:rPr>
                <w:rFonts w:ascii="宋体" w:hAnsi="宋体" w:cs="宋体" w:hint="eastAsia"/>
                <w:color w:val="000000"/>
                <w:kern w:val="0"/>
                <w:lang w:val="zh-CN"/>
              </w:rPr>
              <w:t>元</w:t>
            </w:r>
            <w:r>
              <w:rPr>
                <w:rFonts w:ascii="宋体" w:hAnsi="宋体" w:cs="宋体"/>
                <w:color w:val="000000"/>
                <w:kern w:val="0"/>
                <w:lang w:val="zh-CN"/>
              </w:rPr>
              <w:t>/</w:t>
            </w:r>
            <w:r>
              <w:rPr>
                <w:rFonts w:ascii="宋体" w:hAnsi="宋体" w:cs="宋体" w:hint="eastAsia"/>
                <w:color w:val="000000"/>
                <w:kern w:val="0"/>
                <w:lang w:val="zh-CN"/>
              </w:rPr>
              <w:t>包（招标文件售后不退</w:t>
            </w:r>
            <w:r>
              <w:rPr>
                <w:rFonts w:ascii="宋体" w:cs="宋体"/>
                <w:color w:val="000000"/>
                <w:kern w:val="0"/>
                <w:lang w:val="zh-CN"/>
              </w:rPr>
              <w:t>,</w:t>
            </w:r>
            <w:r>
              <w:rPr>
                <w:rFonts w:ascii="宋体" w:hAnsi="宋体" w:cs="宋体" w:hint="eastAsia"/>
                <w:color w:val="000000"/>
                <w:kern w:val="0"/>
                <w:lang w:val="zh-CN"/>
              </w:rPr>
              <w:t>投标资格不能转让。）</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pPr>
              <w:pStyle w:val="a4"/>
              <w:spacing w:line="360" w:lineRule="auto"/>
              <w:jc w:val="both"/>
              <w:rPr>
                <w:rFonts w:ascii="宋体" w:hAnsi="宋体" w:cs="宋体"/>
              </w:rPr>
            </w:pPr>
            <w:r>
              <w:rPr>
                <w:rFonts w:ascii="宋体" w:hAnsi="宋体" w:cs="宋体" w:hint="eastAsia"/>
                <w:color w:val="000000"/>
                <w:kern w:val="0"/>
                <w:lang w:val="zh-CN"/>
              </w:rPr>
              <w:t>地址：</w:t>
            </w:r>
            <w:r w:rsidR="00D25EC3" w:rsidRPr="00D25EC3">
              <w:rPr>
                <w:rFonts w:ascii="宋体" w:hAnsi="宋体" w:cs="宋体" w:hint="eastAsia"/>
              </w:rPr>
              <w:t>青海联祥招标代理有限公司（西宁市城西区同仁路9号地矿同仁小区6号楼6层）</w:t>
            </w:r>
          </w:p>
          <w:p w:rsidR="00855D00" w:rsidRDefault="007C327C">
            <w:pPr>
              <w:pStyle w:val="a4"/>
              <w:spacing w:line="360" w:lineRule="auto"/>
              <w:jc w:val="both"/>
              <w:rPr>
                <w:rFonts w:ascii="宋体" w:cs="宋体"/>
                <w:color w:val="000000"/>
                <w:kern w:val="0"/>
                <w:lang w:val="zh-CN"/>
              </w:rPr>
            </w:pPr>
            <w:r>
              <w:rPr>
                <w:rFonts w:ascii="宋体" w:hAnsi="宋体" w:cs="宋体" w:hint="eastAsia"/>
                <w:color w:val="000000"/>
                <w:kern w:val="0"/>
                <w:lang w:val="zh-CN"/>
              </w:rPr>
              <w:t>标书购买联系人：王女士</w:t>
            </w:r>
          </w:p>
          <w:p w:rsidR="00855D00" w:rsidRDefault="007C327C">
            <w:pPr>
              <w:pStyle w:val="a4"/>
              <w:spacing w:line="360" w:lineRule="auto"/>
              <w:jc w:val="both"/>
              <w:rPr>
                <w:rFonts w:ascii="宋体" w:cs="宋体"/>
              </w:rPr>
            </w:pPr>
            <w:r>
              <w:rPr>
                <w:rFonts w:ascii="宋体" w:hAnsi="宋体" w:cs="宋体" w:hint="eastAsia"/>
                <w:color w:val="000000"/>
                <w:kern w:val="0"/>
                <w:lang w:val="zh-CN"/>
              </w:rPr>
              <w:t>电话：</w:t>
            </w:r>
            <w:r>
              <w:rPr>
                <w:rFonts w:ascii="宋体" w:hAnsi="宋体" w:cs="宋体"/>
              </w:rPr>
              <w:t>0971-6511500</w:t>
            </w:r>
          </w:p>
          <w:p w:rsidR="00821E0D" w:rsidRDefault="007C327C">
            <w:pPr>
              <w:pStyle w:val="a4"/>
              <w:spacing w:line="360" w:lineRule="auto"/>
              <w:jc w:val="both"/>
              <w:rPr>
                <w:rFonts w:ascii="宋体" w:cs="宋体"/>
                <w:color w:val="000000"/>
                <w:kern w:val="0"/>
                <w:lang w:val="zh-CN"/>
              </w:rPr>
            </w:pPr>
            <w:r>
              <w:rPr>
                <w:rFonts w:ascii="宋体" w:hAnsi="宋体" w:cs="宋体" w:hint="eastAsia"/>
                <w:color w:val="000000"/>
                <w:kern w:val="0"/>
                <w:lang w:val="zh-CN"/>
              </w:rPr>
              <w:t>电子邮箱：</w:t>
            </w:r>
            <w:r>
              <w:rPr>
                <w:rFonts w:ascii="宋体" w:hAnsi="宋体" w:cs="宋体"/>
              </w:rPr>
              <w:t>1157499869@qq.com</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D25EC3" w:rsidP="00D25EC3">
            <w:pPr>
              <w:pStyle w:val="a4"/>
              <w:spacing w:line="360" w:lineRule="auto"/>
              <w:jc w:val="both"/>
              <w:rPr>
                <w:rFonts w:ascii="宋体" w:hAnsi="宋体" w:cs="宋体"/>
                <w:kern w:val="0"/>
              </w:rPr>
            </w:pPr>
            <w:r w:rsidRPr="00D25EC3">
              <w:rPr>
                <w:rFonts w:ascii="宋体" w:hAnsi="宋体" w:cs="宋体" w:hint="eastAsia"/>
                <w:kern w:val="0"/>
              </w:rPr>
              <w:t>投标人</w:t>
            </w:r>
            <w:r w:rsidRPr="00D25EC3">
              <w:rPr>
                <w:rFonts w:ascii="宋体" w:hAnsi="宋体" w:cs="宋体" w:hint="eastAsia"/>
                <w:kern w:val="0"/>
                <w:lang w:val="zh-CN"/>
              </w:rPr>
              <w:t>有效的营业执照副本复印件（三证合一）</w:t>
            </w:r>
            <w:r w:rsidRPr="00D25EC3">
              <w:rPr>
                <w:rFonts w:ascii="宋体" w:hAnsi="宋体" w:cs="宋体" w:hint="eastAsia"/>
                <w:kern w:val="0"/>
              </w:rPr>
              <w:t>、银行开户许可证复印件、介绍信或法人授权委托书</w:t>
            </w:r>
            <w:r w:rsidRPr="00D25EC3">
              <w:rPr>
                <w:rFonts w:ascii="宋体" w:hAnsi="宋体" w:cs="宋体"/>
                <w:kern w:val="0"/>
              </w:rPr>
              <w:t>(</w:t>
            </w:r>
            <w:r w:rsidRPr="00D25EC3">
              <w:rPr>
                <w:rFonts w:ascii="宋体" w:hAnsi="宋体" w:cs="宋体" w:hint="eastAsia"/>
                <w:kern w:val="0"/>
              </w:rPr>
              <w:t>附法人身份证复印件及被授权人身份证复印件</w:t>
            </w:r>
            <w:r w:rsidRPr="00D25EC3">
              <w:rPr>
                <w:rFonts w:ascii="宋体" w:hAnsi="宋体" w:cs="宋体"/>
                <w:kern w:val="0"/>
              </w:rPr>
              <w:t>)</w:t>
            </w:r>
            <w:r w:rsidRPr="00D25EC3">
              <w:rPr>
                <w:rFonts w:ascii="宋体" w:hAnsi="宋体" w:cs="宋体" w:hint="eastAsia"/>
                <w:kern w:val="0"/>
              </w:rPr>
              <w:t>以上资料均需加盖公章。</w:t>
            </w:r>
          </w:p>
          <w:p w:rsidR="00821E0D" w:rsidRDefault="00D25EC3" w:rsidP="00D25EC3">
            <w:pPr>
              <w:pStyle w:val="a4"/>
              <w:spacing w:line="360" w:lineRule="auto"/>
              <w:jc w:val="both"/>
              <w:rPr>
                <w:rFonts w:ascii="宋体" w:cs="宋体"/>
                <w:color w:val="000000"/>
                <w:kern w:val="0"/>
                <w:lang w:val="zh-CN"/>
              </w:rPr>
            </w:pPr>
            <w:r w:rsidRPr="00D25EC3">
              <w:rPr>
                <w:rFonts w:ascii="宋体" w:hAnsi="宋体" w:cs="宋体" w:hint="eastAsia"/>
                <w:kern w:val="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r w:rsidRPr="00D25EC3">
              <w:rPr>
                <w:rFonts w:ascii="宋体" w:hAnsi="宋体" w:cs="宋体" w:hint="eastAsia"/>
                <w:b/>
                <w:kern w:val="0"/>
                <w:lang w:val="zh-CN"/>
              </w:rPr>
              <w:t>（报名时的授权人必须与招投标时的授权人一致）</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D1D0F"/>
                <w:kern w:val="0"/>
                <w:lang w:val="zh-CN"/>
              </w:rPr>
            </w:pPr>
            <w:r>
              <w:rPr>
                <w:rFonts w:ascii="宋体" w:hAnsi="宋体" w:cs="宋体" w:hint="eastAsia"/>
                <w:color w:val="0D1D0F"/>
                <w:kern w:val="0"/>
                <w:lang w:val="zh-CN"/>
              </w:rPr>
              <w:t>投标截止</w:t>
            </w:r>
            <w:r>
              <w:rPr>
                <w:rFonts w:ascii="宋体" w:hAnsi="宋体" w:cs="宋体" w:hint="eastAsia"/>
                <w:color w:val="0D1D0F"/>
                <w:kern w:val="0"/>
              </w:rPr>
              <w:t>及</w:t>
            </w:r>
            <w:r>
              <w:rPr>
                <w:rFonts w:ascii="宋体" w:hAnsi="宋体" w:cs="宋体" w:hint="eastAsia"/>
                <w:color w:val="0D1D0F"/>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rsidP="00513375">
            <w:pPr>
              <w:autoSpaceDE w:val="0"/>
              <w:autoSpaceDN w:val="0"/>
              <w:adjustRightInd w:val="0"/>
              <w:spacing w:line="360" w:lineRule="auto"/>
              <w:rPr>
                <w:rFonts w:ascii="宋体" w:cs="宋体"/>
                <w:color w:val="0D1D0F"/>
                <w:kern w:val="0"/>
                <w:lang w:val="zh-CN"/>
              </w:rPr>
            </w:pPr>
            <w:r>
              <w:rPr>
                <w:rFonts w:ascii="宋体" w:hAnsi="宋体" w:cs="宋体"/>
                <w:kern w:val="0"/>
                <w:lang w:val="zh-CN"/>
              </w:rPr>
              <w:t>20</w:t>
            </w:r>
            <w:r>
              <w:rPr>
                <w:rFonts w:ascii="宋体" w:hAnsi="宋体" w:cs="宋体"/>
                <w:kern w:val="0"/>
              </w:rPr>
              <w:t>1</w:t>
            </w:r>
            <w:r w:rsidR="00D25EC3">
              <w:rPr>
                <w:rFonts w:ascii="宋体" w:hAnsi="宋体" w:cs="宋体" w:hint="eastAsia"/>
                <w:kern w:val="0"/>
              </w:rPr>
              <w:t>9</w:t>
            </w:r>
            <w:r>
              <w:rPr>
                <w:rFonts w:ascii="宋体" w:hAnsi="宋体" w:cs="宋体" w:hint="eastAsia"/>
                <w:kern w:val="0"/>
                <w:lang w:val="zh-CN"/>
              </w:rPr>
              <w:t>年</w:t>
            </w:r>
            <w:r w:rsidR="00D25EC3">
              <w:rPr>
                <w:rFonts w:ascii="宋体" w:hAnsi="宋体" w:cs="宋体" w:hint="eastAsia"/>
                <w:kern w:val="0"/>
              </w:rPr>
              <w:t>6</w:t>
            </w:r>
            <w:r>
              <w:rPr>
                <w:rFonts w:ascii="宋体" w:hAnsi="宋体" w:cs="宋体" w:hint="eastAsia"/>
                <w:kern w:val="0"/>
                <w:lang w:val="zh-CN"/>
              </w:rPr>
              <w:t>月</w:t>
            </w:r>
            <w:r w:rsidR="00EC4219">
              <w:rPr>
                <w:rFonts w:ascii="宋体" w:hAnsi="宋体" w:cs="宋体" w:hint="eastAsia"/>
                <w:kern w:val="0"/>
              </w:rPr>
              <w:t>26</w:t>
            </w:r>
            <w:r>
              <w:rPr>
                <w:rFonts w:ascii="宋体" w:hAnsi="宋体" w:cs="宋体" w:hint="eastAsia"/>
                <w:kern w:val="0"/>
                <w:lang w:val="zh-CN"/>
              </w:rPr>
              <w:t>日</w:t>
            </w:r>
            <w:r w:rsidR="00513375">
              <w:rPr>
                <w:rFonts w:ascii="宋体" w:hAnsi="宋体" w:cs="宋体" w:hint="eastAsia"/>
                <w:kern w:val="0"/>
              </w:rPr>
              <w:t>9</w:t>
            </w:r>
            <w:r>
              <w:rPr>
                <w:rFonts w:ascii="宋体" w:hAnsi="宋体" w:cs="宋体" w:hint="eastAsia"/>
                <w:kern w:val="0"/>
                <w:lang w:val="zh-CN"/>
              </w:rPr>
              <w:t>时</w:t>
            </w:r>
            <w:r w:rsidR="00D25EC3">
              <w:rPr>
                <w:rFonts w:ascii="宋体" w:hAnsi="宋体" w:cs="宋体" w:hint="eastAsia"/>
                <w:kern w:val="0"/>
              </w:rPr>
              <w:t>00</w:t>
            </w:r>
            <w:r>
              <w:rPr>
                <w:rFonts w:ascii="宋体" w:hAnsi="宋体" w:cs="宋体" w:hint="eastAsia"/>
                <w:kern w:val="0"/>
                <w:lang w:val="zh-CN"/>
              </w:rPr>
              <w:t>分（北京时间</w:t>
            </w:r>
            <w:r>
              <w:rPr>
                <w:rFonts w:ascii="宋体" w:hAnsi="宋体" w:cs="宋体" w:hint="eastAsia"/>
                <w:color w:val="0D1D0F"/>
                <w:kern w:val="0"/>
                <w:lang w:val="zh-CN"/>
              </w:rPr>
              <w:t>）</w:t>
            </w:r>
          </w:p>
        </w:tc>
      </w:tr>
      <w:tr w:rsidR="00821E0D">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青海省人民政府行政服务和公共资源交易中心二楼开标室</w:t>
            </w:r>
          </w:p>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地址：青海省西宁市西川南路</w:t>
            </w:r>
            <w:r>
              <w:rPr>
                <w:rFonts w:ascii="宋体" w:hAnsi="宋体" w:cs="宋体"/>
                <w:color w:val="000000"/>
                <w:kern w:val="0"/>
                <w:lang w:val="zh-CN"/>
              </w:rPr>
              <w:t>53</w:t>
            </w:r>
            <w:r>
              <w:rPr>
                <w:rFonts w:ascii="宋体" w:hAnsi="宋体" w:cs="宋体" w:hint="eastAsia"/>
                <w:color w:val="000000"/>
                <w:kern w:val="0"/>
                <w:lang w:val="zh-CN"/>
              </w:rPr>
              <w:t>号文博大厦</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pPr>
              <w:autoSpaceDE w:val="0"/>
              <w:autoSpaceDN w:val="0"/>
              <w:adjustRightInd w:val="0"/>
              <w:spacing w:line="360" w:lineRule="auto"/>
              <w:rPr>
                <w:rFonts w:ascii="宋体" w:cs="宋体"/>
                <w:kern w:val="0"/>
                <w:lang w:val="zh-CN"/>
              </w:rPr>
            </w:pPr>
            <w:r>
              <w:rPr>
                <w:rFonts w:ascii="宋体" w:cs="宋体" w:hint="eastAsia"/>
                <w:color w:val="0D1D0F"/>
                <w:kern w:val="0"/>
              </w:rPr>
              <w:t>采</w:t>
            </w:r>
            <w:r>
              <w:rPr>
                <w:rFonts w:ascii="宋体" w:cs="宋体" w:hint="eastAsia"/>
                <w:kern w:val="0"/>
                <w:lang w:val="zh-CN"/>
              </w:rPr>
              <w:t>购单位：青海大学</w:t>
            </w:r>
          </w:p>
          <w:p w:rsidR="00855D00" w:rsidRDefault="007C327C">
            <w:pPr>
              <w:autoSpaceDE w:val="0"/>
              <w:autoSpaceDN w:val="0"/>
              <w:adjustRightInd w:val="0"/>
              <w:spacing w:line="360" w:lineRule="auto"/>
              <w:rPr>
                <w:rFonts w:ascii="宋体" w:cs="宋体"/>
                <w:kern w:val="0"/>
                <w:lang w:val="zh-CN"/>
              </w:rPr>
            </w:pPr>
            <w:r>
              <w:rPr>
                <w:rFonts w:ascii="宋体" w:cs="宋体" w:hint="eastAsia"/>
                <w:kern w:val="0"/>
                <w:lang w:val="zh-CN"/>
              </w:rPr>
              <w:t>联系人：</w:t>
            </w:r>
            <w:r w:rsidR="00272559" w:rsidRPr="00272559">
              <w:rPr>
                <w:rFonts w:ascii="宋体" w:cs="宋体" w:hint="eastAsia"/>
                <w:kern w:val="0"/>
                <w:lang w:val="zh-CN"/>
              </w:rPr>
              <w:t>祁</w:t>
            </w:r>
            <w:r>
              <w:rPr>
                <w:rFonts w:ascii="宋体" w:cs="宋体" w:hint="eastAsia"/>
                <w:kern w:val="0"/>
                <w:lang w:val="zh-CN"/>
              </w:rPr>
              <w:t>老师</w:t>
            </w:r>
          </w:p>
          <w:p w:rsidR="00855D00" w:rsidRDefault="007C327C">
            <w:pPr>
              <w:autoSpaceDE w:val="0"/>
              <w:autoSpaceDN w:val="0"/>
              <w:adjustRightInd w:val="0"/>
              <w:spacing w:line="360" w:lineRule="auto"/>
              <w:rPr>
                <w:rFonts w:ascii="宋体" w:hAnsi="Calibri" w:cs="宋体"/>
                <w:color w:val="000000"/>
                <w:kern w:val="0"/>
              </w:rPr>
            </w:pPr>
            <w:r>
              <w:rPr>
                <w:rFonts w:ascii="宋体" w:cs="宋体" w:hint="eastAsia"/>
                <w:kern w:val="0"/>
                <w:lang w:val="zh-CN"/>
              </w:rPr>
              <w:t>联系电话：</w:t>
            </w:r>
            <w:r w:rsidR="00160369">
              <w:rPr>
                <w:rFonts w:ascii="宋体" w:cs="宋体"/>
                <w:kern w:val="0"/>
                <w:lang w:val="zh-CN"/>
              </w:rPr>
              <w:t>0971-5201533</w:t>
            </w:r>
          </w:p>
          <w:p w:rsidR="00821E0D" w:rsidRDefault="007C327C">
            <w:pPr>
              <w:autoSpaceDE w:val="0"/>
              <w:autoSpaceDN w:val="0"/>
              <w:adjustRightInd w:val="0"/>
              <w:spacing w:line="360" w:lineRule="auto"/>
              <w:rPr>
                <w:rFonts w:ascii="宋体" w:cs="宋体"/>
                <w:color w:val="000000"/>
                <w:kern w:val="0"/>
                <w:lang w:val="zh-CN"/>
              </w:rPr>
            </w:pPr>
            <w:r>
              <w:rPr>
                <w:rFonts w:ascii="宋体" w:cs="宋体" w:hint="eastAsia"/>
                <w:kern w:val="0"/>
                <w:lang w:val="zh-CN"/>
              </w:rPr>
              <w:t>联系地址：西宁市宁大路</w:t>
            </w:r>
            <w:r>
              <w:rPr>
                <w:rFonts w:ascii="宋体" w:cs="宋体"/>
                <w:kern w:val="0"/>
                <w:lang w:val="zh-CN"/>
              </w:rPr>
              <w:t>251</w:t>
            </w:r>
            <w:r>
              <w:rPr>
                <w:rFonts w:ascii="宋体" w:cs="宋体" w:hint="eastAsia"/>
                <w:kern w:val="0"/>
                <w:lang w:val="zh-CN"/>
              </w:rPr>
              <w:t>号</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rsidP="00B21D48">
            <w:pPr>
              <w:autoSpaceDE w:val="0"/>
              <w:autoSpaceDN w:val="0"/>
              <w:adjustRightInd w:val="0"/>
              <w:spacing w:line="360" w:lineRule="auto"/>
              <w:rPr>
                <w:rFonts w:ascii="宋体" w:cs="宋体"/>
                <w:kern w:val="0"/>
                <w:lang w:val="zh-CN"/>
              </w:rPr>
            </w:pPr>
            <w:r>
              <w:rPr>
                <w:rFonts w:ascii="宋体" w:cs="宋体" w:hint="eastAsia"/>
                <w:kern w:val="0"/>
                <w:lang w:val="zh-CN"/>
              </w:rPr>
              <w:t>采购代理机构：青海联祥招标代理有限公司</w:t>
            </w:r>
          </w:p>
          <w:p w:rsidR="00855D00" w:rsidRDefault="007C327C" w:rsidP="00B21D48">
            <w:pPr>
              <w:autoSpaceDE w:val="0"/>
              <w:autoSpaceDN w:val="0"/>
              <w:adjustRightInd w:val="0"/>
              <w:spacing w:line="360" w:lineRule="auto"/>
              <w:rPr>
                <w:rFonts w:ascii="宋体" w:cs="宋体"/>
                <w:kern w:val="0"/>
                <w:lang w:val="zh-CN"/>
              </w:rPr>
            </w:pPr>
            <w:r>
              <w:rPr>
                <w:rFonts w:ascii="宋体" w:hAnsi="宋体" w:cs="宋体" w:hint="eastAsia"/>
                <w:color w:val="000000"/>
                <w:kern w:val="0"/>
                <w:lang w:val="zh-CN"/>
              </w:rPr>
              <w:t>联系人：王</w:t>
            </w:r>
            <w:r>
              <w:rPr>
                <w:rFonts w:ascii="宋体" w:cs="宋体" w:hint="eastAsia"/>
                <w:kern w:val="0"/>
                <w:lang w:val="zh-CN"/>
              </w:rPr>
              <w:t>女士</w:t>
            </w:r>
          </w:p>
          <w:p w:rsidR="00855D00" w:rsidRDefault="007C327C" w:rsidP="00B21D48">
            <w:pPr>
              <w:autoSpaceDE w:val="0"/>
              <w:autoSpaceDN w:val="0"/>
              <w:adjustRightInd w:val="0"/>
              <w:spacing w:line="360" w:lineRule="auto"/>
              <w:rPr>
                <w:rFonts w:ascii="宋体" w:cs="宋体"/>
                <w:kern w:val="0"/>
                <w:lang w:val="zh-CN"/>
              </w:rPr>
            </w:pPr>
            <w:r>
              <w:rPr>
                <w:rFonts w:ascii="宋体" w:hAnsi="宋体" w:cs="宋体" w:hint="eastAsia"/>
                <w:color w:val="000000"/>
                <w:kern w:val="0"/>
                <w:lang w:val="zh-CN"/>
              </w:rPr>
              <w:t>联系电话：</w:t>
            </w:r>
            <w:r>
              <w:rPr>
                <w:rFonts w:ascii="宋体" w:cs="宋体"/>
                <w:kern w:val="0"/>
                <w:lang w:val="zh-CN"/>
              </w:rPr>
              <w:t>0971-6511500</w:t>
            </w:r>
          </w:p>
          <w:p w:rsidR="00821E0D" w:rsidRDefault="007C327C" w:rsidP="00B21D48">
            <w:pPr>
              <w:autoSpaceDE w:val="0"/>
              <w:autoSpaceDN w:val="0"/>
              <w:adjustRightInd w:val="0"/>
              <w:spacing w:line="360" w:lineRule="auto"/>
              <w:rPr>
                <w:rFonts w:ascii="宋体" w:cs="宋体"/>
                <w:color w:val="000000"/>
                <w:kern w:val="0"/>
                <w:lang w:val="zh-CN"/>
              </w:rPr>
            </w:pPr>
            <w:r>
              <w:rPr>
                <w:rFonts w:ascii="宋体" w:cs="宋体" w:hint="eastAsia"/>
                <w:kern w:val="0"/>
                <w:lang w:val="zh-CN"/>
              </w:rPr>
              <w:t>联系地址：</w:t>
            </w:r>
            <w:r w:rsidR="00B21D48" w:rsidRPr="00B21D48">
              <w:rPr>
                <w:rFonts w:ascii="宋体" w:hAnsi="宋体" w:cs="宋体" w:hint="eastAsia"/>
                <w:lang w:val="zh-CN"/>
              </w:rPr>
              <w:t>西宁市城西区同仁路</w:t>
            </w:r>
            <w:r w:rsidR="00B21D48" w:rsidRPr="00B21D48">
              <w:rPr>
                <w:rFonts w:ascii="宋体" w:hAnsi="宋体" w:cs="宋体" w:hint="eastAsia"/>
              </w:rPr>
              <w:t>9号</w:t>
            </w:r>
            <w:r w:rsidR="00B21D48" w:rsidRPr="00B21D48">
              <w:rPr>
                <w:rFonts w:ascii="宋体" w:hAnsi="宋体" w:cs="宋体" w:hint="eastAsia"/>
                <w:lang w:val="zh-CN"/>
              </w:rPr>
              <w:t>地矿</w:t>
            </w:r>
            <w:r w:rsidR="00B21D48" w:rsidRPr="00B21D48">
              <w:rPr>
                <w:rFonts w:ascii="宋体" w:hAnsi="宋体" w:cs="宋体" w:hint="eastAsia"/>
              </w:rPr>
              <w:t>同仁</w:t>
            </w:r>
            <w:r w:rsidR="00B21D48" w:rsidRPr="00B21D48">
              <w:rPr>
                <w:rFonts w:ascii="宋体" w:hAnsi="宋体" w:cs="宋体" w:hint="eastAsia"/>
                <w:lang w:val="zh-CN"/>
              </w:rPr>
              <w:t>小区6号楼6层</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rPr>
                <w:rFonts w:ascii="宋体" w:cs="宋体"/>
                <w:color w:val="000000"/>
                <w:kern w:val="0"/>
                <w:lang w:val="zh-CN"/>
              </w:rPr>
            </w:pPr>
            <w:r>
              <w:rPr>
                <w:rFonts w:ascii="宋体" w:hAnsi="宋体" w:hint="eastAsia"/>
                <w:kern w:val="0"/>
              </w:rPr>
              <w:t>中国建设银行股份有限公司西宁城西支行</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rPr>
                <w:rFonts w:ascii="宋体" w:cs="宋体"/>
                <w:color w:val="000000"/>
                <w:kern w:val="0"/>
                <w:lang w:val="zh-CN"/>
              </w:rPr>
            </w:pPr>
            <w:r>
              <w:rPr>
                <w:rFonts w:ascii="宋体" w:hAnsi="宋体" w:hint="eastAsia"/>
                <w:kern w:val="0"/>
              </w:rPr>
              <w:t>青海联祥招标代理有限公司</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rPr>
                <w:rFonts w:ascii="宋体" w:cs="宋体"/>
                <w:color w:val="000000"/>
                <w:kern w:val="0"/>
                <w:lang w:val="zh-CN"/>
              </w:rPr>
            </w:pPr>
            <w:r>
              <w:rPr>
                <w:rFonts w:ascii="宋体" w:hAnsi="宋体"/>
                <w:kern w:val="0"/>
              </w:rPr>
              <w:t>63001373637050216012</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855D00"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采购项目联系人：王女士</w:t>
            </w:r>
          </w:p>
          <w:p w:rsidR="00855D00" w:rsidRDefault="007C327C">
            <w:pPr>
              <w:autoSpaceDE w:val="0"/>
              <w:autoSpaceDN w:val="0"/>
              <w:adjustRightInd w:val="0"/>
              <w:spacing w:line="360" w:lineRule="auto"/>
              <w:rPr>
                <w:rFonts w:ascii="宋体" w:cs="宋体"/>
                <w:kern w:val="0"/>
                <w:lang w:val="zh-CN"/>
              </w:rPr>
            </w:pPr>
            <w:r>
              <w:rPr>
                <w:rFonts w:ascii="宋体" w:hAnsi="宋体" w:cs="宋体" w:hint="eastAsia"/>
                <w:color w:val="000000"/>
                <w:kern w:val="0"/>
                <w:lang w:val="zh-CN"/>
              </w:rPr>
              <w:t>电话：</w:t>
            </w:r>
            <w:r>
              <w:rPr>
                <w:rFonts w:ascii="宋体" w:cs="宋体"/>
                <w:kern w:val="0"/>
                <w:lang w:val="zh-CN"/>
              </w:rPr>
              <w:t>0971-6511500</w:t>
            </w:r>
          </w:p>
          <w:p w:rsidR="00B066FE" w:rsidRPr="00B066FE" w:rsidRDefault="007C327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公告期限：自青海政府采购网发布之日起</w:t>
            </w:r>
            <w:r>
              <w:rPr>
                <w:rFonts w:ascii="宋体" w:hAnsi="宋体" w:cs="宋体"/>
                <w:color w:val="000000"/>
                <w:kern w:val="0"/>
              </w:rPr>
              <w:t>5</w:t>
            </w:r>
            <w:r>
              <w:rPr>
                <w:rFonts w:ascii="宋体" w:hAnsi="宋体" w:cs="宋体" w:hint="eastAsia"/>
                <w:color w:val="000000"/>
                <w:kern w:val="0"/>
              </w:rPr>
              <w:t>个工作日；公告内容以</w:t>
            </w:r>
            <w:r>
              <w:rPr>
                <w:rFonts w:ascii="宋体" w:hAnsi="宋体" w:cs="宋体" w:hint="eastAsia"/>
                <w:color w:val="000000"/>
                <w:kern w:val="0"/>
                <w:lang w:val="zh-CN"/>
              </w:rPr>
              <w:t>青海政府采购网发布的为准</w:t>
            </w:r>
          </w:p>
        </w:tc>
      </w:tr>
      <w:tr w:rsidR="00821E0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监督部门：</w:t>
            </w:r>
            <w:r>
              <w:rPr>
                <w:rFonts w:ascii="宋体" w:hAnsi="宋体" w:cs="宋体" w:hint="eastAsia"/>
                <w:kern w:val="0"/>
              </w:rPr>
              <w:t>青海省财政厅</w:t>
            </w:r>
            <w:r w:rsidR="007F66C8">
              <w:rPr>
                <w:rFonts w:ascii="宋体" w:hAnsi="宋体" w:cs="宋体" w:hint="eastAsia"/>
                <w:kern w:val="0"/>
              </w:rPr>
              <w:t xml:space="preserve">     </w:t>
            </w:r>
            <w:r>
              <w:rPr>
                <w:rFonts w:ascii="宋体" w:hAnsi="宋体" w:cs="宋体" w:hint="eastAsia"/>
                <w:kern w:val="0"/>
              </w:rPr>
              <w:t>联系电话：</w:t>
            </w:r>
            <w:r>
              <w:rPr>
                <w:rFonts w:ascii="宋体" w:hAnsi="宋体" w:cs="宋体"/>
                <w:kern w:val="0"/>
              </w:rPr>
              <w:t>0971-6145505</w:t>
            </w:r>
          </w:p>
        </w:tc>
      </w:tr>
    </w:tbl>
    <w:p w:rsidR="00855D00" w:rsidRDefault="007C327C" w:rsidP="007F06F4">
      <w:pPr>
        <w:pStyle w:val="a9"/>
      </w:pPr>
      <w:bookmarkStart w:id="2" w:name="_Toc428180535"/>
      <w:r>
        <w:rPr>
          <w:lang w:val="zh-CN"/>
        </w:rPr>
        <w:br w:type="page"/>
      </w:r>
      <w:bookmarkStart w:id="3" w:name="_Toc22557"/>
      <w:bookmarkStart w:id="4" w:name="_Toc10534880"/>
      <w:bookmarkEnd w:id="2"/>
      <w:r>
        <w:rPr>
          <w:rFonts w:hint="eastAsia"/>
          <w:lang w:val="zh-CN"/>
        </w:rPr>
        <w:lastRenderedPageBreak/>
        <w:t>第二部分投标人须知</w:t>
      </w:r>
      <w:bookmarkEnd w:id="3"/>
      <w:bookmarkEnd w:id="4"/>
    </w:p>
    <w:p w:rsidR="00855D00" w:rsidRDefault="007C327C" w:rsidP="007F06F4">
      <w:pPr>
        <w:pStyle w:val="a9"/>
      </w:pPr>
      <w:bookmarkStart w:id="5" w:name="_Toc18356"/>
      <w:bookmarkStart w:id="6" w:name="_Toc10534881"/>
      <w:r>
        <w:rPr>
          <w:rFonts w:hint="eastAsia"/>
          <w:lang w:val="zh-CN"/>
        </w:rPr>
        <w:t>一、说明</w:t>
      </w:r>
      <w:bookmarkEnd w:id="5"/>
      <w:bookmarkEnd w:id="6"/>
    </w:p>
    <w:p w:rsidR="00855D00" w:rsidRDefault="007C327C" w:rsidP="007F06F4">
      <w:pPr>
        <w:pStyle w:val="a9"/>
        <w:jc w:val="left"/>
        <w:rPr>
          <w:lang w:val="zh-CN"/>
        </w:rPr>
      </w:pPr>
      <w:bookmarkStart w:id="7" w:name="_Toc21919"/>
      <w:bookmarkStart w:id="8" w:name="_Toc10534882"/>
      <w:r>
        <w:rPr>
          <w:lang w:val="zh-CN"/>
        </w:rPr>
        <w:t>1.</w:t>
      </w:r>
      <w:r>
        <w:rPr>
          <w:rFonts w:hint="eastAsia"/>
          <w:lang w:val="zh-CN"/>
        </w:rPr>
        <w:t>适用范围</w:t>
      </w:r>
      <w:bookmarkEnd w:id="7"/>
      <w:bookmarkEnd w:id="8"/>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855D00" w:rsidRDefault="007C327C" w:rsidP="007F06F4">
      <w:pPr>
        <w:pStyle w:val="a9"/>
        <w:jc w:val="left"/>
        <w:rPr>
          <w:lang w:val="zh-CN"/>
        </w:rPr>
      </w:pPr>
      <w:bookmarkStart w:id="9" w:name="_Toc18622"/>
      <w:bookmarkStart w:id="10" w:name="_Toc10534883"/>
      <w:r>
        <w:rPr>
          <w:lang w:val="zh-CN"/>
        </w:rPr>
        <w:t>2.</w:t>
      </w:r>
      <w:r>
        <w:rPr>
          <w:rFonts w:hint="eastAsia"/>
          <w:lang w:val="zh-CN"/>
        </w:rPr>
        <w:t>采购方式、合格的投标人</w:t>
      </w:r>
      <w:bookmarkEnd w:id="9"/>
      <w:bookmarkEnd w:id="10"/>
    </w:p>
    <w:p w:rsidR="00855D00" w:rsidRDefault="007C327C">
      <w:pPr>
        <w:autoSpaceDE w:val="0"/>
        <w:autoSpaceDN w:val="0"/>
        <w:spacing w:line="360" w:lineRule="auto"/>
        <w:rPr>
          <w:rFonts w:ascii="宋体" w:cs="宋体"/>
          <w:b/>
          <w:bCs/>
          <w:color w:val="000000"/>
          <w:kern w:val="0"/>
          <w:lang w:val="zh-CN"/>
        </w:rPr>
      </w:pPr>
      <w:r>
        <w:rPr>
          <w:rFonts w:ascii="宋体" w:hAnsi="宋体" w:cs="宋体"/>
          <w:color w:val="000000"/>
          <w:kern w:val="0"/>
          <w:lang w:val="zh-CN"/>
        </w:rPr>
        <w:t>2.1</w:t>
      </w:r>
      <w:r>
        <w:rPr>
          <w:rFonts w:ascii="宋体" w:hAnsi="宋体" w:cs="宋体" w:hint="eastAsia"/>
          <w:color w:val="000000"/>
          <w:kern w:val="0"/>
          <w:lang w:val="zh-CN"/>
        </w:rPr>
        <w:t>本次招标采取公开招标方式。</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855D00" w:rsidRDefault="007C327C" w:rsidP="007F06F4">
      <w:pPr>
        <w:pStyle w:val="a9"/>
        <w:jc w:val="left"/>
        <w:rPr>
          <w:lang w:val="zh-CN"/>
        </w:rPr>
      </w:pPr>
      <w:bookmarkStart w:id="11" w:name="_Toc16367"/>
      <w:bookmarkStart w:id="12" w:name="_Toc10534884"/>
      <w:r>
        <w:rPr>
          <w:lang w:val="zh-CN"/>
        </w:rPr>
        <w:t>3.</w:t>
      </w:r>
      <w:r>
        <w:rPr>
          <w:rFonts w:hint="eastAsia"/>
          <w:lang w:val="zh-CN"/>
        </w:rPr>
        <w:t>投标费用</w:t>
      </w:r>
      <w:bookmarkEnd w:id="11"/>
      <w:bookmarkEnd w:id="12"/>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855D00" w:rsidRPr="007F06F4" w:rsidRDefault="007C327C" w:rsidP="007F06F4">
      <w:pPr>
        <w:pStyle w:val="a9"/>
        <w:jc w:val="left"/>
      </w:pPr>
      <w:bookmarkStart w:id="13" w:name="_Toc13086"/>
      <w:bookmarkStart w:id="14" w:name="_Toc10534885"/>
      <w:r w:rsidRPr="007F06F4">
        <w:rPr>
          <w:rFonts w:hint="eastAsia"/>
        </w:rPr>
        <w:t>二、招标文件说明</w:t>
      </w:r>
      <w:bookmarkEnd w:id="13"/>
      <w:bookmarkEnd w:id="14"/>
    </w:p>
    <w:p w:rsidR="00855D00" w:rsidRDefault="007C327C" w:rsidP="007F06F4">
      <w:pPr>
        <w:pStyle w:val="a9"/>
        <w:jc w:val="left"/>
        <w:rPr>
          <w:lang w:val="zh-CN"/>
        </w:rPr>
      </w:pPr>
      <w:bookmarkStart w:id="15" w:name="_Toc12288"/>
      <w:bookmarkStart w:id="16" w:name="_Toc10534886"/>
      <w:r>
        <w:rPr>
          <w:lang w:val="zh-CN"/>
        </w:rPr>
        <w:t>4.</w:t>
      </w:r>
      <w:r>
        <w:rPr>
          <w:rFonts w:hint="eastAsia"/>
          <w:lang w:val="zh-CN"/>
        </w:rPr>
        <w:t>招标文件的构成</w:t>
      </w:r>
      <w:bookmarkEnd w:id="15"/>
      <w:bookmarkEnd w:id="16"/>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4.1</w:t>
      </w:r>
      <w:r>
        <w:rPr>
          <w:rFonts w:ascii="宋体" w:hAnsi="宋体" w:cs="宋体" w:hint="eastAsia"/>
          <w:color w:val="000000"/>
          <w:kern w:val="0"/>
          <w:lang w:val="zh-CN"/>
        </w:rPr>
        <w:t>招标文件包括：</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）投标邀请</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2</w:t>
      </w:r>
      <w:r>
        <w:rPr>
          <w:rFonts w:ascii="宋体" w:hAnsi="宋体" w:cs="宋体" w:hint="eastAsia"/>
          <w:color w:val="000000"/>
          <w:kern w:val="0"/>
          <w:lang w:val="zh-CN"/>
        </w:rPr>
        <w:t>）投标人须知</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）青海省政府采购项目合同书范本</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）投标文件格式</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）采购项目要求及技术参数</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6</w:t>
      </w:r>
      <w:r>
        <w:rPr>
          <w:rFonts w:ascii="宋体" w:hAnsi="宋体" w:cs="宋体" w:hint="eastAsia"/>
          <w:color w:val="000000"/>
          <w:kern w:val="0"/>
          <w:lang w:val="zh-CN"/>
        </w:rPr>
        <w:t>）采购过程中发生的澄清、变更和补充文件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855D00" w:rsidRDefault="007C327C" w:rsidP="007F06F4">
      <w:pPr>
        <w:pStyle w:val="a9"/>
        <w:jc w:val="left"/>
        <w:rPr>
          <w:lang w:val="zh-CN"/>
        </w:rPr>
      </w:pPr>
      <w:bookmarkStart w:id="17" w:name="_Toc21502"/>
      <w:bookmarkStart w:id="18" w:name="_Toc10534887"/>
      <w:r>
        <w:rPr>
          <w:lang w:val="zh-CN"/>
        </w:rPr>
        <w:t>5.</w:t>
      </w:r>
      <w:r>
        <w:rPr>
          <w:rFonts w:hint="eastAsia"/>
          <w:lang w:val="zh-CN"/>
        </w:rPr>
        <w:t>招标文件、采购活动和中标结果的质疑</w:t>
      </w:r>
      <w:bookmarkEnd w:id="17"/>
      <w:bookmarkEnd w:id="18"/>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w:t>
      </w:r>
      <w:r>
        <w:rPr>
          <w:rFonts w:ascii="宋体" w:hAnsi="宋体" w:cs="宋体"/>
          <w:color w:val="000000"/>
          <w:kern w:val="0"/>
          <w:lang w:val="zh-CN"/>
        </w:rPr>
        <w:t>7</w:t>
      </w:r>
      <w:r>
        <w:rPr>
          <w:rFonts w:ascii="宋体" w:hAnsi="宋体" w:cs="宋体" w:hint="eastAsia"/>
          <w:color w:val="000000"/>
          <w:kern w:val="0"/>
          <w:lang w:val="zh-CN"/>
        </w:rPr>
        <w:t>个工作日内以书面形式（如信件、传真等）向采购人或者采购代理机构提出质疑，不接受匿名质疑。</w:t>
      </w:r>
      <w:r>
        <w:rPr>
          <w:rFonts w:ascii="Arial" w:hAnsi="Arial" w:cs="Arial" w:hint="eastAsia"/>
          <w:color w:val="000000"/>
        </w:rPr>
        <w:t>潜在供应商已依法获</w:t>
      </w:r>
      <w:r>
        <w:rPr>
          <w:rFonts w:ascii="Arial" w:hAnsi="Arial" w:cs="Arial" w:hint="eastAsia"/>
          <w:color w:val="000000"/>
        </w:rPr>
        <w:lastRenderedPageBreak/>
        <w:t>取其可质疑的采购文件的，可以对该文件提出质疑，对采购文件提出质疑的，应当在获取采购文件或者采购文件公告期限届满之日起</w:t>
      </w:r>
      <w:r>
        <w:rPr>
          <w:rFonts w:ascii="Arial" w:hAnsi="Arial" w:cs="Arial"/>
          <w:color w:val="000000"/>
        </w:rPr>
        <w:t>7</w:t>
      </w:r>
      <w:r>
        <w:rPr>
          <w:rFonts w:ascii="Arial" w:hAnsi="Arial" w:cs="Arial" w:hint="eastAsia"/>
          <w:color w:val="000000"/>
        </w:rPr>
        <w:t>个工作日内提出</w:t>
      </w:r>
      <w:r>
        <w:rPr>
          <w:rFonts w:ascii="宋体" w:hAnsi="宋体" w:cs="宋体" w:hint="eastAsia"/>
          <w:color w:val="000000"/>
          <w:kern w:val="0"/>
        </w:rPr>
        <w:t>。</w:t>
      </w:r>
      <w:r>
        <w:rPr>
          <w:rFonts w:ascii="Arial" w:hAnsi="Arial" w:cs="Arial" w:hint="eastAsia"/>
          <w:color w:val="000000"/>
        </w:rPr>
        <w:t>供应商须在法定质疑期内一次性提出针对同一采购程序环节的质疑。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hint="eastAsia"/>
          <w:color w:val="000000"/>
        </w:rPr>
        <w:t>质疑函后</w:t>
      </w:r>
      <w:r>
        <w:rPr>
          <w:rFonts w:ascii="Arial" w:hAnsi="Arial" w:cs="Arial"/>
          <w:color w:val="000000"/>
        </w:rPr>
        <w:t>7</w:t>
      </w:r>
      <w:r>
        <w:rPr>
          <w:rFonts w:ascii="Arial" w:hAnsi="Arial" w:cs="Arial" w:hint="eastAsia"/>
          <w:color w:val="000000"/>
        </w:rPr>
        <w:t>个工作日内作出答复</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color w:val="000000"/>
          <w:kern w:val="0"/>
          <w:lang w:val="zh-CN"/>
        </w:rPr>
        <w:t>15</w:t>
      </w:r>
      <w:r>
        <w:rPr>
          <w:rFonts w:ascii="宋体" w:hAnsi="宋体" w:cs="宋体" w:hint="eastAsia"/>
          <w:color w:val="000000"/>
          <w:kern w:val="0"/>
          <w:lang w:val="zh-CN"/>
        </w:rPr>
        <w:t>日内报同级政府采购监督管理部门备案。</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投标人应知其权益受到损害之日，是指：</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855D00" w:rsidRDefault="007C327C" w:rsidP="007F06F4">
      <w:pPr>
        <w:pStyle w:val="a9"/>
        <w:jc w:val="left"/>
        <w:rPr>
          <w:lang w:val="zh-CN"/>
        </w:rPr>
      </w:pPr>
      <w:bookmarkStart w:id="19" w:name="_Toc32328"/>
      <w:bookmarkStart w:id="20" w:name="_Toc10534888"/>
      <w:r>
        <w:rPr>
          <w:lang w:val="zh-CN"/>
        </w:rPr>
        <w:t>6.</w:t>
      </w:r>
      <w:r>
        <w:rPr>
          <w:rFonts w:hint="eastAsia"/>
          <w:lang w:val="zh-CN"/>
        </w:rPr>
        <w:t>招标文件的澄清或修改</w:t>
      </w:r>
      <w:bookmarkEnd w:id="19"/>
      <w:bookmarkEnd w:id="20"/>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6.2 </w:t>
      </w:r>
      <w:r>
        <w:rPr>
          <w:rFonts w:ascii="宋体" w:hAnsi="宋体" w:cs="宋体" w:hint="eastAsia"/>
          <w:color w:val="000000"/>
          <w:kern w:val="0"/>
          <w:lang w:val="zh-CN"/>
        </w:rPr>
        <w:t>澄清或者修改的内容可能影响投标文件编制的，采购人或者采购代理机构应当在投标截止时间至少</w:t>
      </w:r>
      <w:r>
        <w:rPr>
          <w:rFonts w:ascii="宋体" w:hAnsi="宋体" w:cs="宋体"/>
          <w:color w:val="000000"/>
          <w:kern w:val="0"/>
          <w:lang w:val="zh-CN"/>
        </w:rPr>
        <w:t>15</w:t>
      </w:r>
      <w:r>
        <w:rPr>
          <w:rFonts w:ascii="宋体" w:hAnsi="宋体" w:cs="宋体" w:hint="eastAsia"/>
          <w:color w:val="000000"/>
          <w:kern w:val="0"/>
          <w:lang w:val="zh-CN"/>
        </w:rPr>
        <w:t>日前，以书面形式通知所有获取招标文件的潜在投标人，并在发布本次招标公告的网站上发布变更公告；不足</w:t>
      </w:r>
      <w:r>
        <w:rPr>
          <w:rFonts w:ascii="宋体" w:hAnsi="宋体" w:cs="宋体"/>
          <w:color w:val="000000"/>
          <w:kern w:val="0"/>
          <w:lang w:val="zh-CN"/>
        </w:rPr>
        <w:t>15</w:t>
      </w:r>
      <w:r>
        <w:rPr>
          <w:rFonts w:ascii="宋体" w:hAnsi="宋体" w:cs="宋体" w:hint="eastAsia"/>
          <w:color w:val="000000"/>
          <w:kern w:val="0"/>
          <w:lang w:val="zh-CN"/>
        </w:rPr>
        <w:t>日的，采购人或者采购代理机构应当顺延提交投标文件的截止时间。</w:t>
      </w:r>
    </w:p>
    <w:p w:rsidR="00855D00" w:rsidRDefault="007C327C" w:rsidP="007F06F4">
      <w:pPr>
        <w:pStyle w:val="a9"/>
      </w:pPr>
      <w:bookmarkStart w:id="21" w:name="_Toc18956"/>
      <w:bookmarkStart w:id="22" w:name="_Toc10534889"/>
      <w:r>
        <w:rPr>
          <w:rFonts w:hint="eastAsia"/>
          <w:lang w:val="zh-CN"/>
        </w:rPr>
        <w:t>三、投标文件的编制</w:t>
      </w:r>
      <w:bookmarkEnd w:id="21"/>
      <w:bookmarkEnd w:id="22"/>
    </w:p>
    <w:p w:rsidR="00855D00" w:rsidRDefault="007C327C" w:rsidP="007F06F4">
      <w:pPr>
        <w:pStyle w:val="a9"/>
        <w:jc w:val="left"/>
        <w:rPr>
          <w:lang w:val="zh-CN"/>
        </w:rPr>
      </w:pPr>
      <w:bookmarkStart w:id="23" w:name="_Toc7817"/>
      <w:bookmarkStart w:id="24" w:name="_Toc10534890"/>
      <w:r>
        <w:rPr>
          <w:lang w:val="zh-CN"/>
        </w:rPr>
        <w:t>7.</w:t>
      </w:r>
      <w:r>
        <w:rPr>
          <w:rFonts w:hint="eastAsia"/>
          <w:lang w:val="zh-CN"/>
        </w:rPr>
        <w:t>投标文件的语言及度量衡单位</w:t>
      </w:r>
      <w:bookmarkEnd w:id="23"/>
      <w:bookmarkEnd w:id="24"/>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投标人提交的投标文件以及投标人与采购代理机构就此投标发生的所有来往函电均应使用简体中文。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除招标文件中另有规定外，投标文件所使用的度量衡单位，均须采用国家法定计量单位。</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lastRenderedPageBreak/>
        <w:t xml:space="preserve">7.3 </w:t>
      </w:r>
      <w:r>
        <w:rPr>
          <w:rFonts w:ascii="宋体" w:hAnsi="宋体" w:cs="宋体" w:hint="eastAsia"/>
          <w:color w:val="000000"/>
          <w:kern w:val="0"/>
          <w:lang w:val="zh-CN"/>
        </w:rPr>
        <w:t>附有外文资料的须翻译成中文，并加盖投标人公章，如果翻译的中文资料与外文资料出现差异与矛盾时，以中文为准，其准确性由投标人负责。</w:t>
      </w:r>
    </w:p>
    <w:p w:rsidR="00855D00" w:rsidRDefault="007C327C" w:rsidP="007F06F4">
      <w:pPr>
        <w:pStyle w:val="a9"/>
        <w:jc w:val="left"/>
        <w:rPr>
          <w:lang w:val="zh-CN"/>
        </w:rPr>
      </w:pPr>
      <w:bookmarkStart w:id="25" w:name="_Toc29349"/>
      <w:bookmarkStart w:id="26" w:name="_Toc10534891"/>
      <w:r>
        <w:rPr>
          <w:lang w:val="zh-CN"/>
        </w:rPr>
        <w:t>8.</w:t>
      </w:r>
      <w:r>
        <w:rPr>
          <w:rFonts w:hint="eastAsia"/>
          <w:lang w:val="zh-CN"/>
        </w:rPr>
        <w:t>投标报价及币种</w:t>
      </w:r>
      <w:bookmarkEnd w:id="25"/>
      <w:bookmarkEnd w:id="26"/>
    </w:p>
    <w:p w:rsidR="00855D00" w:rsidRDefault="007C327C">
      <w:pPr>
        <w:autoSpaceDE w:val="0"/>
        <w:autoSpaceDN w:val="0"/>
        <w:spacing w:line="360" w:lineRule="auto"/>
        <w:rPr>
          <w:szCs w:val="20"/>
          <w:shd w:val="clear" w:color="050000" w:fill="auto"/>
        </w:rPr>
      </w:pPr>
      <w:r>
        <w:rPr>
          <w:rFonts w:ascii="宋体" w:hAnsi="宋体" w:cs="宋体"/>
          <w:color w:val="000000"/>
          <w:kern w:val="0"/>
          <w:lang w:val="zh-CN"/>
        </w:rPr>
        <w:t>8.1</w:t>
      </w:r>
      <w:r>
        <w:rPr>
          <w:rFonts w:ascii="宋体" w:hAnsi="宋体" w:cs="宋体" w:hint="eastAsia"/>
          <w:color w:val="000000"/>
          <w:kern w:val="0"/>
          <w:lang w:val="zh-CN"/>
        </w:rPr>
        <w:t>投标报价为投标总价。投标报价必须包括：产品费、验收费、手续费、包装费、运输费、保险费、安装费、调试费、培训费、售前、售中、售后服务费、招标代理费、</w:t>
      </w:r>
      <w:r>
        <w:rPr>
          <w:rFonts w:hint="eastAsia"/>
          <w:szCs w:val="20"/>
          <w:shd w:val="clear" w:color="050000" w:fill="auto"/>
        </w:rPr>
        <w:t>税费以及国家规定的各项费用等一切费用。所有产品的包装运输、安装调试由供货方负责。</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8.2</w:t>
      </w:r>
      <w:r>
        <w:rPr>
          <w:rFonts w:ascii="宋体" w:hAnsi="宋体" w:cs="宋体" w:hint="eastAsia"/>
          <w:color w:val="000000"/>
          <w:kern w:val="0"/>
          <w:lang w:val="zh-CN"/>
        </w:rPr>
        <w:t>投标报价有效期与投标有效期一致。</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8.</w:t>
      </w:r>
      <w:r>
        <w:rPr>
          <w:rFonts w:ascii="宋体" w:hAnsi="宋体" w:cs="宋体"/>
          <w:color w:val="000000"/>
          <w:kern w:val="0"/>
        </w:rPr>
        <w:t xml:space="preserve">3 </w:t>
      </w:r>
      <w:r>
        <w:rPr>
          <w:rFonts w:ascii="宋体" w:hAnsi="宋体" w:cs="宋体" w:hint="eastAsia"/>
          <w:color w:val="000000"/>
          <w:kern w:val="0"/>
          <w:lang w:val="zh-CN"/>
        </w:rPr>
        <w:t>投标报价为闭口价，即中标后在合同有效期内价格不变。</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8.</w:t>
      </w:r>
      <w:r>
        <w:rPr>
          <w:rFonts w:ascii="宋体" w:hAnsi="宋体" w:cs="宋体"/>
          <w:color w:val="000000"/>
          <w:kern w:val="0"/>
        </w:rPr>
        <w:t xml:space="preserve">4 </w:t>
      </w:r>
      <w:r>
        <w:rPr>
          <w:rFonts w:ascii="宋体" w:hAnsi="宋体" w:cs="宋体" w:hint="eastAsia"/>
          <w:color w:val="000000"/>
          <w:kern w:val="0"/>
          <w:lang w:val="zh-CN"/>
        </w:rPr>
        <w:t>投标币种是人民币。</w:t>
      </w:r>
    </w:p>
    <w:p w:rsidR="00855D00" w:rsidRDefault="007C327C" w:rsidP="007F06F4">
      <w:pPr>
        <w:pStyle w:val="a9"/>
        <w:jc w:val="left"/>
        <w:rPr>
          <w:lang w:val="zh-CN"/>
        </w:rPr>
      </w:pPr>
      <w:bookmarkStart w:id="27" w:name="_Toc22216"/>
      <w:bookmarkStart w:id="28" w:name="_Toc10534892"/>
      <w:r>
        <w:rPr>
          <w:lang w:val="zh-CN"/>
        </w:rPr>
        <w:t>9.</w:t>
      </w:r>
      <w:r>
        <w:rPr>
          <w:rFonts w:hint="eastAsia"/>
          <w:lang w:val="zh-CN"/>
        </w:rPr>
        <w:t>投标保证金</w:t>
      </w:r>
      <w:bookmarkEnd w:id="27"/>
      <w:bookmarkEnd w:id="28"/>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9.1</w:t>
      </w:r>
      <w:r>
        <w:rPr>
          <w:rFonts w:ascii="宋体" w:hAnsi="宋体" w:cs="宋体" w:hint="eastAsia"/>
          <w:color w:val="000000"/>
          <w:kern w:val="0"/>
          <w:lang w:val="zh-CN"/>
        </w:rPr>
        <w:t>投标人须在投标截止期前按以下要求交纳投标保证金：</w:t>
      </w:r>
    </w:p>
    <w:p w:rsidR="00855D00" w:rsidRDefault="007C327C">
      <w:pPr>
        <w:autoSpaceDE w:val="0"/>
        <w:autoSpaceDN w:val="0"/>
        <w:spacing w:line="360" w:lineRule="auto"/>
        <w:rPr>
          <w:rFonts w:ascii="宋体" w:hAnsi="宋体" w:cs="宋体"/>
          <w:kern w:val="0"/>
          <w:lang w:val="zh-CN"/>
        </w:rPr>
      </w:pPr>
      <w:r>
        <w:rPr>
          <w:rFonts w:ascii="宋体" w:hAnsi="宋体" w:cs="宋体" w:hint="eastAsia"/>
          <w:color w:val="000000"/>
          <w:kern w:val="0"/>
          <w:lang w:val="zh-CN"/>
        </w:rPr>
        <w:t>投标保证金</w:t>
      </w:r>
      <w:r>
        <w:rPr>
          <w:rFonts w:ascii="宋体" w:hAnsi="宋体" w:cs="宋体" w:hint="eastAsia"/>
          <w:kern w:val="0"/>
          <w:lang w:val="zh-CN"/>
        </w:rPr>
        <w:t>：</w:t>
      </w:r>
    </w:p>
    <w:p w:rsidR="00855D00" w:rsidRDefault="004D5059">
      <w:pPr>
        <w:autoSpaceDE w:val="0"/>
        <w:autoSpaceDN w:val="0"/>
        <w:spacing w:line="360" w:lineRule="auto"/>
        <w:rPr>
          <w:rFonts w:ascii="宋体" w:hAnsi="宋体" w:cs="宋体"/>
          <w:kern w:val="0"/>
        </w:rPr>
      </w:pPr>
      <w:r>
        <w:rPr>
          <w:rFonts w:ascii="宋体" w:hAnsi="宋体" w:cs="宋体" w:hint="eastAsia"/>
          <w:kern w:val="0"/>
          <w:lang w:val="zh-CN"/>
        </w:rPr>
        <w:t>包一：</w:t>
      </w:r>
      <w:r w:rsidR="0034360C">
        <w:rPr>
          <w:rFonts w:ascii="宋体" w:hAnsi="宋体" w:cs="宋体" w:hint="eastAsia"/>
          <w:kern w:val="0"/>
        </w:rPr>
        <w:t>9</w:t>
      </w:r>
      <w:r w:rsidR="007C327C">
        <w:rPr>
          <w:rFonts w:ascii="宋体" w:hAnsi="宋体" w:cs="宋体"/>
          <w:kern w:val="0"/>
        </w:rPr>
        <w:t>0000</w:t>
      </w:r>
      <w:r w:rsidR="007C327C">
        <w:rPr>
          <w:rFonts w:ascii="宋体" w:hAnsi="宋体" w:cs="宋体" w:hint="eastAsia"/>
          <w:kern w:val="0"/>
        </w:rPr>
        <w:t>元整（大写：</w:t>
      </w:r>
      <w:r w:rsidR="0034360C">
        <w:rPr>
          <w:rFonts w:ascii="宋体" w:hAnsi="宋体" w:cs="宋体" w:hint="eastAsia"/>
          <w:kern w:val="0"/>
        </w:rPr>
        <w:t>玖万</w:t>
      </w:r>
      <w:r w:rsidR="007C327C">
        <w:rPr>
          <w:rFonts w:ascii="宋体" w:hAnsi="宋体" w:cs="宋体" w:hint="eastAsia"/>
          <w:kern w:val="0"/>
        </w:rPr>
        <w:t>元整）</w:t>
      </w:r>
    </w:p>
    <w:p w:rsidR="00855D00" w:rsidRDefault="0034360C">
      <w:pPr>
        <w:autoSpaceDE w:val="0"/>
        <w:autoSpaceDN w:val="0"/>
        <w:spacing w:line="360" w:lineRule="auto"/>
        <w:rPr>
          <w:rFonts w:ascii="宋体" w:hAnsi="宋体" w:cs="宋体"/>
          <w:kern w:val="0"/>
        </w:rPr>
      </w:pPr>
      <w:r>
        <w:rPr>
          <w:rFonts w:ascii="宋体" w:cs="宋体"/>
          <w:kern w:val="0"/>
        </w:rPr>
        <w:t>包二：</w:t>
      </w:r>
      <w:r>
        <w:rPr>
          <w:rFonts w:ascii="宋体" w:cs="宋体" w:hint="eastAsia"/>
          <w:kern w:val="0"/>
        </w:rPr>
        <w:t>30000元整</w:t>
      </w:r>
      <w:r>
        <w:rPr>
          <w:rFonts w:ascii="宋体" w:hAnsi="宋体" w:cs="宋体" w:hint="eastAsia"/>
          <w:kern w:val="0"/>
        </w:rPr>
        <w:t>（大写：叁万元整）</w:t>
      </w:r>
    </w:p>
    <w:p w:rsidR="00855D00" w:rsidRDefault="0034360C">
      <w:pPr>
        <w:autoSpaceDE w:val="0"/>
        <w:autoSpaceDN w:val="0"/>
        <w:spacing w:line="360" w:lineRule="auto"/>
        <w:rPr>
          <w:rFonts w:ascii="宋体" w:hAnsi="宋体" w:cs="宋体"/>
          <w:kern w:val="0"/>
        </w:rPr>
      </w:pPr>
      <w:r>
        <w:rPr>
          <w:rFonts w:ascii="宋体" w:cs="宋体"/>
          <w:kern w:val="0"/>
        </w:rPr>
        <w:t>包三：</w:t>
      </w:r>
      <w:r>
        <w:rPr>
          <w:rFonts w:ascii="宋体" w:cs="宋体" w:hint="eastAsia"/>
          <w:kern w:val="0"/>
        </w:rPr>
        <w:t>24000元整</w:t>
      </w:r>
      <w:r>
        <w:rPr>
          <w:rFonts w:ascii="宋体" w:hAnsi="宋体" w:cs="宋体" w:hint="eastAsia"/>
          <w:kern w:val="0"/>
        </w:rPr>
        <w:t>（大写：贰万肆仟元整）</w:t>
      </w:r>
    </w:p>
    <w:p w:rsidR="00855D00" w:rsidRDefault="0034360C">
      <w:pPr>
        <w:autoSpaceDE w:val="0"/>
        <w:autoSpaceDN w:val="0"/>
        <w:spacing w:line="360" w:lineRule="auto"/>
        <w:rPr>
          <w:rFonts w:ascii="宋体" w:hAnsi="宋体" w:cs="宋体"/>
          <w:kern w:val="0"/>
        </w:rPr>
      </w:pPr>
      <w:r>
        <w:rPr>
          <w:rFonts w:ascii="宋体" w:cs="宋体"/>
          <w:kern w:val="0"/>
        </w:rPr>
        <w:t>包四：</w:t>
      </w:r>
      <w:r>
        <w:rPr>
          <w:rFonts w:ascii="宋体" w:cs="宋体" w:hint="eastAsia"/>
          <w:kern w:val="0"/>
        </w:rPr>
        <w:t>23000元整</w:t>
      </w:r>
      <w:r>
        <w:rPr>
          <w:rFonts w:ascii="宋体" w:hAnsi="宋体" w:cs="宋体" w:hint="eastAsia"/>
          <w:kern w:val="0"/>
        </w:rPr>
        <w:t>（大写：贰万叁仟元整）</w:t>
      </w:r>
    </w:p>
    <w:p w:rsidR="00855D00" w:rsidRDefault="007C327C">
      <w:pPr>
        <w:autoSpaceDE w:val="0"/>
        <w:autoSpaceDN w:val="0"/>
        <w:spacing w:line="360" w:lineRule="auto"/>
        <w:rPr>
          <w:rFonts w:ascii="宋体"/>
          <w:kern w:val="0"/>
        </w:rPr>
      </w:pPr>
      <w:r>
        <w:rPr>
          <w:rFonts w:ascii="宋体" w:hAnsi="宋体" w:cs="宋体" w:hint="eastAsia"/>
          <w:color w:val="000000"/>
          <w:kern w:val="0"/>
          <w:lang w:val="zh-CN"/>
        </w:rPr>
        <w:t>收款单位：</w:t>
      </w:r>
      <w:r>
        <w:rPr>
          <w:rFonts w:ascii="宋体" w:hAnsi="宋体" w:hint="eastAsia"/>
          <w:kern w:val="0"/>
        </w:rPr>
        <w:t>青海联祥招标代理有限公司</w:t>
      </w:r>
    </w:p>
    <w:p w:rsidR="00855D00" w:rsidRDefault="007C327C">
      <w:pPr>
        <w:autoSpaceDE w:val="0"/>
        <w:autoSpaceDN w:val="0"/>
        <w:spacing w:line="360" w:lineRule="auto"/>
        <w:rPr>
          <w:rFonts w:ascii="宋体"/>
          <w:kern w:val="0"/>
        </w:rPr>
      </w:pPr>
      <w:r w:rsidRPr="002E5BAE">
        <w:rPr>
          <w:rFonts w:ascii="宋体" w:hAnsi="宋体" w:cs="宋体" w:hint="eastAsia"/>
          <w:color w:val="000000"/>
          <w:kern w:val="0"/>
          <w:lang w:val="zh-CN"/>
        </w:rPr>
        <w:t>开户行：</w:t>
      </w:r>
      <w:r w:rsidRPr="002E5BAE">
        <w:rPr>
          <w:rFonts w:ascii="宋体" w:hAnsi="宋体" w:hint="eastAsia"/>
          <w:kern w:val="0"/>
        </w:rPr>
        <w:t>中国建设银行股份有限公司西宁城西支行</w:t>
      </w:r>
    </w:p>
    <w:p w:rsidR="00855D00" w:rsidRDefault="007C327C">
      <w:pPr>
        <w:autoSpaceDE w:val="0"/>
        <w:autoSpaceDN w:val="0"/>
        <w:spacing w:line="360" w:lineRule="auto"/>
        <w:rPr>
          <w:rFonts w:ascii="宋体" w:cs="宋体"/>
          <w:color w:val="000000"/>
          <w:kern w:val="0"/>
          <w:u w:val="single"/>
        </w:rPr>
      </w:pPr>
      <w:r w:rsidRPr="002E5BAE">
        <w:rPr>
          <w:rFonts w:ascii="宋体" w:hAnsi="宋体" w:cs="宋体" w:hint="eastAsia"/>
          <w:color w:val="000000"/>
          <w:kern w:val="0"/>
          <w:lang w:val="zh-CN"/>
        </w:rPr>
        <w:t>银行账号：</w:t>
      </w:r>
      <w:r w:rsidRPr="002E5BAE">
        <w:rPr>
          <w:rFonts w:ascii="宋体" w:hAnsi="宋体" w:cs="宋体"/>
          <w:color w:val="000000"/>
          <w:kern w:val="0"/>
        </w:rPr>
        <w:t>63001373637050216012</w:t>
      </w:r>
    </w:p>
    <w:p w:rsidR="00855D00" w:rsidRDefault="007C327C">
      <w:pPr>
        <w:autoSpaceDE w:val="0"/>
        <w:autoSpaceDN w:val="0"/>
        <w:spacing w:line="360" w:lineRule="auto"/>
        <w:rPr>
          <w:rFonts w:ascii="宋体" w:cs="宋体"/>
          <w:color w:val="000000"/>
          <w:kern w:val="0"/>
          <w:lang w:val="zh-CN"/>
        </w:rPr>
      </w:pPr>
      <w:r w:rsidRPr="002E5BAE">
        <w:rPr>
          <w:rFonts w:ascii="宋体" w:hAnsi="宋体" w:cs="宋体" w:hint="eastAsia"/>
          <w:color w:val="000000"/>
          <w:kern w:val="0"/>
          <w:lang w:val="zh-CN"/>
        </w:rPr>
        <w:t>交纳时间</w:t>
      </w:r>
      <w:r w:rsidRPr="002E5BAE">
        <w:rPr>
          <w:rFonts w:ascii="宋体" w:hAnsi="宋体" w:cs="宋体" w:hint="eastAsia"/>
          <w:kern w:val="0"/>
          <w:lang w:val="zh-CN"/>
        </w:rPr>
        <w:t>：</w:t>
      </w:r>
      <w:r w:rsidR="002E5BAE" w:rsidRPr="002E5BAE">
        <w:rPr>
          <w:rFonts w:ascii="宋体" w:hAnsi="宋体" w:cs="宋体" w:hint="eastAsia"/>
          <w:kern w:val="0"/>
          <w:lang w:val="zh-CN"/>
        </w:rPr>
        <w:t>投标截止期</w:t>
      </w:r>
      <w:r w:rsidRPr="002E5BAE">
        <w:rPr>
          <w:rFonts w:ascii="宋体" w:hAnsi="宋体" w:cs="宋体" w:hint="eastAsia"/>
          <w:color w:val="0D1D0F"/>
          <w:kern w:val="0"/>
          <w:lang w:val="zh-CN"/>
        </w:rPr>
        <w:t>前</w:t>
      </w:r>
      <w:r w:rsidRPr="002E5BAE">
        <w:rPr>
          <w:rFonts w:ascii="宋体" w:hAnsi="宋体" w:cs="宋体" w:hint="eastAsia"/>
          <w:color w:val="000000"/>
          <w:kern w:val="0"/>
          <w:lang w:val="zh-CN"/>
        </w:rPr>
        <w:t>，以银行到账时间为准。</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如采购项目变更开标时间，则保证金交纳时间相应顺延。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9.3</w:t>
      </w:r>
      <w:r>
        <w:rPr>
          <w:rFonts w:ascii="宋体" w:hAnsi="宋体" w:cs="宋体" w:hint="eastAsia"/>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采购代理机构应当自中标通知书发出之日起</w:t>
      </w:r>
      <w:r>
        <w:rPr>
          <w:rFonts w:ascii="宋体" w:hAnsi="宋体" w:cs="宋体"/>
          <w:color w:val="000000"/>
          <w:kern w:val="0"/>
          <w:lang w:val="zh-CN"/>
        </w:rPr>
        <w:t>5</w:t>
      </w:r>
      <w:r>
        <w:rPr>
          <w:rFonts w:ascii="宋体" w:hAnsi="宋体" w:cs="宋体" w:hint="eastAsia"/>
          <w:color w:val="000000"/>
          <w:kern w:val="0"/>
          <w:lang w:val="zh-CN"/>
        </w:rPr>
        <w:t>个工作日内退还未中标人的投标</w:t>
      </w:r>
      <w:r>
        <w:rPr>
          <w:rFonts w:ascii="宋体" w:hAnsi="宋体" w:cs="宋体" w:hint="eastAsia"/>
          <w:color w:val="000000"/>
          <w:kern w:val="0"/>
          <w:lang w:val="zh-CN"/>
        </w:rPr>
        <w:lastRenderedPageBreak/>
        <w:t>保证金，自采购合同签订之日起</w:t>
      </w:r>
      <w:r>
        <w:rPr>
          <w:rFonts w:ascii="宋体" w:hAnsi="宋体" w:cs="宋体"/>
          <w:color w:val="000000"/>
          <w:kern w:val="0"/>
          <w:lang w:val="zh-CN"/>
        </w:rPr>
        <w:t>5</w:t>
      </w:r>
      <w:r>
        <w:rPr>
          <w:rFonts w:ascii="宋体" w:hAnsi="宋体" w:cs="宋体" w:hint="eastAsia"/>
          <w:color w:val="000000"/>
          <w:kern w:val="0"/>
          <w:lang w:val="zh-CN"/>
        </w:rPr>
        <w:t>个工作日内退还中标人的投标保证金或者转为中标人的履约保证金。</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w:t>
      </w:r>
      <w:r>
        <w:rPr>
          <w:rFonts w:ascii="宋体" w:hAnsi="宋体" w:cs="宋体"/>
          <w:color w:val="000000"/>
          <w:kern w:val="0"/>
          <w:lang w:val="zh-CN"/>
        </w:rPr>
        <w:t>20</w:t>
      </w:r>
      <w:r>
        <w:rPr>
          <w:rFonts w:ascii="宋体" w:hAnsi="宋体" w:cs="宋体" w:hint="eastAsia"/>
          <w:color w:val="000000"/>
          <w:kern w:val="0"/>
          <w:lang w:val="zh-CN"/>
        </w:rPr>
        <w:t>％后的利率支付超期资金占用费，但因投标人自身原因导致无法及时退还的除外。</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9.4 </w:t>
      </w:r>
      <w:r>
        <w:rPr>
          <w:rFonts w:ascii="宋体" w:hAnsi="宋体" w:cs="宋体" w:hint="eastAsia"/>
          <w:color w:val="000000"/>
          <w:kern w:val="0"/>
          <w:lang w:val="zh-CN"/>
        </w:rPr>
        <w:t>投标有效期内投标人撤销投标文件的，采购人或者采购代理机构可以不退还投标保证金。</w:t>
      </w:r>
    </w:p>
    <w:p w:rsidR="00855D00" w:rsidRDefault="007C327C" w:rsidP="007F06F4">
      <w:pPr>
        <w:pStyle w:val="a9"/>
        <w:jc w:val="left"/>
        <w:rPr>
          <w:lang w:val="zh-CN"/>
        </w:rPr>
      </w:pPr>
      <w:bookmarkStart w:id="29" w:name="_Toc18799"/>
      <w:bookmarkStart w:id="30" w:name="_Toc10534893"/>
      <w:r>
        <w:rPr>
          <w:lang w:val="zh-CN"/>
        </w:rPr>
        <w:t>10.</w:t>
      </w:r>
      <w:r>
        <w:rPr>
          <w:rFonts w:hint="eastAsia"/>
          <w:lang w:val="zh-CN"/>
        </w:rPr>
        <w:t>投标有效期</w:t>
      </w:r>
      <w:bookmarkEnd w:id="29"/>
      <w:bookmarkEnd w:id="30"/>
    </w:p>
    <w:p w:rsidR="00855D00" w:rsidRDefault="007C327C">
      <w:pPr>
        <w:autoSpaceDE w:val="0"/>
        <w:autoSpaceDN w:val="0"/>
        <w:spacing w:line="360" w:lineRule="auto"/>
        <w:rPr>
          <w:rFonts w:ascii="宋体" w:cs="宋体"/>
          <w:color w:val="000000"/>
          <w:kern w:val="0"/>
          <w:lang w:val="zh-CN"/>
        </w:rPr>
      </w:pPr>
      <w:r>
        <w:rPr>
          <w:rFonts w:hint="eastAsia"/>
          <w:shd w:val="clear" w:color="auto" w:fill="FFFFFF"/>
        </w:rPr>
        <w:t>从提交投标文件的截止之</w:t>
      </w:r>
      <w:r w:rsidRPr="004B56C3">
        <w:rPr>
          <w:rFonts w:hint="eastAsia"/>
          <w:shd w:val="clear" w:color="auto" w:fill="FFFFFF"/>
        </w:rPr>
        <w:t>日起</w:t>
      </w:r>
      <w:r w:rsidR="004B56C3" w:rsidRPr="004B56C3">
        <w:rPr>
          <w:rFonts w:hint="eastAsia"/>
          <w:shd w:val="clear" w:color="auto" w:fill="FFFFFF"/>
        </w:rPr>
        <w:t>90</w:t>
      </w:r>
      <w:r w:rsidRPr="004B56C3">
        <w:rPr>
          <w:rFonts w:hint="eastAsia"/>
          <w:b/>
          <w:bCs/>
          <w:kern w:val="0"/>
          <w:lang w:val="zh-CN"/>
        </w:rPr>
        <w:t>日历日</w:t>
      </w:r>
      <w:r w:rsidRPr="004B56C3">
        <w:rPr>
          <w:rFonts w:hint="eastAsia"/>
          <w:kern w:val="0"/>
          <w:lang w:val="zh-CN"/>
        </w:rPr>
        <w:t>。</w:t>
      </w:r>
      <w:r>
        <w:rPr>
          <w:rFonts w:ascii="宋体" w:hAnsi="宋体" w:cs="宋体" w:hint="eastAsia"/>
          <w:color w:val="000000"/>
          <w:kern w:val="0"/>
          <w:lang w:val="zh-CN"/>
        </w:rPr>
        <w:t>投标文件中承诺的投标有效期应当不少于招标文件中载明的投标有效期。投标有效期内投标人撤销投标文件的，采购人或者采购代理机构可以不退还投标保证金。</w:t>
      </w:r>
    </w:p>
    <w:p w:rsidR="00855D00" w:rsidRDefault="007C327C" w:rsidP="007F06F4">
      <w:pPr>
        <w:pStyle w:val="a9"/>
        <w:jc w:val="left"/>
        <w:rPr>
          <w:lang w:val="zh-CN"/>
        </w:rPr>
      </w:pPr>
      <w:bookmarkStart w:id="31" w:name="_Toc10534894"/>
      <w:r>
        <w:rPr>
          <w:lang w:val="zh-CN"/>
        </w:rPr>
        <w:t>11.</w:t>
      </w:r>
      <w:r>
        <w:rPr>
          <w:rFonts w:hint="eastAsia"/>
          <w:lang w:val="zh-CN"/>
        </w:rPr>
        <w:t>投标文件构成</w:t>
      </w:r>
      <w:bookmarkEnd w:id="31"/>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rsidR="00855D00" w:rsidRDefault="007C327C">
      <w:pPr>
        <w:autoSpaceDE w:val="0"/>
        <w:autoSpaceDN w:val="0"/>
        <w:spacing w:line="360" w:lineRule="auto"/>
        <w:rPr>
          <w:rFonts w:ascii="宋体" w:cs="宋体"/>
          <w:color w:val="000000"/>
        </w:rPr>
      </w:pPr>
      <w:r>
        <w:rPr>
          <w:rFonts w:ascii="宋体" w:hAnsi="宋体" w:cs="宋体"/>
          <w:b/>
          <w:bCs/>
          <w:color w:val="000000"/>
          <w:kern w:val="0"/>
        </w:rPr>
        <w:t>11.1</w:t>
      </w:r>
      <w:r>
        <w:rPr>
          <w:rFonts w:ascii="宋体" w:hAnsi="宋体" w:cs="宋体" w:hint="eastAsia"/>
          <w:b/>
          <w:bCs/>
          <w:color w:val="000000"/>
          <w:kern w:val="0"/>
          <w:lang w:val="zh-CN"/>
        </w:rPr>
        <w:t>、投标文件（上册）（资格审查）</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投标函</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法定代表人证明书</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法定代表人授权书</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投标人承诺函</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投标人诚信承诺书</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资格证明材料</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财务状况报告，依法缴纳税收和社会保障资金的相关材料</w:t>
      </w:r>
    </w:p>
    <w:p w:rsidR="0087401E" w:rsidRPr="0087401E" w:rsidRDefault="0087401E" w:rsidP="0087401E">
      <w:pPr>
        <w:numPr>
          <w:ilvl w:val="0"/>
          <w:numId w:val="1"/>
        </w:num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具备履行合同所必需的设备和专业技术能力的证明材料</w:t>
      </w:r>
    </w:p>
    <w:p w:rsidR="0087401E" w:rsidRPr="0087401E" w:rsidRDefault="0087401E" w:rsidP="0087401E">
      <w:p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w:t>
      </w:r>
      <w:r w:rsidRPr="0087401E">
        <w:rPr>
          <w:rFonts w:ascii="宋体" w:hAnsi="宋体" w:cs="宋体"/>
          <w:color w:val="000000"/>
          <w:kern w:val="0"/>
        </w:rPr>
        <w:t>9</w:t>
      </w:r>
      <w:r w:rsidRPr="0087401E">
        <w:rPr>
          <w:rFonts w:ascii="宋体" w:hAnsi="宋体" w:cs="宋体" w:hint="eastAsia"/>
          <w:color w:val="000000"/>
          <w:kern w:val="0"/>
        </w:rPr>
        <w:t>）</w:t>
      </w:r>
      <w:r w:rsidRPr="0087401E">
        <w:rPr>
          <w:rFonts w:ascii="宋体" w:hAnsi="宋体" w:cs="宋体" w:hint="eastAsia"/>
          <w:color w:val="000000"/>
          <w:kern w:val="0"/>
          <w:lang w:val="zh-CN"/>
        </w:rPr>
        <w:t>无重大违法记录声明</w:t>
      </w:r>
    </w:p>
    <w:p w:rsidR="0087401E" w:rsidRPr="0087401E" w:rsidRDefault="0087401E" w:rsidP="0087401E">
      <w:p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lang w:val="zh-CN"/>
        </w:rPr>
        <w:t>（</w:t>
      </w:r>
      <w:r w:rsidRPr="0087401E">
        <w:rPr>
          <w:rFonts w:ascii="宋体" w:hAnsi="宋体" w:cs="宋体"/>
          <w:color w:val="000000"/>
          <w:kern w:val="0"/>
        </w:rPr>
        <w:t>10</w:t>
      </w:r>
      <w:r w:rsidRPr="0087401E">
        <w:rPr>
          <w:rFonts w:ascii="宋体" w:hAnsi="宋体" w:cs="宋体" w:hint="eastAsia"/>
          <w:color w:val="000000"/>
          <w:kern w:val="0"/>
          <w:lang w:val="zh-CN"/>
        </w:rPr>
        <w:t>）投标保证金证明</w:t>
      </w:r>
    </w:p>
    <w:p w:rsidR="0087401E" w:rsidRPr="0087401E" w:rsidRDefault="0087401E" w:rsidP="0087401E">
      <w:pPr>
        <w:autoSpaceDE w:val="0"/>
        <w:autoSpaceDN w:val="0"/>
        <w:spacing w:line="360" w:lineRule="auto"/>
        <w:ind w:firstLineChars="200" w:firstLine="480"/>
        <w:rPr>
          <w:rFonts w:ascii="宋体" w:hAnsi="宋体" w:cs="宋体"/>
          <w:color w:val="000000"/>
          <w:kern w:val="0"/>
          <w:lang w:val="zh-CN"/>
        </w:rPr>
      </w:pPr>
      <w:r w:rsidRPr="0087401E">
        <w:rPr>
          <w:rFonts w:ascii="宋体" w:hAnsi="宋体" w:cs="宋体" w:hint="eastAsia"/>
          <w:color w:val="000000"/>
          <w:kern w:val="0"/>
        </w:rPr>
        <w:t>（</w:t>
      </w:r>
      <w:r w:rsidRPr="0087401E">
        <w:rPr>
          <w:rFonts w:ascii="宋体" w:hAnsi="宋体" w:cs="宋体"/>
          <w:color w:val="000000"/>
          <w:kern w:val="0"/>
        </w:rPr>
        <w:t>1</w:t>
      </w:r>
      <w:r w:rsidRPr="0087401E">
        <w:rPr>
          <w:rFonts w:ascii="宋体" w:hAnsi="宋体" w:cs="宋体" w:hint="eastAsia"/>
          <w:color w:val="000000"/>
          <w:kern w:val="0"/>
        </w:rPr>
        <w:t>0.1）投标保证金退还申请</w:t>
      </w:r>
    </w:p>
    <w:p w:rsidR="00855D00" w:rsidRDefault="007C327C">
      <w:pPr>
        <w:autoSpaceDE w:val="0"/>
        <w:autoSpaceDN w:val="0"/>
        <w:spacing w:line="360" w:lineRule="auto"/>
        <w:rPr>
          <w:rFonts w:ascii="宋体" w:cs="宋体"/>
          <w:color w:val="000000"/>
          <w:kern w:val="0"/>
          <w:lang w:val="zh-CN"/>
        </w:rPr>
      </w:pPr>
      <w:r>
        <w:rPr>
          <w:rFonts w:ascii="宋体" w:hAnsi="宋体" w:cs="宋体"/>
          <w:b/>
          <w:bCs/>
          <w:color w:val="000000"/>
          <w:kern w:val="0"/>
        </w:rPr>
        <w:t xml:space="preserve">11.2 </w:t>
      </w:r>
      <w:r>
        <w:rPr>
          <w:rFonts w:ascii="宋体" w:hAnsi="宋体" w:cs="宋体" w:hint="eastAsia"/>
          <w:b/>
          <w:bCs/>
          <w:color w:val="000000"/>
          <w:kern w:val="0"/>
          <w:lang w:val="zh-CN"/>
        </w:rPr>
        <w:t>投标文件（下册）</w:t>
      </w:r>
    </w:p>
    <w:p w:rsidR="00855D00" w:rsidRDefault="007C327C" w:rsidP="0087401E">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11</w:t>
      </w:r>
      <w:r>
        <w:rPr>
          <w:rFonts w:ascii="宋体" w:hAnsi="宋体" w:cs="宋体" w:hint="eastAsia"/>
          <w:color w:val="000000"/>
          <w:kern w:val="0"/>
          <w:lang w:val="zh-CN"/>
        </w:rPr>
        <w:t>）评分对照表</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rPr>
        <w:t>12</w:t>
      </w:r>
      <w:r>
        <w:rPr>
          <w:rFonts w:ascii="宋体" w:hAnsi="宋体" w:cs="宋体" w:hint="eastAsia"/>
          <w:color w:val="000000"/>
          <w:kern w:val="0"/>
          <w:lang w:val="zh-CN"/>
        </w:rPr>
        <w:t>）开标一览表（报价表）</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13</w:t>
      </w:r>
      <w:r>
        <w:rPr>
          <w:rFonts w:ascii="宋体" w:hAnsi="宋体" w:cs="宋体" w:hint="eastAsia"/>
          <w:color w:val="000000"/>
          <w:kern w:val="0"/>
          <w:lang w:val="zh-CN"/>
        </w:rPr>
        <w:t>）分项报价表</w:t>
      </w:r>
    </w:p>
    <w:p w:rsidR="00855D00" w:rsidRDefault="007C327C">
      <w:pPr>
        <w:autoSpaceDE w:val="0"/>
        <w:autoSpaceDN w:val="0"/>
        <w:spacing w:line="360" w:lineRule="auto"/>
        <w:rPr>
          <w:rFonts w:ascii="宋体" w:cs="宋体"/>
          <w:kern w:val="0"/>
          <w:lang w:val="zh-CN"/>
        </w:rPr>
      </w:pPr>
      <w:r>
        <w:rPr>
          <w:rFonts w:ascii="宋体" w:hAnsi="宋体" w:cs="宋体" w:hint="eastAsia"/>
          <w:kern w:val="0"/>
          <w:lang w:val="zh-CN"/>
        </w:rPr>
        <w:t>（</w:t>
      </w:r>
      <w:r>
        <w:rPr>
          <w:rFonts w:ascii="宋体" w:hAnsi="宋体" w:cs="宋体"/>
          <w:kern w:val="0"/>
        </w:rPr>
        <w:t>14</w:t>
      </w:r>
      <w:r>
        <w:rPr>
          <w:rFonts w:ascii="宋体" w:hAnsi="宋体" w:cs="宋体" w:hint="eastAsia"/>
          <w:kern w:val="0"/>
        </w:rPr>
        <w:t>）</w:t>
      </w:r>
      <w:r>
        <w:rPr>
          <w:rFonts w:ascii="宋体" w:hAnsi="宋体" w:cs="宋体" w:hint="eastAsia"/>
          <w:kern w:val="0"/>
          <w:lang w:val="zh-CN"/>
        </w:rPr>
        <w:t>技术规格响应表</w:t>
      </w:r>
    </w:p>
    <w:p w:rsidR="00855D00" w:rsidRDefault="007C327C">
      <w:pPr>
        <w:autoSpaceDE w:val="0"/>
        <w:autoSpaceDN w:val="0"/>
        <w:spacing w:line="360" w:lineRule="auto"/>
        <w:rPr>
          <w:rFonts w:ascii="宋体" w:cs="宋体"/>
          <w:kern w:val="0"/>
        </w:rPr>
      </w:pPr>
      <w:r>
        <w:rPr>
          <w:rFonts w:ascii="宋体" w:hAnsi="宋体" w:cs="宋体" w:hint="eastAsia"/>
          <w:kern w:val="0"/>
          <w:lang w:val="zh-CN"/>
        </w:rPr>
        <w:t>（</w:t>
      </w:r>
      <w:r>
        <w:rPr>
          <w:rFonts w:ascii="宋体" w:hAnsi="宋体" w:cs="宋体"/>
          <w:kern w:val="0"/>
        </w:rPr>
        <w:t>15</w:t>
      </w:r>
      <w:r>
        <w:rPr>
          <w:rFonts w:ascii="宋体" w:hAnsi="宋体" w:cs="宋体" w:hint="eastAsia"/>
          <w:kern w:val="0"/>
        </w:rPr>
        <w:t>）</w:t>
      </w:r>
      <w:r>
        <w:rPr>
          <w:rFonts w:ascii="宋体" w:hAnsi="宋体" w:cs="宋体" w:hint="eastAsia"/>
          <w:color w:val="000000"/>
          <w:kern w:val="0"/>
          <w:lang w:val="zh-CN"/>
        </w:rPr>
        <w:t>投标产品相关资料</w:t>
      </w:r>
    </w:p>
    <w:p w:rsidR="00855D00" w:rsidRDefault="007C327C">
      <w:pPr>
        <w:autoSpaceDE w:val="0"/>
        <w:autoSpaceDN w:val="0"/>
        <w:spacing w:line="360" w:lineRule="auto"/>
        <w:rPr>
          <w:rFonts w:ascii="宋体" w:cs="宋体"/>
          <w:kern w:val="0"/>
          <w:lang w:val="zh-CN"/>
        </w:rPr>
      </w:pPr>
      <w:r>
        <w:rPr>
          <w:rFonts w:ascii="宋体" w:hAnsi="宋体" w:cs="宋体" w:hint="eastAsia"/>
          <w:kern w:val="0"/>
          <w:lang w:val="zh-CN"/>
        </w:rPr>
        <w:t>（</w:t>
      </w:r>
      <w:r>
        <w:rPr>
          <w:rFonts w:ascii="宋体" w:hAnsi="宋体" w:cs="宋体"/>
          <w:kern w:val="0"/>
        </w:rPr>
        <w:t>16</w:t>
      </w:r>
      <w:r>
        <w:rPr>
          <w:rFonts w:ascii="宋体" w:hAnsi="宋体" w:cs="宋体" w:hint="eastAsia"/>
          <w:kern w:val="0"/>
        </w:rPr>
        <w:t>）</w:t>
      </w:r>
      <w:r>
        <w:rPr>
          <w:rFonts w:ascii="宋体" w:hAnsi="宋体" w:cs="宋体" w:hint="eastAsia"/>
          <w:kern w:val="0"/>
          <w:lang w:val="zh-CN"/>
        </w:rPr>
        <w:t>投标人的类似业绩证明材料</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kern w:val="0"/>
          <w:lang w:val="zh-CN"/>
        </w:rPr>
        <w:t>（</w:t>
      </w:r>
      <w:r>
        <w:rPr>
          <w:rFonts w:ascii="宋体" w:hAnsi="宋体" w:cs="宋体"/>
          <w:kern w:val="0"/>
        </w:rPr>
        <w:t>17</w:t>
      </w:r>
      <w:r>
        <w:rPr>
          <w:rFonts w:ascii="宋体" w:hAnsi="宋体" w:cs="宋体" w:hint="eastAsia"/>
          <w:kern w:val="0"/>
        </w:rPr>
        <w:t>）</w:t>
      </w:r>
      <w:r>
        <w:rPr>
          <w:rFonts w:ascii="宋体" w:hAnsi="宋体" w:cs="宋体" w:hint="eastAsia"/>
          <w:color w:val="000000"/>
          <w:kern w:val="0"/>
          <w:lang w:val="zh-CN"/>
        </w:rPr>
        <w:t>制造（生产）企业小型、微型企业声明函、从业人员声明函</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rPr>
        <w:t>（</w:t>
      </w:r>
      <w:r>
        <w:rPr>
          <w:rFonts w:ascii="宋体" w:hAnsi="宋体" w:cs="宋体"/>
        </w:rPr>
        <w:t>18</w:t>
      </w:r>
      <w:r>
        <w:rPr>
          <w:rFonts w:ascii="宋体" w:hAnsi="宋体" w:cs="宋体" w:hint="eastAsia"/>
        </w:rPr>
        <w:t>）残疾人福利性单位声明函</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19</w:t>
      </w:r>
      <w:r>
        <w:rPr>
          <w:rFonts w:ascii="宋体" w:hAnsi="宋体" w:cs="宋体" w:hint="eastAsia"/>
          <w:color w:val="000000"/>
          <w:kern w:val="0"/>
        </w:rPr>
        <w:t>）</w:t>
      </w:r>
      <w:r>
        <w:rPr>
          <w:rFonts w:ascii="宋体" w:hAnsi="宋体" w:cs="宋体" w:hint="eastAsia"/>
          <w:color w:val="000000"/>
          <w:kern w:val="0"/>
          <w:lang w:val="zh-CN"/>
        </w:rPr>
        <w:t>投标人认为在其他方面有必要说明的事项</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855D00" w:rsidRDefault="007C327C" w:rsidP="007F06F4">
      <w:pPr>
        <w:pStyle w:val="a9"/>
        <w:jc w:val="left"/>
        <w:rPr>
          <w:lang w:val="zh-CN"/>
        </w:rPr>
      </w:pPr>
      <w:bookmarkStart w:id="32" w:name="_Toc4857"/>
      <w:bookmarkStart w:id="33" w:name="_Toc10534895"/>
      <w:r>
        <w:rPr>
          <w:lang w:val="zh-CN"/>
        </w:rPr>
        <w:t>12.</w:t>
      </w:r>
      <w:r>
        <w:rPr>
          <w:rFonts w:hint="eastAsia"/>
          <w:lang w:val="zh-CN"/>
        </w:rPr>
        <w:t>投标文件的编制要求</w:t>
      </w:r>
      <w:bookmarkEnd w:id="32"/>
      <w:bookmarkEnd w:id="33"/>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12.1</w:t>
      </w:r>
      <w:r>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12.2</w:t>
      </w:r>
      <w:r>
        <w:rPr>
          <w:rFonts w:ascii="宋体" w:hAnsi="宋体" w:cs="宋体" w:hint="eastAsia"/>
          <w:color w:val="000000"/>
          <w:kern w:val="0"/>
          <w:lang w:val="zh-CN"/>
        </w:rPr>
        <w:t>投标人应准备纸质投标文件正本</w:t>
      </w:r>
      <w:r>
        <w:rPr>
          <w:rFonts w:ascii="宋体" w:hAnsi="宋体" w:cs="宋体"/>
          <w:color w:val="000000"/>
          <w:kern w:val="0"/>
          <w:lang w:val="zh-CN"/>
        </w:rPr>
        <w:t>1</w:t>
      </w:r>
      <w:r>
        <w:rPr>
          <w:rFonts w:ascii="宋体" w:hAnsi="宋体" w:cs="宋体" w:hint="eastAsia"/>
          <w:color w:val="000000"/>
          <w:kern w:val="0"/>
          <w:lang w:val="zh-CN"/>
        </w:rPr>
        <w:t>份</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、副本</w:t>
      </w:r>
      <w:r>
        <w:rPr>
          <w:rFonts w:ascii="宋体" w:hAnsi="宋体" w:cs="宋体"/>
          <w:color w:val="000000"/>
          <w:kern w:val="0"/>
        </w:rPr>
        <w:t>4</w:t>
      </w:r>
      <w:r>
        <w:rPr>
          <w:rFonts w:ascii="宋体" w:hAnsi="宋体" w:cs="宋体" w:hint="eastAsia"/>
          <w:color w:val="000000"/>
          <w:kern w:val="0"/>
          <w:lang w:val="zh-CN"/>
        </w:rPr>
        <w:t>份</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，电子文档</w:t>
      </w:r>
      <w:r>
        <w:rPr>
          <w:rFonts w:ascii="宋体" w:hAnsi="宋体" w:cs="宋体"/>
          <w:color w:val="000000"/>
          <w:kern w:val="0"/>
          <w:lang w:val="zh-CN"/>
        </w:rPr>
        <w:t>1</w:t>
      </w:r>
      <w:r>
        <w:rPr>
          <w:rFonts w:ascii="宋体" w:hAnsi="宋体" w:cs="宋体" w:hint="eastAsia"/>
          <w:color w:val="000000"/>
          <w:kern w:val="0"/>
          <w:lang w:val="zh-CN"/>
        </w:rPr>
        <w:t>份</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rPr>
        <w:t>、</w:t>
      </w:r>
      <w:r>
        <w:rPr>
          <w:rFonts w:ascii="宋体" w:hAnsi="宋体" w:cs="宋体" w:hint="eastAsia"/>
          <w:color w:val="000000"/>
          <w:kern w:val="0"/>
          <w:lang w:val="zh-CN"/>
        </w:rPr>
        <w:t>开标一览表（报价表）</w:t>
      </w:r>
      <w:r>
        <w:rPr>
          <w:rFonts w:ascii="宋体" w:hAnsi="宋体" w:cs="宋体"/>
          <w:color w:val="000000"/>
          <w:kern w:val="0"/>
        </w:rPr>
        <w:t>1</w:t>
      </w:r>
      <w:r>
        <w:rPr>
          <w:rFonts w:ascii="宋体" w:hAnsi="宋体" w:cs="宋体" w:hint="eastAsia"/>
          <w:color w:val="000000"/>
          <w:kern w:val="0"/>
        </w:rPr>
        <w:t>份</w:t>
      </w:r>
      <w:r>
        <w:rPr>
          <w:rFonts w:ascii="宋体" w:hAnsi="宋体" w:cs="宋体" w:hint="eastAsia"/>
          <w:color w:val="000000"/>
          <w:kern w:val="0"/>
          <w:lang w:val="zh-CN"/>
        </w:rPr>
        <w:t>。若发生正本和副本不符，以正本为准；开标一览表（报价表）内容与投标文件中相应内容不一致的，以开标一览表（报价表）为准。投标文件统一使用</w:t>
      </w:r>
      <w:r>
        <w:rPr>
          <w:rFonts w:ascii="宋体" w:hAnsi="宋体" w:cs="宋体"/>
          <w:color w:val="000000"/>
          <w:kern w:val="0"/>
          <w:lang w:val="zh-CN"/>
        </w:rPr>
        <w:t>A4</w:t>
      </w:r>
      <w:r>
        <w:rPr>
          <w:rFonts w:ascii="宋体" w:hAnsi="宋体" w:cs="宋体" w:hint="eastAsia"/>
          <w:color w:val="000000"/>
          <w:kern w:val="0"/>
          <w:lang w:val="zh-CN"/>
        </w:rPr>
        <w:t>幅面的纸张印制，必须胶装成</w:t>
      </w:r>
      <w:r>
        <w:rPr>
          <w:rFonts w:ascii="宋体" w:hAnsi="宋体" w:cs="宋体" w:hint="eastAsia"/>
          <w:color w:val="000000"/>
          <w:kern w:val="0"/>
        </w:rPr>
        <w:t>上、下两</w:t>
      </w:r>
      <w:r>
        <w:rPr>
          <w:rFonts w:ascii="宋体" w:hAnsi="宋体" w:cs="宋体" w:hint="eastAsia"/>
          <w:color w:val="000000"/>
          <w:kern w:val="0"/>
          <w:lang w:val="zh-CN"/>
        </w:rPr>
        <w:t>册并编码，其他方式装订的投标文件一概不予接受。</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12.3 </w:t>
      </w:r>
      <w:r>
        <w:rPr>
          <w:rFonts w:ascii="宋体" w:hAnsi="宋体" w:cs="宋体" w:hint="eastAsia"/>
          <w:color w:val="000000"/>
          <w:kern w:val="0"/>
          <w:lang w:val="zh-CN"/>
        </w:rPr>
        <w:t>投标文件的正本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需打印或用不褪色、不变质的墨水书写，副本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可采用正本的复印件。电子文档</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用光盘或</w:t>
      </w:r>
      <w:r>
        <w:rPr>
          <w:rFonts w:ascii="宋体" w:hAnsi="宋体" w:cs="宋体"/>
          <w:color w:val="000000"/>
          <w:kern w:val="0"/>
          <w:lang w:val="zh-CN"/>
        </w:rPr>
        <w:t>U</w:t>
      </w:r>
      <w:r>
        <w:rPr>
          <w:rFonts w:ascii="宋体" w:hAnsi="宋体" w:cs="宋体" w:hint="eastAsia"/>
          <w:color w:val="000000"/>
          <w:kern w:val="0"/>
          <w:lang w:val="zh-CN"/>
        </w:rPr>
        <w:t>盘制作，采用不可修改文档格式（如：</w:t>
      </w:r>
      <w:r>
        <w:rPr>
          <w:rFonts w:ascii="宋体" w:hAnsi="宋体" w:cs="宋体"/>
          <w:color w:val="000000"/>
          <w:kern w:val="0"/>
          <w:lang w:val="zh-CN"/>
        </w:rPr>
        <w:t>PDF</w:t>
      </w:r>
      <w:r>
        <w:rPr>
          <w:rFonts w:ascii="宋体" w:hAnsi="宋体" w:cs="宋体" w:hint="eastAsia"/>
          <w:color w:val="000000"/>
          <w:kern w:val="0"/>
          <w:lang w:val="zh-CN"/>
        </w:rPr>
        <w:t>格式），内容必须和纸质投标文件正本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完全一致，包括封面、页码、签字、盖章等。</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12.4 </w:t>
      </w:r>
      <w:r>
        <w:rPr>
          <w:rFonts w:ascii="宋体" w:hAnsi="宋体" w:cs="宋体" w:hint="eastAsia"/>
          <w:color w:val="000000"/>
          <w:kern w:val="0"/>
          <w:lang w:val="zh-CN"/>
        </w:rPr>
        <w:t>投标文件中不得行间插字、涂改或增删，如有修改错漏处，须由投标人法定代表人或其委托代理人签字、加盖公章。</w:t>
      </w:r>
    </w:p>
    <w:p w:rsidR="00855D00" w:rsidRDefault="007C327C">
      <w:pPr>
        <w:autoSpaceDE w:val="0"/>
        <w:autoSpaceDN w:val="0"/>
        <w:spacing w:line="360" w:lineRule="auto"/>
        <w:rPr>
          <w:rFonts w:ascii="宋体" w:cs="宋体"/>
          <w:color w:val="000000"/>
        </w:rPr>
      </w:pPr>
      <w:bookmarkStart w:id="34" w:name="_Toc5579"/>
      <w:r>
        <w:rPr>
          <w:rFonts w:ascii="宋体" w:hAnsi="宋体" w:cs="宋体" w:hint="eastAsia"/>
          <w:color w:val="000000"/>
          <w:lang w:val="zh-CN"/>
        </w:rPr>
        <w:t>四、投标文件的提交</w:t>
      </w:r>
      <w:bookmarkEnd w:id="34"/>
    </w:p>
    <w:p w:rsidR="00855D00" w:rsidRDefault="007C327C" w:rsidP="007F06F4">
      <w:pPr>
        <w:pStyle w:val="a9"/>
        <w:jc w:val="left"/>
        <w:rPr>
          <w:lang w:val="zh-CN"/>
        </w:rPr>
      </w:pPr>
      <w:bookmarkStart w:id="35" w:name="_Toc25398"/>
      <w:bookmarkStart w:id="36" w:name="_Toc10534896"/>
      <w:r>
        <w:rPr>
          <w:lang w:val="zh-CN"/>
        </w:rPr>
        <w:t>13.</w:t>
      </w:r>
      <w:r>
        <w:rPr>
          <w:rFonts w:hint="eastAsia"/>
          <w:lang w:val="zh-CN"/>
        </w:rPr>
        <w:t>投标文件的密封和标记</w:t>
      </w:r>
      <w:bookmarkEnd w:id="35"/>
      <w:bookmarkEnd w:id="36"/>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lastRenderedPageBreak/>
        <w:t>13.1</w:t>
      </w:r>
      <w:r>
        <w:rPr>
          <w:rFonts w:ascii="宋体" w:hAnsi="宋体" w:cs="宋体" w:hint="eastAsia"/>
          <w:color w:val="000000"/>
          <w:kern w:val="0"/>
          <w:lang w:val="zh-CN"/>
        </w:rPr>
        <w:t>投标文件正本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、所有副本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、电子文档</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kern w:val="0"/>
          <w:lang w:val="zh-CN"/>
        </w:rPr>
        <w:t>，开标一览表（报价表）、应分别封装于不同的密封袋内，密封袋上应分别标上“正本”、“副本”、“电子文档”“开标一览表（报价表）”字</w:t>
      </w:r>
      <w:r>
        <w:rPr>
          <w:rFonts w:ascii="宋体" w:hAnsi="宋体" w:cs="宋体" w:hint="eastAsia"/>
          <w:color w:val="000000"/>
          <w:kern w:val="0"/>
          <w:lang w:val="zh-CN"/>
        </w:rPr>
        <w:t>样，并注明投标人名称、采购项目编号、采购项目名称及分包号（如有分包）。</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13.2</w:t>
      </w:r>
      <w:r>
        <w:rPr>
          <w:rFonts w:ascii="宋体" w:hAnsi="宋体" w:cs="宋体" w:hint="eastAsia"/>
          <w:color w:val="000000"/>
          <w:kern w:val="0"/>
          <w:lang w:val="zh-CN"/>
        </w:rPr>
        <w:t>密封后的投标文件密封袋用“</w:t>
      </w:r>
      <w:r>
        <w:rPr>
          <w:rFonts w:ascii="宋体" w:hAnsi="宋体" w:cs="宋体" w:hint="eastAsia"/>
          <w:kern w:val="0"/>
          <w:lang w:val="zh-CN"/>
        </w:rPr>
        <w:t>于</w:t>
      </w:r>
      <w:r>
        <w:rPr>
          <w:rFonts w:ascii="宋体" w:hAnsi="宋体" w:cs="宋体"/>
          <w:kern w:val="0"/>
          <w:lang w:val="zh-CN"/>
        </w:rPr>
        <w:t>20</w:t>
      </w:r>
      <w:r>
        <w:rPr>
          <w:rFonts w:ascii="宋体" w:hAnsi="宋体" w:cs="宋体"/>
          <w:kern w:val="0"/>
        </w:rPr>
        <w:t>1</w:t>
      </w:r>
      <w:r w:rsidR="002E5BAE">
        <w:rPr>
          <w:rFonts w:ascii="宋体" w:hAnsi="宋体" w:cs="宋体" w:hint="eastAsia"/>
          <w:kern w:val="0"/>
        </w:rPr>
        <w:t>9</w:t>
      </w:r>
      <w:r>
        <w:rPr>
          <w:rFonts w:ascii="宋体" w:hAnsi="宋体" w:cs="宋体" w:hint="eastAsia"/>
          <w:kern w:val="0"/>
          <w:lang w:val="zh-CN"/>
        </w:rPr>
        <w:t>年</w:t>
      </w:r>
      <w:r w:rsidR="002E5BAE">
        <w:rPr>
          <w:rFonts w:ascii="宋体" w:hAnsi="宋体" w:cs="宋体" w:hint="eastAsia"/>
          <w:kern w:val="0"/>
        </w:rPr>
        <w:t>6</w:t>
      </w:r>
      <w:r>
        <w:rPr>
          <w:rFonts w:ascii="宋体" w:hAnsi="宋体" w:cs="宋体" w:hint="eastAsia"/>
          <w:kern w:val="0"/>
          <w:lang w:val="zh-CN"/>
        </w:rPr>
        <w:t>月</w:t>
      </w:r>
      <w:r w:rsidR="0087401E">
        <w:rPr>
          <w:rFonts w:ascii="宋体" w:hAnsi="宋体" w:cs="宋体" w:hint="eastAsia"/>
          <w:kern w:val="0"/>
        </w:rPr>
        <w:t>26</w:t>
      </w:r>
      <w:r>
        <w:rPr>
          <w:rFonts w:ascii="宋体" w:hAnsi="宋体" w:cs="宋体" w:hint="eastAsia"/>
          <w:kern w:val="0"/>
          <w:lang w:val="zh-CN"/>
        </w:rPr>
        <w:t>日</w:t>
      </w:r>
      <w:r w:rsidR="00C504F2">
        <w:rPr>
          <w:rFonts w:ascii="宋体" w:hAnsi="宋体" w:cs="宋体" w:hint="eastAsia"/>
          <w:kern w:val="0"/>
        </w:rPr>
        <w:t>9</w:t>
      </w:r>
      <w:r>
        <w:rPr>
          <w:rFonts w:ascii="宋体" w:hAnsi="宋体" w:cs="宋体" w:hint="eastAsia"/>
          <w:kern w:val="0"/>
          <w:lang w:val="zh-CN"/>
        </w:rPr>
        <w:t>时</w:t>
      </w:r>
      <w:r w:rsidR="006409CD">
        <w:rPr>
          <w:rFonts w:ascii="宋体" w:hAnsi="宋体" w:cs="宋体" w:hint="eastAsia"/>
          <w:kern w:val="0"/>
        </w:rPr>
        <w:t>00</w:t>
      </w:r>
      <w:r>
        <w:rPr>
          <w:rFonts w:ascii="宋体" w:hAnsi="宋体" w:cs="宋体" w:hint="eastAsia"/>
          <w:color w:val="0D1D0F"/>
          <w:kern w:val="0"/>
          <w:lang w:val="zh-CN"/>
        </w:rPr>
        <w:t>分（</w:t>
      </w:r>
      <w:r>
        <w:rPr>
          <w:rFonts w:ascii="宋体" w:hAnsi="宋体" w:cs="宋体" w:hint="eastAsia"/>
          <w:color w:val="000000"/>
          <w:kern w:val="0"/>
          <w:lang w:val="zh-CN"/>
        </w:rPr>
        <w:t>北京时间）之前不准启封”的标签密封。</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lang w:val="zh-CN"/>
        </w:rPr>
        <w:t>13.</w:t>
      </w:r>
      <w:r>
        <w:rPr>
          <w:rFonts w:ascii="宋体" w:hAnsi="宋体" w:cs="宋体"/>
          <w:color w:val="000000"/>
          <w:kern w:val="0"/>
        </w:rPr>
        <w:t xml:space="preserve">3 </w:t>
      </w:r>
      <w:r>
        <w:rPr>
          <w:rFonts w:ascii="宋体" w:hAnsi="宋体" w:cs="宋体" w:hint="eastAsia"/>
          <w:color w:val="000000"/>
          <w:kern w:val="0"/>
        </w:rPr>
        <w:t>投标人</w:t>
      </w:r>
      <w:r>
        <w:rPr>
          <w:rFonts w:ascii="宋体" w:hAnsi="宋体" w:cs="宋体" w:hint="eastAsia"/>
          <w:color w:val="000000"/>
        </w:rPr>
        <w:t>如投多个包，投标文件每包分别按上述规定装订（如果有）。</w:t>
      </w:r>
    </w:p>
    <w:p w:rsidR="00855D00" w:rsidRDefault="007C327C" w:rsidP="007F06F4">
      <w:pPr>
        <w:pStyle w:val="a9"/>
        <w:jc w:val="left"/>
        <w:rPr>
          <w:lang w:val="zh-CN"/>
        </w:rPr>
      </w:pPr>
      <w:bookmarkStart w:id="37" w:name="_Toc23743"/>
      <w:bookmarkStart w:id="38" w:name="_Toc10534897"/>
      <w:r>
        <w:rPr>
          <w:lang w:val="zh-CN"/>
        </w:rPr>
        <w:t>14.</w:t>
      </w:r>
      <w:r>
        <w:rPr>
          <w:rFonts w:hint="eastAsia"/>
          <w:lang w:val="zh-CN"/>
        </w:rPr>
        <w:t>提交投标文件的时间、地点、方式</w:t>
      </w:r>
      <w:bookmarkEnd w:id="37"/>
      <w:bookmarkEnd w:id="38"/>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14.1</w:t>
      </w:r>
      <w:r>
        <w:rPr>
          <w:rFonts w:ascii="宋体" w:hAnsi="宋体" w:cs="宋体" w:hint="eastAsia"/>
          <w:color w:val="000000"/>
          <w:kern w:val="0"/>
          <w:lang w:val="zh-CN"/>
        </w:rPr>
        <w:t>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密封送达投标地点，并按要求递交投标文件，</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 xml:space="preserve">14.2 </w:t>
      </w:r>
      <w:r>
        <w:rPr>
          <w:rFonts w:ascii="宋体" w:hAnsi="宋体" w:cs="宋体" w:hint="eastAsia"/>
          <w:color w:val="000000"/>
          <w:kern w:val="0"/>
          <w:lang w:val="zh-CN"/>
        </w:rPr>
        <w:t>逾期送达或者未按照招标文件第</w:t>
      </w:r>
      <w:r>
        <w:rPr>
          <w:rFonts w:ascii="宋体" w:hAnsi="宋体" w:cs="宋体"/>
          <w:color w:val="000000"/>
          <w:kern w:val="0"/>
          <w:lang w:val="zh-CN"/>
        </w:rPr>
        <w:t>13.1-1</w:t>
      </w:r>
      <w:r>
        <w:rPr>
          <w:rFonts w:ascii="宋体" w:hAnsi="宋体" w:cs="宋体"/>
          <w:color w:val="000000"/>
          <w:kern w:val="0"/>
        </w:rPr>
        <w:t>3</w:t>
      </w:r>
      <w:r>
        <w:rPr>
          <w:rFonts w:ascii="宋体" w:cs="宋体"/>
          <w:color w:val="000000"/>
          <w:kern w:val="0"/>
          <w:lang w:val="zh-CN"/>
        </w:rPr>
        <w:t>.</w:t>
      </w:r>
      <w:r>
        <w:rPr>
          <w:rFonts w:ascii="宋体" w:hAnsi="宋体" w:cs="宋体"/>
          <w:color w:val="000000"/>
          <w:kern w:val="0"/>
        </w:rPr>
        <w:t>2</w:t>
      </w:r>
      <w:r>
        <w:rPr>
          <w:rFonts w:ascii="宋体" w:hAnsi="宋体" w:cs="宋体" w:hint="eastAsia"/>
          <w:color w:val="000000"/>
          <w:kern w:val="0"/>
          <w:lang w:val="zh-CN"/>
        </w:rPr>
        <w:t>条要求密封的投标文件，采购人、采购代理机构应当拒收。</w:t>
      </w:r>
    </w:p>
    <w:p w:rsidR="00855D00" w:rsidRDefault="007C327C" w:rsidP="007F06F4">
      <w:pPr>
        <w:pStyle w:val="a9"/>
        <w:jc w:val="left"/>
        <w:rPr>
          <w:lang w:val="zh-CN"/>
        </w:rPr>
      </w:pPr>
      <w:bookmarkStart w:id="39" w:name="_Toc24694"/>
      <w:bookmarkStart w:id="40" w:name="_Toc10534898"/>
      <w:r>
        <w:rPr>
          <w:lang w:val="zh-CN"/>
        </w:rPr>
        <w:t>15.</w:t>
      </w:r>
      <w:r>
        <w:rPr>
          <w:rFonts w:hint="eastAsia"/>
          <w:lang w:val="zh-CN"/>
        </w:rPr>
        <w:t>投标文件的补充、修改或者撤回</w:t>
      </w:r>
      <w:bookmarkEnd w:id="39"/>
      <w:bookmarkEnd w:id="40"/>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15.1</w:t>
      </w:r>
      <w:r>
        <w:rPr>
          <w:rFonts w:ascii="宋体" w:hAnsi="宋体" w:cs="宋体" w:hint="eastAsia"/>
          <w:color w:val="000000"/>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855D00" w:rsidRDefault="007C327C">
      <w:pPr>
        <w:autoSpaceDE w:val="0"/>
        <w:autoSpaceDN w:val="0"/>
        <w:spacing w:line="360" w:lineRule="auto"/>
        <w:rPr>
          <w:rFonts w:ascii="宋体" w:cs="宋体"/>
          <w:color w:val="000000"/>
          <w:highlight w:val="green"/>
        </w:rPr>
      </w:pPr>
      <w:bookmarkStart w:id="41" w:name="_Toc842"/>
      <w:r>
        <w:rPr>
          <w:rFonts w:ascii="宋体" w:hAnsi="宋体" w:cs="宋体" w:hint="eastAsia"/>
          <w:color w:val="000000"/>
          <w:lang w:val="zh-CN"/>
        </w:rPr>
        <w:t>五、开标</w:t>
      </w:r>
      <w:bookmarkEnd w:id="41"/>
    </w:p>
    <w:p w:rsidR="00855D00" w:rsidRDefault="007C327C" w:rsidP="007F06F4">
      <w:pPr>
        <w:pStyle w:val="a9"/>
        <w:jc w:val="left"/>
        <w:rPr>
          <w:lang w:val="zh-CN"/>
        </w:rPr>
      </w:pPr>
      <w:bookmarkStart w:id="42" w:name="_Toc21527"/>
      <w:bookmarkStart w:id="43" w:name="_Toc10534899"/>
      <w:r>
        <w:rPr>
          <w:lang w:val="zh-CN"/>
        </w:rPr>
        <w:t>16.</w:t>
      </w:r>
      <w:r>
        <w:rPr>
          <w:rFonts w:hint="eastAsia"/>
          <w:lang w:val="zh-CN"/>
        </w:rPr>
        <w:t>开标</w:t>
      </w:r>
      <w:bookmarkEnd w:id="42"/>
      <w:bookmarkEnd w:id="43"/>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16.1</w:t>
      </w:r>
      <w:r>
        <w:rPr>
          <w:rFonts w:ascii="宋体" w:hAnsi="宋体" w:cs="宋体" w:hint="eastAsia"/>
          <w:color w:val="000000"/>
          <w:kern w:val="0"/>
          <w:lang w:val="zh-CN"/>
        </w:rPr>
        <w:t>开标应当在招标文件确定的提交投标文件截止时间的同一时间进行。采购代理机构应当按本文件中确定的时间和地点组织开标活动。</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16.2</w:t>
      </w:r>
      <w:r>
        <w:rPr>
          <w:rFonts w:ascii="宋体" w:hAnsi="宋体" w:cs="宋体" w:hint="eastAsia"/>
          <w:color w:val="000000"/>
          <w:shd w:val="clear" w:color="auto" w:fill="FFFFFF"/>
        </w:rPr>
        <w:t>开标由</w:t>
      </w:r>
      <w:r>
        <w:rPr>
          <w:rFonts w:ascii="宋体" w:hAnsi="宋体" w:cs="宋体" w:hint="eastAsia"/>
          <w:color w:val="000000"/>
          <w:kern w:val="0"/>
          <w:lang w:val="zh-CN"/>
        </w:rPr>
        <w:t>采购代理机构</w:t>
      </w:r>
      <w:r>
        <w:rPr>
          <w:rFonts w:ascii="宋体" w:hAnsi="宋体" w:cs="宋体" w:hint="eastAsia"/>
          <w:color w:val="000000"/>
          <w:shd w:val="clear" w:color="auto" w:fill="FFFFFF"/>
        </w:rPr>
        <w:t>主持，邀请投标人参加。评标委员会成员不得参加开标活动。</w:t>
      </w:r>
    </w:p>
    <w:p w:rsidR="00855D00" w:rsidRDefault="007C327C">
      <w:pPr>
        <w:autoSpaceDE w:val="0"/>
        <w:autoSpaceDN w:val="0"/>
        <w:spacing w:line="360" w:lineRule="auto"/>
        <w:rPr>
          <w:rFonts w:ascii="宋体" w:cs="宋体"/>
          <w:color w:val="000000"/>
          <w:shd w:val="clear" w:color="auto" w:fill="FFFFFF"/>
        </w:rPr>
      </w:pPr>
      <w:r>
        <w:rPr>
          <w:rFonts w:ascii="宋体" w:hAnsi="宋体" w:cs="宋体"/>
          <w:color w:val="000000"/>
          <w:kern w:val="0"/>
          <w:lang w:val="zh-CN"/>
        </w:rPr>
        <w:lastRenderedPageBreak/>
        <w:t xml:space="preserve">16.3 </w:t>
      </w:r>
      <w:r>
        <w:rPr>
          <w:rFonts w:ascii="宋体" w:hAnsi="宋体" w:cs="宋体" w:hint="eastAsia"/>
          <w:color w:val="000000"/>
          <w:shd w:val="clear" w:color="auto" w:fill="FFFFFF"/>
        </w:rPr>
        <w:t>开标时，应当由投标人或者其推选的代表检查投标文件的密封情况；经确认无误后，由</w:t>
      </w:r>
      <w:r>
        <w:rPr>
          <w:rFonts w:ascii="宋体" w:hAnsi="宋体" w:cs="宋体" w:hint="eastAsia"/>
          <w:color w:val="000000"/>
          <w:kern w:val="0"/>
          <w:lang w:val="zh-CN"/>
        </w:rPr>
        <w:t>者采购代理机构</w:t>
      </w:r>
      <w:r>
        <w:rPr>
          <w:rFonts w:ascii="宋体" w:hAnsi="宋体" w:cs="宋体" w:hint="eastAsia"/>
          <w:color w:val="000000"/>
          <w:shd w:val="clear" w:color="auto" w:fill="FFFFFF"/>
        </w:rPr>
        <w:t>工作人员当众拆封，宣布投标人名称、投标价格和其他主要内容。</w:t>
      </w:r>
    </w:p>
    <w:p w:rsidR="00855D00" w:rsidRDefault="007C327C">
      <w:pPr>
        <w:autoSpaceDE w:val="0"/>
        <w:autoSpaceDN w:val="0"/>
        <w:spacing w:line="360" w:lineRule="auto"/>
        <w:rPr>
          <w:rFonts w:ascii="宋体" w:cs="宋体"/>
          <w:color w:val="000000"/>
          <w:shd w:val="clear" w:color="auto" w:fill="FFFFFF"/>
          <w:lang w:val="zh-CN"/>
        </w:rPr>
      </w:pPr>
      <w:r>
        <w:rPr>
          <w:rFonts w:ascii="宋体" w:hAnsi="宋体" w:cs="宋体" w:hint="eastAsia"/>
          <w:color w:val="000000"/>
          <w:shd w:val="clear" w:color="auto" w:fill="FFFFFF"/>
          <w:lang w:val="zh-CN"/>
        </w:rPr>
        <w:t>投标人不足</w:t>
      </w:r>
      <w:r>
        <w:rPr>
          <w:rFonts w:ascii="宋体" w:hAnsi="宋体" w:cs="宋体"/>
          <w:color w:val="000000"/>
          <w:shd w:val="clear" w:color="auto" w:fill="FFFFFF"/>
          <w:lang w:val="zh-CN"/>
        </w:rPr>
        <w:t>3</w:t>
      </w:r>
      <w:r>
        <w:rPr>
          <w:rFonts w:ascii="宋体" w:hAnsi="宋体" w:cs="宋体" w:hint="eastAsia"/>
          <w:color w:val="000000"/>
          <w:shd w:val="clear" w:color="auto" w:fill="FFFFFF"/>
          <w:lang w:val="zh-CN"/>
        </w:rPr>
        <w:t>家的，不得开标。</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16.4 </w:t>
      </w:r>
      <w:r>
        <w:rPr>
          <w:rFonts w:ascii="宋体" w:hAnsi="宋体" w:cs="宋体" w:hint="eastAsia"/>
          <w:color w:val="000000"/>
          <w:kern w:val="0"/>
        </w:rPr>
        <w:t>开标过程应当由</w:t>
      </w:r>
      <w:r>
        <w:rPr>
          <w:rFonts w:ascii="宋体" w:hAnsi="宋体" w:cs="宋体" w:hint="eastAsia"/>
          <w:color w:val="000000"/>
          <w:kern w:val="0"/>
          <w:lang w:val="zh-CN"/>
        </w:rPr>
        <w:t>采购代理机构</w:t>
      </w:r>
      <w:r>
        <w:rPr>
          <w:rFonts w:ascii="宋体" w:hAnsi="宋体" w:cs="宋体" w:hint="eastAsia"/>
          <w:color w:val="000000"/>
          <w:kern w:val="0"/>
        </w:rPr>
        <w:t>负责记录，由参加开标的各投标人代表和相关工作人员签字确认后随采购文件一并存档。</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投标人未参加开标的，视同认可开标结果。</w:t>
      </w:r>
    </w:p>
    <w:p w:rsidR="00855D00" w:rsidRDefault="007C327C">
      <w:pPr>
        <w:autoSpaceDE w:val="0"/>
        <w:autoSpaceDN w:val="0"/>
        <w:spacing w:line="360" w:lineRule="auto"/>
        <w:rPr>
          <w:rFonts w:ascii="宋体" w:cs="宋体"/>
          <w:color w:val="000000"/>
        </w:rPr>
      </w:pPr>
      <w:bookmarkStart w:id="44" w:name="_Toc11328"/>
      <w:bookmarkStart w:id="45" w:name="_Toc496004006"/>
      <w:r>
        <w:rPr>
          <w:rFonts w:ascii="宋体" w:hAnsi="宋体" w:cs="宋体" w:hint="eastAsia"/>
          <w:szCs w:val="36"/>
        </w:rPr>
        <w:t>六、资格</w:t>
      </w:r>
      <w:r>
        <w:rPr>
          <w:rFonts w:ascii="宋体" w:hAnsi="宋体" w:cs="宋体" w:hint="eastAsia"/>
          <w:color w:val="000000"/>
          <w:lang w:val="zh-CN"/>
        </w:rPr>
        <w:t>审查</w:t>
      </w:r>
      <w:r>
        <w:rPr>
          <w:rFonts w:ascii="宋体" w:hAnsi="宋体" w:cs="宋体" w:hint="eastAsia"/>
          <w:szCs w:val="36"/>
        </w:rPr>
        <w:t>程序</w:t>
      </w:r>
      <w:bookmarkEnd w:id="44"/>
      <w:bookmarkEnd w:id="45"/>
    </w:p>
    <w:p w:rsidR="00855D00" w:rsidRDefault="007C327C" w:rsidP="007F06F4">
      <w:pPr>
        <w:pStyle w:val="a9"/>
        <w:jc w:val="left"/>
      </w:pPr>
      <w:bookmarkStart w:id="46" w:name="_Toc8390"/>
      <w:bookmarkStart w:id="47" w:name="_Toc10534900"/>
      <w:r>
        <w:t>17.</w:t>
      </w:r>
      <w:r>
        <w:rPr>
          <w:rFonts w:hint="eastAsia"/>
        </w:rPr>
        <w:t>资格审查</w:t>
      </w:r>
      <w:bookmarkEnd w:id="46"/>
      <w:bookmarkEnd w:id="47"/>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rPr>
        <w:t>开标结束后，采购人或者采购代理机构应当依法对投标人的资格性审查文件（上册）进行审查。</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rPr>
        <w:t>合格投标人不足</w:t>
      </w:r>
      <w:r>
        <w:rPr>
          <w:rFonts w:ascii="宋体" w:hAnsi="宋体" w:cs="宋体"/>
          <w:color w:val="000000"/>
          <w:kern w:val="0"/>
        </w:rPr>
        <w:t>3</w:t>
      </w:r>
      <w:r>
        <w:rPr>
          <w:rFonts w:ascii="宋体" w:hAnsi="宋体" w:cs="宋体" w:hint="eastAsia"/>
          <w:color w:val="000000"/>
          <w:kern w:val="0"/>
        </w:rPr>
        <w:t>家的，不得评标。</w:t>
      </w:r>
    </w:p>
    <w:p w:rsidR="00855D00" w:rsidRDefault="007C327C">
      <w:pPr>
        <w:autoSpaceDE w:val="0"/>
        <w:autoSpaceDN w:val="0"/>
        <w:spacing w:line="360" w:lineRule="auto"/>
        <w:rPr>
          <w:rFonts w:ascii="宋体" w:cs="宋体"/>
          <w:color w:val="000000"/>
          <w:sz w:val="28"/>
          <w:szCs w:val="28"/>
        </w:rPr>
      </w:pPr>
      <w:bookmarkStart w:id="48" w:name="_Toc497503449"/>
      <w:bookmarkStart w:id="49" w:name="_Toc497503249"/>
      <w:bookmarkStart w:id="50" w:name="_Toc497503315"/>
      <w:bookmarkStart w:id="51" w:name="_Toc497503516"/>
      <w:bookmarkStart w:id="52" w:name="_Toc30809"/>
      <w:r>
        <w:rPr>
          <w:rFonts w:ascii="宋体" w:hAnsi="宋体" w:cs="宋体"/>
          <w:color w:val="000000"/>
          <w:kern w:val="0"/>
        </w:rPr>
        <w:t xml:space="preserve">17.3 </w:t>
      </w:r>
      <w:r>
        <w:rPr>
          <w:rFonts w:ascii="宋体" w:hAnsi="宋体" w:cs="宋体" w:hint="eastAsia"/>
          <w:color w:val="000000"/>
          <w:kern w:val="0"/>
        </w:rPr>
        <w:t>资格审查时，投标人存在下列情况之一的，按无效投标处理：</w:t>
      </w:r>
      <w:bookmarkEnd w:id="48"/>
      <w:bookmarkEnd w:id="49"/>
      <w:bookmarkEnd w:id="50"/>
      <w:bookmarkEnd w:id="51"/>
      <w:bookmarkEnd w:id="52"/>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第一部分“投标邀请”中各包投标人资格要求</w:t>
      </w:r>
      <w:r>
        <w:rPr>
          <w:rFonts w:ascii="宋体" w:hAnsi="宋体" w:cs="宋体" w:hint="eastAsia"/>
          <w:color w:val="000000"/>
          <w:shd w:val="clear" w:color="auto" w:fill="FFFFFF"/>
        </w:rPr>
        <w:t>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未按招标文件要求交纳或未足额交纳投标保证金的；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未按第</w:t>
      </w:r>
      <w:r>
        <w:rPr>
          <w:rFonts w:ascii="宋体" w:hAnsi="宋体" w:cs="宋体"/>
          <w:color w:val="000000"/>
          <w:kern w:val="0"/>
        </w:rPr>
        <w:t>11.1</w:t>
      </w:r>
      <w:r>
        <w:rPr>
          <w:rFonts w:ascii="宋体" w:hAnsi="宋体" w:cs="宋体" w:hint="eastAsia"/>
          <w:color w:val="000000"/>
          <w:kern w:val="0"/>
        </w:rPr>
        <w:t>要求提供相关资料的；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kern w:val="0"/>
        </w:rPr>
        <w:t>资格性审查文件未按招标文件规定和要求签字、盖章的；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kern w:val="0"/>
          <w:lang w:val="zh-CN"/>
        </w:rPr>
        <w:t>投标有效期不能满足招标文件要求的；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rsidR="00855D00" w:rsidRDefault="007C327C">
      <w:pPr>
        <w:autoSpaceDE w:val="0"/>
        <w:autoSpaceDN w:val="0"/>
        <w:spacing w:line="360" w:lineRule="auto"/>
        <w:rPr>
          <w:rFonts w:ascii="宋体" w:cs="宋体"/>
          <w:color w:val="000000"/>
        </w:rPr>
      </w:pPr>
      <w:bookmarkStart w:id="53" w:name="_Toc30241"/>
      <w:r>
        <w:rPr>
          <w:rFonts w:ascii="宋体" w:hAnsi="宋体" w:cs="宋体" w:hint="eastAsia"/>
          <w:color w:val="000000"/>
          <w:lang w:val="zh-CN"/>
        </w:rPr>
        <w:t>七、评审程序及方法</w:t>
      </w:r>
      <w:bookmarkEnd w:id="53"/>
    </w:p>
    <w:p w:rsidR="00855D00" w:rsidRDefault="007C327C" w:rsidP="007F06F4">
      <w:pPr>
        <w:pStyle w:val="a9"/>
        <w:jc w:val="left"/>
        <w:rPr>
          <w:lang w:val="zh-CN"/>
        </w:rPr>
      </w:pPr>
      <w:bookmarkStart w:id="54" w:name="_Toc8063"/>
      <w:bookmarkStart w:id="55" w:name="_Toc10534901"/>
      <w:r>
        <w:rPr>
          <w:lang w:val="zh-CN"/>
        </w:rPr>
        <w:t>1</w:t>
      </w:r>
      <w:r>
        <w:t>8</w:t>
      </w:r>
      <w:r>
        <w:rPr>
          <w:lang w:val="zh-CN"/>
        </w:rPr>
        <w:t>.</w:t>
      </w:r>
      <w:r>
        <w:rPr>
          <w:rFonts w:hint="eastAsia"/>
          <w:lang w:val="zh-CN"/>
        </w:rPr>
        <w:t>评标委员会</w:t>
      </w:r>
      <w:bookmarkEnd w:id="54"/>
      <w:bookmarkEnd w:id="55"/>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 xml:space="preserve">18.1 </w:t>
      </w:r>
      <w:r>
        <w:rPr>
          <w:rFonts w:ascii="宋体" w:hAnsi="宋体" w:cs="宋体" w:hint="eastAsia"/>
          <w:color w:val="000000"/>
          <w:kern w:val="0"/>
          <w:lang w:val="zh-CN"/>
        </w:rPr>
        <w:t>采购代理机构负责组织评标工作，并履行下列职责：</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rPr>
        <w:t>2</w:t>
      </w:r>
      <w:r>
        <w:rPr>
          <w:rFonts w:ascii="宋体" w:hAnsi="宋体" w:cs="宋体" w:hint="eastAsia"/>
          <w:color w:val="000000"/>
          <w:kern w:val="0"/>
          <w:lang w:val="zh-CN"/>
        </w:rPr>
        <w:t>）宣布评标纪律；</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）公布投标人名单，告知评审专家应当回避的情形；</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）组织评标委员会推选评标组长，采购人代表不得担任组长；</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）在评标期间采取必要的通讯管理措施，保证评标活动不受外界干扰；</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6</w:t>
      </w:r>
      <w:r>
        <w:rPr>
          <w:rFonts w:ascii="宋体" w:hAnsi="宋体" w:cs="宋体" w:hint="eastAsia"/>
          <w:color w:val="000000"/>
          <w:kern w:val="0"/>
          <w:lang w:val="zh-CN"/>
        </w:rPr>
        <w:t>）根据评标委员会的要求介绍政府采购相关政策法规、招标文件；</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8</w:t>
      </w:r>
      <w:r>
        <w:rPr>
          <w:rFonts w:ascii="宋体" w:hAnsi="宋体" w:cs="宋体" w:hint="eastAsia"/>
          <w:color w:val="000000"/>
          <w:kern w:val="0"/>
          <w:lang w:val="zh-CN"/>
        </w:rPr>
        <w:t>）核对评标结果，有</w:t>
      </w:r>
      <w:r>
        <w:rPr>
          <w:rFonts w:ascii="宋体" w:hAnsi="宋体" w:cs="宋体"/>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10</w:t>
      </w:r>
      <w:r>
        <w:rPr>
          <w:rFonts w:ascii="宋体" w:hAnsi="宋体" w:cs="宋体" w:hint="eastAsia"/>
          <w:color w:val="000000"/>
          <w:kern w:val="0"/>
          <w:lang w:val="zh-CN"/>
        </w:rPr>
        <w:t>）处理与评标有关的其他事项。</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18.2 </w:t>
      </w:r>
      <w:r>
        <w:rPr>
          <w:rFonts w:ascii="宋体" w:hAnsi="宋体" w:cs="宋体" w:hint="eastAsia"/>
          <w:color w:val="000000"/>
          <w:kern w:val="0"/>
        </w:rPr>
        <w:t>评标委员会负责具体评标事务，并独立履行下列职责：</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严格遵守评审工作纪律</w:t>
      </w:r>
      <w:r>
        <w:rPr>
          <w:rFonts w:ascii="宋体" w:cs="宋体"/>
          <w:color w:val="000000"/>
          <w:kern w:val="0"/>
        </w:rPr>
        <w:t>,</w:t>
      </w:r>
      <w:r>
        <w:rPr>
          <w:rFonts w:ascii="宋体" w:hAnsi="宋体" w:cs="宋体" w:hint="eastAsia"/>
          <w:color w:val="000000"/>
          <w:kern w:val="0"/>
        </w:rPr>
        <w:t>按照客观、公正、审慎的原则</w:t>
      </w:r>
      <w:r>
        <w:rPr>
          <w:rFonts w:ascii="宋体" w:cs="宋体"/>
          <w:color w:val="000000"/>
          <w:kern w:val="0"/>
        </w:rPr>
        <w:t>,</w:t>
      </w:r>
      <w:r>
        <w:rPr>
          <w:rFonts w:ascii="宋体" w:hAnsi="宋体" w:cs="宋体" w:hint="eastAsia"/>
          <w:color w:val="000000"/>
          <w:kern w:val="0"/>
        </w:rPr>
        <w:t>根据采购文件规定的评审程序、评审方法和评审标准进行独立评审</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w:t>
      </w:r>
      <w:r>
        <w:rPr>
          <w:rFonts w:ascii="宋体" w:cs="宋体"/>
          <w:color w:val="000000"/>
          <w:kern w:val="0"/>
        </w:rPr>
        <w:t>,</w:t>
      </w:r>
      <w:r>
        <w:rPr>
          <w:rFonts w:ascii="宋体" w:hAnsi="宋体" w:cs="宋体" w:hint="eastAsia"/>
          <w:color w:val="000000"/>
          <w:kern w:val="0"/>
        </w:rPr>
        <w:t>应当停止评审并向采购人或者采购代理机构书面说明情况</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要求投标人对投标文件有关事项作出澄清或者说明；</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对投标文件进行比较和评价；</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确定中标候选人名单，以及根据采购人委托直接确定中标人；</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配合答复供应商的询问、质疑和投诉等事项</w:t>
      </w:r>
      <w:r>
        <w:rPr>
          <w:rFonts w:ascii="宋体" w:cs="宋体"/>
          <w:color w:val="000000"/>
          <w:kern w:val="0"/>
        </w:rPr>
        <w:t>,</w:t>
      </w:r>
      <w:r>
        <w:rPr>
          <w:rFonts w:ascii="宋体" w:hAnsi="宋体" w:cs="宋体" w:hint="eastAsia"/>
          <w:color w:val="000000"/>
          <w:kern w:val="0"/>
        </w:rPr>
        <w:t>不得泄露评审文件、评审情况和在评审过程中获悉的商业秘密</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向采购人、采购代理机构或者有关部门报告评标中发现的违法行为。</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18.3 </w:t>
      </w:r>
      <w:r>
        <w:rPr>
          <w:rFonts w:ascii="宋体" w:hAnsi="宋体" w:cs="宋体" w:hint="eastAsia"/>
          <w:color w:val="000000"/>
          <w:kern w:val="0"/>
        </w:rPr>
        <w:t>评标委员会由采购人代表和评审专家组成，成员人数应当为</w:t>
      </w:r>
      <w:r>
        <w:rPr>
          <w:rFonts w:ascii="宋体" w:hAnsi="宋体" w:cs="宋体"/>
          <w:color w:val="000000"/>
          <w:kern w:val="0"/>
        </w:rPr>
        <w:t>5</w:t>
      </w:r>
      <w:r>
        <w:rPr>
          <w:rFonts w:ascii="宋体" w:hAnsi="宋体" w:cs="宋体" w:hint="eastAsia"/>
          <w:color w:val="000000"/>
          <w:kern w:val="0"/>
        </w:rPr>
        <w:t>人以上单数，</w:t>
      </w:r>
      <w:r>
        <w:rPr>
          <w:rFonts w:ascii="宋体" w:hAnsi="宋体" w:cs="宋体" w:hint="eastAsia"/>
          <w:color w:val="000000"/>
          <w:kern w:val="0"/>
        </w:rPr>
        <w:lastRenderedPageBreak/>
        <w:t>其中评审专家不得少于成员总数的三分之二。</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采购项目符合下列情形之一的，评标委员会成员人数应当为</w:t>
      </w:r>
      <w:r>
        <w:rPr>
          <w:rFonts w:ascii="宋体" w:hAnsi="宋体" w:cs="宋体"/>
          <w:color w:val="000000"/>
          <w:kern w:val="0"/>
        </w:rPr>
        <w:t>7</w:t>
      </w:r>
      <w:r>
        <w:rPr>
          <w:rFonts w:ascii="宋体" w:hAnsi="宋体" w:cs="宋体" w:hint="eastAsia"/>
          <w:color w:val="000000"/>
          <w:kern w:val="0"/>
        </w:rPr>
        <w:t>人以上单数：</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）采购预算金额在</w:t>
      </w:r>
      <w:r>
        <w:rPr>
          <w:rFonts w:ascii="宋体" w:hAnsi="宋体" w:cs="宋体"/>
          <w:color w:val="000000"/>
          <w:kern w:val="0"/>
        </w:rPr>
        <w:t>1000</w:t>
      </w:r>
      <w:r>
        <w:rPr>
          <w:rFonts w:ascii="宋体" w:hAnsi="宋体" w:cs="宋体" w:hint="eastAsia"/>
          <w:color w:val="000000"/>
          <w:kern w:val="0"/>
        </w:rPr>
        <w:t>万元以上；</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）技术复杂；</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）社会影响较大。</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评标委员会成员名单在评标结果公告前应当保密。</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18.4</w:t>
      </w:r>
      <w:r>
        <w:rPr>
          <w:rFonts w:ascii="宋体" w:hAnsi="宋体" w:cs="宋体" w:hint="eastAsia"/>
          <w:color w:val="000000"/>
          <w:kern w:val="0"/>
          <w:lang w:val="zh-CN"/>
        </w:rPr>
        <w:t>采购代理机构</w:t>
      </w:r>
      <w:r>
        <w:rPr>
          <w:rFonts w:ascii="宋体" w:hAnsi="宋体" w:cs="宋体"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lang w:val="zh-CN"/>
        </w:rPr>
        <w:t>1</w:t>
      </w:r>
      <w:r>
        <w:rPr>
          <w:rFonts w:ascii="宋体" w:hAnsi="宋体" w:cs="宋体"/>
          <w:color w:val="000000"/>
          <w:kern w:val="0"/>
        </w:rPr>
        <w:t>8</w:t>
      </w:r>
      <w:r>
        <w:rPr>
          <w:rFonts w:ascii="宋体" w:cs="宋体"/>
          <w:color w:val="000000"/>
          <w:kern w:val="0"/>
          <w:lang w:val="zh-CN"/>
        </w:rPr>
        <w:t>.</w:t>
      </w:r>
      <w:r>
        <w:rPr>
          <w:rFonts w:ascii="宋体" w:hAnsi="宋体" w:cs="宋体"/>
          <w:color w:val="000000"/>
          <w:kern w:val="0"/>
        </w:rPr>
        <w:t xml:space="preserve">5 </w:t>
      </w:r>
      <w:r>
        <w:rPr>
          <w:rFonts w:ascii="宋体" w:hAnsi="宋体" w:cs="宋体" w:hint="eastAsia"/>
          <w:color w:val="000000"/>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采购代理机构</w:t>
      </w:r>
      <w:r>
        <w:rPr>
          <w:rFonts w:ascii="宋体" w:hAnsi="宋体" w:cs="宋体" w:hint="eastAsia"/>
          <w:color w:val="000000"/>
          <w:kern w:val="0"/>
        </w:rPr>
        <w:t>应当将变更、重新组建评标委员会的情况予以记录，并随采购文件一并存档。</w:t>
      </w:r>
    </w:p>
    <w:p w:rsidR="00855D00" w:rsidRDefault="007C327C" w:rsidP="007F06F4">
      <w:pPr>
        <w:pStyle w:val="a9"/>
        <w:jc w:val="left"/>
        <w:rPr>
          <w:lang w:val="zh-CN"/>
        </w:rPr>
      </w:pPr>
      <w:bookmarkStart w:id="56" w:name="_Toc8325"/>
      <w:bookmarkStart w:id="57" w:name="_Toc10534902"/>
      <w:r>
        <w:t>19</w:t>
      </w:r>
      <w:r>
        <w:rPr>
          <w:lang w:val="zh-CN"/>
        </w:rPr>
        <w:t>.</w:t>
      </w:r>
      <w:r>
        <w:rPr>
          <w:rFonts w:hint="eastAsia"/>
          <w:lang w:val="zh-CN"/>
        </w:rPr>
        <w:t>评审工作程序</w:t>
      </w:r>
      <w:bookmarkEnd w:id="56"/>
      <w:bookmarkEnd w:id="57"/>
    </w:p>
    <w:p w:rsidR="00855D00" w:rsidRDefault="007C327C">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w:t>
      </w:r>
      <w:r>
        <w:rPr>
          <w:rFonts w:ascii="宋体" w:hAnsi="宋体" w:cs="宋体"/>
          <w:b/>
          <w:bCs/>
          <w:color w:val="000000"/>
          <w:kern w:val="0"/>
        </w:rPr>
        <w:t>9</w:t>
      </w:r>
      <w:r>
        <w:rPr>
          <w:rFonts w:ascii="宋体" w:hAnsi="宋体" w:cs="宋体"/>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评标委员会应当对符合资格的投标人的符合性文件进行审查，以确定其是否满足招标文件的实质性要求。</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rsidR="00855D00" w:rsidRDefault="007C327C">
      <w:pPr>
        <w:autoSpaceDE w:val="0"/>
        <w:autoSpaceDN w:val="0"/>
        <w:spacing w:line="360" w:lineRule="auto"/>
        <w:rPr>
          <w:rFonts w:asci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lastRenderedPageBreak/>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1</w:t>
      </w:r>
      <w:r>
        <w:rPr>
          <w:rFonts w:ascii="宋体" w:hAnsi="宋体" w:cs="宋体"/>
          <w:color w:val="000000"/>
          <w:kern w:val="0"/>
          <w:lang w:val="zh-CN"/>
        </w:rPr>
        <w:t>.2</w:t>
      </w:r>
      <w:r>
        <w:rPr>
          <w:rFonts w:ascii="宋体" w:hAnsi="宋体" w:cs="宋体" w:hint="eastAsia"/>
          <w:color w:val="000000"/>
          <w:kern w:val="0"/>
          <w:lang w:val="zh-CN"/>
        </w:rPr>
        <w:t>投标人存在下列情况之一的，投标无效</w:t>
      </w:r>
      <w:r>
        <w:rPr>
          <w:rFonts w:ascii="宋体" w:hAnsi="宋体" w:cs="宋体"/>
          <w:color w:val="000000"/>
          <w:kern w:val="0"/>
          <w:lang w:val="zh-CN"/>
        </w:rPr>
        <w:t>:</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符合性审查文件未按招标文件要求签署、盖章的；</w:t>
      </w:r>
    </w:p>
    <w:p w:rsidR="00855D00" w:rsidRDefault="007C327C">
      <w:pPr>
        <w:autoSpaceDE w:val="0"/>
        <w:autoSpaceDN w:val="0"/>
        <w:spacing w:line="360" w:lineRule="auto"/>
        <w:rPr>
          <w:rFonts w:ascii="宋体" w:cs="宋体"/>
          <w:kern w:val="0"/>
          <w:lang w:val="zh-CN"/>
        </w:rPr>
      </w:pPr>
      <w:r>
        <w:rPr>
          <w:rFonts w:ascii="宋体" w:hAnsi="宋体" w:cs="宋体" w:hint="eastAsia"/>
          <w:lang w:val="zh-CN"/>
        </w:rPr>
        <w:t>未按第</w:t>
      </w:r>
      <w:r>
        <w:rPr>
          <w:rFonts w:ascii="宋体" w:hAnsi="宋体" w:cs="宋体"/>
          <w:lang w:val="zh-CN"/>
        </w:rPr>
        <w:t>11</w:t>
      </w:r>
      <w:r>
        <w:rPr>
          <w:rFonts w:ascii="宋体" w:cs="宋体"/>
        </w:rPr>
        <w:t>.</w:t>
      </w:r>
      <w:r>
        <w:rPr>
          <w:rFonts w:ascii="宋体" w:hAnsi="宋体" w:cs="宋体"/>
          <w:lang w:val="zh-CN"/>
        </w:rPr>
        <w:t>2</w:t>
      </w:r>
      <w:r>
        <w:rPr>
          <w:rFonts w:ascii="宋体" w:hAnsi="宋体" w:cs="宋体" w:hint="eastAsia"/>
          <w:lang w:val="zh-CN"/>
        </w:rPr>
        <w:t>（</w:t>
      </w:r>
      <w:r>
        <w:rPr>
          <w:rFonts w:ascii="宋体" w:hAnsi="宋体" w:cs="宋体"/>
          <w:lang w:val="zh-CN"/>
        </w:rPr>
        <w:t>11</w:t>
      </w:r>
      <w:r>
        <w:rPr>
          <w:rFonts w:ascii="宋体" w:hAnsi="宋体" w:cs="宋体" w:hint="eastAsia"/>
          <w:lang w:val="zh-CN"/>
        </w:rPr>
        <w:t>）</w:t>
      </w:r>
      <w:r>
        <w:rPr>
          <w:rFonts w:ascii="宋体" w:cs="楷体_GB2312"/>
          <w:lang w:val="zh-CN"/>
        </w:rPr>
        <w:t>-</w:t>
      </w:r>
      <w:r>
        <w:rPr>
          <w:rFonts w:ascii="宋体" w:hAnsi="宋体" w:cs="宋体" w:hint="eastAsia"/>
          <w:lang w:val="zh-CN"/>
        </w:rPr>
        <w:t>（</w:t>
      </w:r>
      <w:r>
        <w:rPr>
          <w:rFonts w:ascii="宋体" w:hAnsi="宋体" w:cs="宋体"/>
          <w:lang w:val="zh-CN"/>
        </w:rPr>
        <w:t>1</w:t>
      </w:r>
      <w:r>
        <w:rPr>
          <w:rFonts w:ascii="宋体" w:hAnsi="宋体" w:cs="宋体"/>
        </w:rPr>
        <w:t>5</w:t>
      </w:r>
      <w:r>
        <w:rPr>
          <w:rFonts w:ascii="宋体" w:hAnsi="宋体" w:cs="宋体" w:hint="eastAsia"/>
          <w:lang w:val="zh-CN"/>
        </w:rPr>
        <w:t>）款要求提供相关资料的；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产品交货时间不能满足招标文件要求的；</w:t>
      </w:r>
    </w:p>
    <w:p w:rsidR="00855D00" w:rsidRDefault="007C327C">
      <w:pPr>
        <w:autoSpaceDE w:val="0"/>
        <w:autoSpaceDN w:val="0"/>
        <w:spacing w:line="360" w:lineRule="auto"/>
        <w:rPr>
          <w:rFonts w:ascii="宋体" w:cs="宋体"/>
          <w:color w:val="000000"/>
          <w:kern w:val="0"/>
          <w:lang w:val="zh-CN"/>
        </w:rPr>
      </w:pPr>
      <w:r>
        <w:rPr>
          <w:rFonts w:ascii="宋体" w:hAnsi="宋体" w:hint="eastAsia"/>
          <w:color w:val="000000"/>
        </w:rPr>
        <w:t>投标总报价超过招标文件规定的采购预算额度或者最高限价的；</w:t>
      </w:r>
    </w:p>
    <w:p w:rsidR="00855D00" w:rsidRDefault="007C327C">
      <w:pPr>
        <w:autoSpaceDE w:val="0"/>
        <w:autoSpaceDN w:val="0"/>
        <w:spacing w:line="360" w:lineRule="auto"/>
        <w:rPr>
          <w:rFonts w:ascii="宋体" w:cs="宋体"/>
          <w:color w:val="000000"/>
          <w:kern w:val="0"/>
          <w:lang w:val="zh-CN"/>
        </w:rPr>
      </w:pPr>
      <w:r>
        <w:rPr>
          <w:rFonts w:ascii="宋体" w:hAnsi="宋体" w:hint="eastAsia"/>
          <w:color w:val="000000"/>
        </w:rPr>
        <w:t>投标产品的技术规格、技术标准明显不符合采购项目要求的；</w:t>
      </w:r>
    </w:p>
    <w:p w:rsidR="00855D00" w:rsidRDefault="007C327C">
      <w:pPr>
        <w:autoSpaceDE w:val="0"/>
        <w:autoSpaceDN w:val="0"/>
        <w:spacing w:line="360" w:lineRule="auto"/>
        <w:rPr>
          <w:rFonts w:ascii="宋体" w:cs="宋体"/>
          <w:color w:val="000000"/>
          <w:kern w:val="0"/>
          <w:lang w:val="zh-CN"/>
        </w:rPr>
      </w:pPr>
      <w:r>
        <w:rPr>
          <w:rFonts w:ascii="宋体" w:hAnsi="宋体" w:hint="eastAsia"/>
          <w:color w:val="000000"/>
        </w:rPr>
        <w:t>投标产品未完全满足招标文件确定的重要技术指标、参数的；</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存在串通投标行为；</w:t>
      </w:r>
    </w:p>
    <w:p w:rsidR="00855D00" w:rsidRDefault="007C327C">
      <w:pPr>
        <w:autoSpaceDE w:val="0"/>
        <w:autoSpaceDN w:val="0"/>
        <w:spacing w:line="360" w:lineRule="auto"/>
        <w:rPr>
          <w:rFonts w:ascii="宋体" w:cs="宋体"/>
          <w:color w:val="000000"/>
          <w:kern w:val="0"/>
          <w:lang w:val="zh-CN"/>
        </w:rPr>
      </w:pPr>
      <w:r>
        <w:rPr>
          <w:rFonts w:ascii="宋体" w:hAnsi="宋体" w:hint="eastAsia"/>
          <w:color w:val="000000"/>
        </w:rPr>
        <w:t>投标报价出现前后不一致，又不按</w:t>
      </w:r>
      <w:r>
        <w:rPr>
          <w:rFonts w:ascii="宋体" w:hAnsi="宋体"/>
          <w:color w:val="000000"/>
        </w:rPr>
        <w:t>19.1.1</w:t>
      </w:r>
      <w:r>
        <w:rPr>
          <w:rFonts w:ascii="宋体" w:hAnsi="宋体" w:hint="eastAsia"/>
          <w:color w:val="000000"/>
        </w:rPr>
        <w:t>进行确认的；</w:t>
      </w:r>
    </w:p>
    <w:p w:rsidR="00855D00" w:rsidRDefault="007C327C">
      <w:pPr>
        <w:autoSpaceDE w:val="0"/>
        <w:autoSpaceDN w:val="0"/>
        <w:spacing w:line="360" w:lineRule="auto"/>
        <w:rPr>
          <w:rFonts w:ascii="宋体" w:cs="宋体"/>
          <w:color w:val="000000"/>
          <w:kern w:val="0"/>
          <w:lang w:val="zh-CN"/>
        </w:rPr>
      </w:pPr>
      <w:r>
        <w:rPr>
          <w:rFonts w:ascii="宋体" w:hAnsi="宋体" w:hint="eastAsia"/>
          <w:color w:val="000000"/>
        </w:rPr>
        <w:t>评标委员会认为应按无效投标处理的其他情况；</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法律、法规和招标文件规定的其他无效情形。</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19.1.3 </w:t>
      </w:r>
      <w:r>
        <w:rPr>
          <w:rFonts w:ascii="宋体" w:hAnsi="宋体" w:cs="宋体" w:hint="eastAsia"/>
          <w:color w:val="000000"/>
          <w:kern w:val="0"/>
        </w:rPr>
        <w:t>投标文件报价出现前后不一致的，按照下列规定修正：</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）投标文件中开标一览表（报价表）内容与投标文件中相应内容不一致的，以开标一览表（报价表）为准；</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）大写金额和小写金额不一致的，以大写金额为准；</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）单价金额小数点或者百分比有明显错位的，以开标一览表的总价为准，并修改单价；</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）总价金额与按单价汇总金额不一致的，以单价金额计算结果为准。</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同时出现两种以上不一致的，按照前款规定的顺序修正。修正后的报价按</w:t>
      </w:r>
      <w:r>
        <w:rPr>
          <w:rFonts w:ascii="宋体" w:hAnsi="宋体" w:cs="宋体"/>
          <w:color w:val="000000"/>
          <w:kern w:val="0"/>
        </w:rPr>
        <w:t>19.1.1</w:t>
      </w:r>
      <w:r>
        <w:rPr>
          <w:rFonts w:ascii="宋体" w:hAnsi="宋体" w:cs="宋体" w:hint="eastAsia"/>
          <w:color w:val="000000"/>
          <w:kern w:val="0"/>
        </w:rPr>
        <w:t>第二款的规定经投标人确认后产生约束力。</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号）执行。投标人提供的《小型、微型企业声明函》、《从业人员声明函》资料必</w:t>
      </w:r>
      <w:r>
        <w:rPr>
          <w:rFonts w:ascii="宋体" w:hAnsi="宋体" w:cs="宋体" w:hint="eastAsia"/>
          <w:color w:val="000000"/>
          <w:kern w:val="0"/>
          <w:lang w:val="zh-CN"/>
        </w:rPr>
        <w:lastRenderedPageBreak/>
        <w:t>须真实，否则，按照有关规定予以处理。</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号），属残疾人福利性单位的，投标人须提供《残疾人福利性单位声明函</w:t>
      </w:r>
      <w:r>
        <w:rPr>
          <w:rFonts w:ascii="宋体" w:hAnsi="宋体" w:cs="宋体" w:hint="eastAsia"/>
          <w:kern w:val="0"/>
          <w:lang w:val="zh-CN"/>
        </w:rPr>
        <w:t>》（详见附件</w:t>
      </w:r>
      <w:r>
        <w:rPr>
          <w:rFonts w:ascii="宋体" w:hAnsi="宋体" w:cs="宋体"/>
          <w:kern w:val="0"/>
        </w:rPr>
        <w:t>18</w:t>
      </w:r>
      <w:r>
        <w:rPr>
          <w:rFonts w:ascii="宋体" w:hAnsi="宋体" w:cs="宋体" w:hint="eastAsia"/>
          <w:kern w:val="0"/>
          <w:lang w:val="zh-CN"/>
        </w:rPr>
        <w:t>），</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lang w:val="zh-CN"/>
        </w:rPr>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5D00" w:rsidRDefault="007C327C">
      <w:pPr>
        <w:autoSpaceDE w:val="0"/>
        <w:autoSpaceDN w:val="0"/>
        <w:spacing w:line="360" w:lineRule="auto"/>
        <w:rPr>
          <w:rFonts w:ascii="宋体" w:cs="宋体"/>
          <w:color w:val="000000"/>
          <w:shd w:val="clear" w:color="auto" w:fill="FFFFFF"/>
        </w:rPr>
      </w:pPr>
      <w:r>
        <w:rPr>
          <w:rFonts w:ascii="宋体" w:hAnsi="宋体" w:cs="宋体"/>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cs="宋体" w:hint="eastAsia"/>
          <w:color w:val="000000"/>
        </w:rPr>
        <w:t>技术指标优劣顺序排列</w:t>
      </w:r>
      <w:r>
        <w:rPr>
          <w:rFonts w:ascii="宋体" w:hAnsi="宋体" w:cs="宋体" w:hint="eastAsia"/>
          <w:color w:val="000000"/>
          <w:shd w:val="clear" w:color="auto" w:fill="FFFFFF"/>
        </w:rPr>
        <w:t>确定一个参加评标的投标人，招标文件未规定的采取随机抽取方式确定，其他投标无效。</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宋体" w:hAnsi="宋体" w:cs="宋体" w:hint="eastAsia"/>
          <w:color w:val="000000"/>
        </w:rPr>
        <w:t>技术指标优劣顺序排列</w:t>
      </w:r>
      <w:r>
        <w:rPr>
          <w:rFonts w:ascii="宋体" w:hAnsi="宋体" w:cs="宋体" w:hint="eastAsia"/>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855D00" w:rsidRDefault="007C327C" w:rsidP="007F06F4">
      <w:pPr>
        <w:pStyle w:val="a9"/>
        <w:jc w:val="left"/>
        <w:rPr>
          <w:lang w:val="zh-CN"/>
        </w:rPr>
      </w:pPr>
      <w:bookmarkStart w:id="58" w:name="_Toc31169"/>
      <w:bookmarkStart w:id="59" w:name="_Toc10534903"/>
      <w:r>
        <w:lastRenderedPageBreak/>
        <w:t>20</w:t>
      </w:r>
      <w:r>
        <w:rPr>
          <w:lang w:val="zh-CN"/>
        </w:rPr>
        <w:t>.</w:t>
      </w:r>
      <w:r>
        <w:rPr>
          <w:rFonts w:hint="eastAsia"/>
          <w:lang w:val="zh-CN"/>
        </w:rPr>
        <w:t>评审方法和标准</w:t>
      </w:r>
      <w:bookmarkEnd w:id="58"/>
      <w:bookmarkEnd w:id="59"/>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20</w:t>
      </w:r>
      <w:r>
        <w:rPr>
          <w:rFonts w:ascii="宋体" w:hAnsi="宋体" w:cs="宋体"/>
          <w:color w:val="000000"/>
          <w:kern w:val="0"/>
          <w:lang w:val="zh-CN"/>
        </w:rPr>
        <w:t>.1</w:t>
      </w:r>
      <w:r>
        <w:rPr>
          <w:rFonts w:ascii="宋体" w:hAnsi="宋体"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20</w:t>
      </w:r>
      <w:r>
        <w:rPr>
          <w:rFonts w:ascii="宋体" w:hAnsi="宋体" w:cs="宋体"/>
          <w:color w:val="000000"/>
          <w:kern w:val="0"/>
          <w:lang w:val="zh-CN"/>
        </w:rPr>
        <w:t>.2</w:t>
      </w:r>
      <w:r>
        <w:rPr>
          <w:rFonts w:ascii="宋体" w:hAnsi="宋体" w:cs="宋体" w:hint="eastAsia"/>
          <w:color w:val="000000"/>
          <w:kern w:val="0"/>
          <w:lang w:val="zh-CN"/>
        </w:rPr>
        <w:t>本次评审方法采用综合评分法</w:t>
      </w:r>
      <w:r>
        <w:rPr>
          <w:rFonts w:ascii="宋体" w:hAnsi="宋体" w:cs="宋体" w:hint="eastAsia"/>
          <w:color w:val="000000"/>
          <w:kern w:val="0"/>
        </w:rPr>
        <w:t>。</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b/>
          <w:bCs/>
          <w:color w:val="000000"/>
          <w:kern w:val="0"/>
        </w:rPr>
        <w:t>评审方法：采用</w:t>
      </w:r>
      <w:r>
        <w:rPr>
          <w:rFonts w:ascii="宋体" w:hAnsi="宋体" w:cs="宋体" w:hint="eastAsia"/>
          <w:b/>
          <w:bCs/>
          <w:color w:val="000000"/>
          <w:kern w:val="0"/>
          <w:lang w:val="zh-CN"/>
        </w:rPr>
        <w:t>综合评分法</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综合评分法，</w:t>
      </w:r>
      <w:r>
        <w:rPr>
          <w:rFonts w:ascii="宋体" w:hAnsi="宋体" w:cs="宋体" w:hint="eastAsia"/>
          <w:color w:val="000000"/>
          <w:shd w:val="clear" w:color="auto" w:fill="FFFFFF"/>
        </w:rPr>
        <w:t>是指投标文件满足招标文件全部实质性要求，且按照评审因素的量化指标评审得分最高的投标人为中标候选人的评标方法</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rsidR="00821E0D" w:rsidRDefault="007C327C">
      <w:pPr>
        <w:autoSpaceDE w:val="0"/>
        <w:autoSpaceDN w:val="0"/>
        <w:spacing w:line="360" w:lineRule="auto"/>
        <w:rPr>
          <w:rFonts w:ascii="宋体" w:cs="宋体"/>
          <w:shd w:val="clear" w:color="auto" w:fill="FFFFFF"/>
        </w:rPr>
      </w:pPr>
      <w:r>
        <w:rPr>
          <w:rFonts w:ascii="宋体" w:hAnsi="宋体" w:cs="宋体" w:hint="eastAsia"/>
          <w:shd w:val="clear" w:color="auto" w:fill="FFFFFF"/>
        </w:rPr>
        <w:t>评分细则：</w:t>
      </w:r>
      <w:r w:rsidR="002E5BAE">
        <w:rPr>
          <w:rFonts w:ascii="宋体" w:hAnsi="宋体" w:cs="宋体" w:hint="eastAsia"/>
          <w:shd w:val="clear" w:color="auto" w:fill="FFFFFF"/>
        </w:rPr>
        <w:t>包一、二、三、四</w:t>
      </w:r>
    </w:p>
    <w:tbl>
      <w:tblPr>
        <w:tblW w:w="84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
        <w:gridCol w:w="218"/>
        <w:gridCol w:w="426"/>
        <w:gridCol w:w="962"/>
        <w:gridCol w:w="8"/>
        <w:gridCol w:w="6388"/>
        <w:gridCol w:w="9"/>
      </w:tblGrid>
      <w:tr w:rsidR="00821E0D">
        <w:trPr>
          <w:gridAfter w:val="1"/>
          <w:wAfter w:w="9" w:type="dxa"/>
          <w:trHeight w:val="504"/>
          <w:jc w:val="center"/>
        </w:trPr>
        <w:tc>
          <w:tcPr>
            <w:tcW w:w="657" w:type="dxa"/>
            <w:gridSpan w:val="2"/>
            <w:tcBorders>
              <w:top w:val="single" w:sz="4" w:space="0" w:color="auto"/>
              <w:bottom w:val="single" w:sz="4" w:space="0" w:color="auto"/>
              <w:right w:val="single" w:sz="4" w:space="0" w:color="auto"/>
            </w:tcBorders>
            <w:vAlign w:val="center"/>
          </w:tcPr>
          <w:p w:rsidR="00821E0D" w:rsidRDefault="007C327C" w:rsidP="00DD03AD">
            <w:pPr>
              <w:rPr>
                <w:rFonts w:ascii="宋体"/>
                <w:sz w:val="21"/>
                <w:szCs w:val="21"/>
              </w:rPr>
            </w:pPr>
            <w:r>
              <w:rPr>
                <w:rFonts w:ascii="宋体" w:hAnsi="宋体" w:hint="eastAsia"/>
                <w:sz w:val="21"/>
                <w:szCs w:val="21"/>
              </w:rPr>
              <w:t>序号</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821E0D" w:rsidRDefault="007C327C" w:rsidP="00DD03AD">
            <w:pPr>
              <w:rPr>
                <w:rFonts w:ascii="宋体"/>
                <w:sz w:val="21"/>
                <w:szCs w:val="21"/>
              </w:rPr>
            </w:pPr>
            <w:r>
              <w:rPr>
                <w:rFonts w:ascii="宋体" w:hAnsi="宋体" w:hint="eastAsia"/>
                <w:sz w:val="21"/>
                <w:szCs w:val="21"/>
              </w:rPr>
              <w:t>评审因素</w:t>
            </w:r>
          </w:p>
        </w:tc>
        <w:tc>
          <w:tcPr>
            <w:tcW w:w="6388" w:type="dxa"/>
            <w:tcBorders>
              <w:top w:val="single" w:sz="4" w:space="0" w:color="auto"/>
              <w:left w:val="single" w:sz="4" w:space="0" w:color="auto"/>
              <w:bottom w:val="single" w:sz="4" w:space="0" w:color="auto"/>
            </w:tcBorders>
            <w:vAlign w:val="center"/>
          </w:tcPr>
          <w:p w:rsidR="00821E0D" w:rsidRDefault="007C327C" w:rsidP="00DD03AD">
            <w:pPr>
              <w:ind w:firstLine="420"/>
              <w:rPr>
                <w:rFonts w:ascii="宋体"/>
                <w:sz w:val="21"/>
                <w:szCs w:val="21"/>
              </w:rPr>
            </w:pPr>
            <w:r>
              <w:rPr>
                <w:rFonts w:ascii="宋体" w:hAnsi="宋体" w:hint="eastAsia"/>
                <w:sz w:val="21"/>
                <w:szCs w:val="21"/>
              </w:rPr>
              <w:t>评审标准</w:t>
            </w:r>
          </w:p>
        </w:tc>
      </w:tr>
      <w:tr w:rsidR="00821E0D">
        <w:trPr>
          <w:gridAfter w:val="1"/>
          <w:wAfter w:w="9" w:type="dxa"/>
          <w:trHeight w:val="504"/>
          <w:jc w:val="center"/>
        </w:trPr>
        <w:tc>
          <w:tcPr>
            <w:tcW w:w="657" w:type="dxa"/>
            <w:gridSpan w:val="2"/>
            <w:tcBorders>
              <w:top w:val="single" w:sz="4" w:space="0" w:color="auto"/>
              <w:bottom w:val="single" w:sz="4" w:space="0" w:color="auto"/>
              <w:right w:val="single" w:sz="4" w:space="0" w:color="auto"/>
            </w:tcBorders>
            <w:vAlign w:val="center"/>
          </w:tcPr>
          <w:p w:rsidR="00821E0D" w:rsidRDefault="007C327C" w:rsidP="00DD03AD">
            <w:pPr>
              <w:rPr>
                <w:rFonts w:ascii="宋体" w:hAnsi="宋体"/>
                <w:sz w:val="21"/>
                <w:szCs w:val="21"/>
              </w:rPr>
            </w:pPr>
            <w:r>
              <w:rPr>
                <w:rFonts w:ascii="宋体" w:hAnsi="宋体"/>
                <w:sz w:val="21"/>
                <w:szCs w:val="21"/>
              </w:rPr>
              <w:t>1</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855D00" w:rsidRDefault="007C327C" w:rsidP="00DD03AD">
            <w:pPr>
              <w:rPr>
                <w:rFonts w:ascii="宋体"/>
                <w:sz w:val="21"/>
                <w:szCs w:val="21"/>
              </w:rPr>
            </w:pPr>
            <w:r>
              <w:rPr>
                <w:rFonts w:ascii="宋体" w:hAnsi="宋体" w:hint="eastAsia"/>
                <w:sz w:val="21"/>
                <w:szCs w:val="21"/>
              </w:rPr>
              <w:t>投标报价</w:t>
            </w:r>
          </w:p>
          <w:p w:rsidR="00821E0D" w:rsidRDefault="007C327C" w:rsidP="00DD03AD">
            <w:pPr>
              <w:rPr>
                <w:rFonts w:ascii="宋体" w:hAnsi="宋体"/>
                <w:sz w:val="21"/>
                <w:szCs w:val="21"/>
              </w:rPr>
            </w:pPr>
            <w:r>
              <w:rPr>
                <w:rFonts w:ascii="宋体" w:hAnsi="宋体"/>
                <w:sz w:val="21"/>
                <w:szCs w:val="21"/>
              </w:rPr>
              <w:t>(30</w:t>
            </w:r>
            <w:r>
              <w:rPr>
                <w:rFonts w:ascii="宋体" w:hAnsi="宋体" w:hint="eastAsia"/>
                <w:sz w:val="21"/>
                <w:szCs w:val="21"/>
              </w:rPr>
              <w:t>分</w:t>
            </w:r>
            <w:r>
              <w:rPr>
                <w:rFonts w:ascii="宋体" w:hAnsi="宋体"/>
                <w:sz w:val="21"/>
                <w:szCs w:val="21"/>
              </w:rPr>
              <w:t>)</w:t>
            </w:r>
          </w:p>
        </w:tc>
        <w:tc>
          <w:tcPr>
            <w:tcW w:w="6388" w:type="dxa"/>
            <w:tcBorders>
              <w:top w:val="single" w:sz="4" w:space="0" w:color="auto"/>
              <w:left w:val="single" w:sz="4" w:space="0" w:color="auto"/>
              <w:bottom w:val="single" w:sz="4" w:space="0" w:color="auto"/>
            </w:tcBorders>
            <w:vAlign w:val="center"/>
          </w:tcPr>
          <w:p w:rsidR="00855D00" w:rsidRDefault="007C327C" w:rsidP="00DD03AD">
            <w:pPr>
              <w:rPr>
                <w:rFonts w:ascii="宋体"/>
                <w:sz w:val="21"/>
                <w:szCs w:val="21"/>
              </w:rPr>
            </w:pPr>
            <w:r>
              <w:rPr>
                <w:rFonts w:ascii="宋体" w:hAnsi="宋体" w:hint="eastAsia"/>
                <w:sz w:val="21"/>
                <w:szCs w:val="21"/>
              </w:rPr>
              <w:t>在所有的有效投标报价中，以最低投标报价为基准价，其价格分为满分。其他投标人的报价分统一按下列公式计算：投标报价得分</w:t>
            </w:r>
            <w:r>
              <w:rPr>
                <w:rFonts w:ascii="宋体" w:hAnsi="宋体"/>
                <w:sz w:val="21"/>
                <w:szCs w:val="21"/>
              </w:rPr>
              <w:t>=(</w:t>
            </w:r>
            <w:r>
              <w:rPr>
                <w:rFonts w:ascii="宋体" w:hAnsi="宋体" w:hint="eastAsia"/>
                <w:sz w:val="21"/>
                <w:szCs w:val="21"/>
              </w:rPr>
              <w:t>评标基准价／投标报价</w:t>
            </w:r>
            <w:r>
              <w:rPr>
                <w:rFonts w:ascii="宋体" w:hAnsi="宋体"/>
                <w:sz w:val="21"/>
                <w:szCs w:val="21"/>
              </w:rPr>
              <w:t>)</w:t>
            </w:r>
            <w:r>
              <w:rPr>
                <w:rFonts w:ascii="宋体" w:hAnsi="宋体" w:hint="eastAsia"/>
                <w:sz w:val="21"/>
                <w:szCs w:val="21"/>
              </w:rPr>
              <w:t>×价格权值（</w:t>
            </w:r>
            <w:r>
              <w:rPr>
                <w:rFonts w:ascii="宋体" w:hAnsi="宋体"/>
                <w:sz w:val="21"/>
                <w:szCs w:val="21"/>
              </w:rPr>
              <w:t>30%</w:t>
            </w:r>
            <w:r>
              <w:rPr>
                <w:rFonts w:ascii="宋体" w:hAnsi="宋体" w:hint="eastAsia"/>
                <w:sz w:val="21"/>
                <w:szCs w:val="21"/>
              </w:rPr>
              <w:t>）×</w:t>
            </w:r>
            <w:r>
              <w:rPr>
                <w:rFonts w:ascii="宋体" w:hAnsi="宋体"/>
                <w:sz w:val="21"/>
                <w:szCs w:val="21"/>
              </w:rPr>
              <w:t>100</w:t>
            </w:r>
            <w:r>
              <w:rPr>
                <w:rFonts w:ascii="宋体" w:hAnsi="宋体" w:hint="eastAsia"/>
                <w:sz w:val="21"/>
                <w:szCs w:val="21"/>
              </w:rPr>
              <w:t>（四舍五入后保留小数点后两位）。</w:t>
            </w:r>
          </w:p>
          <w:p w:rsidR="00855D00" w:rsidRDefault="007C327C" w:rsidP="00DD03AD">
            <w:pPr>
              <w:rPr>
                <w:rFonts w:asci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、根据《政府采购促进中小企业发展暂行办法》的相关规定，对小型和微型企业制造（生产）产品的价格给予</w:t>
            </w:r>
            <w:r>
              <w:rPr>
                <w:rFonts w:ascii="宋体" w:hAnsi="宋体"/>
                <w:sz w:val="21"/>
                <w:szCs w:val="21"/>
              </w:rPr>
              <w:t>6%</w:t>
            </w:r>
            <w:r>
              <w:rPr>
                <w:rFonts w:ascii="宋体" w:hAnsi="宋体" w:hint="eastAsia"/>
                <w:sz w:val="21"/>
                <w:szCs w:val="21"/>
              </w:rPr>
              <w:t>的扣除，用扣除后的价格参与评审。</w:t>
            </w:r>
          </w:p>
          <w:p w:rsidR="00855D00" w:rsidRDefault="007C327C" w:rsidP="00DD03AD">
            <w:pPr>
              <w:rPr>
                <w:rFonts w:ascii="宋体"/>
                <w:sz w:val="21"/>
                <w:szCs w:val="21"/>
              </w:rPr>
            </w:pPr>
            <w:r>
              <w:rPr>
                <w:rFonts w:ascii="宋体" w:hAnsi="宋体"/>
                <w:sz w:val="21"/>
                <w:szCs w:val="21"/>
              </w:rPr>
              <w:t>2</w:t>
            </w:r>
            <w:r>
              <w:rPr>
                <w:rFonts w:ascii="宋体" w:hAnsi="宋体" w:hint="eastAsia"/>
                <w:sz w:val="21"/>
                <w:szCs w:val="21"/>
              </w:rPr>
              <w:t>、残疾人福利性单位属于小型、微型企业的，不重复享受政策。</w:t>
            </w:r>
          </w:p>
          <w:p w:rsidR="00821E0D" w:rsidRDefault="007C327C" w:rsidP="00DD03AD">
            <w:pPr>
              <w:rPr>
                <w:rFonts w:ascii="宋体"/>
                <w:sz w:val="21"/>
                <w:szCs w:val="21"/>
              </w:rPr>
            </w:pPr>
            <w:r>
              <w:rPr>
                <w:rFonts w:ascii="宋体" w:hAnsi="宋体"/>
                <w:sz w:val="21"/>
                <w:szCs w:val="21"/>
              </w:rPr>
              <w:t>3</w:t>
            </w:r>
            <w:r>
              <w:rPr>
                <w:rFonts w:ascii="宋体" w:hAnsi="宋体" w:hint="eastAsia"/>
                <w:sz w:val="21"/>
                <w:szCs w:val="21"/>
              </w:rPr>
              <w:t>、根据《关于促进残疾人就业政府采购政策的通知》（财库</w:t>
            </w:r>
            <w:r>
              <w:rPr>
                <w:rFonts w:ascii="宋体" w:hAnsi="宋体"/>
                <w:sz w:val="21"/>
                <w:szCs w:val="21"/>
              </w:rPr>
              <w:t>[2017]141</w:t>
            </w:r>
            <w:r>
              <w:rPr>
                <w:rFonts w:ascii="宋体" w:hAnsi="宋体" w:hint="eastAsia"/>
                <w:sz w:val="21"/>
                <w:szCs w:val="21"/>
              </w:rPr>
              <w:t>号），残疾人福利性单位视同小型、微型企业。</w:t>
            </w:r>
          </w:p>
        </w:tc>
      </w:tr>
      <w:tr w:rsidR="00821E0D">
        <w:trPr>
          <w:gridAfter w:val="1"/>
          <w:wAfter w:w="9" w:type="dxa"/>
          <w:trHeight w:val="504"/>
          <w:jc w:val="center"/>
        </w:trPr>
        <w:tc>
          <w:tcPr>
            <w:tcW w:w="657" w:type="dxa"/>
            <w:gridSpan w:val="2"/>
            <w:tcBorders>
              <w:top w:val="single" w:sz="4" w:space="0" w:color="auto"/>
              <w:bottom w:val="single" w:sz="4" w:space="0" w:color="auto"/>
              <w:right w:val="single" w:sz="4" w:space="0" w:color="auto"/>
            </w:tcBorders>
            <w:vAlign w:val="center"/>
          </w:tcPr>
          <w:p w:rsidR="00821E0D" w:rsidRDefault="007C327C" w:rsidP="00DD03AD">
            <w:pPr>
              <w:rPr>
                <w:rFonts w:ascii="宋体" w:hAnsi="宋体"/>
                <w:sz w:val="21"/>
                <w:szCs w:val="21"/>
              </w:rPr>
            </w:pPr>
            <w:r>
              <w:rPr>
                <w:rFonts w:ascii="宋体" w:hAnsi="宋体"/>
                <w:sz w:val="21"/>
                <w:szCs w:val="21"/>
              </w:rPr>
              <w:t>2</w:t>
            </w: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855D00" w:rsidRDefault="007C327C" w:rsidP="00DD03AD">
            <w:pPr>
              <w:rPr>
                <w:rFonts w:ascii="宋体"/>
                <w:sz w:val="21"/>
                <w:szCs w:val="21"/>
              </w:rPr>
            </w:pPr>
            <w:r>
              <w:rPr>
                <w:rFonts w:ascii="宋体" w:hAnsi="宋体" w:hint="eastAsia"/>
                <w:sz w:val="21"/>
                <w:szCs w:val="21"/>
              </w:rPr>
              <w:t>技术水平</w:t>
            </w:r>
          </w:p>
          <w:p w:rsidR="00821E0D" w:rsidRDefault="007C327C" w:rsidP="00160369">
            <w:pPr>
              <w:rPr>
                <w:rFonts w:ascii="宋体"/>
                <w:sz w:val="21"/>
                <w:szCs w:val="21"/>
              </w:rPr>
            </w:pPr>
            <w:r>
              <w:rPr>
                <w:rFonts w:ascii="宋体" w:hAnsi="宋体" w:hint="eastAsia"/>
                <w:sz w:val="21"/>
                <w:szCs w:val="21"/>
              </w:rPr>
              <w:t>（</w:t>
            </w:r>
            <w:r w:rsidR="00160369">
              <w:rPr>
                <w:rFonts w:ascii="宋体" w:hAnsi="宋体"/>
                <w:sz w:val="21"/>
                <w:szCs w:val="21"/>
              </w:rPr>
              <w:t>40</w:t>
            </w:r>
            <w:r>
              <w:rPr>
                <w:rFonts w:ascii="宋体" w:hAnsi="宋体" w:hint="eastAsia"/>
                <w:sz w:val="21"/>
                <w:szCs w:val="21"/>
              </w:rPr>
              <w:t>分）</w:t>
            </w:r>
          </w:p>
        </w:tc>
        <w:tc>
          <w:tcPr>
            <w:tcW w:w="6388" w:type="dxa"/>
            <w:tcBorders>
              <w:top w:val="single" w:sz="4" w:space="0" w:color="auto"/>
              <w:left w:val="single" w:sz="4" w:space="0" w:color="auto"/>
              <w:bottom w:val="single" w:sz="4" w:space="0" w:color="auto"/>
            </w:tcBorders>
            <w:vAlign w:val="center"/>
          </w:tcPr>
          <w:p w:rsidR="00855D00" w:rsidRDefault="007C327C" w:rsidP="00DD03AD">
            <w:pPr>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）技术参数：根据投标产品的技术参数在</w:t>
            </w:r>
            <w:r w:rsidR="00160369">
              <w:rPr>
                <w:rFonts w:ascii="宋体" w:hAnsi="宋体"/>
                <w:sz w:val="21"/>
                <w:szCs w:val="21"/>
              </w:rPr>
              <w:t>36</w:t>
            </w:r>
            <w:r>
              <w:rPr>
                <w:rFonts w:ascii="宋体" w:hAnsi="宋体" w:hint="eastAsia"/>
                <w:sz w:val="21"/>
                <w:szCs w:val="21"/>
              </w:rPr>
              <w:t>分内打分，投标技术参数和配置完全满足招标文件要求的得</w:t>
            </w:r>
            <w:r w:rsidR="00160369">
              <w:rPr>
                <w:rFonts w:ascii="宋体" w:hAnsi="宋体"/>
                <w:sz w:val="21"/>
                <w:szCs w:val="21"/>
              </w:rPr>
              <w:t>36</w:t>
            </w:r>
            <w:r>
              <w:rPr>
                <w:rFonts w:ascii="宋体" w:hAnsi="宋体" w:hint="eastAsia"/>
                <w:sz w:val="21"/>
                <w:szCs w:val="21"/>
              </w:rPr>
              <w:t>分，“</w:t>
            </w:r>
            <w:r>
              <w:rPr>
                <w:rFonts w:ascii="宋体" w:hAnsi="宋体"/>
                <w:sz w:val="21"/>
                <w:szCs w:val="21"/>
              </w:rPr>
              <w:t>*</w:t>
            </w:r>
            <w:r>
              <w:rPr>
                <w:rFonts w:ascii="宋体" w:hAnsi="宋体" w:hint="eastAsia"/>
                <w:sz w:val="21"/>
                <w:szCs w:val="21"/>
              </w:rPr>
              <w:t>”重要技术参数中，每偏离一项扣5分，其余技术参数每</w:t>
            </w:r>
            <w:r>
              <w:rPr>
                <w:rFonts w:ascii="宋体" w:hAnsi="宋体"/>
                <w:sz w:val="21"/>
                <w:szCs w:val="21"/>
              </w:rPr>
              <w:t>1</w:t>
            </w:r>
            <w:r>
              <w:rPr>
                <w:rFonts w:ascii="宋体" w:hAnsi="宋体" w:hint="eastAsia"/>
                <w:sz w:val="21"/>
                <w:szCs w:val="21"/>
              </w:rPr>
              <w:t>项负偏离扣</w:t>
            </w:r>
            <w:r w:rsidR="00E53BB4">
              <w:rPr>
                <w:rFonts w:ascii="宋体" w:hAnsi="宋体"/>
                <w:sz w:val="21"/>
                <w:szCs w:val="21"/>
              </w:rPr>
              <w:t>3</w:t>
            </w:r>
            <w:r>
              <w:rPr>
                <w:rFonts w:ascii="宋体" w:hAnsi="宋体" w:hint="eastAsia"/>
                <w:sz w:val="21"/>
                <w:szCs w:val="21"/>
              </w:rPr>
              <w:t>分，扣完为止。</w:t>
            </w:r>
          </w:p>
          <w:p w:rsidR="00821E0D" w:rsidRDefault="007C327C" w:rsidP="00160369">
            <w:pP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）节能和环保：所投产品为节能产品，每提供</w:t>
            </w:r>
            <w:r>
              <w:rPr>
                <w:rFonts w:ascii="宋体" w:hAnsi="宋体"/>
                <w:sz w:val="21"/>
                <w:szCs w:val="21"/>
              </w:rPr>
              <w:t>1</w:t>
            </w:r>
            <w:r>
              <w:rPr>
                <w:rFonts w:ascii="宋体" w:hAnsi="宋体" w:hint="eastAsia"/>
                <w:sz w:val="21"/>
                <w:szCs w:val="21"/>
              </w:rPr>
              <w:t>份得</w:t>
            </w:r>
            <w:r w:rsidR="002B18E4">
              <w:rPr>
                <w:rFonts w:ascii="宋体" w:hAnsi="宋体"/>
                <w:sz w:val="21"/>
                <w:szCs w:val="21"/>
              </w:rPr>
              <w:t>0.5</w:t>
            </w:r>
            <w:r>
              <w:rPr>
                <w:rFonts w:ascii="宋体" w:hAnsi="宋体" w:hint="eastAsia"/>
                <w:sz w:val="21"/>
                <w:szCs w:val="21"/>
              </w:rPr>
              <w:t>分，满分</w:t>
            </w:r>
            <w:r w:rsidR="00160369">
              <w:rPr>
                <w:rFonts w:ascii="宋体" w:hAnsi="宋体"/>
                <w:sz w:val="21"/>
                <w:szCs w:val="21"/>
              </w:rPr>
              <w:t>2</w:t>
            </w:r>
            <w:r>
              <w:rPr>
                <w:rFonts w:ascii="宋体" w:hAnsi="宋体" w:hint="eastAsia"/>
                <w:sz w:val="21"/>
                <w:szCs w:val="21"/>
              </w:rPr>
              <w:t>分，未提供不得分；所投产品为环保产品，每提供</w:t>
            </w:r>
            <w:r>
              <w:rPr>
                <w:rFonts w:ascii="宋体" w:hAnsi="宋体"/>
                <w:sz w:val="21"/>
                <w:szCs w:val="21"/>
              </w:rPr>
              <w:t>1</w:t>
            </w:r>
            <w:r>
              <w:rPr>
                <w:rFonts w:ascii="宋体" w:hAnsi="宋体" w:hint="eastAsia"/>
                <w:sz w:val="21"/>
                <w:szCs w:val="21"/>
              </w:rPr>
              <w:t>份得</w:t>
            </w:r>
            <w:r w:rsidR="002B18E4">
              <w:rPr>
                <w:rFonts w:ascii="宋体" w:hAnsi="宋体"/>
                <w:sz w:val="21"/>
                <w:szCs w:val="21"/>
              </w:rPr>
              <w:t>0.5</w:t>
            </w:r>
            <w:r>
              <w:rPr>
                <w:rFonts w:ascii="宋体" w:hAnsi="宋体" w:hint="eastAsia"/>
                <w:sz w:val="21"/>
                <w:szCs w:val="21"/>
              </w:rPr>
              <w:t>分，满分</w:t>
            </w:r>
            <w:r w:rsidR="00160369">
              <w:rPr>
                <w:rFonts w:ascii="宋体" w:hAnsi="宋体"/>
                <w:sz w:val="21"/>
                <w:szCs w:val="21"/>
              </w:rPr>
              <w:t>2</w:t>
            </w:r>
            <w:r>
              <w:rPr>
                <w:rFonts w:ascii="宋体" w:hAnsi="宋体" w:hint="eastAsia"/>
                <w:sz w:val="21"/>
                <w:szCs w:val="21"/>
              </w:rPr>
              <w:t>分，未提供不得分。该项得分的认定以《国家节能产品认证证书》、《中国环境标志产品认证证书》原件和政府部门公布的《节能产品政府采购清单》、《环境标志产品政府采购清单》网页截屏为准。</w:t>
            </w:r>
          </w:p>
        </w:tc>
      </w:tr>
      <w:tr w:rsidR="00821E0D">
        <w:tblPrEx>
          <w:tblBorders>
            <w:top w:val="none" w:sz="0" w:space="0" w:color="auto"/>
            <w:left w:val="none" w:sz="0" w:space="0" w:color="auto"/>
            <w:bottom w:val="none" w:sz="0" w:space="0" w:color="auto"/>
            <w:right w:val="none" w:sz="0" w:space="0" w:color="auto"/>
          </w:tblBorders>
        </w:tblPrEx>
        <w:trPr>
          <w:trHeight w:val="415"/>
          <w:jc w:val="center"/>
        </w:trPr>
        <w:tc>
          <w:tcPr>
            <w:tcW w:w="439" w:type="dxa"/>
            <w:vMerge w:val="restart"/>
            <w:tcBorders>
              <w:top w:val="single" w:sz="6" w:space="0" w:color="000000"/>
              <w:left w:val="single" w:sz="6" w:space="0" w:color="000000"/>
              <w:right w:val="single" w:sz="6" w:space="0" w:color="000000"/>
            </w:tcBorders>
            <w:vAlign w:val="center"/>
          </w:tcPr>
          <w:p w:rsidR="00821E0D" w:rsidRDefault="007C327C" w:rsidP="00DD03AD">
            <w:pPr>
              <w:pStyle w:val="a8"/>
              <w:widowControl/>
              <w:spacing w:before="0" w:beforeAutospacing="0" w:after="0" w:afterAutospacing="0"/>
              <w:jc w:val="center"/>
              <w:rPr>
                <w:rFonts w:ascii="宋体" w:hAnsi="宋体" w:cs="宋体"/>
                <w:b/>
                <w:bCs/>
                <w:color w:val="000000"/>
                <w:sz w:val="18"/>
                <w:szCs w:val="18"/>
              </w:rPr>
            </w:pPr>
            <w:r>
              <w:rPr>
                <w:rFonts w:ascii="宋体" w:hAnsi="宋体" w:cs="宋体"/>
                <w:b/>
                <w:bCs/>
                <w:color w:val="000000"/>
                <w:sz w:val="18"/>
                <w:szCs w:val="18"/>
              </w:rPr>
              <w:t>3</w:t>
            </w:r>
          </w:p>
        </w:tc>
        <w:tc>
          <w:tcPr>
            <w:tcW w:w="644" w:type="dxa"/>
            <w:gridSpan w:val="2"/>
            <w:vMerge w:val="restart"/>
            <w:tcBorders>
              <w:top w:val="single" w:sz="6" w:space="0" w:color="000000"/>
              <w:left w:val="single" w:sz="6" w:space="0" w:color="000000"/>
              <w:right w:val="single" w:sz="6" w:space="0" w:color="000000"/>
            </w:tcBorders>
            <w:vAlign w:val="center"/>
          </w:tcPr>
          <w:p w:rsidR="00855D00" w:rsidRDefault="007C327C" w:rsidP="00DD03AD">
            <w:pPr>
              <w:pStyle w:val="a8"/>
              <w:widowControl/>
              <w:spacing w:before="0" w:beforeAutospacing="0" w:after="0" w:afterAutospacing="0"/>
              <w:jc w:val="center"/>
              <w:rPr>
                <w:rFonts w:ascii="宋体" w:cs="宋体"/>
                <w:b/>
                <w:bCs/>
                <w:color w:val="000000"/>
                <w:sz w:val="18"/>
                <w:szCs w:val="18"/>
                <w:lang w:val="zh-CN"/>
              </w:rPr>
            </w:pPr>
            <w:r>
              <w:rPr>
                <w:rFonts w:ascii="宋体" w:hAnsi="宋体" w:cs="宋体" w:hint="eastAsia"/>
                <w:b/>
                <w:bCs/>
                <w:color w:val="000000"/>
                <w:sz w:val="18"/>
                <w:szCs w:val="18"/>
                <w:lang w:val="zh-CN"/>
              </w:rPr>
              <w:t>商务评价</w:t>
            </w:r>
          </w:p>
          <w:p w:rsidR="00821E0D" w:rsidRDefault="007C327C" w:rsidP="00160369">
            <w:pPr>
              <w:pStyle w:val="a8"/>
              <w:widowControl/>
              <w:spacing w:before="0" w:beforeAutospacing="0" w:after="0" w:afterAutospacing="0"/>
              <w:jc w:val="center"/>
              <w:rPr>
                <w:rFonts w:ascii="宋体" w:cs="宋体"/>
                <w:b/>
                <w:bCs/>
                <w:color w:val="000000"/>
                <w:sz w:val="18"/>
                <w:szCs w:val="18"/>
              </w:rPr>
            </w:pPr>
            <w:r>
              <w:rPr>
                <w:rFonts w:ascii="宋体" w:hAnsi="宋体" w:cs="宋体" w:hint="eastAsia"/>
                <w:b/>
                <w:bCs/>
                <w:color w:val="000000"/>
                <w:sz w:val="18"/>
                <w:szCs w:val="18"/>
              </w:rPr>
              <w:t>（</w:t>
            </w:r>
            <w:r w:rsidR="00160369">
              <w:rPr>
                <w:rFonts w:ascii="宋体" w:hAnsi="宋体" w:cs="宋体"/>
                <w:b/>
                <w:bCs/>
                <w:color w:val="000000"/>
                <w:sz w:val="18"/>
                <w:szCs w:val="18"/>
              </w:rPr>
              <w:t>30</w:t>
            </w:r>
            <w:r>
              <w:rPr>
                <w:rFonts w:ascii="宋体" w:hAnsi="宋体" w:cs="宋体" w:hint="eastAsia"/>
                <w:b/>
                <w:bCs/>
                <w:color w:val="000000"/>
                <w:sz w:val="18"/>
                <w:szCs w:val="18"/>
              </w:rPr>
              <w:t>分）</w:t>
            </w:r>
          </w:p>
        </w:tc>
        <w:tc>
          <w:tcPr>
            <w:tcW w:w="962" w:type="dxa"/>
            <w:tcBorders>
              <w:top w:val="single" w:sz="6" w:space="0" w:color="000000"/>
              <w:left w:val="single" w:sz="6" w:space="0" w:color="000000"/>
              <w:bottom w:val="single" w:sz="6" w:space="0" w:color="000000"/>
              <w:right w:val="single" w:sz="6" w:space="0" w:color="000000"/>
            </w:tcBorders>
            <w:vAlign w:val="center"/>
          </w:tcPr>
          <w:p w:rsidR="00855D00" w:rsidRDefault="007C327C" w:rsidP="00DD03AD">
            <w:pPr>
              <w:pStyle w:val="a8"/>
              <w:widowControl/>
              <w:spacing w:before="0" w:beforeAutospacing="0" w:after="0" w:afterAutospacing="0"/>
              <w:jc w:val="center"/>
              <w:rPr>
                <w:rFonts w:ascii="宋体" w:cs="宋体"/>
                <w:b/>
                <w:bCs/>
                <w:color w:val="000000"/>
                <w:sz w:val="18"/>
                <w:szCs w:val="18"/>
                <w:lang w:val="zh-CN"/>
              </w:rPr>
            </w:pPr>
            <w:r>
              <w:rPr>
                <w:rFonts w:ascii="宋体" w:hAnsi="宋体" w:cs="宋体" w:hint="eastAsia"/>
                <w:b/>
                <w:bCs/>
                <w:color w:val="000000"/>
                <w:sz w:val="18"/>
                <w:szCs w:val="18"/>
                <w:lang w:val="zh-CN"/>
              </w:rPr>
              <w:t>履约能力</w:t>
            </w:r>
          </w:p>
          <w:p w:rsidR="00821E0D" w:rsidRDefault="007C327C" w:rsidP="00977C9C">
            <w:pPr>
              <w:pStyle w:val="a8"/>
              <w:widowControl/>
              <w:spacing w:before="0" w:beforeAutospacing="0" w:after="0" w:afterAutospacing="0"/>
              <w:jc w:val="center"/>
              <w:rPr>
                <w:rFonts w:ascii="宋体" w:cs="宋体"/>
                <w:b/>
                <w:bCs/>
                <w:color w:val="000000"/>
                <w:sz w:val="18"/>
                <w:szCs w:val="18"/>
                <w:lang w:val="zh-CN"/>
              </w:rPr>
            </w:pPr>
            <w:r>
              <w:rPr>
                <w:rFonts w:ascii="宋体" w:hAnsi="宋体" w:cs="宋体" w:hint="eastAsia"/>
                <w:b/>
                <w:bCs/>
                <w:color w:val="000000"/>
                <w:sz w:val="18"/>
                <w:szCs w:val="18"/>
                <w:shd w:val="clear" w:color="auto" w:fill="FFFFFF"/>
              </w:rPr>
              <w:t>（</w:t>
            </w:r>
            <w:r w:rsidR="00977C9C">
              <w:rPr>
                <w:rFonts w:ascii="宋体" w:hAnsi="宋体" w:cs="宋体"/>
                <w:b/>
                <w:bCs/>
                <w:color w:val="000000"/>
                <w:sz w:val="18"/>
                <w:szCs w:val="18"/>
                <w:shd w:val="clear" w:color="auto" w:fill="FFFFFF"/>
              </w:rPr>
              <w:t>18</w:t>
            </w:r>
            <w:r>
              <w:rPr>
                <w:rFonts w:ascii="宋体" w:hAnsi="宋体" w:cs="宋体" w:hint="eastAsia"/>
                <w:b/>
                <w:bCs/>
                <w:color w:val="000000"/>
                <w:sz w:val="18"/>
                <w:szCs w:val="18"/>
              </w:rPr>
              <w:t>分</w:t>
            </w:r>
            <w:r>
              <w:rPr>
                <w:rFonts w:ascii="宋体" w:hAnsi="宋体" w:cs="宋体"/>
                <w:b/>
                <w:bCs/>
                <w:color w:val="000000"/>
                <w:sz w:val="18"/>
                <w:szCs w:val="18"/>
                <w:shd w:val="clear" w:color="auto" w:fill="FFFFFF"/>
              </w:rPr>
              <w:t>)</w:t>
            </w:r>
          </w:p>
        </w:tc>
        <w:tc>
          <w:tcPr>
            <w:tcW w:w="6405" w:type="dxa"/>
            <w:gridSpan w:val="3"/>
            <w:tcBorders>
              <w:top w:val="single" w:sz="6" w:space="0" w:color="000000"/>
              <w:left w:val="single" w:sz="6" w:space="0" w:color="000000"/>
              <w:bottom w:val="single" w:sz="6" w:space="0" w:color="000000"/>
              <w:right w:val="single" w:sz="6" w:space="0" w:color="000000"/>
            </w:tcBorders>
            <w:vAlign w:val="center"/>
          </w:tcPr>
          <w:p w:rsidR="00855D00" w:rsidRDefault="007C327C" w:rsidP="00DD03AD">
            <w:pPr>
              <w:pStyle w:val="a8"/>
              <w:widowControl/>
              <w:spacing w:before="0" w:beforeAutospacing="0" w:after="0" w:afterAutospacing="0"/>
              <w:jc w:val="both"/>
              <w:rPr>
                <w:rFonts w:ascii="宋体"/>
                <w:kern w:val="2"/>
                <w:sz w:val="21"/>
                <w:szCs w:val="21"/>
              </w:rPr>
            </w:pP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）类似业绩情况：提供投标截止日前</w:t>
            </w:r>
            <w:r>
              <w:rPr>
                <w:rFonts w:ascii="宋体" w:hAnsi="宋体"/>
                <w:kern w:val="2"/>
                <w:sz w:val="21"/>
                <w:szCs w:val="21"/>
              </w:rPr>
              <w:t>3</w:t>
            </w:r>
            <w:r>
              <w:rPr>
                <w:rFonts w:ascii="宋体" w:hAnsi="宋体" w:hint="eastAsia"/>
                <w:kern w:val="2"/>
                <w:sz w:val="21"/>
                <w:szCs w:val="21"/>
              </w:rPr>
              <w:t>年的投标人类似业绩证明材料</w:t>
            </w:r>
            <w:r>
              <w:rPr>
                <w:rFonts w:ascii="宋体" w:hAnsi="宋体" w:hint="eastAsia"/>
                <w:b/>
                <w:bCs/>
                <w:sz w:val="21"/>
                <w:szCs w:val="21"/>
              </w:rPr>
              <w:t>（提供的业绩为</w:t>
            </w:r>
            <w:r>
              <w:rPr>
                <w:rFonts w:ascii="宋体" w:hAnsi="宋体" w:hint="eastAsia"/>
                <w:b/>
                <w:bCs/>
                <w:sz w:val="21"/>
                <w:szCs w:val="21"/>
                <w:lang w:val="zh-CN"/>
              </w:rPr>
              <w:t>201</w:t>
            </w:r>
            <w:r w:rsidR="002E5BAE">
              <w:rPr>
                <w:rFonts w:ascii="宋体" w:hAnsi="宋体" w:hint="eastAsia"/>
                <w:b/>
                <w:bCs/>
                <w:sz w:val="21"/>
                <w:szCs w:val="21"/>
                <w:lang w:val="zh-CN"/>
              </w:rPr>
              <w:t>6</w:t>
            </w:r>
            <w:r>
              <w:rPr>
                <w:rFonts w:ascii="宋体" w:hAnsi="宋体" w:hint="eastAsia"/>
                <w:b/>
                <w:bCs/>
                <w:sz w:val="21"/>
                <w:szCs w:val="21"/>
                <w:lang w:val="zh-CN"/>
              </w:rPr>
              <w:t>年</w:t>
            </w:r>
            <w:r w:rsidR="002E5BAE">
              <w:rPr>
                <w:rFonts w:ascii="宋体" w:hAnsi="宋体" w:hint="eastAsia"/>
                <w:b/>
                <w:bCs/>
                <w:sz w:val="21"/>
                <w:szCs w:val="21"/>
                <w:lang w:val="zh-CN"/>
              </w:rPr>
              <w:t>6</w:t>
            </w:r>
            <w:r>
              <w:rPr>
                <w:rFonts w:ascii="宋体" w:hAnsi="宋体" w:hint="eastAsia"/>
                <w:b/>
                <w:bCs/>
                <w:sz w:val="21"/>
                <w:szCs w:val="21"/>
                <w:lang w:val="zh-CN"/>
              </w:rPr>
              <w:t>月</w:t>
            </w:r>
            <w:r w:rsidR="00251476">
              <w:rPr>
                <w:rFonts w:ascii="宋体" w:hAnsi="宋体" w:hint="eastAsia"/>
                <w:b/>
                <w:bCs/>
                <w:sz w:val="21"/>
                <w:szCs w:val="21"/>
              </w:rPr>
              <w:t>26</w:t>
            </w:r>
            <w:r>
              <w:rPr>
                <w:rFonts w:ascii="宋体" w:hAnsi="宋体" w:hint="eastAsia"/>
                <w:b/>
                <w:bCs/>
                <w:sz w:val="21"/>
                <w:szCs w:val="21"/>
                <w:lang w:val="zh-CN"/>
              </w:rPr>
              <w:t>日至201</w:t>
            </w:r>
            <w:r w:rsidR="002E5BAE">
              <w:rPr>
                <w:rFonts w:ascii="宋体" w:hAnsi="宋体" w:hint="eastAsia"/>
                <w:b/>
                <w:bCs/>
                <w:sz w:val="21"/>
                <w:szCs w:val="21"/>
                <w:lang w:val="zh-CN"/>
              </w:rPr>
              <w:t>9</w:t>
            </w:r>
            <w:r>
              <w:rPr>
                <w:rFonts w:ascii="宋体" w:hAnsi="宋体" w:hint="eastAsia"/>
                <w:b/>
                <w:bCs/>
                <w:sz w:val="21"/>
                <w:szCs w:val="21"/>
                <w:lang w:val="zh-CN"/>
              </w:rPr>
              <w:t>年</w:t>
            </w:r>
            <w:r w:rsidR="002E5BAE">
              <w:rPr>
                <w:rFonts w:ascii="宋体" w:hAnsi="宋体" w:hint="eastAsia"/>
                <w:b/>
                <w:bCs/>
                <w:sz w:val="21"/>
                <w:szCs w:val="21"/>
                <w:lang w:val="zh-CN"/>
              </w:rPr>
              <w:t>6</w:t>
            </w:r>
            <w:r>
              <w:rPr>
                <w:rFonts w:ascii="宋体" w:hAnsi="宋体" w:hint="eastAsia"/>
                <w:b/>
                <w:bCs/>
                <w:sz w:val="21"/>
                <w:szCs w:val="21"/>
                <w:lang w:val="zh-CN"/>
              </w:rPr>
              <w:t>月</w:t>
            </w:r>
            <w:r w:rsidR="00251476">
              <w:rPr>
                <w:rFonts w:ascii="宋体" w:hAnsi="宋体" w:hint="eastAsia"/>
                <w:b/>
                <w:bCs/>
                <w:sz w:val="21"/>
                <w:szCs w:val="21"/>
              </w:rPr>
              <w:t>25</w:t>
            </w:r>
            <w:r>
              <w:rPr>
                <w:rFonts w:ascii="宋体" w:hAnsi="宋体" w:hint="eastAsia"/>
                <w:b/>
                <w:bCs/>
                <w:sz w:val="21"/>
                <w:szCs w:val="21"/>
              </w:rPr>
              <w:t>）。</w:t>
            </w:r>
            <w:r>
              <w:rPr>
                <w:rFonts w:ascii="宋体" w:hAnsi="宋体" w:hint="eastAsia"/>
                <w:kern w:val="2"/>
                <w:sz w:val="21"/>
                <w:szCs w:val="21"/>
              </w:rPr>
              <w:t>每提供</w:t>
            </w:r>
            <w:r>
              <w:rPr>
                <w:rFonts w:ascii="宋体" w:hAnsi="宋体"/>
                <w:kern w:val="2"/>
                <w:sz w:val="21"/>
                <w:szCs w:val="21"/>
              </w:rPr>
              <w:t>1</w:t>
            </w:r>
            <w:r>
              <w:rPr>
                <w:rFonts w:ascii="宋体" w:hAnsi="宋体" w:hint="eastAsia"/>
                <w:kern w:val="2"/>
                <w:sz w:val="21"/>
                <w:szCs w:val="21"/>
              </w:rPr>
              <w:t>份得</w:t>
            </w:r>
            <w:r w:rsidR="002854AA">
              <w:rPr>
                <w:rFonts w:ascii="宋体" w:hAnsi="宋体"/>
                <w:kern w:val="2"/>
                <w:sz w:val="21"/>
                <w:szCs w:val="21"/>
              </w:rPr>
              <w:t>2</w:t>
            </w:r>
            <w:r>
              <w:rPr>
                <w:rFonts w:ascii="宋体" w:hAnsi="宋体" w:hint="eastAsia"/>
                <w:kern w:val="2"/>
                <w:sz w:val="21"/>
                <w:szCs w:val="21"/>
              </w:rPr>
              <w:t>分</w:t>
            </w:r>
            <w:r>
              <w:rPr>
                <w:rFonts w:ascii="宋体"/>
                <w:kern w:val="2"/>
                <w:sz w:val="21"/>
                <w:szCs w:val="21"/>
              </w:rPr>
              <w:t>,</w:t>
            </w:r>
            <w:r>
              <w:rPr>
                <w:rFonts w:ascii="宋体" w:hAnsi="宋体" w:hint="eastAsia"/>
                <w:kern w:val="2"/>
                <w:sz w:val="21"/>
                <w:szCs w:val="21"/>
              </w:rPr>
              <w:t>满分</w:t>
            </w:r>
            <w:r w:rsidR="00977C9C">
              <w:rPr>
                <w:rFonts w:ascii="宋体" w:hAnsi="宋体"/>
                <w:kern w:val="2"/>
                <w:sz w:val="21"/>
                <w:szCs w:val="21"/>
              </w:rPr>
              <w:t>12</w:t>
            </w:r>
            <w:r>
              <w:rPr>
                <w:rFonts w:ascii="宋体" w:hAnsi="宋体" w:hint="eastAsia"/>
                <w:kern w:val="2"/>
                <w:sz w:val="21"/>
                <w:szCs w:val="21"/>
              </w:rPr>
              <w:t>分；不提供不得分。（需提供包含合同首页、合同内容及金额所在页、签字盖章页的扫描或复印件）。</w:t>
            </w:r>
          </w:p>
          <w:p w:rsidR="00855D00" w:rsidRDefault="007C327C" w:rsidP="00DD03AD">
            <w:pPr>
              <w:pStyle w:val="a8"/>
              <w:widowControl/>
              <w:spacing w:before="0" w:beforeAutospacing="0" w:after="0" w:afterAutospacing="0"/>
              <w:jc w:val="both"/>
              <w:rPr>
                <w:rFonts w:ascii="宋体"/>
                <w:kern w:val="2"/>
                <w:sz w:val="21"/>
                <w:szCs w:val="21"/>
              </w:rPr>
            </w:pPr>
            <w:r>
              <w:rPr>
                <w:rFonts w:ascii="宋体" w:hAnsi="宋体" w:hint="eastAsia"/>
                <w:kern w:val="2"/>
                <w:sz w:val="21"/>
                <w:szCs w:val="21"/>
              </w:rPr>
              <w:lastRenderedPageBreak/>
              <w:t>（</w:t>
            </w:r>
            <w:r>
              <w:rPr>
                <w:rFonts w:ascii="宋体" w:hAnsi="宋体"/>
                <w:kern w:val="2"/>
                <w:sz w:val="21"/>
                <w:szCs w:val="21"/>
              </w:rPr>
              <w:t>2</w:t>
            </w:r>
            <w:r>
              <w:rPr>
                <w:rFonts w:ascii="宋体" w:hAnsi="宋体" w:hint="eastAsia"/>
                <w:kern w:val="2"/>
                <w:sz w:val="21"/>
                <w:szCs w:val="21"/>
              </w:rPr>
              <w:t>）项目管理及实施方案：设置了项目管理机构，有合理、具体的项目管理措施及比较详尽的针对项目特点制定实施方案的，优秀的得</w:t>
            </w:r>
            <w:r w:rsidR="00977C9C">
              <w:rPr>
                <w:rFonts w:ascii="宋体" w:hAnsi="宋体"/>
                <w:kern w:val="2"/>
                <w:sz w:val="21"/>
                <w:szCs w:val="21"/>
              </w:rPr>
              <w:t>3</w:t>
            </w:r>
            <w:r>
              <w:rPr>
                <w:rFonts w:ascii="宋体" w:hAnsi="宋体" w:hint="eastAsia"/>
                <w:kern w:val="2"/>
                <w:sz w:val="21"/>
                <w:szCs w:val="21"/>
              </w:rPr>
              <w:t>分；良好的得</w:t>
            </w:r>
            <w:r w:rsidR="00977C9C">
              <w:rPr>
                <w:rFonts w:ascii="宋体" w:hAnsi="宋体"/>
                <w:kern w:val="2"/>
                <w:sz w:val="21"/>
                <w:szCs w:val="21"/>
              </w:rPr>
              <w:t>2</w:t>
            </w:r>
            <w:r>
              <w:rPr>
                <w:rFonts w:ascii="宋体" w:hAnsi="宋体" w:hint="eastAsia"/>
                <w:kern w:val="2"/>
                <w:sz w:val="21"/>
                <w:szCs w:val="21"/>
              </w:rPr>
              <w:t>分，一般的</w:t>
            </w:r>
            <w:r w:rsidR="00977C9C">
              <w:rPr>
                <w:rFonts w:ascii="宋体" w:hAnsi="宋体"/>
                <w:kern w:val="2"/>
                <w:sz w:val="21"/>
                <w:szCs w:val="21"/>
              </w:rPr>
              <w:t>1</w:t>
            </w:r>
            <w:r>
              <w:rPr>
                <w:rFonts w:ascii="宋体" w:hAnsi="宋体" w:hint="eastAsia"/>
                <w:kern w:val="2"/>
                <w:sz w:val="21"/>
                <w:szCs w:val="21"/>
              </w:rPr>
              <w:t>分，差或未提供的不得分。</w:t>
            </w:r>
          </w:p>
          <w:p w:rsidR="00821E0D" w:rsidRDefault="007C327C" w:rsidP="00DD03AD">
            <w:pPr>
              <w:pStyle w:val="a8"/>
              <w:widowControl/>
              <w:spacing w:before="0" w:beforeAutospacing="0" w:after="0" w:afterAutospacing="0"/>
              <w:jc w:val="both"/>
              <w:rPr>
                <w:rFonts w:ascii="宋体"/>
                <w:kern w:val="2"/>
                <w:sz w:val="21"/>
                <w:szCs w:val="21"/>
              </w:rPr>
            </w:pP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）针对招标项目需求提供设备配送、安装、调试、运输保证等方案，方案应符合先进性、安全性、稳定性、易用、易维护性原则。优秀的得</w:t>
            </w:r>
            <w:r w:rsidR="002854AA">
              <w:rPr>
                <w:rFonts w:ascii="宋体" w:hAnsi="宋体"/>
                <w:kern w:val="2"/>
                <w:sz w:val="21"/>
                <w:szCs w:val="21"/>
              </w:rPr>
              <w:t>3</w:t>
            </w:r>
            <w:r>
              <w:rPr>
                <w:rFonts w:ascii="宋体" w:hAnsi="宋体" w:hint="eastAsia"/>
                <w:kern w:val="2"/>
                <w:sz w:val="21"/>
                <w:szCs w:val="21"/>
              </w:rPr>
              <w:t>分，良好的得</w:t>
            </w:r>
            <w:r w:rsidR="002854AA">
              <w:rPr>
                <w:rFonts w:ascii="宋体" w:hAnsi="宋体"/>
                <w:kern w:val="2"/>
                <w:sz w:val="21"/>
                <w:szCs w:val="21"/>
              </w:rPr>
              <w:t>2</w:t>
            </w:r>
            <w:r>
              <w:rPr>
                <w:rFonts w:ascii="宋体" w:hAnsi="宋体" w:hint="eastAsia"/>
                <w:kern w:val="2"/>
                <w:sz w:val="21"/>
                <w:szCs w:val="21"/>
              </w:rPr>
              <w:t>分，一般的得</w:t>
            </w:r>
            <w:r w:rsidR="002854AA">
              <w:rPr>
                <w:rFonts w:ascii="宋体" w:hAnsi="宋体"/>
                <w:kern w:val="2"/>
                <w:sz w:val="21"/>
                <w:szCs w:val="21"/>
              </w:rPr>
              <w:t>1</w:t>
            </w:r>
            <w:r>
              <w:rPr>
                <w:rFonts w:ascii="宋体" w:hAnsi="宋体" w:hint="eastAsia"/>
                <w:kern w:val="2"/>
                <w:sz w:val="21"/>
                <w:szCs w:val="21"/>
              </w:rPr>
              <w:t>分；差或没有的不得分。</w:t>
            </w:r>
          </w:p>
        </w:tc>
      </w:tr>
      <w:tr w:rsidR="00821E0D">
        <w:tblPrEx>
          <w:tblBorders>
            <w:top w:val="none" w:sz="0" w:space="0" w:color="auto"/>
            <w:left w:val="none" w:sz="0" w:space="0" w:color="auto"/>
            <w:bottom w:val="none" w:sz="0" w:space="0" w:color="auto"/>
            <w:right w:val="none" w:sz="0" w:space="0" w:color="auto"/>
          </w:tblBorders>
        </w:tblPrEx>
        <w:trPr>
          <w:trHeight w:val="415"/>
          <w:jc w:val="center"/>
        </w:trPr>
        <w:tc>
          <w:tcPr>
            <w:tcW w:w="439" w:type="dxa"/>
            <w:vMerge/>
            <w:tcBorders>
              <w:left w:val="single" w:sz="6" w:space="0" w:color="000000"/>
              <w:bottom w:val="single" w:sz="6" w:space="0" w:color="000000"/>
              <w:right w:val="single" w:sz="6" w:space="0" w:color="000000"/>
            </w:tcBorders>
            <w:vAlign w:val="center"/>
          </w:tcPr>
          <w:p w:rsidR="00821E0D" w:rsidRDefault="00821E0D" w:rsidP="00DD03AD">
            <w:pPr>
              <w:pStyle w:val="a8"/>
              <w:widowControl/>
              <w:spacing w:before="0" w:beforeAutospacing="0" w:after="0" w:afterAutospacing="0"/>
              <w:jc w:val="center"/>
              <w:rPr>
                <w:rFonts w:ascii="宋体" w:cs="宋体"/>
                <w:b/>
                <w:bCs/>
                <w:color w:val="000000"/>
                <w:sz w:val="18"/>
                <w:szCs w:val="18"/>
              </w:rPr>
            </w:pPr>
          </w:p>
        </w:tc>
        <w:tc>
          <w:tcPr>
            <w:tcW w:w="644" w:type="dxa"/>
            <w:gridSpan w:val="2"/>
            <w:vMerge/>
            <w:tcBorders>
              <w:left w:val="single" w:sz="6" w:space="0" w:color="000000"/>
              <w:bottom w:val="single" w:sz="6" w:space="0" w:color="000000"/>
              <w:right w:val="single" w:sz="6" w:space="0" w:color="000000"/>
            </w:tcBorders>
            <w:vAlign w:val="center"/>
          </w:tcPr>
          <w:p w:rsidR="00821E0D" w:rsidRDefault="00821E0D" w:rsidP="00DD03AD">
            <w:pPr>
              <w:pStyle w:val="a8"/>
              <w:widowControl/>
              <w:spacing w:before="0" w:beforeAutospacing="0" w:after="0" w:afterAutospacing="0"/>
              <w:jc w:val="center"/>
              <w:rPr>
                <w:rFonts w:ascii="宋体" w:cs="宋体"/>
                <w:b/>
                <w:bCs/>
                <w:color w:val="000000"/>
                <w:sz w:val="18"/>
                <w:szCs w:val="18"/>
              </w:rPr>
            </w:pPr>
          </w:p>
        </w:tc>
        <w:tc>
          <w:tcPr>
            <w:tcW w:w="962" w:type="dxa"/>
            <w:tcBorders>
              <w:top w:val="single" w:sz="6" w:space="0" w:color="000000"/>
              <w:left w:val="single" w:sz="6" w:space="0" w:color="000000"/>
              <w:bottom w:val="single" w:sz="6" w:space="0" w:color="000000"/>
              <w:right w:val="single" w:sz="6" w:space="0" w:color="000000"/>
            </w:tcBorders>
            <w:vAlign w:val="center"/>
          </w:tcPr>
          <w:p w:rsidR="00855D00" w:rsidRDefault="007C327C" w:rsidP="00DD03AD">
            <w:pPr>
              <w:pStyle w:val="a8"/>
              <w:widowControl/>
              <w:spacing w:before="0" w:beforeAutospacing="0" w:after="0" w:afterAutospacing="0"/>
              <w:jc w:val="center"/>
              <w:rPr>
                <w:rFonts w:ascii="宋体" w:cs="宋体"/>
                <w:b/>
                <w:bCs/>
                <w:color w:val="000000"/>
                <w:sz w:val="18"/>
                <w:szCs w:val="18"/>
                <w:lang w:val="zh-CN"/>
              </w:rPr>
            </w:pPr>
            <w:r>
              <w:rPr>
                <w:rFonts w:ascii="宋体" w:hAnsi="宋体" w:cs="宋体" w:hint="eastAsia"/>
                <w:b/>
                <w:bCs/>
                <w:color w:val="000000"/>
                <w:sz w:val="18"/>
                <w:szCs w:val="18"/>
                <w:lang w:val="zh-CN"/>
              </w:rPr>
              <w:t>售后服务</w:t>
            </w:r>
          </w:p>
          <w:p w:rsidR="00821E0D" w:rsidRDefault="007C327C" w:rsidP="00160369">
            <w:pPr>
              <w:pStyle w:val="a8"/>
              <w:widowControl/>
              <w:spacing w:before="0" w:beforeAutospacing="0" w:after="0" w:afterAutospacing="0"/>
              <w:jc w:val="center"/>
              <w:rPr>
                <w:rFonts w:ascii="宋体" w:cs="宋体"/>
                <w:b/>
                <w:bCs/>
                <w:color w:val="000000"/>
                <w:sz w:val="18"/>
                <w:szCs w:val="18"/>
                <w:lang w:val="zh-CN"/>
              </w:rPr>
            </w:pPr>
            <w:r>
              <w:rPr>
                <w:rFonts w:ascii="宋体" w:hAnsi="宋体" w:cs="宋体"/>
                <w:b/>
                <w:bCs/>
                <w:color w:val="000000"/>
                <w:sz w:val="18"/>
                <w:szCs w:val="18"/>
                <w:shd w:val="clear" w:color="auto" w:fill="FFFFFF"/>
              </w:rPr>
              <w:t>(</w:t>
            </w:r>
            <w:r>
              <w:rPr>
                <w:rFonts w:ascii="宋体" w:hAnsi="宋体" w:cs="宋体"/>
                <w:b/>
                <w:bCs/>
                <w:color w:val="000000"/>
                <w:sz w:val="18"/>
                <w:szCs w:val="18"/>
              </w:rPr>
              <w:t>1</w:t>
            </w:r>
            <w:r w:rsidR="00160369">
              <w:rPr>
                <w:rFonts w:ascii="宋体" w:hAnsi="宋体" w:cs="宋体"/>
                <w:b/>
                <w:bCs/>
                <w:color w:val="000000"/>
                <w:sz w:val="18"/>
                <w:szCs w:val="18"/>
              </w:rPr>
              <w:t>2</w:t>
            </w:r>
            <w:r>
              <w:rPr>
                <w:rFonts w:ascii="宋体" w:hAnsi="宋体" w:cs="宋体" w:hint="eastAsia"/>
                <w:b/>
                <w:bCs/>
                <w:color w:val="000000"/>
                <w:sz w:val="18"/>
                <w:szCs w:val="18"/>
              </w:rPr>
              <w:t>分</w:t>
            </w:r>
            <w:r>
              <w:rPr>
                <w:rFonts w:ascii="宋体" w:hAnsi="宋体" w:cs="宋体"/>
                <w:b/>
                <w:bCs/>
                <w:color w:val="000000"/>
                <w:sz w:val="18"/>
                <w:szCs w:val="18"/>
                <w:shd w:val="clear" w:color="auto" w:fill="FFFFFF"/>
              </w:rPr>
              <w:t>)</w:t>
            </w:r>
          </w:p>
        </w:tc>
        <w:tc>
          <w:tcPr>
            <w:tcW w:w="6405" w:type="dxa"/>
            <w:gridSpan w:val="3"/>
            <w:tcBorders>
              <w:top w:val="single" w:sz="6" w:space="0" w:color="000000"/>
              <w:left w:val="single" w:sz="6" w:space="0" w:color="000000"/>
              <w:bottom w:val="single" w:sz="6" w:space="0" w:color="000000"/>
              <w:right w:val="single" w:sz="6" w:space="0" w:color="000000"/>
            </w:tcBorders>
            <w:vAlign w:val="center"/>
          </w:tcPr>
          <w:p w:rsidR="00855D00" w:rsidRDefault="007C327C" w:rsidP="00DD03AD">
            <w:pPr>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）售后服务计划、措施及服务承诺：针对本项目有详尽的配送、验收、售后服务计划、养护管理计划及相关承诺，所述内容优秀的得</w:t>
            </w:r>
            <w:r w:rsidR="00160369">
              <w:rPr>
                <w:rFonts w:ascii="宋体" w:hAnsi="宋体"/>
                <w:sz w:val="21"/>
                <w:szCs w:val="21"/>
              </w:rPr>
              <w:t>4</w:t>
            </w:r>
            <w:r>
              <w:rPr>
                <w:rFonts w:ascii="宋体" w:hAnsi="宋体" w:hint="eastAsia"/>
                <w:sz w:val="21"/>
                <w:szCs w:val="21"/>
              </w:rPr>
              <w:t>分；良好的得</w:t>
            </w:r>
            <w:r w:rsidR="002B18E4">
              <w:rPr>
                <w:rFonts w:ascii="宋体" w:hAnsi="宋体"/>
                <w:sz w:val="21"/>
                <w:szCs w:val="21"/>
              </w:rPr>
              <w:t>2</w:t>
            </w:r>
            <w:r>
              <w:rPr>
                <w:rFonts w:ascii="宋体" w:hAnsi="宋体" w:hint="eastAsia"/>
                <w:sz w:val="21"/>
                <w:szCs w:val="21"/>
              </w:rPr>
              <w:t>分，一般的</w:t>
            </w:r>
            <w:r w:rsidR="002B18E4">
              <w:rPr>
                <w:rFonts w:ascii="宋体" w:hAnsi="宋体"/>
                <w:sz w:val="21"/>
                <w:szCs w:val="21"/>
              </w:rPr>
              <w:t>1</w:t>
            </w:r>
            <w:r>
              <w:rPr>
                <w:rFonts w:ascii="宋体" w:hAnsi="宋体" w:hint="eastAsia"/>
                <w:sz w:val="21"/>
                <w:szCs w:val="21"/>
              </w:rPr>
              <w:t>分，差或未提供的不得分。</w:t>
            </w:r>
          </w:p>
          <w:p w:rsidR="00855D00" w:rsidRDefault="007C327C" w:rsidP="00DD03AD">
            <w:pPr>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）本地化服务能力：在青海省有本地化服务机构的得</w:t>
            </w:r>
            <w:r w:rsidR="00F80047">
              <w:rPr>
                <w:rFonts w:ascii="宋体" w:hAnsi="宋体"/>
                <w:sz w:val="21"/>
                <w:szCs w:val="21"/>
              </w:rPr>
              <w:t>4</w:t>
            </w:r>
            <w:r>
              <w:rPr>
                <w:rFonts w:ascii="宋体" w:hAnsi="宋体" w:hint="eastAsia"/>
                <w:sz w:val="21"/>
                <w:szCs w:val="21"/>
              </w:rPr>
              <w:t>分，有委托服务机构的得</w:t>
            </w:r>
            <w:r>
              <w:rPr>
                <w:rFonts w:ascii="宋体" w:hAnsi="宋体"/>
                <w:sz w:val="21"/>
                <w:szCs w:val="21"/>
              </w:rPr>
              <w:t>2</w:t>
            </w:r>
            <w:r>
              <w:rPr>
                <w:rFonts w:ascii="宋体" w:hAnsi="宋体" w:hint="eastAsia"/>
                <w:sz w:val="21"/>
                <w:szCs w:val="21"/>
              </w:rPr>
              <w:t>分（需提供协议、委托服务机构营业执照副本复印件</w:t>
            </w:r>
            <w:r w:rsidR="00DD03AD">
              <w:rPr>
                <w:rFonts w:ascii="宋体" w:hAnsi="宋体" w:hint="eastAsia"/>
                <w:sz w:val="21"/>
                <w:szCs w:val="21"/>
              </w:rPr>
              <w:t>,工程师合同及资格证明</w:t>
            </w:r>
            <w:r>
              <w:rPr>
                <w:rFonts w:ascii="宋体" w:hAnsi="宋体" w:hint="eastAsia"/>
                <w:sz w:val="21"/>
                <w:szCs w:val="21"/>
              </w:rPr>
              <w:t>等相关手续复印件加盖投标人公章），未提供不得分。</w:t>
            </w:r>
          </w:p>
          <w:p w:rsidR="00821E0D" w:rsidRDefault="007C327C" w:rsidP="00160369">
            <w:pPr>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）培训：针对招标项目需求提供详尽的培训方案、计划、提供相关课程设置信息、专职培训人员或讲师（提供培训人员资格证明）、培训实效性和培训内容等，优秀的得</w:t>
            </w:r>
            <w:r w:rsidR="00160369">
              <w:rPr>
                <w:rFonts w:ascii="宋体" w:hAnsi="宋体"/>
                <w:sz w:val="21"/>
                <w:szCs w:val="21"/>
              </w:rPr>
              <w:t>4</w:t>
            </w:r>
            <w:r>
              <w:rPr>
                <w:rFonts w:ascii="宋体" w:hAnsi="宋体" w:hint="eastAsia"/>
                <w:sz w:val="21"/>
                <w:szCs w:val="21"/>
              </w:rPr>
              <w:t>分；良好的得</w:t>
            </w:r>
            <w:r w:rsidR="002B18E4">
              <w:rPr>
                <w:rFonts w:ascii="宋体" w:hAnsi="宋体"/>
                <w:sz w:val="21"/>
                <w:szCs w:val="21"/>
              </w:rPr>
              <w:t>2</w:t>
            </w:r>
            <w:r>
              <w:rPr>
                <w:rFonts w:ascii="宋体" w:hAnsi="宋体" w:hint="eastAsia"/>
                <w:sz w:val="21"/>
                <w:szCs w:val="21"/>
              </w:rPr>
              <w:t>分，一般的</w:t>
            </w:r>
            <w:r w:rsidR="002B18E4">
              <w:rPr>
                <w:rFonts w:ascii="宋体" w:hAnsi="宋体"/>
                <w:sz w:val="21"/>
                <w:szCs w:val="21"/>
              </w:rPr>
              <w:t>1</w:t>
            </w:r>
            <w:r>
              <w:rPr>
                <w:rFonts w:ascii="宋体" w:hAnsi="宋体" w:hint="eastAsia"/>
                <w:sz w:val="21"/>
                <w:szCs w:val="21"/>
              </w:rPr>
              <w:t>分，差或未提供的不得分。</w:t>
            </w:r>
          </w:p>
        </w:tc>
      </w:tr>
    </w:tbl>
    <w:p w:rsidR="00855D00" w:rsidRDefault="00855D00">
      <w:pPr>
        <w:autoSpaceDE w:val="0"/>
        <w:autoSpaceDN w:val="0"/>
        <w:spacing w:line="360" w:lineRule="auto"/>
        <w:rPr>
          <w:rFonts w:ascii="宋体" w:cs="宋体"/>
          <w:color w:val="000000"/>
          <w:shd w:val="clear" w:color="auto" w:fill="FFFFFF"/>
        </w:rPr>
      </w:pPr>
    </w:p>
    <w:p w:rsidR="00855D00" w:rsidRDefault="007C327C">
      <w:pPr>
        <w:autoSpaceDE w:val="0"/>
        <w:autoSpaceDN w:val="0"/>
        <w:spacing w:line="360" w:lineRule="auto"/>
        <w:rPr>
          <w:rFonts w:ascii="宋体" w:cs="宋体"/>
          <w:color w:val="000000"/>
          <w:shd w:val="clear" w:color="auto" w:fill="FFFFFF"/>
        </w:rPr>
      </w:pPr>
      <w:r>
        <w:rPr>
          <w:rFonts w:ascii="宋体" w:hAnsi="宋体" w:cs="宋体"/>
          <w:color w:val="000000"/>
          <w:shd w:val="clear" w:color="auto" w:fill="FFFFFF"/>
        </w:rPr>
        <w:t>20.3</w:t>
      </w:r>
      <w:r>
        <w:rPr>
          <w:rFonts w:ascii="宋体" w:hAnsi="宋体" w:cs="宋体" w:hint="eastAsia"/>
          <w:b/>
          <w:bCs/>
          <w:color w:val="000000"/>
          <w:kern w:val="0"/>
        </w:rPr>
        <w:t>采用综合评分法的，</w:t>
      </w:r>
      <w:r>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55D00" w:rsidRDefault="007C327C">
      <w:pPr>
        <w:autoSpaceDE w:val="0"/>
        <w:autoSpaceDN w:val="0"/>
        <w:spacing w:line="360" w:lineRule="auto"/>
        <w:rPr>
          <w:rFonts w:ascii="宋体" w:cs="宋体"/>
          <w:color w:val="000000"/>
          <w:shd w:val="clear" w:color="auto" w:fill="FFFFFF"/>
        </w:rPr>
      </w:pPr>
      <w:r>
        <w:rPr>
          <w:rFonts w:ascii="宋体" w:hAnsi="宋体" w:cs="宋体"/>
          <w:color w:val="000000"/>
          <w:shd w:val="clear" w:color="auto" w:fill="FFFFFF"/>
        </w:rPr>
        <w:t xml:space="preserve">20.4 </w:t>
      </w:r>
      <w:r>
        <w:rPr>
          <w:rFonts w:ascii="宋体" w:hAnsi="宋体" w:cs="宋体" w:hint="eastAsia"/>
          <w:color w:val="000000"/>
          <w:shd w:val="clear" w:color="auto" w:fill="FFFFFF"/>
        </w:rPr>
        <w:t>评标结果汇总完成后，除下列情形外，任何人不得修改评标结果：</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）分值汇总计算错误的；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）分项评分超出评分标准范围的；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3</w:t>
      </w:r>
      <w:r>
        <w:rPr>
          <w:rFonts w:ascii="宋体" w:hAnsi="宋体" w:cs="宋体" w:hint="eastAsia"/>
          <w:color w:val="000000"/>
          <w:shd w:val="clear" w:color="auto" w:fill="FFFFFF"/>
        </w:rPr>
        <w:t>）评标委员会成员对客观评审因素评分不一致的；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4</w:t>
      </w:r>
      <w:r>
        <w:rPr>
          <w:rFonts w:ascii="宋体" w:hAnsi="宋体" w:cs="宋体" w:hint="eastAsia"/>
          <w:color w:val="000000"/>
          <w:shd w:val="clear" w:color="auto" w:fill="FFFFFF"/>
        </w:rPr>
        <w:t>）经评标委员会认定评分畸高、畸低的。</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5D00" w:rsidRDefault="007C327C">
      <w:pPr>
        <w:autoSpaceDE w:val="0"/>
        <w:autoSpaceDN w:val="0"/>
        <w:spacing w:line="360" w:lineRule="auto"/>
        <w:rPr>
          <w:rFonts w:asci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rsidR="00855D00" w:rsidRDefault="007C327C">
      <w:pPr>
        <w:autoSpaceDE w:val="0"/>
        <w:autoSpaceDN w:val="0"/>
        <w:spacing w:line="360" w:lineRule="auto"/>
        <w:rPr>
          <w:rFonts w:ascii="宋体" w:cs="宋体"/>
          <w:color w:val="000000"/>
          <w:lang w:val="zh-CN"/>
        </w:rPr>
      </w:pPr>
      <w:bookmarkStart w:id="60" w:name="_Toc7702"/>
      <w:r>
        <w:rPr>
          <w:rFonts w:ascii="宋体" w:hAnsi="宋体" w:cs="宋体" w:hint="eastAsia"/>
          <w:color w:val="000000"/>
          <w:lang w:val="zh-CN"/>
        </w:rPr>
        <w:t>八、中标</w:t>
      </w:r>
      <w:bookmarkEnd w:id="60"/>
    </w:p>
    <w:p w:rsidR="00855D00" w:rsidRDefault="007C327C" w:rsidP="007F06F4">
      <w:pPr>
        <w:pStyle w:val="a9"/>
        <w:jc w:val="left"/>
        <w:rPr>
          <w:lang w:val="zh-CN"/>
        </w:rPr>
      </w:pPr>
      <w:bookmarkStart w:id="61" w:name="_Toc4648"/>
      <w:bookmarkStart w:id="62" w:name="_Toc10534904"/>
      <w:r>
        <w:rPr>
          <w:lang w:val="zh-CN"/>
        </w:rPr>
        <w:t>2</w:t>
      </w:r>
      <w:r>
        <w:t>1</w:t>
      </w:r>
      <w:r>
        <w:rPr>
          <w:lang w:val="zh-CN"/>
        </w:rPr>
        <w:t>.</w:t>
      </w:r>
      <w:r>
        <w:rPr>
          <w:rFonts w:hint="eastAsia"/>
          <w:lang w:val="zh-CN"/>
        </w:rPr>
        <w:t>推荐并确定中标人</w:t>
      </w:r>
      <w:bookmarkEnd w:id="61"/>
      <w:bookmarkEnd w:id="62"/>
    </w:p>
    <w:p w:rsidR="00855D00" w:rsidRDefault="007C327C">
      <w:pPr>
        <w:autoSpaceDE w:val="0"/>
        <w:autoSpaceDN w:val="0"/>
        <w:spacing w:line="360" w:lineRule="auto"/>
        <w:rPr>
          <w:rFonts w:ascii="宋体" w:cs="宋体"/>
          <w:color w:val="000000"/>
        </w:rPr>
      </w:pPr>
      <w:r>
        <w:rPr>
          <w:rFonts w:ascii="宋体" w:hAnsi="宋体" w:cs="宋体"/>
          <w:color w:val="000000"/>
        </w:rPr>
        <w:t xml:space="preserve">21.1 </w:t>
      </w:r>
      <w:r>
        <w:rPr>
          <w:rFonts w:ascii="宋体" w:hAnsi="宋体" w:cs="宋体" w:hint="eastAsia"/>
          <w:color w:val="000000"/>
        </w:rPr>
        <w:t>采购代理机构应当在评标结束后</w:t>
      </w:r>
      <w:r>
        <w:rPr>
          <w:rFonts w:ascii="宋体" w:hAnsi="宋体" w:cs="宋体"/>
          <w:color w:val="000000"/>
        </w:rPr>
        <w:t>2</w:t>
      </w:r>
      <w:r>
        <w:rPr>
          <w:rFonts w:ascii="宋体" w:hAnsi="宋体" w:cs="宋体" w:hint="eastAsia"/>
          <w:color w:val="000000"/>
        </w:rPr>
        <w:t>个工作日内将评标报告送采购人。采购</w:t>
      </w:r>
      <w:r>
        <w:rPr>
          <w:rFonts w:ascii="宋体" w:hAnsi="宋体" w:cs="宋体" w:hint="eastAsia"/>
          <w:color w:val="000000"/>
        </w:rPr>
        <w:lastRenderedPageBreak/>
        <w:t>人应当自收到评标报告之日起５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rsidR="00855D00" w:rsidRDefault="007C327C">
      <w:pPr>
        <w:autoSpaceDE w:val="0"/>
        <w:autoSpaceDN w:val="0"/>
        <w:spacing w:line="360" w:lineRule="auto"/>
        <w:rPr>
          <w:rFonts w:ascii="宋体" w:cs="宋体"/>
          <w:color w:val="000000"/>
        </w:rPr>
      </w:pPr>
      <w:r>
        <w:rPr>
          <w:rFonts w:ascii="宋体" w:hAnsi="宋体" w:cs="宋体"/>
          <w:color w:val="000000"/>
        </w:rPr>
        <w:t xml:space="preserve">21.2 </w:t>
      </w:r>
      <w:r>
        <w:rPr>
          <w:rFonts w:ascii="宋体" w:hAnsi="宋体" w:cs="宋体" w:hint="eastAsia"/>
          <w:color w:val="000000"/>
        </w:rPr>
        <w:t>采购人自行组织招标的，应当在评标结束后</w:t>
      </w:r>
      <w:r>
        <w:rPr>
          <w:rFonts w:ascii="宋体" w:hAnsi="宋体" w:cs="宋体"/>
          <w:color w:val="000000"/>
        </w:rPr>
        <w:t>5</w:t>
      </w:r>
      <w:r>
        <w:rPr>
          <w:rFonts w:ascii="宋体" w:hAnsi="宋体" w:cs="宋体" w:hint="eastAsia"/>
          <w:color w:val="000000"/>
        </w:rPr>
        <w:t>个工作日内确定中标人。</w:t>
      </w:r>
    </w:p>
    <w:p w:rsidR="00855D00" w:rsidRDefault="007C327C">
      <w:pPr>
        <w:autoSpaceDE w:val="0"/>
        <w:autoSpaceDN w:val="0"/>
        <w:spacing w:line="360" w:lineRule="auto"/>
        <w:rPr>
          <w:rFonts w:ascii="宋体" w:cs="宋体"/>
          <w:color w:val="000000"/>
        </w:rPr>
      </w:pPr>
      <w:r>
        <w:rPr>
          <w:rFonts w:ascii="宋体" w:hAnsi="宋体" w:cs="宋体"/>
          <w:color w:val="000000"/>
        </w:rPr>
        <w:t xml:space="preserve">21.3 </w:t>
      </w:r>
      <w:r>
        <w:rPr>
          <w:rFonts w:ascii="宋体" w:hAnsi="宋体" w:cs="宋体" w:hint="eastAsia"/>
          <w:color w:val="000000"/>
        </w:rPr>
        <w:t>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rsidR="00855D00" w:rsidRDefault="007C327C" w:rsidP="007F06F4">
      <w:pPr>
        <w:pStyle w:val="a9"/>
        <w:jc w:val="left"/>
        <w:rPr>
          <w:lang w:val="zh-CN"/>
        </w:rPr>
      </w:pPr>
      <w:bookmarkStart w:id="63" w:name="_Toc32562"/>
      <w:bookmarkStart w:id="64" w:name="_Toc10534905"/>
      <w:r>
        <w:rPr>
          <w:lang w:val="zh-CN"/>
        </w:rPr>
        <w:t>2</w:t>
      </w:r>
      <w:r>
        <w:t>2</w:t>
      </w:r>
      <w:r>
        <w:rPr>
          <w:lang w:val="zh-CN"/>
        </w:rPr>
        <w:t>.</w:t>
      </w:r>
      <w:r>
        <w:rPr>
          <w:rFonts w:hint="eastAsia"/>
          <w:lang w:val="zh-CN"/>
        </w:rPr>
        <w:t>中标通知</w:t>
      </w:r>
      <w:bookmarkEnd w:id="63"/>
      <w:bookmarkEnd w:id="64"/>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rPr>
        <w:t>采购人或者采购代理机构应当自中标人确定之日起</w:t>
      </w:r>
      <w:r>
        <w:rPr>
          <w:rFonts w:ascii="宋体" w:hAnsi="宋体" w:cs="宋体"/>
          <w:color w:val="000000"/>
          <w:kern w:val="0"/>
        </w:rPr>
        <w:t>2</w:t>
      </w:r>
      <w:r>
        <w:rPr>
          <w:rFonts w:ascii="宋体" w:hAnsi="宋体" w:cs="宋体" w:hint="eastAsia"/>
          <w:color w:val="000000"/>
          <w:kern w:val="0"/>
        </w:rPr>
        <w:t>个工作日内，在省级以上财政部门指定的媒体上公告中标结果。</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22.3 </w:t>
      </w:r>
      <w:r>
        <w:rPr>
          <w:rFonts w:ascii="宋体" w:hAnsi="宋体" w:cs="宋体" w:hint="eastAsia"/>
          <w:color w:val="000000"/>
          <w:kern w:val="0"/>
        </w:rPr>
        <w:t>中标公告期限为</w:t>
      </w:r>
      <w:r>
        <w:rPr>
          <w:rFonts w:ascii="宋体" w:hAnsi="宋体" w:cs="宋体"/>
          <w:color w:val="000000"/>
          <w:kern w:val="0"/>
        </w:rPr>
        <w:t>1</w:t>
      </w:r>
      <w:r>
        <w:rPr>
          <w:rFonts w:ascii="宋体" w:hAnsi="宋体" w:cs="宋体" w:hint="eastAsia"/>
          <w:color w:val="000000"/>
          <w:kern w:val="0"/>
        </w:rPr>
        <w:t>个工作日。</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22.4 </w:t>
      </w:r>
      <w:r>
        <w:rPr>
          <w:rFonts w:ascii="宋体" w:hAnsi="宋体" w:cs="宋体" w:hint="eastAsia"/>
          <w:color w:val="000000"/>
          <w:kern w:val="0"/>
        </w:rPr>
        <w:t>在公告中标结果的同时，</w:t>
      </w:r>
      <w:r>
        <w:rPr>
          <w:rFonts w:ascii="宋体" w:hAnsi="宋体" w:cs="宋体" w:hint="eastAsia"/>
          <w:color w:val="000000"/>
          <w:shd w:val="clear" w:color="auto" w:fill="FFFFFF"/>
        </w:rPr>
        <w:t>采购代理机构</w:t>
      </w:r>
      <w:r>
        <w:rPr>
          <w:rFonts w:ascii="宋体" w:hAnsi="宋体" w:cs="宋体" w:hint="eastAsia"/>
          <w:color w:val="000000"/>
          <w:kern w:val="0"/>
        </w:rPr>
        <w:t>应当向中标人发出中标通知书；对投标无效的投标人，采购人或采购代理机构应当告知其投标无效的原因；采用综合评分法评审的，还应当告知未中标人本人的评审得分与排序。</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22.5 </w:t>
      </w:r>
      <w:r>
        <w:rPr>
          <w:rFonts w:ascii="宋体" w:hAnsi="宋体" w:cs="宋体" w:hint="eastAsia"/>
          <w:color w:val="000000"/>
          <w:kern w:val="0"/>
        </w:rPr>
        <w:t>中标通知书发出后，采购人不得违法改变中标结果，中标人无正当理由不得放弃中标。</w:t>
      </w:r>
    </w:p>
    <w:p w:rsidR="00855D00" w:rsidRDefault="007C327C">
      <w:pPr>
        <w:autoSpaceDE w:val="0"/>
        <w:autoSpaceDN w:val="0"/>
        <w:spacing w:line="360" w:lineRule="auto"/>
        <w:rPr>
          <w:rFonts w:ascii="宋体" w:cs="宋体"/>
          <w:color w:val="000000"/>
          <w:lang w:val="zh-CN"/>
        </w:rPr>
      </w:pPr>
      <w:bookmarkStart w:id="65" w:name="_Toc22278"/>
      <w:r>
        <w:rPr>
          <w:rFonts w:ascii="宋体" w:hAnsi="宋体" w:cs="宋体" w:hint="eastAsia"/>
          <w:color w:val="000000"/>
          <w:lang w:val="zh-CN"/>
        </w:rPr>
        <w:t>九、授予合同</w:t>
      </w:r>
      <w:bookmarkEnd w:id="65"/>
    </w:p>
    <w:p w:rsidR="00855D00" w:rsidRDefault="007C327C" w:rsidP="007F06F4">
      <w:pPr>
        <w:pStyle w:val="a9"/>
        <w:jc w:val="left"/>
      </w:pPr>
      <w:bookmarkStart w:id="66" w:name="_Toc17056"/>
      <w:bookmarkStart w:id="67" w:name="_Toc10534906"/>
      <w:r>
        <w:rPr>
          <w:lang w:val="zh-CN"/>
        </w:rPr>
        <w:t>2</w:t>
      </w:r>
      <w:r>
        <w:t>3</w:t>
      </w:r>
      <w:r>
        <w:rPr>
          <w:lang w:val="zh-CN"/>
        </w:rPr>
        <w:t>.</w:t>
      </w:r>
      <w:r>
        <w:rPr>
          <w:rFonts w:hint="eastAsia"/>
          <w:lang w:val="zh-CN"/>
        </w:rPr>
        <w:t>签订合同</w:t>
      </w:r>
      <w:bookmarkEnd w:id="66"/>
      <w:bookmarkEnd w:id="67"/>
    </w:p>
    <w:p w:rsidR="00855D00" w:rsidRDefault="007C327C">
      <w:pPr>
        <w:autoSpaceDE w:val="0"/>
        <w:autoSpaceDN w:val="0"/>
        <w:spacing w:line="360" w:lineRule="auto"/>
        <w:rPr>
          <w:rFonts w:ascii="宋体" w:cs="宋体"/>
          <w:color w:val="000000"/>
          <w:kern w:val="0"/>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.1</w:t>
      </w:r>
      <w:r>
        <w:rPr>
          <w:rFonts w:ascii="宋体" w:hAnsi="宋体" w:cs="宋体" w:hint="eastAsia"/>
          <w:color w:val="000000"/>
          <w:kern w:val="0"/>
        </w:rPr>
        <w:t>采购人应当自中标通知书发出之日起</w:t>
      </w:r>
      <w:r>
        <w:rPr>
          <w:rFonts w:ascii="宋体" w:hAnsi="宋体" w:cs="宋体"/>
          <w:color w:val="000000"/>
          <w:kern w:val="0"/>
        </w:rPr>
        <w:t>30</w:t>
      </w:r>
      <w:r>
        <w:rPr>
          <w:rFonts w:ascii="宋体" w:hAnsi="宋体" w:cs="宋体" w:hint="eastAsia"/>
          <w:color w:val="000000"/>
          <w:kern w:val="0"/>
        </w:rPr>
        <w:t>日内，按照招标文件和中标人投标文件的规定，与中标人签订书面合同。所签订的合同不得对招标文件确定的事项和中标人投标文件作实质性修改。</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采购人不得向中标人提出任何不合理的要求作为签订合同的条件。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 xml:space="preserve">.2 </w:t>
      </w:r>
      <w:r>
        <w:rPr>
          <w:rFonts w:ascii="宋体" w:hAnsi="宋体" w:cs="宋体" w:hint="eastAsia"/>
          <w:color w:val="000000"/>
          <w:kern w:val="0"/>
          <w:lang w:val="zh-CN"/>
        </w:rPr>
        <w:t>签订合同时，可将中标人的投标保证金转为中标人的履约保证金或中标人</w:t>
      </w:r>
      <w:r>
        <w:rPr>
          <w:rFonts w:ascii="宋体" w:hAnsi="宋体" w:cs="宋体" w:hint="eastAsia"/>
          <w:color w:val="000000"/>
          <w:kern w:val="0"/>
          <w:lang w:val="zh-CN"/>
        </w:rPr>
        <w:lastRenderedPageBreak/>
        <w:t>应当以支票、汇票、本票等非现金形式向采购人指定的账户交纳履约保证金。履约保证金的数额由采购人确定，但不得超出采购合同总金额的</w:t>
      </w:r>
      <w:r>
        <w:rPr>
          <w:rFonts w:ascii="宋体" w:hAnsi="宋体" w:cs="宋体"/>
          <w:color w:val="000000"/>
          <w:kern w:val="0"/>
          <w:lang w:val="zh-CN"/>
        </w:rPr>
        <w:t>10%</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.3</w:t>
      </w:r>
      <w:r>
        <w:rPr>
          <w:rFonts w:ascii="宋体" w:hAnsi="宋体" w:cs="宋体" w:hint="eastAsia"/>
          <w:color w:val="000000"/>
          <w:kern w:val="0"/>
        </w:rPr>
        <w:t>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.4</w:t>
      </w:r>
      <w:r>
        <w:rPr>
          <w:rFonts w:ascii="宋体" w:hAnsi="宋体" w:cs="宋体" w:hint="eastAsia"/>
          <w:color w:val="000000"/>
          <w:kern w:val="0"/>
          <w:lang w:val="zh-CN"/>
        </w:rPr>
        <w:t>招标文件、中标人的投标文件、《中标通知书》及其澄清、说明文件、承诺等，均为签订采购合同的依据，作为采购合同的组成部分。</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22.5 </w:t>
      </w:r>
      <w:r>
        <w:rPr>
          <w:rFonts w:ascii="宋体" w:hAnsi="宋体" w:cs="宋体" w:hint="eastAsia"/>
          <w:color w:val="000000"/>
          <w:kern w:val="0"/>
          <w:lang w:val="zh-CN"/>
        </w:rPr>
        <w:t>采购合同签订之日起</w:t>
      </w:r>
      <w:r>
        <w:rPr>
          <w:rFonts w:ascii="宋体" w:hAnsi="宋体" w:cs="宋体"/>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23.6 </w:t>
      </w:r>
      <w:r>
        <w:rPr>
          <w:rFonts w:ascii="宋体" w:hAnsi="宋体" w:cs="宋体" w:hint="eastAsia"/>
          <w:color w:val="000000"/>
          <w:kern w:val="0"/>
        </w:rPr>
        <w:t>采购人与中标人应当根据合同的约定依法履行合同义务。政府采购合同的履行、违约责任和解决争议的方法等适用《中华人民共和国合同法》。</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23.7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23.8 </w:t>
      </w:r>
      <w:r>
        <w:rPr>
          <w:rFonts w:ascii="宋体" w:hAnsi="宋体" w:cs="宋体" w:hint="eastAsia"/>
          <w:color w:val="000000"/>
          <w:kern w:val="0"/>
        </w:rPr>
        <w:t>采购人可以邀请参加本项目的其他投标人或者第三方机构参与验收。参与验收的投标人或者第三方机构的意见作为验收书的参考资料一并存档。</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23.9 </w:t>
      </w:r>
      <w:r>
        <w:rPr>
          <w:rFonts w:ascii="宋体" w:hAnsi="宋体" w:cs="宋体" w:hint="eastAsia"/>
          <w:color w:val="000000"/>
          <w:kern w:val="0"/>
        </w:rPr>
        <w:t>采购人应当加强对中标人的履约管理，并按照采购合同约定，及时向中标人支付采购资金。对于中标人违反采购合同约定的行为，采购人应当及时处理，依法追究其违约责任。</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23.10 </w:t>
      </w:r>
      <w:r>
        <w:rPr>
          <w:rFonts w:ascii="宋体" w:hAnsi="宋体" w:cs="宋体" w:hint="eastAsia"/>
          <w:color w:val="000000"/>
          <w:kern w:val="0"/>
        </w:rPr>
        <w:t>采购人、采购代理机构应当建立真实完整的招标采购档案，妥善保存每项采购活动的采购文件。</w:t>
      </w:r>
    </w:p>
    <w:p w:rsidR="00855D00" w:rsidRDefault="007C327C">
      <w:pPr>
        <w:autoSpaceDE w:val="0"/>
        <w:autoSpaceDN w:val="0"/>
        <w:spacing w:line="360" w:lineRule="auto"/>
        <w:rPr>
          <w:rFonts w:ascii="宋体" w:cs="宋体"/>
          <w:color w:val="000000"/>
          <w:lang w:val="zh-CN"/>
        </w:rPr>
      </w:pPr>
      <w:bookmarkStart w:id="68" w:name="_Toc30401"/>
      <w:r>
        <w:rPr>
          <w:rFonts w:ascii="宋体" w:hAnsi="宋体" w:cs="宋体" w:hint="eastAsia"/>
          <w:color w:val="000000"/>
          <w:lang w:val="zh-CN"/>
        </w:rPr>
        <w:t>十、其他</w:t>
      </w:r>
      <w:bookmarkEnd w:id="68"/>
    </w:p>
    <w:p w:rsidR="00855D00" w:rsidRDefault="007C327C" w:rsidP="007F06F4">
      <w:pPr>
        <w:pStyle w:val="a9"/>
        <w:jc w:val="left"/>
      </w:pPr>
      <w:bookmarkStart w:id="69" w:name="_Toc17670"/>
      <w:bookmarkStart w:id="70" w:name="_Toc10534907"/>
      <w:r>
        <w:t xml:space="preserve">24. </w:t>
      </w:r>
      <w:r>
        <w:rPr>
          <w:rFonts w:hint="eastAsia"/>
        </w:rPr>
        <w:t>串通投标的情形</w:t>
      </w:r>
      <w:bookmarkEnd w:id="69"/>
      <w:bookmarkEnd w:id="70"/>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有下列情形之一的，视为投标人串通投标，其投标无效：</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）不同投标人的投标文件由同一单位或者个人编制；</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）不同投标人委托同一单位或者个人办理投标事宜；</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3</w:t>
      </w:r>
      <w:r>
        <w:rPr>
          <w:rFonts w:ascii="宋体" w:hAnsi="宋体" w:cs="宋体" w:hint="eastAsia"/>
          <w:color w:val="000000"/>
          <w:kern w:val="0"/>
        </w:rPr>
        <w:t>）不同投标人的投标文件载明的项目管理成员或者联系人员为同一人；</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）不同投标人的投标文件异常一致或者投标报价呈规律性差异；</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）不同投标人的投标文件相互混装；</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）不同投标人的投标保证金从同一单位或者个人的账户转出。</w:t>
      </w:r>
    </w:p>
    <w:p w:rsidR="00855D00" w:rsidRDefault="007C327C" w:rsidP="007F06F4">
      <w:pPr>
        <w:pStyle w:val="a9"/>
        <w:jc w:val="left"/>
      </w:pPr>
      <w:bookmarkStart w:id="71" w:name="_Toc27630"/>
      <w:bookmarkStart w:id="72" w:name="_Toc10534908"/>
      <w:r>
        <w:t xml:space="preserve">25. </w:t>
      </w:r>
      <w:r>
        <w:rPr>
          <w:rFonts w:hint="eastAsia"/>
        </w:rPr>
        <w:t>废标</w:t>
      </w:r>
      <w:bookmarkEnd w:id="71"/>
      <w:bookmarkEnd w:id="72"/>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25.1 </w:t>
      </w:r>
      <w:r>
        <w:rPr>
          <w:rFonts w:ascii="宋体" w:hAnsi="宋体" w:cs="宋体" w:hint="eastAsia"/>
          <w:color w:val="000000"/>
          <w:kern w:val="0"/>
        </w:rPr>
        <w:t>在招标采购中，出现下列情形之一的，应予废标：</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）符合专业条件的投标人或者对招标文件作实质性响应的投标人不足三家的。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）出现影响采购公正的违法、违规行为的。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）投标人的报价均超出采购预算，采购人不能支付的。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废标后，由采购人或者采购代理机构发布废标公告。</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w:t>
      </w:r>
      <w:r>
        <w:rPr>
          <w:rFonts w:ascii="宋体" w:hAnsi="宋体" w:cs="宋体"/>
          <w:color w:val="000000"/>
          <w:kern w:val="0"/>
        </w:rPr>
        <w:t>3</w:t>
      </w:r>
      <w:r>
        <w:rPr>
          <w:rFonts w:ascii="宋体" w:hAnsi="宋体" w:cs="宋体" w:hint="eastAsia"/>
          <w:color w:val="000000"/>
          <w:kern w:val="0"/>
        </w:rPr>
        <w:t>家或者通过资格审查或符合性审查的投标人不足</w:t>
      </w:r>
      <w:r>
        <w:rPr>
          <w:rFonts w:ascii="宋体" w:hAnsi="宋体" w:cs="宋体"/>
          <w:color w:val="000000"/>
          <w:kern w:val="0"/>
        </w:rPr>
        <w:t>3</w:t>
      </w:r>
      <w:r>
        <w:rPr>
          <w:rFonts w:ascii="宋体" w:hAnsi="宋体" w:cs="宋体" w:hint="eastAsia"/>
          <w:color w:val="000000"/>
          <w:kern w:val="0"/>
        </w:rPr>
        <w:t>家的，除采购任务取消情形外，按照以下方式处理：</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）招标文件存在不合理条款或者招标程序不符合规定的，采购人、采购代理机构改正后依法重新招标；</w:t>
      </w: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）招标文件没有不合理条款、招标程序符合规定，需要采用其他采购方式采购的，采购人应当依法报财政部门批准。</w:t>
      </w:r>
    </w:p>
    <w:p w:rsidR="00855D00" w:rsidRDefault="007C327C" w:rsidP="007F06F4">
      <w:pPr>
        <w:pStyle w:val="a9"/>
        <w:jc w:val="left"/>
      </w:pPr>
      <w:bookmarkStart w:id="73" w:name="_Toc3331"/>
      <w:bookmarkStart w:id="74" w:name="_Toc10534909"/>
      <w:r>
        <w:t xml:space="preserve">26. </w:t>
      </w:r>
      <w:r>
        <w:rPr>
          <w:rFonts w:hint="eastAsia"/>
        </w:rPr>
        <w:t>中标服务费</w:t>
      </w:r>
      <w:bookmarkEnd w:id="73"/>
      <w:bookmarkEnd w:id="74"/>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26.1 </w:t>
      </w:r>
      <w:r>
        <w:rPr>
          <w:rFonts w:ascii="宋体" w:hAnsi="宋体" w:cs="宋体" w:hint="eastAsia"/>
          <w:color w:val="000000"/>
          <w:kern w:val="0"/>
          <w:lang w:val="zh-CN"/>
        </w:rPr>
        <w:t>收取对象：中标人。</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rPr>
        <w:t xml:space="preserve">26.2 </w:t>
      </w:r>
      <w:r>
        <w:rPr>
          <w:rFonts w:ascii="宋体" w:hAnsi="宋体" w:cs="宋体" w:hint="eastAsia"/>
          <w:color w:val="000000"/>
          <w:kern w:val="0"/>
          <w:lang w:val="zh-CN"/>
        </w:rPr>
        <w:t>收费金额：以中标金额作为计算基数</w:t>
      </w:r>
      <w:r>
        <w:rPr>
          <w:rFonts w:ascii="宋体" w:cs="宋体"/>
          <w:color w:val="000000"/>
          <w:kern w:val="0"/>
          <w:lang w:val="zh-CN"/>
        </w:rPr>
        <w:t>,</w:t>
      </w:r>
      <w:r>
        <w:rPr>
          <w:rFonts w:ascii="宋体" w:hAnsi="宋体" w:cs="宋体" w:hint="eastAsia"/>
          <w:color w:val="000000"/>
          <w:kern w:val="0"/>
          <w:lang w:val="zh-CN"/>
        </w:rPr>
        <w:t>参照《招标代理服务收费管理暂行办法》（计价格</w:t>
      </w:r>
      <w:r>
        <w:rPr>
          <w:rFonts w:ascii="宋体" w:hAnsi="宋体" w:cs="宋体"/>
          <w:color w:val="000000"/>
          <w:kern w:val="0"/>
          <w:lang w:val="zh-CN"/>
        </w:rPr>
        <w:t>[2002]1980</w:t>
      </w:r>
      <w:r>
        <w:rPr>
          <w:rFonts w:ascii="宋体" w:hAnsi="宋体" w:cs="宋体" w:hint="eastAsia"/>
          <w:color w:val="000000"/>
          <w:kern w:val="0"/>
          <w:lang w:val="zh-CN"/>
        </w:rPr>
        <w:t>号）以及《关于进一步放开建设项目专项业务服务价格的通知》（发改价格</w:t>
      </w:r>
      <w:r>
        <w:rPr>
          <w:rFonts w:ascii="宋体" w:hAnsi="宋体" w:cs="宋体"/>
          <w:color w:val="000000"/>
          <w:kern w:val="0"/>
          <w:lang w:val="zh-CN"/>
        </w:rPr>
        <w:t>[2015]299</w:t>
      </w:r>
      <w:r>
        <w:rPr>
          <w:rFonts w:ascii="宋体" w:hAnsi="宋体" w:cs="宋体" w:hint="eastAsia"/>
          <w:color w:val="000000"/>
          <w:kern w:val="0"/>
          <w:lang w:val="zh-CN"/>
        </w:rPr>
        <w:t>号）规定执行。</w:t>
      </w:r>
    </w:p>
    <w:p w:rsidR="00855D00" w:rsidRDefault="00855D00">
      <w:pPr>
        <w:autoSpaceDE w:val="0"/>
        <w:autoSpaceDN w:val="0"/>
        <w:spacing w:line="360" w:lineRule="auto"/>
        <w:rPr>
          <w:rFonts w:ascii="宋体" w:cs="宋体"/>
          <w:color w:val="FF0000"/>
          <w:kern w:val="0"/>
        </w:rPr>
      </w:pPr>
    </w:p>
    <w:p w:rsidR="00855D00" w:rsidRDefault="007C327C">
      <w:pPr>
        <w:autoSpaceDE w:val="0"/>
        <w:autoSpaceDN w:val="0"/>
        <w:spacing w:line="360" w:lineRule="auto"/>
        <w:rPr>
          <w:rFonts w:ascii="宋体" w:cs="宋体"/>
          <w:color w:val="000000"/>
          <w:kern w:val="0"/>
        </w:rPr>
      </w:pPr>
      <w:r>
        <w:rPr>
          <w:rFonts w:ascii="宋体" w:hAnsi="宋体" w:cs="宋体" w:hint="eastAsia"/>
          <w:color w:val="000000"/>
          <w:kern w:val="0"/>
          <w:lang w:val="zh-CN"/>
        </w:rPr>
        <w:t>其他未尽事宜，按照《中华人民共和国政府采购法》、《中华人民共和国政府采购法实施条例》、《中华人民共和国合同法》等法律法规的有关条款执行。</w:t>
      </w:r>
    </w:p>
    <w:p w:rsidR="00855D00" w:rsidRDefault="00855D00">
      <w:pPr>
        <w:autoSpaceDE w:val="0"/>
        <w:autoSpaceDN w:val="0"/>
        <w:spacing w:line="360" w:lineRule="auto"/>
        <w:rPr>
          <w:rFonts w:ascii="宋体" w:cs="宋体"/>
          <w:color w:val="000000"/>
        </w:rPr>
      </w:pPr>
    </w:p>
    <w:p w:rsidR="00855D00" w:rsidRDefault="007C327C" w:rsidP="007F06F4">
      <w:pPr>
        <w:pStyle w:val="a9"/>
      </w:pPr>
      <w:r>
        <w:rPr>
          <w:lang w:val="zh-CN"/>
        </w:rPr>
        <w:br w:type="page"/>
      </w:r>
      <w:bookmarkStart w:id="75" w:name="_Toc18312"/>
      <w:bookmarkStart w:id="76" w:name="_Toc10534910"/>
      <w:r>
        <w:rPr>
          <w:rFonts w:hint="eastAsia"/>
          <w:lang w:val="zh-CN"/>
        </w:rPr>
        <w:lastRenderedPageBreak/>
        <w:t>第三部分青海省政府采购项目合同书范本</w:t>
      </w:r>
      <w:bookmarkEnd w:id="75"/>
      <w:bookmarkEnd w:id="76"/>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7C327C" w:rsidP="00160369">
      <w:pPr>
        <w:autoSpaceDE w:val="0"/>
        <w:autoSpaceDN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855D00">
      <w:pPr>
        <w:autoSpaceDE w:val="0"/>
        <w:autoSpaceDN w:val="0"/>
        <w:spacing w:line="360" w:lineRule="auto"/>
        <w:rPr>
          <w:rFonts w:ascii="宋体" w:cs="宋体"/>
          <w:color w:val="000000"/>
          <w:kern w:val="0"/>
          <w:sz w:val="28"/>
          <w:szCs w:val="28"/>
        </w:rPr>
      </w:pPr>
    </w:p>
    <w:p w:rsidR="00855D00" w:rsidRDefault="007C327C">
      <w:pPr>
        <w:autoSpaceDE w:val="0"/>
        <w:autoSpaceDN w:val="0"/>
        <w:spacing w:line="360" w:lineRule="auto"/>
        <w:rPr>
          <w:rFonts w:ascii="宋体" w:hAnsi="宋体" w:cs="宋体"/>
          <w:b/>
          <w:bCs/>
          <w:color w:val="000000"/>
          <w:kern w:val="0"/>
          <w:sz w:val="30"/>
          <w:szCs w:val="30"/>
          <w:u w:val="single"/>
          <w:lang w:val="zh-CN"/>
        </w:rPr>
      </w:pPr>
      <w:r>
        <w:rPr>
          <w:rFonts w:ascii="宋体" w:hAnsi="宋体" w:cs="宋体" w:hint="eastAsia"/>
          <w:b/>
          <w:bCs/>
          <w:color w:val="000000"/>
          <w:kern w:val="0"/>
          <w:sz w:val="30"/>
          <w:szCs w:val="30"/>
          <w:lang w:val="zh-CN"/>
        </w:rPr>
        <w:t>采购项目编号：</w:t>
      </w:r>
      <w:r w:rsidR="003668C2" w:rsidRPr="003668C2">
        <w:rPr>
          <w:rFonts w:ascii="宋体" w:hAnsi="宋体" w:cs="宋体" w:hint="eastAsia"/>
          <w:b/>
          <w:bCs/>
          <w:color w:val="000000"/>
          <w:kern w:val="0"/>
          <w:sz w:val="30"/>
          <w:szCs w:val="30"/>
          <w:u w:val="single"/>
          <w:lang w:val="zh-CN"/>
        </w:rPr>
        <w:t>青海联祥公招（货物）2019-036</w:t>
      </w:r>
    </w:p>
    <w:p w:rsidR="00855D00" w:rsidRDefault="007C327C">
      <w:pPr>
        <w:autoSpaceDE w:val="0"/>
        <w:autoSpaceDN w:val="0"/>
        <w:spacing w:line="360" w:lineRule="auto"/>
        <w:rPr>
          <w:rFonts w:ascii="宋体" w:cs="宋体"/>
          <w:b/>
          <w:bCs/>
          <w:color w:val="000000"/>
          <w:kern w:val="0"/>
          <w:sz w:val="30"/>
          <w:szCs w:val="30"/>
          <w:u w:val="single"/>
        </w:rPr>
      </w:pPr>
      <w:r>
        <w:rPr>
          <w:rFonts w:ascii="宋体" w:hAnsi="宋体" w:cs="宋体" w:hint="eastAsia"/>
          <w:b/>
          <w:bCs/>
          <w:color w:val="000000"/>
          <w:kern w:val="0"/>
          <w:sz w:val="30"/>
          <w:szCs w:val="30"/>
          <w:lang w:val="zh-CN"/>
        </w:rPr>
        <w:t>采购项目名称：</w:t>
      </w:r>
      <w:r w:rsidR="003668C2" w:rsidRPr="003668C2">
        <w:rPr>
          <w:rFonts w:ascii="宋体" w:hAnsi="宋体" w:cs="宋体" w:hint="eastAsia"/>
          <w:b/>
          <w:bCs/>
          <w:color w:val="000000"/>
          <w:kern w:val="0"/>
          <w:sz w:val="30"/>
          <w:szCs w:val="30"/>
          <w:u w:val="single"/>
          <w:lang w:val="zh-CN"/>
        </w:rPr>
        <w:t>青海大学三江源生态与高原农牧业国家重点实验室项目设备购置</w:t>
      </w:r>
    </w:p>
    <w:p w:rsidR="00855D00" w:rsidRDefault="007C327C">
      <w:pPr>
        <w:autoSpaceDE w:val="0"/>
        <w:autoSpaceDN w:val="0"/>
        <w:spacing w:line="360" w:lineRule="auto"/>
        <w:rPr>
          <w:rFonts w:ascii="宋体" w:cs="宋体"/>
          <w:b/>
          <w:bCs/>
          <w:color w:val="000000"/>
          <w:kern w:val="0"/>
          <w:sz w:val="30"/>
          <w:szCs w:val="30"/>
          <w:u w:val="single"/>
          <w:lang w:val="zh-CN"/>
        </w:rPr>
      </w:pPr>
      <w:r>
        <w:rPr>
          <w:rFonts w:ascii="宋体" w:hAnsi="宋体" w:cs="宋体" w:hint="eastAsia"/>
          <w:b/>
          <w:bCs/>
          <w:color w:val="000000"/>
          <w:kern w:val="0"/>
          <w:sz w:val="30"/>
          <w:szCs w:val="30"/>
          <w:lang w:val="zh-CN"/>
        </w:rPr>
        <w:t>采购合同编号：</w:t>
      </w:r>
      <w:r>
        <w:rPr>
          <w:rFonts w:ascii="宋体" w:hAnsi="宋体" w:cs="宋体"/>
          <w:b/>
          <w:bCs/>
          <w:color w:val="000000"/>
          <w:kern w:val="0"/>
          <w:sz w:val="30"/>
          <w:szCs w:val="30"/>
          <w:u w:val="single"/>
          <w:lang w:val="zh-CN"/>
        </w:rPr>
        <w:t>QHLX-201</w:t>
      </w:r>
      <w:r w:rsidR="003668C2">
        <w:rPr>
          <w:rFonts w:ascii="宋体" w:hAnsi="宋体" w:cs="宋体" w:hint="eastAsia"/>
          <w:b/>
          <w:bCs/>
          <w:color w:val="000000"/>
          <w:kern w:val="0"/>
          <w:sz w:val="30"/>
          <w:szCs w:val="30"/>
          <w:u w:val="single"/>
          <w:lang w:val="zh-CN"/>
        </w:rPr>
        <w:t>9-036</w:t>
      </w:r>
    </w:p>
    <w:p w:rsidR="00855D00" w:rsidRDefault="007C327C">
      <w:pPr>
        <w:autoSpaceDE w:val="0"/>
        <w:autoSpaceDN w:val="0"/>
        <w:spacing w:line="360" w:lineRule="auto"/>
        <w:rPr>
          <w:rFonts w:ascii="宋体" w:cs="宋体"/>
          <w:b/>
          <w:bCs/>
          <w:color w:val="000000"/>
          <w:kern w:val="0"/>
          <w:sz w:val="30"/>
          <w:szCs w:val="30"/>
          <w:u w:val="single"/>
        </w:rPr>
      </w:pPr>
      <w:r>
        <w:rPr>
          <w:rFonts w:ascii="宋体" w:hAnsi="宋体" w:cs="宋体" w:hint="eastAsia"/>
          <w:b/>
          <w:bCs/>
          <w:color w:val="000000"/>
          <w:kern w:val="0"/>
          <w:sz w:val="30"/>
          <w:szCs w:val="30"/>
          <w:lang w:val="zh-CN"/>
        </w:rPr>
        <w:t>包号：</w:t>
      </w:r>
    </w:p>
    <w:p w:rsidR="00855D00" w:rsidRDefault="007C327C">
      <w:pPr>
        <w:autoSpaceDE w:val="0"/>
        <w:autoSpaceDN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p>
    <w:p w:rsidR="00855D00" w:rsidRDefault="007C327C">
      <w:pPr>
        <w:autoSpaceDE w:val="0"/>
        <w:autoSpaceDN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lang w:val="zh-CN"/>
        </w:rPr>
        <w:t>（盖章）</w:t>
      </w:r>
    </w:p>
    <w:p w:rsidR="00855D00" w:rsidRDefault="007C327C">
      <w:pPr>
        <w:autoSpaceDE w:val="0"/>
        <w:autoSpaceDN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lang w:val="zh-CN"/>
        </w:rPr>
        <w:t>（盖章）</w:t>
      </w:r>
    </w:p>
    <w:p w:rsidR="00855D00" w:rsidRDefault="007C327C">
      <w:pPr>
        <w:autoSpaceDE w:val="0"/>
        <w:autoSpaceDN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p>
    <w:p w:rsidR="00855D00" w:rsidRDefault="00855D00">
      <w:pPr>
        <w:autoSpaceDE w:val="0"/>
        <w:autoSpaceDN w:val="0"/>
        <w:spacing w:line="360" w:lineRule="auto"/>
        <w:rPr>
          <w:rFonts w:ascii="宋体" w:cs="宋体"/>
          <w:color w:val="000000"/>
          <w:kern w:val="0"/>
          <w:sz w:val="28"/>
          <w:szCs w:val="28"/>
        </w:rPr>
      </w:pPr>
    </w:p>
    <w:p w:rsidR="00855D00" w:rsidRDefault="007C327C">
      <w:pPr>
        <w:autoSpaceDE w:val="0"/>
        <w:autoSpaceDN w:val="0"/>
        <w:spacing w:line="360" w:lineRule="auto"/>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采购人（以下简称甲方）：</w:t>
      </w:r>
    </w:p>
    <w:p w:rsidR="00855D00" w:rsidRDefault="007C327C">
      <w:pPr>
        <w:autoSpaceDE w:val="0"/>
        <w:autoSpaceDN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中标人</w:t>
      </w:r>
      <w:r>
        <w:rPr>
          <w:rFonts w:ascii="宋体" w:hAnsi="宋体" w:cs="宋体" w:hint="eastAsia"/>
          <w:b/>
          <w:bCs/>
          <w:color w:val="000000"/>
          <w:kern w:val="0"/>
          <w:sz w:val="28"/>
          <w:szCs w:val="28"/>
          <w:lang w:val="zh-CN"/>
        </w:rPr>
        <w:t>（以下简称乙方）：</w:t>
      </w:r>
    </w:p>
    <w:p w:rsidR="00855D00" w:rsidRDefault="007C327C" w:rsidP="00251476">
      <w:pPr>
        <w:autoSpaceDE w:val="0"/>
        <w:autoSpaceDN w:val="0"/>
        <w:spacing w:line="360" w:lineRule="auto"/>
        <w:ind w:firstLineChars="250" w:firstLine="600"/>
        <w:rPr>
          <w:rFonts w:ascii="宋体" w:cs="宋体"/>
          <w:color w:val="000000"/>
          <w:kern w:val="0"/>
        </w:rPr>
      </w:pPr>
      <w:r>
        <w:rPr>
          <w:rFonts w:ascii="宋体" w:hAnsi="宋体" w:cs="宋体" w:hint="eastAsia"/>
          <w:color w:val="000000"/>
          <w:kern w:val="0"/>
          <w:lang w:val="zh-CN"/>
        </w:rPr>
        <w:t>甲、乙双方根据</w:t>
      </w:r>
      <w:r>
        <w:rPr>
          <w:rFonts w:ascii="宋体" w:hAnsi="宋体" w:cs="宋体"/>
          <w:color w:val="000000"/>
          <w:kern w:val="0"/>
          <w:lang w:val="zh-CN"/>
        </w:rPr>
        <w:t>201</w:t>
      </w:r>
      <w:r w:rsidR="003668C2">
        <w:rPr>
          <w:rFonts w:ascii="宋体" w:hAnsi="宋体" w:cs="宋体" w:hint="eastAsia"/>
          <w:color w:val="000000"/>
          <w:kern w:val="0"/>
          <w:lang w:val="zh-CN"/>
        </w:rPr>
        <w:t>9</w:t>
      </w:r>
      <w:r>
        <w:rPr>
          <w:rFonts w:ascii="宋体" w:hAnsi="宋体" w:cs="宋体" w:hint="eastAsia"/>
          <w:color w:val="000000"/>
          <w:kern w:val="0"/>
          <w:lang w:val="zh-CN"/>
        </w:rPr>
        <w:t>年</w:t>
      </w:r>
      <w:r w:rsidR="003668C2">
        <w:rPr>
          <w:rFonts w:ascii="宋体" w:hAnsi="宋体" w:cs="宋体" w:hint="eastAsia"/>
          <w:color w:val="000000"/>
          <w:kern w:val="0"/>
        </w:rPr>
        <w:t>6</w:t>
      </w:r>
      <w:r>
        <w:rPr>
          <w:rFonts w:ascii="宋体" w:hAnsi="宋体" w:cs="宋体" w:hint="eastAsia"/>
          <w:color w:val="000000"/>
          <w:kern w:val="0"/>
          <w:lang w:val="zh-CN"/>
        </w:rPr>
        <w:t>月</w:t>
      </w:r>
      <w:r w:rsidR="00251476">
        <w:rPr>
          <w:rFonts w:ascii="宋体" w:hAnsi="宋体" w:cs="宋体" w:hint="eastAsia"/>
          <w:color w:val="000000"/>
          <w:kern w:val="0"/>
        </w:rPr>
        <w:t>26</w:t>
      </w:r>
      <w:r>
        <w:rPr>
          <w:rFonts w:ascii="宋体" w:hAnsi="宋体" w:cs="宋体" w:hint="eastAsia"/>
          <w:color w:val="000000"/>
          <w:kern w:val="0"/>
          <w:lang w:val="zh-CN"/>
        </w:rPr>
        <w:t>日（</w:t>
      </w:r>
      <w:r w:rsidR="003668C2" w:rsidRPr="00324660">
        <w:rPr>
          <w:rFonts w:ascii="宋体" w:hAnsi="宋体" w:cs="宋体" w:hint="eastAsia"/>
          <w:kern w:val="0"/>
          <w:lang w:val="zh-CN"/>
        </w:rPr>
        <w:t>青海大学三江源生态与高原农牧业国家重点实验室项目设备购置</w:t>
      </w:r>
      <w:r>
        <w:rPr>
          <w:rFonts w:ascii="宋体" w:hAnsi="宋体" w:cs="宋体" w:hint="eastAsia"/>
          <w:color w:val="000000"/>
          <w:kern w:val="0"/>
          <w:lang w:val="zh-CN"/>
        </w:rPr>
        <w:t>）采购项目（</w:t>
      </w:r>
      <w:r w:rsidR="003668C2" w:rsidRPr="003668C2">
        <w:rPr>
          <w:rFonts w:ascii="宋体" w:hAnsi="宋体" w:cs="宋体" w:hint="eastAsia"/>
          <w:bCs/>
          <w:color w:val="000000"/>
          <w:kern w:val="0"/>
          <w:lang w:val="zh-CN"/>
        </w:rPr>
        <w:t>青海联祥公招（货物）2019-036</w:t>
      </w:r>
      <w:r>
        <w:rPr>
          <w:rFonts w:ascii="宋体" w:hAnsi="宋体" w:cs="宋体" w:hint="eastAsia"/>
          <w:color w:val="000000"/>
          <w:kern w:val="0"/>
          <w:lang w:val="zh-CN"/>
        </w:rPr>
        <w:t>）的招标文件要求和采购代理机构出具的《中标通知书》，并经双方协商一致，签订本合同协议书。</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招标文件；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招标文件的澄清、变更公告；</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中标人提交的投标文件；</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招标文件中规定的政府采购合同通用条款；</w:t>
      </w:r>
    </w:p>
    <w:p w:rsidR="00855D00" w:rsidRDefault="007C327C">
      <w:pPr>
        <w:autoSpaceDE w:val="0"/>
        <w:autoSpaceDN w:val="0"/>
        <w:spacing w:line="360" w:lineRule="auto"/>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中标通知书；</w:t>
      </w:r>
    </w:p>
    <w:p w:rsidR="00855D00" w:rsidRDefault="007C327C">
      <w:pPr>
        <w:autoSpaceDE w:val="0"/>
        <w:autoSpaceDN w:val="0"/>
        <w:spacing w:line="360" w:lineRule="auto"/>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821E0D"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二、合同标的及金额单位：元</w:t>
      </w:r>
    </w:p>
    <w:tbl>
      <w:tblPr>
        <w:tblW w:w="8617" w:type="dxa"/>
        <w:jc w:val="center"/>
        <w:tblLayout w:type="fixed"/>
        <w:tblLook w:val="04A0"/>
      </w:tblPr>
      <w:tblGrid>
        <w:gridCol w:w="731"/>
        <w:gridCol w:w="2271"/>
        <w:gridCol w:w="1899"/>
        <w:gridCol w:w="990"/>
        <w:gridCol w:w="945"/>
        <w:gridCol w:w="1020"/>
        <w:gridCol w:w="761"/>
      </w:tblGrid>
      <w:tr w:rsidR="00821E0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821E0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cantSplit/>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821E0D" w:rsidRDefault="00821E0D">
            <w:pPr>
              <w:autoSpaceDE w:val="0"/>
              <w:autoSpaceDN w:val="0"/>
              <w:spacing w:line="360" w:lineRule="auto"/>
              <w:jc w:val="center"/>
              <w:rPr>
                <w:rFonts w:ascii="宋体" w:cs="宋体"/>
                <w:color w:val="000000"/>
                <w:kern w:val="0"/>
                <w:lang w:val="zh-CN"/>
              </w:rPr>
            </w:pPr>
          </w:p>
        </w:tc>
      </w:tr>
    </w:tbl>
    <w:p w:rsidR="00855D00" w:rsidRDefault="007C327C">
      <w:pPr>
        <w:spacing w:line="360" w:lineRule="auto"/>
        <w:ind w:firstLine="480"/>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（大写）元。</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w:t>
      </w:r>
      <w:r>
        <w:rPr>
          <w:rFonts w:ascii="宋体" w:hAnsi="宋体" w:cs="宋体" w:hint="eastAsia"/>
          <w:color w:val="000000"/>
          <w:kern w:val="0"/>
        </w:rPr>
        <w:t>税费以及国家规定的各项费用等一切费用。所有产品的包装运输、安装调试由供货方负责。</w:t>
      </w:r>
    </w:p>
    <w:p w:rsidR="00855D00" w:rsidRDefault="007C327C">
      <w:pPr>
        <w:spacing w:line="360" w:lineRule="auto"/>
        <w:ind w:firstLine="480"/>
        <w:rPr>
          <w:rFonts w:ascii="宋体" w:cs="宋体"/>
          <w:kern w:val="0"/>
        </w:rPr>
      </w:pPr>
      <w:r>
        <w:rPr>
          <w:rFonts w:ascii="宋体" w:hAnsi="宋体" w:cs="宋体" w:hint="eastAsia"/>
          <w:color w:val="000000"/>
          <w:kern w:val="0"/>
          <w:lang w:val="zh-CN"/>
        </w:rPr>
        <w:t>三、交付时间</w:t>
      </w:r>
      <w:r>
        <w:rPr>
          <w:rFonts w:ascii="宋体" w:hAnsi="宋体" w:cs="宋体" w:hint="eastAsia"/>
          <w:kern w:val="0"/>
          <w:lang w:val="zh-CN"/>
        </w:rPr>
        <w:t>、地点和要求</w:t>
      </w:r>
    </w:p>
    <w:p w:rsidR="00855D00" w:rsidRPr="00251476" w:rsidRDefault="003668C2">
      <w:pPr>
        <w:spacing w:line="360" w:lineRule="auto"/>
        <w:ind w:firstLine="480"/>
        <w:rPr>
          <w:rFonts w:ascii="宋体" w:hAnsi="宋体" w:cs="宋体"/>
          <w:kern w:val="0"/>
        </w:rPr>
      </w:pPr>
      <w:r w:rsidRPr="00251476">
        <w:rPr>
          <w:rFonts w:ascii="宋体" w:hAnsi="宋体" w:cs="宋体" w:hint="eastAsia"/>
          <w:kern w:val="0"/>
        </w:rPr>
        <w:t>包一、二、三、四均如下：</w:t>
      </w:r>
    </w:p>
    <w:p w:rsidR="00855D00" w:rsidRPr="006061F4" w:rsidRDefault="007C327C">
      <w:pPr>
        <w:spacing w:line="360" w:lineRule="auto"/>
        <w:ind w:firstLine="480"/>
        <w:rPr>
          <w:rFonts w:ascii="宋体" w:cs="宋体"/>
          <w:kern w:val="0"/>
        </w:rPr>
      </w:pPr>
      <w:r w:rsidRPr="006061F4">
        <w:rPr>
          <w:rFonts w:ascii="宋体" w:hAnsi="宋体" w:cs="宋体"/>
          <w:kern w:val="0"/>
        </w:rPr>
        <w:t>1.</w:t>
      </w:r>
      <w:r w:rsidRPr="006061F4">
        <w:rPr>
          <w:rFonts w:ascii="宋体" w:hAnsi="宋体" w:cs="宋体" w:hint="eastAsia"/>
          <w:kern w:val="0"/>
          <w:lang w:val="zh-CN"/>
        </w:rPr>
        <w:t>交货时间：</w:t>
      </w:r>
      <w:r w:rsidR="00160369" w:rsidRPr="006061F4">
        <w:rPr>
          <w:rFonts w:ascii="宋体" w:cs="宋体" w:hint="eastAsia"/>
          <w:kern w:val="0"/>
        </w:rPr>
        <w:t>进口产品合同签订后</w:t>
      </w:r>
      <w:bookmarkStart w:id="77" w:name="_GoBack"/>
      <w:r w:rsidR="006061F4" w:rsidRPr="006061F4">
        <w:rPr>
          <w:rFonts w:ascii="宋体" w:cs="宋体" w:hint="eastAsia"/>
          <w:kern w:val="0"/>
        </w:rPr>
        <w:t>90</w:t>
      </w:r>
      <w:r w:rsidR="00160369" w:rsidRPr="006061F4">
        <w:rPr>
          <w:rFonts w:ascii="宋体" w:cs="宋体" w:hint="eastAsia"/>
          <w:kern w:val="0"/>
        </w:rPr>
        <w:t>个</w:t>
      </w:r>
      <w:bookmarkEnd w:id="77"/>
      <w:r w:rsidR="00863CDD" w:rsidRPr="006061F4">
        <w:rPr>
          <w:rFonts w:ascii="宋体" w:cs="宋体" w:hint="eastAsia"/>
          <w:kern w:val="0"/>
        </w:rPr>
        <w:t>工作日</w:t>
      </w:r>
      <w:r w:rsidR="00160369" w:rsidRPr="006061F4">
        <w:rPr>
          <w:rFonts w:ascii="宋体" w:cs="宋体" w:hint="eastAsia"/>
          <w:kern w:val="0"/>
        </w:rPr>
        <w:t>，国产产品合同签订后</w:t>
      </w:r>
      <w:r w:rsidR="006061F4" w:rsidRPr="006061F4">
        <w:rPr>
          <w:rFonts w:ascii="宋体" w:cs="宋体" w:hint="eastAsia"/>
          <w:kern w:val="0"/>
        </w:rPr>
        <w:t>60</w:t>
      </w:r>
      <w:r w:rsidR="00160369" w:rsidRPr="006061F4">
        <w:rPr>
          <w:rFonts w:ascii="宋体" w:cs="宋体" w:hint="eastAsia"/>
          <w:kern w:val="0"/>
        </w:rPr>
        <w:t>个</w:t>
      </w:r>
      <w:r w:rsidR="00863CDD" w:rsidRPr="006061F4">
        <w:rPr>
          <w:rFonts w:ascii="宋体" w:cs="宋体" w:hint="eastAsia"/>
          <w:kern w:val="0"/>
        </w:rPr>
        <w:t>工作日</w:t>
      </w:r>
      <w:r w:rsidR="00160369" w:rsidRPr="006061F4">
        <w:rPr>
          <w:rFonts w:ascii="宋体" w:cs="宋体" w:hint="eastAsia"/>
          <w:kern w:val="0"/>
        </w:rPr>
        <w:t>。</w:t>
      </w:r>
    </w:p>
    <w:p w:rsidR="00855D00" w:rsidRPr="00251476" w:rsidRDefault="007C327C">
      <w:pPr>
        <w:spacing w:line="360" w:lineRule="auto"/>
        <w:ind w:firstLine="480"/>
        <w:rPr>
          <w:rFonts w:ascii="宋体" w:hAnsi="宋体" w:cs="宋体"/>
          <w:color w:val="0D1D0F"/>
          <w:kern w:val="0"/>
          <w:lang w:val="zh-CN"/>
        </w:rPr>
      </w:pPr>
      <w:r w:rsidRPr="00251476">
        <w:rPr>
          <w:rFonts w:ascii="宋体" w:hAnsi="宋体" w:cs="宋体" w:hint="eastAsia"/>
          <w:color w:val="0D1D0F"/>
          <w:kern w:val="0"/>
          <w:lang w:val="zh-CN"/>
        </w:rPr>
        <w:lastRenderedPageBreak/>
        <w:t>交货地点：甲方指定地点。</w:t>
      </w:r>
    </w:p>
    <w:p w:rsidR="00855D00" w:rsidRDefault="007C327C">
      <w:pPr>
        <w:spacing w:line="360" w:lineRule="auto"/>
        <w:ind w:firstLine="480"/>
        <w:rPr>
          <w:rFonts w:ascii="宋体" w:cs="宋体"/>
          <w:kern w:val="0"/>
        </w:rPr>
      </w:pPr>
      <w:r w:rsidRPr="00251476">
        <w:rPr>
          <w:rFonts w:ascii="宋体" w:hAnsi="宋体" w:cs="宋体" w:hint="eastAsia"/>
          <w:kern w:val="0"/>
        </w:rPr>
        <w:t>质保期：</w:t>
      </w:r>
      <w:r w:rsidR="00AD1F44" w:rsidRPr="00251476">
        <w:rPr>
          <w:rFonts w:ascii="宋体" w:cs="宋体" w:hint="eastAsia"/>
          <w:kern w:val="0"/>
        </w:rPr>
        <w:t>项目验收合格后免费质保一年。</w:t>
      </w:r>
    </w:p>
    <w:p w:rsidR="00855D00" w:rsidRDefault="007C327C">
      <w:pPr>
        <w:spacing w:line="360" w:lineRule="auto"/>
        <w:ind w:firstLine="48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855D00" w:rsidRDefault="007C327C">
      <w:pPr>
        <w:spacing w:line="360" w:lineRule="auto"/>
        <w:ind w:firstLine="48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855D00" w:rsidRDefault="007C327C">
      <w:pPr>
        <w:spacing w:line="360" w:lineRule="auto"/>
        <w:ind w:firstLine="48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7  </w:t>
      </w:r>
      <w:r>
        <w:rPr>
          <w:rFonts w:ascii="宋体" w:hAnsi="宋体" w:cs="宋体" w:hint="eastAsia"/>
          <w:color w:val="000000"/>
          <w:kern w:val="0"/>
          <w:lang w:val="zh-CN"/>
        </w:rPr>
        <w:t>个工作日内进行验收，逾期不验收的，乙方可视为验收合格。验收合格后，由甲乙双方签署产品验收单并加盖采购人公章，甲乙双方各执一份。</w:t>
      </w:r>
    </w:p>
    <w:p w:rsidR="00855D00" w:rsidRDefault="007C327C">
      <w:pPr>
        <w:spacing w:line="360" w:lineRule="auto"/>
        <w:ind w:firstLine="48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855D00" w:rsidRDefault="007C327C">
      <w:pPr>
        <w:spacing w:line="360" w:lineRule="auto"/>
        <w:ind w:firstLine="48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855D00" w:rsidRDefault="007C327C">
      <w:pPr>
        <w:spacing w:line="360" w:lineRule="auto"/>
        <w:ind w:firstLine="48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四、付款方式</w:t>
      </w:r>
    </w:p>
    <w:p w:rsidR="00855D00" w:rsidRDefault="007C327C">
      <w:pPr>
        <w:spacing w:line="360" w:lineRule="auto"/>
        <w:ind w:firstLine="480"/>
        <w:rPr>
          <w:rFonts w:ascii="宋体" w:cs="宋体"/>
          <w:color w:val="000000"/>
          <w:kern w:val="0"/>
          <w:lang w:val="zh-CN"/>
        </w:rPr>
      </w:pPr>
      <w:r w:rsidRPr="00251476">
        <w:rPr>
          <w:rFonts w:ascii="宋体" w:hAnsi="宋体" w:cs="宋体" w:hint="eastAsia"/>
          <w:color w:val="000000"/>
          <w:kern w:val="0"/>
          <w:lang w:val="zh-CN"/>
        </w:rPr>
        <w:t>产品由甲方验收合格后，甲方在规定期限内按合同金额向乙方一次性支付合同总价款的</w:t>
      </w:r>
      <w:r w:rsidRPr="00251476">
        <w:rPr>
          <w:rFonts w:ascii="宋体" w:hAnsi="宋体" w:cs="宋体"/>
          <w:color w:val="000000"/>
          <w:kern w:val="0"/>
          <w:lang w:val="zh-CN"/>
        </w:rPr>
        <w:t>100%</w:t>
      </w:r>
      <w:r w:rsidRPr="00251476">
        <w:rPr>
          <w:rFonts w:ascii="宋体" w:hAnsi="宋体" w:cs="宋体" w:hint="eastAsia"/>
          <w:color w:val="000000"/>
          <w:kern w:val="0"/>
          <w:lang w:val="zh-CN"/>
        </w:rPr>
        <w:t>，同时乙方向甲方缴纳合同总价</w:t>
      </w:r>
      <w:r w:rsidRPr="00251476">
        <w:rPr>
          <w:rFonts w:ascii="宋体" w:hAnsi="宋体" w:cs="宋体"/>
          <w:color w:val="000000"/>
          <w:kern w:val="0"/>
        </w:rPr>
        <w:t>5</w:t>
      </w:r>
      <w:r w:rsidRPr="00251476">
        <w:rPr>
          <w:rFonts w:ascii="宋体" w:hAnsi="宋体" w:cs="宋体"/>
          <w:color w:val="000000"/>
          <w:kern w:val="0"/>
          <w:lang w:val="zh-CN"/>
        </w:rPr>
        <w:t>%</w:t>
      </w:r>
      <w:r w:rsidRPr="00251476">
        <w:rPr>
          <w:rFonts w:ascii="宋体" w:hAnsi="宋体" w:cs="宋体" w:hint="eastAsia"/>
          <w:color w:val="000000"/>
          <w:kern w:val="0"/>
          <w:lang w:val="zh-CN"/>
        </w:rPr>
        <w:t>的履约保证金（在合同签订前由乙方转入甲方帐号）转为质保金，在质保期满后由乙方提出申请，甲方在收到申请后进行审核，如无产品质量及售后服务问题，由甲方全部返还</w:t>
      </w:r>
      <w:r w:rsidR="00DC4C0F">
        <w:rPr>
          <w:rFonts w:ascii="宋体" w:hAnsi="宋体" w:cs="宋体" w:hint="eastAsia"/>
          <w:color w:val="000000"/>
          <w:kern w:val="0"/>
          <w:lang w:val="zh-CN"/>
        </w:rPr>
        <w:t>乙</w:t>
      </w:r>
      <w:r w:rsidRPr="00251476">
        <w:rPr>
          <w:rFonts w:ascii="宋体" w:hAnsi="宋体" w:cs="宋体" w:hint="eastAsia"/>
          <w:color w:val="000000"/>
          <w:kern w:val="0"/>
          <w:lang w:val="zh-CN"/>
        </w:rPr>
        <w:t>方，不计利息。</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五、合同的变更、终止与转让</w:t>
      </w:r>
    </w:p>
    <w:p w:rsidR="00855D00" w:rsidRDefault="007C327C">
      <w:pPr>
        <w:spacing w:line="360" w:lineRule="auto"/>
        <w:ind w:firstLine="48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855D00" w:rsidRDefault="007C327C">
      <w:pPr>
        <w:spacing w:line="360" w:lineRule="auto"/>
        <w:ind w:firstLine="48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六、违约责任</w:t>
      </w:r>
    </w:p>
    <w:p w:rsidR="00855D00" w:rsidRDefault="007C327C">
      <w:pPr>
        <w:spacing w:line="360" w:lineRule="auto"/>
        <w:ind w:firstLine="48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855D00" w:rsidRDefault="007C327C">
      <w:pPr>
        <w:spacing w:line="360" w:lineRule="auto"/>
        <w:ind w:firstLine="48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855D00" w:rsidRDefault="007C327C">
      <w:pPr>
        <w:spacing w:line="360" w:lineRule="auto"/>
        <w:ind w:firstLine="48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855D00" w:rsidRDefault="007C327C">
      <w:pPr>
        <w:spacing w:line="360" w:lineRule="auto"/>
        <w:ind w:firstLine="480"/>
        <w:rPr>
          <w:rFonts w:ascii="宋体" w:cs="宋体"/>
          <w:color w:val="000000"/>
          <w:kern w:val="0"/>
        </w:rPr>
      </w:pPr>
      <w:r>
        <w:rPr>
          <w:rFonts w:ascii="宋体" w:hAnsi="宋体" w:cs="宋体"/>
          <w:color w:val="000000"/>
          <w:kern w:val="0"/>
        </w:rPr>
        <w:lastRenderedPageBreak/>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30  </w:t>
      </w:r>
      <w:r>
        <w:rPr>
          <w:rFonts w:ascii="宋体" w:hAnsi="宋体" w:cs="宋体" w:hint="eastAsia"/>
          <w:color w:val="000000"/>
          <w:kern w:val="0"/>
          <w:lang w:val="zh-CN"/>
        </w:rPr>
        <w:t>天对方有权解除合同，违约方承担因此给对方造成的经济损失。</w:t>
      </w:r>
    </w:p>
    <w:p w:rsidR="00855D00" w:rsidRDefault="007C327C">
      <w:pPr>
        <w:spacing w:line="360" w:lineRule="auto"/>
        <w:ind w:firstLine="48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855D00" w:rsidRDefault="007C327C">
      <w:pPr>
        <w:spacing w:line="360" w:lineRule="auto"/>
        <w:ind w:firstLine="48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rsidR="00855D00" w:rsidRDefault="007C327C">
      <w:pPr>
        <w:spacing w:line="360" w:lineRule="auto"/>
        <w:ind w:firstLine="48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七、不可抗力</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15  </w:t>
      </w:r>
      <w:r>
        <w:rPr>
          <w:rFonts w:ascii="宋体" w:hAnsi="宋体" w:cs="宋体" w:hint="eastAsia"/>
          <w:color w:val="000000"/>
          <w:kern w:val="0"/>
          <w:lang w:val="zh-CN"/>
        </w:rPr>
        <w:t>天内达成进一步履行合同的协议，因不可抗力致使合同不能履行的，合同终止。</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八、知识产权：详见合同通用条款</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九、其他约定：</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十、合同争议解决</w:t>
      </w:r>
    </w:p>
    <w:p w:rsidR="00855D00" w:rsidRDefault="007C327C">
      <w:pPr>
        <w:spacing w:line="360" w:lineRule="auto"/>
        <w:ind w:firstLine="48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855D00" w:rsidRDefault="007C327C">
      <w:pPr>
        <w:spacing w:line="360" w:lineRule="auto"/>
        <w:ind w:firstLine="48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855D00" w:rsidRDefault="007C327C">
      <w:pPr>
        <w:spacing w:line="360" w:lineRule="auto"/>
        <w:ind w:firstLine="48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855D00" w:rsidRDefault="007C327C">
      <w:pPr>
        <w:spacing w:line="360" w:lineRule="auto"/>
        <w:ind w:firstLine="48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经双方签字，并加盖公章即为生效。本合同一式份，甲方份，乙方份，采购代理机构</w:t>
      </w:r>
      <w:r>
        <w:rPr>
          <w:rFonts w:ascii="宋体" w:hAnsi="宋体" w:cs="宋体"/>
          <w:color w:val="000000"/>
          <w:kern w:val="0"/>
          <w:u w:val="single"/>
          <w:lang w:val="zh-CN"/>
        </w:rPr>
        <w:t xml:space="preserve"> 2 </w:t>
      </w:r>
      <w:r>
        <w:rPr>
          <w:rFonts w:ascii="宋体" w:hAnsi="宋体" w:cs="宋体" w:hint="eastAsia"/>
          <w:color w:val="000000"/>
          <w:kern w:val="0"/>
          <w:lang w:val="zh-CN"/>
        </w:rPr>
        <w:t>份。</w:t>
      </w:r>
    </w:p>
    <w:p w:rsidR="00855D00" w:rsidRDefault="007C327C">
      <w:pPr>
        <w:spacing w:line="360" w:lineRule="auto"/>
        <w:ind w:firstLine="48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855D00" w:rsidRDefault="007C327C">
      <w:pPr>
        <w:spacing w:line="360" w:lineRule="auto"/>
        <w:ind w:firstLine="48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甲方（盖章）：</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乙方（盖章）：</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sidR="007F06F4">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855D00" w:rsidRDefault="007C327C" w:rsidP="007F06F4">
      <w:pPr>
        <w:spacing w:line="360" w:lineRule="auto"/>
        <w:ind w:firstLineChars="2000" w:firstLine="4800"/>
        <w:rPr>
          <w:rFonts w:ascii="宋体" w:cs="宋体"/>
          <w:color w:val="000000"/>
          <w:kern w:val="0"/>
        </w:rPr>
      </w:pPr>
      <w:r>
        <w:rPr>
          <w:rFonts w:ascii="宋体" w:hAnsi="宋体" w:cs="宋体" w:hint="eastAsia"/>
          <w:color w:val="000000"/>
          <w:kern w:val="0"/>
          <w:lang w:val="zh-CN"/>
        </w:rPr>
        <w:t>开户银行：</w:t>
      </w:r>
    </w:p>
    <w:p w:rsidR="00855D00" w:rsidRDefault="007C327C" w:rsidP="007F06F4">
      <w:pPr>
        <w:spacing w:line="360" w:lineRule="auto"/>
        <w:ind w:firstLineChars="2000" w:firstLine="4800"/>
        <w:rPr>
          <w:rFonts w:ascii="宋体" w:cs="宋体"/>
          <w:color w:val="000000"/>
          <w:kern w:val="0"/>
          <w:lang w:val="zh-CN"/>
        </w:rPr>
      </w:pPr>
      <w:r>
        <w:rPr>
          <w:rFonts w:ascii="宋体" w:hAnsi="宋体" w:cs="宋体" w:hint="eastAsia"/>
          <w:color w:val="000000"/>
          <w:kern w:val="0"/>
          <w:lang w:val="zh-CN"/>
        </w:rPr>
        <w:t>账号：</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地址：</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地址：</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lastRenderedPageBreak/>
        <w:t>联系电话：</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联系电话：</w:t>
      </w:r>
    </w:p>
    <w:p w:rsidR="00B07EAC" w:rsidRDefault="00B07EAC" w:rsidP="007F06F4">
      <w:pPr>
        <w:spacing w:line="360" w:lineRule="auto"/>
        <w:ind w:firstLineChars="750" w:firstLine="1800"/>
        <w:rPr>
          <w:rFonts w:ascii="宋体" w:hAnsi="宋体" w:cs="宋体"/>
          <w:color w:val="000000"/>
          <w:kern w:val="0"/>
          <w:lang w:val="zh-CN"/>
        </w:rPr>
      </w:pPr>
    </w:p>
    <w:p w:rsidR="00855D00" w:rsidRDefault="007C327C" w:rsidP="007F06F4">
      <w:pPr>
        <w:spacing w:line="360" w:lineRule="auto"/>
        <w:ind w:firstLineChars="750" w:firstLine="1800"/>
        <w:rPr>
          <w:rFonts w:ascii="宋体" w:cs="宋体"/>
          <w:color w:val="000000"/>
          <w:kern w:val="0"/>
        </w:rPr>
      </w:pPr>
      <w:r>
        <w:rPr>
          <w:rFonts w:ascii="宋体" w:hAnsi="宋体" w:cs="宋体" w:hint="eastAsia"/>
          <w:color w:val="000000"/>
          <w:kern w:val="0"/>
          <w:lang w:val="zh-CN"/>
        </w:rPr>
        <w:t>签约时间：</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年</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月</w:t>
      </w:r>
      <w:r w:rsidR="007F06F4">
        <w:rPr>
          <w:rFonts w:ascii="宋体" w:hAnsi="宋体" w:cs="宋体" w:hint="eastAsia"/>
          <w:color w:val="000000"/>
          <w:kern w:val="0"/>
          <w:lang w:val="zh-CN"/>
        </w:rPr>
        <w:t xml:space="preserve">   </w:t>
      </w:r>
      <w:r>
        <w:rPr>
          <w:rFonts w:ascii="宋体" w:hAnsi="宋体" w:cs="宋体" w:hint="eastAsia"/>
          <w:color w:val="000000"/>
          <w:kern w:val="0"/>
          <w:lang w:val="zh-CN"/>
        </w:rPr>
        <w:t>日</w:t>
      </w:r>
    </w:p>
    <w:p w:rsidR="00855D00" w:rsidRDefault="00855D00">
      <w:pPr>
        <w:spacing w:line="360" w:lineRule="auto"/>
        <w:ind w:firstLine="480"/>
        <w:rPr>
          <w:rFonts w:ascii="宋体" w:cs="宋体"/>
          <w:color w:val="000000"/>
          <w:kern w:val="0"/>
        </w:rPr>
      </w:pPr>
    </w:p>
    <w:p w:rsidR="00B07EAC" w:rsidRDefault="00B07EAC" w:rsidP="00B07EAC">
      <w:pPr>
        <w:spacing w:line="360" w:lineRule="auto"/>
        <w:ind w:firstLine="480"/>
        <w:rPr>
          <w:rFonts w:ascii="宋体" w:cs="宋体"/>
          <w:color w:val="000000"/>
          <w:kern w:val="0"/>
        </w:rPr>
      </w:pPr>
    </w:p>
    <w:p w:rsidR="00B07EAC" w:rsidRPr="00B07EAC" w:rsidRDefault="00B07EAC" w:rsidP="00B07EAC">
      <w:pPr>
        <w:spacing w:line="360" w:lineRule="auto"/>
        <w:ind w:firstLine="480"/>
        <w:rPr>
          <w:rFonts w:ascii="宋体" w:cs="宋体"/>
          <w:color w:val="000000"/>
          <w:kern w:val="0"/>
        </w:rPr>
      </w:pPr>
      <w:r w:rsidRPr="00B07EAC">
        <w:rPr>
          <w:rFonts w:ascii="宋体" w:cs="宋体"/>
          <w:color w:val="000000"/>
          <w:kern w:val="0"/>
        </w:rPr>
        <w:t>使用方（盖章）</w:t>
      </w:r>
    </w:p>
    <w:p w:rsidR="00B07EAC" w:rsidRPr="00B07EAC" w:rsidRDefault="00B07EAC" w:rsidP="00B07EAC">
      <w:pPr>
        <w:spacing w:line="360" w:lineRule="auto"/>
        <w:ind w:firstLine="480"/>
        <w:rPr>
          <w:rFonts w:ascii="宋体" w:cs="宋体"/>
          <w:color w:val="000000"/>
          <w:kern w:val="0"/>
        </w:rPr>
      </w:pPr>
      <w:r w:rsidRPr="00B07EAC">
        <w:rPr>
          <w:rFonts w:ascii="宋体" w:cs="宋体" w:hint="eastAsia"/>
          <w:color w:val="000000"/>
          <w:kern w:val="0"/>
        </w:rPr>
        <w:t>法定代表人或委托代理人：</w:t>
      </w:r>
    </w:p>
    <w:p w:rsidR="00B07EAC" w:rsidRPr="00B07EAC" w:rsidRDefault="00B07EAC" w:rsidP="00B07EAC">
      <w:pPr>
        <w:spacing w:line="360" w:lineRule="auto"/>
        <w:ind w:firstLine="480"/>
        <w:rPr>
          <w:rFonts w:ascii="宋体" w:cs="宋体"/>
          <w:color w:val="000000"/>
          <w:kern w:val="0"/>
        </w:rPr>
      </w:pPr>
      <w:r w:rsidRPr="00B07EAC">
        <w:rPr>
          <w:rFonts w:ascii="宋体" w:cs="宋体" w:hint="eastAsia"/>
          <w:color w:val="000000"/>
          <w:kern w:val="0"/>
        </w:rPr>
        <w:t>地址：</w:t>
      </w:r>
    </w:p>
    <w:p w:rsidR="00B07EAC" w:rsidRPr="00B07EAC" w:rsidRDefault="00B07EAC" w:rsidP="00B07EAC">
      <w:pPr>
        <w:spacing w:line="360" w:lineRule="auto"/>
        <w:ind w:firstLine="480"/>
        <w:rPr>
          <w:rFonts w:ascii="宋体" w:cs="宋体"/>
          <w:color w:val="000000"/>
          <w:kern w:val="0"/>
        </w:rPr>
      </w:pPr>
      <w:r w:rsidRPr="00B07EAC">
        <w:rPr>
          <w:rFonts w:ascii="宋体" w:cs="宋体" w:hint="eastAsia"/>
          <w:color w:val="000000"/>
          <w:kern w:val="0"/>
        </w:rPr>
        <w:t>联系电话：</w:t>
      </w:r>
    </w:p>
    <w:p w:rsidR="00B07EAC" w:rsidRDefault="00B07EAC">
      <w:pPr>
        <w:spacing w:line="360" w:lineRule="auto"/>
        <w:ind w:firstLine="480"/>
        <w:rPr>
          <w:rFonts w:ascii="宋体" w:cs="宋体"/>
          <w:color w:val="000000"/>
          <w:kern w:val="0"/>
        </w:rPr>
      </w:pPr>
    </w:p>
    <w:p w:rsidR="00B07EAC" w:rsidRDefault="00B07EAC">
      <w:pPr>
        <w:spacing w:line="360" w:lineRule="auto"/>
        <w:ind w:firstLine="480"/>
        <w:rPr>
          <w:rFonts w:ascii="宋体" w:cs="宋体"/>
          <w:color w:val="000000"/>
          <w:kern w:val="0"/>
        </w:rPr>
      </w:pPr>
    </w:p>
    <w:p w:rsidR="00B07EAC" w:rsidRDefault="00B07EAC">
      <w:pPr>
        <w:spacing w:line="360" w:lineRule="auto"/>
        <w:ind w:firstLine="480"/>
        <w:rPr>
          <w:rFonts w:ascii="宋体" w:cs="宋体"/>
          <w:color w:val="000000"/>
          <w:kern w:val="0"/>
        </w:rPr>
      </w:pPr>
    </w:p>
    <w:p w:rsidR="00B07EAC" w:rsidRPr="007F06F4" w:rsidRDefault="00B07EAC">
      <w:pPr>
        <w:spacing w:line="360" w:lineRule="auto"/>
        <w:ind w:firstLine="480"/>
        <w:rPr>
          <w:rFonts w:ascii="宋体" w:cs="宋体"/>
          <w:color w:val="000000"/>
          <w:kern w:val="0"/>
        </w:rPr>
      </w:pP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采购代理机构：</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负责人或经办人：</w:t>
      </w:r>
    </w:p>
    <w:p w:rsidR="00855D00" w:rsidRDefault="007C327C" w:rsidP="00B07EAC">
      <w:pPr>
        <w:spacing w:line="360" w:lineRule="auto"/>
        <w:ind w:firstLine="480"/>
        <w:jc w:val="center"/>
        <w:rPr>
          <w:rFonts w:ascii="宋体" w:cs="宋体"/>
          <w:b/>
          <w:bCs/>
          <w:color w:val="000000"/>
          <w:kern w:val="0"/>
          <w:sz w:val="28"/>
          <w:szCs w:val="28"/>
        </w:rPr>
      </w:pPr>
      <w:r>
        <w:rPr>
          <w:rFonts w:ascii="宋体" w:hAnsi="宋体" w:cs="宋体" w:hint="eastAsia"/>
          <w:color w:val="000000"/>
          <w:kern w:val="0"/>
          <w:lang w:val="zh-CN"/>
        </w:rPr>
        <w:t>时间：</w:t>
      </w:r>
      <w:r w:rsidR="00B07EAC">
        <w:rPr>
          <w:rFonts w:ascii="宋体" w:hAnsi="宋体" w:cs="宋体" w:hint="eastAsia"/>
          <w:color w:val="000000"/>
          <w:kern w:val="0"/>
          <w:lang w:val="zh-CN"/>
        </w:rPr>
        <w:t xml:space="preserve">  </w:t>
      </w:r>
      <w:r>
        <w:rPr>
          <w:rFonts w:ascii="宋体" w:hAnsi="宋体" w:cs="宋体" w:hint="eastAsia"/>
          <w:color w:val="000000"/>
          <w:kern w:val="0"/>
          <w:lang w:val="zh-CN"/>
        </w:rPr>
        <w:t>年</w:t>
      </w:r>
      <w:r w:rsidR="00B07EAC">
        <w:rPr>
          <w:rFonts w:ascii="宋体" w:hAnsi="宋体" w:cs="宋体" w:hint="eastAsia"/>
          <w:color w:val="000000"/>
          <w:kern w:val="0"/>
          <w:lang w:val="zh-CN"/>
        </w:rPr>
        <w:t xml:space="preserve">  </w:t>
      </w:r>
      <w:r>
        <w:rPr>
          <w:rFonts w:ascii="宋体" w:hAnsi="宋体" w:cs="宋体" w:hint="eastAsia"/>
          <w:color w:val="000000"/>
          <w:kern w:val="0"/>
          <w:lang w:val="zh-CN"/>
        </w:rPr>
        <w:t>月</w:t>
      </w:r>
      <w:r w:rsidR="00B07EAC">
        <w:rPr>
          <w:rFonts w:ascii="宋体" w:hAnsi="宋体" w:cs="宋体" w:hint="eastAsia"/>
          <w:color w:val="000000"/>
          <w:kern w:val="0"/>
          <w:lang w:val="zh-CN"/>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855D00" w:rsidRDefault="00855D00">
      <w:pPr>
        <w:spacing w:line="360" w:lineRule="auto"/>
        <w:ind w:firstLine="480"/>
        <w:rPr>
          <w:rFonts w:ascii="宋体" w:cs="宋体"/>
          <w:color w:val="000000"/>
          <w:kern w:val="0"/>
          <w:sz w:val="28"/>
          <w:szCs w:val="28"/>
        </w:rPr>
      </w:pP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w:t>
      </w:r>
      <w:r>
        <w:rPr>
          <w:rFonts w:ascii="宋体" w:hAnsi="宋体" w:cs="宋体" w:hint="eastAsia"/>
          <w:color w:val="000000"/>
          <w:kern w:val="0"/>
          <w:lang w:val="zh-CN"/>
        </w:rPr>
        <w:lastRenderedPageBreak/>
        <w:t>颁布的相应正式标准。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2.2 </w:t>
      </w:r>
      <w:r>
        <w:rPr>
          <w:rFonts w:ascii="宋体" w:hAnsi="宋体" w:cs="宋体" w:hint="eastAsia"/>
          <w:color w:val="000000"/>
          <w:kern w:val="0"/>
          <w:lang w:val="zh-CN"/>
        </w:rPr>
        <w:t>乙方应向甲方提供货物及服务有关的标准的中文文本。</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w:t>
      </w:r>
      <w:r>
        <w:rPr>
          <w:rFonts w:ascii="宋体" w:hAnsi="宋体" w:cs="宋体" w:hint="eastAsia"/>
          <w:color w:val="000000"/>
          <w:kern w:val="0"/>
          <w:lang w:val="zh-CN"/>
        </w:rPr>
        <w:lastRenderedPageBreak/>
        <w:t>和信息的知识产权，仍应属于其各自的原权利人所有或享有，另有约定的除外。</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任何对方的技术秘密或专有知识、文件、报告、数据、客户软件、流程图、数据库、发明、知识、贸易秘密。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w:t>
      </w:r>
      <w:r>
        <w:rPr>
          <w:rFonts w:ascii="宋体" w:hAnsi="宋体" w:cs="宋体" w:hint="eastAsia"/>
          <w:color w:val="000000"/>
          <w:kern w:val="0"/>
          <w:lang w:val="zh-CN"/>
        </w:rPr>
        <w:lastRenderedPageBreak/>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w:t>
      </w:r>
      <w:r>
        <w:rPr>
          <w:rFonts w:ascii="宋体" w:hAnsi="宋体" w:cs="宋体" w:hint="eastAsia"/>
          <w:color w:val="000000"/>
          <w:kern w:val="0"/>
          <w:lang w:val="zh-CN"/>
        </w:rPr>
        <w:lastRenderedPageBreak/>
        <w:t>损失、损坏均由乙方负责。</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9.</w:t>
      </w:r>
      <w:r>
        <w:rPr>
          <w:rFonts w:ascii="宋体" w:hAnsi="宋体" w:cs="宋体" w:hint="eastAsia"/>
          <w:b/>
          <w:bCs/>
          <w:color w:val="000000"/>
          <w:kern w:val="0"/>
          <w:lang w:val="zh-CN"/>
        </w:rPr>
        <w:t>价格</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甲方检验人员已到卖方所在地，测试无法依照合同进行，而引起甲方人员延长逗留时间，所有由此产生的包括甲方人员在内的直接费用及成本由乙方承担。</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855D00" w:rsidRDefault="007C327C">
      <w:pPr>
        <w:spacing w:line="360" w:lineRule="auto"/>
        <w:ind w:firstLine="480"/>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w:t>
      </w:r>
      <w:r>
        <w:rPr>
          <w:rFonts w:ascii="宋体" w:hAnsi="宋体" w:cs="宋体" w:hint="eastAsia"/>
          <w:color w:val="000000"/>
          <w:kern w:val="0"/>
          <w:lang w:val="zh-CN"/>
        </w:rPr>
        <w:lastRenderedPageBreak/>
        <w:t>收货物，乙方应及时按甲方要求免费对拒收货物采取更换或其他必要的补救措施，直至开箱验收合格，方视为乙方完成交货。</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855D00" w:rsidRDefault="007C327C">
      <w:pPr>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855D00" w:rsidRDefault="007C327C">
      <w:pPr>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855D00" w:rsidRDefault="007C327C">
      <w:pPr>
        <w:spacing w:line="360" w:lineRule="auto"/>
        <w:ind w:firstLine="480"/>
        <w:rPr>
          <w:rFonts w:ascii="宋体" w:cs="宋体"/>
          <w:color w:val="000000"/>
          <w:kern w:val="0"/>
        </w:rPr>
      </w:pPr>
      <w:r>
        <w:rPr>
          <w:rFonts w:ascii="宋体" w:hAnsi="宋体" w:cs="宋体"/>
          <w:color w:val="000000"/>
          <w:kern w:val="0"/>
        </w:rPr>
        <w:lastRenderedPageBreak/>
        <w:t xml:space="preserve">13.2 </w:t>
      </w:r>
      <w:r>
        <w:rPr>
          <w:rFonts w:ascii="宋体" w:hAnsi="宋体" w:cs="宋体" w:hint="eastAsia"/>
          <w:color w:val="000000"/>
          <w:kern w:val="0"/>
          <w:lang w:val="zh-CN"/>
        </w:rPr>
        <w:t>履约保证金用于补偿甲方因乙方不能履行其合同义务而蒙受的损失。</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855D00" w:rsidRDefault="007C327C">
      <w:pPr>
        <w:spacing w:line="360" w:lineRule="auto"/>
        <w:ind w:firstLine="480"/>
        <w:rPr>
          <w:rFonts w:ascii="宋体" w:cs="宋体"/>
          <w:color w:val="000000"/>
          <w:kern w:val="0"/>
        </w:rPr>
      </w:pPr>
      <w:r>
        <w:rPr>
          <w:rFonts w:ascii="宋体" w:hAnsi="宋体" w:cs="宋体"/>
          <w:color w:val="000000"/>
          <w:kern w:val="0"/>
        </w:rPr>
        <w:lastRenderedPageBreak/>
        <w:t xml:space="preserve">15.2 </w:t>
      </w:r>
      <w:r>
        <w:rPr>
          <w:rFonts w:ascii="宋体" w:hAnsi="宋体" w:cs="宋体" w:hint="eastAsia"/>
          <w:color w:val="000000"/>
          <w:kern w:val="0"/>
          <w:lang w:val="zh-CN"/>
        </w:rPr>
        <w:t>除不可抗力因素外，乙方迟延交货，甲方有权提出违约损失赔偿或解除合同。</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w:t>
      </w:r>
      <w:r>
        <w:rPr>
          <w:rFonts w:ascii="宋体" w:hAnsi="宋体" w:cs="宋体" w:hint="eastAsia"/>
          <w:color w:val="000000"/>
          <w:kern w:val="0"/>
          <w:lang w:val="zh-CN"/>
        </w:rPr>
        <w:lastRenderedPageBreak/>
        <w:t>的货物类似的货物或服务，乙方应承担买方购买类似货物或服务而产生的额外支出。部分解除合同的，乙方应继续履行合同中未解除的部分。</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855D00" w:rsidRDefault="007C327C">
      <w:pPr>
        <w:spacing w:line="360" w:lineRule="auto"/>
        <w:ind w:firstLine="48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855D00" w:rsidRDefault="007C327C">
      <w:pPr>
        <w:spacing w:line="360" w:lineRule="auto"/>
        <w:ind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855D00" w:rsidRDefault="007C327C">
      <w:pPr>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855D00" w:rsidRDefault="007C327C">
      <w:pPr>
        <w:spacing w:line="360" w:lineRule="auto"/>
        <w:ind w:firstLine="480"/>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855D00" w:rsidRDefault="007C327C">
      <w:pPr>
        <w:spacing w:line="360" w:lineRule="auto"/>
        <w:ind w:firstLine="480"/>
        <w:rPr>
          <w:rFonts w:ascii="宋体" w:cs="宋体"/>
          <w:b/>
          <w:bCs/>
          <w:color w:val="000000"/>
          <w:kern w:val="0"/>
          <w:sz w:val="28"/>
          <w:szCs w:val="28"/>
          <w:lang w:val="zh-CN"/>
        </w:rPr>
      </w:pPr>
      <w:r>
        <w:rPr>
          <w:rFonts w:ascii="宋体" w:hAnsi="宋体" w:cs="宋体" w:hint="eastAsia"/>
          <w:color w:val="000000"/>
          <w:kern w:val="0"/>
          <w:lang w:val="zh-CN"/>
        </w:rPr>
        <w:t>本合同按照中华人民共和国的相关法律进行解释。</w:t>
      </w:r>
    </w:p>
    <w:p w:rsidR="00855D00" w:rsidRDefault="00855D00">
      <w:pPr>
        <w:spacing w:line="360" w:lineRule="auto"/>
        <w:ind w:firstLine="480"/>
        <w:rPr>
          <w:rFonts w:ascii="宋体" w:cs="宋体"/>
          <w:b/>
          <w:bCs/>
          <w:color w:val="000000"/>
          <w:kern w:val="0"/>
          <w:sz w:val="28"/>
          <w:szCs w:val="28"/>
          <w:lang w:val="zh-CN"/>
        </w:rPr>
      </w:pPr>
    </w:p>
    <w:p w:rsidR="00855D00" w:rsidRDefault="00855D00">
      <w:pPr>
        <w:spacing w:line="360" w:lineRule="auto"/>
        <w:ind w:firstLine="480"/>
        <w:rPr>
          <w:rFonts w:ascii="宋体" w:cs="宋体"/>
          <w:b/>
          <w:bCs/>
          <w:color w:val="000000"/>
          <w:kern w:val="0"/>
          <w:sz w:val="28"/>
          <w:szCs w:val="28"/>
          <w:lang w:val="zh-CN"/>
        </w:rPr>
      </w:pPr>
    </w:p>
    <w:p w:rsidR="00855D00" w:rsidRDefault="00855D00">
      <w:pPr>
        <w:spacing w:line="360" w:lineRule="auto"/>
        <w:ind w:firstLine="480"/>
        <w:rPr>
          <w:rFonts w:ascii="宋体" w:cs="宋体"/>
          <w:b/>
          <w:bCs/>
          <w:color w:val="000000"/>
          <w:kern w:val="0"/>
          <w:sz w:val="28"/>
          <w:szCs w:val="28"/>
          <w:lang w:val="zh-CN"/>
        </w:rPr>
      </w:pPr>
    </w:p>
    <w:p w:rsidR="00855D00" w:rsidRDefault="00855D00">
      <w:pPr>
        <w:spacing w:line="360" w:lineRule="auto"/>
        <w:ind w:firstLine="480"/>
        <w:rPr>
          <w:rFonts w:ascii="宋体" w:cs="宋体"/>
          <w:b/>
          <w:bCs/>
          <w:color w:val="000000"/>
          <w:kern w:val="0"/>
          <w:sz w:val="28"/>
          <w:szCs w:val="28"/>
          <w:lang w:val="zh-CN"/>
        </w:rPr>
      </w:pPr>
    </w:p>
    <w:p w:rsidR="00855D00" w:rsidRDefault="00855D00">
      <w:pPr>
        <w:spacing w:line="360" w:lineRule="auto"/>
        <w:ind w:firstLine="480"/>
        <w:rPr>
          <w:rFonts w:ascii="宋体" w:cs="宋体"/>
          <w:color w:val="000000"/>
          <w:lang w:val="zh-CN"/>
        </w:rPr>
      </w:pPr>
    </w:p>
    <w:p w:rsidR="00855D00" w:rsidRDefault="007C327C" w:rsidP="00B07EAC">
      <w:pPr>
        <w:pStyle w:val="a9"/>
        <w:rPr>
          <w:lang w:val="zh-CN"/>
        </w:rPr>
      </w:pPr>
      <w:r>
        <w:rPr>
          <w:lang w:val="zh-CN"/>
        </w:rPr>
        <w:br w:type="page"/>
      </w:r>
      <w:bookmarkStart w:id="78" w:name="_Toc24856"/>
      <w:bookmarkStart w:id="79" w:name="_Toc10534911"/>
      <w:r>
        <w:rPr>
          <w:rFonts w:hint="eastAsia"/>
          <w:lang w:val="zh-CN"/>
        </w:rPr>
        <w:lastRenderedPageBreak/>
        <w:t>第四部分投标文件格式</w:t>
      </w:r>
      <w:bookmarkEnd w:id="78"/>
      <w:bookmarkEnd w:id="79"/>
    </w:p>
    <w:p w:rsidR="00855D00" w:rsidRPr="00B07EAC" w:rsidRDefault="007C327C">
      <w:pPr>
        <w:spacing w:line="360" w:lineRule="auto"/>
        <w:ind w:firstLine="480"/>
        <w:rPr>
          <w:rFonts w:ascii="宋体" w:cs="宋体"/>
          <w:b/>
          <w:color w:val="000000"/>
        </w:rPr>
      </w:pPr>
      <w:bookmarkStart w:id="80" w:name="_Toc11851"/>
      <w:bookmarkStart w:id="81" w:name="_Toc4542"/>
      <w:r w:rsidRPr="00B07EAC">
        <w:rPr>
          <w:rFonts w:ascii="宋体" w:hAnsi="宋体" w:cs="宋体" w:hint="eastAsia"/>
          <w:b/>
          <w:color w:val="000000"/>
          <w:sz w:val="30"/>
          <w:szCs w:val="30"/>
          <w:lang w:val="zh-CN"/>
        </w:rPr>
        <w:t>封面</w:t>
      </w:r>
      <w:bookmarkEnd w:id="80"/>
      <w:r w:rsidRPr="00B07EAC">
        <w:rPr>
          <w:rFonts w:ascii="宋体" w:hAnsi="宋体" w:cs="宋体" w:hint="eastAsia"/>
          <w:b/>
          <w:color w:val="000000"/>
          <w:sz w:val="30"/>
          <w:szCs w:val="30"/>
          <w:lang w:val="zh-CN"/>
        </w:rPr>
        <w:t>（上册）</w:t>
      </w:r>
      <w:bookmarkEnd w:id="81"/>
    </w:p>
    <w:p w:rsidR="00855D00" w:rsidRDefault="007C327C" w:rsidP="00B07EAC">
      <w:pPr>
        <w:spacing w:line="360" w:lineRule="auto"/>
        <w:ind w:firstLine="480"/>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B07EAC" w:rsidRDefault="00B07EAC" w:rsidP="00AD1F44">
      <w:pPr>
        <w:spacing w:line="360" w:lineRule="auto"/>
        <w:ind w:firstLine="480"/>
        <w:jc w:val="center"/>
        <w:rPr>
          <w:rFonts w:ascii="宋体" w:hAnsi="宋体" w:cs="宋体"/>
          <w:b/>
          <w:bCs/>
          <w:color w:val="000000"/>
          <w:kern w:val="0"/>
          <w:sz w:val="52"/>
          <w:szCs w:val="52"/>
          <w:lang w:val="zh-CN"/>
        </w:rPr>
      </w:pPr>
    </w:p>
    <w:p w:rsidR="00855D00" w:rsidRDefault="007C327C" w:rsidP="00AD1F44">
      <w:pPr>
        <w:spacing w:line="360" w:lineRule="auto"/>
        <w:ind w:firstLine="480"/>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855D00" w:rsidRDefault="00855D00">
      <w:pPr>
        <w:spacing w:line="360" w:lineRule="auto"/>
        <w:ind w:firstLine="480"/>
        <w:rPr>
          <w:rFonts w:ascii="宋体" w:cs="宋体"/>
          <w:color w:val="000000"/>
          <w:kern w:val="0"/>
          <w:sz w:val="36"/>
          <w:szCs w:val="36"/>
        </w:rPr>
      </w:pPr>
    </w:p>
    <w:p w:rsidR="00855D00" w:rsidRDefault="007C327C" w:rsidP="00AD1F44">
      <w:pPr>
        <w:spacing w:line="360" w:lineRule="auto"/>
        <w:ind w:firstLine="480"/>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rsidR="00855D00" w:rsidRDefault="007C327C" w:rsidP="00AD1F44">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sz w:val="36"/>
          <w:szCs w:val="36"/>
          <w:lang w:val="zh-CN"/>
        </w:rPr>
        <w:t>（上册）</w:t>
      </w:r>
    </w:p>
    <w:p w:rsidR="00855D00" w:rsidRDefault="00855D00">
      <w:pPr>
        <w:spacing w:line="360" w:lineRule="auto"/>
        <w:ind w:firstLine="480"/>
        <w:rPr>
          <w:rFonts w:ascii="宋体" w:cs="宋体"/>
          <w:color w:val="000000"/>
          <w:kern w:val="0"/>
          <w:sz w:val="36"/>
          <w:szCs w:val="36"/>
        </w:rPr>
      </w:pPr>
    </w:p>
    <w:p w:rsidR="00855D00" w:rsidRDefault="00855D00">
      <w:pPr>
        <w:spacing w:line="360" w:lineRule="auto"/>
        <w:ind w:firstLine="480"/>
        <w:rPr>
          <w:rFonts w:ascii="宋体" w:cs="宋体"/>
          <w:color w:val="000000"/>
          <w:kern w:val="0"/>
          <w:sz w:val="36"/>
          <w:szCs w:val="36"/>
        </w:rPr>
      </w:pPr>
    </w:p>
    <w:p w:rsidR="00855D00" w:rsidRDefault="007C327C">
      <w:pPr>
        <w:spacing w:line="360" w:lineRule="auto"/>
        <w:ind w:firstLine="480"/>
        <w:rPr>
          <w:rFonts w:ascii="宋体" w:cs="宋体"/>
          <w:b/>
          <w:bCs/>
          <w:color w:val="000000"/>
          <w:kern w:val="0"/>
          <w:sz w:val="36"/>
          <w:szCs w:val="36"/>
        </w:rPr>
      </w:pPr>
      <w:r>
        <w:rPr>
          <w:rFonts w:ascii="宋体" w:hAnsi="宋体" w:cs="宋体" w:hint="eastAsia"/>
          <w:b/>
          <w:bCs/>
          <w:color w:val="000000"/>
          <w:kern w:val="0"/>
          <w:sz w:val="36"/>
          <w:szCs w:val="36"/>
          <w:lang w:val="zh-CN"/>
        </w:rPr>
        <w:t>采购项目编号：</w:t>
      </w:r>
    </w:p>
    <w:p w:rsidR="00855D00" w:rsidRDefault="007C327C">
      <w:pPr>
        <w:spacing w:line="360" w:lineRule="auto"/>
        <w:ind w:firstLine="480"/>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855D00" w:rsidRDefault="007C327C">
      <w:pPr>
        <w:spacing w:line="360" w:lineRule="auto"/>
        <w:ind w:firstLine="480"/>
        <w:rPr>
          <w:rFonts w:asci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rsidR="00855D00" w:rsidRDefault="00855D00">
      <w:pPr>
        <w:spacing w:line="360" w:lineRule="auto"/>
        <w:ind w:firstLine="480"/>
        <w:rPr>
          <w:rFonts w:ascii="宋体" w:cs="宋体"/>
          <w:b/>
          <w:bCs/>
          <w:color w:val="000000"/>
          <w:kern w:val="0"/>
          <w:sz w:val="36"/>
          <w:szCs w:val="36"/>
        </w:rPr>
      </w:pPr>
    </w:p>
    <w:p w:rsidR="00855D00" w:rsidRDefault="00855D00">
      <w:pPr>
        <w:spacing w:line="360" w:lineRule="auto"/>
        <w:ind w:firstLine="480"/>
        <w:rPr>
          <w:rFonts w:ascii="宋体" w:cs="宋体"/>
          <w:b/>
          <w:bCs/>
          <w:color w:val="000000"/>
          <w:kern w:val="0"/>
          <w:sz w:val="36"/>
          <w:szCs w:val="36"/>
        </w:rPr>
      </w:pPr>
    </w:p>
    <w:p w:rsidR="00855D00" w:rsidRDefault="007C327C">
      <w:pPr>
        <w:spacing w:line="360" w:lineRule="auto"/>
        <w:ind w:firstLine="480"/>
        <w:rPr>
          <w:rFonts w:asci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855D00" w:rsidRDefault="007C327C">
      <w:pPr>
        <w:spacing w:line="360" w:lineRule="auto"/>
        <w:ind w:firstLine="480"/>
        <w:rPr>
          <w:rFonts w:asci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855D00" w:rsidRDefault="007C327C" w:rsidP="00B07EAC">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B07EAC" w:rsidRDefault="007C327C" w:rsidP="00B07EAC">
      <w:pPr>
        <w:pStyle w:val="a9"/>
        <w:spacing w:before="0" w:after="0" w:line="360" w:lineRule="auto"/>
        <w:jc w:val="left"/>
        <w:outlineLvl w:val="1"/>
        <w:rPr>
          <w:rFonts w:ascii="宋体" w:cs="宋体"/>
          <w:color w:val="000000"/>
          <w:lang w:val="zh-CN"/>
        </w:rPr>
      </w:pPr>
      <w:r>
        <w:rPr>
          <w:rFonts w:ascii="宋体" w:cs="宋体"/>
          <w:b w:val="0"/>
          <w:bCs w:val="0"/>
          <w:color w:val="000000"/>
          <w:lang w:val="zh-CN"/>
        </w:rPr>
        <w:br w:type="page"/>
      </w:r>
      <w:bookmarkStart w:id="82" w:name="_Toc10126901"/>
      <w:bookmarkStart w:id="83" w:name="_Toc10534912"/>
      <w:bookmarkStart w:id="84" w:name="_Toc29902"/>
      <w:bookmarkStart w:id="85" w:name="_Toc8514"/>
      <w:bookmarkStart w:id="86" w:name="_Toc19582"/>
      <w:r w:rsidR="00B07EAC">
        <w:rPr>
          <w:rFonts w:ascii="宋体" w:hAnsi="宋体" w:cs="宋体" w:hint="eastAsia"/>
          <w:color w:val="000000"/>
          <w:sz w:val="30"/>
          <w:szCs w:val="30"/>
          <w:lang w:val="zh-CN"/>
        </w:rPr>
        <w:lastRenderedPageBreak/>
        <w:t>目录（上册）</w:t>
      </w:r>
      <w:bookmarkEnd w:id="82"/>
      <w:bookmarkEnd w:id="83"/>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投标函……………………………………………………………所在页码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法定代表人证明书………………………………………………所在页码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法定代表人授权书………………………………………………所在页码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投标人承诺函……………………………………………………所在页码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投标人诚信承诺书………………………………………………所在页码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资格证明材料……………………………………………………所在页码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无重大违法记录声明……………………………………………所在页码</w:t>
      </w:r>
    </w:p>
    <w:p w:rsidR="00B07EAC" w:rsidRDefault="00B07EAC" w:rsidP="00B07EAC">
      <w:pPr>
        <w:numPr>
          <w:ilvl w:val="0"/>
          <w:numId w:val="5"/>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投标保证金证明…………………………………………………所在页码</w:t>
      </w:r>
    </w:p>
    <w:bookmarkEnd w:id="84"/>
    <w:bookmarkEnd w:id="85"/>
    <w:p w:rsidR="00B07EAC" w:rsidRDefault="00B07EAC" w:rsidP="00B07EAC">
      <w:pPr>
        <w:autoSpaceDE w:val="0"/>
        <w:autoSpaceDN w:val="0"/>
        <w:spacing w:line="360" w:lineRule="auto"/>
        <w:rPr>
          <w:rFonts w:ascii="宋体" w:cs="宋体"/>
          <w:color w:val="000000"/>
          <w:kern w:val="0"/>
          <w:lang w:val="zh-CN"/>
        </w:rPr>
      </w:pPr>
      <w:r>
        <w:rPr>
          <w:rFonts w:ascii="宋体" w:hAnsi="宋体" w:cs="宋体" w:hint="eastAsia"/>
          <w:kern w:val="0"/>
        </w:rPr>
        <w:t>（</w:t>
      </w:r>
      <w:r>
        <w:rPr>
          <w:rFonts w:ascii="宋体" w:hAnsi="宋体" w:cs="宋体"/>
          <w:kern w:val="0"/>
        </w:rPr>
        <w:t>1</w:t>
      </w:r>
      <w:r>
        <w:rPr>
          <w:rFonts w:ascii="宋体" w:hAnsi="宋体" w:cs="宋体" w:hint="eastAsia"/>
          <w:kern w:val="0"/>
        </w:rPr>
        <w:t>0.1）投标保证金退还申请</w:t>
      </w:r>
      <w:r>
        <w:rPr>
          <w:rFonts w:ascii="宋体" w:hAnsi="宋体" w:cs="宋体" w:hint="eastAsia"/>
          <w:color w:val="000000"/>
          <w:kern w:val="0"/>
          <w:lang w:val="zh-CN"/>
        </w:rPr>
        <w:t>…………………………………………所在页码</w:t>
      </w:r>
    </w:p>
    <w:p w:rsidR="00B07EAC" w:rsidRDefault="00B07EAC" w:rsidP="00B07EAC">
      <w:pPr>
        <w:autoSpaceDE w:val="0"/>
        <w:autoSpaceDN w:val="0"/>
        <w:spacing w:line="360" w:lineRule="auto"/>
        <w:rPr>
          <w:rFonts w:ascii="宋体" w:cs="宋体"/>
          <w:color w:val="000000"/>
          <w:kern w:val="0"/>
          <w:lang w:val="zh-CN"/>
        </w:rPr>
      </w:pPr>
    </w:p>
    <w:p w:rsidR="00855D00" w:rsidRDefault="00855D00" w:rsidP="00B07EAC">
      <w:pPr>
        <w:spacing w:line="360" w:lineRule="auto"/>
        <w:ind w:firstLine="480"/>
        <w:rPr>
          <w:rFonts w:ascii="宋体" w:cs="宋体"/>
          <w:color w:val="000000"/>
          <w:kern w:val="0"/>
          <w:lang w:val="zh-CN"/>
        </w:rPr>
      </w:pPr>
    </w:p>
    <w:p w:rsidR="00855D00" w:rsidRDefault="007C327C" w:rsidP="00251DBA">
      <w:pPr>
        <w:pStyle w:val="a9"/>
        <w:rPr>
          <w:lang w:val="zh-CN"/>
        </w:rPr>
      </w:pPr>
      <w:r>
        <w:rPr>
          <w:lang w:val="zh-CN"/>
        </w:rPr>
        <w:br w:type="page"/>
      </w:r>
      <w:bookmarkStart w:id="87" w:name="_Toc7707"/>
      <w:bookmarkStart w:id="88" w:name="_Toc10534913"/>
      <w:r>
        <w:rPr>
          <w:rFonts w:hint="eastAsia"/>
        </w:rPr>
        <w:lastRenderedPageBreak/>
        <w:t>（</w:t>
      </w:r>
      <w:r>
        <w:t>1</w:t>
      </w:r>
      <w:r>
        <w:rPr>
          <w:rFonts w:hint="eastAsia"/>
        </w:rPr>
        <w:t>）</w:t>
      </w:r>
      <w:r>
        <w:rPr>
          <w:rFonts w:hint="eastAsia"/>
          <w:lang w:val="zh-CN"/>
        </w:rPr>
        <w:t>投标函</w:t>
      </w:r>
      <w:bookmarkEnd w:id="86"/>
      <w:bookmarkEnd w:id="87"/>
      <w:bookmarkEnd w:id="88"/>
    </w:p>
    <w:p w:rsidR="00855D00" w:rsidRDefault="00855D00" w:rsidP="00251DBA">
      <w:pPr>
        <w:spacing w:line="360" w:lineRule="auto"/>
        <w:ind w:firstLine="480"/>
        <w:jc w:val="center"/>
        <w:rPr>
          <w:rFonts w:ascii="宋体" w:cs="宋体"/>
          <w:b/>
          <w:bCs/>
          <w:color w:val="000000"/>
          <w:kern w:val="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855D00" w:rsidRDefault="00855D00">
      <w:pPr>
        <w:spacing w:line="360" w:lineRule="auto"/>
        <w:ind w:firstLine="480"/>
        <w:rPr>
          <w:rFonts w:ascii="宋体" w:cs="宋体"/>
          <w:b/>
          <w:bCs/>
          <w:color w:val="000000"/>
          <w:kern w:val="0"/>
          <w:sz w:val="28"/>
          <w:szCs w:val="28"/>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我方已详阅招标文件的全部内容，包括澄清、修改条款等有关附件，承诺对其完全理解并接受。</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投标有效期：</w:t>
      </w:r>
      <w:r>
        <w:rPr>
          <w:rFonts w:ascii="宋体" w:hAnsi="宋体" w:cs="宋体" w:hint="eastAsia"/>
          <w:color w:val="000000"/>
          <w:shd w:val="clear" w:color="auto" w:fill="FFFFFF"/>
        </w:rPr>
        <w:t>从提交投标文件的截止之日起</w:t>
      </w:r>
      <w:r w:rsidR="00251DBA" w:rsidRPr="00251DBA">
        <w:rPr>
          <w:rFonts w:ascii="宋体" w:hAnsi="宋体" w:cs="宋体" w:hint="eastAsia"/>
          <w:color w:val="000000"/>
          <w:u w:val="single"/>
          <w:shd w:val="clear" w:color="auto" w:fill="FFFFFF"/>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855D00" w:rsidRDefault="00855D00">
      <w:pPr>
        <w:spacing w:line="360" w:lineRule="auto"/>
        <w:ind w:firstLine="480"/>
        <w:rPr>
          <w:rFonts w:ascii="宋体" w:cs="宋体"/>
          <w:color w:val="000000"/>
          <w:kern w:val="0"/>
          <w:lang w:val="zh-CN"/>
        </w:rPr>
      </w:pPr>
    </w:p>
    <w:p w:rsidR="00855D00" w:rsidRDefault="00855D00" w:rsidP="00251DBA">
      <w:pPr>
        <w:spacing w:line="360" w:lineRule="auto"/>
        <w:ind w:firstLine="480"/>
        <w:jc w:val="center"/>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年月日</w:t>
      </w:r>
    </w:p>
    <w:p w:rsidR="00855D00" w:rsidRDefault="007C327C" w:rsidP="00251DBA">
      <w:pPr>
        <w:pStyle w:val="a9"/>
      </w:pPr>
      <w:r>
        <w:rPr>
          <w:lang w:val="zh-CN"/>
        </w:rPr>
        <w:br w:type="page"/>
      </w:r>
      <w:bookmarkStart w:id="89" w:name="_Toc13664"/>
      <w:bookmarkStart w:id="90" w:name="_Toc10534914"/>
      <w:bookmarkStart w:id="91" w:name="_Toc29944"/>
      <w:r>
        <w:rPr>
          <w:rFonts w:hint="eastAsia"/>
          <w:lang w:val="zh-CN"/>
        </w:rPr>
        <w:lastRenderedPageBreak/>
        <w:t>（</w:t>
      </w:r>
      <w:r>
        <w:t>2</w:t>
      </w:r>
      <w:r>
        <w:rPr>
          <w:rFonts w:hint="eastAsia"/>
          <w:lang w:val="zh-CN"/>
        </w:rPr>
        <w:t>）</w:t>
      </w:r>
      <w:r>
        <w:rPr>
          <w:rFonts w:hint="eastAsia"/>
        </w:rPr>
        <w:t>法定代表人证明书</w:t>
      </w:r>
      <w:bookmarkEnd w:id="89"/>
      <w:bookmarkEnd w:id="90"/>
    </w:p>
    <w:p w:rsidR="00855D00" w:rsidRDefault="00855D00">
      <w:pPr>
        <w:spacing w:line="360" w:lineRule="auto"/>
        <w:ind w:firstLine="480"/>
        <w:rPr>
          <w:rFonts w:ascii="宋体" w:cs="宋体"/>
          <w:color w:val="000000"/>
          <w:kern w:val="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855D00" w:rsidRDefault="00855D00">
      <w:pPr>
        <w:spacing w:line="360" w:lineRule="auto"/>
        <w:ind w:firstLine="480"/>
        <w:rPr>
          <w:rFonts w:ascii="宋体" w:cs="宋体"/>
          <w:b/>
          <w:bCs/>
          <w:color w:val="000000"/>
          <w:kern w:val="0"/>
          <w:sz w:val="28"/>
          <w:szCs w:val="28"/>
          <w:lang w:val="zh-CN"/>
        </w:rPr>
      </w:pPr>
    </w:p>
    <w:p w:rsidR="00855D00" w:rsidRDefault="007C327C">
      <w:pPr>
        <w:spacing w:line="360" w:lineRule="auto"/>
        <w:ind w:firstLine="480"/>
        <w:rPr>
          <w:rFonts w:ascii="宋体" w:cs="宋体"/>
          <w:b/>
          <w:bCs/>
          <w:color w:val="000000"/>
          <w:kern w:val="0"/>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855D00">
      <w:pPr>
        <w:spacing w:line="360" w:lineRule="auto"/>
        <w:ind w:firstLine="480"/>
        <w:rPr>
          <w:rFonts w:ascii="宋体" w:cs="宋体"/>
          <w:b/>
          <w:bCs/>
          <w:color w:val="000000"/>
          <w:kern w:val="0"/>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法定代表人基本情况：</w:t>
      </w:r>
    </w:p>
    <w:p w:rsidR="00855D00" w:rsidRDefault="007C327C">
      <w:pPr>
        <w:spacing w:line="360" w:lineRule="auto"/>
        <w:ind w:firstLine="480"/>
        <w:rPr>
          <w:rFonts w:ascii="宋体" w:cs="宋体"/>
          <w:color w:val="000000"/>
          <w:kern w:val="0"/>
          <w:u w:val="single"/>
          <w:lang w:val="zh-CN"/>
        </w:rPr>
      </w:pPr>
      <w:r>
        <w:rPr>
          <w:rFonts w:ascii="宋体" w:hAnsi="宋体" w:cs="宋体" w:hint="eastAsia"/>
          <w:color w:val="000000"/>
          <w:kern w:val="0"/>
          <w:lang w:val="zh-CN"/>
        </w:rPr>
        <w:t>性别：年龄：民族：</w:t>
      </w:r>
    </w:p>
    <w:p w:rsidR="00855D00" w:rsidRDefault="007C327C">
      <w:pPr>
        <w:spacing w:line="360" w:lineRule="auto"/>
        <w:ind w:firstLine="480"/>
        <w:rPr>
          <w:rFonts w:ascii="宋体" w:cs="宋体"/>
          <w:color w:val="000000"/>
          <w:kern w:val="0"/>
          <w:u w:val="single"/>
          <w:lang w:val="zh-CN"/>
        </w:rPr>
      </w:pPr>
      <w:r>
        <w:rPr>
          <w:rFonts w:ascii="宋体" w:hAnsi="宋体" w:cs="宋体" w:hint="eastAsia"/>
          <w:color w:val="000000"/>
          <w:kern w:val="0"/>
          <w:lang w:val="zh-CN"/>
        </w:rPr>
        <w:t>地址：</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身份证号码：</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附法定代表人第二代身份证双面扫描（或复印）件</w:t>
      </w: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rsidP="00251DBA">
      <w:pPr>
        <w:spacing w:line="360" w:lineRule="auto"/>
        <w:ind w:firstLine="480"/>
        <w:jc w:val="center"/>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7C327C" w:rsidP="00251DBA">
      <w:pPr>
        <w:pStyle w:val="a9"/>
        <w:rPr>
          <w:lang w:val="zh-CN"/>
        </w:rPr>
      </w:pPr>
      <w:r>
        <w:rPr>
          <w:lang w:val="zh-CN"/>
        </w:rPr>
        <w:br w:type="page"/>
      </w:r>
      <w:bookmarkStart w:id="92" w:name="_Toc22049"/>
      <w:bookmarkStart w:id="93" w:name="_Toc10534915"/>
      <w:bookmarkStart w:id="94" w:name="_Toc17284"/>
      <w:bookmarkEnd w:id="91"/>
      <w:r>
        <w:rPr>
          <w:rFonts w:hint="eastAsia"/>
        </w:rPr>
        <w:lastRenderedPageBreak/>
        <w:t>（</w:t>
      </w:r>
      <w:r>
        <w:t>3</w:t>
      </w:r>
      <w:r>
        <w:rPr>
          <w:rFonts w:hint="eastAsia"/>
        </w:rPr>
        <w:t>）</w:t>
      </w:r>
      <w:r>
        <w:rPr>
          <w:rFonts w:hint="eastAsia"/>
          <w:lang w:val="zh-CN"/>
        </w:rPr>
        <w:t>法定代表人授权书</w:t>
      </w:r>
      <w:bookmarkEnd w:id="92"/>
      <w:bookmarkEnd w:id="93"/>
    </w:p>
    <w:p w:rsidR="00855D00" w:rsidRDefault="00855D00">
      <w:pPr>
        <w:spacing w:line="360" w:lineRule="auto"/>
        <w:ind w:firstLine="480"/>
        <w:rPr>
          <w:rFonts w:ascii="宋体" w:cs="宋体"/>
          <w:color w:val="00000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855D00" w:rsidRDefault="00855D00" w:rsidP="00251DBA">
      <w:pPr>
        <w:spacing w:line="360" w:lineRule="auto"/>
        <w:ind w:firstLine="480"/>
        <w:jc w:val="center"/>
        <w:rPr>
          <w:rFonts w:ascii="宋体" w:cs="宋体"/>
          <w:b/>
          <w:bCs/>
          <w:color w:val="000000"/>
          <w:kern w:val="0"/>
          <w:sz w:val="28"/>
          <w:szCs w:val="28"/>
          <w:lang w:val="zh-CN"/>
        </w:rPr>
      </w:pPr>
    </w:p>
    <w:p w:rsidR="00855D00" w:rsidRDefault="007C327C">
      <w:pPr>
        <w:spacing w:line="360" w:lineRule="auto"/>
        <w:ind w:firstLine="480"/>
        <w:rPr>
          <w:rFonts w:ascii="宋体" w:cs="宋体"/>
          <w:b/>
          <w:bCs/>
          <w:color w:val="000000"/>
          <w:kern w:val="0"/>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855D00">
      <w:pPr>
        <w:spacing w:line="360" w:lineRule="auto"/>
        <w:ind w:firstLine="480"/>
        <w:rPr>
          <w:rFonts w:ascii="宋体" w:cs="宋体"/>
          <w:b/>
          <w:bCs/>
          <w:color w:val="000000"/>
          <w:kern w:val="0"/>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项目的投标、答疑等具体工作，并签署全部有关的文件、资料。</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我单位对被授权人的签名负全部责任。</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被授权人联系电话：</w:t>
      </w:r>
    </w:p>
    <w:p w:rsidR="00855D00" w:rsidRDefault="007C327C">
      <w:pPr>
        <w:spacing w:line="360" w:lineRule="auto"/>
        <w:ind w:firstLine="480"/>
        <w:rPr>
          <w:rFonts w:ascii="宋体" w:cs="宋体"/>
          <w:color w:val="000000"/>
          <w:kern w:val="0"/>
          <w:u w:val="single"/>
          <w:lang w:val="zh-CN"/>
        </w:rPr>
      </w:pPr>
      <w:r>
        <w:rPr>
          <w:rFonts w:ascii="宋体" w:hAnsi="宋体" w:cs="宋体" w:hint="eastAsia"/>
          <w:color w:val="000000"/>
          <w:kern w:val="0"/>
          <w:lang w:val="zh-CN"/>
        </w:rPr>
        <w:t>被授权人（委托代理人）签字：授权人（法定代表人）签字：</w:t>
      </w:r>
    </w:p>
    <w:p w:rsidR="00855D00" w:rsidRDefault="007C327C">
      <w:pPr>
        <w:spacing w:line="360" w:lineRule="auto"/>
        <w:ind w:firstLine="480"/>
        <w:rPr>
          <w:rFonts w:ascii="宋体" w:cs="宋体"/>
          <w:color w:val="000000"/>
          <w:kern w:val="0"/>
          <w:u w:val="single"/>
          <w:lang w:val="zh-CN"/>
        </w:rPr>
      </w:pPr>
      <w:r>
        <w:rPr>
          <w:rFonts w:ascii="宋体" w:hAnsi="宋体" w:cs="宋体" w:hint="eastAsia"/>
          <w:color w:val="000000"/>
          <w:kern w:val="0"/>
          <w:lang w:val="zh-CN"/>
        </w:rPr>
        <w:t>职务：职务：</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附被授权人第二代身份证双面扫描（或复印）件</w:t>
      </w: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年月日</w:t>
      </w:r>
    </w:p>
    <w:p w:rsidR="00855D00" w:rsidRDefault="00855D00" w:rsidP="00251DBA">
      <w:pPr>
        <w:spacing w:line="360" w:lineRule="auto"/>
        <w:ind w:firstLine="480"/>
        <w:jc w:val="center"/>
        <w:rPr>
          <w:rFonts w:ascii="宋体" w:cs="宋体"/>
          <w:color w:val="000000"/>
          <w:kern w:val="0"/>
          <w:lang w:val="zh-CN"/>
        </w:rPr>
      </w:pPr>
    </w:p>
    <w:p w:rsidR="00855D00" w:rsidRDefault="007C327C" w:rsidP="00251DBA">
      <w:pPr>
        <w:pStyle w:val="a9"/>
        <w:rPr>
          <w:lang w:val="zh-CN"/>
        </w:rPr>
      </w:pPr>
      <w:r>
        <w:rPr>
          <w:lang w:val="zh-CN"/>
        </w:rPr>
        <w:br w:type="page"/>
      </w:r>
      <w:bookmarkStart w:id="95" w:name="_Toc20769"/>
      <w:bookmarkStart w:id="96" w:name="_Toc10534916"/>
      <w:r>
        <w:rPr>
          <w:rFonts w:hint="eastAsia"/>
        </w:rPr>
        <w:lastRenderedPageBreak/>
        <w:t>（</w:t>
      </w:r>
      <w:r>
        <w:t>4</w:t>
      </w:r>
      <w:r>
        <w:rPr>
          <w:rFonts w:hint="eastAsia"/>
        </w:rPr>
        <w:t>）</w:t>
      </w:r>
      <w:r>
        <w:rPr>
          <w:rFonts w:hint="eastAsia"/>
          <w:lang w:val="zh-CN"/>
        </w:rPr>
        <w:t>投标人承诺函</w:t>
      </w:r>
      <w:bookmarkEnd w:id="95"/>
      <w:bookmarkEnd w:id="96"/>
    </w:p>
    <w:p w:rsidR="00855D00" w:rsidRDefault="00855D00">
      <w:pPr>
        <w:spacing w:line="360" w:lineRule="auto"/>
        <w:ind w:firstLine="480"/>
        <w:rPr>
          <w:rFonts w:ascii="宋体" w:cs="宋体"/>
          <w:color w:val="000000"/>
          <w:kern w:val="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rsidR="00855D00" w:rsidRDefault="00855D00">
      <w:pPr>
        <w:spacing w:line="360" w:lineRule="auto"/>
        <w:ind w:firstLine="480"/>
        <w:rPr>
          <w:rFonts w:ascii="宋体" w:cs="宋体"/>
          <w:b/>
          <w:bCs/>
          <w:color w:val="000000"/>
          <w:kern w:val="0"/>
          <w:sz w:val="28"/>
          <w:szCs w:val="28"/>
          <w:lang w:val="zh-CN"/>
        </w:rPr>
      </w:pPr>
    </w:p>
    <w:p w:rsidR="00855D00" w:rsidRDefault="007C327C">
      <w:pPr>
        <w:spacing w:line="360" w:lineRule="auto"/>
        <w:ind w:firstLine="480"/>
        <w:rPr>
          <w:rFonts w:ascii="宋体" w:cs="宋体"/>
          <w:b/>
          <w:bCs/>
          <w:color w:val="000000"/>
          <w:kern w:val="0"/>
          <w:lang w:val="zh-CN"/>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关于贵方</w:t>
      </w:r>
      <w:r>
        <w:rPr>
          <w:rFonts w:ascii="宋体" w:hAnsi="宋体" w:cs="宋体"/>
          <w:color w:val="000000"/>
          <w:kern w:val="0"/>
          <w:lang w:val="zh-CN"/>
        </w:rPr>
        <w:t>20</w:t>
      </w:r>
      <w:r>
        <w:rPr>
          <w:rFonts w:ascii="宋体" w:hAnsi="宋体" w:cs="宋体"/>
          <w:color w:val="000000"/>
          <w:kern w:val="0"/>
        </w:rPr>
        <w:t>1</w:t>
      </w:r>
      <w:r w:rsidR="00392AF3">
        <w:rPr>
          <w:rFonts w:ascii="宋体" w:hAnsi="宋体" w:cs="宋体" w:hint="eastAsia"/>
          <w:color w:val="000000"/>
          <w:kern w:val="0"/>
        </w:rPr>
        <w:t>9</w:t>
      </w:r>
      <w:r>
        <w:rPr>
          <w:rFonts w:ascii="宋体" w:hAnsi="宋体" w:cs="宋体" w:hint="eastAsia"/>
          <w:color w:val="000000"/>
          <w:kern w:val="0"/>
          <w:lang w:val="zh-CN"/>
        </w:rPr>
        <w:t>年</w:t>
      </w:r>
      <w:r w:rsidR="00251DBA">
        <w:rPr>
          <w:rFonts w:ascii="宋体" w:hAnsi="宋体" w:cs="宋体" w:hint="eastAsia"/>
          <w:color w:val="000000"/>
          <w:kern w:val="0"/>
          <w:lang w:val="zh-CN"/>
        </w:rPr>
        <w:t xml:space="preserve">  </w:t>
      </w:r>
      <w:r>
        <w:rPr>
          <w:rFonts w:ascii="宋体" w:hAnsi="宋体" w:cs="宋体" w:hint="eastAsia"/>
          <w:color w:val="000000"/>
          <w:kern w:val="0"/>
          <w:lang w:val="zh-CN"/>
        </w:rPr>
        <w:t>月</w:t>
      </w:r>
      <w:r w:rsidR="00251DBA">
        <w:rPr>
          <w:rFonts w:ascii="宋体" w:hAnsi="宋体" w:cs="宋体" w:hint="eastAsia"/>
          <w:color w:val="000000"/>
          <w:kern w:val="0"/>
          <w:lang w:val="zh-CN"/>
        </w:rPr>
        <w:t xml:space="preserve">  </w:t>
      </w:r>
      <w:r>
        <w:rPr>
          <w:rFonts w:ascii="宋体" w:hAnsi="宋体" w:cs="宋体" w:hint="eastAsia"/>
          <w:color w:val="000000"/>
          <w:kern w:val="0"/>
          <w:lang w:val="zh-CN"/>
        </w:rPr>
        <w:t>日</w:t>
      </w:r>
      <w:r>
        <w:rPr>
          <w:rFonts w:ascii="宋体" w:hAnsi="宋体" w:cs="宋体"/>
          <w:color w:val="000000"/>
          <w:kern w:val="0"/>
          <w:u w:val="single"/>
          <w:lang w:val="zh-CN"/>
        </w:rPr>
        <w:t xml:space="preserve">          (</w:t>
      </w:r>
      <w:r>
        <w:rPr>
          <w:rFonts w:ascii="宋体" w:hAnsi="宋体" w:cs="宋体" w:hint="eastAsia"/>
          <w:color w:val="000000"/>
          <w:kern w:val="0"/>
          <w:u w:val="single"/>
          <w:lang w:val="zh-CN"/>
        </w:rPr>
        <w:t>项目名称</w:t>
      </w:r>
      <w:r>
        <w:rPr>
          <w:rFonts w:ascii="宋体" w:hAnsi="宋体" w:cs="宋体"/>
          <w:color w:val="000000"/>
          <w:kern w:val="0"/>
          <w:u w:val="single"/>
          <w:lang w:val="zh-CN"/>
        </w:rPr>
        <w:t>)</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完全理解和接受招标文件的一切规定和要求；</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、我方保证甲方在使用该产品或其任何一部分时，不受第三方提出的侵犯专利权、著作权、商标权和工业设计权等知识产权的起诉，若有违犯，愿承担相应的一切责任。</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、我方承诺，除招标文件中规定的进口产品外，所投的产品均为国产产品，且均符合国家强制性标准。若有不实，愿承担相应的责任。</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、在整个招标过程中我方若有违规行为，贵方可按招标文件之规定给予处罚，我方完全接受。</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、若中标，本承诺将成为合同不可分割的一部分，与合同具有同等的法律效力。</w:t>
      </w:r>
    </w:p>
    <w:p w:rsidR="00855D00" w:rsidRDefault="00855D00">
      <w:pPr>
        <w:spacing w:line="360" w:lineRule="auto"/>
        <w:ind w:firstLine="480"/>
        <w:rPr>
          <w:rFonts w:ascii="宋体" w:cs="宋体"/>
          <w:color w:val="000000"/>
          <w:kern w:val="0"/>
          <w:lang w:val="zh-CN"/>
        </w:rPr>
      </w:pPr>
    </w:p>
    <w:p w:rsidR="00855D00" w:rsidRDefault="00855D00" w:rsidP="00251DBA">
      <w:pPr>
        <w:spacing w:line="360" w:lineRule="auto"/>
        <w:ind w:firstLine="480"/>
        <w:jc w:val="center"/>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51DBA">
      <w:pPr>
        <w:spacing w:line="360" w:lineRule="auto"/>
        <w:ind w:firstLine="480"/>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7C327C" w:rsidP="00251DBA">
      <w:pPr>
        <w:pStyle w:val="a9"/>
        <w:rPr>
          <w:lang w:val="zh-CN"/>
        </w:rPr>
      </w:pPr>
      <w:r>
        <w:rPr>
          <w:lang w:val="zh-CN"/>
        </w:rPr>
        <w:br w:type="page"/>
      </w:r>
      <w:bookmarkStart w:id="97" w:name="_Toc21899"/>
      <w:bookmarkStart w:id="98" w:name="_Toc10534917"/>
      <w:r>
        <w:rPr>
          <w:rFonts w:hint="eastAsia"/>
        </w:rPr>
        <w:lastRenderedPageBreak/>
        <w:t>（</w:t>
      </w:r>
      <w:r>
        <w:t>5</w:t>
      </w:r>
      <w:r>
        <w:rPr>
          <w:rFonts w:hint="eastAsia"/>
        </w:rPr>
        <w:t>）</w:t>
      </w:r>
      <w:r>
        <w:rPr>
          <w:rFonts w:hint="eastAsia"/>
          <w:lang w:val="zh-CN"/>
        </w:rPr>
        <w:t>投标人诚信承诺书</w:t>
      </w:r>
      <w:bookmarkEnd w:id="97"/>
      <w:bookmarkEnd w:id="98"/>
    </w:p>
    <w:p w:rsidR="00855D00" w:rsidRDefault="00855D00">
      <w:pPr>
        <w:spacing w:line="360" w:lineRule="auto"/>
        <w:ind w:firstLine="480"/>
        <w:rPr>
          <w:rFonts w:ascii="宋体" w:cs="宋体"/>
          <w:color w:val="00000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855D00" w:rsidRDefault="007C327C">
      <w:pPr>
        <w:spacing w:line="360" w:lineRule="auto"/>
        <w:ind w:firstLine="480"/>
        <w:rPr>
          <w:rFonts w:ascii="宋体" w:cs="宋体"/>
          <w:color w:val="000000"/>
          <w:kern w:val="0"/>
          <w:lang w:val="zh-CN"/>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本承诺是采购项目投标文件的组成部分。</w:t>
      </w:r>
    </w:p>
    <w:p w:rsidR="00855D00" w:rsidRDefault="00855D00">
      <w:pPr>
        <w:spacing w:line="360" w:lineRule="auto"/>
        <w:ind w:firstLine="480"/>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51DBA">
      <w:pPr>
        <w:spacing w:line="360" w:lineRule="auto"/>
        <w:ind w:firstLine="480"/>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7C327C" w:rsidP="00251DBA">
      <w:pPr>
        <w:pStyle w:val="a9"/>
        <w:rPr>
          <w:lang w:val="zh-CN"/>
        </w:rPr>
      </w:pPr>
      <w:r>
        <w:rPr>
          <w:lang w:val="zh-CN"/>
        </w:rPr>
        <w:br w:type="page"/>
      </w:r>
      <w:bookmarkStart w:id="99" w:name="_Toc122"/>
      <w:bookmarkStart w:id="100" w:name="_Toc10534918"/>
      <w:bookmarkStart w:id="101" w:name="_Toc8344"/>
      <w:bookmarkEnd w:id="94"/>
      <w:r>
        <w:rPr>
          <w:rFonts w:hint="eastAsia"/>
        </w:rPr>
        <w:lastRenderedPageBreak/>
        <w:t>（</w:t>
      </w:r>
      <w:r>
        <w:t>6</w:t>
      </w:r>
      <w:r>
        <w:rPr>
          <w:rFonts w:hint="eastAsia"/>
        </w:rPr>
        <w:t>）</w:t>
      </w:r>
      <w:r>
        <w:rPr>
          <w:rFonts w:hint="eastAsia"/>
          <w:lang w:val="zh-CN"/>
        </w:rPr>
        <w:t>资格证明材料</w:t>
      </w:r>
      <w:bookmarkEnd w:id="99"/>
      <w:bookmarkEnd w:id="100"/>
    </w:p>
    <w:p w:rsidR="00855D00" w:rsidRDefault="00855D00">
      <w:pPr>
        <w:spacing w:line="360" w:lineRule="auto"/>
        <w:ind w:firstLine="480"/>
        <w:rPr>
          <w:rFonts w:ascii="宋体" w:cs="宋体"/>
          <w:color w:val="00000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rsidR="00855D00" w:rsidRDefault="00855D00">
      <w:pPr>
        <w:spacing w:line="360" w:lineRule="auto"/>
        <w:ind w:firstLine="480"/>
        <w:rPr>
          <w:rFonts w:ascii="宋体" w:cs="宋体"/>
          <w:color w:val="000000"/>
          <w:kern w:val="0"/>
          <w:sz w:val="28"/>
          <w:szCs w:val="28"/>
          <w:lang w:val="zh-CN"/>
        </w:rPr>
      </w:pPr>
    </w:p>
    <w:p w:rsidR="00855D00" w:rsidRDefault="007C327C">
      <w:pPr>
        <w:spacing w:line="360" w:lineRule="auto"/>
        <w:ind w:firstLine="480"/>
        <w:rPr>
          <w:rFonts w:ascii="宋体" w:cs="宋体"/>
          <w:color w:val="000000"/>
        </w:rPr>
      </w:pPr>
      <w:r>
        <w:rPr>
          <w:rFonts w:ascii="宋体" w:hAnsi="宋体" w:cs="宋体" w:hint="eastAsia"/>
          <w:color w:val="000000"/>
        </w:rPr>
        <w:t>资格证明材料包括：</w:t>
      </w:r>
    </w:p>
    <w:p w:rsidR="00855D00" w:rsidRDefault="007C327C">
      <w:p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855D00" w:rsidRDefault="007C327C">
      <w:pPr>
        <w:spacing w:line="360" w:lineRule="auto"/>
        <w:ind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855D00" w:rsidRDefault="007C327C">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855D00" w:rsidRDefault="007C327C">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855D00" w:rsidRDefault="007C327C" w:rsidP="00251DBA">
      <w:pPr>
        <w:pStyle w:val="a9"/>
      </w:pPr>
      <w:r>
        <w:rPr>
          <w:lang w:val="zh-CN"/>
        </w:rPr>
        <w:br w:type="page"/>
      </w:r>
      <w:bookmarkStart w:id="102" w:name="_Toc19925"/>
      <w:bookmarkStart w:id="103" w:name="_Toc10534919"/>
      <w:r>
        <w:rPr>
          <w:rFonts w:hint="eastAsia"/>
        </w:rPr>
        <w:lastRenderedPageBreak/>
        <w:t>（</w:t>
      </w:r>
      <w:r>
        <w:t>7</w:t>
      </w:r>
      <w:r>
        <w:rPr>
          <w:rFonts w:hint="eastAsia"/>
        </w:rPr>
        <w:t>）</w:t>
      </w:r>
      <w:r>
        <w:rPr>
          <w:rFonts w:hint="eastAsia"/>
          <w:lang w:val="zh-CN"/>
        </w:rPr>
        <w:t>财务状况报告，依法缴纳税收和社会保障资金的相关材料</w:t>
      </w:r>
      <w:bookmarkEnd w:id="102"/>
      <w:bookmarkEnd w:id="103"/>
    </w:p>
    <w:p w:rsidR="00855D00" w:rsidRDefault="00855D00">
      <w:pPr>
        <w:spacing w:line="360" w:lineRule="auto"/>
        <w:ind w:firstLine="480"/>
        <w:rPr>
          <w:rFonts w:ascii="宋体" w:cs="宋体"/>
          <w:color w:val="000000"/>
          <w:kern w:val="0"/>
          <w:sz w:val="28"/>
          <w:szCs w:val="28"/>
          <w:lang w:val="zh-CN"/>
        </w:rPr>
      </w:pPr>
    </w:p>
    <w:p w:rsidR="00855D00" w:rsidRDefault="007C327C">
      <w:pPr>
        <w:spacing w:line="360" w:lineRule="auto"/>
        <w:ind w:firstLine="480"/>
        <w:rPr>
          <w:rFonts w:asci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rsidR="00855D00" w:rsidRDefault="00855D00">
      <w:pPr>
        <w:spacing w:line="360" w:lineRule="auto"/>
        <w:ind w:firstLine="480"/>
        <w:rPr>
          <w:rFonts w:ascii="宋体" w:cs="宋体"/>
          <w:color w:val="000000"/>
          <w:kern w:val="0"/>
          <w:sz w:val="28"/>
          <w:szCs w:val="28"/>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按照招标文件第</w:t>
      </w:r>
      <w:r>
        <w:rPr>
          <w:rFonts w:ascii="宋体" w:hAnsi="宋体" w:cs="宋体"/>
          <w:color w:val="000000"/>
          <w:kern w:val="0"/>
          <w:lang w:val="zh-CN"/>
        </w:rPr>
        <w:t>2.2</w:t>
      </w:r>
      <w:r>
        <w:rPr>
          <w:rFonts w:ascii="宋体" w:hAnsi="宋体" w:cs="宋体" w:hint="eastAsia"/>
          <w:color w:val="000000"/>
          <w:kern w:val="0"/>
          <w:lang w:val="zh-CN"/>
        </w:rPr>
        <w:t>款（</w:t>
      </w:r>
      <w:r>
        <w:rPr>
          <w:rFonts w:ascii="宋体" w:hAnsi="宋体" w:cs="宋体"/>
          <w:color w:val="000000"/>
          <w:kern w:val="0"/>
          <w:lang w:val="zh-CN"/>
        </w:rPr>
        <w:t>1</w:t>
      </w:r>
      <w:r>
        <w:rPr>
          <w:rFonts w:ascii="宋体" w:hAnsi="宋体" w:cs="宋体" w:hint="eastAsia"/>
          <w:color w:val="000000"/>
          <w:kern w:val="0"/>
          <w:lang w:val="zh-CN"/>
        </w:rPr>
        <w:t>）中第</w:t>
      </w:r>
      <w:r>
        <w:rPr>
          <w:rFonts w:ascii="宋体" w:hAnsi="宋体" w:cs="宋体"/>
          <w:color w:val="000000"/>
          <w:kern w:val="0"/>
          <w:lang w:val="zh-CN"/>
        </w:rPr>
        <w:t>&lt;2&gt;</w:t>
      </w:r>
      <w:r>
        <w:rPr>
          <w:rFonts w:ascii="宋体" w:hAnsi="宋体" w:cs="宋体" w:hint="eastAsia"/>
          <w:color w:val="000000"/>
          <w:kern w:val="0"/>
          <w:lang w:val="zh-CN"/>
        </w:rPr>
        <w:t>条规定提供以下相关材料。</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、投标人是法人的，提供基本开户银行近三个月内出具的资信证明（同时提供基本存款账户开户许可证）或</w:t>
      </w:r>
      <w:r>
        <w:rPr>
          <w:rFonts w:ascii="宋体" w:hAnsi="宋体" w:cs="宋体"/>
          <w:color w:val="000000"/>
          <w:kern w:val="0"/>
        </w:rPr>
        <w:t>201</w:t>
      </w:r>
      <w:r w:rsidR="00392AF3">
        <w:rPr>
          <w:rFonts w:ascii="宋体" w:hAnsi="宋体" w:cs="宋体" w:hint="eastAsia"/>
          <w:color w:val="000000"/>
          <w:kern w:val="0"/>
        </w:rPr>
        <w:t>8</w:t>
      </w:r>
      <w:r>
        <w:rPr>
          <w:rFonts w:ascii="宋体" w:hAnsi="宋体" w:cs="宋体" w:hint="eastAsia"/>
          <w:color w:val="000000"/>
          <w:kern w:val="0"/>
          <w:lang w:val="zh-CN"/>
        </w:rPr>
        <w:t>年度</w:t>
      </w:r>
      <w:r>
        <w:rPr>
          <w:rFonts w:ascii="宋体" w:hAnsi="宋体" w:hint="eastAsia"/>
        </w:rPr>
        <w:t>经第三方审计的财务状况报告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p>
    <w:p w:rsidR="00855D00" w:rsidRDefault="007C327C">
      <w:pPr>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855D00" w:rsidRDefault="007C327C" w:rsidP="00251DBA">
      <w:pPr>
        <w:pStyle w:val="a9"/>
      </w:pPr>
      <w:bookmarkStart w:id="104" w:name="_Toc21530"/>
      <w:bookmarkEnd w:id="101"/>
      <w:r>
        <w:rPr>
          <w:lang w:val="zh-CN"/>
        </w:rPr>
        <w:br w:type="page"/>
      </w:r>
      <w:bookmarkStart w:id="105" w:name="_Toc515908216"/>
      <w:bookmarkStart w:id="106" w:name="_Toc22338"/>
      <w:bookmarkStart w:id="107" w:name="_Toc10534920"/>
      <w:r>
        <w:rPr>
          <w:rFonts w:hint="eastAsia"/>
        </w:rPr>
        <w:lastRenderedPageBreak/>
        <w:t>（</w:t>
      </w:r>
      <w:r>
        <w:t>8</w:t>
      </w:r>
      <w:r>
        <w:rPr>
          <w:rFonts w:hint="eastAsia"/>
        </w:rPr>
        <w:t>）</w:t>
      </w:r>
      <w:r>
        <w:rPr>
          <w:rFonts w:hint="eastAsia"/>
          <w:lang w:val="zh-CN"/>
        </w:rPr>
        <w:t>具备履行合同所必需的设备和专业技术能力的证明材料</w:t>
      </w:r>
      <w:bookmarkEnd w:id="105"/>
      <w:bookmarkEnd w:id="106"/>
      <w:bookmarkEnd w:id="107"/>
    </w:p>
    <w:p w:rsidR="00855D00" w:rsidRDefault="00855D00">
      <w:pPr>
        <w:spacing w:line="360" w:lineRule="auto"/>
        <w:ind w:firstLine="480"/>
        <w:rPr>
          <w:rFonts w:ascii="宋体" w:cs="宋体"/>
          <w:color w:val="000000"/>
          <w:kern w:val="0"/>
          <w:sz w:val="28"/>
          <w:szCs w:val="28"/>
          <w:lang w:val="zh-CN"/>
        </w:rPr>
      </w:pPr>
    </w:p>
    <w:p w:rsidR="00855D00" w:rsidRDefault="007C327C">
      <w:pPr>
        <w:spacing w:line="360" w:lineRule="auto"/>
        <w:ind w:firstLine="480"/>
        <w:rPr>
          <w:rFonts w:asci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pPr>
        <w:spacing w:line="360" w:lineRule="auto"/>
        <w:ind w:firstLine="480"/>
        <w:rPr>
          <w:rFonts w:ascii="宋体" w:cs="宋体"/>
          <w:color w:val="000000"/>
          <w:sz w:val="30"/>
          <w:szCs w:val="30"/>
        </w:rPr>
      </w:pPr>
    </w:p>
    <w:p w:rsidR="00855D00" w:rsidRDefault="00855D00" w:rsidP="00251DBA">
      <w:pPr>
        <w:spacing w:line="360" w:lineRule="auto"/>
        <w:rPr>
          <w:rFonts w:ascii="宋体" w:cs="宋体"/>
          <w:color w:val="000000"/>
          <w:sz w:val="30"/>
          <w:szCs w:val="30"/>
        </w:rPr>
      </w:pPr>
    </w:p>
    <w:p w:rsidR="00855D00" w:rsidRDefault="007C327C" w:rsidP="00251DBA">
      <w:pPr>
        <w:pStyle w:val="a9"/>
      </w:pPr>
      <w:bookmarkStart w:id="108" w:name="_Toc4787"/>
      <w:bookmarkStart w:id="109" w:name="_Toc10534921"/>
      <w:r>
        <w:rPr>
          <w:rFonts w:hint="eastAsia"/>
        </w:rPr>
        <w:t>（</w:t>
      </w:r>
      <w:r>
        <w:t>9</w:t>
      </w:r>
      <w:r>
        <w:rPr>
          <w:rFonts w:hint="eastAsia"/>
        </w:rPr>
        <w:t>）</w:t>
      </w:r>
      <w:r>
        <w:rPr>
          <w:rFonts w:hint="eastAsia"/>
          <w:lang w:val="zh-CN"/>
        </w:rPr>
        <w:t>无重大违法记录声明</w:t>
      </w:r>
      <w:bookmarkEnd w:id="108"/>
      <w:bookmarkEnd w:id="109"/>
    </w:p>
    <w:p w:rsidR="00855D00" w:rsidRDefault="00855D00">
      <w:pPr>
        <w:spacing w:line="360" w:lineRule="auto"/>
        <w:ind w:firstLine="480"/>
        <w:rPr>
          <w:rFonts w:ascii="宋体" w:cs="宋体"/>
          <w:color w:val="000000"/>
          <w:kern w:val="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855D00" w:rsidRDefault="00855D00">
      <w:pPr>
        <w:spacing w:line="360" w:lineRule="auto"/>
        <w:ind w:firstLine="480"/>
        <w:rPr>
          <w:rFonts w:ascii="宋体" w:cs="宋体"/>
          <w:b/>
          <w:bCs/>
          <w:color w:val="000000"/>
          <w:sz w:val="28"/>
          <w:szCs w:val="28"/>
        </w:rPr>
      </w:pPr>
    </w:p>
    <w:p w:rsidR="00855D00" w:rsidRDefault="007C327C">
      <w:pPr>
        <w:spacing w:line="360" w:lineRule="auto"/>
        <w:ind w:firstLine="480"/>
        <w:rPr>
          <w:rFonts w:ascii="宋体" w:cs="宋体"/>
          <w:b/>
          <w:bCs/>
          <w:color w:val="000000"/>
        </w:rPr>
      </w:pPr>
      <w:r>
        <w:rPr>
          <w:rFonts w:ascii="宋体" w:hAnsi="宋体" w:cs="宋体" w:hint="eastAsia"/>
          <w:b/>
          <w:bCs/>
          <w:color w:val="000000"/>
        </w:rPr>
        <w:t>致：</w:t>
      </w:r>
      <w:r>
        <w:rPr>
          <w:rFonts w:ascii="宋体" w:hAnsi="宋体" w:cs="宋体" w:hint="eastAsia"/>
          <w:b/>
          <w:bCs/>
          <w:color w:val="000000"/>
          <w:kern w:val="0"/>
        </w:rPr>
        <w:t>青海联祥招标代理有限公司</w:t>
      </w:r>
    </w:p>
    <w:p w:rsidR="00855D00" w:rsidRDefault="00855D00">
      <w:pPr>
        <w:spacing w:line="360" w:lineRule="auto"/>
        <w:ind w:firstLine="480"/>
        <w:rPr>
          <w:rFonts w:ascii="宋体" w:cs="宋体"/>
          <w:b/>
          <w:bCs/>
          <w:color w:val="000000"/>
        </w:rPr>
      </w:pPr>
    </w:p>
    <w:p w:rsidR="00855D00" w:rsidRDefault="007C327C">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855D00" w:rsidRDefault="007C327C">
      <w:pPr>
        <w:spacing w:line="360" w:lineRule="auto"/>
        <w:ind w:firstLine="480"/>
        <w:rPr>
          <w:rFonts w:ascii="宋体" w:cs="宋体"/>
          <w:color w:val="000000"/>
        </w:rPr>
      </w:pPr>
      <w:r>
        <w:rPr>
          <w:rFonts w:ascii="宋体" w:hAnsi="宋体" w:cs="宋体" w:hint="eastAsia"/>
          <w:color w:val="000000"/>
        </w:rPr>
        <w:t>特此声明。</w:t>
      </w:r>
    </w:p>
    <w:p w:rsidR="00855D00" w:rsidRDefault="00855D00">
      <w:pPr>
        <w:spacing w:line="360" w:lineRule="auto"/>
        <w:ind w:firstLine="480"/>
        <w:rPr>
          <w:rFonts w:ascii="宋体" w:cs="宋体"/>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附“信用中国”网站查询截图，时间为投标截止时间前</w:t>
      </w:r>
      <w:r>
        <w:rPr>
          <w:rFonts w:ascii="宋体" w:hAnsi="宋体" w:cs="宋体"/>
          <w:color w:val="000000"/>
          <w:kern w:val="0"/>
          <w:lang w:val="zh-CN"/>
        </w:rPr>
        <w:t>20</w:t>
      </w:r>
      <w:r>
        <w:rPr>
          <w:rFonts w:ascii="宋体" w:hAnsi="宋体" w:cs="宋体" w:hint="eastAsia"/>
          <w:color w:val="000000"/>
          <w:kern w:val="0"/>
          <w:lang w:val="zh-CN"/>
        </w:rPr>
        <w:t>天内。</w:t>
      </w: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51DBA">
      <w:pPr>
        <w:spacing w:line="360" w:lineRule="auto"/>
        <w:ind w:firstLine="480"/>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7C327C" w:rsidP="00251DBA">
      <w:pPr>
        <w:pStyle w:val="a9"/>
        <w:rPr>
          <w:lang w:val="zh-CN"/>
        </w:rPr>
      </w:pPr>
      <w:r>
        <w:rPr>
          <w:lang w:val="zh-CN"/>
        </w:rPr>
        <w:br w:type="page"/>
      </w:r>
      <w:bookmarkStart w:id="110" w:name="_Toc29764"/>
      <w:bookmarkStart w:id="111" w:name="_Toc5287"/>
      <w:bookmarkStart w:id="112" w:name="_Toc10534922"/>
      <w:r>
        <w:rPr>
          <w:rFonts w:hint="eastAsia"/>
        </w:rPr>
        <w:lastRenderedPageBreak/>
        <w:t>（</w:t>
      </w:r>
      <w:r>
        <w:t>10</w:t>
      </w:r>
      <w:r>
        <w:rPr>
          <w:rFonts w:hint="eastAsia"/>
        </w:rPr>
        <w:t>）</w:t>
      </w:r>
      <w:r>
        <w:rPr>
          <w:rFonts w:hint="eastAsia"/>
          <w:lang w:val="zh-CN"/>
        </w:rPr>
        <w:t>投标保证金证明</w:t>
      </w:r>
      <w:bookmarkEnd w:id="110"/>
      <w:bookmarkEnd w:id="111"/>
      <w:bookmarkEnd w:id="112"/>
    </w:p>
    <w:p w:rsidR="00855D00" w:rsidRDefault="00855D00">
      <w:pPr>
        <w:spacing w:line="360" w:lineRule="auto"/>
        <w:ind w:firstLine="480"/>
        <w:rPr>
          <w:rFonts w:ascii="宋体" w:cs="宋体"/>
          <w:color w:val="000000"/>
          <w:sz w:val="28"/>
          <w:szCs w:val="28"/>
          <w:lang w:val="zh-CN"/>
        </w:rPr>
      </w:pPr>
    </w:p>
    <w:p w:rsidR="00855D00" w:rsidRDefault="007C327C" w:rsidP="00251DBA">
      <w:pPr>
        <w:spacing w:line="360" w:lineRule="auto"/>
        <w:ind w:firstLine="480"/>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rsidR="00855D00" w:rsidRDefault="00855D00">
      <w:pPr>
        <w:spacing w:line="360" w:lineRule="auto"/>
        <w:ind w:firstLine="480"/>
        <w:rPr>
          <w:rFonts w:ascii="宋体" w:cs="宋体"/>
          <w:b/>
          <w:bCs/>
          <w:color w:val="000000"/>
          <w:kern w:val="0"/>
          <w:sz w:val="28"/>
          <w:szCs w:val="28"/>
          <w:lang w:val="zh-CN"/>
        </w:rPr>
      </w:pPr>
    </w:p>
    <w:p w:rsidR="00855D00" w:rsidRDefault="007C327C">
      <w:pPr>
        <w:spacing w:line="360" w:lineRule="auto"/>
        <w:ind w:firstLine="480"/>
        <w:rPr>
          <w:rFonts w:ascii="宋体" w:cs="宋体"/>
          <w:b/>
          <w:bCs/>
          <w:color w:val="000000"/>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855D00">
      <w:pPr>
        <w:spacing w:line="360" w:lineRule="auto"/>
        <w:ind w:firstLine="480"/>
        <w:rPr>
          <w:rFonts w:ascii="宋体" w:cs="宋体"/>
          <w:b/>
          <w:bCs/>
          <w:color w:val="000000"/>
          <w:kern w:val="0"/>
          <w:lang w:val="zh-CN"/>
        </w:rPr>
      </w:pPr>
    </w:p>
    <w:p w:rsidR="00855D00" w:rsidRDefault="007C327C">
      <w:pPr>
        <w:spacing w:line="360" w:lineRule="auto"/>
        <w:ind w:firstLine="480"/>
        <w:rPr>
          <w:rFonts w:ascii="宋体" w:cs="宋体"/>
          <w:color w:val="000000"/>
          <w:kern w:val="0"/>
          <w:lang w:val="zh-CN"/>
        </w:rPr>
      </w:pPr>
      <w:r>
        <w:rPr>
          <w:rFonts w:ascii="宋体" w:hAnsi="宋体" w:cs="宋体" w:hint="eastAsia"/>
          <w:color w:val="000000"/>
          <w:kern w:val="0"/>
          <w:lang w:val="zh-CN"/>
        </w:rPr>
        <w:t>我方为（采购项目名称）项目（采购项目编号为：）递交保证金人民币（大写：人民币元）已于年月日以基本户转账方式汇入你方账户。</w:t>
      </w:r>
    </w:p>
    <w:p w:rsidR="00855D00" w:rsidRDefault="007C327C">
      <w:pPr>
        <w:spacing w:line="360" w:lineRule="auto"/>
        <w:ind w:firstLine="480"/>
        <w:rPr>
          <w:rFonts w:ascii="宋体" w:cs="宋体"/>
          <w:b/>
          <w:bCs/>
          <w:color w:val="000000"/>
          <w:kern w:val="0"/>
          <w:lang w:val="zh-CN"/>
        </w:rPr>
      </w:pPr>
      <w:r>
        <w:rPr>
          <w:rFonts w:ascii="宋体" w:hAnsi="宋体" w:cs="宋体" w:hint="eastAsia"/>
          <w:color w:val="000000"/>
          <w:kern w:val="0"/>
          <w:lang w:val="zh-CN"/>
        </w:rPr>
        <w:t>附件：</w:t>
      </w:r>
      <w:r>
        <w:rPr>
          <w:rFonts w:ascii="宋体" w:hAnsi="宋体" w:cs="宋体"/>
          <w:b/>
          <w:bCs/>
          <w:color w:val="000000"/>
          <w:kern w:val="0"/>
        </w:rPr>
        <w:t xml:space="preserve"> 1</w:t>
      </w:r>
      <w:r>
        <w:rPr>
          <w:rFonts w:ascii="宋体" w:hAnsi="宋体" w:cs="宋体" w:hint="eastAsia"/>
          <w:b/>
          <w:bCs/>
          <w:color w:val="000000"/>
          <w:kern w:val="0"/>
        </w:rPr>
        <w:t>、</w:t>
      </w:r>
      <w:r>
        <w:rPr>
          <w:rFonts w:ascii="宋体" w:hAnsi="宋体" w:cs="宋体" w:hint="eastAsia"/>
          <w:b/>
          <w:bCs/>
          <w:color w:val="000000"/>
          <w:kern w:val="0"/>
          <w:lang w:val="zh-CN"/>
        </w:rPr>
        <w:t>保证金交款证明复印件（加盖公章）</w:t>
      </w:r>
    </w:p>
    <w:p w:rsidR="00855D00" w:rsidRDefault="007C327C">
      <w:pPr>
        <w:spacing w:line="360" w:lineRule="auto"/>
        <w:ind w:firstLine="480"/>
        <w:rPr>
          <w:rFonts w:ascii="宋体" w:cs="宋体"/>
          <w:color w:val="000000"/>
          <w:kern w:val="0"/>
          <w:lang w:val="zh-CN"/>
        </w:rPr>
      </w:pPr>
      <w:r>
        <w:rPr>
          <w:rFonts w:ascii="宋体" w:hAnsi="宋体" w:cs="宋体"/>
          <w:b/>
          <w:bCs/>
          <w:color w:val="000000"/>
          <w:kern w:val="0"/>
        </w:rPr>
        <w:t>2</w:t>
      </w:r>
      <w:r>
        <w:rPr>
          <w:rFonts w:ascii="宋体" w:hAnsi="宋体" w:cs="宋体" w:hint="eastAsia"/>
          <w:b/>
          <w:bCs/>
          <w:color w:val="000000"/>
          <w:kern w:val="0"/>
        </w:rPr>
        <w:t>、开户许可证复印件或扫描件（加盖公章）</w:t>
      </w: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855D00">
      <w:pPr>
        <w:spacing w:line="360" w:lineRule="auto"/>
        <w:ind w:firstLine="480"/>
        <w:rPr>
          <w:rFonts w:ascii="宋体" w:cs="宋体"/>
          <w:color w:val="000000"/>
          <w:kern w:val="0"/>
          <w:lang w:val="zh-CN"/>
        </w:rPr>
      </w:pP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51DBA">
      <w:pPr>
        <w:spacing w:line="360" w:lineRule="auto"/>
        <w:ind w:firstLine="480"/>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51DBA">
      <w:pPr>
        <w:spacing w:line="360" w:lineRule="auto"/>
        <w:ind w:firstLine="480"/>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855D00" w:rsidP="00251DBA">
      <w:pPr>
        <w:spacing w:line="360" w:lineRule="auto"/>
        <w:ind w:firstLine="480"/>
        <w:jc w:val="center"/>
        <w:rPr>
          <w:rFonts w:ascii="宋体" w:cs="宋体"/>
          <w:b/>
          <w:bCs/>
          <w:color w:val="000000"/>
          <w:kern w:val="0"/>
          <w:lang w:val="zh-CN"/>
        </w:rPr>
      </w:pPr>
    </w:p>
    <w:bookmarkEnd w:id="104"/>
    <w:p w:rsidR="00855D00" w:rsidRDefault="00855D00" w:rsidP="00251DBA">
      <w:pPr>
        <w:spacing w:line="360" w:lineRule="auto"/>
        <w:ind w:firstLine="480"/>
        <w:jc w:val="center"/>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pPr>
        <w:spacing w:line="360" w:lineRule="auto"/>
        <w:ind w:firstLine="480"/>
        <w:rPr>
          <w:kern w:val="0"/>
          <w:lang w:val="zh-CN"/>
        </w:rPr>
      </w:pPr>
    </w:p>
    <w:p w:rsidR="00855D00" w:rsidRDefault="00855D00" w:rsidP="000E0064">
      <w:pPr>
        <w:spacing w:line="360" w:lineRule="auto"/>
        <w:rPr>
          <w:kern w:val="0"/>
          <w:lang w:val="zh-CN"/>
        </w:rPr>
      </w:pPr>
    </w:p>
    <w:p w:rsidR="00855D00" w:rsidRDefault="007C327C" w:rsidP="00251DBA">
      <w:pPr>
        <w:pStyle w:val="a9"/>
        <w:rPr>
          <w:lang w:val="zh-CN"/>
        </w:rPr>
      </w:pPr>
      <w:bookmarkStart w:id="113" w:name="_Toc32676"/>
      <w:bookmarkStart w:id="114" w:name="_Toc10534923"/>
      <w:r>
        <w:rPr>
          <w:rFonts w:hint="eastAsia"/>
        </w:rPr>
        <w:lastRenderedPageBreak/>
        <w:t>（</w:t>
      </w:r>
      <w:r>
        <w:t>1</w:t>
      </w:r>
      <w:r w:rsidR="00101B4F">
        <w:rPr>
          <w:rFonts w:hint="eastAsia"/>
        </w:rPr>
        <w:t>0.1</w:t>
      </w:r>
      <w:r>
        <w:rPr>
          <w:rFonts w:hint="eastAsia"/>
        </w:rPr>
        <w:t>）</w:t>
      </w:r>
      <w:r>
        <w:rPr>
          <w:rFonts w:hint="eastAsia"/>
          <w:lang w:val="zh-CN"/>
        </w:rPr>
        <w:t>投标保证金退还申请</w:t>
      </w:r>
      <w:bookmarkEnd w:id="113"/>
      <w:bookmarkEnd w:id="114"/>
    </w:p>
    <w:p w:rsidR="00855D00" w:rsidRDefault="00855D00">
      <w:pPr>
        <w:spacing w:line="360" w:lineRule="auto"/>
        <w:ind w:firstLine="480"/>
        <w:rPr>
          <w:kern w:val="0"/>
          <w:lang w:val="zh-CN"/>
        </w:rPr>
      </w:pPr>
    </w:p>
    <w:p w:rsidR="00855D00" w:rsidRDefault="007C327C" w:rsidP="00251DBA">
      <w:pPr>
        <w:spacing w:line="360" w:lineRule="auto"/>
        <w:ind w:firstLine="480"/>
        <w:jc w:val="center"/>
        <w:rPr>
          <w:rFonts w:ascii="宋体" w:cs="宋体"/>
          <w:b/>
          <w:color w:val="000000"/>
          <w:sz w:val="30"/>
          <w:szCs w:val="30"/>
        </w:rPr>
      </w:pPr>
      <w:r>
        <w:rPr>
          <w:rFonts w:ascii="宋体" w:hAnsi="宋体" w:cs="宋体" w:hint="eastAsia"/>
          <w:b/>
          <w:color w:val="000000"/>
          <w:sz w:val="30"/>
          <w:szCs w:val="30"/>
          <w:lang w:val="zh-CN"/>
        </w:rPr>
        <w:t>投标</w:t>
      </w:r>
      <w:r>
        <w:rPr>
          <w:rFonts w:ascii="宋体" w:hAnsi="宋体" w:cs="宋体" w:hint="eastAsia"/>
          <w:b/>
          <w:color w:val="000000"/>
          <w:sz w:val="30"/>
          <w:szCs w:val="30"/>
        </w:rPr>
        <w:t>保证金退还申请</w:t>
      </w:r>
    </w:p>
    <w:p w:rsidR="00855D00" w:rsidRDefault="007C327C">
      <w:pPr>
        <w:spacing w:line="360" w:lineRule="auto"/>
        <w:ind w:firstLine="480"/>
        <w:rPr>
          <w:rFonts w:ascii="宋体" w:cs="宋体"/>
        </w:rPr>
      </w:pPr>
      <w:r>
        <w:rPr>
          <w:rFonts w:ascii="宋体" w:hAnsi="宋体" w:cs="宋体" w:hint="eastAsia"/>
        </w:rPr>
        <w:t>项目名称：项目编号：</w:t>
      </w:r>
    </w:p>
    <w:p w:rsidR="00821E0D" w:rsidRDefault="007C327C">
      <w:pPr>
        <w:spacing w:line="360" w:lineRule="auto"/>
        <w:ind w:firstLine="480"/>
        <w:rPr>
          <w:rFonts w:ascii="宋体" w:cs="宋体"/>
        </w:rPr>
      </w:pPr>
      <w:r>
        <w:rPr>
          <w:rFonts w:ascii="宋体" w:hAnsi="宋体" w:cs="宋体" w:hint="eastAsia"/>
        </w:rPr>
        <w:t>包号：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821E0D">
        <w:trPr>
          <w:trHeight w:val="538"/>
          <w:jc w:val="center"/>
        </w:trPr>
        <w:tc>
          <w:tcPr>
            <w:tcW w:w="2237" w:type="dxa"/>
            <w:vMerge w:val="restart"/>
            <w:vAlign w:val="center"/>
          </w:tcPr>
          <w:p w:rsidR="00821E0D" w:rsidRDefault="007C327C">
            <w:pPr>
              <w:spacing w:line="360" w:lineRule="auto"/>
              <w:rPr>
                <w:rFonts w:ascii="宋体" w:cs="宋体"/>
              </w:rPr>
            </w:pPr>
            <w:r>
              <w:rPr>
                <w:rFonts w:ascii="宋体" w:hAnsi="宋体" w:cs="宋体" w:hint="eastAsia"/>
              </w:rPr>
              <w:t>应退投标保证金</w:t>
            </w:r>
          </w:p>
        </w:tc>
        <w:tc>
          <w:tcPr>
            <w:tcW w:w="7319" w:type="dxa"/>
            <w:gridSpan w:val="2"/>
            <w:vAlign w:val="center"/>
          </w:tcPr>
          <w:p w:rsidR="00821E0D" w:rsidRDefault="007C327C">
            <w:pPr>
              <w:spacing w:line="360" w:lineRule="auto"/>
              <w:ind w:firstLineChars="83" w:firstLine="199"/>
              <w:rPr>
                <w:rFonts w:ascii="宋体" w:cs="宋体"/>
              </w:rPr>
            </w:pPr>
            <w:r>
              <w:rPr>
                <w:rFonts w:ascii="宋体" w:hAnsi="宋体" w:cs="宋体" w:hint="eastAsia"/>
              </w:rPr>
              <w:t>小写：</w:t>
            </w:r>
          </w:p>
        </w:tc>
      </w:tr>
      <w:tr w:rsidR="00821E0D">
        <w:trPr>
          <w:trHeight w:val="605"/>
          <w:jc w:val="center"/>
        </w:trPr>
        <w:tc>
          <w:tcPr>
            <w:tcW w:w="2237" w:type="dxa"/>
            <w:vMerge/>
          </w:tcPr>
          <w:p w:rsidR="00821E0D" w:rsidRDefault="00821E0D">
            <w:pPr>
              <w:spacing w:line="360" w:lineRule="auto"/>
              <w:ind w:firstLine="480"/>
              <w:rPr>
                <w:rFonts w:ascii="宋体" w:cs="宋体"/>
              </w:rPr>
            </w:pPr>
          </w:p>
        </w:tc>
        <w:tc>
          <w:tcPr>
            <w:tcW w:w="7319" w:type="dxa"/>
            <w:gridSpan w:val="2"/>
            <w:vAlign w:val="center"/>
          </w:tcPr>
          <w:p w:rsidR="00821E0D" w:rsidRDefault="007C327C">
            <w:pPr>
              <w:tabs>
                <w:tab w:val="left" w:pos="1740"/>
              </w:tabs>
              <w:spacing w:line="360" w:lineRule="auto"/>
              <w:ind w:firstLineChars="83" w:firstLine="199"/>
              <w:rPr>
                <w:rFonts w:ascii="宋体" w:cs="宋体"/>
              </w:rPr>
            </w:pPr>
            <w:r>
              <w:rPr>
                <w:rFonts w:ascii="宋体" w:hAnsi="宋体" w:cs="宋体" w:hint="eastAsia"/>
              </w:rPr>
              <w:t>大写：</w:t>
            </w:r>
          </w:p>
        </w:tc>
      </w:tr>
      <w:tr w:rsidR="00821E0D">
        <w:trPr>
          <w:trHeight w:val="585"/>
          <w:jc w:val="center"/>
        </w:trPr>
        <w:tc>
          <w:tcPr>
            <w:tcW w:w="2237" w:type="dxa"/>
            <w:vMerge w:val="restart"/>
            <w:vAlign w:val="center"/>
          </w:tcPr>
          <w:p w:rsidR="00821E0D" w:rsidRDefault="007C327C">
            <w:pPr>
              <w:spacing w:line="360" w:lineRule="auto"/>
              <w:rPr>
                <w:rFonts w:ascii="宋体" w:cs="宋体"/>
              </w:rPr>
            </w:pPr>
            <w:r>
              <w:rPr>
                <w:rFonts w:ascii="宋体" w:hAnsi="宋体" w:cs="宋体" w:hint="eastAsia"/>
              </w:rPr>
              <w:t>收款单位（盖章）</w:t>
            </w:r>
          </w:p>
        </w:tc>
        <w:tc>
          <w:tcPr>
            <w:tcW w:w="1883" w:type="dxa"/>
            <w:vAlign w:val="center"/>
          </w:tcPr>
          <w:p w:rsidR="00821E0D" w:rsidRDefault="007C327C">
            <w:pPr>
              <w:spacing w:line="360" w:lineRule="auto"/>
              <w:rPr>
                <w:rFonts w:ascii="宋体" w:cs="宋体"/>
              </w:rPr>
            </w:pPr>
            <w:r>
              <w:rPr>
                <w:rFonts w:ascii="宋体" w:hAnsi="宋体" w:cs="宋体" w:hint="eastAsia"/>
              </w:rPr>
              <w:t>单位名称</w:t>
            </w:r>
          </w:p>
        </w:tc>
        <w:tc>
          <w:tcPr>
            <w:tcW w:w="5436" w:type="dxa"/>
            <w:vAlign w:val="center"/>
          </w:tcPr>
          <w:p w:rsidR="00821E0D" w:rsidRDefault="00821E0D">
            <w:pPr>
              <w:spacing w:line="360" w:lineRule="auto"/>
              <w:ind w:firstLine="480"/>
              <w:rPr>
                <w:rFonts w:ascii="宋体" w:cs="宋体"/>
              </w:rPr>
            </w:pPr>
          </w:p>
        </w:tc>
      </w:tr>
      <w:tr w:rsidR="00821E0D">
        <w:trPr>
          <w:trHeight w:val="650"/>
          <w:jc w:val="center"/>
        </w:trPr>
        <w:tc>
          <w:tcPr>
            <w:tcW w:w="2237" w:type="dxa"/>
            <w:vMerge/>
          </w:tcPr>
          <w:p w:rsidR="00821E0D" w:rsidRDefault="00821E0D">
            <w:pPr>
              <w:spacing w:line="360" w:lineRule="auto"/>
              <w:ind w:firstLine="480"/>
              <w:rPr>
                <w:rFonts w:ascii="宋体" w:cs="宋体"/>
              </w:rPr>
            </w:pPr>
          </w:p>
        </w:tc>
        <w:tc>
          <w:tcPr>
            <w:tcW w:w="1883" w:type="dxa"/>
            <w:vAlign w:val="center"/>
          </w:tcPr>
          <w:p w:rsidR="00821E0D" w:rsidRDefault="007C327C">
            <w:pPr>
              <w:spacing w:line="360" w:lineRule="auto"/>
              <w:rPr>
                <w:rFonts w:ascii="宋体" w:cs="宋体"/>
              </w:rPr>
            </w:pPr>
            <w:r>
              <w:rPr>
                <w:rFonts w:ascii="宋体" w:hAnsi="宋体" w:cs="宋体" w:hint="eastAsia"/>
              </w:rPr>
              <w:t>开户行</w:t>
            </w:r>
          </w:p>
        </w:tc>
        <w:tc>
          <w:tcPr>
            <w:tcW w:w="5436" w:type="dxa"/>
            <w:vAlign w:val="center"/>
          </w:tcPr>
          <w:p w:rsidR="00821E0D" w:rsidRDefault="00821E0D">
            <w:pPr>
              <w:spacing w:line="360" w:lineRule="auto"/>
              <w:ind w:firstLine="480"/>
              <w:rPr>
                <w:rFonts w:ascii="宋体" w:cs="宋体"/>
              </w:rPr>
            </w:pPr>
          </w:p>
        </w:tc>
      </w:tr>
      <w:tr w:rsidR="00821E0D">
        <w:trPr>
          <w:trHeight w:val="616"/>
          <w:jc w:val="center"/>
        </w:trPr>
        <w:tc>
          <w:tcPr>
            <w:tcW w:w="2237" w:type="dxa"/>
            <w:vMerge/>
          </w:tcPr>
          <w:p w:rsidR="00821E0D" w:rsidRDefault="00821E0D">
            <w:pPr>
              <w:spacing w:line="360" w:lineRule="auto"/>
              <w:ind w:firstLine="480"/>
              <w:rPr>
                <w:rFonts w:ascii="宋体" w:cs="宋体"/>
              </w:rPr>
            </w:pPr>
          </w:p>
        </w:tc>
        <w:tc>
          <w:tcPr>
            <w:tcW w:w="1883" w:type="dxa"/>
            <w:vAlign w:val="center"/>
          </w:tcPr>
          <w:p w:rsidR="00821E0D" w:rsidRDefault="007C327C">
            <w:pPr>
              <w:spacing w:line="360" w:lineRule="auto"/>
              <w:rPr>
                <w:rFonts w:ascii="宋体" w:cs="宋体"/>
              </w:rPr>
            </w:pPr>
            <w:r>
              <w:rPr>
                <w:rFonts w:ascii="宋体" w:hAnsi="宋体" w:cs="宋体" w:hint="eastAsia"/>
              </w:rPr>
              <w:t>账号</w:t>
            </w:r>
          </w:p>
        </w:tc>
        <w:tc>
          <w:tcPr>
            <w:tcW w:w="5436" w:type="dxa"/>
            <w:vAlign w:val="center"/>
          </w:tcPr>
          <w:p w:rsidR="00821E0D" w:rsidRDefault="00821E0D">
            <w:pPr>
              <w:spacing w:line="360" w:lineRule="auto"/>
              <w:ind w:firstLine="480"/>
              <w:rPr>
                <w:rFonts w:ascii="宋体" w:cs="宋体"/>
              </w:rPr>
            </w:pPr>
          </w:p>
        </w:tc>
      </w:tr>
      <w:tr w:rsidR="00821E0D">
        <w:trPr>
          <w:trHeight w:val="610"/>
          <w:jc w:val="center"/>
        </w:trPr>
        <w:tc>
          <w:tcPr>
            <w:tcW w:w="2237" w:type="dxa"/>
            <w:vMerge/>
          </w:tcPr>
          <w:p w:rsidR="00821E0D" w:rsidRDefault="00821E0D">
            <w:pPr>
              <w:spacing w:line="360" w:lineRule="auto"/>
              <w:ind w:firstLine="480"/>
              <w:rPr>
                <w:rFonts w:ascii="宋体" w:cs="宋体"/>
              </w:rPr>
            </w:pPr>
          </w:p>
        </w:tc>
        <w:tc>
          <w:tcPr>
            <w:tcW w:w="1883" w:type="dxa"/>
            <w:vAlign w:val="center"/>
          </w:tcPr>
          <w:p w:rsidR="00821E0D" w:rsidRDefault="007C327C">
            <w:pPr>
              <w:spacing w:line="360" w:lineRule="auto"/>
              <w:rPr>
                <w:rFonts w:ascii="宋体" w:cs="宋体"/>
              </w:rPr>
            </w:pPr>
            <w:r>
              <w:rPr>
                <w:rFonts w:ascii="宋体" w:hAnsi="宋体" w:cs="宋体" w:hint="eastAsia"/>
              </w:rPr>
              <w:t>联系人及电话</w:t>
            </w:r>
          </w:p>
        </w:tc>
        <w:tc>
          <w:tcPr>
            <w:tcW w:w="5436" w:type="dxa"/>
            <w:vAlign w:val="center"/>
          </w:tcPr>
          <w:p w:rsidR="00821E0D" w:rsidRDefault="00821E0D">
            <w:pPr>
              <w:spacing w:line="360" w:lineRule="auto"/>
              <w:ind w:firstLine="480"/>
              <w:rPr>
                <w:rFonts w:ascii="宋体" w:cs="宋体"/>
              </w:rPr>
            </w:pPr>
          </w:p>
        </w:tc>
      </w:tr>
    </w:tbl>
    <w:p w:rsidR="00855D00" w:rsidRDefault="00855D00">
      <w:pPr>
        <w:spacing w:line="360" w:lineRule="auto"/>
        <w:rPr>
          <w:rFonts w:ascii="宋体" w:cs="宋体"/>
          <w:b/>
          <w:bCs/>
        </w:rPr>
      </w:pPr>
    </w:p>
    <w:p w:rsidR="00855D00" w:rsidRDefault="00855D00">
      <w:pPr>
        <w:spacing w:line="360" w:lineRule="auto"/>
        <w:rPr>
          <w:rFonts w:ascii="宋体" w:cs="宋体"/>
          <w:bCs/>
        </w:rPr>
      </w:pPr>
    </w:p>
    <w:p w:rsidR="00855D00" w:rsidRDefault="007C327C">
      <w:pPr>
        <w:spacing w:line="360" w:lineRule="auto"/>
        <w:rPr>
          <w:rFonts w:ascii="宋体" w:cs="宋体"/>
          <w:bCs/>
        </w:rPr>
      </w:pPr>
      <w:r>
        <w:rPr>
          <w:rFonts w:ascii="宋体" w:hAnsi="宋体" w:cs="宋体" w:hint="eastAsia"/>
          <w:b/>
          <w:bCs/>
        </w:rPr>
        <w:t>注：</w:t>
      </w:r>
      <w:r>
        <w:rPr>
          <w:rFonts w:ascii="宋体" w:hAnsi="宋体" w:hint="eastAsia"/>
          <w:b/>
        </w:rPr>
        <w:t>此表不需装订在《投标文件》中</w:t>
      </w:r>
      <w:r>
        <w:rPr>
          <w:rFonts w:ascii="宋体"/>
          <w:b/>
        </w:rPr>
        <w:t>,</w:t>
      </w:r>
      <w:r>
        <w:rPr>
          <w:rFonts w:ascii="宋体" w:hAnsi="宋体" w:cs="宋体" w:hint="eastAsia"/>
          <w:b/>
        </w:rPr>
        <w:t>开标时须单独提交</w:t>
      </w:r>
      <w:r>
        <w:rPr>
          <w:rFonts w:ascii="宋体" w:hAnsi="宋体" w:cs="宋体"/>
          <w:b/>
        </w:rPr>
        <w:t xml:space="preserve"> ,</w:t>
      </w:r>
      <w:r>
        <w:rPr>
          <w:rFonts w:ascii="宋体" w:hAnsi="宋体" w:cs="宋体" w:hint="eastAsia"/>
          <w:b/>
        </w:rPr>
        <w:t>以便退还保证金。</w:t>
      </w:r>
      <w:r>
        <w:rPr>
          <w:rFonts w:ascii="宋体" w:hAnsi="宋体" w:cs="宋体" w:hint="eastAsia"/>
          <w:bCs/>
        </w:rPr>
        <w:t>请按要求填写投标保证金退还申请（加盖公章）；请您在填写“申请”时请特别注意：</w:t>
      </w:r>
    </w:p>
    <w:p w:rsidR="00855D00" w:rsidRDefault="007C327C">
      <w:pPr>
        <w:spacing w:line="360" w:lineRule="auto"/>
        <w:rPr>
          <w:rFonts w:ascii="宋体" w:cs="宋体"/>
          <w:bCs/>
        </w:rPr>
      </w:pPr>
      <w:r>
        <w:rPr>
          <w:rFonts w:ascii="宋体" w:hAnsi="宋体" w:cs="宋体" w:hint="eastAsia"/>
          <w:bCs/>
        </w:rPr>
        <w:t>（</w:t>
      </w:r>
      <w:r>
        <w:rPr>
          <w:rFonts w:ascii="宋体" w:hAnsi="宋体" w:cs="宋体"/>
          <w:bCs/>
        </w:rPr>
        <w:t>1</w:t>
      </w:r>
      <w:r>
        <w:rPr>
          <w:rFonts w:ascii="宋体" w:hAnsi="宋体" w:cs="宋体" w:hint="eastAsia"/>
          <w:bCs/>
        </w:rPr>
        <w:t>）字迹清晰，书写工整，正楷填写</w:t>
      </w:r>
    </w:p>
    <w:p w:rsidR="00855D00" w:rsidRDefault="007C327C">
      <w:pPr>
        <w:spacing w:line="360" w:lineRule="auto"/>
        <w:rPr>
          <w:rFonts w:ascii="宋体" w:cs="宋体"/>
          <w:bCs/>
        </w:rPr>
      </w:pPr>
      <w:r>
        <w:rPr>
          <w:rFonts w:ascii="宋体" w:hAnsi="宋体" w:cs="宋体" w:hint="eastAsia"/>
          <w:bCs/>
        </w:rPr>
        <w:t>（</w:t>
      </w:r>
      <w:r>
        <w:rPr>
          <w:rFonts w:ascii="宋体" w:hAnsi="宋体" w:cs="宋体"/>
          <w:bCs/>
        </w:rPr>
        <w:t>2</w:t>
      </w:r>
      <w:r>
        <w:rPr>
          <w:rFonts w:ascii="宋体" w:hAnsi="宋体" w:cs="宋体" w:hint="eastAsia"/>
          <w:bCs/>
        </w:rPr>
        <w:t>）贵公司名称、开户银行和开户账号信息务必准确</w:t>
      </w:r>
    </w:p>
    <w:p w:rsidR="00855D00" w:rsidRDefault="007C327C">
      <w:pPr>
        <w:spacing w:line="360" w:lineRule="auto"/>
        <w:rPr>
          <w:rFonts w:ascii="宋体" w:cs="宋体"/>
          <w:bCs/>
        </w:rPr>
      </w:pPr>
      <w:r>
        <w:rPr>
          <w:rFonts w:ascii="宋体" w:hAnsi="宋体" w:cs="宋体" w:hint="eastAsia"/>
          <w:bCs/>
        </w:rPr>
        <w:t>（</w:t>
      </w:r>
      <w:r>
        <w:rPr>
          <w:rFonts w:ascii="宋体" w:hAnsi="宋体" w:cs="宋体"/>
          <w:bCs/>
        </w:rPr>
        <w:t>3</w:t>
      </w:r>
      <w:r>
        <w:rPr>
          <w:rFonts w:ascii="宋体" w:hAnsi="宋体" w:cs="宋体" w:hint="eastAsia"/>
          <w:bCs/>
        </w:rPr>
        <w:t>）预留联系人及电话要准确</w:t>
      </w:r>
    </w:p>
    <w:p w:rsidR="00855D00" w:rsidRDefault="007C327C">
      <w:pPr>
        <w:spacing w:line="360" w:lineRule="auto"/>
        <w:rPr>
          <w:rFonts w:ascii="宋体" w:cs="宋体"/>
          <w:bCs/>
        </w:rPr>
      </w:pPr>
      <w:r>
        <w:rPr>
          <w:rFonts w:ascii="宋体" w:hAnsi="宋体" w:cs="宋体" w:hint="eastAsia"/>
          <w:bCs/>
        </w:rPr>
        <w:t>（</w:t>
      </w:r>
      <w:r>
        <w:rPr>
          <w:rFonts w:ascii="宋体" w:hAnsi="宋体" w:cs="宋体"/>
          <w:bCs/>
        </w:rPr>
        <w:t>4</w:t>
      </w:r>
      <w:r>
        <w:rPr>
          <w:rFonts w:ascii="宋体" w:hAnsi="宋体" w:cs="宋体" w:hint="eastAsia"/>
          <w:bCs/>
        </w:rPr>
        <w:t>）公章需清楚地盖在左侧“收款单位盖章”栏内</w:t>
      </w:r>
    </w:p>
    <w:p w:rsidR="00855D00" w:rsidRDefault="007C327C">
      <w:pPr>
        <w:spacing w:line="360" w:lineRule="auto"/>
        <w:rPr>
          <w:rFonts w:ascii="宋体" w:cs="宋体"/>
          <w:b/>
          <w:bCs/>
        </w:rPr>
      </w:pPr>
      <w:r>
        <w:rPr>
          <w:rFonts w:ascii="宋体" w:hAnsi="宋体" w:cs="宋体"/>
          <w:b/>
          <w:bCs/>
        </w:rPr>
        <w:t>(5)</w:t>
      </w:r>
      <w:r>
        <w:rPr>
          <w:rFonts w:ascii="宋体" w:hAnsi="宋体" w:cs="宋体" w:hint="eastAsia"/>
          <w:b/>
          <w:bCs/>
        </w:rPr>
        <w:t>后附银行开户许可证。</w:t>
      </w:r>
    </w:p>
    <w:p w:rsidR="00855D00" w:rsidRDefault="007C327C">
      <w:pPr>
        <w:spacing w:line="360" w:lineRule="auto"/>
        <w:rPr>
          <w:b/>
          <w:sz w:val="36"/>
          <w:szCs w:val="36"/>
        </w:rPr>
      </w:pPr>
      <w:r>
        <w:rPr>
          <w:kern w:val="0"/>
          <w:lang w:val="zh-CN"/>
        </w:rPr>
        <w:br w:type="page"/>
      </w:r>
      <w:r>
        <w:rPr>
          <w:rFonts w:hint="eastAsia"/>
          <w:b/>
          <w:sz w:val="36"/>
          <w:szCs w:val="36"/>
          <w:lang w:val="zh-CN"/>
        </w:rPr>
        <w:lastRenderedPageBreak/>
        <w:t>（下册）</w:t>
      </w:r>
    </w:p>
    <w:p w:rsidR="00855D00" w:rsidRDefault="007C327C" w:rsidP="00251DBA">
      <w:pPr>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855D00" w:rsidRDefault="007C327C" w:rsidP="00AD1F44">
      <w:pPr>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855D00" w:rsidRDefault="00855D00">
      <w:pPr>
        <w:spacing w:line="360" w:lineRule="auto"/>
        <w:rPr>
          <w:rFonts w:ascii="宋体" w:cs="宋体"/>
          <w:color w:val="000000"/>
          <w:kern w:val="0"/>
          <w:sz w:val="36"/>
          <w:szCs w:val="36"/>
        </w:rPr>
      </w:pPr>
    </w:p>
    <w:p w:rsidR="00855D00" w:rsidRDefault="007C327C" w:rsidP="00AD1F44">
      <w:pPr>
        <w:spacing w:line="360" w:lineRule="auto"/>
        <w:jc w:val="center"/>
        <w:rPr>
          <w:rFonts w:ascii="宋体" w:cs="宋体"/>
          <w:b/>
          <w:bCs/>
          <w:color w:val="000000"/>
          <w:kern w:val="0"/>
          <w:sz w:val="72"/>
          <w:szCs w:val="72"/>
        </w:rPr>
      </w:pPr>
      <w:r>
        <w:rPr>
          <w:rFonts w:ascii="宋体" w:hAnsi="宋体" w:cs="宋体" w:hint="eastAsia"/>
          <w:b/>
          <w:bCs/>
          <w:color w:val="000000"/>
          <w:kern w:val="0"/>
          <w:sz w:val="72"/>
          <w:szCs w:val="72"/>
          <w:lang w:val="zh-CN"/>
        </w:rPr>
        <w:t>投标文件</w:t>
      </w:r>
    </w:p>
    <w:p w:rsidR="00855D00" w:rsidRDefault="007C327C" w:rsidP="00AD1F44">
      <w:pPr>
        <w:spacing w:line="360" w:lineRule="auto"/>
        <w:jc w:val="center"/>
        <w:rPr>
          <w:rFonts w:ascii="宋体" w:cs="宋体"/>
          <w:color w:val="000000"/>
          <w:kern w:val="0"/>
          <w:sz w:val="44"/>
          <w:szCs w:val="44"/>
        </w:rPr>
      </w:pPr>
      <w:r>
        <w:rPr>
          <w:rFonts w:ascii="宋体" w:hAnsi="宋体" w:cs="宋体" w:hint="eastAsia"/>
          <w:b/>
          <w:bCs/>
          <w:color w:val="000000"/>
          <w:sz w:val="44"/>
          <w:szCs w:val="44"/>
          <w:lang w:val="zh-CN"/>
        </w:rPr>
        <w:t>（下册）</w:t>
      </w:r>
    </w:p>
    <w:p w:rsidR="00855D00" w:rsidRDefault="00855D00">
      <w:pPr>
        <w:spacing w:line="360" w:lineRule="auto"/>
        <w:rPr>
          <w:rFonts w:ascii="宋体" w:cs="宋体"/>
          <w:color w:val="000000"/>
          <w:kern w:val="0"/>
          <w:sz w:val="36"/>
          <w:szCs w:val="36"/>
        </w:rPr>
      </w:pPr>
    </w:p>
    <w:p w:rsidR="00855D00" w:rsidRDefault="00855D00">
      <w:pPr>
        <w:spacing w:line="360" w:lineRule="auto"/>
        <w:rPr>
          <w:rFonts w:ascii="宋体" w:cs="宋体"/>
          <w:color w:val="000000"/>
          <w:kern w:val="0"/>
          <w:sz w:val="36"/>
          <w:szCs w:val="36"/>
        </w:rPr>
      </w:pPr>
    </w:p>
    <w:p w:rsidR="00855D00" w:rsidRDefault="007C327C">
      <w:pPr>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采购项目编号：</w:t>
      </w:r>
    </w:p>
    <w:p w:rsidR="00855D00" w:rsidRDefault="007C327C">
      <w:pPr>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855D00" w:rsidRDefault="007C327C">
      <w:pPr>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rsidR="00855D00" w:rsidRDefault="00855D00">
      <w:pPr>
        <w:spacing w:line="360" w:lineRule="auto"/>
        <w:rPr>
          <w:rFonts w:ascii="宋体" w:cs="宋体"/>
          <w:b/>
          <w:bCs/>
          <w:color w:val="000000"/>
          <w:kern w:val="0"/>
          <w:sz w:val="36"/>
          <w:szCs w:val="36"/>
        </w:rPr>
      </w:pPr>
    </w:p>
    <w:p w:rsidR="00855D00" w:rsidRDefault="00855D00">
      <w:pPr>
        <w:spacing w:line="360" w:lineRule="auto"/>
        <w:rPr>
          <w:rFonts w:ascii="宋体" w:cs="宋体"/>
          <w:b/>
          <w:bCs/>
          <w:color w:val="000000"/>
          <w:kern w:val="0"/>
          <w:sz w:val="36"/>
          <w:szCs w:val="36"/>
        </w:rPr>
      </w:pPr>
    </w:p>
    <w:p w:rsidR="00855D00" w:rsidRDefault="007C327C">
      <w:pPr>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855D00" w:rsidRDefault="007C327C">
      <w:pPr>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855D00" w:rsidRDefault="007C327C" w:rsidP="00251DBA">
      <w:pPr>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2F4BBA" w:rsidRDefault="007C327C" w:rsidP="002F4BBA">
      <w:pPr>
        <w:pStyle w:val="a9"/>
        <w:spacing w:before="0" w:after="0" w:line="360" w:lineRule="auto"/>
        <w:jc w:val="left"/>
        <w:rPr>
          <w:rFonts w:ascii="宋体" w:cs="宋体"/>
          <w:color w:val="000000"/>
          <w:lang w:val="zh-CN"/>
        </w:rPr>
      </w:pPr>
      <w:r>
        <w:rPr>
          <w:rFonts w:ascii="宋体" w:cs="宋体"/>
          <w:b w:val="0"/>
          <w:bCs w:val="0"/>
          <w:color w:val="000000"/>
          <w:lang w:val="zh-CN"/>
        </w:rPr>
        <w:br w:type="page"/>
      </w:r>
      <w:bookmarkStart w:id="115" w:name="_Toc10126913"/>
      <w:bookmarkStart w:id="116" w:name="_Toc10534924"/>
      <w:r w:rsidR="002F4BBA">
        <w:rPr>
          <w:rFonts w:ascii="宋体" w:hAnsi="宋体" w:cs="宋体" w:hint="eastAsia"/>
          <w:color w:val="000000"/>
          <w:sz w:val="30"/>
          <w:szCs w:val="30"/>
          <w:lang w:val="zh-CN"/>
        </w:rPr>
        <w:lastRenderedPageBreak/>
        <w:t>目录（下册）</w:t>
      </w:r>
      <w:bookmarkEnd w:id="115"/>
      <w:bookmarkEnd w:id="116"/>
    </w:p>
    <w:p w:rsidR="002F4BBA" w:rsidRDefault="002F4BBA" w:rsidP="002F4BBA">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rsidR="002F4BBA" w:rsidRDefault="002F4BBA" w:rsidP="002F4BBA">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开标一览表（报价表）…………………………………………所在页码</w:t>
      </w:r>
    </w:p>
    <w:p w:rsidR="002F4BBA" w:rsidRDefault="002F4BBA" w:rsidP="002F4BBA">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分项报价表………………………………………………………所在页码</w:t>
      </w:r>
    </w:p>
    <w:p w:rsidR="002F4BBA" w:rsidRDefault="002F4BBA" w:rsidP="002F4BBA">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技术规格响应表…………………………………………………所在页码</w:t>
      </w:r>
    </w:p>
    <w:p w:rsidR="002F4BBA" w:rsidRDefault="002F4BBA" w:rsidP="002F4BBA">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投标产品相关资料………………………………………………所在页码</w:t>
      </w:r>
    </w:p>
    <w:p w:rsidR="002F4BBA" w:rsidRDefault="002F4BBA" w:rsidP="002F4BBA">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16</w:t>
      </w:r>
      <w:r>
        <w:rPr>
          <w:rFonts w:ascii="宋体" w:hAnsi="宋体" w:cs="宋体" w:hint="eastAsia"/>
          <w:color w:val="000000"/>
          <w:kern w:val="0"/>
          <w:lang w:val="zh-CN"/>
        </w:rPr>
        <w:t>）投标人的类似业绩证明材料……………………………………所在页码</w:t>
      </w:r>
    </w:p>
    <w:p w:rsidR="002F4BBA" w:rsidRDefault="002F4BBA" w:rsidP="002F4BBA">
      <w:pPr>
        <w:autoSpaceDE w:val="0"/>
        <w:autoSpaceDN w:val="0"/>
        <w:spacing w:line="360" w:lineRule="auto"/>
        <w:rPr>
          <w:rFonts w:ascii="宋体" w:cs="宋体"/>
          <w:color w:val="000000"/>
          <w:lang w:val="zh-CN"/>
        </w:rPr>
      </w:pPr>
      <w:r>
        <w:rPr>
          <w:rFonts w:ascii="宋体" w:hAnsi="宋体" w:cs="宋体" w:hint="eastAsia"/>
          <w:color w:val="000000"/>
          <w:kern w:val="0"/>
          <w:lang w:val="zh-CN"/>
        </w:rPr>
        <w:t>（</w:t>
      </w:r>
      <w:r>
        <w:rPr>
          <w:rFonts w:ascii="宋体" w:hAnsi="宋体" w:cs="宋体"/>
          <w:color w:val="000000"/>
          <w:kern w:val="0"/>
        </w:rPr>
        <w:t>17</w:t>
      </w:r>
      <w:r>
        <w:rPr>
          <w:rFonts w:ascii="宋体" w:hAnsi="宋体" w:cs="宋体" w:hint="eastAsia"/>
          <w:color w:val="000000"/>
          <w:kern w:val="0"/>
        </w:rPr>
        <w:t>）</w:t>
      </w:r>
      <w:r>
        <w:rPr>
          <w:rFonts w:ascii="宋体" w:hAnsi="宋体" w:cs="宋体" w:hint="eastAsia"/>
          <w:color w:val="000000"/>
          <w:kern w:val="0"/>
          <w:lang w:val="zh-CN"/>
        </w:rPr>
        <w:t>制造（生产）企业小型微型企业声明函、从业人员声明函…所在页码</w:t>
      </w:r>
    </w:p>
    <w:p w:rsidR="002F4BBA" w:rsidRDefault="002F4BBA" w:rsidP="002F4BBA">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18</w:t>
      </w:r>
      <w:r>
        <w:rPr>
          <w:rFonts w:ascii="宋体" w:hAnsi="宋体" w:cs="宋体" w:hint="eastAsia"/>
          <w:color w:val="000000"/>
          <w:kern w:val="0"/>
        </w:rPr>
        <w:t>）</w:t>
      </w:r>
      <w:r>
        <w:rPr>
          <w:rFonts w:ascii="宋体" w:hAnsi="宋体" w:cs="宋体" w:hint="eastAsia"/>
          <w:color w:val="000000"/>
          <w:kern w:val="0"/>
          <w:lang w:val="zh-CN"/>
        </w:rPr>
        <w:t>残疾人福利性单位声明函………………………………………所在页码</w:t>
      </w:r>
    </w:p>
    <w:p w:rsidR="002F4BBA" w:rsidRDefault="002F4BBA" w:rsidP="002F4BBA">
      <w:pPr>
        <w:autoSpaceDE w:val="0"/>
        <w:autoSpaceDN w:val="0"/>
        <w:spacing w:line="360" w:lineRule="auto"/>
        <w:rPr>
          <w:rFonts w:ascii="宋体" w:cs="宋体"/>
          <w:color w:val="000000"/>
          <w:lang w:val="zh-CN"/>
        </w:rPr>
      </w:pPr>
      <w:r>
        <w:rPr>
          <w:rFonts w:ascii="宋体" w:hAnsi="宋体" w:cs="宋体" w:hint="eastAsia"/>
          <w:color w:val="000000"/>
          <w:kern w:val="0"/>
          <w:lang w:val="zh-CN"/>
        </w:rPr>
        <w:t>（</w:t>
      </w:r>
      <w:r>
        <w:rPr>
          <w:rFonts w:ascii="宋体" w:hAnsi="宋体" w:cs="宋体"/>
          <w:color w:val="000000"/>
          <w:kern w:val="0"/>
        </w:rPr>
        <w:t>19</w:t>
      </w:r>
      <w:r>
        <w:rPr>
          <w:rFonts w:ascii="宋体" w:hAnsi="宋体" w:cs="宋体" w:hint="eastAsia"/>
          <w:color w:val="000000"/>
          <w:kern w:val="0"/>
        </w:rPr>
        <w:t>）</w:t>
      </w:r>
      <w:r>
        <w:rPr>
          <w:rFonts w:ascii="宋体" w:hAnsi="宋体" w:cs="宋体" w:hint="eastAsia"/>
          <w:color w:val="000000"/>
          <w:kern w:val="0"/>
          <w:lang w:val="zh-CN"/>
        </w:rPr>
        <w:t>投标人认为在其他方面有必要说明的事项……………………所在页码</w:t>
      </w:r>
    </w:p>
    <w:p w:rsidR="00855D00" w:rsidRDefault="007C327C" w:rsidP="002F4BBA">
      <w:pPr>
        <w:pStyle w:val="a9"/>
        <w:rPr>
          <w:lang w:val="zh-CN"/>
        </w:rPr>
      </w:pPr>
      <w:r>
        <w:rPr>
          <w:lang w:val="zh-CN"/>
        </w:rPr>
        <w:br w:type="page"/>
      </w:r>
      <w:bookmarkStart w:id="117" w:name="_Toc9928"/>
      <w:bookmarkStart w:id="118" w:name="_Toc10534925"/>
      <w:r>
        <w:rPr>
          <w:rFonts w:hint="eastAsia"/>
        </w:rPr>
        <w:lastRenderedPageBreak/>
        <w:t>（</w:t>
      </w:r>
      <w:r>
        <w:t>11</w:t>
      </w:r>
      <w:r>
        <w:rPr>
          <w:rFonts w:hint="eastAsia"/>
        </w:rPr>
        <w:t>）</w:t>
      </w:r>
      <w:r>
        <w:rPr>
          <w:rFonts w:hint="eastAsia"/>
          <w:lang w:val="zh-CN"/>
        </w:rPr>
        <w:t>评分对照表</w:t>
      </w:r>
      <w:bookmarkEnd w:id="117"/>
      <w:bookmarkEnd w:id="118"/>
    </w:p>
    <w:p w:rsidR="00855D00" w:rsidRDefault="00855D00">
      <w:pPr>
        <w:spacing w:line="360" w:lineRule="auto"/>
        <w:rPr>
          <w:rFonts w:ascii="宋体" w:cs="宋体"/>
          <w:color w:val="000000"/>
          <w:sz w:val="28"/>
          <w:szCs w:val="28"/>
        </w:rPr>
      </w:pPr>
    </w:p>
    <w:p w:rsidR="00855D00" w:rsidRDefault="007C327C" w:rsidP="002F4BBA">
      <w:pPr>
        <w:spacing w:line="360" w:lineRule="auto"/>
        <w:jc w:val="center"/>
        <w:rPr>
          <w:rFonts w:ascii="宋体" w:cs="宋体"/>
          <w:color w:val="000000"/>
        </w:rPr>
      </w:pPr>
      <w:r>
        <w:rPr>
          <w:rFonts w:ascii="宋体" w:hAnsi="宋体" w:cs="宋体" w:hint="eastAsia"/>
          <w:b/>
          <w:bCs/>
          <w:color w:val="000000"/>
          <w:sz w:val="28"/>
          <w:szCs w:val="28"/>
        </w:rPr>
        <w:t>评分对照表</w:t>
      </w:r>
    </w:p>
    <w:p w:rsidR="00821E0D" w:rsidRDefault="00821E0D">
      <w:pPr>
        <w:spacing w:line="360" w:lineRule="auto"/>
        <w:rPr>
          <w:rFonts w:asci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821E0D">
        <w:trPr>
          <w:trHeight w:val="23"/>
          <w:jc w:val="center"/>
        </w:trPr>
        <w:tc>
          <w:tcPr>
            <w:tcW w:w="871"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序号</w:t>
            </w:r>
          </w:p>
        </w:tc>
        <w:tc>
          <w:tcPr>
            <w:tcW w:w="2514"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招标文件评分标准</w:t>
            </w:r>
          </w:p>
        </w:tc>
        <w:tc>
          <w:tcPr>
            <w:tcW w:w="2266"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投标响应部分</w:t>
            </w:r>
          </w:p>
        </w:tc>
        <w:tc>
          <w:tcPr>
            <w:tcW w:w="2966"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投标文件中对应页码</w:t>
            </w: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r w:rsidR="00821E0D">
        <w:trPr>
          <w:trHeight w:val="23"/>
          <w:jc w:val="center"/>
        </w:trPr>
        <w:tc>
          <w:tcPr>
            <w:tcW w:w="871" w:type="dxa"/>
            <w:vAlign w:val="center"/>
          </w:tcPr>
          <w:p w:rsidR="00821E0D" w:rsidRDefault="00821E0D">
            <w:pPr>
              <w:pStyle w:val="a3"/>
              <w:spacing w:line="360" w:lineRule="auto"/>
              <w:ind w:firstLine="0"/>
              <w:jc w:val="center"/>
              <w:rPr>
                <w:rFonts w:ascii="宋体" w:cs="宋体"/>
                <w:color w:val="000000"/>
                <w:szCs w:val="24"/>
              </w:rPr>
            </w:pPr>
          </w:p>
        </w:tc>
        <w:tc>
          <w:tcPr>
            <w:tcW w:w="2514" w:type="dxa"/>
            <w:vAlign w:val="center"/>
          </w:tcPr>
          <w:p w:rsidR="00821E0D" w:rsidRDefault="00821E0D">
            <w:pPr>
              <w:pStyle w:val="a3"/>
              <w:spacing w:line="360" w:lineRule="auto"/>
              <w:ind w:firstLine="0"/>
              <w:jc w:val="center"/>
              <w:rPr>
                <w:rFonts w:ascii="宋体" w:cs="宋体"/>
                <w:color w:val="000000"/>
                <w:szCs w:val="24"/>
              </w:rPr>
            </w:pPr>
          </w:p>
        </w:tc>
        <w:tc>
          <w:tcPr>
            <w:tcW w:w="2266" w:type="dxa"/>
            <w:vAlign w:val="center"/>
          </w:tcPr>
          <w:p w:rsidR="00821E0D" w:rsidRDefault="00821E0D">
            <w:pPr>
              <w:pStyle w:val="a3"/>
              <w:spacing w:line="360" w:lineRule="auto"/>
              <w:ind w:firstLine="0"/>
              <w:jc w:val="center"/>
              <w:rPr>
                <w:rFonts w:ascii="宋体" w:cs="宋体"/>
                <w:color w:val="000000"/>
                <w:szCs w:val="24"/>
              </w:rPr>
            </w:pPr>
          </w:p>
        </w:tc>
        <w:tc>
          <w:tcPr>
            <w:tcW w:w="2966" w:type="dxa"/>
            <w:vAlign w:val="center"/>
          </w:tcPr>
          <w:p w:rsidR="00821E0D" w:rsidRDefault="00821E0D">
            <w:pPr>
              <w:pStyle w:val="a3"/>
              <w:spacing w:line="360" w:lineRule="auto"/>
              <w:ind w:firstLine="0"/>
              <w:jc w:val="center"/>
              <w:rPr>
                <w:rFonts w:ascii="宋体" w:cs="宋体"/>
                <w:color w:val="000000"/>
                <w:szCs w:val="24"/>
              </w:rPr>
            </w:pPr>
          </w:p>
        </w:tc>
      </w:tr>
    </w:tbl>
    <w:p w:rsidR="00855D00" w:rsidRDefault="00855D00">
      <w:pPr>
        <w:autoSpaceDE w:val="0"/>
        <w:autoSpaceDN w:val="0"/>
        <w:spacing w:line="360" w:lineRule="auto"/>
        <w:rPr>
          <w:rFonts w:ascii="宋体" w:cs="宋体"/>
          <w:color w:val="000000"/>
          <w:lang w:val="zh-CN"/>
        </w:rPr>
      </w:pPr>
    </w:p>
    <w:p w:rsidR="00855D00" w:rsidRDefault="007C327C" w:rsidP="002F4BBA">
      <w:pPr>
        <w:pStyle w:val="a9"/>
        <w:rPr>
          <w:lang w:val="zh-CN"/>
        </w:rPr>
      </w:pPr>
      <w:bookmarkStart w:id="119" w:name="_Toc28963"/>
      <w:r>
        <w:rPr>
          <w:lang w:val="zh-CN"/>
        </w:rPr>
        <w:br w:type="page"/>
      </w:r>
      <w:bookmarkStart w:id="120" w:name="_Toc26451"/>
      <w:bookmarkStart w:id="121" w:name="_Toc21"/>
      <w:bookmarkStart w:id="122" w:name="_Toc10534926"/>
      <w:r>
        <w:rPr>
          <w:rFonts w:hint="eastAsia"/>
        </w:rPr>
        <w:lastRenderedPageBreak/>
        <w:t>（</w:t>
      </w:r>
      <w:r>
        <w:t>12</w:t>
      </w:r>
      <w:r>
        <w:rPr>
          <w:rFonts w:hint="eastAsia"/>
        </w:rPr>
        <w:t>）</w:t>
      </w:r>
      <w:r>
        <w:rPr>
          <w:rFonts w:hint="eastAsia"/>
          <w:lang w:val="zh-CN"/>
        </w:rPr>
        <w:t>开标一览表（报价表）</w:t>
      </w:r>
      <w:bookmarkEnd w:id="120"/>
      <w:bookmarkEnd w:id="121"/>
      <w:bookmarkEnd w:id="122"/>
    </w:p>
    <w:p w:rsidR="00855D00" w:rsidRDefault="00855D00">
      <w:pPr>
        <w:autoSpaceDE w:val="0"/>
        <w:autoSpaceDN w:val="0"/>
        <w:spacing w:line="360" w:lineRule="auto"/>
        <w:rPr>
          <w:rFonts w:ascii="宋体" w:cs="宋体"/>
          <w:b/>
          <w:bCs/>
          <w:color w:val="000000"/>
          <w:kern w:val="0"/>
          <w:sz w:val="28"/>
          <w:szCs w:val="28"/>
          <w:lang w:val="zh-CN"/>
        </w:rPr>
      </w:pPr>
    </w:p>
    <w:p w:rsidR="00855D00" w:rsidRDefault="007C327C" w:rsidP="002F4BBA">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rsidR="00821E0D" w:rsidRDefault="00821E0D">
      <w:pPr>
        <w:autoSpaceDE w:val="0"/>
        <w:autoSpaceDN w:val="0"/>
        <w:spacing w:line="360" w:lineRule="auto"/>
        <w:rPr>
          <w:rFonts w:ascii="宋体" w:cs="宋体"/>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821E0D">
        <w:trPr>
          <w:trHeight w:val="23"/>
          <w:jc w:val="center"/>
        </w:trPr>
        <w:tc>
          <w:tcPr>
            <w:tcW w:w="2632"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投标人名称</w:t>
            </w:r>
          </w:p>
        </w:tc>
        <w:tc>
          <w:tcPr>
            <w:tcW w:w="5985" w:type="dxa"/>
            <w:vAlign w:val="center"/>
          </w:tcPr>
          <w:p w:rsidR="00821E0D" w:rsidRDefault="00821E0D">
            <w:pPr>
              <w:pStyle w:val="a3"/>
              <w:spacing w:line="360" w:lineRule="auto"/>
              <w:ind w:firstLine="0"/>
              <w:rPr>
                <w:rFonts w:ascii="宋体" w:cs="宋体"/>
                <w:color w:val="000000"/>
                <w:szCs w:val="24"/>
              </w:rPr>
            </w:pPr>
          </w:p>
        </w:tc>
      </w:tr>
      <w:tr w:rsidR="00821E0D">
        <w:trPr>
          <w:trHeight w:val="23"/>
          <w:jc w:val="center"/>
        </w:trPr>
        <w:tc>
          <w:tcPr>
            <w:tcW w:w="2632"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lang w:val="zh-CN"/>
              </w:rPr>
              <w:t>投标包号</w:t>
            </w:r>
          </w:p>
        </w:tc>
        <w:tc>
          <w:tcPr>
            <w:tcW w:w="5985" w:type="dxa"/>
            <w:vAlign w:val="center"/>
          </w:tcPr>
          <w:p w:rsidR="00821E0D" w:rsidRDefault="00821E0D">
            <w:pPr>
              <w:pStyle w:val="a3"/>
              <w:spacing w:line="360" w:lineRule="auto"/>
              <w:ind w:firstLine="0"/>
              <w:rPr>
                <w:rFonts w:ascii="宋体" w:cs="宋体"/>
                <w:color w:val="000000"/>
                <w:szCs w:val="24"/>
              </w:rPr>
            </w:pPr>
          </w:p>
        </w:tc>
      </w:tr>
      <w:tr w:rsidR="00821E0D">
        <w:trPr>
          <w:trHeight w:val="23"/>
          <w:jc w:val="center"/>
        </w:trPr>
        <w:tc>
          <w:tcPr>
            <w:tcW w:w="2632"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投标报价</w:t>
            </w:r>
          </w:p>
        </w:tc>
        <w:tc>
          <w:tcPr>
            <w:tcW w:w="5985" w:type="dxa"/>
            <w:vAlign w:val="center"/>
          </w:tcPr>
          <w:p w:rsidR="00855D00" w:rsidRDefault="007C327C">
            <w:pPr>
              <w:pStyle w:val="a3"/>
              <w:spacing w:line="360" w:lineRule="auto"/>
              <w:ind w:firstLine="0"/>
              <w:rPr>
                <w:rFonts w:ascii="宋体" w:cs="宋体"/>
                <w:color w:val="000000"/>
                <w:kern w:val="0"/>
                <w:lang w:val="zh-CN"/>
              </w:rPr>
            </w:pPr>
            <w:r>
              <w:rPr>
                <w:rFonts w:ascii="宋体" w:hAnsi="宋体" w:cs="宋体" w:hint="eastAsia"/>
                <w:color w:val="000000"/>
                <w:kern w:val="0"/>
                <w:lang w:val="zh-CN"/>
              </w:rPr>
              <w:t>大写：</w:t>
            </w:r>
          </w:p>
          <w:p w:rsidR="00821E0D" w:rsidRDefault="007C327C">
            <w:pPr>
              <w:pStyle w:val="a3"/>
              <w:spacing w:line="360" w:lineRule="auto"/>
              <w:ind w:firstLine="0"/>
              <w:rPr>
                <w:rFonts w:ascii="宋体" w:cs="宋体"/>
                <w:color w:val="000000"/>
                <w:szCs w:val="24"/>
              </w:rPr>
            </w:pPr>
            <w:r>
              <w:rPr>
                <w:rFonts w:ascii="宋体" w:hAnsi="宋体" w:cs="宋体" w:hint="eastAsia"/>
                <w:color w:val="000000"/>
                <w:kern w:val="0"/>
                <w:szCs w:val="24"/>
                <w:lang w:val="zh-CN"/>
              </w:rPr>
              <w:t>小写：</w:t>
            </w:r>
          </w:p>
        </w:tc>
      </w:tr>
      <w:tr w:rsidR="00821E0D">
        <w:trPr>
          <w:trHeight w:val="23"/>
          <w:jc w:val="center"/>
        </w:trPr>
        <w:tc>
          <w:tcPr>
            <w:tcW w:w="2632" w:type="dxa"/>
            <w:vAlign w:val="center"/>
          </w:tcPr>
          <w:p w:rsidR="00821E0D" w:rsidRDefault="007C327C">
            <w:pPr>
              <w:pStyle w:val="a3"/>
              <w:spacing w:line="360" w:lineRule="auto"/>
              <w:ind w:firstLine="0"/>
              <w:jc w:val="center"/>
              <w:rPr>
                <w:rFonts w:ascii="宋体" w:cs="宋体"/>
                <w:color w:val="000000"/>
                <w:szCs w:val="24"/>
              </w:rPr>
            </w:pPr>
            <w:r>
              <w:rPr>
                <w:rFonts w:ascii="宋体" w:hAnsi="宋体" w:cs="宋体" w:hint="eastAsia"/>
                <w:color w:val="000000"/>
                <w:szCs w:val="24"/>
              </w:rPr>
              <w:t>交货时间</w:t>
            </w:r>
          </w:p>
        </w:tc>
        <w:tc>
          <w:tcPr>
            <w:tcW w:w="5985" w:type="dxa"/>
            <w:vAlign w:val="center"/>
          </w:tcPr>
          <w:p w:rsidR="00821E0D" w:rsidRDefault="00821E0D">
            <w:pPr>
              <w:pStyle w:val="a3"/>
              <w:spacing w:line="360" w:lineRule="auto"/>
              <w:ind w:firstLine="0"/>
              <w:rPr>
                <w:rFonts w:ascii="宋体" w:cs="宋体"/>
                <w:color w:val="000000"/>
                <w:szCs w:val="24"/>
              </w:rPr>
            </w:pPr>
          </w:p>
        </w:tc>
      </w:tr>
    </w:tbl>
    <w:p w:rsidR="00855D00" w:rsidRDefault="007C327C">
      <w:pPr>
        <w:autoSpaceDE w:val="0"/>
        <w:autoSpaceDN w:val="0"/>
        <w:spacing w:line="360" w:lineRule="auto"/>
        <w:rPr>
          <w:rFonts w:ascii="宋体" w:cs="宋体"/>
          <w:kern w:val="0"/>
          <w:lang w:val="zh-CN"/>
        </w:rPr>
      </w:pPr>
      <w:r>
        <w:rPr>
          <w:rFonts w:ascii="宋体" w:hAnsi="宋体" w:cs="宋体" w:hint="eastAsia"/>
          <w:b/>
          <w:bCs/>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855D00" w:rsidRDefault="007C327C">
      <w:pPr>
        <w:autoSpaceDE w:val="0"/>
        <w:autoSpaceDN w:val="0"/>
        <w:spacing w:line="360" w:lineRule="auto"/>
        <w:rPr>
          <w:rFonts w:ascii="宋体" w:cs="宋体"/>
          <w:kern w:val="0"/>
          <w:lang w:val="zh-CN"/>
        </w:rPr>
      </w:pPr>
      <w:r>
        <w:rPr>
          <w:rFonts w:ascii="宋体" w:hAnsi="宋体" w:cs="宋体"/>
          <w:kern w:val="0"/>
          <w:lang w:val="zh-CN"/>
        </w:rPr>
        <w:t>2.</w:t>
      </w:r>
      <w:r>
        <w:rPr>
          <w:rFonts w:ascii="宋体" w:hAnsi="宋体" w:cs="宋体" w:hint="eastAsia"/>
          <w:kern w:val="0"/>
          <w:lang w:val="zh-CN"/>
        </w:rPr>
        <w:t>“投标报价”为投标总价。投标报价必须包括：</w:t>
      </w:r>
      <w:r>
        <w:rPr>
          <w:rFonts w:ascii="宋体" w:cs="宋体" w:hint="eastAsia"/>
          <w:kern w:val="0"/>
          <w:lang w:val="zh-CN"/>
        </w:rPr>
        <w:t>产品费、验收费、手续费、包装费、运输费、保险费、安装费、调试费、培训费、售前、售中、售后服务费、招标代理费、</w:t>
      </w:r>
      <w:r>
        <w:rPr>
          <w:rFonts w:ascii="宋体" w:cs="宋体" w:hint="eastAsia"/>
          <w:kern w:val="0"/>
        </w:rPr>
        <w:t>税费以及国家规定的各项费用等一切费用。所有产品的包装运输、安装调试由供货方负责。</w:t>
      </w:r>
    </w:p>
    <w:p w:rsidR="00855D00" w:rsidRDefault="007C327C">
      <w:pPr>
        <w:autoSpaceDE w:val="0"/>
        <w:autoSpaceDN w:val="0"/>
        <w:spacing w:line="360" w:lineRule="auto"/>
        <w:rPr>
          <w:rFonts w:ascii="宋体" w:cs="宋体"/>
          <w:kern w:val="0"/>
        </w:rPr>
      </w:pPr>
      <w:r>
        <w:rPr>
          <w:rFonts w:ascii="宋体" w:hAnsi="宋体" w:cs="宋体"/>
          <w:kern w:val="0"/>
          <w:lang w:val="zh-CN"/>
        </w:rPr>
        <w:t>3.</w:t>
      </w:r>
      <w:r>
        <w:rPr>
          <w:rFonts w:ascii="宋体" w:hAnsi="宋体" w:cs="宋体" w:hint="eastAsia"/>
          <w:kern w:val="0"/>
          <w:lang w:val="zh-CN"/>
        </w:rPr>
        <w:t>“交货时间”是指产品能够交付使用的具体时间（日历天）。</w:t>
      </w:r>
    </w:p>
    <w:p w:rsidR="00855D00" w:rsidRDefault="007C327C">
      <w:pPr>
        <w:autoSpaceDE w:val="0"/>
        <w:autoSpaceDN w:val="0"/>
        <w:spacing w:line="360" w:lineRule="auto"/>
        <w:rPr>
          <w:rFonts w:ascii="宋体" w:cs="宋体"/>
          <w:kern w:val="0"/>
          <w:lang w:val="zh-CN"/>
        </w:rPr>
      </w:pPr>
      <w:r>
        <w:rPr>
          <w:rFonts w:ascii="宋体" w:hAnsi="宋体" w:cs="宋体"/>
          <w:kern w:val="0"/>
          <w:lang w:val="zh-CN"/>
        </w:rPr>
        <w:t>4.</w:t>
      </w:r>
      <w:r>
        <w:rPr>
          <w:rFonts w:ascii="宋体" w:hAnsi="宋体" w:cs="宋体" w:hint="eastAsia"/>
          <w:kern w:val="0"/>
          <w:lang w:val="zh-CN"/>
        </w:rPr>
        <w:t>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855D00" w:rsidRDefault="007C327C">
      <w:pPr>
        <w:autoSpaceDE w:val="0"/>
        <w:autoSpaceDN w:val="0"/>
        <w:spacing w:line="360" w:lineRule="auto"/>
        <w:rPr>
          <w:rFonts w:ascii="宋体" w:hAnsi="Cambria" w:cs="宋体"/>
          <w:b/>
          <w:kern w:val="0"/>
          <w:lang w:val="zh-CN"/>
        </w:rPr>
      </w:pPr>
      <w:r>
        <w:rPr>
          <w:rFonts w:ascii="宋体" w:hAnsi="宋体" w:cs="宋体"/>
          <w:b/>
          <w:bCs/>
          <w:color w:val="000000"/>
          <w:kern w:val="0"/>
        </w:rPr>
        <w:t>5.</w:t>
      </w:r>
      <w:r>
        <w:rPr>
          <w:rFonts w:ascii="宋体" w:hAnsi="Cambria" w:cs="宋体" w:hint="eastAsia"/>
          <w:b/>
          <w:bCs/>
          <w:kern w:val="0"/>
          <w:lang w:val="zh-CN"/>
        </w:rPr>
        <w:t>除在</w:t>
      </w:r>
      <w:r>
        <w:rPr>
          <w:rFonts w:ascii="宋体" w:hAnsi="Cambria" w:cs="宋体" w:hint="eastAsia"/>
          <w:b/>
          <w:kern w:val="0"/>
          <w:lang w:val="zh-CN"/>
        </w:rPr>
        <w:t>标书中编制此表以外，为方便开标唱标，投标人应单独密封一份</w:t>
      </w:r>
      <w:r>
        <w:rPr>
          <w:rFonts w:ascii="宋体" w:hAnsi="Cambria" w:cs="宋体"/>
          <w:b/>
          <w:kern w:val="0"/>
          <w:lang w:val="zh-CN"/>
        </w:rPr>
        <w:t>“</w:t>
      </w:r>
      <w:r>
        <w:rPr>
          <w:rFonts w:ascii="宋体" w:hAnsi="Cambria" w:cs="宋体" w:hint="eastAsia"/>
          <w:b/>
          <w:kern w:val="0"/>
          <w:lang w:val="zh-CN"/>
        </w:rPr>
        <w:t>开标一览表</w:t>
      </w:r>
      <w:r>
        <w:rPr>
          <w:rFonts w:ascii="宋体" w:hAnsi="Cambria" w:cs="宋体"/>
          <w:b/>
          <w:kern w:val="0"/>
          <w:lang w:val="zh-CN"/>
        </w:rPr>
        <w:t>”</w:t>
      </w:r>
      <w:r>
        <w:rPr>
          <w:rFonts w:ascii="宋体" w:hAnsi="Cambria" w:cs="宋体" w:hint="eastAsia"/>
          <w:b/>
          <w:kern w:val="0"/>
          <w:lang w:val="zh-CN"/>
        </w:rPr>
        <w:t>，并标明</w:t>
      </w:r>
      <w:r>
        <w:rPr>
          <w:rFonts w:ascii="宋体" w:hAnsi="Cambria" w:cs="宋体"/>
          <w:b/>
          <w:kern w:val="0"/>
          <w:lang w:val="zh-CN"/>
        </w:rPr>
        <w:t>“</w:t>
      </w:r>
      <w:r>
        <w:rPr>
          <w:rFonts w:ascii="宋体" w:hAnsi="Cambria" w:cs="宋体" w:hint="eastAsia"/>
          <w:b/>
          <w:kern w:val="0"/>
          <w:lang w:val="zh-CN"/>
        </w:rPr>
        <w:t>开标一览表</w:t>
      </w:r>
      <w:r>
        <w:rPr>
          <w:rFonts w:ascii="宋体" w:hAnsi="Cambria" w:cs="宋体"/>
          <w:b/>
          <w:kern w:val="0"/>
          <w:lang w:val="zh-CN"/>
        </w:rPr>
        <w:t>”</w:t>
      </w:r>
      <w:r>
        <w:rPr>
          <w:rFonts w:ascii="宋体" w:hAnsi="Cambria" w:cs="宋体" w:hint="eastAsia"/>
          <w:b/>
          <w:kern w:val="0"/>
          <w:lang w:val="zh-CN"/>
        </w:rPr>
        <w:t>字样。该密封的</w:t>
      </w:r>
      <w:r>
        <w:rPr>
          <w:rFonts w:ascii="宋体" w:hAnsi="Cambria" w:cs="宋体"/>
          <w:b/>
          <w:kern w:val="0"/>
          <w:lang w:val="zh-CN"/>
        </w:rPr>
        <w:t>“</w:t>
      </w:r>
      <w:r>
        <w:rPr>
          <w:rFonts w:ascii="宋体" w:hAnsi="Cambria" w:cs="宋体" w:hint="eastAsia"/>
          <w:b/>
          <w:kern w:val="0"/>
          <w:lang w:val="zh-CN"/>
        </w:rPr>
        <w:t>开标一览表</w:t>
      </w:r>
      <w:r>
        <w:rPr>
          <w:rFonts w:ascii="宋体" w:hAnsi="Cambria" w:cs="宋体"/>
          <w:b/>
          <w:kern w:val="0"/>
          <w:lang w:val="zh-CN"/>
        </w:rPr>
        <w:t>”</w:t>
      </w:r>
      <w:r>
        <w:rPr>
          <w:rFonts w:ascii="宋体" w:hAnsi="Cambria" w:cs="宋体" w:hint="eastAsia"/>
          <w:b/>
          <w:kern w:val="0"/>
          <w:lang w:val="zh-CN"/>
        </w:rPr>
        <w:t>和投标文件正本中的</w:t>
      </w:r>
      <w:r>
        <w:rPr>
          <w:rFonts w:ascii="宋体" w:hAnsi="Cambria" w:cs="宋体"/>
          <w:b/>
          <w:kern w:val="0"/>
          <w:lang w:val="zh-CN"/>
        </w:rPr>
        <w:t>“</w:t>
      </w:r>
      <w:r>
        <w:rPr>
          <w:rFonts w:ascii="宋体" w:hAnsi="Cambria" w:cs="宋体" w:hint="eastAsia"/>
          <w:b/>
          <w:kern w:val="0"/>
          <w:lang w:val="zh-CN"/>
        </w:rPr>
        <w:t>开标一览表</w:t>
      </w:r>
      <w:r>
        <w:rPr>
          <w:rFonts w:ascii="宋体" w:hAnsi="Cambria" w:cs="宋体"/>
          <w:b/>
          <w:kern w:val="0"/>
          <w:lang w:val="zh-CN"/>
        </w:rPr>
        <w:t>”</w:t>
      </w:r>
      <w:r>
        <w:rPr>
          <w:rFonts w:ascii="宋体" w:hAnsi="Cambria" w:cs="宋体" w:hint="eastAsia"/>
          <w:b/>
          <w:kern w:val="0"/>
          <w:lang w:val="zh-CN"/>
        </w:rPr>
        <w:t>应完全一致。</w:t>
      </w:r>
    </w:p>
    <w:p w:rsidR="00855D00" w:rsidRDefault="00855D00">
      <w:pPr>
        <w:autoSpaceDE w:val="0"/>
        <w:autoSpaceDN w:val="0"/>
        <w:spacing w:line="360" w:lineRule="auto"/>
        <w:rPr>
          <w:rFonts w:ascii="宋体" w:cs="宋体"/>
          <w:color w:val="000000"/>
          <w:kern w:val="0"/>
        </w:rPr>
      </w:pPr>
    </w:p>
    <w:p w:rsidR="00855D00" w:rsidRDefault="00855D00">
      <w:pPr>
        <w:autoSpaceDE w:val="0"/>
        <w:autoSpaceDN w:val="0"/>
        <w:spacing w:line="360" w:lineRule="auto"/>
        <w:rPr>
          <w:rFonts w:ascii="宋体" w:cs="宋体"/>
          <w:kern w:val="0"/>
          <w:lang w:val="zh-CN"/>
        </w:rPr>
      </w:pPr>
    </w:p>
    <w:p w:rsidR="00855D00" w:rsidRDefault="00855D00">
      <w:pPr>
        <w:autoSpaceDE w:val="0"/>
        <w:autoSpaceDN w:val="0"/>
        <w:spacing w:line="360" w:lineRule="auto"/>
        <w:rPr>
          <w:rFonts w:ascii="宋体" w:cs="宋体"/>
          <w:color w:val="000000"/>
          <w:kern w:val="0"/>
          <w:lang w:val="zh-CN"/>
        </w:rPr>
      </w:pPr>
    </w:p>
    <w:p w:rsidR="00855D00" w:rsidRDefault="00855D00" w:rsidP="002F4BBA">
      <w:pPr>
        <w:autoSpaceDE w:val="0"/>
        <w:autoSpaceDN w:val="0"/>
        <w:spacing w:line="360" w:lineRule="auto"/>
        <w:jc w:val="center"/>
        <w:rPr>
          <w:rFonts w:ascii="宋体" w:cs="宋体"/>
          <w:color w:val="000000"/>
          <w:kern w:val="0"/>
          <w:lang w:val="zh-CN"/>
        </w:rPr>
      </w:pPr>
    </w:p>
    <w:p w:rsidR="00855D00" w:rsidRDefault="007C327C" w:rsidP="002F4BBA">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F4BBA">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F4BBA">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855D00" w:rsidP="002F4BBA">
      <w:pPr>
        <w:autoSpaceDE w:val="0"/>
        <w:autoSpaceDN w:val="0"/>
        <w:spacing w:line="360" w:lineRule="auto"/>
        <w:jc w:val="center"/>
        <w:rPr>
          <w:rFonts w:ascii="宋体" w:cs="宋体"/>
          <w:color w:val="000000"/>
          <w:kern w:val="0"/>
          <w:lang w:val="zh-CN"/>
        </w:rPr>
      </w:pPr>
    </w:p>
    <w:p w:rsidR="00855D00" w:rsidRDefault="007C327C" w:rsidP="002F4BBA">
      <w:pPr>
        <w:pStyle w:val="a9"/>
      </w:pPr>
      <w:r>
        <w:rPr>
          <w:lang w:val="zh-CN"/>
        </w:rPr>
        <w:br w:type="page"/>
      </w:r>
      <w:bookmarkStart w:id="123" w:name="_Toc31638"/>
      <w:bookmarkStart w:id="124" w:name="_Toc10534927"/>
      <w:r>
        <w:rPr>
          <w:rFonts w:hint="eastAsia"/>
        </w:rPr>
        <w:lastRenderedPageBreak/>
        <w:t>（</w:t>
      </w:r>
      <w:r>
        <w:t>13</w:t>
      </w:r>
      <w:r>
        <w:rPr>
          <w:rFonts w:hint="eastAsia"/>
        </w:rPr>
        <w:t>）</w:t>
      </w:r>
      <w:r>
        <w:rPr>
          <w:rFonts w:hint="eastAsia"/>
          <w:lang w:val="zh-CN"/>
        </w:rPr>
        <w:t>分项报价表</w:t>
      </w:r>
      <w:bookmarkEnd w:id="119"/>
      <w:bookmarkEnd w:id="123"/>
      <w:bookmarkEnd w:id="124"/>
    </w:p>
    <w:p w:rsidR="00855D00" w:rsidRDefault="00855D00">
      <w:pPr>
        <w:autoSpaceDE w:val="0"/>
        <w:autoSpaceDN w:val="0"/>
        <w:spacing w:line="360" w:lineRule="auto"/>
        <w:rPr>
          <w:rFonts w:ascii="宋体" w:cs="宋体"/>
          <w:b/>
          <w:bCs/>
          <w:color w:val="000000"/>
          <w:kern w:val="0"/>
          <w:sz w:val="28"/>
          <w:szCs w:val="28"/>
          <w:lang w:val="zh-CN"/>
        </w:rPr>
      </w:pPr>
    </w:p>
    <w:p w:rsidR="00855D00" w:rsidRDefault="007C327C">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855D00" w:rsidRDefault="00855D00">
      <w:pPr>
        <w:autoSpaceDE w:val="0"/>
        <w:autoSpaceDN w:val="0"/>
        <w:spacing w:line="360" w:lineRule="auto"/>
        <w:rPr>
          <w:rFonts w:ascii="宋体" w:cs="宋体"/>
          <w:b/>
          <w:bCs/>
          <w:color w:val="000000"/>
          <w:kern w:val="0"/>
          <w:sz w:val="28"/>
          <w:szCs w:val="28"/>
          <w:lang w:val="zh-CN"/>
        </w:rPr>
      </w:pPr>
    </w:p>
    <w:p w:rsidR="00821E0D" w:rsidRDefault="007C327C">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821E0D">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rPr>
              <w:t>免费质保期</w:t>
            </w:r>
          </w:p>
        </w:tc>
      </w:tr>
      <w:tr w:rsidR="00821E0D">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大写：</w:t>
            </w:r>
          </w:p>
          <w:p w:rsidR="00821E0D"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小写：</w:t>
            </w:r>
          </w:p>
        </w:tc>
      </w:tr>
    </w:tbl>
    <w:p w:rsidR="00855D00" w:rsidRDefault="007C327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rPr>
        <w:t>1.</w:t>
      </w:r>
      <w:r>
        <w:rPr>
          <w:rFonts w:ascii="宋体" w:hAnsi="宋体" w:cs="宋体" w:hint="eastAsia"/>
          <w:color w:val="000000"/>
          <w:kern w:val="0"/>
          <w:lang w:val="zh-CN"/>
        </w:rPr>
        <w:t>本表应依照每包采购一览表中的产品序号按顺序逐项填写，不得遗漏，</w:t>
      </w:r>
      <w:r>
        <w:rPr>
          <w:rFonts w:ascii="宋体" w:hAnsi="宋体" w:hint="eastAsia"/>
          <w:color w:val="000000"/>
        </w:rPr>
        <w:t>否则</w:t>
      </w:r>
      <w:r>
        <w:rPr>
          <w:rFonts w:ascii="宋体" w:hAnsi="宋体" w:hint="eastAsia"/>
          <w:color w:val="000000"/>
          <w:kern w:val="0"/>
          <w:szCs w:val="20"/>
        </w:rPr>
        <w:t>，按无效投标处理</w:t>
      </w:r>
      <w:r>
        <w:rPr>
          <w:rFonts w:ascii="宋体" w:hAnsi="宋体" w:cs="宋体" w:hint="eastAsia"/>
          <w:color w:val="000000"/>
          <w:kern w:val="0"/>
          <w:lang w:val="zh-CN"/>
        </w:rPr>
        <w:t>。</w:t>
      </w:r>
    </w:p>
    <w:p w:rsidR="00855D00" w:rsidRDefault="007C327C">
      <w:pPr>
        <w:autoSpaceDE w:val="0"/>
        <w:autoSpaceDN w:val="0"/>
        <w:spacing w:line="360" w:lineRule="auto"/>
        <w:rPr>
          <w:rFonts w:ascii="宋体" w:cs="宋体"/>
          <w:color w:val="000000"/>
          <w:kern w:val="0"/>
        </w:rPr>
      </w:pPr>
      <w:r>
        <w:rPr>
          <w:rFonts w:ascii="宋体" w:hAnsi="宋体" w:cs="宋体"/>
          <w:color w:val="000000"/>
          <w:kern w:val="0"/>
        </w:rPr>
        <w:t xml:space="preserve">    2.</w:t>
      </w:r>
      <w:r>
        <w:rPr>
          <w:rFonts w:ascii="宋体" w:hAnsi="宋体" w:cs="宋体" w:hint="eastAsia"/>
          <w:color w:val="000000"/>
          <w:kern w:val="0"/>
          <w:lang w:val="zh-CN"/>
        </w:rPr>
        <w:t>投标报价不能有两个或两个以上的报价方案。</w:t>
      </w:r>
    </w:p>
    <w:p w:rsidR="00855D00" w:rsidRDefault="00855D00">
      <w:pPr>
        <w:autoSpaceDE w:val="0"/>
        <w:autoSpaceDN w:val="0"/>
        <w:spacing w:line="360" w:lineRule="auto"/>
        <w:rPr>
          <w:rFonts w:ascii="宋体" w:cs="宋体"/>
          <w:color w:val="000000"/>
          <w:kern w:val="0"/>
          <w:lang w:val="zh-CN"/>
        </w:rPr>
      </w:pPr>
    </w:p>
    <w:p w:rsidR="00855D00" w:rsidRDefault="00855D00">
      <w:pPr>
        <w:autoSpaceDE w:val="0"/>
        <w:autoSpaceDN w:val="0"/>
        <w:spacing w:line="360" w:lineRule="auto"/>
        <w:rPr>
          <w:rFonts w:ascii="宋体" w:cs="宋体"/>
          <w:color w:val="000000"/>
          <w:kern w:val="0"/>
          <w:lang w:val="zh-CN"/>
        </w:rPr>
      </w:pPr>
    </w:p>
    <w:p w:rsidR="00855D00" w:rsidRDefault="00855D00" w:rsidP="002F4BBA">
      <w:pPr>
        <w:autoSpaceDE w:val="0"/>
        <w:autoSpaceDN w:val="0"/>
        <w:spacing w:line="360" w:lineRule="auto"/>
        <w:jc w:val="center"/>
        <w:rPr>
          <w:rFonts w:ascii="宋体" w:cs="宋体"/>
          <w:color w:val="000000"/>
          <w:kern w:val="0"/>
          <w:lang w:val="zh-CN"/>
        </w:rPr>
      </w:pPr>
    </w:p>
    <w:p w:rsidR="00855D00" w:rsidRDefault="007C327C" w:rsidP="002F4BBA">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F4BBA">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F4BBA">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年月日</w:t>
      </w:r>
    </w:p>
    <w:p w:rsidR="00855D00" w:rsidRDefault="00855D00" w:rsidP="002F4BBA">
      <w:pPr>
        <w:autoSpaceDE w:val="0"/>
        <w:autoSpaceDN w:val="0"/>
        <w:spacing w:line="360" w:lineRule="auto"/>
        <w:jc w:val="center"/>
        <w:rPr>
          <w:rFonts w:ascii="宋体" w:cs="宋体"/>
          <w:b/>
          <w:bCs/>
          <w:color w:val="000000"/>
          <w:kern w:val="0"/>
          <w:lang w:val="zh-CN"/>
        </w:rPr>
      </w:pPr>
    </w:p>
    <w:p w:rsidR="00855D00" w:rsidRDefault="007C327C" w:rsidP="002F4BBA">
      <w:pPr>
        <w:pStyle w:val="a9"/>
      </w:pPr>
      <w:r>
        <w:rPr>
          <w:lang w:val="zh-CN"/>
        </w:rPr>
        <w:br w:type="page"/>
      </w:r>
      <w:bookmarkStart w:id="125" w:name="_Toc13515"/>
      <w:bookmarkStart w:id="126" w:name="_Toc10534928"/>
      <w:r>
        <w:rPr>
          <w:rFonts w:hint="eastAsia"/>
        </w:rPr>
        <w:lastRenderedPageBreak/>
        <w:t>（</w:t>
      </w:r>
      <w:r>
        <w:t>14</w:t>
      </w:r>
      <w:r>
        <w:rPr>
          <w:rFonts w:hint="eastAsia"/>
        </w:rPr>
        <w:t>）</w:t>
      </w:r>
      <w:r>
        <w:rPr>
          <w:rFonts w:hint="eastAsia"/>
          <w:lang w:val="zh-CN"/>
        </w:rPr>
        <w:t>技术条款偏离表</w:t>
      </w:r>
      <w:bookmarkEnd w:id="125"/>
      <w:bookmarkEnd w:id="126"/>
    </w:p>
    <w:p w:rsidR="00855D00" w:rsidRDefault="00855D00">
      <w:pPr>
        <w:autoSpaceDE w:val="0"/>
        <w:autoSpaceDN w:val="0"/>
        <w:spacing w:line="360" w:lineRule="auto"/>
        <w:rPr>
          <w:rFonts w:ascii="宋体" w:cs="宋体"/>
          <w:color w:val="000000"/>
          <w:kern w:val="0"/>
          <w:sz w:val="28"/>
          <w:szCs w:val="28"/>
          <w:lang w:val="zh-CN"/>
        </w:rPr>
      </w:pPr>
    </w:p>
    <w:p w:rsidR="00855D00" w:rsidRDefault="007C327C" w:rsidP="002F4BBA">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技术条款偏离表</w:t>
      </w:r>
    </w:p>
    <w:p w:rsidR="002F4BBA" w:rsidRDefault="007C327C">
      <w:pPr>
        <w:autoSpaceDE w:val="0"/>
        <w:autoSpaceDN w:val="0"/>
        <w:spacing w:line="360" w:lineRule="auto"/>
        <w:rPr>
          <w:rFonts w:ascii="宋体" w:hAnsi="宋体" w:cs="宋体"/>
          <w:b/>
          <w:bCs/>
          <w:color w:val="000000"/>
          <w:kern w:val="0"/>
        </w:rPr>
      </w:pPr>
      <w:r>
        <w:rPr>
          <w:rFonts w:ascii="宋体" w:hAnsi="宋体" w:cs="宋体" w:hint="eastAsia"/>
          <w:b/>
          <w:bCs/>
          <w:color w:val="000000"/>
          <w:kern w:val="0"/>
          <w:lang w:val="zh-CN"/>
        </w:rPr>
        <w:t>投标人名称</w:t>
      </w:r>
      <w:r>
        <w:rPr>
          <w:rFonts w:ascii="宋体" w:hAnsi="宋体" w:cs="宋体" w:hint="eastAsia"/>
          <w:b/>
          <w:bCs/>
          <w:color w:val="000000"/>
          <w:kern w:val="0"/>
        </w:rPr>
        <w:t>：</w:t>
      </w:r>
    </w:p>
    <w:p w:rsidR="00821E0D" w:rsidRDefault="007C327C">
      <w:pPr>
        <w:autoSpaceDE w:val="0"/>
        <w:autoSpaceDN w:val="0"/>
        <w:spacing w:line="360" w:lineRule="auto"/>
        <w:rPr>
          <w:rFonts w:ascii="宋体" w:cs="宋体"/>
          <w:b/>
          <w:bCs/>
          <w:color w:val="000000"/>
          <w:kern w:val="0"/>
          <w:lang w:val="zh-CN"/>
        </w:rPr>
      </w:pP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821E0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偏离</w:t>
            </w:r>
          </w:p>
        </w:tc>
      </w:tr>
      <w:tr w:rsidR="00821E0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r w:rsidR="00821E0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821E0D" w:rsidRDefault="007C327C">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821E0D" w:rsidRDefault="00821E0D">
            <w:pPr>
              <w:autoSpaceDE w:val="0"/>
              <w:autoSpaceDN w:val="0"/>
              <w:spacing w:line="360" w:lineRule="auto"/>
              <w:jc w:val="center"/>
              <w:rPr>
                <w:rFonts w:ascii="宋体" w:cs="宋体"/>
                <w:color w:val="000000"/>
                <w:kern w:val="0"/>
                <w:lang w:val="zh-CN"/>
              </w:rPr>
            </w:pPr>
          </w:p>
        </w:tc>
      </w:tr>
    </w:tbl>
    <w:p w:rsidR="00855D00" w:rsidRDefault="007C327C" w:rsidP="00AF7862">
      <w:pPr>
        <w:jc w:val="left"/>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本表应按照每包“项目概况及技术参数”中产品序号的指标逐项填写，不得遗漏，</w:t>
      </w:r>
      <w:r>
        <w:rPr>
          <w:rFonts w:ascii="宋体" w:hAnsi="宋体" w:hint="eastAsia"/>
          <w:color w:val="000000"/>
        </w:rPr>
        <w:t>否则</w:t>
      </w:r>
      <w:r>
        <w:rPr>
          <w:rFonts w:ascii="宋体" w:hAnsi="宋体" w:hint="eastAsia"/>
          <w:color w:val="000000"/>
          <w:kern w:val="0"/>
          <w:szCs w:val="20"/>
        </w:rPr>
        <w:t>，按无效投标处理</w:t>
      </w:r>
      <w:r>
        <w:rPr>
          <w:rFonts w:ascii="宋体" w:hAnsi="宋体" w:hint="eastAsia"/>
          <w:color w:val="000000"/>
        </w:rPr>
        <w:t>。</w:t>
      </w:r>
    </w:p>
    <w:p w:rsidR="00855D00" w:rsidRDefault="007C327C" w:rsidP="00AF7862">
      <w:pPr>
        <w:jc w:val="left"/>
        <w:rPr>
          <w:rFonts w:ascii="宋体" w:cs="宋体"/>
          <w:color w:val="000000"/>
          <w:kern w:val="0"/>
          <w:lang w:val="zh-CN"/>
        </w:rPr>
      </w:pPr>
      <w:r>
        <w:rPr>
          <w:rFonts w:ascii="宋体" w:hAnsi="宋体" w:cs="宋体" w:hint="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855D00" w:rsidRDefault="007C327C" w:rsidP="00AF7862">
      <w:pPr>
        <w:jc w:val="left"/>
        <w:rPr>
          <w:rFonts w:ascii="宋体" w:cs="宋体"/>
          <w:color w:val="000000"/>
          <w:kern w:val="0"/>
          <w:lang w:val="zh-CN"/>
        </w:rPr>
      </w:pPr>
      <w:r>
        <w:rPr>
          <w:rFonts w:ascii="宋体" w:hAnsi="宋体" w:cs="宋体" w:hint="eastAsia"/>
          <w:color w:val="000000"/>
          <w:kern w:val="0"/>
          <w:lang w:val="zh-CN"/>
        </w:rPr>
        <w:t>填写此表时以招标项目参数要求为基本投标要求，满足招标项目参数要求的指标需列出“</w:t>
      </w:r>
      <w:r>
        <w:rPr>
          <w:rFonts w:ascii="宋体" w:cs="宋体"/>
          <w:color w:val="000000"/>
          <w:kern w:val="0"/>
        </w:rPr>
        <w:t>0</w:t>
      </w:r>
      <w:r>
        <w:rPr>
          <w:rFonts w:ascii="宋体" w:hAnsi="宋体" w:cs="宋体" w:hint="eastAsia"/>
          <w:color w:val="000000"/>
          <w:kern w:val="0"/>
          <w:lang w:val="zh-CN"/>
        </w:rPr>
        <w:t>”；超出、不满足招标项目参数要求的指标需列出“</w:t>
      </w:r>
      <w:r>
        <w:rPr>
          <w:rFonts w:ascii="宋体" w:hAns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”偏差，并做出详细说明；如果只注明“</w:t>
      </w:r>
      <w:r>
        <w:rPr>
          <w:rFonts w:ascii="宋体" w:hAns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”或未填写，将视为该项指标不响应。</w:t>
      </w:r>
    </w:p>
    <w:p w:rsidR="00855D00" w:rsidRDefault="007C327C" w:rsidP="00AF7862">
      <w:pPr>
        <w:jc w:val="left"/>
        <w:rPr>
          <w:rFonts w:ascii="宋体" w:cs="宋体"/>
          <w:color w:val="000000"/>
          <w:kern w:val="0"/>
          <w:lang w:val="zh-CN"/>
        </w:rPr>
      </w:pPr>
      <w:r>
        <w:rPr>
          <w:rFonts w:ascii="宋体" w:hAnsi="宋体" w:cs="宋体"/>
          <w:color w:val="000000"/>
          <w:kern w:val="0"/>
        </w:rPr>
        <w:t>4</w:t>
      </w:r>
      <w:r>
        <w:rPr>
          <w:rFonts w:ascii="宋体" w:cs="宋体"/>
          <w:color w:val="000000"/>
          <w:kern w:val="0"/>
          <w:lang w:val="zh-CN"/>
        </w:rPr>
        <w:t>.</w:t>
      </w:r>
      <w:r>
        <w:rPr>
          <w:rFonts w:ascii="宋体" w:hAnsi="宋体" w:cs="宋体" w:hint="eastAsia"/>
          <w:color w:val="000000"/>
          <w:kern w:val="0"/>
          <w:lang w:val="zh-CN"/>
        </w:rPr>
        <w:t>投标人响应采购需求应具体、明确，含糊不清、不确切或伪造、编造证明材料的，按照实质性不响应处理。对伪造、编造证明材料的，将报告本级财政部门。</w:t>
      </w:r>
    </w:p>
    <w:p w:rsidR="00855D00" w:rsidRDefault="00855D00" w:rsidP="00AF7862">
      <w:pPr>
        <w:jc w:val="left"/>
        <w:rPr>
          <w:rFonts w:ascii="宋体" w:cs="宋体"/>
          <w:color w:val="000000"/>
          <w:kern w:val="0"/>
          <w:lang w:val="zh-CN"/>
        </w:rPr>
      </w:pP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投标人：（公章）</w:t>
      </w: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年月日</w:t>
      </w:r>
    </w:p>
    <w:p w:rsidR="00855D00" w:rsidRDefault="00855D00" w:rsidP="00AF7862">
      <w:pPr>
        <w:jc w:val="left"/>
        <w:rPr>
          <w:rFonts w:ascii="宋体" w:cs="宋体"/>
          <w:color w:val="000000"/>
        </w:rPr>
      </w:pPr>
      <w:bookmarkStart w:id="127" w:name="_Toc14290"/>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2F4BBA" w:rsidRDefault="002F4BBA" w:rsidP="00AF7862">
      <w:pPr>
        <w:jc w:val="left"/>
        <w:rPr>
          <w:rFonts w:ascii="宋体" w:cs="宋体"/>
          <w:color w:val="000000"/>
        </w:rPr>
      </w:pPr>
    </w:p>
    <w:p w:rsidR="00855D00" w:rsidRDefault="007C327C" w:rsidP="002F4BBA">
      <w:pPr>
        <w:pStyle w:val="a9"/>
      </w:pPr>
      <w:bookmarkStart w:id="128" w:name="_Toc49"/>
      <w:bookmarkStart w:id="129" w:name="_Toc515908224"/>
      <w:bookmarkStart w:id="130" w:name="_Toc10534929"/>
      <w:r>
        <w:rPr>
          <w:rFonts w:hint="eastAsia"/>
        </w:rPr>
        <w:lastRenderedPageBreak/>
        <w:t>（</w:t>
      </w:r>
      <w:r>
        <w:t>15</w:t>
      </w:r>
      <w:r>
        <w:rPr>
          <w:rFonts w:hint="eastAsia"/>
        </w:rPr>
        <w:t>）</w:t>
      </w:r>
      <w:r>
        <w:rPr>
          <w:rFonts w:hint="eastAsia"/>
          <w:lang w:val="zh-CN"/>
        </w:rPr>
        <w:t>投标产品相关资料</w:t>
      </w:r>
      <w:bookmarkEnd w:id="128"/>
      <w:bookmarkEnd w:id="129"/>
      <w:bookmarkEnd w:id="130"/>
    </w:p>
    <w:p w:rsidR="00855D00" w:rsidRDefault="00855D00" w:rsidP="00AF7862">
      <w:pPr>
        <w:jc w:val="left"/>
        <w:rPr>
          <w:rFonts w:ascii="宋体" w:cs="宋体"/>
          <w:color w:val="000000"/>
          <w:kern w:val="0"/>
          <w:sz w:val="28"/>
          <w:szCs w:val="28"/>
          <w:lang w:val="zh-CN"/>
        </w:rPr>
      </w:pPr>
    </w:p>
    <w:p w:rsidR="00855D00" w:rsidRDefault="007C327C" w:rsidP="002F4BBA">
      <w:pPr>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rsidR="00855D00" w:rsidRDefault="00855D00" w:rsidP="00AF7862">
      <w:pPr>
        <w:jc w:val="left"/>
        <w:rPr>
          <w:rFonts w:ascii="宋体" w:cs="宋体"/>
          <w:color w:val="000000"/>
          <w:kern w:val="0"/>
          <w:sz w:val="28"/>
          <w:szCs w:val="28"/>
          <w:lang w:val="zh-CN"/>
        </w:rPr>
      </w:pPr>
    </w:p>
    <w:bookmarkEnd w:id="127"/>
    <w:p w:rsidR="00855D00" w:rsidRDefault="007C327C" w:rsidP="00AF7862">
      <w:pPr>
        <w:jc w:val="left"/>
        <w:rPr>
          <w:rFonts w:asci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855D00" w:rsidRDefault="007C327C" w:rsidP="00AF7862">
      <w:pPr>
        <w:jc w:val="left"/>
        <w:rPr>
          <w:rStyle w:val="Char3"/>
          <w:bCs/>
          <w:sz w:val="36"/>
          <w:szCs w:val="32"/>
        </w:rPr>
      </w:pPr>
      <w:r>
        <w:rPr>
          <w:rFonts w:ascii="宋体" w:cs="宋体"/>
          <w:color w:val="000000"/>
          <w:lang w:val="zh-CN"/>
        </w:rPr>
        <w:br w:type="page"/>
      </w:r>
      <w:bookmarkStart w:id="131" w:name="_Toc10534930"/>
      <w:bookmarkStart w:id="132" w:name="_Toc2656"/>
      <w:bookmarkStart w:id="133" w:name="_Toc10010"/>
      <w:r>
        <w:rPr>
          <w:rStyle w:val="Char3"/>
          <w:rFonts w:hint="eastAsia"/>
          <w:bCs/>
          <w:sz w:val="36"/>
          <w:szCs w:val="32"/>
          <w:lang w:val="zh-CN"/>
        </w:rPr>
        <w:lastRenderedPageBreak/>
        <w:t>（</w:t>
      </w:r>
      <w:r>
        <w:rPr>
          <w:rStyle w:val="Char3"/>
          <w:bCs/>
          <w:sz w:val="36"/>
          <w:szCs w:val="32"/>
        </w:rPr>
        <w:t>16</w:t>
      </w:r>
      <w:r>
        <w:rPr>
          <w:rStyle w:val="Char3"/>
          <w:rFonts w:hint="eastAsia"/>
          <w:bCs/>
          <w:sz w:val="36"/>
          <w:szCs w:val="32"/>
        </w:rPr>
        <w:t>）</w:t>
      </w:r>
      <w:r>
        <w:rPr>
          <w:rStyle w:val="Char3"/>
          <w:rFonts w:hint="eastAsia"/>
          <w:bCs/>
          <w:sz w:val="36"/>
          <w:szCs w:val="32"/>
          <w:lang w:val="zh-CN"/>
        </w:rPr>
        <w:t>投标人的类似业绩证明材料</w:t>
      </w:r>
      <w:bookmarkEnd w:id="131"/>
    </w:p>
    <w:bookmarkEnd w:id="132"/>
    <w:p w:rsidR="00855D00" w:rsidRDefault="00855D00" w:rsidP="00AF7862">
      <w:pPr>
        <w:jc w:val="left"/>
        <w:rPr>
          <w:rFonts w:ascii="宋体" w:cs="宋体"/>
          <w:color w:val="000000"/>
          <w:kern w:val="0"/>
          <w:sz w:val="28"/>
          <w:szCs w:val="28"/>
          <w:lang w:val="zh-CN"/>
        </w:rPr>
      </w:pPr>
    </w:p>
    <w:p w:rsidR="00855D00" w:rsidRDefault="007C327C" w:rsidP="002F4BBA">
      <w:pPr>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rsidR="00855D00" w:rsidRDefault="007C327C" w:rsidP="002F4BBA">
      <w:pPr>
        <w:ind w:firstLineChars="200" w:firstLine="480"/>
        <w:jc w:val="left"/>
        <w:rPr>
          <w:rStyle w:val="Char3"/>
          <w:bCs/>
          <w:sz w:val="30"/>
          <w:szCs w:val="30"/>
        </w:rPr>
      </w:pPr>
      <w:r>
        <w:rPr>
          <w:rFonts w:ascii="宋体" w:hAnsi="宋体" w:cs="宋体" w:hint="eastAsia"/>
          <w:color w:val="000000"/>
          <w:kern w:val="0"/>
          <w:lang w:val="zh-CN"/>
        </w:rPr>
        <w:t>提供自</w:t>
      </w:r>
      <w:r>
        <w:rPr>
          <w:rFonts w:ascii="宋体" w:hAnsi="宋体" w:cs="宋体" w:hint="eastAsia"/>
          <w:b/>
          <w:bCs/>
          <w:color w:val="000000"/>
          <w:kern w:val="0"/>
          <w:lang w:val="zh-CN"/>
        </w:rPr>
        <w:t>201</w:t>
      </w:r>
      <w:r w:rsidR="00CC38CC">
        <w:rPr>
          <w:rFonts w:ascii="宋体" w:hAnsi="宋体" w:cs="宋体" w:hint="eastAsia"/>
          <w:b/>
          <w:bCs/>
          <w:color w:val="000000"/>
          <w:kern w:val="0"/>
          <w:lang w:val="zh-CN"/>
        </w:rPr>
        <w:t>6</w:t>
      </w:r>
      <w:r>
        <w:rPr>
          <w:rFonts w:ascii="宋体" w:hAnsi="宋体" w:cs="宋体" w:hint="eastAsia"/>
          <w:b/>
          <w:bCs/>
          <w:color w:val="000000"/>
          <w:kern w:val="0"/>
          <w:lang w:val="zh-CN"/>
        </w:rPr>
        <w:t>年</w:t>
      </w:r>
      <w:r w:rsidR="00CC38CC">
        <w:rPr>
          <w:rFonts w:ascii="宋体" w:hAnsi="宋体" w:cs="宋体" w:hint="eastAsia"/>
          <w:b/>
          <w:bCs/>
          <w:color w:val="000000"/>
          <w:kern w:val="0"/>
          <w:lang w:val="zh-CN"/>
        </w:rPr>
        <w:t>6</w:t>
      </w:r>
      <w:r>
        <w:rPr>
          <w:rFonts w:ascii="宋体" w:hAnsi="宋体" w:cs="宋体" w:hint="eastAsia"/>
          <w:b/>
          <w:bCs/>
          <w:color w:val="000000"/>
          <w:kern w:val="0"/>
          <w:lang w:val="zh-CN"/>
        </w:rPr>
        <w:t>月</w:t>
      </w:r>
      <w:r w:rsidR="002F4BBA">
        <w:rPr>
          <w:rFonts w:ascii="宋体" w:hAnsi="宋体" w:cs="宋体" w:hint="eastAsia"/>
          <w:b/>
          <w:bCs/>
          <w:color w:val="000000"/>
          <w:kern w:val="0"/>
        </w:rPr>
        <w:t>26</w:t>
      </w:r>
      <w:r>
        <w:rPr>
          <w:rFonts w:ascii="宋体" w:hAnsi="宋体" w:cs="宋体" w:hint="eastAsia"/>
          <w:b/>
          <w:bCs/>
          <w:color w:val="000000"/>
          <w:kern w:val="0"/>
          <w:lang w:val="zh-CN"/>
        </w:rPr>
        <w:t>日至201</w:t>
      </w:r>
      <w:r w:rsidR="00CC38CC">
        <w:rPr>
          <w:rFonts w:ascii="宋体" w:hAnsi="宋体" w:cs="宋体" w:hint="eastAsia"/>
          <w:b/>
          <w:bCs/>
          <w:color w:val="000000"/>
          <w:kern w:val="0"/>
          <w:lang w:val="zh-CN"/>
        </w:rPr>
        <w:t>9</w:t>
      </w:r>
      <w:r>
        <w:rPr>
          <w:rFonts w:ascii="宋体" w:hAnsi="宋体" w:cs="宋体" w:hint="eastAsia"/>
          <w:b/>
          <w:bCs/>
          <w:color w:val="000000"/>
          <w:kern w:val="0"/>
          <w:lang w:val="zh-CN"/>
        </w:rPr>
        <w:t>年</w:t>
      </w:r>
      <w:r w:rsidR="00CC38CC">
        <w:rPr>
          <w:rFonts w:ascii="宋体" w:hAnsi="宋体" w:cs="宋体" w:hint="eastAsia"/>
          <w:b/>
          <w:bCs/>
          <w:color w:val="000000"/>
          <w:kern w:val="0"/>
          <w:lang w:val="zh-CN"/>
        </w:rPr>
        <w:t>6</w:t>
      </w:r>
      <w:r>
        <w:rPr>
          <w:rFonts w:ascii="宋体" w:hAnsi="宋体" w:cs="宋体" w:hint="eastAsia"/>
          <w:b/>
          <w:bCs/>
          <w:color w:val="000000"/>
          <w:kern w:val="0"/>
          <w:lang w:val="zh-CN"/>
        </w:rPr>
        <w:t>月</w:t>
      </w:r>
      <w:r w:rsidR="002F4BBA">
        <w:rPr>
          <w:rFonts w:ascii="宋体" w:hAnsi="宋体" w:cs="宋体" w:hint="eastAsia"/>
          <w:b/>
          <w:bCs/>
          <w:color w:val="000000"/>
          <w:kern w:val="0"/>
        </w:rPr>
        <w:t>25</w:t>
      </w:r>
      <w:r>
        <w:rPr>
          <w:rFonts w:ascii="宋体" w:hAnsi="宋体" w:cs="宋体" w:hint="eastAsia"/>
          <w:b/>
          <w:bCs/>
          <w:color w:val="000000"/>
          <w:kern w:val="0"/>
          <w:lang w:val="zh-CN"/>
        </w:rPr>
        <w:t>日</w:t>
      </w:r>
      <w:r>
        <w:rPr>
          <w:rFonts w:ascii="宋体" w:hAnsi="宋体" w:cs="宋体" w:hint="eastAsia"/>
          <w:color w:val="000000"/>
          <w:kern w:val="0"/>
          <w:lang w:val="zh-CN"/>
        </w:rPr>
        <w:t>以来的类似业绩证明材料。类似业绩是指与采购项目在产品类型、使用功能、合同规模等方面相同或相近的项目。（需提供包含合同首页、合同内容及金额所在页、签字盖章页的扫描或复印件）。</w:t>
      </w: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2F4BBA" w:rsidRDefault="002F4BBA"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Style w:val="Char3"/>
          <w:bCs/>
          <w:sz w:val="30"/>
          <w:szCs w:val="30"/>
          <w:lang w:val="zh-CN"/>
        </w:rPr>
      </w:pPr>
    </w:p>
    <w:p w:rsidR="00855D00" w:rsidRDefault="00855D00" w:rsidP="00AF7862">
      <w:pPr>
        <w:jc w:val="left"/>
        <w:rPr>
          <w:rFonts w:ascii="宋体"/>
          <w:sz w:val="21"/>
          <w:szCs w:val="21"/>
        </w:rPr>
      </w:pPr>
    </w:p>
    <w:p w:rsidR="00855D00" w:rsidRDefault="007C327C" w:rsidP="002F4BBA">
      <w:pPr>
        <w:pStyle w:val="a9"/>
        <w:rPr>
          <w:lang w:val="zh-CN"/>
        </w:rPr>
      </w:pPr>
      <w:bookmarkStart w:id="134" w:name="_Toc29285"/>
      <w:bookmarkStart w:id="135" w:name="_Toc10534931"/>
      <w:r>
        <w:rPr>
          <w:rFonts w:hint="eastAsia"/>
        </w:rPr>
        <w:lastRenderedPageBreak/>
        <w:t>（</w:t>
      </w:r>
      <w:r>
        <w:t>17.1</w:t>
      </w:r>
      <w:r>
        <w:rPr>
          <w:rFonts w:hint="eastAsia"/>
        </w:rPr>
        <w:t>）</w:t>
      </w:r>
      <w:r>
        <w:rPr>
          <w:rFonts w:hint="eastAsia"/>
          <w:lang w:val="zh-CN"/>
        </w:rPr>
        <w:t>制造（生产）企业小型、微型企业声明函</w:t>
      </w:r>
      <w:bookmarkEnd w:id="133"/>
      <w:bookmarkEnd w:id="134"/>
      <w:bookmarkEnd w:id="135"/>
    </w:p>
    <w:p w:rsidR="00855D00" w:rsidRDefault="00855D00" w:rsidP="00AF7862">
      <w:pPr>
        <w:jc w:val="left"/>
        <w:rPr>
          <w:rFonts w:ascii="宋体" w:cs="宋体"/>
          <w:color w:val="000000"/>
          <w:sz w:val="28"/>
          <w:szCs w:val="28"/>
          <w:lang w:val="zh-CN"/>
        </w:rPr>
      </w:pPr>
    </w:p>
    <w:p w:rsidR="00855D00" w:rsidRDefault="007C327C" w:rsidP="002F4BBA">
      <w:pPr>
        <w:jc w:val="center"/>
        <w:rPr>
          <w:rFonts w:asci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rsidR="00855D00" w:rsidRDefault="00855D00" w:rsidP="00AF7862">
      <w:pPr>
        <w:jc w:val="left"/>
        <w:rPr>
          <w:rFonts w:ascii="宋体" w:cs="宋体"/>
          <w:color w:val="000000"/>
          <w:kern w:val="0"/>
          <w:sz w:val="28"/>
          <w:szCs w:val="28"/>
          <w:lang w:val="zh-CN"/>
        </w:rPr>
      </w:pPr>
    </w:p>
    <w:p w:rsidR="00855D00" w:rsidRDefault="007C327C" w:rsidP="00AF7862">
      <w:pPr>
        <w:jc w:val="left"/>
        <w:rPr>
          <w:rFonts w:ascii="宋体" w:cs="宋体"/>
          <w:color w:val="000000"/>
          <w:kern w:val="0"/>
          <w:lang w:val="zh-CN"/>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7C327C" w:rsidP="00AF7862">
      <w:pPr>
        <w:jc w:val="left"/>
        <w:rPr>
          <w:rFonts w:ascii="宋体" w:cs="宋体"/>
          <w:color w:val="000000"/>
          <w:kern w:val="0"/>
          <w:lang w:val="zh-CN"/>
        </w:rPr>
      </w:pPr>
      <w:r>
        <w:rPr>
          <w:rFonts w:ascii="宋体" w:hAnsi="宋体" w:cs="宋体" w:hint="eastAsia"/>
          <w:color w:val="000000"/>
          <w:kern w:val="0"/>
          <w:lang w:val="zh-CN"/>
        </w:rPr>
        <w:t>本公司郑重声明，根据《政府采购促进中小企业发展暂行办法》（财库〔</w:t>
      </w:r>
      <w:r>
        <w:rPr>
          <w:rFonts w:ascii="宋体" w:hAnsi="宋体" w:cs="宋体"/>
          <w:color w:val="000000"/>
          <w:kern w:val="0"/>
          <w:lang w:val="zh-CN"/>
        </w:rPr>
        <w:t>2011</w:t>
      </w:r>
      <w:r>
        <w:rPr>
          <w:rFonts w:ascii="宋体" w:hAnsi="宋体" w:cs="宋体" w:hint="eastAsia"/>
          <w:color w:val="000000"/>
          <w:kern w:val="0"/>
          <w:lang w:val="zh-CN"/>
        </w:rPr>
        <w:t>〕</w:t>
      </w:r>
      <w:r>
        <w:rPr>
          <w:rFonts w:ascii="宋体" w:hAnsi="宋体" w:cs="宋体"/>
          <w:color w:val="000000"/>
          <w:kern w:val="0"/>
          <w:lang w:val="zh-CN"/>
        </w:rPr>
        <w:t>181</w:t>
      </w:r>
      <w:r>
        <w:rPr>
          <w:rFonts w:ascii="宋体" w:hAnsi="宋体" w:cs="宋体" w:hint="eastAsia"/>
          <w:color w:val="000000"/>
          <w:kern w:val="0"/>
          <w:lang w:val="zh-CN"/>
        </w:rPr>
        <w:t>号）的规定，本公司为</w:t>
      </w:r>
      <w:r>
        <w:rPr>
          <w:rFonts w:ascii="宋体" w:hAnsi="宋体" w:cs="宋体"/>
          <w:color w:val="000000"/>
          <w:kern w:val="0"/>
          <w:lang w:val="zh-CN"/>
        </w:rPr>
        <w:t>______</w:t>
      </w:r>
      <w:r>
        <w:rPr>
          <w:rFonts w:ascii="宋体" w:hAnsi="宋体" w:cs="宋体" w:hint="eastAsia"/>
          <w:color w:val="000000"/>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kern w:val="0"/>
          <w:lang w:val="zh-CN"/>
        </w:rPr>
        <w:t>2011</w:t>
      </w:r>
      <w:r>
        <w:rPr>
          <w:rFonts w:ascii="宋体" w:hAnsi="宋体" w:cs="宋体" w:hint="eastAsia"/>
          <w:color w:val="000000"/>
          <w:kern w:val="0"/>
          <w:lang w:val="zh-CN"/>
        </w:rPr>
        <w:t>〕</w:t>
      </w:r>
      <w:r>
        <w:rPr>
          <w:rFonts w:ascii="宋体" w:hAnsi="宋体" w:cs="宋体"/>
          <w:color w:val="000000"/>
          <w:kern w:val="0"/>
          <w:lang w:val="zh-CN"/>
        </w:rPr>
        <w:t>300</w:t>
      </w:r>
      <w:r>
        <w:rPr>
          <w:rFonts w:ascii="宋体" w:hAnsi="宋体" w:cs="宋体" w:hint="eastAsia"/>
          <w:color w:val="000000"/>
          <w:kern w:val="0"/>
          <w:lang w:val="zh-CN"/>
        </w:rPr>
        <w:t>号）规定的划分标准。</w:t>
      </w:r>
    </w:p>
    <w:p w:rsidR="00855D00" w:rsidRDefault="007C327C" w:rsidP="00AF7862">
      <w:pPr>
        <w:jc w:val="left"/>
        <w:rPr>
          <w:rFonts w:asci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rsidR="00855D00" w:rsidRDefault="00855D00" w:rsidP="00AF7862">
      <w:pPr>
        <w:jc w:val="left"/>
      </w:pPr>
    </w:p>
    <w:p w:rsidR="00855D00" w:rsidRDefault="007C327C" w:rsidP="00AF7862">
      <w:pPr>
        <w:jc w:val="left"/>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855D00" w:rsidRDefault="007C327C" w:rsidP="00AF7862">
      <w:pPr>
        <w:jc w:val="left"/>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855D00" w:rsidRDefault="007C327C" w:rsidP="00AF7862">
      <w:pPr>
        <w:jc w:val="left"/>
        <w:rPr>
          <w:rFonts w:ascii="宋体"/>
        </w:rPr>
      </w:pPr>
      <w:r>
        <w:rPr>
          <w:rFonts w:ascii="宋体" w:hAnsi="宋体"/>
        </w:rPr>
        <w:t>3</w:t>
      </w:r>
      <w:r>
        <w:rPr>
          <w:rFonts w:ascii="宋体" w:hAnsi="宋体" w:hint="eastAsia"/>
        </w:rPr>
        <w:t>、此函若出现多家制造（生产）企业的货物（产品）投标时，可按制造（生产）企业分别声明，一家制造（生产）企业填写一张。</w:t>
      </w:r>
    </w:p>
    <w:p w:rsidR="00855D00" w:rsidRDefault="007C327C" w:rsidP="00AF7862">
      <w:pPr>
        <w:jc w:val="left"/>
        <w:rPr>
          <w:rFonts w:ascii="宋体" w:cs="宋体"/>
          <w:color w:val="000000"/>
          <w:kern w:val="0"/>
          <w:lang w:val="zh-CN"/>
        </w:rPr>
      </w:pPr>
      <w:r>
        <w:rPr>
          <w:rFonts w:ascii="宋体" w:hAnsi="宋体"/>
        </w:rPr>
        <w:t>4</w:t>
      </w:r>
      <w:r>
        <w:rPr>
          <w:rFonts w:ascii="宋体" w:hAnsi="宋体" w:hint="eastAsia"/>
        </w:rPr>
        <w:t>、若无此项内容，可不提供此函。</w:t>
      </w:r>
    </w:p>
    <w:p w:rsidR="00855D00" w:rsidRDefault="00855D00" w:rsidP="00AF7862">
      <w:pPr>
        <w:jc w:val="left"/>
        <w:rPr>
          <w:rFonts w:ascii="宋体" w:cs="宋体"/>
          <w:color w:val="000000"/>
          <w:kern w:val="0"/>
          <w:lang w:val="zh-CN"/>
        </w:rPr>
      </w:pPr>
    </w:p>
    <w:p w:rsidR="00855D00" w:rsidRDefault="00855D00" w:rsidP="002F4BBA">
      <w:pPr>
        <w:jc w:val="center"/>
        <w:rPr>
          <w:rFonts w:ascii="宋体" w:cs="宋体"/>
          <w:color w:val="000000"/>
          <w:kern w:val="0"/>
          <w:lang w:val="zh-CN"/>
        </w:rPr>
      </w:pP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制造（生产）企业名称：（公章）</w:t>
      </w: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制造（生产）企业法定代表人：（签字或盖章）</w:t>
      </w: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年月日</w:t>
      </w:r>
    </w:p>
    <w:p w:rsidR="00855D00" w:rsidRDefault="007C327C" w:rsidP="002F4BBA">
      <w:pPr>
        <w:pStyle w:val="a9"/>
        <w:rPr>
          <w:lang w:val="zh-CN"/>
        </w:rPr>
      </w:pPr>
      <w:r>
        <w:rPr>
          <w:lang w:val="zh-CN"/>
        </w:rPr>
        <w:br w:type="page"/>
      </w:r>
      <w:bookmarkStart w:id="136" w:name="_Toc910"/>
      <w:bookmarkStart w:id="137" w:name="_Toc10534932"/>
      <w:r>
        <w:rPr>
          <w:rFonts w:hint="eastAsia"/>
        </w:rPr>
        <w:lastRenderedPageBreak/>
        <w:t>（</w:t>
      </w:r>
      <w:r>
        <w:t>17.2</w:t>
      </w:r>
      <w:r>
        <w:rPr>
          <w:rFonts w:hint="eastAsia"/>
        </w:rPr>
        <w:t>）</w:t>
      </w:r>
      <w:r>
        <w:rPr>
          <w:rFonts w:hint="eastAsia"/>
          <w:lang w:val="zh-CN"/>
        </w:rPr>
        <w:t>从业人员声明函</w:t>
      </w:r>
      <w:bookmarkEnd w:id="136"/>
      <w:bookmarkEnd w:id="137"/>
    </w:p>
    <w:p w:rsidR="00855D00" w:rsidRDefault="00855D00" w:rsidP="00AF7862">
      <w:pPr>
        <w:jc w:val="left"/>
        <w:rPr>
          <w:rFonts w:ascii="宋体" w:cs="宋体"/>
          <w:b/>
          <w:bCs/>
          <w:color w:val="000000"/>
          <w:kern w:val="0"/>
          <w:lang w:val="zh-CN"/>
        </w:rPr>
      </w:pPr>
    </w:p>
    <w:p w:rsidR="00855D00" w:rsidRDefault="007C327C" w:rsidP="002F4BBA">
      <w:pPr>
        <w:jc w:val="center"/>
        <w:rPr>
          <w:rFonts w:ascii="宋体" w:cs="宋体"/>
          <w:b/>
          <w:color w:val="000000"/>
        </w:rPr>
      </w:pPr>
      <w:r>
        <w:rPr>
          <w:rFonts w:ascii="宋体" w:hAnsi="宋体" w:cs="宋体" w:hint="eastAsia"/>
          <w:b/>
          <w:color w:val="000000"/>
          <w:sz w:val="28"/>
          <w:szCs w:val="28"/>
        </w:rPr>
        <w:t>从业人员声明函</w:t>
      </w:r>
    </w:p>
    <w:p w:rsidR="00855D00" w:rsidRDefault="00855D00" w:rsidP="00AF7862">
      <w:pPr>
        <w:jc w:val="left"/>
        <w:rPr>
          <w:rFonts w:ascii="宋体" w:cs="宋体"/>
          <w:b/>
          <w:bCs/>
          <w:color w:val="000000"/>
          <w:kern w:val="0"/>
          <w:lang w:val="zh-CN"/>
        </w:rPr>
      </w:pPr>
    </w:p>
    <w:p w:rsidR="00855D00" w:rsidRDefault="007C327C" w:rsidP="00AF7862">
      <w:pPr>
        <w:jc w:val="left"/>
        <w:rPr>
          <w:rFonts w:ascii="宋体" w:cs="宋体"/>
          <w:color w:val="000000"/>
        </w:rPr>
      </w:pPr>
      <w:r>
        <w:rPr>
          <w:rFonts w:ascii="宋体" w:hAnsi="宋体" w:cs="宋体" w:hint="eastAsia"/>
          <w:b/>
          <w:bCs/>
          <w:color w:val="000000"/>
          <w:kern w:val="0"/>
          <w:lang w:val="zh-CN"/>
        </w:rPr>
        <w:t>致：</w:t>
      </w:r>
      <w:r>
        <w:rPr>
          <w:rFonts w:ascii="宋体" w:hAnsi="宋体" w:cs="宋体" w:hint="eastAsia"/>
          <w:b/>
          <w:bCs/>
          <w:color w:val="000000"/>
          <w:kern w:val="0"/>
        </w:rPr>
        <w:t>青海联祥招标代理有限公司</w:t>
      </w:r>
    </w:p>
    <w:p w:rsidR="00855D00" w:rsidRDefault="007C327C" w:rsidP="00AF7862">
      <w:pPr>
        <w:jc w:val="left"/>
        <w:rPr>
          <w:rFonts w:ascii="宋体" w:cs="宋体"/>
          <w:color w:val="000000"/>
        </w:rPr>
      </w:pPr>
      <w:r>
        <w:rPr>
          <w:rFonts w:ascii="宋体" w:hAnsi="宋体" w:cs="宋体" w:hint="eastAsia"/>
          <w:color w:val="000000"/>
        </w:rPr>
        <w:t>本公司郑重声明：根据《政府采购促进中小企业发展暂行办法》（财库</w:t>
      </w:r>
      <w:r>
        <w:rPr>
          <w:rFonts w:ascii="宋体" w:hAnsi="宋体" w:cs="宋体"/>
          <w:color w:val="000000"/>
        </w:rPr>
        <w:t>[2011]181</w:t>
      </w:r>
      <w:r>
        <w:rPr>
          <w:rFonts w:ascii="宋体" w:hAnsi="宋体" w:cs="宋体" w:hint="eastAsia"/>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号）规定，本公司从业人员数为人。</w:t>
      </w:r>
    </w:p>
    <w:p w:rsidR="00855D00" w:rsidRDefault="007C327C" w:rsidP="00AF7862">
      <w:pPr>
        <w:jc w:val="left"/>
        <w:rPr>
          <w:rFonts w:ascii="宋体" w:cs="宋体"/>
          <w:color w:val="000000"/>
        </w:rPr>
      </w:pPr>
      <w:r>
        <w:rPr>
          <w:rFonts w:ascii="宋体" w:hAnsi="宋体" w:cs="宋体" w:hint="eastAsia"/>
          <w:color w:val="000000"/>
        </w:rPr>
        <w:t>本公司对上述声明的真实性负责，如有虚假，将依法承担相应责任。</w:t>
      </w:r>
    </w:p>
    <w:p w:rsidR="00855D00" w:rsidRDefault="00855D00" w:rsidP="00AF7862">
      <w:pPr>
        <w:jc w:val="left"/>
        <w:rPr>
          <w:rFonts w:ascii="宋体" w:cs="宋体"/>
          <w:b/>
          <w:bCs/>
          <w:color w:val="000000"/>
          <w:kern w:val="0"/>
          <w:lang w:val="zh-CN"/>
        </w:rPr>
      </w:pPr>
    </w:p>
    <w:p w:rsidR="00855D00" w:rsidRDefault="00855D00" w:rsidP="00AF7862">
      <w:pPr>
        <w:jc w:val="left"/>
        <w:rPr>
          <w:rFonts w:ascii="宋体" w:cs="宋体"/>
          <w:b/>
          <w:bCs/>
          <w:color w:val="000000"/>
          <w:kern w:val="0"/>
          <w:lang w:val="zh-CN"/>
        </w:rPr>
      </w:pPr>
    </w:p>
    <w:p w:rsidR="00855D00" w:rsidRDefault="00855D00" w:rsidP="00AF7862">
      <w:pPr>
        <w:jc w:val="left"/>
        <w:rPr>
          <w:rFonts w:ascii="宋体" w:cs="宋体"/>
          <w:b/>
          <w:bCs/>
          <w:color w:val="000000"/>
          <w:kern w:val="0"/>
          <w:lang w:val="zh-CN"/>
        </w:rPr>
      </w:pPr>
    </w:p>
    <w:p w:rsidR="00855D00" w:rsidRDefault="00855D00" w:rsidP="00AF7862">
      <w:pPr>
        <w:jc w:val="left"/>
        <w:rPr>
          <w:rFonts w:ascii="宋体" w:cs="宋体"/>
          <w:b/>
          <w:bCs/>
          <w:color w:val="000000"/>
          <w:kern w:val="0"/>
          <w:lang w:val="zh-CN"/>
        </w:rPr>
      </w:pPr>
    </w:p>
    <w:p w:rsidR="00855D00" w:rsidRDefault="00855D00" w:rsidP="00AF7862">
      <w:pPr>
        <w:jc w:val="left"/>
        <w:rPr>
          <w:rFonts w:ascii="宋体" w:cs="宋体"/>
          <w:b/>
          <w:bCs/>
          <w:color w:val="000000"/>
          <w:kern w:val="0"/>
          <w:lang w:val="zh-CN"/>
        </w:rPr>
      </w:pPr>
    </w:p>
    <w:p w:rsidR="00855D00" w:rsidRDefault="00855D00" w:rsidP="00AF7862">
      <w:pPr>
        <w:jc w:val="left"/>
        <w:rPr>
          <w:rFonts w:ascii="宋体" w:cs="宋体"/>
          <w:b/>
          <w:bCs/>
          <w:color w:val="000000"/>
          <w:kern w:val="0"/>
          <w:lang w:val="zh-CN"/>
        </w:rPr>
      </w:pP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制造（生产）企业名称：（公章）</w:t>
      </w:r>
    </w:p>
    <w:p w:rsidR="00855D00" w:rsidRDefault="007C327C" w:rsidP="002F4BBA">
      <w:pPr>
        <w:jc w:val="center"/>
        <w:rPr>
          <w:rFonts w:ascii="宋体" w:cs="宋体"/>
          <w:b/>
          <w:bCs/>
          <w:color w:val="000000"/>
          <w:kern w:val="0"/>
          <w:lang w:val="zh-CN"/>
        </w:rPr>
      </w:pPr>
      <w:r>
        <w:rPr>
          <w:rFonts w:ascii="宋体" w:hAnsi="宋体" w:cs="宋体" w:hint="eastAsia"/>
          <w:b/>
          <w:bCs/>
          <w:color w:val="000000"/>
          <w:kern w:val="0"/>
          <w:lang w:val="zh-CN"/>
        </w:rPr>
        <w:t>制造（生产）企业法定代表人：（签字或盖章）</w:t>
      </w:r>
    </w:p>
    <w:p w:rsidR="00855D00" w:rsidRDefault="007C327C" w:rsidP="002F4BBA">
      <w:pPr>
        <w:jc w:val="center"/>
        <w:rPr>
          <w:rFonts w:ascii="宋体" w:cs="宋体"/>
          <w:color w:val="000000"/>
          <w:kern w:val="0"/>
          <w:lang w:val="zh-CN"/>
        </w:rPr>
      </w:pPr>
      <w:r>
        <w:rPr>
          <w:rFonts w:ascii="宋体" w:hAnsi="宋体" w:cs="宋体" w:hint="eastAsia"/>
          <w:b/>
          <w:bCs/>
          <w:color w:val="000000"/>
          <w:kern w:val="0"/>
          <w:lang w:val="zh-CN"/>
        </w:rPr>
        <w:t>年月日</w:t>
      </w:r>
    </w:p>
    <w:p w:rsidR="00855D00" w:rsidRDefault="007C327C" w:rsidP="002F4BBA">
      <w:pPr>
        <w:pStyle w:val="a9"/>
      </w:pPr>
      <w:r>
        <w:rPr>
          <w:color w:val="000000"/>
          <w:lang w:val="zh-CN"/>
        </w:rPr>
        <w:br w:type="page"/>
      </w:r>
      <w:bookmarkStart w:id="138" w:name="_Toc7576"/>
      <w:bookmarkStart w:id="139" w:name="_Toc10534933"/>
      <w:bookmarkStart w:id="140" w:name="_Toc743"/>
      <w:r>
        <w:rPr>
          <w:rFonts w:hint="eastAsia"/>
          <w:lang w:val="zh-CN"/>
        </w:rPr>
        <w:lastRenderedPageBreak/>
        <w:t>（</w:t>
      </w:r>
      <w:r>
        <w:t>18</w:t>
      </w:r>
      <w:r>
        <w:rPr>
          <w:rFonts w:hint="eastAsia"/>
          <w:lang w:val="zh-CN"/>
        </w:rPr>
        <w:t>）</w:t>
      </w:r>
      <w:r>
        <w:rPr>
          <w:rFonts w:hint="eastAsia"/>
          <w:color w:val="000000"/>
          <w:sz w:val="30"/>
          <w:szCs w:val="30"/>
          <w:lang w:val="zh-CN"/>
        </w:rPr>
        <w:t>残疾人</w:t>
      </w:r>
      <w:r>
        <w:rPr>
          <w:rFonts w:hint="eastAsia"/>
        </w:rPr>
        <w:t>福利性单位声明函</w:t>
      </w:r>
      <w:bookmarkEnd w:id="138"/>
      <w:bookmarkEnd w:id="139"/>
    </w:p>
    <w:p w:rsidR="00855D00" w:rsidRDefault="00855D00" w:rsidP="00AF7862">
      <w:pPr>
        <w:jc w:val="left"/>
        <w:rPr>
          <w:rFonts w:ascii="宋体" w:cs="宋体"/>
          <w:b/>
          <w:sz w:val="36"/>
          <w:szCs w:val="36"/>
        </w:rPr>
      </w:pPr>
      <w:bookmarkStart w:id="141" w:name="OLE_LINK14"/>
      <w:bookmarkStart w:id="142" w:name="OLE_LINK13"/>
    </w:p>
    <w:p w:rsidR="00855D00" w:rsidRDefault="007C327C" w:rsidP="002F4BBA">
      <w:pPr>
        <w:jc w:val="center"/>
        <w:rPr>
          <w:rFonts w:ascii="宋体" w:cs="宋体"/>
          <w:b/>
          <w:sz w:val="36"/>
          <w:szCs w:val="36"/>
        </w:rPr>
      </w:pPr>
      <w:r>
        <w:rPr>
          <w:rFonts w:ascii="宋体" w:hAnsi="宋体" w:cs="宋体" w:hint="eastAsia"/>
          <w:b/>
          <w:sz w:val="36"/>
          <w:szCs w:val="36"/>
        </w:rPr>
        <w:t>残疾人福利性单位声明函</w:t>
      </w:r>
    </w:p>
    <w:bookmarkEnd w:id="141"/>
    <w:bookmarkEnd w:id="142"/>
    <w:p w:rsidR="00855D00" w:rsidRDefault="00855D00" w:rsidP="00AF7862">
      <w:pPr>
        <w:jc w:val="left"/>
        <w:rPr>
          <w:rFonts w:ascii="宋体" w:cs="宋体"/>
          <w:bCs/>
        </w:rPr>
      </w:pPr>
    </w:p>
    <w:p w:rsidR="00855D00" w:rsidRDefault="007C327C" w:rsidP="00AF7862">
      <w:pPr>
        <w:jc w:val="left"/>
        <w:rPr>
          <w:rFonts w:ascii="宋体" w:cs="宋体"/>
          <w:color w:val="000000"/>
          <w:kern w:val="0"/>
          <w:lang w:val="zh-CN"/>
        </w:rPr>
      </w:pPr>
      <w:r>
        <w:rPr>
          <w:rFonts w:ascii="宋体" w:hAnsi="宋体" w:cs="宋体" w:hint="eastAsia"/>
          <w:b/>
          <w:bCs/>
        </w:rPr>
        <w:t>致：</w:t>
      </w:r>
      <w:r>
        <w:rPr>
          <w:rFonts w:ascii="宋体" w:hAnsi="宋体" w:cs="宋体" w:hint="eastAsia"/>
          <w:b/>
          <w:bCs/>
          <w:color w:val="000000"/>
          <w:kern w:val="0"/>
        </w:rPr>
        <w:t>青海联祥招标代理有限公司</w:t>
      </w: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7C327C" w:rsidP="00AF7862">
      <w:pPr>
        <w:jc w:val="left"/>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855D00" w:rsidRDefault="007C327C" w:rsidP="00AF7862">
      <w:pPr>
        <w:jc w:val="left"/>
        <w:rPr>
          <w:rFonts w:ascii="宋体" w:cs="宋体"/>
        </w:rPr>
      </w:pPr>
      <w:r>
        <w:rPr>
          <w:rFonts w:ascii="宋体" w:hAnsi="宋体" w:cs="宋体" w:hint="eastAsia"/>
        </w:rPr>
        <w:t>本单位对上述声明的真实性负责。如有虚假，将依法承担相应责任。</w:t>
      </w:r>
    </w:p>
    <w:p w:rsidR="00855D00" w:rsidRDefault="00855D00" w:rsidP="00AF7862">
      <w:pPr>
        <w:jc w:val="left"/>
        <w:rPr>
          <w:rFonts w:ascii="宋体" w:cs="宋体"/>
        </w:rPr>
      </w:pPr>
    </w:p>
    <w:p w:rsidR="00855D00" w:rsidRDefault="007C327C" w:rsidP="00AF7862">
      <w:pPr>
        <w:jc w:val="left"/>
        <w:rPr>
          <w:rFonts w:ascii="宋体" w:cs="宋体"/>
        </w:rPr>
      </w:pPr>
      <w:r>
        <w:rPr>
          <w:rFonts w:ascii="宋体" w:hAnsi="宋体" w:cs="宋体" w:hint="eastAsia"/>
        </w:rPr>
        <w:t>注：若无此项内容，可不提供此函。</w:t>
      </w: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855D00" w:rsidP="00AF7862">
      <w:pPr>
        <w:jc w:val="left"/>
        <w:rPr>
          <w:rFonts w:ascii="宋体" w:cs="宋体"/>
        </w:rPr>
      </w:pPr>
    </w:p>
    <w:p w:rsidR="00855D00" w:rsidRDefault="00855D00" w:rsidP="002F4BBA">
      <w:pPr>
        <w:jc w:val="center"/>
        <w:rPr>
          <w:rFonts w:ascii="宋体" w:cs="宋体"/>
        </w:rPr>
      </w:pPr>
    </w:p>
    <w:p w:rsidR="00855D00" w:rsidRDefault="007C327C" w:rsidP="002F4BBA">
      <w:pPr>
        <w:jc w:val="center"/>
        <w:rPr>
          <w:rFonts w:ascii="宋体" w:cs="宋体"/>
          <w:b/>
        </w:rPr>
      </w:pPr>
      <w:r>
        <w:rPr>
          <w:rFonts w:ascii="宋体" w:hAnsi="宋体" w:cs="宋体" w:hint="eastAsia"/>
          <w:b/>
        </w:rPr>
        <w:t>企业名称：（公章）</w:t>
      </w:r>
    </w:p>
    <w:p w:rsidR="00855D00" w:rsidRDefault="007C327C" w:rsidP="002F4BBA">
      <w:pPr>
        <w:jc w:val="center"/>
        <w:rPr>
          <w:rFonts w:ascii="宋体" w:cs="宋体"/>
          <w:b/>
        </w:rPr>
      </w:pPr>
      <w:r>
        <w:rPr>
          <w:rFonts w:ascii="宋体" w:hAnsi="宋体" w:cs="宋体" w:hint="eastAsia"/>
          <w:b/>
        </w:rPr>
        <w:t>企业法定代表人：（签字或盖章）</w:t>
      </w:r>
    </w:p>
    <w:p w:rsidR="00855D00" w:rsidRDefault="007C327C" w:rsidP="002F4BBA">
      <w:pPr>
        <w:jc w:val="center"/>
        <w:rPr>
          <w:rFonts w:ascii="宋体" w:cs="宋体"/>
          <w:b/>
        </w:rPr>
      </w:pPr>
      <w:r>
        <w:rPr>
          <w:rFonts w:ascii="宋体" w:hAnsi="宋体" w:cs="宋体" w:hint="eastAsia"/>
          <w:b/>
        </w:rPr>
        <w:t>年月日</w:t>
      </w:r>
    </w:p>
    <w:p w:rsidR="00855D00" w:rsidRDefault="007C327C" w:rsidP="002F4BBA">
      <w:pPr>
        <w:pStyle w:val="a9"/>
      </w:pPr>
      <w:r>
        <w:rPr>
          <w:lang w:val="zh-CN"/>
        </w:rPr>
        <w:br w:type="page"/>
      </w:r>
      <w:bookmarkStart w:id="143" w:name="_Toc11096"/>
      <w:bookmarkStart w:id="144" w:name="_Toc10534934"/>
      <w:r>
        <w:rPr>
          <w:rFonts w:hint="eastAsia"/>
        </w:rPr>
        <w:lastRenderedPageBreak/>
        <w:t>（</w:t>
      </w:r>
      <w:r>
        <w:t>19</w:t>
      </w:r>
      <w:r>
        <w:rPr>
          <w:rFonts w:hint="eastAsia"/>
        </w:rPr>
        <w:t>）</w:t>
      </w:r>
      <w:r>
        <w:rPr>
          <w:rFonts w:hint="eastAsia"/>
          <w:lang w:val="zh-CN"/>
        </w:rPr>
        <w:t>投标人认为在其他方面有必要说明的事项</w:t>
      </w:r>
      <w:bookmarkEnd w:id="140"/>
      <w:bookmarkEnd w:id="143"/>
      <w:bookmarkEnd w:id="144"/>
    </w:p>
    <w:p w:rsidR="00855D00" w:rsidRDefault="00855D00" w:rsidP="00AF7862">
      <w:pPr>
        <w:jc w:val="left"/>
        <w:rPr>
          <w:rFonts w:ascii="宋体" w:cs="宋体"/>
          <w:color w:val="000000"/>
          <w:kern w:val="0"/>
          <w:sz w:val="28"/>
          <w:szCs w:val="28"/>
          <w:lang w:val="zh-CN"/>
        </w:rPr>
      </w:pPr>
    </w:p>
    <w:p w:rsidR="00855D00" w:rsidRDefault="007C327C" w:rsidP="002F4BBA">
      <w:pPr>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rsidR="00855D00" w:rsidRDefault="007C327C" w:rsidP="00AF7862">
      <w:pPr>
        <w:jc w:val="left"/>
        <w:rPr>
          <w:rFonts w:ascii="宋体" w:cs="宋体"/>
          <w:color w:val="000000"/>
          <w:lang w:val="zh-CN"/>
        </w:rPr>
      </w:pPr>
      <w:r>
        <w:rPr>
          <w:rFonts w:ascii="宋体" w:hAnsi="宋体" w:cs="宋体" w:hint="eastAsia"/>
          <w:color w:val="000000"/>
          <w:lang w:val="zh-CN"/>
        </w:rPr>
        <w:t>格式自定</w:t>
      </w:r>
    </w:p>
    <w:p w:rsidR="00855D00" w:rsidRDefault="007C327C" w:rsidP="002F4BBA">
      <w:pPr>
        <w:pStyle w:val="a9"/>
      </w:pPr>
      <w:r>
        <w:rPr>
          <w:lang w:val="zh-CN"/>
        </w:rPr>
        <w:br w:type="page"/>
      </w:r>
      <w:bookmarkStart w:id="145" w:name="_Toc18752"/>
      <w:bookmarkStart w:id="146" w:name="_Toc24881"/>
      <w:bookmarkStart w:id="147" w:name="_Toc10534935"/>
      <w:r>
        <w:rPr>
          <w:rFonts w:hint="eastAsia"/>
          <w:lang w:val="zh-CN"/>
        </w:rPr>
        <w:lastRenderedPageBreak/>
        <w:t>第五部分采购项目要求及技术参数</w:t>
      </w:r>
      <w:bookmarkEnd w:id="145"/>
      <w:bookmarkEnd w:id="146"/>
      <w:bookmarkEnd w:id="147"/>
    </w:p>
    <w:p w:rsidR="00855D00" w:rsidRDefault="007C327C" w:rsidP="002F4BBA">
      <w:pPr>
        <w:pStyle w:val="a9"/>
        <w:rPr>
          <w:szCs w:val="36"/>
        </w:rPr>
      </w:pPr>
      <w:bookmarkStart w:id="148" w:name="_Toc9451"/>
      <w:bookmarkStart w:id="149" w:name="_Toc2634"/>
      <w:bookmarkStart w:id="150" w:name="_Toc10534936"/>
      <w:r>
        <w:rPr>
          <w:rFonts w:hint="eastAsia"/>
          <w:lang w:val="zh-CN"/>
        </w:rPr>
        <w:t>（一）投标要求</w:t>
      </w:r>
      <w:bookmarkEnd w:id="148"/>
      <w:bookmarkEnd w:id="149"/>
      <w:bookmarkEnd w:id="150"/>
    </w:p>
    <w:p w:rsidR="00855D00" w:rsidRDefault="007C327C" w:rsidP="002F4BBA">
      <w:pPr>
        <w:pStyle w:val="a9"/>
        <w:jc w:val="left"/>
        <w:rPr>
          <w:lang w:val="zh-CN"/>
        </w:rPr>
      </w:pPr>
      <w:bookmarkStart w:id="151" w:name="_Toc4601"/>
      <w:bookmarkStart w:id="152" w:name="_Toc14145"/>
      <w:bookmarkStart w:id="153" w:name="_Toc10534937"/>
      <w:r>
        <w:rPr>
          <w:lang w:val="zh-CN"/>
        </w:rPr>
        <w:t>1.</w:t>
      </w:r>
      <w:r>
        <w:rPr>
          <w:rFonts w:hint="eastAsia"/>
          <w:lang w:val="zh-CN"/>
        </w:rPr>
        <w:t>投标说明</w:t>
      </w:r>
      <w:bookmarkEnd w:id="151"/>
      <w:bookmarkEnd w:id="152"/>
      <w:bookmarkEnd w:id="153"/>
    </w:p>
    <w:p w:rsidR="00855D00" w:rsidRDefault="007C327C" w:rsidP="00AF7862">
      <w:pPr>
        <w:jc w:val="left"/>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投标人可以按照招标文件规定的包号选择投标，但必须对所投包号中的所有内容作为一个整体进行投标，不能拆分或少报。否则，投标无效。</w:t>
      </w:r>
    </w:p>
    <w:p w:rsidR="00855D00" w:rsidRDefault="007C327C" w:rsidP="00AF7862">
      <w:pPr>
        <w:jc w:val="left"/>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855D00" w:rsidRDefault="007C327C" w:rsidP="00AF7862">
      <w:pPr>
        <w:jc w:val="left"/>
        <w:rPr>
          <w:rFonts w:ascii="宋体" w:cs="宋体"/>
          <w:color w:val="000000"/>
          <w:kern w:val="0"/>
          <w:lang w:val="zh-CN"/>
        </w:rPr>
      </w:pPr>
      <w:r>
        <w:rPr>
          <w:rFonts w:ascii="宋体" w:hAnsi="宋体" w:cs="宋体"/>
          <w:color w:val="000000"/>
          <w:kern w:val="0"/>
          <w:lang w:val="zh-CN"/>
        </w:rPr>
        <w:t>1.</w:t>
      </w:r>
      <w:r>
        <w:rPr>
          <w:rFonts w:ascii="宋体" w:hAnsi="宋体" w:cs="宋体"/>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855D00" w:rsidRDefault="007C327C" w:rsidP="00AF7862">
      <w:pPr>
        <w:jc w:val="left"/>
        <w:rPr>
          <w:rFonts w:ascii="宋体" w:cs="宋体"/>
          <w:color w:val="000000"/>
          <w:kern w:val="0"/>
          <w:lang w:val="zh-CN"/>
        </w:rPr>
      </w:pPr>
      <w:r>
        <w:rPr>
          <w:rFonts w:ascii="宋体" w:hAnsi="宋体" w:cs="宋体"/>
          <w:color w:val="000000"/>
          <w:kern w:val="0"/>
        </w:rPr>
        <w:t xml:space="preserve">1.4 </w:t>
      </w:r>
      <w:r>
        <w:rPr>
          <w:rFonts w:ascii="宋体" w:hAnsi="宋体" w:hint="eastAsia"/>
        </w:rPr>
        <w:t>所投产品或其任何一部分不得侵犯专利权、著作权、商标权和工业设计权等知识产权。</w:t>
      </w:r>
    </w:p>
    <w:p w:rsidR="00855D00" w:rsidRDefault="007C327C" w:rsidP="00AF7862">
      <w:pPr>
        <w:jc w:val="left"/>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rPr>
        <w:t>项目中标后分包情况：不允许。（允许，投标人拟在中标后将中标项目的非主体、非关键性工作分包的，应当在投标文件中载明分包承担主体，分包承担主体应当具备相应资质条件且不得再次分包）</w:t>
      </w:r>
    </w:p>
    <w:p w:rsidR="00855D00" w:rsidRDefault="007C327C" w:rsidP="002F4BBA">
      <w:pPr>
        <w:pStyle w:val="a9"/>
        <w:jc w:val="left"/>
        <w:rPr>
          <w:lang w:val="zh-CN"/>
        </w:rPr>
      </w:pPr>
      <w:bookmarkStart w:id="154" w:name="_Toc26125"/>
      <w:bookmarkStart w:id="155" w:name="_Toc24325"/>
      <w:bookmarkStart w:id="156" w:name="_Toc10534938"/>
      <w:r>
        <w:t>2.</w:t>
      </w:r>
      <w:bookmarkStart w:id="157" w:name="_Toc1475"/>
      <w:bookmarkEnd w:id="154"/>
      <w:r>
        <w:rPr>
          <w:rFonts w:hint="eastAsia"/>
          <w:lang w:val="zh-CN"/>
        </w:rPr>
        <w:t>重要指标</w:t>
      </w:r>
      <w:bookmarkEnd w:id="155"/>
      <w:bookmarkEnd w:id="156"/>
      <w:bookmarkEnd w:id="157"/>
    </w:p>
    <w:p w:rsidR="00855D00" w:rsidRDefault="007C327C" w:rsidP="00AF7862">
      <w:pPr>
        <w:jc w:val="left"/>
        <w:rPr>
          <w:rFonts w:ascii="宋体" w:cs="宋体"/>
          <w:color w:val="000000"/>
          <w:kern w:val="0"/>
          <w:lang w:val="zh-CN"/>
        </w:rPr>
      </w:pPr>
      <w:bookmarkStart w:id="158" w:name="_Toc18880"/>
      <w:r>
        <w:rPr>
          <w:rFonts w:ascii="宋体" w:hAnsi="宋体" w:cs="宋体"/>
          <w:color w:val="000000"/>
          <w:kern w:val="0"/>
        </w:rPr>
        <w:t>2</w:t>
      </w:r>
      <w:r>
        <w:rPr>
          <w:rFonts w:ascii="宋体" w:hAnsi="宋体" w:cs="宋体"/>
          <w:color w:val="000000"/>
          <w:kern w:val="0"/>
          <w:lang w:val="zh-CN"/>
        </w:rPr>
        <w:t>.1</w:t>
      </w:r>
      <w:r>
        <w:rPr>
          <w:rFonts w:ascii="宋体" w:hAnsi="宋体" w:cs="宋体" w:hint="eastAsia"/>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rsidR="00855D00" w:rsidRDefault="007C327C" w:rsidP="00AF7862">
      <w:pPr>
        <w:jc w:val="left"/>
        <w:rPr>
          <w:rFonts w:ascii="宋体" w:cs="宋体"/>
          <w:color w:val="000000"/>
        </w:rPr>
      </w:pPr>
      <w:r>
        <w:rPr>
          <w:rFonts w:ascii="宋体" w:hAnsi="宋体" w:cs="宋体"/>
          <w:color w:val="000000"/>
          <w:kern w:val="0"/>
        </w:rPr>
        <w:t>2</w:t>
      </w:r>
      <w:r>
        <w:rPr>
          <w:rFonts w:ascii="宋体" w:hAnsi="宋体" w:cs="宋体"/>
          <w:color w:val="000000"/>
          <w:kern w:val="0"/>
          <w:lang w:val="zh-CN"/>
        </w:rPr>
        <w:t>.2</w:t>
      </w:r>
      <w:r>
        <w:rPr>
          <w:rFonts w:ascii="宋体" w:hAnsi="宋体" w:cs="宋体" w:hint="eastAsia"/>
          <w:color w:val="000000"/>
          <w:kern w:val="0"/>
          <w:lang w:val="zh-CN"/>
        </w:rPr>
        <w:t>技术参数中除注明签订合同时提供</w:t>
      </w:r>
      <w:r>
        <w:rPr>
          <w:rFonts w:ascii="宋体" w:hAnsi="宋体" w:cs="宋体" w:hint="eastAsia"/>
          <w:color w:val="000000"/>
        </w:rPr>
        <w:t>的相关授权、服务承诺等资料以外，其余相关资料在投标时必须附在投标文件中。</w:t>
      </w:r>
    </w:p>
    <w:p w:rsidR="00855D00" w:rsidRDefault="007C327C" w:rsidP="002F4BBA">
      <w:pPr>
        <w:pStyle w:val="a9"/>
        <w:jc w:val="left"/>
        <w:rPr>
          <w:lang w:val="zh-CN"/>
        </w:rPr>
      </w:pPr>
      <w:bookmarkStart w:id="159" w:name="_Toc9589"/>
      <w:bookmarkStart w:id="160" w:name="_Toc10534939"/>
      <w:r>
        <w:t>3</w:t>
      </w:r>
      <w:r>
        <w:rPr>
          <w:lang w:val="zh-CN"/>
        </w:rPr>
        <w:t>.</w:t>
      </w:r>
      <w:r>
        <w:rPr>
          <w:rFonts w:hint="eastAsia"/>
          <w:lang w:val="zh-CN"/>
        </w:rPr>
        <w:t>商务要求</w:t>
      </w:r>
      <w:bookmarkEnd w:id="158"/>
      <w:bookmarkEnd w:id="159"/>
      <w:bookmarkEnd w:id="160"/>
    </w:p>
    <w:p w:rsidR="00855D00" w:rsidRPr="002F4BBA" w:rsidRDefault="007C327C" w:rsidP="00AF7862">
      <w:pPr>
        <w:jc w:val="left"/>
        <w:rPr>
          <w:rFonts w:ascii="宋体" w:hAnsi="宋体" w:cs="宋体"/>
          <w:kern w:val="0"/>
        </w:rPr>
      </w:pPr>
      <w:bookmarkStart w:id="161" w:name="_Toc28576"/>
      <w:r w:rsidRPr="002F4BBA">
        <w:rPr>
          <w:rFonts w:ascii="宋体" w:hAnsi="宋体" w:cs="宋体"/>
          <w:color w:val="0D1D0F"/>
          <w:kern w:val="0"/>
        </w:rPr>
        <w:t>3</w:t>
      </w:r>
      <w:r w:rsidRPr="002F4BBA">
        <w:rPr>
          <w:rFonts w:ascii="宋体" w:hAnsi="宋体" w:cs="宋体"/>
          <w:color w:val="0D1D0F"/>
          <w:kern w:val="0"/>
          <w:lang w:val="zh-CN"/>
        </w:rPr>
        <w:t>.1.</w:t>
      </w:r>
      <w:r w:rsidRPr="002F4BBA">
        <w:rPr>
          <w:rFonts w:ascii="宋体" w:hAnsi="宋体" w:cs="宋体" w:hint="eastAsia"/>
          <w:color w:val="0D1D0F"/>
          <w:kern w:val="0"/>
          <w:lang w:val="zh-CN"/>
        </w:rPr>
        <w:t>交货时间</w:t>
      </w:r>
      <w:r w:rsidRPr="002F4BBA">
        <w:rPr>
          <w:rFonts w:ascii="宋体" w:hAnsi="宋体" w:cs="宋体" w:hint="eastAsia"/>
          <w:kern w:val="0"/>
          <w:lang w:val="zh-CN"/>
        </w:rPr>
        <w:t>：</w:t>
      </w:r>
      <w:r w:rsidR="002F4BBA" w:rsidRPr="007A454A">
        <w:rPr>
          <w:rFonts w:ascii="宋体" w:hAnsi="宋体" w:cs="宋体" w:hint="eastAsia"/>
          <w:kern w:val="0"/>
        </w:rPr>
        <w:t>进口产品合同签订后</w:t>
      </w:r>
      <w:r w:rsidR="00653DDD">
        <w:rPr>
          <w:rFonts w:ascii="宋体" w:hAnsi="宋体" w:cs="宋体" w:hint="eastAsia"/>
          <w:kern w:val="0"/>
        </w:rPr>
        <w:t>90</w:t>
      </w:r>
      <w:r w:rsidR="002F4BBA" w:rsidRPr="007A454A">
        <w:rPr>
          <w:rFonts w:ascii="宋体" w:hAnsi="宋体" w:cs="宋体" w:hint="eastAsia"/>
          <w:kern w:val="0"/>
        </w:rPr>
        <w:t>个工作日，国产产品合同签订后</w:t>
      </w:r>
      <w:r w:rsidR="00653DDD">
        <w:rPr>
          <w:rFonts w:ascii="宋体" w:hAnsi="宋体" w:cs="宋体" w:hint="eastAsia"/>
          <w:kern w:val="0"/>
        </w:rPr>
        <w:t>60</w:t>
      </w:r>
      <w:r w:rsidR="002F4BBA" w:rsidRPr="007A454A">
        <w:rPr>
          <w:rFonts w:ascii="宋体" w:hAnsi="宋体" w:cs="宋体" w:hint="eastAsia"/>
          <w:kern w:val="0"/>
        </w:rPr>
        <w:t>个工作日。</w:t>
      </w:r>
    </w:p>
    <w:p w:rsidR="002F4BBA" w:rsidRPr="002F4BBA" w:rsidRDefault="007C327C" w:rsidP="002F4BBA">
      <w:pPr>
        <w:jc w:val="left"/>
        <w:rPr>
          <w:rFonts w:ascii="宋体" w:cs="宋体"/>
          <w:kern w:val="0"/>
        </w:rPr>
      </w:pPr>
      <w:r w:rsidRPr="002F4BBA">
        <w:rPr>
          <w:rFonts w:ascii="宋体" w:hAnsi="宋体" w:cs="宋体" w:hint="eastAsia"/>
          <w:kern w:val="0"/>
        </w:rPr>
        <w:t>质保期：</w:t>
      </w:r>
      <w:r w:rsidR="002F4BBA" w:rsidRPr="002F4BBA">
        <w:rPr>
          <w:rFonts w:ascii="宋体" w:cs="宋体" w:hint="eastAsia"/>
          <w:kern w:val="0"/>
        </w:rPr>
        <w:t>项目验收合格后免费质保一年。</w:t>
      </w:r>
    </w:p>
    <w:p w:rsidR="00855D00" w:rsidRPr="002F4BBA" w:rsidRDefault="007C327C" w:rsidP="00AF7862">
      <w:pPr>
        <w:jc w:val="left"/>
        <w:rPr>
          <w:rFonts w:ascii="宋体" w:hAnsi="宋体" w:cs="宋体"/>
          <w:color w:val="0D1D0F"/>
          <w:kern w:val="0"/>
          <w:lang w:val="zh-CN"/>
        </w:rPr>
      </w:pPr>
      <w:r w:rsidRPr="002F4BBA">
        <w:rPr>
          <w:rFonts w:ascii="宋体" w:hAnsi="宋体" w:cs="宋体"/>
          <w:color w:val="0D1D0F"/>
          <w:kern w:val="0"/>
        </w:rPr>
        <w:t>3</w:t>
      </w:r>
      <w:r w:rsidRPr="002F4BBA">
        <w:rPr>
          <w:rFonts w:ascii="宋体" w:hAnsi="宋体" w:cs="宋体"/>
          <w:color w:val="0D1D0F"/>
          <w:kern w:val="0"/>
          <w:lang w:val="zh-CN"/>
        </w:rPr>
        <w:t>.2.</w:t>
      </w:r>
      <w:r w:rsidRPr="002F4BBA">
        <w:rPr>
          <w:rFonts w:ascii="宋体" w:hAnsi="宋体" w:cs="宋体" w:hint="eastAsia"/>
          <w:color w:val="0D1D0F"/>
          <w:kern w:val="0"/>
          <w:lang w:val="zh-CN"/>
        </w:rPr>
        <w:t>交货地点：甲方指定地点</w:t>
      </w:r>
    </w:p>
    <w:p w:rsidR="00A44A48" w:rsidRPr="00A44A48" w:rsidRDefault="007C327C" w:rsidP="00A44A48">
      <w:pPr>
        <w:jc w:val="left"/>
        <w:rPr>
          <w:rFonts w:ascii="宋体" w:hAnsi="宋体" w:cs="宋体"/>
          <w:color w:val="000000"/>
          <w:kern w:val="0"/>
          <w:lang w:val="zh-CN"/>
        </w:rPr>
      </w:pPr>
      <w:r w:rsidRPr="00A44A48">
        <w:rPr>
          <w:rFonts w:ascii="宋体" w:hAnsi="宋体" w:cs="宋体"/>
          <w:color w:val="0D1D0F"/>
          <w:kern w:val="0"/>
        </w:rPr>
        <w:t>3</w:t>
      </w:r>
      <w:r w:rsidRPr="00A44A48">
        <w:rPr>
          <w:rFonts w:ascii="宋体" w:hAnsi="宋体" w:cs="宋体"/>
          <w:color w:val="0D1D0F"/>
          <w:kern w:val="0"/>
          <w:lang w:val="zh-CN"/>
        </w:rPr>
        <w:t>.3.</w:t>
      </w:r>
      <w:r w:rsidRPr="00A44A48">
        <w:rPr>
          <w:rFonts w:ascii="宋体" w:hAnsi="宋体" w:cs="宋体" w:hint="eastAsia"/>
          <w:color w:val="0D1D0F"/>
          <w:kern w:val="0"/>
          <w:lang w:val="zh-CN"/>
        </w:rPr>
        <w:t>付款方式：</w:t>
      </w:r>
      <w:r w:rsidR="00A44A48" w:rsidRPr="00A44A48">
        <w:rPr>
          <w:rFonts w:ascii="宋体" w:hAnsi="宋体" w:cs="宋体" w:hint="eastAsia"/>
          <w:color w:val="000000"/>
          <w:kern w:val="0"/>
          <w:lang w:val="zh-CN"/>
        </w:rPr>
        <w:t>产品由甲方验收合格后，甲方在规定期限内按合同金额向乙方一次性支付合同总价款的</w:t>
      </w:r>
      <w:r w:rsidR="00A44A48" w:rsidRPr="00A44A48">
        <w:rPr>
          <w:rFonts w:ascii="宋体" w:hAnsi="宋体" w:cs="宋体"/>
          <w:color w:val="000000"/>
          <w:kern w:val="0"/>
          <w:lang w:val="zh-CN"/>
        </w:rPr>
        <w:t>100%</w:t>
      </w:r>
      <w:r w:rsidR="00A44A48" w:rsidRPr="00A44A48">
        <w:rPr>
          <w:rFonts w:ascii="宋体" w:hAnsi="宋体" w:cs="宋体" w:hint="eastAsia"/>
          <w:color w:val="000000"/>
          <w:kern w:val="0"/>
          <w:lang w:val="zh-CN"/>
        </w:rPr>
        <w:t>，同时乙方向甲方缴纳合同总价</w:t>
      </w:r>
      <w:r w:rsidR="00A44A48" w:rsidRPr="00A44A48">
        <w:rPr>
          <w:rFonts w:ascii="宋体" w:hAnsi="宋体" w:cs="宋体"/>
          <w:color w:val="000000"/>
          <w:kern w:val="0"/>
        </w:rPr>
        <w:t>5</w:t>
      </w:r>
      <w:r w:rsidR="00A44A48" w:rsidRPr="00A44A48">
        <w:rPr>
          <w:rFonts w:ascii="宋体" w:hAnsi="宋体" w:cs="宋体"/>
          <w:color w:val="000000"/>
          <w:kern w:val="0"/>
          <w:lang w:val="zh-CN"/>
        </w:rPr>
        <w:t>%</w:t>
      </w:r>
      <w:r w:rsidR="00A44A48" w:rsidRPr="00A44A48">
        <w:rPr>
          <w:rFonts w:ascii="宋体" w:hAnsi="宋体" w:cs="宋体" w:hint="eastAsia"/>
          <w:color w:val="000000"/>
          <w:kern w:val="0"/>
          <w:lang w:val="zh-CN"/>
        </w:rPr>
        <w:t>的履约保证金（在合同签订前由乙方转入甲方帐号）转为质保金，在质保期满后由乙方提出申请，甲方在收到申请后进行审核，如无产品质量及售后服务问题，由甲方全部返还</w:t>
      </w:r>
      <w:r w:rsidR="002C245B">
        <w:rPr>
          <w:rFonts w:ascii="宋体" w:hAnsi="宋体" w:cs="宋体" w:hint="eastAsia"/>
          <w:color w:val="000000"/>
          <w:kern w:val="0"/>
          <w:lang w:val="zh-CN"/>
        </w:rPr>
        <w:t>乙</w:t>
      </w:r>
      <w:r w:rsidR="00A44A48" w:rsidRPr="00A44A48">
        <w:rPr>
          <w:rFonts w:ascii="宋体" w:hAnsi="宋体" w:cs="宋体" w:hint="eastAsia"/>
          <w:color w:val="000000"/>
          <w:kern w:val="0"/>
          <w:lang w:val="zh-CN"/>
        </w:rPr>
        <w:t>方，不计利息。</w:t>
      </w:r>
    </w:p>
    <w:p w:rsidR="00855D00" w:rsidRDefault="00855D00" w:rsidP="00AF7862">
      <w:pPr>
        <w:jc w:val="left"/>
        <w:rPr>
          <w:rFonts w:ascii="宋体" w:cs="宋体"/>
          <w:color w:val="0D1D0F"/>
          <w:kern w:val="0"/>
          <w:lang w:val="zh-CN"/>
        </w:rPr>
      </w:pPr>
    </w:p>
    <w:p w:rsidR="00855D00" w:rsidRDefault="007C327C" w:rsidP="00AF7862">
      <w:pPr>
        <w:jc w:val="left"/>
        <w:rPr>
          <w:rFonts w:ascii="宋体" w:cs="宋体"/>
          <w:color w:val="000000"/>
          <w:lang w:val="zh-CN"/>
        </w:rPr>
      </w:pPr>
      <w:bookmarkStart w:id="162" w:name="_Toc31712"/>
      <w:r>
        <w:rPr>
          <w:rFonts w:ascii="宋体" w:hAnsi="宋体" w:cs="宋体" w:hint="eastAsia"/>
          <w:color w:val="000000"/>
          <w:lang w:val="zh-CN"/>
        </w:rPr>
        <w:t>（二）项目概况及技术参数</w:t>
      </w:r>
      <w:bookmarkEnd w:id="161"/>
      <w:bookmarkEnd w:id="162"/>
    </w:p>
    <w:p w:rsidR="00855D00" w:rsidRDefault="00855D00" w:rsidP="00AF7862">
      <w:pPr>
        <w:jc w:val="left"/>
        <w:rPr>
          <w:rFonts w:ascii="宋体" w:cs="宋体"/>
          <w:b/>
          <w:bCs/>
          <w:color w:val="000000"/>
        </w:rPr>
      </w:pPr>
    </w:p>
    <w:p w:rsidR="00855D00" w:rsidRDefault="00AF7862" w:rsidP="00AF7862">
      <w:pPr>
        <w:jc w:val="left"/>
        <w:rPr>
          <w:rFonts w:ascii="宋体" w:hAnsi="宋体"/>
          <w:sz w:val="28"/>
          <w:szCs w:val="28"/>
        </w:rPr>
      </w:pPr>
      <w:r>
        <w:rPr>
          <w:rFonts w:ascii="宋体" w:hAnsi="宋体" w:hint="eastAsia"/>
          <w:sz w:val="28"/>
          <w:szCs w:val="28"/>
        </w:rPr>
        <w:t>本项目分为</w:t>
      </w:r>
      <w:r>
        <w:rPr>
          <w:rFonts w:ascii="宋体" w:hAnsi="宋体"/>
          <w:sz w:val="28"/>
          <w:szCs w:val="28"/>
        </w:rPr>
        <w:t>4</w:t>
      </w:r>
      <w:r>
        <w:rPr>
          <w:rFonts w:ascii="宋体" w:hAnsi="宋体" w:hint="eastAsia"/>
          <w:sz w:val="28"/>
          <w:szCs w:val="28"/>
        </w:rPr>
        <w:t>个包。</w:t>
      </w:r>
    </w:p>
    <w:p w:rsidR="00AF7862" w:rsidRPr="002364A6" w:rsidRDefault="00AF7862" w:rsidP="00AF7862">
      <w:pPr>
        <w:jc w:val="left"/>
        <w:rPr>
          <w:rFonts w:ascii="宋体" w:hAnsi="宋体"/>
          <w:sz w:val="28"/>
          <w:szCs w:val="28"/>
        </w:rPr>
      </w:pPr>
    </w:p>
    <w:tbl>
      <w:tblPr>
        <w:tblStyle w:val="ac"/>
        <w:tblW w:w="0" w:type="auto"/>
        <w:tblLook w:val="04A0"/>
      </w:tblPr>
      <w:tblGrid>
        <w:gridCol w:w="988"/>
        <w:gridCol w:w="3402"/>
        <w:gridCol w:w="2126"/>
        <w:gridCol w:w="1780"/>
      </w:tblGrid>
      <w:tr w:rsidR="00AF7862" w:rsidRPr="002364A6" w:rsidTr="00C53248">
        <w:tc>
          <w:tcPr>
            <w:tcW w:w="8296" w:type="dxa"/>
            <w:gridSpan w:val="4"/>
            <w:vAlign w:val="center"/>
          </w:tcPr>
          <w:p w:rsidR="00AF7862" w:rsidRPr="002364A6" w:rsidRDefault="00AF7862" w:rsidP="00C53248">
            <w:pPr>
              <w:spacing w:line="276" w:lineRule="auto"/>
              <w:jc w:val="center"/>
              <w:rPr>
                <w:rFonts w:ascii="黑体" w:eastAsia="黑体" w:hAnsi="黑体"/>
                <w:sz w:val="28"/>
                <w:szCs w:val="28"/>
              </w:rPr>
            </w:pPr>
            <w:r>
              <w:rPr>
                <w:rFonts w:ascii="黑体" w:eastAsia="黑体" w:hAnsi="黑体" w:hint="eastAsia"/>
                <w:sz w:val="28"/>
                <w:szCs w:val="28"/>
              </w:rPr>
              <w:t>公开招标项目</w:t>
            </w:r>
          </w:p>
        </w:tc>
      </w:tr>
      <w:tr w:rsidR="00AF7862" w:rsidRPr="002364A6" w:rsidTr="00C53248">
        <w:tc>
          <w:tcPr>
            <w:tcW w:w="988" w:type="dxa"/>
            <w:vAlign w:val="center"/>
          </w:tcPr>
          <w:p w:rsidR="00AF7862" w:rsidRPr="002364A6" w:rsidRDefault="00AF7862" w:rsidP="00C53248">
            <w:pPr>
              <w:spacing w:line="276" w:lineRule="auto"/>
              <w:jc w:val="center"/>
              <w:rPr>
                <w:rFonts w:ascii="黑体" w:eastAsia="黑体" w:hAnsi="黑体"/>
                <w:sz w:val="28"/>
                <w:szCs w:val="28"/>
              </w:rPr>
            </w:pPr>
            <w:r w:rsidRPr="002364A6">
              <w:rPr>
                <w:rFonts w:ascii="黑体" w:eastAsia="黑体" w:hAnsi="黑体" w:hint="eastAsia"/>
                <w:sz w:val="28"/>
                <w:szCs w:val="28"/>
              </w:rPr>
              <w:t>序号</w:t>
            </w:r>
          </w:p>
        </w:tc>
        <w:tc>
          <w:tcPr>
            <w:tcW w:w="3402" w:type="dxa"/>
            <w:vAlign w:val="center"/>
          </w:tcPr>
          <w:p w:rsidR="00AF7862" w:rsidRPr="002364A6" w:rsidRDefault="00AF7862" w:rsidP="00C53248">
            <w:pPr>
              <w:spacing w:line="276" w:lineRule="auto"/>
              <w:jc w:val="center"/>
              <w:rPr>
                <w:rFonts w:ascii="黑体" w:eastAsia="黑体" w:hAnsi="黑体"/>
                <w:sz w:val="28"/>
                <w:szCs w:val="28"/>
              </w:rPr>
            </w:pPr>
            <w:r w:rsidRPr="002364A6">
              <w:rPr>
                <w:rFonts w:ascii="黑体" w:eastAsia="黑体" w:hAnsi="黑体" w:hint="eastAsia"/>
                <w:sz w:val="28"/>
                <w:szCs w:val="28"/>
              </w:rPr>
              <w:t>设备名称/支出项目</w:t>
            </w:r>
          </w:p>
        </w:tc>
        <w:tc>
          <w:tcPr>
            <w:tcW w:w="2126" w:type="dxa"/>
            <w:vAlign w:val="center"/>
          </w:tcPr>
          <w:p w:rsidR="00AF7862" w:rsidRPr="002364A6" w:rsidRDefault="00AF7862" w:rsidP="00C53248">
            <w:pPr>
              <w:spacing w:line="276" w:lineRule="auto"/>
              <w:jc w:val="center"/>
              <w:rPr>
                <w:rFonts w:ascii="黑体" w:eastAsia="黑体" w:hAnsi="黑体"/>
                <w:sz w:val="28"/>
                <w:szCs w:val="28"/>
              </w:rPr>
            </w:pPr>
            <w:r w:rsidRPr="002364A6">
              <w:rPr>
                <w:rFonts w:ascii="黑体" w:eastAsia="黑体" w:hAnsi="黑体" w:hint="eastAsia"/>
                <w:sz w:val="28"/>
                <w:szCs w:val="28"/>
              </w:rPr>
              <w:t>采购预算金额</w:t>
            </w:r>
            <w:r>
              <w:rPr>
                <w:rFonts w:ascii="黑体" w:eastAsia="黑体" w:hAnsi="黑体" w:hint="eastAsia"/>
                <w:sz w:val="28"/>
                <w:szCs w:val="28"/>
              </w:rPr>
              <w:t>（万元）</w:t>
            </w:r>
          </w:p>
        </w:tc>
        <w:tc>
          <w:tcPr>
            <w:tcW w:w="1780" w:type="dxa"/>
            <w:vAlign w:val="center"/>
          </w:tcPr>
          <w:p w:rsidR="00AF7862" w:rsidRPr="002364A6" w:rsidRDefault="00AF7862" w:rsidP="00C53248">
            <w:pPr>
              <w:spacing w:line="276" w:lineRule="auto"/>
              <w:jc w:val="center"/>
              <w:rPr>
                <w:rFonts w:ascii="黑体" w:eastAsia="黑体" w:hAnsi="黑体"/>
                <w:sz w:val="28"/>
                <w:szCs w:val="28"/>
              </w:rPr>
            </w:pPr>
            <w:r w:rsidRPr="002364A6">
              <w:rPr>
                <w:rFonts w:ascii="黑体" w:eastAsia="黑体" w:hAnsi="黑体" w:hint="eastAsia"/>
                <w:sz w:val="28"/>
                <w:szCs w:val="28"/>
              </w:rPr>
              <w:t>备注</w:t>
            </w:r>
          </w:p>
        </w:tc>
      </w:tr>
      <w:tr w:rsidR="00AF7862" w:rsidRPr="002364A6" w:rsidTr="00C53248">
        <w:tc>
          <w:tcPr>
            <w:tcW w:w="988" w:type="dxa"/>
            <w:vAlign w:val="center"/>
          </w:tcPr>
          <w:p w:rsidR="00AF7862" w:rsidRPr="002364A6" w:rsidRDefault="00AF7862" w:rsidP="00C53248">
            <w:pPr>
              <w:spacing w:line="276" w:lineRule="auto"/>
              <w:jc w:val="center"/>
              <w:rPr>
                <w:rFonts w:ascii="宋体" w:hAnsi="宋体"/>
                <w:sz w:val="28"/>
                <w:szCs w:val="28"/>
              </w:rPr>
            </w:pPr>
            <w:r w:rsidRPr="002364A6">
              <w:rPr>
                <w:rFonts w:ascii="宋体" w:hAnsi="宋体" w:hint="eastAsia"/>
                <w:sz w:val="28"/>
                <w:szCs w:val="28"/>
              </w:rPr>
              <w:t>包1</w:t>
            </w:r>
          </w:p>
        </w:tc>
        <w:tc>
          <w:tcPr>
            <w:tcW w:w="3402" w:type="dxa"/>
            <w:vAlign w:val="center"/>
          </w:tcPr>
          <w:p w:rsidR="00AF7862" w:rsidRPr="002364A6" w:rsidRDefault="00AF7862" w:rsidP="00C53248">
            <w:pPr>
              <w:spacing w:line="276" w:lineRule="auto"/>
              <w:rPr>
                <w:rFonts w:ascii="宋体" w:hAnsi="宋体"/>
                <w:sz w:val="28"/>
                <w:szCs w:val="28"/>
              </w:rPr>
            </w:pPr>
            <w:r>
              <w:rPr>
                <w:rFonts w:ascii="宋体" w:hAnsi="宋体" w:hint="eastAsia"/>
                <w:sz w:val="28"/>
                <w:szCs w:val="28"/>
              </w:rPr>
              <w:t>青海省大型设备补助专项</w:t>
            </w:r>
          </w:p>
        </w:tc>
        <w:tc>
          <w:tcPr>
            <w:tcW w:w="2126" w:type="dxa"/>
            <w:vAlign w:val="center"/>
          </w:tcPr>
          <w:p w:rsidR="00AF7862" w:rsidRPr="002364A6" w:rsidRDefault="00AF7862" w:rsidP="00C53248">
            <w:pPr>
              <w:spacing w:line="276" w:lineRule="auto"/>
              <w:jc w:val="right"/>
              <w:rPr>
                <w:rFonts w:ascii="宋体" w:hAnsi="宋体"/>
                <w:sz w:val="28"/>
                <w:szCs w:val="28"/>
              </w:rPr>
            </w:pPr>
            <w:r>
              <w:rPr>
                <w:rFonts w:ascii="宋体" w:hAnsi="宋体"/>
                <w:sz w:val="28"/>
                <w:szCs w:val="28"/>
              </w:rPr>
              <w:t>470</w:t>
            </w:r>
          </w:p>
        </w:tc>
        <w:tc>
          <w:tcPr>
            <w:tcW w:w="1780" w:type="dxa"/>
            <w:vAlign w:val="center"/>
          </w:tcPr>
          <w:p w:rsidR="00AF7862" w:rsidRPr="002364A6" w:rsidRDefault="00AF7862" w:rsidP="00C53248">
            <w:pPr>
              <w:spacing w:line="276" w:lineRule="auto"/>
              <w:jc w:val="center"/>
              <w:rPr>
                <w:rFonts w:ascii="宋体" w:hAnsi="宋体"/>
                <w:sz w:val="28"/>
                <w:szCs w:val="28"/>
              </w:rPr>
            </w:pPr>
            <w:r>
              <w:rPr>
                <w:rFonts w:ascii="宋体" w:hAnsi="宋体" w:hint="eastAsia"/>
                <w:sz w:val="28"/>
                <w:szCs w:val="28"/>
              </w:rPr>
              <w:t>进口</w:t>
            </w:r>
          </w:p>
        </w:tc>
      </w:tr>
      <w:tr w:rsidR="00AF7862" w:rsidRPr="002364A6" w:rsidTr="00C53248">
        <w:tc>
          <w:tcPr>
            <w:tcW w:w="988" w:type="dxa"/>
            <w:vAlign w:val="center"/>
          </w:tcPr>
          <w:p w:rsidR="00AF7862" w:rsidRPr="002364A6" w:rsidRDefault="00AF7862" w:rsidP="00C53248">
            <w:pPr>
              <w:spacing w:line="276" w:lineRule="auto"/>
              <w:jc w:val="center"/>
              <w:rPr>
                <w:rFonts w:ascii="宋体" w:hAnsi="宋体"/>
                <w:sz w:val="28"/>
                <w:szCs w:val="28"/>
              </w:rPr>
            </w:pPr>
            <w:r w:rsidRPr="002364A6">
              <w:rPr>
                <w:rFonts w:ascii="宋体" w:hAnsi="宋体" w:hint="eastAsia"/>
                <w:sz w:val="28"/>
                <w:szCs w:val="28"/>
              </w:rPr>
              <w:t>包2</w:t>
            </w:r>
          </w:p>
        </w:tc>
        <w:tc>
          <w:tcPr>
            <w:tcW w:w="3402" w:type="dxa"/>
            <w:vAlign w:val="center"/>
          </w:tcPr>
          <w:p w:rsidR="00AF7862" w:rsidRPr="002364A6" w:rsidRDefault="00AF7862" w:rsidP="00C53248">
            <w:pPr>
              <w:spacing w:line="276" w:lineRule="auto"/>
              <w:rPr>
                <w:rFonts w:ascii="宋体" w:hAnsi="宋体"/>
                <w:sz w:val="28"/>
                <w:szCs w:val="28"/>
              </w:rPr>
            </w:pPr>
            <w:r w:rsidRPr="002364A6">
              <w:rPr>
                <w:rFonts w:ascii="宋体" w:hAnsi="宋体" w:hint="eastAsia"/>
                <w:sz w:val="28"/>
                <w:szCs w:val="28"/>
              </w:rPr>
              <w:t>环境科学平台建设</w:t>
            </w:r>
          </w:p>
        </w:tc>
        <w:tc>
          <w:tcPr>
            <w:tcW w:w="2126" w:type="dxa"/>
            <w:vAlign w:val="center"/>
          </w:tcPr>
          <w:p w:rsidR="00AF7862" w:rsidRPr="002364A6" w:rsidRDefault="00AF7862" w:rsidP="00C53248">
            <w:pPr>
              <w:spacing w:line="276" w:lineRule="auto"/>
              <w:jc w:val="right"/>
              <w:rPr>
                <w:rFonts w:ascii="宋体" w:hAnsi="宋体"/>
                <w:sz w:val="28"/>
                <w:szCs w:val="28"/>
              </w:rPr>
            </w:pPr>
            <w:r>
              <w:rPr>
                <w:rFonts w:ascii="宋体" w:hAnsi="宋体" w:hint="eastAsia"/>
                <w:sz w:val="28"/>
                <w:szCs w:val="28"/>
              </w:rPr>
              <w:t>174</w:t>
            </w:r>
          </w:p>
        </w:tc>
        <w:tc>
          <w:tcPr>
            <w:tcW w:w="1780" w:type="dxa"/>
            <w:vAlign w:val="center"/>
          </w:tcPr>
          <w:p w:rsidR="00AF7862" w:rsidRDefault="00AF7862" w:rsidP="00C53248">
            <w:pPr>
              <w:jc w:val="center"/>
            </w:pPr>
            <w:r>
              <w:rPr>
                <w:rFonts w:ascii="宋体" w:hAnsi="宋体" w:hint="eastAsia"/>
                <w:sz w:val="28"/>
                <w:szCs w:val="28"/>
              </w:rPr>
              <w:t>进口</w:t>
            </w:r>
          </w:p>
        </w:tc>
      </w:tr>
      <w:tr w:rsidR="00AF7862" w:rsidRPr="002364A6" w:rsidTr="00C53248">
        <w:tc>
          <w:tcPr>
            <w:tcW w:w="988" w:type="dxa"/>
            <w:vAlign w:val="center"/>
          </w:tcPr>
          <w:p w:rsidR="00AF7862" w:rsidRPr="002364A6" w:rsidRDefault="00AF7862" w:rsidP="00C53248">
            <w:pPr>
              <w:spacing w:line="276" w:lineRule="auto"/>
              <w:jc w:val="center"/>
              <w:rPr>
                <w:rFonts w:ascii="宋体" w:hAnsi="宋体"/>
                <w:sz w:val="28"/>
                <w:szCs w:val="28"/>
              </w:rPr>
            </w:pPr>
            <w:r w:rsidRPr="002364A6">
              <w:rPr>
                <w:rFonts w:ascii="宋体" w:hAnsi="宋体" w:hint="eastAsia"/>
                <w:sz w:val="28"/>
                <w:szCs w:val="28"/>
              </w:rPr>
              <w:t>包3</w:t>
            </w:r>
          </w:p>
        </w:tc>
        <w:tc>
          <w:tcPr>
            <w:tcW w:w="3402" w:type="dxa"/>
            <w:vAlign w:val="center"/>
          </w:tcPr>
          <w:p w:rsidR="00AF7862" w:rsidRPr="002364A6" w:rsidRDefault="00AF7862" w:rsidP="00C53248">
            <w:pPr>
              <w:spacing w:line="276" w:lineRule="auto"/>
              <w:rPr>
                <w:rFonts w:ascii="宋体" w:hAnsi="宋体"/>
                <w:sz w:val="28"/>
                <w:szCs w:val="28"/>
              </w:rPr>
            </w:pPr>
            <w:r>
              <w:rPr>
                <w:rFonts w:ascii="宋体" w:hAnsi="宋体" w:hint="eastAsia"/>
                <w:sz w:val="28"/>
                <w:szCs w:val="28"/>
              </w:rPr>
              <w:t>生物学平台建设</w:t>
            </w:r>
          </w:p>
        </w:tc>
        <w:tc>
          <w:tcPr>
            <w:tcW w:w="2126" w:type="dxa"/>
            <w:vAlign w:val="center"/>
          </w:tcPr>
          <w:p w:rsidR="00AF7862" w:rsidRPr="002364A6" w:rsidRDefault="00AF7862" w:rsidP="00C53248">
            <w:pPr>
              <w:spacing w:line="276" w:lineRule="auto"/>
              <w:jc w:val="right"/>
              <w:rPr>
                <w:rFonts w:ascii="宋体" w:hAnsi="宋体"/>
                <w:sz w:val="28"/>
                <w:szCs w:val="28"/>
              </w:rPr>
            </w:pPr>
            <w:r>
              <w:rPr>
                <w:rFonts w:ascii="宋体" w:hAnsi="宋体" w:hint="eastAsia"/>
                <w:sz w:val="28"/>
                <w:szCs w:val="28"/>
              </w:rPr>
              <w:t>130</w:t>
            </w:r>
          </w:p>
        </w:tc>
        <w:tc>
          <w:tcPr>
            <w:tcW w:w="1780" w:type="dxa"/>
            <w:vAlign w:val="center"/>
          </w:tcPr>
          <w:p w:rsidR="00AF7862" w:rsidRDefault="00AF7862" w:rsidP="00C53248">
            <w:pPr>
              <w:jc w:val="center"/>
            </w:pPr>
            <w:r>
              <w:rPr>
                <w:rFonts w:ascii="宋体" w:hAnsi="宋体" w:hint="eastAsia"/>
                <w:sz w:val="28"/>
                <w:szCs w:val="28"/>
              </w:rPr>
              <w:t>进口</w:t>
            </w:r>
          </w:p>
        </w:tc>
      </w:tr>
      <w:tr w:rsidR="00AF7862" w:rsidRPr="002364A6" w:rsidTr="00C53248">
        <w:tc>
          <w:tcPr>
            <w:tcW w:w="988" w:type="dxa"/>
            <w:vAlign w:val="center"/>
          </w:tcPr>
          <w:p w:rsidR="00AF7862" w:rsidRPr="002364A6" w:rsidRDefault="00AF7862" w:rsidP="00C53248">
            <w:pPr>
              <w:spacing w:line="276" w:lineRule="auto"/>
              <w:jc w:val="center"/>
              <w:rPr>
                <w:rFonts w:ascii="宋体" w:hAnsi="宋体"/>
                <w:sz w:val="28"/>
                <w:szCs w:val="28"/>
              </w:rPr>
            </w:pPr>
            <w:r w:rsidRPr="002364A6">
              <w:rPr>
                <w:rFonts w:ascii="宋体" w:hAnsi="宋体" w:hint="eastAsia"/>
                <w:sz w:val="28"/>
                <w:szCs w:val="28"/>
              </w:rPr>
              <w:t>包4</w:t>
            </w:r>
          </w:p>
        </w:tc>
        <w:tc>
          <w:tcPr>
            <w:tcW w:w="3402" w:type="dxa"/>
            <w:vAlign w:val="center"/>
          </w:tcPr>
          <w:p w:rsidR="00AF7862" w:rsidRPr="002364A6" w:rsidRDefault="00AF7862" w:rsidP="00C53248">
            <w:pPr>
              <w:spacing w:line="276" w:lineRule="auto"/>
              <w:rPr>
                <w:rFonts w:ascii="宋体" w:hAnsi="宋体"/>
                <w:sz w:val="28"/>
                <w:szCs w:val="28"/>
              </w:rPr>
            </w:pPr>
            <w:r>
              <w:rPr>
                <w:rFonts w:ascii="宋体" w:hAnsi="宋体" w:hint="eastAsia"/>
                <w:sz w:val="28"/>
                <w:szCs w:val="28"/>
              </w:rPr>
              <w:t>环境化学平台建设</w:t>
            </w:r>
          </w:p>
        </w:tc>
        <w:tc>
          <w:tcPr>
            <w:tcW w:w="2126" w:type="dxa"/>
            <w:vAlign w:val="center"/>
          </w:tcPr>
          <w:p w:rsidR="00AF7862" w:rsidRPr="002364A6" w:rsidRDefault="00AF7862" w:rsidP="00C53248">
            <w:pPr>
              <w:spacing w:line="276" w:lineRule="auto"/>
              <w:jc w:val="right"/>
              <w:rPr>
                <w:rFonts w:ascii="宋体" w:hAnsi="宋体"/>
                <w:sz w:val="28"/>
                <w:szCs w:val="28"/>
              </w:rPr>
            </w:pPr>
            <w:r>
              <w:rPr>
                <w:rFonts w:ascii="宋体" w:hAnsi="宋体"/>
                <w:sz w:val="28"/>
                <w:szCs w:val="28"/>
              </w:rPr>
              <w:t>126</w:t>
            </w:r>
          </w:p>
        </w:tc>
        <w:tc>
          <w:tcPr>
            <w:tcW w:w="1780" w:type="dxa"/>
            <w:vAlign w:val="center"/>
          </w:tcPr>
          <w:p w:rsidR="00AF7862" w:rsidRDefault="00AF7862" w:rsidP="00C53248">
            <w:pPr>
              <w:jc w:val="center"/>
            </w:pPr>
            <w:r w:rsidRPr="00C81FF4">
              <w:rPr>
                <w:rFonts w:ascii="宋体" w:hAnsi="宋体" w:hint="eastAsia"/>
                <w:sz w:val="28"/>
                <w:szCs w:val="28"/>
              </w:rPr>
              <w:t>进口</w:t>
            </w:r>
          </w:p>
        </w:tc>
      </w:tr>
      <w:tr w:rsidR="00AF7862" w:rsidRPr="002364A6" w:rsidTr="00C53248">
        <w:tc>
          <w:tcPr>
            <w:tcW w:w="4390" w:type="dxa"/>
            <w:gridSpan w:val="2"/>
            <w:vAlign w:val="center"/>
          </w:tcPr>
          <w:p w:rsidR="00AF7862" w:rsidRPr="002364A6" w:rsidRDefault="00AF7862" w:rsidP="00C53248">
            <w:pPr>
              <w:spacing w:line="276" w:lineRule="auto"/>
              <w:jc w:val="center"/>
              <w:rPr>
                <w:rFonts w:ascii="宋体" w:hAnsi="宋体"/>
                <w:sz w:val="28"/>
                <w:szCs w:val="28"/>
              </w:rPr>
            </w:pPr>
            <w:r w:rsidRPr="002364A6">
              <w:rPr>
                <w:rFonts w:ascii="宋体" w:hAnsi="宋体" w:hint="eastAsia"/>
                <w:sz w:val="28"/>
                <w:szCs w:val="28"/>
              </w:rPr>
              <w:t>合计</w:t>
            </w:r>
          </w:p>
        </w:tc>
        <w:tc>
          <w:tcPr>
            <w:tcW w:w="2126" w:type="dxa"/>
            <w:vAlign w:val="center"/>
          </w:tcPr>
          <w:p w:rsidR="00AF7862" w:rsidRPr="002364A6" w:rsidRDefault="00AF7862" w:rsidP="00C53248">
            <w:pPr>
              <w:spacing w:line="276" w:lineRule="auto"/>
              <w:jc w:val="right"/>
              <w:rPr>
                <w:rFonts w:ascii="宋体" w:hAnsi="宋体"/>
                <w:sz w:val="28"/>
                <w:szCs w:val="28"/>
              </w:rPr>
            </w:pPr>
            <w:r>
              <w:rPr>
                <w:rFonts w:ascii="宋体" w:hAnsi="宋体"/>
                <w:sz w:val="28"/>
                <w:szCs w:val="28"/>
              </w:rPr>
              <w:t>900</w:t>
            </w:r>
          </w:p>
        </w:tc>
        <w:tc>
          <w:tcPr>
            <w:tcW w:w="1780" w:type="dxa"/>
            <w:vAlign w:val="center"/>
          </w:tcPr>
          <w:p w:rsidR="00AF7862" w:rsidRPr="002364A6" w:rsidRDefault="00AF7862" w:rsidP="00C53248">
            <w:pPr>
              <w:spacing w:line="276" w:lineRule="auto"/>
              <w:rPr>
                <w:rFonts w:ascii="宋体" w:hAnsi="宋体"/>
                <w:sz w:val="28"/>
                <w:szCs w:val="28"/>
              </w:rPr>
            </w:pPr>
          </w:p>
        </w:tc>
      </w:tr>
    </w:tbl>
    <w:p w:rsidR="00855D00" w:rsidRDefault="00855D00" w:rsidP="00C9086A">
      <w:pPr>
        <w:snapToGrid w:val="0"/>
        <w:ind w:firstLineChars="100" w:firstLine="241"/>
        <w:jc w:val="left"/>
        <w:rPr>
          <w:rFonts w:ascii="宋体" w:cs="宋体"/>
          <w:b/>
          <w:bCs/>
          <w:color w:val="000000"/>
        </w:rPr>
      </w:pPr>
    </w:p>
    <w:p w:rsidR="00855D00" w:rsidRDefault="00C9086A" w:rsidP="00C9086A">
      <w:pPr>
        <w:snapToGrid w:val="0"/>
        <w:ind w:firstLineChars="100" w:firstLine="281"/>
        <w:jc w:val="left"/>
        <w:rPr>
          <w:rFonts w:eastAsia="仿宋_GB2312"/>
          <w:b/>
          <w:sz w:val="28"/>
          <w:szCs w:val="28"/>
        </w:rPr>
      </w:pPr>
      <w:r>
        <w:rPr>
          <w:rFonts w:eastAsia="仿宋_GB2312" w:hint="eastAsia"/>
          <w:b/>
          <w:sz w:val="28"/>
          <w:szCs w:val="28"/>
        </w:rPr>
        <w:t>设备汇总表</w:t>
      </w:r>
    </w:p>
    <w:p w:rsidR="00C9086A" w:rsidRDefault="00C9086A" w:rsidP="00C9086A">
      <w:pPr>
        <w:snapToGrid w:val="0"/>
        <w:ind w:firstLineChars="100" w:firstLine="240"/>
        <w:jc w:val="left"/>
        <w:rPr>
          <w:kern w:val="0"/>
        </w:rPr>
      </w:pPr>
      <w:r>
        <w:rPr>
          <w:rFonts w:hint="eastAsia"/>
          <w:kern w:val="0"/>
        </w:rPr>
        <w:t>金额单位：万元</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3402"/>
        <w:gridCol w:w="992"/>
        <w:gridCol w:w="992"/>
        <w:gridCol w:w="1701"/>
      </w:tblGrid>
      <w:tr w:rsidR="00C9086A" w:rsidRPr="009769A6" w:rsidTr="000B78E1">
        <w:trPr>
          <w:trHeight w:val="289"/>
        </w:trPr>
        <w:tc>
          <w:tcPr>
            <w:tcW w:w="866"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sz w:val="22"/>
              </w:rPr>
            </w:pPr>
            <w:r w:rsidRPr="009769A6">
              <w:rPr>
                <w:b/>
                <w:bCs/>
                <w:kern w:val="0"/>
                <w:sz w:val="22"/>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sz w:val="22"/>
              </w:rPr>
            </w:pPr>
            <w:r w:rsidRPr="009769A6">
              <w:rPr>
                <w:b/>
                <w:bCs/>
                <w:kern w:val="0"/>
                <w:sz w:val="22"/>
              </w:rPr>
              <w:t>设备名称／支出项目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sz w:val="22"/>
              </w:rPr>
            </w:pPr>
            <w:r w:rsidRPr="009769A6">
              <w:rPr>
                <w:b/>
                <w:bCs/>
                <w:kern w:val="0"/>
                <w:sz w:val="22"/>
              </w:rPr>
              <w:t>单位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sz w:val="22"/>
              </w:rPr>
            </w:pPr>
            <w:r w:rsidRPr="009769A6">
              <w:rPr>
                <w:b/>
                <w:bCs/>
                <w:kern w:val="0"/>
                <w:sz w:val="22"/>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b/>
                <w:bCs/>
                <w:kern w:val="0"/>
                <w:sz w:val="22"/>
              </w:rPr>
            </w:pPr>
            <w:r>
              <w:rPr>
                <w:rFonts w:hint="eastAsia"/>
                <w:b/>
                <w:bCs/>
                <w:kern w:val="0"/>
                <w:sz w:val="22"/>
              </w:rPr>
              <w:t>备注</w:t>
            </w:r>
          </w:p>
        </w:tc>
      </w:tr>
      <w:tr w:rsidR="00C9086A" w:rsidRPr="009769A6" w:rsidTr="000B78E1">
        <w:trPr>
          <w:trHeight w:val="285"/>
        </w:trPr>
        <w:tc>
          <w:tcPr>
            <w:tcW w:w="866"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kern w:val="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rPr>
            </w:pPr>
            <w:r w:rsidRPr="009769A6">
              <w:rPr>
                <w:b/>
                <w:bCs/>
                <w:kern w:val="0"/>
              </w:rPr>
              <w:t>合计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rPr>
            </w:pPr>
            <w:r w:rsidRPr="009769A6">
              <w:rPr>
                <w:b/>
                <w:bCs/>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b/>
                <w:bCs/>
                <w:kern w:val="0"/>
              </w:rPr>
            </w:pPr>
          </w:p>
        </w:tc>
        <w:tc>
          <w:tcPr>
            <w:tcW w:w="1701" w:type="dxa"/>
            <w:tcBorders>
              <w:top w:val="single" w:sz="4" w:space="0" w:color="auto"/>
              <w:left w:val="single" w:sz="4" w:space="0" w:color="auto"/>
              <w:bottom w:val="single" w:sz="4" w:space="0" w:color="auto"/>
              <w:right w:val="single" w:sz="4" w:space="0" w:color="auto"/>
            </w:tcBorders>
          </w:tcPr>
          <w:p w:rsidR="00C9086A" w:rsidRPr="009769A6" w:rsidRDefault="00C9086A" w:rsidP="00C53248">
            <w:pPr>
              <w:jc w:val="center"/>
              <w:rPr>
                <w:kern w:val="0"/>
              </w:rPr>
            </w:pP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kern w:val="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left"/>
              <w:rPr>
                <w:b/>
                <w:bCs/>
                <w:kern w:val="0"/>
              </w:rPr>
            </w:pPr>
            <w:r>
              <w:rPr>
                <w:rFonts w:hint="eastAsia"/>
                <w:b/>
                <w:kern w:val="0"/>
              </w:rPr>
              <w:t>包</w:t>
            </w:r>
            <w:r>
              <w:rPr>
                <w:rFonts w:hint="eastAsia"/>
                <w:b/>
                <w:kern w:val="0"/>
              </w:rPr>
              <w:t>1</w:t>
            </w:r>
            <w:r>
              <w:rPr>
                <w:rFonts w:hint="eastAsia"/>
                <w:b/>
                <w:kern w:val="0"/>
              </w:rPr>
              <w:t>青海省大型设备补助专项</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rPr>
            </w:pPr>
            <w:r w:rsidRPr="009769A6">
              <w:rPr>
                <w:b/>
                <w:bCs/>
                <w:kern w:val="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jc w:val="center"/>
              <w:rPr>
                <w:b/>
                <w:bCs/>
                <w:kern w:val="0"/>
              </w:rPr>
            </w:pPr>
            <w:r w:rsidRPr="009769A6">
              <w:rPr>
                <w:b/>
                <w:bCs/>
                <w:kern w:val="0"/>
              </w:rPr>
              <w:t>—</w:t>
            </w:r>
          </w:p>
        </w:tc>
        <w:tc>
          <w:tcPr>
            <w:tcW w:w="1701" w:type="dxa"/>
            <w:tcBorders>
              <w:top w:val="single" w:sz="4" w:space="0" w:color="auto"/>
              <w:left w:val="single" w:sz="4" w:space="0" w:color="auto"/>
              <w:bottom w:val="single" w:sz="4" w:space="0" w:color="auto"/>
              <w:right w:val="single" w:sz="4" w:space="0" w:color="auto"/>
            </w:tcBorders>
          </w:tcPr>
          <w:p w:rsidR="00C9086A" w:rsidRPr="009769A6" w:rsidRDefault="00C9086A" w:rsidP="00C53248">
            <w:pPr>
              <w:jc w:val="center"/>
              <w:rPr>
                <w:kern w:val="0"/>
              </w:rPr>
            </w:pP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hideMark/>
          </w:tcPr>
          <w:p w:rsidR="00C9086A" w:rsidRPr="00222C78" w:rsidRDefault="00C9086A" w:rsidP="00C53248">
            <w:pPr>
              <w:jc w:val="center"/>
              <w:rPr>
                <w:kern w:val="0"/>
                <w:szCs w:val="21"/>
              </w:rPr>
            </w:pPr>
            <w:r>
              <w:rPr>
                <w:kern w:val="0"/>
                <w:szCs w:val="21"/>
              </w:rPr>
              <w:t>1-1</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left"/>
              <w:rPr>
                <w:kern w:val="0"/>
                <w:szCs w:val="21"/>
              </w:rPr>
            </w:pPr>
            <w:r w:rsidRPr="00222C78">
              <w:rPr>
                <w:kern w:val="0"/>
                <w:szCs w:val="21"/>
              </w:rPr>
              <w:t>场发射扫描电子显微镜</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191CBB" w:rsidRDefault="00C9086A" w:rsidP="00C53248">
            <w:pPr>
              <w:jc w:val="center"/>
              <w:rPr>
                <w:kern w:val="0"/>
                <w:szCs w:val="21"/>
              </w:rPr>
            </w:pPr>
            <w:r w:rsidRPr="00191CBB">
              <w:rPr>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191CBB" w:rsidRDefault="00C9086A" w:rsidP="00C53248">
            <w:pPr>
              <w:jc w:val="center"/>
              <w:rPr>
                <w:kern w:val="0"/>
                <w:szCs w:val="21"/>
              </w:rPr>
            </w:pPr>
            <w:r w:rsidRPr="00191CBB">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kern w:val="0"/>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9086A" w:rsidRPr="009769A6" w:rsidRDefault="00C9086A" w:rsidP="00C53248">
            <w:pPr>
              <w:rPr>
                <w:b/>
              </w:rPr>
            </w:pPr>
            <w:r>
              <w:rPr>
                <w:rFonts w:hint="eastAsia"/>
                <w:b/>
              </w:rPr>
              <w:t>包</w:t>
            </w:r>
            <w:r>
              <w:rPr>
                <w:rFonts w:hint="eastAsia"/>
                <w:b/>
              </w:rPr>
              <w:t xml:space="preserve">2 </w:t>
            </w:r>
            <w:r>
              <w:rPr>
                <w:rFonts w:hint="eastAsia"/>
                <w:b/>
              </w:rPr>
              <w:t>环境科学平台建设</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b/>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9769A6" w:rsidRDefault="00C9086A" w:rsidP="00C53248">
            <w:pPr>
              <w:jc w:val="center"/>
              <w:rPr>
                <w:b/>
                <w:kern w:val="0"/>
              </w:rPr>
            </w:pPr>
          </w:p>
        </w:tc>
        <w:tc>
          <w:tcPr>
            <w:tcW w:w="1701" w:type="dxa"/>
            <w:tcBorders>
              <w:top w:val="single" w:sz="4" w:space="0" w:color="auto"/>
              <w:left w:val="single" w:sz="4" w:space="0" w:color="auto"/>
              <w:bottom w:val="single" w:sz="4" w:space="0" w:color="auto"/>
              <w:right w:val="single" w:sz="4" w:space="0" w:color="auto"/>
            </w:tcBorders>
          </w:tcPr>
          <w:p w:rsidR="00C9086A" w:rsidRPr="009769A6" w:rsidRDefault="00C9086A" w:rsidP="00C53248">
            <w:pPr>
              <w:jc w:val="center"/>
              <w:rPr>
                <w:shd w:val="clear" w:color="auto" w:fill="FFFFFF"/>
              </w:rPr>
            </w:pP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hideMark/>
          </w:tcPr>
          <w:p w:rsidR="00C9086A" w:rsidRPr="00222C78" w:rsidRDefault="00C9086A" w:rsidP="00C53248">
            <w:pPr>
              <w:jc w:val="center"/>
              <w:rPr>
                <w:kern w:val="0"/>
                <w:szCs w:val="21"/>
              </w:rPr>
            </w:pPr>
            <w:r w:rsidRPr="00222C78">
              <w:rPr>
                <w:kern w:val="0"/>
                <w:szCs w:val="21"/>
              </w:rPr>
              <w:t>2-1</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widowControl/>
              <w:jc w:val="left"/>
              <w:rPr>
                <w:kern w:val="0"/>
                <w:szCs w:val="21"/>
              </w:rPr>
            </w:pPr>
            <w:r w:rsidRPr="00222C78">
              <w:rPr>
                <w:kern w:val="0"/>
                <w:szCs w:val="21"/>
              </w:rPr>
              <w:t>全自动固相萃取</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6A26AE">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hideMark/>
          </w:tcPr>
          <w:p w:rsidR="00C9086A" w:rsidRPr="00222C78" w:rsidRDefault="00C9086A" w:rsidP="00C53248">
            <w:pPr>
              <w:jc w:val="center"/>
              <w:rPr>
                <w:kern w:val="0"/>
                <w:szCs w:val="21"/>
              </w:rPr>
            </w:pPr>
            <w:r w:rsidRPr="00222C78">
              <w:rPr>
                <w:kern w:val="0"/>
                <w:szCs w:val="21"/>
              </w:rPr>
              <w:t>2-2</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快速溶剂萃取仪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6A26AE">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rFonts w:hint="eastAsia"/>
                <w:kern w:val="0"/>
                <w:szCs w:val="21"/>
              </w:rPr>
              <w:t>2-3</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火箭蒸发器</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6A26AE">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rFonts w:hint="eastAsia"/>
                <w:kern w:val="0"/>
                <w:szCs w:val="21"/>
              </w:rPr>
              <w:t>2-</w:t>
            </w:r>
            <w:r>
              <w:rPr>
                <w:kern w:val="0"/>
                <w:szCs w:val="21"/>
              </w:rPr>
              <w:t>4</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氮气发生器</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6A26AE">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D174BA">
              <w:rPr>
                <w:rFonts w:hint="eastAsia"/>
                <w:b/>
              </w:rPr>
              <w:t>包</w:t>
            </w:r>
            <w:r w:rsidRPr="00D174BA">
              <w:rPr>
                <w:rFonts w:hint="eastAsia"/>
                <w:b/>
              </w:rPr>
              <w:t xml:space="preserve">3 </w:t>
            </w:r>
            <w:r w:rsidRPr="00D174BA">
              <w:rPr>
                <w:rFonts w:hint="eastAsia"/>
                <w:b/>
              </w:rPr>
              <w:t>生物学平台建设</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3-1</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高效液相色谱仪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475634">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3-2</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微芯片电泳仪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pPr>
            <w:r w:rsidRPr="00475634">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3-3</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纯水</w:t>
            </w:r>
            <w:r>
              <w:rPr>
                <w:rFonts w:hint="eastAsia"/>
                <w:kern w:val="0"/>
                <w:szCs w:val="21"/>
              </w:rPr>
              <w:t>系统</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3-4</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超净工作台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3-5</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光照培养架</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191CBB" w:rsidRDefault="00C9086A" w:rsidP="00C53248">
            <w:pPr>
              <w:jc w:val="center"/>
              <w:rPr>
                <w:kern w:val="0"/>
                <w:szCs w:val="21"/>
              </w:rPr>
            </w:pPr>
            <w:r w:rsidRPr="00191CBB">
              <w:rPr>
                <w:kern w:val="0"/>
                <w:szCs w:val="21"/>
              </w:rPr>
              <w:t>组</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191CBB" w:rsidRDefault="00C9086A" w:rsidP="00C53248">
            <w:pPr>
              <w:jc w:val="center"/>
              <w:rPr>
                <w:kern w:val="0"/>
                <w:szCs w:val="21"/>
              </w:rPr>
            </w:pPr>
            <w:r w:rsidRPr="00191CBB">
              <w:rPr>
                <w:kern w:val="0"/>
                <w:szCs w:val="21"/>
              </w:rPr>
              <w:t>70</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3-6</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药品柜</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10</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3-7</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10KV</w:t>
            </w:r>
            <w:r w:rsidRPr="00222C78">
              <w:rPr>
                <w:kern w:val="0"/>
                <w:szCs w:val="21"/>
              </w:rPr>
              <w:t>不间断</w:t>
            </w:r>
            <w:r w:rsidRPr="00222C78">
              <w:rPr>
                <w:kern w:val="0"/>
                <w:szCs w:val="21"/>
              </w:rPr>
              <w:t>UPS</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5</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Default="00C9086A" w:rsidP="00C53248">
            <w:pPr>
              <w:jc w:val="center"/>
              <w:rPr>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D174BA">
              <w:rPr>
                <w:rFonts w:hint="eastAsia"/>
                <w:b/>
              </w:rPr>
              <w:t>包</w:t>
            </w:r>
            <w:r w:rsidRPr="00D174BA">
              <w:rPr>
                <w:rFonts w:hint="eastAsia"/>
                <w:b/>
              </w:rPr>
              <w:t>4</w:t>
            </w:r>
            <w:r w:rsidRPr="00D174BA">
              <w:rPr>
                <w:rFonts w:hint="eastAsia"/>
                <w:b/>
              </w:rPr>
              <w:t>环境化学平台建设</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4-1</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藻类计数分析软件</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kern w:val="0"/>
                <w:szCs w:val="21"/>
              </w:rPr>
              <w:t>4-2</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便携式激光叶面积仪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4-3</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小型酶标版离心机</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4-4</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便携式盐分计</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4-5</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剖面土壤水分测量系统</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4-6</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便携式多参数水质测量仪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4-7</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高压反应釜</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4-8</w:t>
            </w:r>
          </w:p>
        </w:tc>
        <w:tc>
          <w:tcPr>
            <w:tcW w:w="3402" w:type="dxa"/>
            <w:tcBorders>
              <w:top w:val="single" w:sz="4" w:space="0" w:color="auto"/>
              <w:left w:val="single" w:sz="4" w:space="0" w:color="auto"/>
              <w:bottom w:val="single" w:sz="4" w:space="0" w:color="auto"/>
              <w:right w:val="single" w:sz="4" w:space="0" w:color="auto"/>
            </w:tcBorders>
            <w:vAlign w:val="bottom"/>
          </w:tcPr>
          <w:p w:rsidR="00C9086A" w:rsidRPr="00222C78" w:rsidRDefault="00C9086A" w:rsidP="00C53248">
            <w:pPr>
              <w:rPr>
                <w:kern w:val="0"/>
                <w:szCs w:val="21"/>
              </w:rPr>
            </w:pPr>
            <w:r w:rsidRPr="00222C78">
              <w:rPr>
                <w:rFonts w:hint="eastAsia"/>
                <w:kern w:val="0"/>
                <w:szCs w:val="21"/>
              </w:rPr>
              <w:t>全自动真空冷凝抽提系统</w:t>
            </w:r>
          </w:p>
        </w:tc>
        <w:tc>
          <w:tcPr>
            <w:tcW w:w="992" w:type="dxa"/>
            <w:tcBorders>
              <w:top w:val="single" w:sz="4" w:space="0" w:color="auto"/>
              <w:left w:val="single" w:sz="4" w:space="0" w:color="auto"/>
              <w:bottom w:val="single" w:sz="4" w:space="0" w:color="auto"/>
              <w:right w:val="single" w:sz="4" w:space="0" w:color="auto"/>
            </w:tcBorders>
            <w:vAlign w:val="bottom"/>
          </w:tcPr>
          <w:p w:rsidR="00C9086A" w:rsidRPr="00A523A8" w:rsidRDefault="00C9086A" w:rsidP="00C53248">
            <w:pPr>
              <w:jc w:val="center"/>
              <w:rPr>
                <w:kern w:val="0"/>
                <w:szCs w:val="21"/>
              </w:rPr>
            </w:pPr>
            <w:r w:rsidRPr="00A523A8">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bottom"/>
          </w:tcPr>
          <w:p w:rsidR="00C9086A" w:rsidRPr="00222C78" w:rsidRDefault="00C9086A" w:rsidP="00C53248">
            <w:pPr>
              <w:jc w:val="center"/>
              <w:rPr>
                <w:rFonts w:eastAsia="等线"/>
                <w:color w:val="000000"/>
                <w:szCs w:val="21"/>
              </w:rPr>
            </w:pPr>
            <w:r w:rsidRPr="00222C78">
              <w:rPr>
                <w:rFonts w:eastAsia="等线"/>
                <w:color w:val="00000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lastRenderedPageBreak/>
              <w:t>4-9</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低温恒温箱</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进口</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4-10</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平行蒸发仪</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4-11</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Pr>
                <w:rFonts w:hint="eastAsia"/>
                <w:kern w:val="0"/>
                <w:szCs w:val="21"/>
              </w:rPr>
              <w:t>低温土壤采样箱</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4-12</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70044" w:rsidRDefault="00C9086A" w:rsidP="00C53248">
            <w:pPr>
              <w:rPr>
                <w:kern w:val="0"/>
                <w:szCs w:val="21"/>
              </w:rPr>
            </w:pPr>
            <w:r w:rsidRPr="00270044">
              <w:rPr>
                <w:rFonts w:hint="eastAsia"/>
                <w:kern w:val="0"/>
                <w:szCs w:val="21"/>
              </w:rPr>
              <w:t>多联真空换膜过滤器系统</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191CBB">
              <w:rPr>
                <w:rFonts w:hint="eastAsia"/>
                <w:kern w:val="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4-13</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大容量四开门冰箱</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6</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4-14</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sidRPr="00222C78">
              <w:rPr>
                <w:kern w:val="0"/>
                <w:szCs w:val="21"/>
              </w:rPr>
              <w:t>人工气候箱</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sidRPr="00222C78">
              <w:rPr>
                <w:kern w:val="0"/>
                <w:szCs w:val="21"/>
              </w:rPr>
              <w:t>3</w:t>
            </w:r>
          </w:p>
        </w:tc>
        <w:tc>
          <w:tcPr>
            <w:tcW w:w="1701" w:type="dxa"/>
            <w:tcBorders>
              <w:top w:val="single" w:sz="4" w:space="0" w:color="auto"/>
              <w:left w:val="single" w:sz="4" w:space="0" w:color="auto"/>
              <w:bottom w:val="single" w:sz="4" w:space="0" w:color="auto"/>
              <w:right w:val="single" w:sz="4" w:space="0" w:color="auto"/>
            </w:tcBorders>
          </w:tcPr>
          <w:p w:rsidR="00C9086A" w:rsidRPr="00222C78" w:rsidRDefault="00C9086A" w:rsidP="00C53248">
            <w:pPr>
              <w:jc w:val="center"/>
              <w:rPr>
                <w:kern w:val="0"/>
                <w:szCs w:val="21"/>
              </w:rPr>
            </w:pPr>
            <w:r>
              <w:rPr>
                <w:rFonts w:hint="eastAsia"/>
                <w:kern w:val="0"/>
                <w:szCs w:val="21"/>
              </w:rPr>
              <w:t>国产</w:t>
            </w:r>
          </w:p>
        </w:tc>
      </w:tr>
      <w:tr w:rsidR="00C9086A" w:rsidRPr="009769A6" w:rsidTr="000B78E1">
        <w:trPr>
          <w:trHeight w:val="9"/>
        </w:trPr>
        <w:tc>
          <w:tcPr>
            <w:tcW w:w="866" w:type="dxa"/>
            <w:tcBorders>
              <w:top w:val="single" w:sz="4" w:space="0" w:color="auto"/>
              <w:left w:val="single" w:sz="4" w:space="0" w:color="auto"/>
              <w:bottom w:val="single" w:sz="4" w:space="0" w:color="auto"/>
              <w:right w:val="single" w:sz="4" w:space="0" w:color="auto"/>
            </w:tcBorders>
            <w:vAlign w:val="center"/>
          </w:tcPr>
          <w:p w:rsidR="00C9086A" w:rsidRDefault="00C9086A" w:rsidP="00C53248">
            <w:pPr>
              <w:jc w:val="center"/>
              <w:rPr>
                <w:kern w:val="0"/>
                <w:szCs w:val="21"/>
              </w:rPr>
            </w:pPr>
            <w:r>
              <w:rPr>
                <w:rFonts w:hint="eastAsia"/>
                <w:kern w:val="0"/>
                <w:szCs w:val="21"/>
              </w:rPr>
              <w:t>4-15</w:t>
            </w:r>
          </w:p>
        </w:tc>
        <w:tc>
          <w:tcPr>
            <w:tcW w:w="340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rPr>
                <w:kern w:val="0"/>
                <w:szCs w:val="21"/>
              </w:rPr>
            </w:pPr>
            <w:r>
              <w:rPr>
                <w:rFonts w:hint="eastAsia"/>
                <w:kern w:val="0"/>
                <w:szCs w:val="21"/>
              </w:rPr>
              <w:t>隔膜真空泵</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C9086A" w:rsidRPr="00222C78" w:rsidRDefault="00C9086A" w:rsidP="00C53248">
            <w:pPr>
              <w:jc w:val="center"/>
              <w:rPr>
                <w:kern w:val="0"/>
                <w:szCs w:val="21"/>
              </w:rPr>
            </w:pPr>
            <w:r>
              <w:rPr>
                <w:rFonts w:hint="eastAsia"/>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C9086A" w:rsidRDefault="00C9086A" w:rsidP="00C53248">
            <w:pPr>
              <w:jc w:val="center"/>
              <w:rPr>
                <w:kern w:val="0"/>
                <w:szCs w:val="21"/>
              </w:rPr>
            </w:pPr>
            <w:r>
              <w:rPr>
                <w:rFonts w:hint="eastAsia"/>
                <w:kern w:val="0"/>
                <w:szCs w:val="21"/>
              </w:rPr>
              <w:t>国产</w:t>
            </w:r>
          </w:p>
        </w:tc>
      </w:tr>
    </w:tbl>
    <w:p w:rsidR="00855D00" w:rsidRDefault="00855D00">
      <w:pPr>
        <w:spacing w:line="360" w:lineRule="auto"/>
        <w:jc w:val="left"/>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55D00" w:rsidRDefault="00855D00">
      <w:pPr>
        <w:spacing w:line="360" w:lineRule="auto"/>
        <w:jc w:val="left"/>
        <w:rPr>
          <w:rFonts w:ascii="宋体" w:cs="宋体"/>
          <w:b/>
          <w:bCs/>
          <w:color w:val="000000"/>
        </w:rPr>
      </w:pPr>
    </w:p>
    <w:p w:rsidR="00821E0D" w:rsidRDefault="00821E0D">
      <w:pPr>
        <w:spacing w:line="360" w:lineRule="auto"/>
        <w:jc w:val="left"/>
        <w:rPr>
          <w:rFonts w:ascii="宋体" w:cs="宋体"/>
          <w:b/>
          <w:bCs/>
          <w:color w:val="000000"/>
        </w:rPr>
        <w:sectPr w:rsidR="00821E0D">
          <w:headerReference w:type="default" r:id="rId9"/>
          <w:footerReference w:type="even" r:id="rId10"/>
          <w:footerReference w:type="default" r:id="rId11"/>
          <w:pgSz w:w="11849" w:h="16781"/>
          <w:pgMar w:top="1440" w:right="1803" w:bottom="1440" w:left="1803" w:header="851" w:footer="992" w:gutter="0"/>
          <w:pgNumType w:start="1"/>
          <w:cols w:space="720"/>
          <w:docGrid w:linePitch="397"/>
        </w:sectPr>
      </w:pPr>
    </w:p>
    <w:p w:rsidR="003668C2" w:rsidRDefault="003668C2" w:rsidP="003668C2">
      <w:pPr>
        <w:jc w:val="center"/>
      </w:pPr>
      <w:r w:rsidRPr="00112A6A">
        <w:rPr>
          <w:rFonts w:hint="eastAsia"/>
        </w:rPr>
        <w:lastRenderedPageBreak/>
        <w:t>青海大学三江源生态与高原农牧业国家重点实验室项目设备采购参数表</w:t>
      </w:r>
    </w:p>
    <w:tbl>
      <w:tblPr>
        <w:tblW w:w="13184" w:type="dxa"/>
        <w:tblInd w:w="89" w:type="dxa"/>
        <w:tblLook w:val="04A0"/>
      </w:tblPr>
      <w:tblGrid>
        <w:gridCol w:w="788"/>
        <w:gridCol w:w="2239"/>
        <w:gridCol w:w="549"/>
        <w:gridCol w:w="492"/>
        <w:gridCol w:w="8605"/>
        <w:gridCol w:w="511"/>
      </w:tblGrid>
      <w:tr w:rsidR="003668C2" w:rsidRPr="00112A6A" w:rsidTr="005A0CEB">
        <w:trPr>
          <w:trHeight w:val="20"/>
        </w:trPr>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序号</w:t>
            </w:r>
          </w:p>
        </w:tc>
        <w:tc>
          <w:tcPr>
            <w:tcW w:w="2239" w:type="dxa"/>
            <w:tcBorders>
              <w:top w:val="single" w:sz="4" w:space="0" w:color="auto"/>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仪器名称</w:t>
            </w:r>
          </w:p>
        </w:tc>
        <w:tc>
          <w:tcPr>
            <w:tcW w:w="549" w:type="dxa"/>
            <w:tcBorders>
              <w:top w:val="single" w:sz="4" w:space="0" w:color="auto"/>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数量</w:t>
            </w:r>
          </w:p>
        </w:tc>
        <w:tc>
          <w:tcPr>
            <w:tcW w:w="492" w:type="dxa"/>
            <w:tcBorders>
              <w:top w:val="single" w:sz="4" w:space="0" w:color="auto"/>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单位</w:t>
            </w:r>
          </w:p>
        </w:tc>
        <w:tc>
          <w:tcPr>
            <w:tcW w:w="8605" w:type="dxa"/>
            <w:tcBorders>
              <w:top w:val="single" w:sz="4" w:space="0" w:color="auto"/>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详细技术指标及配(附)件</w:t>
            </w:r>
          </w:p>
        </w:tc>
        <w:tc>
          <w:tcPr>
            <w:tcW w:w="511" w:type="dxa"/>
            <w:tcBorders>
              <w:top w:val="single" w:sz="4" w:space="0" w:color="auto"/>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备注</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855D00">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1.青海省大型设备补助专项</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8605" w:type="dxa"/>
            <w:tcBorders>
              <w:top w:val="nil"/>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855D00">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1-1.</w:t>
            </w:r>
          </w:p>
        </w:tc>
        <w:tc>
          <w:tcPr>
            <w:tcW w:w="2239" w:type="dxa"/>
            <w:tcBorders>
              <w:top w:val="nil"/>
              <w:left w:val="nil"/>
              <w:bottom w:val="single" w:sz="4" w:space="0" w:color="auto"/>
              <w:right w:val="single" w:sz="4" w:space="0" w:color="auto"/>
            </w:tcBorders>
            <w:shd w:val="clear" w:color="auto" w:fill="auto"/>
            <w:noWrap/>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场发射扫描电子显微镜</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940DD6" w:rsidP="00DD452E">
            <w:pPr>
              <w:widowControl/>
              <w:jc w:val="center"/>
              <w:rPr>
                <w:rFonts w:ascii="宋体" w:hAnsi="宋体" w:cs="宋体"/>
                <w:color w:val="000000"/>
                <w:kern w:val="0"/>
                <w:sz w:val="20"/>
                <w:szCs w:val="20"/>
              </w:rPr>
            </w:pPr>
            <w:r>
              <w:rPr>
                <w:rFonts w:ascii="宋体" w:hAnsi="宋体" w:cs="宋体"/>
                <w:color w:val="000000"/>
                <w:kern w:val="0"/>
                <w:sz w:val="20"/>
                <w:szCs w:val="20"/>
              </w:rPr>
              <w:t>套</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 用途与配置</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1.1 主要用途</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场发射扫描电子显微镜是材料显微观察与分析的重要工具，其由电子光学系统、真空系统、探测器系统、样品室系统、图像采集和控制系统组成，可在纳米尺度获得样品表面的形貌和成分信息，通过能谱仪可对微区进行元素成分进行快速分析。除主机外，要求配有离子溅射仪等样品制备设备。</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 详细配置要求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 场发射扫描电镜主机部分</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1.2.1.1样品室二次电子立体探测器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1.2.1.2 可伸缩式背散射电子探测器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1.2.1.3 正光轴高位混合探测器及能量过滤器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1.2.1.4 自动稳压电源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1.2.1.5 离子泵用不间断电源，断电可坚持200小时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1.2.1.6计算机控制单元（根据交货时间，提供市场主流配置）及23寸LCD显示器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1.2.1.7 电镜操作台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1.2.1.8 冷却循环水</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1.2.2 50平方毫米大面积X射线能谱仪：1台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1.2.3 进口全自动离子溅射仪(包括白金靶一块)：1台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1.2.4 高真空喷镀仪(进口):1台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1.2.5 冷冻制备传输系统（进口），包括：冷冻传输系统主机(内含断裂、升华及镀膜功能)、涡</w:t>
            </w:r>
            <w:r w:rsidRPr="00112A6A">
              <w:rPr>
                <w:rFonts w:ascii="宋体" w:hAnsi="宋体" w:cs="宋体" w:hint="eastAsia"/>
                <w:kern w:val="0"/>
                <w:sz w:val="20"/>
                <w:szCs w:val="20"/>
              </w:rPr>
              <w:lastRenderedPageBreak/>
              <w:t>轮分子泵组件、机械泵、组合式样品预处理装置、样品传输装置、触摸屏电脑（含操作软件）、CCD相机、适配于扫描电镜底座的低温样品台、防污染冷阱、21升分体式液氮杜瓦冷源、扫描电镜端口适配组件、各种用途的样品座，铂靶两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1.2.6标准工具及备品备件：1套,包括备用光阑一个，机械泵油一桶，导电胶带2卷，样品托若干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 主要技术参数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 电子光学系统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2.1.1分辨率： 二次电子像：≤0.7nm@15KV, ≤1.0nm@1kV</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2.1.2 放大倍率：25-1,000,000倍(128 x96mm实放大倍率条件下),【或75-3,000,000倍(显示器实放大倍率条件下】根据加速电压和工作距离的改变，放大倍数自动校准，低倍率与高倍率无需模式更换</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2.1.3 加速电压范围：0.01kV ～30kV</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2.1.4电子枪：高稳定性浸没式热场发射电子枪，能自动合轴调整，保证使用寿命不低于3年</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2.1.5 分析电子束流范围：1pA-500nA，完美匹配如EBSD、EDS等各种附件。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2.1.6最佳光阑角度控制透镜技术：20nA下无需切换光阑,调节束流后图像无需聚焦。光阑孔切换后无需对中</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2.1.7 光阑更换：可插拔式设计。更换时无需拆卸镜筒，用户可自行完成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2.1.8工作距离: 2-40mm自动（2mm以内可手动），能谱仪最佳分析工作距离可近到10mm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2.1.9 混合透镜设计，可对铁磁性材料进行近距离高分辨成像，并确保EBSD结果和EDS结果的准确性</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2.1.10具备大景深（LDF）模式【10-25，底片倍率】,可得到无畸变的3mm大视野图像，寻找样品非常方便。</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2.1.11扫描线圈：2级电磁系统，具有扫描图像旋转连续可调，并随工作距离能自动旋转补偿等功能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2.1.12 自动调整功能：具有自动透镜控制、自动合轴、自动聚焦、消像散、反差、亮度调节功能，样品台导航控制等功能，并兼有手动调整功能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2.2 样品室和样品台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2.2.1 样品室：内部直径不小于300mm, 高度不小于230mm；</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2.2.2 样品台：五轴马达驱动优中心样品台，EBSD时无需倾斜寻找样品；移动范围：X：70mm，Y：50mm，Z：41mm，R=360 º，样品台可双向倾斜，倾斜范围不小于75º；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2.2.3 换样方式：一步到位式气锁交换（最大进样直径100mm），抽真空速度≤3分钟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2.2.4抽屉式拉门设计（最大进样直径：200mm），用户可自行扩展样品仓内样品台附件，如原位台等</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2.2.5 样品台承重：X/Y不小于3kg，Z方向不小于1kg</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2.2.6 具有14个附件拓展接口，其中能谱仪接口不少于3个</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2.2.7 样品台优中心设计，样品倾斜、平移，焦点不变，衬度不变。</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 探测器及成像系统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2.3.1 样品室内立体二次电子探测器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2.3.2 样品室内可伸缩背散射电子探测器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2.3.3 镜筒内能量选择二次电子及背散射电子探测器，在低电压下，具有卓越的分辨能力</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2.3.4 样品室内彩色光学观察相机</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2.3.5探测器可以结合样品台偏压减速模式使用，从而减少电子束对样品造成的损伤，增加表面信息，抑制充电效应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 真空系统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2.4.1真空泵：配置机械泵、涡轮分子泵及离子泵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2.4.2 配有电子枪离子泵UPS，断电可延迟电镜主机200小时真空</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2.4.3安全保护：具有突然断电、断水、真空状态不良保护措施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2.4.4样品室真空度：高真空模式优于10-4Pa, 电子枪真空度优于10-7Pa</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2.4.5 自动抽真空： 完全电磁阀门驱动，无需空压机。真空计：潘宁规´1, 皮拉尼规´3。</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2.5 图像处理系统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2.5.1图像处理软件:可进行图像的处理、测量和编排实验报告（如对图像进行测量、计数等等）,Win10 64位系统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2.5.2 图像显示:1280×1024</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2.5.3 图像存储:5120×3840，可输出BMP, JPEG, TIFF格式</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2.5.4 显示器: 23英寸宽屏液晶显示器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2.5.5 计算机系统及配套：不低于Intel® Xeon® E5-1620V4 processor (3.50 GHz)、8GB内存、500GB S-ATA 3.0硬盘、；DVD刻录机、23.8” LCD显示器。根据供货时间，提供最新产品；配套10KVA 不间断UPS一套，隔离变压器一台。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2.5.6 操作方式：键盘、鼠标及快捷功能操作面板及轨迹球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3.全自动离子溅射仪部分技术参数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 用途：本仪器主要用于样品的导电化处理，仪器操作简单方便，最好与扫描电镜主机为同一制造商，保证制样效果</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3.2工作压力：好于20Pa；</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3.3溅射电流：10,20,30,40mA；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3.4溅射靶：白金(Pt)，提供1块白金靶；颗粒尺寸最小可达2nm。</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4.高效电制冷能谱仪探测器部分技术参数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4.1探头类型：硅漂移探测器，晶体活区整体有效面积在 50mm2，随时断电无影响；</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4.2可分析元素范围：Be4~Cf98；</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4.3能量分辨率：Mn-Ka优于127eV；C-Ka优于56eV；F-Ka优于65eV；</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4.4马达控制探头自动伸缩定位，可以在软件中设定，确保不同样品可以分别定位；</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5．冷冻传输系统技术规格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5.1样品预处理装置</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5.1.1组合式液氮泥预冷制备装置，过冷液氮温度为-210℃</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5.1.2带有样品托装载机构，以便预冷及野外采集样品的对接传输操作</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5.1.3系统需配有可移动的工作台，含有真空贮存管，可存放样品传输装置</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5.2冷冻制备系统冷源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冷冻制备腔室和扫描电镜冷台、冷阱均采用过冷氮气气冷方式；配置分体式安装的液氮杜瓦瓶组件；无需补充液氮的连续运行时间不小于16小时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5.3高真空冷冻制备装置</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5.3.1真空系统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涡轮分子泵抽真空系统，抽速为70升/秒，其前级泵为抽速5立方/小时的旋转机械泵；制备腔室真空度优于10</w:t>
            </w:r>
            <w:r w:rsidRPr="00C53248">
              <w:rPr>
                <w:rFonts w:ascii="宋体" w:hAnsi="宋体" w:cs="宋体" w:hint="eastAsia"/>
                <w:kern w:val="0"/>
                <w:sz w:val="20"/>
                <w:szCs w:val="20"/>
                <w:vertAlign w:val="superscript"/>
              </w:rPr>
              <w:t>-6</w:t>
            </w:r>
            <w:r w:rsidRPr="00112A6A">
              <w:rPr>
                <w:rFonts w:ascii="宋体" w:hAnsi="宋体" w:cs="宋体" w:hint="eastAsia"/>
                <w:kern w:val="0"/>
                <w:sz w:val="20"/>
                <w:szCs w:val="20"/>
              </w:rPr>
              <w:t xml:space="preserve"> mbar量级（液氮冷却时）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5.3.2制备腔室冷台和冷阱</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与电镜腔室直接相连，制备腔室内含冷台和冷阱</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冷台：温度范围为-190℃ ～ +100℃；温度稳定度≤1℃</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冷阱：冷台附近设有防污染冷阱，冷阱温度-190℃或更低</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5.3.3样品传输通道采用门阀密封，无需润滑脂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5.3.4具有样品断裂、升华、喷镀等功能。可设置及贮存时间-温度的升华参数曲线，全自动升华操作；溅射镀膜头为低电压冷溅射工作方式，标配Pt靶，可选其它靶材，全自动溅射镀膜</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5.3.5冷冻制备腔室配有CCD成像系统，可在触摸式显示屏上对样品进行大视场观察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6.高真空镀膜仪</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6.1 极限真空度：可达1 × 10</w:t>
            </w:r>
            <w:r w:rsidRPr="00C53248">
              <w:rPr>
                <w:rFonts w:ascii="宋体" w:hAnsi="宋体" w:cs="宋体" w:hint="eastAsia"/>
                <w:kern w:val="0"/>
                <w:sz w:val="20"/>
                <w:szCs w:val="20"/>
                <w:vertAlign w:val="superscript"/>
              </w:rPr>
              <w:t>-4</w:t>
            </w:r>
            <w:r w:rsidRPr="00112A6A">
              <w:rPr>
                <w:rFonts w:ascii="宋体" w:hAnsi="宋体" w:cs="宋体" w:hint="eastAsia"/>
                <w:kern w:val="0"/>
                <w:sz w:val="20"/>
                <w:szCs w:val="20"/>
              </w:rPr>
              <w:t xml:space="preserve"> Pa</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6.2 具有真空度显示功能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6.3 样品仓：250mm(D)×250mm(H)</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7、技术服务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7.1技术服务：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售后服务：要求供货厂家在中国至少设有五家以上的固定维修站，并配备专业维修工程师和应用工程师，能提供及时有效的售后服务</w:t>
            </w:r>
            <w:r w:rsidR="00203D7C">
              <w:rPr>
                <w:rFonts w:ascii="宋体" w:hAnsi="宋体" w:cs="宋体" w:hint="eastAsia"/>
                <w:kern w:val="0"/>
                <w:sz w:val="20"/>
                <w:szCs w:val="20"/>
              </w:rPr>
              <w:t>，提供厂家售后服务承诺</w:t>
            </w:r>
            <w:r w:rsidRPr="00112A6A">
              <w:rPr>
                <w:rFonts w:ascii="宋体" w:hAnsi="宋体" w:cs="宋体" w:hint="eastAsia"/>
                <w:kern w:val="0"/>
                <w:sz w:val="20"/>
                <w:szCs w:val="20"/>
              </w:rPr>
              <w:t>。</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7.2预安装：合同正式签字生效后，卖方负责对买方的电镜实验室进行预安装 (主要包括磁场、振动测试等)，同时提供电镜的安装要求和用户需要准备的安装条件和物资，费用由卖方承担。</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7.3安装与调试：仪器到达用户所在地后，根据买方的通知，卖方在2周内安排仪器的安装调试，直至达到验收指标。</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7.3.1  要求供货产品的制造商在中国至少设立有六个以上的固定维修站，并配备十名以上专业维修工程师（提供工程师名单），以保证能提供及时有效的售后服务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7.3.2安装、调试和培训</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在仪器到货前厂家派遣工程师携带专用设备对用户方安装室的地面振动和环境杂散磁场进行免费的检测。仪器到货后，厂家提供免费安装及在用户方的免费培训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7.4技术培训：在用户现场对用户进行2人为期3-5天的培训。培训内容包括仪器的技术原理、操作、调试，数据处理、基本仪器维护，故障排除等。</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7.5保修期：卖方对电镜主机系统提供一年保修服务，电子枪保修三年。保修期从仪器验收合格、双方签署验收报告之日算起。保修期内，仪器的零配件费用、人工费用、差旅费用 (耗材除外) 均由卖方承担。质保期内在标配电子枪失效后供货商提供免费更换。在保修期内，所有非人为因素引起的故障，厂家都给与免费维修。</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7.6维修响应时间：卖方承诺在24小时内对用户的服务要求做出响应。需要在现场解决问题的，在5个工作日内到达仪器现场。重大问题或其他无法迅速解决的问题应在两周内提出明确解决方案。</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 xml:space="preserve">　</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2.环境科学平台建设</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8605"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　</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2-1.</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全自动固相萃取</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1.数    量：1台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2.设备用途：应用于常规实验室中，从液体样品中萃取目标物的仪器。具备萃取饮用水、废水、地表水等多种基体的能力，可以为GC, GC/MS, LC, UV/VIS等仪器提供完善的快速样品前处理过程，尤其适合于大体积液体样品中痕量污染物。</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3.技术参数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 泵：须使用正压方式实现小柱清洗、预平衡、样品装样、再清洗和将样品洗脱全过程，以保证良好的重现性结果和系统稳定性，仪器无需额外配置真空泵.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3.2 样品上样泵采用计量泵，正压方式上样。</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3.3 上样体积20ML～15L，支持大体积进样。</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3.4 样品上样泵流速：0～60ML/min</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3.5 柱清洗和洗脱：采用正压方式注射泵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3.6 主机系统须配有六个计量泵以及两个注射泵。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3.7 萃取通道：</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3.7.1 主机有六个通道可实现同时工作或顺序工作，须能够实现6个或6个以上样品的同时萃取。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3.7.2 可在一台仪器主机同时安装盘式萃取和柱式萃取，可选择1mL萃取柱、3mL萃取柱、6mL萃取柱和47mm SPE萃取盘的仪器。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3.7.3 自动选择可达5种溶剂，自动控制流速、自动压力保护和停泵功能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3.7.4 样品上样与样品洗脱采用分别的泵，避免交叉污染</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3.7.5 样品废液和有机溶剂废液独立排放，降低排污成本</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3.8 液体管理器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3.8.1 气体注射泵：1个10ml注射泵，液体注射泵：1个10ml注射泵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3.8.2 十二通阀：PEEK材质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3.9 气体调节器： 输出：0～30 psi（0-1.4bar），输入：最大100psi（6.9bar）</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3.10 收集架：圆锥形收集架：15mL</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3.11 萃取方法：具有多步萃取功能；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3.12 具有氮气吹扫功能。</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4.配置要求: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4.1 六通道全自动固相萃取仪含控制软件     一套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4.2 15 mL标准收集瓶架             1套；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4.3 固相萃取柱：C18，6ml         1包/30个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4.4 带有windows XP英文操作系统的计算机       一套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4.5 1升溶剂瓶    5个， 收集瓶12支。</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4.6 维护包一个，包括O型密封圈，特氟龙管路，5个过滤头，废液管，标签。</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5.售后服务：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制造商免费向甲方提供售后服务与质量保证，具体事项如下：</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5.1安装及保修:中国境内所有仪器免费上门安装调试，从仪器安装调试用户验收合格之日起保修一年，终身维护，包括对零配件的供应。</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5.2维修响应:在接到用户报修后，维修站在48小时内响应，如果需要由技术服务工程师到用户</w:t>
            </w:r>
            <w:r w:rsidRPr="00112A6A">
              <w:rPr>
                <w:rFonts w:ascii="宋体" w:hAnsi="宋体" w:cs="宋体" w:hint="eastAsia"/>
                <w:kern w:val="0"/>
                <w:sz w:val="20"/>
                <w:szCs w:val="20"/>
              </w:rPr>
              <w:lastRenderedPageBreak/>
              <w:t>现场排除故障，三日内到达用户现场。</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5.3 培训：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A.生产商安装工程师负责免费提供用户现场操作培训, 保证能够正常使用仪器；在仪器安装调试后完成不少于两名技术人员的现场操作培训。</w:t>
            </w:r>
          </w:p>
          <w:p w:rsidR="003668C2" w:rsidRPr="00112A6A" w:rsidRDefault="003668C2" w:rsidP="00562FDC">
            <w:pPr>
              <w:widowControl/>
              <w:jc w:val="left"/>
              <w:rPr>
                <w:rFonts w:ascii="宋体" w:hAnsi="宋体" w:cs="宋体"/>
                <w:kern w:val="0"/>
                <w:sz w:val="20"/>
                <w:szCs w:val="20"/>
              </w:rPr>
            </w:pPr>
            <w:r w:rsidRPr="00112A6A">
              <w:rPr>
                <w:rFonts w:ascii="宋体" w:hAnsi="宋体" w:cs="宋体" w:hint="eastAsia"/>
                <w:kern w:val="0"/>
                <w:sz w:val="20"/>
                <w:szCs w:val="20"/>
              </w:rPr>
              <w:t>B.提供二人次为期3天的国内技术应用中心所在地集中培训。培训课程由基础理论,使用操作,日常维护,简单的维修,应用方法等内容组成。培训结束经考核合格后颁发证书。</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2-2.</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快速溶剂萃取仪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 技术参数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1.1 工作条件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1.1.1 电源:100-120 VAC 或 220-240 VAC，50/60Hz 交流电源</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1.1.2 环境温度:4-40 ℃（39.2-104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1.1.3 相对湿度:5%-95%（非浓缩）</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1.1.4 气体要求:氮气</w:t>
            </w:r>
            <w:r w:rsidRPr="00112A6A">
              <w:rPr>
                <w:rFonts w:ascii="宋体" w:hAnsi="宋体" w:cs="宋体" w:hint="eastAsia"/>
                <w:kern w:val="0"/>
                <w:sz w:val="20"/>
                <w:szCs w:val="20"/>
              </w:rPr>
              <w:br w:type="page"/>
              <w:t>1.1.5 持续工作时间:大于24小时</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  快速溶剂萃取</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1.2.1 萃取方式：顺序萃取，避免交叉污染</w:t>
            </w:r>
            <w:r w:rsidRPr="00112A6A">
              <w:rPr>
                <w:rFonts w:ascii="宋体" w:hAnsi="宋体" w:cs="宋体" w:hint="eastAsia"/>
                <w:kern w:val="0"/>
                <w:sz w:val="20"/>
                <w:szCs w:val="20"/>
              </w:rPr>
              <w:br w:type="page"/>
              <w:t xml:space="preserve">快速溶剂萃取使用常规的溶剂、利用增加温度和提高压力提高萃取的效率，其结果大大加快了萃取的时间并明显降低萃取溶剂的使用量。增加温度加速了萃取动力，而增加压力提高溶剂的沸点，使溶剂保持在萃取过程中一直持液态，这样不但增加了安全性，同时大大提高了萃取效率。该仪器使用顺序萃取方式。最新的省溶剂模式可以最大限度节省溶剂。耐PH流路可使用0.1M酸碱。且自动完成清洗动作，无需人员参与。该仪器完全符合U.S.EPA3545A的标准方法并被推荐。 主要用于土壤污染检测前处理等应用，必须完全符合国标要求。 </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1.2.2 炉体：</w:t>
            </w:r>
            <w:r w:rsidRPr="00112A6A">
              <w:rPr>
                <w:rFonts w:ascii="宋体" w:hAnsi="宋体" w:cs="宋体" w:hint="eastAsia"/>
                <w:kern w:val="0"/>
                <w:sz w:val="20"/>
                <w:szCs w:val="20"/>
              </w:rPr>
              <w:br w:type="page"/>
              <w:t>全自动密封反应器，将萃取池放入炉腔并在萃取结束后送回传送盘。</w:t>
            </w:r>
            <w:r w:rsidRPr="00112A6A">
              <w:rPr>
                <w:rFonts w:ascii="宋体" w:hAnsi="宋体" w:cs="宋体" w:hint="eastAsia"/>
                <w:kern w:val="0"/>
                <w:sz w:val="20"/>
                <w:szCs w:val="20"/>
              </w:rPr>
              <w:br w:type="page"/>
              <w:t>温度控制最高可达200℃;带温度过高安全切断。</w:t>
            </w:r>
            <w:r w:rsidRPr="00112A6A">
              <w:rPr>
                <w:rFonts w:ascii="宋体" w:hAnsi="宋体" w:cs="宋体" w:hint="eastAsia"/>
                <w:kern w:val="0"/>
                <w:sz w:val="20"/>
                <w:szCs w:val="20"/>
              </w:rPr>
              <w:br w:type="page"/>
              <w:t>萃取池垂直定位，液体流向从顶部至底部。</w:t>
            </w:r>
            <w:r w:rsidRPr="00112A6A">
              <w:rPr>
                <w:rFonts w:ascii="宋体" w:hAnsi="宋体" w:cs="宋体" w:hint="eastAsia"/>
                <w:kern w:val="0"/>
                <w:sz w:val="20"/>
                <w:szCs w:val="20"/>
              </w:rPr>
              <w:br w:type="page"/>
              <w:t>Smart Run™ 系统避免了池子和收集瓶的错误匹配。</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1.2.3 泵</w:t>
            </w:r>
            <w:r w:rsidRPr="00112A6A">
              <w:rPr>
                <w:rFonts w:ascii="宋体" w:hAnsi="宋体" w:cs="宋体" w:hint="eastAsia"/>
                <w:kern w:val="0"/>
                <w:sz w:val="20"/>
                <w:szCs w:val="20"/>
              </w:rPr>
              <w:br w:type="page"/>
              <w:t>流速： 70ml/min</w:t>
            </w:r>
            <w:r w:rsidRPr="00112A6A">
              <w:rPr>
                <w:rFonts w:ascii="宋体" w:hAnsi="宋体" w:cs="宋体" w:hint="eastAsia"/>
                <w:kern w:val="0"/>
                <w:sz w:val="20"/>
                <w:szCs w:val="20"/>
              </w:rPr>
              <w:br w:type="page"/>
              <w:t>加热过程中全自动传感器自动加压或释放压力</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1.2.4 液体传感器</w:t>
            </w:r>
            <w:r w:rsidRPr="00112A6A">
              <w:rPr>
                <w:rFonts w:ascii="宋体" w:hAnsi="宋体" w:cs="宋体" w:hint="eastAsia"/>
                <w:kern w:val="0"/>
                <w:sz w:val="20"/>
                <w:szCs w:val="20"/>
              </w:rPr>
              <w:br w:type="page"/>
              <w:t>萃取过程中通过红外探头检测进入收集瓶中的液体和液面</w:t>
            </w:r>
            <w:r w:rsidRPr="00112A6A">
              <w:rPr>
                <w:rFonts w:ascii="宋体" w:hAnsi="宋体" w:cs="宋体" w:hint="eastAsia"/>
                <w:kern w:val="0"/>
                <w:sz w:val="20"/>
                <w:szCs w:val="20"/>
              </w:rPr>
              <w:br w:type="page"/>
            </w:r>
          </w:p>
          <w:p w:rsidR="00855D00" w:rsidRDefault="00562FDC" w:rsidP="00DD452E">
            <w:pPr>
              <w:widowControl/>
              <w:jc w:val="left"/>
              <w:rPr>
                <w:rFonts w:ascii="宋体" w:hAnsi="宋体" w:cs="宋体"/>
                <w:kern w:val="0"/>
                <w:sz w:val="20"/>
                <w:szCs w:val="20"/>
              </w:rPr>
            </w:pPr>
            <w:r>
              <w:rPr>
                <w:rFonts w:ascii="宋体" w:hAnsi="宋体" w:cs="宋体"/>
                <w:kern w:val="0"/>
                <w:sz w:val="20"/>
                <w:szCs w:val="20"/>
              </w:rPr>
              <w:lastRenderedPageBreak/>
              <w:t>*</w:t>
            </w:r>
            <w:r w:rsidR="003668C2" w:rsidRPr="00112A6A">
              <w:rPr>
                <w:rFonts w:ascii="宋体" w:hAnsi="宋体" w:cs="宋体" w:hint="eastAsia"/>
                <w:kern w:val="0"/>
                <w:sz w:val="20"/>
                <w:szCs w:val="20"/>
              </w:rPr>
              <w:t>1.2.5 萃取池：</w:t>
            </w:r>
            <w:r w:rsidR="003668C2" w:rsidRPr="00112A6A">
              <w:rPr>
                <w:rFonts w:ascii="宋体" w:hAnsi="宋体" w:cs="宋体" w:hint="eastAsia"/>
                <w:kern w:val="0"/>
                <w:sz w:val="20"/>
                <w:szCs w:val="20"/>
              </w:rPr>
              <w:br w:type="page"/>
              <w:t>体积：1，5，10，22，34，66，100 mL (7 种) 可供选择</w:t>
            </w:r>
            <w:r w:rsidR="003668C2" w:rsidRPr="00112A6A">
              <w:rPr>
                <w:rFonts w:ascii="宋体" w:hAnsi="宋体" w:cs="宋体" w:hint="eastAsia"/>
                <w:kern w:val="0"/>
                <w:sz w:val="20"/>
                <w:szCs w:val="20"/>
              </w:rPr>
              <w:br w:type="page"/>
              <w:t>萃取池类型：不锈钢萃取池或锆合金池子（可选，耐0.1M酸碱）和手动旋紧池帽</w:t>
            </w:r>
            <w:r w:rsidR="003668C2" w:rsidRPr="00112A6A">
              <w:rPr>
                <w:rFonts w:ascii="宋体" w:hAnsi="宋体" w:cs="宋体" w:hint="eastAsia"/>
                <w:kern w:val="0"/>
                <w:sz w:val="20"/>
                <w:szCs w:val="20"/>
              </w:rPr>
              <w:br w:type="page"/>
              <w:t>工作压力： 1500psi</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1.2.6 萃取池传送盘</w:t>
            </w:r>
            <w:r w:rsidRPr="00112A6A">
              <w:rPr>
                <w:rFonts w:ascii="宋体" w:hAnsi="宋体" w:cs="宋体" w:hint="eastAsia"/>
                <w:kern w:val="0"/>
                <w:sz w:val="20"/>
                <w:szCs w:val="20"/>
              </w:rPr>
              <w:br w:type="page"/>
              <w:t>萃取位：19位或者24位供选择</w:t>
            </w:r>
            <w:r w:rsidRPr="00112A6A">
              <w:rPr>
                <w:rFonts w:ascii="宋体" w:hAnsi="宋体" w:cs="宋体" w:hint="eastAsia"/>
                <w:kern w:val="0"/>
                <w:sz w:val="20"/>
                <w:szCs w:val="20"/>
              </w:rPr>
              <w:br w:type="page"/>
              <w:t>最新的整体安全防护罩，防护罩打开时仪器无法运行，最大程度保证操作人员安全。（提供仪器证明文件）</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1.2.7 收集瓶：</w:t>
            </w:r>
            <w:r w:rsidRPr="00112A6A">
              <w:rPr>
                <w:rFonts w:ascii="宋体" w:hAnsi="宋体" w:cs="宋体" w:hint="eastAsia"/>
                <w:kern w:val="0"/>
                <w:sz w:val="20"/>
                <w:szCs w:val="20"/>
              </w:rPr>
              <w:br w:type="page"/>
              <w:t>收集瓶体积： 60,250mL</w:t>
            </w:r>
            <w:r w:rsidRPr="00112A6A">
              <w:rPr>
                <w:rFonts w:ascii="宋体" w:hAnsi="宋体" w:cs="宋体" w:hint="eastAsia"/>
                <w:kern w:val="0"/>
                <w:sz w:val="20"/>
                <w:szCs w:val="20"/>
              </w:rPr>
              <w:br w:type="page"/>
              <w:t>瓶盖中有抗溶剂腐蚀的隔片(TEF涂层)。</w:t>
            </w:r>
            <w:r w:rsidRPr="00112A6A">
              <w:rPr>
                <w:rFonts w:ascii="宋体" w:hAnsi="宋体" w:cs="宋体" w:hint="eastAsia"/>
                <w:kern w:val="0"/>
                <w:sz w:val="20"/>
                <w:szCs w:val="20"/>
              </w:rPr>
              <w:br w:type="page"/>
              <w:t>收集瓶转盘外侧有安全保护罩</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1.2.8 两种收集瓶架（转盘）配置可供选择：</w:t>
            </w:r>
            <w:r w:rsidRPr="00112A6A">
              <w:rPr>
                <w:rFonts w:ascii="宋体" w:hAnsi="宋体" w:cs="宋体" w:hint="eastAsia"/>
                <w:kern w:val="0"/>
                <w:sz w:val="20"/>
                <w:szCs w:val="20"/>
              </w:rPr>
              <w:br w:type="page"/>
              <w:t xml:space="preserve">  大体积收集： 19个250 ml收集瓶位，2个清洗液收集瓶位</w:t>
            </w:r>
            <w:r w:rsidRPr="00112A6A">
              <w:rPr>
                <w:rFonts w:ascii="宋体" w:hAnsi="宋体" w:cs="宋体" w:hint="eastAsia"/>
                <w:kern w:val="0"/>
                <w:sz w:val="20"/>
                <w:szCs w:val="20"/>
              </w:rPr>
              <w:br w:type="page"/>
              <w:t xml:space="preserve">小体积收集： 28个60 ml收集瓶位，2个清洗液收集瓶位 </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1.2.9 萃取溶剂：</w:t>
            </w:r>
            <w:r w:rsidRPr="00112A6A">
              <w:rPr>
                <w:rFonts w:ascii="宋体" w:hAnsi="宋体" w:cs="宋体" w:hint="eastAsia"/>
                <w:kern w:val="0"/>
                <w:sz w:val="20"/>
                <w:szCs w:val="20"/>
              </w:rPr>
              <w:br w:type="page"/>
              <w:t>可以兼容诸如应用于Soxhlet、自动Soxhlet、超声波萃取、微波萃取、SFE等方法中使用的各种广泛的萃取溶剂, 特别包括酸碱性试剂。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 xml:space="preserve">1.2.10 溶剂控制器： </w:t>
            </w:r>
            <w:r w:rsidRPr="00112A6A">
              <w:rPr>
                <w:rFonts w:ascii="宋体" w:hAnsi="宋体" w:cs="宋体" w:hint="eastAsia"/>
                <w:kern w:val="0"/>
                <w:sz w:val="20"/>
                <w:szCs w:val="20"/>
              </w:rPr>
              <w:br w:type="page"/>
              <w:t xml:space="preserve">全自动切换三种不同的溶剂   </w:t>
            </w:r>
            <w:r w:rsidRPr="00112A6A">
              <w:rPr>
                <w:rFonts w:ascii="宋体" w:hAnsi="宋体" w:cs="宋体" w:hint="eastAsia"/>
                <w:kern w:val="0"/>
                <w:sz w:val="20"/>
                <w:szCs w:val="20"/>
              </w:rPr>
              <w:br w:type="page"/>
              <w:t>溶剂控制器被整合到系统一起，3种不同溶剂，按比例自动配比。</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 xml:space="preserve">1.2.11 萃取时间：   </w:t>
            </w:r>
            <w:r w:rsidRPr="00112A6A">
              <w:rPr>
                <w:rFonts w:ascii="宋体" w:hAnsi="宋体" w:cs="宋体" w:hint="eastAsia"/>
                <w:kern w:val="0"/>
                <w:sz w:val="20"/>
                <w:szCs w:val="20"/>
              </w:rPr>
              <w:br w:type="page"/>
              <w:t>小于或等于20分钟,单循环</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1.2.12 气体要求：   </w:t>
            </w:r>
            <w:r w:rsidRPr="00112A6A">
              <w:rPr>
                <w:rFonts w:ascii="宋体" w:hAnsi="宋体" w:cs="宋体" w:hint="eastAsia"/>
                <w:kern w:val="0"/>
                <w:sz w:val="20"/>
                <w:szCs w:val="20"/>
              </w:rPr>
              <w:br w:type="page"/>
              <w:t>氮气</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1.2.13 控制：    </w:t>
            </w:r>
            <w:r w:rsidRPr="00112A6A">
              <w:rPr>
                <w:rFonts w:ascii="宋体" w:hAnsi="宋体" w:cs="宋体" w:hint="eastAsia"/>
                <w:kern w:val="0"/>
                <w:sz w:val="20"/>
                <w:szCs w:val="20"/>
              </w:rPr>
              <w:br w:type="page"/>
              <w:t>内制的控制单元</w:t>
            </w:r>
            <w:r w:rsidRPr="00112A6A">
              <w:rPr>
                <w:rFonts w:ascii="宋体" w:hAnsi="宋体" w:cs="宋体" w:hint="eastAsia"/>
                <w:kern w:val="0"/>
                <w:sz w:val="20"/>
                <w:szCs w:val="20"/>
              </w:rPr>
              <w:br w:type="page"/>
              <w:t xml:space="preserve">*可以控制方法编辑，选择不同方法，自动连续萃取不同（或相同）样品，自动分别收集萃取液。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1.3    所投产品在</w:t>
            </w:r>
            <w:r w:rsidR="000A1AAC">
              <w:rPr>
                <w:rFonts w:ascii="宋体" w:hAnsi="宋体" w:cs="宋体" w:hint="eastAsia"/>
                <w:kern w:val="0"/>
                <w:sz w:val="20"/>
                <w:szCs w:val="20"/>
              </w:rPr>
              <w:t>国内</w:t>
            </w:r>
            <w:r w:rsidRPr="00112A6A">
              <w:rPr>
                <w:rFonts w:ascii="宋体" w:hAnsi="宋体" w:cs="宋体" w:hint="eastAsia"/>
                <w:kern w:val="0"/>
                <w:sz w:val="20"/>
                <w:szCs w:val="20"/>
              </w:rPr>
              <w:t>必需有厂家售后服务支持机构，并提供售后服务机构证明文件，确保在24小时内维修响应，48小时内到用户现场解决。</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    备品配件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     附件：</w:t>
            </w:r>
            <w:r w:rsidRPr="00112A6A">
              <w:rPr>
                <w:rFonts w:ascii="宋体" w:hAnsi="宋体" w:cs="宋体" w:hint="eastAsia"/>
                <w:kern w:val="0"/>
                <w:sz w:val="20"/>
                <w:szCs w:val="20"/>
              </w:rPr>
              <w:br w:type="page"/>
              <w:t>所必须的附件的总价必须包括在投标总价内。</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     工具：</w:t>
            </w:r>
            <w:r w:rsidRPr="00112A6A">
              <w:rPr>
                <w:rFonts w:ascii="宋体" w:hAnsi="宋体" w:cs="宋体" w:hint="eastAsia"/>
                <w:kern w:val="0"/>
                <w:sz w:val="20"/>
                <w:szCs w:val="20"/>
              </w:rPr>
              <w:br w:type="page"/>
              <w:t>必须提供日常操作和仪器维护所必须的工具。</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3.配置清单</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 xml:space="preserve">3.1   快速溶剂萃取主机 1台 </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3.2   24个34mL不锈钢萃取池（配池盖、密封圈和O-型圈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3.3   34mL启动工具包1包</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3.4   PEEK密封圈、O型环，不锈钢砂芯  1套</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 xml:space="preserve">3.5   2L溶剂瓶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3套</w:t>
            </w:r>
            <w:r w:rsidRPr="00112A6A">
              <w:rPr>
                <w:rFonts w:ascii="宋体" w:hAnsi="宋体" w:cs="宋体" w:hint="eastAsia"/>
                <w:kern w:val="0"/>
                <w:sz w:val="20"/>
                <w:szCs w:val="20"/>
              </w:rPr>
              <w:br w:type="page"/>
              <w:t>3.6   管路  1套</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3.7   60mL收集瓶  72个</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3.8   250mL收集瓶   36个</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3.9  样品分散剂   2桶</w:t>
            </w: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4.售后服务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4.1所提供设备的生产厂家要求在中国设有常年办事机构、零配件保税仓库、维修机构、专业培训中心。保证所供设备至少15年的正常使用寿命，及零备件保税仓库要求常用零备件及消耗品供应周期不大于10天。</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4.2仪器整机免费保修期为自仪器安装验收之日起一年，仪器厂家终生负责仪器维护维修。</w:t>
            </w:r>
          </w:p>
          <w:p w:rsidR="003668C2" w:rsidRPr="00112A6A" w:rsidRDefault="003668C2" w:rsidP="004B189D">
            <w:pPr>
              <w:widowControl/>
              <w:jc w:val="left"/>
              <w:rPr>
                <w:rFonts w:ascii="宋体" w:hAnsi="宋体" w:cs="宋体"/>
                <w:kern w:val="0"/>
                <w:sz w:val="20"/>
                <w:szCs w:val="20"/>
              </w:rPr>
            </w:pPr>
            <w:r w:rsidRPr="00112A6A">
              <w:rPr>
                <w:rFonts w:ascii="宋体" w:hAnsi="宋体" w:cs="宋体" w:hint="eastAsia"/>
                <w:kern w:val="0"/>
                <w:sz w:val="20"/>
                <w:szCs w:val="20"/>
              </w:rPr>
              <w:br w:type="page"/>
              <w:t>4.3在安装半年内或应用户时间要求，定期在厂家实验室开设培训课程，提供2个免费培训名额，培训内容为仪器构成、维护、工作原理、基本操作、方法建立及应用，时间一周。厂家国内分析测试培训中心具有考核基地资质认定证书，提供证书证明。</w:t>
            </w: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2-3.</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火箭蒸发器</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1、仪器应用要求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t>1.</w:t>
            </w:r>
            <w:r w:rsidR="006B6233">
              <w:rPr>
                <w:rFonts w:ascii="宋体" w:hAnsi="宋体" w:cs="宋体"/>
                <w:kern w:val="0"/>
                <w:sz w:val="20"/>
                <w:szCs w:val="20"/>
              </w:rPr>
              <w:t>1</w:t>
            </w:r>
            <w:r w:rsidRPr="00112A6A">
              <w:rPr>
                <w:rFonts w:ascii="宋体" w:hAnsi="宋体" w:cs="宋体" w:hint="eastAsia"/>
                <w:kern w:val="0"/>
                <w:sz w:val="20"/>
                <w:szCs w:val="20"/>
              </w:rPr>
              <w:t xml:space="preserve"> 设备用途：主要用于食品、环境、化工等行业中有机物的前处理，将实验过程中的溶液蒸干或者浓缩。</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r>
            <w:r w:rsidRPr="00112A6A">
              <w:rPr>
                <w:rFonts w:ascii="宋体" w:hAnsi="宋体" w:cs="宋体" w:hint="eastAsia"/>
                <w:kern w:val="0"/>
                <w:sz w:val="20"/>
                <w:szCs w:val="20"/>
              </w:rPr>
              <w:br w:type="page"/>
              <w:t>2、主要技术参数</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 一体化设计，集成的样品腔、冷阱和真空泵，设计紧凑，易于维持良好的真空度。</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 高度自动化，操作简单，LCD显示屏，系统可储存10个程序，可以轻松选择蒸发方法程序，也可以根据需要更改运行参数。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2.3 可以通过USB接口上传和下载新的方法和数据，原始实验数据以Excel格式储存。</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2.4 样品干燥/浓缩完毕，系统自动停止，也有定时功能，无需看守。</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2.5 通过调节旋钮，可以从频闪窗清楚地观察到高速旋转下的每一个样品瓶的浓缩情况。</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2.6 运行过程也可以更改加热温度、加热时间等参数。</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2.7 防暴沸控制系统，确保无交叉污染。</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br w:type="page"/>
              <w:t>2.8 加热温度范围为：室温、30-60℃，以1℃增减。</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2.9 加热方式：采用低压下产生的低温蒸汽来加热，温度低不会破坏样品，且水蒸汽液化放出的热量大，蒸发速度快。</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2.10 加热腔和样品腔完全隔离，有效防止样品污染。</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2.11 最大转速：1800rpm。</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2.12 最大向心力：700G。</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2.13 驱动方式：直接驱动，转子免受溶剂蒸汽腐蚀。</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2.14 转子间样品量最大不平衡度为50g。</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2.15 转子最大容量：6位×450ml蒸发瓶，也可通过适配器容纳18位×60ml样品管。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2.16 SampleGenie蒸发瓶可以直接将样品干燥/浓缩至2ml GC进样瓶中，也可以将样品直接浓缩/干燥至样品瓶（容量2ml），无需二次转移样品，防止样品损失。</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2.17 SampleGenie蒸发瓶规格：6位×400ml(尾管小瓶2ml)； 18位×60ml (尾管小瓶2ml)。</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2.18 可兼容快速溶剂萃取样品管的使用。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2.19 可对样品进行定量浓缩。</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2.20 集成的内置真空泵，最大真空度为3mbar。</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2.21 无油高效4级PTFE隔膜真空泵，耐有机溶剂腐蚀。</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2.22 对不同的溶剂，自动设置最佳压力。</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2.23 无霜化冷阱，真空隔热玻璃冷凝盘管高度可视化，方便观察液面情况。</w:t>
            </w:r>
            <w:r w:rsidRPr="00112A6A">
              <w:rPr>
                <w:rFonts w:ascii="宋体" w:hAnsi="宋体" w:cs="宋体" w:hint="eastAsia"/>
                <w:kern w:val="0"/>
                <w:sz w:val="20"/>
                <w:szCs w:val="20"/>
              </w:rPr>
              <w:br w:type="page"/>
              <w:t>2.24 冷阱可以自动排液，不受冷阱容量的限制。</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2.25 标配循环冷却机，功能强劲，通过RS232连接线与Rocket主机相连，通过主机来控制冷却机。</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2.26 循环冷却机温度范围：-20℃至10℃，冷却功率700W，流速1-2L/min。</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3、配置清单</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3.1 火箭蒸发器主机  一套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3.2 循环冷却水系统 一套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3.3 循环冷却水连接包 一包</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br w:type="page"/>
              <w:t>3.4 烧瓶固定架和盖子 一套</w:t>
            </w:r>
            <w:r w:rsidRPr="00112A6A">
              <w:rPr>
                <w:rFonts w:ascii="宋体" w:hAnsi="宋体" w:cs="宋体" w:hint="eastAsia"/>
                <w:kern w:val="0"/>
                <w:sz w:val="20"/>
                <w:szCs w:val="20"/>
              </w:rPr>
              <w:br w:type="page"/>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3.5 450mL烧瓶（6个/包） 三包</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3.6 烧瓶，直接连接GC样品瓶  一套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3.7 60mLASE瓶支架（6个/件） 三件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 售后服务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4.1 仪器质保期为一年，在质保期内的任何仪器本身问题均由仪器生产厂家解决。</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4.2 售后服务工程师必须承诺4小时内响应，24小时到达现场，48小时内解决问题。</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4.3在国内设有备品备件中心，所有备件必须保证在3日内可以到达用户现场。</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br w:type="page"/>
              <w:t>4.4 整机含有两个厂家国内测试中心免费培训名额。</w:t>
            </w:r>
            <w:r w:rsidRPr="00112A6A">
              <w:rPr>
                <w:rFonts w:ascii="宋体" w:hAnsi="宋体" w:cs="宋体" w:hint="eastAsia"/>
                <w:kern w:val="0"/>
                <w:sz w:val="20"/>
                <w:szCs w:val="20"/>
              </w:rPr>
              <w:br w:type="page"/>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2-4.</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氮气发生器</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原装进口：</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1.氮气发生器主机参数：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1.1采用中空纤维膜技术可为LC/MS及其它用氮气设备提供大流量高纯氮气，产气迅速，无二次污染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1.2氮气流速≥35L/min，最大氮气纯度达99.9%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1.3.输出压力≥100psi/6.89bar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1.4.氮气压力露点低:＜－50℃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1.5.无悬浮液体，无邻苯二甲酸酯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1.6.空压机与主机连接方式：空压机外置式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1.7.无需连接电源，内置气动切换阀无磁场产生，无抑制电晕针放电现象。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1.8.硬件可升级，保证纯度稳定输出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1.9.具备待机模式，根据用气量自动调节，显著降低能耗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1.10.定期自动清洁，保持系统洁净，确保长时间稳定供气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1.11.配备高效精密过滤器，确保输入压缩空气的洁净度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1.12.机身采用防腐防静电处理，耐用美观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1.13.保证7天/24小时安全运行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1.14.占地面积：≤0.09㎡，符合用户场地使用要求，仪器可以同气路连接</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lastRenderedPageBreak/>
              <w:t xml:space="preserve">2.空压机部分技术参数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2.1.配备国际知名品牌空压机，采用无油涡旋压缩技术产气高效稳定，适用于山地或高海拔地区使用。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2.2要求空压机输出流量不小于200L/min@0.85Mpa，配有独立冷冻干燥机保证压缩空气干燥洁净，具备自动排水功能。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2.3空压机噪音等级 ≤47dB(A), 运行安静平稳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2.4.独立冷冻干燥机确保空气洁净干燥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2.5.配有额外的超级油雾过滤器，滤除油烟0.01μm以上。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2.6.配备300L不锈钢储气罐和相关连接组件，保证所提供的连接组件能够符合仪器正常运转和用户使用要求。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3.配置清单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氮气发生器主机                         一台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国际品牌无油涡旋空气压缩机             一台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外置式冷冻干燥机                       一台 </w:t>
            </w:r>
          </w:p>
          <w:p w:rsidR="00855D00"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 xml:space="preserve">超级过滤器                             一个 </w:t>
            </w:r>
          </w:p>
          <w:p w:rsidR="003668C2" w:rsidRPr="00112A6A" w:rsidRDefault="00190C75" w:rsidP="00DD452E">
            <w:pPr>
              <w:widowControl/>
              <w:jc w:val="left"/>
              <w:rPr>
                <w:rFonts w:ascii="宋体" w:hAnsi="宋体" w:cs="宋体"/>
                <w:kern w:val="0"/>
                <w:sz w:val="20"/>
                <w:szCs w:val="20"/>
              </w:rPr>
            </w:pPr>
            <w:r w:rsidRPr="00190C75">
              <w:rPr>
                <w:rFonts w:ascii="宋体" w:hAnsi="宋体" w:cs="宋体" w:hint="eastAsia"/>
                <w:kern w:val="0"/>
                <w:sz w:val="20"/>
                <w:szCs w:val="20"/>
              </w:rPr>
              <w:t>不锈钢储气罐及相关组件                 一个</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 xml:space="preserve">　</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3.生物学平台建设</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8605"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　</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3-1.</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高效液相色谱仪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6B3D18" w:rsidP="00DD452E">
            <w:pPr>
              <w:widowControl/>
              <w:jc w:val="left"/>
              <w:rPr>
                <w:color w:val="000000"/>
                <w:sz w:val="20"/>
                <w:szCs w:val="20"/>
              </w:rPr>
            </w:pPr>
            <w:r>
              <w:rPr>
                <w:rFonts w:hint="eastAsia"/>
                <w:color w:val="000000"/>
                <w:sz w:val="20"/>
                <w:szCs w:val="20"/>
              </w:rPr>
              <w:t>原装进口：</w:t>
            </w:r>
          </w:p>
          <w:p w:rsidR="00855D00" w:rsidRDefault="006B3D18" w:rsidP="00DD452E">
            <w:pPr>
              <w:widowControl/>
              <w:jc w:val="left"/>
              <w:rPr>
                <w:color w:val="000000"/>
                <w:sz w:val="20"/>
                <w:szCs w:val="20"/>
              </w:rPr>
            </w:pPr>
            <w:r>
              <w:rPr>
                <w:rFonts w:hint="eastAsia"/>
                <w:color w:val="000000"/>
                <w:sz w:val="20"/>
                <w:szCs w:val="20"/>
              </w:rPr>
              <w:t xml:space="preserve">1 </w:t>
            </w:r>
            <w:r>
              <w:rPr>
                <w:rFonts w:hint="eastAsia"/>
                <w:color w:val="000000"/>
                <w:sz w:val="20"/>
                <w:szCs w:val="20"/>
              </w:rPr>
              <w:t>液相色谱输液系统</w:t>
            </w:r>
          </w:p>
          <w:p w:rsidR="00855D00" w:rsidRDefault="006B3D18" w:rsidP="00DD452E">
            <w:pPr>
              <w:widowControl/>
              <w:jc w:val="left"/>
              <w:rPr>
                <w:color w:val="000000"/>
                <w:sz w:val="20"/>
                <w:szCs w:val="20"/>
              </w:rPr>
            </w:pPr>
            <w:r>
              <w:rPr>
                <w:rFonts w:hint="eastAsia"/>
                <w:color w:val="000000"/>
                <w:sz w:val="20"/>
                <w:szCs w:val="20"/>
              </w:rPr>
              <w:t xml:space="preserve">1.1 </w:t>
            </w:r>
            <w:r>
              <w:rPr>
                <w:rFonts w:hint="eastAsia"/>
                <w:color w:val="000000"/>
                <w:sz w:val="20"/>
                <w:szCs w:val="20"/>
              </w:rPr>
              <w:t>二元高压梯度输液系统</w:t>
            </w:r>
            <w:r>
              <w:rPr>
                <w:rFonts w:hint="eastAsia"/>
                <w:color w:val="000000"/>
                <w:sz w:val="20"/>
                <w:szCs w:val="20"/>
              </w:rPr>
              <w:t>,</w:t>
            </w:r>
            <w:r>
              <w:rPr>
                <w:rFonts w:hint="eastAsia"/>
                <w:color w:val="000000"/>
                <w:sz w:val="20"/>
                <w:szCs w:val="20"/>
              </w:rPr>
              <w:t>输液泵单元具有软件和面板两种控制方式，提高仪器操作便捷性</w:t>
            </w:r>
            <w:r>
              <w:rPr>
                <w:rFonts w:hint="eastAsia"/>
                <w:color w:val="000000"/>
                <w:sz w:val="20"/>
                <w:szCs w:val="20"/>
              </w:rPr>
              <w:t>(</w:t>
            </w:r>
            <w:r>
              <w:rPr>
                <w:rFonts w:hint="eastAsia"/>
                <w:color w:val="000000"/>
                <w:sz w:val="20"/>
                <w:szCs w:val="20"/>
              </w:rPr>
              <w:t>需提供彩页或照片证明材料</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1.2 </w:t>
            </w:r>
            <w:r>
              <w:rPr>
                <w:rFonts w:hint="eastAsia"/>
                <w:color w:val="000000"/>
                <w:sz w:val="20"/>
                <w:szCs w:val="20"/>
              </w:rPr>
              <w:t>传动机构</w:t>
            </w:r>
            <w:r>
              <w:rPr>
                <w:rFonts w:hint="eastAsia"/>
                <w:color w:val="000000"/>
                <w:sz w:val="20"/>
                <w:szCs w:val="20"/>
              </w:rPr>
              <w:t>:</w:t>
            </w:r>
            <w:r>
              <w:rPr>
                <w:rFonts w:hint="eastAsia"/>
                <w:color w:val="000000"/>
                <w:sz w:val="20"/>
                <w:szCs w:val="20"/>
              </w:rPr>
              <w:t>微体积（柱塞容量＜</w:t>
            </w:r>
            <w:r>
              <w:rPr>
                <w:rFonts w:hint="eastAsia"/>
                <w:color w:val="000000"/>
                <w:sz w:val="20"/>
                <w:szCs w:val="20"/>
              </w:rPr>
              <w:t>49</w:t>
            </w:r>
            <w:r>
              <w:rPr>
                <w:rFonts w:hint="eastAsia"/>
                <w:color w:val="000000"/>
                <w:sz w:val="20"/>
                <w:szCs w:val="20"/>
              </w:rPr>
              <w:t>μ</w:t>
            </w:r>
            <w:r>
              <w:rPr>
                <w:rFonts w:hint="eastAsia"/>
                <w:color w:val="000000"/>
                <w:sz w:val="20"/>
                <w:szCs w:val="20"/>
              </w:rPr>
              <w:t>L</w:t>
            </w:r>
            <w:r>
              <w:rPr>
                <w:rFonts w:hint="eastAsia"/>
                <w:color w:val="000000"/>
                <w:sz w:val="20"/>
                <w:szCs w:val="20"/>
              </w:rPr>
              <w:t>）双柱塞往复泵，免维护润滑系统</w:t>
            </w:r>
          </w:p>
          <w:p w:rsidR="00855D00" w:rsidRDefault="006B3D18" w:rsidP="00DD452E">
            <w:pPr>
              <w:widowControl/>
              <w:jc w:val="left"/>
              <w:rPr>
                <w:color w:val="000000"/>
                <w:sz w:val="20"/>
                <w:szCs w:val="20"/>
              </w:rPr>
            </w:pPr>
            <w:r>
              <w:rPr>
                <w:rFonts w:hint="eastAsia"/>
                <w:color w:val="000000"/>
                <w:sz w:val="20"/>
                <w:szCs w:val="20"/>
              </w:rPr>
              <w:t xml:space="preserve">1.3 </w:t>
            </w:r>
            <w:r>
              <w:rPr>
                <w:rFonts w:hint="eastAsia"/>
                <w:color w:val="000000"/>
                <w:sz w:val="20"/>
                <w:szCs w:val="20"/>
              </w:rPr>
              <w:t>流速范围</w:t>
            </w:r>
            <w:r>
              <w:rPr>
                <w:rFonts w:hint="eastAsia"/>
                <w:color w:val="000000"/>
                <w:sz w:val="20"/>
                <w:szCs w:val="20"/>
              </w:rPr>
              <w:t xml:space="preserve"> 0.001-10.000ml/min</w:t>
            </w:r>
          </w:p>
          <w:p w:rsidR="00855D00" w:rsidRDefault="006B3D18" w:rsidP="00DD452E">
            <w:pPr>
              <w:widowControl/>
              <w:jc w:val="left"/>
              <w:rPr>
                <w:color w:val="000000"/>
                <w:sz w:val="20"/>
                <w:szCs w:val="20"/>
              </w:rPr>
            </w:pPr>
            <w:r>
              <w:rPr>
                <w:rFonts w:hint="eastAsia"/>
                <w:color w:val="000000"/>
                <w:sz w:val="20"/>
                <w:szCs w:val="20"/>
              </w:rPr>
              <w:t xml:space="preserve">1.4 </w:t>
            </w:r>
            <w:r>
              <w:rPr>
                <w:rFonts w:hint="eastAsia"/>
                <w:color w:val="000000"/>
                <w:sz w:val="20"/>
                <w:szCs w:val="20"/>
              </w:rPr>
              <w:t>流速精确度</w:t>
            </w:r>
            <w:r>
              <w:rPr>
                <w:rFonts w:hint="eastAsia"/>
                <w:color w:val="000000"/>
                <w:sz w:val="20"/>
                <w:szCs w:val="20"/>
              </w:rPr>
              <w:t>:&lt;0.062%RSD</w:t>
            </w:r>
            <w:r>
              <w:rPr>
                <w:rFonts w:hint="eastAsia"/>
                <w:color w:val="000000"/>
                <w:sz w:val="20"/>
                <w:szCs w:val="20"/>
              </w:rPr>
              <w:t>（以</w:t>
            </w:r>
            <w:r>
              <w:rPr>
                <w:rFonts w:hint="eastAsia"/>
                <w:color w:val="000000"/>
                <w:sz w:val="20"/>
                <w:szCs w:val="20"/>
              </w:rPr>
              <w:t xml:space="preserve"> 0.05-5ml/min</w:t>
            </w:r>
            <w:r>
              <w:rPr>
                <w:rFonts w:hint="eastAsia"/>
                <w:color w:val="000000"/>
                <w:sz w:val="20"/>
                <w:szCs w:val="20"/>
              </w:rPr>
              <w:t>、</w:t>
            </w:r>
            <w:r>
              <w:rPr>
                <w:rFonts w:hint="eastAsia"/>
                <w:color w:val="000000"/>
                <w:sz w:val="20"/>
                <w:szCs w:val="20"/>
              </w:rPr>
              <w:t xml:space="preserve">1-40Mpa </w:t>
            </w:r>
            <w:r>
              <w:rPr>
                <w:rFonts w:hint="eastAsia"/>
                <w:color w:val="000000"/>
                <w:sz w:val="20"/>
                <w:szCs w:val="20"/>
              </w:rPr>
              <w:t>送液，水温和室温保持在</w:t>
            </w:r>
            <w:r>
              <w:rPr>
                <w:rFonts w:hint="eastAsia"/>
                <w:color w:val="000000"/>
                <w:sz w:val="20"/>
                <w:szCs w:val="20"/>
              </w:rPr>
              <w:t xml:space="preserve"> 20-30 </w:t>
            </w:r>
            <w:r>
              <w:rPr>
                <w:rFonts w:hint="eastAsia"/>
                <w:color w:val="000000"/>
                <w:sz w:val="20"/>
                <w:szCs w:val="20"/>
              </w:rPr>
              <w:t>°</w:t>
            </w:r>
            <w:r>
              <w:rPr>
                <w:rFonts w:hint="eastAsia"/>
                <w:color w:val="000000"/>
                <w:sz w:val="20"/>
                <w:szCs w:val="20"/>
              </w:rPr>
              <w:t xml:space="preserve">C </w:t>
            </w:r>
            <w:r>
              <w:rPr>
                <w:rFonts w:hint="eastAsia"/>
                <w:color w:val="000000"/>
                <w:sz w:val="20"/>
                <w:szCs w:val="20"/>
              </w:rPr>
              <w:t>之间。）需提供国家或省级型式评价证书</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1.5 </w:t>
            </w:r>
            <w:r>
              <w:rPr>
                <w:rFonts w:hint="eastAsia"/>
                <w:color w:val="000000"/>
                <w:sz w:val="20"/>
                <w:szCs w:val="20"/>
              </w:rPr>
              <w:t>流速准确度</w:t>
            </w:r>
            <w:r>
              <w:rPr>
                <w:rFonts w:hint="eastAsia"/>
                <w:color w:val="000000"/>
                <w:sz w:val="20"/>
                <w:szCs w:val="20"/>
              </w:rPr>
              <w:t>:</w:t>
            </w:r>
            <w:r>
              <w:rPr>
                <w:rFonts w:hint="eastAsia"/>
                <w:color w:val="000000"/>
                <w:sz w:val="20"/>
                <w:szCs w:val="20"/>
              </w:rPr>
              <w:t>±</w:t>
            </w:r>
            <w:r>
              <w:rPr>
                <w:rFonts w:hint="eastAsia"/>
                <w:color w:val="000000"/>
                <w:sz w:val="20"/>
                <w:szCs w:val="20"/>
              </w:rPr>
              <w:t xml:space="preserve"> 2% </w:t>
            </w:r>
            <w:r>
              <w:rPr>
                <w:rFonts w:hint="eastAsia"/>
                <w:color w:val="000000"/>
                <w:sz w:val="20"/>
                <w:szCs w:val="20"/>
              </w:rPr>
              <w:t>或±</w:t>
            </w:r>
            <w:r>
              <w:rPr>
                <w:rFonts w:hint="eastAsia"/>
                <w:color w:val="000000"/>
                <w:sz w:val="20"/>
                <w:szCs w:val="20"/>
              </w:rPr>
              <w:t xml:space="preserve"> 2µL/min</w:t>
            </w:r>
            <w:r>
              <w:rPr>
                <w:rFonts w:hint="eastAsia"/>
                <w:color w:val="000000"/>
                <w:sz w:val="20"/>
                <w:szCs w:val="20"/>
              </w:rPr>
              <w:t>（其中较大值）</w:t>
            </w:r>
          </w:p>
          <w:p w:rsidR="00855D00" w:rsidRDefault="006B3D18" w:rsidP="00DD452E">
            <w:pPr>
              <w:widowControl/>
              <w:jc w:val="left"/>
              <w:rPr>
                <w:color w:val="000000"/>
                <w:sz w:val="20"/>
                <w:szCs w:val="20"/>
              </w:rPr>
            </w:pPr>
            <w:r>
              <w:rPr>
                <w:rFonts w:hint="eastAsia"/>
                <w:color w:val="000000"/>
                <w:sz w:val="20"/>
                <w:szCs w:val="20"/>
              </w:rPr>
              <w:lastRenderedPageBreak/>
              <w:t xml:space="preserve">1.6 </w:t>
            </w:r>
            <w:r>
              <w:rPr>
                <w:rFonts w:hint="eastAsia"/>
                <w:color w:val="000000"/>
                <w:sz w:val="20"/>
                <w:szCs w:val="20"/>
              </w:rPr>
              <w:t>溶剂压缩性补偿</w:t>
            </w:r>
            <w:r>
              <w:rPr>
                <w:rFonts w:hint="eastAsia"/>
                <w:color w:val="000000"/>
                <w:sz w:val="20"/>
                <w:szCs w:val="20"/>
              </w:rPr>
              <w:t>:</w:t>
            </w:r>
            <w:r>
              <w:rPr>
                <w:rFonts w:hint="eastAsia"/>
                <w:color w:val="000000"/>
                <w:sz w:val="20"/>
                <w:szCs w:val="20"/>
              </w:rPr>
              <w:t>可自动</w:t>
            </w:r>
            <w:r>
              <w:rPr>
                <w:rFonts w:hint="eastAsia"/>
                <w:color w:val="000000"/>
                <w:sz w:val="20"/>
                <w:szCs w:val="20"/>
              </w:rPr>
              <w:t xml:space="preserve">, </w:t>
            </w:r>
            <w:r>
              <w:rPr>
                <w:rFonts w:hint="eastAsia"/>
                <w:color w:val="000000"/>
                <w:sz w:val="20"/>
                <w:szCs w:val="20"/>
              </w:rPr>
              <w:t>连续进行</w:t>
            </w:r>
          </w:p>
          <w:p w:rsidR="00855D00" w:rsidRDefault="006B3D18" w:rsidP="00DD452E">
            <w:pPr>
              <w:widowControl/>
              <w:jc w:val="left"/>
              <w:rPr>
                <w:color w:val="000000"/>
                <w:sz w:val="20"/>
                <w:szCs w:val="20"/>
              </w:rPr>
            </w:pPr>
            <w:r>
              <w:rPr>
                <w:rFonts w:hint="eastAsia"/>
                <w:color w:val="000000"/>
                <w:sz w:val="20"/>
                <w:szCs w:val="20"/>
              </w:rPr>
              <w:t xml:space="preserve">1.7 </w:t>
            </w:r>
            <w:r>
              <w:rPr>
                <w:rFonts w:hint="eastAsia"/>
                <w:color w:val="000000"/>
                <w:sz w:val="20"/>
                <w:szCs w:val="20"/>
              </w:rPr>
              <w:t>脉动</w:t>
            </w:r>
            <w:r>
              <w:rPr>
                <w:rFonts w:hint="eastAsia"/>
                <w:color w:val="000000"/>
                <w:sz w:val="20"/>
                <w:szCs w:val="20"/>
              </w:rPr>
              <w:t>:&lt;0.3MPa</w:t>
            </w:r>
            <w:r>
              <w:rPr>
                <w:rFonts w:hint="eastAsia"/>
                <w:color w:val="000000"/>
                <w:sz w:val="20"/>
                <w:szCs w:val="20"/>
              </w:rPr>
              <w:t>（测定条件：水，</w:t>
            </w:r>
            <w:r>
              <w:rPr>
                <w:rFonts w:hint="eastAsia"/>
                <w:color w:val="000000"/>
                <w:sz w:val="20"/>
                <w:szCs w:val="20"/>
              </w:rPr>
              <w:t>1.0ml/min</w:t>
            </w:r>
            <w:r>
              <w:rPr>
                <w:rFonts w:hint="eastAsia"/>
                <w:color w:val="000000"/>
                <w:sz w:val="20"/>
                <w:szCs w:val="20"/>
              </w:rPr>
              <w:t>，</w:t>
            </w:r>
            <w:r>
              <w:rPr>
                <w:rFonts w:hint="eastAsia"/>
                <w:color w:val="000000"/>
                <w:sz w:val="20"/>
                <w:szCs w:val="20"/>
              </w:rPr>
              <w:t>7MPa</w:t>
            </w:r>
            <w:r>
              <w:rPr>
                <w:rFonts w:hint="eastAsia"/>
                <w:color w:val="000000"/>
                <w:sz w:val="20"/>
                <w:szCs w:val="20"/>
              </w:rPr>
              <w:t>输液时）</w:t>
            </w:r>
          </w:p>
          <w:p w:rsidR="00855D00" w:rsidRDefault="006B3D18" w:rsidP="00DD452E">
            <w:pPr>
              <w:widowControl/>
              <w:jc w:val="left"/>
              <w:rPr>
                <w:color w:val="000000"/>
                <w:sz w:val="20"/>
                <w:szCs w:val="20"/>
              </w:rPr>
            </w:pPr>
            <w:r>
              <w:rPr>
                <w:rFonts w:hint="eastAsia"/>
                <w:color w:val="000000"/>
                <w:sz w:val="20"/>
                <w:szCs w:val="20"/>
              </w:rPr>
              <w:t xml:space="preserve">1.8 </w:t>
            </w:r>
            <w:r>
              <w:rPr>
                <w:rFonts w:hint="eastAsia"/>
                <w:color w:val="000000"/>
                <w:sz w:val="20"/>
                <w:szCs w:val="20"/>
              </w:rPr>
              <w:t>柱塞冲洗</w:t>
            </w:r>
            <w:r>
              <w:rPr>
                <w:rFonts w:hint="eastAsia"/>
                <w:color w:val="000000"/>
                <w:sz w:val="20"/>
                <w:szCs w:val="20"/>
              </w:rPr>
              <w:t>:</w:t>
            </w:r>
            <w:r>
              <w:rPr>
                <w:rFonts w:hint="eastAsia"/>
                <w:color w:val="000000"/>
                <w:sz w:val="20"/>
                <w:szCs w:val="20"/>
              </w:rPr>
              <w:t>手动</w:t>
            </w:r>
            <w:r>
              <w:rPr>
                <w:rFonts w:hint="eastAsia"/>
                <w:color w:val="000000"/>
                <w:sz w:val="20"/>
                <w:szCs w:val="20"/>
              </w:rPr>
              <w:t>/</w:t>
            </w:r>
            <w:r>
              <w:rPr>
                <w:rFonts w:hint="eastAsia"/>
                <w:color w:val="000000"/>
                <w:sz w:val="20"/>
                <w:szCs w:val="20"/>
              </w:rPr>
              <w:t>自动方式灵活选择；在线密封垫清洗装置</w:t>
            </w:r>
          </w:p>
          <w:p w:rsidR="00855D00" w:rsidRDefault="006B3D18" w:rsidP="00DD452E">
            <w:pPr>
              <w:widowControl/>
              <w:jc w:val="left"/>
              <w:rPr>
                <w:color w:val="000000"/>
                <w:sz w:val="20"/>
                <w:szCs w:val="20"/>
              </w:rPr>
            </w:pPr>
            <w:r>
              <w:rPr>
                <w:rFonts w:hint="eastAsia"/>
                <w:color w:val="000000"/>
                <w:sz w:val="20"/>
                <w:szCs w:val="20"/>
              </w:rPr>
              <w:t xml:space="preserve">1.9 </w:t>
            </w:r>
            <w:r>
              <w:rPr>
                <w:rFonts w:hint="eastAsia"/>
                <w:color w:val="000000"/>
                <w:sz w:val="20"/>
                <w:szCs w:val="20"/>
              </w:rPr>
              <w:t>梯度曲线</w:t>
            </w:r>
            <w:r>
              <w:rPr>
                <w:rFonts w:hint="eastAsia"/>
                <w:color w:val="000000"/>
                <w:sz w:val="20"/>
                <w:szCs w:val="20"/>
              </w:rPr>
              <w:t>:</w:t>
            </w:r>
            <w:r>
              <w:rPr>
                <w:rFonts w:hint="eastAsia"/>
                <w:color w:val="000000"/>
                <w:sz w:val="20"/>
                <w:szCs w:val="20"/>
              </w:rPr>
              <w:t>共</w:t>
            </w:r>
            <w:r>
              <w:rPr>
                <w:rFonts w:hint="eastAsia"/>
                <w:color w:val="000000"/>
                <w:sz w:val="20"/>
                <w:szCs w:val="20"/>
              </w:rPr>
              <w:t>20</w:t>
            </w:r>
            <w:r>
              <w:rPr>
                <w:rFonts w:hint="eastAsia"/>
                <w:color w:val="000000"/>
                <w:sz w:val="20"/>
                <w:szCs w:val="20"/>
              </w:rPr>
              <w:t>文件，合计</w:t>
            </w:r>
            <w:r>
              <w:rPr>
                <w:rFonts w:hint="eastAsia"/>
                <w:color w:val="000000"/>
                <w:sz w:val="20"/>
                <w:szCs w:val="20"/>
              </w:rPr>
              <w:t>400</w:t>
            </w:r>
            <w:r>
              <w:rPr>
                <w:rFonts w:hint="eastAsia"/>
                <w:color w:val="000000"/>
                <w:sz w:val="20"/>
                <w:szCs w:val="20"/>
              </w:rPr>
              <w:t>段</w:t>
            </w:r>
            <w:r>
              <w:rPr>
                <w:rFonts w:hint="eastAsia"/>
                <w:color w:val="000000"/>
                <w:sz w:val="20"/>
                <w:szCs w:val="20"/>
              </w:rPr>
              <w:t>,</w:t>
            </w:r>
            <w:r>
              <w:rPr>
                <w:rFonts w:hint="eastAsia"/>
                <w:color w:val="000000"/>
                <w:sz w:val="20"/>
                <w:szCs w:val="20"/>
              </w:rPr>
              <w:t>可作复杂的函数梯度</w:t>
            </w:r>
            <w:r>
              <w:rPr>
                <w:rFonts w:hint="eastAsia"/>
                <w:color w:val="000000"/>
                <w:sz w:val="20"/>
                <w:szCs w:val="20"/>
              </w:rPr>
              <w:t>,</w:t>
            </w:r>
            <w:r>
              <w:rPr>
                <w:rFonts w:hint="eastAsia"/>
                <w:color w:val="000000"/>
                <w:sz w:val="20"/>
                <w:szCs w:val="20"/>
              </w:rPr>
              <w:t>分析复杂样品</w:t>
            </w:r>
          </w:p>
          <w:p w:rsidR="00855D00" w:rsidRDefault="006B3D18" w:rsidP="00DD452E">
            <w:pPr>
              <w:widowControl/>
              <w:jc w:val="left"/>
              <w:rPr>
                <w:color w:val="000000"/>
                <w:sz w:val="20"/>
                <w:szCs w:val="20"/>
              </w:rPr>
            </w:pPr>
            <w:r>
              <w:rPr>
                <w:rFonts w:hint="eastAsia"/>
                <w:color w:val="000000"/>
                <w:sz w:val="20"/>
                <w:szCs w:val="20"/>
              </w:rPr>
              <w:t xml:space="preserve">1.10 </w:t>
            </w:r>
            <w:r>
              <w:rPr>
                <w:rFonts w:hint="eastAsia"/>
                <w:color w:val="000000"/>
                <w:sz w:val="20"/>
                <w:szCs w:val="20"/>
              </w:rPr>
              <w:t>梯度组成范围</w:t>
            </w:r>
            <w:r>
              <w:rPr>
                <w:rFonts w:hint="eastAsia"/>
                <w:color w:val="000000"/>
                <w:sz w:val="20"/>
                <w:szCs w:val="20"/>
              </w:rPr>
              <w:t xml:space="preserve"> :0.0-100.0%, 0.1%</w:t>
            </w:r>
            <w:r>
              <w:rPr>
                <w:rFonts w:hint="eastAsia"/>
                <w:color w:val="000000"/>
                <w:sz w:val="20"/>
                <w:szCs w:val="20"/>
              </w:rPr>
              <w:t>步进</w:t>
            </w:r>
          </w:p>
          <w:p w:rsidR="00855D00" w:rsidRDefault="006B3D18" w:rsidP="00DD452E">
            <w:pPr>
              <w:widowControl/>
              <w:jc w:val="left"/>
              <w:rPr>
                <w:color w:val="000000"/>
                <w:sz w:val="20"/>
                <w:szCs w:val="20"/>
              </w:rPr>
            </w:pPr>
            <w:r>
              <w:rPr>
                <w:rFonts w:hint="eastAsia"/>
                <w:color w:val="000000"/>
                <w:sz w:val="20"/>
                <w:szCs w:val="20"/>
              </w:rPr>
              <w:t xml:space="preserve">1.11 </w:t>
            </w:r>
            <w:r>
              <w:rPr>
                <w:rFonts w:hint="eastAsia"/>
                <w:color w:val="000000"/>
                <w:sz w:val="20"/>
                <w:szCs w:val="20"/>
              </w:rPr>
              <w:t>梯度混合准确度</w:t>
            </w:r>
            <w:r>
              <w:rPr>
                <w:rFonts w:hint="eastAsia"/>
                <w:color w:val="000000"/>
                <w:sz w:val="20"/>
                <w:szCs w:val="20"/>
              </w:rPr>
              <w:t>:</w:t>
            </w:r>
            <w:r>
              <w:rPr>
                <w:rFonts w:hint="eastAsia"/>
                <w:color w:val="000000"/>
                <w:sz w:val="20"/>
                <w:szCs w:val="20"/>
              </w:rPr>
              <w:t>±</w:t>
            </w:r>
            <w:r>
              <w:rPr>
                <w:rFonts w:hint="eastAsia"/>
                <w:color w:val="000000"/>
                <w:sz w:val="20"/>
                <w:szCs w:val="20"/>
              </w:rPr>
              <w:t xml:space="preserve">1.0%, </w:t>
            </w:r>
            <w:r>
              <w:rPr>
                <w:rFonts w:hint="eastAsia"/>
                <w:color w:val="000000"/>
                <w:sz w:val="20"/>
                <w:szCs w:val="20"/>
              </w:rPr>
              <w:t>不随反压变化（以</w:t>
            </w:r>
            <w:r>
              <w:rPr>
                <w:rFonts w:hint="eastAsia"/>
                <w:color w:val="000000"/>
                <w:sz w:val="20"/>
                <w:szCs w:val="20"/>
              </w:rPr>
              <w:t xml:space="preserve"> 0.05-2mL/min, 1.0-40Mpa </w:t>
            </w:r>
            <w:r>
              <w:rPr>
                <w:rFonts w:hint="eastAsia"/>
                <w:color w:val="000000"/>
                <w:sz w:val="20"/>
                <w:szCs w:val="20"/>
              </w:rPr>
              <w:t>带有水</w:t>
            </w:r>
            <w:r>
              <w:rPr>
                <w:rFonts w:hint="eastAsia"/>
                <w:color w:val="000000"/>
                <w:sz w:val="20"/>
                <w:szCs w:val="20"/>
              </w:rPr>
              <w:t>/</w:t>
            </w:r>
            <w:r>
              <w:rPr>
                <w:rFonts w:hint="eastAsia"/>
                <w:color w:val="000000"/>
                <w:sz w:val="20"/>
                <w:szCs w:val="20"/>
              </w:rPr>
              <w:t>咖啡因的</w:t>
            </w:r>
            <w:r>
              <w:rPr>
                <w:rFonts w:hint="eastAsia"/>
                <w:color w:val="000000"/>
                <w:sz w:val="20"/>
                <w:szCs w:val="20"/>
              </w:rPr>
              <w:t xml:space="preserve">2 </w:t>
            </w:r>
            <w:r>
              <w:rPr>
                <w:rFonts w:hint="eastAsia"/>
                <w:color w:val="000000"/>
                <w:sz w:val="20"/>
                <w:szCs w:val="20"/>
              </w:rPr>
              <w:t>种液体梯度）</w:t>
            </w:r>
          </w:p>
          <w:p w:rsidR="00855D00" w:rsidRDefault="006B3D18" w:rsidP="00DD452E">
            <w:pPr>
              <w:widowControl/>
              <w:jc w:val="left"/>
              <w:rPr>
                <w:color w:val="000000"/>
                <w:sz w:val="20"/>
                <w:szCs w:val="20"/>
              </w:rPr>
            </w:pPr>
            <w:r>
              <w:rPr>
                <w:rFonts w:hint="eastAsia"/>
                <w:color w:val="000000"/>
                <w:sz w:val="20"/>
                <w:szCs w:val="20"/>
              </w:rPr>
              <w:t xml:space="preserve">1.12 </w:t>
            </w:r>
            <w:r>
              <w:rPr>
                <w:rFonts w:hint="eastAsia"/>
                <w:color w:val="000000"/>
                <w:sz w:val="20"/>
                <w:szCs w:val="20"/>
              </w:rPr>
              <w:t>梯度组成精度</w:t>
            </w:r>
            <w:r>
              <w:rPr>
                <w:rFonts w:hint="eastAsia"/>
                <w:color w:val="000000"/>
                <w:sz w:val="20"/>
                <w:szCs w:val="20"/>
              </w:rPr>
              <w:t>:0.15%RSD</w:t>
            </w:r>
          </w:p>
          <w:p w:rsidR="00855D00" w:rsidRDefault="006B3D18" w:rsidP="00DD452E">
            <w:pPr>
              <w:widowControl/>
              <w:jc w:val="left"/>
              <w:rPr>
                <w:color w:val="000000"/>
                <w:sz w:val="20"/>
                <w:szCs w:val="20"/>
              </w:rPr>
            </w:pPr>
            <w:r>
              <w:rPr>
                <w:rFonts w:hint="eastAsia"/>
                <w:color w:val="000000"/>
                <w:sz w:val="20"/>
                <w:szCs w:val="20"/>
              </w:rPr>
              <w:t xml:space="preserve">1.13 </w:t>
            </w:r>
            <w:r>
              <w:rPr>
                <w:rFonts w:hint="eastAsia"/>
                <w:color w:val="000000"/>
                <w:sz w:val="20"/>
                <w:szCs w:val="20"/>
              </w:rPr>
              <w:t>压力范围</w:t>
            </w:r>
            <w:r>
              <w:rPr>
                <w:rFonts w:hint="eastAsia"/>
                <w:color w:val="000000"/>
                <w:sz w:val="20"/>
                <w:szCs w:val="20"/>
              </w:rPr>
              <w:t>:</w:t>
            </w:r>
            <w:r>
              <w:rPr>
                <w:rFonts w:hint="eastAsia"/>
                <w:color w:val="000000"/>
                <w:sz w:val="20"/>
                <w:szCs w:val="20"/>
              </w:rPr>
              <w:t>高压、低压</w:t>
            </w:r>
          </w:p>
          <w:p w:rsidR="00855D00" w:rsidRDefault="006B3D18" w:rsidP="00DD452E">
            <w:pPr>
              <w:widowControl/>
              <w:jc w:val="left"/>
              <w:rPr>
                <w:color w:val="000000"/>
                <w:sz w:val="20"/>
                <w:szCs w:val="20"/>
              </w:rPr>
            </w:pPr>
            <w:r>
              <w:rPr>
                <w:rFonts w:hint="eastAsia"/>
                <w:color w:val="000000"/>
                <w:sz w:val="20"/>
                <w:szCs w:val="20"/>
              </w:rPr>
              <w:t xml:space="preserve">1.14 </w:t>
            </w:r>
            <w:r>
              <w:rPr>
                <w:rFonts w:hint="eastAsia"/>
                <w:color w:val="000000"/>
                <w:sz w:val="20"/>
                <w:szCs w:val="20"/>
              </w:rPr>
              <w:t>安全措施</w:t>
            </w:r>
            <w:r>
              <w:rPr>
                <w:rFonts w:hint="eastAsia"/>
                <w:color w:val="000000"/>
                <w:sz w:val="20"/>
                <w:szCs w:val="20"/>
              </w:rPr>
              <w:t>:</w:t>
            </w:r>
            <w:r>
              <w:rPr>
                <w:rFonts w:hint="eastAsia"/>
                <w:color w:val="000000"/>
                <w:sz w:val="20"/>
                <w:szCs w:val="20"/>
              </w:rPr>
              <w:t>漏液传感器；高压、低压限制</w:t>
            </w:r>
          </w:p>
          <w:p w:rsidR="00855D00" w:rsidRDefault="006B3D18" w:rsidP="00DD452E">
            <w:pPr>
              <w:widowControl/>
              <w:jc w:val="left"/>
              <w:rPr>
                <w:color w:val="000000"/>
                <w:sz w:val="20"/>
                <w:szCs w:val="20"/>
              </w:rPr>
            </w:pPr>
            <w:r>
              <w:rPr>
                <w:rFonts w:hint="eastAsia"/>
                <w:color w:val="000000"/>
                <w:sz w:val="20"/>
                <w:szCs w:val="20"/>
              </w:rPr>
              <w:t xml:space="preserve">1.15 </w:t>
            </w:r>
            <w:r>
              <w:rPr>
                <w:rFonts w:hint="eastAsia"/>
                <w:color w:val="000000"/>
                <w:sz w:val="20"/>
                <w:szCs w:val="20"/>
              </w:rPr>
              <w:t>时间程序</w:t>
            </w:r>
            <w:r>
              <w:rPr>
                <w:rFonts w:hint="eastAsia"/>
                <w:color w:val="000000"/>
                <w:sz w:val="20"/>
                <w:szCs w:val="20"/>
              </w:rPr>
              <w:t>:</w:t>
            </w:r>
            <w:r>
              <w:rPr>
                <w:rFonts w:hint="eastAsia"/>
                <w:color w:val="000000"/>
                <w:sz w:val="20"/>
                <w:szCs w:val="20"/>
              </w:rPr>
              <w:t>流量、压力、事件、</w:t>
            </w:r>
            <w:r>
              <w:rPr>
                <w:rFonts w:hint="eastAsia"/>
                <w:color w:val="000000"/>
                <w:sz w:val="20"/>
                <w:szCs w:val="20"/>
              </w:rPr>
              <w:t>LOOP</w:t>
            </w:r>
            <w:r>
              <w:rPr>
                <w:rFonts w:hint="eastAsia"/>
                <w:color w:val="000000"/>
                <w:sz w:val="20"/>
                <w:szCs w:val="20"/>
              </w:rPr>
              <w:t>（程序反复）、</w:t>
            </w:r>
            <w:r>
              <w:rPr>
                <w:rFonts w:hint="eastAsia"/>
                <w:color w:val="000000"/>
                <w:sz w:val="20"/>
                <w:szCs w:val="20"/>
              </w:rPr>
              <w:t>10</w:t>
            </w:r>
            <w:r>
              <w:rPr>
                <w:rFonts w:hint="eastAsia"/>
                <w:color w:val="000000"/>
                <w:sz w:val="20"/>
                <w:szCs w:val="20"/>
              </w:rPr>
              <w:t>文件、合计</w:t>
            </w:r>
            <w:r>
              <w:rPr>
                <w:rFonts w:hint="eastAsia"/>
                <w:color w:val="000000"/>
                <w:sz w:val="20"/>
                <w:szCs w:val="20"/>
              </w:rPr>
              <w:t>320</w:t>
            </w:r>
            <w:r>
              <w:rPr>
                <w:rFonts w:hint="eastAsia"/>
                <w:color w:val="000000"/>
                <w:sz w:val="20"/>
                <w:szCs w:val="20"/>
              </w:rPr>
              <w:t>段</w:t>
            </w:r>
          </w:p>
          <w:p w:rsidR="00855D00" w:rsidRDefault="006B3D18" w:rsidP="00DD452E">
            <w:pPr>
              <w:widowControl/>
              <w:jc w:val="left"/>
              <w:rPr>
                <w:color w:val="000000"/>
                <w:sz w:val="20"/>
                <w:szCs w:val="20"/>
              </w:rPr>
            </w:pPr>
            <w:r>
              <w:rPr>
                <w:rFonts w:hint="eastAsia"/>
                <w:color w:val="000000"/>
                <w:sz w:val="20"/>
                <w:szCs w:val="20"/>
              </w:rPr>
              <w:t>2</w:t>
            </w:r>
            <w:r>
              <w:rPr>
                <w:rFonts w:hint="eastAsia"/>
                <w:color w:val="000000"/>
                <w:sz w:val="20"/>
                <w:szCs w:val="20"/>
              </w:rPr>
              <w:t>柱温箱</w:t>
            </w:r>
          </w:p>
          <w:p w:rsidR="00855D00" w:rsidRDefault="006B3D18" w:rsidP="00DD452E">
            <w:pPr>
              <w:widowControl/>
              <w:jc w:val="left"/>
              <w:rPr>
                <w:color w:val="000000"/>
                <w:sz w:val="20"/>
                <w:szCs w:val="20"/>
              </w:rPr>
            </w:pPr>
            <w:r>
              <w:rPr>
                <w:rFonts w:hint="eastAsia"/>
                <w:color w:val="000000"/>
                <w:sz w:val="20"/>
                <w:szCs w:val="20"/>
              </w:rPr>
              <w:t xml:space="preserve">2.1 </w:t>
            </w:r>
            <w:r>
              <w:rPr>
                <w:rFonts w:hint="eastAsia"/>
                <w:color w:val="000000"/>
                <w:sz w:val="20"/>
                <w:szCs w:val="20"/>
              </w:rPr>
              <w:t>容量和控温方式</w:t>
            </w:r>
            <w:r>
              <w:rPr>
                <w:rFonts w:hint="eastAsia"/>
                <w:color w:val="000000"/>
                <w:sz w:val="20"/>
                <w:szCs w:val="20"/>
              </w:rPr>
              <w:t>:</w:t>
            </w:r>
            <w:r>
              <w:rPr>
                <w:rFonts w:hint="eastAsia"/>
                <w:color w:val="000000"/>
                <w:sz w:val="20"/>
                <w:szCs w:val="20"/>
              </w:rPr>
              <w:t>可放置至少</w:t>
            </w:r>
            <w:r>
              <w:rPr>
                <w:rFonts w:hint="eastAsia"/>
                <w:color w:val="000000"/>
                <w:sz w:val="20"/>
                <w:szCs w:val="20"/>
              </w:rPr>
              <w:t>5</w:t>
            </w:r>
            <w:r>
              <w:rPr>
                <w:rFonts w:hint="eastAsia"/>
                <w:color w:val="000000"/>
                <w:sz w:val="20"/>
                <w:szCs w:val="20"/>
              </w:rPr>
              <w:t>根</w:t>
            </w:r>
            <w:r>
              <w:rPr>
                <w:rFonts w:hint="eastAsia"/>
                <w:color w:val="000000"/>
                <w:sz w:val="20"/>
                <w:szCs w:val="20"/>
              </w:rPr>
              <w:t xml:space="preserve"> 300mm</w:t>
            </w:r>
            <w:r>
              <w:rPr>
                <w:rFonts w:hint="eastAsia"/>
                <w:color w:val="000000"/>
                <w:sz w:val="20"/>
                <w:szCs w:val="20"/>
              </w:rPr>
              <w:t>的柱子和两个柱切换阀</w:t>
            </w:r>
            <w:r>
              <w:rPr>
                <w:rFonts w:hint="eastAsia"/>
                <w:color w:val="000000"/>
                <w:sz w:val="20"/>
                <w:szCs w:val="20"/>
              </w:rPr>
              <w:t xml:space="preserve">, </w:t>
            </w:r>
            <w:r>
              <w:rPr>
                <w:rFonts w:hint="eastAsia"/>
                <w:color w:val="000000"/>
                <w:sz w:val="20"/>
                <w:szCs w:val="20"/>
              </w:rPr>
              <w:t>梯度混合器等；同时为强制空气循环控温方式。</w:t>
            </w:r>
          </w:p>
          <w:p w:rsidR="00855D00" w:rsidRDefault="006B3D18" w:rsidP="00DD452E">
            <w:pPr>
              <w:widowControl/>
              <w:jc w:val="left"/>
              <w:rPr>
                <w:color w:val="000000"/>
                <w:sz w:val="20"/>
                <w:szCs w:val="20"/>
              </w:rPr>
            </w:pPr>
            <w:r>
              <w:rPr>
                <w:rFonts w:hint="eastAsia"/>
                <w:color w:val="000000"/>
                <w:sz w:val="20"/>
                <w:szCs w:val="20"/>
              </w:rPr>
              <w:t xml:space="preserve">2.2 </w:t>
            </w:r>
            <w:r>
              <w:rPr>
                <w:rFonts w:hint="eastAsia"/>
                <w:color w:val="000000"/>
                <w:sz w:val="20"/>
                <w:szCs w:val="20"/>
              </w:rPr>
              <w:t>温度控制范围</w:t>
            </w:r>
            <w:r>
              <w:rPr>
                <w:rFonts w:hint="eastAsia"/>
                <w:color w:val="000000"/>
                <w:sz w:val="20"/>
                <w:szCs w:val="20"/>
              </w:rPr>
              <w:t xml:space="preserve"> : (</w:t>
            </w:r>
            <w:r>
              <w:rPr>
                <w:rFonts w:hint="eastAsia"/>
                <w:color w:val="000000"/>
                <w:sz w:val="20"/>
                <w:szCs w:val="20"/>
              </w:rPr>
              <w:t>室温＋</w:t>
            </w:r>
            <w:r>
              <w:rPr>
                <w:rFonts w:hint="eastAsia"/>
                <w:color w:val="000000"/>
                <w:sz w:val="20"/>
                <w:szCs w:val="20"/>
              </w:rPr>
              <w:t>10)</w:t>
            </w:r>
            <w:r>
              <w:rPr>
                <w:rFonts w:hint="eastAsia"/>
                <w:color w:val="000000"/>
                <w:sz w:val="20"/>
                <w:szCs w:val="20"/>
              </w:rPr>
              <w:t>°</w:t>
            </w:r>
            <w:r>
              <w:rPr>
                <w:rFonts w:hint="eastAsia"/>
                <w:color w:val="000000"/>
                <w:sz w:val="20"/>
                <w:szCs w:val="20"/>
              </w:rPr>
              <w:t>C~85</w:t>
            </w:r>
            <w:r>
              <w:rPr>
                <w:rFonts w:hint="eastAsia"/>
                <w:color w:val="000000"/>
                <w:sz w:val="20"/>
                <w:szCs w:val="20"/>
              </w:rPr>
              <w:t>°</w:t>
            </w:r>
            <w:r>
              <w:rPr>
                <w:rFonts w:hint="eastAsia"/>
                <w:color w:val="000000"/>
                <w:sz w:val="20"/>
                <w:szCs w:val="20"/>
              </w:rPr>
              <w:t xml:space="preserve">C </w:t>
            </w:r>
          </w:p>
          <w:p w:rsidR="00855D00" w:rsidRDefault="006B3D18" w:rsidP="00DD452E">
            <w:pPr>
              <w:widowControl/>
              <w:jc w:val="left"/>
              <w:rPr>
                <w:color w:val="000000"/>
                <w:sz w:val="20"/>
                <w:szCs w:val="20"/>
              </w:rPr>
            </w:pPr>
            <w:r>
              <w:rPr>
                <w:rFonts w:hint="eastAsia"/>
                <w:color w:val="000000"/>
                <w:sz w:val="20"/>
                <w:szCs w:val="20"/>
              </w:rPr>
              <w:t xml:space="preserve">2.3 </w:t>
            </w:r>
            <w:r>
              <w:rPr>
                <w:rFonts w:hint="eastAsia"/>
                <w:color w:val="000000"/>
                <w:sz w:val="20"/>
                <w:szCs w:val="20"/>
              </w:rPr>
              <w:t>温度设定范围</w:t>
            </w:r>
            <w:r>
              <w:rPr>
                <w:rFonts w:hint="eastAsia"/>
                <w:color w:val="000000"/>
                <w:sz w:val="20"/>
                <w:szCs w:val="20"/>
              </w:rPr>
              <w:t>:4</w:t>
            </w:r>
            <w:r>
              <w:rPr>
                <w:rFonts w:hint="eastAsia"/>
                <w:color w:val="000000"/>
                <w:sz w:val="20"/>
                <w:szCs w:val="20"/>
              </w:rPr>
              <w:t>°</w:t>
            </w:r>
            <w:r>
              <w:rPr>
                <w:rFonts w:hint="eastAsia"/>
                <w:color w:val="000000"/>
                <w:sz w:val="20"/>
                <w:szCs w:val="20"/>
              </w:rPr>
              <w:t>C - 85</w:t>
            </w:r>
            <w:r>
              <w:rPr>
                <w:rFonts w:hint="eastAsia"/>
                <w:color w:val="000000"/>
                <w:sz w:val="20"/>
                <w:szCs w:val="20"/>
              </w:rPr>
              <w:t>°</w:t>
            </w:r>
            <w:r>
              <w:rPr>
                <w:rFonts w:hint="eastAsia"/>
                <w:color w:val="000000"/>
                <w:sz w:val="20"/>
                <w:szCs w:val="20"/>
              </w:rPr>
              <w:t>C</w:t>
            </w:r>
            <w:r>
              <w:rPr>
                <w:rFonts w:hint="eastAsia"/>
                <w:color w:val="000000"/>
                <w:sz w:val="20"/>
                <w:szCs w:val="20"/>
              </w:rPr>
              <w:t>（步距为</w:t>
            </w:r>
            <w:r>
              <w:rPr>
                <w:rFonts w:hint="eastAsia"/>
                <w:color w:val="000000"/>
                <w:sz w:val="20"/>
                <w:szCs w:val="20"/>
              </w:rPr>
              <w:t xml:space="preserve"> 1</w:t>
            </w:r>
            <w:r>
              <w:rPr>
                <w:rFonts w:hint="eastAsia"/>
                <w:color w:val="000000"/>
                <w:sz w:val="20"/>
                <w:szCs w:val="20"/>
              </w:rPr>
              <w:t>°</w:t>
            </w:r>
            <w:r>
              <w:rPr>
                <w:rFonts w:hint="eastAsia"/>
                <w:color w:val="000000"/>
                <w:sz w:val="20"/>
                <w:szCs w:val="20"/>
              </w:rPr>
              <w:t>C</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2.4 </w:t>
            </w:r>
            <w:r>
              <w:rPr>
                <w:rFonts w:hint="eastAsia"/>
                <w:color w:val="000000"/>
                <w:sz w:val="20"/>
                <w:szCs w:val="20"/>
              </w:rPr>
              <w:t>定时程序</w:t>
            </w:r>
            <w:r>
              <w:rPr>
                <w:rFonts w:hint="eastAsia"/>
                <w:color w:val="000000"/>
                <w:sz w:val="20"/>
                <w:szCs w:val="20"/>
              </w:rPr>
              <w:t xml:space="preserve"> :</w:t>
            </w:r>
            <w:r>
              <w:rPr>
                <w:rFonts w:hint="eastAsia"/>
                <w:color w:val="000000"/>
                <w:sz w:val="20"/>
                <w:szCs w:val="20"/>
              </w:rPr>
              <w:t>线性温度程序</w:t>
            </w:r>
          </w:p>
          <w:p w:rsidR="00855D00" w:rsidRDefault="006B3D18" w:rsidP="00DD452E">
            <w:pPr>
              <w:widowControl/>
              <w:jc w:val="left"/>
              <w:rPr>
                <w:color w:val="000000"/>
                <w:sz w:val="20"/>
                <w:szCs w:val="20"/>
              </w:rPr>
            </w:pPr>
            <w:r>
              <w:rPr>
                <w:rFonts w:hint="eastAsia"/>
                <w:color w:val="000000"/>
                <w:sz w:val="20"/>
                <w:szCs w:val="20"/>
              </w:rPr>
              <w:t xml:space="preserve">2.5 </w:t>
            </w:r>
            <w:r>
              <w:rPr>
                <w:rFonts w:hint="eastAsia"/>
                <w:color w:val="000000"/>
                <w:sz w:val="20"/>
                <w:szCs w:val="20"/>
              </w:rPr>
              <w:t>温度设定准确度</w:t>
            </w:r>
            <w:r>
              <w:rPr>
                <w:rFonts w:hint="eastAsia"/>
                <w:color w:val="000000"/>
                <w:sz w:val="20"/>
                <w:szCs w:val="20"/>
              </w:rPr>
              <w:t>:</w:t>
            </w:r>
            <w:r>
              <w:rPr>
                <w:rFonts w:hint="eastAsia"/>
                <w:color w:val="000000"/>
                <w:sz w:val="20"/>
                <w:szCs w:val="20"/>
              </w:rPr>
              <w:t>±</w:t>
            </w:r>
            <w:r>
              <w:rPr>
                <w:rFonts w:hint="eastAsia"/>
                <w:color w:val="000000"/>
                <w:sz w:val="20"/>
                <w:szCs w:val="20"/>
              </w:rPr>
              <w:t>0.5</w:t>
            </w:r>
            <w:r>
              <w:rPr>
                <w:rFonts w:hint="eastAsia"/>
                <w:color w:val="000000"/>
                <w:sz w:val="20"/>
                <w:szCs w:val="20"/>
              </w:rPr>
              <w:t>°</w:t>
            </w:r>
            <w:r>
              <w:rPr>
                <w:rFonts w:hint="eastAsia"/>
                <w:color w:val="000000"/>
                <w:sz w:val="20"/>
                <w:szCs w:val="20"/>
              </w:rPr>
              <w:t>C</w:t>
            </w:r>
          </w:p>
          <w:p w:rsidR="00855D00" w:rsidRDefault="006B3D18" w:rsidP="00DD452E">
            <w:pPr>
              <w:widowControl/>
              <w:jc w:val="left"/>
              <w:rPr>
                <w:color w:val="000000"/>
                <w:sz w:val="20"/>
                <w:szCs w:val="20"/>
              </w:rPr>
            </w:pPr>
            <w:r>
              <w:rPr>
                <w:rFonts w:hint="eastAsia"/>
                <w:color w:val="000000"/>
                <w:sz w:val="20"/>
                <w:szCs w:val="20"/>
              </w:rPr>
              <w:t xml:space="preserve">2.6 </w:t>
            </w:r>
            <w:r>
              <w:rPr>
                <w:rFonts w:hint="eastAsia"/>
                <w:color w:val="000000"/>
                <w:sz w:val="20"/>
                <w:szCs w:val="20"/>
              </w:rPr>
              <w:t>温度稳定性</w:t>
            </w:r>
            <w:r>
              <w:rPr>
                <w:rFonts w:hint="eastAsia"/>
                <w:color w:val="000000"/>
                <w:sz w:val="20"/>
                <w:szCs w:val="20"/>
              </w:rPr>
              <w:t>:</w:t>
            </w:r>
            <w:r>
              <w:rPr>
                <w:rFonts w:hint="eastAsia"/>
                <w:color w:val="000000"/>
                <w:sz w:val="20"/>
                <w:szCs w:val="20"/>
              </w:rPr>
              <w:t>±</w:t>
            </w:r>
            <w:r>
              <w:rPr>
                <w:rFonts w:hint="eastAsia"/>
                <w:color w:val="000000"/>
                <w:sz w:val="20"/>
                <w:szCs w:val="20"/>
              </w:rPr>
              <w:t>0.1</w:t>
            </w:r>
            <w:r>
              <w:rPr>
                <w:rFonts w:hint="eastAsia"/>
                <w:color w:val="000000"/>
                <w:sz w:val="20"/>
                <w:szCs w:val="20"/>
              </w:rPr>
              <w:t>°</w:t>
            </w:r>
            <w:r>
              <w:rPr>
                <w:rFonts w:hint="eastAsia"/>
                <w:color w:val="000000"/>
                <w:sz w:val="20"/>
                <w:szCs w:val="20"/>
              </w:rPr>
              <w:t>C</w:t>
            </w:r>
          </w:p>
          <w:p w:rsidR="00855D00" w:rsidRDefault="006B3D18" w:rsidP="00DD452E">
            <w:pPr>
              <w:widowControl/>
              <w:jc w:val="left"/>
              <w:rPr>
                <w:color w:val="000000"/>
                <w:sz w:val="20"/>
                <w:szCs w:val="20"/>
              </w:rPr>
            </w:pPr>
            <w:r>
              <w:rPr>
                <w:rFonts w:hint="eastAsia"/>
                <w:color w:val="000000"/>
                <w:sz w:val="20"/>
                <w:szCs w:val="20"/>
              </w:rPr>
              <w:t xml:space="preserve">2.7 </w:t>
            </w:r>
            <w:r>
              <w:rPr>
                <w:rFonts w:hint="eastAsia"/>
                <w:color w:val="000000"/>
                <w:sz w:val="20"/>
                <w:szCs w:val="20"/>
              </w:rPr>
              <w:t>温度重现性</w:t>
            </w:r>
            <w:r>
              <w:rPr>
                <w:rFonts w:hint="eastAsia"/>
                <w:color w:val="000000"/>
                <w:sz w:val="20"/>
                <w:szCs w:val="20"/>
              </w:rPr>
              <w:t xml:space="preserve">: </w:t>
            </w:r>
            <w:r>
              <w:rPr>
                <w:rFonts w:hint="eastAsia"/>
                <w:color w:val="000000"/>
                <w:sz w:val="20"/>
                <w:szCs w:val="20"/>
              </w:rPr>
              <w:t>±</w:t>
            </w:r>
            <w:r>
              <w:rPr>
                <w:rFonts w:hint="eastAsia"/>
                <w:color w:val="000000"/>
                <w:sz w:val="20"/>
                <w:szCs w:val="20"/>
              </w:rPr>
              <w:t>0.1</w:t>
            </w:r>
            <w:r>
              <w:rPr>
                <w:rFonts w:hint="eastAsia"/>
                <w:color w:val="000000"/>
                <w:sz w:val="20"/>
                <w:szCs w:val="20"/>
              </w:rPr>
              <w:t>°</w:t>
            </w:r>
            <w:r>
              <w:rPr>
                <w:rFonts w:hint="eastAsia"/>
                <w:color w:val="000000"/>
                <w:sz w:val="20"/>
                <w:szCs w:val="20"/>
              </w:rPr>
              <w:t>C</w:t>
            </w:r>
          </w:p>
          <w:p w:rsidR="00855D00" w:rsidRDefault="006B3D18" w:rsidP="00DD452E">
            <w:pPr>
              <w:widowControl/>
              <w:jc w:val="left"/>
              <w:rPr>
                <w:color w:val="000000"/>
                <w:sz w:val="20"/>
                <w:szCs w:val="20"/>
              </w:rPr>
            </w:pPr>
            <w:r>
              <w:rPr>
                <w:rFonts w:hint="eastAsia"/>
                <w:color w:val="000000"/>
                <w:sz w:val="20"/>
                <w:szCs w:val="20"/>
              </w:rPr>
              <w:t xml:space="preserve">2.8 </w:t>
            </w:r>
            <w:r>
              <w:rPr>
                <w:rFonts w:hint="eastAsia"/>
                <w:color w:val="000000"/>
                <w:sz w:val="20"/>
                <w:szCs w:val="20"/>
              </w:rPr>
              <w:t>安全措施</w:t>
            </w:r>
            <w:r>
              <w:rPr>
                <w:rFonts w:hint="eastAsia"/>
                <w:color w:val="000000"/>
                <w:sz w:val="20"/>
                <w:szCs w:val="20"/>
              </w:rPr>
              <w:t>:a.</w:t>
            </w:r>
            <w:r>
              <w:rPr>
                <w:rFonts w:hint="eastAsia"/>
                <w:color w:val="000000"/>
                <w:sz w:val="20"/>
                <w:szCs w:val="20"/>
              </w:rPr>
              <w:t>为防止过热，可设定使用最高温度保护</w:t>
            </w:r>
            <w:r>
              <w:rPr>
                <w:rFonts w:hint="eastAsia"/>
                <w:color w:val="000000"/>
                <w:sz w:val="20"/>
                <w:szCs w:val="20"/>
              </w:rPr>
              <w:t>b.</w:t>
            </w:r>
            <w:r>
              <w:rPr>
                <w:rFonts w:hint="eastAsia"/>
                <w:color w:val="000000"/>
                <w:sz w:val="20"/>
                <w:szCs w:val="20"/>
              </w:rPr>
              <w:t>内装温度保险丝</w:t>
            </w:r>
            <w:r>
              <w:rPr>
                <w:rFonts w:hint="eastAsia"/>
                <w:color w:val="000000"/>
                <w:sz w:val="20"/>
                <w:szCs w:val="20"/>
              </w:rPr>
              <w:t xml:space="preserve"> c.</w:t>
            </w:r>
            <w:r>
              <w:rPr>
                <w:rFonts w:hint="eastAsia"/>
                <w:color w:val="000000"/>
                <w:sz w:val="20"/>
                <w:szCs w:val="20"/>
              </w:rPr>
              <w:t>内装可燃溶剂漏夜传感器</w:t>
            </w:r>
          </w:p>
          <w:p w:rsidR="00855D00" w:rsidRDefault="006B3D18" w:rsidP="00DD452E">
            <w:pPr>
              <w:widowControl/>
              <w:jc w:val="left"/>
              <w:rPr>
                <w:color w:val="000000"/>
                <w:sz w:val="20"/>
                <w:szCs w:val="20"/>
              </w:rPr>
            </w:pPr>
            <w:r>
              <w:rPr>
                <w:rFonts w:hint="eastAsia"/>
                <w:color w:val="000000"/>
                <w:sz w:val="20"/>
                <w:szCs w:val="20"/>
              </w:rPr>
              <w:t xml:space="preserve">2.9 </w:t>
            </w:r>
            <w:r>
              <w:rPr>
                <w:rFonts w:hint="eastAsia"/>
                <w:color w:val="000000"/>
                <w:sz w:val="20"/>
                <w:szCs w:val="20"/>
              </w:rPr>
              <w:t>控制方式：柱温箱单元具有面板控制和软件两种控制方式。（需提供彩页或仪器照片证明材料）</w:t>
            </w:r>
          </w:p>
          <w:p w:rsidR="00855D00" w:rsidRDefault="006B3D18" w:rsidP="00DD452E">
            <w:pPr>
              <w:widowControl/>
              <w:jc w:val="left"/>
              <w:rPr>
                <w:color w:val="000000"/>
                <w:sz w:val="20"/>
                <w:szCs w:val="20"/>
              </w:rPr>
            </w:pPr>
            <w:r>
              <w:rPr>
                <w:rFonts w:hint="eastAsia"/>
                <w:color w:val="000000"/>
                <w:sz w:val="20"/>
                <w:szCs w:val="20"/>
              </w:rPr>
              <w:t>3</w:t>
            </w:r>
            <w:r>
              <w:rPr>
                <w:rFonts w:hint="eastAsia"/>
                <w:color w:val="000000"/>
                <w:sz w:val="20"/>
                <w:szCs w:val="20"/>
              </w:rPr>
              <w:t>高速自动进样器</w:t>
            </w:r>
          </w:p>
          <w:p w:rsidR="00855D00" w:rsidRDefault="006B3D18" w:rsidP="00DD452E">
            <w:pPr>
              <w:widowControl/>
              <w:jc w:val="left"/>
              <w:rPr>
                <w:color w:val="000000"/>
                <w:sz w:val="20"/>
                <w:szCs w:val="20"/>
              </w:rPr>
            </w:pPr>
            <w:r>
              <w:rPr>
                <w:rFonts w:hint="eastAsia"/>
                <w:color w:val="000000"/>
                <w:sz w:val="20"/>
                <w:szCs w:val="20"/>
              </w:rPr>
              <w:t>3.1</w:t>
            </w:r>
            <w:r>
              <w:rPr>
                <w:rFonts w:hint="eastAsia"/>
                <w:color w:val="000000"/>
                <w:sz w:val="20"/>
                <w:szCs w:val="20"/>
              </w:rPr>
              <w:t>基本要求：要求为完全避光方式（深色有机玻璃为不避光），同时可达到</w:t>
            </w:r>
            <w:r>
              <w:rPr>
                <w:rFonts w:hint="eastAsia"/>
                <w:color w:val="000000"/>
                <w:sz w:val="20"/>
                <w:szCs w:val="20"/>
              </w:rPr>
              <w:t>10</w:t>
            </w:r>
            <w:r>
              <w:rPr>
                <w:rFonts w:hint="eastAsia"/>
                <w:color w:val="000000"/>
                <w:sz w:val="20"/>
                <w:szCs w:val="20"/>
              </w:rPr>
              <w:t>秒</w:t>
            </w:r>
            <w:r>
              <w:rPr>
                <w:rFonts w:hint="eastAsia"/>
                <w:color w:val="000000"/>
                <w:sz w:val="20"/>
                <w:szCs w:val="20"/>
              </w:rPr>
              <w:t>/10mL</w:t>
            </w:r>
            <w:r>
              <w:rPr>
                <w:rFonts w:hint="eastAsia"/>
                <w:color w:val="000000"/>
                <w:sz w:val="20"/>
                <w:szCs w:val="20"/>
              </w:rPr>
              <w:t>的进样速度</w:t>
            </w:r>
          </w:p>
          <w:p w:rsidR="00855D00" w:rsidRDefault="006B3D18" w:rsidP="00DD452E">
            <w:pPr>
              <w:widowControl/>
              <w:jc w:val="left"/>
              <w:rPr>
                <w:color w:val="000000"/>
                <w:sz w:val="20"/>
                <w:szCs w:val="20"/>
              </w:rPr>
            </w:pPr>
            <w:r>
              <w:rPr>
                <w:rFonts w:hint="eastAsia"/>
                <w:color w:val="000000"/>
                <w:sz w:val="20"/>
                <w:szCs w:val="20"/>
              </w:rPr>
              <w:lastRenderedPageBreak/>
              <w:t xml:space="preserve">3.2 </w:t>
            </w:r>
            <w:r>
              <w:rPr>
                <w:rFonts w:hint="eastAsia"/>
                <w:color w:val="000000"/>
                <w:sz w:val="20"/>
                <w:szCs w:val="20"/>
              </w:rPr>
              <w:t>进样量设定范围</w:t>
            </w:r>
            <w:r>
              <w:rPr>
                <w:rFonts w:hint="eastAsia"/>
                <w:color w:val="000000"/>
                <w:sz w:val="20"/>
                <w:szCs w:val="20"/>
              </w:rPr>
              <w:t>:0.1mL ~ 100mL(</w:t>
            </w:r>
            <w:r>
              <w:rPr>
                <w:rFonts w:hint="eastAsia"/>
                <w:color w:val="000000"/>
                <w:sz w:val="20"/>
                <w:szCs w:val="20"/>
              </w:rPr>
              <w:t>标准值</w:t>
            </w:r>
            <w:r>
              <w:rPr>
                <w:rFonts w:hint="eastAsia"/>
                <w:color w:val="000000"/>
                <w:sz w:val="20"/>
                <w:szCs w:val="20"/>
              </w:rPr>
              <w:t xml:space="preserve">), </w:t>
            </w:r>
            <w:r>
              <w:rPr>
                <w:rFonts w:hint="eastAsia"/>
                <w:color w:val="000000"/>
                <w:sz w:val="20"/>
                <w:szCs w:val="20"/>
              </w:rPr>
              <w:t>可以增加至</w:t>
            </w:r>
            <w:r>
              <w:rPr>
                <w:rFonts w:hint="eastAsia"/>
                <w:color w:val="000000"/>
                <w:sz w:val="20"/>
                <w:szCs w:val="20"/>
              </w:rPr>
              <w:t>2000ul</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3.3 </w:t>
            </w:r>
            <w:r>
              <w:rPr>
                <w:rFonts w:hint="eastAsia"/>
                <w:color w:val="000000"/>
                <w:sz w:val="20"/>
                <w:szCs w:val="20"/>
              </w:rPr>
              <w:t>样品瓶数目</w:t>
            </w:r>
            <w:r>
              <w:rPr>
                <w:rFonts w:hint="eastAsia"/>
                <w:color w:val="000000"/>
                <w:sz w:val="20"/>
                <w:szCs w:val="20"/>
              </w:rPr>
              <w:t>:</w:t>
            </w:r>
            <w:r>
              <w:rPr>
                <w:rFonts w:hint="eastAsia"/>
                <w:color w:val="000000"/>
                <w:sz w:val="20"/>
                <w:szCs w:val="20"/>
              </w:rPr>
              <w:t>≥</w:t>
            </w:r>
            <w:r>
              <w:rPr>
                <w:rFonts w:hint="eastAsia"/>
                <w:color w:val="000000"/>
                <w:sz w:val="20"/>
                <w:szCs w:val="20"/>
              </w:rPr>
              <w:t>100</w:t>
            </w:r>
            <w:r>
              <w:rPr>
                <w:rFonts w:hint="eastAsia"/>
                <w:color w:val="000000"/>
                <w:sz w:val="20"/>
                <w:szCs w:val="20"/>
              </w:rPr>
              <w:t>个</w:t>
            </w:r>
            <w:r>
              <w:rPr>
                <w:rFonts w:hint="eastAsia"/>
                <w:color w:val="000000"/>
                <w:sz w:val="20"/>
                <w:szCs w:val="20"/>
              </w:rPr>
              <w:t>(1.0mL</w:t>
            </w:r>
            <w:r>
              <w:rPr>
                <w:rFonts w:hint="eastAsia"/>
                <w:color w:val="000000"/>
                <w:sz w:val="20"/>
                <w:szCs w:val="20"/>
              </w:rPr>
              <w:t>样品瓶</w:t>
            </w:r>
            <w:r>
              <w:rPr>
                <w:rFonts w:hint="eastAsia"/>
                <w:color w:val="000000"/>
                <w:sz w:val="20"/>
                <w:szCs w:val="20"/>
              </w:rPr>
              <w:t xml:space="preserve">) </w:t>
            </w:r>
          </w:p>
          <w:p w:rsidR="00855D00" w:rsidRDefault="006B3D18" w:rsidP="00DD452E">
            <w:pPr>
              <w:widowControl/>
              <w:jc w:val="left"/>
              <w:rPr>
                <w:color w:val="000000"/>
                <w:sz w:val="20"/>
                <w:szCs w:val="20"/>
              </w:rPr>
            </w:pPr>
            <w:r>
              <w:rPr>
                <w:rFonts w:hint="eastAsia"/>
                <w:color w:val="000000"/>
                <w:sz w:val="20"/>
                <w:szCs w:val="20"/>
              </w:rPr>
              <w:t xml:space="preserve">3.4 </w:t>
            </w:r>
            <w:r>
              <w:rPr>
                <w:rFonts w:hint="eastAsia"/>
                <w:color w:val="000000"/>
                <w:sz w:val="20"/>
                <w:szCs w:val="20"/>
              </w:rPr>
              <w:t>反复进样次数</w:t>
            </w:r>
            <w:r>
              <w:rPr>
                <w:rFonts w:hint="eastAsia"/>
                <w:color w:val="000000"/>
                <w:sz w:val="20"/>
                <w:szCs w:val="20"/>
              </w:rPr>
              <w:t xml:space="preserve"> :</w:t>
            </w:r>
            <w:r>
              <w:rPr>
                <w:rFonts w:hint="eastAsia"/>
                <w:color w:val="000000"/>
                <w:sz w:val="20"/>
                <w:szCs w:val="20"/>
              </w:rPr>
              <w:t>最大</w:t>
            </w:r>
            <w:r>
              <w:rPr>
                <w:rFonts w:hint="eastAsia"/>
                <w:color w:val="000000"/>
                <w:sz w:val="20"/>
                <w:szCs w:val="20"/>
              </w:rPr>
              <w:t>30</w:t>
            </w:r>
            <w:r>
              <w:rPr>
                <w:rFonts w:hint="eastAsia"/>
                <w:color w:val="000000"/>
                <w:sz w:val="20"/>
                <w:szCs w:val="20"/>
              </w:rPr>
              <w:t>次</w:t>
            </w:r>
            <w:r>
              <w:rPr>
                <w:rFonts w:hint="eastAsia"/>
                <w:color w:val="000000"/>
                <w:sz w:val="20"/>
                <w:szCs w:val="20"/>
              </w:rPr>
              <w:t>/1</w:t>
            </w:r>
            <w:r>
              <w:rPr>
                <w:rFonts w:hint="eastAsia"/>
                <w:color w:val="000000"/>
                <w:sz w:val="20"/>
                <w:szCs w:val="20"/>
              </w:rPr>
              <w:t>个试样</w:t>
            </w:r>
          </w:p>
          <w:p w:rsidR="00855D00" w:rsidRDefault="006B3D18" w:rsidP="00DD452E">
            <w:pPr>
              <w:widowControl/>
              <w:jc w:val="left"/>
              <w:rPr>
                <w:color w:val="000000"/>
                <w:sz w:val="20"/>
                <w:szCs w:val="20"/>
              </w:rPr>
            </w:pPr>
            <w:r>
              <w:rPr>
                <w:rFonts w:hint="eastAsia"/>
                <w:color w:val="000000"/>
                <w:sz w:val="20"/>
                <w:szCs w:val="20"/>
              </w:rPr>
              <w:t xml:space="preserve">3.5 </w:t>
            </w:r>
            <w:r>
              <w:rPr>
                <w:rFonts w:hint="eastAsia"/>
                <w:color w:val="000000"/>
                <w:sz w:val="20"/>
                <w:szCs w:val="20"/>
              </w:rPr>
              <w:t>进样精度</w:t>
            </w:r>
            <w:r>
              <w:rPr>
                <w:rFonts w:hint="eastAsia"/>
                <w:color w:val="000000"/>
                <w:sz w:val="20"/>
                <w:szCs w:val="20"/>
              </w:rPr>
              <w:t xml:space="preserve"> :&lt;0.3%RSD</w:t>
            </w:r>
          </w:p>
          <w:p w:rsidR="00855D00" w:rsidRDefault="006B3D18" w:rsidP="00DD452E">
            <w:pPr>
              <w:widowControl/>
              <w:jc w:val="left"/>
              <w:rPr>
                <w:color w:val="000000"/>
                <w:sz w:val="20"/>
                <w:szCs w:val="20"/>
              </w:rPr>
            </w:pPr>
            <w:r>
              <w:rPr>
                <w:rFonts w:hint="eastAsia"/>
                <w:color w:val="000000"/>
                <w:sz w:val="20"/>
                <w:szCs w:val="20"/>
              </w:rPr>
              <w:t xml:space="preserve">3.6 </w:t>
            </w:r>
            <w:r>
              <w:rPr>
                <w:rFonts w:hint="eastAsia"/>
                <w:color w:val="000000"/>
                <w:sz w:val="20"/>
                <w:szCs w:val="20"/>
              </w:rPr>
              <w:t>进样量准确度</w:t>
            </w:r>
            <w:r>
              <w:rPr>
                <w:rFonts w:hint="eastAsia"/>
                <w:color w:val="000000"/>
                <w:sz w:val="20"/>
                <w:szCs w:val="20"/>
              </w:rPr>
              <w:t>:1%</w:t>
            </w:r>
            <w:r>
              <w:rPr>
                <w:rFonts w:hint="eastAsia"/>
                <w:color w:val="000000"/>
                <w:sz w:val="20"/>
                <w:szCs w:val="20"/>
              </w:rPr>
              <w:t>以下（以</w:t>
            </w:r>
            <w:r>
              <w:rPr>
                <w:rFonts w:hint="eastAsia"/>
                <w:color w:val="000000"/>
                <w:sz w:val="20"/>
                <w:szCs w:val="20"/>
              </w:rPr>
              <w:t xml:space="preserve"> 50µL </w:t>
            </w:r>
            <w:r>
              <w:rPr>
                <w:rFonts w:hint="eastAsia"/>
                <w:color w:val="000000"/>
                <w:sz w:val="20"/>
                <w:szCs w:val="20"/>
              </w:rPr>
              <w:t>进样，</w:t>
            </w:r>
            <w:r>
              <w:rPr>
                <w:rFonts w:hint="eastAsia"/>
                <w:color w:val="000000"/>
                <w:sz w:val="20"/>
                <w:szCs w:val="20"/>
              </w:rPr>
              <w:t>n = 10</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*3.7 </w:t>
            </w:r>
            <w:r>
              <w:rPr>
                <w:rFonts w:hint="eastAsia"/>
                <w:color w:val="000000"/>
                <w:sz w:val="20"/>
                <w:szCs w:val="20"/>
              </w:rPr>
              <w:t>交叉污染</w:t>
            </w:r>
            <w:r>
              <w:rPr>
                <w:rFonts w:hint="eastAsia"/>
                <w:color w:val="000000"/>
                <w:sz w:val="20"/>
                <w:szCs w:val="20"/>
              </w:rPr>
              <w:t xml:space="preserve"> :&lt; 0.005% (</w:t>
            </w:r>
            <w:r>
              <w:rPr>
                <w:rFonts w:hint="eastAsia"/>
                <w:color w:val="000000"/>
                <w:sz w:val="20"/>
                <w:szCs w:val="20"/>
              </w:rPr>
              <w:t>萘、洗必泰</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3.8 </w:t>
            </w:r>
            <w:r>
              <w:rPr>
                <w:rFonts w:hint="eastAsia"/>
                <w:color w:val="000000"/>
                <w:sz w:val="20"/>
                <w:szCs w:val="20"/>
              </w:rPr>
              <w:t>进样针清洗</w:t>
            </w:r>
            <w:r>
              <w:rPr>
                <w:rFonts w:hint="eastAsia"/>
                <w:color w:val="000000"/>
                <w:sz w:val="20"/>
                <w:szCs w:val="20"/>
              </w:rPr>
              <w:t>;</w:t>
            </w:r>
            <w:r>
              <w:rPr>
                <w:rFonts w:hint="eastAsia"/>
                <w:color w:val="000000"/>
                <w:sz w:val="20"/>
                <w:szCs w:val="20"/>
              </w:rPr>
              <w:t>在进样前后任意设定</w:t>
            </w:r>
            <w:r>
              <w:rPr>
                <w:rFonts w:hint="eastAsia"/>
                <w:color w:val="000000"/>
                <w:sz w:val="20"/>
                <w:szCs w:val="20"/>
              </w:rPr>
              <w:t>/</w:t>
            </w:r>
            <w:r>
              <w:rPr>
                <w:rFonts w:hint="eastAsia"/>
                <w:color w:val="000000"/>
                <w:sz w:val="20"/>
                <w:szCs w:val="20"/>
              </w:rPr>
              <w:t>内外清洗功能</w:t>
            </w:r>
            <w:r>
              <w:rPr>
                <w:rFonts w:hint="eastAsia"/>
                <w:color w:val="000000"/>
                <w:sz w:val="20"/>
                <w:szCs w:val="20"/>
              </w:rPr>
              <w:t>/</w:t>
            </w:r>
            <w:r>
              <w:rPr>
                <w:rFonts w:hint="eastAsia"/>
                <w:color w:val="000000"/>
                <w:sz w:val="20"/>
                <w:szCs w:val="20"/>
              </w:rPr>
              <w:t>清洗液有在线自动脱气</w:t>
            </w:r>
          </w:p>
          <w:p w:rsidR="00855D00" w:rsidRDefault="006B3D18" w:rsidP="00DD452E">
            <w:pPr>
              <w:widowControl/>
              <w:jc w:val="left"/>
              <w:rPr>
                <w:color w:val="000000"/>
                <w:sz w:val="20"/>
                <w:szCs w:val="20"/>
              </w:rPr>
            </w:pPr>
            <w:r>
              <w:rPr>
                <w:rFonts w:hint="eastAsia"/>
                <w:color w:val="000000"/>
                <w:sz w:val="20"/>
                <w:szCs w:val="20"/>
              </w:rPr>
              <w:t xml:space="preserve">3.9 </w:t>
            </w:r>
            <w:r>
              <w:rPr>
                <w:rFonts w:hint="eastAsia"/>
                <w:color w:val="000000"/>
                <w:sz w:val="20"/>
                <w:szCs w:val="20"/>
              </w:rPr>
              <w:t>两种溶剂清洗：可以</w:t>
            </w:r>
          </w:p>
          <w:p w:rsidR="00855D00" w:rsidRDefault="006B3D18" w:rsidP="00DD452E">
            <w:pPr>
              <w:widowControl/>
              <w:jc w:val="left"/>
              <w:rPr>
                <w:color w:val="000000"/>
                <w:sz w:val="20"/>
                <w:szCs w:val="20"/>
              </w:rPr>
            </w:pPr>
            <w:r>
              <w:rPr>
                <w:rFonts w:hint="eastAsia"/>
                <w:color w:val="000000"/>
                <w:sz w:val="20"/>
                <w:szCs w:val="20"/>
              </w:rPr>
              <w:t xml:space="preserve">3.10 </w:t>
            </w:r>
            <w:r>
              <w:rPr>
                <w:rFonts w:hint="eastAsia"/>
                <w:color w:val="000000"/>
                <w:sz w:val="20"/>
                <w:szCs w:val="20"/>
              </w:rPr>
              <w:t>进样线性：</w:t>
            </w:r>
            <w:r>
              <w:rPr>
                <w:rFonts w:hint="eastAsia"/>
                <w:color w:val="000000"/>
                <w:sz w:val="20"/>
                <w:szCs w:val="20"/>
              </w:rPr>
              <w:t>&gt;0.999</w:t>
            </w:r>
          </w:p>
          <w:p w:rsidR="00855D00" w:rsidRDefault="006B3D18" w:rsidP="00DD452E">
            <w:pPr>
              <w:widowControl/>
              <w:jc w:val="left"/>
              <w:rPr>
                <w:color w:val="000000"/>
                <w:sz w:val="20"/>
                <w:szCs w:val="20"/>
              </w:rPr>
            </w:pPr>
            <w:r>
              <w:rPr>
                <w:rFonts w:hint="eastAsia"/>
                <w:color w:val="000000"/>
                <w:sz w:val="20"/>
                <w:szCs w:val="20"/>
              </w:rPr>
              <w:t>3.11</w:t>
            </w:r>
            <w:r>
              <w:rPr>
                <w:rFonts w:hint="eastAsia"/>
                <w:color w:val="000000"/>
                <w:sz w:val="20"/>
                <w:szCs w:val="20"/>
              </w:rPr>
              <w:t>控温范围：</w:t>
            </w:r>
            <w:r>
              <w:rPr>
                <w:rFonts w:hint="eastAsia"/>
                <w:color w:val="000000"/>
                <w:sz w:val="20"/>
                <w:szCs w:val="20"/>
              </w:rPr>
              <w:t>4</w:t>
            </w:r>
            <w:r>
              <w:rPr>
                <w:rFonts w:hint="eastAsia"/>
                <w:color w:val="000000"/>
                <w:sz w:val="20"/>
                <w:szCs w:val="20"/>
              </w:rPr>
              <w:t>～</w:t>
            </w:r>
            <w:r>
              <w:rPr>
                <w:rFonts w:hint="eastAsia"/>
                <w:color w:val="000000"/>
                <w:sz w:val="20"/>
                <w:szCs w:val="20"/>
              </w:rPr>
              <w:t>40</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3.12</w:t>
            </w:r>
            <w:r>
              <w:rPr>
                <w:rFonts w:hint="eastAsia"/>
                <w:color w:val="000000"/>
                <w:sz w:val="20"/>
                <w:szCs w:val="20"/>
              </w:rPr>
              <w:t>控制方式：进样器单元具有面板控制和软件控制两种方式</w:t>
            </w:r>
            <w:r>
              <w:rPr>
                <w:rFonts w:hint="eastAsia"/>
                <w:color w:val="000000"/>
                <w:sz w:val="20"/>
                <w:szCs w:val="20"/>
              </w:rPr>
              <w:t>,</w:t>
            </w:r>
            <w:r>
              <w:rPr>
                <w:rFonts w:hint="eastAsia"/>
                <w:color w:val="000000"/>
                <w:sz w:val="20"/>
                <w:szCs w:val="20"/>
              </w:rPr>
              <w:t>提供仪器彩页或照片证明材料</w:t>
            </w:r>
          </w:p>
          <w:p w:rsidR="00855D00" w:rsidRDefault="006B3D18" w:rsidP="00DD452E">
            <w:pPr>
              <w:widowControl/>
              <w:jc w:val="left"/>
              <w:rPr>
                <w:color w:val="000000"/>
                <w:sz w:val="20"/>
                <w:szCs w:val="20"/>
              </w:rPr>
            </w:pPr>
            <w:r>
              <w:rPr>
                <w:rFonts w:hint="eastAsia"/>
                <w:color w:val="000000"/>
                <w:sz w:val="20"/>
                <w:szCs w:val="20"/>
              </w:rPr>
              <w:t>4</w:t>
            </w:r>
            <w:r>
              <w:rPr>
                <w:rFonts w:hint="eastAsia"/>
                <w:color w:val="000000"/>
                <w:sz w:val="20"/>
                <w:szCs w:val="20"/>
              </w:rPr>
              <w:t>系统控制器</w:t>
            </w:r>
          </w:p>
          <w:p w:rsidR="00855D00" w:rsidRDefault="006B3D18" w:rsidP="00DD452E">
            <w:pPr>
              <w:widowControl/>
              <w:jc w:val="left"/>
              <w:rPr>
                <w:color w:val="000000"/>
                <w:sz w:val="20"/>
                <w:szCs w:val="20"/>
              </w:rPr>
            </w:pPr>
            <w:r>
              <w:rPr>
                <w:rFonts w:hint="eastAsia"/>
                <w:color w:val="000000"/>
                <w:sz w:val="20"/>
                <w:szCs w:val="20"/>
              </w:rPr>
              <w:t>4.1</w:t>
            </w:r>
            <w:r>
              <w:rPr>
                <w:rFonts w:hint="eastAsia"/>
                <w:color w:val="000000"/>
                <w:sz w:val="20"/>
                <w:szCs w:val="20"/>
              </w:rPr>
              <w:t>具有数据转换功能</w:t>
            </w:r>
            <w:r>
              <w:rPr>
                <w:rFonts w:hint="eastAsia"/>
                <w:color w:val="000000"/>
                <w:sz w:val="20"/>
                <w:szCs w:val="20"/>
              </w:rPr>
              <w:t>,</w:t>
            </w:r>
            <w:r>
              <w:rPr>
                <w:rFonts w:hint="eastAsia"/>
                <w:color w:val="000000"/>
                <w:sz w:val="20"/>
                <w:szCs w:val="20"/>
              </w:rPr>
              <w:t>可以起到将工作站或网络客户计算机通过</w:t>
            </w:r>
            <w:r>
              <w:rPr>
                <w:rFonts w:hint="eastAsia"/>
                <w:color w:val="000000"/>
                <w:sz w:val="20"/>
                <w:szCs w:val="20"/>
              </w:rPr>
              <w:t>Ethernet</w:t>
            </w:r>
            <w:r>
              <w:rPr>
                <w:rFonts w:hint="eastAsia"/>
                <w:color w:val="000000"/>
                <w:sz w:val="20"/>
                <w:szCs w:val="20"/>
              </w:rPr>
              <w:t>与分析装置连接的接口作用。</w:t>
            </w:r>
          </w:p>
          <w:p w:rsidR="00855D00" w:rsidRDefault="006B3D18" w:rsidP="00DD452E">
            <w:pPr>
              <w:widowControl/>
              <w:jc w:val="left"/>
              <w:rPr>
                <w:color w:val="000000"/>
                <w:sz w:val="20"/>
                <w:szCs w:val="20"/>
              </w:rPr>
            </w:pPr>
            <w:r>
              <w:rPr>
                <w:rFonts w:hint="eastAsia"/>
                <w:color w:val="000000"/>
                <w:sz w:val="20"/>
                <w:szCs w:val="20"/>
              </w:rPr>
              <w:t xml:space="preserve">4.2 </w:t>
            </w:r>
            <w:r>
              <w:rPr>
                <w:rFonts w:hint="eastAsia"/>
                <w:color w:val="000000"/>
                <w:sz w:val="20"/>
                <w:szCs w:val="20"/>
              </w:rPr>
              <w:t>具有内存缓冲，可在发生意外或通信错误时，保护重要的分析数据。</w:t>
            </w:r>
          </w:p>
          <w:p w:rsidR="00855D00" w:rsidRDefault="006B3D18" w:rsidP="00DD452E">
            <w:pPr>
              <w:widowControl/>
              <w:jc w:val="left"/>
              <w:rPr>
                <w:color w:val="000000"/>
                <w:sz w:val="20"/>
                <w:szCs w:val="20"/>
              </w:rPr>
            </w:pPr>
            <w:r>
              <w:rPr>
                <w:rFonts w:hint="eastAsia"/>
                <w:color w:val="000000"/>
                <w:sz w:val="20"/>
                <w:szCs w:val="20"/>
              </w:rPr>
              <w:t xml:space="preserve">4.3 </w:t>
            </w:r>
            <w:r>
              <w:rPr>
                <w:rFonts w:hint="eastAsia"/>
                <w:color w:val="000000"/>
                <w:sz w:val="20"/>
                <w:szCs w:val="20"/>
              </w:rPr>
              <w:t>配有</w:t>
            </w:r>
            <w:r>
              <w:rPr>
                <w:rFonts w:hint="eastAsia"/>
                <w:color w:val="000000"/>
                <w:sz w:val="20"/>
                <w:szCs w:val="20"/>
              </w:rPr>
              <w:t>Web</w:t>
            </w:r>
            <w:r>
              <w:rPr>
                <w:rFonts w:hint="eastAsia"/>
                <w:color w:val="000000"/>
                <w:sz w:val="20"/>
                <w:szCs w:val="20"/>
              </w:rPr>
              <w:t>服务器功能</w:t>
            </w:r>
            <w:r>
              <w:rPr>
                <w:rFonts w:hint="eastAsia"/>
                <w:color w:val="000000"/>
                <w:sz w:val="20"/>
                <w:szCs w:val="20"/>
              </w:rPr>
              <w:t xml:space="preserve">, </w:t>
            </w:r>
            <w:r>
              <w:rPr>
                <w:rFonts w:hint="eastAsia"/>
                <w:color w:val="000000"/>
                <w:sz w:val="20"/>
                <w:szCs w:val="20"/>
              </w:rPr>
              <w:t>可不使用专用软件直接通过互联网浏览器对仪器进行系统访问、进行系统控制、监视、装置的维护管理等。</w:t>
            </w:r>
          </w:p>
          <w:p w:rsidR="00855D00" w:rsidRDefault="006B3D18" w:rsidP="00DD452E">
            <w:pPr>
              <w:widowControl/>
              <w:jc w:val="left"/>
              <w:rPr>
                <w:color w:val="000000"/>
                <w:sz w:val="20"/>
                <w:szCs w:val="20"/>
              </w:rPr>
            </w:pPr>
            <w:r>
              <w:rPr>
                <w:rFonts w:hint="eastAsia"/>
                <w:color w:val="000000"/>
                <w:sz w:val="20"/>
                <w:szCs w:val="20"/>
              </w:rPr>
              <w:t xml:space="preserve">4.4 </w:t>
            </w:r>
            <w:r>
              <w:rPr>
                <w:rFonts w:hint="eastAsia"/>
                <w:color w:val="000000"/>
                <w:sz w:val="20"/>
                <w:szCs w:val="20"/>
              </w:rPr>
              <w:t>支持自动启动、自动清洗、基线确认等功能，可以在模块</w:t>
            </w:r>
            <w:r>
              <w:rPr>
                <w:rFonts w:hint="eastAsia"/>
                <w:color w:val="000000"/>
                <w:sz w:val="20"/>
                <w:szCs w:val="20"/>
              </w:rPr>
              <w:t>HPLC</w:t>
            </w:r>
            <w:r>
              <w:rPr>
                <w:rFonts w:hint="eastAsia"/>
                <w:color w:val="000000"/>
                <w:sz w:val="20"/>
                <w:szCs w:val="20"/>
              </w:rPr>
              <w:t>上实现完全自动化分析。</w:t>
            </w:r>
          </w:p>
          <w:p w:rsidR="00855D00" w:rsidRDefault="006B3D18" w:rsidP="00DD452E">
            <w:pPr>
              <w:widowControl/>
              <w:jc w:val="left"/>
              <w:rPr>
                <w:color w:val="000000"/>
                <w:sz w:val="20"/>
                <w:szCs w:val="20"/>
              </w:rPr>
            </w:pPr>
            <w:r>
              <w:rPr>
                <w:rFonts w:hint="eastAsia"/>
                <w:color w:val="000000"/>
                <w:sz w:val="20"/>
                <w:szCs w:val="20"/>
              </w:rPr>
              <w:t xml:space="preserve">5 </w:t>
            </w:r>
            <w:r>
              <w:rPr>
                <w:rFonts w:hint="eastAsia"/>
                <w:color w:val="000000"/>
                <w:sz w:val="20"/>
                <w:szCs w:val="20"/>
              </w:rPr>
              <w:t>在线脱气机</w:t>
            </w:r>
          </w:p>
          <w:p w:rsidR="00855D00" w:rsidRDefault="006B3D18" w:rsidP="00DD452E">
            <w:pPr>
              <w:widowControl/>
              <w:jc w:val="left"/>
              <w:rPr>
                <w:color w:val="000000"/>
                <w:sz w:val="20"/>
                <w:szCs w:val="20"/>
              </w:rPr>
            </w:pPr>
            <w:r>
              <w:rPr>
                <w:rFonts w:hint="eastAsia"/>
                <w:color w:val="000000"/>
                <w:sz w:val="20"/>
                <w:szCs w:val="20"/>
              </w:rPr>
              <w:t>使用特氟隆</w:t>
            </w:r>
            <w:r>
              <w:rPr>
                <w:rFonts w:hint="eastAsia"/>
                <w:color w:val="000000"/>
                <w:sz w:val="20"/>
                <w:szCs w:val="20"/>
              </w:rPr>
              <w:t>AF</w:t>
            </w:r>
            <w:r>
              <w:rPr>
                <w:rFonts w:hint="eastAsia"/>
                <w:color w:val="000000"/>
                <w:sz w:val="20"/>
                <w:szCs w:val="20"/>
              </w:rPr>
              <w:t>膜的低容量脱气机，三路脱气装置，管路内部容量仅为</w:t>
            </w:r>
            <w:r>
              <w:rPr>
                <w:rFonts w:hint="eastAsia"/>
                <w:color w:val="000000"/>
                <w:sz w:val="20"/>
                <w:szCs w:val="20"/>
              </w:rPr>
              <w:t>0.4ml/</w:t>
            </w:r>
            <w:r>
              <w:rPr>
                <w:rFonts w:hint="eastAsia"/>
                <w:color w:val="000000"/>
                <w:sz w:val="20"/>
                <w:szCs w:val="20"/>
              </w:rPr>
              <w:t>路，最大可能的减少背景的噪音，大幅度缩短流动相的置换时间、使稳定化的等待时间变短。脱气效率提高的基础是采用了高性能的材质，即使更大的流量也可彻底的脱气。</w:t>
            </w:r>
          </w:p>
          <w:p w:rsidR="00855D00" w:rsidRDefault="006B3D18" w:rsidP="00DD452E">
            <w:pPr>
              <w:widowControl/>
              <w:jc w:val="left"/>
              <w:rPr>
                <w:color w:val="000000"/>
                <w:sz w:val="20"/>
                <w:szCs w:val="20"/>
              </w:rPr>
            </w:pPr>
            <w:r>
              <w:rPr>
                <w:rFonts w:hint="eastAsia"/>
                <w:color w:val="000000"/>
                <w:sz w:val="20"/>
                <w:szCs w:val="20"/>
              </w:rPr>
              <w:t>5.1</w:t>
            </w:r>
            <w:r>
              <w:rPr>
                <w:rFonts w:hint="eastAsia"/>
                <w:color w:val="000000"/>
                <w:sz w:val="20"/>
                <w:szCs w:val="20"/>
              </w:rPr>
              <w:t>流路数目：</w:t>
            </w:r>
            <w:r>
              <w:rPr>
                <w:rFonts w:hint="eastAsia"/>
                <w:color w:val="000000"/>
                <w:sz w:val="20"/>
                <w:szCs w:val="20"/>
              </w:rPr>
              <w:t xml:space="preserve">3 </w:t>
            </w:r>
            <w:r>
              <w:rPr>
                <w:rFonts w:hint="eastAsia"/>
                <w:color w:val="000000"/>
                <w:sz w:val="20"/>
                <w:szCs w:val="20"/>
              </w:rPr>
              <w:t>个</w:t>
            </w:r>
          </w:p>
          <w:p w:rsidR="00855D00" w:rsidRDefault="006B3D18" w:rsidP="00DD452E">
            <w:pPr>
              <w:widowControl/>
              <w:jc w:val="left"/>
              <w:rPr>
                <w:color w:val="000000"/>
                <w:sz w:val="20"/>
                <w:szCs w:val="20"/>
              </w:rPr>
            </w:pPr>
            <w:r>
              <w:rPr>
                <w:rFonts w:hint="eastAsia"/>
                <w:color w:val="000000"/>
                <w:sz w:val="20"/>
                <w:szCs w:val="20"/>
              </w:rPr>
              <w:t>5.2</w:t>
            </w:r>
            <w:r>
              <w:rPr>
                <w:rFonts w:hint="eastAsia"/>
                <w:color w:val="000000"/>
                <w:sz w:val="20"/>
                <w:szCs w:val="20"/>
              </w:rPr>
              <w:t>最大操作流速：每个流路</w:t>
            </w:r>
            <w:r>
              <w:rPr>
                <w:rFonts w:hint="eastAsia"/>
                <w:color w:val="000000"/>
                <w:sz w:val="20"/>
                <w:szCs w:val="20"/>
              </w:rPr>
              <w:t xml:space="preserve"> 20 mL/min</w:t>
            </w:r>
          </w:p>
          <w:p w:rsidR="00855D00" w:rsidRDefault="006B3D18" w:rsidP="00DD452E">
            <w:pPr>
              <w:widowControl/>
              <w:jc w:val="left"/>
              <w:rPr>
                <w:color w:val="000000"/>
                <w:sz w:val="20"/>
                <w:szCs w:val="20"/>
              </w:rPr>
            </w:pPr>
            <w:r>
              <w:rPr>
                <w:rFonts w:hint="eastAsia"/>
                <w:color w:val="000000"/>
                <w:sz w:val="20"/>
                <w:szCs w:val="20"/>
              </w:rPr>
              <w:t>5.3</w:t>
            </w:r>
            <w:r>
              <w:rPr>
                <w:rFonts w:hint="eastAsia"/>
                <w:color w:val="000000"/>
                <w:sz w:val="20"/>
                <w:szCs w:val="20"/>
              </w:rPr>
              <w:t>内部容量：每个流路</w:t>
            </w:r>
            <w:r>
              <w:rPr>
                <w:rFonts w:hint="eastAsia"/>
                <w:color w:val="000000"/>
                <w:sz w:val="20"/>
                <w:szCs w:val="20"/>
              </w:rPr>
              <w:t xml:space="preserve"> 380ul</w:t>
            </w:r>
          </w:p>
          <w:p w:rsidR="00855D00" w:rsidRDefault="006B3D18" w:rsidP="00DD452E">
            <w:pPr>
              <w:widowControl/>
              <w:jc w:val="left"/>
              <w:rPr>
                <w:color w:val="000000"/>
                <w:sz w:val="20"/>
                <w:szCs w:val="20"/>
              </w:rPr>
            </w:pPr>
            <w:r>
              <w:rPr>
                <w:rFonts w:hint="eastAsia"/>
                <w:color w:val="000000"/>
                <w:sz w:val="20"/>
                <w:szCs w:val="20"/>
              </w:rPr>
              <w:t>5.4</w:t>
            </w:r>
            <w:r>
              <w:rPr>
                <w:rFonts w:hint="eastAsia"/>
                <w:color w:val="000000"/>
                <w:sz w:val="20"/>
                <w:szCs w:val="20"/>
              </w:rPr>
              <w:t>压力阻力：</w:t>
            </w:r>
            <w:r>
              <w:rPr>
                <w:rFonts w:hint="eastAsia"/>
                <w:color w:val="000000"/>
                <w:sz w:val="20"/>
                <w:szCs w:val="20"/>
              </w:rPr>
              <w:t xml:space="preserve">98kPa (1kgf/cm2) </w:t>
            </w:r>
            <w:r>
              <w:rPr>
                <w:rFonts w:hint="eastAsia"/>
                <w:color w:val="000000"/>
                <w:sz w:val="20"/>
                <w:szCs w:val="20"/>
              </w:rPr>
              <w:t>或以下（仅当用输送单元抽吸时）</w:t>
            </w:r>
          </w:p>
          <w:p w:rsidR="00855D00" w:rsidRDefault="006B3D18" w:rsidP="00DD452E">
            <w:pPr>
              <w:widowControl/>
              <w:jc w:val="left"/>
              <w:rPr>
                <w:color w:val="000000"/>
                <w:sz w:val="20"/>
                <w:szCs w:val="20"/>
              </w:rPr>
            </w:pPr>
            <w:r>
              <w:rPr>
                <w:rFonts w:hint="eastAsia"/>
                <w:color w:val="000000"/>
                <w:sz w:val="20"/>
                <w:szCs w:val="20"/>
              </w:rPr>
              <w:lastRenderedPageBreak/>
              <w:t xml:space="preserve">6 </w:t>
            </w:r>
            <w:r>
              <w:rPr>
                <w:rFonts w:hint="eastAsia"/>
                <w:color w:val="000000"/>
                <w:sz w:val="20"/>
                <w:szCs w:val="20"/>
              </w:rPr>
              <w:t>紫外可见双波长检测器</w:t>
            </w:r>
          </w:p>
          <w:p w:rsidR="00855D00" w:rsidRDefault="006B3D18" w:rsidP="00DD452E">
            <w:pPr>
              <w:widowControl/>
              <w:jc w:val="left"/>
              <w:rPr>
                <w:color w:val="000000"/>
                <w:sz w:val="20"/>
                <w:szCs w:val="20"/>
              </w:rPr>
            </w:pPr>
            <w:r>
              <w:rPr>
                <w:rFonts w:hint="eastAsia"/>
                <w:color w:val="000000"/>
                <w:sz w:val="20"/>
                <w:szCs w:val="20"/>
              </w:rPr>
              <w:t>6.1</w:t>
            </w:r>
            <w:r>
              <w:rPr>
                <w:rFonts w:hint="eastAsia"/>
                <w:color w:val="000000"/>
                <w:sz w:val="20"/>
                <w:szCs w:val="20"/>
              </w:rPr>
              <w:t>波长范围</w:t>
            </w:r>
            <w:r>
              <w:rPr>
                <w:rFonts w:hint="eastAsia"/>
                <w:color w:val="000000"/>
                <w:sz w:val="20"/>
                <w:szCs w:val="20"/>
              </w:rPr>
              <w:t>:190</w:t>
            </w:r>
            <w:r>
              <w:rPr>
                <w:rFonts w:hint="eastAsia"/>
                <w:color w:val="000000"/>
                <w:sz w:val="20"/>
                <w:szCs w:val="20"/>
              </w:rPr>
              <w:t>～</w:t>
            </w:r>
            <w:r>
              <w:rPr>
                <w:rFonts w:hint="eastAsia"/>
                <w:color w:val="000000"/>
                <w:sz w:val="20"/>
                <w:szCs w:val="20"/>
              </w:rPr>
              <w:t>700nm</w:t>
            </w:r>
          </w:p>
          <w:p w:rsidR="00855D00" w:rsidRDefault="006B3D18" w:rsidP="00DD452E">
            <w:pPr>
              <w:widowControl/>
              <w:jc w:val="left"/>
              <w:rPr>
                <w:color w:val="000000"/>
                <w:sz w:val="20"/>
                <w:szCs w:val="20"/>
              </w:rPr>
            </w:pPr>
            <w:r>
              <w:rPr>
                <w:rFonts w:hint="eastAsia"/>
                <w:color w:val="000000"/>
                <w:sz w:val="20"/>
                <w:szCs w:val="20"/>
              </w:rPr>
              <w:t>6.2</w:t>
            </w:r>
            <w:r>
              <w:rPr>
                <w:rFonts w:hint="eastAsia"/>
                <w:color w:val="000000"/>
                <w:sz w:val="20"/>
                <w:szCs w:val="20"/>
              </w:rPr>
              <w:t>光谱带宽：</w:t>
            </w:r>
            <w:r>
              <w:rPr>
                <w:rFonts w:hint="eastAsia"/>
                <w:color w:val="000000"/>
                <w:sz w:val="20"/>
                <w:szCs w:val="20"/>
              </w:rPr>
              <w:t>8nm</w:t>
            </w:r>
          </w:p>
          <w:p w:rsidR="00855D00" w:rsidRDefault="006B3D18" w:rsidP="00DD452E">
            <w:pPr>
              <w:widowControl/>
              <w:jc w:val="left"/>
              <w:rPr>
                <w:color w:val="000000"/>
                <w:sz w:val="20"/>
                <w:szCs w:val="20"/>
              </w:rPr>
            </w:pPr>
            <w:r>
              <w:rPr>
                <w:rFonts w:hint="eastAsia"/>
                <w:color w:val="000000"/>
                <w:sz w:val="20"/>
                <w:szCs w:val="20"/>
              </w:rPr>
              <w:t>6.3</w:t>
            </w:r>
            <w:r>
              <w:rPr>
                <w:rFonts w:hint="eastAsia"/>
                <w:color w:val="000000"/>
                <w:sz w:val="20"/>
                <w:szCs w:val="20"/>
              </w:rPr>
              <w:t>噪音：±</w:t>
            </w:r>
            <w:r>
              <w:rPr>
                <w:rFonts w:hint="eastAsia"/>
                <w:color w:val="000000"/>
                <w:sz w:val="20"/>
                <w:szCs w:val="20"/>
              </w:rPr>
              <w:t>0.6</w:t>
            </w:r>
            <w:r>
              <w:rPr>
                <w:rFonts w:hint="eastAsia"/>
                <w:color w:val="000000"/>
                <w:sz w:val="20"/>
                <w:szCs w:val="20"/>
              </w:rPr>
              <w:t>×</w:t>
            </w:r>
            <w:r>
              <w:rPr>
                <w:rFonts w:hint="eastAsia"/>
                <w:color w:val="000000"/>
                <w:sz w:val="20"/>
                <w:szCs w:val="20"/>
              </w:rPr>
              <w:t>10-5AU</w:t>
            </w:r>
          </w:p>
          <w:p w:rsidR="00855D00" w:rsidRDefault="006B3D18" w:rsidP="00DD452E">
            <w:pPr>
              <w:widowControl/>
              <w:jc w:val="left"/>
              <w:rPr>
                <w:color w:val="000000"/>
                <w:sz w:val="20"/>
                <w:szCs w:val="20"/>
              </w:rPr>
            </w:pPr>
            <w:r>
              <w:rPr>
                <w:rFonts w:hint="eastAsia"/>
                <w:color w:val="000000"/>
                <w:sz w:val="20"/>
                <w:szCs w:val="20"/>
              </w:rPr>
              <w:t>6.4</w:t>
            </w:r>
            <w:r>
              <w:rPr>
                <w:rFonts w:hint="eastAsia"/>
                <w:color w:val="000000"/>
                <w:sz w:val="20"/>
                <w:szCs w:val="20"/>
              </w:rPr>
              <w:t>漂移：</w:t>
            </w:r>
            <w:r>
              <w:rPr>
                <w:rFonts w:hint="eastAsia"/>
                <w:color w:val="000000"/>
                <w:sz w:val="20"/>
                <w:szCs w:val="20"/>
              </w:rPr>
              <w:t>2.0</w:t>
            </w:r>
            <w:r>
              <w:rPr>
                <w:rFonts w:hint="eastAsia"/>
                <w:color w:val="000000"/>
                <w:sz w:val="20"/>
                <w:szCs w:val="20"/>
              </w:rPr>
              <w:t>×</w:t>
            </w:r>
            <w:r>
              <w:rPr>
                <w:rFonts w:hint="eastAsia"/>
                <w:color w:val="000000"/>
                <w:sz w:val="20"/>
                <w:szCs w:val="20"/>
              </w:rPr>
              <w:t>10-4AU/hr</w:t>
            </w:r>
          </w:p>
          <w:p w:rsidR="00855D00" w:rsidRDefault="006B3D18" w:rsidP="00DD452E">
            <w:pPr>
              <w:widowControl/>
              <w:jc w:val="left"/>
              <w:rPr>
                <w:color w:val="000000"/>
                <w:sz w:val="20"/>
                <w:szCs w:val="20"/>
              </w:rPr>
            </w:pPr>
            <w:r>
              <w:rPr>
                <w:rFonts w:hint="eastAsia"/>
                <w:color w:val="000000"/>
                <w:sz w:val="20"/>
                <w:szCs w:val="20"/>
              </w:rPr>
              <w:t>6.5</w:t>
            </w:r>
            <w:r>
              <w:rPr>
                <w:rFonts w:hint="eastAsia"/>
                <w:color w:val="000000"/>
                <w:sz w:val="20"/>
                <w:szCs w:val="20"/>
              </w:rPr>
              <w:t>池温控范围</w:t>
            </w:r>
            <w:r>
              <w:rPr>
                <w:rFonts w:hint="eastAsia"/>
                <w:color w:val="000000"/>
                <w:sz w:val="20"/>
                <w:szCs w:val="20"/>
              </w:rPr>
              <w:t>:4</w:t>
            </w:r>
            <w:r>
              <w:rPr>
                <w:rFonts w:hint="eastAsia"/>
                <w:color w:val="000000"/>
                <w:sz w:val="20"/>
                <w:szCs w:val="20"/>
              </w:rPr>
              <w:t>～</w:t>
            </w:r>
            <w:r>
              <w:rPr>
                <w:rFonts w:hint="eastAsia"/>
                <w:color w:val="000000"/>
                <w:sz w:val="20"/>
                <w:szCs w:val="20"/>
              </w:rPr>
              <w:t>35</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6.6</w:t>
            </w:r>
            <w:r>
              <w:rPr>
                <w:rFonts w:hint="eastAsia"/>
                <w:color w:val="000000"/>
                <w:sz w:val="20"/>
                <w:szCs w:val="20"/>
              </w:rPr>
              <w:t>线性</w:t>
            </w:r>
            <w:r>
              <w:rPr>
                <w:rFonts w:hint="eastAsia"/>
                <w:color w:val="000000"/>
                <w:sz w:val="20"/>
                <w:szCs w:val="20"/>
              </w:rPr>
              <w:t>:2.5AU</w:t>
            </w:r>
          </w:p>
          <w:p w:rsidR="00855D00" w:rsidRDefault="006B3D18" w:rsidP="00DD452E">
            <w:pPr>
              <w:widowControl/>
              <w:jc w:val="left"/>
              <w:rPr>
                <w:color w:val="000000"/>
                <w:sz w:val="20"/>
                <w:szCs w:val="20"/>
              </w:rPr>
            </w:pPr>
            <w:r>
              <w:rPr>
                <w:rFonts w:hint="eastAsia"/>
                <w:color w:val="000000"/>
                <w:sz w:val="20"/>
                <w:szCs w:val="20"/>
              </w:rPr>
              <w:t xml:space="preserve">7 </w:t>
            </w:r>
            <w:r>
              <w:rPr>
                <w:rFonts w:hint="eastAsia"/>
                <w:color w:val="000000"/>
                <w:sz w:val="20"/>
                <w:szCs w:val="20"/>
              </w:rPr>
              <w:t>电导检测器</w:t>
            </w:r>
          </w:p>
          <w:p w:rsidR="00855D00" w:rsidRDefault="006B3D18" w:rsidP="00DD452E">
            <w:pPr>
              <w:widowControl/>
              <w:jc w:val="left"/>
              <w:rPr>
                <w:color w:val="000000"/>
                <w:sz w:val="20"/>
                <w:szCs w:val="20"/>
              </w:rPr>
            </w:pPr>
            <w:r>
              <w:rPr>
                <w:rFonts w:hint="eastAsia"/>
                <w:color w:val="000000"/>
                <w:sz w:val="20"/>
                <w:szCs w:val="20"/>
              </w:rPr>
              <w:t xml:space="preserve">7.1 </w:t>
            </w:r>
            <w:r>
              <w:rPr>
                <w:rFonts w:hint="eastAsia"/>
                <w:color w:val="000000"/>
                <w:sz w:val="20"/>
                <w:szCs w:val="20"/>
              </w:rPr>
              <w:t>噪声</w:t>
            </w:r>
            <w:r>
              <w:rPr>
                <w:rFonts w:hint="eastAsia"/>
                <w:color w:val="000000"/>
                <w:sz w:val="20"/>
                <w:szCs w:val="20"/>
              </w:rPr>
              <w:t>&lt;0.7nScm-1</w:t>
            </w:r>
          </w:p>
          <w:p w:rsidR="00855D00" w:rsidRDefault="006B3D18" w:rsidP="00DD452E">
            <w:pPr>
              <w:widowControl/>
              <w:jc w:val="left"/>
              <w:rPr>
                <w:color w:val="000000"/>
                <w:sz w:val="20"/>
                <w:szCs w:val="20"/>
              </w:rPr>
            </w:pPr>
            <w:r>
              <w:rPr>
                <w:rFonts w:hint="eastAsia"/>
                <w:color w:val="000000"/>
                <w:sz w:val="20"/>
                <w:szCs w:val="20"/>
              </w:rPr>
              <w:t>7.2</w:t>
            </w:r>
            <w:r>
              <w:rPr>
                <w:rFonts w:hint="eastAsia"/>
                <w:color w:val="000000"/>
                <w:sz w:val="20"/>
                <w:szCs w:val="20"/>
              </w:rPr>
              <w:t>漂移</w:t>
            </w:r>
            <w:r>
              <w:rPr>
                <w:rFonts w:hint="eastAsia"/>
                <w:color w:val="000000"/>
                <w:sz w:val="20"/>
                <w:szCs w:val="20"/>
              </w:rPr>
              <w:t>&lt;48nScm-1/hr</w:t>
            </w:r>
          </w:p>
          <w:p w:rsidR="00855D00" w:rsidRDefault="006B3D18" w:rsidP="00DD452E">
            <w:pPr>
              <w:widowControl/>
              <w:jc w:val="left"/>
              <w:rPr>
                <w:color w:val="000000"/>
                <w:sz w:val="20"/>
                <w:szCs w:val="20"/>
              </w:rPr>
            </w:pPr>
            <w:r>
              <w:rPr>
                <w:rFonts w:hint="eastAsia"/>
                <w:color w:val="000000"/>
                <w:sz w:val="20"/>
                <w:szCs w:val="20"/>
              </w:rPr>
              <w:t>7.3</w:t>
            </w:r>
            <w:r>
              <w:rPr>
                <w:rFonts w:hint="eastAsia"/>
                <w:color w:val="000000"/>
                <w:sz w:val="20"/>
                <w:szCs w:val="20"/>
              </w:rPr>
              <w:t>温度系数</w:t>
            </w:r>
            <w:r>
              <w:rPr>
                <w:rFonts w:hint="eastAsia"/>
                <w:color w:val="000000"/>
                <w:sz w:val="20"/>
                <w:szCs w:val="20"/>
              </w:rPr>
              <w:t xml:space="preserve"> 25nScm-1/</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7.4</w:t>
            </w:r>
            <w:r>
              <w:rPr>
                <w:rFonts w:hint="eastAsia"/>
                <w:color w:val="000000"/>
                <w:sz w:val="20"/>
                <w:szCs w:val="20"/>
              </w:rPr>
              <w:t>检测池体积</w:t>
            </w:r>
            <w:r>
              <w:rPr>
                <w:rFonts w:hint="eastAsia"/>
                <w:color w:val="000000"/>
                <w:sz w:val="20"/>
                <w:szCs w:val="20"/>
              </w:rPr>
              <w:t>:0.25uL</w:t>
            </w:r>
          </w:p>
          <w:p w:rsidR="00855D00" w:rsidRDefault="006B3D18" w:rsidP="00DD452E">
            <w:pPr>
              <w:widowControl/>
              <w:jc w:val="left"/>
              <w:rPr>
                <w:color w:val="000000"/>
                <w:sz w:val="20"/>
                <w:szCs w:val="20"/>
              </w:rPr>
            </w:pPr>
            <w:r>
              <w:rPr>
                <w:rFonts w:hint="eastAsia"/>
                <w:color w:val="000000"/>
                <w:sz w:val="20"/>
                <w:szCs w:val="20"/>
              </w:rPr>
              <w:t>7.5</w:t>
            </w:r>
            <w:r>
              <w:rPr>
                <w:rFonts w:hint="eastAsia"/>
                <w:color w:val="000000"/>
                <w:sz w:val="20"/>
                <w:szCs w:val="20"/>
              </w:rPr>
              <w:t>自动调零功能、基线位移功能</w:t>
            </w:r>
          </w:p>
          <w:p w:rsidR="00855D00" w:rsidRDefault="006B3D18" w:rsidP="00DD452E">
            <w:pPr>
              <w:widowControl/>
              <w:jc w:val="left"/>
              <w:rPr>
                <w:color w:val="000000"/>
                <w:sz w:val="20"/>
                <w:szCs w:val="20"/>
              </w:rPr>
            </w:pPr>
            <w:r>
              <w:rPr>
                <w:rFonts w:hint="eastAsia"/>
                <w:color w:val="000000"/>
                <w:sz w:val="20"/>
                <w:szCs w:val="20"/>
              </w:rPr>
              <w:t>7.6</w:t>
            </w:r>
            <w:r>
              <w:rPr>
                <w:rFonts w:hint="eastAsia"/>
                <w:color w:val="000000"/>
                <w:sz w:val="20"/>
                <w:szCs w:val="20"/>
              </w:rPr>
              <w:t>量程</w:t>
            </w:r>
            <w:r>
              <w:rPr>
                <w:rFonts w:hint="eastAsia"/>
                <w:color w:val="000000"/>
                <w:sz w:val="20"/>
                <w:szCs w:val="20"/>
              </w:rPr>
              <w:t>:0.01uS/cm-51,200 uS/cm</w:t>
            </w:r>
          </w:p>
          <w:p w:rsidR="00855D00" w:rsidRDefault="006B3D18" w:rsidP="00DD452E">
            <w:pPr>
              <w:widowControl/>
              <w:jc w:val="left"/>
              <w:rPr>
                <w:color w:val="000000"/>
                <w:sz w:val="20"/>
                <w:szCs w:val="20"/>
              </w:rPr>
            </w:pPr>
            <w:r>
              <w:rPr>
                <w:rFonts w:hint="eastAsia"/>
                <w:color w:val="000000"/>
                <w:sz w:val="20"/>
                <w:szCs w:val="20"/>
              </w:rPr>
              <w:t>7.7</w:t>
            </w:r>
            <w:r>
              <w:rPr>
                <w:rFonts w:hint="eastAsia"/>
                <w:color w:val="000000"/>
                <w:sz w:val="20"/>
                <w:szCs w:val="20"/>
              </w:rPr>
              <w:t>检测池双重控温技术</w:t>
            </w:r>
          </w:p>
          <w:p w:rsidR="00855D00" w:rsidRDefault="006B3D18" w:rsidP="00DD452E">
            <w:pPr>
              <w:widowControl/>
              <w:jc w:val="left"/>
              <w:rPr>
                <w:color w:val="000000"/>
                <w:sz w:val="20"/>
                <w:szCs w:val="20"/>
              </w:rPr>
            </w:pPr>
            <w:r>
              <w:rPr>
                <w:rFonts w:hint="eastAsia"/>
                <w:color w:val="000000"/>
                <w:sz w:val="20"/>
                <w:szCs w:val="20"/>
              </w:rPr>
              <w:t>8</w:t>
            </w:r>
            <w:r>
              <w:rPr>
                <w:rFonts w:hint="eastAsia"/>
                <w:color w:val="000000"/>
                <w:sz w:val="20"/>
                <w:szCs w:val="20"/>
              </w:rPr>
              <w:t>色谱软件</w:t>
            </w:r>
          </w:p>
          <w:p w:rsidR="00855D00" w:rsidRDefault="006B3D18" w:rsidP="00DD452E">
            <w:pPr>
              <w:widowControl/>
              <w:jc w:val="left"/>
              <w:rPr>
                <w:color w:val="000000"/>
                <w:sz w:val="20"/>
                <w:szCs w:val="20"/>
              </w:rPr>
            </w:pPr>
            <w:r>
              <w:rPr>
                <w:rFonts w:hint="eastAsia"/>
                <w:color w:val="000000"/>
                <w:sz w:val="20"/>
                <w:szCs w:val="20"/>
              </w:rPr>
              <w:t>8.1</w:t>
            </w:r>
            <w:r>
              <w:rPr>
                <w:rFonts w:hint="eastAsia"/>
                <w:color w:val="000000"/>
                <w:sz w:val="20"/>
                <w:szCs w:val="20"/>
              </w:rPr>
              <w:t>软件结构：</w:t>
            </w:r>
            <w:r>
              <w:rPr>
                <w:rFonts w:hint="eastAsia"/>
                <w:color w:val="000000"/>
                <w:sz w:val="20"/>
                <w:szCs w:val="20"/>
              </w:rPr>
              <w:t>32</w:t>
            </w:r>
            <w:r>
              <w:rPr>
                <w:rFonts w:hint="eastAsia"/>
                <w:color w:val="000000"/>
                <w:sz w:val="20"/>
                <w:szCs w:val="20"/>
              </w:rPr>
              <w:t>位</w:t>
            </w:r>
            <w:r>
              <w:rPr>
                <w:rFonts w:hint="eastAsia"/>
                <w:color w:val="000000"/>
                <w:sz w:val="20"/>
                <w:szCs w:val="20"/>
              </w:rPr>
              <w:t>,</w:t>
            </w:r>
            <w:r>
              <w:rPr>
                <w:rFonts w:hint="eastAsia"/>
                <w:color w:val="000000"/>
                <w:sz w:val="20"/>
                <w:szCs w:val="20"/>
              </w:rPr>
              <w:t>支持鼠标右键功能</w:t>
            </w:r>
            <w:r>
              <w:rPr>
                <w:rFonts w:hint="eastAsia"/>
                <w:color w:val="000000"/>
                <w:sz w:val="20"/>
                <w:szCs w:val="20"/>
              </w:rPr>
              <w:t>,</w:t>
            </w:r>
            <w:r>
              <w:rPr>
                <w:rFonts w:hint="eastAsia"/>
                <w:color w:val="000000"/>
                <w:sz w:val="20"/>
                <w:szCs w:val="20"/>
              </w:rPr>
              <w:t>长文件名及拖放功能</w:t>
            </w:r>
            <w:r>
              <w:rPr>
                <w:rFonts w:hint="eastAsia"/>
                <w:color w:val="000000"/>
                <w:sz w:val="20"/>
                <w:szCs w:val="20"/>
              </w:rPr>
              <w:t>, WIN2000</w:t>
            </w:r>
            <w:r>
              <w:rPr>
                <w:rFonts w:hint="eastAsia"/>
                <w:color w:val="000000"/>
                <w:sz w:val="20"/>
                <w:szCs w:val="20"/>
              </w:rPr>
              <w:t>及</w:t>
            </w:r>
            <w:r>
              <w:rPr>
                <w:rFonts w:hint="eastAsia"/>
                <w:color w:val="000000"/>
                <w:sz w:val="20"/>
                <w:szCs w:val="20"/>
              </w:rPr>
              <w:t>XP</w:t>
            </w:r>
            <w:r>
              <w:rPr>
                <w:rFonts w:hint="eastAsia"/>
                <w:color w:val="000000"/>
                <w:sz w:val="20"/>
                <w:szCs w:val="20"/>
              </w:rPr>
              <w:t>界面</w:t>
            </w:r>
          </w:p>
          <w:p w:rsidR="00855D00" w:rsidRDefault="006B3D18" w:rsidP="00DD452E">
            <w:pPr>
              <w:widowControl/>
              <w:jc w:val="left"/>
              <w:rPr>
                <w:color w:val="000000"/>
                <w:sz w:val="20"/>
                <w:szCs w:val="20"/>
              </w:rPr>
            </w:pPr>
            <w:r>
              <w:rPr>
                <w:rFonts w:hint="eastAsia"/>
                <w:color w:val="000000"/>
                <w:sz w:val="20"/>
                <w:szCs w:val="20"/>
              </w:rPr>
              <w:t>8.2</w:t>
            </w:r>
            <w:r>
              <w:rPr>
                <w:rFonts w:hint="eastAsia"/>
                <w:color w:val="000000"/>
                <w:sz w:val="20"/>
                <w:szCs w:val="20"/>
              </w:rPr>
              <w:t>界面组成：方便快捷的模块界面</w:t>
            </w:r>
          </w:p>
          <w:p w:rsidR="00855D00" w:rsidRDefault="006B3D18" w:rsidP="00DD452E">
            <w:pPr>
              <w:widowControl/>
              <w:jc w:val="left"/>
              <w:rPr>
                <w:color w:val="000000"/>
                <w:sz w:val="20"/>
                <w:szCs w:val="20"/>
              </w:rPr>
            </w:pPr>
            <w:r>
              <w:rPr>
                <w:rFonts w:hint="eastAsia"/>
                <w:color w:val="000000"/>
                <w:sz w:val="20"/>
                <w:szCs w:val="20"/>
              </w:rPr>
              <w:t>8.3</w:t>
            </w:r>
            <w:r>
              <w:rPr>
                <w:rFonts w:hint="eastAsia"/>
                <w:color w:val="000000"/>
                <w:sz w:val="20"/>
                <w:szCs w:val="20"/>
              </w:rPr>
              <w:t>语言：中文</w:t>
            </w:r>
            <w:r>
              <w:rPr>
                <w:rFonts w:hint="eastAsia"/>
                <w:color w:val="000000"/>
                <w:sz w:val="20"/>
                <w:szCs w:val="20"/>
              </w:rPr>
              <w:t>/</w:t>
            </w:r>
            <w:r>
              <w:rPr>
                <w:rFonts w:hint="eastAsia"/>
                <w:color w:val="000000"/>
                <w:sz w:val="20"/>
                <w:szCs w:val="20"/>
              </w:rPr>
              <w:t>英文</w:t>
            </w:r>
          </w:p>
          <w:p w:rsidR="00855D00" w:rsidRDefault="006B3D18" w:rsidP="00DD452E">
            <w:pPr>
              <w:widowControl/>
              <w:jc w:val="left"/>
              <w:rPr>
                <w:color w:val="000000"/>
                <w:sz w:val="20"/>
                <w:szCs w:val="20"/>
              </w:rPr>
            </w:pPr>
            <w:r>
              <w:rPr>
                <w:rFonts w:hint="eastAsia"/>
                <w:color w:val="000000"/>
                <w:sz w:val="20"/>
                <w:szCs w:val="20"/>
              </w:rPr>
              <w:t>8.4</w:t>
            </w:r>
            <w:r>
              <w:rPr>
                <w:rFonts w:hint="eastAsia"/>
                <w:color w:val="000000"/>
                <w:sz w:val="20"/>
                <w:szCs w:val="20"/>
              </w:rPr>
              <w:t>数据库：融合</w:t>
            </w:r>
            <w:r>
              <w:rPr>
                <w:rFonts w:hint="eastAsia"/>
                <w:color w:val="000000"/>
                <w:sz w:val="20"/>
                <w:szCs w:val="20"/>
              </w:rPr>
              <w:t>WINDOWS</w:t>
            </w:r>
            <w:r>
              <w:rPr>
                <w:rFonts w:hint="eastAsia"/>
                <w:color w:val="000000"/>
                <w:sz w:val="20"/>
                <w:szCs w:val="20"/>
              </w:rPr>
              <w:t>关系型数据库</w:t>
            </w:r>
          </w:p>
          <w:p w:rsidR="00855D00" w:rsidRDefault="006B3D18" w:rsidP="00DD452E">
            <w:pPr>
              <w:widowControl/>
              <w:jc w:val="left"/>
              <w:rPr>
                <w:color w:val="000000"/>
                <w:sz w:val="20"/>
                <w:szCs w:val="20"/>
              </w:rPr>
            </w:pPr>
            <w:r>
              <w:rPr>
                <w:rFonts w:hint="eastAsia"/>
                <w:color w:val="000000"/>
                <w:sz w:val="20"/>
                <w:szCs w:val="20"/>
              </w:rPr>
              <w:t>8.5</w:t>
            </w:r>
            <w:r>
              <w:rPr>
                <w:rFonts w:hint="eastAsia"/>
                <w:color w:val="000000"/>
                <w:sz w:val="20"/>
                <w:szCs w:val="20"/>
              </w:rPr>
              <w:t>产品论证：具有</w:t>
            </w:r>
            <w:r>
              <w:rPr>
                <w:rFonts w:hint="eastAsia"/>
                <w:color w:val="000000"/>
                <w:sz w:val="20"/>
                <w:szCs w:val="20"/>
              </w:rPr>
              <w:t>ISO9001</w:t>
            </w:r>
            <w:r>
              <w:rPr>
                <w:rFonts w:hint="eastAsia"/>
                <w:color w:val="000000"/>
                <w:sz w:val="20"/>
                <w:szCs w:val="20"/>
              </w:rPr>
              <w:t>、</w:t>
            </w:r>
            <w:r>
              <w:rPr>
                <w:rFonts w:hint="eastAsia"/>
                <w:color w:val="000000"/>
                <w:sz w:val="20"/>
                <w:szCs w:val="20"/>
              </w:rPr>
              <w:t>ISO-14001</w:t>
            </w:r>
            <w:r>
              <w:rPr>
                <w:rFonts w:hint="eastAsia"/>
                <w:color w:val="000000"/>
                <w:sz w:val="20"/>
                <w:szCs w:val="20"/>
              </w:rPr>
              <w:t>及</w:t>
            </w:r>
            <w:r>
              <w:rPr>
                <w:rFonts w:hint="eastAsia"/>
                <w:color w:val="000000"/>
                <w:sz w:val="20"/>
                <w:szCs w:val="20"/>
              </w:rPr>
              <w:t>FDA</w:t>
            </w:r>
            <w:r>
              <w:rPr>
                <w:rFonts w:hint="eastAsia"/>
                <w:color w:val="000000"/>
                <w:sz w:val="20"/>
                <w:szCs w:val="20"/>
              </w:rPr>
              <w:t>和</w:t>
            </w:r>
            <w:r>
              <w:rPr>
                <w:rFonts w:hint="eastAsia"/>
                <w:color w:val="000000"/>
                <w:sz w:val="20"/>
                <w:szCs w:val="20"/>
              </w:rPr>
              <w:t>EPA</w:t>
            </w:r>
            <w:r>
              <w:rPr>
                <w:rFonts w:hint="eastAsia"/>
                <w:color w:val="000000"/>
                <w:sz w:val="20"/>
                <w:szCs w:val="20"/>
              </w:rPr>
              <w:t>的软件论证</w:t>
            </w:r>
          </w:p>
          <w:p w:rsidR="00855D00" w:rsidRDefault="006B3D18" w:rsidP="00DD452E">
            <w:pPr>
              <w:widowControl/>
              <w:jc w:val="left"/>
              <w:rPr>
                <w:color w:val="000000"/>
                <w:sz w:val="20"/>
                <w:szCs w:val="20"/>
              </w:rPr>
            </w:pPr>
            <w:r>
              <w:rPr>
                <w:rFonts w:hint="eastAsia"/>
                <w:color w:val="000000"/>
                <w:sz w:val="20"/>
                <w:szCs w:val="20"/>
              </w:rPr>
              <w:t>8.6</w:t>
            </w:r>
            <w:r>
              <w:rPr>
                <w:rFonts w:hint="eastAsia"/>
                <w:color w:val="000000"/>
                <w:sz w:val="20"/>
                <w:szCs w:val="20"/>
              </w:rPr>
              <w:t>向导：众多向导</w:t>
            </w:r>
            <w:r>
              <w:rPr>
                <w:rFonts w:hint="eastAsia"/>
                <w:color w:val="000000"/>
                <w:sz w:val="20"/>
                <w:szCs w:val="20"/>
              </w:rPr>
              <w:t>,</w:t>
            </w:r>
            <w:r>
              <w:rPr>
                <w:rFonts w:hint="eastAsia"/>
                <w:color w:val="000000"/>
                <w:sz w:val="20"/>
                <w:szCs w:val="20"/>
              </w:rPr>
              <w:t>图形界面</w:t>
            </w:r>
            <w:r>
              <w:rPr>
                <w:rFonts w:hint="eastAsia"/>
                <w:color w:val="000000"/>
                <w:sz w:val="20"/>
                <w:szCs w:val="20"/>
              </w:rPr>
              <w:t>,</w:t>
            </w:r>
            <w:r>
              <w:rPr>
                <w:rFonts w:hint="eastAsia"/>
                <w:color w:val="000000"/>
                <w:sz w:val="20"/>
                <w:szCs w:val="20"/>
              </w:rPr>
              <w:t>直观</w:t>
            </w:r>
          </w:p>
          <w:p w:rsidR="00855D00" w:rsidRDefault="006B3D18" w:rsidP="00DD452E">
            <w:pPr>
              <w:widowControl/>
              <w:jc w:val="left"/>
              <w:rPr>
                <w:color w:val="000000"/>
                <w:sz w:val="20"/>
                <w:szCs w:val="20"/>
              </w:rPr>
            </w:pPr>
            <w:r>
              <w:rPr>
                <w:rFonts w:hint="eastAsia"/>
                <w:color w:val="000000"/>
                <w:sz w:val="20"/>
                <w:szCs w:val="20"/>
              </w:rPr>
              <w:t>8.7</w:t>
            </w:r>
            <w:r>
              <w:rPr>
                <w:rFonts w:hint="eastAsia"/>
                <w:color w:val="000000"/>
                <w:sz w:val="20"/>
                <w:szCs w:val="20"/>
              </w:rPr>
              <w:t>接口卡：</w:t>
            </w:r>
            <w:r>
              <w:rPr>
                <w:rFonts w:hint="eastAsia"/>
                <w:color w:val="000000"/>
                <w:sz w:val="20"/>
                <w:szCs w:val="20"/>
              </w:rPr>
              <w:t>RS-232</w:t>
            </w:r>
            <w:r>
              <w:rPr>
                <w:rFonts w:hint="eastAsia"/>
                <w:color w:val="000000"/>
                <w:sz w:val="20"/>
                <w:szCs w:val="20"/>
              </w:rPr>
              <w:t>技术</w:t>
            </w:r>
            <w:r>
              <w:rPr>
                <w:rFonts w:hint="eastAsia"/>
                <w:color w:val="000000"/>
                <w:sz w:val="20"/>
                <w:szCs w:val="20"/>
              </w:rPr>
              <w:t>, HUB</w:t>
            </w:r>
            <w:r>
              <w:rPr>
                <w:rFonts w:hint="eastAsia"/>
                <w:color w:val="000000"/>
                <w:sz w:val="20"/>
                <w:szCs w:val="20"/>
              </w:rPr>
              <w:t>接口，可以快速交流数据</w:t>
            </w:r>
          </w:p>
          <w:p w:rsidR="00855D00" w:rsidRDefault="006B3D18" w:rsidP="00DD452E">
            <w:pPr>
              <w:widowControl/>
              <w:jc w:val="left"/>
              <w:rPr>
                <w:color w:val="000000"/>
                <w:sz w:val="20"/>
                <w:szCs w:val="20"/>
              </w:rPr>
            </w:pPr>
            <w:r>
              <w:rPr>
                <w:rFonts w:hint="eastAsia"/>
                <w:color w:val="000000"/>
                <w:sz w:val="20"/>
                <w:szCs w:val="20"/>
              </w:rPr>
              <w:t>8.8</w:t>
            </w:r>
            <w:r>
              <w:rPr>
                <w:rFonts w:hint="eastAsia"/>
                <w:color w:val="000000"/>
                <w:sz w:val="20"/>
                <w:szCs w:val="20"/>
              </w:rPr>
              <w:t>报告格式：可任意编制</w:t>
            </w:r>
            <w:r>
              <w:rPr>
                <w:rFonts w:hint="eastAsia"/>
                <w:color w:val="000000"/>
                <w:sz w:val="20"/>
                <w:szCs w:val="20"/>
              </w:rPr>
              <w:t>,</w:t>
            </w:r>
            <w:r>
              <w:rPr>
                <w:rFonts w:hint="eastAsia"/>
                <w:color w:val="000000"/>
                <w:sz w:val="20"/>
                <w:szCs w:val="20"/>
              </w:rPr>
              <w:t>也可选择模板</w:t>
            </w:r>
            <w:r>
              <w:rPr>
                <w:rFonts w:hint="eastAsia"/>
                <w:color w:val="000000"/>
                <w:sz w:val="20"/>
                <w:szCs w:val="20"/>
              </w:rPr>
              <w:t>,</w:t>
            </w:r>
            <w:r>
              <w:rPr>
                <w:rFonts w:hint="eastAsia"/>
                <w:color w:val="000000"/>
                <w:sz w:val="20"/>
                <w:szCs w:val="20"/>
              </w:rPr>
              <w:t>可自动生成</w:t>
            </w:r>
            <w:r>
              <w:rPr>
                <w:rFonts w:hint="eastAsia"/>
                <w:color w:val="000000"/>
                <w:sz w:val="20"/>
                <w:szCs w:val="20"/>
              </w:rPr>
              <w:t xml:space="preserve">E-mail </w:t>
            </w:r>
            <w:r>
              <w:rPr>
                <w:rFonts w:hint="eastAsia"/>
                <w:color w:val="000000"/>
                <w:sz w:val="20"/>
                <w:szCs w:val="20"/>
              </w:rPr>
              <w:t>和</w:t>
            </w:r>
            <w:r>
              <w:rPr>
                <w:rFonts w:hint="eastAsia"/>
                <w:color w:val="000000"/>
                <w:sz w:val="20"/>
                <w:szCs w:val="20"/>
              </w:rPr>
              <w:t>PDF</w:t>
            </w:r>
            <w:r>
              <w:rPr>
                <w:rFonts w:hint="eastAsia"/>
                <w:color w:val="000000"/>
                <w:sz w:val="20"/>
                <w:szCs w:val="20"/>
              </w:rPr>
              <w:t>格式</w:t>
            </w:r>
          </w:p>
          <w:p w:rsidR="00855D00" w:rsidRDefault="006B3D18" w:rsidP="00DD452E">
            <w:pPr>
              <w:widowControl/>
              <w:jc w:val="left"/>
              <w:rPr>
                <w:color w:val="000000"/>
                <w:sz w:val="20"/>
                <w:szCs w:val="20"/>
              </w:rPr>
            </w:pPr>
            <w:r>
              <w:rPr>
                <w:rFonts w:hint="eastAsia"/>
                <w:color w:val="000000"/>
                <w:sz w:val="20"/>
                <w:szCs w:val="20"/>
              </w:rPr>
              <w:t>8.9</w:t>
            </w:r>
            <w:r>
              <w:rPr>
                <w:rFonts w:hint="eastAsia"/>
                <w:color w:val="000000"/>
                <w:sz w:val="20"/>
                <w:szCs w:val="20"/>
              </w:rPr>
              <w:t>系统适应性：标准配置系统适应性软件，方便客户计算柱效、理论塔板数、拖尾因子等验证必备指标</w:t>
            </w:r>
          </w:p>
          <w:p w:rsidR="00855D00" w:rsidRDefault="006B3D18" w:rsidP="00DD452E">
            <w:pPr>
              <w:widowControl/>
              <w:jc w:val="left"/>
              <w:rPr>
                <w:color w:val="000000"/>
                <w:sz w:val="20"/>
                <w:szCs w:val="20"/>
              </w:rPr>
            </w:pPr>
            <w:r>
              <w:rPr>
                <w:rFonts w:hint="eastAsia"/>
                <w:color w:val="000000"/>
                <w:sz w:val="20"/>
                <w:szCs w:val="20"/>
              </w:rPr>
              <w:lastRenderedPageBreak/>
              <w:t>9.</w:t>
            </w:r>
            <w:r>
              <w:rPr>
                <w:rFonts w:hint="eastAsia"/>
                <w:color w:val="000000"/>
                <w:sz w:val="20"/>
                <w:szCs w:val="20"/>
              </w:rPr>
              <w:t>配置要求</w:t>
            </w:r>
          </w:p>
          <w:p w:rsidR="00855D00" w:rsidRDefault="006B3D18" w:rsidP="00DD452E">
            <w:pPr>
              <w:widowControl/>
              <w:jc w:val="left"/>
              <w:rPr>
                <w:color w:val="000000"/>
                <w:sz w:val="20"/>
                <w:szCs w:val="20"/>
              </w:rPr>
            </w:pPr>
            <w:r>
              <w:rPr>
                <w:rFonts w:hint="eastAsia"/>
                <w:color w:val="000000"/>
                <w:sz w:val="20"/>
                <w:szCs w:val="20"/>
              </w:rPr>
              <w:t>二元高压高精度梯度输液单元</w:t>
            </w:r>
            <w:r>
              <w:rPr>
                <w:rFonts w:hint="eastAsia"/>
                <w:color w:val="000000"/>
                <w:sz w:val="20"/>
                <w:szCs w:val="20"/>
              </w:rPr>
              <w:t>1</w:t>
            </w:r>
            <w:r>
              <w:rPr>
                <w:rFonts w:hint="eastAsia"/>
                <w:color w:val="000000"/>
                <w:sz w:val="20"/>
                <w:szCs w:val="20"/>
              </w:rPr>
              <w:t>套，在线脱气装置和混合器各</w:t>
            </w:r>
            <w:r>
              <w:rPr>
                <w:rFonts w:hint="eastAsia"/>
                <w:color w:val="000000"/>
                <w:sz w:val="20"/>
                <w:szCs w:val="20"/>
              </w:rPr>
              <w:t>1</w:t>
            </w:r>
            <w:r>
              <w:rPr>
                <w:rFonts w:hint="eastAsia"/>
                <w:color w:val="000000"/>
                <w:sz w:val="20"/>
                <w:szCs w:val="20"/>
              </w:rPr>
              <w:t>套，高效低交叉污染液体自动进样器（进样位数＞</w:t>
            </w:r>
            <w:r>
              <w:rPr>
                <w:rFonts w:hint="eastAsia"/>
                <w:color w:val="000000"/>
                <w:sz w:val="20"/>
                <w:szCs w:val="20"/>
              </w:rPr>
              <w:t>100</w:t>
            </w:r>
            <w:r>
              <w:rPr>
                <w:rFonts w:hint="eastAsia"/>
                <w:color w:val="000000"/>
                <w:sz w:val="20"/>
                <w:szCs w:val="20"/>
              </w:rPr>
              <w:t>位）</w:t>
            </w:r>
            <w:r>
              <w:rPr>
                <w:rFonts w:hint="eastAsia"/>
                <w:color w:val="000000"/>
                <w:sz w:val="20"/>
                <w:szCs w:val="20"/>
              </w:rPr>
              <w:t>1</w:t>
            </w:r>
            <w:r>
              <w:rPr>
                <w:rFonts w:hint="eastAsia"/>
                <w:color w:val="000000"/>
                <w:sz w:val="20"/>
                <w:szCs w:val="20"/>
              </w:rPr>
              <w:t>套，强制空气循环模式大柱温箱</w:t>
            </w:r>
            <w:r>
              <w:rPr>
                <w:rFonts w:hint="eastAsia"/>
                <w:color w:val="000000"/>
                <w:sz w:val="20"/>
                <w:szCs w:val="20"/>
              </w:rPr>
              <w:t xml:space="preserve"> 1</w:t>
            </w:r>
            <w:r>
              <w:rPr>
                <w:rFonts w:hint="eastAsia"/>
                <w:color w:val="000000"/>
                <w:sz w:val="20"/>
                <w:szCs w:val="20"/>
              </w:rPr>
              <w:t>套，紫外可见双波长检测器</w:t>
            </w:r>
            <w:r>
              <w:rPr>
                <w:rFonts w:hint="eastAsia"/>
                <w:color w:val="000000"/>
                <w:sz w:val="20"/>
                <w:szCs w:val="20"/>
              </w:rPr>
              <w:t xml:space="preserve"> 1</w:t>
            </w:r>
            <w:r>
              <w:rPr>
                <w:rFonts w:hint="eastAsia"/>
                <w:color w:val="000000"/>
                <w:sz w:val="20"/>
                <w:szCs w:val="20"/>
              </w:rPr>
              <w:t>套，电导检测器</w:t>
            </w:r>
            <w:r>
              <w:rPr>
                <w:rFonts w:hint="eastAsia"/>
                <w:color w:val="000000"/>
                <w:sz w:val="20"/>
                <w:szCs w:val="20"/>
              </w:rPr>
              <w:t>1</w:t>
            </w:r>
            <w:r>
              <w:rPr>
                <w:rFonts w:hint="eastAsia"/>
                <w:color w:val="000000"/>
                <w:sz w:val="20"/>
                <w:szCs w:val="20"/>
              </w:rPr>
              <w:t>套，独立网络化系统控制器</w:t>
            </w:r>
            <w:r>
              <w:rPr>
                <w:rFonts w:hint="eastAsia"/>
                <w:color w:val="000000"/>
                <w:sz w:val="20"/>
                <w:szCs w:val="20"/>
              </w:rPr>
              <w:t xml:space="preserve"> 1</w:t>
            </w:r>
            <w:r>
              <w:rPr>
                <w:rFonts w:hint="eastAsia"/>
                <w:color w:val="000000"/>
                <w:sz w:val="20"/>
                <w:szCs w:val="20"/>
              </w:rPr>
              <w:t>套，全中文可选色谱工作软件</w:t>
            </w:r>
            <w:r>
              <w:rPr>
                <w:rFonts w:hint="eastAsia"/>
                <w:color w:val="000000"/>
                <w:sz w:val="20"/>
                <w:szCs w:val="20"/>
              </w:rPr>
              <w:t xml:space="preserve"> 1</w:t>
            </w:r>
            <w:r>
              <w:rPr>
                <w:rFonts w:hint="eastAsia"/>
                <w:color w:val="000000"/>
                <w:sz w:val="20"/>
                <w:szCs w:val="20"/>
              </w:rPr>
              <w:t>套，样品瓶（含盖子和垫子）</w:t>
            </w:r>
            <w:r>
              <w:rPr>
                <w:rFonts w:hint="eastAsia"/>
                <w:color w:val="000000"/>
                <w:sz w:val="20"/>
                <w:szCs w:val="20"/>
              </w:rPr>
              <w:t xml:space="preserve"> 1.5mL</w:t>
            </w:r>
            <w:r>
              <w:rPr>
                <w:rFonts w:hint="eastAsia"/>
                <w:color w:val="000000"/>
                <w:sz w:val="20"/>
                <w:szCs w:val="20"/>
              </w:rPr>
              <w:t>规格</w:t>
            </w:r>
            <w:r>
              <w:rPr>
                <w:rFonts w:hint="eastAsia"/>
                <w:color w:val="000000"/>
                <w:sz w:val="20"/>
                <w:szCs w:val="20"/>
              </w:rPr>
              <w:t>100</w:t>
            </w:r>
            <w:r>
              <w:rPr>
                <w:rFonts w:hint="eastAsia"/>
                <w:color w:val="000000"/>
                <w:sz w:val="20"/>
                <w:szCs w:val="20"/>
              </w:rPr>
              <w:t>套；贮液瓶托盘</w:t>
            </w:r>
            <w:r>
              <w:rPr>
                <w:rFonts w:hint="eastAsia"/>
                <w:color w:val="000000"/>
                <w:sz w:val="20"/>
                <w:szCs w:val="20"/>
              </w:rPr>
              <w:t xml:space="preserve"> 1</w:t>
            </w:r>
            <w:r>
              <w:rPr>
                <w:rFonts w:hint="eastAsia"/>
                <w:color w:val="000000"/>
                <w:sz w:val="20"/>
                <w:szCs w:val="20"/>
              </w:rPr>
              <w:t>个；流动相瓶（</w:t>
            </w:r>
            <w:r>
              <w:rPr>
                <w:rFonts w:hint="eastAsia"/>
                <w:color w:val="000000"/>
                <w:sz w:val="20"/>
                <w:szCs w:val="20"/>
              </w:rPr>
              <w:t>1000ml</w:t>
            </w:r>
            <w:r>
              <w:rPr>
                <w:rFonts w:hint="eastAsia"/>
                <w:color w:val="000000"/>
                <w:sz w:val="20"/>
                <w:szCs w:val="20"/>
              </w:rPr>
              <w:t>，</w:t>
            </w:r>
            <w:r>
              <w:rPr>
                <w:rFonts w:hint="eastAsia"/>
                <w:color w:val="000000"/>
                <w:sz w:val="20"/>
                <w:szCs w:val="20"/>
              </w:rPr>
              <w:t>5</w:t>
            </w:r>
            <w:r>
              <w:rPr>
                <w:rFonts w:hint="eastAsia"/>
                <w:color w:val="000000"/>
                <w:sz w:val="20"/>
                <w:szCs w:val="20"/>
              </w:rPr>
              <w:t>个）和流动相瓶盖</w:t>
            </w:r>
            <w:r>
              <w:rPr>
                <w:rFonts w:hint="eastAsia"/>
                <w:color w:val="000000"/>
                <w:sz w:val="20"/>
                <w:szCs w:val="20"/>
              </w:rPr>
              <w:t>(5</w:t>
            </w:r>
            <w:r>
              <w:rPr>
                <w:rFonts w:hint="eastAsia"/>
                <w:color w:val="000000"/>
                <w:sz w:val="20"/>
                <w:szCs w:val="20"/>
              </w:rPr>
              <w:t>个</w:t>
            </w:r>
            <w:r>
              <w:rPr>
                <w:rFonts w:hint="eastAsia"/>
                <w:color w:val="000000"/>
                <w:sz w:val="20"/>
                <w:szCs w:val="20"/>
              </w:rPr>
              <w:t xml:space="preserve">) </w:t>
            </w:r>
            <w:r>
              <w:rPr>
                <w:rFonts w:hint="eastAsia"/>
                <w:color w:val="000000"/>
                <w:sz w:val="20"/>
                <w:szCs w:val="20"/>
              </w:rPr>
              <w:t>各</w:t>
            </w:r>
            <w:r>
              <w:rPr>
                <w:rFonts w:hint="eastAsia"/>
                <w:color w:val="000000"/>
                <w:sz w:val="20"/>
                <w:szCs w:val="20"/>
              </w:rPr>
              <w:t>1</w:t>
            </w:r>
            <w:r>
              <w:rPr>
                <w:rFonts w:hint="eastAsia"/>
                <w:color w:val="000000"/>
                <w:sz w:val="20"/>
                <w:szCs w:val="20"/>
              </w:rPr>
              <w:t>套；进口</w:t>
            </w:r>
            <w:r>
              <w:rPr>
                <w:rFonts w:hint="eastAsia"/>
                <w:color w:val="000000"/>
                <w:sz w:val="20"/>
                <w:szCs w:val="20"/>
              </w:rPr>
              <w:t>C18</w:t>
            </w:r>
            <w:r>
              <w:rPr>
                <w:rFonts w:hint="eastAsia"/>
                <w:color w:val="000000"/>
                <w:sz w:val="20"/>
                <w:szCs w:val="20"/>
              </w:rPr>
              <w:t>，规格为</w:t>
            </w:r>
            <w:r>
              <w:rPr>
                <w:rFonts w:hint="eastAsia"/>
                <w:color w:val="000000"/>
                <w:sz w:val="20"/>
                <w:szCs w:val="20"/>
              </w:rPr>
              <w:t>5um4.6 x 250mm</w:t>
            </w:r>
            <w:r>
              <w:rPr>
                <w:rFonts w:hint="eastAsia"/>
                <w:color w:val="000000"/>
                <w:sz w:val="20"/>
                <w:szCs w:val="20"/>
              </w:rPr>
              <w:t>色谱柱</w:t>
            </w:r>
            <w:r>
              <w:rPr>
                <w:rFonts w:hint="eastAsia"/>
                <w:color w:val="000000"/>
                <w:sz w:val="20"/>
                <w:szCs w:val="20"/>
              </w:rPr>
              <w:t xml:space="preserve"> 3</w:t>
            </w:r>
            <w:r>
              <w:rPr>
                <w:rFonts w:hint="eastAsia"/>
                <w:color w:val="000000"/>
                <w:sz w:val="20"/>
                <w:szCs w:val="20"/>
              </w:rPr>
              <w:t>套；配套品牌电脑（含</w:t>
            </w:r>
            <w:r>
              <w:rPr>
                <w:rFonts w:hint="eastAsia"/>
                <w:color w:val="000000"/>
                <w:sz w:val="20"/>
                <w:szCs w:val="20"/>
              </w:rPr>
              <w:t>232</w:t>
            </w:r>
            <w:r>
              <w:rPr>
                <w:rFonts w:hint="eastAsia"/>
                <w:color w:val="000000"/>
                <w:sz w:val="20"/>
                <w:szCs w:val="20"/>
              </w:rPr>
              <w:t>串口线）和打印机</w:t>
            </w:r>
            <w:r>
              <w:rPr>
                <w:rFonts w:hint="eastAsia"/>
                <w:color w:val="000000"/>
                <w:sz w:val="20"/>
                <w:szCs w:val="20"/>
              </w:rPr>
              <w:t xml:space="preserve"> 1</w:t>
            </w:r>
            <w:r>
              <w:rPr>
                <w:rFonts w:hint="eastAsia"/>
                <w:color w:val="000000"/>
                <w:sz w:val="20"/>
                <w:szCs w:val="20"/>
              </w:rPr>
              <w:t>套</w:t>
            </w:r>
          </w:p>
          <w:p w:rsidR="00855D00" w:rsidRDefault="006B3D18" w:rsidP="00DD452E">
            <w:pPr>
              <w:widowControl/>
              <w:jc w:val="left"/>
              <w:rPr>
                <w:color w:val="000000"/>
                <w:sz w:val="20"/>
                <w:szCs w:val="20"/>
              </w:rPr>
            </w:pPr>
            <w:r>
              <w:rPr>
                <w:rFonts w:hint="eastAsia"/>
                <w:color w:val="000000"/>
                <w:sz w:val="20"/>
                <w:szCs w:val="20"/>
              </w:rPr>
              <w:t>10</w:t>
            </w:r>
            <w:r>
              <w:rPr>
                <w:rFonts w:hint="eastAsia"/>
                <w:color w:val="000000"/>
                <w:sz w:val="20"/>
                <w:szCs w:val="20"/>
              </w:rPr>
              <w:t>技术资料</w:t>
            </w:r>
          </w:p>
          <w:p w:rsidR="00855D00" w:rsidRDefault="006B3D18" w:rsidP="00DD452E">
            <w:pPr>
              <w:widowControl/>
              <w:jc w:val="left"/>
              <w:rPr>
                <w:color w:val="000000"/>
                <w:sz w:val="20"/>
                <w:szCs w:val="20"/>
              </w:rPr>
            </w:pPr>
            <w:r>
              <w:rPr>
                <w:rFonts w:hint="eastAsia"/>
                <w:color w:val="000000"/>
                <w:sz w:val="20"/>
                <w:szCs w:val="20"/>
              </w:rPr>
              <w:t>仪器操作手册（中、英文），维护手册</w:t>
            </w:r>
            <w:r>
              <w:rPr>
                <w:rFonts w:hint="eastAsia"/>
                <w:color w:val="000000"/>
                <w:sz w:val="20"/>
                <w:szCs w:val="20"/>
              </w:rPr>
              <w:t>(</w:t>
            </w:r>
            <w:r>
              <w:rPr>
                <w:rFonts w:hint="eastAsia"/>
                <w:color w:val="000000"/>
                <w:sz w:val="20"/>
                <w:szCs w:val="20"/>
              </w:rPr>
              <w:t>中、英文</w:t>
            </w:r>
            <w:r>
              <w:rPr>
                <w:rFonts w:hint="eastAsia"/>
                <w:color w:val="000000"/>
                <w:sz w:val="20"/>
                <w:szCs w:val="20"/>
              </w:rPr>
              <w:t>)</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11.</w:t>
            </w:r>
            <w:r>
              <w:rPr>
                <w:rFonts w:hint="eastAsia"/>
                <w:color w:val="000000"/>
                <w:sz w:val="20"/>
                <w:szCs w:val="20"/>
              </w:rPr>
              <w:t>售后服务</w:t>
            </w:r>
          </w:p>
          <w:p w:rsidR="00855D00" w:rsidRDefault="006B3D18" w:rsidP="00DD452E">
            <w:pPr>
              <w:widowControl/>
              <w:jc w:val="left"/>
              <w:rPr>
                <w:color w:val="000000"/>
                <w:sz w:val="20"/>
                <w:szCs w:val="20"/>
              </w:rPr>
            </w:pPr>
            <w:r>
              <w:rPr>
                <w:rFonts w:hint="eastAsia"/>
                <w:color w:val="000000"/>
                <w:sz w:val="20"/>
                <w:szCs w:val="20"/>
              </w:rPr>
              <w:t>设备安装、调试和验收：仪器到达最终用户现场并且实验室条件合格后，在接到用户通知后，厂家需安排有经验的工程技术人员到用户现场安装、调试仪器，按验收指标逐项测试，直至达到要求</w:t>
            </w:r>
            <w:r w:rsidR="004B189D">
              <w:rPr>
                <w:rFonts w:hint="eastAsia"/>
                <w:color w:val="000000"/>
                <w:sz w:val="20"/>
                <w:szCs w:val="20"/>
              </w:rPr>
              <w:t>。</w:t>
            </w:r>
            <w:r w:rsidR="004B189D" w:rsidRPr="00112A6A">
              <w:rPr>
                <w:rFonts w:ascii="宋体" w:hAnsi="宋体" w:cs="宋体" w:hint="eastAsia"/>
                <w:kern w:val="0"/>
                <w:sz w:val="20"/>
                <w:szCs w:val="20"/>
              </w:rPr>
              <w:t>所投产品在</w:t>
            </w:r>
            <w:r w:rsidR="004B189D">
              <w:rPr>
                <w:rFonts w:ascii="宋体" w:hAnsi="宋体" w:cs="宋体" w:hint="eastAsia"/>
                <w:kern w:val="0"/>
                <w:sz w:val="20"/>
                <w:szCs w:val="20"/>
              </w:rPr>
              <w:t>国内</w:t>
            </w:r>
            <w:r w:rsidR="004B189D" w:rsidRPr="00112A6A">
              <w:rPr>
                <w:rFonts w:ascii="宋体" w:hAnsi="宋体" w:cs="宋体" w:hint="eastAsia"/>
                <w:kern w:val="0"/>
                <w:sz w:val="20"/>
                <w:szCs w:val="20"/>
              </w:rPr>
              <w:t>必需有厂家售后服务支持机构，并提供售后服务机构证明文件，确保在24小时内维修响应，48小时内到用户现场解决。</w:t>
            </w:r>
          </w:p>
          <w:p w:rsidR="00855D00" w:rsidRDefault="006B3D18" w:rsidP="00DD452E">
            <w:pPr>
              <w:widowControl/>
              <w:jc w:val="left"/>
              <w:rPr>
                <w:color w:val="000000"/>
                <w:sz w:val="20"/>
                <w:szCs w:val="20"/>
              </w:rPr>
            </w:pPr>
            <w:r>
              <w:rPr>
                <w:rFonts w:hint="eastAsia"/>
                <w:color w:val="000000"/>
                <w:sz w:val="20"/>
                <w:szCs w:val="20"/>
              </w:rPr>
              <w:t>12</w:t>
            </w:r>
            <w:r>
              <w:rPr>
                <w:rFonts w:hint="eastAsia"/>
                <w:color w:val="000000"/>
                <w:sz w:val="20"/>
                <w:szCs w:val="20"/>
              </w:rPr>
              <w:t>技术培训要求：</w:t>
            </w:r>
          </w:p>
          <w:p w:rsidR="00855D00" w:rsidRDefault="006B3D18" w:rsidP="00DD452E">
            <w:pPr>
              <w:widowControl/>
              <w:jc w:val="left"/>
              <w:rPr>
                <w:color w:val="000000"/>
                <w:sz w:val="20"/>
                <w:szCs w:val="20"/>
              </w:rPr>
            </w:pPr>
            <w:r>
              <w:rPr>
                <w:rFonts w:hint="eastAsia"/>
                <w:color w:val="000000"/>
                <w:sz w:val="20"/>
                <w:szCs w:val="20"/>
              </w:rPr>
              <w:t xml:space="preserve">12.1 </w:t>
            </w:r>
            <w:r>
              <w:rPr>
                <w:rFonts w:hint="eastAsia"/>
                <w:color w:val="000000"/>
                <w:sz w:val="20"/>
                <w:szCs w:val="20"/>
              </w:rPr>
              <w:t>安装验收期间，在用户所在地对用户进行仪器操作和日常维护的现场培训，包括仪器原理、使用方法和维护方法等。</w:t>
            </w:r>
          </w:p>
          <w:p w:rsidR="00855D00" w:rsidRDefault="006B3D18" w:rsidP="00DD452E">
            <w:pPr>
              <w:widowControl/>
              <w:jc w:val="left"/>
              <w:rPr>
                <w:color w:val="000000"/>
                <w:sz w:val="20"/>
                <w:szCs w:val="20"/>
              </w:rPr>
            </w:pPr>
            <w:r>
              <w:rPr>
                <w:rFonts w:hint="eastAsia"/>
                <w:color w:val="000000"/>
                <w:sz w:val="20"/>
                <w:szCs w:val="20"/>
              </w:rPr>
              <w:t>12.2</w:t>
            </w:r>
            <w:r>
              <w:rPr>
                <w:rFonts w:hint="eastAsia"/>
                <w:color w:val="000000"/>
                <w:sz w:val="20"/>
                <w:szCs w:val="20"/>
              </w:rPr>
              <w:t>在买方对仪器使用一段时间后，厂家提供买方</w:t>
            </w:r>
            <w:r>
              <w:rPr>
                <w:rFonts w:hint="eastAsia"/>
                <w:color w:val="000000"/>
                <w:sz w:val="20"/>
                <w:szCs w:val="20"/>
              </w:rPr>
              <w:t>1</w:t>
            </w:r>
            <w:r>
              <w:rPr>
                <w:rFonts w:hint="eastAsia"/>
                <w:color w:val="000000"/>
                <w:sz w:val="20"/>
                <w:szCs w:val="20"/>
              </w:rPr>
              <w:t>位技术人员在国内培训部内进行高级操作和技术培训</w:t>
            </w:r>
          </w:p>
          <w:p w:rsidR="00855D00" w:rsidRDefault="006B3D18" w:rsidP="00DD452E">
            <w:pPr>
              <w:widowControl/>
              <w:jc w:val="left"/>
              <w:rPr>
                <w:color w:val="000000"/>
                <w:sz w:val="20"/>
                <w:szCs w:val="20"/>
              </w:rPr>
            </w:pPr>
            <w:r>
              <w:rPr>
                <w:rFonts w:hint="eastAsia"/>
                <w:color w:val="000000"/>
                <w:sz w:val="20"/>
                <w:szCs w:val="20"/>
              </w:rPr>
              <w:t>12.3</w:t>
            </w:r>
            <w:r>
              <w:rPr>
                <w:rFonts w:hint="eastAsia"/>
                <w:color w:val="000000"/>
                <w:sz w:val="20"/>
                <w:szCs w:val="20"/>
              </w:rPr>
              <w:t>保修期：保修期至少一年，自设备验收合格之日起计算。保修期内提供全免费保修</w:t>
            </w:r>
            <w:r>
              <w:rPr>
                <w:rFonts w:hint="eastAsia"/>
                <w:color w:val="000000"/>
                <w:sz w:val="20"/>
                <w:szCs w:val="20"/>
              </w:rPr>
              <w:t>,</w:t>
            </w:r>
            <w:r>
              <w:rPr>
                <w:rFonts w:hint="eastAsia"/>
                <w:color w:val="000000"/>
                <w:sz w:val="20"/>
                <w:szCs w:val="20"/>
              </w:rPr>
              <w:t>如发现潜在问题，应负责排除。</w:t>
            </w:r>
          </w:p>
          <w:p w:rsidR="003668C2" w:rsidRPr="006B3D18" w:rsidRDefault="006B3D18" w:rsidP="00327D19">
            <w:pPr>
              <w:widowControl/>
              <w:jc w:val="left"/>
              <w:rPr>
                <w:rFonts w:ascii="宋体" w:hAnsi="宋体" w:cs="宋体"/>
                <w:color w:val="000000"/>
                <w:kern w:val="0"/>
                <w:sz w:val="20"/>
                <w:szCs w:val="20"/>
              </w:rPr>
            </w:pPr>
            <w:r>
              <w:rPr>
                <w:rFonts w:hint="eastAsia"/>
                <w:color w:val="000000"/>
                <w:sz w:val="20"/>
                <w:szCs w:val="20"/>
              </w:rPr>
              <w:t>12.4</w:t>
            </w:r>
            <w:r>
              <w:rPr>
                <w:rFonts w:hint="eastAsia"/>
                <w:color w:val="000000"/>
                <w:sz w:val="20"/>
                <w:szCs w:val="20"/>
              </w:rPr>
              <w:t>厂家应拥有免费技术咨询热线，以便用户随时就技术问题进行咨询。</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3-2.</w:t>
            </w:r>
          </w:p>
        </w:tc>
        <w:tc>
          <w:tcPr>
            <w:tcW w:w="2239" w:type="dxa"/>
            <w:tcBorders>
              <w:top w:val="nil"/>
              <w:left w:val="nil"/>
              <w:bottom w:val="single" w:sz="4" w:space="0" w:color="auto"/>
              <w:right w:val="single" w:sz="4" w:space="0" w:color="auto"/>
            </w:tcBorders>
            <w:shd w:val="clear" w:color="auto" w:fill="auto"/>
            <w:noWrap/>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微芯片电泳仪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6B3D18" w:rsidP="00DD452E">
            <w:pPr>
              <w:widowControl/>
              <w:jc w:val="left"/>
              <w:rPr>
                <w:color w:val="000000"/>
                <w:sz w:val="20"/>
                <w:szCs w:val="20"/>
              </w:rPr>
            </w:pPr>
            <w:r>
              <w:rPr>
                <w:rFonts w:hint="eastAsia"/>
                <w:color w:val="000000"/>
                <w:sz w:val="20"/>
                <w:szCs w:val="20"/>
              </w:rPr>
              <w:t>原装进口</w:t>
            </w:r>
          </w:p>
          <w:p w:rsidR="00855D00" w:rsidRDefault="006B3D18" w:rsidP="00DD452E">
            <w:pPr>
              <w:widowControl/>
              <w:jc w:val="left"/>
              <w:rPr>
                <w:color w:val="000000"/>
                <w:sz w:val="20"/>
                <w:szCs w:val="20"/>
              </w:rPr>
            </w:pPr>
            <w:r>
              <w:rPr>
                <w:rFonts w:hint="eastAsia"/>
                <w:color w:val="000000"/>
                <w:sz w:val="20"/>
                <w:szCs w:val="20"/>
              </w:rPr>
              <w:t>1</w:t>
            </w:r>
            <w:r>
              <w:rPr>
                <w:rFonts w:hint="eastAsia"/>
                <w:color w:val="000000"/>
                <w:sz w:val="20"/>
                <w:szCs w:val="20"/>
              </w:rPr>
              <w:t>、工作条件</w:t>
            </w:r>
          </w:p>
          <w:p w:rsidR="00855D00" w:rsidRDefault="006B3D18" w:rsidP="00DD452E">
            <w:pPr>
              <w:widowControl/>
              <w:jc w:val="left"/>
              <w:rPr>
                <w:color w:val="000000"/>
                <w:sz w:val="20"/>
                <w:szCs w:val="20"/>
              </w:rPr>
            </w:pPr>
            <w:r>
              <w:rPr>
                <w:rFonts w:hint="eastAsia"/>
                <w:color w:val="000000"/>
                <w:sz w:val="20"/>
                <w:szCs w:val="20"/>
              </w:rPr>
              <w:t>1.1</w:t>
            </w:r>
            <w:r>
              <w:rPr>
                <w:rFonts w:hint="eastAsia"/>
                <w:color w:val="000000"/>
                <w:sz w:val="20"/>
                <w:szCs w:val="20"/>
              </w:rPr>
              <w:t>电压：</w:t>
            </w:r>
            <w:r>
              <w:rPr>
                <w:rFonts w:hint="eastAsia"/>
                <w:color w:val="000000"/>
                <w:sz w:val="20"/>
                <w:szCs w:val="20"/>
              </w:rPr>
              <w:t>220V (10%), 50Hz</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1.2 </w:t>
            </w:r>
            <w:r>
              <w:rPr>
                <w:rFonts w:hint="eastAsia"/>
                <w:color w:val="000000"/>
                <w:sz w:val="20"/>
                <w:szCs w:val="20"/>
              </w:rPr>
              <w:t>工作温度：</w:t>
            </w:r>
            <w:r>
              <w:rPr>
                <w:rFonts w:hint="eastAsia"/>
                <w:color w:val="000000"/>
                <w:sz w:val="20"/>
                <w:szCs w:val="20"/>
              </w:rPr>
              <w:t>15-35</w:t>
            </w:r>
            <w:r>
              <w:rPr>
                <w:rFonts w:hint="eastAsia"/>
                <w:color w:val="000000"/>
                <w:sz w:val="20"/>
                <w:szCs w:val="20"/>
              </w:rPr>
              <w:t>度。</w:t>
            </w:r>
          </w:p>
          <w:p w:rsidR="00855D00" w:rsidRDefault="006B3D18" w:rsidP="00DD452E">
            <w:pPr>
              <w:widowControl/>
              <w:jc w:val="left"/>
              <w:rPr>
                <w:color w:val="000000"/>
                <w:sz w:val="20"/>
                <w:szCs w:val="20"/>
              </w:rPr>
            </w:pPr>
            <w:r>
              <w:rPr>
                <w:rFonts w:hint="eastAsia"/>
                <w:color w:val="000000"/>
                <w:sz w:val="20"/>
                <w:szCs w:val="20"/>
              </w:rPr>
              <w:lastRenderedPageBreak/>
              <w:t>2</w:t>
            </w:r>
            <w:r>
              <w:rPr>
                <w:rFonts w:hint="eastAsia"/>
                <w:color w:val="000000"/>
                <w:sz w:val="20"/>
                <w:szCs w:val="20"/>
              </w:rPr>
              <w:t>、技术要求</w:t>
            </w:r>
          </w:p>
          <w:p w:rsidR="00855D00" w:rsidRDefault="006B3D18" w:rsidP="00DD452E">
            <w:pPr>
              <w:widowControl/>
              <w:jc w:val="left"/>
              <w:rPr>
                <w:color w:val="000000"/>
                <w:sz w:val="20"/>
                <w:szCs w:val="20"/>
              </w:rPr>
            </w:pPr>
            <w:r>
              <w:rPr>
                <w:rFonts w:hint="eastAsia"/>
                <w:color w:val="000000"/>
                <w:sz w:val="20"/>
                <w:szCs w:val="20"/>
              </w:rPr>
              <w:t xml:space="preserve">2.1 </w:t>
            </w:r>
            <w:r>
              <w:rPr>
                <w:rFonts w:hint="eastAsia"/>
                <w:color w:val="000000"/>
                <w:sz w:val="20"/>
                <w:szCs w:val="20"/>
              </w:rPr>
              <w:t>样品架：</w:t>
            </w:r>
            <w:r>
              <w:rPr>
                <w:rFonts w:hint="eastAsia"/>
                <w:color w:val="000000"/>
                <w:sz w:val="20"/>
                <w:szCs w:val="20"/>
              </w:rPr>
              <w:t>96</w:t>
            </w:r>
            <w:r>
              <w:rPr>
                <w:rFonts w:hint="eastAsia"/>
                <w:color w:val="000000"/>
                <w:sz w:val="20"/>
                <w:szCs w:val="20"/>
              </w:rPr>
              <w:t>孔板</w:t>
            </w:r>
            <w:r>
              <w:rPr>
                <w:rFonts w:hint="eastAsia"/>
                <w:color w:val="000000"/>
                <w:sz w:val="20"/>
                <w:szCs w:val="20"/>
              </w:rPr>
              <w:t>(12x8)</w:t>
            </w:r>
          </w:p>
          <w:p w:rsidR="00855D00" w:rsidRDefault="006B3D18" w:rsidP="00DD452E">
            <w:pPr>
              <w:widowControl/>
              <w:jc w:val="left"/>
              <w:rPr>
                <w:color w:val="000000"/>
                <w:sz w:val="20"/>
                <w:szCs w:val="20"/>
              </w:rPr>
            </w:pPr>
            <w:r>
              <w:rPr>
                <w:rFonts w:hint="eastAsia"/>
                <w:color w:val="000000"/>
                <w:sz w:val="20"/>
                <w:szCs w:val="20"/>
              </w:rPr>
              <w:t xml:space="preserve">2.2 </w:t>
            </w:r>
            <w:r>
              <w:rPr>
                <w:rFonts w:hint="eastAsia"/>
                <w:color w:val="000000"/>
                <w:sz w:val="20"/>
                <w:szCs w:val="20"/>
              </w:rPr>
              <w:t>生物载片：石英材质，分离通道长：</w:t>
            </w:r>
            <w:r>
              <w:rPr>
                <w:rFonts w:hint="eastAsia"/>
                <w:color w:val="000000"/>
                <w:sz w:val="20"/>
                <w:szCs w:val="20"/>
              </w:rPr>
              <w:t>23mm</w:t>
            </w:r>
          </w:p>
          <w:p w:rsidR="00855D00" w:rsidRDefault="006B3D18" w:rsidP="00DD452E">
            <w:pPr>
              <w:widowControl/>
              <w:jc w:val="left"/>
              <w:rPr>
                <w:color w:val="000000"/>
                <w:sz w:val="20"/>
                <w:szCs w:val="20"/>
              </w:rPr>
            </w:pPr>
            <w:r>
              <w:rPr>
                <w:rFonts w:hint="eastAsia"/>
                <w:color w:val="000000"/>
                <w:sz w:val="20"/>
                <w:szCs w:val="20"/>
              </w:rPr>
              <w:t xml:space="preserve">2.3 </w:t>
            </w:r>
            <w:r>
              <w:rPr>
                <w:rFonts w:hint="eastAsia"/>
                <w:color w:val="000000"/>
                <w:sz w:val="20"/>
                <w:szCs w:val="20"/>
              </w:rPr>
              <w:t>处理过程：自动样品上样、自动分离缓冲液补充、自动清洗</w:t>
            </w:r>
          </w:p>
          <w:p w:rsidR="00855D00" w:rsidRDefault="006B3D18" w:rsidP="00DD452E">
            <w:pPr>
              <w:widowControl/>
              <w:jc w:val="left"/>
              <w:rPr>
                <w:color w:val="000000"/>
                <w:sz w:val="20"/>
                <w:szCs w:val="20"/>
              </w:rPr>
            </w:pPr>
            <w:r>
              <w:rPr>
                <w:rFonts w:hint="eastAsia"/>
                <w:color w:val="000000"/>
                <w:sz w:val="20"/>
                <w:szCs w:val="20"/>
              </w:rPr>
              <w:t xml:space="preserve">2.4 </w:t>
            </w:r>
            <w:r>
              <w:rPr>
                <w:rFonts w:hint="eastAsia"/>
                <w:color w:val="000000"/>
                <w:sz w:val="20"/>
                <w:szCs w:val="20"/>
              </w:rPr>
              <w:t>分离时间：</w:t>
            </w:r>
            <w:r>
              <w:rPr>
                <w:rFonts w:hint="eastAsia"/>
                <w:color w:val="000000"/>
                <w:sz w:val="20"/>
                <w:szCs w:val="20"/>
              </w:rPr>
              <w:t>75</w:t>
            </w:r>
            <w:r>
              <w:rPr>
                <w:rFonts w:hint="eastAsia"/>
                <w:color w:val="000000"/>
                <w:sz w:val="20"/>
                <w:szCs w:val="20"/>
              </w:rPr>
              <w:t>秒</w:t>
            </w:r>
          </w:p>
          <w:p w:rsidR="00855D00" w:rsidRDefault="006B3D18" w:rsidP="00DD452E">
            <w:pPr>
              <w:widowControl/>
              <w:jc w:val="left"/>
              <w:rPr>
                <w:color w:val="000000"/>
                <w:sz w:val="20"/>
                <w:szCs w:val="20"/>
              </w:rPr>
            </w:pPr>
            <w:r>
              <w:rPr>
                <w:rFonts w:hint="eastAsia"/>
                <w:color w:val="000000"/>
                <w:sz w:val="20"/>
                <w:szCs w:val="20"/>
              </w:rPr>
              <w:t xml:space="preserve">2.5 </w:t>
            </w:r>
            <w:r>
              <w:rPr>
                <w:rFonts w:hint="eastAsia"/>
                <w:color w:val="000000"/>
                <w:sz w:val="20"/>
                <w:szCs w:val="20"/>
              </w:rPr>
              <w:t>检测方法：</w:t>
            </w:r>
            <w:r>
              <w:rPr>
                <w:rFonts w:hint="eastAsia"/>
                <w:color w:val="000000"/>
                <w:sz w:val="20"/>
                <w:szCs w:val="20"/>
              </w:rPr>
              <w:t>LED-</w:t>
            </w:r>
            <w:r>
              <w:rPr>
                <w:rFonts w:hint="eastAsia"/>
                <w:color w:val="000000"/>
                <w:sz w:val="20"/>
                <w:szCs w:val="20"/>
              </w:rPr>
              <w:t>激发荧光检测</w:t>
            </w:r>
            <w:r>
              <w:rPr>
                <w:rFonts w:hint="eastAsia"/>
                <w:color w:val="000000"/>
                <w:sz w:val="20"/>
                <w:szCs w:val="20"/>
              </w:rPr>
              <w:t xml:space="preserve"> (470nm </w:t>
            </w:r>
            <w:r>
              <w:rPr>
                <w:rFonts w:hint="eastAsia"/>
                <w:color w:val="000000"/>
                <w:sz w:val="20"/>
                <w:szCs w:val="20"/>
              </w:rPr>
              <w:t>激发波长</w:t>
            </w:r>
            <w:r>
              <w:rPr>
                <w:rFonts w:hint="eastAsia"/>
                <w:color w:val="000000"/>
                <w:sz w:val="20"/>
                <w:szCs w:val="20"/>
              </w:rPr>
              <w:t>)</w:t>
            </w:r>
          </w:p>
          <w:p w:rsidR="00855D00" w:rsidRDefault="006B3D18" w:rsidP="00DD452E">
            <w:pPr>
              <w:widowControl/>
              <w:jc w:val="left"/>
              <w:rPr>
                <w:color w:val="000000"/>
                <w:sz w:val="20"/>
                <w:szCs w:val="20"/>
              </w:rPr>
            </w:pPr>
            <w:r>
              <w:rPr>
                <w:rFonts w:hint="eastAsia"/>
                <w:color w:val="000000"/>
                <w:sz w:val="20"/>
                <w:szCs w:val="20"/>
              </w:rPr>
              <w:t xml:space="preserve">2.6 </w:t>
            </w:r>
            <w:r>
              <w:rPr>
                <w:rFonts w:hint="eastAsia"/>
                <w:color w:val="000000"/>
                <w:sz w:val="20"/>
                <w:szCs w:val="20"/>
              </w:rPr>
              <w:t>分辨率：</w:t>
            </w:r>
            <w:r>
              <w:rPr>
                <w:rFonts w:hint="eastAsia"/>
                <w:color w:val="000000"/>
                <w:sz w:val="20"/>
                <w:szCs w:val="20"/>
              </w:rPr>
              <w:t>5 bp (25bp-100bp)</w:t>
            </w:r>
            <w:r>
              <w:rPr>
                <w:rFonts w:hint="eastAsia"/>
                <w:color w:val="000000"/>
                <w:sz w:val="20"/>
                <w:szCs w:val="20"/>
              </w:rPr>
              <w:t>、</w:t>
            </w:r>
            <w:r>
              <w:rPr>
                <w:rFonts w:hint="eastAsia"/>
                <w:color w:val="000000"/>
                <w:sz w:val="20"/>
                <w:szCs w:val="20"/>
              </w:rPr>
              <w:t>5% (100bp-500bp)</w:t>
            </w:r>
            <w:r>
              <w:rPr>
                <w:rFonts w:hint="eastAsia"/>
                <w:color w:val="000000"/>
                <w:sz w:val="20"/>
                <w:szCs w:val="20"/>
              </w:rPr>
              <w:t>、</w:t>
            </w:r>
            <w:r>
              <w:rPr>
                <w:rFonts w:hint="eastAsia"/>
                <w:color w:val="000000"/>
                <w:sz w:val="20"/>
                <w:szCs w:val="20"/>
              </w:rPr>
              <w:t xml:space="preserve">10% (500bp-1,000bp) </w:t>
            </w:r>
            <w:r>
              <w:rPr>
                <w:rFonts w:hint="eastAsia"/>
                <w:color w:val="000000"/>
                <w:sz w:val="20"/>
                <w:szCs w:val="20"/>
              </w:rPr>
              <w:t>、</w:t>
            </w:r>
            <w:r>
              <w:rPr>
                <w:rFonts w:hint="eastAsia"/>
                <w:color w:val="000000"/>
                <w:sz w:val="20"/>
                <w:szCs w:val="20"/>
              </w:rPr>
              <w:t>20% (1,000bp-2,500bp)</w:t>
            </w:r>
          </w:p>
          <w:p w:rsidR="00855D00" w:rsidRDefault="006B3D18" w:rsidP="00DD452E">
            <w:pPr>
              <w:widowControl/>
              <w:jc w:val="left"/>
              <w:rPr>
                <w:color w:val="000000"/>
                <w:sz w:val="20"/>
                <w:szCs w:val="20"/>
              </w:rPr>
            </w:pPr>
            <w:r>
              <w:rPr>
                <w:rFonts w:hint="eastAsia"/>
                <w:color w:val="000000"/>
                <w:sz w:val="20"/>
                <w:szCs w:val="20"/>
              </w:rPr>
              <w:t xml:space="preserve">2.7 </w:t>
            </w:r>
            <w:r>
              <w:rPr>
                <w:rFonts w:hint="eastAsia"/>
                <w:color w:val="000000"/>
                <w:sz w:val="20"/>
                <w:szCs w:val="20"/>
              </w:rPr>
              <w:t>准确度：±</w:t>
            </w:r>
            <w:r>
              <w:rPr>
                <w:rFonts w:hint="eastAsia"/>
                <w:color w:val="000000"/>
                <w:sz w:val="20"/>
                <w:szCs w:val="20"/>
              </w:rPr>
              <w:t>5 bp (25bp-100bp)</w:t>
            </w:r>
            <w:r>
              <w:rPr>
                <w:rFonts w:hint="eastAsia"/>
                <w:color w:val="000000"/>
                <w:sz w:val="20"/>
                <w:szCs w:val="20"/>
              </w:rPr>
              <w:t>、±</w:t>
            </w:r>
            <w:r>
              <w:rPr>
                <w:rFonts w:hint="eastAsia"/>
                <w:color w:val="000000"/>
                <w:sz w:val="20"/>
                <w:szCs w:val="20"/>
              </w:rPr>
              <w:t>5% (100bp-500bp)</w:t>
            </w:r>
            <w:r>
              <w:rPr>
                <w:rFonts w:hint="eastAsia"/>
                <w:color w:val="000000"/>
                <w:sz w:val="20"/>
                <w:szCs w:val="20"/>
              </w:rPr>
              <w:t>、±</w:t>
            </w:r>
            <w:r>
              <w:rPr>
                <w:rFonts w:hint="eastAsia"/>
                <w:color w:val="000000"/>
                <w:sz w:val="20"/>
                <w:szCs w:val="20"/>
              </w:rPr>
              <w:t xml:space="preserve">15%  </w:t>
            </w:r>
          </w:p>
          <w:p w:rsidR="00855D00" w:rsidRDefault="006B3D18" w:rsidP="00DD452E">
            <w:pPr>
              <w:widowControl/>
              <w:jc w:val="left"/>
              <w:rPr>
                <w:color w:val="000000"/>
                <w:sz w:val="20"/>
                <w:szCs w:val="20"/>
              </w:rPr>
            </w:pPr>
            <w:r>
              <w:rPr>
                <w:rFonts w:hint="eastAsia"/>
                <w:color w:val="000000"/>
                <w:sz w:val="20"/>
                <w:szCs w:val="20"/>
              </w:rPr>
              <w:t xml:space="preserve">2.8 </w:t>
            </w:r>
            <w:r>
              <w:rPr>
                <w:rFonts w:hint="eastAsia"/>
                <w:color w:val="000000"/>
                <w:sz w:val="20"/>
                <w:szCs w:val="20"/>
              </w:rPr>
              <w:t>最大盐浓度：</w:t>
            </w:r>
            <w:r>
              <w:rPr>
                <w:rFonts w:hint="eastAsia"/>
                <w:color w:val="000000"/>
                <w:sz w:val="20"/>
                <w:szCs w:val="20"/>
              </w:rPr>
              <w:t xml:space="preserve"> DNA </w:t>
            </w:r>
            <w:r>
              <w:rPr>
                <w:rFonts w:hint="eastAsia"/>
                <w:color w:val="000000"/>
                <w:sz w:val="20"/>
                <w:szCs w:val="20"/>
              </w:rPr>
              <w:t>分析：</w:t>
            </w:r>
            <w:r>
              <w:rPr>
                <w:rFonts w:hint="eastAsia"/>
                <w:color w:val="000000"/>
                <w:sz w:val="20"/>
                <w:szCs w:val="20"/>
              </w:rPr>
              <w:t>10mM Tris-HCl</w:t>
            </w:r>
            <w:r>
              <w:rPr>
                <w:rFonts w:hint="eastAsia"/>
                <w:color w:val="000000"/>
                <w:sz w:val="20"/>
                <w:szCs w:val="20"/>
              </w:rPr>
              <w:t>，含</w:t>
            </w:r>
            <w:r>
              <w:rPr>
                <w:rFonts w:hint="eastAsia"/>
                <w:color w:val="000000"/>
                <w:sz w:val="20"/>
                <w:szCs w:val="20"/>
              </w:rPr>
              <w:t xml:space="preserve">125mM KCl </w:t>
            </w:r>
            <w:r>
              <w:rPr>
                <w:rFonts w:hint="eastAsia"/>
                <w:color w:val="000000"/>
                <w:sz w:val="20"/>
                <w:szCs w:val="20"/>
              </w:rPr>
              <w:t>或</w:t>
            </w:r>
            <w:r>
              <w:rPr>
                <w:rFonts w:hint="eastAsia"/>
                <w:color w:val="000000"/>
                <w:sz w:val="20"/>
                <w:szCs w:val="20"/>
              </w:rPr>
              <w:t xml:space="preserve"> NaCl </w:t>
            </w:r>
            <w:r>
              <w:rPr>
                <w:rFonts w:hint="eastAsia"/>
                <w:color w:val="000000"/>
                <w:sz w:val="20"/>
                <w:szCs w:val="20"/>
              </w:rPr>
              <w:t>的混合液</w:t>
            </w:r>
          </w:p>
          <w:p w:rsidR="00855D00" w:rsidRDefault="006B3D18" w:rsidP="00DD452E">
            <w:pPr>
              <w:widowControl/>
              <w:jc w:val="left"/>
              <w:rPr>
                <w:color w:val="000000"/>
                <w:sz w:val="20"/>
                <w:szCs w:val="20"/>
              </w:rPr>
            </w:pPr>
            <w:r>
              <w:rPr>
                <w:rFonts w:hint="eastAsia"/>
                <w:color w:val="000000"/>
                <w:sz w:val="20"/>
                <w:szCs w:val="20"/>
              </w:rPr>
              <w:t xml:space="preserve">RNA </w:t>
            </w:r>
            <w:r>
              <w:rPr>
                <w:rFonts w:hint="eastAsia"/>
                <w:color w:val="000000"/>
                <w:sz w:val="20"/>
                <w:szCs w:val="20"/>
              </w:rPr>
              <w:t>分析：</w:t>
            </w:r>
            <w:r>
              <w:rPr>
                <w:rFonts w:hint="eastAsia"/>
                <w:color w:val="000000"/>
                <w:sz w:val="20"/>
                <w:szCs w:val="20"/>
              </w:rPr>
              <w:t>10mM Tris-HCl</w:t>
            </w:r>
            <w:r>
              <w:rPr>
                <w:rFonts w:hint="eastAsia"/>
                <w:color w:val="000000"/>
                <w:sz w:val="20"/>
                <w:szCs w:val="20"/>
              </w:rPr>
              <w:t>，含</w:t>
            </w:r>
            <w:r>
              <w:rPr>
                <w:rFonts w:hint="eastAsia"/>
                <w:color w:val="000000"/>
                <w:sz w:val="20"/>
                <w:szCs w:val="20"/>
              </w:rPr>
              <w:t xml:space="preserve">1mM EDTA </w:t>
            </w:r>
            <w:r>
              <w:rPr>
                <w:rFonts w:hint="eastAsia"/>
                <w:color w:val="000000"/>
                <w:sz w:val="20"/>
                <w:szCs w:val="20"/>
              </w:rPr>
              <w:t>的混合液</w:t>
            </w:r>
          </w:p>
          <w:p w:rsidR="00855D00" w:rsidRDefault="006B3D18" w:rsidP="00DD452E">
            <w:pPr>
              <w:widowControl/>
              <w:jc w:val="left"/>
              <w:rPr>
                <w:color w:val="000000"/>
                <w:sz w:val="20"/>
                <w:szCs w:val="20"/>
              </w:rPr>
            </w:pPr>
            <w:r>
              <w:rPr>
                <w:rFonts w:hint="eastAsia"/>
                <w:color w:val="000000"/>
                <w:sz w:val="20"/>
                <w:szCs w:val="20"/>
              </w:rPr>
              <w:t xml:space="preserve">2.9 </w:t>
            </w:r>
            <w:r>
              <w:rPr>
                <w:rFonts w:hint="eastAsia"/>
                <w:color w:val="000000"/>
                <w:sz w:val="20"/>
                <w:szCs w:val="20"/>
              </w:rPr>
              <w:t>最低检测限：</w:t>
            </w:r>
            <w:r>
              <w:rPr>
                <w:rFonts w:hint="eastAsia"/>
                <w:color w:val="000000"/>
                <w:sz w:val="20"/>
                <w:szCs w:val="20"/>
              </w:rPr>
              <w:t xml:space="preserve"> DNA </w:t>
            </w:r>
            <w:r>
              <w:rPr>
                <w:rFonts w:hint="eastAsia"/>
                <w:color w:val="000000"/>
                <w:sz w:val="20"/>
                <w:szCs w:val="20"/>
              </w:rPr>
              <w:t>分析：</w:t>
            </w:r>
            <w:r>
              <w:rPr>
                <w:rFonts w:hint="eastAsia"/>
                <w:color w:val="000000"/>
                <w:sz w:val="20"/>
                <w:szCs w:val="20"/>
              </w:rPr>
              <w:t>0.2 ng/</w:t>
            </w:r>
            <w:r>
              <w:rPr>
                <w:rFonts w:hint="eastAsia"/>
                <w:color w:val="000000"/>
                <w:sz w:val="20"/>
                <w:szCs w:val="20"/>
              </w:rPr>
              <w:t>μ</w:t>
            </w:r>
            <w:r>
              <w:rPr>
                <w:rFonts w:hint="eastAsia"/>
                <w:color w:val="000000"/>
                <w:sz w:val="20"/>
                <w:szCs w:val="20"/>
              </w:rPr>
              <w:t xml:space="preserve">L (10 mM Tris-HCl </w:t>
            </w:r>
            <w:r>
              <w:rPr>
                <w:rFonts w:hint="eastAsia"/>
                <w:color w:val="000000"/>
                <w:sz w:val="20"/>
                <w:szCs w:val="20"/>
              </w:rPr>
              <w:t>缓冲液，含</w:t>
            </w:r>
            <w:r>
              <w:rPr>
                <w:rFonts w:hint="eastAsia"/>
                <w:color w:val="000000"/>
                <w:sz w:val="20"/>
                <w:szCs w:val="20"/>
              </w:rPr>
              <w:t xml:space="preserve">50mM KCl </w:t>
            </w:r>
            <w:r>
              <w:rPr>
                <w:rFonts w:hint="eastAsia"/>
                <w:color w:val="000000"/>
                <w:sz w:val="20"/>
                <w:szCs w:val="20"/>
              </w:rPr>
              <w:t>和</w:t>
            </w:r>
            <w:r>
              <w:rPr>
                <w:rFonts w:hint="eastAsia"/>
                <w:color w:val="000000"/>
                <w:sz w:val="20"/>
                <w:szCs w:val="20"/>
              </w:rPr>
              <w:t xml:space="preserve"> MgCl2)</w:t>
            </w:r>
          </w:p>
          <w:p w:rsidR="00855D00" w:rsidRDefault="006B3D18" w:rsidP="00DD452E">
            <w:pPr>
              <w:widowControl/>
              <w:jc w:val="left"/>
              <w:rPr>
                <w:color w:val="000000"/>
                <w:sz w:val="20"/>
                <w:szCs w:val="20"/>
              </w:rPr>
            </w:pPr>
            <w:r>
              <w:rPr>
                <w:rFonts w:hint="eastAsia"/>
                <w:color w:val="000000"/>
                <w:sz w:val="20"/>
                <w:szCs w:val="20"/>
              </w:rPr>
              <w:t xml:space="preserve">RNA </w:t>
            </w:r>
            <w:r>
              <w:rPr>
                <w:rFonts w:hint="eastAsia"/>
                <w:color w:val="000000"/>
                <w:sz w:val="20"/>
                <w:szCs w:val="20"/>
              </w:rPr>
              <w:t>分析：</w:t>
            </w:r>
            <w:r>
              <w:rPr>
                <w:rFonts w:hint="eastAsia"/>
                <w:color w:val="000000"/>
                <w:sz w:val="20"/>
                <w:szCs w:val="20"/>
              </w:rPr>
              <w:t xml:space="preserve"> 5 ng/</w:t>
            </w:r>
            <w:r>
              <w:rPr>
                <w:rFonts w:hint="eastAsia"/>
                <w:color w:val="000000"/>
                <w:sz w:val="20"/>
                <w:szCs w:val="20"/>
              </w:rPr>
              <w:t>μ</w:t>
            </w:r>
            <w:r>
              <w:rPr>
                <w:rFonts w:hint="eastAsia"/>
                <w:color w:val="000000"/>
                <w:sz w:val="20"/>
                <w:szCs w:val="20"/>
              </w:rPr>
              <w:t>L (</w:t>
            </w:r>
            <w:r>
              <w:rPr>
                <w:rFonts w:hint="eastAsia"/>
                <w:color w:val="000000"/>
                <w:sz w:val="20"/>
                <w:szCs w:val="20"/>
              </w:rPr>
              <w:t>总</w:t>
            </w:r>
            <w:r>
              <w:rPr>
                <w:rFonts w:hint="eastAsia"/>
                <w:color w:val="000000"/>
                <w:sz w:val="20"/>
                <w:szCs w:val="20"/>
              </w:rPr>
              <w:t>RNA)</w:t>
            </w:r>
            <w:r>
              <w:rPr>
                <w:rFonts w:hint="eastAsia"/>
                <w:color w:val="000000"/>
                <w:sz w:val="20"/>
                <w:szCs w:val="20"/>
              </w:rPr>
              <w:t>，</w:t>
            </w:r>
            <w:r>
              <w:rPr>
                <w:rFonts w:hint="eastAsia"/>
                <w:color w:val="000000"/>
                <w:sz w:val="20"/>
                <w:szCs w:val="20"/>
              </w:rPr>
              <w:t>25 ng/</w:t>
            </w:r>
            <w:r>
              <w:rPr>
                <w:rFonts w:hint="eastAsia"/>
                <w:color w:val="000000"/>
                <w:sz w:val="20"/>
                <w:szCs w:val="20"/>
              </w:rPr>
              <w:t>μ</w:t>
            </w:r>
            <w:r>
              <w:rPr>
                <w:rFonts w:hint="eastAsia"/>
                <w:color w:val="000000"/>
                <w:sz w:val="20"/>
                <w:szCs w:val="20"/>
              </w:rPr>
              <w:t>L (mRNA)</w:t>
            </w:r>
            <w:r>
              <w:rPr>
                <w:rFonts w:hint="eastAsia"/>
                <w:color w:val="000000"/>
                <w:sz w:val="20"/>
                <w:szCs w:val="20"/>
              </w:rPr>
              <w:t>，</w:t>
            </w:r>
            <w:r>
              <w:rPr>
                <w:rFonts w:hint="eastAsia"/>
                <w:color w:val="000000"/>
                <w:sz w:val="20"/>
                <w:szCs w:val="20"/>
              </w:rPr>
              <w:t xml:space="preserve">(10mM Tris-HCl </w:t>
            </w:r>
            <w:r>
              <w:rPr>
                <w:rFonts w:hint="eastAsia"/>
                <w:color w:val="000000"/>
                <w:sz w:val="20"/>
                <w:szCs w:val="20"/>
              </w:rPr>
              <w:t>缓冲液，含</w:t>
            </w:r>
            <w:r>
              <w:rPr>
                <w:rFonts w:hint="eastAsia"/>
                <w:color w:val="000000"/>
                <w:sz w:val="20"/>
                <w:szCs w:val="20"/>
              </w:rPr>
              <w:t>1mM EDTA)</w:t>
            </w:r>
          </w:p>
          <w:p w:rsidR="00855D00" w:rsidRDefault="006B3D18" w:rsidP="00DD452E">
            <w:pPr>
              <w:widowControl/>
              <w:jc w:val="left"/>
              <w:rPr>
                <w:color w:val="000000"/>
                <w:sz w:val="20"/>
                <w:szCs w:val="20"/>
              </w:rPr>
            </w:pPr>
            <w:r>
              <w:rPr>
                <w:rFonts w:hint="eastAsia"/>
                <w:color w:val="000000"/>
                <w:sz w:val="20"/>
                <w:szCs w:val="20"/>
              </w:rPr>
              <w:t xml:space="preserve">2.10 </w:t>
            </w:r>
            <w:r>
              <w:rPr>
                <w:rFonts w:hint="eastAsia"/>
                <w:color w:val="000000"/>
                <w:sz w:val="20"/>
                <w:szCs w:val="20"/>
              </w:rPr>
              <w:t>定量范围：</w:t>
            </w:r>
            <w:r>
              <w:rPr>
                <w:rFonts w:hint="eastAsia"/>
                <w:color w:val="000000"/>
                <w:sz w:val="20"/>
                <w:szCs w:val="20"/>
              </w:rPr>
              <w:t xml:space="preserve"> DNA </w:t>
            </w:r>
            <w:r>
              <w:rPr>
                <w:rFonts w:hint="eastAsia"/>
                <w:color w:val="000000"/>
                <w:sz w:val="20"/>
                <w:szCs w:val="20"/>
              </w:rPr>
              <w:t>分析：</w:t>
            </w:r>
            <w:r>
              <w:rPr>
                <w:rFonts w:hint="eastAsia"/>
                <w:color w:val="000000"/>
                <w:sz w:val="20"/>
                <w:szCs w:val="20"/>
              </w:rPr>
              <w:t>0.5-50 ng/</w:t>
            </w:r>
            <w:r>
              <w:rPr>
                <w:rFonts w:hint="eastAsia"/>
                <w:color w:val="000000"/>
                <w:sz w:val="20"/>
                <w:szCs w:val="20"/>
              </w:rPr>
              <w:t>μ</w:t>
            </w:r>
            <w:r>
              <w:rPr>
                <w:rFonts w:hint="eastAsia"/>
                <w:color w:val="000000"/>
                <w:sz w:val="20"/>
                <w:szCs w:val="20"/>
              </w:rPr>
              <w:t xml:space="preserve">L (10 mM Tris-HCl </w:t>
            </w:r>
            <w:r>
              <w:rPr>
                <w:rFonts w:hint="eastAsia"/>
                <w:color w:val="000000"/>
                <w:sz w:val="20"/>
                <w:szCs w:val="20"/>
              </w:rPr>
              <w:t>缓冲液，含</w:t>
            </w:r>
            <w:r>
              <w:rPr>
                <w:rFonts w:hint="eastAsia"/>
                <w:color w:val="000000"/>
                <w:sz w:val="20"/>
                <w:szCs w:val="20"/>
              </w:rPr>
              <w:t xml:space="preserve">50mM KCl </w:t>
            </w:r>
            <w:r>
              <w:rPr>
                <w:rFonts w:hint="eastAsia"/>
                <w:color w:val="000000"/>
                <w:sz w:val="20"/>
                <w:szCs w:val="20"/>
              </w:rPr>
              <w:t>和</w:t>
            </w:r>
            <w:r>
              <w:rPr>
                <w:rFonts w:hint="eastAsia"/>
                <w:color w:val="000000"/>
                <w:sz w:val="20"/>
                <w:szCs w:val="20"/>
              </w:rPr>
              <w:t>MgCl2)</w:t>
            </w:r>
          </w:p>
          <w:p w:rsidR="00855D00" w:rsidRDefault="006B3D18" w:rsidP="00DD452E">
            <w:pPr>
              <w:widowControl/>
              <w:jc w:val="left"/>
              <w:rPr>
                <w:color w:val="000000"/>
                <w:sz w:val="20"/>
                <w:szCs w:val="20"/>
              </w:rPr>
            </w:pPr>
            <w:r>
              <w:rPr>
                <w:rFonts w:hint="eastAsia"/>
                <w:color w:val="000000"/>
                <w:sz w:val="20"/>
                <w:szCs w:val="20"/>
              </w:rPr>
              <w:t xml:space="preserve">RNA </w:t>
            </w:r>
            <w:r>
              <w:rPr>
                <w:rFonts w:hint="eastAsia"/>
                <w:color w:val="000000"/>
                <w:sz w:val="20"/>
                <w:szCs w:val="20"/>
              </w:rPr>
              <w:t>分析：</w:t>
            </w:r>
            <w:r>
              <w:rPr>
                <w:rFonts w:hint="eastAsia"/>
                <w:color w:val="000000"/>
                <w:sz w:val="20"/>
                <w:szCs w:val="20"/>
              </w:rPr>
              <w:t>25-500 ng/</w:t>
            </w:r>
            <w:r>
              <w:rPr>
                <w:rFonts w:hint="eastAsia"/>
                <w:color w:val="000000"/>
                <w:sz w:val="20"/>
                <w:szCs w:val="20"/>
              </w:rPr>
              <w:t>μ</w:t>
            </w:r>
            <w:r>
              <w:rPr>
                <w:rFonts w:hint="eastAsia"/>
                <w:color w:val="000000"/>
                <w:sz w:val="20"/>
                <w:szCs w:val="20"/>
              </w:rPr>
              <w:t>L (</w:t>
            </w:r>
            <w:r>
              <w:rPr>
                <w:rFonts w:hint="eastAsia"/>
                <w:color w:val="000000"/>
                <w:sz w:val="20"/>
                <w:szCs w:val="20"/>
              </w:rPr>
              <w:t>总</w:t>
            </w:r>
            <w:r>
              <w:rPr>
                <w:rFonts w:hint="eastAsia"/>
                <w:color w:val="000000"/>
                <w:sz w:val="20"/>
                <w:szCs w:val="20"/>
              </w:rPr>
              <w:t>RNA)</w:t>
            </w:r>
            <w:r>
              <w:rPr>
                <w:rFonts w:hint="eastAsia"/>
                <w:color w:val="000000"/>
                <w:sz w:val="20"/>
                <w:szCs w:val="20"/>
              </w:rPr>
              <w:t>，</w:t>
            </w:r>
            <w:r>
              <w:rPr>
                <w:rFonts w:hint="eastAsia"/>
                <w:color w:val="000000"/>
                <w:sz w:val="20"/>
                <w:szCs w:val="20"/>
              </w:rPr>
              <w:t>25-250 ng/</w:t>
            </w:r>
            <w:r>
              <w:rPr>
                <w:rFonts w:hint="eastAsia"/>
                <w:color w:val="000000"/>
                <w:sz w:val="20"/>
                <w:szCs w:val="20"/>
              </w:rPr>
              <w:t>μ</w:t>
            </w:r>
            <w:r>
              <w:rPr>
                <w:rFonts w:hint="eastAsia"/>
                <w:color w:val="000000"/>
                <w:sz w:val="20"/>
                <w:szCs w:val="20"/>
              </w:rPr>
              <w:t>L (mRNA)</w:t>
            </w:r>
            <w:r>
              <w:rPr>
                <w:rFonts w:hint="eastAsia"/>
                <w:color w:val="000000"/>
                <w:sz w:val="20"/>
                <w:szCs w:val="20"/>
              </w:rPr>
              <w:t>，</w:t>
            </w:r>
            <w:r>
              <w:rPr>
                <w:rFonts w:hint="eastAsia"/>
                <w:color w:val="000000"/>
                <w:sz w:val="20"/>
                <w:szCs w:val="20"/>
              </w:rPr>
              <w:t xml:space="preserve">(10mM Tris-HCl </w:t>
            </w:r>
            <w:r>
              <w:rPr>
                <w:rFonts w:hint="eastAsia"/>
                <w:color w:val="000000"/>
                <w:sz w:val="20"/>
                <w:szCs w:val="20"/>
              </w:rPr>
              <w:t>缓冲液，含</w:t>
            </w:r>
            <w:r>
              <w:rPr>
                <w:rFonts w:hint="eastAsia"/>
                <w:color w:val="000000"/>
                <w:sz w:val="20"/>
                <w:szCs w:val="20"/>
              </w:rPr>
              <w:t>1mM EDTA)</w:t>
            </w:r>
          </w:p>
          <w:p w:rsidR="00855D00" w:rsidRDefault="006B3D18" w:rsidP="00DD452E">
            <w:pPr>
              <w:widowControl/>
              <w:jc w:val="left"/>
              <w:rPr>
                <w:color w:val="000000"/>
                <w:sz w:val="20"/>
                <w:szCs w:val="20"/>
              </w:rPr>
            </w:pPr>
            <w:r>
              <w:rPr>
                <w:rFonts w:hint="eastAsia"/>
                <w:color w:val="000000"/>
                <w:sz w:val="20"/>
                <w:szCs w:val="20"/>
              </w:rPr>
              <w:t xml:space="preserve">2.11 </w:t>
            </w:r>
            <w:r>
              <w:rPr>
                <w:rFonts w:hint="eastAsia"/>
                <w:color w:val="000000"/>
                <w:sz w:val="20"/>
                <w:szCs w:val="20"/>
              </w:rPr>
              <w:t>定量准确度：</w:t>
            </w:r>
            <w:r>
              <w:rPr>
                <w:rFonts w:hint="eastAsia"/>
                <w:color w:val="000000"/>
                <w:sz w:val="20"/>
                <w:szCs w:val="20"/>
              </w:rPr>
              <w:t xml:space="preserve"> DNA </w:t>
            </w:r>
            <w:r>
              <w:rPr>
                <w:rFonts w:hint="eastAsia"/>
                <w:color w:val="000000"/>
                <w:sz w:val="20"/>
                <w:szCs w:val="20"/>
              </w:rPr>
              <w:t>分析：±</w:t>
            </w:r>
            <w:r>
              <w:rPr>
                <w:rFonts w:hint="eastAsia"/>
                <w:color w:val="000000"/>
                <w:sz w:val="20"/>
                <w:szCs w:val="20"/>
              </w:rPr>
              <w:t xml:space="preserve">30% (10 mM Tris-HCl </w:t>
            </w:r>
            <w:r>
              <w:rPr>
                <w:rFonts w:hint="eastAsia"/>
                <w:color w:val="000000"/>
                <w:sz w:val="20"/>
                <w:szCs w:val="20"/>
              </w:rPr>
              <w:t>缓冲液，含</w:t>
            </w:r>
            <w:r>
              <w:rPr>
                <w:rFonts w:hint="eastAsia"/>
                <w:color w:val="000000"/>
                <w:sz w:val="20"/>
                <w:szCs w:val="20"/>
              </w:rPr>
              <w:t>50mM KCl)</w:t>
            </w:r>
          </w:p>
          <w:p w:rsidR="00855D00" w:rsidRDefault="006B3D18" w:rsidP="00DD452E">
            <w:pPr>
              <w:widowControl/>
              <w:jc w:val="left"/>
              <w:rPr>
                <w:color w:val="000000"/>
                <w:sz w:val="20"/>
                <w:szCs w:val="20"/>
              </w:rPr>
            </w:pPr>
            <w:r>
              <w:rPr>
                <w:rFonts w:hint="eastAsia"/>
                <w:color w:val="000000"/>
                <w:sz w:val="20"/>
                <w:szCs w:val="20"/>
              </w:rPr>
              <w:t xml:space="preserve">2.12 </w:t>
            </w:r>
            <w:r>
              <w:rPr>
                <w:rFonts w:hint="eastAsia"/>
                <w:color w:val="000000"/>
                <w:sz w:val="20"/>
                <w:szCs w:val="20"/>
              </w:rPr>
              <w:t>定量再现性：</w:t>
            </w:r>
            <w:r>
              <w:rPr>
                <w:rFonts w:hint="eastAsia"/>
                <w:color w:val="000000"/>
                <w:sz w:val="20"/>
                <w:szCs w:val="20"/>
              </w:rPr>
              <w:t xml:space="preserve"> RNA </w:t>
            </w:r>
            <w:r>
              <w:rPr>
                <w:rFonts w:hint="eastAsia"/>
                <w:color w:val="000000"/>
                <w:sz w:val="20"/>
                <w:szCs w:val="20"/>
              </w:rPr>
              <w:t>分析：≤</w:t>
            </w:r>
            <w:r>
              <w:rPr>
                <w:rFonts w:hint="eastAsia"/>
                <w:color w:val="000000"/>
                <w:sz w:val="20"/>
                <w:szCs w:val="20"/>
              </w:rPr>
              <w:t>CV 10% (</w:t>
            </w:r>
            <w:r>
              <w:rPr>
                <w:rFonts w:hint="eastAsia"/>
                <w:color w:val="000000"/>
                <w:sz w:val="20"/>
                <w:szCs w:val="20"/>
              </w:rPr>
              <w:t>对浓度≥</w:t>
            </w:r>
            <w:r>
              <w:rPr>
                <w:rFonts w:hint="eastAsia"/>
                <w:color w:val="000000"/>
                <w:sz w:val="20"/>
                <w:szCs w:val="20"/>
              </w:rPr>
              <w:t>150 ng/</w:t>
            </w:r>
            <w:r>
              <w:rPr>
                <w:rFonts w:hint="eastAsia"/>
                <w:color w:val="000000"/>
                <w:sz w:val="20"/>
                <w:szCs w:val="20"/>
              </w:rPr>
              <w:t>μ</w:t>
            </w:r>
            <w:r>
              <w:rPr>
                <w:rFonts w:hint="eastAsia"/>
                <w:color w:val="000000"/>
                <w:sz w:val="20"/>
                <w:szCs w:val="20"/>
              </w:rPr>
              <w:t xml:space="preserve">L </w:t>
            </w:r>
            <w:r>
              <w:rPr>
                <w:rFonts w:hint="eastAsia"/>
                <w:color w:val="000000"/>
                <w:sz w:val="20"/>
                <w:szCs w:val="20"/>
              </w:rPr>
              <w:t>的</w:t>
            </w:r>
            <w:r>
              <w:rPr>
                <w:rFonts w:hint="eastAsia"/>
                <w:color w:val="000000"/>
                <w:sz w:val="20"/>
                <w:szCs w:val="20"/>
              </w:rPr>
              <w:t xml:space="preserve">eukaryotic-ring </w:t>
            </w:r>
            <w:r>
              <w:rPr>
                <w:rFonts w:hint="eastAsia"/>
                <w:color w:val="000000"/>
                <w:sz w:val="20"/>
                <w:szCs w:val="20"/>
              </w:rPr>
              <w:t>总</w:t>
            </w:r>
            <w:r>
              <w:rPr>
                <w:rFonts w:hint="eastAsia"/>
                <w:color w:val="000000"/>
                <w:sz w:val="20"/>
                <w:szCs w:val="20"/>
              </w:rPr>
              <w:t>RNA</w:t>
            </w:r>
            <w:r>
              <w:rPr>
                <w:rFonts w:hint="eastAsia"/>
                <w:color w:val="000000"/>
                <w:sz w:val="20"/>
                <w:szCs w:val="20"/>
              </w:rPr>
              <w:t>，≤</w:t>
            </w:r>
            <w:r>
              <w:rPr>
                <w:rFonts w:hint="eastAsia"/>
                <w:color w:val="000000"/>
                <w:sz w:val="20"/>
                <w:szCs w:val="20"/>
              </w:rPr>
              <w:t>CV 20%)</w:t>
            </w:r>
          </w:p>
          <w:p w:rsidR="00855D00" w:rsidRDefault="006B3D18" w:rsidP="00DD452E">
            <w:pPr>
              <w:widowControl/>
              <w:jc w:val="left"/>
              <w:rPr>
                <w:color w:val="000000"/>
                <w:sz w:val="20"/>
                <w:szCs w:val="20"/>
              </w:rPr>
            </w:pPr>
            <w:r>
              <w:rPr>
                <w:rFonts w:hint="eastAsia"/>
                <w:color w:val="000000"/>
                <w:sz w:val="20"/>
                <w:szCs w:val="20"/>
              </w:rPr>
              <w:t xml:space="preserve">2.13 </w:t>
            </w:r>
            <w:r>
              <w:rPr>
                <w:rFonts w:hint="eastAsia"/>
                <w:color w:val="000000"/>
                <w:sz w:val="20"/>
                <w:szCs w:val="20"/>
              </w:rPr>
              <w:t>工作站软件：</w:t>
            </w:r>
          </w:p>
          <w:p w:rsidR="00855D00" w:rsidRDefault="006B3D18" w:rsidP="00DD452E">
            <w:pPr>
              <w:widowControl/>
              <w:jc w:val="left"/>
              <w:rPr>
                <w:color w:val="000000"/>
                <w:sz w:val="20"/>
                <w:szCs w:val="20"/>
              </w:rPr>
            </w:pPr>
            <w:r>
              <w:rPr>
                <w:rFonts w:hint="eastAsia"/>
                <w:color w:val="000000"/>
                <w:sz w:val="20"/>
                <w:szCs w:val="20"/>
              </w:rPr>
              <w:t xml:space="preserve">2.13.1 </w:t>
            </w:r>
            <w:r>
              <w:rPr>
                <w:rFonts w:hint="eastAsia"/>
                <w:color w:val="000000"/>
                <w:sz w:val="20"/>
                <w:szCs w:val="20"/>
              </w:rPr>
              <w:t>控制系统：分析日程和系统实时控制、自动分析预处理、自动分析后处理、自动故障处理、分析日志管理、分析性能检查</w:t>
            </w:r>
          </w:p>
          <w:p w:rsidR="00855D00" w:rsidRDefault="006B3D18" w:rsidP="00DD452E">
            <w:pPr>
              <w:widowControl/>
              <w:jc w:val="left"/>
              <w:rPr>
                <w:color w:val="000000"/>
                <w:sz w:val="20"/>
                <w:szCs w:val="20"/>
              </w:rPr>
            </w:pPr>
            <w:r>
              <w:rPr>
                <w:rFonts w:hint="eastAsia"/>
                <w:color w:val="000000"/>
                <w:sz w:val="20"/>
                <w:szCs w:val="20"/>
              </w:rPr>
              <w:t xml:space="preserve">3.13.2 </w:t>
            </w:r>
            <w:r>
              <w:rPr>
                <w:rFonts w:hint="eastAsia"/>
                <w:color w:val="000000"/>
                <w:sz w:val="20"/>
                <w:szCs w:val="20"/>
              </w:rPr>
              <w:t>数据处理：图像批显示和详细显示、自动定量和用标记物对片段进行大小预测、数据检索、数据的输入和输出、手动编辑和再分析等</w:t>
            </w:r>
          </w:p>
          <w:p w:rsidR="00855D00" w:rsidRDefault="006B3D18" w:rsidP="00DD452E">
            <w:pPr>
              <w:widowControl/>
              <w:jc w:val="left"/>
              <w:rPr>
                <w:color w:val="000000"/>
                <w:sz w:val="20"/>
                <w:szCs w:val="20"/>
              </w:rPr>
            </w:pPr>
            <w:r>
              <w:rPr>
                <w:rFonts w:hint="eastAsia"/>
                <w:color w:val="000000"/>
                <w:sz w:val="20"/>
                <w:szCs w:val="20"/>
              </w:rPr>
              <w:t xml:space="preserve">2.13.3 </w:t>
            </w:r>
            <w:r>
              <w:rPr>
                <w:rFonts w:hint="eastAsia"/>
                <w:color w:val="000000"/>
                <w:sz w:val="20"/>
                <w:szCs w:val="20"/>
              </w:rPr>
              <w:t>报告：多级别的数据显示、样品</w:t>
            </w:r>
            <w:r>
              <w:rPr>
                <w:rFonts w:hint="eastAsia"/>
                <w:color w:val="000000"/>
                <w:sz w:val="20"/>
                <w:szCs w:val="20"/>
              </w:rPr>
              <w:t>/</w:t>
            </w:r>
            <w:r>
              <w:rPr>
                <w:rFonts w:hint="eastAsia"/>
                <w:color w:val="000000"/>
                <w:sz w:val="20"/>
                <w:szCs w:val="20"/>
              </w:rPr>
              <w:t>文件的树状显示、</w:t>
            </w:r>
            <w:r>
              <w:rPr>
                <w:rFonts w:hint="eastAsia"/>
                <w:color w:val="000000"/>
                <w:sz w:val="20"/>
                <w:szCs w:val="20"/>
              </w:rPr>
              <w:t xml:space="preserve">RNA </w:t>
            </w:r>
            <w:r>
              <w:rPr>
                <w:rFonts w:hint="eastAsia"/>
                <w:color w:val="000000"/>
                <w:sz w:val="20"/>
                <w:szCs w:val="20"/>
              </w:rPr>
              <w:t>结构比较、分析性能检查结构、分析日志等</w:t>
            </w:r>
          </w:p>
          <w:p w:rsidR="00855D00" w:rsidRDefault="006B3D18" w:rsidP="00DD452E">
            <w:pPr>
              <w:widowControl/>
              <w:jc w:val="left"/>
              <w:rPr>
                <w:color w:val="000000"/>
                <w:sz w:val="20"/>
                <w:szCs w:val="20"/>
              </w:rPr>
            </w:pPr>
            <w:r>
              <w:rPr>
                <w:rFonts w:hint="eastAsia"/>
                <w:color w:val="000000"/>
                <w:sz w:val="20"/>
                <w:szCs w:val="20"/>
              </w:rPr>
              <w:t xml:space="preserve">2.14 </w:t>
            </w:r>
            <w:r>
              <w:rPr>
                <w:rFonts w:hint="eastAsia"/>
                <w:color w:val="000000"/>
                <w:sz w:val="20"/>
                <w:szCs w:val="20"/>
              </w:rPr>
              <w:t>计算机要求：主流商务计算机（</w:t>
            </w:r>
            <w:r>
              <w:rPr>
                <w:rFonts w:hint="eastAsia"/>
                <w:color w:val="000000"/>
                <w:sz w:val="20"/>
                <w:szCs w:val="20"/>
              </w:rPr>
              <w:t>CPUi5</w:t>
            </w:r>
            <w:r>
              <w:rPr>
                <w:rFonts w:hint="eastAsia"/>
                <w:color w:val="000000"/>
                <w:sz w:val="20"/>
                <w:szCs w:val="20"/>
              </w:rPr>
              <w:t>以上）</w:t>
            </w:r>
          </w:p>
          <w:p w:rsidR="00855D00" w:rsidRDefault="006B3D18" w:rsidP="00DD452E">
            <w:pPr>
              <w:widowControl/>
              <w:jc w:val="left"/>
              <w:rPr>
                <w:color w:val="000000"/>
                <w:sz w:val="20"/>
                <w:szCs w:val="20"/>
              </w:rPr>
            </w:pPr>
            <w:r>
              <w:rPr>
                <w:rFonts w:hint="eastAsia"/>
                <w:color w:val="000000"/>
                <w:sz w:val="20"/>
                <w:szCs w:val="20"/>
              </w:rPr>
              <w:lastRenderedPageBreak/>
              <w:t xml:space="preserve">3  </w:t>
            </w:r>
            <w:r>
              <w:rPr>
                <w:rFonts w:hint="eastAsia"/>
                <w:color w:val="000000"/>
                <w:sz w:val="20"/>
                <w:szCs w:val="20"/>
              </w:rPr>
              <w:t>配置要求：</w:t>
            </w:r>
          </w:p>
          <w:p w:rsidR="00855D00" w:rsidRDefault="006B3D18" w:rsidP="00DD452E">
            <w:pPr>
              <w:widowControl/>
              <w:jc w:val="left"/>
              <w:rPr>
                <w:color w:val="000000"/>
                <w:sz w:val="20"/>
                <w:szCs w:val="20"/>
              </w:rPr>
            </w:pPr>
            <w:r>
              <w:rPr>
                <w:rFonts w:hint="eastAsia"/>
                <w:color w:val="000000"/>
                <w:sz w:val="20"/>
                <w:szCs w:val="20"/>
              </w:rPr>
              <w:t xml:space="preserve">3.1 </w:t>
            </w:r>
            <w:r>
              <w:rPr>
                <w:rFonts w:hint="eastAsia"/>
                <w:color w:val="000000"/>
                <w:sz w:val="20"/>
                <w:szCs w:val="20"/>
              </w:rPr>
              <w:t>四通道微芯片电泳仪主机</w:t>
            </w:r>
            <w:r>
              <w:rPr>
                <w:rFonts w:hint="eastAsia"/>
                <w:color w:val="000000"/>
                <w:sz w:val="20"/>
                <w:szCs w:val="20"/>
              </w:rPr>
              <w:t>1</w:t>
            </w:r>
            <w:r>
              <w:rPr>
                <w:rFonts w:hint="eastAsia"/>
                <w:color w:val="000000"/>
                <w:sz w:val="20"/>
                <w:szCs w:val="20"/>
              </w:rPr>
              <w:t>套</w:t>
            </w:r>
          </w:p>
          <w:p w:rsidR="00855D00" w:rsidRDefault="006B3D18" w:rsidP="00DD452E">
            <w:pPr>
              <w:widowControl/>
              <w:jc w:val="left"/>
              <w:rPr>
                <w:color w:val="000000"/>
                <w:sz w:val="20"/>
                <w:szCs w:val="20"/>
              </w:rPr>
            </w:pPr>
            <w:r>
              <w:rPr>
                <w:rFonts w:hint="eastAsia"/>
                <w:color w:val="000000"/>
                <w:sz w:val="20"/>
                <w:szCs w:val="20"/>
              </w:rPr>
              <w:t xml:space="preserve">3.2 </w:t>
            </w:r>
            <w:r>
              <w:rPr>
                <w:rFonts w:hint="eastAsia"/>
                <w:color w:val="000000"/>
                <w:sz w:val="20"/>
                <w:szCs w:val="20"/>
              </w:rPr>
              <w:t>生物载体芯片</w:t>
            </w:r>
            <w:r>
              <w:rPr>
                <w:rFonts w:hint="eastAsia"/>
                <w:color w:val="000000"/>
                <w:sz w:val="20"/>
                <w:szCs w:val="20"/>
              </w:rPr>
              <w:t>8</w:t>
            </w:r>
            <w:r>
              <w:rPr>
                <w:rFonts w:hint="eastAsia"/>
                <w:color w:val="000000"/>
                <w:sz w:val="20"/>
                <w:szCs w:val="20"/>
              </w:rPr>
              <w:t>套</w:t>
            </w:r>
          </w:p>
          <w:p w:rsidR="00855D00" w:rsidRDefault="006B3D18" w:rsidP="00DD452E">
            <w:pPr>
              <w:widowControl/>
              <w:jc w:val="left"/>
              <w:rPr>
                <w:color w:val="000000"/>
                <w:sz w:val="20"/>
                <w:szCs w:val="20"/>
              </w:rPr>
            </w:pPr>
            <w:r>
              <w:rPr>
                <w:rFonts w:hint="eastAsia"/>
                <w:color w:val="000000"/>
                <w:sz w:val="20"/>
                <w:szCs w:val="20"/>
              </w:rPr>
              <w:t xml:space="preserve">3.3 </w:t>
            </w:r>
            <w:r>
              <w:rPr>
                <w:rFonts w:hint="eastAsia"/>
                <w:color w:val="000000"/>
                <w:sz w:val="20"/>
                <w:szCs w:val="20"/>
              </w:rPr>
              <w:t>电脑打印机各</w:t>
            </w:r>
            <w:r>
              <w:rPr>
                <w:rFonts w:hint="eastAsia"/>
                <w:color w:val="000000"/>
                <w:sz w:val="20"/>
                <w:szCs w:val="20"/>
              </w:rPr>
              <w:t>1</w:t>
            </w:r>
            <w:r>
              <w:rPr>
                <w:rFonts w:hint="eastAsia"/>
                <w:color w:val="000000"/>
                <w:sz w:val="20"/>
                <w:szCs w:val="20"/>
              </w:rPr>
              <w:t>套</w:t>
            </w:r>
          </w:p>
          <w:p w:rsidR="003668C2" w:rsidRDefault="006B3D18" w:rsidP="00DD452E">
            <w:pPr>
              <w:widowControl/>
              <w:jc w:val="left"/>
              <w:rPr>
                <w:color w:val="000000"/>
                <w:sz w:val="20"/>
                <w:szCs w:val="20"/>
              </w:rPr>
            </w:pPr>
            <w:r>
              <w:rPr>
                <w:rFonts w:hint="eastAsia"/>
                <w:color w:val="000000"/>
                <w:sz w:val="20"/>
                <w:szCs w:val="20"/>
              </w:rPr>
              <w:t xml:space="preserve">3.4 </w:t>
            </w:r>
            <w:r>
              <w:rPr>
                <w:rFonts w:hint="eastAsia"/>
                <w:color w:val="000000"/>
                <w:sz w:val="20"/>
                <w:szCs w:val="20"/>
              </w:rPr>
              <w:t>安装试剂包</w:t>
            </w:r>
            <w:r>
              <w:rPr>
                <w:rFonts w:hint="eastAsia"/>
                <w:color w:val="000000"/>
                <w:sz w:val="20"/>
                <w:szCs w:val="20"/>
              </w:rPr>
              <w:t>1</w:t>
            </w:r>
            <w:r>
              <w:rPr>
                <w:rFonts w:hint="eastAsia"/>
                <w:color w:val="000000"/>
                <w:sz w:val="20"/>
                <w:szCs w:val="20"/>
              </w:rPr>
              <w:t>套</w:t>
            </w:r>
          </w:p>
          <w:p w:rsidR="00B44642" w:rsidRDefault="00B44642" w:rsidP="00DD452E">
            <w:pPr>
              <w:widowControl/>
              <w:jc w:val="left"/>
              <w:rPr>
                <w:color w:val="000000"/>
                <w:sz w:val="20"/>
                <w:szCs w:val="20"/>
              </w:rPr>
            </w:pPr>
            <w:r>
              <w:rPr>
                <w:rFonts w:hint="eastAsia"/>
                <w:color w:val="000000"/>
                <w:sz w:val="20"/>
                <w:szCs w:val="20"/>
              </w:rPr>
              <w:t xml:space="preserve">4  </w:t>
            </w:r>
            <w:r>
              <w:rPr>
                <w:rFonts w:hint="eastAsia"/>
                <w:color w:val="000000"/>
                <w:sz w:val="20"/>
                <w:szCs w:val="20"/>
              </w:rPr>
              <w:t>售后服务</w:t>
            </w:r>
          </w:p>
          <w:p w:rsidR="00B44642" w:rsidRPr="00B44642" w:rsidRDefault="00B44642" w:rsidP="00B44642">
            <w:pPr>
              <w:widowControl/>
              <w:jc w:val="left"/>
              <w:rPr>
                <w:color w:val="000000"/>
                <w:sz w:val="20"/>
                <w:szCs w:val="20"/>
              </w:rPr>
            </w:pPr>
            <w:r>
              <w:rPr>
                <w:rFonts w:ascii="宋体" w:hAnsi="宋体" w:cs="宋体"/>
                <w:kern w:val="0"/>
                <w:sz w:val="20"/>
                <w:szCs w:val="20"/>
              </w:rPr>
              <w:t xml:space="preserve">4.1 </w:t>
            </w:r>
            <w:r>
              <w:rPr>
                <w:rFonts w:ascii="宋体" w:hAnsi="宋体" w:cs="宋体" w:hint="eastAsia"/>
                <w:kern w:val="0"/>
                <w:sz w:val="20"/>
                <w:szCs w:val="20"/>
              </w:rPr>
              <w:t>所</w:t>
            </w:r>
            <w:r w:rsidRPr="00112A6A">
              <w:rPr>
                <w:rFonts w:ascii="宋体" w:hAnsi="宋体" w:cs="宋体" w:hint="eastAsia"/>
                <w:kern w:val="0"/>
                <w:sz w:val="20"/>
                <w:szCs w:val="20"/>
              </w:rPr>
              <w:t>投产品在</w:t>
            </w:r>
            <w:r>
              <w:rPr>
                <w:rFonts w:ascii="宋体" w:hAnsi="宋体" w:cs="宋体" w:hint="eastAsia"/>
                <w:kern w:val="0"/>
                <w:sz w:val="20"/>
                <w:szCs w:val="20"/>
              </w:rPr>
              <w:t>国内</w:t>
            </w:r>
            <w:r w:rsidRPr="00112A6A">
              <w:rPr>
                <w:rFonts w:ascii="宋体" w:hAnsi="宋体" w:cs="宋体" w:hint="eastAsia"/>
                <w:kern w:val="0"/>
                <w:sz w:val="20"/>
                <w:szCs w:val="20"/>
              </w:rPr>
              <w:t>必需有厂家售后服务支持机构，并提供售后服务机构证明文件，确保在24小时内维修响应，48小时内到用户现场解决。</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3-3.</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纯水系统</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6B3D18" w:rsidP="00DD452E">
            <w:pPr>
              <w:widowControl/>
              <w:jc w:val="left"/>
              <w:rPr>
                <w:sz w:val="20"/>
                <w:szCs w:val="20"/>
              </w:rPr>
            </w:pPr>
            <w:r>
              <w:rPr>
                <w:rFonts w:hint="eastAsia"/>
                <w:sz w:val="20"/>
                <w:szCs w:val="20"/>
              </w:rPr>
              <w:t>国产设备：</w:t>
            </w:r>
          </w:p>
          <w:p w:rsidR="00855D00" w:rsidRDefault="006B3D18" w:rsidP="00DD452E">
            <w:pPr>
              <w:widowControl/>
              <w:jc w:val="left"/>
              <w:rPr>
                <w:sz w:val="20"/>
                <w:szCs w:val="20"/>
              </w:rPr>
            </w:pPr>
            <w:r>
              <w:rPr>
                <w:rFonts w:hint="eastAsia"/>
                <w:sz w:val="20"/>
                <w:szCs w:val="20"/>
              </w:rPr>
              <w:t xml:space="preserve">1. </w:t>
            </w:r>
            <w:r>
              <w:rPr>
                <w:rFonts w:hint="eastAsia"/>
                <w:sz w:val="20"/>
                <w:szCs w:val="20"/>
              </w:rPr>
              <w:t>进水水源城市自来水或地下水（</w:t>
            </w:r>
            <w:r>
              <w:rPr>
                <w:rFonts w:hint="eastAsia"/>
                <w:sz w:val="20"/>
                <w:szCs w:val="20"/>
              </w:rPr>
              <w:t>TDS</w:t>
            </w:r>
            <w:r>
              <w:rPr>
                <w:rFonts w:hint="eastAsia"/>
                <w:sz w:val="20"/>
                <w:szCs w:val="20"/>
              </w:rPr>
              <w:t>＜</w:t>
            </w:r>
            <w:r>
              <w:rPr>
                <w:rFonts w:hint="eastAsia"/>
                <w:sz w:val="20"/>
                <w:szCs w:val="20"/>
              </w:rPr>
              <w:t>1000ppm</w:t>
            </w:r>
            <w:r>
              <w:rPr>
                <w:rFonts w:hint="eastAsia"/>
                <w:sz w:val="20"/>
                <w:szCs w:val="20"/>
              </w:rPr>
              <w:t>）</w:t>
            </w:r>
            <w:r>
              <w:rPr>
                <w:rFonts w:hint="eastAsia"/>
                <w:sz w:val="20"/>
                <w:szCs w:val="20"/>
              </w:rPr>
              <w:t>,</w:t>
            </w:r>
            <w:r>
              <w:rPr>
                <w:rFonts w:hint="eastAsia"/>
                <w:sz w:val="20"/>
                <w:szCs w:val="20"/>
              </w:rPr>
              <w:t>水压</w:t>
            </w:r>
            <w:r>
              <w:rPr>
                <w:rFonts w:hint="eastAsia"/>
                <w:sz w:val="20"/>
                <w:szCs w:val="20"/>
              </w:rPr>
              <w:t>0.10-0.40MPa</w:t>
            </w:r>
            <w:r>
              <w:rPr>
                <w:rFonts w:hint="eastAsia"/>
                <w:sz w:val="20"/>
                <w:szCs w:val="20"/>
              </w:rPr>
              <w:t>，水温</w:t>
            </w:r>
            <w:r>
              <w:rPr>
                <w:rFonts w:hint="eastAsia"/>
                <w:sz w:val="20"/>
                <w:szCs w:val="20"/>
              </w:rPr>
              <w:t>5~45</w:t>
            </w:r>
            <w:r>
              <w:rPr>
                <w:rFonts w:hint="eastAsia"/>
                <w:sz w:val="20"/>
                <w:szCs w:val="20"/>
              </w:rPr>
              <w:t>℃</w:t>
            </w:r>
          </w:p>
          <w:p w:rsidR="00855D00" w:rsidRDefault="006B3D18" w:rsidP="00DD452E">
            <w:pPr>
              <w:widowControl/>
              <w:jc w:val="left"/>
              <w:rPr>
                <w:sz w:val="20"/>
                <w:szCs w:val="20"/>
              </w:rPr>
            </w:pPr>
            <w:r>
              <w:rPr>
                <w:rFonts w:hint="eastAsia"/>
                <w:sz w:val="20"/>
                <w:szCs w:val="20"/>
              </w:rPr>
              <w:t xml:space="preserve">2. </w:t>
            </w:r>
            <w:r>
              <w:rPr>
                <w:rFonts w:hint="eastAsia"/>
                <w:sz w:val="20"/>
                <w:szCs w:val="20"/>
              </w:rPr>
              <w:t>制水量</w:t>
            </w:r>
            <w:r>
              <w:rPr>
                <w:rFonts w:hint="eastAsia"/>
                <w:sz w:val="20"/>
                <w:szCs w:val="20"/>
              </w:rPr>
              <w:t>40</w:t>
            </w:r>
            <w:r>
              <w:rPr>
                <w:rFonts w:hint="eastAsia"/>
                <w:sz w:val="20"/>
                <w:szCs w:val="20"/>
              </w:rPr>
              <w:t>升</w:t>
            </w:r>
            <w:r>
              <w:rPr>
                <w:rFonts w:hint="eastAsia"/>
                <w:sz w:val="20"/>
                <w:szCs w:val="20"/>
              </w:rPr>
              <w:t>/</w:t>
            </w:r>
            <w:r>
              <w:rPr>
                <w:rFonts w:hint="eastAsia"/>
                <w:sz w:val="20"/>
                <w:szCs w:val="20"/>
              </w:rPr>
              <w:t>小时</w:t>
            </w:r>
          </w:p>
          <w:p w:rsidR="00855D00" w:rsidRDefault="006B3D18" w:rsidP="00DD452E">
            <w:pPr>
              <w:widowControl/>
              <w:jc w:val="left"/>
              <w:rPr>
                <w:sz w:val="20"/>
                <w:szCs w:val="20"/>
              </w:rPr>
            </w:pPr>
            <w:r>
              <w:rPr>
                <w:rFonts w:hint="eastAsia"/>
                <w:sz w:val="20"/>
                <w:szCs w:val="20"/>
              </w:rPr>
              <w:t>3. RO</w:t>
            </w:r>
            <w:r>
              <w:rPr>
                <w:rFonts w:hint="eastAsia"/>
                <w:sz w:val="20"/>
                <w:szCs w:val="20"/>
              </w:rPr>
              <w:t>出水水质</w:t>
            </w:r>
            <w:r>
              <w:rPr>
                <w:rFonts w:hint="eastAsia"/>
                <w:sz w:val="20"/>
                <w:szCs w:val="20"/>
              </w:rPr>
              <w:t xml:space="preserve"> RO</w:t>
            </w:r>
            <w:r>
              <w:rPr>
                <w:rFonts w:hint="eastAsia"/>
                <w:sz w:val="20"/>
                <w:szCs w:val="20"/>
              </w:rPr>
              <w:t>纯水电导率：</w:t>
            </w:r>
            <w:r>
              <w:rPr>
                <w:rFonts w:hint="eastAsia"/>
                <w:sz w:val="20"/>
                <w:szCs w:val="20"/>
              </w:rPr>
              <w:t>1-5</w:t>
            </w:r>
            <w:r>
              <w:rPr>
                <w:rFonts w:hint="eastAsia"/>
                <w:sz w:val="20"/>
                <w:szCs w:val="20"/>
              </w:rPr>
              <w:t>μ</w:t>
            </w:r>
            <w:r>
              <w:rPr>
                <w:rFonts w:hint="eastAsia"/>
                <w:sz w:val="20"/>
                <w:szCs w:val="20"/>
              </w:rPr>
              <w:t>S/cm</w:t>
            </w:r>
            <w:r>
              <w:rPr>
                <w:rFonts w:hint="eastAsia"/>
                <w:sz w:val="20"/>
                <w:szCs w:val="20"/>
              </w:rPr>
              <w:t>（在线监测）</w:t>
            </w:r>
          </w:p>
          <w:p w:rsidR="00855D00" w:rsidRDefault="006B3D18" w:rsidP="00DD452E">
            <w:pPr>
              <w:widowControl/>
              <w:jc w:val="left"/>
              <w:rPr>
                <w:sz w:val="20"/>
                <w:szCs w:val="20"/>
              </w:rPr>
            </w:pPr>
            <w:r>
              <w:rPr>
                <w:rFonts w:hint="eastAsia"/>
                <w:sz w:val="20"/>
                <w:szCs w:val="20"/>
              </w:rPr>
              <w:t>4. RO</w:t>
            </w:r>
            <w:r>
              <w:rPr>
                <w:rFonts w:hint="eastAsia"/>
                <w:sz w:val="20"/>
                <w:szCs w:val="20"/>
              </w:rPr>
              <w:t>出水流速为</w:t>
            </w:r>
            <w:r>
              <w:rPr>
                <w:rFonts w:hint="eastAsia"/>
                <w:sz w:val="20"/>
                <w:szCs w:val="20"/>
              </w:rPr>
              <w:t>2.0L/</w:t>
            </w:r>
            <w:r>
              <w:rPr>
                <w:rFonts w:hint="eastAsia"/>
                <w:sz w:val="20"/>
                <w:szCs w:val="20"/>
              </w:rPr>
              <w:t>分钟</w:t>
            </w:r>
          </w:p>
          <w:p w:rsidR="00855D00" w:rsidRDefault="006B3D18" w:rsidP="00DD452E">
            <w:pPr>
              <w:widowControl/>
              <w:jc w:val="left"/>
              <w:rPr>
                <w:sz w:val="20"/>
                <w:szCs w:val="20"/>
              </w:rPr>
            </w:pPr>
            <w:r>
              <w:rPr>
                <w:rFonts w:hint="eastAsia"/>
                <w:sz w:val="20"/>
                <w:szCs w:val="20"/>
              </w:rPr>
              <w:t>5.</w:t>
            </w:r>
            <w:r>
              <w:rPr>
                <w:rFonts w:hint="eastAsia"/>
                <w:sz w:val="20"/>
                <w:szCs w:val="20"/>
              </w:rPr>
              <w:t>标配</w:t>
            </w:r>
            <w:r>
              <w:rPr>
                <w:rFonts w:hint="eastAsia"/>
                <w:sz w:val="20"/>
                <w:szCs w:val="20"/>
              </w:rPr>
              <w:t>20L</w:t>
            </w:r>
            <w:r>
              <w:rPr>
                <w:rFonts w:hint="eastAsia"/>
                <w:sz w:val="20"/>
                <w:szCs w:val="20"/>
              </w:rPr>
              <w:t>水质预处理器，不小于</w:t>
            </w:r>
            <w:r>
              <w:rPr>
                <w:rFonts w:hint="eastAsia"/>
                <w:sz w:val="20"/>
                <w:szCs w:val="20"/>
              </w:rPr>
              <w:t>60L</w:t>
            </w:r>
            <w:r>
              <w:rPr>
                <w:rFonts w:hint="eastAsia"/>
                <w:sz w:val="20"/>
                <w:szCs w:val="20"/>
              </w:rPr>
              <w:t>水箱</w:t>
            </w:r>
          </w:p>
          <w:p w:rsidR="006B3D18" w:rsidRPr="006B3D18" w:rsidRDefault="006B3D18" w:rsidP="00DD452E">
            <w:pPr>
              <w:widowControl/>
              <w:jc w:val="left"/>
              <w:rPr>
                <w:rFonts w:ascii="宋体" w:hAnsi="宋体" w:cs="宋体"/>
                <w:kern w:val="0"/>
                <w:sz w:val="20"/>
                <w:szCs w:val="20"/>
              </w:rPr>
            </w:pPr>
            <w:r>
              <w:rPr>
                <w:rFonts w:hint="eastAsia"/>
                <w:sz w:val="20"/>
                <w:szCs w:val="20"/>
              </w:rPr>
              <w:t>6.</w:t>
            </w:r>
            <w:r>
              <w:rPr>
                <w:rFonts w:hint="eastAsia"/>
                <w:sz w:val="20"/>
                <w:szCs w:val="20"/>
              </w:rPr>
              <w:t>根据用户需求进行实验室安装及集中供水排布</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3-4.</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超净工作台</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国产设备：</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1、任意定位移门系统；</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2、一体成型易清洁的不锈钢作业台面；</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3、照明和杀菌系统的安全互锁；</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4、数显式控制界面，更具人性化设计；</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5、符合各项医疗器械设备安全要求。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6、洁净等级：ISO 5级，100级（美联邦209E）</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7、沉降菌浓度：≤0.5cfu/皿·0.5h</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8、平均风速：≥0.3m/s（可调）</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9、噪音：≤62dBA</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10、照度：≥300Lx</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11、电源：AC，单相220V/50HZ</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12、最大功耗：250W</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13、</w:t>
            </w:r>
            <w:r w:rsidR="004B189D">
              <w:rPr>
                <w:rFonts w:ascii="宋体" w:hAnsi="宋体" w:cs="宋体" w:hint="eastAsia"/>
                <w:kern w:val="0"/>
                <w:sz w:val="20"/>
                <w:szCs w:val="20"/>
              </w:rPr>
              <w:t>人员工位</w:t>
            </w:r>
            <w:r w:rsidRPr="00112A6A">
              <w:rPr>
                <w:rFonts w:ascii="宋体" w:hAnsi="宋体" w:cs="宋体" w:hint="eastAsia"/>
                <w:kern w:val="0"/>
                <w:sz w:val="20"/>
                <w:szCs w:val="20"/>
              </w:rPr>
              <w:t>数量：</w:t>
            </w:r>
            <w:r w:rsidR="004B189D">
              <w:rPr>
                <w:rFonts w:ascii="宋体" w:hAnsi="宋体" w:cs="宋体" w:hint="eastAsia"/>
                <w:kern w:val="0"/>
                <w:sz w:val="20"/>
                <w:szCs w:val="20"/>
              </w:rPr>
              <w:t>可以满足</w:t>
            </w:r>
            <w:r w:rsidRPr="00112A6A">
              <w:rPr>
                <w:rFonts w:ascii="宋体" w:hAnsi="宋体" w:cs="宋体" w:hint="eastAsia"/>
                <w:kern w:val="0"/>
                <w:sz w:val="20"/>
                <w:szCs w:val="20"/>
              </w:rPr>
              <w:t>2</w:t>
            </w:r>
            <w:r w:rsidR="004B189D">
              <w:rPr>
                <w:rFonts w:ascii="宋体" w:hAnsi="宋体" w:cs="宋体" w:hint="eastAsia"/>
                <w:kern w:val="0"/>
                <w:sz w:val="20"/>
                <w:szCs w:val="20"/>
              </w:rPr>
              <w:t>人同时操作</w:t>
            </w:r>
          </w:p>
          <w:p w:rsidR="003668C2" w:rsidRPr="00112A6A" w:rsidRDefault="003668C2" w:rsidP="0036225C">
            <w:pPr>
              <w:widowControl/>
              <w:jc w:val="left"/>
              <w:rPr>
                <w:rFonts w:ascii="宋体" w:hAnsi="宋体" w:cs="宋体"/>
                <w:kern w:val="0"/>
                <w:sz w:val="20"/>
                <w:szCs w:val="20"/>
              </w:rPr>
            </w:pPr>
            <w:r w:rsidRPr="00112A6A">
              <w:rPr>
                <w:rFonts w:ascii="宋体" w:hAnsi="宋体" w:cs="宋体" w:hint="eastAsia"/>
                <w:kern w:val="0"/>
                <w:sz w:val="20"/>
                <w:szCs w:val="20"/>
              </w:rPr>
              <w:t>1</w:t>
            </w:r>
            <w:r w:rsidR="0036225C">
              <w:rPr>
                <w:rFonts w:ascii="宋体" w:hAnsi="宋体" w:cs="宋体" w:hint="eastAsia"/>
                <w:kern w:val="0"/>
                <w:sz w:val="20"/>
                <w:szCs w:val="20"/>
              </w:rPr>
              <w:t>4</w:t>
            </w:r>
            <w:r w:rsidRPr="00112A6A">
              <w:rPr>
                <w:rFonts w:ascii="宋体" w:hAnsi="宋体" w:cs="宋体" w:hint="eastAsia"/>
                <w:kern w:val="0"/>
                <w:sz w:val="20"/>
                <w:szCs w:val="20"/>
              </w:rPr>
              <w:t>、荧光灯/紫外灯规格及数量：20W×2</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3-5.</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光照培养架</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70</w:t>
            </w:r>
          </w:p>
        </w:tc>
        <w:tc>
          <w:tcPr>
            <w:tcW w:w="492" w:type="dxa"/>
            <w:tcBorders>
              <w:top w:val="nil"/>
              <w:left w:val="nil"/>
              <w:bottom w:val="single" w:sz="4" w:space="0" w:color="auto"/>
              <w:right w:val="single" w:sz="4" w:space="0" w:color="auto"/>
            </w:tcBorders>
            <w:shd w:val="clear" w:color="auto" w:fill="auto"/>
            <w:hideMark/>
          </w:tcPr>
          <w:p w:rsidR="003668C2" w:rsidRPr="00112A6A" w:rsidRDefault="00940DD6" w:rsidP="00DD452E">
            <w:pPr>
              <w:widowControl/>
              <w:jc w:val="center"/>
              <w:rPr>
                <w:rFonts w:ascii="宋体" w:hAnsi="宋体" w:cs="宋体"/>
                <w:color w:val="000000"/>
                <w:kern w:val="0"/>
                <w:sz w:val="20"/>
                <w:szCs w:val="20"/>
              </w:rPr>
            </w:pPr>
            <w:r>
              <w:rPr>
                <w:rFonts w:ascii="宋体" w:hAnsi="宋体" w:cs="宋体"/>
                <w:color w:val="000000"/>
                <w:kern w:val="0"/>
                <w:sz w:val="20"/>
                <w:szCs w:val="20"/>
              </w:rPr>
              <w:t>组</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国产定制：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 培养架：外形尺寸（长×宽×高）：1400×500×2000mm，</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1.1 不锈钢式组培货架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 架体采用不锈钢材质折边焊接而成。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2.1 立柱采用60*40*1.0mm C型不锈钢型材，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2.2 横梁采用50*40*1.0mm P型不锈钢型材，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2.3 层板采用0.5mm优质不锈钢板加工而成，</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2.4 层板底部带有4条承重加强筋，每层承重200公斤，实用4层。</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 组培灯：1.2米长T5-28瓦三基色，</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3.1 培养架每层4支全光谱28瓦T5三基色组培白光灯，整体环保无味，防锈防腐，坚固耐用。</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3.2 荧光灯含UVB，灯架带独立开关，灯身有机玻璃，电压110-240v，光源适合层架组培和育苗。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 每套组培架配置一台微电脑定时器，每天设定数次灯具的自动开关，</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4.1 一天可以设置16组定时开关，8位芯片，循环定时，30A继电器，3C认证，220V电压，功耗小于1瓦，误差一天小于2秒，控制时间从1分钟-168小时，导轨式安装。</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3-6.</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药品柜</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10</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6B3D18" w:rsidP="00DD452E">
            <w:pPr>
              <w:widowControl/>
              <w:jc w:val="left"/>
              <w:rPr>
                <w:color w:val="000000"/>
                <w:sz w:val="20"/>
                <w:szCs w:val="20"/>
              </w:rPr>
            </w:pPr>
            <w:r>
              <w:rPr>
                <w:rFonts w:hint="eastAsia"/>
                <w:color w:val="000000"/>
                <w:sz w:val="20"/>
                <w:szCs w:val="20"/>
              </w:rPr>
              <w:t>国产：</w:t>
            </w:r>
          </w:p>
          <w:p w:rsidR="00855D00" w:rsidRDefault="006B3D18" w:rsidP="00DD452E">
            <w:pPr>
              <w:widowControl/>
              <w:jc w:val="left"/>
              <w:rPr>
                <w:color w:val="000000"/>
                <w:sz w:val="20"/>
                <w:szCs w:val="20"/>
              </w:rPr>
            </w:pPr>
            <w:r>
              <w:rPr>
                <w:rFonts w:hint="eastAsia"/>
                <w:color w:val="000000"/>
                <w:sz w:val="20"/>
                <w:szCs w:val="20"/>
              </w:rPr>
              <w:t>1.</w:t>
            </w:r>
            <w:r>
              <w:rPr>
                <w:rFonts w:hint="eastAsia"/>
                <w:color w:val="000000"/>
                <w:sz w:val="20"/>
                <w:szCs w:val="20"/>
              </w:rPr>
              <w:t>规格：</w:t>
            </w:r>
            <w:r>
              <w:rPr>
                <w:rFonts w:hint="eastAsia"/>
                <w:color w:val="000000"/>
                <w:sz w:val="20"/>
                <w:szCs w:val="20"/>
              </w:rPr>
              <w:t>850</w:t>
            </w:r>
            <w:r>
              <w:rPr>
                <w:rFonts w:hint="eastAsia"/>
                <w:color w:val="000000"/>
                <w:sz w:val="20"/>
                <w:szCs w:val="20"/>
              </w:rPr>
              <w:t>×</w:t>
            </w:r>
            <w:r>
              <w:rPr>
                <w:rFonts w:hint="eastAsia"/>
                <w:color w:val="000000"/>
                <w:sz w:val="20"/>
                <w:szCs w:val="20"/>
              </w:rPr>
              <w:t>450</w:t>
            </w:r>
            <w:r>
              <w:rPr>
                <w:rFonts w:hint="eastAsia"/>
                <w:color w:val="000000"/>
                <w:sz w:val="20"/>
                <w:szCs w:val="20"/>
              </w:rPr>
              <w:t>×</w:t>
            </w:r>
            <w:r>
              <w:rPr>
                <w:rFonts w:hint="eastAsia"/>
                <w:color w:val="000000"/>
                <w:sz w:val="20"/>
                <w:szCs w:val="20"/>
              </w:rPr>
              <w:t>1800</w:t>
            </w:r>
            <w:r>
              <w:rPr>
                <w:rFonts w:hint="eastAsia"/>
                <w:color w:val="000000"/>
                <w:sz w:val="20"/>
                <w:szCs w:val="20"/>
              </w:rPr>
              <w:t>（</w:t>
            </w:r>
            <w:r>
              <w:rPr>
                <w:rFonts w:hint="eastAsia"/>
                <w:color w:val="000000"/>
                <w:sz w:val="20"/>
                <w:szCs w:val="20"/>
              </w:rPr>
              <w:t>mm</w:t>
            </w:r>
            <w:r>
              <w:rPr>
                <w:rFonts w:hint="eastAsia"/>
                <w:color w:val="000000"/>
                <w:sz w:val="20"/>
                <w:szCs w:val="20"/>
              </w:rPr>
              <w:t>）（长×宽×高）；</w:t>
            </w:r>
          </w:p>
          <w:p w:rsidR="00855D00" w:rsidRDefault="006B3D18" w:rsidP="00DD452E">
            <w:pPr>
              <w:widowControl/>
              <w:jc w:val="left"/>
              <w:rPr>
                <w:color w:val="000000"/>
                <w:sz w:val="20"/>
                <w:szCs w:val="20"/>
              </w:rPr>
            </w:pPr>
            <w:r>
              <w:rPr>
                <w:rFonts w:hint="eastAsia"/>
                <w:color w:val="000000"/>
                <w:sz w:val="20"/>
                <w:szCs w:val="20"/>
              </w:rPr>
              <w:t>2.</w:t>
            </w:r>
            <w:r>
              <w:rPr>
                <w:rFonts w:hint="eastAsia"/>
                <w:color w:val="000000"/>
                <w:sz w:val="20"/>
                <w:szCs w:val="20"/>
              </w:rPr>
              <w:t>药品柜采用厚度</w:t>
            </w:r>
            <w:r>
              <w:rPr>
                <w:rFonts w:hint="eastAsia"/>
                <w:color w:val="000000"/>
                <w:sz w:val="20"/>
                <w:szCs w:val="20"/>
              </w:rPr>
              <w:t>0.8mm</w:t>
            </w:r>
            <w:r>
              <w:rPr>
                <w:rFonts w:hint="eastAsia"/>
                <w:color w:val="000000"/>
                <w:sz w:val="20"/>
                <w:szCs w:val="20"/>
              </w:rPr>
              <w:t>优质冷轧钢板制成，钢板表面静电喷塑；</w:t>
            </w:r>
          </w:p>
          <w:p w:rsidR="003668C2" w:rsidRPr="006B3D18" w:rsidRDefault="006B3D18" w:rsidP="00DD452E">
            <w:pPr>
              <w:widowControl/>
              <w:jc w:val="left"/>
              <w:rPr>
                <w:rFonts w:ascii="宋体" w:hAnsi="宋体" w:cs="宋体"/>
                <w:color w:val="000000"/>
                <w:kern w:val="0"/>
                <w:sz w:val="20"/>
                <w:szCs w:val="20"/>
              </w:rPr>
            </w:pPr>
            <w:r>
              <w:rPr>
                <w:rFonts w:hint="eastAsia"/>
                <w:color w:val="000000"/>
                <w:sz w:val="20"/>
                <w:szCs w:val="20"/>
              </w:rPr>
              <w:t>3.</w:t>
            </w:r>
            <w:r>
              <w:rPr>
                <w:rFonts w:hint="eastAsia"/>
                <w:color w:val="000000"/>
                <w:sz w:val="20"/>
                <w:szCs w:val="20"/>
              </w:rPr>
              <w:t>可活动层板</w:t>
            </w:r>
            <w:r>
              <w:rPr>
                <w:rFonts w:hint="eastAsia"/>
                <w:color w:val="000000"/>
                <w:sz w:val="20"/>
                <w:szCs w:val="20"/>
              </w:rPr>
              <w:t>6</w:t>
            </w:r>
            <w:r>
              <w:rPr>
                <w:rFonts w:hint="eastAsia"/>
                <w:color w:val="000000"/>
                <w:sz w:val="20"/>
                <w:szCs w:val="20"/>
              </w:rPr>
              <w:t>层，层距可任意调节；</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3-7.</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10KV不间断UPS</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5</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国产：</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1.主机：C10KVA/8000W</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2.适用范围：该配置适用8000W功率以下的设备适用4小时以上</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3.电池：100AH电池 32只</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4.包含电池箱，主机及UPS安装中的电路改造</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 xml:space="preserve">　</w:t>
            </w:r>
          </w:p>
        </w:tc>
        <w:tc>
          <w:tcPr>
            <w:tcW w:w="2239" w:type="dxa"/>
            <w:tcBorders>
              <w:top w:val="nil"/>
              <w:left w:val="nil"/>
              <w:bottom w:val="single" w:sz="4" w:space="0" w:color="auto"/>
              <w:right w:val="single" w:sz="4" w:space="0" w:color="auto"/>
            </w:tcBorders>
            <w:shd w:val="clear" w:color="auto" w:fill="auto"/>
            <w:noWrap/>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4.环境化学平台建设</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8605"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 xml:space="preserve">　</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4-1.</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藻类计数分析软件</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C12196" w:rsidP="00DD452E">
            <w:pPr>
              <w:widowControl/>
              <w:jc w:val="left"/>
              <w:rPr>
                <w:sz w:val="20"/>
                <w:szCs w:val="20"/>
              </w:rPr>
            </w:pPr>
            <w:r>
              <w:rPr>
                <w:rFonts w:hint="eastAsia"/>
                <w:sz w:val="20"/>
                <w:szCs w:val="20"/>
              </w:rPr>
              <w:t>国产软件</w:t>
            </w:r>
          </w:p>
          <w:p w:rsidR="00855D00" w:rsidRDefault="00C12196" w:rsidP="00DD452E">
            <w:pPr>
              <w:widowControl/>
              <w:jc w:val="left"/>
              <w:rPr>
                <w:sz w:val="20"/>
                <w:szCs w:val="20"/>
              </w:rPr>
            </w:pPr>
            <w:r>
              <w:rPr>
                <w:rFonts w:hint="eastAsia"/>
                <w:sz w:val="20"/>
                <w:szCs w:val="20"/>
              </w:rPr>
              <w:t>一、用途：浮游生物（浮游植物、浮游动物）的快速计数、辅助鉴定，以及显微分析等，用于水质等的一体化监测评价。</w:t>
            </w:r>
          </w:p>
          <w:p w:rsidR="00855D00" w:rsidRDefault="00C12196" w:rsidP="00DD452E">
            <w:pPr>
              <w:widowControl/>
              <w:jc w:val="left"/>
              <w:rPr>
                <w:sz w:val="20"/>
                <w:szCs w:val="20"/>
              </w:rPr>
            </w:pPr>
            <w:r>
              <w:rPr>
                <w:rFonts w:hint="eastAsia"/>
                <w:sz w:val="20"/>
                <w:szCs w:val="20"/>
              </w:rPr>
              <w:t>二、主要配置：</w:t>
            </w:r>
          </w:p>
          <w:p w:rsidR="00855D00" w:rsidRDefault="00C12196" w:rsidP="00DD452E">
            <w:pPr>
              <w:widowControl/>
              <w:jc w:val="left"/>
              <w:rPr>
                <w:sz w:val="20"/>
                <w:szCs w:val="20"/>
              </w:rPr>
            </w:pPr>
            <w:r>
              <w:rPr>
                <w:rFonts w:hint="eastAsia"/>
                <w:sz w:val="20"/>
                <w:szCs w:val="20"/>
              </w:rPr>
              <w:t>藻类计数分析智能鉴定系统软件（含显微分析软件）</w:t>
            </w:r>
            <w:r>
              <w:rPr>
                <w:rFonts w:hint="eastAsia"/>
                <w:sz w:val="20"/>
                <w:szCs w:val="20"/>
              </w:rPr>
              <w:t xml:space="preserve"> 1</w:t>
            </w:r>
            <w:r>
              <w:rPr>
                <w:rFonts w:hint="eastAsia"/>
                <w:sz w:val="20"/>
                <w:szCs w:val="20"/>
              </w:rPr>
              <w:t>套，兼容</w:t>
            </w:r>
            <w:r w:rsidR="004B189D">
              <w:rPr>
                <w:rFonts w:hint="eastAsia"/>
                <w:sz w:val="20"/>
                <w:szCs w:val="20"/>
              </w:rPr>
              <w:t>不同品牌型号的显微镜</w:t>
            </w:r>
            <w:r>
              <w:rPr>
                <w:rFonts w:hint="eastAsia"/>
                <w:sz w:val="20"/>
                <w:szCs w:val="20"/>
              </w:rPr>
              <w:t>完成数据获取</w:t>
            </w:r>
          </w:p>
          <w:p w:rsidR="00855D00" w:rsidRDefault="00C12196" w:rsidP="00DD452E">
            <w:pPr>
              <w:widowControl/>
              <w:jc w:val="left"/>
              <w:rPr>
                <w:sz w:val="20"/>
                <w:szCs w:val="20"/>
              </w:rPr>
            </w:pPr>
            <w:r>
              <w:rPr>
                <w:rFonts w:hint="eastAsia"/>
                <w:sz w:val="20"/>
                <w:szCs w:val="20"/>
              </w:rPr>
              <w:t>三、主要性能指标：</w:t>
            </w:r>
          </w:p>
          <w:p w:rsidR="00855D00" w:rsidRDefault="005A0CEB" w:rsidP="00DD452E">
            <w:pPr>
              <w:widowControl/>
              <w:jc w:val="left"/>
              <w:rPr>
                <w:sz w:val="20"/>
                <w:szCs w:val="20"/>
              </w:rPr>
            </w:pPr>
            <w:r>
              <w:rPr>
                <w:sz w:val="20"/>
                <w:szCs w:val="20"/>
              </w:rPr>
              <w:t>1.</w:t>
            </w:r>
            <w:r w:rsidR="00C12196">
              <w:rPr>
                <w:rFonts w:hint="eastAsia"/>
                <w:sz w:val="20"/>
                <w:szCs w:val="20"/>
              </w:rPr>
              <w:t>显微成像：实现手动与自动拍摄。可人工控制显微图片的观察、拍摄、存储并自动拍摄多达</w:t>
            </w:r>
            <w:r w:rsidR="00C12196">
              <w:rPr>
                <w:rFonts w:hint="eastAsia"/>
                <w:sz w:val="20"/>
                <w:szCs w:val="20"/>
              </w:rPr>
              <w:t>200</w:t>
            </w:r>
            <w:r w:rsidR="00C12196">
              <w:rPr>
                <w:rFonts w:hint="eastAsia"/>
                <w:sz w:val="20"/>
                <w:szCs w:val="20"/>
              </w:rPr>
              <w:t>张图片；在自动模式下可实现连续自动等间隔图片拍摄。具有实时预览饱和警告、自动背景矫正特性。</w:t>
            </w:r>
          </w:p>
          <w:p w:rsidR="00855D00" w:rsidRDefault="005A0CEB" w:rsidP="00DD452E">
            <w:pPr>
              <w:widowControl/>
              <w:jc w:val="left"/>
              <w:rPr>
                <w:sz w:val="20"/>
                <w:szCs w:val="20"/>
              </w:rPr>
            </w:pPr>
            <w:r>
              <w:rPr>
                <w:sz w:val="20"/>
                <w:szCs w:val="20"/>
              </w:rPr>
              <w:t>2.</w:t>
            </w:r>
            <w:r w:rsidR="00C12196">
              <w:rPr>
                <w:rFonts w:hint="eastAsia"/>
                <w:sz w:val="20"/>
                <w:szCs w:val="20"/>
              </w:rPr>
              <w:t>中文、拉丁文双语显示的浮游生物专家图库：</w:t>
            </w:r>
          </w:p>
          <w:p w:rsidR="00855D00" w:rsidRDefault="005A0CEB" w:rsidP="00DD452E">
            <w:pPr>
              <w:widowControl/>
              <w:jc w:val="left"/>
              <w:rPr>
                <w:sz w:val="20"/>
                <w:szCs w:val="20"/>
              </w:rPr>
            </w:pPr>
            <w:r>
              <w:rPr>
                <w:sz w:val="20"/>
                <w:szCs w:val="20"/>
              </w:rPr>
              <w:t>2.1</w:t>
            </w:r>
            <w:r w:rsidR="00C12196">
              <w:rPr>
                <w:rFonts w:hint="eastAsia"/>
                <w:sz w:val="20"/>
                <w:szCs w:val="20"/>
              </w:rPr>
              <w:t>浮游藻类类群：蓝藻、绿藻、硅藻、裸藻、黄藻、褐藻、甲藻、隐藻、金藻、红藻、轮藻、灰色藻、定鞭藻、原绿藻、针胞藻共</w:t>
            </w:r>
            <w:r w:rsidR="00C12196">
              <w:rPr>
                <w:rFonts w:hint="eastAsia"/>
                <w:sz w:val="20"/>
                <w:szCs w:val="20"/>
              </w:rPr>
              <w:t>15</w:t>
            </w:r>
            <w:r w:rsidR="00C12196">
              <w:rPr>
                <w:rFonts w:hint="eastAsia"/>
                <w:sz w:val="20"/>
                <w:szCs w:val="20"/>
              </w:rPr>
              <w:t>个门、</w:t>
            </w:r>
            <w:r w:rsidR="00C12196">
              <w:rPr>
                <w:rFonts w:hint="eastAsia"/>
                <w:sz w:val="20"/>
                <w:szCs w:val="20"/>
              </w:rPr>
              <w:t>1585</w:t>
            </w:r>
            <w:r w:rsidR="00C12196">
              <w:rPr>
                <w:rFonts w:hint="eastAsia"/>
                <w:sz w:val="20"/>
                <w:szCs w:val="20"/>
              </w:rPr>
              <w:t>个属、</w:t>
            </w:r>
            <w:r w:rsidR="00C12196">
              <w:rPr>
                <w:rFonts w:hint="eastAsia"/>
                <w:sz w:val="20"/>
                <w:szCs w:val="20"/>
              </w:rPr>
              <w:t>14045</w:t>
            </w:r>
            <w:r w:rsidR="00C12196">
              <w:rPr>
                <w:rFonts w:hint="eastAsia"/>
                <w:sz w:val="20"/>
                <w:szCs w:val="20"/>
              </w:rPr>
              <w:t>个种的藻类；</w:t>
            </w:r>
          </w:p>
          <w:p w:rsidR="00855D00" w:rsidRDefault="009170B5" w:rsidP="00DD452E">
            <w:pPr>
              <w:widowControl/>
              <w:jc w:val="left"/>
              <w:rPr>
                <w:sz w:val="20"/>
                <w:szCs w:val="20"/>
              </w:rPr>
            </w:pPr>
            <w:r>
              <w:rPr>
                <w:sz w:val="20"/>
                <w:szCs w:val="20"/>
              </w:rPr>
              <w:t>2.2</w:t>
            </w:r>
            <w:r w:rsidR="00C12196">
              <w:rPr>
                <w:rFonts w:hint="eastAsia"/>
                <w:sz w:val="20"/>
                <w:szCs w:val="20"/>
              </w:rPr>
              <w:t>浮游动物类群：原生动物鞭毛虫类、原生动物肉足虫类、原生动物纤毛虫类、轮虫类、枝角类、桡足类、腔肠动物、被囊动物、毛颚动物等共</w:t>
            </w:r>
            <w:r w:rsidR="00C12196">
              <w:rPr>
                <w:rFonts w:hint="eastAsia"/>
                <w:sz w:val="20"/>
                <w:szCs w:val="20"/>
              </w:rPr>
              <w:t>24</w:t>
            </w:r>
            <w:r w:rsidR="00C12196">
              <w:rPr>
                <w:rFonts w:hint="eastAsia"/>
                <w:sz w:val="20"/>
                <w:szCs w:val="20"/>
              </w:rPr>
              <w:t>大类、</w:t>
            </w:r>
            <w:r w:rsidR="00C12196">
              <w:rPr>
                <w:rFonts w:hint="eastAsia"/>
                <w:sz w:val="20"/>
                <w:szCs w:val="20"/>
              </w:rPr>
              <w:t>1881</w:t>
            </w:r>
            <w:r w:rsidR="00C12196">
              <w:rPr>
                <w:rFonts w:hint="eastAsia"/>
                <w:sz w:val="20"/>
                <w:szCs w:val="20"/>
              </w:rPr>
              <w:t>个属、</w:t>
            </w:r>
            <w:r w:rsidR="00C12196">
              <w:rPr>
                <w:rFonts w:hint="eastAsia"/>
                <w:sz w:val="20"/>
                <w:szCs w:val="20"/>
              </w:rPr>
              <w:t>9267</w:t>
            </w:r>
            <w:r w:rsidR="00C12196">
              <w:rPr>
                <w:rFonts w:hint="eastAsia"/>
                <w:sz w:val="20"/>
                <w:szCs w:val="20"/>
              </w:rPr>
              <w:t>个种的浮游动物。内容包括浮游生物形态文字介绍、手绘图、显微照片。各图库属种和内容可自行扩充（已有有效图片量已达</w:t>
            </w:r>
            <w:r w:rsidR="00C12196">
              <w:rPr>
                <w:rFonts w:hint="eastAsia"/>
                <w:sz w:val="20"/>
                <w:szCs w:val="20"/>
              </w:rPr>
              <w:t>24.0258</w:t>
            </w:r>
            <w:r w:rsidR="00C12196">
              <w:rPr>
                <w:rFonts w:hint="eastAsia"/>
                <w:sz w:val="20"/>
                <w:szCs w:val="20"/>
              </w:rPr>
              <w:t>万张）。</w:t>
            </w:r>
          </w:p>
          <w:p w:rsidR="00855D00" w:rsidRDefault="00732550" w:rsidP="00DD452E">
            <w:pPr>
              <w:widowControl/>
              <w:jc w:val="left"/>
              <w:rPr>
                <w:sz w:val="20"/>
                <w:szCs w:val="20"/>
              </w:rPr>
            </w:pPr>
            <w:r>
              <w:rPr>
                <w:sz w:val="20"/>
                <w:szCs w:val="20"/>
              </w:rPr>
              <w:t>3</w:t>
            </w:r>
            <w:r w:rsidR="00C12196">
              <w:rPr>
                <w:rFonts w:hint="eastAsia"/>
                <w:sz w:val="20"/>
                <w:szCs w:val="20"/>
              </w:rPr>
              <w:t>浮游生物计数：</w:t>
            </w:r>
          </w:p>
          <w:p w:rsidR="00855D00" w:rsidRDefault="00732550" w:rsidP="00DD452E">
            <w:pPr>
              <w:widowControl/>
              <w:jc w:val="left"/>
              <w:rPr>
                <w:sz w:val="20"/>
                <w:szCs w:val="20"/>
              </w:rPr>
            </w:pPr>
            <w:r>
              <w:rPr>
                <w:sz w:val="20"/>
                <w:szCs w:val="20"/>
              </w:rPr>
              <w:t>3.1</w:t>
            </w:r>
            <w:r w:rsidR="00C12196">
              <w:rPr>
                <w:rFonts w:hint="eastAsia"/>
                <w:sz w:val="20"/>
                <w:szCs w:val="20"/>
              </w:rPr>
              <w:t>浮游生物分类标记：采用不同颜色、不同大小的色圈标记各种浮游生物，并对</w:t>
            </w:r>
            <w:r w:rsidR="00C12196">
              <w:rPr>
                <w:rFonts w:hint="eastAsia"/>
                <w:sz w:val="20"/>
                <w:szCs w:val="20"/>
              </w:rPr>
              <w:t>200</w:t>
            </w:r>
            <w:r w:rsidR="00C12196">
              <w:rPr>
                <w:rFonts w:hint="eastAsia"/>
                <w:sz w:val="20"/>
                <w:szCs w:val="20"/>
              </w:rPr>
              <w:t>张所拍摄图片内的各种浮游生物，按类点击、自动累积计数（可合并不同倍率计数结果、多个样品计数结果）；</w:t>
            </w:r>
          </w:p>
          <w:p w:rsidR="00855D00" w:rsidRDefault="00732550" w:rsidP="00DD452E">
            <w:pPr>
              <w:widowControl/>
              <w:jc w:val="left"/>
              <w:rPr>
                <w:sz w:val="20"/>
                <w:szCs w:val="20"/>
              </w:rPr>
            </w:pPr>
            <w:r>
              <w:rPr>
                <w:sz w:val="20"/>
                <w:szCs w:val="20"/>
              </w:rPr>
              <w:t>3.2</w:t>
            </w:r>
            <w:r w:rsidR="00C12196">
              <w:rPr>
                <w:rFonts w:hint="eastAsia"/>
                <w:sz w:val="20"/>
                <w:szCs w:val="20"/>
              </w:rPr>
              <w:t>优势种自动排序、按门（类）排序、优势群落组成百分比分析；</w:t>
            </w:r>
          </w:p>
          <w:p w:rsidR="00855D00" w:rsidRDefault="00732550" w:rsidP="00DD452E">
            <w:pPr>
              <w:widowControl/>
              <w:jc w:val="left"/>
              <w:rPr>
                <w:sz w:val="20"/>
                <w:szCs w:val="20"/>
              </w:rPr>
            </w:pPr>
            <w:r>
              <w:rPr>
                <w:sz w:val="20"/>
                <w:szCs w:val="20"/>
              </w:rPr>
              <w:t>3.3</w:t>
            </w:r>
            <w:r w:rsidR="00C12196">
              <w:rPr>
                <w:rFonts w:hint="eastAsia"/>
                <w:sz w:val="20"/>
                <w:szCs w:val="20"/>
              </w:rPr>
              <w:t>可自动计算香农</w:t>
            </w:r>
            <w:r w:rsidR="00C12196">
              <w:rPr>
                <w:rFonts w:hint="eastAsia"/>
                <w:sz w:val="20"/>
                <w:szCs w:val="20"/>
              </w:rPr>
              <w:t>-</w:t>
            </w:r>
            <w:r w:rsidR="00C12196">
              <w:rPr>
                <w:rFonts w:hint="eastAsia"/>
                <w:sz w:val="20"/>
                <w:szCs w:val="20"/>
              </w:rPr>
              <w:t>威纳指数、均匀性指数、藻密度自动换算、浮游动物丰度自动换算；</w:t>
            </w:r>
          </w:p>
          <w:p w:rsidR="00855D00" w:rsidRDefault="00732550" w:rsidP="00DD452E">
            <w:pPr>
              <w:widowControl/>
              <w:jc w:val="left"/>
              <w:rPr>
                <w:sz w:val="20"/>
                <w:szCs w:val="20"/>
              </w:rPr>
            </w:pPr>
            <w:r>
              <w:rPr>
                <w:sz w:val="20"/>
                <w:szCs w:val="20"/>
              </w:rPr>
              <w:t>3.4</w:t>
            </w:r>
            <w:r w:rsidR="00C12196">
              <w:rPr>
                <w:rFonts w:hint="eastAsia"/>
                <w:sz w:val="20"/>
                <w:szCs w:val="20"/>
              </w:rPr>
              <w:t>按大量形状模型来辅助计算浮游生物的生物量（内置</w:t>
            </w:r>
            <w:r w:rsidR="00C12196">
              <w:rPr>
                <w:rFonts w:hint="eastAsia"/>
                <w:sz w:val="20"/>
                <w:szCs w:val="20"/>
              </w:rPr>
              <w:t>34</w:t>
            </w:r>
            <w:r w:rsidR="00C12196">
              <w:rPr>
                <w:rFonts w:hint="eastAsia"/>
                <w:sz w:val="20"/>
                <w:szCs w:val="20"/>
              </w:rPr>
              <w:t>种几何模型，通过测量少量参数即可</w:t>
            </w:r>
            <w:r w:rsidR="00C12196">
              <w:rPr>
                <w:rFonts w:hint="eastAsia"/>
                <w:sz w:val="20"/>
                <w:szCs w:val="20"/>
              </w:rPr>
              <w:lastRenderedPageBreak/>
              <w:t>计算个体</w:t>
            </w:r>
            <w:r w:rsidR="00C12196">
              <w:rPr>
                <w:rFonts w:hint="eastAsia"/>
                <w:sz w:val="20"/>
                <w:szCs w:val="20"/>
              </w:rPr>
              <w:t>/</w:t>
            </w:r>
            <w:r w:rsidR="00C12196">
              <w:rPr>
                <w:rFonts w:hint="eastAsia"/>
                <w:sz w:val="20"/>
                <w:szCs w:val="20"/>
              </w:rPr>
              <w:t>细胞体积）。内置常见淡水藻、常见海洋藻等计数表，并可自行编辑、导出、导入计数表。数据管理：自动保存每批显微照片、统计标识和统计数据；提供报告编写模板、文本输入、打印预览。微囊藻分析模块能自动学习与分析团状微囊藻群体含细胞数，实现颗粒或单细胞微藻自动计数。</w:t>
            </w:r>
          </w:p>
          <w:p w:rsidR="00855D00" w:rsidRDefault="00732550" w:rsidP="00DD452E">
            <w:pPr>
              <w:widowControl/>
              <w:jc w:val="left"/>
              <w:rPr>
                <w:sz w:val="20"/>
                <w:szCs w:val="20"/>
              </w:rPr>
            </w:pPr>
            <w:r>
              <w:rPr>
                <w:sz w:val="20"/>
                <w:szCs w:val="20"/>
              </w:rPr>
              <w:t>4.</w:t>
            </w:r>
            <w:r w:rsidR="00C12196">
              <w:rPr>
                <w:rFonts w:hint="eastAsia"/>
                <w:sz w:val="20"/>
                <w:szCs w:val="20"/>
              </w:rPr>
              <w:t>藻类、浮游动物智能鉴定：具有按相似度自动比对浮游生物图像的图像式智能搜索特性。通过形态学搜索、关键词搜索、常见浮游生物搜索、分类学搜索，经图像、文字对比，快速鉴定浮游生物。能自动索引浮游生物的用户计数表成所在流域小图库，使“以图搜图”更快捷。</w:t>
            </w:r>
          </w:p>
          <w:p w:rsidR="00855D00" w:rsidRDefault="00732550" w:rsidP="00DD452E">
            <w:pPr>
              <w:widowControl/>
              <w:jc w:val="left"/>
              <w:rPr>
                <w:sz w:val="20"/>
                <w:szCs w:val="20"/>
              </w:rPr>
            </w:pPr>
            <w:r>
              <w:rPr>
                <w:sz w:val="20"/>
                <w:szCs w:val="20"/>
              </w:rPr>
              <w:t>5.</w:t>
            </w:r>
            <w:r w:rsidR="00C12196">
              <w:rPr>
                <w:rFonts w:hint="eastAsia"/>
                <w:sz w:val="20"/>
                <w:szCs w:val="20"/>
              </w:rPr>
              <w:t>浮游生物形态测量功能：</w:t>
            </w:r>
          </w:p>
          <w:p w:rsidR="00855D00" w:rsidRDefault="00732550" w:rsidP="00DD452E">
            <w:pPr>
              <w:widowControl/>
              <w:jc w:val="left"/>
              <w:rPr>
                <w:sz w:val="20"/>
                <w:szCs w:val="20"/>
              </w:rPr>
            </w:pPr>
            <w:r>
              <w:rPr>
                <w:sz w:val="20"/>
                <w:szCs w:val="20"/>
              </w:rPr>
              <w:t>5.1</w:t>
            </w:r>
            <w:r w:rsidR="00C12196">
              <w:rPr>
                <w:rFonts w:hint="eastAsia"/>
                <w:sz w:val="20"/>
                <w:szCs w:val="20"/>
              </w:rPr>
              <w:t>、视野面积、藻群体面积、浮游动物个体面积测量；</w:t>
            </w:r>
          </w:p>
          <w:p w:rsidR="00855D00" w:rsidRDefault="00732550" w:rsidP="00DD452E">
            <w:pPr>
              <w:widowControl/>
              <w:jc w:val="left"/>
              <w:rPr>
                <w:sz w:val="20"/>
                <w:szCs w:val="20"/>
              </w:rPr>
            </w:pPr>
            <w:r>
              <w:rPr>
                <w:sz w:val="20"/>
                <w:szCs w:val="20"/>
              </w:rPr>
              <w:t>5.2</w:t>
            </w:r>
            <w:r w:rsidR="00C12196">
              <w:rPr>
                <w:rFonts w:hint="eastAsia"/>
                <w:sz w:val="20"/>
                <w:szCs w:val="20"/>
              </w:rPr>
              <w:t>、细胞直径、藻丝、鞭毛长度、浮游动物体长及触角测量；</w:t>
            </w:r>
          </w:p>
          <w:p w:rsidR="00855D00" w:rsidRDefault="00732550" w:rsidP="00DD452E">
            <w:pPr>
              <w:widowControl/>
              <w:jc w:val="left"/>
              <w:rPr>
                <w:sz w:val="20"/>
                <w:szCs w:val="20"/>
              </w:rPr>
            </w:pPr>
            <w:r>
              <w:rPr>
                <w:sz w:val="20"/>
                <w:szCs w:val="20"/>
              </w:rPr>
              <w:t>5.3</w:t>
            </w:r>
            <w:r w:rsidR="00C12196">
              <w:rPr>
                <w:rFonts w:hint="eastAsia"/>
                <w:sz w:val="20"/>
                <w:szCs w:val="20"/>
              </w:rPr>
              <w:t>、枝角分枝角度测量等。</w:t>
            </w:r>
          </w:p>
          <w:p w:rsidR="00855D00" w:rsidRDefault="00732550" w:rsidP="00DD452E">
            <w:pPr>
              <w:widowControl/>
              <w:jc w:val="left"/>
              <w:rPr>
                <w:sz w:val="20"/>
                <w:szCs w:val="20"/>
              </w:rPr>
            </w:pPr>
            <w:r>
              <w:rPr>
                <w:rFonts w:hint="eastAsia"/>
                <w:sz w:val="20"/>
                <w:szCs w:val="20"/>
              </w:rPr>
              <w:t>6.</w:t>
            </w:r>
            <w:r w:rsidR="00C12196">
              <w:rPr>
                <w:rFonts w:hint="eastAsia"/>
                <w:sz w:val="20"/>
                <w:szCs w:val="20"/>
              </w:rPr>
              <w:t>超强的景深扩展的多聚焦融合</w:t>
            </w:r>
            <w:r w:rsidR="00C12196">
              <w:rPr>
                <w:rFonts w:hint="eastAsia"/>
                <w:sz w:val="20"/>
                <w:szCs w:val="20"/>
              </w:rPr>
              <w:t>3D</w:t>
            </w:r>
            <w:r w:rsidR="00C12196">
              <w:rPr>
                <w:rFonts w:hint="eastAsia"/>
                <w:sz w:val="20"/>
                <w:szCs w:val="20"/>
              </w:rPr>
              <w:t>高清晰成像。多视野图像的自动拼接、剪裁编辑修正特性。有藻类、浮游动物的颜色、形状自动学习分类特性，可监视修正转换藻类、浮游动物类别，并二次学习和保存分类特征。具有在线自主升级特性。</w:t>
            </w:r>
          </w:p>
          <w:p w:rsidR="00855D00" w:rsidRDefault="00732550" w:rsidP="00DD452E">
            <w:pPr>
              <w:widowControl/>
              <w:jc w:val="left"/>
              <w:rPr>
                <w:sz w:val="20"/>
                <w:szCs w:val="20"/>
              </w:rPr>
            </w:pPr>
            <w:r>
              <w:rPr>
                <w:sz w:val="20"/>
                <w:szCs w:val="20"/>
              </w:rPr>
              <w:t>7.</w:t>
            </w:r>
            <w:r w:rsidR="00C12196">
              <w:rPr>
                <w:rFonts w:hint="eastAsia"/>
                <w:sz w:val="20"/>
                <w:szCs w:val="20"/>
              </w:rPr>
              <w:t>按形状特征搜索、模糊关键词搜索、常见藻及浮游动物搜索、分类学搜索，快速获取与显微观察中未知藻形态相似的所有藻类、浮游动物，经图像、文字对比，快速鉴定其分类学归属。其中的一级形态搜索有：单细胞、多细胞群体、管状体、丝状体、链状体、膜状体、网状体；二级形态搜索有：群体形态（不定型群体、球形</w:t>
            </w:r>
            <w:r w:rsidR="00C12196">
              <w:rPr>
                <w:rFonts w:hint="eastAsia"/>
                <w:sz w:val="20"/>
                <w:szCs w:val="20"/>
              </w:rPr>
              <w:t>/</w:t>
            </w:r>
            <w:r w:rsidR="00C12196">
              <w:rPr>
                <w:rFonts w:hint="eastAsia"/>
                <w:sz w:val="20"/>
                <w:szCs w:val="20"/>
              </w:rPr>
              <w:t>椭球形、平板片状、放射状</w:t>
            </w:r>
            <w:r w:rsidR="00C12196">
              <w:rPr>
                <w:rFonts w:hint="eastAsia"/>
                <w:sz w:val="20"/>
                <w:szCs w:val="20"/>
              </w:rPr>
              <w:t>/</w:t>
            </w:r>
            <w:r w:rsidR="00C12196">
              <w:rPr>
                <w:rFonts w:hint="eastAsia"/>
                <w:sz w:val="20"/>
                <w:szCs w:val="20"/>
              </w:rPr>
              <w:t>带状、盘状</w:t>
            </w:r>
            <w:r w:rsidR="00C12196">
              <w:rPr>
                <w:rFonts w:hint="eastAsia"/>
                <w:sz w:val="20"/>
                <w:szCs w:val="20"/>
              </w:rPr>
              <w:t>/</w:t>
            </w:r>
            <w:r w:rsidR="00C12196">
              <w:rPr>
                <w:rFonts w:hint="eastAsia"/>
                <w:sz w:val="20"/>
                <w:szCs w:val="20"/>
              </w:rPr>
              <w:t>星状、栅格</w:t>
            </w:r>
            <w:r w:rsidR="00C12196">
              <w:rPr>
                <w:rFonts w:hint="eastAsia"/>
                <w:sz w:val="20"/>
                <w:szCs w:val="20"/>
              </w:rPr>
              <w:t>/</w:t>
            </w:r>
            <w:r w:rsidR="00C12196">
              <w:rPr>
                <w:rFonts w:hint="eastAsia"/>
                <w:sz w:val="20"/>
                <w:szCs w:val="20"/>
              </w:rPr>
              <w:t>扇状、桃形</w:t>
            </w:r>
            <w:r w:rsidR="00C12196">
              <w:rPr>
                <w:rFonts w:hint="eastAsia"/>
                <w:sz w:val="20"/>
                <w:szCs w:val="20"/>
              </w:rPr>
              <w:t>/</w:t>
            </w:r>
            <w:r w:rsidR="00C12196">
              <w:rPr>
                <w:rFonts w:hint="eastAsia"/>
                <w:sz w:val="20"/>
                <w:szCs w:val="20"/>
              </w:rPr>
              <w:t>心形</w:t>
            </w:r>
            <w:r w:rsidR="00C12196">
              <w:rPr>
                <w:rFonts w:hint="eastAsia"/>
                <w:sz w:val="20"/>
                <w:szCs w:val="20"/>
              </w:rPr>
              <w:t>/</w:t>
            </w:r>
            <w:r w:rsidR="00C12196">
              <w:rPr>
                <w:rFonts w:hint="eastAsia"/>
                <w:sz w:val="20"/>
                <w:szCs w:val="20"/>
              </w:rPr>
              <w:t>多角形、囊状）、子细胞排列（有规律、无规律）、子细胞形态（球形、长形、其它形状）等。其还包含了对常见有毒藻、水华藻等的搜索特性。</w:t>
            </w:r>
          </w:p>
          <w:p w:rsidR="00855D00" w:rsidRDefault="00C12196" w:rsidP="00DD452E">
            <w:pPr>
              <w:widowControl/>
              <w:jc w:val="left"/>
              <w:rPr>
                <w:sz w:val="20"/>
                <w:szCs w:val="20"/>
              </w:rPr>
            </w:pPr>
            <w:r>
              <w:rPr>
                <w:rFonts w:hint="eastAsia"/>
                <w:sz w:val="20"/>
                <w:szCs w:val="20"/>
              </w:rPr>
              <w:t>具有浮游生物细胞的自动抠图特性，可快速提取其主边缘特征图像。可自动测量分析藻类色素的</w:t>
            </w:r>
            <w:r>
              <w:rPr>
                <w:rFonts w:hint="eastAsia"/>
                <w:sz w:val="20"/>
                <w:szCs w:val="20"/>
              </w:rPr>
              <w:t>RGB</w:t>
            </w:r>
            <w:r>
              <w:rPr>
                <w:rFonts w:hint="eastAsia"/>
                <w:sz w:val="20"/>
                <w:szCs w:val="20"/>
              </w:rPr>
              <w:t>构成；具有对模糊、重叠的浮游生物图像的清晰化处理特性。</w:t>
            </w:r>
          </w:p>
          <w:p w:rsidR="003668C2" w:rsidRPr="00C12196" w:rsidRDefault="00732550" w:rsidP="00DD452E">
            <w:pPr>
              <w:widowControl/>
              <w:jc w:val="left"/>
              <w:rPr>
                <w:rFonts w:ascii="宋体" w:hAnsi="宋体" w:cs="宋体"/>
                <w:kern w:val="0"/>
                <w:sz w:val="20"/>
                <w:szCs w:val="20"/>
              </w:rPr>
            </w:pPr>
            <w:r>
              <w:rPr>
                <w:sz w:val="20"/>
                <w:szCs w:val="20"/>
              </w:rPr>
              <w:t>8.</w:t>
            </w:r>
            <w:r w:rsidR="00C12196">
              <w:rPr>
                <w:rFonts w:hint="eastAsia"/>
                <w:sz w:val="20"/>
                <w:szCs w:val="20"/>
              </w:rPr>
              <w:t>各类统计分析数据可导出到</w:t>
            </w:r>
            <w:r w:rsidR="00C12196">
              <w:rPr>
                <w:rFonts w:hint="eastAsia"/>
                <w:sz w:val="20"/>
                <w:szCs w:val="20"/>
              </w:rPr>
              <w:t>EXCEL</w:t>
            </w:r>
            <w:r w:rsidR="00C12196">
              <w:rPr>
                <w:rFonts w:hint="eastAsia"/>
                <w:sz w:val="20"/>
                <w:szCs w:val="20"/>
              </w:rPr>
              <w:t>表，图像可保存。</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4-2.</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便携式激光叶面积仪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C12196" w:rsidP="00DD452E">
            <w:pPr>
              <w:widowControl/>
              <w:jc w:val="left"/>
              <w:rPr>
                <w:sz w:val="20"/>
                <w:szCs w:val="20"/>
              </w:rPr>
            </w:pPr>
            <w:r>
              <w:rPr>
                <w:rFonts w:hint="eastAsia"/>
                <w:sz w:val="20"/>
                <w:szCs w:val="20"/>
              </w:rPr>
              <w:t>原装进口：</w:t>
            </w:r>
          </w:p>
          <w:p w:rsidR="00855D00" w:rsidRDefault="00C12196" w:rsidP="00DD452E">
            <w:pPr>
              <w:widowControl/>
              <w:jc w:val="left"/>
              <w:rPr>
                <w:sz w:val="20"/>
                <w:szCs w:val="20"/>
              </w:rPr>
            </w:pPr>
            <w:r>
              <w:rPr>
                <w:rFonts w:hint="eastAsia"/>
                <w:sz w:val="20"/>
                <w:szCs w:val="20"/>
              </w:rPr>
              <w:t>1.</w:t>
            </w:r>
            <w:r>
              <w:rPr>
                <w:rFonts w:hint="eastAsia"/>
                <w:sz w:val="20"/>
                <w:szCs w:val="20"/>
              </w:rPr>
              <w:t>原位非破坏、非接触测量，也可离体测量</w:t>
            </w:r>
          </w:p>
          <w:p w:rsidR="00855D00" w:rsidRDefault="00C12196" w:rsidP="00DD452E">
            <w:pPr>
              <w:widowControl/>
              <w:jc w:val="left"/>
              <w:rPr>
                <w:sz w:val="20"/>
                <w:szCs w:val="20"/>
              </w:rPr>
            </w:pPr>
            <w:r>
              <w:rPr>
                <w:rFonts w:hint="eastAsia"/>
                <w:sz w:val="20"/>
                <w:szCs w:val="20"/>
              </w:rPr>
              <w:t>2.</w:t>
            </w:r>
            <w:r>
              <w:rPr>
                <w:rFonts w:hint="eastAsia"/>
                <w:sz w:val="20"/>
                <w:szCs w:val="20"/>
              </w:rPr>
              <w:t>测量不会损伤脆弱叶片</w:t>
            </w:r>
          </w:p>
          <w:p w:rsidR="00855D00" w:rsidRDefault="00C12196" w:rsidP="00DD452E">
            <w:pPr>
              <w:widowControl/>
              <w:jc w:val="left"/>
              <w:rPr>
                <w:sz w:val="20"/>
                <w:szCs w:val="20"/>
              </w:rPr>
            </w:pPr>
            <w:r>
              <w:rPr>
                <w:rFonts w:hint="eastAsia"/>
                <w:sz w:val="20"/>
                <w:szCs w:val="20"/>
              </w:rPr>
              <w:lastRenderedPageBreak/>
              <w:t>3.</w:t>
            </w:r>
            <w:r>
              <w:rPr>
                <w:rFonts w:hint="eastAsia"/>
                <w:sz w:val="20"/>
                <w:szCs w:val="20"/>
              </w:rPr>
              <w:t>数据存储量大，可存储</w:t>
            </w:r>
            <w:r>
              <w:rPr>
                <w:rFonts w:hint="eastAsia"/>
                <w:sz w:val="20"/>
                <w:szCs w:val="20"/>
              </w:rPr>
              <w:t>8000</w:t>
            </w:r>
            <w:r>
              <w:rPr>
                <w:rFonts w:hint="eastAsia"/>
                <w:sz w:val="20"/>
                <w:szCs w:val="20"/>
              </w:rPr>
              <w:t>个数据</w:t>
            </w:r>
          </w:p>
          <w:p w:rsidR="00855D00" w:rsidRDefault="00C12196" w:rsidP="00DD452E">
            <w:pPr>
              <w:widowControl/>
              <w:jc w:val="left"/>
              <w:rPr>
                <w:sz w:val="20"/>
                <w:szCs w:val="20"/>
              </w:rPr>
            </w:pPr>
            <w:r>
              <w:rPr>
                <w:rFonts w:hint="eastAsia"/>
                <w:sz w:val="20"/>
                <w:szCs w:val="20"/>
              </w:rPr>
              <w:t>4.</w:t>
            </w:r>
            <w:r>
              <w:rPr>
                <w:rFonts w:hint="eastAsia"/>
                <w:sz w:val="20"/>
                <w:szCs w:val="20"/>
              </w:rPr>
              <w:t>存储的数据可以传输给计算机或打印机</w:t>
            </w:r>
          </w:p>
          <w:p w:rsidR="00855D00" w:rsidRDefault="00C12196" w:rsidP="00DD452E">
            <w:pPr>
              <w:widowControl/>
              <w:jc w:val="left"/>
              <w:rPr>
                <w:sz w:val="20"/>
                <w:szCs w:val="20"/>
              </w:rPr>
            </w:pPr>
            <w:r>
              <w:rPr>
                <w:rFonts w:hint="eastAsia"/>
                <w:sz w:val="20"/>
                <w:szCs w:val="20"/>
              </w:rPr>
              <w:t>5.</w:t>
            </w:r>
            <w:r>
              <w:rPr>
                <w:rFonts w:hint="eastAsia"/>
                <w:sz w:val="20"/>
                <w:szCs w:val="20"/>
              </w:rPr>
              <w:t>可自动计算累计值和平均值</w:t>
            </w:r>
          </w:p>
          <w:p w:rsidR="00855D00" w:rsidRDefault="00C12196" w:rsidP="00DD452E">
            <w:pPr>
              <w:widowControl/>
              <w:jc w:val="left"/>
              <w:rPr>
                <w:sz w:val="20"/>
                <w:szCs w:val="20"/>
              </w:rPr>
            </w:pPr>
            <w:r>
              <w:rPr>
                <w:rFonts w:hint="eastAsia"/>
                <w:sz w:val="20"/>
                <w:szCs w:val="20"/>
              </w:rPr>
              <w:t>2.</w:t>
            </w:r>
            <w:r>
              <w:rPr>
                <w:rFonts w:hint="eastAsia"/>
                <w:sz w:val="20"/>
                <w:szCs w:val="20"/>
              </w:rPr>
              <w:t>产品参数</w:t>
            </w:r>
            <w:r>
              <w:rPr>
                <w:rFonts w:hint="eastAsia"/>
                <w:sz w:val="20"/>
                <w:szCs w:val="20"/>
              </w:rPr>
              <w:t>:</w:t>
            </w:r>
          </w:p>
          <w:p w:rsidR="00855D00" w:rsidRDefault="00C12196" w:rsidP="00DD452E">
            <w:pPr>
              <w:widowControl/>
              <w:jc w:val="left"/>
              <w:rPr>
                <w:sz w:val="20"/>
                <w:szCs w:val="20"/>
              </w:rPr>
            </w:pPr>
            <w:r>
              <w:rPr>
                <w:rFonts w:hint="eastAsia"/>
                <w:sz w:val="20"/>
                <w:szCs w:val="20"/>
              </w:rPr>
              <w:t>2.1.</w:t>
            </w:r>
            <w:r>
              <w:rPr>
                <w:rFonts w:hint="eastAsia"/>
                <w:sz w:val="20"/>
                <w:szCs w:val="20"/>
              </w:rPr>
              <w:t>工作温度：</w:t>
            </w:r>
            <w:r>
              <w:rPr>
                <w:rFonts w:hint="eastAsia"/>
                <w:sz w:val="20"/>
                <w:szCs w:val="20"/>
              </w:rPr>
              <w:t xml:space="preserve"> 0</w:t>
            </w:r>
            <w:r>
              <w:rPr>
                <w:rFonts w:hint="eastAsia"/>
                <w:sz w:val="20"/>
                <w:szCs w:val="20"/>
              </w:rPr>
              <w:t>～</w:t>
            </w:r>
            <w:r>
              <w:rPr>
                <w:rFonts w:hint="eastAsia"/>
                <w:sz w:val="20"/>
                <w:szCs w:val="20"/>
              </w:rPr>
              <w:t>50</w:t>
            </w:r>
            <w:r>
              <w:rPr>
                <w:rFonts w:hint="eastAsia"/>
                <w:sz w:val="20"/>
                <w:szCs w:val="20"/>
              </w:rPr>
              <w:t>℃</w:t>
            </w:r>
          </w:p>
          <w:p w:rsidR="00855D00" w:rsidRDefault="00C12196" w:rsidP="00DD452E">
            <w:pPr>
              <w:widowControl/>
              <w:jc w:val="left"/>
              <w:rPr>
                <w:sz w:val="20"/>
                <w:szCs w:val="20"/>
              </w:rPr>
            </w:pPr>
            <w:r>
              <w:rPr>
                <w:rFonts w:hint="eastAsia"/>
                <w:sz w:val="20"/>
                <w:szCs w:val="20"/>
              </w:rPr>
              <w:t>2.2.</w:t>
            </w:r>
            <w:r>
              <w:rPr>
                <w:rFonts w:hint="eastAsia"/>
                <w:sz w:val="20"/>
                <w:szCs w:val="20"/>
              </w:rPr>
              <w:t>测量范围：宽度</w:t>
            </w:r>
            <w:r>
              <w:rPr>
                <w:rFonts w:hint="eastAsia"/>
                <w:sz w:val="20"/>
                <w:szCs w:val="20"/>
              </w:rPr>
              <w:t>15 cm</w:t>
            </w:r>
            <w:r>
              <w:rPr>
                <w:rFonts w:hint="eastAsia"/>
                <w:sz w:val="20"/>
                <w:szCs w:val="20"/>
              </w:rPr>
              <w:t>，长度</w:t>
            </w:r>
            <w:r>
              <w:rPr>
                <w:rFonts w:hint="eastAsia"/>
                <w:sz w:val="20"/>
                <w:szCs w:val="20"/>
              </w:rPr>
              <w:t>36 cm</w:t>
            </w:r>
          </w:p>
          <w:p w:rsidR="00855D00" w:rsidRDefault="00C12196" w:rsidP="00DD452E">
            <w:pPr>
              <w:widowControl/>
              <w:jc w:val="left"/>
              <w:rPr>
                <w:sz w:val="20"/>
                <w:szCs w:val="20"/>
              </w:rPr>
            </w:pPr>
            <w:r>
              <w:rPr>
                <w:rFonts w:hint="eastAsia"/>
                <w:sz w:val="20"/>
                <w:szCs w:val="20"/>
              </w:rPr>
              <w:t>2.3.</w:t>
            </w:r>
            <w:r>
              <w:rPr>
                <w:rFonts w:hint="eastAsia"/>
                <w:sz w:val="20"/>
                <w:szCs w:val="20"/>
              </w:rPr>
              <w:t>精度：±</w:t>
            </w:r>
            <w:r>
              <w:rPr>
                <w:rFonts w:hint="eastAsia"/>
                <w:sz w:val="20"/>
                <w:szCs w:val="20"/>
              </w:rPr>
              <w:t>1%(</w:t>
            </w:r>
            <w:r>
              <w:rPr>
                <w:rFonts w:hint="eastAsia"/>
                <w:sz w:val="20"/>
                <w:szCs w:val="20"/>
              </w:rPr>
              <w:t>面积大于</w:t>
            </w:r>
            <w:r>
              <w:rPr>
                <w:rFonts w:hint="eastAsia"/>
                <w:sz w:val="20"/>
                <w:szCs w:val="20"/>
              </w:rPr>
              <w:t>10</w:t>
            </w:r>
            <w:r>
              <w:rPr>
                <w:rFonts w:hint="eastAsia"/>
                <w:sz w:val="20"/>
                <w:szCs w:val="20"/>
              </w:rPr>
              <w:t>㎝</w:t>
            </w:r>
            <w:r>
              <w:rPr>
                <w:rFonts w:hint="eastAsia"/>
                <w:sz w:val="20"/>
                <w:szCs w:val="20"/>
              </w:rPr>
              <w:t>2</w:t>
            </w:r>
            <w:r>
              <w:rPr>
                <w:rFonts w:hint="eastAsia"/>
                <w:sz w:val="20"/>
                <w:szCs w:val="20"/>
              </w:rPr>
              <w:t>的样品</w:t>
            </w:r>
            <w:r>
              <w:rPr>
                <w:rFonts w:hint="eastAsia"/>
                <w:sz w:val="20"/>
                <w:szCs w:val="20"/>
              </w:rPr>
              <w:t>)</w:t>
            </w:r>
          </w:p>
          <w:p w:rsidR="00855D00" w:rsidRDefault="00C12196" w:rsidP="00DD452E">
            <w:pPr>
              <w:widowControl/>
              <w:jc w:val="left"/>
              <w:rPr>
                <w:sz w:val="20"/>
                <w:szCs w:val="20"/>
              </w:rPr>
            </w:pPr>
            <w:r>
              <w:rPr>
                <w:rFonts w:hint="eastAsia"/>
                <w:sz w:val="20"/>
                <w:szCs w:val="20"/>
              </w:rPr>
              <w:t>2.4.</w:t>
            </w:r>
            <w:r>
              <w:rPr>
                <w:rFonts w:hint="eastAsia"/>
                <w:sz w:val="20"/>
                <w:szCs w:val="20"/>
              </w:rPr>
              <w:t>分辨率：</w:t>
            </w:r>
            <w:r>
              <w:rPr>
                <w:rFonts w:hint="eastAsia"/>
                <w:sz w:val="20"/>
                <w:szCs w:val="20"/>
              </w:rPr>
              <w:t xml:space="preserve"> 0.025mm</w:t>
            </w:r>
            <w:r w:rsidRPr="00863CDD">
              <w:rPr>
                <w:rFonts w:hint="eastAsia"/>
                <w:sz w:val="20"/>
                <w:szCs w:val="20"/>
                <w:vertAlign w:val="superscript"/>
              </w:rPr>
              <w:t>2</w:t>
            </w:r>
          </w:p>
          <w:p w:rsidR="00855D00" w:rsidRDefault="00C12196" w:rsidP="00DD452E">
            <w:pPr>
              <w:widowControl/>
              <w:jc w:val="left"/>
              <w:rPr>
                <w:sz w:val="20"/>
                <w:szCs w:val="20"/>
              </w:rPr>
            </w:pPr>
            <w:r>
              <w:rPr>
                <w:rFonts w:hint="eastAsia"/>
                <w:sz w:val="20"/>
                <w:szCs w:val="20"/>
              </w:rPr>
              <w:t>2.5.</w:t>
            </w:r>
            <w:r>
              <w:rPr>
                <w:rFonts w:hint="eastAsia"/>
                <w:sz w:val="20"/>
                <w:szCs w:val="20"/>
              </w:rPr>
              <w:t>显示能力：</w:t>
            </w:r>
            <w:r>
              <w:rPr>
                <w:rFonts w:hint="eastAsia"/>
                <w:sz w:val="20"/>
                <w:szCs w:val="20"/>
              </w:rPr>
              <w:t xml:space="preserve"> 0.01cm</w:t>
            </w:r>
            <w:r w:rsidRPr="00863CDD">
              <w:rPr>
                <w:rFonts w:hint="eastAsia"/>
                <w:sz w:val="20"/>
                <w:szCs w:val="20"/>
                <w:vertAlign w:val="superscript"/>
              </w:rPr>
              <w:t>2</w:t>
            </w:r>
          </w:p>
          <w:p w:rsidR="00855D00" w:rsidRDefault="00C12196" w:rsidP="00DD452E">
            <w:pPr>
              <w:widowControl/>
              <w:jc w:val="left"/>
              <w:rPr>
                <w:sz w:val="20"/>
                <w:szCs w:val="20"/>
              </w:rPr>
            </w:pPr>
            <w:r>
              <w:rPr>
                <w:rFonts w:hint="eastAsia"/>
                <w:sz w:val="20"/>
                <w:szCs w:val="20"/>
              </w:rPr>
              <w:t>2.6.</w:t>
            </w:r>
            <w:r>
              <w:rPr>
                <w:rFonts w:hint="eastAsia"/>
                <w:sz w:val="20"/>
                <w:szCs w:val="20"/>
              </w:rPr>
              <w:t>显示器：</w:t>
            </w:r>
            <w:r>
              <w:rPr>
                <w:rFonts w:hint="eastAsia"/>
                <w:sz w:val="20"/>
                <w:szCs w:val="20"/>
              </w:rPr>
              <w:t xml:space="preserve"> 16</w:t>
            </w:r>
            <w:r>
              <w:rPr>
                <w:rFonts w:hint="eastAsia"/>
                <w:sz w:val="20"/>
                <w:szCs w:val="20"/>
              </w:rPr>
              <w:t>字符</w:t>
            </w:r>
            <w:r>
              <w:rPr>
                <w:rFonts w:hint="eastAsia"/>
                <w:sz w:val="20"/>
                <w:szCs w:val="20"/>
              </w:rPr>
              <w:t>2</w:t>
            </w:r>
            <w:r>
              <w:rPr>
                <w:rFonts w:hint="eastAsia"/>
                <w:sz w:val="20"/>
                <w:szCs w:val="20"/>
              </w:rPr>
              <w:t>行</w:t>
            </w:r>
          </w:p>
          <w:p w:rsidR="00855D00" w:rsidRDefault="00C12196" w:rsidP="00DD452E">
            <w:pPr>
              <w:widowControl/>
              <w:jc w:val="left"/>
              <w:rPr>
                <w:sz w:val="20"/>
                <w:szCs w:val="20"/>
              </w:rPr>
            </w:pPr>
            <w:r>
              <w:rPr>
                <w:rFonts w:hint="eastAsia"/>
                <w:sz w:val="20"/>
                <w:szCs w:val="20"/>
              </w:rPr>
              <w:t>2.7.</w:t>
            </w:r>
            <w:r>
              <w:rPr>
                <w:rFonts w:hint="eastAsia"/>
                <w:sz w:val="20"/>
                <w:szCs w:val="20"/>
              </w:rPr>
              <w:t>数据存储：可存储</w:t>
            </w:r>
            <w:r>
              <w:rPr>
                <w:rFonts w:hint="eastAsia"/>
                <w:sz w:val="20"/>
                <w:szCs w:val="20"/>
              </w:rPr>
              <w:t>8000</w:t>
            </w:r>
            <w:r>
              <w:rPr>
                <w:rFonts w:hint="eastAsia"/>
                <w:sz w:val="20"/>
                <w:szCs w:val="20"/>
              </w:rPr>
              <w:t>个数据</w:t>
            </w:r>
          </w:p>
          <w:p w:rsidR="00855D00" w:rsidRDefault="00C12196" w:rsidP="00DD452E">
            <w:pPr>
              <w:widowControl/>
              <w:jc w:val="left"/>
              <w:rPr>
                <w:sz w:val="20"/>
                <w:szCs w:val="20"/>
              </w:rPr>
            </w:pPr>
            <w:r>
              <w:rPr>
                <w:rFonts w:hint="eastAsia"/>
                <w:sz w:val="20"/>
                <w:szCs w:val="20"/>
              </w:rPr>
              <w:t>2.8.</w:t>
            </w:r>
            <w:r>
              <w:rPr>
                <w:rFonts w:hint="eastAsia"/>
                <w:sz w:val="20"/>
                <w:szCs w:val="20"/>
              </w:rPr>
              <w:t>计算机接口：</w:t>
            </w:r>
            <w:r>
              <w:rPr>
                <w:rFonts w:hint="eastAsia"/>
                <w:sz w:val="20"/>
                <w:szCs w:val="20"/>
              </w:rPr>
              <w:t xml:space="preserve"> USB2.0</w:t>
            </w:r>
            <w:r>
              <w:rPr>
                <w:rFonts w:hint="eastAsia"/>
                <w:sz w:val="20"/>
                <w:szCs w:val="20"/>
              </w:rPr>
              <w:t>接口</w:t>
            </w:r>
          </w:p>
          <w:p w:rsidR="00855D00" w:rsidRDefault="00C12196" w:rsidP="00DD452E">
            <w:pPr>
              <w:widowControl/>
              <w:jc w:val="left"/>
              <w:rPr>
                <w:sz w:val="20"/>
                <w:szCs w:val="20"/>
              </w:rPr>
            </w:pPr>
            <w:r>
              <w:rPr>
                <w:rFonts w:hint="eastAsia"/>
                <w:sz w:val="20"/>
                <w:szCs w:val="20"/>
              </w:rPr>
              <w:t>2.9.</w:t>
            </w:r>
            <w:r>
              <w:rPr>
                <w:rFonts w:hint="eastAsia"/>
                <w:sz w:val="20"/>
                <w:szCs w:val="20"/>
              </w:rPr>
              <w:t>供电：</w:t>
            </w:r>
            <w:r>
              <w:rPr>
                <w:rFonts w:hint="eastAsia"/>
                <w:sz w:val="20"/>
                <w:szCs w:val="20"/>
              </w:rPr>
              <w:t xml:space="preserve"> 7.2 V</w:t>
            </w:r>
            <w:r>
              <w:rPr>
                <w:rFonts w:hint="eastAsia"/>
                <w:sz w:val="20"/>
                <w:szCs w:val="20"/>
              </w:rPr>
              <w:t>镍氢充电电池</w:t>
            </w:r>
          </w:p>
          <w:p w:rsidR="00855D00" w:rsidRDefault="00C12196" w:rsidP="00DD452E">
            <w:pPr>
              <w:widowControl/>
              <w:jc w:val="left"/>
              <w:rPr>
                <w:sz w:val="20"/>
                <w:szCs w:val="20"/>
              </w:rPr>
            </w:pPr>
            <w:r>
              <w:rPr>
                <w:rFonts w:hint="eastAsia"/>
                <w:sz w:val="20"/>
                <w:szCs w:val="20"/>
              </w:rPr>
              <w:t>2.10.</w:t>
            </w:r>
            <w:r>
              <w:rPr>
                <w:rFonts w:hint="eastAsia"/>
                <w:sz w:val="20"/>
                <w:szCs w:val="20"/>
              </w:rPr>
              <w:t>耗电：充一次电使用</w:t>
            </w:r>
            <w:r>
              <w:rPr>
                <w:rFonts w:hint="eastAsia"/>
                <w:sz w:val="20"/>
                <w:szCs w:val="20"/>
              </w:rPr>
              <w:t>15</w:t>
            </w:r>
            <w:r>
              <w:rPr>
                <w:rFonts w:hint="eastAsia"/>
                <w:sz w:val="20"/>
                <w:szCs w:val="20"/>
              </w:rPr>
              <w:t>个小时</w:t>
            </w:r>
          </w:p>
          <w:p w:rsidR="00855D00" w:rsidRDefault="00C12196" w:rsidP="00DD452E">
            <w:pPr>
              <w:widowControl/>
              <w:jc w:val="left"/>
              <w:rPr>
                <w:sz w:val="20"/>
                <w:szCs w:val="20"/>
              </w:rPr>
            </w:pPr>
            <w:r>
              <w:rPr>
                <w:rFonts w:hint="eastAsia"/>
                <w:sz w:val="20"/>
                <w:szCs w:val="20"/>
              </w:rPr>
              <w:t>11.</w:t>
            </w:r>
            <w:r>
              <w:rPr>
                <w:rFonts w:hint="eastAsia"/>
                <w:sz w:val="20"/>
                <w:szCs w:val="20"/>
              </w:rPr>
              <w:t>扫描板尺寸：</w:t>
            </w:r>
            <w:r>
              <w:rPr>
                <w:rFonts w:hint="eastAsia"/>
                <w:sz w:val="20"/>
                <w:szCs w:val="20"/>
              </w:rPr>
              <w:t xml:space="preserve"> 38.1</w:t>
            </w:r>
            <w:r>
              <w:rPr>
                <w:rFonts w:hint="eastAsia"/>
                <w:sz w:val="20"/>
                <w:szCs w:val="20"/>
              </w:rPr>
              <w:t>×</w:t>
            </w:r>
            <w:r>
              <w:rPr>
                <w:rFonts w:hint="eastAsia"/>
                <w:sz w:val="20"/>
                <w:szCs w:val="20"/>
              </w:rPr>
              <w:t>25.4</w:t>
            </w:r>
            <w:r>
              <w:rPr>
                <w:rFonts w:hint="eastAsia"/>
                <w:sz w:val="20"/>
                <w:szCs w:val="20"/>
              </w:rPr>
              <w:t>×</w:t>
            </w:r>
            <w:r>
              <w:rPr>
                <w:rFonts w:hint="eastAsia"/>
                <w:sz w:val="20"/>
                <w:szCs w:val="20"/>
              </w:rPr>
              <w:t>2.5 cm</w:t>
            </w:r>
          </w:p>
          <w:p w:rsidR="00855D00" w:rsidRDefault="00C12196" w:rsidP="00DD452E">
            <w:pPr>
              <w:widowControl/>
              <w:jc w:val="left"/>
              <w:rPr>
                <w:sz w:val="20"/>
                <w:szCs w:val="20"/>
              </w:rPr>
            </w:pPr>
            <w:r>
              <w:rPr>
                <w:rFonts w:hint="eastAsia"/>
                <w:sz w:val="20"/>
                <w:szCs w:val="20"/>
              </w:rPr>
              <w:t>12.</w:t>
            </w:r>
            <w:r>
              <w:rPr>
                <w:rFonts w:hint="eastAsia"/>
                <w:sz w:val="20"/>
                <w:szCs w:val="20"/>
              </w:rPr>
              <w:t>重量：</w:t>
            </w:r>
            <w:r>
              <w:rPr>
                <w:rFonts w:hint="eastAsia"/>
                <w:sz w:val="20"/>
                <w:szCs w:val="20"/>
              </w:rPr>
              <w:t xml:space="preserve"> 1.8 kg</w:t>
            </w:r>
          </w:p>
          <w:p w:rsidR="00855D00" w:rsidRDefault="00C12196" w:rsidP="00DD452E">
            <w:pPr>
              <w:widowControl/>
              <w:jc w:val="left"/>
              <w:rPr>
                <w:sz w:val="20"/>
                <w:szCs w:val="20"/>
              </w:rPr>
            </w:pPr>
            <w:r>
              <w:rPr>
                <w:rFonts w:hint="eastAsia"/>
                <w:sz w:val="20"/>
                <w:szCs w:val="20"/>
              </w:rPr>
              <w:t>3.</w:t>
            </w:r>
            <w:r>
              <w:rPr>
                <w:rFonts w:hint="eastAsia"/>
                <w:sz w:val="20"/>
                <w:szCs w:val="20"/>
              </w:rPr>
              <w:t>配置：</w:t>
            </w:r>
          </w:p>
          <w:p w:rsidR="00855D00" w:rsidRDefault="00C12196" w:rsidP="00DD452E">
            <w:pPr>
              <w:widowControl/>
              <w:jc w:val="left"/>
              <w:rPr>
                <w:sz w:val="20"/>
                <w:szCs w:val="20"/>
              </w:rPr>
            </w:pPr>
            <w:r>
              <w:rPr>
                <w:rFonts w:hint="eastAsia"/>
                <w:sz w:val="20"/>
                <w:szCs w:val="20"/>
              </w:rPr>
              <w:t xml:space="preserve">3.1 </w:t>
            </w:r>
            <w:r>
              <w:rPr>
                <w:rFonts w:hint="eastAsia"/>
                <w:sz w:val="20"/>
                <w:szCs w:val="20"/>
              </w:rPr>
              <w:t>主机一台</w:t>
            </w:r>
          </w:p>
          <w:p w:rsidR="00855D00" w:rsidRDefault="00C12196" w:rsidP="00DD452E">
            <w:pPr>
              <w:widowControl/>
              <w:jc w:val="left"/>
              <w:rPr>
                <w:sz w:val="20"/>
                <w:szCs w:val="20"/>
              </w:rPr>
            </w:pPr>
            <w:r>
              <w:rPr>
                <w:rFonts w:hint="eastAsia"/>
                <w:sz w:val="20"/>
                <w:szCs w:val="20"/>
              </w:rPr>
              <w:t xml:space="preserve">3.2 </w:t>
            </w:r>
            <w:r>
              <w:rPr>
                <w:rFonts w:hint="eastAsia"/>
                <w:sz w:val="20"/>
                <w:szCs w:val="20"/>
              </w:rPr>
              <w:t>充电系统一套</w:t>
            </w:r>
          </w:p>
          <w:p w:rsidR="003668C2" w:rsidRPr="00C12196" w:rsidRDefault="00C12196" w:rsidP="00DD452E">
            <w:pPr>
              <w:widowControl/>
              <w:jc w:val="left"/>
              <w:rPr>
                <w:rFonts w:ascii="宋体" w:hAnsi="宋体" w:cs="宋体"/>
                <w:kern w:val="0"/>
                <w:sz w:val="20"/>
                <w:szCs w:val="20"/>
              </w:rPr>
            </w:pPr>
            <w:r>
              <w:rPr>
                <w:rFonts w:hint="eastAsia"/>
                <w:sz w:val="20"/>
                <w:szCs w:val="20"/>
              </w:rPr>
              <w:t xml:space="preserve">3.3 </w:t>
            </w:r>
            <w:r>
              <w:rPr>
                <w:rFonts w:hint="eastAsia"/>
                <w:sz w:val="20"/>
                <w:szCs w:val="20"/>
              </w:rPr>
              <w:t>便携箱一个</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4-3.</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小型酶标版离心机</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国产设备：</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1.样品容量标配4块酶标板或2块PCR板或深孔板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2.最大转速 2500rpm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3.最大RCF 560g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4.驱动系统 大力矩盘式电机直接驱动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5.转速可调范围 500-2500rpm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 xml:space="preserve">6.噪音水平 &lt;60dB(A)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7.控制系统 微电脑控制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8.定时范围 1-99分钟，连续 </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9.最大温升 &lt;12℃ </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4-4.</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便携式盐分计</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C12196" w:rsidP="00DD452E">
            <w:pPr>
              <w:widowControl/>
              <w:jc w:val="left"/>
              <w:rPr>
                <w:color w:val="000000"/>
                <w:sz w:val="20"/>
                <w:szCs w:val="20"/>
              </w:rPr>
            </w:pPr>
            <w:r>
              <w:rPr>
                <w:rFonts w:hint="eastAsia"/>
                <w:color w:val="000000"/>
                <w:sz w:val="20"/>
                <w:szCs w:val="20"/>
              </w:rPr>
              <w:t>原装进口：</w:t>
            </w:r>
          </w:p>
          <w:p w:rsidR="00855D00" w:rsidRDefault="00C12196" w:rsidP="00DD452E">
            <w:pPr>
              <w:widowControl/>
              <w:jc w:val="left"/>
              <w:rPr>
                <w:color w:val="000000"/>
                <w:sz w:val="20"/>
                <w:szCs w:val="20"/>
              </w:rPr>
            </w:pPr>
            <w:r>
              <w:rPr>
                <w:rFonts w:hint="eastAsia"/>
                <w:color w:val="000000"/>
                <w:sz w:val="20"/>
                <w:szCs w:val="20"/>
              </w:rPr>
              <w:t>一、用途：</w:t>
            </w:r>
          </w:p>
          <w:p w:rsidR="00855D00" w:rsidRDefault="00C12196" w:rsidP="00DD452E">
            <w:pPr>
              <w:widowControl/>
              <w:jc w:val="left"/>
              <w:rPr>
                <w:color w:val="000000"/>
                <w:sz w:val="20"/>
                <w:szCs w:val="20"/>
              </w:rPr>
            </w:pPr>
            <w:r>
              <w:rPr>
                <w:rFonts w:hint="eastAsia"/>
                <w:color w:val="000000"/>
                <w:sz w:val="20"/>
                <w:szCs w:val="20"/>
              </w:rPr>
              <w:t xml:space="preserve">1.1 </w:t>
            </w:r>
            <w:r>
              <w:rPr>
                <w:rFonts w:hint="eastAsia"/>
                <w:color w:val="000000"/>
                <w:sz w:val="20"/>
                <w:szCs w:val="20"/>
              </w:rPr>
              <w:t>应用于温室大棚土壤肥力普查、野外盐分测量、水质测量等领域。</w:t>
            </w:r>
          </w:p>
          <w:p w:rsidR="00855D00" w:rsidRDefault="00C12196" w:rsidP="00DD452E">
            <w:pPr>
              <w:widowControl/>
              <w:jc w:val="left"/>
              <w:rPr>
                <w:color w:val="000000"/>
                <w:sz w:val="20"/>
                <w:szCs w:val="20"/>
              </w:rPr>
            </w:pPr>
            <w:r>
              <w:rPr>
                <w:rFonts w:hint="eastAsia"/>
                <w:color w:val="000000"/>
                <w:sz w:val="20"/>
                <w:szCs w:val="20"/>
              </w:rPr>
              <w:t>二、工作环境</w:t>
            </w:r>
          </w:p>
          <w:p w:rsidR="00855D00" w:rsidRDefault="00C12196" w:rsidP="00DD452E">
            <w:pPr>
              <w:widowControl/>
              <w:jc w:val="left"/>
              <w:rPr>
                <w:color w:val="000000"/>
                <w:sz w:val="20"/>
                <w:szCs w:val="20"/>
              </w:rPr>
            </w:pPr>
            <w:r>
              <w:rPr>
                <w:rFonts w:hint="eastAsia"/>
                <w:color w:val="000000"/>
                <w:sz w:val="20"/>
                <w:szCs w:val="20"/>
              </w:rPr>
              <w:t xml:space="preserve">2.1 </w:t>
            </w:r>
            <w:r>
              <w:rPr>
                <w:rFonts w:hint="eastAsia"/>
                <w:color w:val="000000"/>
                <w:sz w:val="20"/>
                <w:szCs w:val="20"/>
              </w:rPr>
              <w:t>野外、室内的土壤、水和有机溶液。</w:t>
            </w:r>
          </w:p>
          <w:p w:rsidR="00855D00" w:rsidRDefault="00C12196" w:rsidP="00DD452E">
            <w:pPr>
              <w:widowControl/>
              <w:jc w:val="left"/>
              <w:rPr>
                <w:color w:val="000000"/>
                <w:sz w:val="20"/>
                <w:szCs w:val="20"/>
              </w:rPr>
            </w:pPr>
            <w:r>
              <w:rPr>
                <w:rFonts w:hint="eastAsia"/>
                <w:color w:val="000000"/>
                <w:sz w:val="20"/>
                <w:szCs w:val="20"/>
              </w:rPr>
              <w:t>三、主要技术参数</w:t>
            </w:r>
          </w:p>
          <w:p w:rsidR="00855D00" w:rsidRDefault="00C12196" w:rsidP="00DD452E">
            <w:pPr>
              <w:widowControl/>
              <w:jc w:val="left"/>
              <w:rPr>
                <w:color w:val="000000"/>
                <w:sz w:val="20"/>
                <w:szCs w:val="20"/>
              </w:rPr>
            </w:pPr>
            <w:r>
              <w:rPr>
                <w:rFonts w:hint="eastAsia"/>
                <w:color w:val="000000"/>
                <w:sz w:val="20"/>
                <w:szCs w:val="20"/>
              </w:rPr>
              <w:t xml:space="preserve">3.1 </w:t>
            </w:r>
            <w:r>
              <w:rPr>
                <w:rFonts w:hint="eastAsia"/>
                <w:color w:val="000000"/>
                <w:sz w:val="20"/>
                <w:szCs w:val="20"/>
              </w:rPr>
              <w:t>电源：</w:t>
            </w:r>
            <w:r>
              <w:rPr>
                <w:rFonts w:hint="eastAsia"/>
                <w:color w:val="000000"/>
                <w:sz w:val="20"/>
                <w:szCs w:val="20"/>
              </w:rPr>
              <w:t>4</w:t>
            </w:r>
            <w:r>
              <w:rPr>
                <w:rFonts w:hint="eastAsia"/>
                <w:color w:val="000000"/>
                <w:sz w:val="20"/>
                <w:szCs w:val="20"/>
              </w:rPr>
              <w:t>个</w:t>
            </w:r>
            <w:r>
              <w:rPr>
                <w:rFonts w:hint="eastAsia"/>
                <w:color w:val="000000"/>
                <w:sz w:val="20"/>
                <w:szCs w:val="20"/>
              </w:rPr>
              <w:t>LR44 1.5V</w:t>
            </w:r>
            <w:r>
              <w:rPr>
                <w:rFonts w:hint="eastAsia"/>
                <w:color w:val="000000"/>
                <w:sz w:val="20"/>
                <w:szCs w:val="20"/>
              </w:rPr>
              <w:t>电池</w:t>
            </w:r>
          </w:p>
          <w:p w:rsidR="00855D00" w:rsidRDefault="00C12196" w:rsidP="00DD452E">
            <w:pPr>
              <w:widowControl/>
              <w:jc w:val="left"/>
              <w:rPr>
                <w:color w:val="000000"/>
                <w:sz w:val="20"/>
                <w:szCs w:val="20"/>
              </w:rPr>
            </w:pPr>
            <w:r>
              <w:rPr>
                <w:rFonts w:hint="eastAsia"/>
                <w:color w:val="000000"/>
                <w:sz w:val="20"/>
                <w:szCs w:val="20"/>
              </w:rPr>
              <w:t xml:space="preserve">3.2 </w:t>
            </w:r>
            <w:r>
              <w:rPr>
                <w:rFonts w:hint="eastAsia"/>
                <w:color w:val="000000"/>
                <w:sz w:val="20"/>
                <w:szCs w:val="20"/>
              </w:rPr>
              <w:t>温度范围：</w:t>
            </w:r>
            <w:r>
              <w:rPr>
                <w:rFonts w:hint="eastAsia"/>
                <w:color w:val="000000"/>
                <w:sz w:val="20"/>
                <w:szCs w:val="20"/>
              </w:rPr>
              <w:t>0-50</w:t>
            </w:r>
            <w:r>
              <w:rPr>
                <w:rFonts w:hint="eastAsia"/>
                <w:color w:val="000000"/>
                <w:sz w:val="20"/>
                <w:szCs w:val="20"/>
              </w:rPr>
              <w:t>℃</w:t>
            </w:r>
          </w:p>
          <w:p w:rsidR="00855D00" w:rsidRDefault="00C12196" w:rsidP="00DD452E">
            <w:pPr>
              <w:widowControl/>
              <w:jc w:val="left"/>
              <w:rPr>
                <w:color w:val="000000"/>
                <w:sz w:val="20"/>
                <w:szCs w:val="20"/>
              </w:rPr>
            </w:pPr>
            <w:r>
              <w:rPr>
                <w:rFonts w:hint="eastAsia"/>
                <w:color w:val="000000"/>
                <w:sz w:val="20"/>
                <w:szCs w:val="20"/>
              </w:rPr>
              <w:t xml:space="preserve">3.3 </w:t>
            </w:r>
            <w:r>
              <w:rPr>
                <w:rFonts w:hint="eastAsia"/>
                <w:color w:val="000000"/>
                <w:sz w:val="20"/>
                <w:szCs w:val="20"/>
              </w:rPr>
              <w:t>测量范围：</w:t>
            </w:r>
            <w:r>
              <w:rPr>
                <w:rFonts w:hint="eastAsia"/>
                <w:color w:val="000000"/>
                <w:sz w:val="20"/>
                <w:szCs w:val="20"/>
              </w:rPr>
              <w:t>0-19.99 ms/cm</w:t>
            </w:r>
          </w:p>
          <w:p w:rsidR="00855D00" w:rsidRDefault="00C12196" w:rsidP="00DD452E">
            <w:pPr>
              <w:widowControl/>
              <w:jc w:val="left"/>
              <w:rPr>
                <w:color w:val="000000"/>
                <w:sz w:val="20"/>
                <w:szCs w:val="20"/>
              </w:rPr>
            </w:pPr>
            <w:r>
              <w:rPr>
                <w:rFonts w:hint="eastAsia"/>
                <w:color w:val="000000"/>
                <w:sz w:val="20"/>
                <w:szCs w:val="20"/>
              </w:rPr>
              <w:t xml:space="preserve">3.4 </w:t>
            </w:r>
            <w:r>
              <w:rPr>
                <w:rFonts w:hint="eastAsia"/>
                <w:color w:val="000000"/>
                <w:sz w:val="20"/>
                <w:szCs w:val="20"/>
              </w:rPr>
              <w:t>工作环境温度：</w:t>
            </w:r>
            <w:r>
              <w:rPr>
                <w:rFonts w:hint="eastAsia"/>
                <w:color w:val="000000"/>
                <w:sz w:val="20"/>
                <w:szCs w:val="20"/>
              </w:rPr>
              <w:t>0-50</w:t>
            </w:r>
            <w:r>
              <w:rPr>
                <w:rFonts w:hint="eastAsia"/>
                <w:color w:val="000000"/>
                <w:sz w:val="20"/>
                <w:szCs w:val="20"/>
              </w:rPr>
              <w:t>℃</w:t>
            </w:r>
          </w:p>
          <w:p w:rsidR="00855D00" w:rsidRDefault="00C12196" w:rsidP="00DD452E">
            <w:pPr>
              <w:widowControl/>
              <w:jc w:val="left"/>
              <w:rPr>
                <w:color w:val="000000"/>
                <w:sz w:val="20"/>
                <w:szCs w:val="20"/>
              </w:rPr>
            </w:pPr>
            <w:r>
              <w:rPr>
                <w:rFonts w:hint="eastAsia"/>
                <w:color w:val="000000"/>
                <w:sz w:val="20"/>
                <w:szCs w:val="20"/>
              </w:rPr>
              <w:t xml:space="preserve">3.5 </w:t>
            </w:r>
            <w:r>
              <w:rPr>
                <w:rFonts w:hint="eastAsia"/>
                <w:color w:val="000000"/>
                <w:sz w:val="20"/>
                <w:szCs w:val="20"/>
              </w:rPr>
              <w:t>精确度：土壤盐度为满量程的±</w:t>
            </w:r>
            <w:r>
              <w:rPr>
                <w:rFonts w:hint="eastAsia"/>
                <w:color w:val="000000"/>
                <w:sz w:val="20"/>
                <w:szCs w:val="20"/>
              </w:rPr>
              <w:t>1%</w:t>
            </w:r>
            <w:r>
              <w:rPr>
                <w:rFonts w:hint="eastAsia"/>
                <w:color w:val="000000"/>
                <w:sz w:val="20"/>
                <w:szCs w:val="20"/>
              </w:rPr>
              <w:t>；温度为±</w:t>
            </w:r>
            <w:r>
              <w:rPr>
                <w:rFonts w:hint="eastAsia"/>
                <w:color w:val="000000"/>
                <w:sz w:val="20"/>
                <w:szCs w:val="20"/>
              </w:rPr>
              <w:t>0.5</w:t>
            </w:r>
            <w:r>
              <w:rPr>
                <w:rFonts w:hint="eastAsia"/>
                <w:color w:val="000000"/>
                <w:sz w:val="20"/>
                <w:szCs w:val="20"/>
              </w:rPr>
              <w:t>℃</w:t>
            </w:r>
          </w:p>
          <w:p w:rsidR="00855D00" w:rsidRDefault="00C12196" w:rsidP="00DD452E">
            <w:pPr>
              <w:widowControl/>
              <w:jc w:val="left"/>
              <w:rPr>
                <w:color w:val="000000"/>
                <w:sz w:val="20"/>
                <w:szCs w:val="20"/>
              </w:rPr>
            </w:pPr>
            <w:r>
              <w:rPr>
                <w:rFonts w:hint="eastAsia"/>
                <w:color w:val="000000"/>
                <w:sz w:val="20"/>
                <w:szCs w:val="20"/>
              </w:rPr>
              <w:t xml:space="preserve">3.6 </w:t>
            </w:r>
            <w:r>
              <w:rPr>
                <w:rFonts w:hint="eastAsia"/>
                <w:color w:val="000000"/>
                <w:sz w:val="20"/>
                <w:szCs w:val="20"/>
              </w:rPr>
              <w:t>温度补偿：</w:t>
            </w:r>
            <w:r>
              <w:rPr>
                <w:rFonts w:hint="eastAsia"/>
                <w:color w:val="000000"/>
                <w:sz w:val="20"/>
                <w:szCs w:val="20"/>
              </w:rPr>
              <w:t>0-50</w:t>
            </w:r>
            <w:r>
              <w:rPr>
                <w:rFonts w:hint="eastAsia"/>
                <w:color w:val="000000"/>
                <w:sz w:val="20"/>
                <w:szCs w:val="20"/>
              </w:rPr>
              <w:t>℃</w:t>
            </w:r>
          </w:p>
          <w:p w:rsidR="00855D00" w:rsidRDefault="00C12196" w:rsidP="00DD452E">
            <w:pPr>
              <w:widowControl/>
              <w:jc w:val="left"/>
              <w:rPr>
                <w:color w:val="000000"/>
                <w:sz w:val="20"/>
                <w:szCs w:val="20"/>
              </w:rPr>
            </w:pPr>
            <w:r>
              <w:rPr>
                <w:rFonts w:hint="eastAsia"/>
                <w:color w:val="000000"/>
                <w:sz w:val="20"/>
                <w:szCs w:val="20"/>
              </w:rPr>
              <w:t xml:space="preserve">3.7 </w:t>
            </w:r>
            <w:r>
              <w:rPr>
                <w:rFonts w:hint="eastAsia"/>
                <w:color w:val="000000"/>
                <w:sz w:val="20"/>
                <w:szCs w:val="20"/>
              </w:rPr>
              <w:t>分辨率：</w:t>
            </w:r>
            <w:r>
              <w:rPr>
                <w:rFonts w:hint="eastAsia"/>
                <w:color w:val="000000"/>
                <w:sz w:val="20"/>
                <w:szCs w:val="20"/>
              </w:rPr>
              <w:t>0.01 ms/cm</w:t>
            </w:r>
          </w:p>
          <w:p w:rsidR="00855D00" w:rsidRDefault="00C12196" w:rsidP="00DD452E">
            <w:pPr>
              <w:widowControl/>
              <w:jc w:val="left"/>
              <w:rPr>
                <w:color w:val="000000"/>
                <w:sz w:val="20"/>
                <w:szCs w:val="20"/>
              </w:rPr>
            </w:pPr>
            <w:r>
              <w:rPr>
                <w:rFonts w:hint="eastAsia"/>
                <w:color w:val="000000"/>
                <w:sz w:val="20"/>
                <w:szCs w:val="20"/>
              </w:rPr>
              <w:t>四、配置</w:t>
            </w:r>
          </w:p>
          <w:p w:rsidR="003668C2" w:rsidRPr="00C12196" w:rsidRDefault="00C12196" w:rsidP="00DD452E">
            <w:pPr>
              <w:widowControl/>
              <w:jc w:val="left"/>
              <w:rPr>
                <w:rFonts w:ascii="宋体" w:hAnsi="宋体" w:cs="宋体"/>
                <w:color w:val="000000"/>
                <w:kern w:val="0"/>
                <w:sz w:val="20"/>
                <w:szCs w:val="20"/>
              </w:rPr>
            </w:pPr>
            <w:r>
              <w:rPr>
                <w:rFonts w:hint="eastAsia"/>
                <w:color w:val="000000"/>
                <w:sz w:val="20"/>
                <w:szCs w:val="20"/>
              </w:rPr>
              <w:t>4.1</w:t>
            </w:r>
            <w:r>
              <w:rPr>
                <w:rFonts w:hint="eastAsia"/>
                <w:color w:val="000000"/>
                <w:sz w:val="20"/>
                <w:szCs w:val="20"/>
              </w:rPr>
              <w:t>便携式土壤盐分计</w:t>
            </w:r>
            <w:r>
              <w:rPr>
                <w:rFonts w:hint="eastAsia"/>
                <w:color w:val="000000"/>
                <w:sz w:val="20"/>
                <w:szCs w:val="20"/>
              </w:rPr>
              <w:t>60cm</w:t>
            </w:r>
            <w:r>
              <w:rPr>
                <w:rFonts w:hint="eastAsia"/>
                <w:color w:val="000000"/>
                <w:sz w:val="20"/>
                <w:szCs w:val="20"/>
              </w:rPr>
              <w:t>探头套件</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4-5.</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剖面土壤水分测量系统</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套</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Pr="000D4351"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w:t>
            </w:r>
            <w:r w:rsidR="000D4351" w:rsidRPr="000D4351">
              <w:rPr>
                <w:rFonts w:ascii="宋体" w:hAnsi="宋体" w:cs="宋体" w:hint="eastAsia"/>
                <w:kern w:val="0"/>
                <w:sz w:val="20"/>
                <w:szCs w:val="20"/>
              </w:rPr>
              <w:t>剖面管式传感器1套，适用于常规土壤</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2.测量范围 0-100%体积含水量</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3.电导率范围 0-6dS/m 6-12dS/m 12-50dS/m</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4.0-40%测量精度 ±1% ±2% 需要材料特殊标定</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5.40-70%测量精度 ±2% ±3%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 xml:space="preserve">6.测量重复精度 ±0.2% ±0.3% </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lastRenderedPageBreak/>
              <w:t>7.土壤温度测量范围 -15℃~+50℃（可定制其他温度量程）</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8.土壤温度测量精度 ±0.2℃</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9.温度漂移 ±0.3%</w:t>
            </w:r>
          </w:p>
          <w:p w:rsidR="003668C2" w:rsidRPr="00327D19" w:rsidRDefault="00327D19" w:rsidP="00327D19">
            <w:pPr>
              <w:widowControl/>
              <w:jc w:val="left"/>
              <w:rPr>
                <w:rFonts w:ascii="宋体" w:hAnsi="宋体" w:cs="宋体"/>
                <w:kern w:val="0"/>
                <w:sz w:val="20"/>
                <w:szCs w:val="20"/>
              </w:rPr>
            </w:pPr>
            <w:r>
              <w:rPr>
                <w:rFonts w:ascii="宋体" w:hAnsi="宋体" w:cs="宋体" w:hint="eastAsia"/>
                <w:kern w:val="0"/>
                <w:sz w:val="20"/>
                <w:szCs w:val="20"/>
              </w:rPr>
              <w:t>10.</w:t>
            </w:r>
            <w:r w:rsidRPr="00327D19">
              <w:rPr>
                <w:rFonts w:ascii="宋体" w:hAnsi="宋体" w:cs="宋体" w:hint="eastAsia"/>
                <w:kern w:val="0"/>
                <w:sz w:val="20"/>
                <w:szCs w:val="20"/>
              </w:rPr>
              <w:t xml:space="preserve"> 蓝牙通讯模块</w:t>
            </w:r>
            <w:r>
              <w:rPr>
                <w:rFonts w:ascii="宋体" w:hAnsi="宋体" w:cs="宋体" w:hint="eastAsia"/>
                <w:kern w:val="0"/>
                <w:sz w:val="20"/>
                <w:szCs w:val="20"/>
              </w:rPr>
              <w:t>：</w:t>
            </w:r>
            <w:r w:rsidRPr="00327D19">
              <w:rPr>
                <w:rFonts w:ascii="宋体" w:hAnsi="宋体" w:cs="宋体" w:hint="eastAsia"/>
                <w:kern w:val="0"/>
                <w:sz w:val="20"/>
                <w:szCs w:val="20"/>
              </w:rPr>
              <w:t>实现无线通讯，同时负责给探头供电</w:t>
            </w:r>
          </w:p>
          <w:p w:rsidR="00327D19" w:rsidRPr="00327D19" w:rsidRDefault="00327D19" w:rsidP="00327D19">
            <w:pPr>
              <w:widowControl/>
              <w:jc w:val="left"/>
              <w:rPr>
                <w:rFonts w:ascii="宋体" w:hAnsi="宋体" w:cs="宋体"/>
                <w:kern w:val="0"/>
                <w:sz w:val="20"/>
                <w:szCs w:val="20"/>
              </w:rPr>
            </w:pPr>
            <w:r>
              <w:rPr>
                <w:rFonts w:ascii="宋体" w:hAnsi="宋体" w:cs="宋体" w:hint="eastAsia"/>
                <w:kern w:val="0"/>
                <w:sz w:val="20"/>
                <w:szCs w:val="20"/>
              </w:rPr>
              <w:t>11.</w:t>
            </w:r>
            <w:r w:rsidRPr="00327D19">
              <w:rPr>
                <w:rFonts w:ascii="宋体" w:hAnsi="宋体" w:cs="宋体" w:hint="eastAsia"/>
                <w:kern w:val="0"/>
                <w:sz w:val="20"/>
                <w:szCs w:val="20"/>
              </w:rPr>
              <w:t>蓝牙通讯</w:t>
            </w:r>
            <w:r w:rsidRPr="00327D19">
              <w:rPr>
                <w:rFonts w:ascii="宋体" w:hAnsi="宋体" w:cs="宋体" w:hint="eastAsia"/>
                <w:kern w:val="0"/>
                <w:sz w:val="20"/>
                <w:szCs w:val="20"/>
              </w:rPr>
              <w:tab/>
              <w:t>Bluetooth 2.0兼容，工作范围：最远10m</w:t>
            </w:r>
            <w:r>
              <w:rPr>
                <w:rFonts w:ascii="宋体" w:hAnsi="宋体" w:cs="宋体" w:hint="eastAsia"/>
                <w:kern w:val="0"/>
                <w:sz w:val="20"/>
                <w:szCs w:val="20"/>
              </w:rPr>
              <w:t>，</w:t>
            </w:r>
            <w:r w:rsidRPr="00327D19">
              <w:rPr>
                <w:rFonts w:ascii="宋体" w:hAnsi="宋体" w:cs="宋体" w:hint="eastAsia"/>
                <w:kern w:val="0"/>
                <w:sz w:val="20"/>
                <w:szCs w:val="20"/>
              </w:rPr>
              <w:t>工作温度</w:t>
            </w:r>
            <w:r w:rsidRPr="00327D19">
              <w:rPr>
                <w:rFonts w:ascii="宋体" w:hAnsi="宋体" w:cs="宋体" w:hint="eastAsia"/>
                <w:kern w:val="0"/>
                <w:sz w:val="20"/>
                <w:szCs w:val="20"/>
              </w:rPr>
              <w:tab/>
              <w:t>-20℃~+70℃</w:t>
            </w:r>
          </w:p>
          <w:p w:rsidR="00327D19" w:rsidRDefault="00327D19" w:rsidP="00327D19">
            <w:pPr>
              <w:widowControl/>
              <w:jc w:val="left"/>
              <w:rPr>
                <w:rFonts w:ascii="宋体" w:hAnsi="宋体" w:cs="宋体"/>
                <w:kern w:val="0"/>
                <w:sz w:val="20"/>
                <w:szCs w:val="20"/>
              </w:rPr>
            </w:pPr>
            <w:r>
              <w:rPr>
                <w:rFonts w:ascii="宋体" w:hAnsi="宋体" w:cs="宋体" w:hint="eastAsia"/>
                <w:kern w:val="0"/>
                <w:sz w:val="20"/>
                <w:szCs w:val="20"/>
              </w:rPr>
              <w:t>12.</w:t>
            </w:r>
            <w:r w:rsidRPr="00327D19">
              <w:rPr>
                <w:rFonts w:ascii="宋体" w:hAnsi="宋体" w:cs="宋体" w:hint="eastAsia"/>
                <w:kern w:val="0"/>
                <w:sz w:val="20"/>
                <w:szCs w:val="20"/>
              </w:rPr>
              <w:t>供电</w:t>
            </w:r>
            <w:r w:rsidRPr="00327D19">
              <w:rPr>
                <w:rFonts w:ascii="宋体" w:hAnsi="宋体" w:cs="宋体" w:hint="eastAsia"/>
                <w:kern w:val="0"/>
                <w:sz w:val="20"/>
                <w:szCs w:val="20"/>
              </w:rPr>
              <w:tab/>
              <w:t>1000mAh Ni-MH电池（4x1.2V），充满电后，支持大于1500次测量</w:t>
            </w:r>
          </w:p>
          <w:p w:rsidR="00327D19" w:rsidRDefault="00327D19" w:rsidP="00327D19">
            <w:pPr>
              <w:widowControl/>
              <w:jc w:val="left"/>
              <w:rPr>
                <w:rFonts w:ascii="宋体" w:hAnsi="宋体" w:cs="宋体"/>
                <w:kern w:val="0"/>
                <w:sz w:val="20"/>
                <w:szCs w:val="20"/>
              </w:rPr>
            </w:pPr>
            <w:r>
              <w:rPr>
                <w:rFonts w:ascii="宋体" w:hAnsi="宋体" w:cs="宋体" w:hint="eastAsia"/>
                <w:kern w:val="0"/>
                <w:sz w:val="20"/>
                <w:szCs w:val="20"/>
              </w:rPr>
              <w:t>13.智能手机臂带手腕包套</w:t>
            </w:r>
          </w:p>
          <w:p w:rsidR="00327D19" w:rsidRPr="00327D19" w:rsidRDefault="00327D19" w:rsidP="000D4351">
            <w:pPr>
              <w:widowControl/>
              <w:jc w:val="left"/>
              <w:rPr>
                <w:rFonts w:ascii="宋体" w:hAnsi="宋体" w:cs="宋体"/>
                <w:kern w:val="0"/>
                <w:sz w:val="20"/>
                <w:szCs w:val="20"/>
              </w:rPr>
            </w:pPr>
            <w:r>
              <w:rPr>
                <w:rFonts w:ascii="宋体" w:hAnsi="宋体" w:cs="宋体" w:hint="eastAsia"/>
                <w:kern w:val="0"/>
                <w:sz w:val="20"/>
                <w:szCs w:val="20"/>
              </w:rPr>
              <w:t>14.测管及安装工具：配套国产测管，管长1米，配相关配件，基本安装工具：</w:t>
            </w:r>
            <w:r w:rsidRPr="00327D19">
              <w:rPr>
                <w:rFonts w:ascii="宋体" w:hAnsi="宋体" w:cs="宋体" w:hint="eastAsia"/>
                <w:kern w:val="0"/>
                <w:sz w:val="20"/>
                <w:szCs w:val="20"/>
              </w:rPr>
              <w:t>钢套头、尼龙保护套头、六角塞子头、吸能锤、1米土钻各1个</w:t>
            </w:r>
            <w:r>
              <w:rPr>
                <w:rFonts w:ascii="宋体" w:hAnsi="宋体" w:cs="宋体" w:hint="eastAsia"/>
                <w:kern w:val="0"/>
                <w:sz w:val="20"/>
                <w:szCs w:val="20"/>
              </w:rPr>
              <w:t>，</w:t>
            </w:r>
            <w:r w:rsidRPr="00327D19">
              <w:rPr>
                <w:rFonts w:ascii="宋体" w:hAnsi="宋体" w:cs="宋体" w:hint="eastAsia"/>
                <w:kern w:val="0"/>
                <w:sz w:val="20"/>
                <w:szCs w:val="20"/>
              </w:rPr>
              <w:t>四角支架。保证垂直安装测管。1米钢套管</w:t>
            </w:r>
            <w:r>
              <w:rPr>
                <w:rFonts w:ascii="宋体" w:hAnsi="宋体" w:cs="宋体" w:hint="eastAsia"/>
                <w:kern w:val="0"/>
                <w:sz w:val="20"/>
                <w:szCs w:val="20"/>
              </w:rPr>
              <w:t>。</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4-6.</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便携式多参数水质测量仪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7C0D41" w:rsidP="00DD452E">
            <w:pPr>
              <w:widowControl/>
              <w:jc w:val="left"/>
              <w:rPr>
                <w:color w:val="000000"/>
                <w:sz w:val="20"/>
                <w:szCs w:val="20"/>
              </w:rPr>
            </w:pPr>
            <w:r>
              <w:rPr>
                <w:rFonts w:hint="eastAsia"/>
                <w:color w:val="000000"/>
                <w:sz w:val="20"/>
                <w:szCs w:val="20"/>
              </w:rPr>
              <w:t>进口设备</w:t>
            </w:r>
          </w:p>
          <w:p w:rsidR="00855D00" w:rsidRDefault="007C0D41" w:rsidP="00DD452E">
            <w:pPr>
              <w:widowControl/>
              <w:jc w:val="left"/>
              <w:rPr>
                <w:color w:val="000000"/>
                <w:sz w:val="20"/>
                <w:szCs w:val="20"/>
              </w:rPr>
            </w:pPr>
            <w:r>
              <w:rPr>
                <w:rFonts w:hint="eastAsia"/>
                <w:color w:val="000000"/>
                <w:sz w:val="20"/>
                <w:szCs w:val="20"/>
              </w:rPr>
              <w:t>1.</w:t>
            </w:r>
            <w:r>
              <w:rPr>
                <w:rFonts w:hint="eastAsia"/>
                <w:color w:val="000000"/>
                <w:sz w:val="20"/>
                <w:szCs w:val="20"/>
              </w:rPr>
              <w:t>盐度测量范围：</w:t>
            </w:r>
            <w:r>
              <w:rPr>
                <w:rFonts w:hint="eastAsia"/>
                <w:color w:val="000000"/>
                <w:sz w:val="20"/>
                <w:szCs w:val="20"/>
              </w:rPr>
              <w:t>0-70ppt</w:t>
            </w:r>
            <w:r>
              <w:rPr>
                <w:rFonts w:hint="eastAsia"/>
                <w:color w:val="000000"/>
                <w:sz w:val="20"/>
                <w:szCs w:val="20"/>
              </w:rPr>
              <w:t>，分辨率：</w:t>
            </w:r>
            <w:r>
              <w:rPr>
                <w:rFonts w:hint="eastAsia"/>
                <w:color w:val="000000"/>
                <w:sz w:val="20"/>
                <w:szCs w:val="20"/>
              </w:rPr>
              <w:t>0.01ppt</w:t>
            </w:r>
          </w:p>
          <w:p w:rsidR="00855D00" w:rsidRDefault="007C0D41" w:rsidP="00DD452E">
            <w:pPr>
              <w:widowControl/>
              <w:jc w:val="left"/>
              <w:rPr>
                <w:color w:val="000000"/>
                <w:sz w:val="20"/>
                <w:szCs w:val="20"/>
              </w:rPr>
            </w:pPr>
            <w:r>
              <w:rPr>
                <w:rFonts w:hint="eastAsia"/>
                <w:color w:val="000000"/>
                <w:sz w:val="20"/>
                <w:szCs w:val="20"/>
              </w:rPr>
              <w:t>2.</w:t>
            </w:r>
            <w:r>
              <w:rPr>
                <w:rFonts w:hint="eastAsia"/>
                <w:color w:val="000000"/>
                <w:sz w:val="20"/>
                <w:szCs w:val="20"/>
              </w:rPr>
              <w:t>溶解氧测量范围：</w:t>
            </w:r>
            <w:r>
              <w:rPr>
                <w:rFonts w:hint="eastAsia"/>
                <w:color w:val="000000"/>
                <w:sz w:val="20"/>
                <w:szCs w:val="20"/>
              </w:rPr>
              <w:t>0</w:t>
            </w:r>
            <w:r>
              <w:rPr>
                <w:rFonts w:hint="eastAsia"/>
                <w:color w:val="000000"/>
                <w:sz w:val="20"/>
                <w:szCs w:val="20"/>
              </w:rPr>
              <w:t>至</w:t>
            </w:r>
            <w:r>
              <w:rPr>
                <w:rFonts w:hint="eastAsia"/>
                <w:color w:val="000000"/>
                <w:sz w:val="20"/>
                <w:szCs w:val="20"/>
              </w:rPr>
              <w:t>500%</w:t>
            </w:r>
            <w:r>
              <w:rPr>
                <w:rFonts w:hint="eastAsia"/>
                <w:color w:val="000000"/>
                <w:sz w:val="20"/>
                <w:szCs w:val="20"/>
              </w:rPr>
              <w:t>，分辨率：</w:t>
            </w:r>
            <w:r>
              <w:rPr>
                <w:rFonts w:hint="eastAsia"/>
                <w:color w:val="000000"/>
                <w:sz w:val="20"/>
                <w:szCs w:val="20"/>
              </w:rPr>
              <w:t>0.1%</w:t>
            </w:r>
          </w:p>
          <w:p w:rsidR="00855D00" w:rsidRDefault="007C0D41" w:rsidP="00DD452E">
            <w:pPr>
              <w:widowControl/>
              <w:jc w:val="left"/>
              <w:rPr>
                <w:color w:val="000000"/>
                <w:sz w:val="20"/>
                <w:szCs w:val="20"/>
              </w:rPr>
            </w:pPr>
            <w:r>
              <w:rPr>
                <w:rFonts w:hint="eastAsia"/>
                <w:color w:val="000000"/>
                <w:sz w:val="20"/>
                <w:szCs w:val="20"/>
              </w:rPr>
              <w:t>3.</w:t>
            </w:r>
            <w:r>
              <w:rPr>
                <w:rFonts w:hint="eastAsia"/>
                <w:color w:val="000000"/>
                <w:sz w:val="20"/>
                <w:szCs w:val="20"/>
              </w:rPr>
              <w:t>温度测量范围：</w:t>
            </w:r>
            <w:r>
              <w:rPr>
                <w:rFonts w:hint="eastAsia"/>
                <w:color w:val="000000"/>
                <w:sz w:val="20"/>
                <w:szCs w:val="20"/>
              </w:rPr>
              <w:t>-5</w:t>
            </w:r>
            <w:r>
              <w:rPr>
                <w:rFonts w:hint="eastAsia"/>
                <w:color w:val="000000"/>
                <w:sz w:val="20"/>
                <w:szCs w:val="20"/>
              </w:rPr>
              <w:t>至</w:t>
            </w:r>
            <w:r>
              <w:rPr>
                <w:rFonts w:hint="eastAsia"/>
                <w:color w:val="000000"/>
                <w:sz w:val="20"/>
                <w:szCs w:val="20"/>
              </w:rPr>
              <w:t>70</w:t>
            </w:r>
            <w:r>
              <w:rPr>
                <w:rFonts w:hint="eastAsia"/>
                <w:color w:val="000000"/>
                <w:sz w:val="20"/>
                <w:szCs w:val="20"/>
              </w:rPr>
              <w:t>℃，分辨率：</w:t>
            </w:r>
            <w:r>
              <w:rPr>
                <w:rFonts w:hint="eastAsia"/>
                <w:color w:val="000000"/>
                <w:sz w:val="20"/>
                <w:szCs w:val="20"/>
              </w:rPr>
              <w:t>0.1</w:t>
            </w:r>
            <w:r>
              <w:rPr>
                <w:rFonts w:hint="eastAsia"/>
                <w:color w:val="000000"/>
                <w:sz w:val="20"/>
                <w:szCs w:val="20"/>
              </w:rPr>
              <w:t>℃</w:t>
            </w:r>
          </w:p>
          <w:p w:rsidR="00855D00" w:rsidRDefault="007C0D41" w:rsidP="00DD452E">
            <w:pPr>
              <w:widowControl/>
              <w:jc w:val="left"/>
              <w:rPr>
                <w:color w:val="000000"/>
                <w:sz w:val="20"/>
                <w:szCs w:val="20"/>
              </w:rPr>
            </w:pPr>
            <w:r>
              <w:rPr>
                <w:rFonts w:hint="eastAsia"/>
                <w:color w:val="000000"/>
                <w:sz w:val="20"/>
                <w:szCs w:val="20"/>
              </w:rPr>
              <w:t>4.</w:t>
            </w:r>
            <w:r>
              <w:rPr>
                <w:rFonts w:hint="eastAsia"/>
                <w:color w:val="000000"/>
                <w:sz w:val="20"/>
                <w:szCs w:val="20"/>
              </w:rPr>
              <w:t>电导率测量范围：</w:t>
            </w:r>
            <w:r>
              <w:rPr>
                <w:rFonts w:hint="eastAsia"/>
                <w:color w:val="000000"/>
                <w:sz w:val="20"/>
                <w:szCs w:val="20"/>
              </w:rPr>
              <w:t>0-200</w:t>
            </w:r>
            <w:r>
              <w:rPr>
                <w:rFonts w:hint="eastAsia"/>
                <w:color w:val="000000"/>
                <w:sz w:val="20"/>
                <w:szCs w:val="20"/>
              </w:rPr>
              <w:t>毫西门子</w:t>
            </w:r>
            <w:r>
              <w:rPr>
                <w:rFonts w:hint="eastAsia"/>
                <w:color w:val="000000"/>
                <w:sz w:val="20"/>
                <w:szCs w:val="20"/>
              </w:rPr>
              <w:t>/</w:t>
            </w:r>
            <w:r>
              <w:rPr>
                <w:rFonts w:hint="eastAsia"/>
                <w:color w:val="000000"/>
                <w:sz w:val="20"/>
                <w:szCs w:val="20"/>
              </w:rPr>
              <w:t>厘米，分辨率：</w:t>
            </w:r>
            <w:r>
              <w:rPr>
                <w:rFonts w:hint="eastAsia"/>
                <w:color w:val="000000"/>
                <w:sz w:val="20"/>
                <w:szCs w:val="20"/>
              </w:rPr>
              <w:t>0.001</w:t>
            </w:r>
            <w:r>
              <w:rPr>
                <w:rFonts w:hint="eastAsia"/>
                <w:color w:val="000000"/>
                <w:sz w:val="20"/>
                <w:szCs w:val="20"/>
              </w:rPr>
              <w:t>至</w:t>
            </w:r>
            <w:r>
              <w:rPr>
                <w:rFonts w:hint="eastAsia"/>
                <w:color w:val="000000"/>
                <w:sz w:val="20"/>
                <w:szCs w:val="20"/>
              </w:rPr>
              <w:t>0.1</w:t>
            </w:r>
            <w:r>
              <w:rPr>
                <w:rFonts w:hint="eastAsia"/>
                <w:color w:val="000000"/>
                <w:sz w:val="20"/>
                <w:szCs w:val="20"/>
              </w:rPr>
              <w:t>毫西门子</w:t>
            </w:r>
            <w:r>
              <w:rPr>
                <w:rFonts w:hint="eastAsia"/>
                <w:color w:val="000000"/>
                <w:sz w:val="20"/>
                <w:szCs w:val="20"/>
              </w:rPr>
              <w:t>/</w:t>
            </w:r>
            <w:r>
              <w:rPr>
                <w:rFonts w:hint="eastAsia"/>
                <w:color w:val="000000"/>
                <w:sz w:val="20"/>
                <w:szCs w:val="20"/>
              </w:rPr>
              <w:t>厘米</w:t>
            </w:r>
          </w:p>
          <w:p w:rsidR="003668C2" w:rsidRPr="007C0D41" w:rsidRDefault="007C0D41" w:rsidP="00DD452E">
            <w:pPr>
              <w:widowControl/>
              <w:jc w:val="left"/>
              <w:rPr>
                <w:rFonts w:ascii="宋体" w:hAnsi="宋体" w:cs="宋体"/>
                <w:color w:val="000000"/>
                <w:kern w:val="0"/>
                <w:sz w:val="20"/>
                <w:szCs w:val="20"/>
              </w:rPr>
            </w:pPr>
            <w:r>
              <w:rPr>
                <w:rFonts w:hint="eastAsia"/>
                <w:color w:val="000000"/>
                <w:sz w:val="20"/>
                <w:szCs w:val="20"/>
              </w:rPr>
              <w:t>5.</w:t>
            </w:r>
            <w:r>
              <w:rPr>
                <w:rFonts w:hint="eastAsia"/>
                <w:color w:val="000000"/>
                <w:sz w:val="20"/>
                <w:szCs w:val="20"/>
              </w:rPr>
              <w:t>总溶解固体测量范围：</w:t>
            </w:r>
            <w:r>
              <w:rPr>
                <w:rFonts w:hint="eastAsia"/>
                <w:color w:val="000000"/>
                <w:sz w:val="20"/>
                <w:szCs w:val="20"/>
              </w:rPr>
              <w:t>0-100</w:t>
            </w:r>
            <w:r>
              <w:rPr>
                <w:rFonts w:hint="eastAsia"/>
                <w:color w:val="000000"/>
                <w:sz w:val="20"/>
                <w:szCs w:val="20"/>
              </w:rPr>
              <w:t>克</w:t>
            </w:r>
            <w:r>
              <w:rPr>
                <w:rFonts w:hint="eastAsia"/>
                <w:color w:val="000000"/>
                <w:sz w:val="20"/>
                <w:szCs w:val="20"/>
              </w:rPr>
              <w:t>/</w:t>
            </w:r>
            <w:r>
              <w:rPr>
                <w:rFonts w:hint="eastAsia"/>
                <w:color w:val="000000"/>
                <w:sz w:val="20"/>
                <w:szCs w:val="20"/>
              </w:rPr>
              <w:t>升，分辨率：</w:t>
            </w:r>
            <w:r>
              <w:rPr>
                <w:rFonts w:hint="eastAsia"/>
                <w:color w:val="000000"/>
                <w:sz w:val="20"/>
                <w:szCs w:val="20"/>
              </w:rPr>
              <w:t>0.1</w:t>
            </w:r>
            <w:r>
              <w:rPr>
                <w:rFonts w:hint="eastAsia"/>
                <w:color w:val="000000"/>
                <w:sz w:val="20"/>
                <w:szCs w:val="20"/>
              </w:rPr>
              <w:t>克</w:t>
            </w:r>
            <w:r>
              <w:rPr>
                <w:rFonts w:hint="eastAsia"/>
                <w:color w:val="000000"/>
                <w:sz w:val="20"/>
                <w:szCs w:val="20"/>
              </w:rPr>
              <w:t>/</w:t>
            </w:r>
            <w:r>
              <w:rPr>
                <w:rFonts w:hint="eastAsia"/>
                <w:color w:val="000000"/>
                <w:sz w:val="20"/>
                <w:szCs w:val="20"/>
              </w:rPr>
              <w:t>升</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4-7.</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高压反应釜</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43D05" w:rsidP="00DD452E">
            <w:pPr>
              <w:widowControl/>
              <w:jc w:val="left"/>
              <w:rPr>
                <w:color w:val="000000"/>
                <w:sz w:val="20"/>
                <w:szCs w:val="20"/>
              </w:rPr>
            </w:pPr>
            <w:r>
              <w:rPr>
                <w:rFonts w:hint="eastAsia"/>
                <w:color w:val="000000"/>
                <w:sz w:val="20"/>
                <w:szCs w:val="20"/>
              </w:rPr>
              <w:t>原装进口：</w:t>
            </w:r>
          </w:p>
          <w:p w:rsidR="00855D00" w:rsidRDefault="00343D05" w:rsidP="00DD452E">
            <w:pPr>
              <w:widowControl/>
              <w:jc w:val="left"/>
              <w:rPr>
                <w:color w:val="000000"/>
                <w:sz w:val="20"/>
                <w:szCs w:val="20"/>
              </w:rPr>
            </w:pPr>
            <w:r>
              <w:rPr>
                <w:rFonts w:hint="eastAsia"/>
                <w:color w:val="000000"/>
                <w:sz w:val="20"/>
                <w:szCs w:val="20"/>
              </w:rPr>
              <w:t>一、关键技术指标</w:t>
            </w:r>
          </w:p>
          <w:p w:rsidR="00855D00" w:rsidRDefault="00343D05" w:rsidP="00DD452E">
            <w:pPr>
              <w:widowControl/>
              <w:jc w:val="left"/>
              <w:rPr>
                <w:color w:val="000000"/>
                <w:sz w:val="20"/>
                <w:szCs w:val="20"/>
              </w:rPr>
            </w:pPr>
            <w:r>
              <w:rPr>
                <w:rFonts w:hint="eastAsia"/>
                <w:color w:val="000000"/>
                <w:sz w:val="20"/>
                <w:szCs w:val="20"/>
              </w:rPr>
              <w:t xml:space="preserve">1. </w:t>
            </w:r>
            <w:r>
              <w:rPr>
                <w:rFonts w:hint="eastAsia"/>
                <w:color w:val="000000"/>
                <w:sz w:val="20"/>
                <w:szCs w:val="20"/>
              </w:rPr>
              <w:t>容积：有效工作容积</w:t>
            </w:r>
            <w:r>
              <w:rPr>
                <w:rFonts w:hint="eastAsia"/>
                <w:color w:val="000000"/>
                <w:sz w:val="20"/>
                <w:szCs w:val="20"/>
              </w:rPr>
              <w:t>2000mL</w:t>
            </w:r>
            <w:r>
              <w:rPr>
                <w:rFonts w:hint="eastAsia"/>
                <w:color w:val="000000"/>
                <w:sz w:val="20"/>
                <w:szCs w:val="20"/>
              </w:rPr>
              <w:t>；</w:t>
            </w:r>
          </w:p>
          <w:p w:rsidR="00855D00" w:rsidRDefault="005A0CEB" w:rsidP="00DD452E">
            <w:pPr>
              <w:widowControl/>
              <w:jc w:val="left"/>
              <w:rPr>
                <w:color w:val="000000"/>
                <w:sz w:val="20"/>
                <w:szCs w:val="20"/>
              </w:rPr>
            </w:pPr>
            <w:r>
              <w:rPr>
                <w:color w:val="000000"/>
                <w:sz w:val="20"/>
                <w:szCs w:val="20"/>
              </w:rPr>
              <w:t>2</w:t>
            </w:r>
            <w:r w:rsidR="00343D05">
              <w:rPr>
                <w:rFonts w:hint="eastAsia"/>
                <w:color w:val="000000"/>
                <w:sz w:val="20"/>
                <w:szCs w:val="20"/>
              </w:rPr>
              <w:t xml:space="preserve">. </w:t>
            </w:r>
            <w:r w:rsidR="00343D05">
              <w:rPr>
                <w:rFonts w:hint="eastAsia"/>
                <w:color w:val="000000"/>
                <w:sz w:val="20"/>
                <w:szCs w:val="20"/>
              </w:rPr>
              <w:t>材质：釜体材质为</w:t>
            </w:r>
            <w:r w:rsidR="00343D05">
              <w:rPr>
                <w:rFonts w:hint="eastAsia"/>
                <w:color w:val="000000"/>
                <w:sz w:val="20"/>
                <w:szCs w:val="20"/>
              </w:rPr>
              <w:t>SS316Ti</w:t>
            </w:r>
            <w:r w:rsidR="0028582E">
              <w:rPr>
                <w:rFonts w:hint="eastAsia"/>
                <w:color w:val="000000"/>
                <w:sz w:val="20"/>
                <w:szCs w:val="20"/>
              </w:rPr>
              <w:t>不锈钢</w:t>
            </w:r>
            <w:r w:rsidR="00343D05">
              <w:rPr>
                <w:rFonts w:hint="eastAsia"/>
                <w:color w:val="000000"/>
                <w:sz w:val="20"/>
                <w:szCs w:val="20"/>
              </w:rPr>
              <w:t>，内部衬套材质</w:t>
            </w:r>
            <w:r w:rsidR="00343D05">
              <w:rPr>
                <w:rFonts w:hint="eastAsia"/>
                <w:color w:val="000000"/>
                <w:sz w:val="20"/>
                <w:szCs w:val="20"/>
              </w:rPr>
              <w:t>PTFE</w:t>
            </w:r>
            <w:r w:rsidR="00343D05">
              <w:rPr>
                <w:rFonts w:hint="eastAsia"/>
                <w:color w:val="000000"/>
                <w:sz w:val="20"/>
                <w:szCs w:val="20"/>
              </w:rPr>
              <w:t>；釜盖：</w:t>
            </w:r>
            <w:r w:rsidR="00343D05">
              <w:rPr>
                <w:rFonts w:hint="eastAsia"/>
                <w:color w:val="000000"/>
                <w:sz w:val="20"/>
                <w:szCs w:val="20"/>
              </w:rPr>
              <w:t>SS316Ti</w:t>
            </w:r>
            <w:r w:rsidR="0028582E">
              <w:rPr>
                <w:rFonts w:hint="eastAsia"/>
                <w:color w:val="000000"/>
                <w:sz w:val="20"/>
                <w:szCs w:val="20"/>
              </w:rPr>
              <w:t>不锈钢</w:t>
            </w:r>
            <w:r w:rsidR="00343D05">
              <w:rPr>
                <w:rFonts w:hint="eastAsia"/>
                <w:color w:val="000000"/>
                <w:sz w:val="20"/>
                <w:szCs w:val="20"/>
              </w:rPr>
              <w:t>材质</w:t>
            </w:r>
            <w:r w:rsidR="00343D05">
              <w:rPr>
                <w:rFonts w:hint="eastAsia"/>
                <w:color w:val="000000"/>
                <w:sz w:val="20"/>
                <w:szCs w:val="20"/>
              </w:rPr>
              <w:t>+PTFE</w:t>
            </w:r>
            <w:r w:rsidR="00343D05">
              <w:rPr>
                <w:rFonts w:hint="eastAsia"/>
                <w:color w:val="000000"/>
                <w:sz w:val="20"/>
                <w:szCs w:val="20"/>
              </w:rPr>
              <w:t>包裹，与物料接触部分全为强力耐腐蚀材质；</w:t>
            </w:r>
          </w:p>
          <w:p w:rsidR="00855D00" w:rsidRDefault="00343D05" w:rsidP="00DD452E">
            <w:pPr>
              <w:widowControl/>
              <w:jc w:val="left"/>
              <w:rPr>
                <w:color w:val="000000"/>
                <w:sz w:val="20"/>
                <w:szCs w:val="20"/>
              </w:rPr>
            </w:pPr>
            <w:r>
              <w:rPr>
                <w:rFonts w:hint="eastAsia"/>
                <w:color w:val="000000"/>
                <w:sz w:val="20"/>
                <w:szCs w:val="20"/>
              </w:rPr>
              <w:t xml:space="preserve">3. </w:t>
            </w:r>
            <w:r>
              <w:rPr>
                <w:rFonts w:hint="eastAsia"/>
                <w:color w:val="000000"/>
                <w:sz w:val="20"/>
                <w:szCs w:val="20"/>
              </w:rPr>
              <w:t>工作温度：体系最高工作温度</w:t>
            </w:r>
            <w:r>
              <w:rPr>
                <w:rFonts w:hint="eastAsia"/>
                <w:color w:val="000000"/>
                <w:sz w:val="20"/>
                <w:szCs w:val="20"/>
              </w:rPr>
              <w:t>300</w:t>
            </w:r>
            <w:r>
              <w:rPr>
                <w:rFonts w:hint="eastAsia"/>
                <w:color w:val="000000"/>
                <w:sz w:val="20"/>
                <w:szCs w:val="20"/>
              </w:rPr>
              <w:t>℃（内衬</w:t>
            </w:r>
            <w:r>
              <w:rPr>
                <w:rFonts w:hint="eastAsia"/>
                <w:color w:val="000000"/>
                <w:sz w:val="20"/>
                <w:szCs w:val="20"/>
              </w:rPr>
              <w:t>230</w:t>
            </w:r>
            <w:r>
              <w:rPr>
                <w:rFonts w:hint="eastAsia"/>
                <w:color w:val="000000"/>
                <w:sz w:val="20"/>
                <w:szCs w:val="20"/>
              </w:rPr>
              <w:t>℃）；</w:t>
            </w:r>
          </w:p>
          <w:p w:rsidR="00855D00" w:rsidRDefault="00343D05" w:rsidP="00DD452E">
            <w:pPr>
              <w:widowControl/>
              <w:jc w:val="left"/>
              <w:rPr>
                <w:color w:val="000000"/>
                <w:sz w:val="20"/>
                <w:szCs w:val="20"/>
              </w:rPr>
            </w:pPr>
            <w:r>
              <w:rPr>
                <w:rFonts w:hint="eastAsia"/>
                <w:color w:val="000000"/>
                <w:sz w:val="20"/>
                <w:szCs w:val="20"/>
              </w:rPr>
              <w:t xml:space="preserve">4. </w:t>
            </w:r>
            <w:r>
              <w:rPr>
                <w:rFonts w:hint="eastAsia"/>
                <w:color w:val="000000"/>
                <w:sz w:val="20"/>
                <w:szCs w:val="20"/>
              </w:rPr>
              <w:t>温度控制部分：采用夹套式高精度循环油浴，可进行程序段程序升降温，显示分辨率</w:t>
            </w:r>
            <w:r>
              <w:rPr>
                <w:rFonts w:hint="eastAsia"/>
                <w:color w:val="000000"/>
                <w:sz w:val="20"/>
                <w:szCs w:val="20"/>
              </w:rPr>
              <w:t>0.01</w:t>
            </w:r>
            <w:r>
              <w:rPr>
                <w:rFonts w:hint="eastAsia"/>
                <w:color w:val="000000"/>
                <w:sz w:val="20"/>
                <w:szCs w:val="20"/>
              </w:rPr>
              <w:t>℃，温度稳定性：±</w:t>
            </w:r>
            <w:r>
              <w:rPr>
                <w:rFonts w:hint="eastAsia"/>
                <w:color w:val="000000"/>
                <w:sz w:val="20"/>
                <w:szCs w:val="20"/>
              </w:rPr>
              <w:t>0.01</w:t>
            </w:r>
            <w:r>
              <w:rPr>
                <w:rFonts w:hint="eastAsia"/>
                <w:color w:val="000000"/>
                <w:sz w:val="20"/>
                <w:szCs w:val="20"/>
              </w:rPr>
              <w:t>℃，均匀性好，反应物料温度可直接在油浴上读取，并自动反馈控制体系温度；</w:t>
            </w:r>
          </w:p>
          <w:p w:rsidR="00855D00" w:rsidRDefault="00863CDD" w:rsidP="00DD452E">
            <w:pPr>
              <w:widowControl/>
              <w:jc w:val="left"/>
              <w:rPr>
                <w:color w:val="000000"/>
                <w:sz w:val="20"/>
                <w:szCs w:val="20"/>
              </w:rPr>
            </w:pPr>
            <w:r>
              <w:rPr>
                <w:color w:val="000000"/>
                <w:sz w:val="20"/>
                <w:szCs w:val="20"/>
              </w:rPr>
              <w:t>*</w:t>
            </w:r>
            <w:r w:rsidR="00343D05">
              <w:rPr>
                <w:rFonts w:hint="eastAsia"/>
                <w:color w:val="000000"/>
                <w:sz w:val="20"/>
                <w:szCs w:val="20"/>
              </w:rPr>
              <w:t xml:space="preserve">5. </w:t>
            </w:r>
            <w:r w:rsidR="00343D05">
              <w:rPr>
                <w:rFonts w:hint="eastAsia"/>
                <w:color w:val="000000"/>
                <w:sz w:val="20"/>
                <w:szCs w:val="20"/>
              </w:rPr>
              <w:t>搅拌部分：最大搅拌粘度</w:t>
            </w:r>
            <w:r w:rsidR="00343D05">
              <w:rPr>
                <w:rFonts w:hint="eastAsia"/>
                <w:color w:val="000000"/>
                <w:sz w:val="20"/>
                <w:szCs w:val="20"/>
              </w:rPr>
              <w:t>100000cps</w:t>
            </w:r>
            <w:r w:rsidR="00343D05">
              <w:rPr>
                <w:rFonts w:hint="eastAsia"/>
                <w:color w:val="000000"/>
                <w:sz w:val="20"/>
                <w:szCs w:val="20"/>
              </w:rPr>
              <w:t>，最大扭矩</w:t>
            </w:r>
            <w:r w:rsidR="00343D05">
              <w:rPr>
                <w:rFonts w:hint="eastAsia"/>
                <w:color w:val="000000"/>
                <w:sz w:val="20"/>
                <w:szCs w:val="20"/>
              </w:rPr>
              <w:t>565N-cm</w:t>
            </w:r>
            <w:r w:rsidR="00343D05">
              <w:rPr>
                <w:rFonts w:hint="eastAsia"/>
                <w:color w:val="000000"/>
                <w:sz w:val="20"/>
                <w:szCs w:val="20"/>
              </w:rPr>
              <w:t>；防爆型磁耦合搅拌轴承耐受温度</w:t>
            </w:r>
            <w:r w:rsidR="00343D05">
              <w:rPr>
                <w:rFonts w:hint="eastAsia"/>
                <w:color w:val="000000"/>
                <w:sz w:val="20"/>
                <w:szCs w:val="20"/>
              </w:rPr>
              <w:t>300</w:t>
            </w:r>
            <w:r w:rsidR="00343D05">
              <w:rPr>
                <w:rFonts w:hint="eastAsia"/>
                <w:color w:val="000000"/>
                <w:sz w:val="20"/>
                <w:szCs w:val="20"/>
              </w:rPr>
              <w:t>℃，可处理最大粘度</w:t>
            </w:r>
            <w:r w:rsidR="00343D05">
              <w:rPr>
                <w:rFonts w:hint="eastAsia"/>
                <w:color w:val="000000"/>
                <w:sz w:val="20"/>
                <w:szCs w:val="20"/>
              </w:rPr>
              <w:t>4000mPa</w:t>
            </w:r>
            <w:r w:rsidR="0085221C">
              <w:rPr>
                <w:rFonts w:hint="eastAsia"/>
                <w:color w:val="000000"/>
                <w:sz w:val="20"/>
                <w:szCs w:val="20"/>
              </w:rPr>
              <w:t>;</w:t>
            </w:r>
            <w:r w:rsidR="00343D05">
              <w:rPr>
                <w:rFonts w:hint="eastAsia"/>
                <w:color w:val="000000"/>
                <w:sz w:val="20"/>
                <w:szCs w:val="20"/>
              </w:rPr>
              <w:t>s</w:t>
            </w:r>
            <w:r w:rsidR="00343D05">
              <w:rPr>
                <w:rFonts w:hint="eastAsia"/>
                <w:color w:val="000000"/>
                <w:sz w:val="20"/>
                <w:szCs w:val="20"/>
              </w:rPr>
              <w:t>；</w:t>
            </w:r>
          </w:p>
          <w:p w:rsidR="00855D00" w:rsidRDefault="00343D05" w:rsidP="00DD452E">
            <w:pPr>
              <w:widowControl/>
              <w:jc w:val="left"/>
              <w:rPr>
                <w:color w:val="000000"/>
                <w:sz w:val="20"/>
                <w:szCs w:val="20"/>
              </w:rPr>
            </w:pPr>
            <w:r>
              <w:rPr>
                <w:rFonts w:hint="eastAsia"/>
                <w:color w:val="000000"/>
                <w:sz w:val="20"/>
                <w:szCs w:val="20"/>
              </w:rPr>
              <w:lastRenderedPageBreak/>
              <w:t xml:space="preserve">6. </w:t>
            </w:r>
            <w:r>
              <w:rPr>
                <w:rFonts w:hint="eastAsia"/>
                <w:color w:val="000000"/>
                <w:sz w:val="20"/>
                <w:szCs w:val="20"/>
              </w:rPr>
              <w:t>安全性：（</w:t>
            </w:r>
            <w:r>
              <w:rPr>
                <w:rFonts w:hint="eastAsia"/>
                <w:color w:val="000000"/>
                <w:sz w:val="20"/>
                <w:szCs w:val="20"/>
              </w:rPr>
              <w:t>a</w:t>
            </w:r>
            <w:r>
              <w:rPr>
                <w:rFonts w:hint="eastAsia"/>
                <w:color w:val="000000"/>
                <w:sz w:val="20"/>
                <w:szCs w:val="20"/>
              </w:rPr>
              <w:t>）压力控制采用自动泄压阀、爆破片、压力表及金属泄压高压管路系统多重保险，保证实验过程压力安全；（</w:t>
            </w:r>
            <w:r>
              <w:rPr>
                <w:rFonts w:hint="eastAsia"/>
                <w:color w:val="000000"/>
                <w:sz w:val="20"/>
                <w:szCs w:val="20"/>
              </w:rPr>
              <w:t>b</w:t>
            </w:r>
            <w:r>
              <w:rPr>
                <w:rFonts w:hint="eastAsia"/>
                <w:color w:val="000000"/>
                <w:sz w:val="20"/>
                <w:szCs w:val="20"/>
              </w:rPr>
              <w:t>）温度控制系统具有低液位预警技术和双重超温报警技术，保证实验过程控温安全；</w:t>
            </w:r>
          </w:p>
          <w:p w:rsidR="00855D00" w:rsidRDefault="00343D05" w:rsidP="00DD452E">
            <w:pPr>
              <w:widowControl/>
              <w:jc w:val="left"/>
              <w:rPr>
                <w:color w:val="000000"/>
                <w:sz w:val="20"/>
                <w:szCs w:val="20"/>
              </w:rPr>
            </w:pPr>
            <w:r>
              <w:rPr>
                <w:rFonts w:hint="eastAsia"/>
                <w:color w:val="000000"/>
                <w:sz w:val="20"/>
                <w:szCs w:val="20"/>
              </w:rPr>
              <w:t xml:space="preserve">7. </w:t>
            </w:r>
            <w:r>
              <w:rPr>
                <w:rFonts w:hint="eastAsia"/>
                <w:color w:val="000000"/>
                <w:sz w:val="20"/>
                <w:szCs w:val="20"/>
              </w:rPr>
              <w:t>进样系统：恒压进样，实现反应过程中物料实时加入；</w:t>
            </w:r>
          </w:p>
          <w:p w:rsidR="00855D00" w:rsidRDefault="00343D05" w:rsidP="00DD452E">
            <w:pPr>
              <w:widowControl/>
              <w:jc w:val="left"/>
              <w:rPr>
                <w:color w:val="000000"/>
                <w:sz w:val="20"/>
                <w:szCs w:val="20"/>
              </w:rPr>
            </w:pPr>
            <w:r>
              <w:rPr>
                <w:rFonts w:hint="eastAsia"/>
                <w:color w:val="000000"/>
                <w:sz w:val="20"/>
                <w:szCs w:val="20"/>
              </w:rPr>
              <w:t xml:space="preserve">8. </w:t>
            </w:r>
            <w:r>
              <w:rPr>
                <w:rFonts w:hint="eastAsia"/>
                <w:color w:val="000000"/>
                <w:sz w:val="20"/>
                <w:szCs w:val="20"/>
              </w:rPr>
              <w:t>反应控制软件：可实现计算机远程控制及参数设定、控制功能，搅拌、温度等重要</w:t>
            </w:r>
          </w:p>
          <w:p w:rsidR="00855D00" w:rsidRDefault="00343D05" w:rsidP="00DD452E">
            <w:pPr>
              <w:widowControl/>
              <w:jc w:val="left"/>
              <w:rPr>
                <w:color w:val="000000"/>
                <w:sz w:val="20"/>
                <w:szCs w:val="20"/>
              </w:rPr>
            </w:pPr>
            <w:r>
              <w:rPr>
                <w:rFonts w:hint="eastAsia"/>
                <w:color w:val="000000"/>
                <w:sz w:val="20"/>
                <w:szCs w:val="20"/>
              </w:rPr>
              <w:t>数据可实时曲线显示控制，配备有软件及通讯线路等附件；</w:t>
            </w:r>
          </w:p>
          <w:p w:rsidR="00855D00" w:rsidRDefault="00343D05" w:rsidP="00DD452E">
            <w:pPr>
              <w:widowControl/>
              <w:jc w:val="left"/>
              <w:rPr>
                <w:color w:val="000000"/>
                <w:sz w:val="20"/>
                <w:szCs w:val="20"/>
              </w:rPr>
            </w:pPr>
            <w:r>
              <w:rPr>
                <w:rFonts w:hint="eastAsia"/>
                <w:color w:val="000000"/>
                <w:sz w:val="20"/>
                <w:szCs w:val="20"/>
              </w:rPr>
              <w:t xml:space="preserve">9. </w:t>
            </w:r>
            <w:r>
              <w:rPr>
                <w:rFonts w:hint="eastAsia"/>
                <w:color w:val="000000"/>
                <w:sz w:val="20"/>
                <w:szCs w:val="20"/>
              </w:rPr>
              <w:t>升降支架：全自动整体升降支架，配套单元及控制部分均安装于支架之上；</w:t>
            </w:r>
          </w:p>
          <w:p w:rsidR="00855D00" w:rsidRDefault="00343D05" w:rsidP="00DD452E">
            <w:pPr>
              <w:widowControl/>
              <w:jc w:val="left"/>
              <w:rPr>
                <w:color w:val="000000"/>
                <w:sz w:val="20"/>
                <w:szCs w:val="20"/>
              </w:rPr>
            </w:pPr>
            <w:r>
              <w:rPr>
                <w:rFonts w:hint="eastAsia"/>
                <w:color w:val="000000"/>
                <w:sz w:val="20"/>
                <w:szCs w:val="20"/>
              </w:rPr>
              <w:t xml:space="preserve">10. </w:t>
            </w:r>
            <w:r>
              <w:rPr>
                <w:rFonts w:hint="eastAsia"/>
                <w:color w:val="000000"/>
                <w:sz w:val="20"/>
                <w:szCs w:val="20"/>
              </w:rPr>
              <w:t>反应体系接口：采用世伟洛克国际标准，方便后期扩展使用；</w:t>
            </w:r>
          </w:p>
          <w:p w:rsidR="00855D00" w:rsidRDefault="00343D05" w:rsidP="00DD452E">
            <w:pPr>
              <w:widowControl/>
              <w:jc w:val="left"/>
              <w:rPr>
                <w:color w:val="000000"/>
                <w:sz w:val="20"/>
                <w:szCs w:val="20"/>
              </w:rPr>
            </w:pPr>
            <w:r>
              <w:rPr>
                <w:rFonts w:hint="eastAsia"/>
                <w:color w:val="000000"/>
                <w:sz w:val="20"/>
                <w:szCs w:val="20"/>
              </w:rPr>
              <w:t xml:space="preserve">11. </w:t>
            </w:r>
            <w:r>
              <w:rPr>
                <w:rFonts w:hint="eastAsia"/>
                <w:color w:val="000000"/>
                <w:sz w:val="20"/>
                <w:szCs w:val="20"/>
              </w:rPr>
              <w:t>釜体釜盖连接：釜体釜盖由快开夹连接，操作简单便捷。</w:t>
            </w:r>
          </w:p>
          <w:p w:rsidR="00855D00" w:rsidRDefault="00343D05" w:rsidP="00DD452E">
            <w:pPr>
              <w:widowControl/>
              <w:jc w:val="left"/>
              <w:rPr>
                <w:color w:val="000000"/>
                <w:sz w:val="20"/>
                <w:szCs w:val="20"/>
              </w:rPr>
            </w:pPr>
            <w:r>
              <w:rPr>
                <w:rFonts w:hint="eastAsia"/>
                <w:color w:val="000000"/>
                <w:sz w:val="20"/>
                <w:szCs w:val="20"/>
              </w:rPr>
              <w:t>二、设备标准配置</w:t>
            </w:r>
          </w:p>
          <w:p w:rsidR="00855D00" w:rsidRDefault="00343D05" w:rsidP="00DD452E">
            <w:pPr>
              <w:widowControl/>
              <w:jc w:val="left"/>
              <w:rPr>
                <w:color w:val="000000"/>
                <w:sz w:val="20"/>
                <w:szCs w:val="20"/>
              </w:rPr>
            </w:pPr>
            <w:r>
              <w:rPr>
                <w:rFonts w:hint="eastAsia"/>
                <w:color w:val="000000"/>
                <w:sz w:val="20"/>
                <w:szCs w:val="20"/>
              </w:rPr>
              <w:t>1. SS316Ti</w:t>
            </w:r>
            <w:r w:rsidR="0028582E">
              <w:rPr>
                <w:rFonts w:hint="eastAsia"/>
                <w:color w:val="000000"/>
                <w:sz w:val="20"/>
                <w:szCs w:val="20"/>
              </w:rPr>
              <w:t>不锈钢</w:t>
            </w:r>
            <w:r>
              <w:rPr>
                <w:rFonts w:hint="eastAsia"/>
                <w:color w:val="000000"/>
                <w:sz w:val="20"/>
                <w:szCs w:val="20"/>
              </w:rPr>
              <w:t xml:space="preserve">+ </w:t>
            </w:r>
            <w:r w:rsidR="0028582E" w:rsidRPr="0028582E">
              <w:rPr>
                <w:color w:val="000000"/>
                <w:sz w:val="20"/>
                <w:szCs w:val="20"/>
              </w:rPr>
              <w:t>聚四氟乙烯</w:t>
            </w:r>
            <w:r>
              <w:rPr>
                <w:rFonts w:hint="eastAsia"/>
                <w:color w:val="000000"/>
                <w:sz w:val="20"/>
                <w:szCs w:val="20"/>
              </w:rPr>
              <w:t>反应釜釜体</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2. SS316Ti</w:t>
            </w:r>
            <w:r w:rsidR="0028582E">
              <w:rPr>
                <w:rFonts w:hint="eastAsia"/>
                <w:color w:val="000000"/>
                <w:sz w:val="20"/>
                <w:szCs w:val="20"/>
              </w:rPr>
              <w:t>不锈钢</w:t>
            </w:r>
            <w:r>
              <w:rPr>
                <w:rFonts w:hint="eastAsia"/>
                <w:color w:val="000000"/>
                <w:sz w:val="20"/>
                <w:szCs w:val="20"/>
              </w:rPr>
              <w:t>+</w:t>
            </w:r>
            <w:r>
              <w:rPr>
                <w:rFonts w:hint="eastAsia"/>
                <w:color w:val="000000"/>
                <w:sz w:val="20"/>
                <w:szCs w:val="20"/>
              </w:rPr>
              <w:t>包裹</w:t>
            </w:r>
            <w:r w:rsidR="0028582E" w:rsidRPr="0028582E">
              <w:rPr>
                <w:color w:val="000000"/>
                <w:sz w:val="20"/>
                <w:szCs w:val="20"/>
              </w:rPr>
              <w:t>聚四氟乙烯</w:t>
            </w:r>
            <w:r>
              <w:rPr>
                <w:rFonts w:hint="eastAsia"/>
                <w:color w:val="000000"/>
                <w:sz w:val="20"/>
                <w:szCs w:val="20"/>
              </w:rPr>
              <w:t>釜盖</w:t>
            </w:r>
            <w:r>
              <w:rPr>
                <w:rFonts w:hint="eastAsia"/>
                <w:color w:val="000000"/>
                <w:sz w:val="20"/>
                <w:szCs w:val="20"/>
              </w:rPr>
              <w:t xml:space="preserve">                    1</w:t>
            </w:r>
            <w:r>
              <w:rPr>
                <w:rFonts w:hint="eastAsia"/>
                <w:color w:val="000000"/>
                <w:sz w:val="20"/>
                <w:szCs w:val="20"/>
              </w:rPr>
              <w:t>件</w:t>
            </w:r>
          </w:p>
          <w:p w:rsidR="00855D00" w:rsidRDefault="00343D05" w:rsidP="00DD452E">
            <w:pPr>
              <w:widowControl/>
              <w:jc w:val="left"/>
              <w:rPr>
                <w:color w:val="000000"/>
                <w:sz w:val="20"/>
                <w:szCs w:val="20"/>
              </w:rPr>
            </w:pPr>
            <w:r>
              <w:rPr>
                <w:rFonts w:hint="eastAsia"/>
                <w:color w:val="000000"/>
                <w:sz w:val="20"/>
                <w:szCs w:val="20"/>
              </w:rPr>
              <w:t xml:space="preserve">3. </w:t>
            </w:r>
            <w:r w:rsidR="0028582E" w:rsidRPr="0028582E">
              <w:rPr>
                <w:rFonts w:hint="eastAsia"/>
                <w:color w:val="000000"/>
                <w:sz w:val="20"/>
                <w:szCs w:val="20"/>
              </w:rPr>
              <w:t>聚四氟乙烯</w:t>
            </w:r>
            <w:r>
              <w:rPr>
                <w:rFonts w:hint="eastAsia"/>
                <w:color w:val="000000"/>
                <w:sz w:val="20"/>
                <w:szCs w:val="20"/>
              </w:rPr>
              <w:t xml:space="preserve"> O</w:t>
            </w:r>
            <w:r>
              <w:rPr>
                <w:rFonts w:hint="eastAsia"/>
                <w:color w:val="000000"/>
                <w:sz w:val="20"/>
                <w:szCs w:val="20"/>
              </w:rPr>
              <w:t>型圈</w:t>
            </w:r>
            <w:r>
              <w:rPr>
                <w:rFonts w:hint="eastAsia"/>
                <w:color w:val="000000"/>
                <w:sz w:val="20"/>
                <w:szCs w:val="20"/>
              </w:rPr>
              <w:t xml:space="preserve">                              3</w:t>
            </w:r>
            <w:r>
              <w:rPr>
                <w:rFonts w:hint="eastAsia"/>
                <w:color w:val="000000"/>
                <w:sz w:val="20"/>
                <w:szCs w:val="20"/>
              </w:rPr>
              <w:t>个</w:t>
            </w:r>
          </w:p>
          <w:p w:rsidR="00855D00" w:rsidRDefault="00343D05" w:rsidP="00DD452E">
            <w:pPr>
              <w:widowControl/>
              <w:jc w:val="left"/>
              <w:rPr>
                <w:color w:val="000000"/>
                <w:sz w:val="20"/>
                <w:szCs w:val="20"/>
              </w:rPr>
            </w:pPr>
            <w:r>
              <w:rPr>
                <w:rFonts w:hint="eastAsia"/>
                <w:color w:val="000000"/>
                <w:sz w:val="20"/>
                <w:szCs w:val="20"/>
              </w:rPr>
              <w:t xml:space="preserve">4. </w:t>
            </w:r>
            <w:r>
              <w:rPr>
                <w:rFonts w:hint="eastAsia"/>
                <w:color w:val="000000"/>
                <w:sz w:val="20"/>
                <w:szCs w:val="20"/>
              </w:rPr>
              <w:t>标准安全套件（泄压、防爆、高压管）</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5. </w:t>
            </w:r>
            <w:r>
              <w:rPr>
                <w:rFonts w:hint="eastAsia"/>
                <w:color w:val="000000"/>
                <w:sz w:val="20"/>
                <w:szCs w:val="20"/>
              </w:rPr>
              <w:t>恒压液体进样套件</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6. </w:t>
            </w:r>
            <w:r>
              <w:rPr>
                <w:rFonts w:hint="eastAsia"/>
                <w:color w:val="000000"/>
                <w:sz w:val="20"/>
                <w:szCs w:val="20"/>
              </w:rPr>
              <w:t>搅拌、磁耦合密封轴承、搅拌桨单元</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7. </w:t>
            </w:r>
            <w:r>
              <w:rPr>
                <w:rFonts w:hint="eastAsia"/>
                <w:color w:val="000000"/>
                <w:sz w:val="20"/>
                <w:szCs w:val="20"/>
              </w:rPr>
              <w:t>温度控制系统</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8. </w:t>
            </w:r>
            <w:r>
              <w:rPr>
                <w:rFonts w:hint="eastAsia"/>
                <w:color w:val="000000"/>
                <w:sz w:val="20"/>
                <w:szCs w:val="20"/>
              </w:rPr>
              <w:t>恒温夹套</w:t>
            </w:r>
            <w:r>
              <w:rPr>
                <w:rFonts w:hint="eastAsia"/>
                <w:color w:val="000000"/>
                <w:sz w:val="20"/>
                <w:szCs w:val="20"/>
              </w:rPr>
              <w:t xml:space="preserve">                                 1</w:t>
            </w:r>
            <w:r>
              <w:rPr>
                <w:rFonts w:hint="eastAsia"/>
                <w:color w:val="000000"/>
                <w:sz w:val="20"/>
                <w:szCs w:val="20"/>
              </w:rPr>
              <w:t>件</w:t>
            </w:r>
          </w:p>
          <w:p w:rsidR="00855D00" w:rsidRDefault="00343D05" w:rsidP="00DD452E">
            <w:pPr>
              <w:widowControl/>
              <w:jc w:val="left"/>
              <w:rPr>
                <w:color w:val="000000"/>
                <w:sz w:val="20"/>
                <w:szCs w:val="20"/>
              </w:rPr>
            </w:pPr>
            <w:r>
              <w:rPr>
                <w:rFonts w:hint="eastAsia"/>
                <w:color w:val="000000"/>
                <w:sz w:val="20"/>
                <w:szCs w:val="20"/>
              </w:rPr>
              <w:t xml:space="preserve">9. </w:t>
            </w:r>
            <w:r>
              <w:rPr>
                <w:rFonts w:hint="eastAsia"/>
                <w:color w:val="000000"/>
                <w:sz w:val="20"/>
                <w:szCs w:val="20"/>
              </w:rPr>
              <w:t>原厂原装油浴管路、外接传感器、浴液</w:t>
            </w:r>
            <w:r>
              <w:rPr>
                <w:rFonts w:hint="eastAsia"/>
                <w:color w:val="000000"/>
                <w:sz w:val="20"/>
                <w:szCs w:val="20"/>
              </w:rPr>
              <w:t>10L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10. </w:t>
            </w:r>
            <w:r>
              <w:rPr>
                <w:rFonts w:hint="eastAsia"/>
                <w:color w:val="000000"/>
                <w:sz w:val="20"/>
                <w:szCs w:val="20"/>
              </w:rPr>
              <w:t>远程自控软件</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 xml:space="preserve">11. </w:t>
            </w:r>
            <w:r>
              <w:rPr>
                <w:rFonts w:hint="eastAsia"/>
                <w:color w:val="000000"/>
                <w:sz w:val="20"/>
                <w:szCs w:val="20"/>
              </w:rPr>
              <w:t>电动升降支架</w:t>
            </w:r>
            <w:r>
              <w:rPr>
                <w:rFonts w:hint="eastAsia"/>
                <w:color w:val="000000"/>
                <w:sz w:val="20"/>
                <w:szCs w:val="20"/>
              </w:rPr>
              <w:t xml:space="preserve">                            1</w:t>
            </w:r>
            <w:r>
              <w:rPr>
                <w:rFonts w:hint="eastAsia"/>
                <w:color w:val="000000"/>
                <w:sz w:val="20"/>
                <w:szCs w:val="20"/>
              </w:rPr>
              <w:t>套</w:t>
            </w:r>
          </w:p>
          <w:p w:rsidR="00855D00" w:rsidRDefault="00343D05" w:rsidP="00DD452E">
            <w:pPr>
              <w:widowControl/>
              <w:jc w:val="left"/>
              <w:rPr>
                <w:color w:val="000000"/>
                <w:sz w:val="20"/>
                <w:szCs w:val="20"/>
              </w:rPr>
            </w:pPr>
            <w:r>
              <w:rPr>
                <w:rFonts w:hint="eastAsia"/>
                <w:color w:val="000000"/>
                <w:sz w:val="20"/>
                <w:szCs w:val="20"/>
              </w:rPr>
              <w:t>三、售后服务</w:t>
            </w:r>
          </w:p>
          <w:p w:rsidR="00855D00" w:rsidRDefault="00343D05" w:rsidP="00DD452E">
            <w:pPr>
              <w:widowControl/>
              <w:jc w:val="left"/>
              <w:rPr>
                <w:color w:val="000000"/>
                <w:sz w:val="20"/>
                <w:szCs w:val="20"/>
              </w:rPr>
            </w:pPr>
            <w:r>
              <w:rPr>
                <w:rFonts w:hint="eastAsia"/>
                <w:color w:val="000000"/>
                <w:sz w:val="20"/>
                <w:szCs w:val="20"/>
              </w:rPr>
              <w:t>1</w:t>
            </w:r>
            <w:r>
              <w:rPr>
                <w:rFonts w:hint="eastAsia"/>
                <w:color w:val="000000"/>
                <w:sz w:val="20"/>
                <w:szCs w:val="20"/>
              </w:rPr>
              <w:t>、设备免费安装、调试和现场培训。设备抵达用户实验室后，根据用户要求的时间，卖方的专业技术人员到现场安装调试至设备正常运转。</w:t>
            </w:r>
          </w:p>
          <w:p w:rsidR="00855D00" w:rsidRDefault="00343D05" w:rsidP="00DD452E">
            <w:pPr>
              <w:widowControl/>
              <w:jc w:val="left"/>
              <w:rPr>
                <w:color w:val="000000"/>
                <w:sz w:val="20"/>
                <w:szCs w:val="20"/>
              </w:rPr>
            </w:pPr>
            <w:r>
              <w:rPr>
                <w:rFonts w:hint="eastAsia"/>
                <w:color w:val="000000"/>
                <w:sz w:val="20"/>
                <w:szCs w:val="20"/>
              </w:rPr>
              <w:t>1.1</w:t>
            </w:r>
            <w:r>
              <w:rPr>
                <w:rFonts w:hint="eastAsia"/>
                <w:color w:val="000000"/>
                <w:sz w:val="20"/>
                <w:szCs w:val="20"/>
              </w:rPr>
              <w:t>厂家对用户至少</w:t>
            </w:r>
            <w:r>
              <w:rPr>
                <w:rFonts w:hint="eastAsia"/>
                <w:color w:val="000000"/>
                <w:sz w:val="20"/>
                <w:szCs w:val="20"/>
              </w:rPr>
              <w:t>2</w:t>
            </w:r>
            <w:r>
              <w:rPr>
                <w:rFonts w:hint="eastAsia"/>
                <w:color w:val="000000"/>
                <w:sz w:val="20"/>
                <w:szCs w:val="20"/>
              </w:rPr>
              <w:t>名以上技术人员进行免费现场培训，培训分两次进行，一次是在仪器安装调试完毕后进行，另外一次为客户实际操作</w:t>
            </w:r>
            <w:r>
              <w:rPr>
                <w:rFonts w:hint="eastAsia"/>
                <w:color w:val="000000"/>
                <w:sz w:val="20"/>
                <w:szCs w:val="20"/>
              </w:rPr>
              <w:t>6</w:t>
            </w:r>
            <w:r>
              <w:rPr>
                <w:rFonts w:hint="eastAsia"/>
                <w:color w:val="000000"/>
                <w:sz w:val="20"/>
                <w:szCs w:val="20"/>
              </w:rPr>
              <w:t>个月后带着实际使用问题进行，另外提供至制造商</w:t>
            </w:r>
            <w:r>
              <w:rPr>
                <w:rFonts w:hint="eastAsia"/>
                <w:color w:val="000000"/>
                <w:sz w:val="20"/>
                <w:szCs w:val="20"/>
              </w:rPr>
              <w:lastRenderedPageBreak/>
              <w:t>中国技术中心进行免费培训，一年以后免费提供深入的技术培训课程，终生提供免费的应用咨询以及技术帮助。</w:t>
            </w:r>
          </w:p>
          <w:p w:rsidR="00855D00" w:rsidRDefault="00343D05" w:rsidP="00DD452E">
            <w:pPr>
              <w:widowControl/>
              <w:jc w:val="left"/>
              <w:rPr>
                <w:color w:val="000000"/>
                <w:sz w:val="20"/>
                <w:szCs w:val="20"/>
              </w:rPr>
            </w:pPr>
            <w:r>
              <w:rPr>
                <w:rFonts w:hint="eastAsia"/>
                <w:color w:val="000000"/>
                <w:sz w:val="20"/>
                <w:szCs w:val="20"/>
              </w:rPr>
              <w:t>1.2</w:t>
            </w:r>
            <w:r>
              <w:rPr>
                <w:rFonts w:hint="eastAsia"/>
                <w:color w:val="000000"/>
                <w:sz w:val="20"/>
                <w:szCs w:val="20"/>
              </w:rPr>
              <w:t>培训内容为设备的结构原理、操作规程、硬件和软件、常见故障及维修等。</w:t>
            </w:r>
          </w:p>
          <w:p w:rsidR="00855D00" w:rsidRDefault="00343D05" w:rsidP="00DD452E">
            <w:pPr>
              <w:widowControl/>
              <w:jc w:val="left"/>
              <w:rPr>
                <w:color w:val="000000"/>
                <w:sz w:val="20"/>
                <w:szCs w:val="20"/>
              </w:rPr>
            </w:pPr>
            <w:r>
              <w:rPr>
                <w:rFonts w:hint="eastAsia"/>
                <w:color w:val="000000"/>
                <w:sz w:val="20"/>
                <w:szCs w:val="20"/>
              </w:rPr>
              <w:t>1.3</w:t>
            </w:r>
            <w:r>
              <w:rPr>
                <w:rFonts w:hint="eastAsia"/>
                <w:color w:val="000000"/>
                <w:sz w:val="20"/>
                <w:szCs w:val="20"/>
              </w:rPr>
              <w:t>培训后应达到的目标：（</w:t>
            </w:r>
            <w:r>
              <w:rPr>
                <w:rFonts w:hint="eastAsia"/>
                <w:color w:val="000000"/>
                <w:sz w:val="20"/>
                <w:szCs w:val="20"/>
              </w:rPr>
              <w:t>1</w:t>
            </w:r>
            <w:r>
              <w:rPr>
                <w:rFonts w:hint="eastAsia"/>
                <w:color w:val="000000"/>
                <w:sz w:val="20"/>
                <w:szCs w:val="20"/>
              </w:rPr>
              <w:t>）用户技术人员能独立掌握仪器的全面操作，独立掌握设备的控制系统。（</w:t>
            </w:r>
            <w:r>
              <w:rPr>
                <w:rFonts w:hint="eastAsia"/>
                <w:color w:val="000000"/>
                <w:sz w:val="20"/>
                <w:szCs w:val="20"/>
              </w:rPr>
              <w:t>2</w:t>
            </w:r>
            <w:r>
              <w:rPr>
                <w:rFonts w:hint="eastAsia"/>
                <w:color w:val="000000"/>
                <w:sz w:val="20"/>
                <w:szCs w:val="20"/>
              </w:rPr>
              <w:t>）用户技术人员能独立进行一般的维修保养。</w:t>
            </w:r>
          </w:p>
          <w:p w:rsidR="00855D00" w:rsidRDefault="00343D05" w:rsidP="00DD452E">
            <w:pPr>
              <w:widowControl/>
              <w:jc w:val="left"/>
              <w:rPr>
                <w:color w:val="000000"/>
                <w:sz w:val="20"/>
                <w:szCs w:val="20"/>
              </w:rPr>
            </w:pPr>
            <w:r>
              <w:rPr>
                <w:rFonts w:hint="eastAsia"/>
                <w:color w:val="000000"/>
                <w:sz w:val="20"/>
                <w:szCs w:val="20"/>
              </w:rPr>
              <w:t>2</w:t>
            </w:r>
            <w:r>
              <w:rPr>
                <w:rFonts w:hint="eastAsia"/>
                <w:color w:val="000000"/>
                <w:sz w:val="20"/>
                <w:szCs w:val="20"/>
              </w:rPr>
              <w:t>、售后服务和维修：</w:t>
            </w:r>
          </w:p>
          <w:p w:rsidR="003668C2" w:rsidRPr="00112A6A" w:rsidRDefault="00343D05" w:rsidP="00B44642">
            <w:pPr>
              <w:widowControl/>
              <w:jc w:val="left"/>
              <w:rPr>
                <w:rFonts w:ascii="宋体" w:hAnsi="宋体" w:cs="宋体"/>
                <w:color w:val="000000"/>
                <w:kern w:val="0"/>
                <w:sz w:val="20"/>
                <w:szCs w:val="20"/>
              </w:rPr>
            </w:pPr>
            <w:r>
              <w:rPr>
                <w:rFonts w:hint="eastAsia"/>
                <w:color w:val="000000"/>
                <w:sz w:val="20"/>
                <w:szCs w:val="20"/>
              </w:rPr>
              <w:t>2.1</w:t>
            </w:r>
            <w:r w:rsidR="00B44642" w:rsidRPr="00112A6A">
              <w:rPr>
                <w:rFonts w:ascii="宋体" w:hAnsi="宋体" w:cs="宋体" w:hint="eastAsia"/>
                <w:kern w:val="0"/>
                <w:sz w:val="20"/>
                <w:szCs w:val="20"/>
              </w:rPr>
              <w:t>所投产品在</w:t>
            </w:r>
            <w:r w:rsidR="00B44642">
              <w:rPr>
                <w:rFonts w:ascii="宋体" w:hAnsi="宋体" w:cs="宋体" w:hint="eastAsia"/>
                <w:kern w:val="0"/>
                <w:sz w:val="20"/>
                <w:szCs w:val="20"/>
              </w:rPr>
              <w:t>国内</w:t>
            </w:r>
            <w:r w:rsidR="00B44642" w:rsidRPr="00112A6A">
              <w:rPr>
                <w:rFonts w:ascii="宋体" w:hAnsi="宋体" w:cs="宋体" w:hint="eastAsia"/>
                <w:kern w:val="0"/>
                <w:sz w:val="20"/>
                <w:szCs w:val="20"/>
              </w:rPr>
              <w:t>必需有厂家售后服务支持机构，并提供售后服务机构证明文件，确保在24小时内维修响应，48小时内到用户现场解决。</w:t>
            </w:r>
            <w:r>
              <w:rPr>
                <w:rFonts w:hint="eastAsia"/>
                <w:color w:val="000000"/>
                <w:sz w:val="20"/>
                <w:szCs w:val="20"/>
              </w:rPr>
              <w:t>保修期内，厂家免费提供维修和保修零配件。终身提供免费的技术咨询。</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4-8.</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全自动真空冷凝抽提系统</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43D05" w:rsidP="00DD452E">
            <w:pPr>
              <w:widowControl/>
              <w:jc w:val="left"/>
              <w:rPr>
                <w:color w:val="000000"/>
                <w:sz w:val="20"/>
                <w:szCs w:val="20"/>
              </w:rPr>
            </w:pPr>
            <w:r>
              <w:rPr>
                <w:rFonts w:hint="eastAsia"/>
                <w:color w:val="000000"/>
                <w:sz w:val="20"/>
                <w:szCs w:val="20"/>
              </w:rPr>
              <w:t>国产设备：</w:t>
            </w:r>
          </w:p>
          <w:p w:rsidR="00855D00" w:rsidRDefault="00343D05" w:rsidP="00DD452E">
            <w:pPr>
              <w:widowControl/>
              <w:jc w:val="left"/>
              <w:rPr>
                <w:color w:val="000000"/>
                <w:sz w:val="20"/>
                <w:szCs w:val="20"/>
              </w:rPr>
            </w:pPr>
            <w:r>
              <w:rPr>
                <w:rFonts w:hint="eastAsia"/>
                <w:color w:val="000000"/>
                <w:sz w:val="20"/>
                <w:szCs w:val="20"/>
              </w:rPr>
              <w:t>一、工作原理：</w:t>
            </w:r>
          </w:p>
          <w:p w:rsidR="00855D00" w:rsidRDefault="00343D05" w:rsidP="00DD452E">
            <w:pPr>
              <w:widowControl/>
              <w:jc w:val="left"/>
              <w:rPr>
                <w:color w:val="000000"/>
                <w:sz w:val="20"/>
                <w:szCs w:val="20"/>
              </w:rPr>
            </w:pPr>
            <w:r>
              <w:rPr>
                <w:rFonts w:hint="eastAsia"/>
                <w:color w:val="000000"/>
                <w:sz w:val="20"/>
                <w:szCs w:val="20"/>
              </w:rPr>
              <w:t>采用超低压真空蒸馏冷冻的原理，模块化集成设计</w:t>
            </w:r>
          </w:p>
          <w:p w:rsidR="00855D00" w:rsidRDefault="00343D05" w:rsidP="00DD452E">
            <w:pPr>
              <w:widowControl/>
              <w:jc w:val="left"/>
              <w:rPr>
                <w:color w:val="000000"/>
                <w:sz w:val="20"/>
                <w:szCs w:val="20"/>
              </w:rPr>
            </w:pPr>
            <w:r>
              <w:rPr>
                <w:rFonts w:hint="eastAsia"/>
                <w:color w:val="000000"/>
                <w:sz w:val="20"/>
                <w:szCs w:val="20"/>
              </w:rPr>
              <w:t>二、技术参数：</w:t>
            </w:r>
          </w:p>
          <w:p w:rsidR="00855D00" w:rsidRDefault="00343D05" w:rsidP="00DD452E">
            <w:pPr>
              <w:widowControl/>
              <w:jc w:val="left"/>
              <w:rPr>
                <w:color w:val="000000"/>
                <w:sz w:val="20"/>
                <w:szCs w:val="20"/>
              </w:rPr>
            </w:pPr>
            <w:r>
              <w:rPr>
                <w:rFonts w:hint="eastAsia"/>
                <w:color w:val="000000"/>
                <w:sz w:val="20"/>
                <w:szCs w:val="20"/>
              </w:rPr>
              <w:t>1</w:t>
            </w:r>
            <w:r>
              <w:rPr>
                <w:rFonts w:hint="eastAsia"/>
                <w:color w:val="000000"/>
                <w:sz w:val="20"/>
                <w:szCs w:val="20"/>
              </w:rPr>
              <w:t>、通道数：≥</w:t>
            </w:r>
            <w:r>
              <w:rPr>
                <w:rFonts w:hint="eastAsia"/>
                <w:color w:val="000000"/>
                <w:sz w:val="20"/>
                <w:szCs w:val="20"/>
              </w:rPr>
              <w:t>14</w:t>
            </w:r>
            <w:r>
              <w:rPr>
                <w:rFonts w:hint="eastAsia"/>
                <w:color w:val="000000"/>
                <w:sz w:val="20"/>
                <w:szCs w:val="20"/>
              </w:rPr>
              <w:t>通道，同时提取样品数≥</w:t>
            </w:r>
            <w:r>
              <w:rPr>
                <w:rFonts w:hint="eastAsia"/>
                <w:color w:val="000000"/>
                <w:sz w:val="20"/>
                <w:szCs w:val="20"/>
              </w:rPr>
              <w:t>14</w:t>
            </w:r>
            <w:r>
              <w:rPr>
                <w:rFonts w:hint="eastAsia"/>
                <w:color w:val="000000"/>
                <w:sz w:val="20"/>
                <w:szCs w:val="20"/>
              </w:rPr>
              <w:t>样</w:t>
            </w:r>
            <w:r>
              <w:rPr>
                <w:rFonts w:hint="eastAsia"/>
                <w:color w:val="000000"/>
                <w:sz w:val="20"/>
                <w:szCs w:val="20"/>
              </w:rPr>
              <w:t>/</w:t>
            </w:r>
            <w:r>
              <w:rPr>
                <w:rFonts w:hint="eastAsia"/>
                <w:color w:val="000000"/>
                <w:sz w:val="20"/>
                <w:szCs w:val="20"/>
              </w:rPr>
              <w:t>次</w:t>
            </w:r>
          </w:p>
          <w:p w:rsidR="00855D00" w:rsidRDefault="00343D05" w:rsidP="00DD452E">
            <w:pPr>
              <w:widowControl/>
              <w:jc w:val="left"/>
              <w:rPr>
                <w:color w:val="000000"/>
                <w:sz w:val="20"/>
                <w:szCs w:val="20"/>
              </w:rPr>
            </w:pPr>
            <w:r>
              <w:rPr>
                <w:rFonts w:hint="eastAsia"/>
                <w:color w:val="000000"/>
                <w:sz w:val="20"/>
                <w:szCs w:val="20"/>
              </w:rPr>
              <w:t>2</w:t>
            </w:r>
            <w:r>
              <w:rPr>
                <w:rFonts w:hint="eastAsia"/>
                <w:color w:val="000000"/>
                <w:sz w:val="20"/>
                <w:szCs w:val="20"/>
              </w:rPr>
              <w:t>、抽提精度：δ</w:t>
            </w:r>
            <w:r>
              <w:rPr>
                <w:rFonts w:hint="eastAsia"/>
                <w:color w:val="000000"/>
                <w:sz w:val="20"/>
                <w:szCs w:val="20"/>
              </w:rPr>
              <w:t>D</w:t>
            </w:r>
            <w:r>
              <w:rPr>
                <w:rFonts w:hint="eastAsia"/>
                <w:color w:val="000000"/>
                <w:sz w:val="20"/>
                <w:szCs w:val="20"/>
              </w:rPr>
              <w:t>≤</w:t>
            </w:r>
            <w:r>
              <w:rPr>
                <w:rFonts w:hint="eastAsia"/>
                <w:color w:val="000000"/>
                <w:sz w:val="20"/>
                <w:szCs w:val="20"/>
              </w:rPr>
              <w:t>1</w:t>
            </w:r>
            <w:r>
              <w:rPr>
                <w:rFonts w:hint="eastAsia"/>
                <w:color w:val="000000"/>
                <w:sz w:val="20"/>
                <w:szCs w:val="20"/>
              </w:rPr>
              <w:t>‰；δ</w:t>
            </w:r>
            <w:r>
              <w:rPr>
                <w:rFonts w:hint="eastAsia"/>
                <w:color w:val="000000"/>
                <w:sz w:val="20"/>
                <w:szCs w:val="20"/>
              </w:rPr>
              <w:t>18O</w:t>
            </w:r>
            <w:r>
              <w:rPr>
                <w:rFonts w:hint="eastAsia"/>
                <w:color w:val="000000"/>
                <w:sz w:val="20"/>
                <w:szCs w:val="20"/>
              </w:rPr>
              <w:t>≤</w:t>
            </w:r>
            <w:r>
              <w:rPr>
                <w:rFonts w:hint="eastAsia"/>
                <w:color w:val="000000"/>
                <w:sz w:val="20"/>
                <w:szCs w:val="20"/>
              </w:rPr>
              <w:t>0.2</w:t>
            </w:r>
            <w:r>
              <w:rPr>
                <w:rFonts w:hint="eastAsia"/>
                <w:color w:val="000000"/>
                <w:sz w:val="20"/>
                <w:szCs w:val="20"/>
              </w:rPr>
              <w:t>‰</w:t>
            </w:r>
          </w:p>
          <w:p w:rsidR="00855D00" w:rsidRDefault="00343D05" w:rsidP="00DD452E">
            <w:pPr>
              <w:widowControl/>
              <w:jc w:val="left"/>
              <w:rPr>
                <w:color w:val="000000"/>
                <w:sz w:val="20"/>
                <w:szCs w:val="20"/>
              </w:rPr>
            </w:pPr>
            <w:r>
              <w:rPr>
                <w:rFonts w:hint="eastAsia"/>
                <w:color w:val="000000"/>
                <w:sz w:val="20"/>
                <w:szCs w:val="20"/>
              </w:rPr>
              <w:t>3</w:t>
            </w:r>
            <w:r>
              <w:rPr>
                <w:rFonts w:hint="eastAsia"/>
                <w:color w:val="000000"/>
                <w:sz w:val="20"/>
                <w:szCs w:val="20"/>
              </w:rPr>
              <w:t>、样品池：</w:t>
            </w:r>
            <w:r>
              <w:rPr>
                <w:rFonts w:hint="eastAsia"/>
                <w:color w:val="000000"/>
                <w:sz w:val="20"/>
                <w:szCs w:val="20"/>
              </w:rPr>
              <w:t>14</w:t>
            </w:r>
            <w:r>
              <w:rPr>
                <w:rFonts w:hint="eastAsia"/>
                <w:color w:val="000000"/>
                <w:sz w:val="20"/>
                <w:szCs w:val="20"/>
              </w:rPr>
              <w:t>通道样品池集成一体，置于主机中进行加热处理，总尺寸不大于</w:t>
            </w:r>
            <w:r>
              <w:rPr>
                <w:rFonts w:hint="eastAsia"/>
                <w:color w:val="000000"/>
                <w:sz w:val="20"/>
                <w:szCs w:val="20"/>
              </w:rPr>
              <w:t>20cmx10cmx6cm</w:t>
            </w:r>
          </w:p>
          <w:p w:rsidR="00855D00" w:rsidRDefault="00343D05" w:rsidP="00DD452E">
            <w:pPr>
              <w:widowControl/>
              <w:jc w:val="left"/>
              <w:rPr>
                <w:color w:val="000000"/>
                <w:sz w:val="20"/>
                <w:szCs w:val="20"/>
              </w:rPr>
            </w:pPr>
            <w:r>
              <w:rPr>
                <w:rFonts w:hint="eastAsia"/>
                <w:color w:val="000000"/>
                <w:sz w:val="20"/>
                <w:szCs w:val="20"/>
              </w:rPr>
              <w:t>4</w:t>
            </w:r>
            <w:r>
              <w:rPr>
                <w:rFonts w:hint="eastAsia"/>
                <w:color w:val="000000"/>
                <w:sz w:val="20"/>
                <w:szCs w:val="20"/>
              </w:rPr>
              <w:t>、操作界面：内置</w:t>
            </w:r>
            <w:r>
              <w:rPr>
                <w:rFonts w:hint="eastAsia"/>
                <w:color w:val="000000"/>
                <w:sz w:val="20"/>
                <w:szCs w:val="20"/>
              </w:rPr>
              <w:t>LCD</w:t>
            </w:r>
            <w:r>
              <w:rPr>
                <w:rFonts w:hint="eastAsia"/>
                <w:color w:val="000000"/>
                <w:sz w:val="20"/>
                <w:szCs w:val="20"/>
              </w:rPr>
              <w:t>液晶显示屏，触摸式操作界面</w:t>
            </w:r>
          </w:p>
          <w:p w:rsidR="00855D00" w:rsidRDefault="00343D05" w:rsidP="00DD452E">
            <w:pPr>
              <w:widowControl/>
              <w:jc w:val="left"/>
              <w:rPr>
                <w:color w:val="000000"/>
                <w:sz w:val="20"/>
                <w:szCs w:val="20"/>
              </w:rPr>
            </w:pPr>
            <w:r>
              <w:rPr>
                <w:rFonts w:hint="eastAsia"/>
                <w:color w:val="000000"/>
                <w:sz w:val="20"/>
                <w:szCs w:val="20"/>
              </w:rPr>
              <w:t>5</w:t>
            </w:r>
            <w:r>
              <w:rPr>
                <w:rFonts w:hint="eastAsia"/>
                <w:color w:val="000000"/>
                <w:sz w:val="20"/>
                <w:szCs w:val="20"/>
              </w:rPr>
              <w:t>、操作方式：一键全自动设定，整个抽提过程无需人工干预</w:t>
            </w:r>
          </w:p>
          <w:p w:rsidR="00855D00" w:rsidRDefault="00343D05" w:rsidP="00DD452E">
            <w:pPr>
              <w:widowControl/>
              <w:jc w:val="left"/>
              <w:rPr>
                <w:color w:val="000000"/>
                <w:sz w:val="20"/>
                <w:szCs w:val="20"/>
              </w:rPr>
            </w:pPr>
            <w:r>
              <w:rPr>
                <w:rFonts w:hint="eastAsia"/>
                <w:color w:val="000000"/>
                <w:sz w:val="20"/>
                <w:szCs w:val="20"/>
              </w:rPr>
              <w:t>6</w:t>
            </w:r>
            <w:r>
              <w:rPr>
                <w:rFonts w:hint="eastAsia"/>
                <w:color w:val="000000"/>
                <w:sz w:val="20"/>
                <w:szCs w:val="20"/>
              </w:rPr>
              <w:t>、制冷方式：内置压缩机全自动制冷，不能使用液氮或干冰等冷媒制冷</w:t>
            </w:r>
          </w:p>
          <w:p w:rsidR="00855D00" w:rsidRDefault="00343D05" w:rsidP="00DD452E">
            <w:pPr>
              <w:widowControl/>
              <w:jc w:val="left"/>
              <w:rPr>
                <w:color w:val="000000"/>
                <w:sz w:val="20"/>
                <w:szCs w:val="20"/>
              </w:rPr>
            </w:pPr>
            <w:r>
              <w:rPr>
                <w:rFonts w:hint="eastAsia"/>
                <w:color w:val="000000"/>
                <w:sz w:val="20"/>
                <w:szCs w:val="20"/>
              </w:rPr>
              <w:t>7</w:t>
            </w:r>
            <w:r>
              <w:rPr>
                <w:rFonts w:hint="eastAsia"/>
                <w:color w:val="000000"/>
                <w:sz w:val="20"/>
                <w:szCs w:val="20"/>
              </w:rPr>
              <w:t>、制热方式：电磁制热</w:t>
            </w:r>
          </w:p>
          <w:p w:rsidR="00855D00" w:rsidRDefault="00343D05" w:rsidP="00DD452E">
            <w:pPr>
              <w:widowControl/>
              <w:jc w:val="left"/>
              <w:rPr>
                <w:color w:val="000000"/>
                <w:sz w:val="20"/>
                <w:szCs w:val="20"/>
              </w:rPr>
            </w:pPr>
            <w:r>
              <w:rPr>
                <w:rFonts w:hint="eastAsia"/>
                <w:color w:val="000000"/>
                <w:sz w:val="20"/>
                <w:szCs w:val="20"/>
              </w:rPr>
              <w:t>8</w:t>
            </w:r>
            <w:r>
              <w:rPr>
                <w:rFonts w:hint="eastAsia"/>
                <w:color w:val="000000"/>
                <w:sz w:val="20"/>
                <w:szCs w:val="20"/>
              </w:rPr>
              <w:t>、真空泵：内置直流、低功耗、高真空度进口隔膜泵，</w:t>
            </w:r>
            <w:r>
              <w:rPr>
                <w:rFonts w:hint="eastAsia"/>
                <w:color w:val="000000"/>
                <w:sz w:val="20"/>
                <w:szCs w:val="20"/>
              </w:rPr>
              <w:t>12V</w:t>
            </w:r>
            <w:r>
              <w:rPr>
                <w:rFonts w:hint="eastAsia"/>
                <w:color w:val="000000"/>
                <w:sz w:val="20"/>
                <w:szCs w:val="20"/>
              </w:rPr>
              <w:t>，</w:t>
            </w:r>
            <w:r>
              <w:rPr>
                <w:rFonts w:hint="eastAsia"/>
                <w:color w:val="000000"/>
                <w:sz w:val="20"/>
                <w:szCs w:val="20"/>
              </w:rPr>
              <w:t>0.5A</w:t>
            </w:r>
            <w:r>
              <w:rPr>
                <w:rFonts w:hint="eastAsia"/>
                <w:color w:val="000000"/>
                <w:sz w:val="20"/>
                <w:szCs w:val="20"/>
              </w:rPr>
              <w:t>，通道真空度可达</w:t>
            </w:r>
            <w:r>
              <w:rPr>
                <w:rFonts w:hint="eastAsia"/>
                <w:color w:val="000000"/>
                <w:sz w:val="20"/>
                <w:szCs w:val="20"/>
              </w:rPr>
              <w:t>500Pa</w:t>
            </w:r>
          </w:p>
          <w:p w:rsidR="00855D00" w:rsidRDefault="00343D05" w:rsidP="00DD452E">
            <w:pPr>
              <w:widowControl/>
              <w:jc w:val="left"/>
              <w:rPr>
                <w:color w:val="000000"/>
                <w:sz w:val="20"/>
                <w:szCs w:val="20"/>
              </w:rPr>
            </w:pPr>
            <w:r>
              <w:rPr>
                <w:rFonts w:hint="eastAsia"/>
                <w:color w:val="000000"/>
                <w:sz w:val="20"/>
                <w:szCs w:val="20"/>
              </w:rPr>
              <w:t>9</w:t>
            </w:r>
            <w:r>
              <w:rPr>
                <w:rFonts w:hint="eastAsia"/>
                <w:color w:val="000000"/>
                <w:sz w:val="20"/>
                <w:szCs w:val="20"/>
              </w:rPr>
              <w:t>、真空表：低功耗电子真空表</w:t>
            </w:r>
          </w:p>
          <w:p w:rsidR="00855D00" w:rsidRDefault="00343D05" w:rsidP="00DD452E">
            <w:pPr>
              <w:widowControl/>
              <w:jc w:val="left"/>
              <w:rPr>
                <w:color w:val="000000"/>
                <w:sz w:val="20"/>
                <w:szCs w:val="20"/>
              </w:rPr>
            </w:pPr>
            <w:r>
              <w:rPr>
                <w:rFonts w:hint="eastAsia"/>
                <w:color w:val="000000"/>
                <w:sz w:val="20"/>
                <w:szCs w:val="20"/>
              </w:rPr>
              <w:t>10</w:t>
            </w:r>
            <w:r>
              <w:rPr>
                <w:rFonts w:hint="eastAsia"/>
                <w:color w:val="000000"/>
                <w:sz w:val="20"/>
                <w:szCs w:val="20"/>
              </w:rPr>
              <w:t>、全自动漏率检测：一键操作漏率检测，可每个通道单独监测或</w:t>
            </w:r>
            <w:r>
              <w:rPr>
                <w:rFonts w:hint="eastAsia"/>
                <w:color w:val="000000"/>
                <w:sz w:val="20"/>
                <w:szCs w:val="20"/>
              </w:rPr>
              <w:t>14</w:t>
            </w:r>
            <w:r>
              <w:rPr>
                <w:rFonts w:hint="eastAsia"/>
                <w:color w:val="000000"/>
                <w:sz w:val="20"/>
                <w:szCs w:val="20"/>
              </w:rPr>
              <w:t>个通道同时检测。</w:t>
            </w:r>
          </w:p>
          <w:p w:rsidR="00855D00" w:rsidRDefault="00343D05" w:rsidP="00DD452E">
            <w:pPr>
              <w:widowControl/>
              <w:jc w:val="left"/>
              <w:rPr>
                <w:color w:val="000000"/>
                <w:sz w:val="20"/>
                <w:szCs w:val="20"/>
              </w:rPr>
            </w:pPr>
            <w:r>
              <w:rPr>
                <w:rFonts w:hint="eastAsia"/>
                <w:color w:val="000000"/>
                <w:sz w:val="20"/>
                <w:szCs w:val="20"/>
              </w:rPr>
              <w:t>11</w:t>
            </w:r>
            <w:r>
              <w:rPr>
                <w:rFonts w:hint="eastAsia"/>
                <w:color w:val="000000"/>
                <w:sz w:val="20"/>
                <w:szCs w:val="20"/>
              </w:rPr>
              <w:t>、报警系统：温度（加热或制冷）和真空度异常，自动报警</w:t>
            </w:r>
          </w:p>
          <w:p w:rsidR="00855D00" w:rsidRDefault="00343D05" w:rsidP="00DD452E">
            <w:pPr>
              <w:widowControl/>
              <w:jc w:val="left"/>
              <w:rPr>
                <w:color w:val="000000"/>
                <w:sz w:val="20"/>
                <w:szCs w:val="20"/>
              </w:rPr>
            </w:pPr>
            <w:r>
              <w:rPr>
                <w:rFonts w:hint="eastAsia"/>
                <w:color w:val="000000"/>
                <w:sz w:val="20"/>
                <w:szCs w:val="20"/>
              </w:rPr>
              <w:t>12</w:t>
            </w:r>
            <w:r>
              <w:rPr>
                <w:rFonts w:hint="eastAsia"/>
                <w:color w:val="000000"/>
                <w:sz w:val="20"/>
                <w:szCs w:val="20"/>
              </w:rPr>
              <w:t>、整机尺寸：整机长度≤</w:t>
            </w:r>
            <w:r>
              <w:rPr>
                <w:rFonts w:hint="eastAsia"/>
                <w:color w:val="000000"/>
                <w:sz w:val="20"/>
                <w:szCs w:val="20"/>
              </w:rPr>
              <w:t>120cm</w:t>
            </w:r>
            <w:r>
              <w:rPr>
                <w:rFonts w:hint="eastAsia"/>
                <w:color w:val="000000"/>
                <w:sz w:val="20"/>
                <w:szCs w:val="20"/>
              </w:rPr>
              <w:t>，宽度≤</w:t>
            </w:r>
            <w:r>
              <w:rPr>
                <w:rFonts w:hint="eastAsia"/>
                <w:color w:val="000000"/>
                <w:sz w:val="20"/>
                <w:szCs w:val="20"/>
              </w:rPr>
              <w:t>80cm</w:t>
            </w:r>
          </w:p>
          <w:p w:rsidR="00855D00" w:rsidRDefault="00343D05" w:rsidP="00DD452E">
            <w:pPr>
              <w:widowControl/>
              <w:jc w:val="left"/>
              <w:rPr>
                <w:color w:val="000000"/>
                <w:sz w:val="20"/>
                <w:szCs w:val="20"/>
              </w:rPr>
            </w:pPr>
            <w:r>
              <w:rPr>
                <w:rFonts w:hint="eastAsia"/>
                <w:color w:val="000000"/>
                <w:sz w:val="20"/>
                <w:szCs w:val="20"/>
              </w:rPr>
              <w:t>13</w:t>
            </w:r>
            <w:r>
              <w:rPr>
                <w:rFonts w:hint="eastAsia"/>
                <w:color w:val="000000"/>
                <w:sz w:val="20"/>
                <w:szCs w:val="20"/>
              </w:rPr>
              <w:t>、要求制造商有相关专利证书数量≥</w:t>
            </w:r>
            <w:r>
              <w:rPr>
                <w:rFonts w:hint="eastAsia"/>
                <w:color w:val="000000"/>
                <w:sz w:val="20"/>
                <w:szCs w:val="20"/>
              </w:rPr>
              <w:t>2</w:t>
            </w:r>
            <w:r>
              <w:rPr>
                <w:rFonts w:hint="eastAsia"/>
                <w:color w:val="000000"/>
                <w:sz w:val="20"/>
                <w:szCs w:val="20"/>
              </w:rPr>
              <w:t>个</w:t>
            </w:r>
          </w:p>
          <w:p w:rsidR="00855D00" w:rsidRDefault="00343D05" w:rsidP="00DD452E">
            <w:pPr>
              <w:widowControl/>
              <w:jc w:val="left"/>
              <w:rPr>
                <w:color w:val="000000"/>
                <w:sz w:val="20"/>
                <w:szCs w:val="20"/>
              </w:rPr>
            </w:pPr>
            <w:r>
              <w:rPr>
                <w:rFonts w:hint="eastAsia"/>
                <w:color w:val="000000"/>
                <w:sz w:val="20"/>
                <w:szCs w:val="20"/>
              </w:rPr>
              <w:lastRenderedPageBreak/>
              <w:t>14</w:t>
            </w:r>
            <w:r>
              <w:rPr>
                <w:rFonts w:hint="eastAsia"/>
                <w:color w:val="000000"/>
                <w:sz w:val="20"/>
                <w:szCs w:val="20"/>
              </w:rPr>
              <w:t>、要求提供该系列投标型号的仪器的用户使用验收报告≥</w:t>
            </w:r>
            <w:r>
              <w:rPr>
                <w:rFonts w:hint="eastAsia"/>
                <w:color w:val="000000"/>
                <w:sz w:val="20"/>
                <w:szCs w:val="20"/>
              </w:rPr>
              <w:t>20</w:t>
            </w:r>
            <w:r>
              <w:rPr>
                <w:rFonts w:hint="eastAsia"/>
                <w:color w:val="000000"/>
                <w:sz w:val="20"/>
                <w:szCs w:val="20"/>
              </w:rPr>
              <w:t>份</w:t>
            </w:r>
          </w:p>
          <w:p w:rsidR="00855D00" w:rsidRDefault="00343D05" w:rsidP="00DD452E">
            <w:pPr>
              <w:widowControl/>
              <w:jc w:val="left"/>
              <w:rPr>
                <w:color w:val="000000"/>
                <w:sz w:val="20"/>
                <w:szCs w:val="20"/>
              </w:rPr>
            </w:pPr>
            <w:r>
              <w:rPr>
                <w:rFonts w:hint="eastAsia"/>
                <w:color w:val="000000"/>
                <w:sz w:val="20"/>
                <w:szCs w:val="20"/>
              </w:rPr>
              <w:t xml:space="preserve">3. </w:t>
            </w:r>
            <w:r>
              <w:rPr>
                <w:rFonts w:hint="eastAsia"/>
                <w:color w:val="000000"/>
                <w:sz w:val="20"/>
                <w:szCs w:val="20"/>
              </w:rPr>
              <w:t>配置要求：</w:t>
            </w:r>
          </w:p>
          <w:p w:rsidR="003668C2" w:rsidRDefault="00343D05" w:rsidP="00DD452E">
            <w:pPr>
              <w:widowControl/>
              <w:jc w:val="left"/>
              <w:rPr>
                <w:color w:val="000000"/>
                <w:sz w:val="20"/>
                <w:szCs w:val="20"/>
              </w:rPr>
            </w:pPr>
            <w:r>
              <w:rPr>
                <w:rFonts w:hint="eastAsia"/>
                <w:color w:val="000000"/>
                <w:sz w:val="20"/>
                <w:szCs w:val="20"/>
              </w:rPr>
              <w:t>系统包括全自动真空抽提主机</w:t>
            </w:r>
            <w:r>
              <w:rPr>
                <w:rFonts w:hint="eastAsia"/>
                <w:color w:val="000000"/>
                <w:sz w:val="20"/>
                <w:szCs w:val="20"/>
              </w:rPr>
              <w:t>1</w:t>
            </w:r>
            <w:r>
              <w:rPr>
                <w:rFonts w:hint="eastAsia"/>
                <w:color w:val="000000"/>
                <w:sz w:val="20"/>
                <w:szCs w:val="20"/>
              </w:rPr>
              <w:t>台操作台</w:t>
            </w:r>
            <w:r>
              <w:rPr>
                <w:rFonts w:hint="eastAsia"/>
                <w:color w:val="000000"/>
                <w:sz w:val="20"/>
                <w:szCs w:val="20"/>
              </w:rPr>
              <w:t>1</w:t>
            </w:r>
            <w:r>
              <w:rPr>
                <w:rFonts w:hint="eastAsia"/>
                <w:color w:val="000000"/>
                <w:sz w:val="20"/>
                <w:szCs w:val="20"/>
              </w:rPr>
              <w:t>台（内置液晶显示屏），压缩机</w:t>
            </w:r>
            <w:r>
              <w:rPr>
                <w:rFonts w:hint="eastAsia"/>
                <w:color w:val="000000"/>
                <w:sz w:val="20"/>
                <w:szCs w:val="20"/>
              </w:rPr>
              <w:t>1</w:t>
            </w:r>
            <w:r>
              <w:rPr>
                <w:rFonts w:hint="eastAsia"/>
                <w:color w:val="000000"/>
                <w:sz w:val="20"/>
                <w:szCs w:val="20"/>
              </w:rPr>
              <w:t>台，冷阱</w:t>
            </w:r>
            <w:r>
              <w:rPr>
                <w:rFonts w:hint="eastAsia"/>
                <w:color w:val="000000"/>
                <w:sz w:val="20"/>
                <w:szCs w:val="20"/>
              </w:rPr>
              <w:t>1</w:t>
            </w:r>
            <w:r>
              <w:rPr>
                <w:rFonts w:hint="eastAsia"/>
                <w:color w:val="000000"/>
                <w:sz w:val="20"/>
                <w:szCs w:val="20"/>
              </w:rPr>
              <w:t>个，</w:t>
            </w:r>
            <w:r>
              <w:rPr>
                <w:rFonts w:hint="eastAsia"/>
                <w:color w:val="000000"/>
                <w:sz w:val="20"/>
                <w:szCs w:val="20"/>
              </w:rPr>
              <w:t>14</w:t>
            </w:r>
            <w:r>
              <w:rPr>
                <w:rFonts w:hint="eastAsia"/>
                <w:color w:val="000000"/>
                <w:sz w:val="20"/>
                <w:szCs w:val="20"/>
              </w:rPr>
              <w:t>通道样品池，样品收集管个，样品瓶个及其他必备耗材。</w:t>
            </w:r>
          </w:p>
          <w:p w:rsidR="00B44642" w:rsidRDefault="00B44642" w:rsidP="00DD452E">
            <w:pPr>
              <w:widowControl/>
              <w:jc w:val="left"/>
              <w:rPr>
                <w:color w:val="000000"/>
                <w:sz w:val="20"/>
                <w:szCs w:val="20"/>
              </w:rPr>
            </w:pPr>
            <w:r>
              <w:rPr>
                <w:rFonts w:hint="eastAsia"/>
                <w:color w:val="000000"/>
                <w:sz w:val="20"/>
                <w:szCs w:val="20"/>
              </w:rPr>
              <w:t xml:space="preserve">4. </w:t>
            </w:r>
            <w:r>
              <w:rPr>
                <w:rFonts w:hint="eastAsia"/>
                <w:color w:val="000000"/>
                <w:sz w:val="20"/>
                <w:szCs w:val="20"/>
              </w:rPr>
              <w:t>售后服务</w:t>
            </w:r>
          </w:p>
          <w:p w:rsidR="00B44642" w:rsidRPr="00B44642" w:rsidRDefault="00B44642" w:rsidP="00B44642">
            <w:pPr>
              <w:widowControl/>
              <w:jc w:val="left"/>
              <w:rPr>
                <w:rFonts w:ascii="宋体" w:hAnsi="宋体" w:cs="宋体"/>
                <w:color w:val="000000"/>
                <w:kern w:val="0"/>
                <w:sz w:val="20"/>
                <w:szCs w:val="20"/>
              </w:rPr>
            </w:pPr>
            <w:r w:rsidRPr="00112A6A">
              <w:rPr>
                <w:rFonts w:ascii="宋体" w:hAnsi="宋体" w:cs="宋体" w:hint="eastAsia"/>
                <w:kern w:val="0"/>
                <w:sz w:val="20"/>
                <w:szCs w:val="20"/>
              </w:rPr>
              <w:t>所投产品在</w:t>
            </w:r>
            <w:r>
              <w:rPr>
                <w:rFonts w:ascii="宋体" w:hAnsi="宋体" w:cs="宋体" w:hint="eastAsia"/>
                <w:kern w:val="0"/>
                <w:sz w:val="20"/>
                <w:szCs w:val="20"/>
              </w:rPr>
              <w:t>国内</w:t>
            </w:r>
            <w:r w:rsidRPr="00112A6A">
              <w:rPr>
                <w:rFonts w:ascii="宋体" w:hAnsi="宋体" w:cs="宋体" w:hint="eastAsia"/>
                <w:kern w:val="0"/>
                <w:sz w:val="20"/>
                <w:szCs w:val="20"/>
              </w:rPr>
              <w:t>必需有厂家售后服务支持机构，并提供售后服务机构证明文件，确保在24小时内维修响应，48小时内到用户现场解决。</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4-9.</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低温恒温箱</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原装进口：</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 对流方式 可选择自然对流或强制对流方式</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 温度调节范围 4-60℃</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 温度分布精度 ±0.8℃（温度为20-37℃时）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 温度偏差±0.3℃（温度为20-37℃时）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5. 程序控制 自动开始·停止、1阶段程序控制、24小时循环控制</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6. 隔板 耐载荷15kg/块  标配2块</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7. 内壁材质 抗菌不锈钢</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8. 箱体可以介入第三方小型仪器，温度控制器等</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9. 体积150L</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进口</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4-10.</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平行蒸发仪</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D858A1" w:rsidP="00DD452E">
            <w:pPr>
              <w:widowControl/>
              <w:jc w:val="left"/>
              <w:rPr>
                <w:sz w:val="20"/>
                <w:szCs w:val="20"/>
              </w:rPr>
            </w:pPr>
            <w:r>
              <w:rPr>
                <w:rFonts w:hint="eastAsia"/>
                <w:sz w:val="20"/>
                <w:szCs w:val="20"/>
              </w:rPr>
              <w:t>国产设备</w:t>
            </w:r>
          </w:p>
          <w:p w:rsidR="00855D00" w:rsidRDefault="00D858A1" w:rsidP="00DD452E">
            <w:pPr>
              <w:widowControl/>
              <w:jc w:val="left"/>
              <w:rPr>
                <w:sz w:val="20"/>
                <w:szCs w:val="20"/>
              </w:rPr>
            </w:pPr>
            <w:r>
              <w:rPr>
                <w:rFonts w:hint="eastAsia"/>
                <w:sz w:val="20"/>
                <w:szCs w:val="20"/>
              </w:rPr>
              <w:t xml:space="preserve">1.  </w:t>
            </w:r>
            <w:r>
              <w:rPr>
                <w:rFonts w:hint="eastAsia"/>
                <w:sz w:val="20"/>
                <w:szCs w:val="20"/>
              </w:rPr>
              <w:t>性能参数：工作电压及频率：</w:t>
            </w:r>
            <w:r>
              <w:rPr>
                <w:rFonts w:hint="eastAsia"/>
                <w:sz w:val="20"/>
                <w:szCs w:val="20"/>
              </w:rPr>
              <w:t>220V</w:t>
            </w:r>
            <w:r>
              <w:rPr>
                <w:rFonts w:hint="eastAsia"/>
                <w:sz w:val="20"/>
                <w:szCs w:val="20"/>
              </w:rPr>
              <w:t>，</w:t>
            </w:r>
            <w:r>
              <w:rPr>
                <w:rFonts w:hint="eastAsia"/>
                <w:sz w:val="20"/>
                <w:szCs w:val="20"/>
              </w:rPr>
              <w:t>50Hz</w:t>
            </w:r>
            <w:r>
              <w:rPr>
                <w:rFonts w:hint="eastAsia"/>
                <w:sz w:val="20"/>
                <w:szCs w:val="20"/>
              </w:rPr>
              <w:t>；最大输出功率：</w:t>
            </w:r>
            <w:r>
              <w:rPr>
                <w:rFonts w:hint="eastAsia"/>
                <w:sz w:val="20"/>
                <w:szCs w:val="20"/>
              </w:rPr>
              <w:t>600W</w:t>
            </w:r>
            <w:r>
              <w:rPr>
                <w:rFonts w:hint="eastAsia"/>
                <w:sz w:val="20"/>
                <w:szCs w:val="20"/>
              </w:rPr>
              <w:t>；外部供给氮气气压范围≤</w:t>
            </w:r>
            <w:r>
              <w:rPr>
                <w:rFonts w:hint="eastAsia"/>
                <w:sz w:val="20"/>
                <w:szCs w:val="20"/>
              </w:rPr>
              <w:t>100Psi</w:t>
            </w:r>
            <w:r>
              <w:rPr>
                <w:rFonts w:hint="eastAsia"/>
                <w:sz w:val="20"/>
                <w:szCs w:val="20"/>
              </w:rPr>
              <w:t>；正常工作压强</w:t>
            </w:r>
            <w:r>
              <w:rPr>
                <w:rFonts w:hint="eastAsia"/>
                <w:sz w:val="20"/>
                <w:szCs w:val="20"/>
              </w:rPr>
              <w:t xml:space="preserve"> 0~60Psi</w:t>
            </w:r>
            <w:r>
              <w:rPr>
                <w:rFonts w:hint="eastAsia"/>
                <w:sz w:val="20"/>
                <w:szCs w:val="20"/>
              </w:rPr>
              <w:t>；</w:t>
            </w:r>
          </w:p>
          <w:p w:rsidR="00855D00" w:rsidRDefault="00D858A1" w:rsidP="00DD452E">
            <w:pPr>
              <w:widowControl/>
              <w:jc w:val="left"/>
              <w:rPr>
                <w:sz w:val="20"/>
                <w:szCs w:val="20"/>
              </w:rPr>
            </w:pPr>
            <w:r>
              <w:rPr>
                <w:rFonts w:hint="eastAsia"/>
                <w:sz w:val="20"/>
                <w:szCs w:val="20"/>
              </w:rPr>
              <w:t xml:space="preserve">2.  </w:t>
            </w:r>
            <w:r>
              <w:rPr>
                <w:rFonts w:hint="eastAsia"/>
                <w:sz w:val="20"/>
                <w:szCs w:val="20"/>
              </w:rPr>
              <w:t>技术要求：</w:t>
            </w:r>
          </w:p>
          <w:p w:rsidR="00855D00" w:rsidRDefault="00D858A1" w:rsidP="00DD452E">
            <w:pPr>
              <w:widowControl/>
              <w:jc w:val="left"/>
              <w:rPr>
                <w:sz w:val="20"/>
                <w:szCs w:val="20"/>
              </w:rPr>
            </w:pPr>
            <w:r>
              <w:rPr>
                <w:rFonts w:hint="eastAsia"/>
                <w:sz w:val="20"/>
                <w:szCs w:val="20"/>
              </w:rPr>
              <w:t>2.1  32</w:t>
            </w:r>
            <w:r>
              <w:rPr>
                <w:rFonts w:hint="eastAsia"/>
                <w:sz w:val="20"/>
                <w:szCs w:val="20"/>
              </w:rPr>
              <w:t>个样品位，采用氮吹、水浴加热的方式对样品进行快速浓缩。</w:t>
            </w:r>
          </w:p>
          <w:p w:rsidR="00855D00" w:rsidRDefault="00D858A1" w:rsidP="00DD452E">
            <w:pPr>
              <w:widowControl/>
              <w:jc w:val="left"/>
              <w:rPr>
                <w:sz w:val="20"/>
                <w:szCs w:val="20"/>
              </w:rPr>
            </w:pPr>
            <w:r>
              <w:rPr>
                <w:rFonts w:hint="eastAsia"/>
                <w:sz w:val="20"/>
                <w:szCs w:val="20"/>
              </w:rPr>
              <w:t>2.2  4</w:t>
            </w:r>
            <w:r>
              <w:rPr>
                <w:rFonts w:hint="eastAsia"/>
                <w:sz w:val="20"/>
                <w:szCs w:val="20"/>
              </w:rPr>
              <w:t>个通道气路独立控制，每个通道</w:t>
            </w:r>
            <w:r>
              <w:rPr>
                <w:rFonts w:hint="eastAsia"/>
                <w:sz w:val="20"/>
                <w:szCs w:val="20"/>
              </w:rPr>
              <w:t>8</w:t>
            </w:r>
            <w:r>
              <w:rPr>
                <w:rFonts w:hint="eastAsia"/>
                <w:sz w:val="20"/>
                <w:szCs w:val="20"/>
              </w:rPr>
              <w:t>个样品位，样品处理数灵活。</w:t>
            </w:r>
          </w:p>
          <w:p w:rsidR="00855D00" w:rsidRDefault="00D858A1" w:rsidP="00DD452E">
            <w:pPr>
              <w:widowControl/>
              <w:jc w:val="left"/>
              <w:rPr>
                <w:sz w:val="20"/>
                <w:szCs w:val="20"/>
              </w:rPr>
            </w:pPr>
            <w:r>
              <w:rPr>
                <w:rFonts w:hint="eastAsia"/>
                <w:sz w:val="20"/>
                <w:szCs w:val="20"/>
              </w:rPr>
              <w:t xml:space="preserve">2.3  </w:t>
            </w:r>
            <w:r>
              <w:rPr>
                <w:rFonts w:hint="eastAsia"/>
                <w:sz w:val="20"/>
                <w:szCs w:val="20"/>
              </w:rPr>
              <w:t>适用于实验室常用</w:t>
            </w:r>
            <w:r>
              <w:rPr>
                <w:rFonts w:hint="eastAsia"/>
                <w:sz w:val="20"/>
                <w:szCs w:val="20"/>
              </w:rPr>
              <w:t>1.5mL</w:t>
            </w:r>
            <w:r>
              <w:rPr>
                <w:rFonts w:hint="eastAsia"/>
                <w:sz w:val="20"/>
                <w:szCs w:val="20"/>
              </w:rPr>
              <w:t>、</w:t>
            </w:r>
            <w:r>
              <w:rPr>
                <w:rFonts w:hint="eastAsia"/>
                <w:sz w:val="20"/>
                <w:szCs w:val="20"/>
              </w:rPr>
              <w:t xml:space="preserve">2mL </w:t>
            </w:r>
            <w:r>
              <w:rPr>
                <w:rFonts w:hint="eastAsia"/>
                <w:sz w:val="20"/>
                <w:szCs w:val="20"/>
              </w:rPr>
              <w:t>、</w:t>
            </w:r>
            <w:r>
              <w:rPr>
                <w:rFonts w:hint="eastAsia"/>
                <w:sz w:val="20"/>
                <w:szCs w:val="20"/>
              </w:rPr>
              <w:t>15mL</w:t>
            </w:r>
            <w:r>
              <w:rPr>
                <w:rFonts w:hint="eastAsia"/>
                <w:sz w:val="20"/>
                <w:szCs w:val="20"/>
              </w:rPr>
              <w:t>离心管以及</w:t>
            </w:r>
            <w:r>
              <w:rPr>
                <w:rFonts w:hint="eastAsia"/>
                <w:sz w:val="20"/>
                <w:szCs w:val="20"/>
              </w:rPr>
              <w:t>50mL</w:t>
            </w:r>
            <w:r>
              <w:rPr>
                <w:rFonts w:hint="eastAsia"/>
                <w:sz w:val="20"/>
                <w:szCs w:val="20"/>
              </w:rPr>
              <w:t>离心管，免除了样品转移。</w:t>
            </w:r>
          </w:p>
          <w:p w:rsidR="00855D00" w:rsidRDefault="00D858A1" w:rsidP="00DD452E">
            <w:pPr>
              <w:widowControl/>
              <w:jc w:val="left"/>
              <w:rPr>
                <w:sz w:val="20"/>
                <w:szCs w:val="20"/>
              </w:rPr>
            </w:pPr>
            <w:r>
              <w:rPr>
                <w:rFonts w:hint="eastAsia"/>
                <w:sz w:val="20"/>
                <w:szCs w:val="20"/>
              </w:rPr>
              <w:t xml:space="preserve">2.4  </w:t>
            </w:r>
            <w:r>
              <w:rPr>
                <w:rFonts w:hint="eastAsia"/>
                <w:sz w:val="20"/>
                <w:szCs w:val="20"/>
              </w:rPr>
              <w:t>倾斜式创新吹嘴设计，极大提高浓缩速率，省时省气。可调节式吹针：闭盖状态下，通过外部旋钮可对吹针角度进行调节。不锈钢可拆卸式吹针：每个气嘴都可独立拆卸、更换。</w:t>
            </w:r>
          </w:p>
          <w:p w:rsidR="00855D00" w:rsidRDefault="00D858A1" w:rsidP="00DD452E">
            <w:pPr>
              <w:widowControl/>
              <w:jc w:val="left"/>
              <w:rPr>
                <w:sz w:val="20"/>
                <w:szCs w:val="20"/>
              </w:rPr>
            </w:pPr>
            <w:r>
              <w:rPr>
                <w:rFonts w:hint="eastAsia"/>
                <w:sz w:val="20"/>
                <w:szCs w:val="20"/>
              </w:rPr>
              <w:lastRenderedPageBreak/>
              <w:t xml:space="preserve">2.5  </w:t>
            </w:r>
            <w:r>
              <w:rPr>
                <w:rFonts w:hint="eastAsia"/>
                <w:sz w:val="20"/>
                <w:szCs w:val="20"/>
              </w:rPr>
              <w:t>仪器具有程序升压功能，压力可调，有效避免样品损失、节约氮气，真正实现快速浓缩。</w:t>
            </w:r>
          </w:p>
          <w:p w:rsidR="00855D00" w:rsidRDefault="00D858A1" w:rsidP="00DD452E">
            <w:pPr>
              <w:widowControl/>
              <w:jc w:val="left"/>
              <w:rPr>
                <w:sz w:val="20"/>
                <w:szCs w:val="20"/>
              </w:rPr>
            </w:pPr>
            <w:r>
              <w:rPr>
                <w:rFonts w:hint="eastAsia"/>
                <w:sz w:val="20"/>
                <w:szCs w:val="20"/>
              </w:rPr>
              <w:t xml:space="preserve">2.6  </w:t>
            </w:r>
            <w:r>
              <w:rPr>
                <w:rFonts w:hint="eastAsia"/>
                <w:sz w:val="20"/>
                <w:szCs w:val="20"/>
              </w:rPr>
              <w:t>水浴加热：采用新式导向加热膜技术，受热更均匀；样品架导流孔设计，使受热水体流动达到充分混匀，确保样品受热均匀。</w:t>
            </w:r>
          </w:p>
          <w:p w:rsidR="00855D00" w:rsidRDefault="00D858A1" w:rsidP="00DD452E">
            <w:pPr>
              <w:widowControl/>
              <w:jc w:val="left"/>
              <w:rPr>
                <w:sz w:val="20"/>
                <w:szCs w:val="20"/>
              </w:rPr>
            </w:pPr>
            <w:r>
              <w:rPr>
                <w:rFonts w:hint="eastAsia"/>
                <w:sz w:val="20"/>
                <w:szCs w:val="20"/>
              </w:rPr>
              <w:t>2.7  7</w:t>
            </w:r>
            <w:r>
              <w:rPr>
                <w:rFonts w:hint="eastAsia"/>
                <w:sz w:val="20"/>
                <w:szCs w:val="20"/>
              </w:rPr>
              <w:t>寸</w:t>
            </w:r>
            <w:r>
              <w:rPr>
                <w:rFonts w:hint="eastAsia"/>
                <w:sz w:val="20"/>
                <w:szCs w:val="20"/>
              </w:rPr>
              <w:t>LCD</w:t>
            </w:r>
            <w:r>
              <w:rPr>
                <w:rFonts w:hint="eastAsia"/>
                <w:sz w:val="20"/>
                <w:szCs w:val="20"/>
              </w:rPr>
              <w:t>彩色触摸屏智能图形化操作界面：实时显示温度、压力和时间等参数。</w:t>
            </w:r>
          </w:p>
          <w:p w:rsidR="00855D00" w:rsidRDefault="00D858A1" w:rsidP="00DD452E">
            <w:pPr>
              <w:widowControl/>
              <w:jc w:val="left"/>
              <w:rPr>
                <w:sz w:val="20"/>
                <w:szCs w:val="20"/>
              </w:rPr>
            </w:pPr>
            <w:r>
              <w:rPr>
                <w:rFonts w:hint="eastAsia"/>
                <w:sz w:val="20"/>
                <w:szCs w:val="20"/>
              </w:rPr>
              <w:t xml:space="preserve">2.8  </w:t>
            </w:r>
            <w:r>
              <w:rPr>
                <w:rFonts w:hint="eastAsia"/>
                <w:sz w:val="20"/>
                <w:szCs w:val="20"/>
              </w:rPr>
              <w:t>双侧透明玻璃窗设计，内设</w:t>
            </w:r>
            <w:r>
              <w:rPr>
                <w:rFonts w:hint="eastAsia"/>
                <w:sz w:val="20"/>
                <w:szCs w:val="20"/>
              </w:rPr>
              <w:t>LED</w:t>
            </w:r>
            <w:r>
              <w:rPr>
                <w:rFonts w:hint="eastAsia"/>
                <w:sz w:val="20"/>
                <w:szCs w:val="20"/>
              </w:rPr>
              <w:t>彩色灯带对浓缩状态进行提示，实现远距离观察浓缩状态。</w:t>
            </w:r>
          </w:p>
          <w:p w:rsidR="00855D00" w:rsidRDefault="00D858A1" w:rsidP="00DD452E">
            <w:pPr>
              <w:widowControl/>
              <w:jc w:val="left"/>
              <w:rPr>
                <w:sz w:val="20"/>
                <w:szCs w:val="20"/>
              </w:rPr>
            </w:pPr>
            <w:r>
              <w:rPr>
                <w:rFonts w:hint="eastAsia"/>
                <w:sz w:val="20"/>
                <w:szCs w:val="20"/>
              </w:rPr>
              <w:t xml:space="preserve">2.9  </w:t>
            </w:r>
            <w:r>
              <w:rPr>
                <w:rFonts w:hint="eastAsia"/>
                <w:sz w:val="20"/>
                <w:szCs w:val="20"/>
              </w:rPr>
              <w:t>灯带开关，可实现避光浓缩。</w:t>
            </w:r>
          </w:p>
          <w:p w:rsidR="00855D00" w:rsidRDefault="00D858A1" w:rsidP="00DD452E">
            <w:pPr>
              <w:widowControl/>
              <w:jc w:val="left"/>
              <w:rPr>
                <w:sz w:val="20"/>
                <w:szCs w:val="20"/>
              </w:rPr>
            </w:pPr>
            <w:r>
              <w:rPr>
                <w:rFonts w:hint="eastAsia"/>
                <w:sz w:val="20"/>
                <w:szCs w:val="20"/>
              </w:rPr>
              <w:t xml:space="preserve">2.10 </w:t>
            </w:r>
            <w:r>
              <w:rPr>
                <w:rFonts w:hint="eastAsia"/>
                <w:sz w:val="20"/>
                <w:szCs w:val="20"/>
              </w:rPr>
              <w:t>开盖悬停设计，上盖可以悬停在任意位置，取样方便、安全。</w:t>
            </w:r>
          </w:p>
          <w:p w:rsidR="00855D00" w:rsidRDefault="00D858A1" w:rsidP="00DD452E">
            <w:pPr>
              <w:widowControl/>
              <w:jc w:val="left"/>
              <w:rPr>
                <w:sz w:val="20"/>
                <w:szCs w:val="20"/>
              </w:rPr>
            </w:pPr>
            <w:r>
              <w:rPr>
                <w:rFonts w:hint="eastAsia"/>
                <w:sz w:val="20"/>
                <w:szCs w:val="20"/>
              </w:rPr>
              <w:t xml:space="preserve">2.11 </w:t>
            </w:r>
            <w:r>
              <w:rPr>
                <w:rFonts w:hint="eastAsia"/>
                <w:sz w:val="20"/>
                <w:szCs w:val="20"/>
              </w:rPr>
              <w:t>保护配置：浓缩终点自动停止水浴加热；蜂鸣器报警；超温停止加热。</w:t>
            </w:r>
          </w:p>
          <w:p w:rsidR="00855D00" w:rsidRDefault="00D858A1" w:rsidP="00DD452E">
            <w:pPr>
              <w:widowControl/>
              <w:jc w:val="left"/>
              <w:rPr>
                <w:sz w:val="20"/>
                <w:szCs w:val="20"/>
              </w:rPr>
            </w:pPr>
            <w:r>
              <w:rPr>
                <w:rFonts w:hint="eastAsia"/>
                <w:sz w:val="20"/>
                <w:szCs w:val="20"/>
              </w:rPr>
              <w:t xml:space="preserve">2.12 </w:t>
            </w:r>
            <w:r>
              <w:rPr>
                <w:rFonts w:hint="eastAsia"/>
                <w:sz w:val="20"/>
                <w:szCs w:val="20"/>
              </w:rPr>
              <w:t>废气处理：仪器内置风扇引导废气排放，无需占用通风橱空间。</w:t>
            </w:r>
          </w:p>
          <w:p w:rsidR="00855D00" w:rsidRDefault="00D858A1" w:rsidP="00DD452E">
            <w:pPr>
              <w:widowControl/>
              <w:jc w:val="left"/>
              <w:rPr>
                <w:sz w:val="20"/>
                <w:szCs w:val="20"/>
              </w:rPr>
            </w:pPr>
            <w:r>
              <w:rPr>
                <w:rFonts w:hint="eastAsia"/>
                <w:sz w:val="20"/>
                <w:szCs w:val="20"/>
              </w:rPr>
              <w:t xml:space="preserve">2.13 </w:t>
            </w:r>
            <w:r>
              <w:rPr>
                <w:rFonts w:hint="eastAsia"/>
                <w:sz w:val="20"/>
                <w:szCs w:val="20"/>
              </w:rPr>
              <w:t>仪器选材：不锈钢材料或耐化学试剂塑料，能经受实验室特殊环境长时间考验。</w:t>
            </w:r>
          </w:p>
          <w:p w:rsidR="00855D00" w:rsidRDefault="00D858A1" w:rsidP="00DD452E">
            <w:pPr>
              <w:widowControl/>
              <w:jc w:val="left"/>
              <w:rPr>
                <w:sz w:val="20"/>
                <w:szCs w:val="20"/>
              </w:rPr>
            </w:pPr>
            <w:r>
              <w:rPr>
                <w:rFonts w:hint="eastAsia"/>
                <w:sz w:val="20"/>
                <w:szCs w:val="20"/>
              </w:rPr>
              <w:t xml:space="preserve">3.  </w:t>
            </w:r>
            <w:r>
              <w:rPr>
                <w:rFonts w:hint="eastAsia"/>
                <w:sz w:val="20"/>
                <w:szCs w:val="20"/>
              </w:rPr>
              <w:t>仪器配置</w:t>
            </w:r>
          </w:p>
          <w:p w:rsidR="00855D00" w:rsidRDefault="00D858A1" w:rsidP="00DD452E">
            <w:pPr>
              <w:widowControl/>
              <w:jc w:val="left"/>
              <w:rPr>
                <w:sz w:val="20"/>
                <w:szCs w:val="20"/>
              </w:rPr>
            </w:pPr>
            <w:r>
              <w:rPr>
                <w:rFonts w:hint="eastAsia"/>
                <w:sz w:val="20"/>
                <w:szCs w:val="20"/>
              </w:rPr>
              <w:t>浓缩仪主机</w:t>
            </w:r>
            <w:r>
              <w:rPr>
                <w:rFonts w:hint="eastAsia"/>
                <w:sz w:val="20"/>
                <w:szCs w:val="20"/>
              </w:rPr>
              <w:t xml:space="preserve">       1</w:t>
            </w:r>
            <w:r>
              <w:rPr>
                <w:rFonts w:hint="eastAsia"/>
                <w:sz w:val="20"/>
                <w:szCs w:val="20"/>
              </w:rPr>
              <w:t>台</w:t>
            </w:r>
          </w:p>
          <w:p w:rsidR="00855D00" w:rsidRDefault="00D858A1" w:rsidP="00DD452E">
            <w:pPr>
              <w:widowControl/>
              <w:jc w:val="left"/>
              <w:rPr>
                <w:sz w:val="20"/>
                <w:szCs w:val="20"/>
              </w:rPr>
            </w:pPr>
            <w:r>
              <w:rPr>
                <w:rFonts w:hint="eastAsia"/>
                <w:sz w:val="20"/>
                <w:szCs w:val="20"/>
              </w:rPr>
              <w:t>电源线</w:t>
            </w:r>
            <w:r>
              <w:rPr>
                <w:rFonts w:hint="eastAsia"/>
                <w:sz w:val="20"/>
                <w:szCs w:val="20"/>
              </w:rPr>
              <w:t xml:space="preserve">                 1</w:t>
            </w:r>
            <w:r>
              <w:rPr>
                <w:rFonts w:hint="eastAsia"/>
                <w:sz w:val="20"/>
                <w:szCs w:val="20"/>
              </w:rPr>
              <w:t>根</w:t>
            </w:r>
          </w:p>
          <w:p w:rsidR="00855D00" w:rsidRDefault="00D858A1" w:rsidP="00DD452E">
            <w:pPr>
              <w:widowControl/>
              <w:jc w:val="left"/>
              <w:rPr>
                <w:sz w:val="20"/>
                <w:szCs w:val="20"/>
              </w:rPr>
            </w:pPr>
            <w:r>
              <w:rPr>
                <w:rFonts w:hint="eastAsia"/>
                <w:sz w:val="20"/>
                <w:szCs w:val="20"/>
              </w:rPr>
              <w:t>排水管</w:t>
            </w:r>
            <w:r>
              <w:rPr>
                <w:rFonts w:hint="eastAsia"/>
                <w:sz w:val="20"/>
                <w:szCs w:val="20"/>
              </w:rPr>
              <w:t xml:space="preserve">                 1</w:t>
            </w:r>
            <w:r>
              <w:rPr>
                <w:rFonts w:hint="eastAsia"/>
                <w:sz w:val="20"/>
                <w:szCs w:val="20"/>
              </w:rPr>
              <w:t>根</w:t>
            </w:r>
          </w:p>
          <w:p w:rsidR="00855D00" w:rsidRDefault="00D858A1" w:rsidP="00DD452E">
            <w:pPr>
              <w:widowControl/>
              <w:jc w:val="left"/>
              <w:rPr>
                <w:sz w:val="20"/>
                <w:szCs w:val="20"/>
              </w:rPr>
            </w:pPr>
            <w:r>
              <w:rPr>
                <w:rFonts w:hint="eastAsia"/>
                <w:sz w:val="20"/>
                <w:szCs w:val="20"/>
              </w:rPr>
              <w:t>氮气管路</w:t>
            </w:r>
            <w:r>
              <w:rPr>
                <w:rFonts w:hint="eastAsia"/>
                <w:sz w:val="20"/>
                <w:szCs w:val="20"/>
              </w:rPr>
              <w:t xml:space="preserve">               1</w:t>
            </w:r>
            <w:r>
              <w:rPr>
                <w:rFonts w:hint="eastAsia"/>
                <w:sz w:val="20"/>
                <w:szCs w:val="20"/>
              </w:rPr>
              <w:t>根</w:t>
            </w:r>
          </w:p>
          <w:p w:rsidR="00855D00" w:rsidRDefault="00D858A1" w:rsidP="00DD452E">
            <w:pPr>
              <w:widowControl/>
              <w:jc w:val="left"/>
              <w:rPr>
                <w:sz w:val="20"/>
                <w:szCs w:val="20"/>
              </w:rPr>
            </w:pPr>
            <w:r>
              <w:rPr>
                <w:rFonts w:hint="eastAsia"/>
                <w:sz w:val="20"/>
                <w:szCs w:val="20"/>
              </w:rPr>
              <w:t>使用说明书（装箱单、合格证、说明书）</w:t>
            </w:r>
            <w:r>
              <w:rPr>
                <w:rFonts w:hint="eastAsia"/>
                <w:sz w:val="20"/>
                <w:szCs w:val="20"/>
              </w:rPr>
              <w:t>1</w:t>
            </w:r>
            <w:r>
              <w:rPr>
                <w:rFonts w:hint="eastAsia"/>
                <w:sz w:val="20"/>
                <w:szCs w:val="20"/>
              </w:rPr>
              <w:t>套</w:t>
            </w:r>
          </w:p>
          <w:p w:rsidR="00855D00" w:rsidRDefault="00D858A1" w:rsidP="00DD452E">
            <w:pPr>
              <w:widowControl/>
              <w:jc w:val="left"/>
              <w:rPr>
                <w:sz w:val="20"/>
                <w:szCs w:val="20"/>
              </w:rPr>
            </w:pPr>
            <w:r>
              <w:rPr>
                <w:rFonts w:hint="eastAsia"/>
                <w:sz w:val="20"/>
                <w:szCs w:val="20"/>
              </w:rPr>
              <w:t>15mL</w:t>
            </w:r>
            <w:r>
              <w:rPr>
                <w:rFonts w:hint="eastAsia"/>
                <w:sz w:val="20"/>
                <w:szCs w:val="20"/>
              </w:rPr>
              <w:t>试管架</w:t>
            </w:r>
            <w:r>
              <w:rPr>
                <w:rFonts w:hint="eastAsia"/>
                <w:sz w:val="20"/>
                <w:szCs w:val="20"/>
              </w:rPr>
              <w:t xml:space="preserve">            1</w:t>
            </w:r>
            <w:r>
              <w:rPr>
                <w:rFonts w:hint="eastAsia"/>
                <w:sz w:val="20"/>
                <w:szCs w:val="20"/>
              </w:rPr>
              <w:t>个</w:t>
            </w:r>
          </w:p>
          <w:p w:rsidR="00855D00" w:rsidRDefault="00D858A1" w:rsidP="00DD452E">
            <w:pPr>
              <w:widowControl/>
              <w:jc w:val="left"/>
              <w:rPr>
                <w:sz w:val="20"/>
                <w:szCs w:val="20"/>
              </w:rPr>
            </w:pPr>
            <w:r>
              <w:rPr>
                <w:rFonts w:hint="eastAsia"/>
                <w:sz w:val="20"/>
                <w:szCs w:val="20"/>
              </w:rPr>
              <w:t>15mL</w:t>
            </w:r>
            <w:r>
              <w:rPr>
                <w:rFonts w:hint="eastAsia"/>
                <w:sz w:val="20"/>
                <w:szCs w:val="20"/>
              </w:rPr>
              <w:t>标准离心管</w:t>
            </w:r>
            <w:r>
              <w:rPr>
                <w:rFonts w:hint="eastAsia"/>
                <w:sz w:val="20"/>
                <w:szCs w:val="20"/>
              </w:rPr>
              <w:t xml:space="preserve">       32</w:t>
            </w:r>
            <w:r>
              <w:rPr>
                <w:rFonts w:hint="eastAsia"/>
                <w:sz w:val="20"/>
                <w:szCs w:val="20"/>
              </w:rPr>
              <w:t>个</w:t>
            </w:r>
          </w:p>
          <w:p w:rsidR="00855D00" w:rsidRDefault="00D858A1" w:rsidP="00DD452E">
            <w:pPr>
              <w:widowControl/>
              <w:jc w:val="left"/>
              <w:rPr>
                <w:sz w:val="20"/>
                <w:szCs w:val="20"/>
              </w:rPr>
            </w:pPr>
            <w:r>
              <w:rPr>
                <w:rFonts w:hint="eastAsia"/>
                <w:sz w:val="20"/>
                <w:szCs w:val="20"/>
              </w:rPr>
              <w:t>50mL</w:t>
            </w:r>
            <w:r>
              <w:rPr>
                <w:rFonts w:hint="eastAsia"/>
                <w:sz w:val="20"/>
                <w:szCs w:val="20"/>
              </w:rPr>
              <w:t>试管架</w:t>
            </w:r>
            <w:r>
              <w:rPr>
                <w:rFonts w:hint="eastAsia"/>
                <w:sz w:val="20"/>
                <w:szCs w:val="20"/>
              </w:rPr>
              <w:t xml:space="preserve">            1</w:t>
            </w:r>
            <w:r>
              <w:rPr>
                <w:rFonts w:hint="eastAsia"/>
                <w:sz w:val="20"/>
                <w:szCs w:val="20"/>
              </w:rPr>
              <w:t>个</w:t>
            </w:r>
          </w:p>
          <w:p w:rsidR="003668C2" w:rsidRPr="00D858A1" w:rsidRDefault="00D858A1" w:rsidP="00DD452E">
            <w:pPr>
              <w:widowControl/>
              <w:jc w:val="left"/>
              <w:rPr>
                <w:rFonts w:ascii="宋体" w:hAnsi="宋体" w:cs="宋体"/>
                <w:kern w:val="0"/>
                <w:sz w:val="20"/>
                <w:szCs w:val="20"/>
              </w:rPr>
            </w:pPr>
            <w:r>
              <w:rPr>
                <w:rFonts w:hint="eastAsia"/>
                <w:sz w:val="20"/>
                <w:szCs w:val="20"/>
              </w:rPr>
              <w:t>50mL</w:t>
            </w:r>
            <w:r>
              <w:rPr>
                <w:rFonts w:hint="eastAsia"/>
                <w:sz w:val="20"/>
                <w:szCs w:val="20"/>
              </w:rPr>
              <w:t>标准离心管</w:t>
            </w:r>
            <w:r>
              <w:rPr>
                <w:rFonts w:hint="eastAsia"/>
                <w:sz w:val="20"/>
                <w:szCs w:val="20"/>
              </w:rPr>
              <w:t xml:space="preserve">       32</w:t>
            </w:r>
            <w:r>
              <w:rPr>
                <w:rFonts w:hint="eastAsia"/>
                <w:sz w:val="20"/>
                <w:szCs w:val="20"/>
              </w:rPr>
              <w:t>个</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4-11.</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低温土壤采样箱</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国产设备</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1.容量30L</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2.制冷范围-20度至20度</w:t>
            </w:r>
          </w:p>
          <w:p w:rsidR="00855D00"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3.内置锂电子，断电条件下可工作4小时</w:t>
            </w:r>
          </w:p>
          <w:p w:rsidR="003668C2" w:rsidRPr="00112A6A" w:rsidRDefault="003668C2" w:rsidP="00DD452E">
            <w:pPr>
              <w:widowControl/>
              <w:jc w:val="left"/>
              <w:rPr>
                <w:rFonts w:ascii="宋体" w:hAnsi="宋体" w:cs="宋体"/>
                <w:kern w:val="0"/>
                <w:sz w:val="20"/>
                <w:szCs w:val="20"/>
              </w:rPr>
            </w:pPr>
            <w:r w:rsidRPr="00112A6A">
              <w:rPr>
                <w:rFonts w:ascii="宋体" w:hAnsi="宋体" w:cs="宋体" w:hint="eastAsia"/>
                <w:kern w:val="0"/>
                <w:sz w:val="20"/>
                <w:szCs w:val="20"/>
              </w:rPr>
              <w:t>4.使用电源220V，或者车载12-24V</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4-12.</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多联真空换膜过滤器系</w:t>
            </w:r>
            <w:r w:rsidRPr="00112A6A">
              <w:rPr>
                <w:rFonts w:ascii="宋体" w:hAnsi="宋体" w:cs="宋体" w:hint="eastAsia"/>
                <w:color w:val="000000"/>
                <w:kern w:val="0"/>
                <w:sz w:val="20"/>
                <w:szCs w:val="20"/>
              </w:rPr>
              <w:lastRenderedPageBreak/>
              <w:t>统</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1</w:t>
            </w:r>
          </w:p>
        </w:tc>
        <w:tc>
          <w:tcPr>
            <w:tcW w:w="492" w:type="dxa"/>
            <w:tcBorders>
              <w:top w:val="nil"/>
              <w:left w:val="nil"/>
              <w:bottom w:val="single" w:sz="4" w:space="0" w:color="auto"/>
              <w:right w:val="single" w:sz="4" w:space="0" w:color="auto"/>
            </w:tcBorders>
            <w:shd w:val="clear" w:color="auto" w:fill="auto"/>
            <w:hideMark/>
          </w:tcPr>
          <w:p w:rsidR="003668C2" w:rsidRPr="00112A6A" w:rsidRDefault="00940DD6" w:rsidP="00DD452E">
            <w:pPr>
              <w:widowControl/>
              <w:jc w:val="center"/>
              <w:rPr>
                <w:rFonts w:ascii="宋体" w:hAnsi="宋体" w:cs="宋体"/>
                <w:color w:val="000000"/>
                <w:kern w:val="0"/>
                <w:sz w:val="20"/>
                <w:szCs w:val="20"/>
              </w:rPr>
            </w:pPr>
            <w:r>
              <w:rPr>
                <w:rFonts w:ascii="宋体" w:hAnsi="宋体" w:cs="宋体"/>
                <w:color w:val="000000"/>
                <w:kern w:val="0"/>
                <w:sz w:val="20"/>
                <w:szCs w:val="20"/>
              </w:rPr>
              <w:t>套</w:t>
            </w:r>
          </w:p>
        </w:tc>
        <w:tc>
          <w:tcPr>
            <w:tcW w:w="8605" w:type="dxa"/>
            <w:tcBorders>
              <w:top w:val="nil"/>
              <w:left w:val="nil"/>
              <w:bottom w:val="single" w:sz="4" w:space="0" w:color="auto"/>
              <w:right w:val="single" w:sz="4" w:space="0" w:color="auto"/>
            </w:tcBorders>
            <w:shd w:val="clear" w:color="auto" w:fill="auto"/>
            <w:hideMark/>
          </w:tcPr>
          <w:p w:rsidR="00855D00" w:rsidRDefault="00D858A1" w:rsidP="00DD452E">
            <w:pPr>
              <w:widowControl/>
              <w:jc w:val="left"/>
              <w:rPr>
                <w:sz w:val="20"/>
                <w:szCs w:val="20"/>
              </w:rPr>
            </w:pPr>
            <w:r>
              <w:rPr>
                <w:rFonts w:hint="eastAsia"/>
                <w:sz w:val="20"/>
                <w:szCs w:val="20"/>
              </w:rPr>
              <w:t>国产设备</w:t>
            </w:r>
          </w:p>
          <w:p w:rsidR="00855D00" w:rsidRDefault="00D858A1" w:rsidP="00DD452E">
            <w:pPr>
              <w:widowControl/>
              <w:jc w:val="left"/>
              <w:rPr>
                <w:sz w:val="20"/>
                <w:szCs w:val="20"/>
              </w:rPr>
            </w:pPr>
            <w:r>
              <w:rPr>
                <w:rFonts w:hint="eastAsia"/>
                <w:sz w:val="20"/>
                <w:szCs w:val="20"/>
              </w:rPr>
              <w:lastRenderedPageBreak/>
              <w:t xml:space="preserve">1. </w:t>
            </w:r>
            <w:r>
              <w:rPr>
                <w:rFonts w:hint="eastAsia"/>
                <w:sz w:val="20"/>
                <w:szCs w:val="20"/>
              </w:rPr>
              <w:t>无油式真空泵</w:t>
            </w:r>
            <w:r>
              <w:rPr>
                <w:rFonts w:hint="eastAsia"/>
                <w:sz w:val="20"/>
                <w:szCs w:val="20"/>
              </w:rPr>
              <w:t xml:space="preserve"> 1</w:t>
            </w:r>
            <w:r>
              <w:rPr>
                <w:rFonts w:hint="eastAsia"/>
                <w:sz w:val="20"/>
                <w:szCs w:val="20"/>
              </w:rPr>
              <w:t>台，流量：</w:t>
            </w:r>
            <w:r>
              <w:rPr>
                <w:rFonts w:hint="eastAsia"/>
                <w:sz w:val="20"/>
                <w:szCs w:val="20"/>
              </w:rPr>
              <w:t>34L/min</w:t>
            </w:r>
            <w:r>
              <w:rPr>
                <w:rFonts w:hint="eastAsia"/>
                <w:sz w:val="20"/>
                <w:szCs w:val="20"/>
              </w:rPr>
              <w:t>，真空度：</w:t>
            </w:r>
            <w:r>
              <w:rPr>
                <w:rFonts w:hint="eastAsia"/>
                <w:sz w:val="20"/>
                <w:szCs w:val="20"/>
              </w:rPr>
              <w:t>680mmHg</w:t>
            </w:r>
          </w:p>
          <w:p w:rsidR="00855D00" w:rsidRDefault="00D858A1" w:rsidP="00DD452E">
            <w:pPr>
              <w:widowControl/>
              <w:jc w:val="left"/>
              <w:rPr>
                <w:sz w:val="20"/>
                <w:szCs w:val="20"/>
              </w:rPr>
            </w:pPr>
            <w:r>
              <w:rPr>
                <w:rFonts w:hint="eastAsia"/>
                <w:sz w:val="20"/>
                <w:szCs w:val="20"/>
              </w:rPr>
              <w:t>2. 3</w:t>
            </w:r>
            <w:r>
              <w:rPr>
                <w:rFonts w:hint="eastAsia"/>
                <w:sz w:val="20"/>
                <w:szCs w:val="20"/>
              </w:rPr>
              <w:t>孔铝制过滤座</w:t>
            </w:r>
            <w:r>
              <w:rPr>
                <w:rFonts w:hint="eastAsia"/>
                <w:sz w:val="20"/>
                <w:szCs w:val="20"/>
              </w:rPr>
              <w:t>2</w:t>
            </w:r>
            <w:r>
              <w:rPr>
                <w:rFonts w:hint="eastAsia"/>
                <w:sz w:val="20"/>
                <w:szCs w:val="20"/>
              </w:rPr>
              <w:t>套，主体</w:t>
            </w:r>
            <w:r>
              <w:rPr>
                <w:rFonts w:hint="eastAsia"/>
                <w:sz w:val="20"/>
                <w:szCs w:val="20"/>
              </w:rPr>
              <w:t>-</w:t>
            </w:r>
            <w:r>
              <w:rPr>
                <w:rFonts w:hint="eastAsia"/>
                <w:sz w:val="20"/>
                <w:szCs w:val="20"/>
              </w:rPr>
              <w:t>铝合金，过滤孔数：</w:t>
            </w:r>
            <w:r>
              <w:rPr>
                <w:rFonts w:hint="eastAsia"/>
                <w:sz w:val="20"/>
                <w:szCs w:val="20"/>
              </w:rPr>
              <w:t>3</w:t>
            </w:r>
            <w:r>
              <w:rPr>
                <w:rFonts w:hint="eastAsia"/>
                <w:sz w:val="20"/>
                <w:szCs w:val="20"/>
              </w:rPr>
              <w:t>孔，独立控制阀</w:t>
            </w:r>
            <w:r>
              <w:rPr>
                <w:rFonts w:hint="eastAsia"/>
                <w:sz w:val="20"/>
                <w:szCs w:val="20"/>
              </w:rPr>
              <w:t>-</w:t>
            </w:r>
            <w:r>
              <w:rPr>
                <w:rFonts w:hint="eastAsia"/>
                <w:sz w:val="20"/>
                <w:szCs w:val="20"/>
              </w:rPr>
              <w:t>铝合金，可独立控制，滤膜直径：</w:t>
            </w:r>
            <w:r>
              <w:rPr>
                <w:rFonts w:hint="eastAsia"/>
                <w:sz w:val="20"/>
                <w:szCs w:val="20"/>
              </w:rPr>
              <w:t>47mm</w:t>
            </w:r>
          </w:p>
          <w:p w:rsidR="00855D00" w:rsidRDefault="00D858A1" w:rsidP="00DD452E">
            <w:pPr>
              <w:widowControl/>
              <w:jc w:val="left"/>
              <w:rPr>
                <w:sz w:val="20"/>
                <w:szCs w:val="20"/>
              </w:rPr>
            </w:pPr>
            <w:r>
              <w:rPr>
                <w:rFonts w:hint="eastAsia"/>
                <w:sz w:val="20"/>
                <w:szCs w:val="20"/>
              </w:rPr>
              <w:t xml:space="preserve">3. </w:t>
            </w:r>
            <w:r>
              <w:rPr>
                <w:rFonts w:hint="eastAsia"/>
                <w:sz w:val="20"/>
                <w:szCs w:val="20"/>
              </w:rPr>
              <w:t>磁式漏斗</w:t>
            </w:r>
            <w:r>
              <w:rPr>
                <w:rFonts w:hint="eastAsia"/>
                <w:sz w:val="20"/>
                <w:szCs w:val="20"/>
              </w:rPr>
              <w:t>6</w:t>
            </w:r>
            <w:r>
              <w:rPr>
                <w:rFonts w:hint="eastAsia"/>
                <w:sz w:val="20"/>
                <w:szCs w:val="20"/>
              </w:rPr>
              <w:t>套，过滤漏斗杯：</w:t>
            </w:r>
            <w:r>
              <w:rPr>
                <w:rFonts w:hint="eastAsia"/>
                <w:sz w:val="20"/>
                <w:szCs w:val="20"/>
              </w:rPr>
              <w:t>PES</w:t>
            </w:r>
            <w:r>
              <w:rPr>
                <w:rFonts w:hint="eastAsia"/>
                <w:sz w:val="20"/>
                <w:szCs w:val="20"/>
              </w:rPr>
              <w:t>，滤膜垫片：</w:t>
            </w:r>
            <w:r>
              <w:rPr>
                <w:rFonts w:hint="eastAsia"/>
                <w:sz w:val="20"/>
                <w:szCs w:val="20"/>
              </w:rPr>
              <w:t>PEs</w:t>
            </w:r>
            <w:r>
              <w:rPr>
                <w:rFonts w:hint="eastAsia"/>
                <w:sz w:val="20"/>
                <w:szCs w:val="20"/>
              </w:rPr>
              <w:t>，漏斗容量：</w:t>
            </w:r>
            <w:r>
              <w:rPr>
                <w:rFonts w:hint="eastAsia"/>
                <w:sz w:val="20"/>
                <w:szCs w:val="20"/>
              </w:rPr>
              <w:t>300ml</w:t>
            </w:r>
            <w:r>
              <w:rPr>
                <w:rFonts w:hint="eastAsia"/>
                <w:sz w:val="20"/>
                <w:szCs w:val="20"/>
              </w:rPr>
              <w:t>，有效过滤面积：</w:t>
            </w:r>
            <w:r>
              <w:rPr>
                <w:rFonts w:hint="eastAsia"/>
                <w:sz w:val="20"/>
                <w:szCs w:val="20"/>
              </w:rPr>
              <w:t xml:space="preserve">131cm2 </w:t>
            </w:r>
          </w:p>
          <w:p w:rsidR="00855D00" w:rsidRDefault="00D858A1" w:rsidP="00DD452E">
            <w:pPr>
              <w:widowControl/>
              <w:jc w:val="left"/>
              <w:rPr>
                <w:sz w:val="20"/>
                <w:szCs w:val="20"/>
              </w:rPr>
            </w:pPr>
            <w:r>
              <w:rPr>
                <w:rFonts w:hint="eastAsia"/>
                <w:sz w:val="20"/>
                <w:szCs w:val="20"/>
              </w:rPr>
              <w:t>4. 4000ml PP</w:t>
            </w:r>
            <w:r>
              <w:rPr>
                <w:rFonts w:hint="eastAsia"/>
                <w:sz w:val="20"/>
                <w:szCs w:val="20"/>
              </w:rPr>
              <w:t>废液瓶（含排水装置）</w:t>
            </w:r>
            <w:r>
              <w:rPr>
                <w:rFonts w:hint="eastAsia"/>
                <w:sz w:val="20"/>
                <w:szCs w:val="20"/>
              </w:rPr>
              <w:t>1</w:t>
            </w:r>
            <w:r>
              <w:rPr>
                <w:rFonts w:hint="eastAsia"/>
                <w:sz w:val="20"/>
                <w:szCs w:val="20"/>
              </w:rPr>
              <w:t>套，</w:t>
            </w:r>
            <w:r>
              <w:rPr>
                <w:rFonts w:hint="eastAsia"/>
                <w:sz w:val="20"/>
                <w:szCs w:val="20"/>
              </w:rPr>
              <w:t>1</w:t>
            </w:r>
            <w:r>
              <w:rPr>
                <w:rFonts w:hint="eastAsia"/>
                <w:sz w:val="20"/>
                <w:szCs w:val="20"/>
              </w:rPr>
              <w:t>米高压硅胶管</w:t>
            </w:r>
            <w:r>
              <w:rPr>
                <w:rFonts w:hint="eastAsia"/>
                <w:sz w:val="20"/>
                <w:szCs w:val="20"/>
              </w:rPr>
              <w:t>2</w:t>
            </w:r>
            <w:r>
              <w:rPr>
                <w:rFonts w:hint="eastAsia"/>
                <w:sz w:val="20"/>
                <w:szCs w:val="20"/>
              </w:rPr>
              <w:t>根，适用软管内径：</w:t>
            </w:r>
            <w:r>
              <w:rPr>
                <w:rFonts w:hint="eastAsia"/>
                <w:sz w:val="20"/>
                <w:szCs w:val="20"/>
              </w:rPr>
              <w:t>5/16inch</w:t>
            </w:r>
          </w:p>
          <w:p w:rsidR="003668C2" w:rsidRPr="00D858A1" w:rsidRDefault="00D858A1" w:rsidP="00DD452E">
            <w:pPr>
              <w:widowControl/>
              <w:jc w:val="left"/>
              <w:rPr>
                <w:rFonts w:ascii="宋体" w:hAnsi="宋体" w:cs="宋体"/>
                <w:kern w:val="0"/>
                <w:sz w:val="20"/>
                <w:szCs w:val="20"/>
              </w:rPr>
            </w:pPr>
            <w:r>
              <w:rPr>
                <w:rFonts w:hint="eastAsia"/>
                <w:sz w:val="20"/>
                <w:szCs w:val="20"/>
              </w:rPr>
              <w:t xml:space="preserve">5. </w:t>
            </w:r>
            <w:r>
              <w:rPr>
                <w:rFonts w:hint="eastAsia"/>
                <w:sz w:val="20"/>
                <w:szCs w:val="20"/>
              </w:rPr>
              <w:t>左右可调接头</w:t>
            </w:r>
            <w:r>
              <w:rPr>
                <w:rFonts w:hint="eastAsia"/>
                <w:sz w:val="20"/>
                <w:szCs w:val="20"/>
              </w:rPr>
              <w:t>-</w:t>
            </w:r>
            <w:r>
              <w:rPr>
                <w:rFonts w:hint="eastAsia"/>
                <w:sz w:val="20"/>
                <w:szCs w:val="20"/>
              </w:rPr>
              <w:t>铝合金</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w:t>
            </w:r>
            <w:r w:rsidRPr="00112A6A">
              <w:rPr>
                <w:rFonts w:ascii="宋体" w:hAnsi="宋体" w:cs="宋体" w:hint="eastAsia"/>
                <w:color w:val="000000"/>
                <w:kern w:val="0"/>
                <w:sz w:val="20"/>
                <w:szCs w:val="20"/>
              </w:rPr>
              <w:lastRenderedPageBreak/>
              <w:t>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4-13.</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大容量四开门冰箱</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6</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国产设备</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1.类别:十字对开门</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2.控制方式:电脑式</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3.变频</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4.总容积(升)458,冷冻室(升)140;冷藏室(升)318</w:t>
            </w:r>
          </w:p>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5.能效等级:2 级</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4-14.</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人工气候箱</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3</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D858A1" w:rsidP="00DD452E">
            <w:pPr>
              <w:widowControl/>
              <w:jc w:val="left"/>
              <w:rPr>
                <w:sz w:val="20"/>
                <w:szCs w:val="20"/>
              </w:rPr>
            </w:pPr>
            <w:r>
              <w:rPr>
                <w:rFonts w:hint="eastAsia"/>
                <w:sz w:val="20"/>
                <w:szCs w:val="20"/>
              </w:rPr>
              <w:t>国产设备：</w:t>
            </w:r>
          </w:p>
          <w:p w:rsidR="00855D00" w:rsidRDefault="00D858A1" w:rsidP="00DD452E">
            <w:pPr>
              <w:widowControl/>
              <w:jc w:val="left"/>
              <w:rPr>
                <w:sz w:val="20"/>
                <w:szCs w:val="20"/>
              </w:rPr>
            </w:pPr>
            <w:r>
              <w:rPr>
                <w:rFonts w:hint="eastAsia"/>
                <w:sz w:val="20"/>
                <w:szCs w:val="20"/>
              </w:rPr>
              <w:t xml:space="preserve">1. </w:t>
            </w:r>
            <w:r>
              <w:rPr>
                <w:rFonts w:hint="eastAsia"/>
                <w:sz w:val="20"/>
                <w:szCs w:val="20"/>
              </w:rPr>
              <w:t>空气调节及制冷系统</w:t>
            </w:r>
          </w:p>
          <w:p w:rsidR="00855D00" w:rsidRDefault="00D858A1" w:rsidP="00DD452E">
            <w:pPr>
              <w:widowControl/>
              <w:jc w:val="left"/>
              <w:rPr>
                <w:sz w:val="20"/>
                <w:szCs w:val="20"/>
              </w:rPr>
            </w:pPr>
            <w:r>
              <w:rPr>
                <w:rFonts w:hint="eastAsia"/>
                <w:sz w:val="20"/>
                <w:szCs w:val="20"/>
              </w:rPr>
              <w:t xml:space="preserve">1.1 </w:t>
            </w:r>
            <w:r>
              <w:rPr>
                <w:rFonts w:hint="eastAsia"/>
                <w:sz w:val="20"/>
                <w:szCs w:val="20"/>
              </w:rPr>
              <w:t>空气调节方式：强制通风内循环平衡调温调湿。</w:t>
            </w:r>
          </w:p>
          <w:p w:rsidR="00855D00" w:rsidRDefault="00D858A1" w:rsidP="00DD452E">
            <w:pPr>
              <w:widowControl/>
              <w:jc w:val="left"/>
              <w:rPr>
                <w:sz w:val="20"/>
                <w:szCs w:val="20"/>
              </w:rPr>
            </w:pPr>
            <w:r>
              <w:rPr>
                <w:rFonts w:hint="eastAsia"/>
                <w:sz w:val="20"/>
                <w:szCs w:val="20"/>
              </w:rPr>
              <w:t xml:space="preserve">1.2 </w:t>
            </w:r>
            <w:r>
              <w:rPr>
                <w:rFonts w:hint="eastAsia"/>
                <w:sz w:val="20"/>
                <w:szCs w:val="20"/>
              </w:rPr>
              <w:t>空气循环装置：鼓风风机系统。</w:t>
            </w:r>
          </w:p>
          <w:p w:rsidR="00855D00" w:rsidRDefault="00D858A1" w:rsidP="00DD452E">
            <w:pPr>
              <w:widowControl/>
              <w:jc w:val="left"/>
              <w:rPr>
                <w:sz w:val="20"/>
                <w:szCs w:val="20"/>
              </w:rPr>
            </w:pPr>
            <w:r>
              <w:rPr>
                <w:rFonts w:hint="eastAsia"/>
                <w:sz w:val="20"/>
                <w:szCs w:val="20"/>
              </w:rPr>
              <w:t xml:space="preserve">1.3 </w:t>
            </w:r>
            <w:r>
              <w:rPr>
                <w:rFonts w:hint="eastAsia"/>
                <w:sz w:val="20"/>
                <w:szCs w:val="20"/>
              </w:rPr>
              <w:t>加热方式：电加热器。</w:t>
            </w:r>
          </w:p>
          <w:p w:rsidR="00855D00" w:rsidRDefault="00D858A1" w:rsidP="00DD452E">
            <w:pPr>
              <w:widowControl/>
              <w:jc w:val="left"/>
              <w:rPr>
                <w:sz w:val="20"/>
                <w:szCs w:val="20"/>
              </w:rPr>
            </w:pPr>
            <w:r>
              <w:rPr>
                <w:rFonts w:hint="eastAsia"/>
                <w:sz w:val="20"/>
                <w:szCs w:val="20"/>
              </w:rPr>
              <w:t xml:space="preserve">1.4 </w:t>
            </w:r>
            <w:r>
              <w:rPr>
                <w:rFonts w:hint="eastAsia"/>
                <w:sz w:val="20"/>
                <w:szCs w:val="20"/>
              </w:rPr>
              <w:t>加湿方法：电热蒸气加湿器。</w:t>
            </w:r>
          </w:p>
          <w:p w:rsidR="00855D00" w:rsidRDefault="00D858A1" w:rsidP="00DD452E">
            <w:pPr>
              <w:widowControl/>
              <w:jc w:val="left"/>
              <w:rPr>
                <w:sz w:val="20"/>
                <w:szCs w:val="20"/>
              </w:rPr>
            </w:pPr>
            <w:r>
              <w:rPr>
                <w:rFonts w:hint="eastAsia"/>
                <w:sz w:val="20"/>
                <w:szCs w:val="20"/>
              </w:rPr>
              <w:t xml:space="preserve">1.5 </w:t>
            </w:r>
            <w:r>
              <w:rPr>
                <w:rFonts w:hint="eastAsia"/>
                <w:sz w:val="20"/>
                <w:szCs w:val="20"/>
              </w:rPr>
              <w:t>供水方式：自动循环供水系统，配一套专用水箱带自动潜水泵和进水管系统装置，加湿用水为蒸留水或饮用纯净水。</w:t>
            </w:r>
          </w:p>
          <w:p w:rsidR="00855D00" w:rsidRDefault="00D858A1" w:rsidP="00DD452E">
            <w:pPr>
              <w:widowControl/>
              <w:jc w:val="left"/>
              <w:rPr>
                <w:sz w:val="20"/>
                <w:szCs w:val="20"/>
              </w:rPr>
            </w:pPr>
            <w:r>
              <w:rPr>
                <w:rFonts w:hint="eastAsia"/>
                <w:sz w:val="20"/>
                <w:szCs w:val="20"/>
              </w:rPr>
              <w:t xml:space="preserve">1.6 </w:t>
            </w:r>
            <w:r>
              <w:rPr>
                <w:rFonts w:hint="eastAsia"/>
                <w:sz w:val="20"/>
                <w:szCs w:val="20"/>
              </w:rPr>
              <w:t>制冷方式：</w:t>
            </w:r>
            <w:r>
              <w:rPr>
                <w:rFonts w:hint="eastAsia"/>
                <w:sz w:val="20"/>
                <w:szCs w:val="20"/>
              </w:rPr>
              <w:t>2</w:t>
            </w:r>
            <w:r>
              <w:rPr>
                <w:rFonts w:hint="eastAsia"/>
                <w:sz w:val="20"/>
                <w:szCs w:val="20"/>
              </w:rPr>
              <w:t>套松下耐热型制冷压缩机组（其中</w:t>
            </w:r>
            <w:r>
              <w:rPr>
                <w:rFonts w:hint="eastAsia"/>
                <w:sz w:val="20"/>
                <w:szCs w:val="20"/>
              </w:rPr>
              <w:t>1</w:t>
            </w:r>
            <w:r>
              <w:rPr>
                <w:rFonts w:hint="eastAsia"/>
                <w:sz w:val="20"/>
                <w:szCs w:val="20"/>
              </w:rPr>
              <w:t>套备用），</w:t>
            </w:r>
            <w:r w:rsidR="005C0D7C">
              <w:rPr>
                <w:rFonts w:hint="eastAsia"/>
                <w:sz w:val="20"/>
                <w:szCs w:val="20"/>
              </w:rPr>
              <w:t>优质</w:t>
            </w:r>
            <w:r>
              <w:rPr>
                <w:rFonts w:hint="eastAsia"/>
                <w:sz w:val="20"/>
                <w:szCs w:val="20"/>
              </w:rPr>
              <w:t>环保制冷剂</w:t>
            </w:r>
            <w:r>
              <w:rPr>
                <w:rFonts w:hint="eastAsia"/>
                <w:sz w:val="20"/>
                <w:szCs w:val="20"/>
              </w:rPr>
              <w:t>R134a</w:t>
            </w:r>
            <w:r>
              <w:rPr>
                <w:rFonts w:hint="eastAsia"/>
                <w:sz w:val="20"/>
                <w:szCs w:val="20"/>
              </w:rPr>
              <w:t>。</w:t>
            </w:r>
          </w:p>
          <w:p w:rsidR="00855D00" w:rsidRDefault="00D858A1" w:rsidP="00DD452E">
            <w:pPr>
              <w:widowControl/>
              <w:jc w:val="left"/>
              <w:rPr>
                <w:sz w:val="20"/>
                <w:szCs w:val="20"/>
              </w:rPr>
            </w:pPr>
            <w:r>
              <w:rPr>
                <w:rFonts w:hint="eastAsia"/>
                <w:sz w:val="20"/>
                <w:szCs w:val="20"/>
              </w:rPr>
              <w:t>2.</w:t>
            </w:r>
            <w:r>
              <w:rPr>
                <w:rFonts w:hint="eastAsia"/>
                <w:sz w:val="20"/>
                <w:szCs w:val="20"/>
              </w:rPr>
              <w:t>室体结构</w:t>
            </w:r>
          </w:p>
          <w:p w:rsidR="00855D00" w:rsidRDefault="00D858A1" w:rsidP="00DD452E">
            <w:pPr>
              <w:widowControl/>
              <w:jc w:val="left"/>
              <w:rPr>
                <w:sz w:val="20"/>
                <w:szCs w:val="20"/>
              </w:rPr>
            </w:pPr>
            <w:r>
              <w:rPr>
                <w:rFonts w:hint="eastAsia"/>
                <w:sz w:val="20"/>
                <w:szCs w:val="20"/>
              </w:rPr>
              <w:t xml:space="preserve">2.1 </w:t>
            </w:r>
            <w:r>
              <w:rPr>
                <w:rFonts w:hint="eastAsia"/>
                <w:sz w:val="20"/>
                <w:szCs w:val="20"/>
              </w:rPr>
              <w:t>箱体材料：外壁材料喷塑冷轧钢板。</w:t>
            </w:r>
          </w:p>
          <w:p w:rsidR="00855D00" w:rsidRDefault="00D858A1" w:rsidP="00DD452E">
            <w:pPr>
              <w:widowControl/>
              <w:jc w:val="left"/>
              <w:rPr>
                <w:sz w:val="20"/>
                <w:szCs w:val="20"/>
              </w:rPr>
            </w:pPr>
            <w:r>
              <w:rPr>
                <w:rFonts w:hint="eastAsia"/>
                <w:sz w:val="20"/>
                <w:szCs w:val="20"/>
              </w:rPr>
              <w:t xml:space="preserve">2.2 </w:t>
            </w:r>
            <w:r>
              <w:rPr>
                <w:rFonts w:hint="eastAsia"/>
                <w:sz w:val="20"/>
                <w:szCs w:val="20"/>
              </w:rPr>
              <w:t>内壁材料：镜面不锈钢板。</w:t>
            </w:r>
          </w:p>
          <w:p w:rsidR="00855D00" w:rsidRDefault="00D858A1" w:rsidP="00DD452E">
            <w:pPr>
              <w:widowControl/>
              <w:jc w:val="left"/>
              <w:rPr>
                <w:sz w:val="20"/>
                <w:szCs w:val="20"/>
              </w:rPr>
            </w:pPr>
            <w:r>
              <w:rPr>
                <w:rFonts w:hint="eastAsia"/>
                <w:sz w:val="20"/>
                <w:szCs w:val="20"/>
              </w:rPr>
              <w:t xml:space="preserve">2.3 </w:t>
            </w:r>
            <w:r>
              <w:rPr>
                <w:rFonts w:hint="eastAsia"/>
                <w:sz w:val="20"/>
                <w:szCs w:val="20"/>
              </w:rPr>
              <w:t>钢化玻璃内门：</w:t>
            </w:r>
            <w:r>
              <w:rPr>
                <w:rFonts w:hint="eastAsia"/>
                <w:sz w:val="20"/>
                <w:szCs w:val="20"/>
              </w:rPr>
              <w:t>8mm</w:t>
            </w:r>
            <w:r>
              <w:rPr>
                <w:rFonts w:hint="eastAsia"/>
                <w:sz w:val="20"/>
                <w:szCs w:val="20"/>
              </w:rPr>
              <w:t>钢化玻璃；</w:t>
            </w:r>
          </w:p>
          <w:p w:rsidR="00855D00" w:rsidRDefault="00D858A1" w:rsidP="00DD452E">
            <w:pPr>
              <w:widowControl/>
              <w:jc w:val="left"/>
              <w:rPr>
                <w:sz w:val="20"/>
                <w:szCs w:val="20"/>
              </w:rPr>
            </w:pPr>
            <w:r>
              <w:rPr>
                <w:rFonts w:hint="eastAsia"/>
                <w:sz w:val="20"/>
                <w:szCs w:val="20"/>
              </w:rPr>
              <w:t xml:space="preserve">2.4 </w:t>
            </w:r>
            <w:r>
              <w:rPr>
                <w:rFonts w:hint="eastAsia"/>
                <w:sz w:val="20"/>
                <w:szCs w:val="20"/>
              </w:rPr>
              <w:t>冷轧钢板外门：带钥匙锁。</w:t>
            </w:r>
          </w:p>
          <w:p w:rsidR="00855D00" w:rsidRDefault="00D858A1" w:rsidP="00DD452E">
            <w:pPr>
              <w:widowControl/>
              <w:jc w:val="left"/>
              <w:rPr>
                <w:sz w:val="20"/>
                <w:szCs w:val="20"/>
              </w:rPr>
            </w:pPr>
            <w:r>
              <w:rPr>
                <w:rFonts w:hint="eastAsia"/>
                <w:sz w:val="20"/>
                <w:szCs w:val="20"/>
              </w:rPr>
              <w:lastRenderedPageBreak/>
              <w:t xml:space="preserve">2.5 </w:t>
            </w:r>
            <w:r>
              <w:rPr>
                <w:rFonts w:hint="eastAsia"/>
                <w:sz w:val="20"/>
                <w:szCs w:val="20"/>
              </w:rPr>
              <w:t>验证孔：直径ф</w:t>
            </w:r>
            <w:r>
              <w:rPr>
                <w:rFonts w:hint="eastAsia"/>
                <w:sz w:val="20"/>
                <w:szCs w:val="20"/>
              </w:rPr>
              <w:t>50mm</w:t>
            </w:r>
            <w:r>
              <w:rPr>
                <w:rFonts w:hint="eastAsia"/>
                <w:sz w:val="20"/>
                <w:szCs w:val="20"/>
              </w:rPr>
              <w:t>。</w:t>
            </w:r>
          </w:p>
          <w:p w:rsidR="00855D00" w:rsidRDefault="00D858A1" w:rsidP="00DD452E">
            <w:pPr>
              <w:widowControl/>
              <w:jc w:val="left"/>
              <w:rPr>
                <w:sz w:val="20"/>
                <w:szCs w:val="20"/>
              </w:rPr>
            </w:pPr>
            <w:r>
              <w:rPr>
                <w:rFonts w:hint="eastAsia"/>
                <w:sz w:val="20"/>
                <w:szCs w:val="20"/>
              </w:rPr>
              <w:t xml:space="preserve">2.6 </w:t>
            </w:r>
            <w:r>
              <w:rPr>
                <w:rFonts w:hint="eastAsia"/>
                <w:sz w:val="20"/>
                <w:szCs w:val="20"/>
              </w:rPr>
              <w:t>移动脚轮：</w:t>
            </w:r>
            <w:r>
              <w:rPr>
                <w:rFonts w:hint="eastAsia"/>
                <w:sz w:val="20"/>
                <w:szCs w:val="20"/>
              </w:rPr>
              <w:t>4</w:t>
            </w:r>
            <w:r>
              <w:rPr>
                <w:rFonts w:hint="eastAsia"/>
                <w:sz w:val="20"/>
                <w:szCs w:val="20"/>
              </w:rPr>
              <w:t>只移动脚轮。</w:t>
            </w:r>
          </w:p>
          <w:p w:rsidR="00855D00" w:rsidRDefault="00D858A1" w:rsidP="00DD452E">
            <w:pPr>
              <w:widowControl/>
              <w:jc w:val="left"/>
              <w:rPr>
                <w:sz w:val="20"/>
                <w:szCs w:val="20"/>
              </w:rPr>
            </w:pPr>
            <w:r>
              <w:rPr>
                <w:rFonts w:hint="eastAsia"/>
                <w:sz w:val="20"/>
                <w:szCs w:val="20"/>
              </w:rPr>
              <w:t>3.</w:t>
            </w:r>
            <w:r>
              <w:rPr>
                <w:rFonts w:hint="eastAsia"/>
                <w:sz w:val="20"/>
                <w:szCs w:val="20"/>
              </w:rPr>
              <w:t>控制和监测系统</w:t>
            </w:r>
          </w:p>
          <w:p w:rsidR="00855D00" w:rsidRDefault="00D858A1" w:rsidP="00DD452E">
            <w:pPr>
              <w:widowControl/>
              <w:jc w:val="left"/>
              <w:rPr>
                <w:sz w:val="20"/>
                <w:szCs w:val="20"/>
              </w:rPr>
            </w:pPr>
            <w:r>
              <w:rPr>
                <w:rFonts w:hint="eastAsia"/>
                <w:sz w:val="20"/>
                <w:szCs w:val="20"/>
              </w:rPr>
              <w:t xml:space="preserve">3.1 </w:t>
            </w:r>
            <w:r>
              <w:rPr>
                <w:rFonts w:hint="eastAsia"/>
                <w:sz w:val="20"/>
                <w:szCs w:val="20"/>
              </w:rPr>
              <w:t>温度控制：</w:t>
            </w:r>
            <w:r>
              <w:rPr>
                <w:rFonts w:hint="eastAsia"/>
                <w:sz w:val="20"/>
                <w:szCs w:val="20"/>
              </w:rPr>
              <w:t>Pt100</w:t>
            </w:r>
            <w:r>
              <w:rPr>
                <w:rFonts w:hint="eastAsia"/>
                <w:sz w:val="20"/>
                <w:szCs w:val="20"/>
              </w:rPr>
              <w:t>铂电阻。</w:t>
            </w:r>
          </w:p>
          <w:p w:rsidR="00855D00" w:rsidRDefault="00D858A1" w:rsidP="00DD452E">
            <w:pPr>
              <w:widowControl/>
              <w:jc w:val="left"/>
              <w:rPr>
                <w:sz w:val="20"/>
                <w:szCs w:val="20"/>
              </w:rPr>
            </w:pPr>
            <w:r>
              <w:rPr>
                <w:rFonts w:hint="eastAsia"/>
                <w:sz w:val="20"/>
                <w:szCs w:val="20"/>
              </w:rPr>
              <w:t xml:space="preserve">3.2 </w:t>
            </w:r>
            <w:r>
              <w:rPr>
                <w:rFonts w:hint="eastAsia"/>
                <w:sz w:val="20"/>
                <w:szCs w:val="20"/>
              </w:rPr>
              <w:t>湿度控制：</w:t>
            </w:r>
            <w:r w:rsidR="005C0D7C">
              <w:rPr>
                <w:rFonts w:hint="eastAsia"/>
                <w:sz w:val="20"/>
                <w:szCs w:val="20"/>
              </w:rPr>
              <w:t>优质</w:t>
            </w:r>
            <w:r>
              <w:rPr>
                <w:rFonts w:hint="eastAsia"/>
                <w:sz w:val="20"/>
                <w:szCs w:val="20"/>
              </w:rPr>
              <w:t>原装电子湿度传感器。</w:t>
            </w:r>
          </w:p>
          <w:p w:rsidR="00855D00" w:rsidRDefault="00D858A1" w:rsidP="00DD452E">
            <w:pPr>
              <w:widowControl/>
              <w:jc w:val="left"/>
              <w:rPr>
                <w:sz w:val="20"/>
                <w:szCs w:val="20"/>
              </w:rPr>
            </w:pPr>
            <w:r>
              <w:rPr>
                <w:rFonts w:hint="eastAsia"/>
                <w:sz w:val="20"/>
                <w:szCs w:val="20"/>
              </w:rPr>
              <w:t>3.3</w:t>
            </w:r>
            <w:r>
              <w:rPr>
                <w:rFonts w:hint="eastAsia"/>
                <w:sz w:val="20"/>
                <w:szCs w:val="20"/>
              </w:rPr>
              <w:t>温湿度控制仪表：</w:t>
            </w:r>
            <w:r>
              <w:rPr>
                <w:rFonts w:hint="eastAsia"/>
                <w:sz w:val="20"/>
                <w:szCs w:val="20"/>
              </w:rPr>
              <w:t>2</w:t>
            </w:r>
            <w:r>
              <w:rPr>
                <w:rFonts w:hint="eastAsia"/>
                <w:sz w:val="20"/>
                <w:szCs w:val="20"/>
              </w:rPr>
              <w:t>只</w:t>
            </w:r>
            <w:r w:rsidR="005C0D7C">
              <w:rPr>
                <w:rFonts w:hint="eastAsia"/>
                <w:sz w:val="20"/>
                <w:szCs w:val="20"/>
              </w:rPr>
              <w:t>优质</w:t>
            </w:r>
            <w:r>
              <w:rPr>
                <w:rFonts w:hint="eastAsia"/>
                <w:sz w:val="20"/>
                <w:szCs w:val="20"/>
              </w:rPr>
              <w:t>仪表控制温湿度，带</w:t>
            </w:r>
            <w:r>
              <w:rPr>
                <w:rFonts w:hint="eastAsia"/>
                <w:sz w:val="20"/>
                <w:szCs w:val="20"/>
              </w:rPr>
              <w:t>RS485</w:t>
            </w:r>
            <w:r>
              <w:rPr>
                <w:rFonts w:hint="eastAsia"/>
                <w:sz w:val="20"/>
                <w:szCs w:val="20"/>
              </w:rPr>
              <w:t>接口可记录温湿度数据和曲线于个人计算机中。</w:t>
            </w:r>
          </w:p>
          <w:p w:rsidR="00855D00" w:rsidRDefault="00D858A1" w:rsidP="00DD452E">
            <w:pPr>
              <w:widowControl/>
              <w:jc w:val="left"/>
              <w:rPr>
                <w:sz w:val="20"/>
                <w:szCs w:val="20"/>
              </w:rPr>
            </w:pPr>
            <w:r>
              <w:rPr>
                <w:rFonts w:hint="eastAsia"/>
                <w:sz w:val="20"/>
                <w:szCs w:val="20"/>
              </w:rPr>
              <w:t xml:space="preserve">3.4 </w:t>
            </w:r>
            <w:r>
              <w:rPr>
                <w:rFonts w:hint="eastAsia"/>
                <w:sz w:val="20"/>
                <w:szCs w:val="20"/>
              </w:rPr>
              <w:t>本地集中多台群控：可通过一台个人电脑控制同类系列多台设备执行功能；按设备配仪表数计，最多可达</w:t>
            </w:r>
            <w:r>
              <w:rPr>
                <w:rFonts w:hint="eastAsia"/>
                <w:sz w:val="20"/>
                <w:szCs w:val="20"/>
              </w:rPr>
              <w:t>30</w:t>
            </w:r>
            <w:r>
              <w:rPr>
                <w:rFonts w:hint="eastAsia"/>
                <w:sz w:val="20"/>
                <w:szCs w:val="20"/>
              </w:rPr>
              <w:t>只导电仪表。</w:t>
            </w:r>
          </w:p>
          <w:p w:rsidR="00855D00" w:rsidRDefault="00D858A1" w:rsidP="00DD452E">
            <w:pPr>
              <w:widowControl/>
              <w:jc w:val="left"/>
              <w:rPr>
                <w:sz w:val="20"/>
                <w:szCs w:val="20"/>
              </w:rPr>
            </w:pPr>
            <w:r>
              <w:rPr>
                <w:rFonts w:hint="eastAsia"/>
                <w:sz w:val="20"/>
                <w:szCs w:val="20"/>
              </w:rPr>
              <w:t xml:space="preserve">3.5 </w:t>
            </w:r>
            <w:r>
              <w:rPr>
                <w:rFonts w:hint="eastAsia"/>
                <w:sz w:val="20"/>
                <w:szCs w:val="20"/>
              </w:rPr>
              <w:t>异地远程控制：在客户实验室有</w:t>
            </w:r>
            <w:r>
              <w:rPr>
                <w:rFonts w:hint="eastAsia"/>
                <w:sz w:val="20"/>
                <w:szCs w:val="20"/>
              </w:rPr>
              <w:t>Internet</w:t>
            </w:r>
            <w:r>
              <w:rPr>
                <w:rFonts w:hint="eastAsia"/>
                <w:sz w:val="20"/>
                <w:szCs w:val="20"/>
              </w:rPr>
              <w:t>网（如</w:t>
            </w:r>
            <w:r>
              <w:rPr>
                <w:rFonts w:hint="eastAsia"/>
                <w:sz w:val="20"/>
                <w:szCs w:val="20"/>
              </w:rPr>
              <w:t>wifi</w:t>
            </w:r>
            <w:r>
              <w:rPr>
                <w:rFonts w:hint="eastAsia"/>
                <w:sz w:val="20"/>
                <w:szCs w:val="20"/>
              </w:rPr>
              <w:t>或无线上网卡）时，即可实现异地远程调试和监控等功能。</w:t>
            </w:r>
          </w:p>
          <w:p w:rsidR="00855D00" w:rsidRDefault="00D858A1" w:rsidP="00DD452E">
            <w:pPr>
              <w:widowControl/>
              <w:jc w:val="left"/>
              <w:rPr>
                <w:sz w:val="20"/>
                <w:szCs w:val="20"/>
              </w:rPr>
            </w:pPr>
            <w:r>
              <w:rPr>
                <w:rFonts w:hint="eastAsia"/>
                <w:sz w:val="20"/>
                <w:szCs w:val="20"/>
              </w:rPr>
              <w:t xml:space="preserve">4. </w:t>
            </w:r>
            <w:r>
              <w:rPr>
                <w:rFonts w:hint="eastAsia"/>
                <w:sz w:val="20"/>
                <w:szCs w:val="20"/>
              </w:rPr>
              <w:t>安全保护措施</w:t>
            </w:r>
          </w:p>
          <w:p w:rsidR="00855D00" w:rsidRDefault="00D858A1" w:rsidP="00DD452E">
            <w:pPr>
              <w:widowControl/>
              <w:jc w:val="left"/>
              <w:rPr>
                <w:sz w:val="20"/>
                <w:szCs w:val="20"/>
              </w:rPr>
            </w:pPr>
            <w:r>
              <w:rPr>
                <w:rFonts w:hint="eastAsia"/>
                <w:sz w:val="20"/>
                <w:szCs w:val="20"/>
              </w:rPr>
              <w:t xml:space="preserve">4.1 </w:t>
            </w:r>
            <w:r>
              <w:rPr>
                <w:rFonts w:hint="eastAsia"/>
                <w:sz w:val="20"/>
                <w:szCs w:val="20"/>
              </w:rPr>
              <w:t>独立工作室超温保护。</w:t>
            </w:r>
          </w:p>
          <w:p w:rsidR="00855D00" w:rsidRDefault="00D858A1" w:rsidP="00DD452E">
            <w:pPr>
              <w:widowControl/>
              <w:jc w:val="left"/>
              <w:rPr>
                <w:sz w:val="20"/>
                <w:szCs w:val="20"/>
              </w:rPr>
            </w:pPr>
            <w:r>
              <w:rPr>
                <w:rFonts w:hint="eastAsia"/>
                <w:sz w:val="20"/>
                <w:szCs w:val="20"/>
              </w:rPr>
              <w:t xml:space="preserve">4.2 </w:t>
            </w:r>
            <w:r>
              <w:rPr>
                <w:rFonts w:hint="eastAsia"/>
                <w:sz w:val="20"/>
                <w:szCs w:val="20"/>
              </w:rPr>
              <w:t>加湿系统断水。</w:t>
            </w:r>
          </w:p>
          <w:p w:rsidR="00855D00" w:rsidRDefault="00D858A1" w:rsidP="00DD452E">
            <w:pPr>
              <w:widowControl/>
              <w:jc w:val="left"/>
              <w:rPr>
                <w:sz w:val="20"/>
                <w:szCs w:val="20"/>
              </w:rPr>
            </w:pPr>
            <w:r>
              <w:rPr>
                <w:rFonts w:hint="eastAsia"/>
                <w:sz w:val="20"/>
                <w:szCs w:val="20"/>
              </w:rPr>
              <w:t xml:space="preserve">4.3 </w:t>
            </w:r>
            <w:r>
              <w:rPr>
                <w:rFonts w:hint="eastAsia"/>
                <w:sz w:val="20"/>
                <w:szCs w:val="20"/>
              </w:rPr>
              <w:t>制冷压缩机过载。</w:t>
            </w:r>
          </w:p>
          <w:p w:rsidR="00855D00" w:rsidRDefault="00D858A1" w:rsidP="00DD452E">
            <w:pPr>
              <w:widowControl/>
              <w:jc w:val="left"/>
              <w:rPr>
                <w:sz w:val="20"/>
                <w:szCs w:val="20"/>
              </w:rPr>
            </w:pPr>
            <w:r>
              <w:rPr>
                <w:rFonts w:hint="eastAsia"/>
                <w:sz w:val="20"/>
                <w:szCs w:val="20"/>
              </w:rPr>
              <w:t xml:space="preserve">4.4 </w:t>
            </w:r>
            <w:r>
              <w:rPr>
                <w:rFonts w:hint="eastAsia"/>
                <w:sz w:val="20"/>
                <w:szCs w:val="20"/>
              </w:rPr>
              <w:t>手机短信报警。</w:t>
            </w:r>
          </w:p>
          <w:p w:rsidR="00855D00" w:rsidRDefault="00D858A1" w:rsidP="00DD452E">
            <w:pPr>
              <w:widowControl/>
              <w:jc w:val="left"/>
              <w:rPr>
                <w:sz w:val="20"/>
                <w:szCs w:val="20"/>
              </w:rPr>
            </w:pPr>
            <w:r>
              <w:rPr>
                <w:rFonts w:hint="eastAsia"/>
                <w:sz w:val="20"/>
                <w:szCs w:val="20"/>
              </w:rPr>
              <w:t xml:space="preserve">5. </w:t>
            </w:r>
            <w:r>
              <w:rPr>
                <w:rFonts w:hint="eastAsia"/>
                <w:sz w:val="20"/>
                <w:szCs w:val="20"/>
              </w:rPr>
              <w:t>标准和试验方法</w:t>
            </w:r>
          </w:p>
          <w:p w:rsidR="00855D00" w:rsidRDefault="00D858A1" w:rsidP="00DD452E">
            <w:pPr>
              <w:widowControl/>
              <w:jc w:val="left"/>
              <w:rPr>
                <w:sz w:val="20"/>
                <w:szCs w:val="20"/>
              </w:rPr>
            </w:pPr>
            <w:r>
              <w:rPr>
                <w:rFonts w:hint="eastAsia"/>
                <w:sz w:val="20"/>
                <w:szCs w:val="20"/>
              </w:rPr>
              <w:t xml:space="preserve">5.1 </w:t>
            </w:r>
            <w:r>
              <w:rPr>
                <w:rFonts w:hint="eastAsia"/>
                <w:sz w:val="20"/>
                <w:szCs w:val="20"/>
              </w:rPr>
              <w:t>满足试验标准：符合国家药典及</w:t>
            </w:r>
            <w:r>
              <w:rPr>
                <w:rFonts w:hint="eastAsia"/>
                <w:sz w:val="20"/>
                <w:szCs w:val="20"/>
              </w:rPr>
              <w:t>FDA</w:t>
            </w:r>
            <w:r>
              <w:rPr>
                <w:rFonts w:hint="eastAsia"/>
                <w:sz w:val="20"/>
                <w:szCs w:val="20"/>
              </w:rPr>
              <w:t>、</w:t>
            </w:r>
            <w:r>
              <w:rPr>
                <w:rFonts w:hint="eastAsia"/>
                <w:sz w:val="20"/>
                <w:szCs w:val="20"/>
              </w:rPr>
              <w:t>ICH</w:t>
            </w:r>
            <w:r>
              <w:rPr>
                <w:rFonts w:hint="eastAsia"/>
                <w:sz w:val="20"/>
                <w:szCs w:val="20"/>
              </w:rPr>
              <w:t>等相关标准中加速、长期、中间和高湿度试验。也满足大输液等特殊药类的</w:t>
            </w:r>
            <w:r>
              <w:rPr>
                <w:rFonts w:hint="eastAsia"/>
                <w:sz w:val="20"/>
                <w:szCs w:val="20"/>
              </w:rPr>
              <w:t>40</w:t>
            </w:r>
            <w:r>
              <w:rPr>
                <w:rFonts w:hint="eastAsia"/>
                <w:sz w:val="20"/>
                <w:szCs w:val="20"/>
              </w:rPr>
              <w:t>℃</w:t>
            </w:r>
            <w:r>
              <w:rPr>
                <w:rFonts w:hint="eastAsia"/>
                <w:sz w:val="20"/>
                <w:szCs w:val="20"/>
              </w:rPr>
              <w:t>,20%R.H</w:t>
            </w:r>
            <w:r>
              <w:rPr>
                <w:rFonts w:hint="eastAsia"/>
                <w:sz w:val="20"/>
                <w:szCs w:val="20"/>
              </w:rPr>
              <w:t>低湿度试验。</w:t>
            </w:r>
          </w:p>
          <w:p w:rsidR="00855D00" w:rsidRDefault="00D858A1" w:rsidP="00DD452E">
            <w:pPr>
              <w:widowControl/>
              <w:jc w:val="left"/>
              <w:rPr>
                <w:sz w:val="20"/>
                <w:szCs w:val="20"/>
              </w:rPr>
            </w:pPr>
            <w:r>
              <w:rPr>
                <w:rFonts w:hint="eastAsia"/>
                <w:sz w:val="20"/>
                <w:szCs w:val="20"/>
              </w:rPr>
              <w:t xml:space="preserve">5.2 </w:t>
            </w:r>
            <w:r>
              <w:rPr>
                <w:rFonts w:hint="eastAsia"/>
                <w:sz w:val="20"/>
                <w:szCs w:val="20"/>
              </w:rPr>
              <w:t>制造执行标准（技术条件）：参照</w:t>
            </w:r>
            <w:r>
              <w:rPr>
                <w:rFonts w:hint="eastAsia"/>
                <w:sz w:val="20"/>
                <w:szCs w:val="20"/>
              </w:rPr>
              <w:t>GB10586</w:t>
            </w:r>
            <w:r>
              <w:rPr>
                <w:rFonts w:hint="eastAsia"/>
                <w:sz w:val="20"/>
                <w:szCs w:val="20"/>
              </w:rPr>
              <w:t>。</w:t>
            </w:r>
          </w:p>
          <w:p w:rsidR="00855D00" w:rsidRDefault="00D858A1" w:rsidP="00DD452E">
            <w:pPr>
              <w:widowControl/>
              <w:jc w:val="left"/>
              <w:rPr>
                <w:sz w:val="20"/>
                <w:szCs w:val="20"/>
              </w:rPr>
            </w:pPr>
            <w:r>
              <w:rPr>
                <w:rFonts w:hint="eastAsia"/>
                <w:sz w:val="20"/>
                <w:szCs w:val="20"/>
              </w:rPr>
              <w:t>6.</w:t>
            </w:r>
            <w:r>
              <w:rPr>
                <w:rFonts w:hint="eastAsia"/>
                <w:sz w:val="20"/>
                <w:szCs w:val="20"/>
              </w:rPr>
              <w:t>设备使用条件</w:t>
            </w:r>
          </w:p>
          <w:p w:rsidR="00855D00" w:rsidRDefault="00D858A1" w:rsidP="00DD452E">
            <w:pPr>
              <w:widowControl/>
              <w:jc w:val="left"/>
              <w:rPr>
                <w:sz w:val="20"/>
                <w:szCs w:val="20"/>
              </w:rPr>
            </w:pPr>
            <w:r>
              <w:rPr>
                <w:rFonts w:hint="eastAsia"/>
                <w:sz w:val="20"/>
                <w:szCs w:val="20"/>
              </w:rPr>
              <w:t xml:space="preserve">6.1 </w:t>
            </w:r>
            <w:r>
              <w:rPr>
                <w:rFonts w:hint="eastAsia"/>
                <w:sz w:val="20"/>
                <w:szCs w:val="20"/>
              </w:rPr>
              <w:t>环境温度：</w:t>
            </w:r>
            <w:r>
              <w:rPr>
                <w:rFonts w:hint="eastAsia"/>
                <w:sz w:val="20"/>
                <w:szCs w:val="20"/>
              </w:rPr>
              <w:t>5</w:t>
            </w:r>
            <w:r>
              <w:rPr>
                <w:rFonts w:hint="eastAsia"/>
                <w:sz w:val="20"/>
                <w:szCs w:val="20"/>
              </w:rPr>
              <w:t>－</w:t>
            </w:r>
            <w:r>
              <w:rPr>
                <w:rFonts w:hint="eastAsia"/>
                <w:sz w:val="20"/>
                <w:szCs w:val="20"/>
              </w:rPr>
              <w:t>35</w:t>
            </w:r>
            <w:r>
              <w:rPr>
                <w:rFonts w:hint="eastAsia"/>
                <w:sz w:val="20"/>
                <w:szCs w:val="20"/>
              </w:rPr>
              <w:t>℃。</w:t>
            </w:r>
          </w:p>
          <w:p w:rsidR="003668C2" w:rsidRPr="00A10108" w:rsidRDefault="00D858A1" w:rsidP="00C457BD">
            <w:pPr>
              <w:widowControl/>
              <w:jc w:val="left"/>
              <w:rPr>
                <w:sz w:val="20"/>
                <w:szCs w:val="20"/>
              </w:rPr>
            </w:pPr>
            <w:r>
              <w:rPr>
                <w:rFonts w:hint="eastAsia"/>
                <w:sz w:val="20"/>
                <w:szCs w:val="20"/>
              </w:rPr>
              <w:t xml:space="preserve">6.2 </w:t>
            </w:r>
            <w:r>
              <w:rPr>
                <w:rFonts w:hint="eastAsia"/>
                <w:sz w:val="20"/>
                <w:szCs w:val="20"/>
              </w:rPr>
              <w:t>环境湿度：≤</w:t>
            </w:r>
            <w:r>
              <w:rPr>
                <w:rFonts w:hint="eastAsia"/>
                <w:sz w:val="20"/>
                <w:szCs w:val="20"/>
              </w:rPr>
              <w:t>85%R.H</w:t>
            </w:r>
            <w:r>
              <w:rPr>
                <w:rFonts w:hint="eastAsia"/>
                <w:sz w:val="20"/>
                <w:szCs w:val="20"/>
              </w:rPr>
              <w:t>。</w:t>
            </w:r>
          </w:p>
        </w:tc>
        <w:tc>
          <w:tcPr>
            <w:tcW w:w="511"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国产</w:t>
            </w:r>
          </w:p>
        </w:tc>
      </w:tr>
      <w:tr w:rsidR="003668C2" w:rsidRPr="00112A6A" w:rsidTr="005A0CEB">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4-15.</w:t>
            </w:r>
          </w:p>
        </w:tc>
        <w:tc>
          <w:tcPr>
            <w:tcW w:w="223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防腐隔膜真空泵</w:t>
            </w:r>
          </w:p>
        </w:tc>
        <w:tc>
          <w:tcPr>
            <w:tcW w:w="549"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2</w:t>
            </w:r>
          </w:p>
        </w:tc>
        <w:tc>
          <w:tcPr>
            <w:tcW w:w="492" w:type="dxa"/>
            <w:tcBorders>
              <w:top w:val="nil"/>
              <w:left w:val="nil"/>
              <w:bottom w:val="single" w:sz="4" w:space="0" w:color="auto"/>
              <w:right w:val="single" w:sz="4" w:space="0" w:color="auto"/>
            </w:tcBorders>
            <w:shd w:val="clear" w:color="auto" w:fill="auto"/>
            <w:hideMark/>
          </w:tcPr>
          <w:p w:rsidR="003668C2" w:rsidRPr="00112A6A" w:rsidRDefault="003668C2" w:rsidP="00DD452E">
            <w:pPr>
              <w:widowControl/>
              <w:jc w:val="center"/>
              <w:rPr>
                <w:rFonts w:ascii="宋体" w:hAnsi="宋体" w:cs="宋体"/>
                <w:color w:val="000000"/>
                <w:kern w:val="0"/>
                <w:sz w:val="20"/>
                <w:szCs w:val="20"/>
              </w:rPr>
            </w:pPr>
            <w:r w:rsidRPr="00112A6A">
              <w:rPr>
                <w:rFonts w:ascii="宋体" w:hAnsi="宋体" w:cs="宋体" w:hint="eastAsia"/>
                <w:color w:val="000000"/>
                <w:kern w:val="0"/>
                <w:sz w:val="20"/>
                <w:szCs w:val="20"/>
              </w:rPr>
              <w:t>台</w:t>
            </w:r>
          </w:p>
        </w:tc>
        <w:tc>
          <w:tcPr>
            <w:tcW w:w="8605" w:type="dxa"/>
            <w:tcBorders>
              <w:top w:val="nil"/>
              <w:left w:val="nil"/>
              <w:bottom w:val="single" w:sz="4" w:space="0" w:color="auto"/>
              <w:right w:val="single" w:sz="4" w:space="0" w:color="auto"/>
            </w:tcBorders>
            <w:shd w:val="clear" w:color="auto" w:fill="auto"/>
            <w:hideMark/>
          </w:tcPr>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国产设备</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br w:type="page"/>
              <w:t>1. 抽气速度：30L/Min</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br w:type="page"/>
              <w:t>2. 极限压力真空度：≥0.08Mpa；200mbar；</w:t>
            </w:r>
            <w:r w:rsidRPr="00112A6A">
              <w:rPr>
                <w:rFonts w:ascii="宋体" w:hAnsi="宋体" w:cs="宋体" w:hint="eastAsia"/>
                <w:color w:val="000000"/>
                <w:kern w:val="0"/>
                <w:sz w:val="20"/>
                <w:szCs w:val="20"/>
              </w:rPr>
              <w:br w:type="page"/>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lastRenderedPageBreak/>
              <w:t>3. 电机功率：160W</w:t>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br w:type="page"/>
              <w:t>4. 进气口：φ6mm</w:t>
            </w:r>
            <w:r w:rsidRPr="00112A6A">
              <w:rPr>
                <w:rFonts w:ascii="宋体" w:hAnsi="宋体" w:cs="宋体" w:hint="eastAsia"/>
                <w:color w:val="000000"/>
                <w:kern w:val="0"/>
                <w:sz w:val="20"/>
                <w:szCs w:val="20"/>
              </w:rPr>
              <w:br w:type="page"/>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5. 出气口：φ6mm</w:t>
            </w:r>
            <w:r w:rsidRPr="00112A6A">
              <w:rPr>
                <w:rFonts w:ascii="宋体" w:hAnsi="宋体" w:cs="宋体" w:hint="eastAsia"/>
                <w:color w:val="000000"/>
                <w:kern w:val="0"/>
                <w:sz w:val="20"/>
                <w:szCs w:val="20"/>
              </w:rPr>
              <w:br w:type="page"/>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6. 泵头：1</w:t>
            </w:r>
            <w:r w:rsidRPr="00112A6A">
              <w:rPr>
                <w:rFonts w:ascii="宋体" w:hAnsi="宋体" w:cs="宋体" w:hint="eastAsia"/>
                <w:color w:val="000000"/>
                <w:kern w:val="0"/>
                <w:sz w:val="20"/>
                <w:szCs w:val="20"/>
              </w:rPr>
              <w:br w:type="page"/>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7. 噪音：＜60BD</w:t>
            </w:r>
            <w:r w:rsidRPr="00112A6A">
              <w:rPr>
                <w:rFonts w:ascii="宋体" w:hAnsi="宋体" w:cs="宋体" w:hint="eastAsia"/>
                <w:color w:val="000000"/>
                <w:kern w:val="0"/>
                <w:sz w:val="20"/>
                <w:szCs w:val="20"/>
              </w:rPr>
              <w:br w:type="page"/>
            </w:r>
          </w:p>
          <w:p w:rsidR="00855D00"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t>8. 电压：220Vac,50Hz</w:t>
            </w:r>
          </w:p>
          <w:p w:rsidR="003668C2" w:rsidRPr="00112A6A" w:rsidRDefault="003668C2" w:rsidP="00DD452E">
            <w:pPr>
              <w:widowControl/>
              <w:jc w:val="left"/>
              <w:rPr>
                <w:rFonts w:ascii="宋体" w:hAnsi="宋体" w:cs="宋体"/>
                <w:color w:val="000000"/>
                <w:kern w:val="0"/>
                <w:sz w:val="20"/>
                <w:szCs w:val="20"/>
              </w:rPr>
            </w:pPr>
            <w:r w:rsidRPr="00112A6A">
              <w:rPr>
                <w:rFonts w:ascii="宋体" w:hAnsi="宋体" w:cs="宋体" w:hint="eastAsia"/>
                <w:color w:val="000000"/>
                <w:kern w:val="0"/>
                <w:sz w:val="20"/>
                <w:szCs w:val="20"/>
              </w:rPr>
              <w:br w:type="page"/>
              <w:t>9. 备注：正负压两用型</w:t>
            </w:r>
            <w:r w:rsidRPr="00112A6A">
              <w:rPr>
                <w:rFonts w:ascii="宋体" w:hAnsi="宋体" w:cs="宋体" w:hint="eastAsia"/>
                <w:color w:val="000000"/>
                <w:kern w:val="0"/>
                <w:sz w:val="20"/>
                <w:szCs w:val="20"/>
              </w:rPr>
              <w:br w:type="page"/>
            </w:r>
          </w:p>
        </w:tc>
        <w:tc>
          <w:tcPr>
            <w:tcW w:w="511" w:type="dxa"/>
            <w:tcBorders>
              <w:top w:val="nil"/>
              <w:left w:val="nil"/>
              <w:bottom w:val="single" w:sz="4" w:space="0" w:color="auto"/>
              <w:right w:val="single" w:sz="4" w:space="0" w:color="auto"/>
            </w:tcBorders>
            <w:shd w:val="clear" w:color="auto" w:fill="auto"/>
            <w:hideMark/>
          </w:tcPr>
          <w:p w:rsidR="003668C2" w:rsidRPr="00112A6A" w:rsidRDefault="000B78E1" w:rsidP="000B78E1">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国产</w:t>
            </w:r>
            <w:r w:rsidR="003668C2" w:rsidRPr="00112A6A">
              <w:rPr>
                <w:rFonts w:ascii="宋体" w:hAnsi="宋体" w:cs="宋体" w:hint="eastAsia"/>
                <w:color w:val="000000"/>
                <w:kern w:val="0"/>
                <w:sz w:val="20"/>
                <w:szCs w:val="20"/>
              </w:rPr>
              <w:t xml:space="preserve">　</w:t>
            </w:r>
          </w:p>
        </w:tc>
      </w:tr>
    </w:tbl>
    <w:p w:rsidR="00821E0D" w:rsidRPr="003668C2" w:rsidRDefault="00821E0D" w:rsidP="00FB357E"/>
    <w:sectPr w:rsidR="00821E0D" w:rsidRPr="003668C2" w:rsidSect="00C5324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EA" w:rsidRDefault="009C2DEA" w:rsidP="00821E0D">
      <w:r>
        <w:separator/>
      </w:r>
    </w:p>
  </w:endnote>
  <w:endnote w:type="continuationSeparator" w:id="1">
    <w:p w:rsidR="009C2DEA" w:rsidRDefault="009C2DEA" w:rsidP="00821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6D" w:rsidRDefault="00A63285">
    <w:pPr>
      <w:pStyle w:val="a6"/>
      <w:framePr w:wrap="around" w:vAnchor="text" w:hAnchor="margin" w:xAlign="center" w:y="1"/>
      <w:rPr>
        <w:rStyle w:val="aa"/>
      </w:rPr>
    </w:pPr>
    <w:r>
      <w:rPr>
        <w:rStyle w:val="aa"/>
      </w:rPr>
      <w:fldChar w:fldCharType="begin"/>
    </w:r>
    <w:r w:rsidR="00FE286D">
      <w:rPr>
        <w:rStyle w:val="aa"/>
      </w:rPr>
      <w:instrText xml:space="preserve">PAGE  </w:instrText>
    </w:r>
    <w:r>
      <w:rPr>
        <w:rStyle w:val="aa"/>
      </w:rPr>
      <w:fldChar w:fldCharType="end"/>
    </w:r>
  </w:p>
  <w:p w:rsidR="00FE286D" w:rsidRDefault="00FE286D">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6D" w:rsidRDefault="00A63285">
    <w:r>
      <w:rPr>
        <w:noProof/>
      </w:rPr>
      <w:pict>
        <v:shapetype id="_x0000_t202" coordsize="21600,21600" o:spt="202" path="m,l,21600r21600,l21600,xe">
          <v:stroke joinstyle="miter"/>
          <v:path gradientshapeok="t" o:connecttype="rect"/>
        </v:shapetype>
        <v:shape id="Text Box 1025" o:spid="_x0000_s4097" type="#_x0000_t202" style="position:absolute;left:0;text-align:left;margin-left:0;margin-top:0;width:63.05pt;height:11.65pt;z-index:10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" filled="f" stroked="f">
          <v:textbox style="mso-fit-shape-to-text:t" inset="0,0,0,0">
            <w:txbxContent>
              <w:p w:rsidR="00FE286D" w:rsidRDefault="00FE286D">
                <w:pPr>
                  <w:pStyle w:val="a6"/>
                </w:pPr>
                <w:r>
                  <w:rPr>
                    <w:rFonts w:hint="eastAsia"/>
                  </w:rPr>
                  <w:t>第</w:t>
                </w:r>
                <w:r w:rsidR="00A63285">
                  <w:rPr>
                    <w:noProof/>
                  </w:rPr>
                  <w:fldChar w:fldCharType="begin"/>
                </w:r>
                <w:r>
                  <w:rPr>
                    <w:noProof/>
                  </w:rPr>
                  <w:instrText xml:space="preserve"> PAGE  \* MERGEFORMAT </w:instrText>
                </w:r>
                <w:r w:rsidR="00A63285">
                  <w:rPr>
                    <w:noProof/>
                  </w:rPr>
                  <w:fldChar w:fldCharType="separate"/>
                </w:r>
                <w:r w:rsidR="00B066FE">
                  <w:rPr>
                    <w:noProof/>
                  </w:rPr>
                  <w:t>8</w:t>
                </w:r>
                <w:r w:rsidR="00A63285">
                  <w:rPr>
                    <w:noProof/>
                  </w:rPr>
                  <w:fldChar w:fldCharType="end"/>
                </w:r>
                <w:r>
                  <w:rPr>
                    <w:rFonts w:hint="eastAsia"/>
                  </w:rPr>
                  <w:t>页共</w:t>
                </w:r>
                <w:fldSimple w:instr=" NUMPAGES  \* MERGEFORMAT ">
                  <w:r w:rsidR="00B066FE">
                    <w:rPr>
                      <w:noProof/>
                    </w:rPr>
                    <w:t>97</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EA" w:rsidRDefault="009C2DEA" w:rsidP="00821E0D">
      <w:r>
        <w:separator/>
      </w:r>
    </w:p>
  </w:footnote>
  <w:footnote w:type="continuationSeparator" w:id="1">
    <w:p w:rsidR="009C2DEA" w:rsidRDefault="009C2DEA" w:rsidP="00821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6D" w:rsidRDefault="00FE286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DB46"/>
    <w:multiLevelType w:val="singleLevel"/>
    <w:tmpl w:val="0AC9DB46"/>
    <w:lvl w:ilvl="0">
      <w:start w:val="1"/>
      <w:numFmt w:val="decimal"/>
      <w:suff w:val="space"/>
      <w:lvlText w:val="%1."/>
      <w:lvlJc w:val="left"/>
    </w:lvl>
  </w:abstractNum>
  <w:abstractNum w:abstractNumId="1">
    <w:nsid w:val="561F42AC"/>
    <w:multiLevelType w:val="singleLevel"/>
    <w:tmpl w:val="561F42AC"/>
    <w:lvl w:ilvl="0">
      <w:start w:val="2"/>
      <w:numFmt w:val="decimal"/>
      <w:suff w:val="nothing"/>
      <w:lvlText w:val="%1."/>
      <w:lvlJc w:val="left"/>
      <w:rPr>
        <w:rFonts w:cs="Times New Roman"/>
      </w:rPr>
    </w:lvl>
  </w:abstractNum>
  <w:abstractNum w:abstractNumId="2">
    <w:nsid w:val="59B11739"/>
    <w:multiLevelType w:val="singleLevel"/>
    <w:tmpl w:val="59B11739"/>
    <w:lvl w:ilvl="0">
      <w:start w:val="1"/>
      <w:numFmt w:val="decimal"/>
      <w:suff w:val="nothing"/>
      <w:lvlText w:val="（%1）"/>
      <w:lvlJc w:val="left"/>
      <w:rPr>
        <w:rFonts w:cs="Times New Roman"/>
      </w:rPr>
    </w:lvl>
  </w:abstractNum>
  <w:abstractNum w:abstractNumId="3">
    <w:nsid w:val="59FC3CC6"/>
    <w:multiLevelType w:val="singleLevel"/>
    <w:tmpl w:val="59FC3CC6"/>
    <w:lvl w:ilvl="0">
      <w:start w:val="1"/>
      <w:numFmt w:val="decimal"/>
      <w:suff w:val="nothing"/>
      <w:lvlText w:val="（%1）"/>
      <w:lvlJc w:val="left"/>
      <w:rPr>
        <w:rFonts w:cs="Times New Roman"/>
      </w:rPr>
    </w:lvl>
  </w:abstractNum>
  <w:abstractNum w:abstractNumId="4">
    <w:nsid w:val="59FC3E95"/>
    <w:multiLevelType w:val="singleLevel"/>
    <w:tmpl w:val="59FC3E95"/>
    <w:lvl w:ilvl="0">
      <w:start w:val="1"/>
      <w:numFmt w:val="decimal"/>
      <w:lvlText w:val="(%1)"/>
      <w:lvlJc w:val="left"/>
      <w:pPr>
        <w:tabs>
          <w:tab w:val="left" w:pos="312"/>
        </w:tabs>
      </w:pPr>
      <w:rPr>
        <w:rFonts w:cs="Times New Roman"/>
      </w:rPr>
    </w:lvl>
  </w:abstractNum>
  <w:abstractNum w:abstractNumId="5">
    <w:nsid w:val="59FC4271"/>
    <w:multiLevelType w:val="singleLevel"/>
    <w:tmpl w:val="59FC4271"/>
    <w:lvl w:ilvl="0">
      <w:start w:val="1"/>
      <w:numFmt w:val="decimal"/>
      <w:suff w:val="nothing"/>
      <w:lvlText w:val="（%1）"/>
      <w:lvlJc w:val="left"/>
      <w:rPr>
        <w:rFonts w:cs="Times New Roman"/>
      </w:rPr>
    </w:lvl>
  </w:abstractNum>
  <w:abstractNum w:abstractNumId="6">
    <w:nsid w:val="59FC4698"/>
    <w:multiLevelType w:val="singleLevel"/>
    <w:tmpl w:val="59FC4698"/>
    <w:lvl w:ilvl="0">
      <w:start w:val="1"/>
      <w:numFmt w:val="decimal"/>
      <w:suff w:val="nothing"/>
      <w:lvlText w:val="（%1）"/>
      <w:lvlJc w:val="left"/>
      <w:rPr>
        <w:rFonts w:cs="Times New Roman"/>
      </w:rPr>
    </w:lvl>
  </w:abstractNum>
  <w:abstractNum w:abstractNumId="7">
    <w:nsid w:val="59FC4CCC"/>
    <w:multiLevelType w:val="singleLevel"/>
    <w:tmpl w:val="59FC4CCC"/>
    <w:lvl w:ilvl="0">
      <w:start w:val="1"/>
      <w:numFmt w:val="decimal"/>
      <w:suff w:val="nothing"/>
      <w:lvlText w:val="（%1）"/>
      <w:lvlJc w:val="left"/>
      <w:rPr>
        <w:rFonts w:cs="Times New Roman"/>
      </w:rPr>
    </w:lvl>
  </w:abstractNum>
  <w:abstractNum w:abstractNumId="8">
    <w:nsid w:val="59FC4D84"/>
    <w:multiLevelType w:val="singleLevel"/>
    <w:tmpl w:val="59FC4D84"/>
    <w:lvl w:ilvl="0">
      <w:start w:val="11"/>
      <w:numFmt w:val="decimal"/>
      <w:suff w:val="nothing"/>
      <w:lvlText w:val="（%1）"/>
      <w:lvlJc w:val="left"/>
      <w:rPr>
        <w:rFonts w:cs="Times New Roman"/>
      </w:rPr>
    </w:lvl>
  </w:abstractNum>
  <w:abstractNum w:abstractNumId="9">
    <w:nsid w:val="68136D80"/>
    <w:multiLevelType w:val="multilevel"/>
    <w:tmpl w:val="68136D80"/>
    <w:lvl w:ilvl="0">
      <w:start w:val="1"/>
      <w:numFmt w:val="japaneseCounting"/>
      <w:lvlText w:val="%1、"/>
      <w:lvlJc w:val="left"/>
      <w:pPr>
        <w:tabs>
          <w:tab w:val="left" w:pos="390"/>
        </w:tabs>
        <w:ind w:left="390" w:hanging="39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992573"/>
    <w:rsid w:val="000353AE"/>
    <w:rsid w:val="00043D52"/>
    <w:rsid w:val="000452E7"/>
    <w:rsid w:val="0005187F"/>
    <w:rsid w:val="00081CA2"/>
    <w:rsid w:val="000A1AAC"/>
    <w:rsid w:val="000B29EE"/>
    <w:rsid w:val="000B78E1"/>
    <w:rsid w:val="000D4351"/>
    <w:rsid w:val="000D6D84"/>
    <w:rsid w:val="000E0064"/>
    <w:rsid w:val="000F157A"/>
    <w:rsid w:val="000F20BA"/>
    <w:rsid w:val="00101B4F"/>
    <w:rsid w:val="00156952"/>
    <w:rsid w:val="00160369"/>
    <w:rsid w:val="0018666C"/>
    <w:rsid w:val="00190C75"/>
    <w:rsid w:val="00191CBB"/>
    <w:rsid w:val="00195550"/>
    <w:rsid w:val="001F0066"/>
    <w:rsid w:val="00200269"/>
    <w:rsid w:val="00203D7C"/>
    <w:rsid w:val="00213942"/>
    <w:rsid w:val="00241735"/>
    <w:rsid w:val="00251476"/>
    <w:rsid w:val="00251DBA"/>
    <w:rsid w:val="00272559"/>
    <w:rsid w:val="00284902"/>
    <w:rsid w:val="002854AA"/>
    <w:rsid w:val="0028582E"/>
    <w:rsid w:val="002A36CD"/>
    <w:rsid w:val="002A3D97"/>
    <w:rsid w:val="002B17A4"/>
    <w:rsid w:val="002B18E4"/>
    <w:rsid w:val="002C245B"/>
    <w:rsid w:val="002E5BAE"/>
    <w:rsid w:val="002F4BBA"/>
    <w:rsid w:val="00300AB6"/>
    <w:rsid w:val="00304987"/>
    <w:rsid w:val="00327D19"/>
    <w:rsid w:val="00341B70"/>
    <w:rsid w:val="0034360C"/>
    <w:rsid w:val="00343D05"/>
    <w:rsid w:val="00351FF7"/>
    <w:rsid w:val="0035289A"/>
    <w:rsid w:val="00353950"/>
    <w:rsid w:val="003555CD"/>
    <w:rsid w:val="0036225C"/>
    <w:rsid w:val="003668C2"/>
    <w:rsid w:val="003868E0"/>
    <w:rsid w:val="00392AF3"/>
    <w:rsid w:val="003B7F88"/>
    <w:rsid w:val="00431252"/>
    <w:rsid w:val="00471AA8"/>
    <w:rsid w:val="004A1F9E"/>
    <w:rsid w:val="004A7102"/>
    <w:rsid w:val="004B189D"/>
    <w:rsid w:val="004B56C3"/>
    <w:rsid w:val="004D5059"/>
    <w:rsid w:val="00513375"/>
    <w:rsid w:val="005429D8"/>
    <w:rsid w:val="005436DC"/>
    <w:rsid w:val="00562FDC"/>
    <w:rsid w:val="00572BC5"/>
    <w:rsid w:val="005A0CEB"/>
    <w:rsid w:val="005C0D7C"/>
    <w:rsid w:val="005D46BC"/>
    <w:rsid w:val="005E00BB"/>
    <w:rsid w:val="005E4123"/>
    <w:rsid w:val="006025F0"/>
    <w:rsid w:val="006061F4"/>
    <w:rsid w:val="00615731"/>
    <w:rsid w:val="006376DE"/>
    <w:rsid w:val="006409CD"/>
    <w:rsid w:val="00644CAE"/>
    <w:rsid w:val="00653DDD"/>
    <w:rsid w:val="0067119C"/>
    <w:rsid w:val="006869D4"/>
    <w:rsid w:val="006B31CE"/>
    <w:rsid w:val="006B3D18"/>
    <w:rsid w:val="006B4380"/>
    <w:rsid w:val="006B6233"/>
    <w:rsid w:val="006C4C27"/>
    <w:rsid w:val="006D188F"/>
    <w:rsid w:val="006F00FA"/>
    <w:rsid w:val="006F5758"/>
    <w:rsid w:val="00700600"/>
    <w:rsid w:val="00711170"/>
    <w:rsid w:val="007317CE"/>
    <w:rsid w:val="00731E19"/>
    <w:rsid w:val="00732550"/>
    <w:rsid w:val="00735CA7"/>
    <w:rsid w:val="00757AE8"/>
    <w:rsid w:val="00761A47"/>
    <w:rsid w:val="00782536"/>
    <w:rsid w:val="007A2C14"/>
    <w:rsid w:val="007A454A"/>
    <w:rsid w:val="007C0392"/>
    <w:rsid w:val="007C0D41"/>
    <w:rsid w:val="007C327C"/>
    <w:rsid w:val="007E33B9"/>
    <w:rsid w:val="007E563F"/>
    <w:rsid w:val="007E5ED8"/>
    <w:rsid w:val="007F06F4"/>
    <w:rsid w:val="007F66C8"/>
    <w:rsid w:val="00800370"/>
    <w:rsid w:val="00821E0D"/>
    <w:rsid w:val="008227A3"/>
    <w:rsid w:val="00832E42"/>
    <w:rsid w:val="0085221C"/>
    <w:rsid w:val="00855D00"/>
    <w:rsid w:val="00863CDD"/>
    <w:rsid w:val="0087401E"/>
    <w:rsid w:val="00880E20"/>
    <w:rsid w:val="00882478"/>
    <w:rsid w:val="008C6D70"/>
    <w:rsid w:val="008F1F88"/>
    <w:rsid w:val="009170B5"/>
    <w:rsid w:val="00940DD6"/>
    <w:rsid w:val="009668DC"/>
    <w:rsid w:val="00977C9C"/>
    <w:rsid w:val="009B3859"/>
    <w:rsid w:val="009C2DEA"/>
    <w:rsid w:val="00A10108"/>
    <w:rsid w:val="00A11485"/>
    <w:rsid w:val="00A2491A"/>
    <w:rsid w:val="00A370B1"/>
    <w:rsid w:val="00A44A48"/>
    <w:rsid w:val="00A63285"/>
    <w:rsid w:val="00A8450F"/>
    <w:rsid w:val="00A91F89"/>
    <w:rsid w:val="00AC161C"/>
    <w:rsid w:val="00AD1F44"/>
    <w:rsid w:val="00AF7862"/>
    <w:rsid w:val="00B005D4"/>
    <w:rsid w:val="00B01FDA"/>
    <w:rsid w:val="00B025E0"/>
    <w:rsid w:val="00B066FE"/>
    <w:rsid w:val="00B07EAC"/>
    <w:rsid w:val="00B21339"/>
    <w:rsid w:val="00B21D48"/>
    <w:rsid w:val="00B44642"/>
    <w:rsid w:val="00B470CD"/>
    <w:rsid w:val="00B5153D"/>
    <w:rsid w:val="00B546EE"/>
    <w:rsid w:val="00B61FA0"/>
    <w:rsid w:val="00B67076"/>
    <w:rsid w:val="00B85FAD"/>
    <w:rsid w:val="00BE779E"/>
    <w:rsid w:val="00BF33BA"/>
    <w:rsid w:val="00C12196"/>
    <w:rsid w:val="00C20CD7"/>
    <w:rsid w:val="00C2706A"/>
    <w:rsid w:val="00C457BD"/>
    <w:rsid w:val="00C504F2"/>
    <w:rsid w:val="00C53248"/>
    <w:rsid w:val="00C56A86"/>
    <w:rsid w:val="00C56ED4"/>
    <w:rsid w:val="00C578DC"/>
    <w:rsid w:val="00C9086A"/>
    <w:rsid w:val="00CA3EA9"/>
    <w:rsid w:val="00CB2E00"/>
    <w:rsid w:val="00CC38CC"/>
    <w:rsid w:val="00CD78F2"/>
    <w:rsid w:val="00CD7DC7"/>
    <w:rsid w:val="00CE028C"/>
    <w:rsid w:val="00CF0607"/>
    <w:rsid w:val="00CF1DA2"/>
    <w:rsid w:val="00D2195D"/>
    <w:rsid w:val="00D2293E"/>
    <w:rsid w:val="00D23118"/>
    <w:rsid w:val="00D25EC3"/>
    <w:rsid w:val="00D57024"/>
    <w:rsid w:val="00D858A1"/>
    <w:rsid w:val="00D87E96"/>
    <w:rsid w:val="00D95971"/>
    <w:rsid w:val="00DA4885"/>
    <w:rsid w:val="00DB4E79"/>
    <w:rsid w:val="00DC4C0F"/>
    <w:rsid w:val="00DC7E92"/>
    <w:rsid w:val="00DD03AD"/>
    <w:rsid w:val="00DD2C50"/>
    <w:rsid w:val="00DD452E"/>
    <w:rsid w:val="00DE47CC"/>
    <w:rsid w:val="00E26E33"/>
    <w:rsid w:val="00E279E3"/>
    <w:rsid w:val="00E45182"/>
    <w:rsid w:val="00E47758"/>
    <w:rsid w:val="00E53BB4"/>
    <w:rsid w:val="00EC4219"/>
    <w:rsid w:val="00EC6820"/>
    <w:rsid w:val="00EC7926"/>
    <w:rsid w:val="00EF1C96"/>
    <w:rsid w:val="00F80047"/>
    <w:rsid w:val="00FB357E"/>
    <w:rsid w:val="00FE286D"/>
    <w:rsid w:val="010D40DC"/>
    <w:rsid w:val="02383C60"/>
    <w:rsid w:val="029F4E90"/>
    <w:rsid w:val="05084EE9"/>
    <w:rsid w:val="055D5BAF"/>
    <w:rsid w:val="08834961"/>
    <w:rsid w:val="09A315CC"/>
    <w:rsid w:val="0AFA3503"/>
    <w:rsid w:val="0EF90EED"/>
    <w:rsid w:val="102D3F71"/>
    <w:rsid w:val="1036692C"/>
    <w:rsid w:val="10F3262B"/>
    <w:rsid w:val="11335D3E"/>
    <w:rsid w:val="121601F7"/>
    <w:rsid w:val="126C26B6"/>
    <w:rsid w:val="127C6345"/>
    <w:rsid w:val="143F4647"/>
    <w:rsid w:val="172A02DA"/>
    <w:rsid w:val="176241D4"/>
    <w:rsid w:val="1815592F"/>
    <w:rsid w:val="185E622B"/>
    <w:rsid w:val="1A7C3D52"/>
    <w:rsid w:val="1CC97D76"/>
    <w:rsid w:val="1E276C36"/>
    <w:rsid w:val="1E4E3F30"/>
    <w:rsid w:val="1F1E3430"/>
    <w:rsid w:val="1FE61098"/>
    <w:rsid w:val="20EB23BF"/>
    <w:rsid w:val="23850F65"/>
    <w:rsid w:val="241B280F"/>
    <w:rsid w:val="288E1280"/>
    <w:rsid w:val="2BD57D58"/>
    <w:rsid w:val="2CCD6F7F"/>
    <w:rsid w:val="2DB161D3"/>
    <w:rsid w:val="2DBE0E61"/>
    <w:rsid w:val="2F6142D8"/>
    <w:rsid w:val="2F762A0A"/>
    <w:rsid w:val="30F973DF"/>
    <w:rsid w:val="340A42FD"/>
    <w:rsid w:val="34196F70"/>
    <w:rsid w:val="348F626A"/>
    <w:rsid w:val="35E604B5"/>
    <w:rsid w:val="36357D8D"/>
    <w:rsid w:val="36AB6871"/>
    <w:rsid w:val="37A93AA2"/>
    <w:rsid w:val="3E22491D"/>
    <w:rsid w:val="3F1948A9"/>
    <w:rsid w:val="3F23289B"/>
    <w:rsid w:val="3FC3327C"/>
    <w:rsid w:val="40C5186F"/>
    <w:rsid w:val="41246260"/>
    <w:rsid w:val="421F55DD"/>
    <w:rsid w:val="458636BD"/>
    <w:rsid w:val="478E19FD"/>
    <w:rsid w:val="49E10E08"/>
    <w:rsid w:val="4A51559F"/>
    <w:rsid w:val="4BA04D55"/>
    <w:rsid w:val="4E9A29FC"/>
    <w:rsid w:val="4E9F62E7"/>
    <w:rsid w:val="4EE142BC"/>
    <w:rsid w:val="50C62A6F"/>
    <w:rsid w:val="50F56909"/>
    <w:rsid w:val="534A74A1"/>
    <w:rsid w:val="56430150"/>
    <w:rsid w:val="56BD4873"/>
    <w:rsid w:val="57345F9C"/>
    <w:rsid w:val="57F22D49"/>
    <w:rsid w:val="58AD0B56"/>
    <w:rsid w:val="5ABE1014"/>
    <w:rsid w:val="5AD52D2B"/>
    <w:rsid w:val="5BAD7659"/>
    <w:rsid w:val="5BDE307C"/>
    <w:rsid w:val="5C111929"/>
    <w:rsid w:val="5D992573"/>
    <w:rsid w:val="634B183A"/>
    <w:rsid w:val="636606CC"/>
    <w:rsid w:val="642821EE"/>
    <w:rsid w:val="65FE2A1F"/>
    <w:rsid w:val="66C402A4"/>
    <w:rsid w:val="686A2608"/>
    <w:rsid w:val="69492858"/>
    <w:rsid w:val="6C9B02F9"/>
    <w:rsid w:val="6C9D7CAE"/>
    <w:rsid w:val="6D2A06CB"/>
    <w:rsid w:val="6F472A28"/>
    <w:rsid w:val="71446BEA"/>
    <w:rsid w:val="71C7520C"/>
    <w:rsid w:val="749E3AFC"/>
    <w:rsid w:val="75C26E42"/>
    <w:rsid w:val="7750415F"/>
    <w:rsid w:val="7816350D"/>
    <w:rsid w:val="785C181D"/>
    <w:rsid w:val="79204CB6"/>
    <w:rsid w:val="7BC8763F"/>
    <w:rsid w:val="7E451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uiPriority="1" w:qFormat="1"/>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0D"/>
    <w:pPr>
      <w:widowControl w:val="0"/>
      <w:jc w:val="both"/>
    </w:pPr>
    <w:rPr>
      <w:rFonts w:ascii="Times New Roman" w:eastAsia="宋体" w:hAnsi="Times New Roman" w:cs="Times New Roman"/>
      <w:kern w:val="2"/>
      <w:sz w:val="24"/>
      <w:szCs w:val="24"/>
    </w:rPr>
  </w:style>
  <w:style w:type="paragraph" w:styleId="1">
    <w:name w:val="heading 1"/>
    <w:basedOn w:val="a"/>
    <w:next w:val="a"/>
    <w:link w:val="1Char"/>
    <w:qFormat/>
    <w:locked/>
    <w:rsid w:val="005E00BB"/>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5E00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21E0D"/>
    <w:pPr>
      <w:ind w:firstLine="420"/>
    </w:pPr>
    <w:rPr>
      <w:szCs w:val="20"/>
    </w:rPr>
  </w:style>
  <w:style w:type="paragraph" w:styleId="a4">
    <w:name w:val="annotation text"/>
    <w:basedOn w:val="a"/>
    <w:link w:val="Char"/>
    <w:uiPriority w:val="99"/>
    <w:qFormat/>
    <w:rsid w:val="00821E0D"/>
    <w:pPr>
      <w:jc w:val="left"/>
    </w:pPr>
  </w:style>
  <w:style w:type="paragraph" w:styleId="a5">
    <w:name w:val="Body Text Indent"/>
    <w:basedOn w:val="a"/>
    <w:link w:val="Char0"/>
    <w:uiPriority w:val="99"/>
    <w:qFormat/>
    <w:rsid w:val="00821E0D"/>
    <w:pPr>
      <w:spacing w:after="120"/>
      <w:ind w:leftChars="200" w:left="420"/>
    </w:pPr>
    <w:rPr>
      <w:sz w:val="21"/>
    </w:rPr>
  </w:style>
  <w:style w:type="paragraph" w:styleId="a6">
    <w:name w:val="footer"/>
    <w:basedOn w:val="a"/>
    <w:link w:val="Char1"/>
    <w:uiPriority w:val="99"/>
    <w:qFormat/>
    <w:rsid w:val="00821E0D"/>
    <w:pPr>
      <w:tabs>
        <w:tab w:val="center" w:pos="4153"/>
        <w:tab w:val="right" w:pos="8306"/>
      </w:tabs>
      <w:snapToGrid w:val="0"/>
      <w:jc w:val="left"/>
    </w:pPr>
    <w:rPr>
      <w:sz w:val="18"/>
      <w:szCs w:val="18"/>
    </w:rPr>
  </w:style>
  <w:style w:type="paragraph" w:styleId="a7">
    <w:name w:val="header"/>
    <w:basedOn w:val="a"/>
    <w:link w:val="Char2"/>
    <w:uiPriority w:val="99"/>
    <w:qFormat/>
    <w:rsid w:val="00821E0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21E0D"/>
    <w:pPr>
      <w:spacing w:before="120" w:after="120" w:line="400" w:lineRule="exact"/>
      <w:ind w:firstLineChars="200" w:firstLine="200"/>
      <w:jc w:val="left"/>
    </w:pPr>
    <w:rPr>
      <w:rFonts w:ascii="Calibri" w:hAnsi="Calibri"/>
      <w:b/>
      <w:bCs/>
      <w:caps/>
      <w:szCs w:val="20"/>
    </w:rPr>
  </w:style>
  <w:style w:type="paragraph" w:styleId="a8">
    <w:name w:val="Normal (Web)"/>
    <w:basedOn w:val="a"/>
    <w:uiPriority w:val="99"/>
    <w:qFormat/>
    <w:rsid w:val="00821E0D"/>
    <w:pPr>
      <w:spacing w:before="100" w:beforeAutospacing="1" w:after="100" w:afterAutospacing="1"/>
      <w:jc w:val="left"/>
    </w:pPr>
    <w:rPr>
      <w:kern w:val="0"/>
    </w:rPr>
  </w:style>
  <w:style w:type="paragraph" w:styleId="a9">
    <w:name w:val="Title"/>
    <w:basedOn w:val="a"/>
    <w:next w:val="a"/>
    <w:link w:val="Char3"/>
    <w:uiPriority w:val="99"/>
    <w:qFormat/>
    <w:rsid w:val="00821E0D"/>
    <w:pPr>
      <w:spacing w:before="240" w:after="60"/>
      <w:jc w:val="center"/>
      <w:outlineLvl w:val="0"/>
    </w:pPr>
    <w:rPr>
      <w:rFonts w:ascii="Cambria" w:hAnsi="Cambria"/>
      <w:b/>
      <w:bCs/>
      <w:kern w:val="0"/>
      <w:sz w:val="36"/>
      <w:szCs w:val="32"/>
    </w:rPr>
  </w:style>
  <w:style w:type="character" w:styleId="aa">
    <w:name w:val="page number"/>
    <w:uiPriority w:val="99"/>
    <w:qFormat/>
    <w:rsid w:val="00821E0D"/>
    <w:rPr>
      <w:rFonts w:cs="Times New Roman"/>
    </w:rPr>
  </w:style>
  <w:style w:type="character" w:styleId="ab">
    <w:name w:val="Hyperlink"/>
    <w:uiPriority w:val="99"/>
    <w:qFormat/>
    <w:rsid w:val="00821E0D"/>
    <w:rPr>
      <w:rFonts w:cs="Times New Roman"/>
      <w:color w:val="000000"/>
      <w:u w:val="none"/>
    </w:rPr>
  </w:style>
  <w:style w:type="character" w:customStyle="1" w:styleId="Char">
    <w:name w:val="批注文字 Char"/>
    <w:link w:val="a4"/>
    <w:uiPriority w:val="99"/>
    <w:semiHidden/>
    <w:qFormat/>
    <w:locked/>
    <w:rsid w:val="00821E0D"/>
    <w:rPr>
      <w:rFonts w:cs="Times New Roman"/>
      <w:sz w:val="24"/>
      <w:szCs w:val="24"/>
    </w:rPr>
  </w:style>
  <w:style w:type="character" w:customStyle="1" w:styleId="Char0">
    <w:name w:val="正文文本缩进 Char"/>
    <w:link w:val="a5"/>
    <w:uiPriority w:val="99"/>
    <w:semiHidden/>
    <w:qFormat/>
    <w:locked/>
    <w:rsid w:val="00821E0D"/>
    <w:rPr>
      <w:rFonts w:cs="Times New Roman"/>
      <w:sz w:val="24"/>
      <w:szCs w:val="24"/>
    </w:rPr>
  </w:style>
  <w:style w:type="character" w:customStyle="1" w:styleId="Char1">
    <w:name w:val="页脚 Char"/>
    <w:link w:val="a6"/>
    <w:uiPriority w:val="99"/>
    <w:semiHidden/>
    <w:qFormat/>
    <w:locked/>
    <w:rsid w:val="00821E0D"/>
    <w:rPr>
      <w:rFonts w:cs="Times New Roman"/>
      <w:sz w:val="18"/>
      <w:szCs w:val="18"/>
    </w:rPr>
  </w:style>
  <w:style w:type="character" w:customStyle="1" w:styleId="Char2">
    <w:name w:val="页眉 Char"/>
    <w:link w:val="a7"/>
    <w:uiPriority w:val="99"/>
    <w:semiHidden/>
    <w:qFormat/>
    <w:locked/>
    <w:rsid w:val="00821E0D"/>
    <w:rPr>
      <w:rFonts w:cs="Times New Roman"/>
      <w:sz w:val="18"/>
      <w:szCs w:val="18"/>
    </w:rPr>
  </w:style>
  <w:style w:type="character" w:customStyle="1" w:styleId="Char3">
    <w:name w:val="标题 Char"/>
    <w:link w:val="a9"/>
    <w:uiPriority w:val="99"/>
    <w:qFormat/>
    <w:locked/>
    <w:rsid w:val="00821E0D"/>
    <w:rPr>
      <w:rFonts w:ascii="Cambria" w:hAnsi="Cambria" w:cs="Times New Roman"/>
      <w:b/>
      <w:sz w:val="32"/>
    </w:rPr>
  </w:style>
  <w:style w:type="paragraph" w:styleId="3">
    <w:name w:val="List 3"/>
    <w:basedOn w:val="a"/>
    <w:uiPriority w:val="99"/>
    <w:semiHidden/>
    <w:unhideWhenUsed/>
    <w:rsid w:val="00D25EC3"/>
    <w:pPr>
      <w:ind w:leftChars="400" w:left="100" w:hangingChars="200" w:hanging="200"/>
      <w:contextualSpacing/>
    </w:pPr>
  </w:style>
  <w:style w:type="table" w:styleId="ac">
    <w:name w:val="Table Grid"/>
    <w:basedOn w:val="a1"/>
    <w:uiPriority w:val="39"/>
    <w:locked/>
    <w:rsid w:val="00AF786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5E00BB"/>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5E00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Balloon Text"/>
    <w:basedOn w:val="a"/>
    <w:link w:val="Char4"/>
    <w:uiPriority w:val="99"/>
    <w:semiHidden/>
    <w:unhideWhenUsed/>
    <w:rsid w:val="005E00BB"/>
    <w:rPr>
      <w:sz w:val="18"/>
      <w:szCs w:val="18"/>
    </w:rPr>
  </w:style>
  <w:style w:type="character" w:customStyle="1" w:styleId="Char4">
    <w:name w:val="批注框文本 Char"/>
    <w:basedOn w:val="a0"/>
    <w:link w:val="ad"/>
    <w:uiPriority w:val="99"/>
    <w:semiHidden/>
    <w:rsid w:val="005E00BB"/>
    <w:rPr>
      <w:rFonts w:ascii="Times New Roman" w:eastAsia="宋体" w:hAnsi="Times New Roman" w:cs="Times New Roman"/>
      <w:kern w:val="2"/>
      <w:sz w:val="18"/>
      <w:szCs w:val="18"/>
    </w:rPr>
  </w:style>
  <w:style w:type="character" w:customStyle="1" w:styleId="2Char">
    <w:name w:val="标题 2 Char"/>
    <w:basedOn w:val="a0"/>
    <w:link w:val="2"/>
    <w:rsid w:val="005E00BB"/>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611977806">
      <w:bodyDiv w:val="1"/>
      <w:marLeft w:val="0"/>
      <w:marRight w:val="0"/>
      <w:marTop w:val="0"/>
      <w:marBottom w:val="0"/>
      <w:divBdr>
        <w:top w:val="none" w:sz="0" w:space="0" w:color="auto"/>
        <w:left w:val="none" w:sz="0" w:space="0" w:color="auto"/>
        <w:bottom w:val="none" w:sz="0" w:space="0" w:color="auto"/>
        <w:right w:val="none" w:sz="0" w:space="0" w:color="auto"/>
      </w:divBdr>
    </w:div>
    <w:div w:id="700128947">
      <w:bodyDiv w:val="1"/>
      <w:marLeft w:val="0"/>
      <w:marRight w:val="0"/>
      <w:marTop w:val="0"/>
      <w:marBottom w:val="0"/>
      <w:divBdr>
        <w:top w:val="none" w:sz="0" w:space="0" w:color="auto"/>
        <w:left w:val="none" w:sz="0" w:space="0" w:color="auto"/>
        <w:bottom w:val="none" w:sz="0" w:space="0" w:color="auto"/>
        <w:right w:val="none" w:sz="0" w:space="0" w:color="auto"/>
      </w:divBdr>
    </w:div>
    <w:div w:id="777680688">
      <w:bodyDiv w:val="1"/>
      <w:marLeft w:val="0"/>
      <w:marRight w:val="0"/>
      <w:marTop w:val="0"/>
      <w:marBottom w:val="0"/>
      <w:divBdr>
        <w:top w:val="none" w:sz="0" w:space="0" w:color="auto"/>
        <w:left w:val="none" w:sz="0" w:space="0" w:color="auto"/>
        <w:bottom w:val="none" w:sz="0" w:space="0" w:color="auto"/>
        <w:right w:val="none" w:sz="0" w:space="0" w:color="auto"/>
      </w:divBdr>
    </w:div>
    <w:div w:id="1147821545">
      <w:bodyDiv w:val="1"/>
      <w:marLeft w:val="0"/>
      <w:marRight w:val="0"/>
      <w:marTop w:val="0"/>
      <w:marBottom w:val="0"/>
      <w:divBdr>
        <w:top w:val="none" w:sz="0" w:space="0" w:color="auto"/>
        <w:left w:val="none" w:sz="0" w:space="0" w:color="auto"/>
        <w:bottom w:val="none" w:sz="0" w:space="0" w:color="auto"/>
        <w:right w:val="none" w:sz="0" w:space="0" w:color="auto"/>
      </w:divBdr>
    </w:div>
    <w:div w:id="1157457638">
      <w:bodyDiv w:val="1"/>
      <w:marLeft w:val="0"/>
      <w:marRight w:val="0"/>
      <w:marTop w:val="0"/>
      <w:marBottom w:val="0"/>
      <w:divBdr>
        <w:top w:val="none" w:sz="0" w:space="0" w:color="auto"/>
        <w:left w:val="none" w:sz="0" w:space="0" w:color="auto"/>
        <w:bottom w:val="none" w:sz="0" w:space="0" w:color="auto"/>
        <w:right w:val="none" w:sz="0" w:space="0" w:color="auto"/>
      </w:divBdr>
    </w:div>
    <w:div w:id="1215116860">
      <w:bodyDiv w:val="1"/>
      <w:marLeft w:val="0"/>
      <w:marRight w:val="0"/>
      <w:marTop w:val="0"/>
      <w:marBottom w:val="0"/>
      <w:divBdr>
        <w:top w:val="none" w:sz="0" w:space="0" w:color="auto"/>
        <w:left w:val="none" w:sz="0" w:space="0" w:color="auto"/>
        <w:bottom w:val="none" w:sz="0" w:space="0" w:color="auto"/>
        <w:right w:val="none" w:sz="0" w:space="0" w:color="auto"/>
      </w:divBdr>
    </w:div>
    <w:div w:id="1275987913">
      <w:bodyDiv w:val="1"/>
      <w:marLeft w:val="0"/>
      <w:marRight w:val="0"/>
      <w:marTop w:val="0"/>
      <w:marBottom w:val="0"/>
      <w:divBdr>
        <w:top w:val="none" w:sz="0" w:space="0" w:color="auto"/>
        <w:left w:val="none" w:sz="0" w:space="0" w:color="auto"/>
        <w:bottom w:val="none" w:sz="0" w:space="0" w:color="auto"/>
        <w:right w:val="none" w:sz="0" w:space="0" w:color="auto"/>
      </w:divBdr>
    </w:div>
    <w:div w:id="1299728647">
      <w:bodyDiv w:val="1"/>
      <w:marLeft w:val="0"/>
      <w:marRight w:val="0"/>
      <w:marTop w:val="0"/>
      <w:marBottom w:val="0"/>
      <w:divBdr>
        <w:top w:val="none" w:sz="0" w:space="0" w:color="auto"/>
        <w:left w:val="none" w:sz="0" w:space="0" w:color="auto"/>
        <w:bottom w:val="none" w:sz="0" w:space="0" w:color="auto"/>
        <w:right w:val="none" w:sz="0" w:space="0" w:color="auto"/>
      </w:divBdr>
    </w:div>
    <w:div w:id="1486819117">
      <w:bodyDiv w:val="1"/>
      <w:marLeft w:val="0"/>
      <w:marRight w:val="0"/>
      <w:marTop w:val="0"/>
      <w:marBottom w:val="0"/>
      <w:divBdr>
        <w:top w:val="none" w:sz="0" w:space="0" w:color="auto"/>
        <w:left w:val="none" w:sz="0" w:space="0" w:color="auto"/>
        <w:bottom w:val="none" w:sz="0" w:space="0" w:color="auto"/>
        <w:right w:val="none" w:sz="0" w:space="0" w:color="auto"/>
      </w:divBdr>
    </w:div>
    <w:div w:id="1747727554">
      <w:bodyDiv w:val="1"/>
      <w:marLeft w:val="0"/>
      <w:marRight w:val="0"/>
      <w:marTop w:val="0"/>
      <w:marBottom w:val="0"/>
      <w:divBdr>
        <w:top w:val="none" w:sz="0" w:space="0" w:color="auto"/>
        <w:left w:val="none" w:sz="0" w:space="0" w:color="auto"/>
        <w:bottom w:val="none" w:sz="0" w:space="0" w:color="auto"/>
        <w:right w:val="none" w:sz="0" w:space="0" w:color="auto"/>
      </w:divBdr>
    </w:div>
    <w:div w:id="1872495640">
      <w:bodyDiv w:val="1"/>
      <w:marLeft w:val="0"/>
      <w:marRight w:val="0"/>
      <w:marTop w:val="0"/>
      <w:marBottom w:val="0"/>
      <w:divBdr>
        <w:top w:val="none" w:sz="0" w:space="0" w:color="auto"/>
        <w:left w:val="none" w:sz="0" w:space="0" w:color="auto"/>
        <w:bottom w:val="none" w:sz="0" w:space="0" w:color="auto"/>
        <w:right w:val="none" w:sz="0" w:space="0" w:color="auto"/>
      </w:divBdr>
    </w:div>
    <w:div w:id="1897277738">
      <w:bodyDiv w:val="1"/>
      <w:marLeft w:val="0"/>
      <w:marRight w:val="0"/>
      <w:marTop w:val="0"/>
      <w:marBottom w:val="0"/>
      <w:divBdr>
        <w:top w:val="none" w:sz="0" w:space="0" w:color="auto"/>
        <w:left w:val="none" w:sz="0" w:space="0" w:color="auto"/>
        <w:bottom w:val="none" w:sz="0" w:space="0" w:color="auto"/>
        <w:right w:val="none" w:sz="0" w:space="0" w:color="auto"/>
      </w:divBdr>
    </w:div>
    <w:div w:id="1918856786">
      <w:bodyDiv w:val="1"/>
      <w:marLeft w:val="0"/>
      <w:marRight w:val="0"/>
      <w:marTop w:val="0"/>
      <w:marBottom w:val="0"/>
      <w:divBdr>
        <w:top w:val="none" w:sz="0" w:space="0" w:color="auto"/>
        <w:left w:val="none" w:sz="0" w:space="0" w:color="auto"/>
        <w:bottom w:val="none" w:sz="0" w:space="0" w:color="auto"/>
        <w:right w:val="none" w:sz="0" w:space="0" w:color="auto"/>
      </w:divBdr>
    </w:div>
    <w:div w:id="205855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7ED77-6B03-4596-B265-83825B17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97</Pages>
  <Words>8718</Words>
  <Characters>49693</Characters>
  <Application>Microsoft Office Word</Application>
  <DocSecurity>0</DocSecurity>
  <Lines>414</Lines>
  <Paragraphs>116</Paragraphs>
  <ScaleCrop>false</ScaleCrop>
  <Company>china</Company>
  <LinksUpToDate>false</LinksUpToDate>
  <CharactersWithSpaces>58295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61</cp:revision>
  <cp:lastPrinted>2019-06-04T01:01:00Z</cp:lastPrinted>
  <dcterms:created xsi:type="dcterms:W3CDTF">2019-05-30T08:59:00Z</dcterms:created>
  <dcterms:modified xsi:type="dcterms:W3CDTF">2019-06-04T07:10:00Z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