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autoSpaceDE w:val="0"/>
        <w:autoSpaceDN w:val="0"/>
        <w:adjustRightInd w:val="0"/>
        <w:spacing w:before="0" w:after="0" w:line="360" w:lineRule="auto"/>
        <w:jc w:val="center"/>
        <w:rPr>
          <w:rFonts w:asciiTheme="majorEastAsia" w:hAnsiTheme="majorEastAsia" w:eastAsiaTheme="majorEastAsia"/>
          <w:color w:val="000000"/>
          <w:sz w:val="32"/>
          <w:lang w:eastAsia="zh-CN"/>
        </w:rPr>
      </w:pPr>
      <w:r>
        <w:rPr>
          <w:rFonts w:hint="eastAsia" w:cs="宋体" w:asciiTheme="majorEastAsia" w:hAnsiTheme="majorEastAsia" w:eastAsiaTheme="majorEastAsia"/>
          <w:color w:val="000000"/>
          <w:spacing w:val="-4"/>
          <w:sz w:val="32"/>
          <w:lang w:eastAsia="zh-CN"/>
        </w:rPr>
        <w:t>第一章</w:t>
      </w:r>
      <w:r>
        <w:rPr>
          <w:rFonts w:hint="eastAsia" w:cs="宋体" w:asciiTheme="majorEastAsia" w:hAnsiTheme="majorEastAsia" w:eastAsiaTheme="majorEastAsia"/>
          <w:color w:val="000000"/>
          <w:spacing w:val="-5"/>
          <w:sz w:val="32"/>
          <w:lang w:eastAsia="zh-CN"/>
        </w:rPr>
        <w:t>招标公告</w:t>
      </w:r>
      <w:r>
        <w:rPr>
          <w:rFonts w:asciiTheme="majorEastAsia" w:hAnsiTheme="majorEastAsia" w:eastAsiaTheme="majorEastAsia"/>
          <w:color w:val="000000"/>
          <w:spacing w:val="5"/>
          <w:sz w:val="32"/>
          <w:lang w:eastAsia="zh-CN"/>
        </w:rPr>
        <w:t>(</w:t>
      </w:r>
      <w:r>
        <w:rPr>
          <w:rFonts w:hint="eastAsia" w:cs="宋体" w:asciiTheme="majorEastAsia" w:hAnsiTheme="majorEastAsia" w:eastAsiaTheme="majorEastAsia"/>
          <w:color w:val="000000"/>
          <w:spacing w:val="-5"/>
          <w:sz w:val="32"/>
          <w:lang w:eastAsia="zh-CN"/>
        </w:rPr>
        <w:t>资格后审</w:t>
      </w:r>
      <w:r>
        <w:rPr>
          <w:rFonts w:asciiTheme="majorEastAsia" w:hAnsiTheme="majorEastAsia" w:eastAsiaTheme="majorEastAsia"/>
          <w:color w:val="000000"/>
          <w:sz w:val="32"/>
          <w:lang w:eastAsia="zh-CN"/>
        </w:rPr>
        <w:t>)</w:t>
      </w:r>
    </w:p>
    <w:p>
      <w:pPr>
        <w:pStyle w:val="4"/>
        <w:widowControl w:val="0"/>
        <w:autoSpaceDE w:val="0"/>
        <w:autoSpaceDN w:val="0"/>
        <w:adjustRightInd w:val="0"/>
        <w:spacing w:before="0" w:after="0" w:line="276" w:lineRule="auto"/>
        <w:jc w:val="center"/>
        <w:rPr>
          <w:rFonts w:ascii="QJJCQU+ËÎÌå"/>
          <w:color w:val="000000"/>
          <w:sz w:val="21"/>
          <w:lang w:eastAsia="zh-CN"/>
        </w:rPr>
      </w:pPr>
      <w:bookmarkStart w:id="0" w:name="_GoBack"/>
      <w:r>
        <w:rPr>
          <w:rFonts w:hint="eastAsia" w:ascii="宋体" w:hAnsi="宋体" w:eastAsia="宋体" w:cs="宋体"/>
          <w:color w:val="000000"/>
          <w:spacing w:val="1"/>
          <w:sz w:val="21"/>
          <w:u w:val="single"/>
          <w:lang w:eastAsia="zh-CN"/>
        </w:rPr>
        <w:t>青海湟川中学连廊大理石石材更换维修项目施工</w:t>
      </w:r>
      <w:bookmarkEnd w:id="0"/>
      <w:r>
        <w:rPr>
          <w:rFonts w:ascii="TNSRCS+ËÎÌå"/>
          <w:color w:val="000000"/>
          <w:sz w:val="21"/>
          <w:lang w:eastAsia="zh-CN"/>
        </w:rPr>
        <w:t>(</w:t>
      </w:r>
      <w:r>
        <w:rPr>
          <w:rFonts w:hint="eastAsia" w:ascii="宋体" w:hAnsi="宋体" w:eastAsia="宋体" w:cs="宋体"/>
          <w:color w:val="000000"/>
          <w:sz w:val="21"/>
          <w:lang w:eastAsia="zh-CN"/>
        </w:rPr>
        <w:t>项目名称</w:t>
      </w:r>
      <w:r>
        <w:rPr>
          <w:rFonts w:ascii="TNSRCS+ËÎÌå"/>
          <w:color w:val="000000"/>
          <w:spacing w:val="1"/>
          <w:sz w:val="21"/>
          <w:lang w:eastAsia="zh-CN"/>
        </w:rPr>
        <w:t>)</w:t>
      </w:r>
      <w:r>
        <w:rPr>
          <w:rFonts w:hint="eastAsia" w:ascii="宋体" w:hAnsi="宋体" w:eastAsia="宋体" w:cs="宋体"/>
          <w:color w:val="000000"/>
          <w:spacing w:val="1"/>
          <w:sz w:val="21"/>
          <w:lang w:eastAsia="zh-CN"/>
        </w:rPr>
        <w:t>招标公告</w:t>
      </w:r>
    </w:p>
    <w:p>
      <w:pPr>
        <w:pStyle w:val="4"/>
        <w:widowControl w:val="0"/>
        <w:autoSpaceDE w:val="0"/>
        <w:autoSpaceDN w:val="0"/>
        <w:adjustRightInd w:val="0"/>
        <w:spacing w:before="0" w:after="0" w:line="276" w:lineRule="auto"/>
        <w:jc w:val="left"/>
        <w:rPr>
          <w:rFonts w:ascii="QJJCQU+ËÎÌå" w:eastAsiaTheme="minorEastAsia"/>
          <w:color w:val="000000"/>
          <w:sz w:val="21"/>
          <w:lang w:eastAsia="zh-CN"/>
        </w:rPr>
      </w:pPr>
      <w:r>
        <w:rPr>
          <w:rFonts w:ascii="TNSRCS+ËÎÌå"/>
          <w:color w:val="000000"/>
          <w:sz w:val="21"/>
          <w:lang w:eastAsia="zh-CN"/>
        </w:rPr>
        <w:t>1.</w:t>
      </w:r>
      <w:r>
        <w:rPr>
          <w:rFonts w:hint="eastAsia" w:ascii="宋体" w:hAnsi="宋体" w:eastAsia="宋体" w:cs="宋体"/>
          <w:color w:val="000000"/>
          <w:sz w:val="21"/>
          <w:lang w:eastAsia="zh-CN"/>
        </w:rPr>
        <w:t>招标条件</w:t>
      </w:r>
    </w:p>
    <w:p>
      <w:pPr>
        <w:pStyle w:val="4"/>
        <w:widowControl w:val="0"/>
        <w:autoSpaceDE w:val="0"/>
        <w:autoSpaceDN w:val="0"/>
        <w:adjustRightInd w:val="0"/>
        <w:spacing w:before="0" w:after="0" w:line="276" w:lineRule="auto"/>
        <w:jc w:val="left"/>
        <w:rPr>
          <w:rFonts w:ascii="QJJCQU+ËÎÌå"/>
          <w:color w:val="000000"/>
          <w:sz w:val="21"/>
          <w:lang w:eastAsia="zh-CN"/>
        </w:rPr>
      </w:pPr>
      <w:r>
        <w:rPr>
          <w:rFonts w:hint="eastAsia" w:ascii="宋体" w:hAnsi="宋体" w:eastAsia="宋体" w:cs="宋体"/>
          <w:spacing w:val="1"/>
          <w:sz w:val="21"/>
          <w:lang w:eastAsia="zh-CN"/>
        </w:rPr>
        <w:t>本招标项目</w:t>
      </w:r>
      <w:r>
        <w:rPr>
          <w:rFonts w:hint="eastAsia" w:ascii="宋体" w:hAnsi="宋体" w:eastAsia="宋体" w:cs="宋体"/>
          <w:spacing w:val="1"/>
          <w:sz w:val="21"/>
          <w:u w:val="single"/>
          <w:lang w:eastAsia="zh-CN"/>
        </w:rPr>
        <w:t>青海湟川中学连廊大理石石材更换维修项目施工</w:t>
      </w:r>
      <w:r>
        <w:rPr>
          <w:rFonts w:ascii="TNSRCS+ËÎÌå"/>
          <w:sz w:val="21"/>
          <w:lang w:eastAsia="zh-CN"/>
        </w:rPr>
        <w:t xml:space="preserve"> (</w:t>
      </w:r>
      <w:r>
        <w:rPr>
          <w:rFonts w:hint="eastAsia" w:ascii="宋体" w:hAnsi="宋体" w:eastAsia="宋体" w:cs="宋体"/>
          <w:sz w:val="21"/>
          <w:lang w:eastAsia="zh-CN"/>
        </w:rPr>
        <w:t>项目名称</w:t>
      </w:r>
      <w:r>
        <w:rPr>
          <w:rFonts w:ascii="TNSRCS+ËÎÌå"/>
          <w:spacing w:val="1"/>
          <w:sz w:val="21"/>
          <w:lang w:eastAsia="zh-CN"/>
        </w:rPr>
        <w:t>)</w:t>
      </w:r>
      <w:r>
        <w:rPr>
          <w:rFonts w:hint="eastAsia" w:ascii="宋体" w:hAnsi="宋体" w:eastAsia="宋体" w:cs="宋体"/>
          <w:sz w:val="21"/>
          <w:lang w:eastAsia="zh-CN"/>
        </w:rPr>
        <w:t>已由</w:t>
      </w:r>
      <w:r>
        <w:rPr>
          <w:rFonts w:hint="eastAsia" w:ascii="宋体" w:hAnsi="宋体" w:eastAsia="宋体" w:cs="宋体"/>
          <w:spacing w:val="1"/>
          <w:sz w:val="21"/>
          <w:u w:val="single"/>
          <w:lang w:eastAsia="zh-CN"/>
        </w:rPr>
        <w:t>西宁市财政局</w:t>
      </w:r>
      <w:r>
        <w:rPr>
          <w:rFonts w:ascii="TNSRCS+ËÎÌå"/>
          <w:spacing w:val="1"/>
          <w:sz w:val="21"/>
          <w:lang w:eastAsia="zh-CN"/>
        </w:rPr>
        <w:t>(</w:t>
      </w:r>
      <w:r>
        <w:rPr>
          <w:rFonts w:hint="eastAsia" w:ascii="宋体" w:hAnsi="宋体" w:eastAsia="宋体" w:cs="宋体"/>
          <w:sz w:val="21"/>
          <w:lang w:eastAsia="zh-CN"/>
        </w:rPr>
        <w:t>项目审批、核准或备案机关名称</w:t>
      </w:r>
      <w:r>
        <w:rPr>
          <w:rFonts w:ascii="TNSRCS+ËÎÌå"/>
          <w:sz w:val="21"/>
          <w:lang w:eastAsia="zh-CN"/>
        </w:rPr>
        <w:t>)</w:t>
      </w:r>
      <w:r>
        <w:rPr>
          <w:rFonts w:hint="eastAsia" w:ascii="宋体" w:hAnsi="宋体" w:eastAsia="宋体" w:cs="宋体"/>
          <w:sz w:val="21"/>
          <w:lang w:eastAsia="zh-CN"/>
        </w:rPr>
        <w:t>以</w:t>
      </w:r>
      <w:r>
        <w:rPr>
          <w:rFonts w:hint="eastAsia" w:ascii="宋体" w:hAnsi="宋体" w:eastAsia="宋体" w:cs="宋体"/>
          <w:spacing w:val="1"/>
          <w:sz w:val="21"/>
          <w:u w:val="single"/>
          <w:lang w:eastAsia="zh-CN"/>
        </w:rPr>
        <w:t>关于下达2019年第二批教育项目专项资金的通知 宁财教字【</w:t>
      </w:r>
      <w:r>
        <w:rPr>
          <w:rFonts w:ascii="宋体" w:hAnsi="宋体" w:eastAsia="宋体" w:cs="宋体"/>
          <w:spacing w:val="1"/>
          <w:sz w:val="21"/>
          <w:u w:val="single"/>
          <w:lang w:eastAsia="zh-CN"/>
        </w:rPr>
        <w:t>201</w:t>
      </w:r>
      <w:r>
        <w:rPr>
          <w:rFonts w:hint="eastAsia" w:ascii="宋体" w:hAnsi="宋体" w:eastAsia="宋体" w:cs="宋体"/>
          <w:spacing w:val="1"/>
          <w:sz w:val="21"/>
          <w:u w:val="single"/>
          <w:lang w:eastAsia="zh-CN"/>
        </w:rPr>
        <w:t>9】842号</w:t>
      </w:r>
      <w:r>
        <w:rPr>
          <w:rFonts w:ascii="TNSRCS+ËÎÌå"/>
          <w:spacing w:val="1"/>
          <w:sz w:val="21"/>
          <w:lang w:eastAsia="zh-CN"/>
        </w:rPr>
        <w:t>(</w:t>
      </w:r>
      <w:r>
        <w:rPr>
          <w:rFonts w:hint="eastAsia" w:ascii="宋体" w:hAnsi="宋体" w:eastAsia="宋体" w:cs="宋体"/>
          <w:sz w:val="21"/>
          <w:lang w:eastAsia="zh-CN"/>
        </w:rPr>
        <w:t>批文名称及编号</w:t>
      </w:r>
      <w:r>
        <w:rPr>
          <w:rFonts w:ascii="TNSRCS+ËÎÌå"/>
          <w:sz w:val="21"/>
          <w:lang w:eastAsia="zh-CN"/>
        </w:rPr>
        <w:t>)</w:t>
      </w:r>
      <w:r>
        <w:rPr>
          <w:rFonts w:hint="eastAsia" w:ascii="宋体" w:hAnsi="宋体" w:eastAsia="宋体" w:cs="宋体"/>
          <w:sz w:val="21"/>
          <w:lang w:eastAsia="zh-CN"/>
        </w:rPr>
        <w:t>批准</w:t>
      </w:r>
      <w:r>
        <w:rPr>
          <w:rFonts w:hint="eastAsia" w:ascii="TNSRCS+ËÎÌå"/>
          <w:sz w:val="21"/>
          <w:lang w:eastAsia="zh-CN"/>
        </w:rPr>
        <w:t>建设，项目资金来自</w:t>
      </w:r>
      <w:r>
        <w:rPr>
          <w:rFonts w:hint="eastAsia" w:ascii="宋体" w:hAnsi="宋体" w:eastAsia="宋体" w:cs="宋体"/>
          <w:spacing w:val="1"/>
          <w:sz w:val="21"/>
          <w:u w:val="single"/>
          <w:lang w:eastAsia="zh-CN"/>
        </w:rPr>
        <w:t>财政专项资金</w:t>
      </w:r>
      <w:r>
        <w:rPr>
          <w:rFonts w:ascii="TNSRCS+ËÎÌå"/>
          <w:sz w:val="21"/>
          <w:lang w:eastAsia="zh-CN"/>
        </w:rPr>
        <w:t>(</w:t>
      </w:r>
      <w:r>
        <w:rPr>
          <w:rFonts w:hint="eastAsia" w:ascii="TNSRCS+ËÎÌå"/>
          <w:sz w:val="21"/>
          <w:lang w:eastAsia="zh-CN"/>
        </w:rPr>
        <w:t>资金来源</w:t>
      </w:r>
      <w:r>
        <w:rPr>
          <w:rFonts w:ascii="TNSRCS+ËÎÌå"/>
          <w:sz w:val="21"/>
          <w:lang w:eastAsia="zh-CN"/>
        </w:rPr>
        <w:t>)</w:t>
      </w:r>
      <w:r>
        <w:rPr>
          <w:rFonts w:hint="eastAsia" w:ascii="TNSRCS+ËÎÌå"/>
          <w:sz w:val="21"/>
          <w:lang w:eastAsia="zh-CN"/>
        </w:rPr>
        <w:t>，招标人</w:t>
      </w:r>
      <w:r>
        <w:rPr>
          <w:rFonts w:ascii="TNSRCS+ËÎÌå"/>
          <w:sz w:val="21"/>
          <w:lang w:eastAsia="zh-CN"/>
        </w:rPr>
        <w:t>(</w:t>
      </w:r>
      <w:r>
        <w:rPr>
          <w:rFonts w:hint="eastAsia" w:ascii="TNSRCS+ËÎÌå"/>
          <w:sz w:val="21"/>
          <w:lang w:eastAsia="zh-CN"/>
        </w:rPr>
        <w:t>项目业主</w:t>
      </w:r>
      <w:r>
        <w:rPr>
          <w:rFonts w:ascii="TNSRCS+ËÎÌå"/>
          <w:sz w:val="21"/>
          <w:lang w:eastAsia="zh-CN"/>
        </w:rPr>
        <w:t>)</w:t>
      </w:r>
      <w:r>
        <w:rPr>
          <w:rFonts w:hint="eastAsia" w:ascii="TNSRCS+ËÎÌå"/>
          <w:sz w:val="21"/>
          <w:lang w:eastAsia="zh-CN"/>
        </w:rPr>
        <w:t>为</w:t>
      </w:r>
      <w:r>
        <w:rPr>
          <w:rFonts w:hint="eastAsia" w:ascii="TNSRCS+ËÎÌå"/>
          <w:sz w:val="21"/>
          <w:u w:val="single"/>
          <w:lang w:eastAsia="zh-CN"/>
        </w:rPr>
        <w:t>青海湟川中学</w:t>
      </w:r>
      <w:r>
        <w:rPr>
          <w:rFonts w:hint="eastAsia" w:ascii="TNSRCS+ËÎÌå"/>
          <w:sz w:val="21"/>
          <w:lang w:eastAsia="zh-CN"/>
        </w:rPr>
        <w:t>。项目已具备招标条件，现对该项目的施工进行公开招标。</w:t>
      </w:r>
    </w:p>
    <w:p>
      <w:pPr>
        <w:pStyle w:val="4"/>
        <w:widowControl w:val="0"/>
        <w:autoSpaceDE w:val="0"/>
        <w:autoSpaceDN w:val="0"/>
        <w:adjustRightInd w:val="0"/>
        <w:spacing w:before="0" w:after="0" w:line="276" w:lineRule="auto"/>
        <w:jc w:val="left"/>
        <w:rPr>
          <w:rFonts w:ascii="QJJCQU+ËÎÌå"/>
          <w:color w:val="000000"/>
          <w:sz w:val="21"/>
          <w:lang w:eastAsia="zh-CN"/>
        </w:rPr>
      </w:pPr>
      <w:r>
        <w:rPr>
          <w:rFonts w:ascii="TNSRCS+ËÎÌå"/>
          <w:color w:val="000000"/>
          <w:sz w:val="21"/>
          <w:lang w:eastAsia="zh-CN"/>
        </w:rPr>
        <w:t>2.</w:t>
      </w:r>
      <w:r>
        <w:rPr>
          <w:rFonts w:hint="eastAsia" w:ascii="宋体" w:hAnsi="宋体" w:eastAsia="宋体" w:cs="宋体"/>
          <w:color w:val="000000"/>
          <w:spacing w:val="1"/>
          <w:sz w:val="21"/>
          <w:lang w:eastAsia="zh-CN"/>
        </w:rPr>
        <w:t>项目概况与招标范围</w:t>
      </w:r>
    </w:p>
    <w:p>
      <w:pPr>
        <w:pStyle w:val="4"/>
        <w:widowControl w:val="0"/>
        <w:autoSpaceDE w:val="0"/>
        <w:autoSpaceDN w:val="0"/>
        <w:adjustRightInd w:val="0"/>
        <w:spacing w:before="0" w:after="0" w:line="276" w:lineRule="auto"/>
        <w:jc w:val="left"/>
        <w:rPr>
          <w:rFonts w:ascii="TNSRCS+ËÎÌå"/>
          <w:color w:val="000000"/>
          <w:sz w:val="21"/>
          <w:lang w:eastAsia="zh-CN"/>
        </w:rPr>
      </w:pPr>
      <w:r>
        <w:rPr>
          <w:rFonts w:ascii="TNSRCS+ËÎÌå"/>
          <w:color w:val="000000"/>
          <w:sz w:val="21"/>
          <w:lang w:eastAsia="zh-CN"/>
        </w:rPr>
        <w:t xml:space="preserve">2.1 </w:t>
      </w:r>
      <w:r>
        <w:rPr>
          <w:rFonts w:hint="eastAsia" w:ascii="宋体" w:hAnsi="宋体" w:eastAsia="宋体" w:cs="宋体"/>
          <w:color w:val="000000"/>
          <w:sz w:val="21"/>
          <w:lang w:eastAsia="zh-CN"/>
        </w:rPr>
        <w:t>项目建设地点：</w:t>
      </w:r>
      <w:r>
        <w:rPr>
          <w:rFonts w:hint="eastAsia" w:ascii="宋体" w:hAnsi="宋体" w:eastAsia="宋体" w:cs="宋体"/>
          <w:color w:val="000000"/>
          <w:spacing w:val="1"/>
          <w:sz w:val="21"/>
          <w:u w:val="single"/>
          <w:lang w:eastAsia="zh-CN"/>
        </w:rPr>
        <w:t>青海湟川中学</w:t>
      </w:r>
      <w:r>
        <w:rPr>
          <w:rFonts w:hint="eastAsia" w:ascii="宋体" w:hAnsi="宋体" w:eastAsia="宋体" w:cs="宋体"/>
          <w:color w:val="000000"/>
          <w:sz w:val="21"/>
          <w:u w:val="single"/>
          <w:lang w:eastAsia="zh-CN"/>
        </w:rPr>
        <w:t>；</w:t>
      </w:r>
    </w:p>
    <w:p>
      <w:pPr>
        <w:pStyle w:val="4"/>
        <w:widowControl w:val="0"/>
        <w:autoSpaceDE w:val="0"/>
        <w:autoSpaceDN w:val="0"/>
        <w:adjustRightInd w:val="0"/>
        <w:spacing w:before="0" w:after="0" w:line="276" w:lineRule="auto"/>
        <w:jc w:val="left"/>
        <w:rPr>
          <w:rFonts w:ascii="宋体" w:hAnsi="宋体" w:eastAsia="宋体" w:cs="宋体"/>
          <w:sz w:val="21"/>
          <w:lang w:eastAsia="zh-CN"/>
        </w:rPr>
      </w:pPr>
      <w:r>
        <w:rPr>
          <w:rFonts w:hint="eastAsia" w:ascii="TNSRCS+ËÎÌå" w:eastAsiaTheme="minorEastAsia"/>
          <w:color w:val="000000"/>
          <w:sz w:val="21"/>
          <w:lang w:eastAsia="zh-CN"/>
        </w:rPr>
        <w:t xml:space="preserve">2.2 </w:t>
      </w:r>
      <w:r>
        <w:rPr>
          <w:rFonts w:hint="eastAsia" w:ascii="宋体" w:hAnsi="宋体" w:eastAsia="宋体" w:cs="宋体"/>
          <w:color w:val="000000"/>
          <w:sz w:val="21"/>
          <w:lang w:eastAsia="zh-CN"/>
        </w:rPr>
        <w:t>计划工期：</w:t>
      </w:r>
      <w:r>
        <w:rPr>
          <w:rFonts w:hint="eastAsia" w:ascii="宋体" w:hAnsi="宋体" w:eastAsia="宋体" w:cs="宋体"/>
          <w:sz w:val="21"/>
          <w:lang w:eastAsia="zh-CN"/>
        </w:rPr>
        <w:t>90日历天（</w:t>
      </w:r>
      <w:r>
        <w:rPr>
          <w:rFonts w:ascii="宋体" w:hAnsi="宋体" w:eastAsia="宋体" w:cs="宋体"/>
          <w:sz w:val="21"/>
          <w:lang w:eastAsia="zh-CN"/>
        </w:rPr>
        <w:t>20</w:t>
      </w:r>
      <w:r>
        <w:rPr>
          <w:rFonts w:hint="eastAsia" w:ascii="宋体" w:hAnsi="宋体" w:eastAsia="宋体" w:cs="宋体"/>
          <w:sz w:val="21"/>
          <w:lang w:eastAsia="zh-CN"/>
        </w:rPr>
        <w:t>20</w:t>
      </w:r>
      <w:r>
        <w:rPr>
          <w:rFonts w:ascii="宋体" w:hAnsi="宋体" w:eastAsia="宋体" w:cs="宋体"/>
          <w:sz w:val="21"/>
          <w:lang w:eastAsia="zh-CN"/>
        </w:rPr>
        <w:t>.</w:t>
      </w:r>
      <w:r>
        <w:rPr>
          <w:rFonts w:hint="eastAsia" w:ascii="宋体" w:hAnsi="宋体" w:eastAsia="宋体" w:cs="宋体"/>
          <w:sz w:val="21"/>
          <w:lang w:eastAsia="zh-CN"/>
        </w:rPr>
        <w:t>02</w:t>
      </w:r>
      <w:r>
        <w:rPr>
          <w:rFonts w:ascii="宋体" w:hAnsi="宋体" w:eastAsia="宋体" w:cs="宋体"/>
          <w:sz w:val="21"/>
          <w:lang w:eastAsia="zh-CN"/>
        </w:rPr>
        <w:t>.</w:t>
      </w:r>
      <w:r>
        <w:rPr>
          <w:rFonts w:hint="eastAsia" w:ascii="宋体" w:hAnsi="宋体" w:eastAsia="宋体" w:cs="宋体"/>
          <w:sz w:val="21"/>
          <w:lang w:eastAsia="zh-CN"/>
        </w:rPr>
        <w:t>1</w:t>
      </w:r>
      <w:r>
        <w:rPr>
          <w:rFonts w:hint="eastAsia" w:ascii="宋体" w:hAnsi="宋体" w:eastAsia="宋体" w:cs="宋体"/>
          <w:sz w:val="21"/>
          <w:lang w:val="en-US" w:eastAsia="zh-CN"/>
        </w:rPr>
        <w:t>3</w:t>
      </w:r>
      <w:r>
        <w:rPr>
          <w:rFonts w:hint="eastAsia" w:ascii="宋体" w:hAnsi="宋体" w:eastAsia="宋体" w:cs="宋体"/>
          <w:sz w:val="21"/>
          <w:lang w:eastAsia="zh-CN"/>
        </w:rPr>
        <w:t>-2020.05.1</w:t>
      </w:r>
      <w:r>
        <w:rPr>
          <w:rFonts w:hint="eastAsia" w:ascii="宋体" w:hAnsi="宋体" w:eastAsia="宋体" w:cs="宋体"/>
          <w:sz w:val="21"/>
          <w:lang w:val="en-US" w:eastAsia="zh-CN"/>
        </w:rPr>
        <w:t>3</w:t>
      </w:r>
      <w:r>
        <w:rPr>
          <w:rFonts w:hint="eastAsia" w:ascii="宋体" w:hAnsi="宋体" w:eastAsia="宋体" w:cs="宋体"/>
          <w:sz w:val="21"/>
          <w:lang w:eastAsia="zh-CN"/>
        </w:rPr>
        <w:t>）</w:t>
      </w:r>
    </w:p>
    <w:p>
      <w:pPr>
        <w:pStyle w:val="4"/>
        <w:widowControl w:val="0"/>
        <w:autoSpaceDE w:val="0"/>
        <w:autoSpaceDN w:val="0"/>
        <w:adjustRightInd w:val="0"/>
        <w:spacing w:before="0" w:after="0" w:line="276" w:lineRule="auto"/>
        <w:jc w:val="left"/>
        <w:rPr>
          <w:rFonts w:ascii="TNSRCS+ËÎÌå" w:eastAsiaTheme="minorEastAsia"/>
          <w:sz w:val="21"/>
          <w:lang w:eastAsia="zh-CN"/>
        </w:rPr>
      </w:pPr>
      <w:r>
        <w:rPr>
          <w:rFonts w:ascii="TNSRCS+ËÎÌå"/>
          <w:color w:val="000000"/>
          <w:sz w:val="21"/>
          <w:lang w:eastAsia="zh-CN"/>
        </w:rPr>
        <w:t>2.</w:t>
      </w:r>
      <w:r>
        <w:rPr>
          <w:rFonts w:hint="eastAsia" w:ascii="TNSRCS+ËÎÌå" w:eastAsiaTheme="minorEastAsia"/>
          <w:color w:val="000000"/>
          <w:sz w:val="21"/>
          <w:lang w:eastAsia="zh-CN"/>
        </w:rPr>
        <w:t>3</w:t>
      </w:r>
      <w:r>
        <w:rPr>
          <w:rFonts w:hint="eastAsia" w:ascii="宋体" w:hAnsi="宋体" w:eastAsia="宋体" w:cs="宋体"/>
          <w:color w:val="000000"/>
          <w:sz w:val="21"/>
          <w:lang w:eastAsia="zh-CN"/>
        </w:rPr>
        <w:t>合同估算价：</w:t>
      </w:r>
      <w:r>
        <w:rPr>
          <w:rFonts w:hint="eastAsia" w:ascii="TNSRCS+ËÎÌå" w:eastAsiaTheme="minorEastAsia"/>
          <w:sz w:val="21"/>
          <w:lang w:eastAsia="zh-CN"/>
        </w:rPr>
        <w:t xml:space="preserve">4983891.87元  </w:t>
      </w:r>
    </w:p>
    <w:p>
      <w:pPr>
        <w:pStyle w:val="4"/>
        <w:widowControl w:val="0"/>
        <w:autoSpaceDE w:val="0"/>
        <w:autoSpaceDN w:val="0"/>
        <w:adjustRightInd w:val="0"/>
        <w:spacing w:before="0" w:after="0" w:line="276" w:lineRule="auto"/>
        <w:jc w:val="left"/>
        <w:rPr>
          <w:rFonts w:ascii="QJJCQU+ËÎÌå" w:eastAsiaTheme="minorEastAsia"/>
          <w:color w:val="000000"/>
          <w:sz w:val="21"/>
          <w:lang w:eastAsia="zh-CN"/>
        </w:rPr>
      </w:pPr>
      <w:r>
        <w:rPr>
          <w:rFonts w:ascii="TNSRCS+ËÎÌå"/>
          <w:color w:val="000000"/>
          <w:sz w:val="21"/>
          <w:lang w:eastAsia="zh-CN"/>
        </w:rPr>
        <w:t>2.</w:t>
      </w:r>
      <w:r>
        <w:rPr>
          <w:rFonts w:hint="eastAsia" w:ascii="TNSRCS+ËÎÌå" w:eastAsiaTheme="minorEastAsia"/>
          <w:color w:val="000000"/>
          <w:sz w:val="21"/>
          <w:lang w:eastAsia="zh-CN"/>
        </w:rPr>
        <w:t>4</w:t>
      </w:r>
      <w:r>
        <w:rPr>
          <w:rFonts w:hint="eastAsia" w:ascii="宋体" w:hAnsi="宋体" w:eastAsia="宋体" w:cs="宋体"/>
          <w:color w:val="000000"/>
          <w:sz w:val="21"/>
          <w:lang w:eastAsia="zh-CN"/>
        </w:rPr>
        <w:t>招标范围：</w:t>
      </w:r>
      <w:r>
        <w:rPr>
          <w:rFonts w:hint="eastAsia" w:ascii="TNSRCS+ËÎÌå" w:eastAsiaTheme="minorEastAsia"/>
          <w:color w:val="000000"/>
          <w:sz w:val="21"/>
          <w:u w:val="single"/>
          <w:lang w:eastAsia="zh-CN"/>
        </w:rPr>
        <w:t>详见招标文件及工程量清单的所有内容。</w:t>
      </w:r>
    </w:p>
    <w:p>
      <w:pPr>
        <w:pStyle w:val="4"/>
        <w:widowControl w:val="0"/>
        <w:autoSpaceDE w:val="0"/>
        <w:autoSpaceDN w:val="0"/>
        <w:adjustRightInd w:val="0"/>
        <w:spacing w:before="0" w:after="0" w:line="276" w:lineRule="auto"/>
        <w:jc w:val="left"/>
        <w:rPr>
          <w:rFonts w:ascii="TNSRCS+ËÎÌå"/>
          <w:color w:val="000000"/>
          <w:sz w:val="21"/>
          <w:lang w:eastAsia="zh-CN"/>
        </w:rPr>
      </w:pPr>
      <w:r>
        <w:rPr>
          <w:rFonts w:ascii="TNSRCS+ËÎÌå"/>
          <w:color w:val="000000"/>
          <w:sz w:val="21"/>
          <w:lang w:eastAsia="zh-CN"/>
        </w:rPr>
        <w:t>3.</w:t>
      </w:r>
      <w:r>
        <w:rPr>
          <w:rFonts w:hint="eastAsia" w:ascii="TNSRCS+ËÎÌå"/>
          <w:color w:val="000000"/>
          <w:sz w:val="21"/>
          <w:lang w:eastAsia="zh-CN"/>
        </w:rPr>
        <w:t>投标人资格要求</w:t>
      </w:r>
    </w:p>
    <w:p>
      <w:pPr>
        <w:spacing w:line="360" w:lineRule="auto"/>
        <w:rPr>
          <w:rFonts w:ascii="TNSRCS+ËÎÌå" w:hAnsi="Calibri" w:eastAsia="Calibri" w:cs="Times New Roman"/>
          <w:color w:val="000000"/>
          <w:kern w:val="0"/>
        </w:rPr>
      </w:pPr>
      <w:r>
        <w:rPr>
          <w:rFonts w:ascii="TNSRCS+ËÎÌå"/>
          <w:color w:val="000000"/>
        </w:rPr>
        <w:t>3.1</w:t>
      </w:r>
      <w:r>
        <w:rPr>
          <w:rFonts w:hint="eastAsia" w:ascii="TNSRCS+ËÎÌå"/>
          <w:color w:val="000000"/>
        </w:rPr>
        <w:t>本次招标要求投标人须具备</w:t>
      </w:r>
      <w:r>
        <w:rPr>
          <w:rFonts w:hint="eastAsia" w:ascii="TNSRCS+ËÎÌå"/>
          <w:color w:val="FF0000"/>
          <w:u w:val="single"/>
        </w:rPr>
        <w:t>建筑工程施工总承包叁级及以上</w:t>
      </w:r>
      <w:r>
        <w:rPr>
          <w:rFonts w:hint="eastAsia" w:ascii="TNSRCS+ËÎÌå"/>
          <w:color w:val="000000"/>
        </w:rPr>
        <w:t>资质，并在人员、设备、资金等方面具有相应的施工能力，其中，投标人拟派项目经理须具</w:t>
      </w:r>
      <w:r>
        <w:rPr>
          <w:rFonts w:hint="eastAsia" w:ascii="TNSRCS+ËÎÌå"/>
          <w:color w:val="FF0000"/>
        </w:rPr>
        <w:t xml:space="preserve">备 </w:t>
      </w:r>
      <w:r>
        <w:rPr>
          <w:rFonts w:ascii="TNSRCS+ËÎÌå"/>
          <w:color w:val="FF0000"/>
          <w:u w:val="single"/>
        </w:rPr>
        <w:t>_</w:t>
      </w:r>
      <w:r>
        <w:rPr>
          <w:rFonts w:hint="eastAsia" w:ascii="TNSRCS+ËÎÌå"/>
          <w:color w:val="FF0000"/>
          <w:u w:val="single"/>
        </w:rPr>
        <w:t xml:space="preserve">建筑工程  </w:t>
      </w:r>
      <w:r>
        <w:rPr>
          <w:rFonts w:hint="eastAsia" w:ascii="TNSRCS+ËÎÌå"/>
          <w:color w:val="FF0000"/>
        </w:rPr>
        <w:t>专业</w:t>
      </w:r>
      <w:r>
        <w:rPr>
          <w:rFonts w:hint="eastAsia" w:ascii="TNSRCS+ËÎÌå"/>
          <w:color w:val="FF0000"/>
          <w:u w:val="single"/>
        </w:rPr>
        <w:t>贰</w:t>
      </w:r>
      <w:r>
        <w:rPr>
          <w:rFonts w:hint="eastAsia" w:ascii="TNSRCS+ËÎÌå"/>
          <w:color w:val="000000"/>
        </w:rPr>
        <w:t>级及以上注册建造师执业资格，具备有效的安全生产考核合格证书且未担任其他在建工程项目的项目经理，项目经理应在《青海省工程建设监管和信用管理平台》记录有效，小型项目负责人应满足《青海省住房和城乡建设厅关于加强我省房屋建筑和市政小型工程项目施工管理及明确小型工程项目负责人任职条件的通知》（青建工〔</w:t>
      </w:r>
      <w:r>
        <w:rPr>
          <w:rFonts w:ascii="TNSRCS+ËÎÌå"/>
          <w:color w:val="000000"/>
        </w:rPr>
        <w:t>2017</w:t>
      </w:r>
      <w:r>
        <w:rPr>
          <w:rFonts w:hint="eastAsia" w:ascii="TNSRCS+ËÎÌå"/>
          <w:color w:val="000000"/>
        </w:rPr>
        <w:t>〕</w:t>
      </w:r>
      <w:r>
        <w:rPr>
          <w:rFonts w:ascii="TNSRCS+ËÎÌå"/>
          <w:color w:val="000000"/>
        </w:rPr>
        <w:t>520</w:t>
      </w:r>
      <w:r>
        <w:rPr>
          <w:rFonts w:hint="eastAsia" w:ascii="TNSRCS+ËÎÌå"/>
          <w:color w:val="000000"/>
        </w:rPr>
        <w:t>号）要求。</w:t>
      </w:r>
    </w:p>
    <w:p>
      <w:pPr>
        <w:pStyle w:val="4"/>
        <w:widowControl w:val="0"/>
        <w:autoSpaceDE w:val="0"/>
        <w:autoSpaceDN w:val="0"/>
        <w:adjustRightInd w:val="0"/>
        <w:spacing w:before="0" w:after="0" w:line="276" w:lineRule="auto"/>
        <w:jc w:val="left"/>
        <w:rPr>
          <w:rFonts w:ascii="宋体" w:hAnsi="宋体" w:eastAsia="宋体" w:cs="宋体"/>
          <w:color w:val="000000"/>
          <w:sz w:val="21"/>
          <w:lang w:eastAsia="zh-CN"/>
        </w:rPr>
      </w:pPr>
      <w:r>
        <w:rPr>
          <w:rFonts w:ascii="TNSRCS+ËÎÌå"/>
          <w:color w:val="000000"/>
          <w:sz w:val="21"/>
          <w:lang w:eastAsia="zh-CN"/>
        </w:rPr>
        <w:t>3.</w:t>
      </w:r>
      <w:r>
        <w:rPr>
          <w:rFonts w:hint="eastAsia" w:ascii="TNSRCS+ËÎÌå" w:eastAsiaTheme="minorEastAsia"/>
          <w:color w:val="000000"/>
          <w:sz w:val="21"/>
          <w:lang w:eastAsia="zh-CN"/>
        </w:rPr>
        <w:t xml:space="preserve">2 </w:t>
      </w:r>
      <w:r>
        <w:rPr>
          <w:rFonts w:hint="eastAsia" w:ascii="宋体" w:hAnsi="宋体" w:eastAsia="宋体" w:cs="宋体"/>
          <w:color w:val="000000"/>
          <w:sz w:val="21"/>
          <w:lang w:eastAsia="zh-CN"/>
        </w:rPr>
        <w:t>本次招标</w:t>
      </w:r>
      <w:r>
        <w:rPr>
          <w:rFonts w:hint="eastAsia" w:ascii="宋体" w:hAnsi="宋体" w:eastAsia="宋体" w:cs="宋体"/>
          <w:color w:val="000000"/>
          <w:sz w:val="21"/>
          <w:u w:val="single"/>
          <w:lang w:eastAsia="zh-CN"/>
        </w:rPr>
        <w:t>不接受</w:t>
      </w:r>
      <w:r>
        <w:rPr>
          <w:rFonts w:hint="eastAsia" w:ascii="宋体" w:hAnsi="宋体" w:eastAsia="宋体" w:cs="宋体"/>
          <w:color w:val="000000"/>
          <w:sz w:val="21"/>
          <w:lang w:eastAsia="zh-CN"/>
        </w:rPr>
        <w:t>联合体投标。</w:t>
      </w:r>
    </w:p>
    <w:p>
      <w:pPr>
        <w:pStyle w:val="4"/>
        <w:widowControl w:val="0"/>
        <w:autoSpaceDE w:val="0"/>
        <w:autoSpaceDN w:val="0"/>
        <w:adjustRightInd w:val="0"/>
        <w:spacing w:before="0" w:after="0"/>
        <w:jc w:val="left"/>
        <w:rPr>
          <w:rFonts w:ascii="TNSRCS+ËÎÌå" w:hAnsiTheme="minorHAnsi" w:eastAsiaTheme="minorEastAsia" w:cstheme="minorBidi"/>
          <w:color w:val="000000"/>
          <w:kern w:val="2"/>
          <w:sz w:val="21"/>
          <w:lang w:eastAsia="zh-CN"/>
        </w:rPr>
      </w:pPr>
      <w:r>
        <w:rPr>
          <w:rFonts w:hint="eastAsia" w:ascii="TNSRCS+ËÎÌå"/>
          <w:color w:val="000000"/>
          <w:sz w:val="21"/>
          <w:lang w:eastAsia="zh-CN"/>
        </w:rPr>
        <w:t>3.3</w:t>
      </w:r>
      <w:r>
        <w:rPr>
          <w:rFonts w:hint="eastAsia" w:ascii="TNSRCS+ËÎÌå" w:hAnsiTheme="minorHAnsi" w:eastAsiaTheme="minorEastAsia" w:cstheme="minorBidi"/>
          <w:color w:val="000000"/>
          <w:kern w:val="2"/>
          <w:sz w:val="21"/>
          <w:lang w:eastAsia="zh-CN"/>
        </w:rPr>
        <w:t>各投标人仅可就上述标段中1个标段进行投标。</w:t>
      </w:r>
    </w:p>
    <w:p>
      <w:pPr>
        <w:pStyle w:val="4"/>
        <w:widowControl w:val="0"/>
        <w:autoSpaceDE w:val="0"/>
        <w:autoSpaceDN w:val="0"/>
        <w:adjustRightInd w:val="0"/>
        <w:spacing w:before="0" w:after="0"/>
        <w:jc w:val="left"/>
        <w:rPr>
          <w:rFonts w:ascii="LDGCJU+ËÎÌå"/>
          <w:color w:val="000000"/>
          <w:sz w:val="21"/>
          <w:lang w:eastAsia="zh-CN"/>
        </w:rPr>
      </w:pPr>
      <w:r>
        <w:rPr>
          <w:rFonts w:ascii="SIONFE+ËÎÌå"/>
          <w:color w:val="000000"/>
          <w:sz w:val="21"/>
          <w:lang w:eastAsia="zh-CN"/>
        </w:rPr>
        <w:t>4.</w:t>
      </w:r>
      <w:r>
        <w:rPr>
          <w:rFonts w:hint="eastAsia" w:ascii="宋体" w:hAnsi="宋体" w:eastAsia="宋体" w:cs="宋体"/>
          <w:color w:val="000000"/>
          <w:spacing w:val="1"/>
          <w:sz w:val="21"/>
          <w:lang w:eastAsia="zh-CN"/>
        </w:rPr>
        <w:t>招标文件的获取</w:t>
      </w:r>
    </w:p>
    <w:p>
      <w:pPr>
        <w:pStyle w:val="5"/>
        <w:widowControl w:val="0"/>
        <w:autoSpaceDE w:val="0"/>
        <w:autoSpaceDN w:val="0"/>
        <w:adjustRightInd w:val="0"/>
        <w:spacing w:before="0" w:after="0"/>
        <w:jc w:val="left"/>
        <w:rPr>
          <w:rFonts w:ascii="SIONFE+ËÎÌå"/>
          <w:color w:val="000000"/>
          <w:sz w:val="21"/>
          <w:lang w:eastAsia="zh-CN"/>
        </w:rPr>
      </w:pPr>
      <w:r>
        <w:rPr>
          <w:rFonts w:ascii="SIONFE+ËÎÌå"/>
          <w:color w:val="000000"/>
          <w:sz w:val="21"/>
          <w:lang w:eastAsia="zh-CN"/>
        </w:rPr>
        <w:t>4.1</w:t>
      </w:r>
      <w:r>
        <w:rPr>
          <w:rFonts w:hint="eastAsia" w:ascii="宋体" w:hAnsi="宋体" w:eastAsia="宋体" w:cs="宋体"/>
          <w:color w:val="000000"/>
          <w:spacing w:val="-6"/>
          <w:sz w:val="21"/>
          <w:lang w:eastAsia="zh-CN"/>
        </w:rPr>
        <w:t>招标文件、工程量清单均为招标文件组成部分，必须同时发布。其中招标文件</w:t>
      </w:r>
      <w:r>
        <w:rPr>
          <w:rFonts w:hint="eastAsia" w:ascii="宋体" w:hAnsi="宋体" w:eastAsia="宋体" w:cs="宋体"/>
          <w:color w:val="000000"/>
          <w:spacing w:val="1"/>
          <w:sz w:val="21"/>
          <w:lang w:eastAsia="zh-CN"/>
        </w:rPr>
        <w:t>获取方式自</w:t>
      </w:r>
      <w:r>
        <w:rPr>
          <w:rFonts w:ascii="SIONFE+ËÎÌå"/>
          <w:sz w:val="21"/>
          <w:u w:val="single"/>
          <w:lang w:eastAsia="zh-CN"/>
        </w:rPr>
        <w:t>20</w:t>
      </w:r>
      <w:r>
        <w:rPr>
          <w:rFonts w:hint="eastAsia" w:ascii="SIONFE+ËÎÌå"/>
          <w:sz w:val="21"/>
          <w:u w:val="single"/>
          <w:lang w:eastAsia="zh-CN"/>
        </w:rPr>
        <w:t>20</w:t>
      </w:r>
      <w:r>
        <w:rPr>
          <w:rFonts w:hint="eastAsia" w:ascii="宋体" w:hAnsi="宋体" w:eastAsia="宋体" w:cs="宋体"/>
          <w:sz w:val="21"/>
          <w:lang w:eastAsia="zh-CN"/>
        </w:rPr>
        <w:t>年0</w:t>
      </w:r>
      <w:r>
        <w:rPr>
          <w:rFonts w:hint="eastAsia" w:ascii="SIONFE+ËÎÌå" w:eastAsiaTheme="minorEastAsia"/>
          <w:sz w:val="21"/>
          <w:u w:val="single"/>
          <w:lang w:eastAsia="zh-CN"/>
        </w:rPr>
        <w:t>1</w:t>
      </w:r>
      <w:r>
        <w:rPr>
          <w:rFonts w:hint="eastAsia" w:ascii="宋体" w:hAnsi="宋体" w:eastAsia="宋体" w:cs="宋体"/>
          <w:sz w:val="21"/>
          <w:lang w:eastAsia="zh-CN"/>
        </w:rPr>
        <w:t>月</w:t>
      </w:r>
      <w:r>
        <w:rPr>
          <w:rFonts w:hint="eastAsia" w:ascii="SIONFE+ËÎÌå" w:eastAsiaTheme="minorEastAsia"/>
          <w:sz w:val="21"/>
          <w:u w:val="single"/>
          <w:lang w:eastAsia="zh-CN"/>
        </w:rPr>
        <w:t>1</w:t>
      </w:r>
      <w:r>
        <w:rPr>
          <w:rFonts w:hint="eastAsia" w:ascii="SIONFE+ËÎÌå" w:eastAsiaTheme="minorEastAsia"/>
          <w:sz w:val="21"/>
          <w:u w:val="single"/>
          <w:lang w:val="en-US" w:eastAsia="zh-CN"/>
        </w:rPr>
        <w:t>4</w:t>
      </w:r>
      <w:r>
        <w:rPr>
          <w:rFonts w:hint="eastAsia" w:ascii="宋体" w:hAnsi="宋体" w:eastAsia="宋体" w:cs="宋体"/>
          <w:sz w:val="21"/>
          <w:u w:val="single"/>
          <w:lang w:eastAsia="zh-CN"/>
        </w:rPr>
        <w:t>日</w:t>
      </w:r>
      <w:r>
        <w:rPr>
          <w:rFonts w:ascii="SIONFE+ËÎÌå"/>
          <w:sz w:val="21"/>
          <w:u w:val="single"/>
          <w:lang w:eastAsia="zh-CN"/>
        </w:rPr>
        <w:t>9</w:t>
      </w:r>
      <w:r>
        <w:rPr>
          <w:rFonts w:hint="eastAsia" w:ascii="宋体" w:hAnsi="宋体" w:eastAsia="宋体" w:cs="宋体"/>
          <w:sz w:val="21"/>
          <w:lang w:eastAsia="zh-CN"/>
        </w:rPr>
        <w:t>时至</w:t>
      </w:r>
      <w:r>
        <w:rPr>
          <w:rFonts w:ascii="SIONFE+ËÎÌå"/>
          <w:sz w:val="21"/>
          <w:u w:val="single"/>
          <w:lang w:eastAsia="zh-CN"/>
        </w:rPr>
        <w:t>20</w:t>
      </w:r>
      <w:r>
        <w:rPr>
          <w:rFonts w:hint="eastAsia" w:ascii="SIONFE+ËÎÌå"/>
          <w:sz w:val="21"/>
          <w:u w:val="single"/>
          <w:lang w:eastAsia="zh-CN"/>
        </w:rPr>
        <w:t>20</w:t>
      </w:r>
      <w:r>
        <w:rPr>
          <w:rFonts w:hint="eastAsia" w:ascii="宋体" w:hAnsi="宋体" w:eastAsia="宋体" w:cs="宋体"/>
          <w:sz w:val="21"/>
          <w:lang w:eastAsia="zh-CN"/>
        </w:rPr>
        <w:t>年</w:t>
      </w:r>
      <w:r>
        <w:rPr>
          <w:rFonts w:hint="eastAsia" w:ascii="SIONFE+ËÎÌå" w:eastAsiaTheme="minorEastAsia"/>
          <w:sz w:val="21"/>
          <w:u w:val="single"/>
          <w:lang w:eastAsia="zh-CN"/>
        </w:rPr>
        <w:t>01</w:t>
      </w:r>
      <w:r>
        <w:rPr>
          <w:rFonts w:hint="eastAsia" w:ascii="宋体" w:hAnsi="宋体" w:eastAsia="宋体" w:cs="宋体"/>
          <w:sz w:val="21"/>
          <w:lang w:eastAsia="zh-CN"/>
        </w:rPr>
        <w:t>月</w:t>
      </w:r>
      <w:r>
        <w:rPr>
          <w:rFonts w:hint="eastAsia" w:ascii="SIONFE+ËÎÌå" w:eastAsiaTheme="minorEastAsia"/>
          <w:sz w:val="21"/>
          <w:u w:val="single"/>
          <w:lang w:val="en-US" w:eastAsia="zh-CN"/>
        </w:rPr>
        <w:t>20</w:t>
      </w:r>
      <w:r>
        <w:rPr>
          <w:rFonts w:hint="eastAsia" w:ascii="宋体" w:hAnsi="宋体" w:eastAsia="宋体" w:cs="宋体"/>
          <w:sz w:val="21"/>
          <w:lang w:eastAsia="zh-CN"/>
        </w:rPr>
        <w:t>日</w:t>
      </w:r>
      <w:r>
        <w:rPr>
          <w:rFonts w:ascii="SIONFE+ËÎÌå"/>
          <w:sz w:val="21"/>
          <w:u w:val="single"/>
          <w:lang w:eastAsia="zh-CN"/>
        </w:rPr>
        <w:t>17</w:t>
      </w:r>
      <w:r>
        <w:rPr>
          <w:rFonts w:hint="eastAsia" w:ascii="宋体" w:hAnsi="宋体" w:eastAsia="宋体" w:cs="宋体"/>
          <w:spacing w:val="-2"/>
          <w:sz w:val="21"/>
          <w:lang w:eastAsia="zh-CN"/>
        </w:rPr>
        <w:t>时止，</w:t>
      </w:r>
      <w:r>
        <w:rPr>
          <w:rFonts w:hint="eastAsia" w:ascii="宋体" w:hAnsi="宋体" w:eastAsia="宋体" w:cs="宋体"/>
          <w:color w:val="000000"/>
          <w:spacing w:val="-2"/>
          <w:sz w:val="21"/>
          <w:lang w:eastAsia="zh-CN"/>
        </w:rPr>
        <w:t>通过《青海省公共资源交易服务平台》</w:t>
      </w:r>
      <w:r>
        <w:rPr>
          <w:rFonts w:ascii="SIONFE+ËÎÌå"/>
          <w:color w:val="000000"/>
          <w:sz w:val="21"/>
          <w:lang w:eastAsia="zh-CN"/>
        </w:rPr>
        <w:t>,</w:t>
      </w:r>
      <w:r>
        <w:rPr>
          <w:rFonts w:hint="eastAsia" w:ascii="宋体" w:hAnsi="宋体" w:eastAsia="宋体" w:cs="宋体"/>
          <w:color w:val="000000"/>
          <w:spacing w:val="1"/>
          <w:sz w:val="21"/>
          <w:lang w:eastAsia="zh-CN"/>
        </w:rPr>
        <w:t>电子招投标系统自行下载。</w:t>
      </w:r>
    </w:p>
    <w:p>
      <w:pPr>
        <w:pStyle w:val="5"/>
        <w:widowControl w:val="0"/>
        <w:autoSpaceDE w:val="0"/>
        <w:autoSpaceDN w:val="0"/>
        <w:adjustRightInd w:val="0"/>
        <w:spacing w:before="255" w:after="0"/>
        <w:jc w:val="left"/>
        <w:rPr>
          <w:rFonts w:ascii="宋体" w:hAnsi="宋体" w:eastAsia="宋体" w:cs="宋体"/>
          <w:color w:val="000000"/>
          <w:spacing w:val="-6"/>
          <w:sz w:val="21"/>
          <w:lang w:eastAsia="zh-CN"/>
        </w:rPr>
      </w:pPr>
      <w:r>
        <w:rPr>
          <w:rFonts w:ascii="宋体" w:hAnsi="宋体" w:eastAsia="宋体" w:cs="宋体"/>
          <w:color w:val="000000"/>
          <w:spacing w:val="-6"/>
          <w:sz w:val="21"/>
          <w:lang w:eastAsia="zh-CN"/>
        </w:rPr>
        <w:t>5.</w:t>
      </w:r>
      <w:r>
        <w:rPr>
          <w:rFonts w:hint="eastAsia" w:ascii="宋体" w:hAnsi="宋体" w:eastAsia="宋体" w:cs="宋体"/>
          <w:color w:val="000000"/>
          <w:spacing w:val="-6"/>
          <w:sz w:val="21"/>
          <w:lang w:eastAsia="zh-CN"/>
        </w:rPr>
        <w:t>投标文件的递交</w:t>
      </w:r>
    </w:p>
    <w:p>
      <w:pPr>
        <w:pStyle w:val="5"/>
        <w:widowControl w:val="0"/>
        <w:autoSpaceDE w:val="0"/>
        <w:autoSpaceDN w:val="0"/>
        <w:adjustRightInd w:val="0"/>
        <w:spacing w:before="0" w:after="0" w:line="276" w:lineRule="auto"/>
        <w:jc w:val="left"/>
        <w:rPr>
          <w:rFonts w:ascii="SIONFE+ËÎÌå" w:eastAsiaTheme="minorEastAsia"/>
          <w:sz w:val="21"/>
          <w:u w:val="single"/>
          <w:lang w:eastAsia="zh-CN"/>
        </w:rPr>
      </w:pPr>
      <w:r>
        <w:rPr>
          <w:rFonts w:ascii="SIONFE+ËÎÌå"/>
          <w:color w:val="000000"/>
          <w:sz w:val="21"/>
          <w:lang w:eastAsia="zh-CN"/>
        </w:rPr>
        <w:t>5.1</w:t>
      </w:r>
      <w:r>
        <w:rPr>
          <w:rFonts w:hint="eastAsia" w:ascii="宋体" w:hAnsi="宋体" w:eastAsia="宋体" w:cs="宋体"/>
          <w:color w:val="000000"/>
          <w:sz w:val="21"/>
          <w:lang w:eastAsia="zh-CN"/>
        </w:rPr>
        <w:t>投标文件递交的截止时间</w:t>
      </w:r>
      <w:r>
        <w:rPr>
          <w:rFonts w:ascii="SIONFE+ËÎÌå"/>
          <w:color w:val="000000"/>
          <w:sz w:val="21"/>
          <w:lang w:eastAsia="zh-CN"/>
        </w:rPr>
        <w:t>(</w:t>
      </w:r>
      <w:r>
        <w:rPr>
          <w:rFonts w:hint="eastAsia" w:ascii="宋体" w:hAnsi="宋体" w:eastAsia="宋体" w:cs="宋体"/>
          <w:color w:val="000000"/>
          <w:sz w:val="21"/>
          <w:lang w:eastAsia="zh-CN"/>
        </w:rPr>
        <w:t>投标截止时间，下同</w:t>
      </w:r>
      <w:r>
        <w:rPr>
          <w:rFonts w:ascii="SIONFE+ËÎÌå"/>
          <w:color w:val="000000"/>
          <w:sz w:val="21"/>
          <w:lang w:eastAsia="zh-CN"/>
        </w:rPr>
        <w:t>)</w:t>
      </w:r>
      <w:r>
        <w:rPr>
          <w:rFonts w:hint="eastAsia" w:ascii="宋体" w:hAnsi="宋体" w:eastAsia="宋体" w:cs="宋体"/>
          <w:color w:val="000000"/>
          <w:sz w:val="21"/>
          <w:lang w:eastAsia="zh-CN"/>
        </w:rPr>
        <w:t>为</w:t>
      </w:r>
      <w:r>
        <w:rPr>
          <w:rFonts w:ascii="SIONFE+ËÎÌå"/>
          <w:sz w:val="21"/>
          <w:u w:val="single"/>
          <w:lang w:eastAsia="zh-CN"/>
        </w:rPr>
        <w:t>20</w:t>
      </w:r>
      <w:r>
        <w:rPr>
          <w:rFonts w:hint="eastAsia" w:ascii="SIONFE+ËÎÌå"/>
          <w:sz w:val="21"/>
          <w:u w:val="single"/>
          <w:lang w:eastAsia="zh-CN"/>
        </w:rPr>
        <w:t>20</w:t>
      </w:r>
      <w:r>
        <w:rPr>
          <w:rFonts w:hint="eastAsia" w:ascii="宋体" w:hAnsi="宋体" w:eastAsia="宋体" w:cs="宋体"/>
          <w:sz w:val="21"/>
          <w:u w:val="single"/>
          <w:lang w:eastAsia="zh-CN"/>
        </w:rPr>
        <w:t>年</w:t>
      </w:r>
      <w:r>
        <w:rPr>
          <w:rFonts w:hint="eastAsia" w:ascii="SIONFE+ËÎÌå" w:eastAsiaTheme="minorEastAsia"/>
          <w:sz w:val="21"/>
          <w:u w:val="single"/>
          <w:lang w:eastAsia="zh-CN"/>
        </w:rPr>
        <w:t>02月0</w:t>
      </w:r>
      <w:r>
        <w:rPr>
          <w:rFonts w:hint="eastAsia" w:ascii="SIONFE+ËÎÌå" w:eastAsiaTheme="minorEastAsia"/>
          <w:sz w:val="21"/>
          <w:u w:val="single"/>
          <w:lang w:val="en-US" w:eastAsia="zh-CN"/>
        </w:rPr>
        <w:t>6</w:t>
      </w:r>
      <w:r>
        <w:rPr>
          <w:rFonts w:hint="eastAsia" w:ascii="SIONFE+ËÎÌå" w:eastAsiaTheme="minorEastAsia"/>
          <w:sz w:val="21"/>
          <w:u w:val="single"/>
          <w:lang w:eastAsia="zh-CN"/>
        </w:rPr>
        <w:t>日9时00分，</w:t>
      </w:r>
      <w:r>
        <w:rPr>
          <w:rFonts w:hint="eastAsia" w:ascii="宋体" w:hAnsi="宋体" w:eastAsia="宋体" w:cs="宋体"/>
          <w:color w:val="000000"/>
          <w:sz w:val="21"/>
          <w:lang w:eastAsia="zh-CN"/>
        </w:rPr>
        <w:t>由投标人在投标截止时间前将电子投标文件上传到《青海省电子招投标公共服务平台》，同</w:t>
      </w:r>
      <w:r>
        <w:rPr>
          <w:rFonts w:hint="eastAsia" w:ascii="宋体" w:hAnsi="宋体" w:eastAsia="宋体" w:cs="宋体"/>
          <w:color w:val="000000"/>
          <w:spacing w:val="-1"/>
          <w:sz w:val="21"/>
          <w:lang w:eastAsia="zh-CN"/>
        </w:rPr>
        <w:t>时现场递交一份相同内容的密封的未加密的存入移动设备的电子文件，开标时投标人用自己的</w:t>
      </w:r>
      <w:r>
        <w:rPr>
          <w:rFonts w:ascii="SIONFE+ËÎÌå"/>
          <w:color w:val="000000"/>
          <w:sz w:val="21"/>
          <w:lang w:eastAsia="zh-CN"/>
        </w:rPr>
        <w:t>CA</w:t>
      </w:r>
      <w:r>
        <w:rPr>
          <w:rFonts w:hint="eastAsia" w:ascii="宋体" w:hAnsi="宋体" w:eastAsia="宋体" w:cs="宋体"/>
          <w:color w:val="000000"/>
          <w:sz w:val="21"/>
          <w:lang w:eastAsia="zh-CN"/>
        </w:rPr>
        <w:t>电</w:t>
      </w:r>
      <w:r>
        <w:rPr>
          <w:rFonts w:hint="eastAsia" w:ascii="宋体" w:hAnsi="宋体" w:eastAsia="宋体" w:cs="宋体"/>
          <w:color w:val="000000"/>
          <w:spacing w:val="1"/>
          <w:sz w:val="21"/>
          <w:lang w:eastAsia="zh-CN"/>
        </w:rPr>
        <w:t>子证书解密《青海省电子招投标公共服务平台》电子招投标系统中上传的电子投标文件，当无法解</w:t>
      </w:r>
      <w:r>
        <w:rPr>
          <w:rFonts w:hint="eastAsia" w:ascii="宋体" w:hAnsi="宋体" w:eastAsia="宋体" w:cs="宋体"/>
          <w:color w:val="000000"/>
          <w:sz w:val="21"/>
          <w:lang w:eastAsia="zh-CN"/>
        </w:rPr>
        <w:t>密时使用非加密的存入移动设备的电子文件导入。</w:t>
      </w:r>
    </w:p>
    <w:p>
      <w:pPr>
        <w:pStyle w:val="5"/>
        <w:widowControl w:val="0"/>
        <w:autoSpaceDE w:val="0"/>
        <w:autoSpaceDN w:val="0"/>
        <w:adjustRightInd w:val="0"/>
        <w:spacing w:before="0" w:after="0" w:line="276" w:lineRule="auto"/>
        <w:jc w:val="left"/>
        <w:rPr>
          <w:rFonts w:ascii="LDGCJU+ËÎÌå"/>
          <w:color w:val="000000"/>
          <w:sz w:val="21"/>
          <w:lang w:eastAsia="zh-CN"/>
        </w:rPr>
      </w:pPr>
      <w:r>
        <w:rPr>
          <w:rFonts w:ascii="SIONFE+ËÎÌå"/>
          <w:color w:val="000000"/>
          <w:sz w:val="21"/>
          <w:lang w:eastAsia="zh-CN"/>
        </w:rPr>
        <w:t>5.2</w:t>
      </w:r>
      <w:r>
        <w:rPr>
          <w:rFonts w:hint="eastAsia" w:ascii="宋体" w:hAnsi="宋体" w:eastAsia="宋体" w:cs="宋体"/>
          <w:color w:val="000000"/>
          <w:sz w:val="21"/>
          <w:lang w:eastAsia="zh-CN"/>
        </w:rPr>
        <w:t>密封的未加密的存入移动设备的电子文件，递交地点为：</w:t>
      </w:r>
      <w:r>
        <w:rPr>
          <w:rFonts w:hint="eastAsia" w:ascii="宋体" w:hAnsi="宋体" w:eastAsia="宋体" w:cs="宋体"/>
          <w:color w:val="000000"/>
          <w:sz w:val="21"/>
          <w:u w:val="single"/>
          <w:lang w:eastAsia="zh-CN"/>
        </w:rPr>
        <w:t>西宁市公共资源交易中心</w:t>
      </w:r>
      <w:r>
        <w:rPr>
          <w:rFonts w:hint="eastAsia" w:ascii="宋体" w:hAnsi="宋体" w:eastAsia="宋体" w:cs="宋体"/>
          <w:color w:val="000000"/>
          <w:spacing w:val="1"/>
          <w:sz w:val="21"/>
          <w:lang w:eastAsia="zh-CN"/>
        </w:rPr>
        <w:t>（具体开标室请详细见四楼大屏幕）</w:t>
      </w:r>
    </w:p>
    <w:p>
      <w:pPr>
        <w:pStyle w:val="5"/>
        <w:widowControl w:val="0"/>
        <w:autoSpaceDE w:val="0"/>
        <w:autoSpaceDN w:val="0"/>
        <w:adjustRightInd w:val="0"/>
        <w:spacing w:before="0" w:after="0" w:line="360" w:lineRule="auto"/>
        <w:jc w:val="left"/>
        <w:rPr>
          <w:rFonts w:ascii="宋体" w:hAnsi="宋体" w:eastAsia="宋体" w:cs="宋体"/>
          <w:color w:val="000000"/>
          <w:spacing w:val="-1"/>
          <w:sz w:val="21"/>
          <w:lang w:eastAsia="zh-CN"/>
        </w:rPr>
      </w:pPr>
      <w:r>
        <w:rPr>
          <w:rFonts w:ascii="宋体" w:hAnsi="宋体" w:eastAsia="宋体" w:cs="宋体"/>
          <w:color w:val="000000"/>
          <w:spacing w:val="-1"/>
          <w:sz w:val="21"/>
          <w:lang w:eastAsia="zh-CN"/>
        </w:rPr>
        <w:t>5.3</w:t>
      </w:r>
      <w:r>
        <w:rPr>
          <w:rFonts w:hint="eastAsia" w:ascii="宋体" w:hAnsi="宋体" w:eastAsia="宋体" w:cs="宋体"/>
          <w:color w:val="000000"/>
          <w:spacing w:val="-1"/>
          <w:sz w:val="21"/>
          <w:lang w:eastAsia="zh-CN"/>
        </w:rPr>
        <w:t>如电子投标文件未按时上传到青海省电子招投标公共服务平台，招标人不予受理。</w:t>
      </w:r>
    </w:p>
    <w:p>
      <w:pPr>
        <w:pStyle w:val="5"/>
        <w:widowControl w:val="0"/>
        <w:autoSpaceDE w:val="0"/>
        <w:autoSpaceDN w:val="0"/>
        <w:adjustRightInd w:val="0"/>
        <w:spacing w:before="0" w:after="0" w:line="360" w:lineRule="auto"/>
        <w:jc w:val="left"/>
        <w:rPr>
          <w:rFonts w:ascii="宋体" w:hAnsi="宋体" w:eastAsia="宋体" w:cs="宋体"/>
          <w:color w:val="000000"/>
          <w:spacing w:val="-1"/>
          <w:sz w:val="21"/>
          <w:lang w:eastAsia="zh-CN"/>
        </w:rPr>
      </w:pPr>
      <w:r>
        <w:rPr>
          <w:rFonts w:ascii="宋体" w:hAnsi="宋体" w:eastAsia="宋体" w:cs="宋体"/>
          <w:color w:val="000000"/>
          <w:spacing w:val="-1"/>
          <w:sz w:val="21"/>
          <w:lang w:eastAsia="zh-CN"/>
        </w:rPr>
        <w:t>5.4</w:t>
      </w:r>
      <w:r>
        <w:rPr>
          <w:rFonts w:hint="eastAsia" w:ascii="宋体" w:hAnsi="宋体" w:eastAsia="宋体" w:cs="宋体"/>
          <w:color w:val="000000"/>
          <w:spacing w:val="-1"/>
          <w:sz w:val="21"/>
          <w:lang w:eastAsia="zh-CN"/>
        </w:rPr>
        <w:t>逾期送达的或者未送达指定地点的密封的未加密的存入移动设备的电子文件，招标人不予受理。</w:t>
      </w:r>
    </w:p>
    <w:p>
      <w:pPr>
        <w:pStyle w:val="5"/>
        <w:widowControl w:val="0"/>
        <w:autoSpaceDE w:val="0"/>
        <w:autoSpaceDN w:val="0"/>
        <w:adjustRightInd w:val="0"/>
        <w:spacing w:before="0" w:after="0" w:line="360" w:lineRule="auto"/>
        <w:jc w:val="left"/>
        <w:rPr>
          <w:rFonts w:ascii="宋体" w:hAnsi="宋体" w:eastAsia="宋体" w:cs="宋体"/>
          <w:color w:val="000000"/>
          <w:spacing w:val="-1"/>
          <w:sz w:val="21"/>
          <w:lang w:eastAsia="zh-CN"/>
        </w:rPr>
      </w:pPr>
      <w:r>
        <w:rPr>
          <w:rFonts w:ascii="宋体" w:hAnsi="宋体" w:eastAsia="宋体" w:cs="宋体"/>
          <w:color w:val="000000"/>
          <w:spacing w:val="-1"/>
          <w:sz w:val="21"/>
          <w:lang w:eastAsia="zh-CN"/>
        </w:rPr>
        <w:t>6.</w:t>
      </w:r>
      <w:r>
        <w:rPr>
          <w:rFonts w:hint="eastAsia" w:ascii="宋体" w:hAnsi="宋体" w:eastAsia="宋体" w:cs="宋体"/>
          <w:color w:val="000000"/>
          <w:spacing w:val="-1"/>
          <w:sz w:val="21"/>
          <w:lang w:eastAsia="zh-CN"/>
        </w:rPr>
        <w:t>发布公告的媒介</w:t>
      </w:r>
    </w:p>
    <w:p>
      <w:pPr>
        <w:pStyle w:val="5"/>
        <w:widowControl w:val="0"/>
        <w:autoSpaceDE w:val="0"/>
        <w:autoSpaceDN w:val="0"/>
        <w:adjustRightInd w:val="0"/>
        <w:spacing w:before="0" w:after="0" w:line="360" w:lineRule="auto"/>
        <w:jc w:val="left"/>
        <w:rPr>
          <w:rFonts w:ascii="宋体" w:hAnsi="宋体" w:eastAsia="宋体" w:cs="宋体"/>
          <w:color w:val="000000"/>
          <w:spacing w:val="-1"/>
          <w:sz w:val="21"/>
          <w:lang w:eastAsia="zh-CN"/>
        </w:rPr>
      </w:pPr>
      <w:r>
        <w:rPr>
          <w:rFonts w:hint="eastAsia" w:ascii="宋体" w:hAnsi="宋体" w:eastAsia="宋体" w:cs="宋体"/>
          <w:color w:val="000000"/>
          <w:spacing w:val="-1"/>
          <w:sz w:val="21"/>
          <w:lang w:eastAsia="zh-CN"/>
        </w:rPr>
        <w:t>本次招标公告同时在《青海省电子招标投标公共服务平台》、《青海省项目信息网》、《中国采购与招标网》上发布。</w:t>
      </w:r>
    </w:p>
    <w:p>
      <w:pPr>
        <w:pStyle w:val="5"/>
        <w:widowControl w:val="0"/>
        <w:autoSpaceDE w:val="0"/>
        <w:autoSpaceDN w:val="0"/>
        <w:adjustRightInd w:val="0"/>
        <w:spacing w:before="0" w:after="0" w:line="276" w:lineRule="auto"/>
        <w:jc w:val="left"/>
        <w:rPr>
          <w:rFonts w:ascii="LDGCJU+ËÎÌå"/>
          <w:color w:val="000000"/>
          <w:sz w:val="21"/>
          <w:lang w:eastAsia="zh-CN"/>
        </w:rPr>
      </w:pPr>
      <w:r>
        <w:rPr>
          <w:rFonts w:ascii="SIONFE+ËÎÌå"/>
          <w:color w:val="000000"/>
          <w:sz w:val="21"/>
          <w:lang w:eastAsia="zh-CN"/>
        </w:rPr>
        <w:t>7.</w:t>
      </w:r>
      <w:r>
        <w:rPr>
          <w:rFonts w:hint="eastAsia" w:ascii="宋体" w:hAnsi="宋体" w:eastAsia="宋体" w:cs="宋体"/>
          <w:color w:val="000000"/>
          <w:sz w:val="21"/>
          <w:lang w:eastAsia="zh-CN"/>
        </w:rPr>
        <w:t>联系方式</w:t>
      </w:r>
    </w:p>
    <w:p>
      <w:pPr>
        <w:pStyle w:val="5"/>
        <w:widowControl w:val="0"/>
        <w:autoSpaceDE w:val="0"/>
        <w:autoSpaceDN w:val="0"/>
        <w:adjustRightInd w:val="0"/>
        <w:spacing w:before="0" w:after="0" w:line="276" w:lineRule="auto"/>
        <w:ind w:left="6405" w:hanging="6405" w:hangingChars="3050"/>
        <w:jc w:val="left"/>
        <w:rPr>
          <w:rFonts w:ascii="LDGCJU+ËÎÌå" w:eastAsiaTheme="minorEastAsia"/>
          <w:color w:val="000000"/>
          <w:sz w:val="21"/>
          <w:u w:val="single"/>
          <w:lang w:eastAsia="zh-CN"/>
        </w:rPr>
      </w:pPr>
      <w:r>
        <w:rPr>
          <w:rFonts w:hint="eastAsia" w:ascii="宋体" w:hAnsi="宋体" w:eastAsia="宋体" w:cs="宋体"/>
          <w:color w:val="000000"/>
          <w:sz w:val="21"/>
          <w:lang w:eastAsia="zh-CN"/>
        </w:rPr>
        <w:t>招标</w:t>
      </w:r>
      <w:r>
        <w:rPr>
          <w:rFonts w:hint="eastAsia" w:ascii="宋体" w:hAnsi="宋体" w:eastAsia="宋体" w:cs="宋体"/>
          <w:color w:val="000000"/>
          <w:spacing w:val="1"/>
          <w:sz w:val="21"/>
          <w:lang w:eastAsia="zh-CN"/>
        </w:rPr>
        <w:t>人：</w:t>
      </w:r>
      <w:r>
        <w:rPr>
          <w:rFonts w:hint="eastAsia" w:ascii="宋体" w:hAnsi="宋体" w:eastAsia="宋体" w:cs="宋体"/>
          <w:color w:val="000000"/>
          <w:spacing w:val="1"/>
          <w:sz w:val="21"/>
          <w:u w:val="single"/>
          <w:lang w:eastAsia="zh-CN"/>
        </w:rPr>
        <w:t xml:space="preserve">青海湟川中学   </w:t>
      </w:r>
      <w:r>
        <w:rPr>
          <w:rFonts w:hint="eastAsia" w:ascii="宋体" w:hAnsi="宋体" w:eastAsia="宋体" w:cs="宋体"/>
          <w:color w:val="000000"/>
          <w:spacing w:val="1"/>
          <w:sz w:val="21"/>
          <w:lang w:eastAsia="zh-CN"/>
        </w:rPr>
        <w:t xml:space="preserve">               </w:t>
      </w:r>
      <w:r>
        <w:rPr>
          <w:rFonts w:hint="eastAsia" w:ascii="宋体" w:hAnsi="宋体" w:eastAsia="宋体" w:cs="宋体"/>
          <w:color w:val="000000"/>
          <w:sz w:val="21"/>
          <w:lang w:eastAsia="zh-CN"/>
        </w:rPr>
        <w:t>招标代理机构：</w:t>
      </w:r>
      <w:r>
        <w:rPr>
          <w:rFonts w:hint="eastAsia" w:ascii="宋体" w:hAnsi="宋体" w:eastAsia="宋体" w:cs="宋体"/>
          <w:color w:val="000000"/>
          <w:sz w:val="21"/>
          <w:u w:val="single"/>
          <w:lang w:eastAsia="zh-CN"/>
        </w:rPr>
        <w:t xml:space="preserve">青海恒诚工程项目管理有限公司 </w:t>
      </w:r>
    </w:p>
    <w:p>
      <w:pPr>
        <w:pStyle w:val="5"/>
        <w:widowControl w:val="0"/>
        <w:autoSpaceDE w:val="0"/>
        <w:autoSpaceDN w:val="0"/>
        <w:adjustRightInd w:val="0"/>
        <w:spacing w:before="0" w:after="0" w:line="276" w:lineRule="auto"/>
        <w:ind w:left="6300" w:hanging="6300" w:hangingChars="3000"/>
        <w:jc w:val="left"/>
        <w:rPr>
          <w:rFonts w:ascii="宋体" w:hAnsi="宋体" w:eastAsia="宋体" w:cs="宋体"/>
          <w:spacing w:val="1"/>
          <w:sz w:val="21"/>
          <w:u w:val="single"/>
          <w:lang w:eastAsia="zh-CN"/>
        </w:rPr>
      </w:pPr>
      <w:r>
        <w:rPr>
          <w:rFonts w:hint="eastAsia" w:ascii="宋体" w:hAnsi="宋体" w:eastAsia="宋体" w:cs="宋体"/>
          <w:color w:val="000000"/>
          <w:sz w:val="21"/>
          <w:lang w:eastAsia="zh-CN"/>
        </w:rPr>
        <w:t>地      址：</w:t>
      </w:r>
      <w:r>
        <w:rPr>
          <w:rFonts w:hint="eastAsia" w:ascii="宋体" w:hAnsi="宋体" w:eastAsia="宋体" w:cs="宋体"/>
          <w:spacing w:val="1"/>
          <w:sz w:val="21"/>
          <w:u w:val="single"/>
          <w:lang w:eastAsia="zh-CN"/>
        </w:rPr>
        <w:t xml:space="preserve">西宁市   </w:t>
      </w:r>
      <w:r>
        <w:rPr>
          <w:rFonts w:hint="eastAsia" w:ascii="宋体" w:hAnsi="宋体" w:eastAsia="宋体" w:cs="宋体"/>
          <w:spacing w:val="1"/>
          <w:sz w:val="21"/>
          <w:lang w:eastAsia="zh-CN"/>
        </w:rPr>
        <w:t xml:space="preserve">           </w:t>
      </w:r>
      <w:r>
        <w:rPr>
          <w:rFonts w:hint="eastAsia" w:ascii="宋体" w:hAnsi="宋体" w:eastAsia="宋体" w:cs="宋体"/>
          <w:spacing w:val="1"/>
          <w:sz w:val="21"/>
          <w:lang w:val="en-US" w:eastAsia="zh-CN"/>
        </w:rPr>
        <w:t xml:space="preserve">      </w:t>
      </w:r>
      <w:r>
        <w:rPr>
          <w:rFonts w:hint="eastAsia" w:ascii="宋体" w:hAnsi="宋体" w:eastAsia="宋体" w:cs="宋体"/>
          <w:color w:val="000000"/>
          <w:sz w:val="21"/>
          <w:lang w:eastAsia="zh-CN"/>
        </w:rPr>
        <w:t>地址：</w:t>
      </w:r>
      <w:r>
        <w:rPr>
          <w:rFonts w:hint="eastAsia" w:ascii="宋体" w:hAnsi="宋体" w:eastAsia="宋体" w:cs="宋体"/>
          <w:color w:val="000000"/>
          <w:spacing w:val="-6"/>
          <w:sz w:val="21"/>
          <w:u w:val="single"/>
          <w:lang w:eastAsia="zh-CN"/>
        </w:rPr>
        <w:t>海湖新区美仑金座B座11楼1104室</w:t>
      </w:r>
    </w:p>
    <w:p>
      <w:pPr>
        <w:pStyle w:val="5"/>
        <w:widowControl w:val="0"/>
        <w:autoSpaceDE w:val="0"/>
        <w:autoSpaceDN w:val="0"/>
        <w:adjustRightInd w:val="0"/>
        <w:spacing w:before="0" w:after="0" w:line="276" w:lineRule="auto"/>
        <w:ind w:left="6300" w:hanging="6300" w:hangingChars="3000"/>
        <w:jc w:val="left"/>
        <w:rPr>
          <w:rFonts w:ascii="LDGCJU+ËÎÌå" w:eastAsiaTheme="minorEastAsia"/>
          <w:color w:val="000000"/>
          <w:sz w:val="21"/>
          <w:u w:val="single"/>
          <w:lang w:eastAsia="zh-CN"/>
        </w:rPr>
      </w:pPr>
      <w:r>
        <w:rPr>
          <w:rFonts w:hint="eastAsia" w:ascii="LDGCJU+ËÎÌå" w:eastAsiaTheme="minorEastAsia"/>
          <w:color w:val="000000"/>
          <w:sz w:val="21"/>
          <w:lang w:eastAsia="zh-CN"/>
        </w:rPr>
        <w:t>联  系  人：</w:t>
      </w:r>
      <w:r>
        <w:rPr>
          <w:rFonts w:hint="eastAsia" w:ascii="LDGCJU+ËÎÌå" w:eastAsiaTheme="minorEastAsia"/>
          <w:color w:val="000000"/>
          <w:sz w:val="21"/>
          <w:u w:val="single"/>
          <w:lang w:eastAsia="zh-CN"/>
        </w:rPr>
        <w:t xml:space="preserve">   程主任           </w:t>
      </w:r>
      <w:r>
        <w:rPr>
          <w:rFonts w:hint="eastAsia" w:ascii="LDGCJU+ËÎÌå" w:eastAsiaTheme="minorEastAsia"/>
          <w:color w:val="000000"/>
          <w:sz w:val="21"/>
          <w:lang w:eastAsia="zh-CN"/>
        </w:rPr>
        <w:t xml:space="preserve">      联   系   人：</w:t>
      </w:r>
      <w:r>
        <w:rPr>
          <w:rFonts w:hint="eastAsia" w:ascii="LDGCJU+ËÎÌå" w:eastAsiaTheme="minorEastAsia"/>
          <w:color w:val="000000"/>
          <w:sz w:val="21"/>
          <w:u w:val="single"/>
          <w:lang w:eastAsia="zh-CN"/>
        </w:rPr>
        <w:t xml:space="preserve">    李女士          </w:t>
      </w:r>
    </w:p>
    <w:p>
      <w:pPr>
        <w:pStyle w:val="6"/>
        <w:widowControl w:val="0"/>
        <w:autoSpaceDE w:val="0"/>
        <w:autoSpaceDN w:val="0"/>
        <w:adjustRightInd w:val="0"/>
        <w:spacing w:before="0" w:after="0" w:line="276" w:lineRule="auto"/>
        <w:rPr>
          <w:rFonts w:ascii="NRQHGC+ËÎÌå"/>
          <w:color w:val="0000FF"/>
          <w:sz w:val="21"/>
          <w:lang w:eastAsia="zh-CN"/>
        </w:rPr>
      </w:pPr>
      <w:r>
        <w:rPr>
          <w:rFonts w:hint="eastAsia" w:ascii="LDGCJU+ËÎÌå" w:eastAsiaTheme="minorEastAsia"/>
          <w:color w:val="000000"/>
          <w:sz w:val="21"/>
          <w:lang w:eastAsia="zh-CN"/>
        </w:rPr>
        <w:t>电      话：</w:t>
      </w:r>
      <w:r>
        <w:rPr>
          <w:rFonts w:hint="eastAsia" w:ascii="LDGCJU+ËÎÌå" w:eastAsiaTheme="minorEastAsia"/>
          <w:color w:val="000000"/>
          <w:sz w:val="21"/>
          <w:u w:val="single"/>
          <w:lang w:eastAsia="zh-CN"/>
        </w:rPr>
        <w:t xml:space="preserve">   0971-4319014</w:t>
      </w:r>
      <w:r>
        <w:rPr>
          <w:rFonts w:hint="eastAsia" w:ascii="LDGCJU+ËÎÌå" w:eastAsiaTheme="minorEastAsia"/>
          <w:color w:val="000000"/>
          <w:sz w:val="21"/>
          <w:lang w:eastAsia="zh-CN"/>
        </w:rPr>
        <w:t xml:space="preserve">          电        话：</w:t>
      </w:r>
      <w:r>
        <w:rPr>
          <w:rFonts w:hint="eastAsia" w:ascii="LDGCJU+ËÎÌå" w:eastAsiaTheme="minorEastAsia"/>
          <w:color w:val="000000"/>
          <w:sz w:val="21"/>
          <w:u w:val="single"/>
          <w:lang w:eastAsia="zh-CN"/>
        </w:rPr>
        <w:t xml:space="preserve">  0971-8218930     </w:t>
      </w:r>
    </w:p>
    <w:p>
      <w:pPr>
        <w:pStyle w:val="5"/>
        <w:widowControl w:val="0"/>
        <w:autoSpaceDE w:val="0"/>
        <w:autoSpaceDN w:val="0"/>
        <w:adjustRightInd w:val="0"/>
        <w:spacing w:before="0" w:after="0" w:line="276" w:lineRule="auto"/>
        <w:jc w:val="left"/>
        <w:rPr>
          <w:rFonts w:ascii="LDGCJU+ËÎÌå" w:eastAsiaTheme="minorEastAsia"/>
          <w:color w:val="000000"/>
          <w:sz w:val="21"/>
          <w:u w:val="single"/>
          <w:lang w:eastAsia="zh-CN"/>
        </w:rPr>
      </w:pPr>
      <w:r>
        <w:rPr>
          <w:rFonts w:hint="eastAsia" w:ascii="LDGCJU+ËÎÌå" w:eastAsiaTheme="minorEastAsia"/>
          <w:color w:val="000000"/>
          <w:sz w:val="21"/>
          <w:lang w:eastAsia="zh-CN"/>
        </w:rPr>
        <w:t xml:space="preserve">电 子 信 箱：                        </w:t>
      </w:r>
      <w:r>
        <w:rPr>
          <w:rFonts w:hint="eastAsia" w:ascii="LDGCJU+ËÎÌå" w:eastAsiaTheme="minorEastAsia"/>
          <w:color w:val="000000"/>
          <w:sz w:val="21"/>
          <w:lang w:val="en-US" w:eastAsia="zh-CN"/>
        </w:rPr>
        <w:t xml:space="preserve"> </w:t>
      </w:r>
      <w:r>
        <w:rPr>
          <w:rFonts w:hint="eastAsia" w:ascii="LDGCJU+ËÎÌå" w:eastAsiaTheme="minorEastAsia"/>
          <w:color w:val="000000"/>
          <w:sz w:val="21"/>
          <w:lang w:eastAsia="zh-CN"/>
        </w:rPr>
        <w:t>电 子 信 箱：</w:t>
      </w:r>
      <w:r>
        <w:rPr>
          <w:rFonts w:hint="eastAsia" w:ascii="OWOHQT+ËÎÌå"/>
          <w:color w:val="000000"/>
          <w:sz w:val="21"/>
          <w:u w:val="single"/>
          <w:lang w:eastAsia="zh-CN"/>
        </w:rPr>
        <w:t>2909892349@qq.com</w:t>
      </w:r>
    </w:p>
    <w:p>
      <w:pPr>
        <w:pStyle w:val="5"/>
        <w:widowControl w:val="0"/>
        <w:autoSpaceDE w:val="0"/>
        <w:autoSpaceDN w:val="0"/>
        <w:adjustRightInd w:val="0"/>
        <w:spacing w:before="0" w:after="0" w:line="276" w:lineRule="auto"/>
        <w:jc w:val="left"/>
        <w:rPr>
          <w:rFonts w:ascii="LDGCJU+ËÎÌå" w:eastAsiaTheme="minorEastAsia"/>
          <w:color w:val="000000"/>
          <w:sz w:val="21"/>
          <w:u w:val="single"/>
          <w:lang w:eastAsia="zh-CN"/>
        </w:rPr>
      </w:pPr>
      <w:r>
        <w:rPr>
          <w:rFonts w:hint="eastAsia" w:ascii="LDGCJU+ËÎÌå" w:eastAsiaTheme="minorEastAsia"/>
          <w:color w:val="000000"/>
          <w:sz w:val="21"/>
          <w:lang w:eastAsia="zh-CN"/>
        </w:rPr>
        <w:t xml:space="preserve">网       址：                       </w:t>
      </w:r>
      <w:r>
        <w:rPr>
          <w:rFonts w:hint="eastAsia" w:ascii="LDGCJU+ËÎÌå" w:eastAsiaTheme="minorEastAsia"/>
          <w:color w:val="000000"/>
          <w:sz w:val="21"/>
          <w:lang w:val="en-US" w:eastAsia="zh-CN"/>
        </w:rPr>
        <w:t xml:space="preserve"> </w:t>
      </w:r>
      <w:r>
        <w:rPr>
          <w:rFonts w:hint="eastAsia" w:ascii="LDGCJU+ËÎÌå" w:eastAsiaTheme="minorEastAsia"/>
          <w:color w:val="000000"/>
          <w:sz w:val="21"/>
          <w:lang w:eastAsia="zh-CN"/>
        </w:rPr>
        <w:t xml:space="preserve"> 网       址：</w:t>
      </w:r>
    </w:p>
    <w:p>
      <w:pPr>
        <w:pStyle w:val="5"/>
        <w:widowControl w:val="0"/>
        <w:autoSpaceDE w:val="0"/>
        <w:autoSpaceDN w:val="0"/>
        <w:adjustRightInd w:val="0"/>
        <w:spacing w:before="0" w:after="0" w:line="276" w:lineRule="auto"/>
        <w:ind w:left="6195" w:hanging="6195" w:hangingChars="2950"/>
        <w:jc w:val="left"/>
        <w:rPr>
          <w:rFonts w:eastAsiaTheme="minorEastAsia"/>
          <w:sz w:val="24"/>
          <w:szCs w:val="24"/>
          <w:lang w:eastAsia="zh-CN"/>
        </w:rPr>
      </w:pPr>
      <w:r>
        <w:rPr>
          <w:rFonts w:hint="eastAsia" w:ascii="LDGCJU+ËÎÌå" w:eastAsiaTheme="minorEastAsia"/>
          <w:color w:val="000000"/>
          <w:sz w:val="21"/>
          <w:lang w:eastAsia="zh-CN"/>
        </w:rPr>
        <w:t xml:space="preserve">开 户 银 行：                        </w:t>
      </w:r>
      <w:r>
        <w:rPr>
          <w:rFonts w:hint="eastAsia" w:ascii="LDGCJU+ËÎÌå" w:eastAsiaTheme="minorEastAsia"/>
          <w:color w:val="000000"/>
          <w:sz w:val="21"/>
          <w:lang w:val="en-US" w:eastAsia="zh-CN"/>
        </w:rPr>
        <w:t xml:space="preserve"> </w:t>
      </w:r>
      <w:r>
        <w:rPr>
          <w:rFonts w:hint="eastAsia" w:ascii="LDGCJU+ËÎÌå" w:eastAsiaTheme="minorEastAsia"/>
          <w:color w:val="000000"/>
          <w:sz w:val="21"/>
          <w:lang w:eastAsia="zh-CN"/>
        </w:rPr>
        <w:t>开 户 银 行：</w:t>
      </w:r>
      <w:r>
        <w:rPr>
          <w:rFonts w:hint="eastAsia" w:ascii="宋体" w:hAnsi="宋体" w:eastAsia="宋体" w:cs="宋体"/>
          <w:color w:val="000000"/>
          <w:spacing w:val="-6"/>
          <w:sz w:val="21"/>
          <w:u w:val="single"/>
          <w:lang w:eastAsia="zh-CN"/>
        </w:rPr>
        <w:t xml:space="preserve">青海西宁农村商业银行股份有限公司海西路支行 </w:t>
      </w:r>
    </w:p>
    <w:p>
      <w:pPr>
        <w:pStyle w:val="5"/>
        <w:widowControl w:val="0"/>
        <w:autoSpaceDE w:val="0"/>
        <w:autoSpaceDN w:val="0"/>
        <w:adjustRightInd w:val="0"/>
        <w:spacing w:before="0" w:after="0" w:line="276" w:lineRule="auto"/>
        <w:jc w:val="left"/>
        <w:rPr>
          <w:rFonts w:ascii="SIONFE+ËÎÌå" w:eastAsiaTheme="minorEastAsia"/>
          <w:color w:val="000000"/>
          <w:sz w:val="21"/>
          <w:lang w:eastAsia="zh-CN"/>
        </w:rPr>
      </w:pPr>
      <w:r>
        <w:rPr>
          <w:rFonts w:hint="eastAsia" w:ascii="LDGCJU+ËÎÌå" w:eastAsiaTheme="minorEastAsia"/>
          <w:color w:val="000000"/>
          <w:sz w:val="21"/>
          <w:lang w:eastAsia="zh-CN"/>
        </w:rPr>
        <w:t xml:space="preserve">账       号：                        </w:t>
      </w:r>
      <w:r>
        <w:rPr>
          <w:rFonts w:hint="eastAsia" w:ascii="LDGCJU+ËÎÌå" w:eastAsiaTheme="minorEastAsia"/>
          <w:color w:val="000000"/>
          <w:sz w:val="21"/>
          <w:lang w:val="en-US" w:eastAsia="zh-CN"/>
        </w:rPr>
        <w:t xml:space="preserve"> </w:t>
      </w:r>
      <w:r>
        <w:rPr>
          <w:rFonts w:hint="eastAsia" w:ascii="LDGCJU+ËÎÌå" w:eastAsiaTheme="minorEastAsia"/>
          <w:color w:val="000000"/>
          <w:sz w:val="21"/>
          <w:lang w:eastAsia="zh-CN"/>
        </w:rPr>
        <w:t>账       号：</w:t>
      </w:r>
      <w:r>
        <w:rPr>
          <w:rFonts w:hint="eastAsia"/>
          <w:sz w:val="24"/>
          <w:szCs w:val="24"/>
          <w:u w:val="single"/>
          <w:lang w:eastAsia="zh-CN"/>
        </w:rPr>
        <w:t>82010000000450659</w:t>
      </w:r>
    </w:p>
    <w:p>
      <w:pPr>
        <w:pStyle w:val="5"/>
        <w:widowControl w:val="0"/>
        <w:autoSpaceDE w:val="0"/>
        <w:autoSpaceDN w:val="0"/>
        <w:adjustRightInd w:val="0"/>
        <w:spacing w:before="0" w:after="0" w:line="276" w:lineRule="auto"/>
        <w:ind w:right="420"/>
        <w:jc w:val="center"/>
        <w:rPr>
          <w:rFonts w:hint="eastAsia" w:ascii="SIONFE+ËÎÌå" w:eastAsiaTheme="minorEastAsia"/>
          <w:sz w:val="21"/>
          <w:lang w:val="en-US" w:eastAsia="zh-CN"/>
        </w:rPr>
      </w:pPr>
      <w:r>
        <w:rPr>
          <w:rFonts w:hint="eastAsia" w:ascii="SIONFE+ËÎÌå" w:eastAsiaTheme="minorEastAsia"/>
          <w:sz w:val="21"/>
          <w:u w:val="none"/>
          <w:lang w:val="en-US" w:eastAsia="zh-CN"/>
        </w:rPr>
        <w:t xml:space="preserve">                                                     </w:t>
      </w:r>
      <w:r>
        <w:rPr>
          <w:rFonts w:hint="eastAsia" w:ascii="SIONFE+ËÎÌå" w:eastAsiaTheme="minorEastAsia"/>
          <w:sz w:val="21"/>
          <w:u w:val="single"/>
          <w:lang w:eastAsia="zh-CN"/>
        </w:rPr>
        <w:t>2020</w:t>
      </w:r>
      <w:r>
        <w:rPr>
          <w:rFonts w:hint="eastAsia" w:ascii="SIONFE+ËÎÌå" w:eastAsiaTheme="minorEastAsia"/>
          <w:sz w:val="21"/>
          <w:lang w:eastAsia="zh-CN"/>
        </w:rPr>
        <w:t>年</w:t>
      </w:r>
      <w:r>
        <w:rPr>
          <w:rFonts w:hint="eastAsia" w:ascii="SIONFE+ËÎÌå" w:eastAsiaTheme="minorEastAsia"/>
          <w:sz w:val="21"/>
          <w:u w:val="single"/>
          <w:lang w:eastAsia="zh-CN"/>
        </w:rPr>
        <w:t>01</w:t>
      </w:r>
      <w:r>
        <w:rPr>
          <w:rFonts w:hint="eastAsia" w:ascii="SIONFE+ËÎÌå" w:eastAsiaTheme="minorEastAsia"/>
          <w:sz w:val="21"/>
          <w:lang w:eastAsia="zh-CN"/>
        </w:rPr>
        <w:t>月</w:t>
      </w:r>
      <w:r>
        <w:rPr>
          <w:rFonts w:hint="eastAsia" w:ascii="SIONFE+ËÎÌå" w:eastAsiaTheme="minorEastAsia"/>
          <w:sz w:val="21"/>
          <w:u w:val="single"/>
          <w:lang w:val="en-US" w:eastAsia="zh-CN"/>
        </w:rPr>
        <w:t>13</w:t>
      </w:r>
      <w:r>
        <w:rPr>
          <w:rFonts w:hint="eastAsia" w:ascii="SIONFE+ËÎÌå" w:eastAsiaTheme="minorEastAsia"/>
          <w:sz w:val="21"/>
          <w:u w:val="none"/>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QJJCQU+ËÎÌå">
    <w:altName w:val="Arial Unicode MS"/>
    <w:panose1 w:val="00000000000000000000"/>
    <w:charset w:val="01"/>
    <w:family w:val="auto"/>
    <w:pitch w:val="default"/>
    <w:sig w:usb0="00000000" w:usb1="00000000" w:usb2="00000006" w:usb3="00000000" w:csb0="00040001" w:csb1="00000000"/>
  </w:font>
  <w:font w:name="TNSRCS+ËÎÌå">
    <w:altName w:val="Arial Unicode MS"/>
    <w:panose1 w:val="00000000000000000000"/>
    <w:charset w:val="01"/>
    <w:family w:val="auto"/>
    <w:pitch w:val="default"/>
    <w:sig w:usb0="00000000" w:usb1="00000000" w:usb2="00000006" w:usb3="00000000" w:csb0="00040001" w:csb1="00000000"/>
  </w:font>
  <w:font w:name="LDGCJU+ËÎÌå">
    <w:altName w:val="Arial Unicode MS"/>
    <w:panose1 w:val="00000000000000000000"/>
    <w:charset w:val="01"/>
    <w:family w:val="auto"/>
    <w:pitch w:val="default"/>
    <w:sig w:usb0="00000000" w:usb1="00000000" w:usb2="00000006" w:usb3="00000000" w:csb0="00040001" w:csb1="00000000"/>
  </w:font>
  <w:font w:name="SIONFE+ËÎÌå">
    <w:altName w:val="Arial Unicode MS"/>
    <w:panose1 w:val="00000000000000000000"/>
    <w:charset w:val="01"/>
    <w:family w:val="auto"/>
    <w:pitch w:val="default"/>
    <w:sig w:usb0="00000000" w:usb1="00000000" w:usb2="00000006" w:usb3="00000000" w:csb0="00040001" w:csb1="00000000"/>
  </w:font>
  <w:font w:name="NRQHGC+ËÎÌå">
    <w:altName w:val="Arial Unicode MS"/>
    <w:panose1 w:val="00000000000000000000"/>
    <w:charset w:val="01"/>
    <w:family w:val="auto"/>
    <w:pitch w:val="default"/>
    <w:sig w:usb0="00000000" w:usb1="00000000" w:usb2="00000006" w:usb3="00000000" w:csb0="00040001" w:csb1="00000000"/>
  </w:font>
  <w:font w:name="OWOHQT+ËÎÌå">
    <w:altName w:val="Arial Unicode MS"/>
    <w:panose1 w:val="00000000000000000000"/>
    <w:charset w:val="01"/>
    <w:family w:val="auto"/>
    <w:pitch w:val="default"/>
    <w:sig w:usb0="00000000" w:usb1="0000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A0087"/>
    <w:rsid w:val="70DA0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ormal_6"/>
    <w:qFormat/>
    <w:uiPriority w:val="0"/>
    <w:pPr>
      <w:spacing w:before="120" w:after="240"/>
      <w:jc w:val="both"/>
    </w:pPr>
    <w:rPr>
      <w:rFonts w:ascii="Calibri" w:hAnsi="Calibri" w:eastAsia="Calibri" w:cs="Times New Roman"/>
      <w:sz w:val="22"/>
      <w:szCs w:val="22"/>
      <w:lang w:val="en-US" w:eastAsia="en-US" w:bidi="ar-SA"/>
    </w:rPr>
  </w:style>
  <w:style w:type="paragraph" w:customStyle="1" w:styleId="5">
    <w:name w:val="Normal_7"/>
    <w:qFormat/>
    <w:uiPriority w:val="0"/>
    <w:pPr>
      <w:spacing w:before="120" w:after="240"/>
      <w:jc w:val="both"/>
    </w:pPr>
    <w:rPr>
      <w:rFonts w:ascii="Calibri" w:hAnsi="Calibri" w:eastAsia="Calibri" w:cs="Times New Roman"/>
      <w:sz w:val="22"/>
      <w:szCs w:val="22"/>
      <w:lang w:val="en-US" w:eastAsia="en-US" w:bidi="ar-SA"/>
    </w:rPr>
  </w:style>
  <w:style w:type="paragraph" w:customStyle="1" w:styleId="6">
    <w:name w:val="Normal_9"/>
    <w:qFormat/>
    <w:uiPriority w:val="0"/>
    <w:pPr>
      <w:spacing w:before="120" w:after="240"/>
      <w:jc w:val="both"/>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2020-01-13T07:09:00Z</dcterms:created>
  <dc:creator>Administrator</dc:creator>
  <cp:lastModifiedBy>Administrator</cp:lastModifiedBy>
  <dcterms:modified xsi:type="dcterms:W3CDTF">2020-01-13T07:10:40Z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