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5F9" w:rsidRPr="007023DA" w:rsidRDefault="00B525F9" w:rsidP="00F068DB">
      <w:pPr>
        <w:pStyle w:val="Normal0"/>
        <w:widowControl w:val="0"/>
        <w:autoSpaceDE w:val="0"/>
        <w:autoSpaceDN w:val="0"/>
        <w:adjustRightInd w:val="0"/>
        <w:spacing w:before="0" w:after="0" w:line="360" w:lineRule="auto"/>
        <w:jc w:val="center"/>
        <w:rPr>
          <w:rFonts w:ascii="宋体" w:eastAsia="宋体" w:hAnsi="宋体" w:cs="宋体"/>
          <w:spacing w:val="10"/>
          <w:sz w:val="44"/>
          <w:lang w:eastAsia="zh-CN"/>
        </w:rPr>
      </w:pPr>
    </w:p>
    <w:p w:rsidR="00B525F9" w:rsidRPr="007023DA" w:rsidRDefault="00B525F9" w:rsidP="00F068DB">
      <w:pPr>
        <w:pStyle w:val="Normal0"/>
        <w:widowControl w:val="0"/>
        <w:autoSpaceDE w:val="0"/>
        <w:autoSpaceDN w:val="0"/>
        <w:adjustRightInd w:val="0"/>
        <w:spacing w:before="0" w:after="0" w:line="360" w:lineRule="auto"/>
        <w:jc w:val="center"/>
        <w:rPr>
          <w:rFonts w:ascii="KTMLKV+ËÎÌå"/>
          <w:sz w:val="44"/>
          <w:lang w:eastAsia="zh-CN"/>
        </w:rPr>
      </w:pPr>
      <w:r w:rsidRPr="007023DA">
        <w:rPr>
          <w:rFonts w:ascii="宋体" w:eastAsia="宋体" w:hAnsi="宋体" w:cs="宋体" w:hint="eastAsia"/>
          <w:spacing w:val="10"/>
          <w:sz w:val="44"/>
          <w:lang w:eastAsia="zh-CN"/>
        </w:rPr>
        <w:t>青海省房屋建筑和市政工程施工</w:t>
      </w:r>
    </w:p>
    <w:p w:rsidR="00B525F9" w:rsidRPr="007023DA" w:rsidRDefault="00B525F9" w:rsidP="00F068DB">
      <w:pPr>
        <w:pStyle w:val="Normal0"/>
        <w:widowControl w:val="0"/>
        <w:autoSpaceDE w:val="0"/>
        <w:autoSpaceDN w:val="0"/>
        <w:adjustRightInd w:val="0"/>
        <w:spacing w:before="0" w:after="0" w:line="360" w:lineRule="auto"/>
        <w:jc w:val="center"/>
        <w:rPr>
          <w:rFonts w:ascii="KTMLKV+ËÎÌå"/>
          <w:sz w:val="44"/>
          <w:lang w:eastAsia="zh-CN"/>
        </w:rPr>
      </w:pPr>
      <w:r w:rsidRPr="007023DA">
        <w:rPr>
          <w:rFonts w:ascii="宋体" w:eastAsia="宋体" w:hAnsi="宋体" w:cs="宋体" w:hint="eastAsia"/>
          <w:spacing w:val="11"/>
          <w:sz w:val="44"/>
          <w:lang w:eastAsia="zh-CN"/>
        </w:rPr>
        <w:t>招标文件示范文本</w:t>
      </w:r>
    </w:p>
    <w:p w:rsidR="00B525F9" w:rsidRPr="007023DA" w:rsidRDefault="00B525F9" w:rsidP="00F068DB">
      <w:pPr>
        <w:pStyle w:val="Normal0"/>
        <w:widowControl w:val="0"/>
        <w:autoSpaceDE w:val="0"/>
        <w:autoSpaceDN w:val="0"/>
        <w:adjustRightInd w:val="0"/>
        <w:spacing w:before="0" w:after="0" w:line="360" w:lineRule="auto"/>
        <w:ind w:firstLineChars="700" w:firstLine="2002"/>
        <w:jc w:val="left"/>
        <w:rPr>
          <w:rFonts w:ascii="宋体" w:eastAsia="宋体" w:hAnsi="宋体" w:cs="宋体"/>
          <w:spacing w:val="3"/>
          <w:sz w:val="28"/>
          <w:lang w:eastAsia="zh-CN"/>
        </w:rPr>
      </w:pPr>
    </w:p>
    <w:p w:rsidR="00B525F9" w:rsidRPr="007023DA" w:rsidRDefault="00B525F9" w:rsidP="00F068DB">
      <w:pPr>
        <w:pStyle w:val="Normal0"/>
        <w:widowControl w:val="0"/>
        <w:autoSpaceDE w:val="0"/>
        <w:autoSpaceDN w:val="0"/>
        <w:adjustRightInd w:val="0"/>
        <w:spacing w:before="0" w:after="0" w:line="360" w:lineRule="auto"/>
        <w:ind w:firstLineChars="700" w:firstLine="2002"/>
        <w:jc w:val="left"/>
        <w:rPr>
          <w:rFonts w:ascii="宋体" w:eastAsia="宋体" w:hAnsi="宋体" w:cs="宋体"/>
          <w:spacing w:val="3"/>
          <w:sz w:val="28"/>
          <w:lang w:eastAsia="zh-CN"/>
        </w:rPr>
      </w:pPr>
    </w:p>
    <w:p w:rsidR="00B525F9" w:rsidRPr="007023DA" w:rsidRDefault="00DA3F6E" w:rsidP="00F068DB">
      <w:pPr>
        <w:pStyle w:val="Normal0"/>
        <w:widowControl w:val="0"/>
        <w:autoSpaceDE w:val="0"/>
        <w:autoSpaceDN w:val="0"/>
        <w:adjustRightInd w:val="0"/>
        <w:spacing w:before="0" w:after="0" w:line="360" w:lineRule="auto"/>
        <w:jc w:val="center"/>
        <w:rPr>
          <w:rFonts w:ascii="KTMLKV+ËÎÌå"/>
          <w:sz w:val="32"/>
          <w:lang w:eastAsia="zh-CN"/>
        </w:rPr>
      </w:pPr>
      <w:r>
        <w:rPr>
          <w:rFonts w:ascii="宋体" w:eastAsia="宋体" w:hAnsi="宋体" w:cs="宋体" w:hint="eastAsia"/>
          <w:spacing w:val="3"/>
          <w:sz w:val="32"/>
          <w:lang w:eastAsia="zh-CN"/>
        </w:rPr>
        <w:t>城中区2019年公厕建设项目(包一）新建 第三次</w:t>
      </w:r>
      <w:r w:rsidR="00B525F9" w:rsidRPr="007023DA">
        <w:rPr>
          <w:rFonts w:ascii="宋体" w:eastAsia="宋体" w:hAnsi="宋体" w:cs="宋体" w:hint="eastAsia"/>
          <w:spacing w:val="6"/>
          <w:sz w:val="32"/>
          <w:lang w:eastAsia="zh-CN"/>
        </w:rPr>
        <w:t>施工电子招标</w:t>
      </w:r>
    </w:p>
    <w:p w:rsidR="00B525F9" w:rsidRPr="007023DA" w:rsidRDefault="00B525F9" w:rsidP="00F068DB">
      <w:pPr>
        <w:pStyle w:val="Normal0"/>
        <w:widowControl w:val="0"/>
        <w:autoSpaceDE w:val="0"/>
        <w:autoSpaceDN w:val="0"/>
        <w:adjustRightInd w:val="0"/>
        <w:spacing w:before="0" w:after="0" w:line="360" w:lineRule="auto"/>
        <w:jc w:val="left"/>
        <w:rPr>
          <w:rFonts w:ascii="宋体" w:eastAsia="宋体" w:hAnsi="宋体" w:cs="宋体"/>
          <w:sz w:val="72"/>
          <w:lang w:eastAsia="zh-CN"/>
        </w:rPr>
      </w:pPr>
    </w:p>
    <w:p w:rsidR="00B525F9" w:rsidRPr="007023DA" w:rsidRDefault="00B525F9" w:rsidP="00F068DB">
      <w:pPr>
        <w:pStyle w:val="Normal0"/>
        <w:widowControl w:val="0"/>
        <w:autoSpaceDE w:val="0"/>
        <w:autoSpaceDN w:val="0"/>
        <w:adjustRightInd w:val="0"/>
        <w:spacing w:before="0" w:after="0" w:line="360" w:lineRule="auto"/>
        <w:jc w:val="left"/>
        <w:rPr>
          <w:rFonts w:ascii="宋体" w:eastAsia="宋体" w:hAnsi="宋体" w:cs="宋体"/>
          <w:sz w:val="72"/>
          <w:lang w:eastAsia="zh-CN"/>
        </w:rPr>
      </w:pPr>
    </w:p>
    <w:p w:rsidR="00B525F9" w:rsidRPr="007023DA" w:rsidRDefault="00B525F9" w:rsidP="00F068DB">
      <w:pPr>
        <w:pStyle w:val="Normal0"/>
        <w:widowControl w:val="0"/>
        <w:autoSpaceDE w:val="0"/>
        <w:autoSpaceDN w:val="0"/>
        <w:adjustRightInd w:val="0"/>
        <w:spacing w:before="0" w:after="0" w:line="360" w:lineRule="auto"/>
        <w:jc w:val="center"/>
        <w:rPr>
          <w:rFonts w:ascii="KTMLKV+ËÎÌå"/>
          <w:sz w:val="72"/>
          <w:lang w:eastAsia="zh-CN"/>
        </w:rPr>
      </w:pPr>
      <w:r w:rsidRPr="007023DA">
        <w:rPr>
          <w:rFonts w:ascii="宋体" w:eastAsia="宋体" w:hAnsi="宋体" w:cs="宋体" w:hint="eastAsia"/>
          <w:sz w:val="72"/>
          <w:lang w:eastAsia="zh-CN"/>
        </w:rPr>
        <w:t>招</w:t>
      </w:r>
      <w:r w:rsidRPr="007023DA">
        <w:rPr>
          <w:rFonts w:ascii="Times New Roman"/>
          <w:spacing w:val="182"/>
          <w:sz w:val="72"/>
          <w:lang w:eastAsia="zh-CN"/>
        </w:rPr>
        <w:t xml:space="preserve"> </w:t>
      </w:r>
      <w:r w:rsidRPr="007023DA">
        <w:rPr>
          <w:rFonts w:ascii="宋体" w:eastAsia="宋体" w:hAnsi="宋体" w:cs="宋体" w:hint="eastAsia"/>
          <w:sz w:val="72"/>
          <w:lang w:eastAsia="zh-CN"/>
        </w:rPr>
        <w:t>标</w:t>
      </w:r>
      <w:r w:rsidRPr="007023DA">
        <w:rPr>
          <w:rFonts w:ascii="Times New Roman"/>
          <w:spacing w:val="181"/>
          <w:sz w:val="72"/>
          <w:lang w:eastAsia="zh-CN"/>
        </w:rPr>
        <w:t xml:space="preserve"> </w:t>
      </w:r>
      <w:r w:rsidRPr="007023DA">
        <w:rPr>
          <w:rFonts w:ascii="宋体" w:eastAsia="宋体" w:hAnsi="宋体" w:cs="宋体" w:hint="eastAsia"/>
          <w:sz w:val="72"/>
          <w:lang w:eastAsia="zh-CN"/>
        </w:rPr>
        <w:t>文</w:t>
      </w:r>
      <w:r w:rsidRPr="007023DA">
        <w:rPr>
          <w:rFonts w:ascii="Times New Roman"/>
          <w:spacing w:val="181"/>
          <w:sz w:val="72"/>
          <w:lang w:eastAsia="zh-CN"/>
        </w:rPr>
        <w:t xml:space="preserve"> </w:t>
      </w:r>
      <w:r w:rsidRPr="007023DA">
        <w:rPr>
          <w:rFonts w:ascii="宋体" w:eastAsia="宋体" w:hAnsi="宋体" w:cs="宋体" w:hint="eastAsia"/>
          <w:sz w:val="72"/>
          <w:lang w:eastAsia="zh-CN"/>
        </w:rPr>
        <w:t>件</w:t>
      </w:r>
    </w:p>
    <w:p w:rsidR="00B525F9" w:rsidRPr="007023DA" w:rsidRDefault="00B525F9" w:rsidP="00F068DB">
      <w:pPr>
        <w:pStyle w:val="Normal0"/>
        <w:widowControl w:val="0"/>
        <w:autoSpaceDE w:val="0"/>
        <w:autoSpaceDN w:val="0"/>
        <w:adjustRightInd w:val="0"/>
        <w:spacing w:before="0" w:after="0" w:line="360" w:lineRule="auto"/>
        <w:jc w:val="left"/>
        <w:rPr>
          <w:rFonts w:ascii="宋体" w:eastAsia="宋体" w:hAnsi="宋体" w:cs="宋体"/>
          <w:sz w:val="32"/>
          <w:lang w:eastAsia="zh-CN"/>
        </w:rPr>
      </w:pPr>
    </w:p>
    <w:p w:rsidR="00B525F9" w:rsidRPr="007023DA" w:rsidRDefault="00B525F9" w:rsidP="00F068DB">
      <w:pPr>
        <w:pStyle w:val="Normal0"/>
        <w:widowControl w:val="0"/>
        <w:autoSpaceDE w:val="0"/>
        <w:autoSpaceDN w:val="0"/>
        <w:adjustRightInd w:val="0"/>
        <w:spacing w:before="0" w:after="0" w:line="360" w:lineRule="auto"/>
        <w:jc w:val="left"/>
        <w:rPr>
          <w:rFonts w:ascii="宋体" w:eastAsia="宋体" w:hAnsi="宋体" w:cs="宋体"/>
          <w:sz w:val="32"/>
          <w:lang w:eastAsia="zh-CN"/>
        </w:rPr>
      </w:pPr>
    </w:p>
    <w:p w:rsidR="00B525F9" w:rsidRPr="007023DA" w:rsidRDefault="00B525F9" w:rsidP="00F068DB">
      <w:pPr>
        <w:pStyle w:val="Normal0"/>
        <w:widowControl w:val="0"/>
        <w:autoSpaceDE w:val="0"/>
        <w:autoSpaceDN w:val="0"/>
        <w:adjustRightInd w:val="0"/>
        <w:spacing w:before="0" w:after="0" w:line="360" w:lineRule="auto"/>
        <w:jc w:val="left"/>
        <w:rPr>
          <w:rFonts w:ascii="宋体" w:eastAsia="宋体" w:hAnsi="宋体" w:cs="宋体"/>
          <w:sz w:val="32"/>
          <w:lang w:eastAsia="zh-CN"/>
        </w:rPr>
      </w:pPr>
    </w:p>
    <w:p w:rsidR="00B525F9" w:rsidRPr="007023DA" w:rsidRDefault="00F67EF2" w:rsidP="00F068DB">
      <w:pPr>
        <w:pStyle w:val="Normal0"/>
        <w:widowControl w:val="0"/>
        <w:autoSpaceDE w:val="0"/>
        <w:autoSpaceDN w:val="0"/>
        <w:adjustRightInd w:val="0"/>
        <w:spacing w:before="0" w:after="0" w:line="360" w:lineRule="auto"/>
        <w:jc w:val="left"/>
        <w:rPr>
          <w:rFonts w:ascii="宋体" w:eastAsia="宋体" w:hAnsi="宋体" w:cs="宋体"/>
          <w:sz w:val="28"/>
          <w:lang w:eastAsia="zh-CN"/>
        </w:rPr>
      </w:pPr>
      <w:r w:rsidRPr="007023DA">
        <w:rPr>
          <w:rFonts w:ascii="宋体" w:eastAsia="宋体" w:hAnsi="宋体" w:cs="宋体" w:hint="eastAsia"/>
          <w:sz w:val="28"/>
          <w:lang w:eastAsia="zh-CN"/>
        </w:rPr>
        <w:t>招  标 编 号：</w:t>
      </w:r>
      <w:r w:rsidR="0067753A" w:rsidRPr="007023DA">
        <w:rPr>
          <w:rFonts w:ascii="宋体" w:eastAsia="宋体" w:hAnsi="宋体" w:cs="宋体" w:hint="eastAsia"/>
          <w:sz w:val="28"/>
          <w:lang w:eastAsia="zh-CN"/>
        </w:rPr>
        <w:t>青海恒诚公招（工程）2019-030</w:t>
      </w:r>
    </w:p>
    <w:p w:rsidR="00B525F9" w:rsidRPr="007023DA" w:rsidRDefault="00B525F9" w:rsidP="00F068DB">
      <w:pPr>
        <w:pStyle w:val="Normal0"/>
        <w:widowControl w:val="0"/>
        <w:autoSpaceDE w:val="0"/>
        <w:autoSpaceDN w:val="0"/>
        <w:adjustRightInd w:val="0"/>
        <w:spacing w:before="0" w:after="0" w:line="360" w:lineRule="auto"/>
        <w:jc w:val="left"/>
        <w:rPr>
          <w:rFonts w:ascii="KTMLKV+ËÎÌå"/>
          <w:sz w:val="28"/>
          <w:lang w:eastAsia="zh-CN"/>
        </w:rPr>
      </w:pPr>
      <w:r w:rsidRPr="007023DA">
        <w:rPr>
          <w:rFonts w:ascii="宋体" w:eastAsia="宋体" w:hAnsi="宋体" w:cs="宋体" w:hint="eastAsia"/>
          <w:sz w:val="28"/>
          <w:lang w:eastAsia="zh-CN"/>
        </w:rPr>
        <w:t xml:space="preserve">招   标   </w:t>
      </w:r>
      <w:r w:rsidRPr="007023DA">
        <w:rPr>
          <w:rFonts w:ascii="宋体" w:eastAsia="宋体" w:hAnsi="宋体" w:cs="宋体" w:hint="eastAsia"/>
          <w:spacing w:val="-4"/>
          <w:sz w:val="28"/>
          <w:lang w:eastAsia="zh-CN"/>
        </w:rPr>
        <w:t>人：</w:t>
      </w:r>
      <w:r w:rsidR="000122B5" w:rsidRPr="007023DA">
        <w:rPr>
          <w:rFonts w:ascii="宋体" w:eastAsia="宋体" w:hAnsi="宋体" w:cs="宋体" w:hint="eastAsia"/>
          <w:spacing w:val="-4"/>
          <w:sz w:val="28"/>
          <w:lang w:eastAsia="zh-CN"/>
        </w:rPr>
        <w:t>西宁市城中区市政公用服务中心</w:t>
      </w:r>
    </w:p>
    <w:p w:rsidR="00B525F9" w:rsidRPr="007023DA" w:rsidRDefault="00B525F9" w:rsidP="00F068DB">
      <w:pPr>
        <w:pStyle w:val="Normal0"/>
        <w:widowControl w:val="0"/>
        <w:autoSpaceDE w:val="0"/>
        <w:autoSpaceDN w:val="0"/>
        <w:adjustRightInd w:val="0"/>
        <w:spacing w:before="0" w:after="0" w:line="360" w:lineRule="auto"/>
        <w:jc w:val="left"/>
        <w:rPr>
          <w:rFonts w:ascii="KTMLKV+ËÎÌå" w:eastAsiaTheme="minorEastAsia"/>
          <w:sz w:val="28"/>
          <w:lang w:eastAsia="zh-CN"/>
        </w:rPr>
      </w:pPr>
      <w:r w:rsidRPr="007023DA">
        <w:rPr>
          <w:rFonts w:ascii="宋体" w:eastAsia="宋体" w:hAnsi="宋体" w:cs="宋体" w:hint="eastAsia"/>
          <w:sz w:val="28"/>
          <w:lang w:eastAsia="zh-CN"/>
        </w:rPr>
        <w:t>招标代理机构：青海恒诚工程项目管理有限公司</w:t>
      </w:r>
      <w:r w:rsidRPr="007023DA">
        <w:rPr>
          <w:rFonts w:ascii="宋体" w:eastAsia="宋体" w:hAnsi="宋体" w:cs="宋体" w:hint="eastAsia"/>
          <w:spacing w:val="-1"/>
          <w:sz w:val="28"/>
          <w:lang w:eastAsia="zh-CN"/>
        </w:rPr>
        <w:t>（盖单位</w:t>
      </w:r>
      <w:r w:rsidRPr="007023DA">
        <w:rPr>
          <w:rFonts w:ascii="宋体" w:eastAsia="宋体" w:hAnsi="宋体" w:cs="宋体" w:hint="eastAsia"/>
          <w:spacing w:val="10"/>
          <w:sz w:val="28"/>
          <w:lang w:eastAsia="zh-CN"/>
        </w:rPr>
        <w:t>电子</w:t>
      </w:r>
      <w:r w:rsidRPr="007023DA">
        <w:rPr>
          <w:rFonts w:ascii="宋体" w:eastAsia="宋体" w:hAnsi="宋体" w:cs="宋体" w:hint="eastAsia"/>
          <w:spacing w:val="-5"/>
          <w:sz w:val="28"/>
          <w:lang w:eastAsia="zh-CN"/>
        </w:rPr>
        <w:t>公章）</w:t>
      </w:r>
    </w:p>
    <w:p w:rsidR="00B525F9" w:rsidRPr="007023DA" w:rsidRDefault="00B525F9" w:rsidP="00F068DB">
      <w:pPr>
        <w:pStyle w:val="Normal0"/>
        <w:widowControl w:val="0"/>
        <w:autoSpaceDE w:val="0"/>
        <w:autoSpaceDN w:val="0"/>
        <w:adjustRightInd w:val="0"/>
        <w:spacing w:before="0" w:after="0" w:line="360" w:lineRule="auto"/>
        <w:jc w:val="left"/>
        <w:rPr>
          <w:rFonts w:ascii="KTMLKV+ËÎÌå"/>
          <w:sz w:val="28"/>
          <w:lang w:eastAsia="zh-CN"/>
        </w:rPr>
      </w:pPr>
      <w:r w:rsidRPr="007023DA">
        <w:rPr>
          <w:rFonts w:ascii="宋体" w:eastAsia="宋体" w:hAnsi="宋体" w:cs="宋体" w:hint="eastAsia"/>
          <w:sz w:val="28"/>
          <w:lang w:eastAsia="zh-CN"/>
        </w:rPr>
        <w:t xml:space="preserve">日        </w:t>
      </w:r>
      <w:r w:rsidRPr="007023DA">
        <w:rPr>
          <w:rFonts w:ascii="宋体" w:eastAsia="宋体" w:hAnsi="宋体" w:cs="宋体" w:hint="eastAsia"/>
          <w:spacing w:val="-4"/>
          <w:sz w:val="28"/>
          <w:lang w:eastAsia="zh-CN"/>
        </w:rPr>
        <w:t>期：</w:t>
      </w:r>
      <w:r w:rsidRPr="007023DA">
        <w:rPr>
          <w:rFonts w:ascii="CMGDER+ËÎÌå"/>
          <w:spacing w:val="5"/>
          <w:sz w:val="28"/>
          <w:lang w:eastAsia="zh-CN"/>
        </w:rPr>
        <w:t>201</w:t>
      </w:r>
      <w:r w:rsidRPr="007023DA">
        <w:rPr>
          <w:rFonts w:ascii="CMGDER+ËÎÌå" w:eastAsiaTheme="minorEastAsia" w:hint="eastAsia"/>
          <w:spacing w:val="5"/>
          <w:sz w:val="28"/>
          <w:lang w:eastAsia="zh-CN"/>
        </w:rPr>
        <w:t>9</w:t>
      </w:r>
      <w:r w:rsidRPr="007023DA">
        <w:rPr>
          <w:rFonts w:ascii="CMGDER+ËÎÌå"/>
          <w:spacing w:val="5"/>
          <w:sz w:val="28"/>
          <w:lang w:eastAsia="zh-CN"/>
        </w:rPr>
        <w:t>-</w:t>
      </w:r>
      <w:r w:rsidRPr="007023DA">
        <w:rPr>
          <w:rFonts w:ascii="CMGDER+ËÎÌå" w:eastAsiaTheme="minorEastAsia" w:hint="eastAsia"/>
          <w:spacing w:val="5"/>
          <w:sz w:val="28"/>
          <w:lang w:eastAsia="zh-CN"/>
        </w:rPr>
        <w:t>0</w:t>
      </w:r>
      <w:r w:rsidR="00DA3F6E">
        <w:rPr>
          <w:rFonts w:ascii="CMGDER+ËÎÌå" w:eastAsiaTheme="minorEastAsia" w:hint="eastAsia"/>
          <w:spacing w:val="5"/>
          <w:sz w:val="28"/>
          <w:lang w:eastAsia="zh-CN"/>
        </w:rPr>
        <w:t>8</w:t>
      </w:r>
      <w:r w:rsidRPr="007023DA">
        <w:rPr>
          <w:rFonts w:ascii="CMGDER+ËÎÌå"/>
          <w:spacing w:val="5"/>
          <w:sz w:val="28"/>
          <w:lang w:eastAsia="zh-CN"/>
        </w:rPr>
        <w:t>-</w:t>
      </w:r>
      <w:r w:rsidR="00DA3F6E">
        <w:rPr>
          <w:rFonts w:ascii="CMGDER+ËÎÌå" w:eastAsiaTheme="minorEastAsia" w:hint="eastAsia"/>
          <w:spacing w:val="5"/>
          <w:sz w:val="28"/>
          <w:lang w:eastAsia="zh-CN"/>
        </w:rPr>
        <w:t>2</w:t>
      </w:r>
      <w:r w:rsidR="003D1C7B">
        <w:rPr>
          <w:rFonts w:ascii="CMGDER+ËÎÌå" w:eastAsiaTheme="minorEastAsia" w:hint="eastAsia"/>
          <w:spacing w:val="5"/>
          <w:sz w:val="28"/>
          <w:lang w:eastAsia="zh-CN"/>
        </w:rPr>
        <w:t>0</w:t>
      </w:r>
    </w:p>
    <w:p w:rsidR="00B525F9" w:rsidRPr="007023DA" w:rsidRDefault="00B525F9" w:rsidP="00F068DB">
      <w:pPr>
        <w:pStyle w:val="Normal0"/>
        <w:widowControl w:val="0"/>
        <w:autoSpaceDE w:val="0"/>
        <w:autoSpaceDN w:val="0"/>
        <w:adjustRightInd w:val="0"/>
        <w:spacing w:before="0" w:after="0" w:line="360" w:lineRule="auto"/>
        <w:jc w:val="left"/>
        <w:rPr>
          <w:rFonts w:ascii="宋体" w:eastAsia="宋体" w:hAnsi="宋体" w:cs="宋体"/>
          <w:spacing w:val="10"/>
          <w:sz w:val="32"/>
          <w:lang w:eastAsia="zh-CN"/>
        </w:rPr>
      </w:pPr>
    </w:p>
    <w:p w:rsidR="00B525F9" w:rsidRPr="007023DA" w:rsidRDefault="00B525F9" w:rsidP="00F068DB">
      <w:pPr>
        <w:pStyle w:val="Normal0"/>
        <w:widowControl w:val="0"/>
        <w:autoSpaceDE w:val="0"/>
        <w:autoSpaceDN w:val="0"/>
        <w:adjustRightInd w:val="0"/>
        <w:spacing w:before="0" w:after="0" w:line="360" w:lineRule="auto"/>
        <w:jc w:val="center"/>
        <w:rPr>
          <w:rFonts w:ascii="KTMLKV+ËÎÌå"/>
          <w:sz w:val="32"/>
          <w:lang w:eastAsia="zh-CN"/>
        </w:rPr>
      </w:pPr>
      <w:r w:rsidRPr="007023DA">
        <w:rPr>
          <w:rFonts w:ascii="宋体" w:eastAsia="宋体" w:hAnsi="宋体" w:cs="宋体" w:hint="eastAsia"/>
          <w:spacing w:val="10"/>
          <w:sz w:val="32"/>
          <w:lang w:eastAsia="zh-CN"/>
        </w:rPr>
        <w:t>青海省住房和城乡建设厅</w:t>
      </w:r>
    </w:p>
    <w:p w:rsidR="00B525F9" w:rsidRPr="007023DA" w:rsidRDefault="00B525F9" w:rsidP="00F068DB">
      <w:pPr>
        <w:pStyle w:val="Normal0"/>
        <w:widowControl w:val="0"/>
        <w:autoSpaceDE w:val="0"/>
        <w:autoSpaceDN w:val="0"/>
        <w:adjustRightInd w:val="0"/>
        <w:spacing w:before="0" w:after="0" w:line="360" w:lineRule="auto"/>
        <w:jc w:val="center"/>
        <w:rPr>
          <w:rFonts w:ascii="KTMLKV+ËÎÌå"/>
          <w:sz w:val="32"/>
          <w:lang w:eastAsia="zh-CN"/>
        </w:rPr>
      </w:pPr>
      <w:r w:rsidRPr="007023DA">
        <w:rPr>
          <w:rFonts w:ascii="宋体" w:eastAsia="宋体" w:hAnsi="宋体" w:cs="宋体" w:hint="eastAsia"/>
          <w:spacing w:val="10"/>
          <w:sz w:val="32"/>
          <w:lang w:eastAsia="zh-CN"/>
        </w:rPr>
        <w:t>青海省公共资源交易监督管理局</w:t>
      </w:r>
      <w:r w:rsidRPr="007023DA">
        <w:rPr>
          <w:rFonts w:ascii="Times New Roman"/>
          <w:spacing w:val="84"/>
          <w:sz w:val="32"/>
          <w:lang w:eastAsia="zh-CN"/>
        </w:rPr>
        <w:t xml:space="preserve"> </w:t>
      </w:r>
      <w:r w:rsidRPr="007023DA">
        <w:rPr>
          <w:rFonts w:ascii="宋体" w:eastAsia="宋体" w:hAnsi="宋体" w:cs="宋体" w:hint="eastAsia"/>
          <w:sz w:val="32"/>
          <w:lang w:eastAsia="zh-CN"/>
        </w:rPr>
        <w:t>编</w:t>
      </w:r>
    </w:p>
    <w:p w:rsidR="00B525F9" w:rsidRPr="007023DA" w:rsidRDefault="00B525F9" w:rsidP="00F068DB">
      <w:pPr>
        <w:widowControl/>
        <w:spacing w:line="360" w:lineRule="auto"/>
        <w:jc w:val="left"/>
      </w:pPr>
      <w:r w:rsidRPr="007023DA">
        <w:br w:type="page"/>
      </w:r>
    </w:p>
    <w:p w:rsidR="00B525F9" w:rsidRPr="007023DA" w:rsidRDefault="00B525F9" w:rsidP="00F068DB">
      <w:pPr>
        <w:pStyle w:val="Normal1"/>
        <w:widowControl w:val="0"/>
        <w:autoSpaceDE w:val="0"/>
        <w:autoSpaceDN w:val="0"/>
        <w:adjustRightInd w:val="0"/>
        <w:spacing w:before="0" w:after="0" w:line="360" w:lineRule="auto"/>
        <w:jc w:val="center"/>
        <w:rPr>
          <w:rFonts w:ascii="CAWUHT+ËÎÌå"/>
          <w:sz w:val="53"/>
          <w:lang w:eastAsia="zh-CN"/>
        </w:rPr>
      </w:pPr>
      <w:r w:rsidRPr="007023DA">
        <w:rPr>
          <w:rFonts w:ascii="宋体" w:eastAsia="宋体" w:hAnsi="宋体" w:cs="宋体" w:hint="eastAsia"/>
          <w:sz w:val="53"/>
          <w:lang w:eastAsia="zh-CN"/>
        </w:rPr>
        <w:lastRenderedPageBreak/>
        <w:t>目</w:t>
      </w:r>
      <w:r w:rsidRPr="007023DA">
        <w:rPr>
          <w:rFonts w:ascii="Times New Roman"/>
          <w:spacing w:val="448"/>
          <w:sz w:val="53"/>
          <w:lang w:eastAsia="zh-CN"/>
        </w:rPr>
        <w:t xml:space="preserve"> </w:t>
      </w:r>
      <w:r w:rsidRPr="007023DA">
        <w:rPr>
          <w:rFonts w:ascii="宋体" w:eastAsia="宋体" w:hAnsi="宋体" w:cs="宋体" w:hint="eastAsia"/>
          <w:sz w:val="53"/>
          <w:lang w:eastAsia="zh-CN"/>
        </w:rPr>
        <w:t>录</w:t>
      </w:r>
    </w:p>
    <w:p w:rsidR="00B525F9" w:rsidRPr="007023DA" w:rsidRDefault="00B31C3D" w:rsidP="00F068DB">
      <w:pPr>
        <w:pStyle w:val="Normal1"/>
        <w:widowControl w:val="0"/>
        <w:autoSpaceDE w:val="0"/>
        <w:autoSpaceDN w:val="0"/>
        <w:adjustRightInd w:val="0"/>
        <w:spacing w:before="0"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第一章</w:t>
        </w:r>
      </w:hyperlink>
      <w:hyperlink w:anchor="br0" w:history="1">
        <w:r w:rsidR="00B525F9" w:rsidRPr="007023DA">
          <w:rPr>
            <w:rFonts w:ascii="宋体" w:eastAsia="宋体" w:hAnsi="宋体" w:cs="宋体" w:hint="eastAsia"/>
            <w:spacing w:val="9"/>
            <w:sz w:val="19"/>
            <w:lang w:eastAsia="zh-CN"/>
          </w:rPr>
          <w:t>招标公告</w:t>
        </w:r>
      </w:hyperlink>
      <w:hyperlink w:anchor="br0" w:history="1">
        <w:r w:rsidR="00B525F9" w:rsidRPr="007023DA">
          <w:rPr>
            <w:rFonts w:ascii="ALFSVF+ËÎÌå"/>
            <w:spacing w:val="10"/>
            <w:sz w:val="19"/>
            <w:lang w:eastAsia="zh-CN"/>
          </w:rPr>
          <w:t>(</w:t>
        </w:r>
      </w:hyperlink>
      <w:hyperlink w:anchor="br0" w:history="1">
        <w:r w:rsidR="00B525F9" w:rsidRPr="007023DA">
          <w:rPr>
            <w:rFonts w:ascii="宋体" w:eastAsia="宋体" w:hAnsi="宋体" w:cs="宋体" w:hint="eastAsia"/>
            <w:spacing w:val="9"/>
            <w:sz w:val="19"/>
            <w:lang w:eastAsia="zh-CN"/>
          </w:rPr>
          <w:t>资格后审</w:t>
        </w:r>
      </w:hyperlink>
      <w:hyperlink w:anchor="br0" w:history="1">
        <w:r w:rsidR="00B525F9" w:rsidRPr="007023DA">
          <w:rPr>
            <w:rFonts w:ascii="ALFSVF+ËÎÌå"/>
            <w:spacing w:val="40"/>
            <w:sz w:val="19"/>
            <w:lang w:eastAsia="zh-CN"/>
          </w:rPr>
          <w:t>)</w:t>
        </w:r>
      </w:hyperlink>
      <w:hyperlink w:anchor="br0" w:history="1">
        <w:r w:rsidR="00B525F9" w:rsidRPr="007023DA">
          <w:rPr>
            <w:spacing w:val="-3"/>
            <w:sz w:val="19"/>
            <w:lang w:eastAsia="zh-CN"/>
          </w:rPr>
          <w:t>................................................................................................................................</w:t>
        </w:r>
        <w:r w:rsidR="00984D05" w:rsidRPr="007023DA">
          <w:rPr>
            <w:spacing w:val="-3"/>
            <w:sz w:val="19"/>
            <w:lang w:eastAsia="zh-CN"/>
          </w:rPr>
          <w:t>..</w:t>
        </w:r>
        <w:r w:rsidR="00B525F9" w:rsidRPr="007023DA">
          <w:rPr>
            <w:spacing w:val="-3"/>
            <w:sz w:val="19"/>
            <w:lang w:eastAsia="zh-CN"/>
          </w:rPr>
          <w:t>.....</w:t>
        </w:r>
      </w:hyperlink>
      <w:hyperlink w:anchor="br0" w:history="1">
        <w:r w:rsidR="00984D05" w:rsidRPr="007023DA">
          <w:rPr>
            <w:rFonts w:eastAsiaTheme="minorEastAsia" w:hint="eastAsia"/>
            <w:sz w:val="19"/>
            <w:lang w:eastAsia="zh-CN"/>
          </w:rPr>
          <w:t>6</w:t>
        </w:r>
      </w:hyperlink>
    </w:p>
    <w:p w:rsidR="00B525F9" w:rsidRPr="007023DA" w:rsidRDefault="00B31C3D" w:rsidP="00F068DB">
      <w:pPr>
        <w:pStyle w:val="Normal1"/>
        <w:widowControl w:val="0"/>
        <w:autoSpaceDE w:val="0"/>
        <w:autoSpaceDN w:val="0"/>
        <w:adjustRightInd w:val="0"/>
        <w:spacing w:before="0" w:after="0" w:line="360" w:lineRule="auto"/>
        <w:jc w:val="left"/>
        <w:rPr>
          <w:sz w:val="19"/>
          <w:lang w:eastAsia="zh-CN"/>
        </w:rPr>
      </w:pPr>
      <w:hyperlink w:anchor="br0" w:history="1">
        <w:r w:rsidR="00B525F9" w:rsidRPr="007023DA">
          <w:rPr>
            <w:rFonts w:ascii="ALFSVF+ËÎÌå"/>
            <w:spacing w:val="10"/>
            <w:sz w:val="19"/>
            <w:lang w:eastAsia="zh-CN"/>
          </w:rPr>
          <w:t>1.</w:t>
        </w:r>
      </w:hyperlink>
      <w:hyperlink w:anchor="br0" w:history="1">
        <w:r w:rsidR="00B525F9" w:rsidRPr="007023DA">
          <w:rPr>
            <w:rFonts w:ascii="宋体" w:eastAsia="宋体" w:hAnsi="宋体" w:cs="宋体" w:hint="eastAsia"/>
            <w:spacing w:val="5"/>
            <w:sz w:val="19"/>
            <w:lang w:eastAsia="zh-CN"/>
          </w:rPr>
          <w:t>招标条件</w:t>
        </w:r>
      </w:hyperlink>
      <w:hyperlink w:anchor="br0" w:history="1">
        <w:r w:rsidR="00B525F9" w:rsidRPr="007023DA">
          <w:rPr>
            <w:rFonts w:ascii="Times New Roman"/>
            <w:spacing w:val="-1"/>
            <w:sz w:val="19"/>
            <w:lang w:eastAsia="zh-CN"/>
          </w:rPr>
          <w:t xml:space="preserve"> </w:t>
        </w:r>
      </w:hyperlink>
      <w:hyperlink w:anchor="br0" w:history="1">
        <w:r w:rsidR="00B525F9" w:rsidRPr="007023DA">
          <w:rPr>
            <w:spacing w:val="-3"/>
            <w:sz w:val="19"/>
            <w:lang w:eastAsia="zh-CN"/>
          </w:rPr>
          <w:t>..........................................................................................................................................</w:t>
        </w:r>
        <w:r w:rsidR="00C131EE" w:rsidRPr="007023DA">
          <w:rPr>
            <w:spacing w:val="-3"/>
            <w:sz w:val="19"/>
            <w:lang w:eastAsia="zh-CN"/>
          </w:rPr>
          <w:t>....................</w:t>
        </w:r>
        <w:r w:rsidR="00984D05" w:rsidRPr="007023DA">
          <w:rPr>
            <w:spacing w:val="-3"/>
            <w:sz w:val="19"/>
            <w:lang w:eastAsia="zh-CN"/>
          </w:rPr>
          <w:t>..</w:t>
        </w:r>
        <w:r w:rsidR="00C131EE" w:rsidRPr="007023DA">
          <w:rPr>
            <w:spacing w:val="-3"/>
            <w:sz w:val="19"/>
            <w:lang w:eastAsia="zh-CN"/>
          </w:rPr>
          <w:t>.......</w:t>
        </w:r>
        <w:r w:rsidR="00B525F9" w:rsidRPr="007023DA">
          <w:rPr>
            <w:spacing w:val="-3"/>
            <w:sz w:val="19"/>
            <w:lang w:eastAsia="zh-CN"/>
          </w:rPr>
          <w:t>.</w:t>
        </w:r>
      </w:hyperlink>
      <w:hyperlink w:anchor="br0" w:history="1">
        <w:r w:rsidR="00984D05" w:rsidRPr="007023DA">
          <w:rPr>
            <w:rFonts w:eastAsiaTheme="minorEastAsia" w:hint="eastAsia"/>
            <w:sz w:val="19"/>
            <w:lang w:eastAsia="zh-CN"/>
          </w:rPr>
          <w:t>6</w:t>
        </w:r>
      </w:hyperlink>
    </w:p>
    <w:p w:rsidR="00B525F9" w:rsidRPr="007023DA" w:rsidRDefault="00B31C3D" w:rsidP="00F068DB">
      <w:pPr>
        <w:pStyle w:val="Normal1"/>
        <w:widowControl w:val="0"/>
        <w:autoSpaceDE w:val="0"/>
        <w:autoSpaceDN w:val="0"/>
        <w:adjustRightInd w:val="0"/>
        <w:spacing w:before="62" w:after="0" w:line="360" w:lineRule="auto"/>
        <w:jc w:val="left"/>
        <w:rPr>
          <w:sz w:val="19"/>
          <w:lang w:eastAsia="zh-CN"/>
        </w:rPr>
      </w:pPr>
      <w:hyperlink w:anchor="br0" w:history="1">
        <w:r w:rsidR="00B525F9" w:rsidRPr="007023DA">
          <w:rPr>
            <w:rFonts w:ascii="ALFSVF+ËÎÌå"/>
            <w:spacing w:val="10"/>
            <w:sz w:val="19"/>
            <w:lang w:eastAsia="zh-CN"/>
          </w:rPr>
          <w:t>2.</w:t>
        </w:r>
      </w:hyperlink>
      <w:hyperlink w:anchor="br0" w:history="1">
        <w:r w:rsidR="00B525F9" w:rsidRPr="007023DA">
          <w:rPr>
            <w:rFonts w:ascii="宋体" w:eastAsia="宋体" w:hAnsi="宋体" w:cs="宋体" w:hint="eastAsia"/>
            <w:spacing w:val="7"/>
            <w:sz w:val="19"/>
            <w:lang w:eastAsia="zh-CN"/>
          </w:rPr>
          <w:t>项目概况与招标范围</w:t>
        </w:r>
      </w:hyperlink>
      <w:hyperlink w:anchor="br0" w:history="1">
        <w:r w:rsidR="00B525F9" w:rsidRPr="007023DA">
          <w:rPr>
            <w:rFonts w:ascii="Times New Roman"/>
            <w:spacing w:val="-3"/>
            <w:sz w:val="19"/>
            <w:lang w:eastAsia="zh-CN"/>
          </w:rPr>
          <w:t xml:space="preserve"> </w:t>
        </w:r>
      </w:hyperlink>
      <w:hyperlink w:anchor="br0" w:history="1">
        <w:r w:rsidR="00B525F9" w:rsidRPr="007023DA">
          <w:rPr>
            <w:spacing w:val="-3"/>
            <w:sz w:val="19"/>
            <w:lang w:eastAsia="zh-CN"/>
          </w:rPr>
          <w:t>..................................................................................................................</w:t>
        </w:r>
        <w:r w:rsidR="00C131EE" w:rsidRPr="007023DA">
          <w:rPr>
            <w:spacing w:val="-3"/>
            <w:sz w:val="19"/>
            <w:lang w:eastAsia="zh-CN"/>
          </w:rPr>
          <w:t>...............................</w:t>
        </w:r>
      </w:hyperlink>
      <w:hyperlink w:anchor="br0" w:history="1">
        <w:r w:rsidR="00984D05" w:rsidRPr="007023DA">
          <w:rPr>
            <w:rFonts w:eastAsiaTheme="minorEastAsia" w:hint="eastAsia"/>
            <w:sz w:val="19"/>
            <w:lang w:eastAsia="zh-CN"/>
          </w:rPr>
          <w:t>6</w:t>
        </w:r>
      </w:hyperlink>
    </w:p>
    <w:p w:rsidR="00B525F9" w:rsidRPr="007023DA" w:rsidRDefault="00B31C3D" w:rsidP="00F068DB">
      <w:pPr>
        <w:pStyle w:val="Normal1"/>
        <w:widowControl w:val="0"/>
        <w:autoSpaceDE w:val="0"/>
        <w:autoSpaceDN w:val="0"/>
        <w:adjustRightInd w:val="0"/>
        <w:spacing w:before="78" w:after="0" w:line="360" w:lineRule="auto"/>
        <w:jc w:val="left"/>
        <w:rPr>
          <w:sz w:val="19"/>
          <w:lang w:eastAsia="zh-CN"/>
        </w:rPr>
      </w:pPr>
      <w:hyperlink w:anchor="br0" w:history="1">
        <w:r w:rsidR="00B525F9" w:rsidRPr="007023DA">
          <w:rPr>
            <w:rFonts w:ascii="ALFSVF+ËÎÌå"/>
            <w:spacing w:val="10"/>
            <w:sz w:val="19"/>
            <w:lang w:eastAsia="zh-CN"/>
          </w:rPr>
          <w:t>3.</w:t>
        </w:r>
      </w:hyperlink>
      <w:hyperlink w:anchor="br0" w:history="1">
        <w:r w:rsidR="00B525F9" w:rsidRPr="007023DA">
          <w:rPr>
            <w:rFonts w:ascii="宋体" w:eastAsia="宋体" w:hAnsi="宋体" w:cs="宋体" w:hint="eastAsia"/>
            <w:spacing w:val="8"/>
            <w:sz w:val="19"/>
            <w:lang w:eastAsia="zh-CN"/>
          </w:rPr>
          <w:t>投标人资格要求</w:t>
        </w:r>
      </w:hyperlink>
      <w:hyperlink w:anchor="br0" w:history="1">
        <w:r w:rsidR="00B525F9" w:rsidRPr="007023DA">
          <w:rPr>
            <w:rFonts w:ascii="Times New Roman"/>
            <w:spacing w:val="-19"/>
            <w:sz w:val="19"/>
            <w:lang w:eastAsia="zh-CN"/>
          </w:rPr>
          <w:t xml:space="preserve"> </w:t>
        </w:r>
      </w:hyperlink>
      <w:hyperlink w:anchor="br0" w:history="1">
        <w:r w:rsidR="00B525F9" w:rsidRPr="007023DA">
          <w:rPr>
            <w:spacing w:val="-3"/>
            <w:sz w:val="19"/>
            <w:lang w:eastAsia="zh-CN"/>
          </w:rPr>
          <w:t>..........................................................................................................................................................</w:t>
        </w:r>
      </w:hyperlink>
      <w:hyperlink w:anchor="br0" w:history="1">
        <w:r w:rsidR="00B525F9" w:rsidRPr="007023DA">
          <w:rPr>
            <w:spacing w:val="-12"/>
            <w:sz w:val="19"/>
            <w:lang w:eastAsia="zh-CN"/>
          </w:rPr>
          <w:t xml:space="preserve"> </w:t>
        </w:r>
      </w:hyperlink>
      <w:hyperlink w:anchor="br0" w:history="1">
        <w:r w:rsidR="00B525F9" w:rsidRPr="007023DA">
          <w:rPr>
            <w:sz w:val="19"/>
            <w:lang w:eastAsia="zh-CN"/>
          </w:rPr>
          <w:t>7</w:t>
        </w:r>
      </w:hyperlink>
    </w:p>
    <w:p w:rsidR="00B525F9" w:rsidRPr="007023DA" w:rsidRDefault="00B31C3D" w:rsidP="00F068DB">
      <w:pPr>
        <w:pStyle w:val="Normal1"/>
        <w:widowControl w:val="0"/>
        <w:autoSpaceDE w:val="0"/>
        <w:autoSpaceDN w:val="0"/>
        <w:adjustRightInd w:val="0"/>
        <w:spacing w:before="77" w:after="0" w:line="360" w:lineRule="auto"/>
        <w:jc w:val="left"/>
        <w:rPr>
          <w:sz w:val="19"/>
          <w:lang w:eastAsia="zh-CN"/>
        </w:rPr>
      </w:pPr>
      <w:hyperlink w:anchor="br0" w:history="1">
        <w:r w:rsidR="00B525F9" w:rsidRPr="007023DA">
          <w:rPr>
            <w:rFonts w:ascii="ALFSVF+ËÎÌå"/>
            <w:spacing w:val="10"/>
            <w:sz w:val="19"/>
            <w:lang w:eastAsia="zh-CN"/>
          </w:rPr>
          <w:t>4.</w:t>
        </w:r>
      </w:hyperlink>
      <w:hyperlink w:anchor="br0" w:history="1">
        <w:r w:rsidR="00B525F9" w:rsidRPr="007023DA">
          <w:rPr>
            <w:rFonts w:ascii="宋体" w:eastAsia="宋体" w:hAnsi="宋体" w:cs="宋体" w:hint="eastAsia"/>
            <w:spacing w:val="8"/>
            <w:sz w:val="19"/>
            <w:lang w:eastAsia="zh-CN"/>
          </w:rPr>
          <w:t>招标文件的获取</w:t>
        </w:r>
      </w:hyperlink>
      <w:hyperlink w:anchor="br0" w:history="1">
        <w:r w:rsidR="00B525F9" w:rsidRPr="007023DA">
          <w:rPr>
            <w:rFonts w:ascii="Times New Roman"/>
            <w:spacing w:val="-19"/>
            <w:sz w:val="19"/>
            <w:lang w:eastAsia="zh-CN"/>
          </w:rPr>
          <w:t xml:space="preserve"> </w:t>
        </w:r>
      </w:hyperlink>
      <w:hyperlink w:anchor="br0" w:history="1">
        <w:r w:rsidR="00B525F9" w:rsidRPr="007023DA">
          <w:rPr>
            <w:spacing w:val="-3"/>
            <w:sz w:val="19"/>
            <w:lang w:eastAsia="zh-CN"/>
          </w:rPr>
          <w:t>...........................................................................................................................................................</w:t>
        </w:r>
      </w:hyperlink>
      <w:hyperlink w:anchor="br0" w:history="1">
        <w:r w:rsidR="007B4474" w:rsidRPr="007023DA">
          <w:rPr>
            <w:rFonts w:eastAsiaTheme="minorEastAsia" w:hint="eastAsia"/>
            <w:sz w:val="19"/>
            <w:lang w:eastAsia="zh-CN"/>
          </w:rPr>
          <w:t>7</w:t>
        </w:r>
      </w:hyperlink>
    </w:p>
    <w:p w:rsidR="00B525F9" w:rsidRPr="007023DA" w:rsidRDefault="00B31C3D" w:rsidP="00F068DB">
      <w:pPr>
        <w:pStyle w:val="Normal1"/>
        <w:widowControl w:val="0"/>
        <w:autoSpaceDE w:val="0"/>
        <w:autoSpaceDN w:val="0"/>
        <w:adjustRightInd w:val="0"/>
        <w:spacing w:before="77" w:after="0" w:line="360" w:lineRule="auto"/>
        <w:jc w:val="left"/>
        <w:rPr>
          <w:sz w:val="19"/>
          <w:lang w:eastAsia="zh-CN"/>
        </w:rPr>
      </w:pPr>
      <w:hyperlink w:anchor="br0" w:history="1">
        <w:r w:rsidR="00B525F9" w:rsidRPr="007023DA">
          <w:rPr>
            <w:rFonts w:ascii="ALFSVF+ËÎÌå"/>
            <w:spacing w:val="10"/>
            <w:sz w:val="19"/>
            <w:lang w:eastAsia="zh-CN"/>
          </w:rPr>
          <w:t>5.</w:t>
        </w:r>
      </w:hyperlink>
      <w:hyperlink w:anchor="br0" w:history="1">
        <w:r w:rsidR="00B525F9" w:rsidRPr="007023DA">
          <w:rPr>
            <w:rFonts w:ascii="宋体" w:eastAsia="宋体" w:hAnsi="宋体" w:cs="宋体" w:hint="eastAsia"/>
            <w:spacing w:val="8"/>
            <w:sz w:val="19"/>
            <w:lang w:eastAsia="zh-CN"/>
          </w:rPr>
          <w:t>投标文件的递交</w:t>
        </w:r>
      </w:hyperlink>
      <w:hyperlink w:anchor="br0" w:history="1">
        <w:r w:rsidR="00B525F9" w:rsidRPr="007023DA">
          <w:rPr>
            <w:rFonts w:ascii="Times New Roman"/>
            <w:spacing w:val="-19"/>
            <w:sz w:val="19"/>
            <w:lang w:eastAsia="zh-CN"/>
          </w:rPr>
          <w:t xml:space="preserve"> </w:t>
        </w:r>
      </w:hyperlink>
      <w:hyperlink w:anchor="br0" w:history="1">
        <w:r w:rsidR="00B525F9" w:rsidRPr="007023DA">
          <w:rPr>
            <w:spacing w:val="-3"/>
            <w:sz w:val="19"/>
            <w:lang w:eastAsia="zh-CN"/>
          </w:rPr>
          <w:t>............................................................................................................................................................</w:t>
        </w:r>
      </w:hyperlink>
      <w:hyperlink w:anchor="br0" w:history="1">
        <w:r w:rsidR="00B525F9" w:rsidRPr="007023DA">
          <w:rPr>
            <w:sz w:val="19"/>
            <w:lang w:eastAsia="zh-CN"/>
          </w:rPr>
          <w:t>8</w:t>
        </w:r>
      </w:hyperlink>
    </w:p>
    <w:p w:rsidR="00B525F9" w:rsidRPr="007023DA" w:rsidRDefault="00B31C3D" w:rsidP="00F068DB">
      <w:pPr>
        <w:pStyle w:val="Normal1"/>
        <w:widowControl w:val="0"/>
        <w:autoSpaceDE w:val="0"/>
        <w:autoSpaceDN w:val="0"/>
        <w:adjustRightInd w:val="0"/>
        <w:spacing w:before="78" w:after="0" w:line="360" w:lineRule="auto"/>
        <w:jc w:val="left"/>
        <w:rPr>
          <w:sz w:val="19"/>
          <w:lang w:eastAsia="zh-CN"/>
        </w:rPr>
      </w:pPr>
      <w:hyperlink w:anchor="br0" w:history="1">
        <w:r w:rsidR="00B525F9" w:rsidRPr="007023DA">
          <w:rPr>
            <w:rFonts w:ascii="ALFSVF+ËÎÌå"/>
            <w:spacing w:val="10"/>
            <w:sz w:val="19"/>
            <w:lang w:eastAsia="zh-CN"/>
          </w:rPr>
          <w:t>6.</w:t>
        </w:r>
      </w:hyperlink>
      <w:hyperlink w:anchor="br0" w:history="1">
        <w:r w:rsidR="00B525F9" w:rsidRPr="007023DA">
          <w:rPr>
            <w:rFonts w:ascii="宋体" w:eastAsia="宋体" w:hAnsi="宋体" w:cs="宋体" w:hint="eastAsia"/>
            <w:spacing w:val="8"/>
            <w:sz w:val="19"/>
            <w:lang w:eastAsia="zh-CN"/>
          </w:rPr>
          <w:t>发布公告的媒介</w:t>
        </w:r>
      </w:hyperlink>
      <w:hyperlink w:anchor="br0" w:history="1">
        <w:r w:rsidR="00B525F9" w:rsidRPr="007023DA">
          <w:rPr>
            <w:rFonts w:ascii="Times New Roman"/>
            <w:spacing w:val="-19"/>
            <w:sz w:val="19"/>
            <w:lang w:eastAsia="zh-CN"/>
          </w:rPr>
          <w:t xml:space="preserve"> </w:t>
        </w:r>
      </w:hyperlink>
      <w:hyperlink w:anchor="br0" w:history="1">
        <w:r w:rsidR="00B525F9" w:rsidRPr="007023DA">
          <w:rPr>
            <w:spacing w:val="-3"/>
            <w:sz w:val="19"/>
            <w:lang w:eastAsia="zh-CN"/>
          </w:rPr>
          <w:t>............................................................................................................................................................</w:t>
        </w:r>
      </w:hyperlink>
      <w:hyperlink w:anchor="br0" w:history="1">
        <w:r w:rsidR="00B525F9" w:rsidRPr="007023DA">
          <w:rPr>
            <w:spacing w:val="-12"/>
            <w:sz w:val="19"/>
            <w:lang w:eastAsia="zh-CN"/>
          </w:rPr>
          <w:t xml:space="preserve"> </w:t>
        </w:r>
      </w:hyperlink>
      <w:hyperlink w:anchor="br0" w:history="1">
        <w:r w:rsidR="00B525F9" w:rsidRPr="007023DA">
          <w:rPr>
            <w:sz w:val="19"/>
            <w:lang w:eastAsia="zh-CN"/>
          </w:rPr>
          <w:t>8</w:t>
        </w:r>
      </w:hyperlink>
    </w:p>
    <w:p w:rsidR="00B525F9" w:rsidRPr="007023DA" w:rsidRDefault="00B31C3D" w:rsidP="00F068DB">
      <w:pPr>
        <w:pStyle w:val="Normal1"/>
        <w:widowControl w:val="0"/>
        <w:autoSpaceDE w:val="0"/>
        <w:autoSpaceDN w:val="0"/>
        <w:adjustRightInd w:val="0"/>
        <w:spacing w:before="62" w:after="0" w:line="360" w:lineRule="auto"/>
        <w:jc w:val="left"/>
        <w:rPr>
          <w:sz w:val="19"/>
          <w:lang w:eastAsia="zh-CN"/>
        </w:rPr>
      </w:pPr>
      <w:hyperlink w:anchor="br0" w:history="1">
        <w:r w:rsidR="00B525F9" w:rsidRPr="007023DA">
          <w:rPr>
            <w:rFonts w:ascii="ALFSVF+ËÎÌå"/>
            <w:spacing w:val="10"/>
            <w:sz w:val="19"/>
            <w:lang w:eastAsia="zh-CN"/>
          </w:rPr>
          <w:t>7.</w:t>
        </w:r>
      </w:hyperlink>
      <w:hyperlink w:anchor="br0" w:history="1">
        <w:r w:rsidR="00B525F9" w:rsidRPr="007023DA">
          <w:rPr>
            <w:rFonts w:ascii="宋体" w:eastAsia="宋体" w:hAnsi="宋体" w:cs="宋体" w:hint="eastAsia"/>
            <w:spacing w:val="5"/>
            <w:sz w:val="19"/>
            <w:lang w:eastAsia="zh-CN"/>
          </w:rPr>
          <w:t>联系方式</w:t>
        </w:r>
      </w:hyperlink>
      <w:hyperlink w:anchor="br0" w:history="1">
        <w:r w:rsidR="00B525F9" w:rsidRPr="007023DA">
          <w:rPr>
            <w:rFonts w:ascii="Times New Roman"/>
            <w:spacing w:val="-1"/>
            <w:sz w:val="19"/>
            <w:lang w:eastAsia="zh-CN"/>
          </w:rPr>
          <w:t xml:space="preserve"> </w:t>
        </w:r>
      </w:hyperlink>
      <w:hyperlink w:anchor="br0" w:history="1">
        <w:r w:rsidR="00B525F9" w:rsidRPr="007023DA">
          <w:rPr>
            <w:spacing w:val="-3"/>
            <w:sz w:val="19"/>
            <w:lang w:eastAsia="zh-CN"/>
          </w:rPr>
          <w:t>.........................................................................................................................................................................</w:t>
        </w:r>
      </w:hyperlink>
      <w:hyperlink w:anchor="br0" w:history="1">
        <w:r w:rsidR="00B525F9" w:rsidRPr="007023DA">
          <w:rPr>
            <w:spacing w:val="-13"/>
            <w:sz w:val="19"/>
            <w:lang w:eastAsia="zh-CN"/>
          </w:rPr>
          <w:t xml:space="preserve"> </w:t>
        </w:r>
      </w:hyperlink>
      <w:hyperlink w:anchor="br0" w:history="1">
        <w:r w:rsidR="00B525F9" w:rsidRPr="007023DA">
          <w:rPr>
            <w:sz w:val="19"/>
            <w:lang w:eastAsia="zh-CN"/>
          </w:rPr>
          <w:t>8</w:t>
        </w:r>
      </w:hyperlink>
    </w:p>
    <w:p w:rsidR="00B525F9" w:rsidRPr="007023DA" w:rsidRDefault="00B31C3D" w:rsidP="00F068DB">
      <w:pPr>
        <w:pStyle w:val="Normal1"/>
        <w:widowControl w:val="0"/>
        <w:autoSpaceDE w:val="0"/>
        <w:autoSpaceDN w:val="0"/>
        <w:adjustRightInd w:val="0"/>
        <w:spacing w:before="0" w:after="0" w:line="360" w:lineRule="auto"/>
        <w:jc w:val="left"/>
        <w:rPr>
          <w:rFonts w:eastAsiaTheme="minorEastAsia"/>
          <w:sz w:val="19"/>
          <w:lang w:eastAsia="zh-CN"/>
        </w:rPr>
      </w:pPr>
      <w:hyperlink w:anchor="br0" w:history="1">
        <w:r w:rsidR="00B525F9" w:rsidRPr="007023DA">
          <w:rPr>
            <w:rFonts w:ascii="宋体" w:eastAsia="宋体" w:hAnsi="宋体" w:cs="宋体" w:hint="eastAsia"/>
            <w:spacing w:val="5"/>
            <w:sz w:val="19"/>
            <w:lang w:eastAsia="zh-CN"/>
          </w:rPr>
          <w:t>第二章</w:t>
        </w:r>
      </w:hyperlink>
      <w:hyperlink w:anchor="br0" w:history="1">
        <w:r w:rsidR="00B525F9" w:rsidRPr="007023DA">
          <w:rPr>
            <w:rFonts w:ascii="Times New Roman"/>
            <w:spacing w:val="164"/>
            <w:sz w:val="19"/>
            <w:lang w:eastAsia="zh-CN"/>
          </w:rPr>
          <w:t xml:space="preserve"> </w:t>
        </w:r>
      </w:hyperlink>
      <w:hyperlink w:anchor="br0" w:history="1">
        <w:r w:rsidR="00B525F9" w:rsidRPr="007023DA">
          <w:rPr>
            <w:rFonts w:ascii="宋体" w:eastAsia="宋体" w:hAnsi="宋体" w:cs="宋体" w:hint="eastAsia"/>
            <w:spacing w:val="9"/>
            <w:sz w:val="19"/>
            <w:lang w:eastAsia="zh-CN"/>
          </w:rPr>
          <w:t>投标人须知</w:t>
        </w:r>
      </w:hyperlink>
      <w:hyperlink w:anchor="br0" w:history="1">
        <w:r w:rsidR="00B525F9" w:rsidRPr="007023DA">
          <w:rPr>
            <w:rFonts w:ascii="Times New Roman"/>
            <w:spacing w:val="-21"/>
            <w:sz w:val="19"/>
            <w:lang w:eastAsia="zh-CN"/>
          </w:rPr>
          <w:t xml:space="preserve"> </w:t>
        </w:r>
      </w:hyperlink>
      <w:hyperlink w:anchor="br0" w:history="1">
        <w:r w:rsidR="00B525F9" w:rsidRPr="007023DA">
          <w:rPr>
            <w:spacing w:val="-3"/>
            <w:sz w:val="19"/>
            <w:lang w:eastAsia="zh-CN"/>
          </w:rPr>
          <w:t>............................................................................................................................</w:t>
        </w:r>
        <w:r w:rsidR="000F7179" w:rsidRPr="007023DA">
          <w:rPr>
            <w:spacing w:val="-3"/>
            <w:sz w:val="19"/>
            <w:lang w:eastAsia="zh-CN"/>
          </w:rPr>
          <w:t>....................</w:t>
        </w:r>
        <w:r w:rsidR="007B4474" w:rsidRPr="007023DA">
          <w:rPr>
            <w:rFonts w:eastAsiaTheme="minorEastAsia" w:hint="eastAsia"/>
            <w:spacing w:val="-3"/>
            <w:sz w:val="19"/>
            <w:lang w:eastAsia="zh-CN"/>
          </w:rPr>
          <w:t>9</w:t>
        </w:r>
      </w:hyperlink>
    </w:p>
    <w:p w:rsidR="00B525F9" w:rsidRPr="007023DA" w:rsidRDefault="00B31C3D" w:rsidP="00F068DB">
      <w:pPr>
        <w:pStyle w:val="Normal1"/>
        <w:widowControl w:val="0"/>
        <w:autoSpaceDE w:val="0"/>
        <w:autoSpaceDN w:val="0"/>
        <w:adjustRightInd w:val="0"/>
        <w:spacing w:before="0" w:after="0" w:line="360" w:lineRule="auto"/>
        <w:jc w:val="left"/>
        <w:rPr>
          <w:sz w:val="19"/>
          <w:lang w:eastAsia="zh-CN"/>
        </w:rPr>
      </w:pPr>
      <w:hyperlink w:anchor="br0" w:history="1">
        <w:r w:rsidR="00B525F9" w:rsidRPr="007023DA">
          <w:rPr>
            <w:rFonts w:ascii="宋体" w:eastAsia="宋体" w:hAnsi="宋体" w:cs="宋体" w:hint="eastAsia"/>
            <w:spacing w:val="9"/>
            <w:sz w:val="19"/>
            <w:lang w:eastAsia="zh-CN"/>
          </w:rPr>
          <w:t>投标人须知前附表</w:t>
        </w:r>
      </w:hyperlink>
      <w:hyperlink w:anchor="br0" w:history="1">
        <w:r w:rsidR="00B525F9" w:rsidRPr="007023DA">
          <w:rPr>
            <w:rFonts w:ascii="Times New Roman"/>
            <w:spacing w:val="-20"/>
            <w:sz w:val="19"/>
            <w:lang w:eastAsia="zh-CN"/>
          </w:rPr>
          <w:t xml:space="preserve"> </w:t>
        </w:r>
      </w:hyperlink>
      <w:hyperlink w:anchor="br0" w:history="1">
        <w:r w:rsidR="00B525F9" w:rsidRPr="007023DA">
          <w:rPr>
            <w:spacing w:val="-3"/>
            <w:sz w:val="19"/>
            <w:lang w:eastAsia="zh-CN"/>
          </w:rPr>
          <w:t>.........................................................................................................................................................</w:t>
        </w:r>
        <w:r w:rsidR="007B4474" w:rsidRPr="007023DA">
          <w:rPr>
            <w:rFonts w:eastAsiaTheme="minorEastAsia" w:hint="eastAsia"/>
            <w:spacing w:val="-3"/>
            <w:sz w:val="19"/>
            <w:lang w:eastAsia="zh-CN"/>
          </w:rPr>
          <w:t>9</w:t>
        </w:r>
      </w:hyperlink>
    </w:p>
    <w:p w:rsidR="00B525F9" w:rsidRPr="007023DA" w:rsidRDefault="00B31C3D" w:rsidP="00F068DB">
      <w:pPr>
        <w:pStyle w:val="Normal1"/>
        <w:widowControl w:val="0"/>
        <w:autoSpaceDE w:val="0"/>
        <w:autoSpaceDN w:val="0"/>
        <w:adjustRightInd w:val="0"/>
        <w:spacing w:before="77" w:after="0" w:line="360" w:lineRule="auto"/>
        <w:jc w:val="left"/>
        <w:rPr>
          <w:sz w:val="19"/>
          <w:lang w:eastAsia="zh-CN"/>
        </w:rPr>
      </w:pPr>
      <w:hyperlink w:anchor="br0" w:history="1">
        <w:r w:rsidR="00B525F9" w:rsidRPr="007023DA">
          <w:rPr>
            <w:rFonts w:ascii="ALFSVF+ËÎÌå"/>
            <w:spacing w:val="11"/>
            <w:sz w:val="19"/>
            <w:lang w:eastAsia="zh-CN"/>
          </w:rPr>
          <w:t>1</w:t>
        </w:r>
      </w:hyperlink>
      <w:hyperlink w:anchor="br0" w:history="1">
        <w:r w:rsidR="00B525F9" w:rsidRPr="007023DA">
          <w:rPr>
            <w:rFonts w:ascii="宋体" w:eastAsia="宋体" w:hAnsi="宋体" w:cs="宋体" w:hint="eastAsia"/>
            <w:spacing w:val="5"/>
            <w:sz w:val="19"/>
            <w:lang w:eastAsia="zh-CN"/>
          </w:rPr>
          <w:t>．总则</w:t>
        </w:r>
      </w:hyperlink>
      <w:hyperlink w:anchor="br0" w:history="1">
        <w:r w:rsidR="00B525F9" w:rsidRPr="007023DA">
          <w:rPr>
            <w:rFonts w:ascii="Times New Roman"/>
            <w:spacing w:val="-17"/>
            <w:sz w:val="19"/>
            <w:lang w:eastAsia="zh-CN"/>
          </w:rPr>
          <w:t xml:space="preserve"> </w:t>
        </w:r>
      </w:hyperlink>
      <w:hyperlink w:anchor="br0" w:history="1">
        <w:r w:rsidR="00B525F9" w:rsidRPr="007023DA">
          <w:rPr>
            <w:spacing w:val="-3"/>
            <w:sz w:val="19"/>
            <w:lang w:eastAsia="zh-CN"/>
          </w:rPr>
          <w:t>..............................................................................................................................................................................19</w:t>
        </w:r>
      </w:hyperlink>
    </w:p>
    <w:p w:rsidR="00B525F9" w:rsidRPr="007023DA" w:rsidRDefault="00B31C3D" w:rsidP="00F068DB">
      <w:pPr>
        <w:pStyle w:val="Normal1"/>
        <w:widowControl w:val="0"/>
        <w:autoSpaceDE w:val="0"/>
        <w:autoSpaceDN w:val="0"/>
        <w:adjustRightInd w:val="0"/>
        <w:spacing w:before="78" w:after="0" w:line="360" w:lineRule="auto"/>
        <w:ind w:left="271"/>
        <w:jc w:val="left"/>
        <w:rPr>
          <w:sz w:val="19"/>
          <w:lang w:eastAsia="zh-CN"/>
        </w:rPr>
      </w:pPr>
      <w:hyperlink w:anchor="br0" w:history="1">
        <w:r w:rsidR="00B525F9" w:rsidRPr="007023DA">
          <w:rPr>
            <w:rFonts w:ascii="ALFSVF+ËÎÌå"/>
            <w:spacing w:val="10"/>
            <w:sz w:val="19"/>
            <w:lang w:eastAsia="zh-CN"/>
          </w:rPr>
          <w:t>1.1</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项目概况</w:t>
        </w:r>
      </w:hyperlink>
      <w:hyperlink w:anchor="br0" w:history="1">
        <w:r w:rsidR="00B525F9" w:rsidRPr="007023DA">
          <w:rPr>
            <w:spacing w:val="-3"/>
            <w:sz w:val="19"/>
            <w:lang w:eastAsia="zh-CN"/>
          </w:rPr>
          <w:t>.............................................................................................................................................................19</w:t>
        </w:r>
      </w:hyperlink>
    </w:p>
    <w:p w:rsidR="00B525F9" w:rsidRPr="007023DA" w:rsidRDefault="00B31C3D" w:rsidP="00F068DB">
      <w:pPr>
        <w:pStyle w:val="Normal1"/>
        <w:widowControl w:val="0"/>
        <w:autoSpaceDE w:val="0"/>
        <w:autoSpaceDN w:val="0"/>
        <w:adjustRightInd w:val="0"/>
        <w:spacing w:before="62" w:after="0" w:line="360" w:lineRule="auto"/>
        <w:ind w:left="271"/>
        <w:jc w:val="left"/>
        <w:rPr>
          <w:sz w:val="19"/>
          <w:lang w:eastAsia="zh-CN"/>
        </w:rPr>
      </w:pPr>
      <w:hyperlink w:anchor="br0" w:history="1">
        <w:r w:rsidR="00B525F9" w:rsidRPr="007023DA">
          <w:rPr>
            <w:rFonts w:ascii="ALFSVF+ËÎÌå"/>
            <w:spacing w:val="10"/>
            <w:sz w:val="19"/>
            <w:lang w:eastAsia="zh-CN"/>
          </w:rPr>
          <w:t>1.2</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资金来源和落实情况</w:t>
        </w:r>
      </w:hyperlink>
      <w:hyperlink w:anchor="br0" w:history="1">
        <w:r w:rsidR="00B525F9" w:rsidRPr="007023DA">
          <w:rPr>
            <w:spacing w:val="-3"/>
            <w:sz w:val="19"/>
            <w:lang w:eastAsia="zh-CN"/>
          </w:rPr>
          <w:t>.......................................................................................................................................19</w:t>
        </w:r>
      </w:hyperlink>
    </w:p>
    <w:p w:rsidR="00B525F9" w:rsidRPr="007023DA" w:rsidRDefault="00B31C3D"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1.3</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8"/>
            <w:sz w:val="19"/>
            <w:lang w:eastAsia="zh-CN"/>
          </w:rPr>
          <w:t>招标范围、计划工期和质量要求</w:t>
        </w:r>
      </w:hyperlink>
      <w:hyperlink w:anchor="br0" w:history="1">
        <w:r w:rsidR="00B525F9" w:rsidRPr="007023DA">
          <w:rPr>
            <w:spacing w:val="-3"/>
            <w:sz w:val="19"/>
            <w:lang w:eastAsia="zh-CN"/>
          </w:rPr>
          <w:t>.................................................................................................................19</w:t>
        </w:r>
      </w:hyperlink>
    </w:p>
    <w:p w:rsidR="00B525F9" w:rsidRPr="007023DA" w:rsidRDefault="00B31C3D"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1.4</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7"/>
            <w:sz w:val="19"/>
            <w:lang w:eastAsia="zh-CN"/>
          </w:rPr>
          <w:t>投标人资格要求</w:t>
        </w:r>
      </w:hyperlink>
      <w:hyperlink w:anchor="br0" w:history="1">
        <w:r w:rsidR="00B525F9" w:rsidRPr="007023DA">
          <w:rPr>
            <w:spacing w:val="-3"/>
            <w:sz w:val="19"/>
            <w:lang w:eastAsia="zh-CN"/>
          </w:rPr>
          <w:t>................................................................................................................................................19</w:t>
        </w:r>
      </w:hyperlink>
    </w:p>
    <w:p w:rsidR="00B525F9" w:rsidRPr="007023DA" w:rsidRDefault="00B31C3D" w:rsidP="00F068DB">
      <w:pPr>
        <w:pStyle w:val="Normal1"/>
        <w:widowControl w:val="0"/>
        <w:autoSpaceDE w:val="0"/>
        <w:autoSpaceDN w:val="0"/>
        <w:adjustRightInd w:val="0"/>
        <w:spacing w:before="78" w:after="0" w:line="360" w:lineRule="auto"/>
        <w:ind w:left="271"/>
        <w:jc w:val="left"/>
        <w:rPr>
          <w:sz w:val="19"/>
          <w:lang w:eastAsia="zh-CN"/>
        </w:rPr>
      </w:pPr>
      <w:hyperlink w:anchor="br0" w:history="1">
        <w:r w:rsidR="00B525F9" w:rsidRPr="007023DA">
          <w:rPr>
            <w:rFonts w:ascii="ALFSVF+ËÎÌå"/>
            <w:spacing w:val="10"/>
            <w:sz w:val="19"/>
            <w:lang w:eastAsia="zh-CN"/>
          </w:rPr>
          <w:t>1.5</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费用承担</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0</w:t>
        </w:r>
      </w:hyperlink>
    </w:p>
    <w:p w:rsidR="00B525F9" w:rsidRPr="007023DA" w:rsidRDefault="00B31C3D"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1.6</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5"/>
            <w:sz w:val="19"/>
            <w:lang w:eastAsia="zh-CN"/>
          </w:rPr>
          <w:t>保密</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0</w:t>
        </w:r>
      </w:hyperlink>
    </w:p>
    <w:p w:rsidR="00B525F9" w:rsidRPr="007023DA" w:rsidRDefault="00B31C3D" w:rsidP="00F068DB">
      <w:pPr>
        <w:pStyle w:val="Normal1"/>
        <w:widowControl w:val="0"/>
        <w:autoSpaceDE w:val="0"/>
        <w:autoSpaceDN w:val="0"/>
        <w:adjustRightInd w:val="0"/>
        <w:spacing w:before="62" w:after="0" w:line="360" w:lineRule="auto"/>
        <w:ind w:left="271"/>
        <w:jc w:val="left"/>
        <w:rPr>
          <w:sz w:val="19"/>
          <w:lang w:eastAsia="zh-CN"/>
        </w:rPr>
      </w:pPr>
      <w:hyperlink w:anchor="br0" w:history="1">
        <w:r w:rsidR="00B525F9" w:rsidRPr="007023DA">
          <w:rPr>
            <w:rFonts w:ascii="ALFSVF+ËÎÌå"/>
            <w:spacing w:val="10"/>
            <w:sz w:val="19"/>
            <w:lang w:eastAsia="zh-CN"/>
          </w:rPr>
          <w:t>1.7</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语言文字</w:t>
        </w:r>
      </w:hyperlink>
      <w:hyperlink w:anchor="br0" w:history="1">
        <w:r w:rsidR="00B525F9" w:rsidRPr="007023DA">
          <w:rPr>
            <w:spacing w:val="-3"/>
            <w:sz w:val="19"/>
            <w:lang w:eastAsia="zh-CN"/>
          </w:rPr>
          <w:t>.............................................................................................................................................................21</w:t>
        </w:r>
      </w:hyperlink>
    </w:p>
    <w:p w:rsidR="00B525F9" w:rsidRPr="007023DA" w:rsidRDefault="00B31C3D"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1.8</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计量单位</w:t>
        </w:r>
      </w:hyperlink>
      <w:hyperlink w:anchor="br0" w:history="1">
        <w:r w:rsidR="00B525F9" w:rsidRPr="007023DA">
          <w:rPr>
            <w:spacing w:val="-3"/>
            <w:sz w:val="19"/>
            <w:lang w:eastAsia="zh-CN"/>
          </w:rPr>
          <w:t>.............................................................................................................................................................21</w:t>
        </w:r>
      </w:hyperlink>
    </w:p>
    <w:p w:rsidR="00B525F9" w:rsidRPr="007023DA" w:rsidRDefault="00B31C3D"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1.9</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踏勘现场</w:t>
        </w:r>
      </w:hyperlink>
      <w:hyperlink w:anchor="br0" w:history="1">
        <w:r w:rsidR="00B525F9" w:rsidRPr="007023DA">
          <w:rPr>
            <w:spacing w:val="-3"/>
            <w:sz w:val="19"/>
            <w:lang w:eastAsia="zh-CN"/>
          </w:rPr>
          <w:t>.............................................................................................................................................................21</w:t>
        </w:r>
      </w:hyperlink>
    </w:p>
    <w:p w:rsidR="00B525F9" w:rsidRPr="007023DA" w:rsidRDefault="00B31C3D" w:rsidP="00F068DB">
      <w:pPr>
        <w:pStyle w:val="Normal1"/>
        <w:widowControl w:val="0"/>
        <w:autoSpaceDE w:val="0"/>
        <w:autoSpaceDN w:val="0"/>
        <w:adjustRightInd w:val="0"/>
        <w:spacing w:before="78" w:after="0" w:line="360" w:lineRule="auto"/>
        <w:ind w:left="271"/>
        <w:jc w:val="left"/>
        <w:rPr>
          <w:sz w:val="19"/>
          <w:lang w:eastAsia="zh-CN"/>
        </w:rPr>
      </w:pPr>
      <w:hyperlink w:anchor="br0" w:history="1">
        <w:r w:rsidR="00B525F9" w:rsidRPr="007023DA">
          <w:rPr>
            <w:rFonts w:ascii="ALFSVF+ËÎÌå"/>
            <w:spacing w:val="10"/>
            <w:sz w:val="19"/>
            <w:lang w:eastAsia="zh-CN"/>
          </w:rPr>
          <w:t>1.10</w:t>
        </w:r>
      </w:hyperlink>
      <w:hyperlink w:anchor="br0" w:history="1">
        <w:r w:rsidR="00B525F9" w:rsidRPr="007023DA">
          <w:rPr>
            <w:rFonts w:ascii="ALFSVF+ËÎÌå"/>
            <w:spacing w:val="-5"/>
            <w:sz w:val="19"/>
            <w:lang w:eastAsia="zh-CN"/>
          </w:rPr>
          <w:t xml:space="preserve"> </w:t>
        </w:r>
      </w:hyperlink>
      <w:hyperlink w:anchor="br0" w:history="1">
        <w:r w:rsidR="00B525F9" w:rsidRPr="007023DA">
          <w:rPr>
            <w:rFonts w:ascii="宋体" w:eastAsia="宋体" w:hAnsi="宋体" w:cs="宋体" w:hint="eastAsia"/>
            <w:spacing w:val="5"/>
            <w:sz w:val="19"/>
            <w:lang w:eastAsia="zh-CN"/>
          </w:rPr>
          <w:t>投标预备会</w:t>
        </w:r>
      </w:hyperlink>
      <w:hyperlink w:anchor="br0" w:history="1">
        <w:r w:rsidR="00B525F9" w:rsidRPr="007023DA">
          <w:rPr>
            <w:rFonts w:ascii="Times New Roman"/>
            <w:spacing w:val="-1"/>
            <w:sz w:val="19"/>
            <w:lang w:eastAsia="zh-CN"/>
          </w:rPr>
          <w:t xml:space="preserve"> </w:t>
        </w:r>
      </w:hyperlink>
      <w:hyperlink w:anchor="br0" w:history="1">
        <w:r w:rsidR="00B525F9" w:rsidRPr="007023DA">
          <w:rPr>
            <w:spacing w:val="-3"/>
            <w:sz w:val="19"/>
            <w:lang w:eastAsia="zh-CN"/>
          </w:rPr>
          <w:t>......................................................................................................................................................21</w:t>
        </w:r>
      </w:hyperlink>
    </w:p>
    <w:p w:rsidR="00B525F9" w:rsidRPr="007023DA" w:rsidRDefault="00B31C3D"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1.11</w:t>
        </w:r>
      </w:hyperlink>
      <w:hyperlink w:anchor="br0" w:history="1">
        <w:r w:rsidR="00B525F9" w:rsidRPr="007023DA">
          <w:rPr>
            <w:rFonts w:ascii="ALFSVF+ËÎÌå"/>
            <w:spacing w:val="-3"/>
            <w:sz w:val="19"/>
            <w:lang w:eastAsia="zh-CN"/>
          </w:rPr>
          <w:t xml:space="preserve"> </w:t>
        </w:r>
      </w:hyperlink>
      <w:hyperlink w:anchor="br0" w:history="1">
        <w:r w:rsidR="00B525F9" w:rsidRPr="007023DA">
          <w:rPr>
            <w:rFonts w:ascii="宋体" w:eastAsia="宋体" w:hAnsi="宋体" w:cs="宋体" w:hint="eastAsia"/>
            <w:spacing w:val="5"/>
            <w:sz w:val="19"/>
            <w:lang w:eastAsia="zh-CN"/>
          </w:rPr>
          <w:t>分包</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1</w:t>
        </w:r>
      </w:hyperlink>
    </w:p>
    <w:p w:rsidR="00B525F9" w:rsidRPr="007023DA" w:rsidRDefault="00B31C3D" w:rsidP="00F068DB">
      <w:pPr>
        <w:pStyle w:val="Normal1"/>
        <w:widowControl w:val="0"/>
        <w:autoSpaceDE w:val="0"/>
        <w:autoSpaceDN w:val="0"/>
        <w:adjustRightInd w:val="0"/>
        <w:spacing w:before="62" w:after="0" w:line="360" w:lineRule="auto"/>
        <w:ind w:left="271"/>
        <w:jc w:val="left"/>
        <w:rPr>
          <w:sz w:val="19"/>
          <w:lang w:eastAsia="zh-CN"/>
        </w:rPr>
      </w:pPr>
      <w:hyperlink w:anchor="br0" w:history="1">
        <w:r w:rsidR="00B525F9" w:rsidRPr="007023DA">
          <w:rPr>
            <w:rFonts w:ascii="ALFSVF+ËÎÌå"/>
            <w:spacing w:val="10"/>
            <w:sz w:val="19"/>
            <w:lang w:eastAsia="zh-CN"/>
          </w:rPr>
          <w:t>1.12</w:t>
        </w:r>
      </w:hyperlink>
      <w:hyperlink w:anchor="br0" w:history="1">
        <w:r w:rsidR="00B525F9" w:rsidRPr="007023DA">
          <w:rPr>
            <w:rFonts w:ascii="ALFSVF+ËÎÌå"/>
            <w:spacing w:val="-3"/>
            <w:sz w:val="19"/>
            <w:lang w:eastAsia="zh-CN"/>
          </w:rPr>
          <w:t xml:space="preserve"> </w:t>
        </w:r>
      </w:hyperlink>
      <w:hyperlink w:anchor="br0" w:history="1">
        <w:r w:rsidR="00B525F9" w:rsidRPr="007023DA">
          <w:rPr>
            <w:rFonts w:ascii="宋体" w:eastAsia="宋体" w:hAnsi="宋体" w:cs="宋体" w:hint="eastAsia"/>
            <w:spacing w:val="5"/>
            <w:sz w:val="19"/>
            <w:lang w:eastAsia="zh-CN"/>
          </w:rPr>
          <w:t>偏离</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1</w:t>
        </w:r>
      </w:hyperlink>
    </w:p>
    <w:p w:rsidR="00B525F9" w:rsidRPr="007023DA" w:rsidRDefault="00B31C3D" w:rsidP="00F068DB">
      <w:pPr>
        <w:pStyle w:val="Normal1"/>
        <w:widowControl w:val="0"/>
        <w:autoSpaceDE w:val="0"/>
        <w:autoSpaceDN w:val="0"/>
        <w:adjustRightInd w:val="0"/>
        <w:spacing w:before="77" w:after="0" w:line="360" w:lineRule="auto"/>
        <w:jc w:val="left"/>
        <w:rPr>
          <w:sz w:val="19"/>
          <w:lang w:eastAsia="zh-CN"/>
        </w:rPr>
      </w:pPr>
      <w:hyperlink w:anchor="br0" w:history="1">
        <w:r w:rsidR="00B525F9" w:rsidRPr="007023DA">
          <w:rPr>
            <w:rFonts w:ascii="ALFSVF+ËÎÌå"/>
            <w:spacing w:val="11"/>
            <w:sz w:val="19"/>
            <w:lang w:eastAsia="zh-CN"/>
          </w:rPr>
          <w:t>2</w:t>
        </w:r>
      </w:hyperlink>
      <w:hyperlink w:anchor="br0" w:history="1">
        <w:r w:rsidR="00B525F9" w:rsidRPr="007023DA">
          <w:rPr>
            <w:rFonts w:ascii="宋体" w:eastAsia="宋体" w:hAnsi="宋体" w:cs="宋体" w:hint="eastAsia"/>
            <w:spacing w:val="5"/>
            <w:sz w:val="19"/>
            <w:lang w:eastAsia="zh-CN"/>
          </w:rPr>
          <w:t>．招标文件</w:t>
        </w:r>
      </w:hyperlink>
      <w:hyperlink w:anchor="br0" w:history="1">
        <w:r w:rsidR="00B525F9" w:rsidRPr="007023DA">
          <w:rPr>
            <w:rFonts w:ascii="Times New Roman"/>
            <w:spacing w:val="-1"/>
            <w:sz w:val="19"/>
            <w:lang w:eastAsia="zh-CN"/>
          </w:rPr>
          <w:t xml:space="preserve"> </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1</w:t>
        </w:r>
      </w:hyperlink>
    </w:p>
    <w:p w:rsidR="00B525F9" w:rsidRPr="007023DA" w:rsidRDefault="00B31C3D" w:rsidP="00F068DB">
      <w:pPr>
        <w:pStyle w:val="Normal1"/>
        <w:widowControl w:val="0"/>
        <w:autoSpaceDE w:val="0"/>
        <w:autoSpaceDN w:val="0"/>
        <w:adjustRightInd w:val="0"/>
        <w:spacing w:before="78" w:after="0" w:line="360" w:lineRule="auto"/>
        <w:ind w:left="271"/>
        <w:jc w:val="left"/>
        <w:rPr>
          <w:sz w:val="19"/>
          <w:lang w:eastAsia="zh-CN"/>
        </w:rPr>
      </w:pPr>
      <w:hyperlink w:anchor="br0" w:history="1">
        <w:r w:rsidR="00B525F9" w:rsidRPr="007023DA">
          <w:rPr>
            <w:rFonts w:ascii="ALFSVF+ËÎÌå"/>
            <w:spacing w:val="10"/>
            <w:sz w:val="19"/>
            <w:lang w:eastAsia="zh-CN"/>
          </w:rPr>
          <w:t>2.1</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7"/>
            <w:sz w:val="19"/>
            <w:lang w:eastAsia="zh-CN"/>
          </w:rPr>
          <w:t>招标文件的组成</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1</w:t>
        </w:r>
      </w:hyperlink>
    </w:p>
    <w:p w:rsidR="00B525F9" w:rsidRPr="007023DA" w:rsidRDefault="00B31C3D"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2.2</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7"/>
            <w:sz w:val="19"/>
            <w:lang w:eastAsia="zh-CN"/>
          </w:rPr>
          <w:t>招标文件的澄清</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2</w:t>
        </w:r>
      </w:hyperlink>
    </w:p>
    <w:p w:rsidR="00B525F9" w:rsidRPr="007023DA" w:rsidRDefault="00B31C3D"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2.3</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7"/>
            <w:sz w:val="19"/>
            <w:lang w:eastAsia="zh-CN"/>
          </w:rPr>
          <w:t>招标文件的修改</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2</w:t>
        </w:r>
      </w:hyperlink>
    </w:p>
    <w:p w:rsidR="00B525F9" w:rsidRPr="007023DA" w:rsidRDefault="00B31C3D" w:rsidP="00F068DB">
      <w:pPr>
        <w:pStyle w:val="Normal1"/>
        <w:widowControl w:val="0"/>
        <w:autoSpaceDE w:val="0"/>
        <w:autoSpaceDN w:val="0"/>
        <w:adjustRightInd w:val="0"/>
        <w:spacing w:before="63" w:after="0" w:line="360" w:lineRule="auto"/>
        <w:jc w:val="left"/>
        <w:rPr>
          <w:sz w:val="19"/>
          <w:lang w:eastAsia="zh-CN"/>
        </w:rPr>
      </w:pPr>
      <w:hyperlink w:anchor="br0" w:history="1">
        <w:r w:rsidR="00B525F9" w:rsidRPr="007023DA">
          <w:rPr>
            <w:rFonts w:ascii="ALFSVF+ËÎÌå"/>
            <w:spacing w:val="11"/>
            <w:sz w:val="19"/>
            <w:lang w:eastAsia="zh-CN"/>
          </w:rPr>
          <w:t>3</w:t>
        </w:r>
      </w:hyperlink>
      <w:hyperlink w:anchor="br0" w:history="1">
        <w:r w:rsidR="00B525F9" w:rsidRPr="007023DA">
          <w:rPr>
            <w:rFonts w:ascii="宋体" w:eastAsia="宋体" w:hAnsi="宋体" w:cs="宋体" w:hint="eastAsia"/>
            <w:spacing w:val="5"/>
            <w:sz w:val="19"/>
            <w:lang w:eastAsia="zh-CN"/>
          </w:rPr>
          <w:t>．投标文件</w:t>
        </w:r>
      </w:hyperlink>
      <w:hyperlink w:anchor="br0" w:history="1">
        <w:r w:rsidR="00B525F9" w:rsidRPr="007023DA">
          <w:rPr>
            <w:rFonts w:ascii="Times New Roman"/>
            <w:spacing w:val="-1"/>
            <w:sz w:val="19"/>
            <w:lang w:eastAsia="zh-CN"/>
          </w:rPr>
          <w:t xml:space="preserve"> </w:t>
        </w:r>
      </w:hyperlink>
      <w:hyperlink w:anchor="br0" w:history="1">
        <w:r w:rsidR="00B525F9" w:rsidRPr="007023DA">
          <w:rPr>
            <w:spacing w:val="-3"/>
            <w:sz w:val="19"/>
            <w:lang w:eastAsia="zh-CN"/>
          </w:rPr>
          <w:t>.....................................................................................................................................................................23</w:t>
        </w:r>
      </w:hyperlink>
    </w:p>
    <w:p w:rsidR="00B525F9" w:rsidRPr="007023DA" w:rsidRDefault="00B31C3D"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3.1</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7"/>
            <w:sz w:val="19"/>
            <w:lang w:eastAsia="zh-CN"/>
          </w:rPr>
          <w:t>投标文件的组成</w:t>
        </w:r>
      </w:hyperlink>
      <w:hyperlink w:anchor="br0" w:history="1">
        <w:r w:rsidR="00B525F9" w:rsidRPr="007023DA">
          <w:rPr>
            <w:spacing w:val="-3"/>
            <w:sz w:val="19"/>
            <w:lang w:eastAsia="zh-CN"/>
          </w:rPr>
          <w:t>................................................................................................................................................23</w:t>
        </w:r>
      </w:hyperlink>
    </w:p>
    <w:p w:rsidR="00B525F9" w:rsidRPr="007023DA" w:rsidRDefault="00B31C3D" w:rsidP="00F068DB">
      <w:pPr>
        <w:pStyle w:val="Normal1"/>
        <w:widowControl w:val="0"/>
        <w:autoSpaceDE w:val="0"/>
        <w:autoSpaceDN w:val="0"/>
        <w:adjustRightInd w:val="0"/>
        <w:spacing w:before="78" w:after="0" w:line="360" w:lineRule="auto"/>
        <w:ind w:left="271"/>
        <w:jc w:val="left"/>
        <w:rPr>
          <w:sz w:val="19"/>
          <w:lang w:eastAsia="zh-CN"/>
        </w:rPr>
      </w:pPr>
      <w:hyperlink w:anchor="br0" w:history="1">
        <w:r w:rsidR="00B525F9" w:rsidRPr="007023DA">
          <w:rPr>
            <w:rFonts w:ascii="ALFSVF+ËÎÌå"/>
            <w:spacing w:val="10"/>
            <w:sz w:val="19"/>
            <w:lang w:eastAsia="zh-CN"/>
          </w:rPr>
          <w:t>3.2</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投标报价</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3</w:t>
        </w:r>
      </w:hyperlink>
    </w:p>
    <w:p w:rsidR="00B525F9" w:rsidRPr="007023DA" w:rsidRDefault="00B31C3D"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3.3</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5"/>
            <w:sz w:val="19"/>
            <w:lang w:eastAsia="zh-CN"/>
          </w:rPr>
          <w:t>投标有效期</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3</w:t>
        </w:r>
      </w:hyperlink>
    </w:p>
    <w:p w:rsidR="00B525F9" w:rsidRPr="007023DA" w:rsidRDefault="00B31C3D"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3.4</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5"/>
            <w:sz w:val="19"/>
            <w:lang w:eastAsia="zh-CN"/>
          </w:rPr>
          <w:t>投标保证金</w:t>
        </w:r>
      </w:hyperlink>
      <w:hyperlink w:anchor="br0" w:history="1">
        <w:r w:rsidR="00B525F9" w:rsidRPr="007023DA">
          <w:rPr>
            <w:spacing w:val="-3"/>
            <w:sz w:val="19"/>
            <w:lang w:eastAsia="zh-CN"/>
          </w:rPr>
          <w:t>.........................................................................................................................................................24</w:t>
        </w:r>
      </w:hyperlink>
    </w:p>
    <w:p w:rsidR="00B525F9" w:rsidRPr="007023DA" w:rsidRDefault="00B31C3D" w:rsidP="00F068DB">
      <w:pPr>
        <w:pStyle w:val="Normal1"/>
        <w:widowControl w:val="0"/>
        <w:autoSpaceDE w:val="0"/>
        <w:autoSpaceDN w:val="0"/>
        <w:adjustRightInd w:val="0"/>
        <w:spacing w:before="62" w:after="0" w:line="360" w:lineRule="auto"/>
        <w:ind w:left="271"/>
        <w:jc w:val="left"/>
        <w:rPr>
          <w:sz w:val="19"/>
          <w:lang w:eastAsia="zh-CN"/>
        </w:rPr>
      </w:pPr>
      <w:hyperlink w:anchor="br0" w:history="1">
        <w:r w:rsidR="00B525F9" w:rsidRPr="007023DA">
          <w:rPr>
            <w:rFonts w:ascii="ALFSVF+ËÎÌå"/>
            <w:spacing w:val="10"/>
            <w:sz w:val="19"/>
            <w:lang w:eastAsia="zh-CN"/>
          </w:rPr>
          <w:t>3.5</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5"/>
            <w:sz w:val="19"/>
            <w:lang w:eastAsia="zh-CN"/>
          </w:rPr>
          <w:t>资格审查资料</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4</w:t>
        </w:r>
      </w:hyperlink>
    </w:p>
    <w:p w:rsidR="00B525F9" w:rsidRPr="007023DA" w:rsidRDefault="00B31C3D" w:rsidP="00F068DB">
      <w:pPr>
        <w:pStyle w:val="Normal1"/>
        <w:widowControl w:val="0"/>
        <w:autoSpaceDE w:val="0"/>
        <w:autoSpaceDN w:val="0"/>
        <w:adjustRightInd w:val="0"/>
        <w:spacing w:before="78" w:after="0" w:line="360" w:lineRule="auto"/>
        <w:ind w:left="271"/>
        <w:jc w:val="left"/>
        <w:rPr>
          <w:sz w:val="19"/>
          <w:lang w:eastAsia="zh-CN"/>
        </w:rPr>
      </w:pPr>
      <w:hyperlink w:anchor="br0" w:history="1">
        <w:r w:rsidR="00B525F9" w:rsidRPr="007023DA">
          <w:rPr>
            <w:rFonts w:ascii="ALFSVF+ËÎÌå"/>
            <w:spacing w:val="10"/>
            <w:sz w:val="19"/>
            <w:lang w:eastAsia="zh-CN"/>
          </w:rPr>
          <w:t>3.6</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5"/>
            <w:sz w:val="19"/>
            <w:lang w:eastAsia="zh-CN"/>
          </w:rPr>
          <w:t>备选投标方案</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4</w:t>
        </w:r>
      </w:hyperlink>
    </w:p>
    <w:p w:rsidR="00B525F9" w:rsidRPr="007023DA" w:rsidRDefault="00B31C3D"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3.7</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7"/>
            <w:sz w:val="19"/>
            <w:lang w:eastAsia="zh-CN"/>
          </w:rPr>
          <w:t>投标文件的编制</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4</w:t>
        </w:r>
      </w:hyperlink>
    </w:p>
    <w:p w:rsidR="00B525F9" w:rsidRPr="007023DA" w:rsidRDefault="00B31C3D"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7"/>
            <w:sz w:val="19"/>
            <w:lang w:eastAsia="zh-CN"/>
          </w:rPr>
          <w:t>3.8</w:t>
        </w:r>
      </w:hyperlink>
      <w:hyperlink w:anchor="br0" w:history="1">
        <w:r w:rsidR="00B525F9" w:rsidRPr="007023DA">
          <w:rPr>
            <w:rFonts w:ascii="宋体" w:eastAsia="宋体" w:hAnsi="宋体" w:cs="宋体" w:hint="eastAsia"/>
            <w:spacing w:val="5"/>
            <w:sz w:val="19"/>
            <w:lang w:eastAsia="zh-CN"/>
          </w:rPr>
          <w:t>投标备份文件</w:t>
        </w:r>
      </w:hyperlink>
      <w:hyperlink w:anchor="br0" w:history="1">
        <w:r w:rsidR="00B525F9" w:rsidRPr="007023DA">
          <w:rPr>
            <w:rFonts w:ascii="Times New Roman"/>
            <w:spacing w:val="-1"/>
            <w:sz w:val="19"/>
            <w:lang w:eastAsia="zh-CN"/>
          </w:rPr>
          <w:t xml:space="preserve"> </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5</w:t>
        </w:r>
      </w:hyperlink>
    </w:p>
    <w:p w:rsidR="00B525F9" w:rsidRPr="007023DA" w:rsidRDefault="00B31C3D" w:rsidP="00F068DB">
      <w:pPr>
        <w:pStyle w:val="Normal1"/>
        <w:widowControl w:val="0"/>
        <w:autoSpaceDE w:val="0"/>
        <w:autoSpaceDN w:val="0"/>
        <w:adjustRightInd w:val="0"/>
        <w:spacing w:before="77" w:after="0" w:line="360" w:lineRule="auto"/>
        <w:jc w:val="left"/>
        <w:rPr>
          <w:sz w:val="19"/>
          <w:lang w:eastAsia="zh-CN"/>
        </w:rPr>
      </w:pPr>
      <w:hyperlink w:anchor="br0" w:history="1">
        <w:r w:rsidR="00B525F9" w:rsidRPr="007023DA">
          <w:rPr>
            <w:rFonts w:ascii="ALFSVF+ËÎÌå"/>
            <w:spacing w:val="11"/>
            <w:sz w:val="19"/>
            <w:lang w:eastAsia="zh-CN"/>
          </w:rPr>
          <w:t>4</w:t>
        </w:r>
      </w:hyperlink>
      <w:hyperlink w:anchor="br0" w:history="1">
        <w:r w:rsidR="00B525F9" w:rsidRPr="007023DA">
          <w:rPr>
            <w:rFonts w:ascii="宋体" w:eastAsia="宋体" w:hAnsi="宋体" w:cs="宋体" w:hint="eastAsia"/>
            <w:spacing w:val="5"/>
            <w:sz w:val="19"/>
            <w:lang w:eastAsia="zh-CN"/>
          </w:rPr>
          <w:t>．投标</w:t>
        </w:r>
      </w:hyperlink>
      <w:hyperlink w:anchor="br0" w:history="1">
        <w:r w:rsidR="00B525F9" w:rsidRPr="007023DA">
          <w:rPr>
            <w:rFonts w:ascii="Times New Roman"/>
            <w:spacing w:val="-17"/>
            <w:sz w:val="19"/>
            <w:lang w:eastAsia="zh-CN"/>
          </w:rPr>
          <w:t xml:space="preserve"> </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5</w:t>
        </w:r>
      </w:hyperlink>
    </w:p>
    <w:p w:rsidR="00B525F9" w:rsidRPr="007023DA" w:rsidRDefault="00B31C3D" w:rsidP="00F068DB">
      <w:pPr>
        <w:pStyle w:val="Normal1"/>
        <w:widowControl w:val="0"/>
        <w:autoSpaceDE w:val="0"/>
        <w:autoSpaceDN w:val="0"/>
        <w:adjustRightInd w:val="0"/>
        <w:spacing w:before="62" w:after="0" w:line="360" w:lineRule="auto"/>
        <w:ind w:left="271"/>
        <w:jc w:val="left"/>
        <w:rPr>
          <w:sz w:val="19"/>
          <w:lang w:eastAsia="zh-CN"/>
        </w:rPr>
      </w:pPr>
      <w:hyperlink w:anchor="br0" w:history="1">
        <w:r w:rsidR="00B525F9" w:rsidRPr="007023DA">
          <w:rPr>
            <w:rFonts w:ascii="ALFSVF+ËÎÌå"/>
            <w:spacing w:val="10"/>
            <w:sz w:val="19"/>
            <w:lang w:eastAsia="zh-CN"/>
          </w:rPr>
          <w:t>4.1</w:t>
        </w:r>
      </w:hyperlink>
      <w:hyperlink w:anchor="br0" w:history="1">
        <w:r w:rsidR="00B525F9" w:rsidRPr="007023DA">
          <w:rPr>
            <w:rFonts w:ascii="ALFSVF+ËÎÌå"/>
            <w:spacing w:val="10"/>
            <w:sz w:val="19"/>
            <w:lang w:eastAsia="zh-CN"/>
          </w:rPr>
          <w:t xml:space="preserve"> </w:t>
        </w:r>
      </w:hyperlink>
      <w:hyperlink w:anchor="br0" w:history="1">
        <w:r w:rsidR="00B525F9" w:rsidRPr="007023DA">
          <w:rPr>
            <w:rFonts w:ascii="宋体" w:eastAsia="宋体" w:hAnsi="宋体" w:cs="宋体" w:hint="eastAsia"/>
            <w:spacing w:val="7"/>
            <w:sz w:val="19"/>
            <w:lang w:eastAsia="zh-CN"/>
          </w:rPr>
          <w:t>投标文件的递交</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5</w:t>
        </w:r>
      </w:hyperlink>
    </w:p>
    <w:p w:rsidR="00B525F9" w:rsidRPr="007023DA" w:rsidRDefault="00B31C3D" w:rsidP="00F068DB">
      <w:pPr>
        <w:pStyle w:val="Normal1"/>
        <w:widowControl w:val="0"/>
        <w:autoSpaceDE w:val="0"/>
        <w:autoSpaceDN w:val="0"/>
        <w:adjustRightInd w:val="0"/>
        <w:spacing w:before="78" w:after="0" w:line="360" w:lineRule="auto"/>
        <w:ind w:left="271"/>
        <w:jc w:val="left"/>
        <w:rPr>
          <w:sz w:val="19"/>
          <w:lang w:eastAsia="zh-CN"/>
        </w:rPr>
      </w:pPr>
      <w:hyperlink w:anchor="br0" w:history="1">
        <w:r w:rsidR="00B525F9" w:rsidRPr="007023DA">
          <w:rPr>
            <w:rFonts w:ascii="ALFSVF+ËÎÌå"/>
            <w:spacing w:val="10"/>
            <w:sz w:val="19"/>
            <w:lang w:eastAsia="zh-CN"/>
          </w:rPr>
          <w:t>4.2</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7"/>
            <w:sz w:val="19"/>
            <w:lang w:eastAsia="zh-CN"/>
          </w:rPr>
          <w:t>投标文件的修改与撤回</w:t>
        </w:r>
      </w:hyperlink>
      <w:hyperlink w:anchor="br0" w:history="1">
        <w:r w:rsidR="00B525F9" w:rsidRPr="007023DA">
          <w:rPr>
            <w:rFonts w:ascii="Times New Roman"/>
            <w:spacing w:val="-2"/>
            <w:sz w:val="19"/>
            <w:lang w:eastAsia="zh-CN"/>
          </w:rPr>
          <w:t xml:space="preserve"> </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5</w:t>
        </w:r>
      </w:hyperlink>
    </w:p>
    <w:p w:rsidR="00B525F9" w:rsidRPr="007023DA" w:rsidRDefault="00B31C3D" w:rsidP="00F068DB">
      <w:pPr>
        <w:pStyle w:val="Normal1"/>
        <w:widowControl w:val="0"/>
        <w:autoSpaceDE w:val="0"/>
        <w:autoSpaceDN w:val="0"/>
        <w:adjustRightInd w:val="0"/>
        <w:spacing w:before="77" w:after="0" w:line="360" w:lineRule="auto"/>
        <w:jc w:val="left"/>
        <w:rPr>
          <w:sz w:val="19"/>
          <w:lang w:eastAsia="zh-CN"/>
        </w:rPr>
      </w:pPr>
      <w:hyperlink w:anchor="br0" w:history="1">
        <w:r w:rsidR="00B525F9" w:rsidRPr="007023DA">
          <w:rPr>
            <w:rFonts w:ascii="ALFSVF+ËÎÌå"/>
            <w:spacing w:val="11"/>
            <w:sz w:val="19"/>
            <w:lang w:eastAsia="zh-CN"/>
          </w:rPr>
          <w:t>5</w:t>
        </w:r>
      </w:hyperlink>
      <w:hyperlink w:anchor="br0" w:history="1">
        <w:r w:rsidR="00B525F9" w:rsidRPr="007023DA">
          <w:rPr>
            <w:rFonts w:ascii="宋体" w:eastAsia="宋体" w:hAnsi="宋体" w:cs="宋体" w:hint="eastAsia"/>
            <w:spacing w:val="5"/>
            <w:sz w:val="19"/>
            <w:lang w:eastAsia="zh-CN"/>
          </w:rPr>
          <w:t>．开标</w:t>
        </w:r>
      </w:hyperlink>
      <w:hyperlink w:anchor="br0" w:history="1">
        <w:r w:rsidR="00B525F9" w:rsidRPr="007023DA">
          <w:rPr>
            <w:rFonts w:ascii="Times New Roman"/>
            <w:spacing w:val="-17"/>
            <w:sz w:val="19"/>
            <w:lang w:eastAsia="zh-CN"/>
          </w:rPr>
          <w:t xml:space="preserve"> </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5</w:t>
        </w:r>
      </w:hyperlink>
    </w:p>
    <w:p w:rsidR="00B525F9" w:rsidRPr="007023DA" w:rsidRDefault="00B31C3D" w:rsidP="00F068DB">
      <w:pPr>
        <w:pStyle w:val="Normal1"/>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ALFSVF+ËÎÌå"/>
            <w:spacing w:val="10"/>
            <w:sz w:val="19"/>
            <w:lang w:eastAsia="zh-CN"/>
          </w:rPr>
          <w:t>5.1</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7"/>
            <w:sz w:val="19"/>
            <w:lang w:eastAsia="zh-CN"/>
          </w:rPr>
          <w:t>开标时间和地点</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5</w:t>
        </w:r>
      </w:hyperlink>
    </w:p>
    <w:p w:rsidR="00B525F9" w:rsidRPr="007023DA" w:rsidRDefault="00B31C3D" w:rsidP="00F068DB">
      <w:pPr>
        <w:pStyle w:val="Normal1"/>
        <w:widowControl w:val="0"/>
        <w:autoSpaceDE w:val="0"/>
        <w:autoSpaceDN w:val="0"/>
        <w:adjustRightInd w:val="0"/>
        <w:spacing w:before="0" w:after="0" w:line="360" w:lineRule="auto"/>
        <w:jc w:val="left"/>
        <w:rPr>
          <w:sz w:val="19"/>
          <w:lang w:eastAsia="zh-CN"/>
        </w:rPr>
      </w:pPr>
      <w:hyperlink w:anchor="br0" w:history="1">
        <w:r w:rsidR="00B525F9" w:rsidRPr="007023DA">
          <w:rPr>
            <w:rFonts w:ascii="ALFSVF+ËÎÌå"/>
            <w:spacing w:val="10"/>
            <w:sz w:val="19"/>
            <w:lang w:eastAsia="zh-CN"/>
          </w:rPr>
          <w:t>5.2</w:t>
        </w:r>
      </w:hyperlink>
      <w:hyperlink w:anchor="br0" w:history="1">
        <w:r w:rsidR="00B525F9" w:rsidRPr="007023DA">
          <w:rPr>
            <w:rFonts w:ascii="ALFSVF+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开标程序</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6</w:t>
        </w:r>
      </w:hyperlink>
    </w:p>
    <w:p w:rsidR="00B525F9" w:rsidRPr="007023DA" w:rsidRDefault="00B31C3D" w:rsidP="00F068DB">
      <w:pPr>
        <w:pStyle w:val="Normal2"/>
        <w:widowControl w:val="0"/>
        <w:autoSpaceDE w:val="0"/>
        <w:autoSpaceDN w:val="0"/>
        <w:adjustRightInd w:val="0"/>
        <w:spacing w:before="0" w:after="0" w:line="360" w:lineRule="auto"/>
        <w:ind w:left="271"/>
        <w:jc w:val="left"/>
        <w:rPr>
          <w:sz w:val="19"/>
          <w:lang w:eastAsia="zh-CN"/>
        </w:rPr>
      </w:pPr>
      <w:hyperlink w:anchor="br0" w:history="1">
        <w:r w:rsidR="00B525F9" w:rsidRPr="007023DA">
          <w:rPr>
            <w:rFonts w:ascii="PDVIUS+ËÎÌå"/>
            <w:spacing w:val="7"/>
            <w:sz w:val="19"/>
            <w:lang w:eastAsia="zh-CN"/>
          </w:rPr>
          <w:t>5.3</w:t>
        </w:r>
      </w:hyperlink>
      <w:hyperlink w:anchor="br0" w:history="1">
        <w:r w:rsidR="00B525F9" w:rsidRPr="007023DA">
          <w:rPr>
            <w:rFonts w:ascii="宋体" w:eastAsia="宋体" w:hAnsi="宋体" w:cs="宋体" w:hint="eastAsia"/>
            <w:spacing w:val="5"/>
            <w:sz w:val="19"/>
            <w:lang w:eastAsia="zh-CN"/>
          </w:rPr>
          <w:t>特殊情况处理</w:t>
        </w:r>
      </w:hyperlink>
      <w:hyperlink w:anchor="br0" w:history="1">
        <w:r w:rsidR="00B525F9" w:rsidRPr="007023DA">
          <w:rPr>
            <w:rFonts w:ascii="Times New Roman"/>
            <w:spacing w:val="-1"/>
            <w:sz w:val="19"/>
            <w:lang w:eastAsia="zh-CN"/>
          </w:rPr>
          <w:t xml:space="preserve"> </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6</w:t>
        </w:r>
      </w:hyperlink>
    </w:p>
    <w:p w:rsidR="00B525F9" w:rsidRPr="007023DA" w:rsidRDefault="00B31C3D" w:rsidP="00F068DB">
      <w:pPr>
        <w:pStyle w:val="Normal2"/>
        <w:widowControl w:val="0"/>
        <w:autoSpaceDE w:val="0"/>
        <w:autoSpaceDN w:val="0"/>
        <w:adjustRightInd w:val="0"/>
        <w:spacing w:before="63" w:after="0" w:line="360" w:lineRule="auto"/>
        <w:jc w:val="left"/>
        <w:rPr>
          <w:sz w:val="19"/>
          <w:lang w:eastAsia="zh-CN"/>
        </w:rPr>
      </w:pPr>
      <w:hyperlink w:anchor="br0" w:history="1">
        <w:r w:rsidR="00B525F9" w:rsidRPr="007023DA">
          <w:rPr>
            <w:rFonts w:ascii="PDVIUS+ËÎÌå"/>
            <w:spacing w:val="11"/>
            <w:sz w:val="19"/>
            <w:lang w:eastAsia="zh-CN"/>
          </w:rPr>
          <w:t>6</w:t>
        </w:r>
      </w:hyperlink>
      <w:hyperlink w:anchor="br0" w:history="1">
        <w:r w:rsidR="00B525F9" w:rsidRPr="007023DA">
          <w:rPr>
            <w:rFonts w:ascii="宋体" w:eastAsia="宋体" w:hAnsi="宋体" w:cs="宋体" w:hint="eastAsia"/>
            <w:spacing w:val="5"/>
            <w:sz w:val="19"/>
            <w:lang w:eastAsia="zh-CN"/>
          </w:rPr>
          <w:t>．评标</w:t>
        </w:r>
      </w:hyperlink>
      <w:hyperlink w:anchor="br0" w:history="1">
        <w:r w:rsidR="00B525F9" w:rsidRPr="007023DA">
          <w:rPr>
            <w:rFonts w:ascii="Times New Roman"/>
            <w:spacing w:val="-17"/>
            <w:sz w:val="19"/>
            <w:lang w:eastAsia="zh-CN"/>
          </w:rPr>
          <w:t xml:space="preserve"> </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6</w:t>
        </w:r>
      </w:hyperlink>
    </w:p>
    <w:p w:rsidR="00B525F9" w:rsidRPr="007023DA" w:rsidRDefault="00B31C3D"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6.1</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5"/>
            <w:sz w:val="19"/>
            <w:lang w:eastAsia="zh-CN"/>
          </w:rPr>
          <w:t>评标委员会</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6</w:t>
        </w:r>
      </w:hyperlink>
    </w:p>
    <w:p w:rsidR="00B525F9" w:rsidRPr="007023DA" w:rsidRDefault="00B31C3D"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6.2</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评标原则</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6</w:t>
        </w:r>
      </w:hyperlink>
    </w:p>
    <w:p w:rsidR="00B525F9" w:rsidRPr="007023DA" w:rsidRDefault="00B31C3D"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6.3</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5"/>
            <w:sz w:val="19"/>
            <w:lang w:eastAsia="zh-CN"/>
          </w:rPr>
          <w:t>评标</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6</w:t>
        </w:r>
      </w:hyperlink>
    </w:p>
    <w:p w:rsidR="00B525F9" w:rsidRPr="007023DA" w:rsidRDefault="00B31C3D" w:rsidP="00F068DB">
      <w:pPr>
        <w:pStyle w:val="Normal2"/>
        <w:widowControl w:val="0"/>
        <w:autoSpaceDE w:val="0"/>
        <w:autoSpaceDN w:val="0"/>
        <w:adjustRightInd w:val="0"/>
        <w:spacing w:before="77" w:after="0" w:line="360" w:lineRule="auto"/>
        <w:jc w:val="left"/>
        <w:rPr>
          <w:sz w:val="19"/>
          <w:lang w:eastAsia="zh-CN"/>
        </w:rPr>
      </w:pPr>
      <w:hyperlink w:anchor="br0" w:history="1">
        <w:r w:rsidR="00B525F9" w:rsidRPr="007023DA">
          <w:rPr>
            <w:rFonts w:ascii="PDVIUS+ËÎÌå"/>
            <w:spacing w:val="11"/>
            <w:sz w:val="19"/>
            <w:lang w:eastAsia="zh-CN"/>
          </w:rPr>
          <w:t>7</w:t>
        </w:r>
      </w:hyperlink>
      <w:hyperlink w:anchor="br0" w:history="1">
        <w:r w:rsidR="00B525F9" w:rsidRPr="007023DA">
          <w:rPr>
            <w:rFonts w:ascii="宋体" w:eastAsia="宋体" w:hAnsi="宋体" w:cs="宋体" w:hint="eastAsia"/>
            <w:spacing w:val="5"/>
            <w:sz w:val="19"/>
            <w:lang w:eastAsia="zh-CN"/>
          </w:rPr>
          <w:t>．合同授予</w:t>
        </w:r>
      </w:hyperlink>
      <w:hyperlink w:anchor="br0" w:history="1">
        <w:r w:rsidR="00B525F9" w:rsidRPr="007023DA">
          <w:rPr>
            <w:rFonts w:ascii="Times New Roman"/>
            <w:spacing w:val="-1"/>
            <w:sz w:val="19"/>
            <w:lang w:eastAsia="zh-CN"/>
          </w:rPr>
          <w:t xml:space="preserve"> </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6</w:t>
        </w:r>
      </w:hyperlink>
    </w:p>
    <w:p w:rsidR="00B525F9" w:rsidRPr="007023DA" w:rsidRDefault="00B31C3D" w:rsidP="00F068DB">
      <w:pPr>
        <w:pStyle w:val="Normal2"/>
        <w:widowControl w:val="0"/>
        <w:autoSpaceDE w:val="0"/>
        <w:autoSpaceDN w:val="0"/>
        <w:adjustRightInd w:val="0"/>
        <w:spacing w:before="63" w:after="0" w:line="360" w:lineRule="auto"/>
        <w:ind w:left="271"/>
        <w:jc w:val="left"/>
        <w:rPr>
          <w:sz w:val="19"/>
          <w:lang w:eastAsia="zh-CN"/>
        </w:rPr>
      </w:pPr>
      <w:hyperlink w:anchor="br0" w:history="1">
        <w:r w:rsidR="00B525F9" w:rsidRPr="007023DA">
          <w:rPr>
            <w:rFonts w:ascii="PDVIUS+ËÎÌå"/>
            <w:spacing w:val="10"/>
            <w:sz w:val="19"/>
            <w:lang w:eastAsia="zh-CN"/>
          </w:rPr>
          <w:t>7.1</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定标方式</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7</w:t>
        </w:r>
      </w:hyperlink>
    </w:p>
    <w:p w:rsidR="00B525F9" w:rsidRPr="007023DA" w:rsidRDefault="00B31C3D"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7.2</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中标通知</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7</w:t>
        </w:r>
      </w:hyperlink>
    </w:p>
    <w:p w:rsidR="00B525F9" w:rsidRPr="007023DA" w:rsidRDefault="00B31C3D"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7.3</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履约担保</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7</w:t>
        </w:r>
      </w:hyperlink>
    </w:p>
    <w:p w:rsidR="00B525F9" w:rsidRPr="007023DA" w:rsidRDefault="00B31C3D"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7.4</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签订合同</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7</w:t>
        </w:r>
      </w:hyperlink>
    </w:p>
    <w:p w:rsidR="00B525F9" w:rsidRPr="007023DA" w:rsidRDefault="00B31C3D" w:rsidP="00F068DB">
      <w:pPr>
        <w:pStyle w:val="Normal2"/>
        <w:widowControl w:val="0"/>
        <w:autoSpaceDE w:val="0"/>
        <w:autoSpaceDN w:val="0"/>
        <w:adjustRightInd w:val="0"/>
        <w:spacing w:before="78" w:after="0" w:line="360" w:lineRule="auto"/>
        <w:jc w:val="left"/>
        <w:rPr>
          <w:sz w:val="19"/>
          <w:lang w:eastAsia="zh-CN"/>
        </w:rPr>
      </w:pPr>
      <w:hyperlink w:anchor="br0" w:history="1">
        <w:r w:rsidR="00B525F9" w:rsidRPr="007023DA">
          <w:rPr>
            <w:rFonts w:ascii="PDVIUS+ËÎÌå"/>
            <w:spacing w:val="11"/>
            <w:sz w:val="19"/>
            <w:lang w:eastAsia="zh-CN"/>
          </w:rPr>
          <w:t>8</w:t>
        </w:r>
      </w:hyperlink>
      <w:hyperlink w:anchor="br0" w:history="1">
        <w:r w:rsidR="00B525F9" w:rsidRPr="007023DA">
          <w:rPr>
            <w:rFonts w:ascii="宋体" w:eastAsia="宋体" w:hAnsi="宋体" w:cs="宋体" w:hint="eastAsia"/>
            <w:spacing w:val="8"/>
            <w:sz w:val="19"/>
            <w:lang w:eastAsia="zh-CN"/>
          </w:rPr>
          <w:t>．重新招标和不再招标</w:t>
        </w:r>
      </w:hyperlink>
      <w:hyperlink w:anchor="br0" w:history="1">
        <w:r w:rsidR="00B525F9" w:rsidRPr="007023DA">
          <w:rPr>
            <w:rFonts w:ascii="Times New Roman"/>
            <w:spacing w:val="-19"/>
            <w:sz w:val="19"/>
            <w:lang w:eastAsia="zh-CN"/>
          </w:rPr>
          <w:t xml:space="preserve"> </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7</w:t>
        </w:r>
      </w:hyperlink>
    </w:p>
    <w:p w:rsidR="00B525F9" w:rsidRPr="007023DA" w:rsidRDefault="00B31C3D" w:rsidP="00F068DB">
      <w:pPr>
        <w:pStyle w:val="Normal2"/>
        <w:widowControl w:val="0"/>
        <w:autoSpaceDE w:val="0"/>
        <w:autoSpaceDN w:val="0"/>
        <w:adjustRightInd w:val="0"/>
        <w:spacing w:before="62" w:after="0" w:line="360" w:lineRule="auto"/>
        <w:ind w:left="271"/>
        <w:jc w:val="left"/>
        <w:rPr>
          <w:sz w:val="19"/>
          <w:lang w:eastAsia="zh-CN"/>
        </w:rPr>
      </w:pPr>
      <w:hyperlink w:anchor="br0" w:history="1">
        <w:r w:rsidR="00B525F9" w:rsidRPr="007023DA">
          <w:rPr>
            <w:rFonts w:ascii="PDVIUS+ËÎÌå"/>
            <w:spacing w:val="10"/>
            <w:sz w:val="19"/>
            <w:lang w:eastAsia="zh-CN"/>
          </w:rPr>
          <w:t>8.1</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重新招标</w:t>
        </w:r>
      </w:hyperlink>
      <w:hyperlink w:anchor="br0" w:history="1">
        <w:r w:rsidR="00B525F9" w:rsidRPr="007023DA">
          <w:rPr>
            <w:spacing w:val="-3"/>
            <w:sz w:val="19"/>
            <w:lang w:eastAsia="zh-CN"/>
          </w:rPr>
          <w:t>.............................................................................................................................................................2</w:t>
        </w:r>
        <w:r w:rsidR="007B4474" w:rsidRPr="007023DA">
          <w:rPr>
            <w:rFonts w:eastAsiaTheme="minorEastAsia" w:hint="eastAsia"/>
            <w:spacing w:val="-3"/>
            <w:sz w:val="19"/>
            <w:lang w:eastAsia="zh-CN"/>
          </w:rPr>
          <w:t>7</w:t>
        </w:r>
      </w:hyperlink>
    </w:p>
    <w:p w:rsidR="00B525F9" w:rsidRPr="007023DA" w:rsidRDefault="00B31C3D"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8.2</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不再招标</w:t>
        </w:r>
      </w:hyperlink>
      <w:hyperlink w:anchor="br0" w:history="1">
        <w:r w:rsidR="00B525F9" w:rsidRPr="007023DA">
          <w:rPr>
            <w:spacing w:val="-3"/>
            <w:sz w:val="19"/>
            <w:lang w:eastAsia="zh-CN"/>
          </w:rPr>
          <w:t>.............................................................................................................................................................</w:t>
        </w:r>
        <w:r w:rsidR="007B4474" w:rsidRPr="007023DA">
          <w:rPr>
            <w:rFonts w:eastAsiaTheme="minorEastAsia" w:hint="eastAsia"/>
            <w:spacing w:val="-3"/>
            <w:sz w:val="19"/>
            <w:lang w:eastAsia="zh-CN"/>
          </w:rPr>
          <w:t>27</w:t>
        </w:r>
      </w:hyperlink>
    </w:p>
    <w:p w:rsidR="00B525F9" w:rsidRPr="007023DA" w:rsidRDefault="00B31C3D" w:rsidP="00F068DB">
      <w:pPr>
        <w:pStyle w:val="Normal2"/>
        <w:widowControl w:val="0"/>
        <w:autoSpaceDE w:val="0"/>
        <w:autoSpaceDN w:val="0"/>
        <w:adjustRightInd w:val="0"/>
        <w:spacing w:before="77" w:after="0" w:line="360" w:lineRule="auto"/>
        <w:jc w:val="left"/>
        <w:rPr>
          <w:sz w:val="19"/>
          <w:lang w:eastAsia="zh-CN"/>
        </w:rPr>
      </w:pPr>
      <w:hyperlink w:anchor="br0" w:history="1">
        <w:r w:rsidR="00B525F9" w:rsidRPr="007023DA">
          <w:rPr>
            <w:rFonts w:ascii="PDVIUS+ËÎÌå"/>
            <w:spacing w:val="11"/>
            <w:sz w:val="19"/>
            <w:lang w:eastAsia="zh-CN"/>
          </w:rPr>
          <w:t>9</w:t>
        </w:r>
      </w:hyperlink>
      <w:hyperlink w:anchor="br0" w:history="1">
        <w:r w:rsidR="00B525F9" w:rsidRPr="007023DA">
          <w:rPr>
            <w:rFonts w:ascii="宋体" w:eastAsia="宋体" w:hAnsi="宋体" w:cs="宋体" w:hint="eastAsia"/>
            <w:spacing w:val="10"/>
            <w:sz w:val="19"/>
            <w:lang w:eastAsia="zh-CN"/>
          </w:rPr>
          <w:t>．纪律和监督</w:t>
        </w:r>
      </w:hyperlink>
      <w:hyperlink w:anchor="br0" w:history="1">
        <w:r w:rsidR="00B525F9" w:rsidRPr="007023DA">
          <w:rPr>
            <w:spacing w:val="-3"/>
            <w:sz w:val="19"/>
            <w:lang w:eastAsia="zh-CN"/>
          </w:rPr>
          <w:t>.................................................................................................................................................................</w:t>
        </w:r>
        <w:r w:rsidR="007B4474" w:rsidRPr="007023DA">
          <w:rPr>
            <w:rFonts w:eastAsiaTheme="minorEastAsia" w:hint="eastAsia"/>
            <w:spacing w:val="-3"/>
            <w:sz w:val="19"/>
            <w:lang w:eastAsia="zh-CN"/>
          </w:rPr>
          <w:t>28</w:t>
        </w:r>
      </w:hyperlink>
    </w:p>
    <w:p w:rsidR="00B525F9" w:rsidRPr="007023DA" w:rsidRDefault="00B31C3D" w:rsidP="00F068DB">
      <w:pPr>
        <w:pStyle w:val="Normal2"/>
        <w:widowControl w:val="0"/>
        <w:autoSpaceDE w:val="0"/>
        <w:autoSpaceDN w:val="0"/>
        <w:adjustRightInd w:val="0"/>
        <w:spacing w:before="78" w:after="0" w:line="360" w:lineRule="auto"/>
        <w:ind w:left="271"/>
        <w:jc w:val="left"/>
        <w:rPr>
          <w:sz w:val="19"/>
          <w:lang w:eastAsia="zh-CN"/>
        </w:rPr>
      </w:pPr>
      <w:hyperlink w:anchor="br0" w:history="1">
        <w:r w:rsidR="00B525F9" w:rsidRPr="007023DA">
          <w:rPr>
            <w:rFonts w:ascii="PDVIUS+ËÎÌå"/>
            <w:spacing w:val="10"/>
            <w:sz w:val="19"/>
            <w:lang w:eastAsia="zh-CN"/>
          </w:rPr>
          <w:t>9.1</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对招标人的纪律要求</w:t>
        </w:r>
      </w:hyperlink>
      <w:hyperlink w:anchor="br0" w:history="1">
        <w:r w:rsidR="00B525F9" w:rsidRPr="007023DA">
          <w:rPr>
            <w:spacing w:val="-3"/>
            <w:sz w:val="19"/>
            <w:lang w:eastAsia="zh-CN"/>
          </w:rPr>
          <w:t>.......................................................................................................................................</w:t>
        </w:r>
        <w:r w:rsidR="007B4474" w:rsidRPr="007023DA">
          <w:rPr>
            <w:rFonts w:eastAsiaTheme="minorEastAsia" w:hint="eastAsia"/>
            <w:spacing w:val="-3"/>
            <w:sz w:val="19"/>
            <w:lang w:eastAsia="zh-CN"/>
          </w:rPr>
          <w:t>28</w:t>
        </w:r>
      </w:hyperlink>
    </w:p>
    <w:p w:rsidR="00B525F9" w:rsidRPr="007023DA" w:rsidRDefault="00B31C3D" w:rsidP="00F068DB">
      <w:pPr>
        <w:pStyle w:val="Normal2"/>
        <w:widowControl w:val="0"/>
        <w:autoSpaceDE w:val="0"/>
        <w:autoSpaceDN w:val="0"/>
        <w:adjustRightInd w:val="0"/>
        <w:spacing w:before="78" w:after="0" w:line="360" w:lineRule="auto"/>
        <w:ind w:left="271"/>
        <w:jc w:val="left"/>
        <w:rPr>
          <w:sz w:val="19"/>
          <w:lang w:eastAsia="zh-CN"/>
        </w:rPr>
      </w:pPr>
      <w:hyperlink w:anchor="br0" w:history="1">
        <w:r w:rsidR="00B525F9" w:rsidRPr="007023DA">
          <w:rPr>
            <w:rFonts w:ascii="PDVIUS+ËÎÌå"/>
            <w:spacing w:val="10"/>
            <w:sz w:val="19"/>
            <w:lang w:eastAsia="zh-CN"/>
          </w:rPr>
          <w:t>9.2</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对投标人的纪律要求</w:t>
        </w:r>
      </w:hyperlink>
      <w:hyperlink w:anchor="br0" w:history="1">
        <w:r w:rsidR="00B525F9" w:rsidRPr="007023DA">
          <w:rPr>
            <w:spacing w:val="-3"/>
            <w:sz w:val="19"/>
            <w:lang w:eastAsia="zh-CN"/>
          </w:rPr>
          <w:t>.......................................................................................................................................</w:t>
        </w:r>
        <w:r w:rsidR="007B4474" w:rsidRPr="007023DA">
          <w:rPr>
            <w:rFonts w:eastAsiaTheme="minorEastAsia" w:hint="eastAsia"/>
            <w:spacing w:val="-3"/>
            <w:sz w:val="19"/>
            <w:lang w:eastAsia="zh-CN"/>
          </w:rPr>
          <w:t>28</w:t>
        </w:r>
      </w:hyperlink>
    </w:p>
    <w:p w:rsidR="00B525F9" w:rsidRPr="007023DA" w:rsidRDefault="00B31C3D" w:rsidP="00F068DB">
      <w:pPr>
        <w:pStyle w:val="Normal2"/>
        <w:widowControl w:val="0"/>
        <w:autoSpaceDE w:val="0"/>
        <w:autoSpaceDN w:val="0"/>
        <w:adjustRightInd w:val="0"/>
        <w:spacing w:before="62" w:after="0" w:line="360" w:lineRule="auto"/>
        <w:ind w:left="271"/>
        <w:jc w:val="left"/>
        <w:rPr>
          <w:sz w:val="19"/>
          <w:lang w:eastAsia="zh-CN"/>
        </w:rPr>
      </w:pPr>
      <w:hyperlink w:anchor="br0" w:history="1">
        <w:r w:rsidR="00B525F9" w:rsidRPr="007023DA">
          <w:rPr>
            <w:rFonts w:ascii="PDVIUS+ËÎÌå"/>
            <w:spacing w:val="10"/>
            <w:sz w:val="19"/>
            <w:lang w:eastAsia="zh-CN"/>
          </w:rPr>
          <w:t>9.3</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8"/>
            <w:sz w:val="19"/>
            <w:lang w:eastAsia="zh-CN"/>
          </w:rPr>
          <w:t>对评标委员会成员的纪律要求</w:t>
        </w:r>
      </w:hyperlink>
      <w:hyperlink w:anchor="br0" w:history="1">
        <w:r w:rsidR="00B525F9" w:rsidRPr="007023DA">
          <w:rPr>
            <w:rFonts w:ascii="Times New Roman"/>
            <w:spacing w:val="-17"/>
            <w:sz w:val="19"/>
            <w:lang w:eastAsia="zh-CN"/>
          </w:rPr>
          <w:t xml:space="preserve"> </w:t>
        </w:r>
      </w:hyperlink>
      <w:hyperlink w:anchor="br0" w:history="1">
        <w:r w:rsidR="00B525F9" w:rsidRPr="007023DA">
          <w:rPr>
            <w:spacing w:val="-3"/>
            <w:sz w:val="19"/>
            <w:lang w:eastAsia="zh-CN"/>
          </w:rPr>
          <w:t>.................................................................................................................</w:t>
        </w:r>
        <w:r w:rsidR="007B4474" w:rsidRPr="007023DA">
          <w:rPr>
            <w:rFonts w:eastAsiaTheme="minorEastAsia" w:hint="eastAsia"/>
            <w:spacing w:val="-3"/>
            <w:sz w:val="19"/>
            <w:lang w:eastAsia="zh-CN"/>
          </w:rPr>
          <w:t>28</w:t>
        </w:r>
      </w:hyperlink>
    </w:p>
    <w:p w:rsidR="00B525F9" w:rsidRPr="007023DA" w:rsidRDefault="00B31C3D"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9.4</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对与评标活动有关的工作人员的纪律要求</w:t>
        </w:r>
      </w:hyperlink>
      <w:hyperlink w:anchor="br0" w:history="1">
        <w:r w:rsidR="00B525F9" w:rsidRPr="007023DA">
          <w:rPr>
            <w:spacing w:val="-3"/>
            <w:sz w:val="19"/>
            <w:lang w:eastAsia="zh-CN"/>
          </w:rPr>
          <w:t>............................................................................................</w:t>
        </w:r>
        <w:r w:rsidR="007B4474" w:rsidRPr="007023DA">
          <w:rPr>
            <w:rFonts w:eastAsiaTheme="minorEastAsia" w:hint="eastAsia"/>
            <w:spacing w:val="-3"/>
            <w:sz w:val="19"/>
            <w:lang w:eastAsia="zh-CN"/>
          </w:rPr>
          <w:t>28</w:t>
        </w:r>
      </w:hyperlink>
    </w:p>
    <w:p w:rsidR="00B525F9" w:rsidRPr="007023DA" w:rsidRDefault="00B31C3D"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9.5</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5"/>
            <w:sz w:val="19"/>
            <w:lang w:eastAsia="zh-CN"/>
          </w:rPr>
          <w:t>投诉</w:t>
        </w:r>
      </w:hyperlink>
      <w:hyperlink w:anchor="br0" w:history="1">
        <w:r w:rsidR="00B525F9" w:rsidRPr="007023DA">
          <w:rPr>
            <w:spacing w:val="-3"/>
            <w:sz w:val="19"/>
            <w:lang w:eastAsia="zh-CN"/>
          </w:rPr>
          <w:t>......................................................................................................................................................................</w:t>
        </w:r>
        <w:r w:rsidR="007B4474" w:rsidRPr="007023DA">
          <w:rPr>
            <w:rFonts w:eastAsiaTheme="minorEastAsia" w:hint="eastAsia"/>
            <w:spacing w:val="-3"/>
            <w:sz w:val="19"/>
            <w:lang w:eastAsia="zh-CN"/>
          </w:rPr>
          <w:t>28</w:t>
        </w:r>
      </w:hyperlink>
    </w:p>
    <w:p w:rsidR="00B525F9" w:rsidRPr="007023DA" w:rsidRDefault="00B31C3D" w:rsidP="00F068DB">
      <w:pPr>
        <w:pStyle w:val="Normal2"/>
        <w:widowControl w:val="0"/>
        <w:autoSpaceDE w:val="0"/>
        <w:autoSpaceDN w:val="0"/>
        <w:adjustRightInd w:val="0"/>
        <w:spacing w:before="78" w:after="0" w:line="360" w:lineRule="auto"/>
        <w:jc w:val="left"/>
        <w:rPr>
          <w:sz w:val="19"/>
          <w:lang w:eastAsia="zh-CN"/>
        </w:rPr>
      </w:pPr>
      <w:hyperlink w:anchor="br0" w:history="1">
        <w:r w:rsidR="00B525F9" w:rsidRPr="007023DA">
          <w:rPr>
            <w:rFonts w:ascii="PDVIUS+ËÎÌå"/>
            <w:spacing w:val="10"/>
            <w:sz w:val="19"/>
            <w:lang w:eastAsia="zh-CN"/>
          </w:rPr>
          <w:t>10</w:t>
        </w:r>
      </w:hyperlink>
      <w:hyperlink w:anchor="br0" w:history="1">
        <w:r w:rsidR="00B525F9" w:rsidRPr="007023DA">
          <w:rPr>
            <w:rFonts w:ascii="宋体" w:eastAsia="宋体" w:hAnsi="宋体" w:cs="宋体" w:hint="eastAsia"/>
            <w:spacing w:val="10"/>
            <w:sz w:val="19"/>
            <w:lang w:eastAsia="zh-CN"/>
          </w:rPr>
          <w:t>、需要补充的其他内容</w:t>
        </w:r>
      </w:hyperlink>
      <w:hyperlink w:anchor="br0" w:history="1">
        <w:r w:rsidR="00B525F9" w:rsidRPr="007023DA">
          <w:rPr>
            <w:spacing w:val="-3"/>
            <w:sz w:val="19"/>
            <w:lang w:eastAsia="zh-CN"/>
          </w:rPr>
          <w:t>.............................................................................................................................................</w:t>
        </w:r>
        <w:r w:rsidR="007B4474" w:rsidRPr="007023DA">
          <w:rPr>
            <w:rFonts w:eastAsiaTheme="minorEastAsia" w:hint="eastAsia"/>
            <w:spacing w:val="-3"/>
            <w:sz w:val="19"/>
            <w:lang w:eastAsia="zh-CN"/>
          </w:rPr>
          <w:t>28</w:t>
        </w:r>
      </w:hyperlink>
    </w:p>
    <w:p w:rsidR="00B525F9" w:rsidRPr="007023DA" w:rsidRDefault="00B31C3D" w:rsidP="00F068DB">
      <w:pPr>
        <w:pStyle w:val="Normal2"/>
        <w:widowControl w:val="0"/>
        <w:autoSpaceDE w:val="0"/>
        <w:autoSpaceDN w:val="0"/>
        <w:adjustRightInd w:val="0"/>
        <w:spacing w:before="77" w:after="0" w:line="360" w:lineRule="auto"/>
        <w:jc w:val="left"/>
        <w:rPr>
          <w:sz w:val="19"/>
          <w:lang w:eastAsia="zh-CN"/>
        </w:rPr>
      </w:pPr>
      <w:hyperlink w:anchor="br0" w:history="1">
        <w:r w:rsidR="00B525F9" w:rsidRPr="007023DA">
          <w:rPr>
            <w:rFonts w:ascii="宋体" w:eastAsia="宋体" w:hAnsi="宋体" w:cs="宋体" w:hint="eastAsia"/>
            <w:spacing w:val="10"/>
            <w:sz w:val="19"/>
            <w:lang w:eastAsia="zh-CN"/>
          </w:rPr>
          <w:t>说明七：电子投标文件编制及报送要求</w:t>
        </w:r>
      </w:hyperlink>
      <w:hyperlink w:anchor="br0" w:history="1">
        <w:r w:rsidR="00B525F9" w:rsidRPr="007023DA">
          <w:rPr>
            <w:rFonts w:ascii="Times New Roman"/>
            <w:spacing w:val="-20"/>
            <w:sz w:val="19"/>
            <w:lang w:eastAsia="zh-CN"/>
          </w:rPr>
          <w:t xml:space="preserve"> </w:t>
        </w:r>
      </w:hyperlink>
      <w:hyperlink w:anchor="br0" w:history="1">
        <w:r w:rsidR="00B525F9" w:rsidRPr="007023DA">
          <w:rPr>
            <w:spacing w:val="-3"/>
            <w:sz w:val="19"/>
            <w:lang w:eastAsia="zh-CN"/>
          </w:rPr>
          <w:t>..................................................................................................................</w:t>
        </w:r>
        <w:r w:rsidR="007B4474" w:rsidRPr="007023DA">
          <w:rPr>
            <w:rFonts w:eastAsiaTheme="minorEastAsia" w:hint="eastAsia"/>
            <w:spacing w:val="-3"/>
            <w:sz w:val="19"/>
            <w:lang w:eastAsia="zh-CN"/>
          </w:rPr>
          <w:t>29</w:t>
        </w:r>
      </w:hyperlink>
    </w:p>
    <w:p w:rsidR="00B525F9" w:rsidRPr="007023DA" w:rsidRDefault="00B31C3D" w:rsidP="00F068DB">
      <w:pPr>
        <w:pStyle w:val="Normal2"/>
        <w:widowControl w:val="0"/>
        <w:autoSpaceDE w:val="0"/>
        <w:autoSpaceDN w:val="0"/>
        <w:adjustRightInd w:val="0"/>
        <w:spacing w:before="0"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第三章</w:t>
        </w:r>
      </w:hyperlink>
      <w:hyperlink w:anchor="br0" w:history="1">
        <w:r w:rsidR="00B525F9" w:rsidRPr="007023DA">
          <w:rPr>
            <w:rFonts w:ascii="Times New Roman"/>
            <w:spacing w:val="164"/>
            <w:sz w:val="19"/>
            <w:lang w:eastAsia="zh-CN"/>
          </w:rPr>
          <w:t xml:space="preserve"> </w:t>
        </w:r>
      </w:hyperlink>
      <w:hyperlink w:anchor="br0" w:history="1">
        <w:r w:rsidR="00B525F9" w:rsidRPr="007023DA">
          <w:rPr>
            <w:rFonts w:ascii="宋体" w:eastAsia="宋体" w:hAnsi="宋体" w:cs="宋体" w:hint="eastAsia"/>
            <w:spacing w:val="10"/>
            <w:sz w:val="19"/>
            <w:lang w:eastAsia="zh-CN"/>
          </w:rPr>
          <w:t>评标办法</w:t>
        </w:r>
      </w:hyperlink>
      <w:hyperlink w:anchor="br0" w:history="1">
        <w:r w:rsidR="00B525F9" w:rsidRPr="007023DA">
          <w:rPr>
            <w:rFonts w:ascii="Times New Roman"/>
            <w:spacing w:val="-7"/>
            <w:sz w:val="19"/>
            <w:lang w:eastAsia="zh-CN"/>
          </w:rPr>
          <w:t xml:space="preserve"> </w:t>
        </w:r>
      </w:hyperlink>
      <w:hyperlink w:anchor="br0" w:history="1">
        <w:r w:rsidR="00B525F9" w:rsidRPr="007023DA">
          <w:rPr>
            <w:spacing w:val="-3"/>
            <w:sz w:val="19"/>
            <w:lang w:eastAsia="zh-CN"/>
          </w:rPr>
          <w:t>.................................................................................................................................................3</w:t>
        </w:r>
        <w:r w:rsidR="007B4474" w:rsidRPr="007023DA">
          <w:rPr>
            <w:rFonts w:eastAsiaTheme="minorEastAsia" w:hint="eastAsia"/>
            <w:spacing w:val="-3"/>
            <w:sz w:val="19"/>
            <w:lang w:eastAsia="zh-CN"/>
          </w:rPr>
          <w:t>0</w:t>
        </w:r>
      </w:hyperlink>
    </w:p>
    <w:p w:rsidR="00B525F9" w:rsidRPr="007023DA" w:rsidRDefault="00B31C3D" w:rsidP="00F068DB">
      <w:pPr>
        <w:pStyle w:val="Normal2"/>
        <w:widowControl w:val="0"/>
        <w:autoSpaceDE w:val="0"/>
        <w:autoSpaceDN w:val="0"/>
        <w:adjustRightInd w:val="0"/>
        <w:spacing w:before="0" w:after="0" w:line="360" w:lineRule="auto"/>
        <w:jc w:val="left"/>
        <w:rPr>
          <w:sz w:val="19"/>
          <w:lang w:eastAsia="zh-CN"/>
        </w:rPr>
      </w:pPr>
      <w:hyperlink w:anchor="br0" w:history="1">
        <w:r w:rsidR="00B525F9" w:rsidRPr="007023DA">
          <w:rPr>
            <w:rFonts w:ascii="PDVIUS+ËÎÌå"/>
            <w:spacing w:val="11"/>
            <w:sz w:val="19"/>
            <w:lang w:eastAsia="zh-CN"/>
          </w:rPr>
          <w:t>1</w:t>
        </w:r>
      </w:hyperlink>
      <w:hyperlink w:anchor="br0" w:history="1">
        <w:r w:rsidR="00B525F9" w:rsidRPr="007023DA">
          <w:rPr>
            <w:rFonts w:ascii="宋体" w:eastAsia="宋体" w:hAnsi="宋体" w:cs="宋体" w:hint="eastAsia"/>
            <w:spacing w:val="7"/>
            <w:sz w:val="19"/>
            <w:lang w:eastAsia="zh-CN"/>
          </w:rPr>
          <w:t>、评标办法前附表</w:t>
        </w:r>
      </w:hyperlink>
      <w:hyperlink w:anchor="br0" w:history="1">
        <w:r w:rsidR="00B525F9" w:rsidRPr="007023DA">
          <w:rPr>
            <w:rFonts w:ascii="Times New Roman"/>
            <w:spacing w:val="-18"/>
            <w:sz w:val="19"/>
            <w:lang w:eastAsia="zh-CN"/>
          </w:rPr>
          <w:t xml:space="preserve"> </w:t>
        </w:r>
      </w:hyperlink>
      <w:hyperlink w:anchor="br0" w:history="1">
        <w:r w:rsidR="00B525F9" w:rsidRPr="007023DA">
          <w:rPr>
            <w:spacing w:val="-3"/>
            <w:sz w:val="19"/>
            <w:lang w:eastAsia="zh-CN"/>
          </w:rPr>
          <w:t>........................................................................................................................................................3</w:t>
        </w:r>
        <w:r w:rsidR="007B4474" w:rsidRPr="007023DA">
          <w:rPr>
            <w:rFonts w:eastAsiaTheme="minorEastAsia" w:hint="eastAsia"/>
            <w:spacing w:val="-3"/>
            <w:sz w:val="19"/>
            <w:lang w:eastAsia="zh-CN"/>
          </w:rPr>
          <w:t>0</w:t>
        </w:r>
      </w:hyperlink>
    </w:p>
    <w:p w:rsidR="00B525F9" w:rsidRPr="007023DA" w:rsidRDefault="00B31C3D" w:rsidP="00F068DB">
      <w:pPr>
        <w:pStyle w:val="Normal2"/>
        <w:widowControl w:val="0"/>
        <w:autoSpaceDE w:val="0"/>
        <w:autoSpaceDN w:val="0"/>
        <w:adjustRightInd w:val="0"/>
        <w:spacing w:before="77" w:after="0" w:line="360" w:lineRule="auto"/>
        <w:jc w:val="left"/>
        <w:rPr>
          <w:sz w:val="19"/>
          <w:lang w:eastAsia="zh-CN"/>
        </w:rPr>
      </w:pPr>
      <w:hyperlink w:anchor="br0" w:history="1">
        <w:r w:rsidR="00B525F9" w:rsidRPr="007023DA">
          <w:rPr>
            <w:rFonts w:ascii="PDVIUS+ËÎÌå"/>
            <w:spacing w:val="11"/>
            <w:sz w:val="19"/>
            <w:lang w:eastAsia="zh-CN"/>
          </w:rPr>
          <w:t>2</w:t>
        </w:r>
      </w:hyperlink>
      <w:hyperlink w:anchor="br0" w:history="1">
        <w:r w:rsidR="00B525F9" w:rsidRPr="007023DA">
          <w:rPr>
            <w:rFonts w:ascii="宋体" w:eastAsia="宋体" w:hAnsi="宋体" w:cs="宋体" w:hint="eastAsia"/>
            <w:spacing w:val="9"/>
            <w:sz w:val="19"/>
            <w:lang w:eastAsia="zh-CN"/>
          </w:rPr>
          <w:t>、施工项目部主要管理人员配备标准</w:t>
        </w:r>
      </w:hyperlink>
      <w:hyperlink w:anchor="br0" w:history="1">
        <w:r w:rsidR="00B525F9" w:rsidRPr="007023DA">
          <w:rPr>
            <w:rFonts w:ascii="Times New Roman"/>
            <w:spacing w:val="-3"/>
            <w:sz w:val="19"/>
            <w:lang w:eastAsia="zh-CN"/>
          </w:rPr>
          <w:t xml:space="preserve"> </w:t>
        </w:r>
      </w:hyperlink>
      <w:hyperlink w:anchor="br0" w:history="1">
        <w:r w:rsidR="00B525F9" w:rsidRPr="007023DA">
          <w:rPr>
            <w:spacing w:val="-3"/>
            <w:sz w:val="19"/>
            <w:lang w:eastAsia="zh-CN"/>
          </w:rPr>
          <w:t>....................................................................................................................3</w:t>
        </w:r>
        <w:r w:rsidR="002C460D" w:rsidRPr="007023DA">
          <w:rPr>
            <w:rFonts w:eastAsiaTheme="minorEastAsia" w:hint="eastAsia"/>
            <w:spacing w:val="-3"/>
            <w:sz w:val="19"/>
            <w:lang w:eastAsia="zh-CN"/>
          </w:rPr>
          <w:t>4</w:t>
        </w:r>
      </w:hyperlink>
    </w:p>
    <w:p w:rsidR="00B525F9" w:rsidRPr="007023DA" w:rsidRDefault="00B31C3D" w:rsidP="00F068DB">
      <w:pPr>
        <w:pStyle w:val="Normal2"/>
        <w:widowControl w:val="0"/>
        <w:autoSpaceDE w:val="0"/>
        <w:autoSpaceDN w:val="0"/>
        <w:adjustRightInd w:val="0"/>
        <w:spacing w:before="78" w:after="0" w:line="360" w:lineRule="auto"/>
        <w:ind w:left="271"/>
        <w:jc w:val="left"/>
        <w:rPr>
          <w:sz w:val="19"/>
          <w:lang w:eastAsia="zh-CN"/>
        </w:rPr>
      </w:pPr>
      <w:hyperlink w:anchor="br0" w:history="1">
        <w:r w:rsidR="00B525F9" w:rsidRPr="007023DA">
          <w:rPr>
            <w:rFonts w:ascii="宋体" w:eastAsia="宋体" w:hAnsi="宋体" w:cs="宋体" w:hint="eastAsia"/>
            <w:spacing w:val="5"/>
            <w:sz w:val="19"/>
            <w:lang w:eastAsia="zh-CN"/>
          </w:rPr>
          <w:t>评标方法</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......................................................................................................................................................................3</w:t>
        </w:r>
        <w:r w:rsidR="002C460D" w:rsidRPr="007023DA">
          <w:rPr>
            <w:rFonts w:eastAsiaTheme="minorEastAsia" w:hint="eastAsia"/>
            <w:spacing w:val="-3"/>
            <w:sz w:val="19"/>
            <w:lang w:eastAsia="zh-CN"/>
          </w:rPr>
          <w:t>6</w:t>
        </w:r>
      </w:hyperlink>
    </w:p>
    <w:p w:rsidR="00B525F9" w:rsidRPr="007023DA" w:rsidRDefault="00B31C3D"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2.1</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5"/>
            <w:sz w:val="19"/>
            <w:lang w:eastAsia="zh-CN"/>
          </w:rPr>
          <w:t>初步评审标准</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....................................................................................................................................................3</w:t>
        </w:r>
        <w:r w:rsidR="002C460D" w:rsidRPr="007023DA">
          <w:rPr>
            <w:rFonts w:eastAsiaTheme="minorEastAsia" w:hint="eastAsia"/>
            <w:spacing w:val="-3"/>
            <w:sz w:val="19"/>
            <w:lang w:eastAsia="zh-CN"/>
          </w:rPr>
          <w:t>6</w:t>
        </w:r>
      </w:hyperlink>
    </w:p>
    <w:p w:rsidR="00B525F9" w:rsidRPr="007023DA" w:rsidRDefault="00B31C3D" w:rsidP="00F068DB">
      <w:pPr>
        <w:pStyle w:val="Normal2"/>
        <w:widowControl w:val="0"/>
        <w:autoSpaceDE w:val="0"/>
        <w:autoSpaceDN w:val="0"/>
        <w:adjustRightInd w:val="0"/>
        <w:spacing w:before="62" w:after="0" w:line="360" w:lineRule="auto"/>
        <w:ind w:left="271"/>
        <w:jc w:val="left"/>
        <w:rPr>
          <w:sz w:val="19"/>
          <w:lang w:eastAsia="zh-CN"/>
        </w:rPr>
      </w:pPr>
      <w:hyperlink w:anchor="br0" w:history="1">
        <w:r w:rsidR="00B525F9" w:rsidRPr="007023DA">
          <w:rPr>
            <w:rFonts w:ascii="PDVIUS+ËÎÌå"/>
            <w:spacing w:val="10"/>
            <w:sz w:val="19"/>
            <w:lang w:eastAsia="zh-CN"/>
          </w:rPr>
          <w:t>2.2</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分值构成与评分标准</w:t>
        </w:r>
      </w:hyperlink>
      <w:hyperlink w:anchor="br0" w:history="1">
        <w:r w:rsidR="00B525F9" w:rsidRPr="007023DA">
          <w:rPr>
            <w:spacing w:val="-3"/>
            <w:sz w:val="19"/>
            <w:lang w:eastAsia="zh-CN"/>
          </w:rPr>
          <w:t>.......................................................................................................................................3</w:t>
        </w:r>
        <w:r w:rsidR="002C460D" w:rsidRPr="007023DA">
          <w:rPr>
            <w:rFonts w:eastAsiaTheme="minorEastAsia" w:hint="eastAsia"/>
            <w:spacing w:val="-3"/>
            <w:sz w:val="19"/>
            <w:lang w:eastAsia="zh-CN"/>
          </w:rPr>
          <w:t>6</w:t>
        </w:r>
      </w:hyperlink>
    </w:p>
    <w:p w:rsidR="00B525F9" w:rsidRPr="007023DA" w:rsidRDefault="00B31C3D" w:rsidP="00F068DB">
      <w:pPr>
        <w:pStyle w:val="Normal2"/>
        <w:widowControl w:val="0"/>
        <w:autoSpaceDE w:val="0"/>
        <w:autoSpaceDN w:val="0"/>
        <w:adjustRightInd w:val="0"/>
        <w:spacing w:before="78" w:after="0" w:line="360" w:lineRule="auto"/>
        <w:jc w:val="left"/>
        <w:rPr>
          <w:sz w:val="19"/>
          <w:lang w:eastAsia="zh-CN"/>
        </w:rPr>
      </w:pPr>
      <w:hyperlink w:anchor="br0" w:history="1">
        <w:r w:rsidR="00B525F9" w:rsidRPr="007023DA">
          <w:rPr>
            <w:rFonts w:ascii="PDVIUS+ËÎÌå"/>
            <w:spacing w:val="10"/>
            <w:sz w:val="19"/>
            <w:lang w:eastAsia="zh-CN"/>
          </w:rPr>
          <w:t>3.</w:t>
        </w:r>
      </w:hyperlink>
      <w:hyperlink w:anchor="br0" w:history="1">
        <w:r w:rsidR="00B525F9" w:rsidRPr="007023DA">
          <w:rPr>
            <w:rFonts w:ascii="PDVIUS+ËÎÌå"/>
            <w:spacing w:val="-5"/>
            <w:sz w:val="19"/>
            <w:lang w:eastAsia="zh-CN"/>
          </w:rPr>
          <w:t xml:space="preserve"> </w:t>
        </w:r>
      </w:hyperlink>
      <w:hyperlink w:anchor="br0" w:history="1">
        <w:r w:rsidR="00B525F9" w:rsidRPr="007023DA">
          <w:rPr>
            <w:rFonts w:ascii="宋体" w:eastAsia="宋体" w:hAnsi="宋体" w:cs="宋体" w:hint="eastAsia"/>
            <w:spacing w:val="5"/>
            <w:sz w:val="19"/>
            <w:lang w:eastAsia="zh-CN"/>
          </w:rPr>
          <w:t>评标程序</w:t>
        </w:r>
      </w:hyperlink>
      <w:hyperlink w:anchor="br0" w:history="1">
        <w:r w:rsidR="00B525F9" w:rsidRPr="007023DA">
          <w:rPr>
            <w:spacing w:val="-3"/>
            <w:sz w:val="19"/>
            <w:lang w:eastAsia="zh-CN"/>
          </w:rPr>
          <w:t>......................................................................................................................................................................3</w:t>
        </w:r>
        <w:r w:rsidR="002C460D" w:rsidRPr="007023DA">
          <w:rPr>
            <w:rFonts w:eastAsiaTheme="minorEastAsia" w:hint="eastAsia"/>
            <w:spacing w:val="-3"/>
            <w:sz w:val="19"/>
            <w:lang w:eastAsia="zh-CN"/>
          </w:rPr>
          <w:t>6</w:t>
        </w:r>
      </w:hyperlink>
    </w:p>
    <w:p w:rsidR="00B525F9" w:rsidRPr="007023DA" w:rsidRDefault="00B31C3D"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3.1</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初步评审</w:t>
        </w:r>
      </w:hyperlink>
      <w:hyperlink w:anchor="br0" w:history="1">
        <w:r w:rsidR="00B525F9" w:rsidRPr="007023DA">
          <w:rPr>
            <w:spacing w:val="-3"/>
            <w:sz w:val="19"/>
            <w:lang w:eastAsia="zh-CN"/>
          </w:rPr>
          <w:t>.............................................................................................................................................................3</w:t>
        </w:r>
        <w:r w:rsidR="002C460D" w:rsidRPr="007023DA">
          <w:rPr>
            <w:rFonts w:eastAsiaTheme="minorEastAsia" w:hint="eastAsia"/>
            <w:spacing w:val="-3"/>
            <w:sz w:val="19"/>
            <w:lang w:eastAsia="zh-CN"/>
          </w:rPr>
          <w:t>6</w:t>
        </w:r>
      </w:hyperlink>
    </w:p>
    <w:p w:rsidR="00B525F9" w:rsidRPr="007023DA" w:rsidRDefault="00B31C3D"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3.2</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详细评审</w:t>
        </w:r>
      </w:hyperlink>
      <w:hyperlink w:anchor="br0" w:history="1">
        <w:r w:rsidR="00B525F9" w:rsidRPr="007023DA">
          <w:rPr>
            <w:spacing w:val="-3"/>
            <w:sz w:val="19"/>
            <w:lang w:eastAsia="zh-CN"/>
          </w:rPr>
          <w:t>.............................................................................................................................................................3</w:t>
        </w:r>
        <w:r w:rsidR="002C460D" w:rsidRPr="007023DA">
          <w:rPr>
            <w:rFonts w:eastAsiaTheme="minorEastAsia" w:hint="eastAsia"/>
            <w:spacing w:val="-3"/>
            <w:sz w:val="19"/>
            <w:lang w:eastAsia="zh-CN"/>
          </w:rPr>
          <w:t>7</w:t>
        </w:r>
      </w:hyperlink>
    </w:p>
    <w:p w:rsidR="00B525F9" w:rsidRPr="007023DA" w:rsidRDefault="00B31C3D"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PDVIUS+ËÎÌå"/>
            <w:spacing w:val="10"/>
            <w:sz w:val="19"/>
            <w:lang w:eastAsia="zh-CN"/>
          </w:rPr>
          <w:t>3.3</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7"/>
            <w:sz w:val="19"/>
            <w:lang w:eastAsia="zh-CN"/>
          </w:rPr>
          <w:t>投标文件的澄清和补正</w:t>
        </w:r>
      </w:hyperlink>
      <w:hyperlink w:anchor="br0" w:history="1">
        <w:r w:rsidR="00B525F9" w:rsidRPr="007023DA">
          <w:rPr>
            <w:rFonts w:ascii="Times New Roman"/>
            <w:spacing w:val="-2"/>
            <w:sz w:val="19"/>
            <w:lang w:eastAsia="zh-CN"/>
          </w:rPr>
          <w:t xml:space="preserve"> </w:t>
        </w:r>
      </w:hyperlink>
      <w:hyperlink w:anchor="br0" w:history="1">
        <w:r w:rsidR="00B525F9" w:rsidRPr="007023DA">
          <w:rPr>
            <w:spacing w:val="-3"/>
            <w:sz w:val="19"/>
            <w:lang w:eastAsia="zh-CN"/>
          </w:rPr>
          <w:t>...........................................................................................................................3</w:t>
        </w:r>
        <w:r w:rsidR="002C460D" w:rsidRPr="007023DA">
          <w:rPr>
            <w:rFonts w:eastAsiaTheme="minorEastAsia" w:hint="eastAsia"/>
            <w:spacing w:val="-3"/>
            <w:sz w:val="19"/>
            <w:lang w:eastAsia="zh-CN"/>
          </w:rPr>
          <w:t>7</w:t>
        </w:r>
      </w:hyperlink>
    </w:p>
    <w:p w:rsidR="00B525F9" w:rsidRPr="007023DA" w:rsidRDefault="00B31C3D" w:rsidP="00F068DB">
      <w:pPr>
        <w:pStyle w:val="Normal2"/>
        <w:widowControl w:val="0"/>
        <w:autoSpaceDE w:val="0"/>
        <w:autoSpaceDN w:val="0"/>
        <w:adjustRightInd w:val="0"/>
        <w:spacing w:before="63" w:after="0" w:line="360" w:lineRule="auto"/>
        <w:ind w:left="271"/>
        <w:jc w:val="left"/>
        <w:rPr>
          <w:sz w:val="19"/>
          <w:lang w:eastAsia="zh-CN"/>
        </w:rPr>
      </w:pPr>
      <w:hyperlink w:anchor="br0" w:history="1">
        <w:r w:rsidR="00B525F9" w:rsidRPr="007023DA">
          <w:rPr>
            <w:rFonts w:ascii="PDVIUS+ËÎÌå"/>
            <w:spacing w:val="10"/>
            <w:sz w:val="19"/>
            <w:lang w:eastAsia="zh-CN"/>
          </w:rPr>
          <w:t>3.4</w:t>
        </w:r>
      </w:hyperlink>
      <w:hyperlink w:anchor="br0" w:history="1">
        <w:r w:rsidR="00B525F9" w:rsidRPr="007023DA">
          <w:rPr>
            <w:rFonts w:ascii="PDVIUS+ËÎÌå"/>
            <w:spacing w:val="11"/>
            <w:sz w:val="19"/>
            <w:lang w:eastAsia="zh-CN"/>
          </w:rPr>
          <w:t xml:space="preserve"> </w:t>
        </w:r>
      </w:hyperlink>
      <w:hyperlink w:anchor="br0" w:history="1">
        <w:r w:rsidR="00B525F9" w:rsidRPr="007023DA">
          <w:rPr>
            <w:rFonts w:ascii="宋体" w:eastAsia="宋体" w:hAnsi="宋体" w:cs="宋体" w:hint="eastAsia"/>
            <w:spacing w:val="9"/>
            <w:sz w:val="19"/>
            <w:lang w:eastAsia="zh-CN"/>
          </w:rPr>
          <w:t>暗标评审</w:t>
        </w:r>
      </w:hyperlink>
      <w:hyperlink w:anchor="br0" w:history="1">
        <w:r w:rsidR="00B525F9" w:rsidRPr="007023DA">
          <w:rPr>
            <w:spacing w:val="-3"/>
            <w:sz w:val="19"/>
            <w:lang w:eastAsia="zh-CN"/>
          </w:rPr>
          <w:t>.............................................................................................................................................................3</w:t>
        </w:r>
        <w:r w:rsidR="002C460D" w:rsidRPr="007023DA">
          <w:rPr>
            <w:rFonts w:eastAsiaTheme="minorEastAsia" w:hint="eastAsia"/>
            <w:spacing w:val="-3"/>
            <w:sz w:val="19"/>
            <w:lang w:eastAsia="zh-CN"/>
          </w:rPr>
          <w:t>8</w:t>
        </w:r>
      </w:hyperlink>
    </w:p>
    <w:p w:rsidR="00B525F9" w:rsidRPr="007023DA" w:rsidRDefault="00B31C3D" w:rsidP="00F068DB">
      <w:pPr>
        <w:spacing w:line="360" w:lineRule="auto"/>
      </w:pPr>
      <w:hyperlink w:anchor="br0" w:history="1">
        <w:r w:rsidR="00B525F9" w:rsidRPr="007023DA">
          <w:rPr>
            <w:rFonts w:ascii="PDVIUS+ËÎÌå"/>
            <w:spacing w:val="10"/>
            <w:sz w:val="19"/>
          </w:rPr>
          <w:t>3.5</w:t>
        </w:r>
      </w:hyperlink>
      <w:hyperlink w:anchor="br0" w:history="1">
        <w:r w:rsidR="00B525F9" w:rsidRPr="007023DA">
          <w:rPr>
            <w:rFonts w:ascii="PDVIUS+ËÎÌå"/>
            <w:spacing w:val="11"/>
            <w:sz w:val="19"/>
          </w:rPr>
          <w:t xml:space="preserve"> </w:t>
        </w:r>
      </w:hyperlink>
      <w:hyperlink w:anchor="br0" w:history="1">
        <w:r w:rsidR="00B525F9" w:rsidRPr="007023DA">
          <w:rPr>
            <w:rFonts w:ascii="宋体" w:eastAsia="宋体" w:hAnsi="宋体" w:cs="宋体" w:hint="eastAsia"/>
            <w:spacing w:val="9"/>
            <w:sz w:val="19"/>
          </w:rPr>
          <w:t>评标结果</w:t>
        </w:r>
      </w:hyperlink>
      <w:hyperlink w:anchor="br0" w:history="1">
        <w:r w:rsidR="00B525F9" w:rsidRPr="007023DA">
          <w:rPr>
            <w:spacing w:val="-3"/>
            <w:sz w:val="19"/>
          </w:rPr>
          <w:t>.............................................................................................................................................................3</w:t>
        </w:r>
        <w:r w:rsidR="002C460D" w:rsidRPr="007023DA">
          <w:rPr>
            <w:rFonts w:hint="eastAsia"/>
            <w:spacing w:val="-3"/>
            <w:sz w:val="19"/>
          </w:rPr>
          <w:t>8</w:t>
        </w:r>
      </w:hyperlink>
    </w:p>
    <w:p w:rsidR="00B525F9" w:rsidRPr="007023DA" w:rsidRDefault="00B31C3D" w:rsidP="00F068DB">
      <w:pPr>
        <w:pStyle w:val="Normal2"/>
        <w:widowControl w:val="0"/>
        <w:autoSpaceDE w:val="0"/>
        <w:autoSpaceDN w:val="0"/>
        <w:adjustRightInd w:val="0"/>
        <w:spacing w:before="78" w:after="0" w:line="360" w:lineRule="auto"/>
        <w:jc w:val="left"/>
        <w:rPr>
          <w:sz w:val="19"/>
          <w:lang w:eastAsia="zh-CN"/>
        </w:rPr>
      </w:pPr>
      <w:hyperlink w:anchor="br0" w:history="1">
        <w:r w:rsidR="00B525F9" w:rsidRPr="007023DA">
          <w:rPr>
            <w:rFonts w:ascii="宋体" w:eastAsia="宋体" w:hAnsi="宋体" w:cs="宋体" w:hint="eastAsia"/>
            <w:spacing w:val="10"/>
            <w:sz w:val="19"/>
            <w:lang w:eastAsia="zh-CN"/>
          </w:rPr>
          <w:t>附表一：开标记录表</w:t>
        </w:r>
      </w:hyperlink>
      <w:hyperlink w:anchor="br0" w:history="1">
        <w:r w:rsidR="00B525F9" w:rsidRPr="007023DA">
          <w:rPr>
            <w:spacing w:val="-3"/>
            <w:sz w:val="19"/>
            <w:lang w:eastAsia="zh-CN"/>
          </w:rPr>
          <w:t>......................................................................................................................................................</w:t>
        </w:r>
        <w:r w:rsidR="002C460D" w:rsidRPr="007023DA">
          <w:rPr>
            <w:rFonts w:eastAsiaTheme="minorEastAsia" w:hint="eastAsia"/>
            <w:spacing w:val="-3"/>
            <w:sz w:val="19"/>
            <w:lang w:eastAsia="zh-CN"/>
          </w:rPr>
          <w:t>39</w:t>
        </w:r>
      </w:hyperlink>
    </w:p>
    <w:p w:rsidR="00B525F9" w:rsidRPr="007023DA" w:rsidRDefault="00B31C3D" w:rsidP="00F068DB">
      <w:pPr>
        <w:pStyle w:val="Normal2"/>
        <w:widowControl w:val="0"/>
        <w:autoSpaceDE w:val="0"/>
        <w:autoSpaceDN w:val="0"/>
        <w:adjustRightInd w:val="0"/>
        <w:spacing w:before="77" w:after="0" w:line="360" w:lineRule="auto"/>
        <w:jc w:val="left"/>
        <w:rPr>
          <w:sz w:val="19"/>
          <w:lang w:eastAsia="zh-CN"/>
        </w:rPr>
      </w:pPr>
      <w:hyperlink w:anchor="br0" w:history="1">
        <w:r w:rsidR="00B525F9" w:rsidRPr="007023DA">
          <w:rPr>
            <w:rFonts w:ascii="宋体" w:eastAsia="宋体" w:hAnsi="宋体" w:cs="宋体" w:hint="eastAsia"/>
            <w:spacing w:val="8"/>
            <w:sz w:val="19"/>
            <w:lang w:eastAsia="zh-CN"/>
          </w:rPr>
          <w:t>附表二：问题澄清通知</w:t>
        </w:r>
      </w:hyperlink>
      <w:hyperlink w:anchor="br0" w:history="1">
        <w:r w:rsidR="00B525F9" w:rsidRPr="007023DA">
          <w:rPr>
            <w:rFonts w:ascii="Times New Roman"/>
            <w:spacing w:val="-4"/>
            <w:sz w:val="19"/>
            <w:lang w:eastAsia="zh-CN"/>
          </w:rPr>
          <w:t xml:space="preserve"> </w:t>
        </w:r>
      </w:hyperlink>
      <w:hyperlink w:anchor="br0" w:history="1">
        <w:r w:rsidR="00B525F9" w:rsidRPr="007023DA">
          <w:rPr>
            <w:spacing w:val="-3"/>
            <w:sz w:val="19"/>
            <w:lang w:eastAsia="zh-CN"/>
          </w:rPr>
          <w:t>.................................................................................................................................................4</w:t>
        </w:r>
        <w:r w:rsidR="00D84D86" w:rsidRPr="007023DA">
          <w:rPr>
            <w:rFonts w:eastAsiaTheme="minorEastAsia" w:hint="eastAsia"/>
            <w:spacing w:val="-3"/>
            <w:sz w:val="19"/>
            <w:lang w:eastAsia="zh-CN"/>
          </w:rPr>
          <w:t>0</w:t>
        </w:r>
      </w:hyperlink>
    </w:p>
    <w:p w:rsidR="00B525F9" w:rsidRPr="007023DA" w:rsidRDefault="00B31C3D" w:rsidP="00F068DB">
      <w:pPr>
        <w:pStyle w:val="Normal2"/>
        <w:widowControl w:val="0"/>
        <w:autoSpaceDE w:val="0"/>
        <w:autoSpaceDN w:val="0"/>
        <w:adjustRightInd w:val="0"/>
        <w:spacing w:before="77" w:after="0" w:line="360" w:lineRule="auto"/>
        <w:jc w:val="left"/>
        <w:rPr>
          <w:sz w:val="19"/>
          <w:lang w:eastAsia="zh-CN"/>
        </w:rPr>
      </w:pPr>
      <w:hyperlink w:anchor="br0" w:history="1">
        <w:r w:rsidR="00B525F9" w:rsidRPr="007023DA">
          <w:rPr>
            <w:rFonts w:ascii="宋体" w:eastAsia="宋体" w:hAnsi="宋体" w:cs="宋体" w:hint="eastAsia"/>
            <w:spacing w:val="10"/>
            <w:sz w:val="19"/>
            <w:lang w:eastAsia="zh-CN"/>
          </w:rPr>
          <w:t>附表三：问题的澄清</w:t>
        </w:r>
      </w:hyperlink>
      <w:hyperlink w:anchor="br0" w:history="1">
        <w:r w:rsidR="00B525F9" w:rsidRPr="007023DA">
          <w:rPr>
            <w:spacing w:val="-3"/>
            <w:sz w:val="19"/>
            <w:lang w:eastAsia="zh-CN"/>
          </w:rPr>
          <w:t>......................................................................................................................................................4</w:t>
        </w:r>
        <w:r w:rsidR="00D84D86" w:rsidRPr="007023DA">
          <w:rPr>
            <w:rFonts w:eastAsiaTheme="minorEastAsia" w:hint="eastAsia"/>
            <w:spacing w:val="-3"/>
            <w:sz w:val="19"/>
            <w:lang w:eastAsia="zh-CN"/>
          </w:rPr>
          <w:t>1</w:t>
        </w:r>
      </w:hyperlink>
    </w:p>
    <w:p w:rsidR="00B525F9" w:rsidRPr="007023DA" w:rsidRDefault="00B31C3D" w:rsidP="00F068DB">
      <w:pPr>
        <w:pStyle w:val="Normal2"/>
        <w:widowControl w:val="0"/>
        <w:autoSpaceDE w:val="0"/>
        <w:autoSpaceDN w:val="0"/>
        <w:adjustRightInd w:val="0"/>
        <w:spacing w:before="62" w:after="0" w:line="360" w:lineRule="auto"/>
        <w:jc w:val="left"/>
        <w:rPr>
          <w:sz w:val="19"/>
          <w:lang w:eastAsia="zh-CN"/>
        </w:rPr>
      </w:pPr>
      <w:hyperlink w:anchor="br0" w:history="1">
        <w:r w:rsidR="00B525F9" w:rsidRPr="007023DA">
          <w:rPr>
            <w:rFonts w:ascii="宋体" w:eastAsia="宋体" w:hAnsi="宋体" w:cs="宋体" w:hint="eastAsia"/>
            <w:spacing w:val="9"/>
            <w:sz w:val="19"/>
            <w:lang w:eastAsia="zh-CN"/>
          </w:rPr>
          <w:t>附表四：确认通知</w:t>
        </w:r>
      </w:hyperlink>
      <w:hyperlink w:anchor="br0" w:history="1">
        <w:r w:rsidR="00B525F9" w:rsidRPr="007023DA">
          <w:rPr>
            <w:rFonts w:ascii="Times New Roman"/>
            <w:spacing w:val="-21"/>
            <w:sz w:val="19"/>
            <w:lang w:eastAsia="zh-CN"/>
          </w:rPr>
          <w:t xml:space="preserve"> </w:t>
        </w:r>
      </w:hyperlink>
      <w:hyperlink w:anchor="br0" w:history="1">
        <w:r w:rsidR="00B525F9" w:rsidRPr="007023DA">
          <w:rPr>
            <w:spacing w:val="-3"/>
            <w:sz w:val="19"/>
            <w:lang w:eastAsia="zh-CN"/>
          </w:rPr>
          <w:t>..........................................................................................................................................................4</w:t>
        </w:r>
        <w:r w:rsidR="00D84D86" w:rsidRPr="007023DA">
          <w:rPr>
            <w:rFonts w:eastAsiaTheme="minorEastAsia" w:hint="eastAsia"/>
            <w:spacing w:val="-3"/>
            <w:sz w:val="19"/>
            <w:lang w:eastAsia="zh-CN"/>
          </w:rPr>
          <w:t>2</w:t>
        </w:r>
      </w:hyperlink>
    </w:p>
    <w:p w:rsidR="00B525F9" w:rsidRPr="007023DA" w:rsidRDefault="00B31C3D" w:rsidP="00F068DB">
      <w:pPr>
        <w:pStyle w:val="Normal2"/>
        <w:widowControl w:val="0"/>
        <w:autoSpaceDE w:val="0"/>
        <w:autoSpaceDN w:val="0"/>
        <w:adjustRightInd w:val="0"/>
        <w:spacing w:before="78" w:after="0" w:line="360" w:lineRule="auto"/>
        <w:jc w:val="left"/>
        <w:rPr>
          <w:sz w:val="19"/>
          <w:lang w:eastAsia="zh-CN"/>
        </w:rPr>
      </w:pPr>
      <w:hyperlink w:anchor="br0" w:history="1">
        <w:r w:rsidR="00B525F9" w:rsidRPr="007023DA">
          <w:rPr>
            <w:rFonts w:ascii="宋体" w:eastAsia="宋体" w:hAnsi="宋体" w:cs="宋体" w:hint="eastAsia"/>
            <w:spacing w:val="10"/>
            <w:sz w:val="19"/>
            <w:lang w:eastAsia="zh-CN"/>
          </w:rPr>
          <w:t>附表五：备选投标方案编制要求</w:t>
        </w:r>
      </w:hyperlink>
      <w:hyperlink w:anchor="br0" w:history="1">
        <w:r w:rsidR="00B525F9" w:rsidRPr="007023DA">
          <w:rPr>
            <w:rFonts w:ascii="Times New Roman"/>
            <w:spacing w:val="-5"/>
            <w:sz w:val="19"/>
            <w:lang w:eastAsia="zh-CN"/>
          </w:rPr>
          <w:t xml:space="preserve"> </w:t>
        </w:r>
      </w:hyperlink>
      <w:hyperlink w:anchor="br0" w:history="1">
        <w:r w:rsidR="00B525F9" w:rsidRPr="007023DA">
          <w:rPr>
            <w:spacing w:val="-3"/>
            <w:sz w:val="19"/>
            <w:lang w:eastAsia="zh-CN"/>
          </w:rPr>
          <w:t>...............................................................................................................................4</w:t>
        </w:r>
        <w:r w:rsidR="00D84D86" w:rsidRPr="007023DA">
          <w:rPr>
            <w:rFonts w:eastAsiaTheme="minorEastAsia" w:hint="eastAsia"/>
            <w:spacing w:val="-3"/>
            <w:sz w:val="19"/>
            <w:lang w:eastAsia="zh-CN"/>
          </w:rPr>
          <w:t>3</w:t>
        </w:r>
      </w:hyperlink>
    </w:p>
    <w:p w:rsidR="00B525F9" w:rsidRPr="007023DA" w:rsidRDefault="00B31C3D" w:rsidP="00F068DB">
      <w:pPr>
        <w:pStyle w:val="Normal2"/>
        <w:widowControl w:val="0"/>
        <w:autoSpaceDE w:val="0"/>
        <w:autoSpaceDN w:val="0"/>
        <w:adjustRightInd w:val="0"/>
        <w:spacing w:before="0"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第四章</w:t>
        </w:r>
      </w:hyperlink>
      <w:hyperlink w:anchor="br0" w:history="1">
        <w:r w:rsidR="00B525F9" w:rsidRPr="007023DA">
          <w:rPr>
            <w:rFonts w:ascii="Times New Roman"/>
            <w:spacing w:val="164"/>
            <w:sz w:val="19"/>
            <w:lang w:eastAsia="zh-CN"/>
          </w:rPr>
          <w:t xml:space="preserve"> </w:t>
        </w:r>
      </w:hyperlink>
      <w:hyperlink w:anchor="br0" w:history="1">
        <w:r w:rsidR="00B525F9" w:rsidRPr="007023DA">
          <w:rPr>
            <w:rFonts w:ascii="宋体" w:eastAsia="宋体" w:hAnsi="宋体" w:cs="宋体" w:hint="eastAsia"/>
            <w:spacing w:val="10"/>
            <w:sz w:val="19"/>
            <w:lang w:eastAsia="zh-CN"/>
          </w:rPr>
          <w:t>合同条款及格式</w:t>
        </w:r>
      </w:hyperlink>
      <w:hyperlink w:anchor="br0" w:history="1">
        <w:r w:rsidR="00B525F9" w:rsidRPr="007023DA">
          <w:rPr>
            <w:rFonts w:ascii="Times New Roman"/>
            <w:spacing w:val="-21"/>
            <w:sz w:val="19"/>
            <w:lang w:eastAsia="zh-CN"/>
          </w:rPr>
          <w:t xml:space="preserve"> </w:t>
        </w:r>
      </w:hyperlink>
      <w:hyperlink w:anchor="br0" w:history="1">
        <w:r w:rsidR="00B525F9" w:rsidRPr="007023DA">
          <w:rPr>
            <w:spacing w:val="-3"/>
            <w:sz w:val="19"/>
            <w:lang w:eastAsia="zh-CN"/>
          </w:rPr>
          <w:t>.....................................................................................................................................4</w:t>
        </w:r>
        <w:r w:rsidR="00D84D86" w:rsidRPr="007023DA">
          <w:rPr>
            <w:rFonts w:eastAsiaTheme="minorEastAsia" w:hint="eastAsia"/>
            <w:spacing w:val="-3"/>
            <w:sz w:val="19"/>
            <w:lang w:eastAsia="zh-CN"/>
          </w:rPr>
          <w:t>4</w:t>
        </w:r>
      </w:hyperlink>
    </w:p>
    <w:p w:rsidR="00B525F9" w:rsidRPr="007023DA" w:rsidRDefault="00B525F9" w:rsidP="00F068DB">
      <w:pPr>
        <w:pStyle w:val="Normal2"/>
        <w:widowControl w:val="0"/>
        <w:autoSpaceDE w:val="0"/>
        <w:autoSpaceDN w:val="0"/>
        <w:adjustRightInd w:val="0"/>
        <w:spacing w:before="0" w:after="0" w:line="360" w:lineRule="auto"/>
        <w:jc w:val="left"/>
        <w:rPr>
          <w:sz w:val="19"/>
          <w:lang w:eastAsia="zh-CN"/>
        </w:rPr>
      </w:pPr>
      <w:r w:rsidRPr="007023DA">
        <w:rPr>
          <w:rFonts w:hint="eastAsia"/>
          <w:lang w:eastAsia="zh-CN"/>
        </w:rPr>
        <w:t>说</w:t>
      </w:r>
      <w:hyperlink w:anchor="br0" w:history="1">
        <w:r w:rsidRPr="007023DA">
          <w:rPr>
            <w:rFonts w:ascii="宋体" w:eastAsia="宋体" w:hAnsi="宋体" w:cs="宋体" w:hint="eastAsia"/>
            <w:spacing w:val="21"/>
            <w:sz w:val="19"/>
            <w:lang w:eastAsia="zh-CN"/>
          </w:rPr>
          <w:t>明</w:t>
        </w:r>
      </w:hyperlink>
      <w:hyperlink w:anchor="br0" w:history="1">
        <w:r w:rsidRPr="007023DA">
          <w:rPr>
            <w:spacing w:val="-3"/>
            <w:sz w:val="19"/>
            <w:lang w:eastAsia="zh-CN"/>
          </w:rPr>
          <w:t>.................................................................................................................................................................................4</w:t>
        </w:r>
        <w:r w:rsidR="00D84D86" w:rsidRPr="007023DA">
          <w:rPr>
            <w:rFonts w:eastAsiaTheme="minorEastAsia" w:hint="eastAsia"/>
            <w:spacing w:val="-3"/>
            <w:sz w:val="19"/>
            <w:lang w:eastAsia="zh-CN"/>
          </w:rPr>
          <w:t>5</w:t>
        </w:r>
      </w:hyperlink>
    </w:p>
    <w:p w:rsidR="00B525F9" w:rsidRPr="007023DA" w:rsidRDefault="00B31C3D" w:rsidP="00F068DB">
      <w:pPr>
        <w:pStyle w:val="Normal2"/>
        <w:widowControl w:val="0"/>
        <w:autoSpaceDE w:val="0"/>
        <w:autoSpaceDN w:val="0"/>
        <w:adjustRightInd w:val="0"/>
        <w:spacing w:before="0" w:after="0" w:line="360" w:lineRule="auto"/>
        <w:jc w:val="left"/>
        <w:rPr>
          <w:sz w:val="19"/>
          <w:lang w:eastAsia="zh-CN"/>
        </w:rPr>
      </w:pPr>
      <w:hyperlink w:anchor="br0" w:history="1">
        <w:r w:rsidR="00B525F9" w:rsidRPr="007023DA">
          <w:rPr>
            <w:rFonts w:ascii="宋体" w:eastAsia="宋体" w:hAnsi="宋体" w:cs="宋体" w:hint="eastAsia"/>
            <w:spacing w:val="-1"/>
            <w:sz w:val="19"/>
            <w:lang w:eastAsia="zh-CN"/>
          </w:rPr>
          <w:t>一、《示范文本》的组成</w:t>
        </w:r>
      </w:hyperlink>
      <w:hyperlink w:anchor="br0" w:history="1">
        <w:r w:rsidR="00B525F9" w:rsidRPr="007023DA">
          <w:rPr>
            <w:rFonts w:ascii="Times New Roman"/>
            <w:spacing w:val="-9"/>
            <w:sz w:val="19"/>
            <w:lang w:eastAsia="zh-CN"/>
          </w:rPr>
          <w:t xml:space="preserve"> </w:t>
        </w:r>
      </w:hyperlink>
      <w:hyperlink w:anchor="br0" w:history="1">
        <w:r w:rsidR="00B525F9" w:rsidRPr="007023DA">
          <w:rPr>
            <w:spacing w:val="-3"/>
            <w:sz w:val="19"/>
            <w:lang w:eastAsia="zh-CN"/>
          </w:rPr>
          <w:t>...............................................................................................................................................4</w:t>
        </w:r>
        <w:r w:rsidR="00D84D86" w:rsidRPr="007023DA">
          <w:rPr>
            <w:rFonts w:eastAsiaTheme="minorEastAsia" w:hint="eastAsia"/>
            <w:spacing w:val="-3"/>
            <w:sz w:val="19"/>
            <w:lang w:eastAsia="zh-CN"/>
          </w:rPr>
          <w:t>6</w:t>
        </w:r>
      </w:hyperlink>
    </w:p>
    <w:p w:rsidR="00B525F9" w:rsidRPr="007023DA" w:rsidRDefault="00B31C3D" w:rsidP="00F068DB">
      <w:pPr>
        <w:pStyle w:val="Normal2"/>
        <w:widowControl w:val="0"/>
        <w:autoSpaceDE w:val="0"/>
        <w:autoSpaceDN w:val="0"/>
        <w:adjustRightInd w:val="0"/>
        <w:spacing w:before="62" w:after="0" w:line="360" w:lineRule="auto"/>
        <w:ind w:left="271"/>
        <w:jc w:val="left"/>
        <w:rPr>
          <w:sz w:val="19"/>
          <w:lang w:eastAsia="zh-CN"/>
        </w:rPr>
      </w:pPr>
      <w:hyperlink w:anchor="br0" w:history="1">
        <w:r w:rsidR="00B525F9" w:rsidRPr="007023DA">
          <w:rPr>
            <w:rFonts w:ascii="宋体" w:eastAsia="宋体" w:hAnsi="宋体" w:cs="宋体" w:hint="eastAsia"/>
            <w:spacing w:val="9"/>
            <w:sz w:val="19"/>
            <w:lang w:eastAsia="zh-CN"/>
          </w:rPr>
          <w:t>（一）合同协议书</w:t>
        </w:r>
      </w:hyperlink>
      <w:hyperlink w:anchor="br0" w:history="1">
        <w:r w:rsidR="00B525F9" w:rsidRPr="007023DA">
          <w:rPr>
            <w:rFonts w:ascii="Times New Roman"/>
            <w:spacing w:val="-20"/>
            <w:sz w:val="19"/>
            <w:lang w:eastAsia="zh-CN"/>
          </w:rPr>
          <w:t xml:space="preserve"> </w:t>
        </w:r>
      </w:hyperlink>
      <w:hyperlink w:anchor="br0" w:history="1">
        <w:r w:rsidR="00B525F9" w:rsidRPr="007023DA">
          <w:rPr>
            <w:spacing w:val="-3"/>
            <w:sz w:val="19"/>
            <w:lang w:eastAsia="zh-CN"/>
          </w:rPr>
          <w:t>....................................................................................................................................................4</w:t>
        </w:r>
        <w:r w:rsidR="00D84D86" w:rsidRPr="007023DA">
          <w:rPr>
            <w:rFonts w:eastAsiaTheme="minorEastAsia" w:hint="eastAsia"/>
            <w:spacing w:val="-3"/>
            <w:sz w:val="19"/>
            <w:lang w:eastAsia="zh-CN"/>
          </w:rPr>
          <w:t>6</w:t>
        </w:r>
      </w:hyperlink>
    </w:p>
    <w:p w:rsidR="00B525F9" w:rsidRPr="007023DA" w:rsidRDefault="00B31C3D"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宋体" w:eastAsia="宋体" w:hAnsi="宋体" w:cs="宋体" w:hint="eastAsia"/>
            <w:spacing w:val="10"/>
            <w:sz w:val="19"/>
            <w:lang w:eastAsia="zh-CN"/>
          </w:rPr>
          <w:t>（二）通用合同条款</w:t>
        </w:r>
      </w:hyperlink>
      <w:hyperlink w:anchor="br0" w:history="1">
        <w:r w:rsidR="00B525F9" w:rsidRPr="007023DA">
          <w:rPr>
            <w:spacing w:val="-3"/>
            <w:sz w:val="19"/>
            <w:lang w:eastAsia="zh-CN"/>
          </w:rPr>
          <w:t>................................................................................................................................................4</w:t>
        </w:r>
        <w:r w:rsidR="00D84D86" w:rsidRPr="007023DA">
          <w:rPr>
            <w:rFonts w:eastAsiaTheme="minorEastAsia" w:hint="eastAsia"/>
            <w:spacing w:val="-3"/>
            <w:sz w:val="19"/>
            <w:lang w:eastAsia="zh-CN"/>
          </w:rPr>
          <w:t>6</w:t>
        </w:r>
      </w:hyperlink>
    </w:p>
    <w:p w:rsidR="00B525F9" w:rsidRPr="007023DA" w:rsidRDefault="00B31C3D" w:rsidP="00F068DB">
      <w:pPr>
        <w:pStyle w:val="Normal2"/>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宋体" w:eastAsia="宋体" w:hAnsi="宋体" w:cs="宋体" w:hint="eastAsia"/>
            <w:spacing w:val="10"/>
            <w:sz w:val="19"/>
            <w:lang w:eastAsia="zh-CN"/>
          </w:rPr>
          <w:t>（三）专用合同条款</w:t>
        </w:r>
      </w:hyperlink>
      <w:hyperlink w:anchor="br0" w:history="1">
        <w:r w:rsidR="00B525F9" w:rsidRPr="007023DA">
          <w:rPr>
            <w:spacing w:val="-3"/>
            <w:sz w:val="19"/>
            <w:lang w:eastAsia="zh-CN"/>
          </w:rPr>
          <w:t>................................................................................................................................................4</w:t>
        </w:r>
        <w:r w:rsidR="00D84D86" w:rsidRPr="007023DA">
          <w:rPr>
            <w:rFonts w:eastAsiaTheme="minorEastAsia" w:hint="eastAsia"/>
            <w:spacing w:val="-3"/>
            <w:sz w:val="19"/>
            <w:lang w:eastAsia="zh-CN"/>
          </w:rPr>
          <w:t>6</w:t>
        </w:r>
      </w:hyperlink>
    </w:p>
    <w:p w:rsidR="00B525F9" w:rsidRPr="007023DA" w:rsidRDefault="00B31C3D" w:rsidP="00F068DB">
      <w:pPr>
        <w:pStyle w:val="Normal3"/>
        <w:widowControl w:val="0"/>
        <w:autoSpaceDE w:val="0"/>
        <w:autoSpaceDN w:val="0"/>
        <w:adjustRightInd w:val="0"/>
        <w:spacing w:before="0" w:after="0" w:line="360" w:lineRule="auto"/>
        <w:jc w:val="left"/>
        <w:rPr>
          <w:sz w:val="19"/>
          <w:lang w:eastAsia="zh-CN"/>
        </w:rPr>
      </w:pPr>
      <w:hyperlink w:anchor="br0" w:history="1">
        <w:r w:rsidR="00B525F9" w:rsidRPr="007023DA">
          <w:rPr>
            <w:rFonts w:ascii="宋体" w:eastAsia="宋体" w:hAnsi="宋体" w:cs="宋体" w:hint="eastAsia"/>
            <w:spacing w:val="3"/>
            <w:sz w:val="19"/>
            <w:lang w:eastAsia="zh-CN"/>
          </w:rPr>
          <w:t>二、《示范文本》的性质和适用范围</w:t>
        </w:r>
      </w:hyperlink>
      <w:hyperlink w:anchor="br0" w:history="1">
        <w:r w:rsidR="00B525F9" w:rsidRPr="007023DA">
          <w:rPr>
            <w:spacing w:val="-3"/>
            <w:sz w:val="19"/>
            <w:lang w:eastAsia="zh-CN"/>
          </w:rPr>
          <w:t>.........................................................................................................................4</w:t>
        </w:r>
        <w:r w:rsidR="00D84D86" w:rsidRPr="007023DA">
          <w:rPr>
            <w:rFonts w:eastAsiaTheme="minorEastAsia" w:hint="eastAsia"/>
            <w:spacing w:val="-3"/>
            <w:sz w:val="19"/>
            <w:lang w:eastAsia="zh-CN"/>
          </w:rPr>
          <w:t>7</w:t>
        </w:r>
      </w:hyperlink>
    </w:p>
    <w:p w:rsidR="00B525F9" w:rsidRPr="007023DA" w:rsidRDefault="00B31C3D" w:rsidP="00F068DB">
      <w:pPr>
        <w:pStyle w:val="Normal3"/>
        <w:widowControl w:val="0"/>
        <w:autoSpaceDE w:val="0"/>
        <w:autoSpaceDN w:val="0"/>
        <w:adjustRightInd w:val="0"/>
        <w:spacing w:before="63" w:after="0" w:line="360" w:lineRule="auto"/>
        <w:ind w:left="271"/>
        <w:jc w:val="left"/>
        <w:rPr>
          <w:sz w:val="19"/>
          <w:lang w:eastAsia="zh-CN"/>
        </w:rPr>
      </w:pPr>
      <w:hyperlink w:anchor="br0" w:history="1">
        <w:r w:rsidR="00B525F9" w:rsidRPr="007023DA">
          <w:rPr>
            <w:rFonts w:ascii="宋体" w:eastAsia="宋体" w:hAnsi="宋体" w:cs="宋体" w:hint="eastAsia"/>
            <w:spacing w:val="8"/>
            <w:sz w:val="19"/>
            <w:lang w:eastAsia="zh-CN"/>
          </w:rPr>
          <w:t>一、工程概况</w:t>
        </w:r>
      </w:hyperlink>
      <w:hyperlink w:anchor="br0" w:history="1">
        <w:r w:rsidR="00B525F9" w:rsidRPr="007023DA">
          <w:rPr>
            <w:rFonts w:ascii="Times New Roman"/>
            <w:spacing w:val="-19"/>
            <w:sz w:val="19"/>
            <w:lang w:eastAsia="zh-CN"/>
          </w:rPr>
          <w:t xml:space="preserve"> </w:t>
        </w:r>
      </w:hyperlink>
      <w:hyperlink w:anchor="br0" w:history="1">
        <w:r w:rsidR="00B525F9" w:rsidRPr="007023DA">
          <w:rPr>
            <w:spacing w:val="-3"/>
            <w:sz w:val="19"/>
            <w:lang w:eastAsia="zh-CN"/>
          </w:rPr>
          <w:t>.............................................................................................................................................................4</w:t>
        </w:r>
        <w:r w:rsidR="00D84D86" w:rsidRPr="007023DA">
          <w:rPr>
            <w:rFonts w:eastAsiaTheme="minorEastAsia" w:hint="eastAsia"/>
            <w:spacing w:val="-3"/>
            <w:sz w:val="19"/>
            <w:lang w:eastAsia="zh-CN"/>
          </w:rPr>
          <w:t>8</w:t>
        </w:r>
      </w:hyperlink>
    </w:p>
    <w:p w:rsidR="00B525F9" w:rsidRPr="007023DA" w:rsidRDefault="00B31C3D"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宋体" w:eastAsia="宋体" w:hAnsi="宋体" w:cs="宋体" w:hint="eastAsia"/>
            <w:spacing w:val="8"/>
            <w:sz w:val="19"/>
            <w:lang w:eastAsia="zh-CN"/>
          </w:rPr>
          <w:t>二、合同工期</w:t>
        </w:r>
      </w:hyperlink>
      <w:hyperlink w:anchor="br0" w:history="1">
        <w:r w:rsidR="00B525F9" w:rsidRPr="007023DA">
          <w:rPr>
            <w:rFonts w:ascii="Times New Roman"/>
            <w:spacing w:val="-19"/>
            <w:sz w:val="19"/>
            <w:lang w:eastAsia="zh-CN"/>
          </w:rPr>
          <w:t xml:space="preserve"> </w:t>
        </w:r>
      </w:hyperlink>
      <w:hyperlink w:anchor="br0" w:history="1">
        <w:r w:rsidR="00B525F9" w:rsidRPr="007023DA">
          <w:rPr>
            <w:spacing w:val="-3"/>
            <w:sz w:val="19"/>
            <w:lang w:eastAsia="zh-CN"/>
          </w:rPr>
          <w:t>.............................................................................................................................................................4</w:t>
        </w:r>
        <w:r w:rsidR="00D84D86" w:rsidRPr="007023DA">
          <w:rPr>
            <w:rFonts w:eastAsiaTheme="minorEastAsia" w:hint="eastAsia"/>
            <w:spacing w:val="-3"/>
            <w:sz w:val="19"/>
            <w:lang w:eastAsia="zh-CN"/>
          </w:rPr>
          <w:t>8</w:t>
        </w:r>
      </w:hyperlink>
    </w:p>
    <w:p w:rsidR="00B525F9" w:rsidRPr="007023DA" w:rsidRDefault="00B31C3D"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宋体" w:eastAsia="宋体" w:hAnsi="宋体" w:cs="宋体" w:hint="eastAsia"/>
            <w:spacing w:val="8"/>
            <w:sz w:val="19"/>
            <w:lang w:eastAsia="zh-CN"/>
          </w:rPr>
          <w:t>三、质量标准</w:t>
        </w:r>
      </w:hyperlink>
      <w:hyperlink w:anchor="br0" w:history="1">
        <w:r w:rsidR="00B525F9" w:rsidRPr="007023DA">
          <w:rPr>
            <w:rFonts w:ascii="Times New Roman"/>
            <w:spacing w:val="-19"/>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48</w:t>
        </w:r>
      </w:hyperlink>
    </w:p>
    <w:p w:rsidR="00B525F9" w:rsidRPr="007023DA" w:rsidRDefault="00B31C3D"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宋体" w:eastAsia="宋体" w:hAnsi="宋体" w:cs="宋体" w:hint="eastAsia"/>
            <w:spacing w:val="10"/>
            <w:sz w:val="19"/>
            <w:lang w:eastAsia="zh-CN"/>
          </w:rPr>
          <w:t>四、签约合同价与合同价格形式</w:t>
        </w:r>
      </w:hyperlink>
      <w:hyperlink w:anchor="br0" w:history="1">
        <w:r w:rsidR="00B525F9" w:rsidRPr="007023DA">
          <w:rPr>
            <w:rFonts w:ascii="Times New Roman"/>
            <w:spacing w:val="-5"/>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48</w:t>
        </w:r>
      </w:hyperlink>
    </w:p>
    <w:p w:rsidR="00B525F9" w:rsidRPr="007023DA" w:rsidRDefault="00B31C3D"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宋体" w:eastAsia="宋体" w:hAnsi="宋体" w:cs="宋体" w:hint="eastAsia"/>
            <w:spacing w:val="8"/>
            <w:sz w:val="19"/>
            <w:lang w:eastAsia="zh-CN"/>
          </w:rPr>
          <w:t>五、项目经理</w:t>
        </w:r>
      </w:hyperlink>
      <w:hyperlink w:anchor="br0" w:history="1">
        <w:r w:rsidR="00B525F9" w:rsidRPr="007023DA">
          <w:rPr>
            <w:rFonts w:ascii="Times New Roman"/>
            <w:spacing w:val="-19"/>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49</w:t>
        </w:r>
      </w:hyperlink>
    </w:p>
    <w:p w:rsidR="00B525F9" w:rsidRPr="007023DA" w:rsidRDefault="00B31C3D" w:rsidP="00F068DB">
      <w:pPr>
        <w:pStyle w:val="Normal3"/>
        <w:widowControl w:val="0"/>
        <w:autoSpaceDE w:val="0"/>
        <w:autoSpaceDN w:val="0"/>
        <w:adjustRightInd w:val="0"/>
        <w:spacing w:before="63" w:after="0" w:line="360" w:lineRule="auto"/>
        <w:ind w:left="271"/>
        <w:jc w:val="left"/>
        <w:rPr>
          <w:sz w:val="19"/>
          <w:lang w:eastAsia="zh-CN"/>
        </w:rPr>
      </w:pPr>
      <w:hyperlink w:anchor="br0" w:history="1">
        <w:r w:rsidR="00B525F9" w:rsidRPr="007023DA">
          <w:rPr>
            <w:rFonts w:ascii="宋体" w:eastAsia="宋体" w:hAnsi="宋体" w:cs="宋体" w:hint="eastAsia"/>
            <w:spacing w:val="9"/>
            <w:sz w:val="19"/>
            <w:lang w:eastAsia="zh-CN"/>
          </w:rPr>
          <w:t>六、合同文件构成</w:t>
        </w:r>
      </w:hyperlink>
      <w:hyperlink w:anchor="br0" w:history="1">
        <w:r w:rsidR="00B525F9" w:rsidRPr="007023DA">
          <w:rPr>
            <w:rFonts w:ascii="Times New Roman"/>
            <w:spacing w:val="-20"/>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49</w:t>
        </w:r>
      </w:hyperlink>
    </w:p>
    <w:p w:rsidR="00B525F9" w:rsidRPr="007023DA" w:rsidRDefault="00B31C3D"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宋体" w:eastAsia="宋体" w:hAnsi="宋体" w:cs="宋体" w:hint="eastAsia"/>
            <w:spacing w:val="5"/>
            <w:sz w:val="19"/>
            <w:lang w:eastAsia="zh-CN"/>
          </w:rPr>
          <w:t>七、承诺</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49</w:t>
        </w:r>
      </w:hyperlink>
    </w:p>
    <w:p w:rsidR="00B525F9" w:rsidRPr="007023DA" w:rsidRDefault="00B31C3D"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宋体" w:eastAsia="宋体" w:hAnsi="宋体" w:cs="宋体" w:hint="eastAsia"/>
            <w:spacing w:val="8"/>
            <w:sz w:val="19"/>
            <w:lang w:eastAsia="zh-CN"/>
          </w:rPr>
          <w:t>八、词语含义</w:t>
        </w:r>
      </w:hyperlink>
      <w:hyperlink w:anchor="br0" w:history="1">
        <w:r w:rsidR="00B525F9" w:rsidRPr="007023DA">
          <w:rPr>
            <w:rFonts w:ascii="Times New Roman"/>
            <w:spacing w:val="-19"/>
            <w:sz w:val="19"/>
            <w:lang w:eastAsia="zh-CN"/>
          </w:rPr>
          <w:t xml:space="preserve"> </w:t>
        </w:r>
      </w:hyperlink>
      <w:hyperlink w:anchor="br0" w:history="1">
        <w:r w:rsidR="00B525F9" w:rsidRPr="007023DA">
          <w:rPr>
            <w:spacing w:val="-3"/>
            <w:sz w:val="19"/>
            <w:lang w:eastAsia="zh-CN"/>
          </w:rPr>
          <w:t>.............................................................................................................................................................5</w:t>
        </w:r>
        <w:r w:rsidR="00D84D86" w:rsidRPr="007023DA">
          <w:rPr>
            <w:rFonts w:eastAsiaTheme="minorEastAsia" w:hint="eastAsia"/>
            <w:spacing w:val="-3"/>
            <w:sz w:val="19"/>
            <w:lang w:eastAsia="zh-CN"/>
          </w:rPr>
          <w:t>0</w:t>
        </w:r>
      </w:hyperlink>
    </w:p>
    <w:p w:rsidR="00B525F9" w:rsidRPr="007023DA" w:rsidRDefault="00B31C3D"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宋体" w:eastAsia="宋体" w:hAnsi="宋体" w:cs="宋体" w:hint="eastAsia"/>
            <w:spacing w:val="8"/>
            <w:sz w:val="19"/>
            <w:lang w:eastAsia="zh-CN"/>
          </w:rPr>
          <w:t>九、签订时间</w:t>
        </w:r>
      </w:hyperlink>
      <w:hyperlink w:anchor="br0" w:history="1">
        <w:r w:rsidR="00B525F9" w:rsidRPr="007023DA">
          <w:rPr>
            <w:rFonts w:ascii="Times New Roman"/>
            <w:spacing w:val="-19"/>
            <w:sz w:val="19"/>
            <w:lang w:eastAsia="zh-CN"/>
          </w:rPr>
          <w:t xml:space="preserve"> </w:t>
        </w:r>
      </w:hyperlink>
      <w:hyperlink w:anchor="br0" w:history="1">
        <w:r w:rsidR="00B525F9" w:rsidRPr="007023DA">
          <w:rPr>
            <w:spacing w:val="-3"/>
            <w:sz w:val="19"/>
            <w:lang w:eastAsia="zh-CN"/>
          </w:rPr>
          <w:t>.............................................................................................................................................................5</w:t>
        </w:r>
        <w:r w:rsidR="00D84D86" w:rsidRPr="007023DA">
          <w:rPr>
            <w:rFonts w:eastAsiaTheme="minorEastAsia" w:hint="eastAsia"/>
            <w:spacing w:val="-3"/>
            <w:sz w:val="19"/>
            <w:lang w:eastAsia="zh-CN"/>
          </w:rPr>
          <w:t>0</w:t>
        </w:r>
      </w:hyperlink>
    </w:p>
    <w:p w:rsidR="00B525F9" w:rsidRPr="007023DA" w:rsidRDefault="00B31C3D" w:rsidP="00F068DB">
      <w:pPr>
        <w:pStyle w:val="Normal3"/>
        <w:widowControl w:val="0"/>
        <w:autoSpaceDE w:val="0"/>
        <w:autoSpaceDN w:val="0"/>
        <w:adjustRightInd w:val="0"/>
        <w:spacing w:before="78" w:after="0" w:line="360" w:lineRule="auto"/>
        <w:ind w:left="271"/>
        <w:jc w:val="left"/>
        <w:rPr>
          <w:sz w:val="19"/>
          <w:lang w:eastAsia="zh-CN"/>
        </w:rPr>
      </w:pPr>
      <w:hyperlink w:anchor="br0" w:history="1">
        <w:r w:rsidR="00B525F9" w:rsidRPr="007023DA">
          <w:rPr>
            <w:rFonts w:ascii="宋体" w:eastAsia="宋体" w:hAnsi="宋体" w:cs="宋体" w:hint="eastAsia"/>
            <w:spacing w:val="8"/>
            <w:sz w:val="19"/>
            <w:lang w:eastAsia="zh-CN"/>
          </w:rPr>
          <w:t>十、签订地点</w:t>
        </w:r>
      </w:hyperlink>
      <w:hyperlink w:anchor="br0" w:history="1">
        <w:r w:rsidR="00B525F9" w:rsidRPr="007023DA">
          <w:rPr>
            <w:rFonts w:ascii="Times New Roman"/>
            <w:spacing w:val="-19"/>
            <w:sz w:val="19"/>
            <w:lang w:eastAsia="zh-CN"/>
          </w:rPr>
          <w:t xml:space="preserve"> </w:t>
        </w:r>
      </w:hyperlink>
      <w:hyperlink w:anchor="br0" w:history="1">
        <w:r w:rsidR="00B525F9" w:rsidRPr="007023DA">
          <w:rPr>
            <w:spacing w:val="-3"/>
            <w:sz w:val="19"/>
            <w:lang w:eastAsia="zh-CN"/>
          </w:rPr>
          <w:t>.............................................................................................................................................................5</w:t>
        </w:r>
        <w:r w:rsidR="00D84D86" w:rsidRPr="007023DA">
          <w:rPr>
            <w:rFonts w:eastAsiaTheme="minorEastAsia" w:hint="eastAsia"/>
            <w:spacing w:val="-3"/>
            <w:sz w:val="19"/>
            <w:lang w:eastAsia="zh-CN"/>
          </w:rPr>
          <w:t>0</w:t>
        </w:r>
      </w:hyperlink>
    </w:p>
    <w:p w:rsidR="00B525F9" w:rsidRPr="007023DA" w:rsidRDefault="00B31C3D" w:rsidP="00F068DB">
      <w:pPr>
        <w:pStyle w:val="Normal3"/>
        <w:widowControl w:val="0"/>
        <w:autoSpaceDE w:val="0"/>
        <w:autoSpaceDN w:val="0"/>
        <w:adjustRightInd w:val="0"/>
        <w:spacing w:before="62" w:after="0" w:line="360" w:lineRule="auto"/>
        <w:ind w:left="271"/>
        <w:jc w:val="left"/>
        <w:rPr>
          <w:sz w:val="19"/>
          <w:lang w:eastAsia="zh-CN"/>
        </w:rPr>
      </w:pPr>
      <w:hyperlink w:anchor="br0" w:history="1">
        <w:r w:rsidR="00B525F9" w:rsidRPr="007023DA">
          <w:rPr>
            <w:rFonts w:ascii="宋体" w:eastAsia="宋体" w:hAnsi="宋体" w:cs="宋体" w:hint="eastAsia"/>
            <w:spacing w:val="10"/>
            <w:sz w:val="19"/>
            <w:lang w:eastAsia="zh-CN"/>
          </w:rPr>
          <w:t>十一、补充协议</w:t>
        </w:r>
      </w:hyperlink>
      <w:hyperlink w:anchor="br0" w:history="1">
        <w:r w:rsidR="00B525F9" w:rsidRPr="007023DA">
          <w:rPr>
            <w:spacing w:val="-3"/>
            <w:sz w:val="19"/>
            <w:lang w:eastAsia="zh-CN"/>
          </w:rPr>
          <w:t>.........................................................................................................................................................5</w:t>
        </w:r>
        <w:r w:rsidR="00D84D86" w:rsidRPr="007023DA">
          <w:rPr>
            <w:rFonts w:eastAsiaTheme="minorEastAsia" w:hint="eastAsia"/>
            <w:spacing w:val="-3"/>
            <w:sz w:val="19"/>
            <w:lang w:eastAsia="zh-CN"/>
          </w:rPr>
          <w:t>0</w:t>
        </w:r>
      </w:hyperlink>
    </w:p>
    <w:p w:rsidR="00B525F9" w:rsidRPr="007023DA" w:rsidRDefault="00B31C3D"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宋体" w:eastAsia="宋体" w:hAnsi="宋体" w:cs="宋体" w:hint="eastAsia"/>
            <w:spacing w:val="10"/>
            <w:sz w:val="19"/>
            <w:lang w:eastAsia="zh-CN"/>
          </w:rPr>
          <w:t>十二、合同生效</w:t>
        </w:r>
      </w:hyperlink>
      <w:hyperlink w:anchor="br0" w:history="1">
        <w:r w:rsidR="00B525F9" w:rsidRPr="007023DA">
          <w:rPr>
            <w:spacing w:val="-3"/>
            <w:sz w:val="19"/>
            <w:lang w:eastAsia="zh-CN"/>
          </w:rPr>
          <w:t>.........................................................................................................................................................5</w:t>
        </w:r>
        <w:r w:rsidR="00D84D86" w:rsidRPr="007023DA">
          <w:rPr>
            <w:rFonts w:eastAsiaTheme="minorEastAsia" w:hint="eastAsia"/>
            <w:spacing w:val="-3"/>
            <w:sz w:val="19"/>
            <w:lang w:eastAsia="zh-CN"/>
          </w:rPr>
          <w:t>0</w:t>
        </w:r>
      </w:hyperlink>
    </w:p>
    <w:p w:rsidR="00B525F9" w:rsidRPr="007023DA" w:rsidRDefault="00B31C3D"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宋体" w:eastAsia="宋体" w:hAnsi="宋体" w:cs="宋体" w:hint="eastAsia"/>
            <w:spacing w:val="10"/>
            <w:sz w:val="19"/>
            <w:lang w:eastAsia="zh-CN"/>
          </w:rPr>
          <w:t>十三、合同份数</w:t>
        </w:r>
      </w:hyperlink>
      <w:hyperlink w:anchor="br0" w:history="1">
        <w:r w:rsidR="00B525F9" w:rsidRPr="007023DA">
          <w:rPr>
            <w:spacing w:val="-3"/>
            <w:sz w:val="19"/>
            <w:lang w:eastAsia="zh-CN"/>
          </w:rPr>
          <w:t>.........................................................................................................................................................5</w:t>
        </w:r>
        <w:r w:rsidR="00D84D86" w:rsidRPr="007023DA">
          <w:rPr>
            <w:rFonts w:eastAsiaTheme="minorEastAsia" w:hint="eastAsia"/>
            <w:spacing w:val="-3"/>
            <w:sz w:val="19"/>
            <w:lang w:eastAsia="zh-CN"/>
          </w:rPr>
          <w:t>0</w:t>
        </w:r>
      </w:hyperlink>
    </w:p>
    <w:p w:rsidR="00B525F9" w:rsidRPr="007023DA" w:rsidRDefault="00B31C3D" w:rsidP="00F068DB">
      <w:pPr>
        <w:pStyle w:val="Normal3"/>
        <w:widowControl w:val="0"/>
        <w:autoSpaceDE w:val="0"/>
        <w:autoSpaceDN w:val="0"/>
        <w:adjustRightInd w:val="0"/>
        <w:spacing w:before="78"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第二部分</w:t>
        </w:r>
      </w:hyperlink>
      <w:hyperlink w:anchor="br0" w:history="1">
        <w:r w:rsidR="00B525F9" w:rsidRPr="007023DA">
          <w:rPr>
            <w:rFonts w:ascii="Times New Roman"/>
            <w:spacing w:val="44"/>
            <w:sz w:val="19"/>
            <w:lang w:eastAsia="zh-CN"/>
          </w:rPr>
          <w:t xml:space="preserve"> </w:t>
        </w:r>
      </w:hyperlink>
      <w:hyperlink w:anchor="br0" w:history="1">
        <w:r w:rsidR="00B525F9" w:rsidRPr="007023DA">
          <w:rPr>
            <w:rFonts w:ascii="宋体" w:eastAsia="宋体" w:hAnsi="宋体" w:cs="宋体" w:hint="eastAsia"/>
            <w:spacing w:val="11"/>
            <w:sz w:val="19"/>
            <w:lang w:eastAsia="zh-CN"/>
          </w:rPr>
          <w:t>通用合同条款</w:t>
        </w:r>
      </w:hyperlink>
      <w:hyperlink w:anchor="br0" w:history="1">
        <w:r w:rsidR="00B525F9" w:rsidRPr="007023DA">
          <w:rPr>
            <w:rFonts w:ascii="Times New Roman"/>
            <w:spacing w:val="-8"/>
            <w:sz w:val="19"/>
            <w:lang w:eastAsia="zh-CN"/>
          </w:rPr>
          <w:t xml:space="preserve"> </w:t>
        </w:r>
      </w:hyperlink>
      <w:hyperlink w:anchor="br0" w:history="1">
        <w:r w:rsidR="00B525F9" w:rsidRPr="007023DA">
          <w:rPr>
            <w:spacing w:val="-3"/>
            <w:sz w:val="19"/>
            <w:lang w:eastAsia="zh-CN"/>
          </w:rPr>
          <w:t>..........................................................................................................................................5</w:t>
        </w:r>
        <w:r w:rsidR="00D84D86" w:rsidRPr="007023DA">
          <w:rPr>
            <w:rFonts w:eastAsiaTheme="minorEastAsia" w:hint="eastAsia"/>
            <w:spacing w:val="-3"/>
            <w:sz w:val="19"/>
            <w:lang w:eastAsia="zh-CN"/>
          </w:rPr>
          <w:t>2</w:t>
        </w:r>
      </w:hyperlink>
    </w:p>
    <w:p w:rsidR="00B525F9" w:rsidRPr="007023DA" w:rsidRDefault="00B31C3D" w:rsidP="00F068DB">
      <w:pPr>
        <w:pStyle w:val="Normal3"/>
        <w:widowControl w:val="0"/>
        <w:autoSpaceDE w:val="0"/>
        <w:autoSpaceDN w:val="0"/>
        <w:adjustRightInd w:val="0"/>
        <w:spacing w:before="78"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第三部分</w:t>
        </w:r>
      </w:hyperlink>
      <w:hyperlink w:anchor="br0" w:history="1">
        <w:r w:rsidR="00B525F9" w:rsidRPr="007023DA">
          <w:rPr>
            <w:rFonts w:ascii="Times New Roman"/>
            <w:spacing w:val="44"/>
            <w:sz w:val="19"/>
            <w:lang w:eastAsia="zh-CN"/>
          </w:rPr>
          <w:t xml:space="preserve"> </w:t>
        </w:r>
      </w:hyperlink>
      <w:hyperlink w:anchor="br0" w:history="1">
        <w:r w:rsidR="00B525F9" w:rsidRPr="007023DA">
          <w:rPr>
            <w:rFonts w:ascii="宋体" w:eastAsia="宋体" w:hAnsi="宋体" w:cs="宋体" w:hint="eastAsia"/>
            <w:spacing w:val="11"/>
            <w:sz w:val="19"/>
            <w:lang w:eastAsia="zh-CN"/>
          </w:rPr>
          <w:t>专用合同条款</w:t>
        </w:r>
      </w:hyperlink>
      <w:hyperlink w:anchor="br0" w:history="1">
        <w:r w:rsidR="00B525F9" w:rsidRPr="007023DA">
          <w:rPr>
            <w:rFonts w:ascii="Times New Roman"/>
            <w:spacing w:val="-8"/>
            <w:sz w:val="19"/>
            <w:lang w:eastAsia="zh-CN"/>
          </w:rPr>
          <w:t xml:space="preserve"> </w:t>
        </w:r>
      </w:hyperlink>
      <w:hyperlink w:anchor="br0" w:history="1">
        <w:r w:rsidR="00B525F9" w:rsidRPr="007023DA">
          <w:rPr>
            <w:spacing w:val="-3"/>
            <w:sz w:val="19"/>
            <w:lang w:eastAsia="zh-CN"/>
          </w:rPr>
          <w:t>...........................................................................................................................................5</w:t>
        </w:r>
        <w:r w:rsidR="00D84D86" w:rsidRPr="007023DA">
          <w:rPr>
            <w:rFonts w:eastAsiaTheme="minorEastAsia" w:hint="eastAsia"/>
            <w:spacing w:val="-3"/>
            <w:sz w:val="19"/>
            <w:lang w:eastAsia="zh-CN"/>
          </w:rPr>
          <w:t>3</w:t>
        </w:r>
      </w:hyperlink>
    </w:p>
    <w:p w:rsidR="00B525F9" w:rsidRPr="007023DA" w:rsidRDefault="00B31C3D" w:rsidP="00F068DB">
      <w:pPr>
        <w:pStyle w:val="Normal3"/>
        <w:widowControl w:val="0"/>
        <w:autoSpaceDE w:val="0"/>
        <w:autoSpaceDN w:val="0"/>
        <w:adjustRightInd w:val="0"/>
        <w:spacing w:before="62" w:after="0" w:line="360" w:lineRule="auto"/>
        <w:ind w:left="271"/>
        <w:jc w:val="left"/>
        <w:rPr>
          <w:sz w:val="19"/>
          <w:lang w:eastAsia="zh-CN"/>
        </w:rPr>
      </w:pPr>
      <w:hyperlink w:anchor="br0" w:history="1">
        <w:r w:rsidR="00B525F9" w:rsidRPr="007023DA">
          <w:rPr>
            <w:spacing w:val="8"/>
            <w:sz w:val="19"/>
            <w:lang w:eastAsia="zh-CN"/>
          </w:rPr>
          <w:t>1.</w:t>
        </w:r>
      </w:hyperlink>
      <w:hyperlink w:anchor="br0" w:history="1">
        <w:r w:rsidR="00B525F9" w:rsidRPr="007023DA">
          <w:rPr>
            <w:spacing w:val="51"/>
            <w:sz w:val="19"/>
            <w:lang w:eastAsia="zh-CN"/>
          </w:rPr>
          <w:t xml:space="preserve"> </w:t>
        </w:r>
      </w:hyperlink>
      <w:hyperlink w:anchor="br0" w:history="1">
        <w:r w:rsidR="00B525F9" w:rsidRPr="007023DA">
          <w:rPr>
            <w:rFonts w:ascii="宋体" w:eastAsia="宋体" w:hAnsi="宋体" w:cs="宋体" w:hint="eastAsia"/>
            <w:spacing w:val="5"/>
            <w:sz w:val="19"/>
            <w:lang w:eastAsia="zh-CN"/>
          </w:rPr>
          <w:t>一般约定</w:t>
        </w:r>
      </w:hyperlink>
      <w:hyperlink w:anchor="br0" w:history="1">
        <w:r w:rsidR="00B525F9" w:rsidRPr="007023DA">
          <w:rPr>
            <w:rFonts w:ascii="Times New Roman"/>
            <w:spacing w:val="-1"/>
            <w:sz w:val="19"/>
            <w:lang w:eastAsia="zh-CN"/>
          </w:rPr>
          <w:t xml:space="preserve"> </w:t>
        </w:r>
      </w:hyperlink>
      <w:hyperlink w:anchor="br0" w:history="1">
        <w:r w:rsidR="00B525F9" w:rsidRPr="007023DA">
          <w:rPr>
            <w:spacing w:val="-3"/>
            <w:sz w:val="19"/>
            <w:lang w:eastAsia="zh-CN"/>
          </w:rPr>
          <w:t>.............................................................................................................................................................5</w:t>
        </w:r>
        <w:r w:rsidR="00D84D86" w:rsidRPr="007023DA">
          <w:rPr>
            <w:rFonts w:eastAsiaTheme="minorEastAsia" w:hint="eastAsia"/>
            <w:spacing w:val="-3"/>
            <w:sz w:val="19"/>
            <w:lang w:eastAsia="zh-CN"/>
          </w:rPr>
          <w:t>3</w:t>
        </w:r>
      </w:hyperlink>
    </w:p>
    <w:p w:rsidR="00B525F9" w:rsidRPr="007023DA" w:rsidRDefault="00B31C3D"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spacing w:val="9"/>
            <w:sz w:val="19"/>
            <w:lang w:eastAsia="zh-CN"/>
          </w:rPr>
          <w:t>2.</w:t>
        </w:r>
      </w:hyperlink>
      <w:hyperlink w:anchor="br0" w:history="1">
        <w:r w:rsidR="00B525F9" w:rsidRPr="007023DA">
          <w:rPr>
            <w:spacing w:val="51"/>
            <w:sz w:val="19"/>
            <w:lang w:eastAsia="zh-CN"/>
          </w:rPr>
          <w:t xml:space="preserve"> </w:t>
        </w:r>
      </w:hyperlink>
      <w:hyperlink w:anchor="br0" w:history="1">
        <w:r w:rsidR="00B525F9" w:rsidRPr="007023DA">
          <w:rPr>
            <w:rFonts w:ascii="宋体" w:eastAsia="宋体" w:hAnsi="宋体" w:cs="宋体" w:hint="eastAsia"/>
            <w:spacing w:val="10"/>
            <w:sz w:val="19"/>
            <w:lang w:eastAsia="zh-CN"/>
          </w:rPr>
          <w:t>发包人</w:t>
        </w:r>
      </w:hyperlink>
      <w:hyperlink w:anchor="br0" w:history="1">
        <w:r w:rsidR="00B525F9" w:rsidRPr="007023DA">
          <w:rPr>
            <w:spacing w:val="-3"/>
            <w:sz w:val="19"/>
            <w:lang w:eastAsia="zh-CN"/>
          </w:rPr>
          <w:t>..................................................................................................................................................................5</w:t>
        </w:r>
        <w:r w:rsidR="00D84D86" w:rsidRPr="007023DA">
          <w:rPr>
            <w:rFonts w:eastAsiaTheme="minorEastAsia" w:hint="eastAsia"/>
            <w:spacing w:val="-3"/>
            <w:sz w:val="19"/>
            <w:lang w:eastAsia="zh-CN"/>
          </w:rPr>
          <w:t>5</w:t>
        </w:r>
      </w:hyperlink>
    </w:p>
    <w:p w:rsidR="00B525F9" w:rsidRPr="007023DA" w:rsidRDefault="00B31C3D"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spacing w:val="8"/>
            <w:sz w:val="19"/>
            <w:lang w:eastAsia="zh-CN"/>
          </w:rPr>
          <w:t>3.</w:t>
        </w:r>
      </w:hyperlink>
      <w:hyperlink w:anchor="br0" w:history="1">
        <w:r w:rsidR="00B525F9" w:rsidRPr="007023DA">
          <w:rPr>
            <w:spacing w:val="51"/>
            <w:sz w:val="19"/>
            <w:lang w:eastAsia="zh-CN"/>
          </w:rPr>
          <w:t xml:space="preserve"> </w:t>
        </w:r>
      </w:hyperlink>
      <w:hyperlink w:anchor="br0" w:history="1">
        <w:r w:rsidR="00B525F9" w:rsidRPr="007023DA">
          <w:rPr>
            <w:rFonts w:ascii="宋体" w:eastAsia="宋体" w:hAnsi="宋体" w:cs="宋体" w:hint="eastAsia"/>
            <w:spacing w:val="10"/>
            <w:sz w:val="19"/>
            <w:lang w:eastAsia="zh-CN"/>
          </w:rPr>
          <w:t>承包人</w:t>
        </w:r>
      </w:hyperlink>
      <w:hyperlink w:anchor="br0" w:history="1">
        <w:r w:rsidR="00B525F9" w:rsidRPr="007023DA">
          <w:rPr>
            <w:spacing w:val="-3"/>
            <w:sz w:val="19"/>
            <w:lang w:eastAsia="zh-CN"/>
          </w:rPr>
          <w:t>..................................................................................................................................................................5</w:t>
        </w:r>
        <w:r w:rsidR="00D84D86" w:rsidRPr="007023DA">
          <w:rPr>
            <w:rFonts w:eastAsiaTheme="minorEastAsia" w:hint="eastAsia"/>
            <w:spacing w:val="-3"/>
            <w:sz w:val="19"/>
            <w:lang w:eastAsia="zh-CN"/>
          </w:rPr>
          <w:t>5</w:t>
        </w:r>
      </w:hyperlink>
    </w:p>
    <w:p w:rsidR="00B525F9" w:rsidRPr="007023DA" w:rsidRDefault="00B31C3D" w:rsidP="00F068DB">
      <w:pPr>
        <w:pStyle w:val="Normal3"/>
        <w:widowControl w:val="0"/>
        <w:autoSpaceDE w:val="0"/>
        <w:autoSpaceDN w:val="0"/>
        <w:adjustRightInd w:val="0"/>
        <w:spacing w:before="78" w:after="0" w:line="360" w:lineRule="auto"/>
        <w:ind w:left="271"/>
        <w:jc w:val="left"/>
        <w:rPr>
          <w:sz w:val="19"/>
          <w:lang w:eastAsia="zh-CN"/>
        </w:rPr>
      </w:pPr>
      <w:hyperlink w:anchor="br0" w:history="1">
        <w:r w:rsidR="00B525F9" w:rsidRPr="007023DA">
          <w:rPr>
            <w:spacing w:val="8"/>
            <w:sz w:val="19"/>
            <w:lang w:eastAsia="zh-CN"/>
          </w:rPr>
          <w:t>4.</w:t>
        </w:r>
      </w:hyperlink>
      <w:hyperlink w:anchor="br0" w:history="1">
        <w:r w:rsidR="00B525F9" w:rsidRPr="007023DA">
          <w:rPr>
            <w:spacing w:val="51"/>
            <w:sz w:val="19"/>
            <w:lang w:eastAsia="zh-CN"/>
          </w:rPr>
          <w:t xml:space="preserve"> </w:t>
        </w:r>
      </w:hyperlink>
      <w:hyperlink w:anchor="br0" w:history="1">
        <w:r w:rsidR="00B525F9" w:rsidRPr="007023DA">
          <w:rPr>
            <w:rFonts w:ascii="宋体" w:eastAsia="宋体" w:hAnsi="宋体" w:cs="宋体" w:hint="eastAsia"/>
            <w:spacing w:val="10"/>
            <w:sz w:val="19"/>
            <w:lang w:eastAsia="zh-CN"/>
          </w:rPr>
          <w:t>监理人</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56</w:t>
        </w:r>
      </w:hyperlink>
    </w:p>
    <w:p w:rsidR="00B525F9" w:rsidRPr="007023DA" w:rsidRDefault="00B31C3D" w:rsidP="00F068DB">
      <w:pPr>
        <w:pStyle w:val="Normal3"/>
        <w:widowControl w:val="0"/>
        <w:autoSpaceDE w:val="0"/>
        <w:autoSpaceDN w:val="0"/>
        <w:adjustRightInd w:val="0"/>
        <w:spacing w:before="77" w:after="0" w:line="360" w:lineRule="auto"/>
        <w:ind w:left="271"/>
        <w:jc w:val="left"/>
        <w:rPr>
          <w:rFonts w:eastAsiaTheme="minorEastAsia"/>
          <w:lang w:eastAsia="zh-CN"/>
        </w:rPr>
      </w:pPr>
      <w:hyperlink w:anchor="br0" w:history="1">
        <w:r w:rsidR="00B525F9" w:rsidRPr="007023DA">
          <w:rPr>
            <w:spacing w:val="8"/>
            <w:sz w:val="19"/>
            <w:lang w:eastAsia="zh-CN"/>
          </w:rPr>
          <w:t>5.</w:t>
        </w:r>
      </w:hyperlink>
      <w:hyperlink w:anchor="br0" w:history="1">
        <w:r w:rsidR="00B525F9" w:rsidRPr="007023DA">
          <w:rPr>
            <w:spacing w:val="51"/>
            <w:sz w:val="19"/>
            <w:lang w:eastAsia="zh-CN"/>
          </w:rPr>
          <w:t xml:space="preserve"> </w:t>
        </w:r>
      </w:hyperlink>
      <w:hyperlink w:anchor="br0" w:history="1">
        <w:r w:rsidR="00B525F9" w:rsidRPr="007023DA">
          <w:rPr>
            <w:rFonts w:ascii="宋体" w:eastAsia="宋体" w:hAnsi="宋体" w:cs="宋体" w:hint="eastAsia"/>
            <w:spacing w:val="5"/>
            <w:sz w:val="19"/>
            <w:lang w:eastAsia="zh-CN"/>
          </w:rPr>
          <w:t>工程质量</w:t>
        </w:r>
      </w:hyperlink>
      <w:hyperlink w:anchor="br0" w:history="1">
        <w:r w:rsidR="00B525F9" w:rsidRPr="007023DA">
          <w:rPr>
            <w:rFonts w:ascii="Times New Roman"/>
            <w:spacing w:val="-1"/>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57</w:t>
        </w:r>
      </w:hyperlink>
    </w:p>
    <w:p w:rsidR="00D84D86" w:rsidRPr="007023DA" w:rsidRDefault="00D84D86" w:rsidP="00F068DB">
      <w:pPr>
        <w:pStyle w:val="Normal3"/>
        <w:widowControl w:val="0"/>
        <w:autoSpaceDE w:val="0"/>
        <w:autoSpaceDN w:val="0"/>
        <w:adjustRightInd w:val="0"/>
        <w:spacing w:before="77" w:after="0" w:line="360" w:lineRule="auto"/>
        <w:ind w:left="271"/>
        <w:jc w:val="left"/>
        <w:rPr>
          <w:rFonts w:ascii="宋体" w:eastAsia="宋体" w:hAnsi="宋体" w:cs="宋体"/>
          <w:spacing w:val="5"/>
          <w:sz w:val="19"/>
          <w:lang w:eastAsia="zh-CN"/>
        </w:rPr>
      </w:pPr>
      <w:r w:rsidRPr="007023DA">
        <w:rPr>
          <w:rFonts w:ascii="宋体" w:eastAsia="宋体" w:hAnsi="宋体" w:cs="宋体" w:hint="eastAsia"/>
          <w:spacing w:val="5"/>
          <w:sz w:val="19"/>
          <w:lang w:eastAsia="zh-CN"/>
        </w:rPr>
        <w:t>6.安全文明施工与环境保护</w:t>
      </w:r>
      <w:r w:rsidRPr="007023DA">
        <w:rPr>
          <w:rFonts w:ascii="宋体" w:eastAsia="宋体" w:hAnsi="宋体" w:cs="宋体"/>
          <w:spacing w:val="5"/>
          <w:sz w:val="19"/>
          <w:lang w:eastAsia="zh-CN"/>
        </w:rPr>
        <w:t>..........................................................</w:t>
      </w:r>
      <w:r w:rsidRPr="007023DA">
        <w:rPr>
          <w:rFonts w:ascii="宋体" w:eastAsia="宋体" w:hAnsi="宋体" w:cs="宋体" w:hint="eastAsia"/>
          <w:spacing w:val="5"/>
          <w:sz w:val="19"/>
          <w:lang w:eastAsia="zh-CN"/>
        </w:rPr>
        <w:t>57</w:t>
      </w:r>
    </w:p>
    <w:p w:rsidR="00D84D86" w:rsidRPr="007023DA" w:rsidRDefault="00B31C3D" w:rsidP="00F068DB">
      <w:pPr>
        <w:pStyle w:val="Normal3"/>
        <w:widowControl w:val="0"/>
        <w:autoSpaceDE w:val="0"/>
        <w:autoSpaceDN w:val="0"/>
        <w:adjustRightInd w:val="0"/>
        <w:spacing w:before="62" w:after="0" w:line="360" w:lineRule="auto"/>
        <w:ind w:left="271"/>
        <w:jc w:val="left"/>
        <w:rPr>
          <w:rFonts w:eastAsiaTheme="minorEastAsia"/>
          <w:lang w:eastAsia="zh-CN"/>
        </w:rPr>
      </w:pPr>
      <w:hyperlink w:anchor="br0" w:history="1">
        <w:r w:rsidR="00B525F9" w:rsidRPr="007023DA">
          <w:rPr>
            <w:spacing w:val="8"/>
            <w:sz w:val="19"/>
            <w:lang w:eastAsia="zh-CN"/>
          </w:rPr>
          <w:t>7.</w:t>
        </w:r>
      </w:hyperlink>
      <w:hyperlink w:anchor="br0" w:history="1">
        <w:r w:rsidR="00B525F9" w:rsidRPr="007023DA">
          <w:rPr>
            <w:spacing w:val="51"/>
            <w:sz w:val="19"/>
            <w:lang w:eastAsia="zh-CN"/>
          </w:rPr>
          <w:t xml:space="preserve"> </w:t>
        </w:r>
      </w:hyperlink>
      <w:hyperlink w:anchor="br0" w:history="1">
        <w:r w:rsidR="00B525F9" w:rsidRPr="007023DA">
          <w:rPr>
            <w:rFonts w:ascii="宋体" w:eastAsia="宋体" w:hAnsi="宋体" w:cs="宋体" w:hint="eastAsia"/>
            <w:spacing w:val="5"/>
            <w:sz w:val="19"/>
            <w:lang w:eastAsia="zh-CN"/>
          </w:rPr>
          <w:t>工期和进度</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57</w:t>
        </w:r>
      </w:hyperlink>
    </w:p>
    <w:p w:rsidR="00B525F9" w:rsidRPr="007023DA" w:rsidRDefault="00B31C3D"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spacing w:val="8"/>
            <w:sz w:val="19"/>
            <w:lang w:eastAsia="zh-CN"/>
          </w:rPr>
          <w:t>8.</w:t>
        </w:r>
      </w:hyperlink>
      <w:hyperlink w:anchor="br0" w:history="1">
        <w:r w:rsidR="00B525F9" w:rsidRPr="007023DA">
          <w:rPr>
            <w:spacing w:val="51"/>
            <w:sz w:val="19"/>
            <w:lang w:eastAsia="zh-CN"/>
          </w:rPr>
          <w:t xml:space="preserve"> </w:t>
        </w:r>
      </w:hyperlink>
      <w:hyperlink w:anchor="br0" w:history="1">
        <w:r w:rsidR="00B525F9" w:rsidRPr="007023DA">
          <w:rPr>
            <w:rFonts w:ascii="宋体" w:eastAsia="宋体" w:hAnsi="宋体" w:cs="宋体" w:hint="eastAsia"/>
            <w:spacing w:val="5"/>
            <w:sz w:val="19"/>
            <w:lang w:eastAsia="zh-CN"/>
          </w:rPr>
          <w:t>材料与设备</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58</w:t>
        </w:r>
      </w:hyperlink>
    </w:p>
    <w:p w:rsidR="00B525F9" w:rsidRPr="007023DA" w:rsidRDefault="00B31C3D"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spacing w:val="8"/>
            <w:sz w:val="19"/>
            <w:lang w:eastAsia="zh-CN"/>
          </w:rPr>
          <w:t>9.</w:t>
        </w:r>
      </w:hyperlink>
      <w:hyperlink w:anchor="br0" w:history="1">
        <w:r w:rsidR="00B525F9" w:rsidRPr="007023DA">
          <w:rPr>
            <w:spacing w:val="51"/>
            <w:sz w:val="19"/>
            <w:lang w:eastAsia="zh-CN"/>
          </w:rPr>
          <w:t xml:space="preserve"> </w:t>
        </w:r>
      </w:hyperlink>
      <w:hyperlink w:anchor="br0" w:history="1">
        <w:r w:rsidR="00B525F9" w:rsidRPr="007023DA">
          <w:rPr>
            <w:rFonts w:ascii="宋体" w:eastAsia="宋体" w:hAnsi="宋体" w:cs="宋体" w:hint="eastAsia"/>
            <w:spacing w:val="5"/>
            <w:sz w:val="19"/>
            <w:lang w:eastAsia="zh-CN"/>
          </w:rPr>
          <w:t>试验与检验</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59</w:t>
        </w:r>
      </w:hyperlink>
    </w:p>
    <w:p w:rsidR="00B525F9" w:rsidRPr="007023DA" w:rsidRDefault="00B31C3D" w:rsidP="00F068DB">
      <w:pPr>
        <w:pStyle w:val="Normal3"/>
        <w:widowControl w:val="0"/>
        <w:autoSpaceDE w:val="0"/>
        <w:autoSpaceDN w:val="0"/>
        <w:adjustRightInd w:val="0"/>
        <w:spacing w:before="78" w:after="0" w:line="360" w:lineRule="auto"/>
        <w:ind w:left="271"/>
        <w:jc w:val="left"/>
        <w:rPr>
          <w:sz w:val="19"/>
          <w:lang w:eastAsia="zh-CN"/>
        </w:rPr>
      </w:pPr>
      <w:hyperlink w:anchor="br0" w:history="1">
        <w:r w:rsidR="00B525F9" w:rsidRPr="007023DA">
          <w:rPr>
            <w:spacing w:val="8"/>
            <w:sz w:val="19"/>
            <w:lang w:eastAsia="zh-CN"/>
          </w:rPr>
          <w:t>10.</w:t>
        </w:r>
      </w:hyperlink>
      <w:hyperlink w:anchor="br0" w:history="1">
        <w:r w:rsidR="00B525F9" w:rsidRPr="007023DA">
          <w:rPr>
            <w:spacing w:val="52"/>
            <w:sz w:val="19"/>
            <w:lang w:eastAsia="zh-CN"/>
          </w:rPr>
          <w:t xml:space="preserve"> </w:t>
        </w:r>
      </w:hyperlink>
      <w:hyperlink w:anchor="br0" w:history="1">
        <w:r w:rsidR="00B525F9" w:rsidRPr="007023DA">
          <w:rPr>
            <w:rFonts w:ascii="宋体" w:eastAsia="宋体" w:hAnsi="宋体" w:cs="宋体" w:hint="eastAsia"/>
            <w:spacing w:val="13"/>
            <w:sz w:val="19"/>
            <w:lang w:eastAsia="zh-CN"/>
          </w:rPr>
          <w:t>变更</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59</w:t>
        </w:r>
      </w:hyperlink>
    </w:p>
    <w:p w:rsidR="00B525F9" w:rsidRPr="007023DA" w:rsidRDefault="00B31C3D"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spacing w:val="8"/>
            <w:sz w:val="19"/>
            <w:lang w:eastAsia="zh-CN"/>
          </w:rPr>
          <w:t>11.</w:t>
        </w:r>
      </w:hyperlink>
      <w:hyperlink w:anchor="br0" w:history="1">
        <w:r w:rsidR="00B525F9" w:rsidRPr="007023DA">
          <w:rPr>
            <w:spacing w:val="52"/>
            <w:sz w:val="19"/>
            <w:lang w:eastAsia="zh-CN"/>
          </w:rPr>
          <w:t xml:space="preserve"> </w:t>
        </w:r>
      </w:hyperlink>
      <w:hyperlink w:anchor="br0" w:history="1">
        <w:r w:rsidR="00B525F9" w:rsidRPr="007023DA">
          <w:rPr>
            <w:rFonts w:ascii="宋体" w:eastAsia="宋体" w:hAnsi="宋体" w:cs="宋体" w:hint="eastAsia"/>
            <w:spacing w:val="5"/>
            <w:sz w:val="19"/>
            <w:lang w:eastAsia="zh-CN"/>
          </w:rPr>
          <w:t>价格调整</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...........................................................................................................................................................6</w:t>
        </w:r>
        <w:r w:rsidR="00D84D86" w:rsidRPr="007023DA">
          <w:rPr>
            <w:rFonts w:eastAsiaTheme="minorEastAsia" w:hint="eastAsia"/>
            <w:spacing w:val="-3"/>
            <w:sz w:val="19"/>
            <w:lang w:eastAsia="zh-CN"/>
          </w:rPr>
          <w:t>0</w:t>
        </w:r>
      </w:hyperlink>
    </w:p>
    <w:p w:rsidR="00B525F9" w:rsidRPr="007023DA" w:rsidRDefault="00B31C3D" w:rsidP="00F068DB">
      <w:pPr>
        <w:pStyle w:val="Normal3"/>
        <w:widowControl w:val="0"/>
        <w:autoSpaceDE w:val="0"/>
        <w:autoSpaceDN w:val="0"/>
        <w:adjustRightInd w:val="0"/>
        <w:spacing w:before="62" w:after="0" w:line="360" w:lineRule="auto"/>
        <w:ind w:left="271"/>
        <w:jc w:val="left"/>
        <w:rPr>
          <w:sz w:val="19"/>
          <w:lang w:eastAsia="zh-CN"/>
        </w:rPr>
      </w:pPr>
      <w:hyperlink w:anchor="br0" w:history="1">
        <w:r w:rsidR="00B525F9" w:rsidRPr="007023DA">
          <w:rPr>
            <w:spacing w:val="8"/>
            <w:sz w:val="19"/>
            <w:lang w:eastAsia="zh-CN"/>
          </w:rPr>
          <w:t>12.</w:t>
        </w:r>
      </w:hyperlink>
      <w:hyperlink w:anchor="br0" w:history="1">
        <w:r w:rsidR="00B525F9" w:rsidRPr="007023DA">
          <w:rPr>
            <w:spacing w:val="52"/>
            <w:sz w:val="19"/>
            <w:lang w:eastAsia="zh-CN"/>
          </w:rPr>
          <w:t xml:space="preserve"> </w:t>
        </w:r>
      </w:hyperlink>
      <w:hyperlink w:anchor="br0" w:history="1">
        <w:r w:rsidR="00B525F9" w:rsidRPr="007023DA">
          <w:rPr>
            <w:rFonts w:ascii="宋体" w:eastAsia="宋体" w:hAnsi="宋体" w:cs="宋体" w:hint="eastAsia"/>
            <w:spacing w:val="8"/>
            <w:sz w:val="19"/>
            <w:lang w:eastAsia="zh-CN"/>
          </w:rPr>
          <w:t>合同价格、计量与支付</w:t>
        </w:r>
      </w:hyperlink>
      <w:hyperlink w:anchor="br0" w:history="1">
        <w:r w:rsidR="00B525F9" w:rsidRPr="007023DA">
          <w:rPr>
            <w:rFonts w:ascii="Times New Roman"/>
            <w:spacing w:val="-4"/>
            <w:sz w:val="19"/>
            <w:lang w:eastAsia="zh-CN"/>
          </w:rPr>
          <w:t xml:space="preserve"> </w:t>
        </w:r>
      </w:hyperlink>
      <w:hyperlink w:anchor="br0" w:history="1">
        <w:r w:rsidR="00B525F9" w:rsidRPr="007023DA">
          <w:rPr>
            <w:spacing w:val="-3"/>
            <w:sz w:val="19"/>
            <w:lang w:eastAsia="zh-CN"/>
          </w:rPr>
          <w:t>................................................................................................................................6</w:t>
        </w:r>
        <w:r w:rsidR="00D84D86" w:rsidRPr="007023DA">
          <w:rPr>
            <w:rFonts w:eastAsiaTheme="minorEastAsia" w:hint="eastAsia"/>
            <w:spacing w:val="-3"/>
            <w:sz w:val="19"/>
            <w:lang w:eastAsia="zh-CN"/>
          </w:rPr>
          <w:t>0</w:t>
        </w:r>
      </w:hyperlink>
    </w:p>
    <w:p w:rsidR="00B525F9" w:rsidRPr="007023DA" w:rsidRDefault="00B31C3D"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spacing w:val="9"/>
            <w:sz w:val="19"/>
            <w:lang w:eastAsia="zh-CN"/>
          </w:rPr>
          <w:t>13.</w:t>
        </w:r>
      </w:hyperlink>
      <w:hyperlink w:anchor="br0" w:history="1">
        <w:r w:rsidR="00B525F9" w:rsidRPr="007023DA">
          <w:rPr>
            <w:spacing w:val="51"/>
            <w:sz w:val="19"/>
            <w:lang w:eastAsia="zh-CN"/>
          </w:rPr>
          <w:t xml:space="preserve"> </w:t>
        </w:r>
      </w:hyperlink>
      <w:hyperlink w:anchor="br0" w:history="1">
        <w:r w:rsidR="00B525F9" w:rsidRPr="007023DA">
          <w:rPr>
            <w:rFonts w:ascii="宋体" w:eastAsia="宋体" w:hAnsi="宋体" w:cs="宋体" w:hint="eastAsia"/>
            <w:spacing w:val="10"/>
            <w:sz w:val="19"/>
            <w:lang w:eastAsia="zh-CN"/>
          </w:rPr>
          <w:t>验收和工程试车</w:t>
        </w:r>
      </w:hyperlink>
      <w:hyperlink w:anchor="br0" w:history="1">
        <w:r w:rsidR="00B525F9" w:rsidRPr="007023DA">
          <w:rPr>
            <w:spacing w:val="-3"/>
            <w:sz w:val="19"/>
            <w:lang w:eastAsia="zh-CN"/>
          </w:rPr>
          <w:t>..............................................................................................................................................6</w:t>
        </w:r>
        <w:r w:rsidR="00D84D86" w:rsidRPr="007023DA">
          <w:rPr>
            <w:rFonts w:eastAsiaTheme="minorEastAsia" w:hint="eastAsia"/>
            <w:spacing w:val="-3"/>
            <w:sz w:val="19"/>
            <w:lang w:eastAsia="zh-CN"/>
          </w:rPr>
          <w:t>1</w:t>
        </w:r>
      </w:hyperlink>
    </w:p>
    <w:p w:rsidR="00B525F9" w:rsidRPr="007023DA" w:rsidRDefault="00B31C3D" w:rsidP="00F068DB">
      <w:pPr>
        <w:pStyle w:val="Normal3"/>
        <w:widowControl w:val="0"/>
        <w:autoSpaceDE w:val="0"/>
        <w:autoSpaceDN w:val="0"/>
        <w:adjustRightInd w:val="0"/>
        <w:spacing w:before="78" w:after="0" w:line="360" w:lineRule="auto"/>
        <w:ind w:left="271"/>
        <w:jc w:val="left"/>
        <w:rPr>
          <w:sz w:val="19"/>
          <w:lang w:eastAsia="zh-CN"/>
        </w:rPr>
      </w:pPr>
      <w:hyperlink w:anchor="br0" w:history="1">
        <w:r w:rsidR="00B525F9" w:rsidRPr="007023DA">
          <w:rPr>
            <w:spacing w:val="8"/>
            <w:sz w:val="19"/>
            <w:lang w:eastAsia="zh-CN"/>
          </w:rPr>
          <w:t>14.</w:t>
        </w:r>
      </w:hyperlink>
      <w:hyperlink w:anchor="br0" w:history="1">
        <w:r w:rsidR="00B525F9" w:rsidRPr="007023DA">
          <w:rPr>
            <w:spacing w:val="52"/>
            <w:sz w:val="19"/>
            <w:lang w:eastAsia="zh-CN"/>
          </w:rPr>
          <w:t xml:space="preserve"> </w:t>
        </w:r>
      </w:hyperlink>
      <w:hyperlink w:anchor="br0" w:history="1">
        <w:r w:rsidR="00B525F9" w:rsidRPr="007023DA">
          <w:rPr>
            <w:rFonts w:ascii="宋体" w:eastAsia="宋体" w:hAnsi="宋体" w:cs="宋体" w:hint="eastAsia"/>
            <w:spacing w:val="5"/>
            <w:sz w:val="19"/>
            <w:lang w:eastAsia="zh-CN"/>
          </w:rPr>
          <w:t>竣工结算</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62</w:t>
        </w:r>
      </w:hyperlink>
    </w:p>
    <w:p w:rsidR="00B525F9" w:rsidRPr="007023DA" w:rsidRDefault="00B31C3D"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spacing w:val="8"/>
            <w:sz w:val="19"/>
            <w:lang w:eastAsia="zh-CN"/>
          </w:rPr>
          <w:t>15.</w:t>
        </w:r>
      </w:hyperlink>
      <w:hyperlink w:anchor="br0" w:history="1">
        <w:r w:rsidR="00B525F9" w:rsidRPr="007023DA">
          <w:rPr>
            <w:spacing w:val="52"/>
            <w:sz w:val="19"/>
            <w:lang w:eastAsia="zh-CN"/>
          </w:rPr>
          <w:t xml:space="preserve"> </w:t>
        </w:r>
      </w:hyperlink>
      <w:hyperlink w:anchor="br0" w:history="1">
        <w:r w:rsidR="00B525F9" w:rsidRPr="007023DA">
          <w:rPr>
            <w:rFonts w:ascii="宋体" w:eastAsia="宋体" w:hAnsi="宋体" w:cs="宋体" w:hint="eastAsia"/>
            <w:spacing w:val="7"/>
            <w:sz w:val="19"/>
            <w:lang w:eastAsia="zh-CN"/>
          </w:rPr>
          <w:t>缺陷责任期与保修</w:t>
        </w:r>
      </w:hyperlink>
      <w:hyperlink w:anchor="br0" w:history="1">
        <w:r w:rsidR="00B525F9" w:rsidRPr="007023DA">
          <w:rPr>
            <w:rFonts w:ascii="Times New Roman"/>
            <w:spacing w:val="-3"/>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63</w:t>
        </w:r>
      </w:hyperlink>
    </w:p>
    <w:p w:rsidR="00B525F9" w:rsidRPr="007023DA" w:rsidRDefault="00B31C3D"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B525F9" w:rsidRPr="007023DA">
          <w:rPr>
            <w:spacing w:val="8"/>
            <w:sz w:val="19"/>
            <w:lang w:eastAsia="zh-CN"/>
          </w:rPr>
          <w:t>16.</w:t>
        </w:r>
      </w:hyperlink>
      <w:hyperlink w:anchor="br0" w:history="1">
        <w:r w:rsidR="00B525F9" w:rsidRPr="007023DA">
          <w:rPr>
            <w:spacing w:val="52"/>
            <w:sz w:val="19"/>
            <w:lang w:eastAsia="zh-CN"/>
          </w:rPr>
          <w:t xml:space="preserve"> </w:t>
        </w:r>
      </w:hyperlink>
      <w:hyperlink w:anchor="br0" w:history="1">
        <w:r w:rsidR="00B525F9" w:rsidRPr="007023DA">
          <w:rPr>
            <w:rFonts w:ascii="宋体" w:eastAsia="宋体" w:hAnsi="宋体" w:cs="宋体" w:hint="eastAsia"/>
            <w:spacing w:val="13"/>
            <w:sz w:val="19"/>
            <w:lang w:eastAsia="zh-CN"/>
          </w:rPr>
          <w:t>违约</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63</w:t>
        </w:r>
      </w:hyperlink>
    </w:p>
    <w:p w:rsidR="00B525F9" w:rsidRPr="007023DA" w:rsidRDefault="00B31C3D" w:rsidP="00F068DB">
      <w:pPr>
        <w:pStyle w:val="Normal3"/>
        <w:widowControl w:val="0"/>
        <w:autoSpaceDE w:val="0"/>
        <w:autoSpaceDN w:val="0"/>
        <w:adjustRightInd w:val="0"/>
        <w:spacing w:before="62" w:after="0" w:line="360" w:lineRule="auto"/>
        <w:ind w:left="271"/>
        <w:jc w:val="left"/>
        <w:rPr>
          <w:sz w:val="19"/>
          <w:lang w:eastAsia="zh-CN"/>
        </w:rPr>
      </w:pPr>
      <w:hyperlink w:anchor="br0" w:history="1">
        <w:r w:rsidR="00B525F9" w:rsidRPr="007023DA">
          <w:rPr>
            <w:spacing w:val="8"/>
            <w:sz w:val="19"/>
            <w:lang w:eastAsia="zh-CN"/>
          </w:rPr>
          <w:t>17.</w:t>
        </w:r>
      </w:hyperlink>
      <w:hyperlink w:anchor="br0" w:history="1">
        <w:r w:rsidR="00B525F9" w:rsidRPr="007023DA">
          <w:rPr>
            <w:spacing w:val="52"/>
            <w:sz w:val="19"/>
            <w:lang w:eastAsia="zh-CN"/>
          </w:rPr>
          <w:t xml:space="preserve"> </w:t>
        </w:r>
      </w:hyperlink>
      <w:hyperlink w:anchor="br0" w:history="1">
        <w:r w:rsidR="00B525F9" w:rsidRPr="007023DA">
          <w:rPr>
            <w:rFonts w:ascii="宋体" w:eastAsia="宋体" w:hAnsi="宋体" w:cs="宋体" w:hint="eastAsia"/>
            <w:spacing w:val="5"/>
            <w:sz w:val="19"/>
            <w:lang w:eastAsia="zh-CN"/>
          </w:rPr>
          <w:t>不可抗力</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64</w:t>
        </w:r>
      </w:hyperlink>
    </w:p>
    <w:p w:rsidR="00B525F9" w:rsidRPr="007023DA" w:rsidRDefault="00B31C3D" w:rsidP="00F068DB">
      <w:pPr>
        <w:pStyle w:val="Normal3"/>
        <w:widowControl w:val="0"/>
        <w:autoSpaceDE w:val="0"/>
        <w:autoSpaceDN w:val="0"/>
        <w:adjustRightInd w:val="0"/>
        <w:spacing w:before="78" w:after="0" w:line="360" w:lineRule="auto"/>
        <w:ind w:left="271"/>
        <w:jc w:val="left"/>
        <w:rPr>
          <w:sz w:val="19"/>
          <w:lang w:eastAsia="zh-CN"/>
        </w:rPr>
      </w:pPr>
      <w:hyperlink w:anchor="br0" w:history="1">
        <w:r w:rsidR="00B525F9" w:rsidRPr="007023DA">
          <w:rPr>
            <w:spacing w:val="8"/>
            <w:sz w:val="19"/>
            <w:lang w:eastAsia="zh-CN"/>
          </w:rPr>
          <w:t>18.</w:t>
        </w:r>
      </w:hyperlink>
      <w:hyperlink w:anchor="br0" w:history="1">
        <w:r w:rsidR="00B525F9" w:rsidRPr="007023DA">
          <w:rPr>
            <w:spacing w:val="52"/>
            <w:sz w:val="19"/>
            <w:lang w:eastAsia="zh-CN"/>
          </w:rPr>
          <w:t xml:space="preserve"> </w:t>
        </w:r>
      </w:hyperlink>
      <w:hyperlink w:anchor="br0" w:history="1">
        <w:r w:rsidR="00B525F9" w:rsidRPr="007023DA">
          <w:rPr>
            <w:rFonts w:ascii="宋体" w:eastAsia="宋体" w:hAnsi="宋体" w:cs="宋体" w:hint="eastAsia"/>
            <w:spacing w:val="13"/>
            <w:sz w:val="19"/>
            <w:lang w:eastAsia="zh-CN"/>
          </w:rPr>
          <w:t>保险</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64</w:t>
        </w:r>
      </w:hyperlink>
    </w:p>
    <w:p w:rsidR="00B525F9" w:rsidRPr="007023DA" w:rsidRDefault="00B31C3D" w:rsidP="00F068DB">
      <w:pPr>
        <w:pStyle w:val="Normal3"/>
        <w:widowControl w:val="0"/>
        <w:autoSpaceDE w:val="0"/>
        <w:autoSpaceDN w:val="0"/>
        <w:adjustRightInd w:val="0"/>
        <w:spacing w:before="77" w:after="0" w:line="360" w:lineRule="auto"/>
        <w:ind w:left="271"/>
        <w:jc w:val="left"/>
        <w:rPr>
          <w:sz w:val="19"/>
          <w:lang w:eastAsia="zh-CN"/>
        </w:rPr>
      </w:pPr>
      <w:hyperlink w:anchor="br0" w:history="1">
        <w:r w:rsidR="00D84D86" w:rsidRPr="007023DA">
          <w:rPr>
            <w:rFonts w:eastAsiaTheme="minorEastAsia" w:hint="eastAsia"/>
            <w:spacing w:val="8"/>
            <w:sz w:val="19"/>
            <w:lang w:eastAsia="zh-CN"/>
          </w:rPr>
          <w:t>19</w:t>
        </w:r>
        <w:r w:rsidR="00B525F9" w:rsidRPr="007023DA">
          <w:rPr>
            <w:spacing w:val="8"/>
            <w:sz w:val="19"/>
            <w:lang w:eastAsia="zh-CN"/>
          </w:rPr>
          <w:t>.</w:t>
        </w:r>
      </w:hyperlink>
      <w:hyperlink w:anchor="br0" w:history="1">
        <w:r w:rsidR="00B525F9" w:rsidRPr="007023DA">
          <w:rPr>
            <w:spacing w:val="52"/>
            <w:sz w:val="19"/>
            <w:lang w:eastAsia="zh-CN"/>
          </w:rPr>
          <w:t xml:space="preserve"> </w:t>
        </w:r>
      </w:hyperlink>
      <w:hyperlink w:anchor="br0" w:history="1">
        <w:r w:rsidR="00B525F9" w:rsidRPr="007023DA">
          <w:rPr>
            <w:rFonts w:ascii="宋体" w:eastAsia="宋体" w:hAnsi="宋体" w:cs="宋体" w:hint="eastAsia"/>
            <w:spacing w:val="5"/>
            <w:sz w:val="19"/>
            <w:lang w:eastAsia="zh-CN"/>
          </w:rPr>
          <w:t>争议解决</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w:t>
        </w:r>
        <w:r w:rsidR="00D84D86" w:rsidRPr="007023DA">
          <w:rPr>
            <w:rFonts w:eastAsiaTheme="minorEastAsia" w:hint="eastAsia"/>
            <w:spacing w:val="-3"/>
            <w:sz w:val="19"/>
            <w:lang w:eastAsia="zh-CN"/>
          </w:rPr>
          <w:t>64</w:t>
        </w:r>
      </w:hyperlink>
    </w:p>
    <w:p w:rsidR="00B525F9" w:rsidRPr="007023DA" w:rsidRDefault="00B31C3D" w:rsidP="00F068DB">
      <w:pPr>
        <w:pStyle w:val="Normal3"/>
        <w:widowControl w:val="0"/>
        <w:autoSpaceDE w:val="0"/>
        <w:autoSpaceDN w:val="0"/>
        <w:adjustRightInd w:val="0"/>
        <w:spacing w:before="78"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附件</w:t>
        </w:r>
      </w:hyperlink>
      <w:hyperlink w:anchor="br0" w:history="1">
        <w:r w:rsidR="00B525F9" w:rsidRPr="007023DA">
          <w:rPr>
            <w:rFonts w:ascii="Times New Roman"/>
            <w:spacing w:val="-2"/>
            <w:sz w:val="19"/>
            <w:lang w:eastAsia="zh-CN"/>
          </w:rPr>
          <w:t xml:space="preserve"> </w:t>
        </w:r>
      </w:hyperlink>
      <w:hyperlink w:anchor="br0" w:history="1">
        <w:r w:rsidR="00B525F9" w:rsidRPr="007023DA">
          <w:rPr>
            <w:spacing w:val="9"/>
            <w:sz w:val="19"/>
            <w:lang w:eastAsia="zh-CN"/>
          </w:rPr>
          <w:t>1</w:t>
        </w:r>
      </w:hyperlink>
      <w:hyperlink w:anchor="br0" w:history="1">
        <w:r w:rsidR="00B525F9" w:rsidRPr="007023DA">
          <w:rPr>
            <w:rFonts w:ascii="宋体" w:eastAsia="宋体" w:hAnsi="宋体" w:cs="宋体" w:hint="eastAsia"/>
            <w:sz w:val="19"/>
            <w:lang w:eastAsia="zh-CN"/>
          </w:rPr>
          <w:t>：</w:t>
        </w:r>
      </w:hyperlink>
      <w:hyperlink w:anchor="br0" w:history="1">
        <w:r w:rsidR="00B525F9" w:rsidRPr="007023DA">
          <w:rPr>
            <w:rFonts w:ascii="宋体" w:eastAsia="宋体" w:hAnsi="宋体" w:cs="宋体" w:hint="eastAsia"/>
            <w:spacing w:val="9"/>
            <w:sz w:val="19"/>
            <w:lang w:eastAsia="zh-CN"/>
          </w:rPr>
          <w:t>承包人承揽工程项目一览表</w:t>
        </w:r>
      </w:hyperlink>
      <w:hyperlink w:anchor="br0" w:history="1">
        <w:r w:rsidR="00B525F9" w:rsidRPr="007023DA">
          <w:rPr>
            <w:rFonts w:ascii="Times New Roman"/>
            <w:spacing w:val="-4"/>
            <w:sz w:val="19"/>
            <w:lang w:eastAsia="zh-CN"/>
          </w:rPr>
          <w:t xml:space="preserve"> </w:t>
        </w:r>
      </w:hyperlink>
      <w:hyperlink w:anchor="br0" w:history="1">
        <w:r w:rsidR="00B525F9" w:rsidRPr="007023DA">
          <w:rPr>
            <w:spacing w:val="-3"/>
            <w:sz w:val="19"/>
            <w:lang w:eastAsia="zh-CN"/>
          </w:rPr>
          <w:t>..........................................................................................</w:t>
        </w:r>
        <w:r w:rsidR="00C510BB" w:rsidRPr="007023DA">
          <w:rPr>
            <w:spacing w:val="-3"/>
            <w:sz w:val="19"/>
            <w:lang w:eastAsia="zh-CN"/>
          </w:rPr>
          <w:t>..........................</w:t>
        </w:r>
        <w:r w:rsidR="00B525F9" w:rsidRPr="007023DA">
          <w:rPr>
            <w:spacing w:val="-3"/>
            <w:sz w:val="19"/>
            <w:lang w:eastAsia="zh-CN"/>
          </w:rPr>
          <w:t>.</w:t>
        </w:r>
        <w:r w:rsidR="00C510BB" w:rsidRPr="007023DA">
          <w:rPr>
            <w:rFonts w:eastAsiaTheme="minorEastAsia" w:hint="eastAsia"/>
            <w:spacing w:val="-3"/>
            <w:sz w:val="19"/>
            <w:lang w:eastAsia="zh-CN"/>
          </w:rPr>
          <w:t>67</w:t>
        </w:r>
      </w:hyperlink>
    </w:p>
    <w:p w:rsidR="00B525F9" w:rsidRPr="007023DA" w:rsidRDefault="00B31C3D" w:rsidP="00F068DB">
      <w:pPr>
        <w:pStyle w:val="Normal3"/>
        <w:widowControl w:val="0"/>
        <w:autoSpaceDE w:val="0"/>
        <w:autoSpaceDN w:val="0"/>
        <w:adjustRightInd w:val="0"/>
        <w:spacing w:before="62"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附件</w:t>
        </w:r>
      </w:hyperlink>
      <w:hyperlink w:anchor="br0" w:history="1">
        <w:r w:rsidR="00B525F9" w:rsidRPr="007023DA">
          <w:rPr>
            <w:rFonts w:ascii="Times New Roman"/>
            <w:spacing w:val="-2"/>
            <w:sz w:val="19"/>
            <w:lang w:eastAsia="zh-CN"/>
          </w:rPr>
          <w:t xml:space="preserve"> </w:t>
        </w:r>
      </w:hyperlink>
      <w:hyperlink w:anchor="br0" w:history="1">
        <w:r w:rsidR="00B525F9" w:rsidRPr="007023DA">
          <w:rPr>
            <w:spacing w:val="9"/>
            <w:sz w:val="19"/>
            <w:lang w:eastAsia="zh-CN"/>
          </w:rPr>
          <w:t>2</w:t>
        </w:r>
      </w:hyperlink>
      <w:hyperlink w:anchor="br0" w:history="1">
        <w:r w:rsidR="00B525F9" w:rsidRPr="007023DA">
          <w:rPr>
            <w:rFonts w:ascii="宋体" w:eastAsia="宋体" w:hAnsi="宋体" w:cs="宋体" w:hint="eastAsia"/>
            <w:sz w:val="19"/>
            <w:lang w:eastAsia="zh-CN"/>
          </w:rPr>
          <w:t>：</w:t>
        </w:r>
      </w:hyperlink>
      <w:hyperlink w:anchor="br0" w:history="1">
        <w:r w:rsidR="00B525F9" w:rsidRPr="007023DA">
          <w:rPr>
            <w:rFonts w:ascii="Times New Roman"/>
            <w:spacing w:val="-12"/>
            <w:sz w:val="19"/>
            <w:lang w:eastAsia="zh-CN"/>
          </w:rPr>
          <w:t xml:space="preserve"> </w:t>
        </w:r>
      </w:hyperlink>
      <w:hyperlink w:anchor="br0" w:history="1">
        <w:r w:rsidR="00B525F9" w:rsidRPr="007023DA">
          <w:rPr>
            <w:rFonts w:ascii="宋体" w:eastAsia="宋体" w:hAnsi="宋体" w:cs="宋体" w:hint="eastAsia"/>
            <w:spacing w:val="9"/>
            <w:sz w:val="19"/>
            <w:lang w:eastAsia="zh-CN"/>
          </w:rPr>
          <w:t>发包人供应材料设备一览表</w:t>
        </w:r>
      </w:hyperlink>
      <w:hyperlink w:anchor="br0" w:history="1">
        <w:r w:rsidR="00B525F9" w:rsidRPr="007023DA">
          <w:rPr>
            <w:rFonts w:ascii="Times New Roman"/>
            <w:spacing w:val="-4"/>
            <w:sz w:val="19"/>
            <w:lang w:eastAsia="zh-CN"/>
          </w:rPr>
          <w:t xml:space="preserve"> </w:t>
        </w:r>
      </w:hyperlink>
      <w:hyperlink w:anchor="br0" w:history="1">
        <w:r w:rsidR="00B525F9" w:rsidRPr="007023DA">
          <w:rPr>
            <w:spacing w:val="-3"/>
            <w:sz w:val="19"/>
            <w:lang w:eastAsia="zh-CN"/>
          </w:rPr>
          <w:t>......................................................................................................................</w:t>
        </w:r>
        <w:r w:rsidR="00C510BB" w:rsidRPr="007023DA">
          <w:rPr>
            <w:rFonts w:eastAsiaTheme="minorEastAsia" w:hint="eastAsia"/>
            <w:spacing w:val="-3"/>
            <w:sz w:val="19"/>
            <w:lang w:eastAsia="zh-CN"/>
          </w:rPr>
          <w:t>68</w:t>
        </w:r>
      </w:hyperlink>
    </w:p>
    <w:p w:rsidR="00B525F9" w:rsidRPr="007023DA" w:rsidRDefault="00B31C3D" w:rsidP="00F068DB">
      <w:pPr>
        <w:pStyle w:val="Normal3"/>
        <w:widowControl w:val="0"/>
        <w:autoSpaceDE w:val="0"/>
        <w:autoSpaceDN w:val="0"/>
        <w:adjustRightInd w:val="0"/>
        <w:spacing w:before="77"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附件</w:t>
        </w:r>
      </w:hyperlink>
      <w:hyperlink w:anchor="br0" w:history="1">
        <w:r w:rsidR="00B525F9" w:rsidRPr="007023DA">
          <w:rPr>
            <w:rFonts w:ascii="Times New Roman"/>
            <w:spacing w:val="-2"/>
            <w:sz w:val="19"/>
            <w:lang w:eastAsia="zh-CN"/>
          </w:rPr>
          <w:t xml:space="preserve"> </w:t>
        </w:r>
      </w:hyperlink>
      <w:hyperlink w:anchor="br0" w:history="1">
        <w:r w:rsidR="00B525F9" w:rsidRPr="007023DA">
          <w:rPr>
            <w:spacing w:val="9"/>
            <w:sz w:val="19"/>
            <w:lang w:eastAsia="zh-CN"/>
          </w:rPr>
          <w:t>3</w:t>
        </w:r>
      </w:hyperlink>
      <w:hyperlink w:anchor="br0" w:history="1">
        <w:r w:rsidR="00B525F9" w:rsidRPr="007023DA">
          <w:rPr>
            <w:rFonts w:ascii="宋体" w:eastAsia="宋体" w:hAnsi="宋体" w:cs="宋体" w:hint="eastAsia"/>
            <w:sz w:val="19"/>
            <w:lang w:eastAsia="zh-CN"/>
          </w:rPr>
          <w:t>：</w:t>
        </w:r>
      </w:hyperlink>
      <w:hyperlink w:anchor="br0" w:history="1">
        <w:r w:rsidR="00B525F9" w:rsidRPr="007023DA">
          <w:rPr>
            <w:rFonts w:ascii="宋体" w:eastAsia="宋体" w:hAnsi="宋体" w:cs="宋体" w:hint="eastAsia"/>
            <w:spacing w:val="10"/>
            <w:sz w:val="19"/>
            <w:lang w:eastAsia="zh-CN"/>
          </w:rPr>
          <w:t>工程质量保修书</w:t>
        </w:r>
      </w:hyperlink>
      <w:hyperlink w:anchor="br0" w:history="1">
        <w:r w:rsidR="00B525F9" w:rsidRPr="007023DA">
          <w:rPr>
            <w:spacing w:val="-3"/>
            <w:sz w:val="19"/>
            <w:lang w:eastAsia="zh-CN"/>
          </w:rPr>
          <w:t>................................................................................................................................................</w:t>
        </w:r>
        <w:r w:rsidR="00C510BB" w:rsidRPr="007023DA">
          <w:rPr>
            <w:rFonts w:eastAsiaTheme="minorEastAsia" w:hint="eastAsia"/>
            <w:spacing w:val="-3"/>
            <w:sz w:val="19"/>
            <w:lang w:eastAsia="zh-CN"/>
          </w:rPr>
          <w:t>69</w:t>
        </w:r>
      </w:hyperlink>
    </w:p>
    <w:p w:rsidR="00543E37" w:rsidRPr="007023DA" w:rsidRDefault="00B31C3D" w:rsidP="00F068DB">
      <w:pPr>
        <w:pStyle w:val="Normal3"/>
        <w:widowControl w:val="0"/>
        <w:autoSpaceDE w:val="0"/>
        <w:autoSpaceDN w:val="0"/>
        <w:adjustRightInd w:val="0"/>
        <w:spacing w:before="77" w:after="0" w:line="360" w:lineRule="auto"/>
        <w:jc w:val="left"/>
        <w:rPr>
          <w:sz w:val="19"/>
          <w:lang w:eastAsia="zh-CN"/>
        </w:rPr>
      </w:pPr>
      <w:hyperlink w:anchor="br0" w:history="1">
        <w:r w:rsidR="00543E37" w:rsidRPr="007023DA">
          <w:rPr>
            <w:rFonts w:ascii="宋体" w:eastAsia="宋体" w:hAnsi="宋体" w:cs="宋体" w:hint="eastAsia"/>
            <w:spacing w:val="5"/>
            <w:sz w:val="19"/>
            <w:lang w:eastAsia="zh-CN"/>
          </w:rPr>
          <w:t>附件</w:t>
        </w:r>
      </w:hyperlink>
      <w:hyperlink w:anchor="br0" w:history="1">
        <w:r w:rsidR="00543E37" w:rsidRPr="007023DA">
          <w:rPr>
            <w:rFonts w:ascii="Times New Roman"/>
            <w:spacing w:val="-2"/>
            <w:sz w:val="19"/>
            <w:lang w:eastAsia="zh-CN"/>
          </w:rPr>
          <w:t xml:space="preserve"> </w:t>
        </w:r>
      </w:hyperlink>
      <w:hyperlink w:anchor="br0" w:history="1">
        <w:r w:rsidR="00543E37" w:rsidRPr="007023DA">
          <w:rPr>
            <w:spacing w:val="9"/>
            <w:sz w:val="19"/>
            <w:lang w:eastAsia="zh-CN"/>
          </w:rPr>
          <w:t>4</w:t>
        </w:r>
      </w:hyperlink>
      <w:hyperlink w:anchor="br0" w:history="1">
        <w:r w:rsidR="00543E37" w:rsidRPr="007023DA">
          <w:rPr>
            <w:rFonts w:ascii="宋体" w:eastAsia="宋体" w:hAnsi="宋体" w:cs="宋体" w:hint="eastAsia"/>
            <w:sz w:val="19"/>
            <w:lang w:eastAsia="zh-CN"/>
          </w:rPr>
          <w:t>：</w:t>
        </w:r>
      </w:hyperlink>
      <w:hyperlink w:anchor="br0" w:history="1">
        <w:r w:rsidR="00543E37" w:rsidRPr="007023DA">
          <w:rPr>
            <w:rFonts w:ascii="Times New Roman"/>
            <w:spacing w:val="-12"/>
            <w:sz w:val="19"/>
            <w:lang w:eastAsia="zh-CN"/>
          </w:rPr>
          <w:t xml:space="preserve"> </w:t>
        </w:r>
      </w:hyperlink>
      <w:hyperlink w:anchor="br0" w:history="1">
        <w:r w:rsidR="00543E37" w:rsidRPr="007023DA">
          <w:rPr>
            <w:rFonts w:ascii="宋体" w:eastAsia="宋体" w:hAnsi="宋体" w:cs="宋体" w:hint="eastAsia"/>
            <w:spacing w:val="8"/>
            <w:sz w:val="19"/>
            <w:lang w:eastAsia="zh-CN"/>
          </w:rPr>
          <w:t>主要建设工程文件目录</w:t>
        </w:r>
      </w:hyperlink>
      <w:hyperlink w:anchor="br0" w:history="1">
        <w:r w:rsidR="00543E37" w:rsidRPr="007023DA">
          <w:rPr>
            <w:rFonts w:ascii="Times New Roman"/>
            <w:spacing w:val="-4"/>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71</w:t>
        </w:r>
      </w:hyperlink>
    </w:p>
    <w:p w:rsidR="00543E37" w:rsidRPr="007023DA" w:rsidRDefault="00B31C3D" w:rsidP="00F068DB">
      <w:pPr>
        <w:pStyle w:val="Normal3"/>
        <w:widowControl w:val="0"/>
        <w:autoSpaceDE w:val="0"/>
        <w:autoSpaceDN w:val="0"/>
        <w:adjustRightInd w:val="0"/>
        <w:spacing w:before="77" w:after="0" w:line="360" w:lineRule="auto"/>
        <w:jc w:val="left"/>
        <w:rPr>
          <w:sz w:val="19"/>
          <w:lang w:eastAsia="zh-CN"/>
        </w:rPr>
      </w:pPr>
      <w:hyperlink w:anchor="br0" w:history="1">
        <w:r w:rsidR="00543E37" w:rsidRPr="007023DA">
          <w:rPr>
            <w:rFonts w:ascii="宋体" w:eastAsia="宋体" w:hAnsi="宋体" w:cs="宋体" w:hint="eastAsia"/>
            <w:spacing w:val="5"/>
            <w:sz w:val="19"/>
            <w:lang w:eastAsia="zh-CN"/>
          </w:rPr>
          <w:t>附件</w:t>
        </w:r>
      </w:hyperlink>
      <w:hyperlink w:anchor="br0" w:history="1">
        <w:r w:rsidR="00543E37" w:rsidRPr="007023DA">
          <w:rPr>
            <w:rFonts w:ascii="Times New Roman"/>
            <w:spacing w:val="-2"/>
            <w:sz w:val="19"/>
            <w:lang w:eastAsia="zh-CN"/>
          </w:rPr>
          <w:t xml:space="preserve"> </w:t>
        </w:r>
      </w:hyperlink>
      <w:hyperlink w:anchor="br0" w:history="1">
        <w:r w:rsidR="00543E37" w:rsidRPr="007023DA">
          <w:rPr>
            <w:spacing w:val="9"/>
            <w:sz w:val="19"/>
            <w:lang w:eastAsia="zh-CN"/>
          </w:rPr>
          <w:t>5</w:t>
        </w:r>
      </w:hyperlink>
      <w:hyperlink w:anchor="br0" w:history="1">
        <w:r w:rsidR="00543E37" w:rsidRPr="007023DA">
          <w:rPr>
            <w:rFonts w:ascii="宋体" w:eastAsia="宋体" w:hAnsi="宋体" w:cs="宋体" w:hint="eastAsia"/>
            <w:sz w:val="19"/>
            <w:lang w:eastAsia="zh-CN"/>
          </w:rPr>
          <w:t>：</w:t>
        </w:r>
      </w:hyperlink>
      <w:hyperlink w:anchor="br0" w:history="1">
        <w:r w:rsidR="00543E37" w:rsidRPr="007023DA">
          <w:rPr>
            <w:rFonts w:ascii="宋体" w:eastAsia="宋体" w:hAnsi="宋体" w:cs="宋体" w:hint="eastAsia"/>
            <w:spacing w:val="10"/>
            <w:sz w:val="19"/>
            <w:lang w:eastAsia="zh-CN"/>
          </w:rPr>
          <w:t>承包人用于本工程施工的机械设备表</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72</w:t>
        </w:r>
      </w:hyperlink>
    </w:p>
    <w:p w:rsidR="00543E37" w:rsidRPr="007023DA" w:rsidRDefault="00B31C3D" w:rsidP="00F068DB">
      <w:pPr>
        <w:pStyle w:val="Normal3"/>
        <w:widowControl w:val="0"/>
        <w:autoSpaceDE w:val="0"/>
        <w:autoSpaceDN w:val="0"/>
        <w:adjustRightInd w:val="0"/>
        <w:spacing w:before="77" w:after="0" w:line="360" w:lineRule="auto"/>
        <w:jc w:val="left"/>
        <w:rPr>
          <w:sz w:val="19"/>
          <w:lang w:eastAsia="zh-CN"/>
        </w:rPr>
      </w:pPr>
      <w:hyperlink w:anchor="br0" w:history="1">
        <w:r w:rsidR="00543E37" w:rsidRPr="007023DA">
          <w:rPr>
            <w:rFonts w:ascii="宋体" w:eastAsia="宋体" w:hAnsi="宋体" w:cs="宋体" w:hint="eastAsia"/>
            <w:spacing w:val="5"/>
            <w:sz w:val="19"/>
            <w:lang w:eastAsia="zh-CN"/>
          </w:rPr>
          <w:t>附件</w:t>
        </w:r>
      </w:hyperlink>
      <w:hyperlink w:anchor="br0" w:history="1">
        <w:r w:rsidR="00543E37" w:rsidRPr="007023DA">
          <w:rPr>
            <w:rFonts w:ascii="Times New Roman"/>
            <w:spacing w:val="-2"/>
            <w:sz w:val="19"/>
            <w:lang w:eastAsia="zh-CN"/>
          </w:rPr>
          <w:t xml:space="preserve"> </w:t>
        </w:r>
      </w:hyperlink>
      <w:hyperlink w:anchor="br0" w:history="1">
        <w:r w:rsidR="00543E37" w:rsidRPr="007023DA">
          <w:rPr>
            <w:spacing w:val="9"/>
            <w:sz w:val="19"/>
            <w:lang w:eastAsia="zh-CN"/>
          </w:rPr>
          <w:t>6</w:t>
        </w:r>
      </w:hyperlink>
      <w:hyperlink w:anchor="br0" w:history="1">
        <w:r w:rsidR="00543E37" w:rsidRPr="007023DA">
          <w:rPr>
            <w:rFonts w:ascii="宋体" w:eastAsia="宋体" w:hAnsi="宋体" w:cs="宋体" w:hint="eastAsia"/>
            <w:sz w:val="19"/>
            <w:lang w:eastAsia="zh-CN"/>
          </w:rPr>
          <w:t>：</w:t>
        </w:r>
      </w:hyperlink>
      <w:hyperlink w:anchor="br0" w:history="1">
        <w:r w:rsidR="00543E37" w:rsidRPr="007023DA">
          <w:rPr>
            <w:rFonts w:ascii="Times New Roman"/>
            <w:spacing w:val="-12"/>
            <w:sz w:val="19"/>
            <w:lang w:eastAsia="zh-CN"/>
          </w:rPr>
          <w:t xml:space="preserve"> </w:t>
        </w:r>
      </w:hyperlink>
      <w:hyperlink w:anchor="br0" w:history="1">
        <w:r w:rsidR="00543E37" w:rsidRPr="007023DA">
          <w:rPr>
            <w:rFonts w:ascii="宋体" w:eastAsia="宋体" w:hAnsi="宋体" w:cs="宋体" w:hint="eastAsia"/>
            <w:spacing w:val="9"/>
            <w:sz w:val="19"/>
            <w:lang w:eastAsia="zh-CN"/>
          </w:rPr>
          <w:t>承包人主要施工管理人员表</w:t>
        </w:r>
      </w:hyperlink>
      <w:hyperlink w:anchor="br0" w:history="1">
        <w:r w:rsidR="00543E37" w:rsidRPr="007023DA">
          <w:rPr>
            <w:rFonts w:ascii="Times New Roman"/>
            <w:spacing w:val="-4"/>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73</w:t>
        </w:r>
      </w:hyperlink>
    </w:p>
    <w:p w:rsidR="00B525F9" w:rsidRPr="007023DA" w:rsidRDefault="00B31C3D" w:rsidP="00F068DB">
      <w:pPr>
        <w:pStyle w:val="Normal4"/>
        <w:widowControl w:val="0"/>
        <w:autoSpaceDE w:val="0"/>
        <w:autoSpaceDN w:val="0"/>
        <w:adjustRightInd w:val="0"/>
        <w:spacing w:before="0"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附件</w:t>
        </w:r>
      </w:hyperlink>
      <w:hyperlink w:anchor="br0" w:history="1">
        <w:r w:rsidR="00B525F9" w:rsidRPr="007023DA">
          <w:rPr>
            <w:rFonts w:ascii="Times New Roman"/>
            <w:spacing w:val="-2"/>
            <w:sz w:val="19"/>
            <w:lang w:eastAsia="zh-CN"/>
          </w:rPr>
          <w:t xml:space="preserve"> </w:t>
        </w:r>
      </w:hyperlink>
      <w:hyperlink w:anchor="br0" w:history="1">
        <w:r w:rsidR="00B525F9" w:rsidRPr="007023DA">
          <w:rPr>
            <w:spacing w:val="9"/>
            <w:sz w:val="19"/>
            <w:lang w:eastAsia="zh-CN"/>
          </w:rPr>
          <w:t>7</w:t>
        </w:r>
      </w:hyperlink>
      <w:hyperlink w:anchor="br0" w:history="1">
        <w:r w:rsidR="00B525F9" w:rsidRPr="007023DA">
          <w:rPr>
            <w:rFonts w:ascii="宋体" w:eastAsia="宋体" w:hAnsi="宋体" w:cs="宋体" w:hint="eastAsia"/>
            <w:sz w:val="19"/>
            <w:lang w:eastAsia="zh-CN"/>
          </w:rPr>
          <w:t>：</w:t>
        </w:r>
      </w:hyperlink>
      <w:hyperlink w:anchor="br0" w:history="1">
        <w:r w:rsidR="00B525F9" w:rsidRPr="007023DA">
          <w:rPr>
            <w:rFonts w:ascii="宋体" w:eastAsia="宋体" w:hAnsi="宋体" w:cs="宋体" w:hint="eastAsia"/>
            <w:spacing w:val="9"/>
            <w:sz w:val="19"/>
            <w:lang w:eastAsia="zh-CN"/>
          </w:rPr>
          <w:t>分包人主要施工管理人员表</w:t>
        </w:r>
      </w:hyperlink>
      <w:hyperlink w:anchor="br0" w:history="1">
        <w:r w:rsidR="00B525F9" w:rsidRPr="007023DA">
          <w:rPr>
            <w:rFonts w:ascii="Times New Roman"/>
            <w:spacing w:val="-4"/>
            <w:sz w:val="19"/>
            <w:lang w:eastAsia="zh-CN"/>
          </w:rPr>
          <w:t xml:space="preserve"> </w:t>
        </w:r>
      </w:hyperlink>
      <w:hyperlink w:anchor="br0" w:history="1">
        <w:r w:rsidR="00B525F9" w:rsidRPr="007023DA">
          <w:rPr>
            <w:spacing w:val="-3"/>
            <w:sz w:val="19"/>
            <w:lang w:eastAsia="zh-CN"/>
          </w:rPr>
          <w:t>........................................................................................................................</w:t>
        </w:r>
        <w:r w:rsidR="00C510BB" w:rsidRPr="007023DA">
          <w:rPr>
            <w:rFonts w:eastAsiaTheme="minorEastAsia" w:hint="eastAsia"/>
            <w:spacing w:val="-3"/>
            <w:sz w:val="19"/>
            <w:lang w:eastAsia="zh-CN"/>
          </w:rPr>
          <w:t>74</w:t>
        </w:r>
      </w:hyperlink>
    </w:p>
    <w:p w:rsidR="00B525F9" w:rsidRPr="007023DA" w:rsidRDefault="00B31C3D" w:rsidP="00F068DB">
      <w:pPr>
        <w:pStyle w:val="Normal4"/>
        <w:widowControl w:val="0"/>
        <w:autoSpaceDE w:val="0"/>
        <w:autoSpaceDN w:val="0"/>
        <w:adjustRightInd w:val="0"/>
        <w:spacing w:before="77"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附件</w:t>
        </w:r>
      </w:hyperlink>
      <w:hyperlink w:anchor="br0" w:history="1">
        <w:r w:rsidR="00B525F9" w:rsidRPr="007023DA">
          <w:rPr>
            <w:rFonts w:ascii="Times New Roman"/>
            <w:spacing w:val="-2"/>
            <w:sz w:val="19"/>
            <w:lang w:eastAsia="zh-CN"/>
          </w:rPr>
          <w:t xml:space="preserve"> </w:t>
        </w:r>
      </w:hyperlink>
      <w:hyperlink w:anchor="br0" w:history="1">
        <w:r w:rsidR="00B525F9" w:rsidRPr="007023DA">
          <w:rPr>
            <w:spacing w:val="9"/>
            <w:sz w:val="19"/>
            <w:lang w:eastAsia="zh-CN"/>
          </w:rPr>
          <w:t>8</w:t>
        </w:r>
      </w:hyperlink>
      <w:hyperlink w:anchor="br0" w:history="1">
        <w:r w:rsidR="00B525F9" w:rsidRPr="007023DA">
          <w:rPr>
            <w:rFonts w:ascii="宋体" w:eastAsia="宋体" w:hAnsi="宋体" w:cs="宋体" w:hint="eastAsia"/>
            <w:sz w:val="19"/>
            <w:lang w:eastAsia="zh-CN"/>
          </w:rPr>
          <w:t>：</w:t>
        </w:r>
      </w:hyperlink>
      <w:hyperlink w:anchor="br0" w:history="1">
        <w:r w:rsidR="00B525F9" w:rsidRPr="007023DA">
          <w:rPr>
            <w:rFonts w:ascii="宋体" w:eastAsia="宋体" w:hAnsi="宋体" w:cs="宋体" w:hint="eastAsia"/>
            <w:spacing w:val="5"/>
            <w:sz w:val="19"/>
            <w:lang w:eastAsia="zh-CN"/>
          </w:rPr>
          <w:t>履约担保</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w:t>
        </w:r>
        <w:r w:rsidR="00C510BB" w:rsidRPr="007023DA">
          <w:rPr>
            <w:rFonts w:eastAsiaTheme="minorEastAsia" w:hint="eastAsia"/>
            <w:spacing w:val="-3"/>
            <w:sz w:val="19"/>
            <w:lang w:eastAsia="zh-CN"/>
          </w:rPr>
          <w:t>75</w:t>
        </w:r>
      </w:hyperlink>
    </w:p>
    <w:p w:rsidR="00B525F9" w:rsidRPr="007023DA" w:rsidRDefault="00B31C3D" w:rsidP="00F068DB">
      <w:pPr>
        <w:pStyle w:val="Normal4"/>
        <w:widowControl w:val="0"/>
        <w:autoSpaceDE w:val="0"/>
        <w:autoSpaceDN w:val="0"/>
        <w:adjustRightInd w:val="0"/>
        <w:spacing w:before="77"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附件</w:t>
        </w:r>
      </w:hyperlink>
      <w:hyperlink w:anchor="br0" w:history="1">
        <w:r w:rsidR="00B525F9" w:rsidRPr="007023DA">
          <w:rPr>
            <w:rFonts w:ascii="Times New Roman"/>
            <w:spacing w:val="-2"/>
            <w:sz w:val="19"/>
            <w:lang w:eastAsia="zh-CN"/>
          </w:rPr>
          <w:t xml:space="preserve"> </w:t>
        </w:r>
      </w:hyperlink>
      <w:hyperlink w:anchor="br0" w:history="1">
        <w:r w:rsidR="00B525F9" w:rsidRPr="007023DA">
          <w:rPr>
            <w:sz w:val="19"/>
            <w:lang w:eastAsia="zh-CN"/>
          </w:rPr>
          <w:t>9</w:t>
        </w:r>
      </w:hyperlink>
      <w:hyperlink w:anchor="br0" w:history="1">
        <w:r w:rsidR="00B525F9" w:rsidRPr="007023DA">
          <w:rPr>
            <w:spacing w:val="41"/>
            <w:sz w:val="19"/>
            <w:lang w:eastAsia="zh-CN"/>
          </w:rPr>
          <w:t xml:space="preserve"> </w:t>
        </w:r>
      </w:hyperlink>
      <w:hyperlink w:anchor="br0" w:history="1">
        <w:r w:rsidR="00B525F9" w:rsidRPr="007023DA">
          <w:rPr>
            <w:rFonts w:ascii="宋体" w:eastAsia="宋体" w:hAnsi="宋体" w:cs="宋体" w:hint="eastAsia"/>
            <w:sz w:val="19"/>
            <w:lang w:eastAsia="zh-CN"/>
          </w:rPr>
          <w:t>：</w:t>
        </w:r>
      </w:hyperlink>
      <w:hyperlink w:anchor="br0" w:history="1">
        <w:r w:rsidR="00B525F9" w:rsidRPr="007023DA">
          <w:rPr>
            <w:rFonts w:ascii="宋体" w:eastAsia="宋体" w:hAnsi="宋体" w:cs="宋体" w:hint="eastAsia"/>
            <w:spacing w:val="9"/>
            <w:sz w:val="19"/>
            <w:lang w:eastAsia="zh-CN"/>
          </w:rPr>
          <w:t>预付款担保</w:t>
        </w:r>
      </w:hyperlink>
      <w:hyperlink w:anchor="br0" w:history="1">
        <w:r w:rsidR="00B525F9" w:rsidRPr="007023DA">
          <w:rPr>
            <w:rFonts w:ascii="Times New Roman"/>
            <w:spacing w:val="-5"/>
            <w:sz w:val="19"/>
            <w:lang w:eastAsia="zh-CN"/>
          </w:rPr>
          <w:t xml:space="preserve"> </w:t>
        </w:r>
      </w:hyperlink>
      <w:hyperlink w:anchor="br0" w:history="1">
        <w:r w:rsidR="00B525F9" w:rsidRPr="007023DA">
          <w:rPr>
            <w:spacing w:val="-3"/>
            <w:sz w:val="19"/>
            <w:lang w:eastAsia="zh-CN"/>
          </w:rPr>
          <w:t>...................................................................................................................................................</w:t>
        </w:r>
        <w:r w:rsidR="00C510BB" w:rsidRPr="007023DA">
          <w:rPr>
            <w:rFonts w:eastAsiaTheme="minorEastAsia" w:hint="eastAsia"/>
            <w:spacing w:val="-3"/>
            <w:sz w:val="19"/>
            <w:lang w:eastAsia="zh-CN"/>
          </w:rPr>
          <w:t>7</w:t>
        </w:r>
        <w:r w:rsidR="00B525F9" w:rsidRPr="007023DA">
          <w:rPr>
            <w:spacing w:val="-3"/>
            <w:sz w:val="19"/>
            <w:lang w:eastAsia="zh-CN"/>
          </w:rPr>
          <w:t>6</w:t>
        </w:r>
      </w:hyperlink>
    </w:p>
    <w:p w:rsidR="00B525F9" w:rsidRPr="007023DA" w:rsidRDefault="00B31C3D" w:rsidP="00F068DB">
      <w:pPr>
        <w:pStyle w:val="Normal4"/>
        <w:widowControl w:val="0"/>
        <w:autoSpaceDE w:val="0"/>
        <w:autoSpaceDN w:val="0"/>
        <w:adjustRightInd w:val="0"/>
        <w:spacing w:before="63"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附件</w:t>
        </w:r>
      </w:hyperlink>
      <w:hyperlink w:anchor="br0" w:history="1">
        <w:r w:rsidR="00B525F9" w:rsidRPr="007023DA">
          <w:rPr>
            <w:rFonts w:ascii="Times New Roman"/>
            <w:spacing w:val="-2"/>
            <w:sz w:val="19"/>
            <w:lang w:eastAsia="zh-CN"/>
          </w:rPr>
          <w:t xml:space="preserve"> </w:t>
        </w:r>
      </w:hyperlink>
      <w:hyperlink w:anchor="br0" w:history="1">
        <w:r w:rsidR="00B525F9" w:rsidRPr="007023DA">
          <w:rPr>
            <w:spacing w:val="-2"/>
            <w:sz w:val="19"/>
            <w:lang w:eastAsia="zh-CN"/>
          </w:rPr>
          <w:t>10:</w:t>
        </w:r>
      </w:hyperlink>
      <w:r w:rsidR="00C510BB" w:rsidRPr="007023DA">
        <w:rPr>
          <w:sz w:val="19"/>
          <w:lang w:eastAsia="zh-CN"/>
        </w:rPr>
        <w:t xml:space="preserve"> </w:t>
      </w:r>
      <w:hyperlink w:anchor="br0" w:history="1">
        <w:r w:rsidR="00B525F9" w:rsidRPr="007023DA">
          <w:rPr>
            <w:rFonts w:ascii="宋体" w:eastAsia="宋体" w:hAnsi="宋体" w:cs="宋体" w:hint="eastAsia"/>
            <w:spacing w:val="5"/>
            <w:sz w:val="19"/>
            <w:lang w:eastAsia="zh-CN"/>
          </w:rPr>
          <w:t>支付担保</w:t>
        </w:r>
      </w:hyperlink>
      <w:hyperlink w:anchor="br0" w:history="1">
        <w:r w:rsidR="00B525F9" w:rsidRPr="007023DA">
          <w:rPr>
            <w:rFonts w:ascii="Times New Roman"/>
            <w:spacing w:val="-16"/>
            <w:sz w:val="19"/>
            <w:lang w:eastAsia="zh-CN"/>
          </w:rPr>
          <w:t xml:space="preserve"> </w:t>
        </w:r>
      </w:hyperlink>
      <w:hyperlink w:anchor="br0" w:history="1">
        <w:r w:rsidR="00B525F9" w:rsidRPr="007023DA">
          <w:rPr>
            <w:spacing w:val="-3"/>
            <w:sz w:val="19"/>
            <w:lang w:eastAsia="zh-CN"/>
          </w:rPr>
          <w:t>...........................................................................................................................................................</w:t>
        </w:r>
        <w:r w:rsidR="00C510BB" w:rsidRPr="007023DA">
          <w:rPr>
            <w:rFonts w:eastAsiaTheme="minorEastAsia" w:hint="eastAsia"/>
            <w:spacing w:val="-3"/>
            <w:sz w:val="19"/>
            <w:lang w:eastAsia="zh-CN"/>
          </w:rPr>
          <w:t>7</w:t>
        </w:r>
        <w:r w:rsidR="00B525F9" w:rsidRPr="007023DA">
          <w:rPr>
            <w:spacing w:val="-3"/>
            <w:sz w:val="19"/>
            <w:lang w:eastAsia="zh-CN"/>
          </w:rPr>
          <w:t>7</w:t>
        </w:r>
      </w:hyperlink>
    </w:p>
    <w:p w:rsidR="00B525F9" w:rsidRPr="007023DA" w:rsidRDefault="00B31C3D" w:rsidP="00F068DB">
      <w:pPr>
        <w:pStyle w:val="Normal4"/>
        <w:widowControl w:val="0"/>
        <w:autoSpaceDE w:val="0"/>
        <w:autoSpaceDN w:val="0"/>
        <w:adjustRightInd w:val="0"/>
        <w:spacing w:before="77"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附件</w:t>
        </w:r>
      </w:hyperlink>
      <w:hyperlink w:anchor="br0" w:history="1">
        <w:r w:rsidR="00B525F9" w:rsidRPr="007023DA">
          <w:rPr>
            <w:rFonts w:ascii="Times New Roman"/>
            <w:spacing w:val="-2"/>
            <w:sz w:val="19"/>
            <w:lang w:eastAsia="zh-CN"/>
          </w:rPr>
          <w:t xml:space="preserve"> </w:t>
        </w:r>
      </w:hyperlink>
      <w:hyperlink w:anchor="br0" w:history="1">
        <w:r w:rsidR="00B525F9" w:rsidRPr="007023DA">
          <w:rPr>
            <w:spacing w:val="9"/>
            <w:sz w:val="19"/>
            <w:lang w:eastAsia="zh-CN"/>
          </w:rPr>
          <w:t>11</w:t>
        </w:r>
      </w:hyperlink>
      <w:hyperlink w:anchor="br0" w:history="1">
        <w:r w:rsidR="00B525F9" w:rsidRPr="007023DA">
          <w:rPr>
            <w:rFonts w:ascii="宋体" w:eastAsia="宋体" w:hAnsi="宋体" w:cs="宋体" w:hint="eastAsia"/>
            <w:spacing w:val="21"/>
            <w:sz w:val="19"/>
            <w:lang w:eastAsia="zh-CN"/>
          </w:rPr>
          <w:t>：</w:t>
        </w:r>
      </w:hyperlink>
      <w:hyperlink w:anchor="br0" w:history="1">
        <w:r w:rsidR="00B525F9" w:rsidRPr="007023DA">
          <w:rPr>
            <w:spacing w:val="-3"/>
            <w:sz w:val="19"/>
            <w:lang w:eastAsia="zh-CN"/>
          </w:rPr>
          <w:t>...........................................................................................................................................................................</w:t>
        </w:r>
        <w:r w:rsidR="00C510BB" w:rsidRPr="007023DA">
          <w:rPr>
            <w:rFonts w:eastAsiaTheme="minorEastAsia" w:hint="eastAsia"/>
            <w:spacing w:val="-3"/>
            <w:sz w:val="19"/>
            <w:lang w:eastAsia="zh-CN"/>
          </w:rPr>
          <w:t>79</w:t>
        </w:r>
      </w:hyperlink>
    </w:p>
    <w:p w:rsidR="00B525F9" w:rsidRPr="007023DA" w:rsidRDefault="00B31C3D" w:rsidP="00F068DB">
      <w:pPr>
        <w:pStyle w:val="Normal4"/>
        <w:widowControl w:val="0"/>
        <w:autoSpaceDE w:val="0"/>
        <w:autoSpaceDN w:val="0"/>
        <w:adjustRightInd w:val="0"/>
        <w:spacing w:before="77" w:after="0" w:line="360" w:lineRule="auto"/>
        <w:ind w:left="271"/>
        <w:jc w:val="left"/>
        <w:rPr>
          <w:sz w:val="19"/>
          <w:lang w:eastAsia="zh-CN"/>
        </w:rPr>
      </w:pPr>
      <w:hyperlink w:anchor="br0" w:history="1">
        <w:r w:rsidR="00B525F9" w:rsidRPr="007023DA">
          <w:rPr>
            <w:spacing w:val="7"/>
            <w:sz w:val="19"/>
            <w:lang w:eastAsia="zh-CN"/>
          </w:rPr>
          <w:t>11-1</w:t>
        </w:r>
      </w:hyperlink>
      <w:hyperlink w:anchor="br0" w:history="1">
        <w:r w:rsidR="00B525F9" w:rsidRPr="007023DA">
          <w:rPr>
            <w:rFonts w:ascii="宋体" w:eastAsia="宋体" w:hAnsi="宋体" w:cs="宋体" w:hint="eastAsia"/>
            <w:spacing w:val="8"/>
            <w:sz w:val="19"/>
            <w:lang w:eastAsia="zh-CN"/>
          </w:rPr>
          <w:t>：材料暂估价表</w:t>
        </w:r>
      </w:hyperlink>
      <w:hyperlink w:anchor="br0" w:history="1">
        <w:r w:rsidR="00B525F9" w:rsidRPr="007023DA">
          <w:rPr>
            <w:rFonts w:ascii="Times New Roman"/>
            <w:spacing w:val="-3"/>
            <w:sz w:val="19"/>
            <w:lang w:eastAsia="zh-CN"/>
          </w:rPr>
          <w:t xml:space="preserve"> </w:t>
        </w:r>
      </w:hyperlink>
      <w:hyperlink w:anchor="br0" w:history="1">
        <w:r w:rsidR="00B525F9" w:rsidRPr="007023DA">
          <w:rPr>
            <w:spacing w:val="-3"/>
            <w:sz w:val="19"/>
            <w:lang w:eastAsia="zh-CN"/>
          </w:rPr>
          <w:t>................................................................................................................................................</w:t>
        </w:r>
        <w:r w:rsidR="00C510BB" w:rsidRPr="007023DA">
          <w:rPr>
            <w:rFonts w:eastAsiaTheme="minorEastAsia" w:hint="eastAsia"/>
            <w:spacing w:val="-3"/>
            <w:sz w:val="19"/>
            <w:lang w:eastAsia="zh-CN"/>
          </w:rPr>
          <w:t>79</w:t>
        </w:r>
      </w:hyperlink>
    </w:p>
    <w:p w:rsidR="00B525F9" w:rsidRPr="007023DA" w:rsidRDefault="00B31C3D" w:rsidP="00F068DB">
      <w:pPr>
        <w:pStyle w:val="Normal4"/>
        <w:widowControl w:val="0"/>
        <w:autoSpaceDE w:val="0"/>
        <w:autoSpaceDN w:val="0"/>
        <w:adjustRightInd w:val="0"/>
        <w:spacing w:before="78" w:after="0" w:line="360" w:lineRule="auto"/>
        <w:ind w:left="271"/>
        <w:jc w:val="left"/>
        <w:rPr>
          <w:sz w:val="19"/>
          <w:lang w:eastAsia="zh-CN"/>
        </w:rPr>
      </w:pPr>
      <w:hyperlink w:anchor="br0" w:history="1">
        <w:r w:rsidR="00B525F9" w:rsidRPr="007023DA">
          <w:rPr>
            <w:spacing w:val="7"/>
            <w:sz w:val="19"/>
            <w:lang w:eastAsia="zh-CN"/>
          </w:rPr>
          <w:t>11-2</w:t>
        </w:r>
      </w:hyperlink>
      <w:hyperlink w:anchor="br0" w:history="1">
        <w:r w:rsidR="00B525F9" w:rsidRPr="007023DA">
          <w:rPr>
            <w:rFonts w:ascii="宋体" w:eastAsia="宋体" w:hAnsi="宋体" w:cs="宋体" w:hint="eastAsia"/>
            <w:spacing w:val="9"/>
            <w:sz w:val="19"/>
            <w:lang w:eastAsia="zh-CN"/>
          </w:rPr>
          <w:t>：工程设备暂估价表</w:t>
        </w:r>
      </w:hyperlink>
      <w:hyperlink w:anchor="br0" w:history="1">
        <w:r w:rsidR="00B525F9" w:rsidRPr="007023DA">
          <w:rPr>
            <w:spacing w:val="-3"/>
            <w:sz w:val="19"/>
            <w:lang w:eastAsia="zh-CN"/>
          </w:rPr>
          <w:t>........................................................................................................................................</w:t>
        </w:r>
        <w:r w:rsidR="00C510BB" w:rsidRPr="007023DA">
          <w:rPr>
            <w:rFonts w:eastAsiaTheme="minorEastAsia" w:hint="eastAsia"/>
            <w:spacing w:val="-3"/>
            <w:sz w:val="19"/>
            <w:lang w:eastAsia="zh-CN"/>
          </w:rPr>
          <w:t>80</w:t>
        </w:r>
      </w:hyperlink>
    </w:p>
    <w:p w:rsidR="00B525F9" w:rsidRPr="007023DA" w:rsidRDefault="00B31C3D" w:rsidP="00F068DB">
      <w:pPr>
        <w:pStyle w:val="Normal4"/>
        <w:widowControl w:val="0"/>
        <w:autoSpaceDE w:val="0"/>
        <w:autoSpaceDN w:val="0"/>
        <w:adjustRightInd w:val="0"/>
        <w:spacing w:before="62" w:after="0" w:line="360" w:lineRule="auto"/>
        <w:ind w:left="271"/>
        <w:jc w:val="left"/>
        <w:rPr>
          <w:sz w:val="19"/>
          <w:lang w:eastAsia="zh-CN"/>
        </w:rPr>
      </w:pPr>
      <w:hyperlink w:anchor="br0" w:history="1">
        <w:r w:rsidR="00B525F9" w:rsidRPr="007023DA">
          <w:rPr>
            <w:spacing w:val="7"/>
            <w:sz w:val="19"/>
            <w:lang w:eastAsia="zh-CN"/>
          </w:rPr>
          <w:t>11-3</w:t>
        </w:r>
      </w:hyperlink>
      <w:hyperlink w:anchor="br0" w:history="1">
        <w:r w:rsidR="00B525F9" w:rsidRPr="007023DA">
          <w:rPr>
            <w:rFonts w:ascii="宋体" w:eastAsia="宋体" w:hAnsi="宋体" w:cs="宋体" w:hint="eastAsia"/>
            <w:spacing w:val="9"/>
            <w:sz w:val="19"/>
            <w:lang w:eastAsia="zh-CN"/>
          </w:rPr>
          <w:t>：专业工程暂估价表</w:t>
        </w:r>
      </w:hyperlink>
      <w:hyperlink w:anchor="br0" w:history="1">
        <w:r w:rsidR="00B525F9" w:rsidRPr="007023DA">
          <w:rPr>
            <w:spacing w:val="-3"/>
            <w:sz w:val="19"/>
            <w:lang w:eastAsia="zh-CN"/>
          </w:rPr>
          <w:t>........................................................................................................................................</w:t>
        </w:r>
        <w:r w:rsidR="00C510BB" w:rsidRPr="007023DA">
          <w:rPr>
            <w:rFonts w:eastAsiaTheme="minorEastAsia" w:hint="eastAsia"/>
            <w:spacing w:val="-3"/>
            <w:sz w:val="19"/>
            <w:lang w:eastAsia="zh-CN"/>
          </w:rPr>
          <w:t>81</w:t>
        </w:r>
      </w:hyperlink>
    </w:p>
    <w:p w:rsidR="00B525F9" w:rsidRPr="007023DA" w:rsidRDefault="00B31C3D" w:rsidP="00F068DB">
      <w:pPr>
        <w:pStyle w:val="Normal4"/>
        <w:widowControl w:val="0"/>
        <w:autoSpaceDE w:val="0"/>
        <w:autoSpaceDN w:val="0"/>
        <w:adjustRightInd w:val="0"/>
        <w:spacing w:before="77" w:after="0" w:line="360" w:lineRule="auto"/>
        <w:jc w:val="left"/>
        <w:rPr>
          <w:sz w:val="19"/>
          <w:lang w:eastAsia="zh-CN"/>
        </w:rPr>
      </w:pPr>
      <w:hyperlink w:anchor="br0" w:history="1">
        <w:r w:rsidR="00B525F9" w:rsidRPr="007023DA">
          <w:rPr>
            <w:rFonts w:ascii="宋体" w:eastAsia="宋体" w:hAnsi="宋体" w:cs="宋体" w:hint="eastAsia"/>
            <w:spacing w:val="5"/>
            <w:sz w:val="19"/>
            <w:lang w:eastAsia="zh-CN"/>
          </w:rPr>
          <w:t>附件</w:t>
        </w:r>
      </w:hyperlink>
      <w:hyperlink w:anchor="br0" w:history="1">
        <w:r w:rsidR="00B525F9" w:rsidRPr="007023DA">
          <w:rPr>
            <w:rFonts w:ascii="Times New Roman"/>
            <w:spacing w:val="-2"/>
            <w:sz w:val="19"/>
            <w:lang w:eastAsia="zh-CN"/>
          </w:rPr>
          <w:t xml:space="preserve"> </w:t>
        </w:r>
      </w:hyperlink>
      <w:hyperlink w:anchor="br0" w:history="1">
        <w:r w:rsidR="00B525F9" w:rsidRPr="007023DA">
          <w:rPr>
            <w:spacing w:val="9"/>
            <w:sz w:val="19"/>
            <w:lang w:eastAsia="zh-CN"/>
          </w:rPr>
          <w:t>12</w:t>
        </w:r>
      </w:hyperlink>
      <w:hyperlink w:anchor="br0" w:history="1">
        <w:r w:rsidR="00B525F9" w:rsidRPr="007023DA">
          <w:rPr>
            <w:rFonts w:ascii="宋体" w:eastAsia="宋体" w:hAnsi="宋体" w:cs="宋体" w:hint="eastAsia"/>
            <w:spacing w:val="11"/>
            <w:sz w:val="19"/>
            <w:lang w:eastAsia="zh-CN"/>
          </w:rPr>
          <w:t>：廉政责任书格式</w:t>
        </w:r>
      </w:hyperlink>
      <w:hyperlink w:anchor="br0" w:history="1">
        <w:r w:rsidR="00B525F9" w:rsidRPr="007023DA">
          <w:rPr>
            <w:spacing w:val="-3"/>
            <w:sz w:val="19"/>
            <w:lang w:eastAsia="zh-CN"/>
          </w:rPr>
          <w:t>............................................................................................................................................</w:t>
        </w:r>
        <w:r w:rsidR="00C510BB" w:rsidRPr="007023DA">
          <w:rPr>
            <w:rFonts w:eastAsiaTheme="minorEastAsia" w:hint="eastAsia"/>
            <w:spacing w:val="-3"/>
            <w:sz w:val="19"/>
            <w:lang w:eastAsia="zh-CN"/>
          </w:rPr>
          <w:t>82</w:t>
        </w:r>
      </w:hyperlink>
    </w:p>
    <w:p w:rsidR="00B525F9" w:rsidRPr="007023DA" w:rsidRDefault="00B31C3D" w:rsidP="00F068DB">
      <w:pPr>
        <w:pStyle w:val="Normal4"/>
        <w:widowControl w:val="0"/>
        <w:autoSpaceDE w:val="0"/>
        <w:autoSpaceDN w:val="0"/>
        <w:adjustRightInd w:val="0"/>
        <w:spacing w:before="77" w:after="0" w:line="360" w:lineRule="auto"/>
        <w:ind w:left="271"/>
        <w:jc w:val="left"/>
        <w:rPr>
          <w:sz w:val="19"/>
          <w:lang w:eastAsia="zh-CN"/>
        </w:rPr>
      </w:pPr>
      <w:hyperlink w:anchor="br0" w:history="1">
        <w:r w:rsidR="00B525F9" w:rsidRPr="007023DA">
          <w:rPr>
            <w:rFonts w:ascii="宋体" w:eastAsia="宋体" w:hAnsi="宋体" w:cs="宋体" w:hint="eastAsia"/>
            <w:spacing w:val="10"/>
            <w:sz w:val="19"/>
            <w:lang w:eastAsia="zh-CN"/>
          </w:rPr>
          <w:t>建设工程廉政责任书</w:t>
        </w:r>
      </w:hyperlink>
      <w:hyperlink w:anchor="br0" w:history="1">
        <w:r w:rsidR="00B525F9" w:rsidRPr="007023DA">
          <w:rPr>
            <w:spacing w:val="-3"/>
            <w:sz w:val="19"/>
            <w:lang w:eastAsia="zh-CN"/>
          </w:rPr>
          <w:t>.............................................................................................................................................</w:t>
        </w:r>
        <w:r w:rsidR="00C510BB" w:rsidRPr="007023DA">
          <w:rPr>
            <w:rFonts w:eastAsiaTheme="minorEastAsia" w:hint="eastAsia"/>
            <w:spacing w:val="-3"/>
            <w:sz w:val="19"/>
            <w:lang w:eastAsia="zh-CN"/>
          </w:rPr>
          <w:t>82</w:t>
        </w:r>
      </w:hyperlink>
    </w:p>
    <w:p w:rsidR="00543E37" w:rsidRPr="007023DA" w:rsidRDefault="00B31C3D" w:rsidP="00F068DB">
      <w:pPr>
        <w:pStyle w:val="Normal4"/>
        <w:widowControl w:val="0"/>
        <w:autoSpaceDE w:val="0"/>
        <w:autoSpaceDN w:val="0"/>
        <w:adjustRightInd w:val="0"/>
        <w:spacing w:before="0" w:after="0" w:line="360" w:lineRule="auto"/>
        <w:jc w:val="left"/>
        <w:rPr>
          <w:sz w:val="19"/>
          <w:lang w:eastAsia="zh-CN"/>
        </w:rPr>
      </w:pPr>
      <w:hyperlink w:anchor="br0" w:history="1">
        <w:r w:rsidR="00543E37" w:rsidRPr="007023DA">
          <w:rPr>
            <w:rFonts w:ascii="宋体" w:eastAsia="宋体" w:hAnsi="宋体" w:cs="宋体" w:hint="eastAsia"/>
            <w:spacing w:val="5"/>
            <w:sz w:val="19"/>
            <w:lang w:eastAsia="zh-CN"/>
          </w:rPr>
          <w:t>第五章</w:t>
        </w:r>
      </w:hyperlink>
      <w:hyperlink w:anchor="br0" w:history="1">
        <w:r w:rsidR="00543E37" w:rsidRPr="007023DA">
          <w:rPr>
            <w:rFonts w:ascii="Times New Roman"/>
            <w:spacing w:val="58"/>
            <w:sz w:val="19"/>
            <w:lang w:eastAsia="zh-CN"/>
          </w:rPr>
          <w:t xml:space="preserve"> </w:t>
        </w:r>
      </w:hyperlink>
      <w:hyperlink w:anchor="br0" w:history="1">
        <w:r w:rsidR="00543E37" w:rsidRPr="007023DA">
          <w:rPr>
            <w:rFonts w:ascii="宋体" w:eastAsia="宋体" w:hAnsi="宋体" w:cs="宋体" w:hint="eastAsia"/>
            <w:spacing w:val="9"/>
            <w:sz w:val="19"/>
            <w:lang w:eastAsia="zh-CN"/>
          </w:rPr>
          <w:t>工程量清单</w:t>
        </w:r>
      </w:hyperlink>
      <w:hyperlink w:anchor="br0" w:history="1">
        <w:r w:rsidR="00543E37" w:rsidRPr="007023DA">
          <w:rPr>
            <w:rFonts w:ascii="Times New Roman"/>
            <w:spacing w:val="-5"/>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84</w:t>
        </w:r>
      </w:hyperlink>
    </w:p>
    <w:p w:rsidR="00543E37" w:rsidRPr="007023DA" w:rsidRDefault="00B31C3D" w:rsidP="00F068DB">
      <w:pPr>
        <w:pStyle w:val="Normal4"/>
        <w:widowControl w:val="0"/>
        <w:autoSpaceDE w:val="0"/>
        <w:autoSpaceDN w:val="0"/>
        <w:adjustRightInd w:val="0"/>
        <w:spacing w:before="0" w:after="0" w:line="360" w:lineRule="auto"/>
        <w:jc w:val="left"/>
        <w:rPr>
          <w:sz w:val="19"/>
          <w:lang w:eastAsia="zh-CN"/>
        </w:rPr>
      </w:pPr>
      <w:hyperlink w:anchor="br0" w:history="1">
        <w:r w:rsidR="00543E37" w:rsidRPr="007023DA">
          <w:rPr>
            <w:rFonts w:ascii="MVDRWA+ËÎÌå"/>
            <w:spacing w:val="11"/>
            <w:sz w:val="19"/>
            <w:lang w:eastAsia="zh-CN"/>
          </w:rPr>
          <w:t>1</w:t>
        </w:r>
      </w:hyperlink>
      <w:hyperlink w:anchor="br0" w:history="1">
        <w:r w:rsidR="00543E37" w:rsidRPr="007023DA">
          <w:rPr>
            <w:rFonts w:ascii="宋体" w:eastAsia="宋体" w:hAnsi="宋体" w:cs="宋体" w:hint="eastAsia"/>
            <w:spacing w:val="7"/>
            <w:sz w:val="19"/>
            <w:lang w:eastAsia="zh-CN"/>
          </w:rPr>
          <w:t>、工程量清单说明</w:t>
        </w:r>
      </w:hyperlink>
      <w:hyperlink w:anchor="br0" w:history="1">
        <w:r w:rsidR="00543E37" w:rsidRPr="007023DA">
          <w:rPr>
            <w:rFonts w:ascii="Times New Roman"/>
            <w:spacing w:val="-19"/>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84</w:t>
        </w:r>
      </w:hyperlink>
    </w:p>
    <w:p w:rsidR="00543E37" w:rsidRPr="007023DA" w:rsidRDefault="00B31C3D" w:rsidP="00F068DB">
      <w:pPr>
        <w:pStyle w:val="Normal4"/>
        <w:widowControl w:val="0"/>
        <w:autoSpaceDE w:val="0"/>
        <w:autoSpaceDN w:val="0"/>
        <w:adjustRightInd w:val="0"/>
        <w:spacing w:before="62" w:after="0" w:line="360" w:lineRule="auto"/>
        <w:jc w:val="left"/>
        <w:rPr>
          <w:sz w:val="19"/>
          <w:lang w:eastAsia="zh-CN"/>
        </w:rPr>
      </w:pPr>
      <w:hyperlink w:anchor="br0" w:history="1">
        <w:r w:rsidR="00543E37" w:rsidRPr="007023DA">
          <w:rPr>
            <w:rFonts w:ascii="MVDRWA+ËÎÌå"/>
            <w:spacing w:val="11"/>
            <w:sz w:val="19"/>
            <w:lang w:eastAsia="zh-CN"/>
          </w:rPr>
          <w:t>2</w:t>
        </w:r>
      </w:hyperlink>
      <w:hyperlink w:anchor="br0" w:history="1">
        <w:r w:rsidR="00543E37" w:rsidRPr="007023DA">
          <w:rPr>
            <w:rFonts w:ascii="宋体" w:eastAsia="宋体" w:hAnsi="宋体" w:cs="宋体" w:hint="eastAsia"/>
            <w:spacing w:val="9"/>
            <w:sz w:val="19"/>
            <w:lang w:eastAsia="zh-CN"/>
          </w:rPr>
          <w:t>、工程量清单（见第五卷）</w:t>
        </w:r>
      </w:hyperlink>
      <w:hyperlink w:anchor="br0" w:history="1">
        <w:r w:rsidR="00543E37" w:rsidRPr="007023DA">
          <w:rPr>
            <w:rFonts w:ascii="Times New Roman"/>
            <w:spacing w:val="-19"/>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84</w:t>
        </w:r>
      </w:hyperlink>
    </w:p>
    <w:p w:rsidR="00543E37" w:rsidRPr="007023DA" w:rsidRDefault="00B31C3D" w:rsidP="00F068DB">
      <w:pPr>
        <w:pStyle w:val="Normal4"/>
        <w:widowControl w:val="0"/>
        <w:autoSpaceDE w:val="0"/>
        <w:autoSpaceDN w:val="0"/>
        <w:adjustRightInd w:val="0"/>
        <w:spacing w:before="0" w:after="0" w:line="360" w:lineRule="auto"/>
        <w:jc w:val="left"/>
        <w:rPr>
          <w:sz w:val="19"/>
          <w:lang w:eastAsia="zh-CN"/>
        </w:rPr>
      </w:pPr>
      <w:hyperlink w:anchor="br0" w:history="1">
        <w:r w:rsidR="00543E37" w:rsidRPr="007023DA">
          <w:rPr>
            <w:rFonts w:ascii="宋体" w:eastAsia="宋体" w:hAnsi="宋体" w:cs="宋体" w:hint="eastAsia"/>
            <w:spacing w:val="5"/>
            <w:sz w:val="19"/>
            <w:lang w:eastAsia="zh-CN"/>
          </w:rPr>
          <w:t>第六章</w:t>
        </w:r>
      </w:hyperlink>
      <w:hyperlink w:anchor="br0" w:history="1">
        <w:r w:rsidR="00543E37" w:rsidRPr="007023DA">
          <w:rPr>
            <w:rFonts w:ascii="Times New Roman"/>
            <w:spacing w:val="58"/>
            <w:sz w:val="19"/>
            <w:lang w:eastAsia="zh-CN"/>
          </w:rPr>
          <w:t xml:space="preserve"> </w:t>
        </w:r>
      </w:hyperlink>
      <w:hyperlink w:anchor="br0" w:history="1">
        <w:r w:rsidR="00543E37" w:rsidRPr="007023DA">
          <w:rPr>
            <w:rFonts w:ascii="宋体" w:eastAsia="宋体" w:hAnsi="宋体" w:cs="宋体" w:hint="eastAsia"/>
            <w:sz w:val="19"/>
            <w:lang w:eastAsia="zh-CN"/>
          </w:rPr>
          <w:t>图</w:t>
        </w:r>
      </w:hyperlink>
      <w:hyperlink w:anchor="br0" w:history="1">
        <w:r w:rsidR="00543E37" w:rsidRPr="007023DA">
          <w:rPr>
            <w:rFonts w:ascii="Times New Roman"/>
            <w:spacing w:val="63"/>
            <w:sz w:val="19"/>
            <w:lang w:eastAsia="zh-CN"/>
          </w:rPr>
          <w:t xml:space="preserve"> </w:t>
        </w:r>
      </w:hyperlink>
      <w:hyperlink w:anchor="br0" w:history="1">
        <w:r w:rsidR="00543E37" w:rsidRPr="007023DA">
          <w:rPr>
            <w:rFonts w:ascii="宋体" w:eastAsia="宋体" w:hAnsi="宋体" w:cs="宋体" w:hint="eastAsia"/>
            <w:sz w:val="19"/>
            <w:lang w:eastAsia="zh-CN"/>
          </w:rPr>
          <w:t>纸</w:t>
        </w:r>
      </w:hyperlink>
      <w:hyperlink w:anchor="br0" w:history="1">
        <w:r w:rsidR="00543E37" w:rsidRPr="007023DA">
          <w:rPr>
            <w:rFonts w:ascii="Times New Roman"/>
            <w:spacing w:val="3"/>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85</w:t>
        </w:r>
      </w:hyperlink>
    </w:p>
    <w:p w:rsidR="00543E37" w:rsidRPr="007023DA" w:rsidRDefault="00B31C3D" w:rsidP="00F068DB">
      <w:pPr>
        <w:pStyle w:val="Normal4"/>
        <w:widowControl w:val="0"/>
        <w:autoSpaceDE w:val="0"/>
        <w:autoSpaceDN w:val="0"/>
        <w:adjustRightInd w:val="0"/>
        <w:spacing w:before="198" w:after="0" w:line="360" w:lineRule="auto"/>
        <w:ind w:left="285"/>
        <w:jc w:val="left"/>
        <w:rPr>
          <w:sz w:val="19"/>
          <w:lang w:eastAsia="zh-CN"/>
        </w:rPr>
      </w:pPr>
      <w:hyperlink w:anchor="br0" w:history="1">
        <w:r w:rsidR="00543E37" w:rsidRPr="007023DA">
          <w:rPr>
            <w:rFonts w:ascii="MVDRWA+ËÎÌå"/>
            <w:spacing w:val="10"/>
            <w:sz w:val="19"/>
            <w:lang w:eastAsia="zh-CN"/>
          </w:rPr>
          <w:t>1.</w:t>
        </w:r>
      </w:hyperlink>
      <w:hyperlink w:anchor="br0" w:history="1">
        <w:r w:rsidR="00543E37" w:rsidRPr="007023DA">
          <w:rPr>
            <w:rFonts w:ascii="MVDRWA+ËÎÌå"/>
            <w:spacing w:val="-5"/>
            <w:sz w:val="19"/>
            <w:lang w:eastAsia="zh-CN"/>
          </w:rPr>
          <w:t xml:space="preserve"> </w:t>
        </w:r>
      </w:hyperlink>
      <w:hyperlink w:anchor="br0" w:history="1">
        <w:r w:rsidR="00543E37" w:rsidRPr="007023DA">
          <w:rPr>
            <w:rFonts w:ascii="宋体" w:eastAsia="宋体" w:hAnsi="宋体" w:cs="宋体" w:hint="eastAsia"/>
            <w:spacing w:val="-2"/>
            <w:sz w:val="19"/>
            <w:lang w:eastAsia="zh-CN"/>
          </w:rPr>
          <w:t>图纸</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85</w:t>
        </w:r>
      </w:hyperlink>
    </w:p>
    <w:p w:rsidR="00543E37" w:rsidRPr="007023DA" w:rsidRDefault="00B31C3D" w:rsidP="00F068DB">
      <w:pPr>
        <w:pStyle w:val="Normal4"/>
        <w:widowControl w:val="0"/>
        <w:autoSpaceDE w:val="0"/>
        <w:autoSpaceDN w:val="0"/>
        <w:adjustRightInd w:val="0"/>
        <w:spacing w:before="197" w:after="0" w:line="360" w:lineRule="auto"/>
        <w:jc w:val="left"/>
        <w:rPr>
          <w:sz w:val="19"/>
          <w:lang w:eastAsia="zh-CN"/>
        </w:rPr>
      </w:pPr>
      <w:hyperlink w:anchor="br0" w:history="1">
        <w:r w:rsidR="00543E37" w:rsidRPr="007023DA">
          <w:rPr>
            <w:rFonts w:ascii="宋体" w:eastAsia="宋体" w:hAnsi="宋体" w:cs="宋体" w:hint="eastAsia"/>
            <w:spacing w:val="5"/>
            <w:sz w:val="19"/>
            <w:lang w:eastAsia="zh-CN"/>
          </w:rPr>
          <w:t>第七章</w:t>
        </w:r>
      </w:hyperlink>
      <w:hyperlink w:anchor="br0" w:history="1">
        <w:r w:rsidR="00543E37" w:rsidRPr="007023DA">
          <w:rPr>
            <w:rFonts w:ascii="Times New Roman"/>
            <w:spacing w:val="58"/>
            <w:sz w:val="19"/>
            <w:lang w:eastAsia="zh-CN"/>
          </w:rPr>
          <w:t xml:space="preserve"> </w:t>
        </w:r>
      </w:hyperlink>
      <w:hyperlink w:anchor="br0" w:history="1">
        <w:r w:rsidR="00543E37" w:rsidRPr="007023DA">
          <w:rPr>
            <w:rFonts w:ascii="宋体" w:eastAsia="宋体" w:hAnsi="宋体" w:cs="宋体" w:hint="eastAsia"/>
            <w:spacing w:val="10"/>
            <w:sz w:val="19"/>
            <w:lang w:eastAsia="zh-CN"/>
          </w:rPr>
          <w:t>技术标准和要求</w:t>
        </w:r>
      </w:hyperlink>
      <w:hyperlink w:anchor="br0" w:history="1">
        <w:r w:rsidR="00543E37" w:rsidRPr="007023DA">
          <w:rPr>
            <w:rFonts w:ascii="Times New Roman"/>
            <w:spacing w:val="-6"/>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86</w:t>
        </w:r>
      </w:hyperlink>
    </w:p>
    <w:p w:rsidR="00543E37" w:rsidRPr="007023DA" w:rsidRDefault="00B31C3D" w:rsidP="00F068DB">
      <w:pPr>
        <w:pStyle w:val="Normal4"/>
        <w:widowControl w:val="0"/>
        <w:autoSpaceDE w:val="0"/>
        <w:autoSpaceDN w:val="0"/>
        <w:adjustRightInd w:val="0"/>
        <w:spacing w:before="0" w:after="0" w:line="360" w:lineRule="auto"/>
        <w:jc w:val="left"/>
        <w:rPr>
          <w:sz w:val="19"/>
          <w:lang w:eastAsia="zh-CN"/>
        </w:rPr>
      </w:pPr>
      <w:hyperlink w:anchor="br0" w:history="1">
        <w:r w:rsidR="00543E37" w:rsidRPr="007023DA">
          <w:rPr>
            <w:rFonts w:ascii="MVDRWA+ËÎÌå"/>
            <w:spacing w:val="10"/>
            <w:sz w:val="19"/>
            <w:lang w:eastAsia="zh-CN"/>
          </w:rPr>
          <w:t>1.</w:t>
        </w:r>
      </w:hyperlink>
      <w:hyperlink w:anchor="br0" w:history="1">
        <w:r w:rsidR="00543E37" w:rsidRPr="007023DA">
          <w:rPr>
            <w:rFonts w:ascii="宋体" w:eastAsia="宋体" w:hAnsi="宋体" w:cs="宋体" w:hint="eastAsia"/>
            <w:spacing w:val="8"/>
            <w:sz w:val="19"/>
            <w:lang w:eastAsia="zh-CN"/>
          </w:rPr>
          <w:t>工程建设条件</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86</w:t>
        </w:r>
      </w:hyperlink>
    </w:p>
    <w:p w:rsidR="00543E37" w:rsidRPr="007023DA" w:rsidRDefault="00B31C3D" w:rsidP="00F068DB">
      <w:pPr>
        <w:pStyle w:val="Normal4"/>
        <w:widowControl w:val="0"/>
        <w:autoSpaceDE w:val="0"/>
        <w:autoSpaceDN w:val="0"/>
        <w:adjustRightInd w:val="0"/>
        <w:spacing w:before="62" w:after="0" w:line="360" w:lineRule="auto"/>
        <w:jc w:val="left"/>
        <w:rPr>
          <w:sz w:val="19"/>
          <w:lang w:eastAsia="zh-CN"/>
        </w:rPr>
      </w:pPr>
      <w:hyperlink w:anchor="br0" w:history="1">
        <w:r w:rsidR="00543E37" w:rsidRPr="007023DA">
          <w:rPr>
            <w:rFonts w:ascii="MVDRWA+ËÎÌå"/>
            <w:spacing w:val="10"/>
            <w:sz w:val="19"/>
            <w:lang w:eastAsia="zh-CN"/>
          </w:rPr>
          <w:t>2.</w:t>
        </w:r>
      </w:hyperlink>
      <w:hyperlink w:anchor="br0" w:history="1">
        <w:r w:rsidR="00543E37" w:rsidRPr="007023DA">
          <w:rPr>
            <w:rFonts w:ascii="宋体" w:eastAsia="宋体" w:hAnsi="宋体" w:cs="宋体" w:hint="eastAsia"/>
            <w:spacing w:val="8"/>
            <w:sz w:val="19"/>
            <w:lang w:eastAsia="zh-CN"/>
          </w:rPr>
          <w:t>工程建设要求</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86</w:t>
        </w:r>
      </w:hyperlink>
    </w:p>
    <w:p w:rsidR="00543E37" w:rsidRPr="007023DA" w:rsidRDefault="00B31C3D" w:rsidP="00F068DB">
      <w:pPr>
        <w:pStyle w:val="Normal4"/>
        <w:widowControl w:val="0"/>
        <w:autoSpaceDE w:val="0"/>
        <w:autoSpaceDN w:val="0"/>
        <w:adjustRightInd w:val="0"/>
        <w:spacing w:before="78" w:after="0" w:line="360" w:lineRule="auto"/>
        <w:jc w:val="left"/>
        <w:rPr>
          <w:sz w:val="19"/>
          <w:lang w:eastAsia="zh-CN"/>
        </w:rPr>
      </w:pPr>
      <w:hyperlink w:anchor="br0" w:history="1">
        <w:r w:rsidR="00543E37" w:rsidRPr="007023DA">
          <w:rPr>
            <w:rFonts w:ascii="MVDRWA+ËÎÌå"/>
            <w:spacing w:val="10"/>
            <w:sz w:val="19"/>
            <w:lang w:eastAsia="zh-CN"/>
          </w:rPr>
          <w:t>3.</w:t>
        </w:r>
      </w:hyperlink>
      <w:hyperlink w:anchor="br0" w:history="1">
        <w:r w:rsidR="00543E37" w:rsidRPr="007023DA">
          <w:rPr>
            <w:rFonts w:ascii="宋体" w:eastAsia="宋体" w:hAnsi="宋体" w:cs="宋体" w:hint="eastAsia"/>
            <w:spacing w:val="8"/>
            <w:sz w:val="19"/>
            <w:lang w:eastAsia="zh-CN"/>
          </w:rPr>
          <w:t>工程建设应执行的技术规范</w:t>
        </w:r>
      </w:hyperlink>
      <w:hyperlink w:anchor="br0" w:history="1">
        <w:r w:rsidR="00543E37" w:rsidRPr="007023DA">
          <w:rPr>
            <w:rFonts w:ascii="Times New Roman"/>
            <w:spacing w:val="-18"/>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87</w:t>
        </w:r>
      </w:hyperlink>
    </w:p>
    <w:p w:rsidR="00543E37" w:rsidRPr="007023DA" w:rsidRDefault="00B31C3D" w:rsidP="00F068DB">
      <w:pPr>
        <w:pStyle w:val="Normal4"/>
        <w:widowControl w:val="0"/>
        <w:autoSpaceDE w:val="0"/>
        <w:autoSpaceDN w:val="0"/>
        <w:adjustRightInd w:val="0"/>
        <w:spacing w:before="77" w:after="0" w:line="360" w:lineRule="auto"/>
        <w:jc w:val="left"/>
        <w:rPr>
          <w:sz w:val="19"/>
          <w:lang w:eastAsia="zh-CN"/>
        </w:rPr>
      </w:pPr>
      <w:hyperlink w:anchor="br0" w:history="1">
        <w:r w:rsidR="00543E37" w:rsidRPr="007023DA">
          <w:rPr>
            <w:rFonts w:ascii="MVDRWA+ËÎÌå"/>
            <w:spacing w:val="10"/>
            <w:sz w:val="19"/>
            <w:lang w:eastAsia="zh-CN"/>
          </w:rPr>
          <w:t>4.</w:t>
        </w:r>
      </w:hyperlink>
      <w:hyperlink w:anchor="br0" w:history="1">
        <w:r w:rsidR="00543E37" w:rsidRPr="007023DA">
          <w:rPr>
            <w:rFonts w:ascii="宋体" w:eastAsia="宋体" w:hAnsi="宋体" w:cs="宋体" w:hint="eastAsia"/>
            <w:spacing w:val="5"/>
            <w:sz w:val="19"/>
            <w:lang w:eastAsia="zh-CN"/>
          </w:rPr>
          <w:t>其他要求</w:t>
        </w:r>
      </w:hyperlink>
      <w:hyperlink w:anchor="br0" w:history="1">
        <w:r w:rsidR="00543E37" w:rsidRPr="007023DA">
          <w:rPr>
            <w:rFonts w:ascii="Times New Roman"/>
            <w:spacing w:val="-1"/>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87</w:t>
        </w:r>
      </w:hyperlink>
    </w:p>
    <w:p w:rsidR="00543E37" w:rsidRPr="007023DA" w:rsidRDefault="00B31C3D" w:rsidP="00F068DB">
      <w:pPr>
        <w:pStyle w:val="Normal4"/>
        <w:widowControl w:val="0"/>
        <w:autoSpaceDE w:val="0"/>
        <w:autoSpaceDN w:val="0"/>
        <w:adjustRightInd w:val="0"/>
        <w:spacing w:before="0" w:after="0" w:line="360" w:lineRule="auto"/>
        <w:jc w:val="left"/>
        <w:rPr>
          <w:sz w:val="19"/>
          <w:lang w:eastAsia="zh-CN"/>
        </w:rPr>
      </w:pPr>
      <w:hyperlink w:anchor="br0" w:history="1">
        <w:r w:rsidR="00543E37" w:rsidRPr="007023DA">
          <w:rPr>
            <w:rFonts w:ascii="宋体" w:eastAsia="宋体" w:hAnsi="宋体" w:cs="宋体" w:hint="eastAsia"/>
            <w:spacing w:val="5"/>
            <w:sz w:val="19"/>
            <w:lang w:eastAsia="zh-CN"/>
          </w:rPr>
          <w:t>第八章</w:t>
        </w:r>
      </w:hyperlink>
      <w:hyperlink w:anchor="br0" w:history="1">
        <w:r w:rsidR="00543E37" w:rsidRPr="007023DA">
          <w:rPr>
            <w:rFonts w:ascii="Times New Roman"/>
            <w:spacing w:val="58"/>
            <w:sz w:val="19"/>
            <w:lang w:eastAsia="zh-CN"/>
          </w:rPr>
          <w:t xml:space="preserve"> </w:t>
        </w:r>
      </w:hyperlink>
      <w:hyperlink w:anchor="br0" w:history="1">
        <w:r w:rsidR="00543E37" w:rsidRPr="007023DA">
          <w:rPr>
            <w:rFonts w:ascii="宋体" w:eastAsia="宋体" w:hAnsi="宋体" w:cs="宋体" w:hint="eastAsia"/>
            <w:spacing w:val="13"/>
            <w:sz w:val="19"/>
            <w:lang w:eastAsia="zh-CN"/>
          </w:rPr>
          <w:t>投标文件格式</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88</w:t>
        </w:r>
      </w:hyperlink>
    </w:p>
    <w:p w:rsidR="00543E37" w:rsidRPr="007023DA" w:rsidRDefault="00B31C3D" w:rsidP="00F068DB">
      <w:pPr>
        <w:pStyle w:val="Normal4"/>
        <w:widowControl w:val="0"/>
        <w:autoSpaceDE w:val="0"/>
        <w:autoSpaceDN w:val="0"/>
        <w:adjustRightInd w:val="0"/>
        <w:spacing w:before="0" w:after="0" w:line="360" w:lineRule="auto"/>
        <w:jc w:val="left"/>
        <w:rPr>
          <w:sz w:val="19"/>
          <w:lang w:eastAsia="zh-CN"/>
        </w:rPr>
      </w:pPr>
      <w:hyperlink w:anchor="br0" w:history="1">
        <w:r w:rsidR="00543E37" w:rsidRPr="007023DA">
          <w:rPr>
            <w:rFonts w:ascii="宋体" w:eastAsia="宋体" w:hAnsi="宋体" w:cs="宋体" w:hint="eastAsia"/>
            <w:spacing w:val="13"/>
            <w:sz w:val="19"/>
            <w:lang w:eastAsia="zh-CN"/>
          </w:rPr>
          <w:t>一、封面</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90</w:t>
        </w:r>
      </w:hyperlink>
    </w:p>
    <w:p w:rsidR="00543E37" w:rsidRPr="007023DA" w:rsidRDefault="00B31C3D" w:rsidP="00F068DB">
      <w:pPr>
        <w:pStyle w:val="Normal4"/>
        <w:widowControl w:val="0"/>
        <w:autoSpaceDE w:val="0"/>
        <w:autoSpaceDN w:val="0"/>
        <w:adjustRightInd w:val="0"/>
        <w:spacing w:before="62" w:after="0" w:line="360" w:lineRule="auto"/>
        <w:jc w:val="left"/>
        <w:rPr>
          <w:sz w:val="19"/>
          <w:lang w:eastAsia="zh-CN"/>
        </w:rPr>
      </w:pPr>
      <w:hyperlink w:anchor="br0" w:history="1">
        <w:r w:rsidR="00543E37" w:rsidRPr="007023DA">
          <w:rPr>
            <w:rFonts w:ascii="宋体" w:eastAsia="宋体" w:hAnsi="宋体" w:cs="宋体" w:hint="eastAsia"/>
            <w:spacing w:val="11"/>
            <w:sz w:val="19"/>
            <w:lang w:eastAsia="zh-CN"/>
          </w:rPr>
          <w:t>二、投标函及投标报价表</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91</w:t>
        </w:r>
      </w:hyperlink>
    </w:p>
    <w:p w:rsidR="00543E37" w:rsidRPr="007023DA" w:rsidRDefault="00B31C3D" w:rsidP="00F068DB">
      <w:pPr>
        <w:pStyle w:val="Normal4"/>
        <w:widowControl w:val="0"/>
        <w:autoSpaceDE w:val="0"/>
        <w:autoSpaceDN w:val="0"/>
        <w:adjustRightInd w:val="0"/>
        <w:spacing w:before="77" w:after="0" w:line="360" w:lineRule="auto"/>
        <w:ind w:left="271"/>
        <w:jc w:val="left"/>
        <w:rPr>
          <w:sz w:val="19"/>
          <w:lang w:eastAsia="zh-CN"/>
        </w:rPr>
      </w:pPr>
      <w:hyperlink w:anchor="br0" w:history="1">
        <w:r w:rsidR="00543E37" w:rsidRPr="007023DA">
          <w:rPr>
            <w:rFonts w:ascii="宋体" w:eastAsia="宋体" w:hAnsi="宋体" w:cs="宋体" w:hint="eastAsia"/>
            <w:spacing w:val="8"/>
            <w:sz w:val="19"/>
            <w:lang w:eastAsia="zh-CN"/>
          </w:rPr>
          <w:t>（一）投标函</w:t>
        </w:r>
      </w:hyperlink>
      <w:hyperlink w:anchor="br0" w:history="1">
        <w:r w:rsidR="00543E37" w:rsidRPr="007023DA">
          <w:rPr>
            <w:rFonts w:ascii="Times New Roman"/>
            <w:spacing w:val="-19"/>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91</w:t>
        </w:r>
      </w:hyperlink>
    </w:p>
    <w:p w:rsidR="00543E37" w:rsidRPr="007023DA" w:rsidRDefault="00B31C3D" w:rsidP="00F068DB">
      <w:pPr>
        <w:pStyle w:val="Normal4"/>
        <w:widowControl w:val="0"/>
        <w:autoSpaceDE w:val="0"/>
        <w:autoSpaceDN w:val="0"/>
        <w:adjustRightInd w:val="0"/>
        <w:spacing w:before="77" w:after="0" w:line="360" w:lineRule="auto"/>
        <w:ind w:left="271"/>
        <w:jc w:val="left"/>
        <w:rPr>
          <w:sz w:val="19"/>
          <w:lang w:eastAsia="zh-CN"/>
        </w:rPr>
      </w:pPr>
      <w:hyperlink w:anchor="br0" w:history="1">
        <w:r w:rsidR="00543E37" w:rsidRPr="007023DA">
          <w:rPr>
            <w:rFonts w:ascii="宋体" w:eastAsia="宋体" w:hAnsi="宋体" w:cs="宋体" w:hint="eastAsia"/>
            <w:spacing w:val="9"/>
            <w:sz w:val="19"/>
            <w:lang w:eastAsia="zh-CN"/>
          </w:rPr>
          <w:t>（二）投标报价表</w:t>
        </w:r>
      </w:hyperlink>
      <w:hyperlink w:anchor="br0" w:history="1">
        <w:r w:rsidR="00543E37" w:rsidRPr="007023DA">
          <w:rPr>
            <w:rFonts w:ascii="Times New Roman"/>
            <w:spacing w:val="-20"/>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92</w:t>
        </w:r>
      </w:hyperlink>
    </w:p>
    <w:p w:rsidR="00543E37" w:rsidRPr="007023DA" w:rsidRDefault="00B31C3D" w:rsidP="00F068DB">
      <w:pPr>
        <w:pStyle w:val="Normal4"/>
        <w:widowControl w:val="0"/>
        <w:autoSpaceDE w:val="0"/>
        <w:autoSpaceDN w:val="0"/>
        <w:adjustRightInd w:val="0"/>
        <w:spacing w:before="78" w:after="0" w:line="360" w:lineRule="auto"/>
        <w:jc w:val="left"/>
        <w:rPr>
          <w:sz w:val="19"/>
          <w:lang w:eastAsia="zh-CN"/>
        </w:rPr>
      </w:pPr>
      <w:hyperlink w:anchor="br0" w:history="1">
        <w:r w:rsidR="00543E37" w:rsidRPr="007023DA">
          <w:rPr>
            <w:rFonts w:ascii="宋体" w:eastAsia="宋体" w:hAnsi="宋体" w:cs="宋体" w:hint="eastAsia"/>
            <w:spacing w:val="11"/>
            <w:sz w:val="19"/>
            <w:lang w:eastAsia="zh-CN"/>
          </w:rPr>
          <w:t>三、法定代表人身份证明</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9</w:t>
        </w:r>
        <w:r w:rsidR="00543E37" w:rsidRPr="007023DA">
          <w:rPr>
            <w:spacing w:val="-3"/>
            <w:sz w:val="19"/>
            <w:lang w:eastAsia="zh-CN"/>
          </w:rPr>
          <w:t>3</w:t>
        </w:r>
      </w:hyperlink>
    </w:p>
    <w:p w:rsidR="00543E37" w:rsidRPr="007023DA" w:rsidRDefault="00B31C3D" w:rsidP="00F068DB">
      <w:pPr>
        <w:pStyle w:val="Normal4"/>
        <w:widowControl w:val="0"/>
        <w:autoSpaceDE w:val="0"/>
        <w:autoSpaceDN w:val="0"/>
        <w:adjustRightInd w:val="0"/>
        <w:spacing w:before="77" w:after="0" w:line="360" w:lineRule="auto"/>
        <w:jc w:val="left"/>
        <w:rPr>
          <w:sz w:val="19"/>
          <w:lang w:eastAsia="zh-CN"/>
        </w:rPr>
      </w:pPr>
      <w:hyperlink w:anchor="br0" w:history="1">
        <w:r w:rsidR="00543E37" w:rsidRPr="007023DA">
          <w:rPr>
            <w:rFonts w:ascii="宋体" w:eastAsia="宋体" w:hAnsi="宋体" w:cs="宋体" w:hint="eastAsia"/>
            <w:spacing w:val="13"/>
            <w:sz w:val="19"/>
            <w:lang w:eastAsia="zh-CN"/>
          </w:rPr>
          <w:t>四、授权委托书</w:t>
        </w:r>
      </w:hyperlink>
      <w:hyperlink w:anchor="br0" w:history="1">
        <w:r w:rsidR="00543E37" w:rsidRPr="007023DA">
          <w:rPr>
            <w:rFonts w:ascii="Times New Roman"/>
            <w:spacing w:val="-24"/>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9</w:t>
        </w:r>
        <w:r w:rsidR="00543E37" w:rsidRPr="007023DA">
          <w:rPr>
            <w:spacing w:val="-3"/>
            <w:sz w:val="19"/>
            <w:lang w:eastAsia="zh-CN"/>
          </w:rPr>
          <w:t>4</w:t>
        </w:r>
      </w:hyperlink>
    </w:p>
    <w:p w:rsidR="00543E37" w:rsidRPr="007023DA" w:rsidRDefault="00B31C3D" w:rsidP="00F068DB">
      <w:pPr>
        <w:pStyle w:val="Normal4"/>
        <w:widowControl w:val="0"/>
        <w:autoSpaceDE w:val="0"/>
        <w:autoSpaceDN w:val="0"/>
        <w:adjustRightInd w:val="0"/>
        <w:spacing w:before="63" w:after="0" w:line="360" w:lineRule="auto"/>
        <w:jc w:val="left"/>
        <w:rPr>
          <w:sz w:val="19"/>
          <w:lang w:eastAsia="zh-CN"/>
        </w:rPr>
      </w:pPr>
      <w:hyperlink w:anchor="br0" w:history="1">
        <w:r w:rsidR="00543E37" w:rsidRPr="007023DA">
          <w:rPr>
            <w:rFonts w:ascii="宋体" w:eastAsia="宋体" w:hAnsi="宋体" w:cs="宋体" w:hint="eastAsia"/>
            <w:spacing w:val="11"/>
            <w:sz w:val="19"/>
            <w:lang w:eastAsia="zh-CN"/>
          </w:rPr>
          <w:t>五、投标保证金银行保函</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9</w:t>
        </w:r>
        <w:r w:rsidR="00543E37" w:rsidRPr="007023DA">
          <w:rPr>
            <w:spacing w:val="-3"/>
            <w:sz w:val="19"/>
            <w:lang w:eastAsia="zh-CN"/>
          </w:rPr>
          <w:t>5</w:t>
        </w:r>
      </w:hyperlink>
    </w:p>
    <w:p w:rsidR="00543E37" w:rsidRPr="007023DA" w:rsidRDefault="00B31C3D" w:rsidP="00F068DB">
      <w:pPr>
        <w:pStyle w:val="Normal4"/>
        <w:widowControl w:val="0"/>
        <w:autoSpaceDE w:val="0"/>
        <w:autoSpaceDN w:val="0"/>
        <w:adjustRightInd w:val="0"/>
        <w:spacing w:before="77" w:after="0" w:line="360" w:lineRule="auto"/>
        <w:jc w:val="left"/>
        <w:rPr>
          <w:sz w:val="19"/>
          <w:lang w:eastAsia="zh-CN"/>
        </w:rPr>
      </w:pPr>
      <w:hyperlink w:anchor="br0" w:history="1">
        <w:r w:rsidR="00543E37" w:rsidRPr="007023DA">
          <w:rPr>
            <w:rFonts w:ascii="宋体" w:eastAsia="宋体" w:hAnsi="宋体" w:cs="宋体" w:hint="eastAsia"/>
            <w:spacing w:val="13"/>
            <w:sz w:val="19"/>
            <w:lang w:eastAsia="zh-CN"/>
          </w:rPr>
          <w:t>六、工程量清单</w:t>
        </w:r>
      </w:hyperlink>
      <w:hyperlink w:anchor="br0" w:history="1">
        <w:r w:rsidR="00543E37" w:rsidRPr="007023DA">
          <w:rPr>
            <w:rFonts w:ascii="Times New Roman"/>
            <w:spacing w:val="-24"/>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9</w:t>
        </w:r>
        <w:r w:rsidR="00543E37" w:rsidRPr="007023DA">
          <w:rPr>
            <w:spacing w:val="-3"/>
            <w:sz w:val="19"/>
            <w:lang w:eastAsia="zh-CN"/>
          </w:rPr>
          <w:t>6</w:t>
        </w:r>
      </w:hyperlink>
    </w:p>
    <w:p w:rsidR="00543E37" w:rsidRPr="007023DA" w:rsidRDefault="00B31C3D" w:rsidP="00F068DB">
      <w:pPr>
        <w:pStyle w:val="Normal4"/>
        <w:widowControl w:val="0"/>
        <w:autoSpaceDE w:val="0"/>
        <w:autoSpaceDN w:val="0"/>
        <w:adjustRightInd w:val="0"/>
        <w:spacing w:before="77" w:after="0" w:line="360" w:lineRule="auto"/>
        <w:jc w:val="left"/>
        <w:rPr>
          <w:sz w:val="19"/>
          <w:lang w:eastAsia="zh-CN"/>
        </w:rPr>
      </w:pPr>
      <w:hyperlink w:anchor="br0" w:history="1">
        <w:r w:rsidR="00543E37" w:rsidRPr="007023DA">
          <w:rPr>
            <w:rFonts w:ascii="宋体" w:eastAsia="宋体" w:hAnsi="宋体" w:cs="宋体" w:hint="eastAsia"/>
            <w:spacing w:val="13"/>
            <w:sz w:val="19"/>
            <w:lang w:eastAsia="zh-CN"/>
          </w:rPr>
          <w:t>七、施工组织设计</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9</w:t>
        </w:r>
        <w:r w:rsidR="00543E37" w:rsidRPr="007023DA">
          <w:rPr>
            <w:spacing w:val="-3"/>
            <w:sz w:val="19"/>
            <w:lang w:eastAsia="zh-CN"/>
          </w:rPr>
          <w:t>7</w:t>
        </w:r>
      </w:hyperlink>
    </w:p>
    <w:p w:rsidR="00543E37" w:rsidRPr="007023DA" w:rsidRDefault="00B31C3D" w:rsidP="00F068DB">
      <w:pPr>
        <w:pStyle w:val="Normal4"/>
        <w:widowControl w:val="0"/>
        <w:autoSpaceDE w:val="0"/>
        <w:autoSpaceDN w:val="0"/>
        <w:adjustRightInd w:val="0"/>
        <w:spacing w:before="78" w:after="0" w:line="360" w:lineRule="auto"/>
        <w:jc w:val="left"/>
        <w:rPr>
          <w:sz w:val="19"/>
          <w:lang w:eastAsia="zh-CN"/>
        </w:rPr>
      </w:pPr>
      <w:hyperlink w:anchor="br0" w:history="1">
        <w:r w:rsidR="00543E37" w:rsidRPr="007023DA">
          <w:rPr>
            <w:rFonts w:ascii="宋体" w:eastAsia="宋体" w:hAnsi="宋体" w:cs="宋体" w:hint="eastAsia"/>
            <w:spacing w:val="13"/>
            <w:sz w:val="19"/>
            <w:lang w:eastAsia="zh-CN"/>
          </w:rPr>
          <w:t>八、项目管理机构</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9</w:t>
        </w:r>
        <w:r w:rsidR="00543E37" w:rsidRPr="007023DA">
          <w:rPr>
            <w:spacing w:val="-3"/>
            <w:sz w:val="19"/>
            <w:lang w:eastAsia="zh-CN"/>
          </w:rPr>
          <w:t>8</w:t>
        </w:r>
      </w:hyperlink>
    </w:p>
    <w:p w:rsidR="00543E37" w:rsidRPr="007023DA" w:rsidRDefault="00B31C3D" w:rsidP="00F068DB">
      <w:pPr>
        <w:pStyle w:val="Normal4"/>
        <w:widowControl w:val="0"/>
        <w:autoSpaceDE w:val="0"/>
        <w:autoSpaceDN w:val="0"/>
        <w:adjustRightInd w:val="0"/>
        <w:spacing w:before="77" w:after="0" w:line="360" w:lineRule="auto"/>
        <w:ind w:left="271"/>
        <w:jc w:val="left"/>
        <w:rPr>
          <w:sz w:val="19"/>
          <w:lang w:eastAsia="zh-CN"/>
        </w:rPr>
      </w:pPr>
      <w:hyperlink w:anchor="br0" w:history="1">
        <w:r w:rsidR="00543E37" w:rsidRPr="007023DA">
          <w:rPr>
            <w:rFonts w:ascii="ILFREO+ºÚÌå"/>
            <w:spacing w:val="10"/>
            <w:sz w:val="19"/>
            <w:lang w:eastAsia="zh-CN"/>
          </w:rPr>
          <w:t>(</w:t>
        </w:r>
      </w:hyperlink>
      <w:hyperlink w:anchor="br0" w:history="1">
        <w:r w:rsidR="00543E37" w:rsidRPr="007023DA">
          <w:rPr>
            <w:rFonts w:ascii="宋体" w:eastAsia="宋体" w:hAnsi="宋体" w:cs="宋体" w:hint="eastAsia"/>
            <w:spacing w:val="21"/>
            <w:sz w:val="19"/>
            <w:lang w:eastAsia="zh-CN"/>
          </w:rPr>
          <w:t>一</w:t>
        </w:r>
      </w:hyperlink>
      <w:hyperlink w:anchor="br0" w:history="1">
        <w:r w:rsidR="00543E37" w:rsidRPr="007023DA">
          <w:rPr>
            <w:rFonts w:ascii="ILFREO+ºÚÌå"/>
            <w:spacing w:val="-5"/>
            <w:sz w:val="19"/>
            <w:lang w:eastAsia="zh-CN"/>
          </w:rPr>
          <w:t>)</w:t>
        </w:r>
      </w:hyperlink>
      <w:hyperlink w:anchor="br0" w:history="1">
        <w:r w:rsidR="00543E37" w:rsidRPr="007023DA">
          <w:rPr>
            <w:rFonts w:ascii="宋体" w:eastAsia="宋体" w:hAnsi="宋体" w:cs="宋体" w:hint="eastAsia"/>
            <w:spacing w:val="10"/>
            <w:sz w:val="19"/>
            <w:lang w:eastAsia="zh-CN"/>
          </w:rPr>
          <w:t>项目管理机构组成表</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98</w:t>
        </w:r>
      </w:hyperlink>
    </w:p>
    <w:p w:rsidR="00543E37" w:rsidRPr="007023DA" w:rsidRDefault="00B31C3D" w:rsidP="00F068DB">
      <w:pPr>
        <w:pStyle w:val="Normal4"/>
        <w:widowControl w:val="0"/>
        <w:autoSpaceDE w:val="0"/>
        <w:autoSpaceDN w:val="0"/>
        <w:adjustRightInd w:val="0"/>
        <w:spacing w:before="62" w:after="0" w:line="360" w:lineRule="auto"/>
        <w:ind w:left="271"/>
        <w:jc w:val="left"/>
        <w:rPr>
          <w:sz w:val="19"/>
          <w:lang w:eastAsia="zh-CN"/>
        </w:rPr>
      </w:pPr>
      <w:hyperlink w:anchor="br0" w:history="1">
        <w:r w:rsidR="00543E37" w:rsidRPr="007023DA">
          <w:rPr>
            <w:rFonts w:ascii="ILFREO+ºÚÌå"/>
            <w:spacing w:val="10"/>
            <w:sz w:val="19"/>
            <w:lang w:eastAsia="zh-CN"/>
          </w:rPr>
          <w:t>(</w:t>
        </w:r>
      </w:hyperlink>
      <w:hyperlink w:anchor="br0" w:history="1">
        <w:r w:rsidR="00543E37" w:rsidRPr="007023DA">
          <w:rPr>
            <w:rFonts w:ascii="宋体" w:eastAsia="宋体" w:hAnsi="宋体" w:cs="宋体" w:hint="eastAsia"/>
            <w:spacing w:val="21"/>
            <w:sz w:val="19"/>
            <w:lang w:eastAsia="zh-CN"/>
          </w:rPr>
          <w:t>二</w:t>
        </w:r>
      </w:hyperlink>
      <w:hyperlink w:anchor="br0" w:history="1">
        <w:r w:rsidR="00543E37" w:rsidRPr="007023DA">
          <w:rPr>
            <w:rFonts w:ascii="ILFREO+ºÚÌå"/>
            <w:spacing w:val="-5"/>
            <w:sz w:val="19"/>
            <w:lang w:eastAsia="zh-CN"/>
          </w:rPr>
          <w:t>)</w:t>
        </w:r>
      </w:hyperlink>
      <w:hyperlink w:anchor="br0" w:history="1">
        <w:r w:rsidR="00543E37" w:rsidRPr="007023DA">
          <w:rPr>
            <w:rFonts w:ascii="宋体" w:eastAsia="宋体" w:hAnsi="宋体" w:cs="宋体" w:hint="eastAsia"/>
            <w:spacing w:val="13"/>
            <w:sz w:val="19"/>
            <w:lang w:eastAsia="zh-CN"/>
          </w:rPr>
          <w:t>主要人员简历表</w:t>
        </w:r>
      </w:hyperlink>
      <w:hyperlink w:anchor="br0" w:history="1">
        <w:r w:rsidR="00543E37" w:rsidRPr="007023DA">
          <w:rPr>
            <w:rFonts w:ascii="Times New Roman"/>
            <w:spacing w:val="-24"/>
            <w:sz w:val="19"/>
            <w:lang w:eastAsia="zh-CN"/>
          </w:rPr>
          <w:t xml:space="preserve"> </w:t>
        </w:r>
      </w:hyperlink>
      <w:hyperlink w:anchor="br0" w:history="1">
        <w:r w:rsidR="00543E37" w:rsidRPr="007023DA">
          <w:rPr>
            <w:spacing w:val="-3"/>
            <w:sz w:val="19"/>
            <w:lang w:eastAsia="zh-CN"/>
          </w:rPr>
          <w:t>.............................................................................................................................................</w:t>
        </w:r>
        <w:r w:rsidR="00C510BB" w:rsidRPr="007023DA">
          <w:rPr>
            <w:rFonts w:eastAsiaTheme="minorEastAsia" w:hint="eastAsia"/>
            <w:spacing w:val="-3"/>
            <w:sz w:val="19"/>
            <w:lang w:eastAsia="zh-CN"/>
          </w:rPr>
          <w:t>99</w:t>
        </w:r>
      </w:hyperlink>
    </w:p>
    <w:p w:rsidR="00543E37" w:rsidRPr="007023DA" w:rsidRDefault="00B31C3D" w:rsidP="00F068DB">
      <w:pPr>
        <w:pStyle w:val="Normal4"/>
        <w:widowControl w:val="0"/>
        <w:autoSpaceDE w:val="0"/>
        <w:autoSpaceDN w:val="0"/>
        <w:adjustRightInd w:val="0"/>
        <w:spacing w:before="77" w:after="0" w:line="360" w:lineRule="auto"/>
        <w:jc w:val="left"/>
        <w:rPr>
          <w:sz w:val="19"/>
          <w:lang w:eastAsia="zh-CN"/>
        </w:rPr>
      </w:pPr>
      <w:hyperlink w:anchor="br0" w:history="1">
        <w:r w:rsidR="00543E37" w:rsidRPr="007023DA">
          <w:rPr>
            <w:rFonts w:ascii="宋体" w:eastAsia="宋体" w:hAnsi="宋体" w:cs="宋体" w:hint="eastAsia"/>
            <w:spacing w:val="13"/>
            <w:sz w:val="19"/>
            <w:lang w:eastAsia="zh-CN"/>
          </w:rPr>
          <w:t>九、拟分包计划表</w:t>
        </w:r>
      </w:hyperlink>
      <w:hyperlink w:anchor="br0" w:history="1">
        <w:r w:rsidR="00543E37" w:rsidRPr="007023DA">
          <w:rPr>
            <w:spacing w:val="-3"/>
            <w:sz w:val="19"/>
            <w:lang w:eastAsia="zh-CN"/>
          </w:rPr>
          <w:t>........................................................................................................................................................1</w:t>
        </w:r>
        <w:r w:rsidR="00C510BB" w:rsidRPr="007023DA">
          <w:rPr>
            <w:rFonts w:eastAsiaTheme="minorEastAsia" w:hint="eastAsia"/>
            <w:spacing w:val="-3"/>
            <w:sz w:val="19"/>
            <w:lang w:eastAsia="zh-CN"/>
          </w:rPr>
          <w:t>00</w:t>
        </w:r>
      </w:hyperlink>
    </w:p>
    <w:p w:rsidR="00543E37" w:rsidRPr="007023DA" w:rsidRDefault="00B31C3D" w:rsidP="00F068DB">
      <w:pPr>
        <w:pStyle w:val="Normal4"/>
        <w:widowControl w:val="0"/>
        <w:autoSpaceDE w:val="0"/>
        <w:autoSpaceDN w:val="0"/>
        <w:adjustRightInd w:val="0"/>
        <w:spacing w:before="77" w:after="0" w:line="360" w:lineRule="auto"/>
        <w:jc w:val="left"/>
        <w:rPr>
          <w:sz w:val="19"/>
          <w:lang w:eastAsia="zh-CN"/>
        </w:rPr>
      </w:pPr>
      <w:hyperlink w:anchor="br0" w:history="1">
        <w:r w:rsidR="00543E37" w:rsidRPr="007023DA">
          <w:rPr>
            <w:rFonts w:ascii="宋体" w:eastAsia="宋体" w:hAnsi="宋体" w:cs="宋体" w:hint="eastAsia"/>
            <w:spacing w:val="13"/>
            <w:sz w:val="19"/>
            <w:lang w:eastAsia="zh-CN"/>
          </w:rPr>
          <w:t>十、资格审查资料</w:t>
        </w:r>
      </w:hyperlink>
      <w:hyperlink w:anchor="br0" w:history="1">
        <w:r w:rsidR="00543E37" w:rsidRPr="007023DA">
          <w:rPr>
            <w:spacing w:val="-3"/>
            <w:sz w:val="19"/>
            <w:lang w:eastAsia="zh-CN"/>
          </w:rPr>
          <w:t>........................................................................................................................................................1</w:t>
        </w:r>
        <w:r w:rsidR="00C510BB" w:rsidRPr="007023DA">
          <w:rPr>
            <w:rFonts w:eastAsiaTheme="minorEastAsia" w:hint="eastAsia"/>
            <w:spacing w:val="-3"/>
            <w:sz w:val="19"/>
            <w:lang w:eastAsia="zh-CN"/>
          </w:rPr>
          <w:t>01</w:t>
        </w:r>
      </w:hyperlink>
    </w:p>
    <w:p w:rsidR="00543E37" w:rsidRPr="007023DA" w:rsidRDefault="00B31C3D" w:rsidP="00F068DB">
      <w:pPr>
        <w:pStyle w:val="Normal4"/>
        <w:widowControl w:val="0"/>
        <w:autoSpaceDE w:val="0"/>
        <w:autoSpaceDN w:val="0"/>
        <w:adjustRightInd w:val="0"/>
        <w:spacing w:before="77" w:after="0" w:line="360" w:lineRule="auto"/>
        <w:ind w:left="271"/>
        <w:jc w:val="left"/>
        <w:rPr>
          <w:sz w:val="19"/>
          <w:lang w:eastAsia="zh-CN"/>
        </w:rPr>
      </w:pPr>
      <w:hyperlink w:anchor="br0" w:history="1">
        <w:r w:rsidR="00543E37" w:rsidRPr="007023DA">
          <w:rPr>
            <w:rFonts w:ascii="ILFREO+ºÚÌå"/>
            <w:spacing w:val="10"/>
            <w:sz w:val="19"/>
            <w:lang w:eastAsia="zh-CN"/>
          </w:rPr>
          <w:t>(</w:t>
        </w:r>
      </w:hyperlink>
      <w:hyperlink w:anchor="br0" w:history="1">
        <w:r w:rsidR="00543E37" w:rsidRPr="007023DA">
          <w:rPr>
            <w:rFonts w:ascii="宋体" w:eastAsia="宋体" w:hAnsi="宋体" w:cs="宋体" w:hint="eastAsia"/>
            <w:spacing w:val="21"/>
            <w:sz w:val="19"/>
            <w:lang w:eastAsia="zh-CN"/>
          </w:rPr>
          <w:t>一</w:t>
        </w:r>
      </w:hyperlink>
      <w:hyperlink w:anchor="br0" w:history="1">
        <w:r w:rsidR="00543E37" w:rsidRPr="007023DA">
          <w:rPr>
            <w:rFonts w:ascii="ILFREO+ºÚÌå"/>
            <w:spacing w:val="-5"/>
            <w:sz w:val="19"/>
            <w:lang w:eastAsia="zh-CN"/>
          </w:rPr>
          <w:t>)</w:t>
        </w:r>
      </w:hyperlink>
      <w:hyperlink w:anchor="br0" w:history="1">
        <w:r w:rsidR="00543E37" w:rsidRPr="007023DA">
          <w:rPr>
            <w:rFonts w:ascii="宋体" w:eastAsia="宋体" w:hAnsi="宋体" w:cs="宋体" w:hint="eastAsia"/>
            <w:spacing w:val="13"/>
            <w:sz w:val="19"/>
            <w:lang w:eastAsia="zh-CN"/>
          </w:rPr>
          <w:t>投标人基本情况表</w:t>
        </w:r>
      </w:hyperlink>
      <w:hyperlink w:anchor="br0" w:history="1">
        <w:r w:rsidR="00543E37" w:rsidRPr="007023DA">
          <w:rPr>
            <w:spacing w:val="-3"/>
            <w:sz w:val="19"/>
            <w:lang w:eastAsia="zh-CN"/>
          </w:rPr>
          <w:t>.........................................................................................................................................1</w:t>
        </w:r>
        <w:r w:rsidR="00C510BB" w:rsidRPr="007023DA">
          <w:rPr>
            <w:rFonts w:eastAsiaTheme="minorEastAsia" w:hint="eastAsia"/>
            <w:spacing w:val="-3"/>
            <w:sz w:val="19"/>
            <w:lang w:eastAsia="zh-CN"/>
          </w:rPr>
          <w:t>01</w:t>
        </w:r>
      </w:hyperlink>
    </w:p>
    <w:p w:rsidR="00543E37" w:rsidRPr="007023DA" w:rsidRDefault="00B31C3D" w:rsidP="00F068DB">
      <w:pPr>
        <w:pStyle w:val="Normal4"/>
        <w:widowControl w:val="0"/>
        <w:autoSpaceDE w:val="0"/>
        <w:autoSpaceDN w:val="0"/>
        <w:adjustRightInd w:val="0"/>
        <w:spacing w:before="77" w:after="0" w:line="360" w:lineRule="auto"/>
        <w:ind w:left="271"/>
        <w:jc w:val="left"/>
        <w:rPr>
          <w:sz w:val="19"/>
          <w:lang w:eastAsia="zh-CN"/>
        </w:rPr>
      </w:pPr>
      <w:hyperlink w:anchor="br0" w:history="1">
        <w:r w:rsidR="00543E37" w:rsidRPr="007023DA">
          <w:rPr>
            <w:rFonts w:ascii="ILFREO+ºÚÌå"/>
            <w:spacing w:val="10"/>
            <w:sz w:val="19"/>
            <w:lang w:eastAsia="zh-CN"/>
          </w:rPr>
          <w:t>(</w:t>
        </w:r>
      </w:hyperlink>
      <w:hyperlink w:anchor="br0" w:history="1">
        <w:r w:rsidR="00543E37" w:rsidRPr="007023DA">
          <w:rPr>
            <w:rFonts w:ascii="宋体" w:eastAsia="宋体" w:hAnsi="宋体" w:cs="宋体" w:hint="eastAsia"/>
            <w:spacing w:val="21"/>
            <w:sz w:val="19"/>
            <w:lang w:eastAsia="zh-CN"/>
          </w:rPr>
          <w:t>二</w:t>
        </w:r>
      </w:hyperlink>
      <w:hyperlink w:anchor="br0" w:history="1">
        <w:r w:rsidR="00543E37" w:rsidRPr="007023DA">
          <w:rPr>
            <w:rFonts w:ascii="ILFREO+ºÚÌå"/>
            <w:spacing w:val="-5"/>
            <w:sz w:val="19"/>
            <w:lang w:eastAsia="zh-CN"/>
          </w:rPr>
          <w:t>)</w:t>
        </w:r>
      </w:hyperlink>
      <w:hyperlink w:anchor="br0" w:history="1">
        <w:r w:rsidR="00543E37" w:rsidRPr="007023DA">
          <w:rPr>
            <w:rFonts w:ascii="宋体" w:eastAsia="宋体" w:hAnsi="宋体" w:cs="宋体" w:hint="eastAsia"/>
            <w:spacing w:val="13"/>
            <w:sz w:val="19"/>
            <w:lang w:eastAsia="zh-CN"/>
          </w:rPr>
          <w:t>近年财务状况表</w:t>
        </w:r>
      </w:hyperlink>
      <w:hyperlink w:anchor="br0" w:history="1">
        <w:r w:rsidR="00543E37" w:rsidRPr="007023DA">
          <w:rPr>
            <w:rFonts w:ascii="Times New Roman"/>
            <w:spacing w:val="-24"/>
            <w:sz w:val="19"/>
            <w:lang w:eastAsia="zh-CN"/>
          </w:rPr>
          <w:t xml:space="preserve"> </w:t>
        </w:r>
      </w:hyperlink>
      <w:hyperlink w:anchor="br0" w:history="1">
        <w:r w:rsidR="00543E37" w:rsidRPr="007023DA">
          <w:rPr>
            <w:spacing w:val="-3"/>
            <w:sz w:val="19"/>
            <w:lang w:eastAsia="zh-CN"/>
          </w:rPr>
          <w:t>.............................................................................................................................................1</w:t>
        </w:r>
        <w:r w:rsidR="00C510BB" w:rsidRPr="007023DA">
          <w:rPr>
            <w:rFonts w:eastAsiaTheme="minorEastAsia" w:hint="eastAsia"/>
            <w:spacing w:val="-3"/>
            <w:sz w:val="19"/>
            <w:lang w:eastAsia="zh-CN"/>
          </w:rPr>
          <w:t>02</w:t>
        </w:r>
      </w:hyperlink>
    </w:p>
    <w:p w:rsidR="00543E37" w:rsidRPr="007023DA" w:rsidRDefault="00B31C3D" w:rsidP="00F068DB">
      <w:pPr>
        <w:pStyle w:val="Normal4"/>
        <w:widowControl w:val="0"/>
        <w:autoSpaceDE w:val="0"/>
        <w:autoSpaceDN w:val="0"/>
        <w:adjustRightInd w:val="0"/>
        <w:spacing w:before="62" w:after="0" w:line="360" w:lineRule="auto"/>
        <w:ind w:left="271"/>
        <w:jc w:val="left"/>
        <w:rPr>
          <w:sz w:val="19"/>
          <w:lang w:eastAsia="zh-CN"/>
        </w:rPr>
      </w:pPr>
      <w:hyperlink w:anchor="br0" w:history="1">
        <w:r w:rsidR="00543E37" w:rsidRPr="007023DA">
          <w:rPr>
            <w:rFonts w:ascii="ILFREO+ºÚÌå"/>
            <w:spacing w:val="10"/>
            <w:sz w:val="19"/>
            <w:lang w:eastAsia="zh-CN"/>
          </w:rPr>
          <w:t>(</w:t>
        </w:r>
      </w:hyperlink>
      <w:hyperlink w:anchor="br0" w:history="1">
        <w:r w:rsidR="00543E37" w:rsidRPr="007023DA">
          <w:rPr>
            <w:rFonts w:ascii="宋体" w:eastAsia="宋体" w:hAnsi="宋体" w:cs="宋体" w:hint="eastAsia"/>
            <w:spacing w:val="21"/>
            <w:sz w:val="19"/>
            <w:lang w:eastAsia="zh-CN"/>
          </w:rPr>
          <w:t>三</w:t>
        </w:r>
      </w:hyperlink>
      <w:hyperlink w:anchor="br0" w:history="1">
        <w:r w:rsidR="00543E37" w:rsidRPr="007023DA">
          <w:rPr>
            <w:rFonts w:ascii="ILFREO+ºÚÌå"/>
            <w:spacing w:val="-5"/>
            <w:sz w:val="19"/>
            <w:lang w:eastAsia="zh-CN"/>
          </w:rPr>
          <w:t>)</w:t>
        </w:r>
      </w:hyperlink>
      <w:hyperlink w:anchor="br0" w:history="1">
        <w:r w:rsidR="00543E37" w:rsidRPr="007023DA">
          <w:rPr>
            <w:rFonts w:ascii="宋体" w:eastAsia="宋体" w:hAnsi="宋体" w:cs="宋体" w:hint="eastAsia"/>
            <w:spacing w:val="13"/>
            <w:sz w:val="19"/>
            <w:lang w:eastAsia="zh-CN"/>
          </w:rPr>
          <w:t>项目经理资格</w:t>
        </w:r>
      </w:hyperlink>
      <w:hyperlink w:anchor="br0" w:history="1">
        <w:r w:rsidR="00543E37" w:rsidRPr="007023DA">
          <w:rPr>
            <w:spacing w:val="-3"/>
            <w:sz w:val="19"/>
            <w:lang w:eastAsia="zh-CN"/>
          </w:rPr>
          <w:t>..................................................................................................................................................1</w:t>
        </w:r>
        <w:r w:rsidR="00C510BB" w:rsidRPr="007023DA">
          <w:rPr>
            <w:rFonts w:eastAsiaTheme="minorEastAsia" w:hint="eastAsia"/>
            <w:spacing w:val="-3"/>
            <w:sz w:val="19"/>
            <w:lang w:eastAsia="zh-CN"/>
          </w:rPr>
          <w:t>03</w:t>
        </w:r>
      </w:hyperlink>
    </w:p>
    <w:p w:rsidR="00543E37" w:rsidRPr="007023DA" w:rsidRDefault="00B31C3D" w:rsidP="00F068DB">
      <w:pPr>
        <w:pStyle w:val="Normal4"/>
        <w:widowControl w:val="0"/>
        <w:autoSpaceDE w:val="0"/>
        <w:autoSpaceDN w:val="0"/>
        <w:adjustRightInd w:val="0"/>
        <w:spacing w:before="77" w:after="0" w:line="360" w:lineRule="auto"/>
        <w:ind w:left="271"/>
        <w:jc w:val="left"/>
        <w:rPr>
          <w:sz w:val="19"/>
          <w:lang w:eastAsia="zh-CN"/>
        </w:rPr>
      </w:pPr>
      <w:hyperlink w:anchor="br0" w:history="1">
        <w:r w:rsidR="00543E37" w:rsidRPr="007023DA">
          <w:rPr>
            <w:rFonts w:ascii="ILFREO+ºÚÌå"/>
            <w:spacing w:val="10"/>
            <w:sz w:val="19"/>
            <w:lang w:eastAsia="zh-CN"/>
          </w:rPr>
          <w:t>(</w:t>
        </w:r>
      </w:hyperlink>
      <w:hyperlink w:anchor="br0" w:history="1">
        <w:r w:rsidR="00543E37" w:rsidRPr="007023DA">
          <w:rPr>
            <w:rFonts w:ascii="宋体" w:eastAsia="宋体" w:hAnsi="宋体" w:cs="宋体" w:hint="eastAsia"/>
            <w:spacing w:val="21"/>
            <w:sz w:val="19"/>
            <w:lang w:eastAsia="zh-CN"/>
          </w:rPr>
          <w:t>四</w:t>
        </w:r>
      </w:hyperlink>
      <w:hyperlink w:anchor="br0" w:history="1">
        <w:r w:rsidR="00543E37" w:rsidRPr="007023DA">
          <w:rPr>
            <w:rFonts w:ascii="ILFREO+ºÚÌå"/>
            <w:spacing w:val="-5"/>
            <w:sz w:val="19"/>
            <w:lang w:eastAsia="zh-CN"/>
          </w:rPr>
          <w:t>)</w:t>
        </w:r>
      </w:hyperlink>
      <w:hyperlink w:anchor="br0" w:history="1">
        <w:r w:rsidR="00543E37" w:rsidRPr="007023DA">
          <w:rPr>
            <w:rFonts w:ascii="宋体" w:eastAsia="宋体" w:hAnsi="宋体" w:cs="宋体" w:hint="eastAsia"/>
            <w:spacing w:val="13"/>
            <w:sz w:val="19"/>
            <w:lang w:eastAsia="zh-CN"/>
          </w:rPr>
          <w:t>近年发生的诉讼和仲裁情况</w:t>
        </w:r>
      </w:hyperlink>
      <w:hyperlink w:anchor="br0" w:history="1">
        <w:r w:rsidR="00543E37" w:rsidRPr="007023DA">
          <w:rPr>
            <w:spacing w:val="-3"/>
            <w:sz w:val="19"/>
            <w:lang w:eastAsia="zh-CN"/>
          </w:rPr>
          <w:t>................................................................................................................1</w:t>
        </w:r>
        <w:r w:rsidR="00C510BB" w:rsidRPr="007023DA">
          <w:rPr>
            <w:rFonts w:eastAsiaTheme="minorEastAsia" w:hint="eastAsia"/>
            <w:spacing w:val="-3"/>
            <w:sz w:val="19"/>
            <w:lang w:eastAsia="zh-CN"/>
          </w:rPr>
          <w:t>04</w:t>
        </w:r>
      </w:hyperlink>
    </w:p>
    <w:p w:rsidR="00543E37" w:rsidRPr="007023DA" w:rsidRDefault="00B31C3D" w:rsidP="00F068DB">
      <w:pPr>
        <w:pStyle w:val="Normal5"/>
        <w:widowControl w:val="0"/>
        <w:autoSpaceDE w:val="0"/>
        <w:autoSpaceDN w:val="0"/>
        <w:adjustRightInd w:val="0"/>
        <w:spacing w:before="0" w:after="0" w:line="360" w:lineRule="auto"/>
        <w:jc w:val="left"/>
        <w:rPr>
          <w:sz w:val="19"/>
          <w:lang w:eastAsia="zh-CN"/>
        </w:rPr>
      </w:pPr>
      <w:hyperlink w:anchor="br0" w:history="1">
        <w:r w:rsidR="00543E37" w:rsidRPr="007023DA">
          <w:rPr>
            <w:rFonts w:ascii="宋体" w:eastAsia="宋体" w:hAnsi="宋体" w:cs="宋体" w:hint="eastAsia"/>
            <w:spacing w:val="13"/>
            <w:sz w:val="19"/>
            <w:lang w:eastAsia="zh-CN"/>
          </w:rPr>
          <w:t>十一、其他材料</w:t>
        </w:r>
      </w:hyperlink>
      <w:hyperlink w:anchor="br0" w:history="1">
        <w:r w:rsidR="00543E37" w:rsidRPr="007023DA">
          <w:rPr>
            <w:rFonts w:ascii="Times New Roman"/>
            <w:spacing w:val="-24"/>
            <w:sz w:val="19"/>
            <w:lang w:eastAsia="zh-CN"/>
          </w:rPr>
          <w:t xml:space="preserve"> </w:t>
        </w:r>
      </w:hyperlink>
      <w:hyperlink w:anchor="br0" w:history="1">
        <w:r w:rsidR="00543E37" w:rsidRPr="007023DA">
          <w:rPr>
            <w:spacing w:val="-3"/>
            <w:sz w:val="19"/>
            <w:lang w:eastAsia="zh-CN"/>
          </w:rPr>
          <w:t>............................................................................................................................................................1</w:t>
        </w:r>
        <w:r w:rsidR="00C510BB" w:rsidRPr="007023DA">
          <w:rPr>
            <w:rFonts w:eastAsiaTheme="minorEastAsia" w:hint="eastAsia"/>
            <w:spacing w:val="-3"/>
            <w:sz w:val="19"/>
            <w:lang w:eastAsia="zh-CN"/>
          </w:rPr>
          <w:t>05</w:t>
        </w:r>
      </w:hyperlink>
    </w:p>
    <w:p w:rsidR="00543E37" w:rsidRPr="007023DA" w:rsidRDefault="00B31C3D" w:rsidP="00F068DB">
      <w:pPr>
        <w:pStyle w:val="Normal5"/>
        <w:widowControl w:val="0"/>
        <w:autoSpaceDE w:val="0"/>
        <w:autoSpaceDN w:val="0"/>
        <w:adjustRightInd w:val="0"/>
        <w:spacing w:before="63" w:after="0" w:line="360" w:lineRule="auto"/>
        <w:jc w:val="left"/>
        <w:rPr>
          <w:sz w:val="19"/>
          <w:lang w:eastAsia="zh-CN"/>
        </w:rPr>
      </w:pPr>
      <w:hyperlink w:anchor="br0" w:history="1">
        <w:r w:rsidR="00543E37" w:rsidRPr="007023DA">
          <w:rPr>
            <w:rFonts w:ascii="宋体" w:eastAsia="宋体" w:hAnsi="宋体" w:cs="宋体" w:hint="eastAsia"/>
            <w:spacing w:val="13"/>
            <w:sz w:val="19"/>
            <w:lang w:eastAsia="zh-CN"/>
          </w:rPr>
          <w:t>十二、高原业绩</w:t>
        </w:r>
      </w:hyperlink>
      <w:hyperlink w:anchor="br0" w:history="1">
        <w:r w:rsidR="00543E37" w:rsidRPr="007023DA">
          <w:rPr>
            <w:rFonts w:ascii="Times New Roman"/>
            <w:spacing w:val="-24"/>
            <w:sz w:val="19"/>
            <w:lang w:eastAsia="zh-CN"/>
          </w:rPr>
          <w:t xml:space="preserve"> </w:t>
        </w:r>
      </w:hyperlink>
      <w:hyperlink w:anchor="br0" w:history="1">
        <w:r w:rsidR="00543E37" w:rsidRPr="007023DA">
          <w:rPr>
            <w:spacing w:val="-3"/>
            <w:sz w:val="19"/>
            <w:lang w:eastAsia="zh-CN"/>
          </w:rPr>
          <w:t>............................................................................................................................................................1</w:t>
        </w:r>
        <w:r w:rsidR="00C510BB" w:rsidRPr="007023DA">
          <w:rPr>
            <w:rFonts w:eastAsiaTheme="minorEastAsia" w:hint="eastAsia"/>
            <w:spacing w:val="-3"/>
            <w:sz w:val="19"/>
            <w:lang w:eastAsia="zh-CN"/>
          </w:rPr>
          <w:t>06</w:t>
        </w:r>
      </w:hyperlink>
    </w:p>
    <w:p w:rsidR="00AE28AA" w:rsidRPr="007023DA" w:rsidRDefault="00B31C3D" w:rsidP="00F068DB">
      <w:pPr>
        <w:pStyle w:val="Normal5"/>
        <w:widowControl w:val="0"/>
        <w:autoSpaceDE w:val="0"/>
        <w:autoSpaceDN w:val="0"/>
        <w:adjustRightInd w:val="0"/>
        <w:spacing w:before="197" w:after="0" w:line="360" w:lineRule="auto"/>
        <w:jc w:val="left"/>
        <w:rPr>
          <w:rFonts w:eastAsiaTheme="minorEastAsia"/>
          <w:sz w:val="19"/>
          <w:lang w:eastAsia="zh-CN"/>
        </w:rPr>
      </w:pPr>
      <w:hyperlink w:anchor="br0" w:history="1">
        <w:r w:rsidR="00543E37" w:rsidRPr="007023DA">
          <w:rPr>
            <w:rFonts w:ascii="宋体" w:eastAsia="宋体" w:hAnsi="宋体" w:cs="宋体" w:hint="eastAsia"/>
            <w:spacing w:val="5"/>
            <w:sz w:val="19"/>
            <w:lang w:eastAsia="zh-CN"/>
          </w:rPr>
          <w:t>《</w:t>
        </w:r>
      </w:hyperlink>
      <w:hyperlink w:anchor="br0" w:history="1">
        <w:r w:rsidR="00543E37" w:rsidRPr="007023DA">
          <w:rPr>
            <w:rFonts w:ascii="JVJPUP+ËÎÌå"/>
            <w:spacing w:val="10"/>
            <w:sz w:val="19"/>
            <w:lang w:eastAsia="zh-CN"/>
          </w:rPr>
          <w:t>*****</w:t>
        </w:r>
      </w:hyperlink>
      <w:hyperlink w:anchor="br0" w:history="1">
        <w:r w:rsidR="00543E37" w:rsidRPr="007023DA">
          <w:rPr>
            <w:rFonts w:ascii="宋体" w:eastAsia="宋体" w:hAnsi="宋体" w:cs="宋体" w:hint="eastAsia"/>
            <w:spacing w:val="5"/>
            <w:sz w:val="19"/>
            <w:lang w:eastAsia="zh-CN"/>
          </w:rPr>
          <w:t>工程工程量清单》</w:t>
        </w:r>
      </w:hyperlink>
      <w:hyperlink w:anchor="br0" w:history="1">
        <w:r w:rsidR="00543E37" w:rsidRPr="007023DA">
          <w:rPr>
            <w:rFonts w:ascii="Times New Roman"/>
            <w:spacing w:val="-15"/>
            <w:sz w:val="19"/>
            <w:lang w:eastAsia="zh-CN"/>
          </w:rPr>
          <w:t xml:space="preserve"> </w:t>
        </w:r>
      </w:hyperlink>
      <w:hyperlink w:anchor="br0" w:history="1">
        <w:r w:rsidR="00543E37" w:rsidRPr="007023DA">
          <w:rPr>
            <w:spacing w:val="-3"/>
            <w:sz w:val="19"/>
            <w:lang w:eastAsia="zh-CN"/>
          </w:rPr>
          <w:t>.........................................................................................................................................1</w:t>
        </w:r>
        <w:r w:rsidR="00C510BB" w:rsidRPr="007023DA">
          <w:rPr>
            <w:rFonts w:eastAsiaTheme="minorEastAsia" w:hint="eastAsia"/>
            <w:spacing w:val="-3"/>
            <w:sz w:val="19"/>
            <w:lang w:eastAsia="zh-CN"/>
          </w:rPr>
          <w:t>07</w:t>
        </w:r>
      </w:hyperlink>
    </w:p>
    <w:p w:rsidR="00C510BB" w:rsidRPr="007023DA" w:rsidRDefault="00C510BB" w:rsidP="00F068DB">
      <w:pPr>
        <w:widowControl/>
        <w:spacing w:line="360" w:lineRule="auto"/>
        <w:jc w:val="left"/>
        <w:rPr>
          <w:rFonts w:asciiTheme="majorEastAsia" w:eastAsiaTheme="majorEastAsia" w:hAnsiTheme="majorEastAsia" w:cs="宋体"/>
          <w:spacing w:val="-4"/>
          <w:kern w:val="0"/>
          <w:sz w:val="32"/>
        </w:rPr>
      </w:pPr>
      <w:r w:rsidRPr="007023DA">
        <w:rPr>
          <w:rFonts w:asciiTheme="majorEastAsia" w:eastAsiaTheme="majorEastAsia" w:hAnsiTheme="majorEastAsia" w:cs="宋体"/>
          <w:spacing w:val="-4"/>
          <w:sz w:val="32"/>
        </w:rPr>
        <w:br w:type="page"/>
      </w:r>
    </w:p>
    <w:p w:rsidR="00DC3D20" w:rsidRPr="007023DA" w:rsidRDefault="00DC3D20" w:rsidP="00F068DB">
      <w:pPr>
        <w:pStyle w:val="Normal6"/>
        <w:widowControl w:val="0"/>
        <w:autoSpaceDE w:val="0"/>
        <w:autoSpaceDN w:val="0"/>
        <w:adjustRightInd w:val="0"/>
        <w:spacing w:before="0" w:after="0" w:line="360" w:lineRule="auto"/>
        <w:jc w:val="center"/>
        <w:rPr>
          <w:rFonts w:asciiTheme="majorEastAsia" w:eastAsiaTheme="majorEastAsia" w:hAnsiTheme="majorEastAsia"/>
          <w:sz w:val="32"/>
          <w:lang w:eastAsia="zh-CN"/>
        </w:rPr>
      </w:pPr>
      <w:r w:rsidRPr="007023DA">
        <w:rPr>
          <w:rFonts w:asciiTheme="majorEastAsia" w:eastAsiaTheme="majorEastAsia" w:hAnsiTheme="majorEastAsia" w:cs="宋体" w:hint="eastAsia"/>
          <w:spacing w:val="-4"/>
          <w:sz w:val="32"/>
          <w:lang w:eastAsia="zh-CN"/>
        </w:rPr>
        <w:lastRenderedPageBreak/>
        <w:t>第一章</w:t>
      </w:r>
      <w:r w:rsidRPr="007023DA">
        <w:rPr>
          <w:rFonts w:asciiTheme="majorEastAsia" w:eastAsiaTheme="majorEastAsia" w:hAnsiTheme="majorEastAsia"/>
          <w:spacing w:val="265"/>
          <w:sz w:val="32"/>
          <w:lang w:eastAsia="zh-CN"/>
        </w:rPr>
        <w:t xml:space="preserve"> </w:t>
      </w:r>
      <w:r w:rsidRPr="007023DA">
        <w:rPr>
          <w:rFonts w:asciiTheme="majorEastAsia" w:eastAsiaTheme="majorEastAsia" w:hAnsiTheme="majorEastAsia" w:cs="宋体" w:hint="eastAsia"/>
          <w:spacing w:val="-5"/>
          <w:sz w:val="32"/>
          <w:lang w:eastAsia="zh-CN"/>
        </w:rPr>
        <w:t>招标公告</w:t>
      </w:r>
      <w:r w:rsidRPr="007023DA">
        <w:rPr>
          <w:rFonts w:asciiTheme="majorEastAsia" w:eastAsiaTheme="majorEastAsia" w:hAnsiTheme="majorEastAsia"/>
          <w:spacing w:val="5"/>
          <w:sz w:val="32"/>
          <w:lang w:eastAsia="zh-CN"/>
        </w:rPr>
        <w:t>(</w:t>
      </w:r>
      <w:r w:rsidRPr="007023DA">
        <w:rPr>
          <w:rFonts w:asciiTheme="majorEastAsia" w:eastAsiaTheme="majorEastAsia" w:hAnsiTheme="majorEastAsia" w:cs="宋体" w:hint="eastAsia"/>
          <w:spacing w:val="-5"/>
          <w:sz w:val="32"/>
          <w:lang w:eastAsia="zh-CN"/>
        </w:rPr>
        <w:t>资格后审</w:t>
      </w:r>
      <w:r w:rsidRPr="007023DA">
        <w:rPr>
          <w:rFonts w:asciiTheme="majorEastAsia" w:eastAsiaTheme="majorEastAsia" w:hAnsiTheme="majorEastAsia"/>
          <w:sz w:val="32"/>
          <w:lang w:eastAsia="zh-CN"/>
        </w:rPr>
        <w:t>)</w:t>
      </w:r>
    </w:p>
    <w:p w:rsidR="00DC3D20" w:rsidRPr="007023DA" w:rsidRDefault="00DA3F6E" w:rsidP="00F068DB">
      <w:pPr>
        <w:pStyle w:val="Normal6"/>
        <w:widowControl w:val="0"/>
        <w:autoSpaceDE w:val="0"/>
        <w:autoSpaceDN w:val="0"/>
        <w:adjustRightInd w:val="0"/>
        <w:spacing w:before="0" w:after="0" w:line="360" w:lineRule="auto"/>
        <w:jc w:val="center"/>
        <w:rPr>
          <w:rFonts w:ascii="QJJCQU+ËÎÌå"/>
          <w:sz w:val="21"/>
          <w:lang w:eastAsia="zh-CN"/>
        </w:rPr>
      </w:pPr>
      <w:r>
        <w:rPr>
          <w:rFonts w:ascii="宋体" w:eastAsia="宋体" w:hAnsi="宋体" w:cs="宋体" w:hint="eastAsia"/>
          <w:spacing w:val="1"/>
          <w:sz w:val="21"/>
          <w:u w:val="single"/>
          <w:lang w:eastAsia="zh-CN"/>
        </w:rPr>
        <w:t>城中区2019年公厕建设项目(包一）新建 第三次</w:t>
      </w:r>
      <w:r w:rsidR="00DC3D20" w:rsidRPr="007023DA">
        <w:rPr>
          <w:rFonts w:ascii="TNSRCS+ËÎÌå"/>
          <w:sz w:val="21"/>
          <w:lang w:eastAsia="zh-CN"/>
        </w:rPr>
        <w:t>(</w:t>
      </w:r>
      <w:r w:rsidR="00DC3D20" w:rsidRPr="007023DA">
        <w:rPr>
          <w:rFonts w:ascii="宋体" w:eastAsia="宋体" w:hAnsi="宋体" w:cs="宋体" w:hint="eastAsia"/>
          <w:sz w:val="21"/>
          <w:lang w:eastAsia="zh-CN"/>
        </w:rPr>
        <w:t>项目名称</w:t>
      </w:r>
      <w:r w:rsidR="00DC3D20" w:rsidRPr="007023DA">
        <w:rPr>
          <w:rFonts w:ascii="TNSRCS+ËÎÌå"/>
          <w:spacing w:val="1"/>
          <w:sz w:val="21"/>
          <w:lang w:eastAsia="zh-CN"/>
        </w:rPr>
        <w:t>)</w:t>
      </w:r>
      <w:r w:rsidR="00DC3D20" w:rsidRPr="007023DA">
        <w:rPr>
          <w:rFonts w:ascii="宋体" w:eastAsia="宋体" w:hAnsi="宋体" w:cs="宋体" w:hint="eastAsia"/>
          <w:spacing w:val="1"/>
          <w:sz w:val="21"/>
          <w:lang w:eastAsia="zh-CN"/>
        </w:rPr>
        <w:t>施工招标公告</w:t>
      </w:r>
    </w:p>
    <w:p w:rsidR="000F7179" w:rsidRPr="007023DA" w:rsidRDefault="00DC3D20" w:rsidP="00F068DB">
      <w:pPr>
        <w:pStyle w:val="Normal6"/>
        <w:widowControl w:val="0"/>
        <w:autoSpaceDE w:val="0"/>
        <w:autoSpaceDN w:val="0"/>
        <w:adjustRightInd w:val="0"/>
        <w:spacing w:before="0" w:after="0" w:line="360" w:lineRule="auto"/>
        <w:jc w:val="left"/>
        <w:rPr>
          <w:rFonts w:ascii="QJJCQU+ËÎÌå" w:eastAsiaTheme="minorEastAsia"/>
          <w:sz w:val="21"/>
          <w:lang w:eastAsia="zh-CN"/>
        </w:rPr>
      </w:pPr>
      <w:r w:rsidRPr="007023DA">
        <w:rPr>
          <w:rFonts w:ascii="TNSRCS+ËÎÌå"/>
          <w:sz w:val="21"/>
          <w:lang w:eastAsia="zh-CN"/>
        </w:rPr>
        <w:t>1.</w:t>
      </w:r>
      <w:r w:rsidRPr="007023DA">
        <w:rPr>
          <w:rFonts w:ascii="宋体" w:eastAsia="宋体" w:hAnsi="宋体" w:cs="宋体" w:hint="eastAsia"/>
          <w:sz w:val="21"/>
          <w:lang w:eastAsia="zh-CN"/>
        </w:rPr>
        <w:t>招标条件</w:t>
      </w:r>
    </w:p>
    <w:p w:rsidR="00DC3D20" w:rsidRPr="007023DA" w:rsidRDefault="000F7179" w:rsidP="00F068DB">
      <w:pPr>
        <w:pStyle w:val="Normal6"/>
        <w:widowControl w:val="0"/>
        <w:autoSpaceDE w:val="0"/>
        <w:autoSpaceDN w:val="0"/>
        <w:adjustRightInd w:val="0"/>
        <w:spacing w:before="0" w:after="0" w:line="360" w:lineRule="auto"/>
        <w:jc w:val="left"/>
        <w:rPr>
          <w:rFonts w:ascii="QJJCQU+ËÎÌå"/>
          <w:sz w:val="21"/>
          <w:lang w:eastAsia="zh-CN"/>
        </w:rPr>
      </w:pPr>
      <w:r w:rsidRPr="007023DA">
        <w:rPr>
          <w:rFonts w:ascii="QJJCQU+ËÎÌå" w:eastAsiaTheme="minorEastAsia" w:hint="eastAsia"/>
          <w:sz w:val="21"/>
          <w:lang w:eastAsia="zh-CN"/>
        </w:rPr>
        <w:t xml:space="preserve">   </w:t>
      </w:r>
      <w:r w:rsidR="003B0602" w:rsidRPr="007023DA">
        <w:rPr>
          <w:rFonts w:ascii="QJJCQU+ËÎÌå" w:eastAsiaTheme="minorEastAsia" w:hint="eastAsia"/>
          <w:sz w:val="21"/>
          <w:lang w:eastAsia="zh-CN"/>
        </w:rPr>
        <w:t xml:space="preserve">  </w:t>
      </w:r>
      <w:r w:rsidR="00DC3D20" w:rsidRPr="007023DA">
        <w:rPr>
          <w:rFonts w:ascii="宋体" w:eastAsia="宋体" w:hAnsi="宋体" w:cs="宋体" w:hint="eastAsia"/>
          <w:spacing w:val="1"/>
          <w:sz w:val="21"/>
          <w:lang w:eastAsia="zh-CN"/>
        </w:rPr>
        <w:t>本招标项目</w:t>
      </w:r>
      <w:r w:rsidR="00DC3D20" w:rsidRPr="007023DA">
        <w:rPr>
          <w:rFonts w:ascii="Times New Roman"/>
          <w:spacing w:val="51"/>
          <w:sz w:val="21"/>
          <w:u w:val="single"/>
          <w:lang w:eastAsia="zh-CN"/>
        </w:rPr>
        <w:t xml:space="preserve"> </w:t>
      </w:r>
      <w:r w:rsidR="00DA3F6E">
        <w:rPr>
          <w:rFonts w:ascii="宋体" w:eastAsia="宋体" w:hAnsi="宋体" w:cs="宋体" w:hint="eastAsia"/>
          <w:spacing w:val="1"/>
          <w:sz w:val="21"/>
          <w:u w:val="single"/>
          <w:lang w:eastAsia="zh-CN"/>
        </w:rPr>
        <w:t>城中区2019年公厕建设项目(包一）新建 第三次</w:t>
      </w:r>
      <w:r w:rsidR="00DC3D20" w:rsidRPr="007023DA">
        <w:rPr>
          <w:rFonts w:ascii="TNSRCS+ËÎÌå"/>
          <w:sz w:val="21"/>
          <w:lang w:eastAsia="zh-CN"/>
        </w:rPr>
        <w:t>(</w:t>
      </w:r>
      <w:r w:rsidR="00DC3D20" w:rsidRPr="007023DA">
        <w:rPr>
          <w:rFonts w:ascii="宋体" w:eastAsia="宋体" w:hAnsi="宋体" w:cs="宋体" w:hint="eastAsia"/>
          <w:sz w:val="21"/>
          <w:lang w:eastAsia="zh-CN"/>
        </w:rPr>
        <w:t>项目名称</w:t>
      </w:r>
      <w:r w:rsidR="00DC3D20" w:rsidRPr="007023DA">
        <w:rPr>
          <w:rFonts w:ascii="TNSRCS+ËÎÌå"/>
          <w:spacing w:val="1"/>
          <w:sz w:val="21"/>
          <w:lang w:eastAsia="zh-CN"/>
        </w:rPr>
        <w:t>)</w:t>
      </w:r>
      <w:r w:rsidR="00DC3D20" w:rsidRPr="007023DA">
        <w:rPr>
          <w:rFonts w:ascii="宋体" w:eastAsia="宋体" w:hAnsi="宋体" w:cs="宋体" w:hint="eastAsia"/>
          <w:sz w:val="21"/>
          <w:lang w:eastAsia="zh-CN"/>
        </w:rPr>
        <w:t>已由</w:t>
      </w:r>
      <w:r w:rsidR="00DC3D20" w:rsidRPr="007023DA">
        <w:rPr>
          <w:rFonts w:ascii="Times New Roman" w:eastAsiaTheme="minorEastAsia" w:hint="eastAsia"/>
          <w:spacing w:val="52"/>
          <w:sz w:val="21"/>
          <w:lang w:eastAsia="zh-CN"/>
        </w:rPr>
        <w:t xml:space="preserve"> </w:t>
      </w:r>
      <w:r w:rsidR="00DC3D20" w:rsidRPr="007023DA">
        <w:rPr>
          <w:rFonts w:ascii="宋体" w:eastAsia="宋体" w:hAnsi="宋体" w:cs="宋体" w:hint="eastAsia"/>
          <w:spacing w:val="1"/>
          <w:sz w:val="21"/>
          <w:u w:val="single"/>
          <w:lang w:eastAsia="zh-CN"/>
        </w:rPr>
        <w:t>西宁市城中区发展改革和工业信息化</w:t>
      </w:r>
      <w:r w:rsidR="00DC3D20" w:rsidRPr="007023DA">
        <w:rPr>
          <w:rFonts w:ascii="宋体" w:eastAsia="宋体" w:hAnsi="宋体" w:cs="宋体" w:hint="eastAsia"/>
          <w:sz w:val="21"/>
          <w:u w:val="single"/>
          <w:lang w:eastAsia="zh-CN"/>
        </w:rPr>
        <w:t>局</w:t>
      </w:r>
      <w:r w:rsidR="00DC3D20" w:rsidRPr="007023DA">
        <w:rPr>
          <w:rFonts w:ascii="Times New Roman"/>
          <w:spacing w:val="157"/>
          <w:sz w:val="21"/>
          <w:u w:val="single"/>
          <w:lang w:eastAsia="zh-CN"/>
        </w:rPr>
        <w:t xml:space="preserve"> </w:t>
      </w:r>
      <w:r w:rsidR="00DC3D20" w:rsidRPr="007023DA">
        <w:rPr>
          <w:rFonts w:ascii="TNSRCS+ËÎÌå"/>
          <w:spacing w:val="1"/>
          <w:sz w:val="21"/>
          <w:lang w:eastAsia="zh-CN"/>
        </w:rPr>
        <w:t>(</w:t>
      </w:r>
      <w:r w:rsidR="00DC3D20" w:rsidRPr="007023DA">
        <w:rPr>
          <w:rFonts w:ascii="宋体" w:eastAsia="宋体" w:hAnsi="宋体" w:cs="宋体" w:hint="eastAsia"/>
          <w:sz w:val="21"/>
          <w:lang w:eastAsia="zh-CN"/>
        </w:rPr>
        <w:t>项目审批、核准或备案机关名称</w:t>
      </w:r>
      <w:r w:rsidR="00DC3D20" w:rsidRPr="007023DA">
        <w:rPr>
          <w:rFonts w:ascii="TNSRCS+ËÎÌå"/>
          <w:sz w:val="21"/>
          <w:lang w:eastAsia="zh-CN"/>
        </w:rPr>
        <w:t>)</w:t>
      </w:r>
      <w:r w:rsidR="00DC3D20" w:rsidRPr="007023DA">
        <w:rPr>
          <w:rFonts w:ascii="宋体" w:eastAsia="宋体" w:hAnsi="宋体" w:cs="宋体" w:hint="eastAsia"/>
          <w:sz w:val="21"/>
          <w:lang w:eastAsia="zh-CN"/>
        </w:rPr>
        <w:t>以</w:t>
      </w:r>
      <w:r w:rsidR="00B37F29" w:rsidRPr="007023DA">
        <w:rPr>
          <w:rFonts w:ascii="Times New Roman" w:eastAsiaTheme="minorEastAsia" w:hint="eastAsia"/>
          <w:spacing w:val="53"/>
          <w:sz w:val="21"/>
          <w:u w:val="single"/>
          <w:lang w:eastAsia="zh-CN"/>
        </w:rPr>
        <w:t>关于</w:t>
      </w:r>
      <w:r w:rsidR="00DA3F6E">
        <w:rPr>
          <w:rFonts w:ascii="Times New Roman" w:eastAsiaTheme="minorEastAsia" w:hint="eastAsia"/>
          <w:spacing w:val="53"/>
          <w:sz w:val="21"/>
          <w:u w:val="single"/>
          <w:lang w:eastAsia="zh-CN"/>
        </w:rPr>
        <w:t>城中区</w:t>
      </w:r>
      <w:r w:rsidR="00DA3F6E">
        <w:rPr>
          <w:rFonts w:ascii="Times New Roman" w:eastAsiaTheme="minorEastAsia" w:hint="eastAsia"/>
          <w:spacing w:val="53"/>
          <w:sz w:val="21"/>
          <w:u w:val="single"/>
          <w:lang w:eastAsia="zh-CN"/>
        </w:rPr>
        <w:t>2019</w:t>
      </w:r>
      <w:r w:rsidR="00DA3F6E">
        <w:rPr>
          <w:rFonts w:ascii="Times New Roman" w:eastAsiaTheme="minorEastAsia" w:hint="eastAsia"/>
          <w:spacing w:val="53"/>
          <w:sz w:val="21"/>
          <w:u w:val="single"/>
          <w:lang w:eastAsia="zh-CN"/>
        </w:rPr>
        <w:t>年公厕建设项目</w:t>
      </w:r>
      <w:r w:rsidR="00DA3F6E">
        <w:rPr>
          <w:rFonts w:ascii="Times New Roman" w:eastAsiaTheme="minorEastAsia" w:hint="eastAsia"/>
          <w:spacing w:val="53"/>
          <w:sz w:val="21"/>
          <w:u w:val="single"/>
          <w:lang w:eastAsia="zh-CN"/>
        </w:rPr>
        <w:t>(</w:t>
      </w:r>
      <w:r w:rsidR="00DA3F6E">
        <w:rPr>
          <w:rFonts w:ascii="Times New Roman" w:eastAsiaTheme="minorEastAsia" w:hint="eastAsia"/>
          <w:spacing w:val="53"/>
          <w:sz w:val="21"/>
          <w:u w:val="single"/>
          <w:lang w:eastAsia="zh-CN"/>
        </w:rPr>
        <w:t>包一）新建</w:t>
      </w:r>
      <w:r w:rsidR="00DA3F6E">
        <w:rPr>
          <w:rFonts w:ascii="Times New Roman" w:eastAsiaTheme="minorEastAsia" w:hint="eastAsia"/>
          <w:spacing w:val="53"/>
          <w:sz w:val="21"/>
          <w:u w:val="single"/>
          <w:lang w:eastAsia="zh-CN"/>
        </w:rPr>
        <w:t xml:space="preserve"> </w:t>
      </w:r>
      <w:r w:rsidR="00DA3F6E">
        <w:rPr>
          <w:rFonts w:ascii="Times New Roman" w:eastAsiaTheme="minorEastAsia" w:hint="eastAsia"/>
          <w:spacing w:val="53"/>
          <w:sz w:val="21"/>
          <w:u w:val="single"/>
          <w:lang w:eastAsia="zh-CN"/>
        </w:rPr>
        <w:t>第三次</w:t>
      </w:r>
      <w:r w:rsidR="00B37F29" w:rsidRPr="007023DA">
        <w:rPr>
          <w:rFonts w:ascii="Times New Roman" w:eastAsiaTheme="minorEastAsia" w:hint="eastAsia"/>
          <w:spacing w:val="53"/>
          <w:sz w:val="21"/>
          <w:u w:val="single"/>
          <w:lang w:eastAsia="zh-CN"/>
        </w:rPr>
        <w:t>的</w:t>
      </w:r>
      <w:r w:rsidR="00972624" w:rsidRPr="007023DA">
        <w:rPr>
          <w:rFonts w:ascii="Times New Roman" w:eastAsiaTheme="minorEastAsia" w:hint="eastAsia"/>
          <w:spacing w:val="53"/>
          <w:sz w:val="21"/>
          <w:u w:val="single"/>
          <w:lang w:eastAsia="zh-CN"/>
        </w:rPr>
        <w:t>立项批复</w:t>
      </w:r>
      <w:r w:rsidR="00DC3D20" w:rsidRPr="007023DA">
        <w:rPr>
          <w:rFonts w:ascii="宋体" w:eastAsia="宋体" w:hAnsi="宋体" w:cs="宋体" w:hint="eastAsia"/>
          <w:sz w:val="21"/>
          <w:u w:val="single"/>
          <w:lang w:eastAsia="zh-CN"/>
        </w:rPr>
        <w:t>城中发工信字【</w:t>
      </w:r>
      <w:r w:rsidR="00DC3D20" w:rsidRPr="007023DA">
        <w:rPr>
          <w:rFonts w:ascii="TNSRCS+ËÎÌå"/>
          <w:sz w:val="21"/>
          <w:u w:val="single"/>
          <w:lang w:eastAsia="zh-CN"/>
        </w:rPr>
        <w:t>201</w:t>
      </w:r>
      <w:r w:rsidR="00DC3D20" w:rsidRPr="007023DA">
        <w:rPr>
          <w:rFonts w:ascii="TNSRCS+ËÎÌå" w:eastAsiaTheme="minorEastAsia" w:hint="eastAsia"/>
          <w:sz w:val="21"/>
          <w:u w:val="single"/>
          <w:lang w:eastAsia="zh-CN"/>
        </w:rPr>
        <w:t>9</w:t>
      </w:r>
      <w:r w:rsidR="00DC3D20" w:rsidRPr="007023DA">
        <w:rPr>
          <w:rFonts w:ascii="宋体" w:eastAsia="宋体" w:hAnsi="宋体" w:cs="宋体" w:hint="eastAsia"/>
          <w:sz w:val="21"/>
          <w:u w:val="single"/>
          <w:lang w:eastAsia="zh-CN"/>
        </w:rPr>
        <w:t>】</w:t>
      </w:r>
      <w:r w:rsidR="00B37F29" w:rsidRPr="007023DA">
        <w:rPr>
          <w:rFonts w:ascii="TNSRCS+ËÎÌå" w:eastAsiaTheme="minorEastAsia" w:hint="eastAsia"/>
          <w:sz w:val="21"/>
          <w:u w:val="single"/>
          <w:lang w:eastAsia="zh-CN"/>
        </w:rPr>
        <w:t>51</w:t>
      </w:r>
      <w:r w:rsidR="00DC3D20" w:rsidRPr="007023DA">
        <w:rPr>
          <w:rFonts w:ascii="宋体" w:eastAsia="宋体" w:hAnsi="宋体" w:cs="宋体" w:hint="eastAsia"/>
          <w:sz w:val="21"/>
          <w:u w:val="single"/>
          <w:lang w:eastAsia="zh-CN"/>
        </w:rPr>
        <w:t>号</w:t>
      </w:r>
      <w:r w:rsidR="00DC3D20" w:rsidRPr="007023DA">
        <w:rPr>
          <w:rFonts w:ascii="Times New Roman"/>
          <w:spacing w:val="53"/>
          <w:sz w:val="21"/>
          <w:u w:val="single"/>
          <w:lang w:eastAsia="zh-CN"/>
        </w:rPr>
        <w:t xml:space="preserve"> </w:t>
      </w:r>
      <w:r w:rsidR="00DC3D20" w:rsidRPr="007023DA">
        <w:rPr>
          <w:rFonts w:ascii="TNSRCS+ËÎÌå"/>
          <w:spacing w:val="1"/>
          <w:sz w:val="21"/>
          <w:lang w:eastAsia="zh-CN"/>
        </w:rPr>
        <w:t>(</w:t>
      </w:r>
      <w:r w:rsidR="00DC3D20" w:rsidRPr="007023DA">
        <w:rPr>
          <w:rFonts w:ascii="宋体" w:eastAsia="宋体" w:hAnsi="宋体" w:cs="宋体" w:hint="eastAsia"/>
          <w:sz w:val="21"/>
          <w:lang w:eastAsia="zh-CN"/>
        </w:rPr>
        <w:t>批文名称及编号</w:t>
      </w:r>
      <w:r w:rsidR="00DC3D20" w:rsidRPr="007023DA">
        <w:rPr>
          <w:rFonts w:ascii="TNSRCS+ËÎÌå"/>
          <w:sz w:val="21"/>
          <w:lang w:eastAsia="zh-CN"/>
        </w:rPr>
        <w:t>)</w:t>
      </w:r>
      <w:r w:rsidR="00DC3D20" w:rsidRPr="007023DA">
        <w:rPr>
          <w:rFonts w:ascii="宋体" w:eastAsia="宋体" w:hAnsi="宋体" w:cs="宋体" w:hint="eastAsia"/>
          <w:sz w:val="21"/>
          <w:lang w:eastAsia="zh-CN"/>
        </w:rPr>
        <w:t>批准</w:t>
      </w:r>
      <w:r w:rsidR="00DC3D20" w:rsidRPr="007023DA">
        <w:rPr>
          <w:rFonts w:ascii="TNSRCS+ËÎÌå" w:hint="eastAsia"/>
          <w:sz w:val="21"/>
          <w:lang w:eastAsia="zh-CN"/>
        </w:rPr>
        <w:t>建设，项目资金来自</w:t>
      </w:r>
      <w:r w:rsidR="00DC3D20" w:rsidRPr="007023DA">
        <w:rPr>
          <w:rFonts w:ascii="TNSRCS+ËÎÌå"/>
          <w:sz w:val="21"/>
          <w:u w:val="single"/>
          <w:lang w:eastAsia="zh-CN"/>
        </w:rPr>
        <w:t xml:space="preserve"> </w:t>
      </w:r>
      <w:r w:rsidR="00DC3D20" w:rsidRPr="007023DA">
        <w:rPr>
          <w:rFonts w:ascii="TNSRCS+ËÎÌå" w:hint="eastAsia"/>
          <w:sz w:val="21"/>
          <w:u w:val="single"/>
          <w:lang w:eastAsia="zh-CN"/>
        </w:rPr>
        <w:t>财政资金</w:t>
      </w:r>
      <w:r w:rsidR="00DC3D20" w:rsidRPr="007023DA">
        <w:rPr>
          <w:rFonts w:ascii="TNSRCS+ËÎÌå"/>
          <w:sz w:val="21"/>
          <w:u w:val="single"/>
          <w:lang w:eastAsia="zh-CN"/>
        </w:rPr>
        <w:t xml:space="preserve"> </w:t>
      </w:r>
      <w:r w:rsidR="00DC3D20" w:rsidRPr="007023DA">
        <w:rPr>
          <w:rFonts w:ascii="TNSRCS+ËÎÌå"/>
          <w:sz w:val="21"/>
          <w:lang w:eastAsia="zh-CN"/>
        </w:rPr>
        <w:t>(</w:t>
      </w:r>
      <w:r w:rsidR="00DC3D20" w:rsidRPr="007023DA">
        <w:rPr>
          <w:rFonts w:ascii="TNSRCS+ËÎÌå" w:hint="eastAsia"/>
          <w:sz w:val="21"/>
          <w:lang w:eastAsia="zh-CN"/>
        </w:rPr>
        <w:t>资金来源</w:t>
      </w:r>
      <w:r w:rsidR="00DC3D20" w:rsidRPr="007023DA">
        <w:rPr>
          <w:rFonts w:ascii="TNSRCS+ËÎÌå"/>
          <w:sz w:val="21"/>
          <w:lang w:eastAsia="zh-CN"/>
        </w:rPr>
        <w:t>)</w:t>
      </w:r>
      <w:r w:rsidR="00DC3D20" w:rsidRPr="007023DA">
        <w:rPr>
          <w:rFonts w:ascii="TNSRCS+ËÎÌå" w:hint="eastAsia"/>
          <w:sz w:val="21"/>
          <w:lang w:eastAsia="zh-CN"/>
        </w:rPr>
        <w:t>，招标人</w:t>
      </w:r>
      <w:r w:rsidR="00DC3D20" w:rsidRPr="007023DA">
        <w:rPr>
          <w:rFonts w:ascii="TNSRCS+ËÎÌå"/>
          <w:sz w:val="21"/>
          <w:lang w:eastAsia="zh-CN"/>
        </w:rPr>
        <w:t>(</w:t>
      </w:r>
      <w:r w:rsidR="00DC3D20" w:rsidRPr="007023DA">
        <w:rPr>
          <w:rFonts w:ascii="TNSRCS+ËÎÌå" w:hint="eastAsia"/>
          <w:sz w:val="21"/>
          <w:lang w:eastAsia="zh-CN"/>
        </w:rPr>
        <w:t>项目业主</w:t>
      </w:r>
      <w:r w:rsidR="00DC3D20" w:rsidRPr="007023DA">
        <w:rPr>
          <w:rFonts w:ascii="TNSRCS+ËÎÌå"/>
          <w:sz w:val="21"/>
          <w:lang w:eastAsia="zh-CN"/>
        </w:rPr>
        <w:t>)</w:t>
      </w:r>
      <w:r w:rsidR="00DC3D20" w:rsidRPr="007023DA">
        <w:rPr>
          <w:rFonts w:ascii="TNSRCS+ËÎÌå" w:hint="eastAsia"/>
          <w:sz w:val="21"/>
          <w:lang w:eastAsia="zh-CN"/>
        </w:rPr>
        <w:t>为</w:t>
      </w:r>
      <w:r w:rsidR="00DC3D20" w:rsidRPr="007023DA">
        <w:rPr>
          <w:rFonts w:ascii="TNSRCS+ËÎÌå"/>
          <w:sz w:val="21"/>
          <w:u w:val="single"/>
          <w:lang w:eastAsia="zh-CN"/>
        </w:rPr>
        <w:t xml:space="preserve"> </w:t>
      </w:r>
      <w:r w:rsidR="000122B5" w:rsidRPr="007023DA">
        <w:rPr>
          <w:rFonts w:ascii="宋体" w:eastAsia="宋体" w:hAnsi="宋体" w:cs="宋体" w:hint="eastAsia"/>
          <w:sz w:val="21"/>
          <w:u w:val="single"/>
          <w:lang w:eastAsia="zh-CN"/>
        </w:rPr>
        <w:t>西宁市城中区市政公用服务中心</w:t>
      </w:r>
      <w:r w:rsidR="00DC3D20" w:rsidRPr="007023DA">
        <w:rPr>
          <w:rFonts w:ascii="TNSRCS+ËÎÌå" w:hint="eastAsia"/>
          <w:sz w:val="21"/>
          <w:lang w:eastAsia="zh-CN"/>
        </w:rPr>
        <w:t>。项目已具备招标条件，现对该项目的施工进行公开招标。</w:t>
      </w:r>
    </w:p>
    <w:p w:rsidR="00DC3D20" w:rsidRPr="007023DA" w:rsidRDefault="00DC3D20" w:rsidP="00F068DB">
      <w:pPr>
        <w:pStyle w:val="Normal6"/>
        <w:widowControl w:val="0"/>
        <w:autoSpaceDE w:val="0"/>
        <w:autoSpaceDN w:val="0"/>
        <w:adjustRightInd w:val="0"/>
        <w:spacing w:before="0" w:after="0" w:line="360" w:lineRule="auto"/>
        <w:jc w:val="left"/>
        <w:rPr>
          <w:rFonts w:ascii="QJJCQU+ËÎÌå"/>
          <w:sz w:val="21"/>
          <w:lang w:eastAsia="zh-CN"/>
        </w:rPr>
      </w:pPr>
      <w:r w:rsidRPr="007023DA">
        <w:rPr>
          <w:rFonts w:ascii="TNSRCS+ËÎÌå"/>
          <w:sz w:val="21"/>
          <w:lang w:eastAsia="zh-CN"/>
        </w:rPr>
        <w:t>2.</w:t>
      </w:r>
      <w:r w:rsidRPr="007023DA">
        <w:rPr>
          <w:rFonts w:ascii="宋体" w:eastAsia="宋体" w:hAnsi="宋体" w:cs="宋体" w:hint="eastAsia"/>
          <w:spacing w:val="1"/>
          <w:sz w:val="21"/>
          <w:lang w:eastAsia="zh-CN"/>
        </w:rPr>
        <w:t>项目概况与招标范围</w:t>
      </w:r>
    </w:p>
    <w:p w:rsidR="00DC3D20" w:rsidRPr="007023DA" w:rsidRDefault="00DC3D20" w:rsidP="00F068DB">
      <w:pPr>
        <w:pStyle w:val="Normal6"/>
        <w:widowControl w:val="0"/>
        <w:autoSpaceDE w:val="0"/>
        <w:autoSpaceDN w:val="0"/>
        <w:adjustRightInd w:val="0"/>
        <w:spacing w:before="0" w:after="0" w:line="360" w:lineRule="auto"/>
        <w:jc w:val="left"/>
        <w:rPr>
          <w:rFonts w:ascii="TNSRCS+ËÎÌå"/>
          <w:sz w:val="21"/>
          <w:lang w:eastAsia="zh-CN"/>
        </w:rPr>
      </w:pPr>
      <w:r w:rsidRPr="007023DA">
        <w:rPr>
          <w:rFonts w:ascii="TNSRCS+ËÎÌå"/>
          <w:sz w:val="21"/>
          <w:lang w:eastAsia="zh-CN"/>
        </w:rPr>
        <w:t xml:space="preserve">2.1 </w:t>
      </w:r>
      <w:r w:rsidRPr="007023DA">
        <w:rPr>
          <w:rFonts w:ascii="宋体" w:eastAsia="宋体" w:hAnsi="宋体" w:cs="宋体" w:hint="eastAsia"/>
          <w:sz w:val="21"/>
          <w:lang w:eastAsia="zh-CN"/>
        </w:rPr>
        <w:t>项目建设地点：</w:t>
      </w:r>
      <w:r w:rsidR="00D87281" w:rsidRPr="007023DA">
        <w:rPr>
          <w:rFonts w:ascii="宋体" w:eastAsia="宋体" w:hAnsi="宋体" w:cs="宋体" w:hint="eastAsia"/>
          <w:sz w:val="21"/>
          <w:lang w:eastAsia="zh-CN"/>
        </w:rPr>
        <w:t>辖区范围内</w:t>
      </w:r>
    </w:p>
    <w:p w:rsidR="005D01EF" w:rsidRDefault="00DC3D20" w:rsidP="00F068DB">
      <w:pPr>
        <w:pStyle w:val="Normal6"/>
        <w:widowControl w:val="0"/>
        <w:autoSpaceDE w:val="0"/>
        <w:autoSpaceDN w:val="0"/>
        <w:adjustRightInd w:val="0"/>
        <w:spacing w:before="0" w:after="0" w:line="360" w:lineRule="auto"/>
        <w:jc w:val="left"/>
        <w:rPr>
          <w:rFonts w:ascii="TNSRCS+ËÎÌå" w:eastAsiaTheme="minorEastAsia"/>
          <w:sz w:val="21"/>
          <w:lang w:eastAsia="zh-CN"/>
        </w:rPr>
      </w:pPr>
      <w:r w:rsidRPr="007023DA">
        <w:rPr>
          <w:rFonts w:ascii="TNSRCS+ËÎÌå"/>
          <w:sz w:val="21"/>
          <w:lang w:eastAsia="zh-CN"/>
        </w:rPr>
        <w:t xml:space="preserve">2.2 </w:t>
      </w:r>
      <w:r w:rsidRPr="007023DA">
        <w:rPr>
          <w:rFonts w:ascii="宋体" w:eastAsia="宋体" w:hAnsi="宋体" w:cs="宋体" w:hint="eastAsia"/>
          <w:sz w:val="21"/>
          <w:lang w:eastAsia="zh-CN"/>
        </w:rPr>
        <w:t>建设规模：</w:t>
      </w:r>
      <w:r w:rsidR="00F068DB" w:rsidRPr="007023DA">
        <w:rPr>
          <w:rFonts w:ascii="TNSRCS+ËÎÌå" w:eastAsiaTheme="minorEastAsia" w:hint="eastAsia"/>
          <w:sz w:val="21"/>
          <w:lang w:eastAsia="zh-CN"/>
        </w:rPr>
        <w:t>新建公厕</w:t>
      </w:r>
      <w:r w:rsidR="00F068DB" w:rsidRPr="007023DA">
        <w:rPr>
          <w:rFonts w:ascii="TNSRCS+ËÎÌå" w:eastAsiaTheme="minorEastAsia" w:hint="eastAsia"/>
          <w:sz w:val="21"/>
          <w:lang w:eastAsia="zh-CN"/>
        </w:rPr>
        <w:t>6</w:t>
      </w:r>
      <w:r w:rsidR="00F068DB" w:rsidRPr="007023DA">
        <w:rPr>
          <w:rFonts w:ascii="TNSRCS+ËÎÌå" w:eastAsiaTheme="minorEastAsia" w:hint="eastAsia"/>
          <w:sz w:val="21"/>
          <w:lang w:eastAsia="zh-CN"/>
        </w:rPr>
        <w:t>座</w:t>
      </w:r>
    </w:p>
    <w:p w:rsidR="007C2862" w:rsidRPr="005D01EF" w:rsidRDefault="00DC3D20" w:rsidP="00F068DB">
      <w:pPr>
        <w:pStyle w:val="Normal6"/>
        <w:widowControl w:val="0"/>
        <w:autoSpaceDE w:val="0"/>
        <w:autoSpaceDN w:val="0"/>
        <w:adjustRightInd w:val="0"/>
        <w:spacing w:before="0" w:after="0" w:line="360" w:lineRule="auto"/>
        <w:jc w:val="left"/>
        <w:rPr>
          <w:rFonts w:ascii="宋体" w:eastAsia="宋体" w:hAnsi="宋体" w:cs="宋体"/>
          <w:sz w:val="21"/>
          <w:u w:val="single"/>
          <w:lang w:eastAsia="zh-CN"/>
        </w:rPr>
      </w:pPr>
      <w:r w:rsidRPr="007023DA">
        <w:rPr>
          <w:rFonts w:ascii="TNSRCS+ËÎÌå"/>
          <w:sz w:val="21"/>
          <w:lang w:eastAsia="zh-CN"/>
        </w:rPr>
        <w:t xml:space="preserve">2.3 </w:t>
      </w:r>
      <w:r w:rsidRPr="007023DA">
        <w:rPr>
          <w:rFonts w:ascii="宋体" w:eastAsia="宋体" w:hAnsi="宋体" w:cs="宋体" w:hint="eastAsia"/>
          <w:sz w:val="21"/>
          <w:lang w:eastAsia="zh-CN"/>
        </w:rPr>
        <w:t>合同估算价：</w:t>
      </w:r>
      <w:r w:rsidR="005D01EF" w:rsidRPr="007023DA">
        <w:rPr>
          <w:rFonts w:ascii="QJJCQU+ËÎÌå" w:eastAsiaTheme="minorEastAsia" w:hint="eastAsia"/>
          <w:sz w:val="21"/>
          <w:lang w:eastAsia="zh-CN"/>
        </w:rPr>
        <w:t xml:space="preserve"> </w:t>
      </w:r>
      <w:r w:rsidR="007C2862" w:rsidRPr="007023DA">
        <w:rPr>
          <w:rFonts w:ascii="QJJCQU+ËÎÌå" w:eastAsiaTheme="minorEastAsia" w:hint="eastAsia"/>
          <w:sz w:val="21"/>
          <w:lang w:eastAsia="zh-CN"/>
        </w:rPr>
        <w:t>7246003.81</w:t>
      </w:r>
      <w:r w:rsidR="007C2862" w:rsidRPr="007023DA">
        <w:rPr>
          <w:rFonts w:ascii="QJJCQU+ËÎÌå" w:eastAsiaTheme="minorEastAsia" w:hint="eastAsia"/>
          <w:sz w:val="21"/>
          <w:lang w:eastAsia="zh-CN"/>
        </w:rPr>
        <w:t>元</w:t>
      </w:r>
    </w:p>
    <w:p w:rsidR="00DC3D20" w:rsidRPr="007023DA" w:rsidRDefault="00DC3D20" w:rsidP="00F068DB">
      <w:pPr>
        <w:pStyle w:val="Normal6"/>
        <w:widowControl w:val="0"/>
        <w:autoSpaceDE w:val="0"/>
        <w:autoSpaceDN w:val="0"/>
        <w:adjustRightInd w:val="0"/>
        <w:spacing w:before="0" w:after="0" w:line="360" w:lineRule="auto"/>
        <w:jc w:val="left"/>
        <w:rPr>
          <w:rFonts w:ascii="宋体" w:eastAsia="宋体" w:hAnsi="宋体" w:cs="宋体"/>
          <w:sz w:val="21"/>
          <w:u w:val="single"/>
          <w:lang w:eastAsia="zh-CN"/>
        </w:rPr>
      </w:pPr>
      <w:r w:rsidRPr="007023DA">
        <w:rPr>
          <w:rFonts w:ascii="TNSRCS+ËÎÌå"/>
          <w:sz w:val="21"/>
          <w:lang w:eastAsia="zh-CN"/>
        </w:rPr>
        <w:t xml:space="preserve">2.4 </w:t>
      </w:r>
      <w:r w:rsidRPr="007023DA">
        <w:rPr>
          <w:rFonts w:ascii="宋体" w:eastAsia="宋体" w:hAnsi="宋体" w:cs="宋体" w:hint="eastAsia"/>
          <w:sz w:val="21"/>
          <w:lang w:eastAsia="zh-CN"/>
        </w:rPr>
        <w:t>计划工期：</w:t>
      </w:r>
      <w:r w:rsidR="00051AA5" w:rsidRPr="007023DA">
        <w:rPr>
          <w:rFonts w:ascii="TNSRCS+ËÎÌå" w:eastAsiaTheme="minorEastAsia" w:hint="eastAsia"/>
          <w:sz w:val="21"/>
          <w:u w:val="single"/>
          <w:lang w:eastAsia="zh-CN"/>
        </w:rPr>
        <w:t>90</w:t>
      </w:r>
      <w:r w:rsidRPr="007023DA">
        <w:rPr>
          <w:rFonts w:ascii="TNSRCS+ËÎÌå"/>
          <w:spacing w:val="1"/>
          <w:sz w:val="21"/>
          <w:u w:val="single"/>
          <w:lang w:eastAsia="zh-CN"/>
        </w:rPr>
        <w:t xml:space="preserve"> </w:t>
      </w:r>
      <w:r w:rsidRPr="007023DA">
        <w:rPr>
          <w:rFonts w:ascii="宋体" w:eastAsia="宋体" w:hAnsi="宋体" w:cs="宋体" w:hint="eastAsia"/>
          <w:sz w:val="21"/>
          <w:u w:val="single"/>
          <w:lang w:eastAsia="zh-CN"/>
        </w:rPr>
        <w:t>日历天（</w:t>
      </w:r>
      <w:r w:rsidRPr="007023DA">
        <w:rPr>
          <w:rFonts w:ascii="TNSRCS+ËÎÌå"/>
          <w:sz w:val="21"/>
          <w:u w:val="single"/>
          <w:lang w:eastAsia="zh-CN"/>
        </w:rPr>
        <w:t>2019.</w:t>
      </w:r>
      <w:r w:rsidR="00DA3F6E">
        <w:rPr>
          <w:rFonts w:ascii="TNSRCS+ËÎÌå" w:eastAsiaTheme="minorEastAsia" w:hint="eastAsia"/>
          <w:sz w:val="21"/>
          <w:u w:val="single"/>
          <w:lang w:eastAsia="zh-CN"/>
        </w:rPr>
        <w:t>9</w:t>
      </w:r>
      <w:r w:rsidRPr="007023DA">
        <w:rPr>
          <w:rFonts w:ascii="TNSRCS+ËÎÌå"/>
          <w:sz w:val="21"/>
          <w:u w:val="single"/>
          <w:lang w:eastAsia="zh-CN"/>
        </w:rPr>
        <w:t>.</w:t>
      </w:r>
      <w:r w:rsidR="00DA3F6E">
        <w:rPr>
          <w:rFonts w:ascii="TNSRCS+ËÎÌå" w:eastAsiaTheme="minorEastAsia" w:hint="eastAsia"/>
          <w:sz w:val="21"/>
          <w:u w:val="single"/>
          <w:lang w:eastAsia="zh-CN"/>
        </w:rPr>
        <w:t>20</w:t>
      </w:r>
      <w:r w:rsidRPr="007023DA">
        <w:rPr>
          <w:rFonts w:ascii="TNSRCS+ËÎÌå"/>
          <w:sz w:val="21"/>
          <w:u w:val="single"/>
          <w:lang w:eastAsia="zh-CN"/>
        </w:rPr>
        <w:t>-2019.</w:t>
      </w:r>
      <w:r w:rsidR="00DA3F6E" w:rsidRPr="00451672">
        <w:rPr>
          <w:rFonts w:ascii="TNSRCS+ËÎÌå" w:hint="eastAsia"/>
          <w:sz w:val="21"/>
          <w:u w:val="single"/>
          <w:lang w:eastAsia="zh-CN"/>
        </w:rPr>
        <w:t>12.18</w:t>
      </w:r>
      <w:r w:rsidRPr="007023DA">
        <w:rPr>
          <w:rFonts w:ascii="宋体" w:eastAsia="宋体" w:hAnsi="宋体" w:cs="宋体" w:hint="eastAsia"/>
          <w:sz w:val="21"/>
          <w:u w:val="single"/>
          <w:lang w:eastAsia="zh-CN"/>
        </w:rPr>
        <w:t>）</w:t>
      </w:r>
    </w:p>
    <w:p w:rsidR="004F5347" w:rsidRPr="003D1C7B" w:rsidRDefault="007C2862" w:rsidP="00F068DB">
      <w:pPr>
        <w:pStyle w:val="Normal6"/>
        <w:widowControl w:val="0"/>
        <w:autoSpaceDE w:val="0"/>
        <w:autoSpaceDN w:val="0"/>
        <w:adjustRightInd w:val="0"/>
        <w:spacing w:before="0" w:after="0" w:line="360" w:lineRule="auto"/>
        <w:jc w:val="left"/>
        <w:rPr>
          <w:rFonts w:ascii="TNSRCS+ËÎÌå" w:eastAsiaTheme="minorEastAsia"/>
          <w:sz w:val="21"/>
          <w:lang w:eastAsia="zh-CN"/>
        </w:rPr>
      </w:pPr>
      <w:r w:rsidRPr="007023DA">
        <w:rPr>
          <w:rFonts w:ascii="TNSRCS+ËÎÌå" w:hint="eastAsia"/>
          <w:sz w:val="21"/>
          <w:lang w:eastAsia="zh-CN"/>
        </w:rPr>
        <w:t xml:space="preserve">2.5 </w:t>
      </w:r>
      <w:r w:rsidRPr="007023DA">
        <w:rPr>
          <w:rFonts w:ascii="TNSRCS+ËÎÌå" w:hint="eastAsia"/>
          <w:sz w:val="21"/>
          <w:lang w:eastAsia="zh-CN"/>
        </w:rPr>
        <w:t>标段划分：</w:t>
      </w:r>
      <w:r w:rsidR="003D1C7B">
        <w:rPr>
          <w:rFonts w:ascii="TNSRCS+ËÎÌå" w:eastAsiaTheme="minorEastAsia" w:hint="eastAsia"/>
          <w:sz w:val="21"/>
          <w:lang w:eastAsia="zh-CN"/>
        </w:rPr>
        <w:t>/</w:t>
      </w:r>
    </w:p>
    <w:p w:rsidR="00FE77D2" w:rsidRPr="007023DA" w:rsidRDefault="007C2862" w:rsidP="00F068DB">
      <w:pPr>
        <w:pStyle w:val="Normal6"/>
        <w:widowControl w:val="0"/>
        <w:autoSpaceDE w:val="0"/>
        <w:autoSpaceDN w:val="0"/>
        <w:adjustRightInd w:val="0"/>
        <w:spacing w:before="0" w:after="0" w:line="360" w:lineRule="auto"/>
        <w:jc w:val="left"/>
        <w:rPr>
          <w:rFonts w:ascii="TNSRCS+ËÎÌå"/>
          <w:sz w:val="21"/>
          <w:lang w:eastAsia="zh-CN"/>
        </w:rPr>
      </w:pPr>
      <w:r w:rsidRPr="007023DA">
        <w:rPr>
          <w:rFonts w:ascii="TNSRCS+ËÎÌå" w:hint="eastAsia"/>
          <w:sz w:val="21"/>
          <w:lang w:eastAsia="zh-CN"/>
        </w:rPr>
        <w:t>2.6</w:t>
      </w:r>
      <w:r w:rsidR="00DC3D20" w:rsidRPr="007023DA">
        <w:rPr>
          <w:rFonts w:ascii="TNSRCS+ËÎÌå" w:hint="eastAsia"/>
          <w:sz w:val="21"/>
          <w:lang w:eastAsia="zh-CN"/>
        </w:rPr>
        <w:t>招标范围：详见招标文件及工程量清单的所有内容。</w:t>
      </w:r>
    </w:p>
    <w:p w:rsidR="00DC3D20" w:rsidRPr="007023DA" w:rsidRDefault="00DC3D20" w:rsidP="00F068DB">
      <w:pPr>
        <w:pStyle w:val="Normal6"/>
        <w:widowControl w:val="0"/>
        <w:autoSpaceDE w:val="0"/>
        <w:autoSpaceDN w:val="0"/>
        <w:adjustRightInd w:val="0"/>
        <w:spacing w:before="0" w:after="0" w:line="360" w:lineRule="auto"/>
        <w:jc w:val="left"/>
        <w:rPr>
          <w:rFonts w:ascii="TNSRCS+ËÎÌå"/>
          <w:sz w:val="21"/>
          <w:lang w:eastAsia="zh-CN"/>
        </w:rPr>
      </w:pPr>
      <w:r w:rsidRPr="007023DA">
        <w:rPr>
          <w:rFonts w:ascii="TNSRCS+ËÎÌå"/>
          <w:sz w:val="21"/>
          <w:lang w:eastAsia="zh-CN"/>
        </w:rPr>
        <w:t>3.</w:t>
      </w:r>
      <w:r w:rsidRPr="007023DA">
        <w:rPr>
          <w:rFonts w:ascii="TNSRCS+ËÎÌå" w:hint="eastAsia"/>
          <w:sz w:val="21"/>
          <w:lang w:eastAsia="zh-CN"/>
        </w:rPr>
        <w:t>投标人资格要求</w:t>
      </w:r>
    </w:p>
    <w:p w:rsidR="00845EA0" w:rsidRPr="007023DA" w:rsidRDefault="00DC3D20" w:rsidP="00F068DB">
      <w:pPr>
        <w:spacing w:line="360" w:lineRule="auto"/>
        <w:rPr>
          <w:rFonts w:ascii="Calibri" w:eastAsia="宋体" w:hAnsi="Calibri" w:cs="宋体"/>
        </w:rPr>
      </w:pPr>
      <w:r w:rsidRPr="007023DA">
        <w:rPr>
          <w:rFonts w:ascii="TNSRCS+ËÎÌå"/>
        </w:rPr>
        <w:t>3.1</w:t>
      </w:r>
      <w:r w:rsidR="00845EA0" w:rsidRPr="007023DA">
        <w:rPr>
          <w:rFonts w:ascii="Calibri" w:eastAsia="宋体" w:hAnsi="Calibri" w:cs="宋体" w:hint="eastAsia"/>
        </w:rPr>
        <w:t>符合《中华人民共和国政府采购法》第二十二条要求；</w:t>
      </w:r>
    </w:p>
    <w:p w:rsidR="00845EA0" w:rsidRPr="007023DA" w:rsidRDefault="00845EA0" w:rsidP="00F068DB">
      <w:pPr>
        <w:spacing w:line="360" w:lineRule="auto"/>
        <w:ind w:firstLineChars="100" w:firstLine="210"/>
        <w:rPr>
          <w:rFonts w:ascii="TNSRCS+ËÎÌå" w:eastAsia="Calibri" w:hAnsi="Calibri" w:cs="Times New Roman"/>
          <w:kern w:val="0"/>
        </w:rPr>
      </w:pPr>
      <w:r w:rsidRPr="007023DA">
        <w:rPr>
          <w:rFonts w:ascii="TNSRCS+ËÎÌå" w:eastAsia="Calibri" w:hAnsi="Calibri" w:cs="Times New Roman" w:hint="eastAsia"/>
          <w:kern w:val="0"/>
        </w:rPr>
        <w:t>1</w:t>
      </w:r>
      <w:r w:rsidRPr="007023DA">
        <w:rPr>
          <w:rFonts w:ascii="TNSRCS+ËÎÌå" w:eastAsia="Calibri" w:hAnsi="Calibri" w:cs="Times New Roman" w:hint="eastAsia"/>
          <w:kern w:val="0"/>
        </w:rPr>
        <w:t>）具有独立承担民事责任的能力；</w:t>
      </w:r>
    </w:p>
    <w:p w:rsidR="00845EA0" w:rsidRPr="007023DA" w:rsidRDefault="00845EA0" w:rsidP="00F068DB">
      <w:pPr>
        <w:spacing w:line="360" w:lineRule="auto"/>
        <w:ind w:firstLineChars="100" w:firstLine="210"/>
        <w:rPr>
          <w:rFonts w:ascii="TNSRCS+ËÎÌå" w:eastAsia="Calibri" w:hAnsi="Calibri" w:cs="Times New Roman"/>
          <w:kern w:val="0"/>
        </w:rPr>
      </w:pPr>
      <w:r w:rsidRPr="007023DA">
        <w:rPr>
          <w:rFonts w:ascii="TNSRCS+ËÎÌå" w:eastAsia="Calibri" w:hAnsi="Calibri" w:cs="Times New Roman" w:hint="eastAsia"/>
          <w:kern w:val="0"/>
        </w:rPr>
        <w:t>2</w:t>
      </w:r>
      <w:r w:rsidRPr="007023DA">
        <w:rPr>
          <w:rFonts w:ascii="TNSRCS+ËÎÌå" w:eastAsia="Calibri" w:hAnsi="Calibri" w:cs="Times New Roman" w:hint="eastAsia"/>
          <w:kern w:val="0"/>
        </w:rPr>
        <w:t>）具有良好的商业信誉和健全的财务会计制度；</w:t>
      </w:r>
    </w:p>
    <w:p w:rsidR="00845EA0" w:rsidRPr="007023DA" w:rsidRDefault="00845EA0" w:rsidP="00F068DB">
      <w:pPr>
        <w:spacing w:line="360" w:lineRule="auto"/>
        <w:ind w:firstLineChars="100" w:firstLine="210"/>
        <w:rPr>
          <w:rFonts w:ascii="TNSRCS+ËÎÌå" w:eastAsia="Calibri" w:hAnsi="Calibri" w:cs="Times New Roman"/>
          <w:kern w:val="0"/>
        </w:rPr>
      </w:pPr>
      <w:r w:rsidRPr="007023DA">
        <w:rPr>
          <w:rFonts w:ascii="TNSRCS+ËÎÌå" w:eastAsia="Calibri" w:hAnsi="Calibri" w:cs="Times New Roman" w:hint="eastAsia"/>
          <w:kern w:val="0"/>
        </w:rPr>
        <w:t>3</w:t>
      </w:r>
      <w:r w:rsidRPr="007023DA">
        <w:rPr>
          <w:rFonts w:ascii="TNSRCS+ËÎÌå" w:eastAsia="Calibri" w:hAnsi="Calibri" w:cs="Times New Roman" w:hint="eastAsia"/>
          <w:kern w:val="0"/>
        </w:rPr>
        <w:t>）具有履行合同所必需的设备和专业技术能力；</w:t>
      </w:r>
    </w:p>
    <w:p w:rsidR="00845EA0" w:rsidRPr="007023DA" w:rsidRDefault="00845EA0" w:rsidP="00F068DB">
      <w:pPr>
        <w:spacing w:line="360" w:lineRule="auto"/>
        <w:ind w:firstLineChars="100" w:firstLine="210"/>
        <w:rPr>
          <w:rFonts w:ascii="TNSRCS+ËÎÌå" w:eastAsia="Calibri" w:hAnsi="Calibri" w:cs="Times New Roman"/>
          <w:kern w:val="0"/>
        </w:rPr>
      </w:pPr>
      <w:r w:rsidRPr="007023DA">
        <w:rPr>
          <w:rFonts w:ascii="TNSRCS+ËÎÌå" w:eastAsia="Calibri" w:hAnsi="Calibri" w:cs="Times New Roman" w:hint="eastAsia"/>
          <w:kern w:val="0"/>
        </w:rPr>
        <w:t>4</w:t>
      </w:r>
      <w:r w:rsidRPr="007023DA">
        <w:rPr>
          <w:rFonts w:ascii="TNSRCS+ËÎÌå" w:eastAsia="Calibri" w:hAnsi="Calibri" w:cs="Times New Roman" w:hint="eastAsia"/>
          <w:kern w:val="0"/>
        </w:rPr>
        <w:t>）有依法缴纳税收和社会保障资金的良好记录；</w:t>
      </w:r>
    </w:p>
    <w:p w:rsidR="00845EA0" w:rsidRPr="007023DA" w:rsidRDefault="00845EA0" w:rsidP="00F068DB">
      <w:pPr>
        <w:spacing w:line="360" w:lineRule="auto"/>
        <w:ind w:firstLineChars="100" w:firstLine="210"/>
        <w:rPr>
          <w:rFonts w:ascii="TNSRCS+ËÎÌå" w:eastAsia="Calibri" w:hAnsi="Calibri" w:cs="Times New Roman"/>
          <w:kern w:val="0"/>
        </w:rPr>
      </w:pPr>
      <w:r w:rsidRPr="007023DA">
        <w:rPr>
          <w:rFonts w:ascii="TNSRCS+ËÎÌå" w:eastAsia="Calibri" w:hAnsi="Calibri" w:cs="Times New Roman" w:hint="eastAsia"/>
          <w:kern w:val="0"/>
        </w:rPr>
        <w:t>5</w:t>
      </w:r>
      <w:r w:rsidRPr="007023DA">
        <w:rPr>
          <w:rFonts w:ascii="TNSRCS+ËÎÌå" w:eastAsia="Calibri" w:hAnsi="Calibri" w:cs="Times New Roman" w:hint="eastAsia"/>
          <w:kern w:val="0"/>
        </w:rPr>
        <w:t>）参加政府采购活动前三年内，在经营活动中没有重大违法记录；</w:t>
      </w:r>
    </w:p>
    <w:p w:rsidR="00845EA0" w:rsidRPr="007023DA" w:rsidRDefault="00845EA0" w:rsidP="00F068DB">
      <w:pPr>
        <w:spacing w:line="360" w:lineRule="auto"/>
        <w:ind w:firstLineChars="100" w:firstLine="210"/>
        <w:rPr>
          <w:rFonts w:ascii="TNSRCS+ËÎÌå" w:eastAsia="Calibri" w:hAnsi="Calibri" w:cs="Times New Roman"/>
          <w:kern w:val="0"/>
        </w:rPr>
      </w:pPr>
      <w:r w:rsidRPr="007023DA">
        <w:rPr>
          <w:rFonts w:ascii="TNSRCS+ËÎÌå" w:eastAsia="Calibri" w:hAnsi="Calibri" w:cs="Times New Roman" w:hint="eastAsia"/>
          <w:kern w:val="0"/>
        </w:rPr>
        <w:lastRenderedPageBreak/>
        <w:t>6</w:t>
      </w:r>
      <w:r w:rsidRPr="007023DA">
        <w:rPr>
          <w:rFonts w:ascii="TNSRCS+ËÎÌå" w:eastAsia="Calibri" w:hAnsi="Calibri" w:cs="Times New Roman" w:hint="eastAsia"/>
          <w:kern w:val="0"/>
        </w:rPr>
        <w:t>）法律、行政法规规定的其他条件。</w:t>
      </w:r>
    </w:p>
    <w:p w:rsidR="00DC3D20" w:rsidRPr="007023DA" w:rsidRDefault="00845EA0" w:rsidP="00F068DB">
      <w:pPr>
        <w:pStyle w:val="Normal6"/>
        <w:widowControl w:val="0"/>
        <w:autoSpaceDE w:val="0"/>
        <w:autoSpaceDN w:val="0"/>
        <w:adjustRightInd w:val="0"/>
        <w:spacing w:before="0" w:after="0" w:line="360" w:lineRule="auto"/>
        <w:jc w:val="left"/>
        <w:rPr>
          <w:rFonts w:ascii="TNSRCS+ËÎÌå"/>
          <w:sz w:val="21"/>
          <w:lang w:eastAsia="zh-CN"/>
        </w:rPr>
      </w:pPr>
      <w:r w:rsidRPr="007023DA">
        <w:rPr>
          <w:rFonts w:ascii="TNSRCS+ËÎÌå" w:eastAsiaTheme="minorEastAsia" w:hint="eastAsia"/>
          <w:sz w:val="21"/>
          <w:lang w:eastAsia="zh-CN"/>
        </w:rPr>
        <w:t>3.2</w:t>
      </w:r>
      <w:r w:rsidR="00DC3D20" w:rsidRPr="007023DA">
        <w:rPr>
          <w:rFonts w:ascii="TNSRCS+ËÎÌå" w:hint="eastAsia"/>
          <w:sz w:val="21"/>
          <w:lang w:eastAsia="zh-CN"/>
        </w:rPr>
        <w:t>本次招标要求投标人须具备</w:t>
      </w:r>
      <w:r w:rsidR="004F5347" w:rsidRPr="007023DA">
        <w:rPr>
          <w:rFonts w:ascii="TNSRCS+ËÎÌå"/>
          <w:sz w:val="21"/>
          <w:u w:val="single"/>
          <w:lang w:eastAsia="zh-CN"/>
        </w:rPr>
        <w:t>建筑工程施工总承包叁级</w:t>
      </w:r>
      <w:r w:rsidR="00DC3D20" w:rsidRPr="007023DA">
        <w:rPr>
          <w:rFonts w:ascii="TNSRCS+ËÎÌå" w:hint="eastAsia"/>
          <w:sz w:val="21"/>
          <w:u w:val="single"/>
          <w:lang w:eastAsia="zh-CN"/>
        </w:rPr>
        <w:t>及以上</w:t>
      </w:r>
      <w:r w:rsidR="00DC3D20" w:rsidRPr="007023DA">
        <w:rPr>
          <w:rFonts w:ascii="TNSRCS+ËÎÌå"/>
          <w:sz w:val="21"/>
          <w:u w:val="single"/>
          <w:lang w:eastAsia="zh-CN"/>
        </w:rPr>
        <w:t xml:space="preserve"> </w:t>
      </w:r>
      <w:r w:rsidR="00DC3D20" w:rsidRPr="007023DA">
        <w:rPr>
          <w:rFonts w:ascii="TNSRCS+ËÎÌå" w:hint="eastAsia"/>
          <w:sz w:val="21"/>
          <w:lang w:eastAsia="zh-CN"/>
        </w:rPr>
        <w:t>资质，并在人员、设备、资金等方面具有相应的施工能力，其中，投标人拟派项目经理须具备</w:t>
      </w:r>
      <w:r w:rsidR="009D722B" w:rsidRPr="007023DA">
        <w:rPr>
          <w:rFonts w:ascii="TNSRCS+ËÎÌå" w:eastAsiaTheme="minorEastAsia" w:hint="eastAsia"/>
          <w:sz w:val="21"/>
          <w:lang w:eastAsia="zh-CN"/>
        </w:rPr>
        <w:t xml:space="preserve"> </w:t>
      </w:r>
      <w:r w:rsidR="00DC3D20" w:rsidRPr="007023DA">
        <w:rPr>
          <w:rFonts w:ascii="TNSRCS+ËÎÌå"/>
          <w:sz w:val="21"/>
          <w:u w:val="single"/>
          <w:lang w:eastAsia="zh-CN"/>
        </w:rPr>
        <w:t>_</w:t>
      </w:r>
      <w:r w:rsidR="004F5347" w:rsidRPr="007023DA">
        <w:rPr>
          <w:rFonts w:ascii="TNSRCS+ËÎÌå" w:eastAsiaTheme="minorEastAsia" w:hint="eastAsia"/>
          <w:sz w:val="21"/>
          <w:u w:val="single"/>
          <w:lang w:eastAsia="zh-CN"/>
        </w:rPr>
        <w:t>建筑工程</w:t>
      </w:r>
      <w:r w:rsidR="009D722B" w:rsidRPr="007023DA">
        <w:rPr>
          <w:rFonts w:ascii="TNSRCS+ËÎÌå" w:eastAsiaTheme="minorEastAsia" w:hint="eastAsia"/>
          <w:sz w:val="21"/>
          <w:u w:val="single"/>
          <w:lang w:eastAsia="zh-CN"/>
        </w:rPr>
        <w:t xml:space="preserve">  </w:t>
      </w:r>
      <w:r w:rsidR="00DC3D20" w:rsidRPr="007023DA">
        <w:rPr>
          <w:rFonts w:ascii="TNSRCS+ËÎÌå" w:hint="eastAsia"/>
          <w:sz w:val="21"/>
          <w:lang w:eastAsia="zh-CN"/>
        </w:rPr>
        <w:t>专业</w:t>
      </w:r>
      <w:r w:rsidR="00DC3D20" w:rsidRPr="007023DA">
        <w:rPr>
          <w:rFonts w:ascii="TNSRCS+ËÎÌå" w:hint="eastAsia"/>
          <w:sz w:val="21"/>
          <w:u w:val="single"/>
          <w:lang w:eastAsia="zh-CN"/>
        </w:rPr>
        <w:t>二</w:t>
      </w:r>
      <w:r w:rsidR="00DC3D20" w:rsidRPr="007023DA">
        <w:rPr>
          <w:rFonts w:ascii="TNSRCS+ËÎÌå" w:hint="eastAsia"/>
          <w:sz w:val="21"/>
          <w:lang w:eastAsia="zh-CN"/>
        </w:rPr>
        <w:t>级及以上注册建造师执业资格，具备有效的安全生产考核合格证书，项目经理应在《青海省工程建设监管和信用管理平台》记录有效，小型项目负责人应满足《青海省住房和城乡建设厅关于加强我省房屋建筑和市政小型工程项目施工管理及明确小型工程项目负责人任职条件的通知》（青建工〔</w:t>
      </w:r>
      <w:r w:rsidR="00DC3D20" w:rsidRPr="007023DA">
        <w:rPr>
          <w:rFonts w:ascii="TNSRCS+ËÎÌå"/>
          <w:sz w:val="21"/>
          <w:lang w:eastAsia="zh-CN"/>
        </w:rPr>
        <w:t>2017</w:t>
      </w:r>
      <w:r w:rsidR="00DC3D20" w:rsidRPr="007023DA">
        <w:rPr>
          <w:rFonts w:ascii="TNSRCS+ËÎÌå" w:hint="eastAsia"/>
          <w:sz w:val="21"/>
          <w:lang w:eastAsia="zh-CN"/>
        </w:rPr>
        <w:t>〕</w:t>
      </w:r>
      <w:r w:rsidR="00DC3D20" w:rsidRPr="007023DA">
        <w:rPr>
          <w:rFonts w:ascii="TNSRCS+ËÎÌå"/>
          <w:sz w:val="21"/>
          <w:lang w:eastAsia="zh-CN"/>
        </w:rPr>
        <w:t>520</w:t>
      </w:r>
      <w:r w:rsidR="00DC3D20" w:rsidRPr="007023DA">
        <w:rPr>
          <w:rFonts w:ascii="TNSRCS+ËÎÌå" w:hint="eastAsia"/>
          <w:sz w:val="21"/>
          <w:lang w:eastAsia="zh-CN"/>
        </w:rPr>
        <w:t>号）要求。</w:t>
      </w:r>
    </w:p>
    <w:p w:rsidR="00DC3D20" w:rsidRPr="007023DA" w:rsidRDefault="00DC3D20" w:rsidP="00F068DB">
      <w:pPr>
        <w:pStyle w:val="Normal6"/>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TNSRCS+ËÎÌå"/>
          <w:sz w:val="21"/>
          <w:lang w:eastAsia="zh-CN"/>
        </w:rPr>
        <w:t>3.</w:t>
      </w:r>
      <w:r w:rsidR="00845EA0" w:rsidRPr="007023DA">
        <w:rPr>
          <w:rFonts w:ascii="TNSRCS+ËÎÌå" w:eastAsiaTheme="minorEastAsia" w:hint="eastAsia"/>
          <w:sz w:val="21"/>
          <w:lang w:eastAsia="zh-CN"/>
        </w:rPr>
        <w:t>3</w:t>
      </w:r>
      <w:r w:rsidRPr="007023DA">
        <w:rPr>
          <w:rFonts w:ascii="宋体" w:eastAsia="宋体" w:hAnsi="宋体" w:cs="宋体" w:hint="eastAsia"/>
          <w:sz w:val="21"/>
          <w:lang w:eastAsia="zh-CN"/>
        </w:rPr>
        <w:t>本次招标</w:t>
      </w:r>
      <w:r w:rsidRPr="007023DA">
        <w:rPr>
          <w:rFonts w:ascii="Times New Roman"/>
          <w:spacing w:val="52"/>
          <w:sz w:val="21"/>
          <w:lang w:eastAsia="zh-CN"/>
        </w:rPr>
        <w:t xml:space="preserve"> </w:t>
      </w:r>
      <w:r w:rsidRPr="007023DA">
        <w:rPr>
          <w:rFonts w:ascii="宋体" w:eastAsia="宋体" w:hAnsi="宋体" w:cs="宋体" w:hint="eastAsia"/>
          <w:sz w:val="21"/>
          <w:u w:val="single"/>
          <w:lang w:eastAsia="zh-CN"/>
        </w:rPr>
        <w:t>不接受</w:t>
      </w:r>
      <w:r w:rsidRPr="007023DA">
        <w:rPr>
          <w:rFonts w:ascii="宋体" w:eastAsia="宋体" w:hAnsi="宋体" w:cs="宋体" w:hint="eastAsia"/>
          <w:sz w:val="21"/>
          <w:lang w:eastAsia="zh-CN"/>
        </w:rPr>
        <w:t>联合体投标。</w:t>
      </w:r>
    </w:p>
    <w:p w:rsidR="00FE77D2" w:rsidRPr="007023DA" w:rsidRDefault="00FE77D2" w:rsidP="00F068DB">
      <w:pPr>
        <w:pStyle w:val="Normal7"/>
        <w:widowControl w:val="0"/>
        <w:autoSpaceDE w:val="0"/>
        <w:autoSpaceDN w:val="0"/>
        <w:adjustRightInd w:val="0"/>
        <w:spacing w:before="0" w:after="0" w:line="360" w:lineRule="auto"/>
        <w:jc w:val="left"/>
        <w:rPr>
          <w:rFonts w:ascii="LDGCJU+ËÎÌå"/>
          <w:sz w:val="21"/>
          <w:lang w:eastAsia="zh-CN"/>
        </w:rPr>
      </w:pPr>
      <w:r w:rsidRPr="007023DA">
        <w:rPr>
          <w:rFonts w:ascii="SIONFE+ËÎÌå"/>
          <w:sz w:val="21"/>
          <w:lang w:eastAsia="zh-CN"/>
        </w:rPr>
        <w:t>4.</w:t>
      </w:r>
      <w:r w:rsidRPr="007023DA">
        <w:rPr>
          <w:rFonts w:ascii="宋体" w:eastAsia="宋体" w:hAnsi="宋体" w:cs="宋体" w:hint="eastAsia"/>
          <w:spacing w:val="1"/>
          <w:sz w:val="21"/>
          <w:lang w:eastAsia="zh-CN"/>
        </w:rPr>
        <w:t>招标文件的获取</w:t>
      </w:r>
    </w:p>
    <w:p w:rsidR="00FE77D2" w:rsidRPr="007023DA" w:rsidRDefault="00FE77D2" w:rsidP="00F068DB">
      <w:pPr>
        <w:pStyle w:val="Normal7"/>
        <w:widowControl w:val="0"/>
        <w:autoSpaceDE w:val="0"/>
        <w:autoSpaceDN w:val="0"/>
        <w:adjustRightInd w:val="0"/>
        <w:spacing w:before="0" w:after="0" w:line="360" w:lineRule="auto"/>
        <w:jc w:val="left"/>
        <w:rPr>
          <w:rFonts w:ascii="SIONFE+ËÎÌå"/>
          <w:sz w:val="21"/>
          <w:lang w:eastAsia="zh-CN"/>
        </w:rPr>
      </w:pPr>
      <w:r w:rsidRPr="007023DA">
        <w:rPr>
          <w:rFonts w:ascii="SIONFE+ËÎÌå"/>
          <w:sz w:val="21"/>
          <w:lang w:eastAsia="zh-CN"/>
        </w:rPr>
        <w:t>4.1</w:t>
      </w:r>
      <w:r w:rsidRPr="007023DA">
        <w:rPr>
          <w:rFonts w:ascii="宋体" w:eastAsia="宋体" w:hAnsi="宋体" w:cs="宋体" w:hint="eastAsia"/>
          <w:spacing w:val="-6"/>
          <w:sz w:val="21"/>
          <w:lang w:eastAsia="zh-CN"/>
        </w:rPr>
        <w:t>招标文件、工程量清单均为招标文件组成部分，必须同时发布。其中招标文件</w:t>
      </w:r>
      <w:r w:rsidRPr="007023DA">
        <w:rPr>
          <w:rFonts w:ascii="宋体" w:eastAsia="宋体" w:hAnsi="宋体" w:cs="宋体" w:hint="eastAsia"/>
          <w:spacing w:val="1"/>
          <w:sz w:val="21"/>
          <w:lang w:eastAsia="zh-CN"/>
        </w:rPr>
        <w:t>获取方式自</w:t>
      </w:r>
      <w:r w:rsidR="003D1C7B">
        <w:rPr>
          <w:rFonts w:ascii="SIONFE+ËÎÌå"/>
          <w:sz w:val="21"/>
          <w:u w:val="single"/>
          <w:lang w:eastAsia="zh-CN"/>
        </w:rPr>
        <w:t>2019</w:t>
      </w:r>
      <w:r w:rsidR="003D1C7B">
        <w:rPr>
          <w:rFonts w:ascii="SIONFE+ËÎÌå"/>
          <w:sz w:val="21"/>
          <w:u w:val="single"/>
          <w:lang w:eastAsia="zh-CN"/>
        </w:rPr>
        <w:t>年</w:t>
      </w:r>
      <w:r w:rsidR="00DA3F6E">
        <w:rPr>
          <w:rFonts w:asciiTheme="minorEastAsia" w:eastAsiaTheme="minorEastAsia" w:hAnsiTheme="minorEastAsia" w:hint="eastAsia"/>
          <w:sz w:val="21"/>
          <w:u w:val="single"/>
          <w:lang w:eastAsia="zh-CN"/>
        </w:rPr>
        <w:t>8</w:t>
      </w:r>
      <w:r w:rsidR="003D1C7B">
        <w:rPr>
          <w:rFonts w:ascii="SIONFE+ËÎÌå"/>
          <w:sz w:val="21"/>
          <w:u w:val="single"/>
          <w:lang w:eastAsia="zh-CN"/>
        </w:rPr>
        <w:t>月</w:t>
      </w:r>
      <w:r w:rsidR="00DA3F6E">
        <w:rPr>
          <w:rFonts w:asciiTheme="minorEastAsia" w:eastAsiaTheme="minorEastAsia" w:hAnsiTheme="minorEastAsia" w:hint="eastAsia"/>
          <w:sz w:val="21"/>
          <w:u w:val="single"/>
          <w:lang w:eastAsia="zh-CN"/>
        </w:rPr>
        <w:t>21</w:t>
      </w:r>
      <w:r w:rsidR="003D1C7B">
        <w:rPr>
          <w:rFonts w:ascii="SIONFE+ËÎÌå"/>
          <w:sz w:val="21"/>
          <w:u w:val="single"/>
          <w:lang w:eastAsia="zh-CN"/>
        </w:rPr>
        <w:t>日</w:t>
      </w:r>
      <w:r w:rsidR="003D1C7B">
        <w:rPr>
          <w:rFonts w:ascii="SIONFE+ËÎÌå"/>
          <w:sz w:val="21"/>
          <w:u w:val="single"/>
          <w:lang w:eastAsia="zh-CN"/>
        </w:rPr>
        <w:t xml:space="preserve">9 </w:t>
      </w:r>
      <w:r w:rsidR="003D1C7B">
        <w:rPr>
          <w:rFonts w:ascii="SIONFE+ËÎÌå"/>
          <w:sz w:val="21"/>
          <w:u w:val="single"/>
          <w:lang w:eastAsia="zh-CN"/>
        </w:rPr>
        <w:t>时至</w:t>
      </w:r>
      <w:r w:rsidR="003D1C7B">
        <w:rPr>
          <w:rFonts w:ascii="SIONFE+ËÎÌå"/>
          <w:sz w:val="21"/>
          <w:u w:val="single"/>
          <w:lang w:eastAsia="zh-CN"/>
        </w:rPr>
        <w:t>2019</w:t>
      </w:r>
      <w:r w:rsidR="003D1C7B">
        <w:rPr>
          <w:rFonts w:ascii="SIONFE+ËÎÌå"/>
          <w:sz w:val="21"/>
          <w:u w:val="single"/>
          <w:lang w:eastAsia="zh-CN"/>
        </w:rPr>
        <w:t>年</w:t>
      </w:r>
      <w:r w:rsidR="003D1C7B">
        <w:rPr>
          <w:rFonts w:ascii="SIONFE+ËÎÌå"/>
          <w:sz w:val="21"/>
          <w:u w:val="single"/>
          <w:lang w:eastAsia="zh-CN"/>
        </w:rPr>
        <w:t>8</w:t>
      </w:r>
      <w:r w:rsidR="003D1C7B">
        <w:rPr>
          <w:rFonts w:ascii="SIONFE+ËÎÌå"/>
          <w:sz w:val="21"/>
          <w:u w:val="single"/>
          <w:lang w:eastAsia="zh-CN"/>
        </w:rPr>
        <w:t>月</w:t>
      </w:r>
      <w:r w:rsidR="00DA3F6E">
        <w:rPr>
          <w:rFonts w:asciiTheme="minorEastAsia" w:eastAsiaTheme="minorEastAsia" w:hAnsiTheme="minorEastAsia" w:hint="eastAsia"/>
          <w:sz w:val="21"/>
          <w:u w:val="single"/>
          <w:lang w:eastAsia="zh-CN"/>
        </w:rPr>
        <w:t>27</w:t>
      </w:r>
      <w:r w:rsidR="003D1C7B">
        <w:rPr>
          <w:rFonts w:ascii="SIONFE+ËÎÌå"/>
          <w:sz w:val="21"/>
          <w:u w:val="single"/>
          <w:lang w:eastAsia="zh-CN"/>
        </w:rPr>
        <w:t>日</w:t>
      </w:r>
      <w:r w:rsidR="003D1C7B">
        <w:rPr>
          <w:rFonts w:ascii="SIONFE+ËÎÌå"/>
          <w:sz w:val="21"/>
          <w:u w:val="single"/>
          <w:lang w:eastAsia="zh-CN"/>
        </w:rPr>
        <w:t xml:space="preserve">17 </w:t>
      </w:r>
      <w:r w:rsidRPr="007023DA">
        <w:rPr>
          <w:rFonts w:ascii="宋体" w:eastAsia="宋体" w:hAnsi="宋体" w:cs="宋体" w:hint="eastAsia"/>
          <w:spacing w:val="-2"/>
          <w:sz w:val="21"/>
          <w:lang w:eastAsia="zh-CN"/>
        </w:rPr>
        <w:t>时止，通过《青海省公共资源交易服务平台》</w:t>
      </w:r>
      <w:r w:rsidRPr="007023DA">
        <w:rPr>
          <w:rFonts w:ascii="SIONFE+ËÎÌå"/>
          <w:sz w:val="21"/>
          <w:lang w:eastAsia="zh-CN"/>
        </w:rPr>
        <w:t>,</w:t>
      </w:r>
      <w:r w:rsidRPr="007023DA">
        <w:rPr>
          <w:rFonts w:ascii="宋体" w:eastAsia="宋体" w:hAnsi="宋体" w:cs="宋体" w:hint="eastAsia"/>
          <w:spacing w:val="1"/>
          <w:sz w:val="21"/>
          <w:lang w:eastAsia="zh-CN"/>
        </w:rPr>
        <w:t>电子招投标系统自行下载。</w:t>
      </w:r>
    </w:p>
    <w:p w:rsidR="00FE77D2" w:rsidRPr="007023DA" w:rsidRDefault="00FE77D2" w:rsidP="00F068DB">
      <w:pPr>
        <w:pStyle w:val="Normal7"/>
        <w:widowControl w:val="0"/>
        <w:autoSpaceDE w:val="0"/>
        <w:autoSpaceDN w:val="0"/>
        <w:adjustRightInd w:val="0"/>
        <w:spacing w:before="0" w:after="0" w:line="360" w:lineRule="auto"/>
        <w:jc w:val="left"/>
        <w:rPr>
          <w:rFonts w:ascii="TNSRCS+ËÎÌå"/>
          <w:sz w:val="21"/>
          <w:lang w:eastAsia="zh-CN"/>
        </w:rPr>
      </w:pPr>
      <w:r w:rsidRPr="007023DA">
        <w:rPr>
          <w:rFonts w:ascii="TNSRCS+ËÎÌå" w:hint="eastAsia"/>
          <w:sz w:val="21"/>
          <w:lang w:eastAsia="zh-CN"/>
        </w:rPr>
        <w:t>【注：投标单位须持</w:t>
      </w:r>
      <w:r w:rsidRPr="007023DA">
        <w:rPr>
          <w:rFonts w:ascii="TNSRCS+ËÎÌå"/>
          <w:sz w:val="21"/>
          <w:lang w:eastAsia="zh-CN"/>
        </w:rPr>
        <w:t xml:space="preserve"> CA </w:t>
      </w:r>
      <w:r w:rsidRPr="007023DA">
        <w:rPr>
          <w:rFonts w:ascii="TNSRCS+ËÎÌå" w:hint="eastAsia"/>
          <w:sz w:val="21"/>
          <w:lang w:eastAsia="zh-CN"/>
        </w:rPr>
        <w:t>锁在《青海省公共资源交易服务平台》报名并成功购买电子招标文件。】</w:t>
      </w:r>
    </w:p>
    <w:p w:rsidR="00FE77D2" w:rsidRPr="007023DA" w:rsidRDefault="00FE77D2" w:rsidP="00F068DB">
      <w:pPr>
        <w:pStyle w:val="Normal7"/>
        <w:widowControl w:val="0"/>
        <w:autoSpaceDE w:val="0"/>
        <w:autoSpaceDN w:val="0"/>
        <w:adjustRightInd w:val="0"/>
        <w:spacing w:before="255" w:after="0" w:line="360" w:lineRule="auto"/>
        <w:jc w:val="left"/>
        <w:rPr>
          <w:rFonts w:ascii="宋体" w:eastAsia="宋体" w:hAnsi="宋体" w:cs="宋体"/>
          <w:spacing w:val="-6"/>
          <w:sz w:val="21"/>
          <w:lang w:eastAsia="zh-CN"/>
        </w:rPr>
      </w:pPr>
      <w:r w:rsidRPr="007023DA">
        <w:rPr>
          <w:rFonts w:ascii="宋体" w:eastAsia="宋体" w:hAnsi="宋体" w:cs="宋体"/>
          <w:spacing w:val="-6"/>
          <w:sz w:val="21"/>
          <w:lang w:eastAsia="zh-CN"/>
        </w:rPr>
        <w:t>5.</w:t>
      </w:r>
      <w:r w:rsidRPr="007023DA">
        <w:rPr>
          <w:rFonts w:ascii="宋体" w:eastAsia="宋体" w:hAnsi="宋体" w:cs="宋体" w:hint="eastAsia"/>
          <w:spacing w:val="-6"/>
          <w:sz w:val="21"/>
          <w:lang w:eastAsia="zh-CN"/>
        </w:rPr>
        <w:t>投标文件的递交</w:t>
      </w:r>
    </w:p>
    <w:p w:rsidR="00FE77D2" w:rsidRPr="007023DA" w:rsidRDefault="00FE77D2" w:rsidP="00F068DB">
      <w:pPr>
        <w:pStyle w:val="Normal7"/>
        <w:widowControl w:val="0"/>
        <w:autoSpaceDE w:val="0"/>
        <w:autoSpaceDN w:val="0"/>
        <w:adjustRightInd w:val="0"/>
        <w:spacing w:before="0" w:after="0" w:line="360" w:lineRule="auto"/>
        <w:jc w:val="left"/>
        <w:rPr>
          <w:rFonts w:ascii="TNSRCS+ËÎÌå"/>
          <w:sz w:val="21"/>
          <w:lang w:eastAsia="zh-CN"/>
        </w:rPr>
      </w:pPr>
      <w:r w:rsidRPr="007023DA">
        <w:rPr>
          <w:rFonts w:ascii="SIONFE+ËÎÌå"/>
          <w:sz w:val="21"/>
          <w:lang w:eastAsia="zh-CN"/>
        </w:rPr>
        <w:t>5.1</w:t>
      </w:r>
      <w:r w:rsidRPr="007023DA">
        <w:rPr>
          <w:rFonts w:ascii="SIONFE+ËÎÌå"/>
          <w:spacing w:val="-29"/>
          <w:sz w:val="21"/>
          <w:lang w:eastAsia="zh-CN"/>
        </w:rPr>
        <w:t xml:space="preserve"> </w:t>
      </w:r>
      <w:r w:rsidRPr="007023DA">
        <w:rPr>
          <w:rFonts w:ascii="宋体" w:eastAsia="宋体" w:hAnsi="宋体" w:cs="宋体" w:hint="eastAsia"/>
          <w:sz w:val="21"/>
          <w:lang w:eastAsia="zh-CN"/>
        </w:rPr>
        <w:t>投标文件递交的截止时间</w:t>
      </w:r>
      <w:r w:rsidRPr="007023DA">
        <w:rPr>
          <w:rFonts w:ascii="SIONFE+ËÎÌå"/>
          <w:sz w:val="21"/>
          <w:lang w:eastAsia="zh-CN"/>
        </w:rPr>
        <w:t>(</w:t>
      </w:r>
      <w:r w:rsidRPr="007023DA">
        <w:rPr>
          <w:rFonts w:ascii="宋体" w:eastAsia="宋体" w:hAnsi="宋体" w:cs="宋体" w:hint="eastAsia"/>
          <w:sz w:val="21"/>
          <w:lang w:eastAsia="zh-CN"/>
        </w:rPr>
        <w:t>投标截止时间，下同</w:t>
      </w:r>
      <w:r w:rsidRPr="00DA3F6E">
        <w:rPr>
          <w:rFonts w:ascii="宋体" w:eastAsia="宋体" w:hAnsi="宋体" w:cs="宋体"/>
          <w:sz w:val="21"/>
          <w:lang w:eastAsia="zh-CN"/>
        </w:rPr>
        <w:t>)</w:t>
      </w:r>
      <w:r w:rsidRPr="007023DA">
        <w:rPr>
          <w:rFonts w:ascii="宋体" w:eastAsia="宋体" w:hAnsi="宋体" w:cs="宋体" w:hint="eastAsia"/>
          <w:sz w:val="21"/>
          <w:lang w:eastAsia="zh-CN"/>
        </w:rPr>
        <w:t>为</w:t>
      </w:r>
      <w:r w:rsidR="006F477D">
        <w:rPr>
          <w:rFonts w:ascii="宋体" w:eastAsia="宋体" w:hAnsi="宋体" w:cs="宋体"/>
          <w:sz w:val="21"/>
          <w:lang w:eastAsia="zh-CN"/>
        </w:rPr>
        <w:t>2019年9月17日9 时00分</w:t>
      </w:r>
      <w:r w:rsidR="003D1C7B" w:rsidRPr="00DA3F6E">
        <w:rPr>
          <w:rFonts w:ascii="宋体" w:eastAsia="宋体" w:hAnsi="宋体" w:cs="宋体"/>
          <w:sz w:val="21"/>
          <w:lang w:eastAsia="zh-CN"/>
        </w:rPr>
        <w:t xml:space="preserve"> </w:t>
      </w:r>
      <w:r w:rsidRPr="007023DA">
        <w:rPr>
          <w:rFonts w:ascii="宋体" w:eastAsia="宋体" w:hAnsi="宋体" w:cs="宋体" w:hint="eastAsia"/>
          <w:sz w:val="21"/>
          <w:lang w:eastAsia="zh-CN"/>
        </w:rPr>
        <w:t>，由投标人在投标</w:t>
      </w:r>
      <w:r w:rsidRPr="007023DA">
        <w:rPr>
          <w:rFonts w:ascii="TNSRCS+ËÎÌå" w:hint="eastAsia"/>
          <w:sz w:val="21"/>
          <w:lang w:eastAsia="zh-CN"/>
        </w:rPr>
        <w:t>截止时间前将电子投标文件上传到《青海省电子招投标公共服务平台》，同时现场递交一份相同内容的密封的未加密的存入移动设备的电子文件，开标时投标人用自己的</w:t>
      </w:r>
      <w:r w:rsidRPr="007023DA">
        <w:rPr>
          <w:rFonts w:ascii="TNSRCS+ËÎÌå"/>
          <w:sz w:val="21"/>
          <w:lang w:eastAsia="zh-CN"/>
        </w:rPr>
        <w:t xml:space="preserve"> CA</w:t>
      </w:r>
      <w:r w:rsidRPr="007023DA">
        <w:rPr>
          <w:rFonts w:ascii="TNSRCS+ËÎÌå" w:hint="eastAsia"/>
          <w:sz w:val="21"/>
          <w:lang w:eastAsia="zh-CN"/>
        </w:rPr>
        <w:t>电子证书解密《青海省电子招投标公共服务平台》电子招投标系统中上传的电子投标文件，当无法解密时使用非加密的存入移动设备的电子文件导入。</w:t>
      </w:r>
    </w:p>
    <w:p w:rsidR="00FE77D2" w:rsidRPr="007023DA" w:rsidRDefault="00FE77D2" w:rsidP="00F068DB">
      <w:pPr>
        <w:pStyle w:val="Normal7"/>
        <w:widowControl w:val="0"/>
        <w:autoSpaceDE w:val="0"/>
        <w:autoSpaceDN w:val="0"/>
        <w:adjustRightInd w:val="0"/>
        <w:spacing w:before="0" w:after="0" w:line="360" w:lineRule="auto"/>
        <w:jc w:val="left"/>
        <w:rPr>
          <w:rFonts w:ascii="TNSRCS+ËÎÌå"/>
          <w:sz w:val="21"/>
          <w:lang w:eastAsia="zh-CN"/>
        </w:rPr>
      </w:pPr>
      <w:r w:rsidRPr="007023DA">
        <w:rPr>
          <w:rFonts w:ascii="TNSRCS+ËÎÌå"/>
          <w:sz w:val="21"/>
          <w:lang w:eastAsia="zh-CN"/>
        </w:rPr>
        <w:t>5.2</w:t>
      </w:r>
      <w:r w:rsidRPr="007023DA">
        <w:rPr>
          <w:rFonts w:ascii="TNSRCS+ËÎÌå" w:hint="eastAsia"/>
          <w:sz w:val="21"/>
          <w:lang w:eastAsia="zh-CN"/>
        </w:rPr>
        <w:t>密封的未加密的存入移动设备的电子文件，递交地点为：</w:t>
      </w:r>
      <w:r w:rsidRPr="007023DA">
        <w:rPr>
          <w:rFonts w:ascii="TNSRCS+ËÎÌå"/>
          <w:sz w:val="21"/>
          <w:lang w:eastAsia="zh-CN"/>
        </w:rPr>
        <w:t xml:space="preserve"> </w:t>
      </w:r>
      <w:r w:rsidRPr="007023DA">
        <w:rPr>
          <w:rFonts w:ascii="TNSRCS+ËÎÌå" w:hint="eastAsia"/>
          <w:sz w:val="21"/>
          <w:lang w:eastAsia="zh-CN"/>
        </w:rPr>
        <w:t>西宁市公共资源交易中心（具体开标室请详细见二楼大屏幕）</w:t>
      </w:r>
    </w:p>
    <w:p w:rsidR="00FE77D2" w:rsidRPr="007023DA" w:rsidRDefault="00FE77D2" w:rsidP="00F068DB">
      <w:pPr>
        <w:pStyle w:val="Normal7"/>
        <w:widowControl w:val="0"/>
        <w:autoSpaceDE w:val="0"/>
        <w:autoSpaceDN w:val="0"/>
        <w:adjustRightInd w:val="0"/>
        <w:spacing w:before="0" w:after="0" w:line="360" w:lineRule="auto"/>
        <w:jc w:val="left"/>
        <w:rPr>
          <w:rFonts w:ascii="TNSRCS+ËÎÌå"/>
          <w:sz w:val="21"/>
          <w:lang w:eastAsia="zh-CN"/>
        </w:rPr>
      </w:pPr>
      <w:r w:rsidRPr="007023DA">
        <w:rPr>
          <w:rFonts w:ascii="TNSRCS+ËÎÌå"/>
          <w:sz w:val="21"/>
          <w:lang w:eastAsia="zh-CN"/>
        </w:rPr>
        <w:t>5.3</w:t>
      </w:r>
      <w:r w:rsidRPr="007023DA">
        <w:rPr>
          <w:rFonts w:ascii="TNSRCS+ËÎÌå" w:hint="eastAsia"/>
          <w:sz w:val="21"/>
          <w:lang w:eastAsia="zh-CN"/>
        </w:rPr>
        <w:t>如电子投标文件未按时上传到青海省电子招投标公共服务平台，招标人不予受理。</w:t>
      </w:r>
    </w:p>
    <w:p w:rsidR="00FE77D2" w:rsidRPr="007023DA" w:rsidRDefault="00FE77D2" w:rsidP="00F068DB">
      <w:pPr>
        <w:pStyle w:val="Normal7"/>
        <w:widowControl w:val="0"/>
        <w:autoSpaceDE w:val="0"/>
        <w:autoSpaceDN w:val="0"/>
        <w:adjustRightInd w:val="0"/>
        <w:spacing w:before="0" w:after="0" w:line="360" w:lineRule="auto"/>
        <w:jc w:val="left"/>
        <w:rPr>
          <w:rFonts w:ascii="TNSRCS+ËÎÌå"/>
          <w:sz w:val="21"/>
          <w:lang w:eastAsia="zh-CN"/>
        </w:rPr>
      </w:pPr>
      <w:r w:rsidRPr="007023DA">
        <w:rPr>
          <w:rFonts w:ascii="TNSRCS+ËÎÌå"/>
          <w:sz w:val="21"/>
          <w:lang w:eastAsia="zh-CN"/>
        </w:rPr>
        <w:t>5.4</w:t>
      </w:r>
      <w:r w:rsidRPr="007023DA">
        <w:rPr>
          <w:rFonts w:ascii="TNSRCS+ËÎÌå" w:hint="eastAsia"/>
          <w:sz w:val="21"/>
          <w:lang w:eastAsia="zh-CN"/>
        </w:rPr>
        <w:t>逾期送达的或者未送达指定地点的密封的未加密的存入移动设备的电子文件，招标人不予受理。</w:t>
      </w:r>
    </w:p>
    <w:p w:rsidR="00D24013" w:rsidRDefault="00FE77D2" w:rsidP="00F068DB">
      <w:pPr>
        <w:pStyle w:val="Normal7"/>
        <w:widowControl w:val="0"/>
        <w:autoSpaceDE w:val="0"/>
        <w:autoSpaceDN w:val="0"/>
        <w:adjustRightInd w:val="0"/>
        <w:spacing w:before="0" w:after="0" w:line="360" w:lineRule="auto"/>
        <w:jc w:val="left"/>
        <w:rPr>
          <w:rFonts w:ascii="TNSRCS+ËÎÌå" w:eastAsiaTheme="minorEastAsia"/>
          <w:sz w:val="21"/>
          <w:lang w:eastAsia="zh-CN"/>
        </w:rPr>
      </w:pPr>
      <w:r w:rsidRPr="007023DA">
        <w:rPr>
          <w:rFonts w:ascii="TNSRCS+ËÎÌå"/>
          <w:sz w:val="21"/>
          <w:lang w:eastAsia="zh-CN"/>
        </w:rPr>
        <w:t xml:space="preserve">5.5 </w:t>
      </w:r>
      <w:r w:rsidRPr="007023DA">
        <w:rPr>
          <w:rFonts w:ascii="TNSRCS+ËÎÌå" w:hint="eastAsia"/>
          <w:sz w:val="21"/>
          <w:lang w:eastAsia="zh-CN"/>
        </w:rPr>
        <w:t>递交投标文件需提供未加密电子版文件一份。</w:t>
      </w:r>
    </w:p>
    <w:p w:rsidR="00FE77D2" w:rsidRPr="007023DA" w:rsidRDefault="00FE77D2" w:rsidP="00F068DB">
      <w:pPr>
        <w:pStyle w:val="Normal7"/>
        <w:widowControl w:val="0"/>
        <w:autoSpaceDE w:val="0"/>
        <w:autoSpaceDN w:val="0"/>
        <w:adjustRightInd w:val="0"/>
        <w:spacing w:before="0" w:after="0" w:line="360" w:lineRule="auto"/>
        <w:jc w:val="left"/>
        <w:rPr>
          <w:rFonts w:ascii="TNSRCS+ËÎÌå"/>
          <w:sz w:val="21"/>
          <w:lang w:eastAsia="zh-CN"/>
        </w:rPr>
      </w:pPr>
      <w:r w:rsidRPr="007023DA">
        <w:rPr>
          <w:rFonts w:ascii="TNSRCS+ËÎÌå"/>
          <w:sz w:val="21"/>
          <w:lang w:eastAsia="zh-CN"/>
        </w:rPr>
        <w:lastRenderedPageBreak/>
        <w:t>6.</w:t>
      </w:r>
      <w:r w:rsidRPr="007023DA">
        <w:rPr>
          <w:rFonts w:ascii="TNSRCS+ËÎÌå" w:hint="eastAsia"/>
          <w:sz w:val="21"/>
          <w:lang w:eastAsia="zh-CN"/>
        </w:rPr>
        <w:t>发布公告的媒介</w:t>
      </w:r>
    </w:p>
    <w:p w:rsidR="00FE77D2" w:rsidRPr="007023DA" w:rsidRDefault="00FE77D2" w:rsidP="00F068DB">
      <w:pPr>
        <w:pStyle w:val="Normal7"/>
        <w:widowControl w:val="0"/>
        <w:autoSpaceDE w:val="0"/>
        <w:autoSpaceDN w:val="0"/>
        <w:adjustRightInd w:val="0"/>
        <w:spacing w:before="0" w:after="0" w:line="360" w:lineRule="auto"/>
        <w:jc w:val="left"/>
        <w:rPr>
          <w:rFonts w:ascii="TNSRCS+ËÎÌå"/>
          <w:sz w:val="21"/>
          <w:lang w:eastAsia="zh-CN"/>
        </w:rPr>
      </w:pPr>
      <w:r w:rsidRPr="007023DA">
        <w:rPr>
          <w:rFonts w:ascii="TNSRCS+ËÎÌå" w:hint="eastAsia"/>
          <w:sz w:val="21"/>
          <w:lang w:eastAsia="zh-CN"/>
        </w:rPr>
        <w:t>本次招标公告同时在《青海省电子招标投标公共服务平台》、《青海省项目信息网》、《青海省政府采购网》、上发布。</w:t>
      </w:r>
    </w:p>
    <w:p w:rsidR="00FE77D2" w:rsidRPr="007023DA" w:rsidRDefault="00FE77D2" w:rsidP="00F068DB">
      <w:pPr>
        <w:pStyle w:val="Normal7"/>
        <w:widowControl w:val="0"/>
        <w:autoSpaceDE w:val="0"/>
        <w:autoSpaceDN w:val="0"/>
        <w:adjustRightInd w:val="0"/>
        <w:spacing w:before="0" w:after="0" w:line="360" w:lineRule="auto"/>
        <w:jc w:val="left"/>
        <w:rPr>
          <w:rFonts w:ascii="LDGCJU+ËÎÌå"/>
          <w:sz w:val="21"/>
          <w:lang w:eastAsia="zh-CN"/>
        </w:rPr>
      </w:pPr>
      <w:r w:rsidRPr="007023DA">
        <w:rPr>
          <w:rFonts w:ascii="SIONFE+ËÎÌå"/>
          <w:sz w:val="21"/>
          <w:lang w:eastAsia="zh-CN"/>
        </w:rPr>
        <w:t>7.</w:t>
      </w:r>
      <w:r w:rsidRPr="007023DA">
        <w:rPr>
          <w:rFonts w:ascii="宋体" w:eastAsia="宋体" w:hAnsi="宋体" w:cs="宋体" w:hint="eastAsia"/>
          <w:sz w:val="21"/>
          <w:lang w:eastAsia="zh-CN"/>
        </w:rPr>
        <w:t>联系方式</w:t>
      </w:r>
    </w:p>
    <w:p w:rsidR="009D722B" w:rsidRPr="007023DA" w:rsidRDefault="00FE77D2" w:rsidP="00F068DB">
      <w:pPr>
        <w:pStyle w:val="Normal7"/>
        <w:widowControl w:val="0"/>
        <w:autoSpaceDE w:val="0"/>
        <w:autoSpaceDN w:val="0"/>
        <w:adjustRightInd w:val="0"/>
        <w:spacing w:before="0" w:after="0" w:line="360" w:lineRule="auto"/>
        <w:ind w:left="6405" w:hangingChars="3050" w:hanging="6405"/>
        <w:jc w:val="left"/>
        <w:rPr>
          <w:rFonts w:ascii="LDGCJU+ËÎÌå" w:eastAsiaTheme="minorEastAsia"/>
          <w:sz w:val="21"/>
          <w:u w:val="single"/>
          <w:lang w:eastAsia="zh-CN"/>
        </w:rPr>
      </w:pPr>
      <w:r w:rsidRPr="007023DA">
        <w:rPr>
          <w:rFonts w:ascii="宋体" w:eastAsia="宋体" w:hAnsi="宋体" w:cs="宋体" w:hint="eastAsia"/>
          <w:sz w:val="21"/>
          <w:lang w:eastAsia="zh-CN"/>
        </w:rPr>
        <w:t>招</w:t>
      </w:r>
      <w:r w:rsidRPr="007023DA">
        <w:rPr>
          <w:rFonts w:ascii="Times New Roman"/>
          <w:spacing w:val="52"/>
          <w:sz w:val="21"/>
          <w:lang w:eastAsia="zh-CN"/>
        </w:rPr>
        <w:t xml:space="preserve"> </w:t>
      </w:r>
      <w:r w:rsidRPr="007023DA">
        <w:rPr>
          <w:rFonts w:ascii="宋体" w:eastAsia="宋体" w:hAnsi="宋体" w:cs="宋体" w:hint="eastAsia"/>
          <w:sz w:val="21"/>
          <w:lang w:eastAsia="zh-CN"/>
        </w:rPr>
        <w:t>标</w:t>
      </w:r>
      <w:r w:rsidRPr="007023DA">
        <w:rPr>
          <w:rFonts w:ascii="Times New Roman"/>
          <w:spacing w:val="53"/>
          <w:sz w:val="21"/>
          <w:lang w:eastAsia="zh-CN"/>
        </w:rPr>
        <w:t xml:space="preserve"> </w:t>
      </w:r>
      <w:r w:rsidRPr="007023DA">
        <w:rPr>
          <w:rFonts w:ascii="宋体" w:eastAsia="宋体" w:hAnsi="宋体" w:cs="宋体" w:hint="eastAsia"/>
          <w:spacing w:val="1"/>
          <w:sz w:val="21"/>
          <w:lang w:eastAsia="zh-CN"/>
        </w:rPr>
        <w:t>人：</w:t>
      </w:r>
      <w:r w:rsidR="000122B5" w:rsidRPr="007023DA">
        <w:rPr>
          <w:rFonts w:ascii="宋体" w:eastAsia="宋体" w:hAnsi="宋体" w:cs="宋体" w:hint="eastAsia"/>
          <w:spacing w:val="1"/>
          <w:sz w:val="21"/>
          <w:u w:val="single"/>
          <w:lang w:eastAsia="zh-CN"/>
        </w:rPr>
        <w:t>西宁市城中区市政公用服务中心</w:t>
      </w:r>
      <w:r w:rsidR="009D722B" w:rsidRPr="007023DA">
        <w:rPr>
          <w:rFonts w:ascii="宋体" w:eastAsia="宋体" w:hAnsi="宋体" w:cs="宋体" w:hint="eastAsia"/>
          <w:spacing w:val="1"/>
          <w:sz w:val="21"/>
          <w:u w:val="single"/>
          <w:lang w:eastAsia="zh-CN"/>
        </w:rPr>
        <w:t xml:space="preserve"> </w:t>
      </w:r>
      <w:r w:rsidR="009D722B" w:rsidRPr="007023DA">
        <w:rPr>
          <w:rFonts w:ascii="宋体" w:eastAsia="宋体" w:hAnsi="宋体" w:cs="宋体" w:hint="eastAsia"/>
          <w:spacing w:val="1"/>
          <w:sz w:val="21"/>
          <w:lang w:eastAsia="zh-CN"/>
        </w:rPr>
        <w:t xml:space="preserve">    </w:t>
      </w:r>
      <w:r w:rsidRPr="007023DA">
        <w:rPr>
          <w:rFonts w:ascii="宋体" w:eastAsia="宋体" w:hAnsi="宋体" w:cs="宋体" w:hint="eastAsia"/>
          <w:sz w:val="21"/>
          <w:lang w:eastAsia="zh-CN"/>
        </w:rPr>
        <w:t>招标代理机构：</w:t>
      </w:r>
      <w:r w:rsidRPr="007023DA">
        <w:rPr>
          <w:rFonts w:ascii="宋体" w:eastAsia="宋体" w:hAnsi="宋体" w:cs="宋体" w:hint="eastAsia"/>
          <w:sz w:val="21"/>
          <w:u w:val="single"/>
          <w:lang w:eastAsia="zh-CN"/>
        </w:rPr>
        <w:t>青海恒诚工程项目管理有限公司</w:t>
      </w:r>
      <w:r w:rsidR="009D722B" w:rsidRPr="007023DA">
        <w:rPr>
          <w:rFonts w:ascii="宋体" w:eastAsia="宋体" w:hAnsi="宋体" w:cs="宋体" w:hint="eastAsia"/>
          <w:sz w:val="21"/>
          <w:u w:val="single"/>
          <w:lang w:eastAsia="zh-CN"/>
        </w:rPr>
        <w:t xml:space="preserve"> </w:t>
      </w:r>
    </w:p>
    <w:p w:rsidR="000122B5" w:rsidRPr="007023DA" w:rsidRDefault="009D722B" w:rsidP="00F068DB">
      <w:pPr>
        <w:pStyle w:val="Normal7"/>
        <w:widowControl w:val="0"/>
        <w:autoSpaceDE w:val="0"/>
        <w:autoSpaceDN w:val="0"/>
        <w:adjustRightInd w:val="0"/>
        <w:spacing w:before="0" w:after="0" w:line="360" w:lineRule="auto"/>
        <w:ind w:left="6300" w:hangingChars="3000" w:hanging="6300"/>
        <w:jc w:val="left"/>
        <w:rPr>
          <w:rFonts w:ascii="宋体" w:eastAsia="宋体" w:hAnsi="宋体" w:cs="宋体"/>
          <w:spacing w:val="1"/>
          <w:sz w:val="21"/>
          <w:u w:val="single"/>
          <w:lang w:eastAsia="zh-CN"/>
        </w:rPr>
      </w:pPr>
      <w:r w:rsidRPr="007023DA">
        <w:rPr>
          <w:rFonts w:ascii="宋体" w:eastAsia="宋体" w:hAnsi="宋体" w:cs="宋体" w:hint="eastAsia"/>
          <w:sz w:val="21"/>
          <w:lang w:eastAsia="zh-CN"/>
        </w:rPr>
        <w:t>地      址：</w:t>
      </w:r>
      <w:r w:rsidR="000122B5" w:rsidRPr="007023DA">
        <w:rPr>
          <w:rFonts w:ascii="宋体" w:eastAsia="宋体" w:hAnsi="宋体" w:cs="宋体" w:hint="eastAsia"/>
          <w:spacing w:val="1"/>
          <w:sz w:val="21"/>
          <w:u w:val="single"/>
          <w:lang w:eastAsia="zh-CN"/>
        </w:rPr>
        <w:t>西宁市城中区南川东路水磨南巷附</w:t>
      </w:r>
      <w:r w:rsidR="000122B5" w:rsidRPr="007023DA">
        <w:rPr>
          <w:rFonts w:ascii="宋体" w:eastAsia="宋体" w:hAnsi="宋体" w:cs="宋体" w:hint="eastAsia"/>
          <w:spacing w:val="1"/>
          <w:sz w:val="21"/>
          <w:lang w:eastAsia="zh-CN"/>
        </w:rPr>
        <w:t xml:space="preserve">    </w:t>
      </w:r>
      <w:r w:rsidR="000122B5" w:rsidRPr="007023DA">
        <w:rPr>
          <w:rFonts w:ascii="宋体" w:eastAsia="宋体" w:hAnsi="宋体" w:cs="宋体" w:hint="eastAsia"/>
          <w:sz w:val="21"/>
          <w:lang w:eastAsia="zh-CN"/>
        </w:rPr>
        <w:t>地</w:t>
      </w:r>
      <w:r w:rsidR="000122B5" w:rsidRPr="007023DA">
        <w:rPr>
          <w:rFonts w:ascii="Times New Roman"/>
          <w:spacing w:val="368"/>
          <w:sz w:val="21"/>
          <w:lang w:eastAsia="zh-CN"/>
        </w:rPr>
        <w:t xml:space="preserve"> </w:t>
      </w:r>
      <w:r w:rsidR="000122B5" w:rsidRPr="007023DA">
        <w:rPr>
          <w:rFonts w:ascii="宋体" w:eastAsia="宋体" w:hAnsi="宋体" w:cs="宋体" w:hint="eastAsia"/>
          <w:sz w:val="21"/>
          <w:lang w:eastAsia="zh-CN"/>
        </w:rPr>
        <w:t>址：</w:t>
      </w:r>
      <w:r w:rsidR="000122B5" w:rsidRPr="007023DA">
        <w:rPr>
          <w:rFonts w:ascii="宋体" w:eastAsia="宋体" w:hAnsi="宋体" w:cs="宋体" w:hint="eastAsia"/>
          <w:spacing w:val="-6"/>
          <w:sz w:val="21"/>
          <w:u w:val="single"/>
          <w:lang w:eastAsia="zh-CN"/>
        </w:rPr>
        <w:t>西宁市城西区海湖新区美仑金座B座11楼1104室</w:t>
      </w:r>
    </w:p>
    <w:p w:rsidR="000122B5" w:rsidRPr="007023DA" w:rsidRDefault="000122B5" w:rsidP="00F068DB">
      <w:pPr>
        <w:pStyle w:val="Normal7"/>
        <w:widowControl w:val="0"/>
        <w:autoSpaceDE w:val="0"/>
        <w:autoSpaceDN w:val="0"/>
        <w:adjustRightInd w:val="0"/>
        <w:spacing w:before="0" w:after="0" w:line="360" w:lineRule="auto"/>
        <w:ind w:left="6360" w:hangingChars="3000" w:hanging="6360"/>
        <w:jc w:val="left"/>
        <w:rPr>
          <w:rFonts w:ascii="LDGCJU+ËÎÌå" w:eastAsiaTheme="minorEastAsia"/>
          <w:sz w:val="21"/>
          <w:lang w:eastAsia="zh-CN"/>
        </w:rPr>
      </w:pPr>
      <w:r w:rsidRPr="007023DA">
        <w:rPr>
          <w:rFonts w:ascii="宋体" w:eastAsia="宋体" w:hAnsi="宋体" w:cs="宋体" w:hint="eastAsia"/>
          <w:spacing w:val="1"/>
          <w:sz w:val="21"/>
          <w:lang w:eastAsia="zh-CN"/>
        </w:rPr>
        <w:t xml:space="preserve">           </w:t>
      </w:r>
      <w:r w:rsidRPr="007023DA">
        <w:rPr>
          <w:rFonts w:ascii="宋体" w:eastAsia="宋体" w:hAnsi="宋体" w:cs="宋体" w:hint="eastAsia"/>
          <w:spacing w:val="-6"/>
          <w:sz w:val="21"/>
          <w:u w:val="single"/>
          <w:lang w:eastAsia="zh-CN"/>
        </w:rPr>
        <w:t xml:space="preserve"> 143号</w:t>
      </w:r>
      <w:r w:rsidR="00FE77D2" w:rsidRPr="007023DA">
        <w:rPr>
          <w:rFonts w:ascii="宋体" w:eastAsia="宋体" w:hAnsi="宋体" w:cs="宋体" w:hint="eastAsia"/>
          <w:spacing w:val="-6"/>
          <w:sz w:val="21"/>
          <w:u w:val="single"/>
          <w:lang w:eastAsia="zh-CN"/>
        </w:rPr>
        <w:t xml:space="preserve">   </w:t>
      </w:r>
      <w:r w:rsidR="00FE77D2" w:rsidRPr="007023DA">
        <w:rPr>
          <w:rFonts w:ascii="宋体" w:eastAsia="宋体" w:hAnsi="宋体" w:cs="宋体" w:hint="eastAsia"/>
          <w:sz w:val="21"/>
          <w:lang w:eastAsia="zh-CN"/>
        </w:rPr>
        <w:t xml:space="preserve">   </w:t>
      </w:r>
      <w:r w:rsidR="009D722B" w:rsidRPr="007023DA">
        <w:rPr>
          <w:rFonts w:ascii="宋体" w:eastAsia="宋体" w:hAnsi="宋体" w:cs="宋体" w:hint="eastAsia"/>
          <w:sz w:val="21"/>
          <w:lang w:eastAsia="zh-CN"/>
        </w:rPr>
        <w:t xml:space="preserve">    </w:t>
      </w:r>
      <w:r w:rsidR="00FE77D2" w:rsidRPr="007023DA">
        <w:rPr>
          <w:rFonts w:ascii="宋体" w:eastAsia="宋体" w:hAnsi="宋体" w:cs="宋体" w:hint="eastAsia"/>
          <w:spacing w:val="-6"/>
          <w:sz w:val="21"/>
          <w:lang w:eastAsia="zh-CN"/>
        </w:rPr>
        <w:t xml:space="preserve">                          </w:t>
      </w:r>
    </w:p>
    <w:p w:rsidR="009D722B" w:rsidRPr="007023DA" w:rsidRDefault="009D722B" w:rsidP="00F068DB">
      <w:pPr>
        <w:pStyle w:val="Normal7"/>
        <w:widowControl w:val="0"/>
        <w:autoSpaceDE w:val="0"/>
        <w:autoSpaceDN w:val="0"/>
        <w:adjustRightInd w:val="0"/>
        <w:spacing w:before="0" w:after="0" w:line="360" w:lineRule="auto"/>
        <w:ind w:left="6300" w:hangingChars="3000" w:hanging="6300"/>
        <w:jc w:val="left"/>
        <w:rPr>
          <w:rFonts w:ascii="LDGCJU+ËÎÌå" w:eastAsiaTheme="minorEastAsia"/>
          <w:sz w:val="21"/>
          <w:u w:val="single"/>
          <w:lang w:eastAsia="zh-CN"/>
        </w:rPr>
      </w:pPr>
      <w:r w:rsidRPr="007023DA">
        <w:rPr>
          <w:rFonts w:ascii="LDGCJU+ËÎÌå" w:eastAsiaTheme="minorEastAsia" w:hint="eastAsia"/>
          <w:sz w:val="21"/>
          <w:lang w:eastAsia="zh-CN"/>
        </w:rPr>
        <w:t>联</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系</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人：</w:t>
      </w:r>
      <w:r w:rsidRPr="007023DA">
        <w:rPr>
          <w:rFonts w:ascii="LDGCJU+ËÎÌå" w:eastAsiaTheme="minorEastAsia" w:hint="eastAsia"/>
          <w:sz w:val="21"/>
          <w:u w:val="single"/>
          <w:lang w:eastAsia="zh-CN"/>
        </w:rPr>
        <w:t xml:space="preserve">    </w:t>
      </w:r>
      <w:r w:rsidR="000122B5" w:rsidRPr="007023DA">
        <w:rPr>
          <w:rFonts w:ascii="LDGCJU+ËÎÌå" w:eastAsiaTheme="minorEastAsia" w:hint="eastAsia"/>
          <w:sz w:val="21"/>
          <w:u w:val="single"/>
          <w:lang w:eastAsia="zh-CN"/>
        </w:rPr>
        <w:t>李先生</w:t>
      </w:r>
      <w:r w:rsidRPr="007023DA">
        <w:rPr>
          <w:rFonts w:ascii="LDGCJU+ËÎÌå" w:eastAsiaTheme="minorEastAsia" w:hint="eastAsia"/>
          <w:sz w:val="21"/>
          <w:u w:val="single"/>
          <w:lang w:eastAsia="zh-CN"/>
        </w:rPr>
        <w:t xml:space="preserve">           </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联</w:t>
      </w:r>
      <w:r w:rsidRPr="007023DA">
        <w:rPr>
          <w:rFonts w:ascii="LDGCJU+ËÎÌå" w:eastAsiaTheme="minorEastAsia" w:hint="eastAsia"/>
          <w:sz w:val="21"/>
          <w:lang w:eastAsia="zh-CN"/>
        </w:rPr>
        <w:t xml:space="preserve">  </w:t>
      </w:r>
      <w:r w:rsidR="00A6583F"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系</w:t>
      </w:r>
      <w:r w:rsidRPr="007023DA">
        <w:rPr>
          <w:rFonts w:ascii="LDGCJU+ËÎÌå" w:eastAsiaTheme="minorEastAsia" w:hint="eastAsia"/>
          <w:sz w:val="21"/>
          <w:lang w:eastAsia="zh-CN"/>
        </w:rPr>
        <w:t xml:space="preserve">  </w:t>
      </w:r>
      <w:r w:rsidR="00A6583F"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人：</w:t>
      </w:r>
      <w:r w:rsidRPr="007023DA">
        <w:rPr>
          <w:rFonts w:ascii="LDGCJU+ËÎÌå" w:eastAsiaTheme="minorEastAsia" w:hint="eastAsia"/>
          <w:sz w:val="21"/>
          <w:u w:val="single"/>
          <w:lang w:eastAsia="zh-CN"/>
        </w:rPr>
        <w:t xml:space="preserve">    </w:t>
      </w:r>
      <w:r w:rsidRPr="007023DA">
        <w:rPr>
          <w:rFonts w:ascii="LDGCJU+ËÎÌå" w:eastAsiaTheme="minorEastAsia" w:hint="eastAsia"/>
          <w:sz w:val="21"/>
          <w:u w:val="single"/>
          <w:lang w:eastAsia="zh-CN"/>
        </w:rPr>
        <w:t>李女士</w:t>
      </w:r>
      <w:r w:rsidRPr="007023DA">
        <w:rPr>
          <w:rFonts w:ascii="LDGCJU+ËÎÌå" w:eastAsiaTheme="minorEastAsia" w:hint="eastAsia"/>
          <w:sz w:val="21"/>
          <w:u w:val="single"/>
          <w:lang w:eastAsia="zh-CN"/>
        </w:rPr>
        <w:t xml:space="preserve">          </w:t>
      </w:r>
    </w:p>
    <w:p w:rsidR="009D722B" w:rsidRPr="007023DA" w:rsidRDefault="009D722B" w:rsidP="00F068DB">
      <w:pPr>
        <w:pStyle w:val="Normal7"/>
        <w:widowControl w:val="0"/>
        <w:autoSpaceDE w:val="0"/>
        <w:autoSpaceDN w:val="0"/>
        <w:adjustRightInd w:val="0"/>
        <w:spacing w:before="0" w:after="0" w:line="360" w:lineRule="auto"/>
        <w:jc w:val="left"/>
        <w:rPr>
          <w:rFonts w:ascii="LDGCJU+ËÎÌå" w:eastAsiaTheme="minorEastAsia"/>
          <w:sz w:val="21"/>
          <w:u w:val="single"/>
          <w:lang w:eastAsia="zh-CN"/>
        </w:rPr>
      </w:pPr>
      <w:r w:rsidRPr="007023DA">
        <w:rPr>
          <w:rFonts w:ascii="LDGCJU+ËÎÌå" w:eastAsiaTheme="minorEastAsia" w:hint="eastAsia"/>
          <w:sz w:val="21"/>
          <w:lang w:eastAsia="zh-CN"/>
        </w:rPr>
        <w:t>电</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话：</w:t>
      </w:r>
      <w:r w:rsidRPr="007023DA">
        <w:rPr>
          <w:rFonts w:ascii="LDGCJU+ËÎÌå" w:eastAsiaTheme="minorEastAsia" w:hint="eastAsia"/>
          <w:sz w:val="21"/>
          <w:u w:val="single"/>
          <w:lang w:eastAsia="zh-CN"/>
        </w:rPr>
        <w:t xml:space="preserve">   </w:t>
      </w:r>
      <w:r w:rsidR="000122B5" w:rsidRPr="007023DA">
        <w:rPr>
          <w:rFonts w:ascii="LDGCJU+ËÎÌå" w:eastAsiaTheme="minorEastAsia" w:hint="eastAsia"/>
          <w:sz w:val="21"/>
          <w:u w:val="single"/>
          <w:lang w:eastAsia="zh-CN"/>
        </w:rPr>
        <w:t>0971-8010732</w:t>
      </w:r>
      <w:r w:rsidRPr="007023DA">
        <w:rPr>
          <w:rFonts w:ascii="LDGCJU+ËÎÌå" w:eastAsiaTheme="minorEastAsia" w:hint="eastAsia"/>
          <w:sz w:val="21"/>
          <w:u w:val="single"/>
          <w:lang w:eastAsia="zh-CN"/>
        </w:rPr>
        <w:t xml:space="preserve">  </w:t>
      </w:r>
      <w:r w:rsidR="00A6583F" w:rsidRPr="007023DA">
        <w:rPr>
          <w:rFonts w:ascii="LDGCJU+ËÎÌå" w:eastAsiaTheme="minorEastAsia" w:hint="eastAsia"/>
          <w:sz w:val="21"/>
          <w:u w:val="single"/>
          <w:lang w:eastAsia="zh-CN"/>
        </w:rPr>
        <w:t xml:space="preserve"> </w:t>
      </w:r>
      <w:r w:rsidRPr="007023DA">
        <w:rPr>
          <w:rFonts w:ascii="LDGCJU+ËÎÌå" w:eastAsiaTheme="minorEastAsia" w:hint="eastAsia"/>
          <w:sz w:val="21"/>
          <w:u w:val="single"/>
          <w:lang w:eastAsia="zh-CN"/>
        </w:rPr>
        <w:t xml:space="preserve">  </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电</w:t>
      </w:r>
      <w:r w:rsidRPr="007023DA">
        <w:rPr>
          <w:rFonts w:ascii="LDGCJU+ËÎÌå" w:eastAsiaTheme="minorEastAsia" w:hint="eastAsia"/>
          <w:sz w:val="21"/>
          <w:lang w:eastAsia="zh-CN"/>
        </w:rPr>
        <w:t xml:space="preserve">  </w:t>
      </w:r>
      <w:r w:rsidR="00A6583F"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话：</w:t>
      </w:r>
      <w:r w:rsidRPr="007023DA">
        <w:rPr>
          <w:rFonts w:ascii="LDGCJU+ËÎÌå" w:eastAsiaTheme="minorEastAsia" w:hint="eastAsia"/>
          <w:sz w:val="21"/>
          <w:u w:val="single"/>
          <w:lang w:eastAsia="zh-CN"/>
        </w:rPr>
        <w:t xml:space="preserve">  </w:t>
      </w:r>
      <w:r w:rsidR="00A6583F" w:rsidRPr="007023DA">
        <w:rPr>
          <w:rFonts w:ascii="LDGCJU+ËÎÌå" w:eastAsiaTheme="minorEastAsia" w:hint="eastAsia"/>
          <w:sz w:val="21"/>
          <w:u w:val="single"/>
          <w:lang w:eastAsia="zh-CN"/>
        </w:rPr>
        <w:t xml:space="preserve">0971-8218930  </w:t>
      </w:r>
      <w:r w:rsidRPr="007023DA">
        <w:rPr>
          <w:rFonts w:ascii="LDGCJU+ËÎÌå" w:eastAsiaTheme="minorEastAsia" w:hint="eastAsia"/>
          <w:sz w:val="21"/>
          <w:u w:val="single"/>
          <w:lang w:eastAsia="zh-CN"/>
        </w:rPr>
        <w:t xml:space="preserve">   </w:t>
      </w:r>
    </w:p>
    <w:p w:rsidR="009D722B" w:rsidRPr="007023DA" w:rsidRDefault="009D722B" w:rsidP="00F068DB">
      <w:pPr>
        <w:pStyle w:val="Normal7"/>
        <w:widowControl w:val="0"/>
        <w:autoSpaceDE w:val="0"/>
        <w:autoSpaceDN w:val="0"/>
        <w:adjustRightInd w:val="0"/>
        <w:spacing w:before="0" w:after="0" w:line="360" w:lineRule="auto"/>
        <w:jc w:val="left"/>
        <w:rPr>
          <w:rFonts w:ascii="LDGCJU+ËÎÌå" w:eastAsiaTheme="minorEastAsia"/>
          <w:sz w:val="21"/>
          <w:u w:val="single"/>
          <w:lang w:eastAsia="zh-CN"/>
        </w:rPr>
      </w:pPr>
      <w:r w:rsidRPr="007023DA">
        <w:rPr>
          <w:rFonts w:ascii="LDGCJU+ËÎÌå" w:eastAsiaTheme="minorEastAsia" w:hint="eastAsia"/>
          <w:sz w:val="21"/>
          <w:lang w:eastAsia="zh-CN"/>
        </w:rPr>
        <w:t>传</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真：</w:t>
      </w:r>
      <w:r w:rsidRPr="007023DA">
        <w:rPr>
          <w:rFonts w:ascii="LDGCJU+ËÎÌå" w:eastAsiaTheme="minorEastAsia" w:hint="eastAsia"/>
          <w:sz w:val="21"/>
          <w:u w:val="single"/>
          <w:lang w:eastAsia="zh-CN"/>
        </w:rPr>
        <w:t xml:space="preserve">                     </w:t>
      </w:r>
      <w:r w:rsidRPr="007023DA">
        <w:rPr>
          <w:rFonts w:ascii="LDGCJU+ËÎÌå" w:eastAsiaTheme="minorEastAsia" w:hint="eastAsia"/>
          <w:sz w:val="21"/>
          <w:lang w:eastAsia="zh-CN"/>
        </w:rPr>
        <w:t xml:space="preserve">            </w:t>
      </w:r>
      <w:r w:rsidR="00A6583F"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传</w:t>
      </w:r>
      <w:r w:rsidRPr="007023DA">
        <w:rPr>
          <w:rFonts w:ascii="LDGCJU+ËÎÌå" w:eastAsiaTheme="minorEastAsia" w:hint="eastAsia"/>
          <w:sz w:val="21"/>
          <w:lang w:eastAsia="zh-CN"/>
        </w:rPr>
        <w:t xml:space="preserve">   </w:t>
      </w:r>
      <w:r w:rsidR="00A6583F"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真：</w:t>
      </w:r>
      <w:r w:rsidRPr="007023DA">
        <w:rPr>
          <w:rFonts w:ascii="LDGCJU+ËÎÌå" w:eastAsiaTheme="minorEastAsia" w:hint="eastAsia"/>
          <w:sz w:val="21"/>
          <w:u w:val="single"/>
          <w:lang w:eastAsia="zh-CN"/>
        </w:rPr>
        <w:t xml:space="preserve">                    </w:t>
      </w:r>
    </w:p>
    <w:p w:rsidR="009D722B" w:rsidRPr="007023DA" w:rsidRDefault="009D722B" w:rsidP="00F068DB">
      <w:pPr>
        <w:pStyle w:val="Normal7"/>
        <w:widowControl w:val="0"/>
        <w:autoSpaceDE w:val="0"/>
        <w:autoSpaceDN w:val="0"/>
        <w:adjustRightInd w:val="0"/>
        <w:spacing w:before="0" w:after="0" w:line="360" w:lineRule="auto"/>
        <w:jc w:val="left"/>
        <w:rPr>
          <w:rFonts w:ascii="LDGCJU+ËÎÌå" w:eastAsiaTheme="minorEastAsia"/>
          <w:sz w:val="21"/>
          <w:u w:val="single"/>
          <w:lang w:eastAsia="zh-CN"/>
        </w:rPr>
      </w:pPr>
      <w:r w:rsidRPr="007023DA">
        <w:rPr>
          <w:rFonts w:ascii="LDGCJU+ËÎÌå" w:eastAsiaTheme="minorEastAsia" w:hint="eastAsia"/>
          <w:sz w:val="21"/>
          <w:lang w:eastAsia="zh-CN"/>
        </w:rPr>
        <w:t>电</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子</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信</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箱：</w:t>
      </w:r>
      <w:r w:rsidRPr="007023DA">
        <w:rPr>
          <w:rFonts w:ascii="LDGCJU+ËÎÌå" w:eastAsiaTheme="minorEastAsia" w:hint="eastAsia"/>
          <w:sz w:val="21"/>
          <w:u w:val="single"/>
          <w:lang w:eastAsia="zh-CN"/>
        </w:rPr>
        <w:t xml:space="preserve">                         </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电</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子</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信</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箱：</w:t>
      </w:r>
      <w:r w:rsidRPr="007023DA">
        <w:rPr>
          <w:rFonts w:ascii="LDGCJU+ËÎÌå" w:eastAsiaTheme="minorEastAsia" w:hint="eastAsia"/>
          <w:sz w:val="21"/>
          <w:u w:val="single"/>
          <w:lang w:eastAsia="zh-CN"/>
        </w:rPr>
        <w:t xml:space="preserve">  </w:t>
      </w:r>
      <w:r w:rsidR="00A6583F" w:rsidRPr="007023DA">
        <w:rPr>
          <w:rFonts w:ascii="OWOHQT+ËÎÌå" w:hint="eastAsia"/>
          <w:sz w:val="21"/>
          <w:u w:val="single"/>
          <w:lang w:eastAsia="zh-CN"/>
        </w:rPr>
        <w:t>2909892349@qq.com</w:t>
      </w:r>
      <w:r w:rsidRPr="007023DA">
        <w:rPr>
          <w:rFonts w:ascii="LDGCJU+ËÎÌå" w:eastAsiaTheme="minorEastAsia" w:hint="eastAsia"/>
          <w:sz w:val="21"/>
          <w:u w:val="single"/>
          <w:lang w:eastAsia="zh-CN"/>
        </w:rPr>
        <w:t xml:space="preserve">  </w:t>
      </w:r>
      <w:r w:rsidR="00A6583F" w:rsidRPr="007023DA">
        <w:rPr>
          <w:rFonts w:ascii="LDGCJU+ËÎÌå" w:eastAsiaTheme="minorEastAsia" w:hint="eastAsia"/>
          <w:sz w:val="21"/>
          <w:u w:val="single"/>
          <w:lang w:eastAsia="zh-CN"/>
        </w:rPr>
        <w:t xml:space="preserve">      </w:t>
      </w:r>
      <w:r w:rsidRPr="007023DA">
        <w:rPr>
          <w:rFonts w:ascii="LDGCJU+ËÎÌå" w:eastAsiaTheme="minorEastAsia" w:hint="eastAsia"/>
          <w:sz w:val="21"/>
          <w:u w:val="single"/>
          <w:lang w:eastAsia="zh-CN"/>
        </w:rPr>
        <w:t xml:space="preserve">  </w:t>
      </w:r>
    </w:p>
    <w:p w:rsidR="00A6583F" w:rsidRPr="007023DA" w:rsidRDefault="009D722B" w:rsidP="00F068DB">
      <w:pPr>
        <w:pStyle w:val="Normal7"/>
        <w:widowControl w:val="0"/>
        <w:autoSpaceDE w:val="0"/>
        <w:autoSpaceDN w:val="0"/>
        <w:adjustRightInd w:val="0"/>
        <w:spacing w:before="0" w:after="0" w:line="360" w:lineRule="auto"/>
        <w:jc w:val="left"/>
        <w:rPr>
          <w:rFonts w:ascii="LDGCJU+ËÎÌå" w:eastAsiaTheme="minorEastAsia"/>
          <w:sz w:val="21"/>
          <w:u w:val="single"/>
          <w:lang w:eastAsia="zh-CN"/>
        </w:rPr>
      </w:pPr>
      <w:r w:rsidRPr="007023DA">
        <w:rPr>
          <w:rFonts w:ascii="LDGCJU+ËÎÌå" w:eastAsiaTheme="minorEastAsia" w:hint="eastAsia"/>
          <w:sz w:val="21"/>
          <w:lang w:eastAsia="zh-CN"/>
        </w:rPr>
        <w:t>网</w:t>
      </w:r>
      <w:r w:rsidRPr="007023DA">
        <w:rPr>
          <w:rFonts w:ascii="LDGCJU+ËÎÌå" w:eastAsiaTheme="minorEastAsia" w:hint="eastAsia"/>
          <w:sz w:val="21"/>
          <w:lang w:eastAsia="zh-CN"/>
        </w:rPr>
        <w:t xml:space="preserve">     </w:t>
      </w:r>
      <w:r w:rsidR="00A6583F"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址：</w:t>
      </w:r>
      <w:r w:rsidRPr="007023DA">
        <w:rPr>
          <w:rFonts w:ascii="LDGCJU+ËÎÌå" w:eastAsiaTheme="minorEastAsia" w:hint="eastAsia"/>
          <w:sz w:val="21"/>
          <w:u w:val="single"/>
          <w:lang w:eastAsia="zh-CN"/>
        </w:rPr>
        <w:t xml:space="preserve">                         </w:t>
      </w:r>
      <w:r w:rsidR="00A6583F"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网</w:t>
      </w:r>
      <w:r w:rsidRPr="007023DA">
        <w:rPr>
          <w:rFonts w:ascii="LDGCJU+ËÎÌå" w:eastAsiaTheme="minorEastAsia" w:hint="eastAsia"/>
          <w:sz w:val="21"/>
          <w:lang w:eastAsia="zh-CN"/>
        </w:rPr>
        <w:t xml:space="preserve">      </w:t>
      </w:r>
      <w:r w:rsidR="00A6583F"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址：</w:t>
      </w:r>
      <w:r w:rsidRPr="007023DA">
        <w:rPr>
          <w:rFonts w:ascii="LDGCJU+ËÎÌå" w:eastAsiaTheme="minorEastAsia" w:hint="eastAsia"/>
          <w:sz w:val="21"/>
          <w:u w:val="single"/>
          <w:lang w:eastAsia="zh-CN"/>
        </w:rPr>
        <w:t xml:space="preserve">                      </w:t>
      </w:r>
      <w:r w:rsidR="00A6583F" w:rsidRPr="007023DA">
        <w:rPr>
          <w:rFonts w:ascii="LDGCJU+ËÎÌå" w:eastAsiaTheme="minorEastAsia" w:hint="eastAsia"/>
          <w:sz w:val="21"/>
          <w:u w:val="single"/>
          <w:lang w:eastAsia="zh-CN"/>
        </w:rPr>
        <w:t xml:space="preserve">       </w:t>
      </w:r>
      <w:r w:rsidRPr="007023DA">
        <w:rPr>
          <w:rFonts w:ascii="LDGCJU+ËÎÌå" w:eastAsiaTheme="minorEastAsia" w:hint="eastAsia"/>
          <w:sz w:val="21"/>
          <w:u w:val="single"/>
          <w:lang w:eastAsia="zh-CN"/>
        </w:rPr>
        <w:t xml:space="preserve">   </w:t>
      </w:r>
    </w:p>
    <w:p w:rsidR="009D722B" w:rsidRPr="007023DA" w:rsidRDefault="00A6583F" w:rsidP="00F068DB">
      <w:pPr>
        <w:pStyle w:val="Normal7"/>
        <w:widowControl w:val="0"/>
        <w:autoSpaceDE w:val="0"/>
        <w:autoSpaceDN w:val="0"/>
        <w:adjustRightInd w:val="0"/>
        <w:spacing w:before="0" w:after="0" w:line="360" w:lineRule="auto"/>
        <w:ind w:left="6195" w:hangingChars="2950" w:hanging="6195"/>
        <w:jc w:val="left"/>
        <w:rPr>
          <w:rFonts w:eastAsiaTheme="minorEastAsia"/>
          <w:sz w:val="24"/>
          <w:szCs w:val="24"/>
          <w:lang w:eastAsia="zh-CN"/>
        </w:rPr>
      </w:pPr>
      <w:r w:rsidRPr="007023DA">
        <w:rPr>
          <w:rFonts w:ascii="LDGCJU+ËÎÌå" w:eastAsiaTheme="minorEastAsia" w:hint="eastAsia"/>
          <w:sz w:val="21"/>
          <w:lang w:eastAsia="zh-CN"/>
        </w:rPr>
        <w:t>开</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户</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银</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行</w:t>
      </w:r>
      <w:r w:rsidR="009D722B" w:rsidRPr="007023DA">
        <w:rPr>
          <w:rFonts w:ascii="LDGCJU+ËÎÌå" w:eastAsiaTheme="minorEastAsia" w:hint="eastAsia"/>
          <w:sz w:val="21"/>
          <w:lang w:eastAsia="zh-CN"/>
        </w:rPr>
        <w:t>：</w:t>
      </w:r>
      <w:r w:rsidR="009D722B" w:rsidRPr="007023DA">
        <w:rPr>
          <w:rFonts w:ascii="LDGCJU+ËÎÌå" w:eastAsiaTheme="minorEastAsia" w:hint="eastAsia"/>
          <w:sz w:val="21"/>
          <w:u w:val="single"/>
          <w:lang w:eastAsia="zh-CN"/>
        </w:rPr>
        <w:t xml:space="preserve">                         </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开</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户</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银</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行：</w:t>
      </w:r>
      <w:r w:rsidRPr="007023DA">
        <w:rPr>
          <w:rFonts w:ascii="宋体" w:eastAsia="宋体" w:hAnsi="宋体" w:cs="宋体" w:hint="eastAsia"/>
          <w:spacing w:val="-6"/>
          <w:sz w:val="21"/>
          <w:u w:val="single"/>
          <w:lang w:eastAsia="zh-CN"/>
        </w:rPr>
        <w:t>青海西宁农村商业银行股份有限</w:t>
      </w:r>
      <w:r w:rsidR="00201336" w:rsidRPr="007023DA">
        <w:rPr>
          <w:rFonts w:ascii="宋体" w:eastAsia="宋体" w:hAnsi="宋体" w:cs="宋体" w:hint="eastAsia"/>
          <w:spacing w:val="-6"/>
          <w:sz w:val="21"/>
          <w:u w:val="single"/>
          <w:lang w:eastAsia="zh-CN"/>
        </w:rPr>
        <w:t>公司海西路支行</w:t>
      </w:r>
      <w:r w:rsidRPr="007023DA">
        <w:rPr>
          <w:rFonts w:ascii="宋体" w:eastAsia="宋体" w:hAnsi="宋体" w:cs="宋体" w:hint="eastAsia"/>
          <w:spacing w:val="-6"/>
          <w:sz w:val="21"/>
          <w:u w:val="single"/>
          <w:lang w:eastAsia="zh-CN"/>
        </w:rPr>
        <w:t xml:space="preserve"> </w:t>
      </w:r>
      <w:r w:rsidRPr="007023DA">
        <w:rPr>
          <w:rFonts w:eastAsiaTheme="minorEastAsia" w:hint="eastAsia"/>
          <w:sz w:val="24"/>
          <w:szCs w:val="24"/>
          <w:lang w:eastAsia="zh-CN"/>
        </w:rPr>
        <w:t xml:space="preserve">                                                                                      </w:t>
      </w:r>
    </w:p>
    <w:p w:rsidR="00A6583F" w:rsidRPr="007023DA" w:rsidRDefault="00A6583F" w:rsidP="00F068DB">
      <w:pPr>
        <w:pStyle w:val="Normal7"/>
        <w:widowControl w:val="0"/>
        <w:autoSpaceDE w:val="0"/>
        <w:autoSpaceDN w:val="0"/>
        <w:adjustRightInd w:val="0"/>
        <w:spacing w:before="0" w:after="0" w:line="360" w:lineRule="auto"/>
        <w:jc w:val="left"/>
        <w:rPr>
          <w:rFonts w:ascii="SIONFE+ËÎÌå" w:eastAsiaTheme="minorEastAsia"/>
          <w:sz w:val="21"/>
          <w:lang w:eastAsia="zh-CN"/>
        </w:rPr>
      </w:pPr>
      <w:r w:rsidRPr="007023DA">
        <w:rPr>
          <w:rFonts w:ascii="LDGCJU+ËÎÌå" w:eastAsiaTheme="minorEastAsia" w:hint="eastAsia"/>
          <w:sz w:val="21"/>
          <w:lang w:eastAsia="zh-CN"/>
        </w:rPr>
        <w:t>账</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号：</w:t>
      </w:r>
      <w:r w:rsidRPr="007023DA">
        <w:rPr>
          <w:rFonts w:ascii="LDGCJU+ËÎÌå" w:eastAsiaTheme="minorEastAsia" w:hint="eastAsia"/>
          <w:sz w:val="21"/>
          <w:u w:val="single"/>
          <w:lang w:eastAsia="zh-CN"/>
        </w:rPr>
        <w:t xml:space="preserve">                         </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账</w:t>
      </w:r>
      <w:r w:rsidRPr="007023DA">
        <w:rPr>
          <w:rFonts w:ascii="LDGCJU+ËÎÌå" w:eastAsiaTheme="minorEastAsia" w:hint="eastAsia"/>
          <w:sz w:val="21"/>
          <w:lang w:eastAsia="zh-CN"/>
        </w:rPr>
        <w:t xml:space="preserve">       </w:t>
      </w:r>
      <w:r w:rsidRPr="007023DA">
        <w:rPr>
          <w:rFonts w:ascii="LDGCJU+ËÎÌå" w:eastAsiaTheme="minorEastAsia" w:hint="eastAsia"/>
          <w:sz w:val="21"/>
          <w:lang w:eastAsia="zh-CN"/>
        </w:rPr>
        <w:t>号：</w:t>
      </w:r>
      <w:r w:rsidRPr="007023DA">
        <w:rPr>
          <w:rFonts w:ascii="LDGCJU+ËÎÌå" w:eastAsiaTheme="minorEastAsia" w:hint="eastAsia"/>
          <w:sz w:val="21"/>
          <w:u w:val="single"/>
          <w:lang w:eastAsia="zh-CN"/>
        </w:rPr>
        <w:t xml:space="preserve">    </w:t>
      </w:r>
      <w:r w:rsidRPr="007023DA">
        <w:rPr>
          <w:rFonts w:hint="eastAsia"/>
          <w:sz w:val="24"/>
          <w:szCs w:val="24"/>
          <w:u w:val="single"/>
          <w:lang w:eastAsia="zh-CN"/>
        </w:rPr>
        <w:t>82010000000450659</w:t>
      </w:r>
      <w:r w:rsidRPr="007023DA">
        <w:rPr>
          <w:rFonts w:ascii="LDGCJU+ËÎÌå" w:eastAsiaTheme="minorEastAsia" w:hint="eastAsia"/>
          <w:sz w:val="21"/>
          <w:u w:val="single"/>
          <w:lang w:eastAsia="zh-CN"/>
        </w:rPr>
        <w:t xml:space="preserve">         </w:t>
      </w:r>
    </w:p>
    <w:p w:rsidR="00FE77D2" w:rsidRPr="007023DA" w:rsidRDefault="00A6583F" w:rsidP="00F068DB">
      <w:pPr>
        <w:pStyle w:val="Normal7"/>
        <w:widowControl w:val="0"/>
        <w:autoSpaceDE w:val="0"/>
        <w:autoSpaceDN w:val="0"/>
        <w:adjustRightInd w:val="0"/>
        <w:spacing w:before="0" w:after="0" w:line="360" w:lineRule="auto"/>
        <w:jc w:val="right"/>
        <w:rPr>
          <w:rFonts w:ascii="SIONFE+ËÎÌå" w:eastAsiaTheme="minorEastAsia"/>
          <w:sz w:val="21"/>
          <w:lang w:eastAsia="zh-CN"/>
        </w:rPr>
      </w:pPr>
      <w:r w:rsidRPr="007023DA">
        <w:rPr>
          <w:rFonts w:ascii="SIONFE+ËÎÌå" w:eastAsiaTheme="minorEastAsia" w:hint="eastAsia"/>
          <w:sz w:val="21"/>
          <w:u w:val="single"/>
          <w:lang w:eastAsia="zh-CN"/>
        </w:rPr>
        <w:t>2019</w:t>
      </w:r>
      <w:r w:rsidRPr="007023DA">
        <w:rPr>
          <w:rFonts w:ascii="SIONFE+ËÎÌå" w:eastAsiaTheme="minorEastAsia" w:hint="eastAsia"/>
          <w:sz w:val="21"/>
          <w:lang w:eastAsia="zh-CN"/>
        </w:rPr>
        <w:t>年</w:t>
      </w:r>
      <w:r w:rsidR="00932638" w:rsidRPr="007023DA">
        <w:rPr>
          <w:rFonts w:ascii="SIONFE+ËÎÌå" w:eastAsiaTheme="minorEastAsia" w:hint="eastAsia"/>
          <w:sz w:val="21"/>
          <w:u w:val="single"/>
          <w:lang w:eastAsia="zh-CN"/>
        </w:rPr>
        <w:t>7</w:t>
      </w:r>
      <w:r w:rsidRPr="007023DA">
        <w:rPr>
          <w:rFonts w:ascii="SIONFE+ËÎÌå" w:eastAsiaTheme="minorEastAsia" w:hint="eastAsia"/>
          <w:sz w:val="21"/>
          <w:lang w:eastAsia="zh-CN"/>
        </w:rPr>
        <w:t>月</w:t>
      </w:r>
      <w:r w:rsidR="003D1C7B">
        <w:rPr>
          <w:rFonts w:ascii="SIONFE+ËÎÌå" w:eastAsiaTheme="minorEastAsia" w:hint="eastAsia"/>
          <w:sz w:val="21"/>
          <w:u w:val="single"/>
          <w:lang w:eastAsia="zh-CN"/>
        </w:rPr>
        <w:t>30</w:t>
      </w:r>
      <w:r w:rsidRPr="007023DA">
        <w:rPr>
          <w:rFonts w:ascii="SIONFE+ËÎÌå" w:eastAsiaTheme="minorEastAsia" w:hint="eastAsia"/>
          <w:sz w:val="21"/>
          <w:lang w:eastAsia="zh-CN"/>
        </w:rPr>
        <w:t>日</w:t>
      </w:r>
    </w:p>
    <w:p w:rsidR="00FE77D2" w:rsidRPr="007023DA" w:rsidRDefault="00FE77D2" w:rsidP="00F068DB">
      <w:pPr>
        <w:pStyle w:val="Normal7"/>
        <w:widowControl w:val="0"/>
        <w:autoSpaceDE w:val="0"/>
        <w:autoSpaceDN w:val="0"/>
        <w:adjustRightInd w:val="0"/>
        <w:spacing w:before="0" w:after="0" w:line="360" w:lineRule="auto"/>
        <w:jc w:val="left"/>
        <w:rPr>
          <w:rFonts w:ascii="SIONFE+ËÎÌå" w:eastAsiaTheme="minorEastAsia"/>
          <w:sz w:val="21"/>
          <w:lang w:eastAsia="zh-CN"/>
        </w:rPr>
      </w:pPr>
    </w:p>
    <w:p w:rsidR="00DC3D20" w:rsidRPr="003D1C7B" w:rsidRDefault="00DC3D20" w:rsidP="00F068DB">
      <w:pPr>
        <w:pStyle w:val="Normal6"/>
        <w:widowControl w:val="0"/>
        <w:autoSpaceDE w:val="0"/>
        <w:autoSpaceDN w:val="0"/>
        <w:adjustRightInd w:val="0"/>
        <w:spacing w:before="0" w:after="0" w:line="360" w:lineRule="auto"/>
        <w:jc w:val="left"/>
        <w:rPr>
          <w:rFonts w:ascii="QJJCQU+ËÎÌå" w:eastAsiaTheme="minorEastAsia"/>
          <w:sz w:val="21"/>
          <w:lang w:eastAsia="zh-CN"/>
        </w:rPr>
      </w:pPr>
    </w:p>
    <w:p w:rsidR="000F7179" w:rsidRPr="007023DA" w:rsidRDefault="000F7179" w:rsidP="00F068DB">
      <w:pPr>
        <w:widowControl/>
        <w:spacing w:line="360" w:lineRule="auto"/>
        <w:jc w:val="left"/>
      </w:pPr>
      <w:r w:rsidRPr="007023DA">
        <w:br w:type="page"/>
      </w:r>
    </w:p>
    <w:p w:rsidR="000F7179" w:rsidRPr="007023DA" w:rsidRDefault="000F7179" w:rsidP="00F068DB">
      <w:pPr>
        <w:pStyle w:val="Normal9"/>
        <w:widowControl w:val="0"/>
        <w:autoSpaceDE w:val="0"/>
        <w:autoSpaceDN w:val="0"/>
        <w:adjustRightInd w:val="0"/>
        <w:spacing w:before="0" w:after="0" w:line="360" w:lineRule="auto"/>
        <w:jc w:val="center"/>
        <w:rPr>
          <w:rFonts w:asciiTheme="majorEastAsia" w:eastAsiaTheme="majorEastAsia" w:hAnsiTheme="majorEastAsia"/>
          <w:sz w:val="32"/>
          <w:lang w:eastAsia="zh-CN"/>
        </w:rPr>
      </w:pPr>
      <w:r w:rsidRPr="007023DA">
        <w:rPr>
          <w:rFonts w:asciiTheme="majorEastAsia" w:eastAsiaTheme="majorEastAsia" w:hAnsiTheme="majorEastAsia" w:cs="宋体" w:hint="eastAsia"/>
          <w:spacing w:val="-4"/>
          <w:sz w:val="32"/>
          <w:lang w:eastAsia="zh-CN"/>
        </w:rPr>
        <w:lastRenderedPageBreak/>
        <w:t>第二章</w:t>
      </w:r>
      <w:r w:rsidRPr="007023DA">
        <w:rPr>
          <w:rFonts w:asciiTheme="majorEastAsia" w:eastAsiaTheme="majorEastAsia" w:hAnsiTheme="majorEastAsia"/>
          <w:spacing w:val="265"/>
          <w:sz w:val="32"/>
          <w:lang w:eastAsia="zh-CN"/>
        </w:rPr>
        <w:t xml:space="preserve"> </w:t>
      </w:r>
      <w:r w:rsidRPr="007023DA">
        <w:rPr>
          <w:rFonts w:asciiTheme="majorEastAsia" w:eastAsiaTheme="majorEastAsia" w:hAnsiTheme="majorEastAsia" w:cs="宋体" w:hint="eastAsia"/>
          <w:spacing w:val="-4"/>
          <w:sz w:val="32"/>
          <w:lang w:eastAsia="zh-CN"/>
        </w:rPr>
        <w:t>投标人须知</w:t>
      </w:r>
    </w:p>
    <w:p w:rsidR="000F7179" w:rsidRPr="007023DA" w:rsidRDefault="000F7179" w:rsidP="00F068DB">
      <w:pPr>
        <w:pStyle w:val="Normal9"/>
        <w:widowControl w:val="0"/>
        <w:autoSpaceDE w:val="0"/>
        <w:autoSpaceDN w:val="0"/>
        <w:adjustRightInd w:val="0"/>
        <w:spacing w:before="0" w:after="0" w:line="360" w:lineRule="auto"/>
        <w:jc w:val="center"/>
        <w:rPr>
          <w:rFonts w:asciiTheme="majorEastAsia" w:eastAsiaTheme="majorEastAsia" w:hAnsiTheme="majorEastAsia"/>
          <w:sz w:val="32"/>
          <w:lang w:eastAsia="zh-CN"/>
        </w:rPr>
      </w:pPr>
      <w:r w:rsidRPr="007023DA">
        <w:rPr>
          <w:rFonts w:asciiTheme="majorEastAsia" w:eastAsiaTheme="majorEastAsia" w:hAnsiTheme="majorEastAsia" w:cs="宋体" w:hint="eastAsia"/>
          <w:spacing w:val="8"/>
          <w:sz w:val="32"/>
          <w:lang w:eastAsia="zh-CN"/>
        </w:rPr>
        <w:t>投标人须知前附表</w:t>
      </w:r>
    </w:p>
    <w:tbl>
      <w:tblPr>
        <w:tblStyle w:val="a5"/>
        <w:tblW w:w="0" w:type="auto"/>
        <w:tblLook w:val="04A0"/>
      </w:tblPr>
      <w:tblGrid>
        <w:gridCol w:w="1395"/>
        <w:gridCol w:w="1931"/>
        <w:gridCol w:w="5711"/>
      </w:tblGrid>
      <w:tr w:rsidR="000F7179" w:rsidRPr="007023DA" w:rsidTr="00210BD7">
        <w:tc>
          <w:tcPr>
            <w:tcW w:w="1526" w:type="dxa"/>
          </w:tcPr>
          <w:p w:rsidR="000F7179" w:rsidRPr="007023DA" w:rsidRDefault="000F7179" w:rsidP="00F068DB">
            <w:pPr>
              <w:pStyle w:val="Normal9"/>
              <w:widowControl w:val="0"/>
              <w:autoSpaceDE w:val="0"/>
              <w:autoSpaceDN w:val="0"/>
              <w:adjustRightInd w:val="0"/>
              <w:spacing w:before="0" w:after="0" w:line="360" w:lineRule="auto"/>
              <w:jc w:val="center"/>
              <w:rPr>
                <w:rFonts w:ascii="BKEKDK+ËÎÌå"/>
                <w:sz w:val="21"/>
                <w:lang w:eastAsia="zh-CN"/>
              </w:rPr>
            </w:pPr>
            <w:r w:rsidRPr="007023DA">
              <w:rPr>
                <w:rFonts w:ascii="宋体" w:eastAsia="宋体" w:hAnsi="宋体" w:cs="宋体" w:hint="eastAsia"/>
                <w:sz w:val="21"/>
                <w:lang w:eastAsia="zh-CN"/>
              </w:rPr>
              <w:t>条款号</w:t>
            </w:r>
          </w:p>
        </w:tc>
        <w:tc>
          <w:tcPr>
            <w:tcW w:w="2126" w:type="dxa"/>
          </w:tcPr>
          <w:p w:rsidR="000F7179" w:rsidRPr="007023DA" w:rsidRDefault="000F7179" w:rsidP="00F068DB">
            <w:pPr>
              <w:pStyle w:val="Normal9"/>
              <w:widowControl w:val="0"/>
              <w:autoSpaceDE w:val="0"/>
              <w:autoSpaceDN w:val="0"/>
              <w:adjustRightInd w:val="0"/>
              <w:spacing w:before="0" w:after="0" w:line="360" w:lineRule="auto"/>
              <w:jc w:val="center"/>
              <w:rPr>
                <w:rFonts w:ascii="BKEKDK+ËÎÌå"/>
                <w:sz w:val="21"/>
                <w:lang w:eastAsia="zh-CN"/>
              </w:rPr>
            </w:pPr>
            <w:r w:rsidRPr="007023DA">
              <w:rPr>
                <w:rFonts w:ascii="宋体" w:eastAsia="宋体" w:hAnsi="宋体" w:cs="宋体" w:hint="eastAsia"/>
                <w:sz w:val="21"/>
                <w:lang w:eastAsia="zh-CN"/>
              </w:rPr>
              <w:t>条款名称</w:t>
            </w:r>
          </w:p>
        </w:tc>
        <w:tc>
          <w:tcPr>
            <w:tcW w:w="6202" w:type="dxa"/>
          </w:tcPr>
          <w:p w:rsidR="000F7179" w:rsidRPr="007023DA" w:rsidRDefault="000F7179" w:rsidP="00F068DB">
            <w:pPr>
              <w:pStyle w:val="Normal9"/>
              <w:widowControl w:val="0"/>
              <w:autoSpaceDE w:val="0"/>
              <w:autoSpaceDN w:val="0"/>
              <w:adjustRightInd w:val="0"/>
              <w:spacing w:before="0" w:after="0" w:line="360" w:lineRule="auto"/>
              <w:jc w:val="center"/>
              <w:rPr>
                <w:rFonts w:ascii="BKEKDK+ËÎÌå"/>
                <w:sz w:val="21"/>
                <w:lang w:eastAsia="zh-CN"/>
              </w:rPr>
            </w:pPr>
            <w:r w:rsidRPr="007023DA">
              <w:rPr>
                <w:rFonts w:ascii="宋体" w:eastAsia="宋体" w:hAnsi="宋体" w:cs="宋体" w:hint="eastAsia"/>
                <w:spacing w:val="1"/>
                <w:sz w:val="21"/>
                <w:lang w:eastAsia="zh-CN"/>
              </w:rPr>
              <w:t>编列内容</w:t>
            </w:r>
          </w:p>
        </w:tc>
      </w:tr>
      <w:tr w:rsidR="000F7179" w:rsidRPr="007023DA" w:rsidTr="00210BD7">
        <w:tc>
          <w:tcPr>
            <w:tcW w:w="1526" w:type="dxa"/>
            <w:vAlign w:val="center"/>
          </w:tcPr>
          <w:p w:rsidR="000F7179" w:rsidRPr="007023DA" w:rsidRDefault="005858BB" w:rsidP="00F068DB">
            <w:pPr>
              <w:pStyle w:val="Normal9"/>
              <w:widowControl w:val="0"/>
              <w:autoSpaceDE w:val="0"/>
              <w:autoSpaceDN w:val="0"/>
              <w:adjustRightInd w:val="0"/>
              <w:spacing w:before="0" w:after="0" w:line="360" w:lineRule="auto"/>
              <w:jc w:val="center"/>
              <w:rPr>
                <w:rFonts w:ascii="NRQHGC+ËÎÌå" w:eastAsiaTheme="minorEastAsia"/>
                <w:sz w:val="21"/>
                <w:lang w:eastAsia="zh-CN"/>
              </w:rPr>
            </w:pPr>
            <w:r w:rsidRPr="007023DA">
              <w:rPr>
                <w:rFonts w:ascii="NRQHGC+ËÎÌå"/>
                <w:sz w:val="21"/>
                <w:lang w:eastAsia="zh-CN"/>
              </w:rPr>
              <w:t>1.1.2</w:t>
            </w:r>
          </w:p>
        </w:tc>
        <w:tc>
          <w:tcPr>
            <w:tcW w:w="2126" w:type="dxa"/>
            <w:vAlign w:val="center"/>
          </w:tcPr>
          <w:p w:rsidR="000F7179" w:rsidRPr="007023DA" w:rsidRDefault="005858BB" w:rsidP="00F068DB">
            <w:pPr>
              <w:pStyle w:val="Normal9"/>
              <w:widowControl w:val="0"/>
              <w:autoSpaceDE w:val="0"/>
              <w:autoSpaceDN w:val="0"/>
              <w:adjustRightInd w:val="0"/>
              <w:spacing w:before="0" w:after="0" w:line="360" w:lineRule="auto"/>
              <w:jc w:val="center"/>
              <w:rPr>
                <w:rFonts w:ascii="BKEKDK+ËÎÌå"/>
                <w:sz w:val="21"/>
                <w:lang w:eastAsia="zh-CN"/>
              </w:rPr>
            </w:pPr>
            <w:r w:rsidRPr="007023DA">
              <w:rPr>
                <w:rFonts w:ascii="宋体" w:eastAsia="宋体" w:hAnsi="宋体" w:cs="宋体" w:hint="eastAsia"/>
                <w:spacing w:val="1"/>
                <w:sz w:val="21"/>
                <w:lang w:eastAsia="zh-CN"/>
              </w:rPr>
              <w:t>招标人</w:t>
            </w:r>
          </w:p>
        </w:tc>
        <w:tc>
          <w:tcPr>
            <w:tcW w:w="6202" w:type="dxa"/>
            <w:vAlign w:val="center"/>
          </w:tcPr>
          <w:p w:rsidR="005858BB" w:rsidRPr="007023DA" w:rsidRDefault="005858BB" w:rsidP="00F068DB">
            <w:pPr>
              <w:pStyle w:val="Normal9"/>
              <w:widowControl w:val="0"/>
              <w:autoSpaceDE w:val="0"/>
              <w:autoSpaceDN w:val="0"/>
              <w:adjustRightInd w:val="0"/>
              <w:spacing w:before="0" w:after="0" w:line="360" w:lineRule="auto"/>
              <w:rPr>
                <w:rFonts w:ascii="BKEKDK+ËÎÌå"/>
                <w:sz w:val="21"/>
                <w:lang w:eastAsia="zh-CN"/>
              </w:rPr>
            </w:pPr>
            <w:r w:rsidRPr="007023DA">
              <w:rPr>
                <w:rFonts w:ascii="宋体" w:eastAsia="宋体" w:hAnsi="宋体" w:cs="宋体" w:hint="eastAsia"/>
                <w:sz w:val="21"/>
                <w:lang w:eastAsia="zh-CN"/>
              </w:rPr>
              <w:t>名称：</w:t>
            </w:r>
            <w:r w:rsidR="000122B5" w:rsidRPr="007023DA">
              <w:rPr>
                <w:rFonts w:ascii="宋体" w:eastAsia="宋体" w:hAnsi="宋体" w:cs="宋体" w:hint="eastAsia"/>
                <w:spacing w:val="1"/>
                <w:sz w:val="21"/>
                <w:lang w:eastAsia="zh-CN"/>
              </w:rPr>
              <w:t>西宁市城中区市政公用服务中心</w:t>
            </w:r>
          </w:p>
          <w:p w:rsidR="005858BB" w:rsidRPr="007023DA" w:rsidRDefault="005858BB" w:rsidP="00F068DB">
            <w:pPr>
              <w:pStyle w:val="Normal9"/>
              <w:widowControl w:val="0"/>
              <w:autoSpaceDE w:val="0"/>
              <w:autoSpaceDN w:val="0"/>
              <w:adjustRightInd w:val="0"/>
              <w:spacing w:before="195"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地址：</w:t>
            </w:r>
            <w:r w:rsidR="000122B5" w:rsidRPr="007023DA">
              <w:rPr>
                <w:rFonts w:ascii="宋体" w:eastAsia="宋体" w:hAnsi="宋体" w:cs="宋体" w:hint="eastAsia"/>
                <w:spacing w:val="1"/>
                <w:sz w:val="21"/>
                <w:lang w:eastAsia="zh-CN"/>
              </w:rPr>
              <w:t>西宁市城中区南川东路水磨南巷附143号</w:t>
            </w:r>
          </w:p>
          <w:p w:rsidR="005858BB" w:rsidRPr="007023DA" w:rsidRDefault="005858BB" w:rsidP="00F068DB">
            <w:pPr>
              <w:pStyle w:val="Normal9"/>
              <w:widowControl w:val="0"/>
              <w:autoSpaceDE w:val="0"/>
              <w:autoSpaceDN w:val="0"/>
              <w:adjustRightInd w:val="0"/>
              <w:spacing w:before="0" w:after="0" w:line="360" w:lineRule="auto"/>
              <w:rPr>
                <w:rFonts w:ascii="BKEKDK+ËÎÌå"/>
                <w:sz w:val="21"/>
                <w:lang w:eastAsia="zh-CN"/>
              </w:rPr>
            </w:pPr>
            <w:r w:rsidRPr="007023DA">
              <w:rPr>
                <w:rFonts w:ascii="宋体" w:eastAsia="宋体" w:hAnsi="宋体" w:cs="宋体" w:hint="eastAsia"/>
                <w:sz w:val="21"/>
                <w:lang w:eastAsia="zh-CN"/>
              </w:rPr>
              <w:t>联系人：</w:t>
            </w:r>
            <w:r w:rsidR="000122B5" w:rsidRPr="007023DA">
              <w:rPr>
                <w:rFonts w:ascii="宋体" w:eastAsia="宋体" w:hAnsi="宋体" w:cs="宋体" w:hint="eastAsia"/>
                <w:sz w:val="21"/>
                <w:lang w:eastAsia="zh-CN"/>
              </w:rPr>
              <w:t>李先生</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z w:val="21"/>
                <w:lang w:eastAsia="zh-CN"/>
              </w:rPr>
              <w:t>电话：</w:t>
            </w:r>
            <w:r w:rsidR="000122B5" w:rsidRPr="007023DA">
              <w:rPr>
                <w:rFonts w:ascii="NRQHGC+ËÎÌå"/>
                <w:sz w:val="21"/>
                <w:lang w:eastAsia="zh-CN"/>
              </w:rPr>
              <w:t>0971-8010732</w:t>
            </w:r>
          </w:p>
          <w:p w:rsidR="000F7179" w:rsidRPr="007023DA" w:rsidRDefault="005858BB" w:rsidP="00F068DB">
            <w:pPr>
              <w:pStyle w:val="Normal9"/>
              <w:widowControl w:val="0"/>
              <w:autoSpaceDE w:val="0"/>
              <w:autoSpaceDN w:val="0"/>
              <w:adjustRightInd w:val="0"/>
              <w:spacing w:before="0" w:after="0" w:line="360" w:lineRule="auto"/>
              <w:rPr>
                <w:rFonts w:ascii="BKEKDK+ËÎÌå"/>
                <w:sz w:val="21"/>
                <w:lang w:eastAsia="zh-CN"/>
              </w:rPr>
            </w:pPr>
            <w:r w:rsidRPr="007023DA">
              <w:rPr>
                <w:rFonts w:ascii="宋体" w:eastAsia="宋体" w:hAnsi="宋体" w:cs="宋体" w:hint="eastAsia"/>
                <w:sz w:val="21"/>
                <w:lang w:eastAsia="zh-CN"/>
              </w:rPr>
              <w:t>电子邮件：</w:t>
            </w:r>
            <w:r w:rsidR="004F5347" w:rsidRPr="007023DA">
              <w:rPr>
                <w:rFonts w:ascii="NRQHGC+ËÎÌå" w:hint="eastAsia"/>
                <w:sz w:val="21"/>
              </w:rPr>
              <w:t>348235110@qq.com</w:t>
            </w:r>
          </w:p>
        </w:tc>
      </w:tr>
      <w:tr w:rsidR="000F7179" w:rsidRPr="007023DA" w:rsidTr="00210BD7">
        <w:tc>
          <w:tcPr>
            <w:tcW w:w="1526" w:type="dxa"/>
            <w:vAlign w:val="center"/>
          </w:tcPr>
          <w:p w:rsidR="000F7179" w:rsidRPr="007023DA" w:rsidRDefault="005858BB" w:rsidP="00F068DB">
            <w:pPr>
              <w:pStyle w:val="Normal9"/>
              <w:widowControl w:val="0"/>
              <w:autoSpaceDE w:val="0"/>
              <w:autoSpaceDN w:val="0"/>
              <w:adjustRightInd w:val="0"/>
              <w:spacing w:before="0" w:after="0" w:line="360" w:lineRule="auto"/>
              <w:jc w:val="center"/>
              <w:rPr>
                <w:rFonts w:ascii="NRQHGC+ËÎÌå" w:eastAsiaTheme="minorEastAsia"/>
                <w:sz w:val="21"/>
                <w:lang w:eastAsia="zh-CN"/>
              </w:rPr>
            </w:pPr>
            <w:r w:rsidRPr="007023DA">
              <w:rPr>
                <w:rFonts w:ascii="NRQHGC+ËÎÌå"/>
                <w:sz w:val="21"/>
                <w:lang w:eastAsia="zh-CN"/>
              </w:rPr>
              <w:t>1.1.3</w:t>
            </w:r>
          </w:p>
        </w:tc>
        <w:tc>
          <w:tcPr>
            <w:tcW w:w="2126" w:type="dxa"/>
            <w:vAlign w:val="center"/>
          </w:tcPr>
          <w:p w:rsidR="000F7179" w:rsidRPr="007023DA" w:rsidRDefault="005858BB" w:rsidP="00F068DB">
            <w:pPr>
              <w:pStyle w:val="Normal9"/>
              <w:widowControl w:val="0"/>
              <w:autoSpaceDE w:val="0"/>
              <w:autoSpaceDN w:val="0"/>
              <w:adjustRightInd w:val="0"/>
              <w:spacing w:before="0" w:after="0" w:line="360" w:lineRule="auto"/>
              <w:jc w:val="center"/>
              <w:rPr>
                <w:rFonts w:ascii="BKEKDK+ËÎÌå"/>
                <w:sz w:val="21"/>
                <w:lang w:eastAsia="zh-CN"/>
              </w:rPr>
            </w:pPr>
            <w:r w:rsidRPr="007023DA">
              <w:rPr>
                <w:rFonts w:ascii="宋体" w:eastAsia="宋体" w:hAnsi="宋体" w:cs="宋体" w:hint="eastAsia"/>
                <w:spacing w:val="1"/>
                <w:sz w:val="21"/>
                <w:lang w:eastAsia="zh-CN"/>
              </w:rPr>
              <w:t>招标代理机构</w:t>
            </w:r>
          </w:p>
        </w:tc>
        <w:tc>
          <w:tcPr>
            <w:tcW w:w="6202" w:type="dxa"/>
            <w:vAlign w:val="center"/>
          </w:tcPr>
          <w:p w:rsidR="005858BB" w:rsidRPr="007023DA" w:rsidRDefault="005858BB" w:rsidP="00F068DB">
            <w:pPr>
              <w:pStyle w:val="Normal9"/>
              <w:widowControl w:val="0"/>
              <w:autoSpaceDE w:val="0"/>
              <w:autoSpaceDN w:val="0"/>
              <w:adjustRightInd w:val="0"/>
              <w:spacing w:before="0" w:after="0" w:line="360" w:lineRule="auto"/>
              <w:rPr>
                <w:rFonts w:ascii="BKEKDK+ËÎÌå"/>
                <w:sz w:val="21"/>
                <w:lang w:eastAsia="zh-CN"/>
              </w:rPr>
            </w:pPr>
            <w:r w:rsidRPr="007023DA">
              <w:rPr>
                <w:rFonts w:ascii="宋体" w:eastAsia="宋体" w:hAnsi="宋体" w:cs="宋体" w:hint="eastAsia"/>
                <w:sz w:val="21"/>
                <w:lang w:eastAsia="zh-CN"/>
              </w:rPr>
              <w:t>名称：</w:t>
            </w:r>
            <w:r w:rsidRPr="007023DA">
              <w:rPr>
                <w:rFonts w:ascii="宋体" w:eastAsia="宋体" w:hAnsi="宋体" w:cs="宋体" w:hint="eastAsia"/>
                <w:spacing w:val="1"/>
                <w:sz w:val="21"/>
                <w:lang w:eastAsia="zh-CN"/>
              </w:rPr>
              <w:t>青海恒诚工程项目管理有限公司</w:t>
            </w:r>
          </w:p>
          <w:p w:rsidR="005858BB" w:rsidRPr="007023DA" w:rsidRDefault="005858BB" w:rsidP="00F068DB">
            <w:pPr>
              <w:pStyle w:val="Normal9"/>
              <w:widowControl w:val="0"/>
              <w:autoSpaceDE w:val="0"/>
              <w:autoSpaceDN w:val="0"/>
              <w:adjustRightInd w:val="0"/>
              <w:spacing w:before="196" w:after="0" w:line="360" w:lineRule="auto"/>
              <w:rPr>
                <w:rFonts w:ascii="BKEKDK+ËÎÌå"/>
                <w:sz w:val="21"/>
                <w:lang w:eastAsia="zh-CN"/>
              </w:rPr>
            </w:pPr>
            <w:r w:rsidRPr="007023DA">
              <w:rPr>
                <w:rFonts w:ascii="宋体" w:eastAsia="宋体" w:hAnsi="宋体" w:cs="宋体" w:hint="eastAsia"/>
                <w:sz w:val="21"/>
                <w:lang w:eastAsia="zh-CN"/>
              </w:rPr>
              <w:t>地址：</w:t>
            </w:r>
            <w:r w:rsidRPr="007023DA">
              <w:rPr>
                <w:rFonts w:ascii="宋体" w:eastAsia="宋体" w:hAnsi="宋体" w:cs="宋体" w:hint="eastAsia"/>
                <w:spacing w:val="1"/>
                <w:sz w:val="21"/>
                <w:lang w:eastAsia="zh-CN"/>
              </w:rPr>
              <w:t>西宁市城西区海湖新区美仑金座B座11楼1104室</w:t>
            </w:r>
          </w:p>
          <w:p w:rsidR="000F7179" w:rsidRPr="007023DA" w:rsidRDefault="005858BB" w:rsidP="00F068DB">
            <w:pPr>
              <w:spacing w:line="360" w:lineRule="auto"/>
              <w:rPr>
                <w:rFonts w:ascii="宋体" w:eastAsia="宋体" w:hAnsi="宋体" w:cs="宋体"/>
              </w:rPr>
            </w:pPr>
            <w:r w:rsidRPr="007023DA">
              <w:rPr>
                <w:rFonts w:ascii="宋体" w:eastAsia="宋体" w:hAnsi="宋体" w:cs="宋体" w:hint="eastAsia"/>
              </w:rPr>
              <w:t>联系人：李女士</w:t>
            </w:r>
          </w:p>
          <w:p w:rsidR="005858BB" w:rsidRPr="007023DA" w:rsidRDefault="005858BB" w:rsidP="00F068DB">
            <w:pPr>
              <w:pStyle w:val="Normal9"/>
              <w:widowControl w:val="0"/>
              <w:autoSpaceDE w:val="0"/>
              <w:autoSpaceDN w:val="0"/>
              <w:adjustRightInd w:val="0"/>
              <w:spacing w:before="0" w:after="0" w:line="360" w:lineRule="auto"/>
              <w:rPr>
                <w:rFonts w:ascii="NRQHGC+ËÎÌå" w:eastAsiaTheme="minorEastAsia"/>
                <w:sz w:val="21"/>
                <w:lang w:eastAsia="zh-CN"/>
              </w:rPr>
            </w:pPr>
            <w:r w:rsidRPr="007023DA">
              <w:rPr>
                <w:rFonts w:ascii="宋体" w:eastAsia="宋体" w:hAnsi="宋体" w:cs="宋体" w:hint="eastAsia"/>
                <w:sz w:val="21"/>
                <w:lang w:eastAsia="zh-CN"/>
              </w:rPr>
              <w:t>电</w:t>
            </w:r>
            <w:r w:rsidR="00932638" w:rsidRPr="007023DA">
              <w:rPr>
                <w:rFonts w:ascii="宋体" w:eastAsia="宋体" w:hAnsi="宋体" w:cs="宋体" w:hint="eastAsia"/>
                <w:sz w:val="21"/>
                <w:lang w:eastAsia="zh-CN"/>
              </w:rPr>
              <w:t xml:space="preserve">  </w:t>
            </w:r>
            <w:r w:rsidRPr="007023DA">
              <w:rPr>
                <w:rFonts w:ascii="宋体" w:eastAsia="宋体" w:hAnsi="宋体" w:cs="宋体" w:hint="eastAsia"/>
                <w:sz w:val="21"/>
                <w:lang w:eastAsia="zh-CN"/>
              </w:rPr>
              <w:t>话：</w:t>
            </w:r>
            <w:r w:rsidRPr="007023DA">
              <w:rPr>
                <w:rFonts w:ascii="NRQHGC+ËÎÌå"/>
                <w:sz w:val="21"/>
                <w:lang w:eastAsia="zh-CN"/>
              </w:rPr>
              <w:t>0971-82</w:t>
            </w:r>
            <w:r w:rsidRPr="007023DA">
              <w:rPr>
                <w:rFonts w:ascii="NRQHGC+ËÎÌå" w:eastAsiaTheme="minorEastAsia" w:hint="eastAsia"/>
                <w:sz w:val="21"/>
                <w:lang w:eastAsia="zh-CN"/>
              </w:rPr>
              <w:t>18930</w:t>
            </w:r>
          </w:p>
          <w:p w:rsidR="005858BB" w:rsidRPr="007023DA" w:rsidRDefault="005858BB" w:rsidP="00F068DB">
            <w:pPr>
              <w:pStyle w:val="Normal8"/>
              <w:widowControl w:val="0"/>
              <w:autoSpaceDE w:val="0"/>
              <w:autoSpaceDN w:val="0"/>
              <w:adjustRightInd w:val="0"/>
              <w:spacing w:before="0" w:after="0" w:line="360" w:lineRule="auto"/>
              <w:rPr>
                <w:rFonts w:ascii="OWOHQT+ËÎÌå" w:eastAsiaTheme="minorEastAsia"/>
                <w:sz w:val="21"/>
                <w:lang w:eastAsia="zh-CN"/>
              </w:rPr>
            </w:pPr>
            <w:r w:rsidRPr="007023DA">
              <w:rPr>
                <w:rFonts w:ascii="宋体" w:eastAsia="宋体" w:hAnsi="宋体" w:cs="宋体" w:hint="eastAsia"/>
                <w:sz w:val="21"/>
              </w:rPr>
              <w:t>电子邮件：</w:t>
            </w:r>
            <w:r w:rsidRPr="007023DA">
              <w:rPr>
                <w:rFonts w:ascii="NRQHGC+ËÎÌå" w:hint="eastAsia"/>
                <w:sz w:val="21"/>
              </w:rPr>
              <w:t>2909892349@qq.com</w:t>
            </w:r>
          </w:p>
        </w:tc>
      </w:tr>
      <w:tr w:rsidR="000F7179" w:rsidRPr="007023DA" w:rsidTr="00210BD7">
        <w:tc>
          <w:tcPr>
            <w:tcW w:w="1526" w:type="dxa"/>
            <w:vAlign w:val="center"/>
          </w:tcPr>
          <w:p w:rsidR="000F7179" w:rsidRPr="007023DA" w:rsidRDefault="005858BB" w:rsidP="00F068DB">
            <w:pPr>
              <w:pStyle w:val="Normal9"/>
              <w:widowControl w:val="0"/>
              <w:autoSpaceDE w:val="0"/>
              <w:autoSpaceDN w:val="0"/>
              <w:adjustRightInd w:val="0"/>
              <w:spacing w:before="0" w:after="0" w:line="360" w:lineRule="auto"/>
              <w:jc w:val="center"/>
              <w:rPr>
                <w:rFonts w:ascii="NRQHGC+ËÎÌå" w:eastAsiaTheme="minorEastAsia"/>
                <w:sz w:val="21"/>
                <w:lang w:eastAsia="zh-CN"/>
              </w:rPr>
            </w:pPr>
            <w:r w:rsidRPr="007023DA">
              <w:rPr>
                <w:rFonts w:ascii="NRQHGC+ËÎÌå"/>
                <w:sz w:val="21"/>
                <w:lang w:eastAsia="zh-CN"/>
              </w:rPr>
              <w:t>1.1.4</w:t>
            </w:r>
          </w:p>
        </w:tc>
        <w:tc>
          <w:tcPr>
            <w:tcW w:w="2126" w:type="dxa"/>
            <w:vAlign w:val="center"/>
          </w:tcPr>
          <w:p w:rsidR="000F7179" w:rsidRPr="007023DA" w:rsidRDefault="005858BB" w:rsidP="00F068DB">
            <w:pPr>
              <w:pStyle w:val="Normal9"/>
              <w:widowControl w:val="0"/>
              <w:autoSpaceDE w:val="0"/>
              <w:autoSpaceDN w:val="0"/>
              <w:adjustRightInd w:val="0"/>
              <w:spacing w:before="0" w:after="0" w:line="360" w:lineRule="auto"/>
              <w:jc w:val="center"/>
              <w:rPr>
                <w:rFonts w:ascii="BKEKDK+ËÎÌå"/>
                <w:sz w:val="21"/>
                <w:lang w:eastAsia="zh-CN"/>
              </w:rPr>
            </w:pPr>
            <w:r w:rsidRPr="007023DA">
              <w:rPr>
                <w:rFonts w:ascii="宋体" w:eastAsia="宋体" w:hAnsi="宋体" w:cs="宋体" w:hint="eastAsia"/>
                <w:sz w:val="21"/>
                <w:lang w:eastAsia="zh-CN"/>
              </w:rPr>
              <w:t>项目名称</w:t>
            </w:r>
          </w:p>
        </w:tc>
        <w:tc>
          <w:tcPr>
            <w:tcW w:w="6202" w:type="dxa"/>
            <w:vAlign w:val="center"/>
          </w:tcPr>
          <w:p w:rsidR="000F7179" w:rsidRPr="007023DA" w:rsidRDefault="00DA3F6E" w:rsidP="003D1C7B">
            <w:pPr>
              <w:pStyle w:val="Normal9"/>
              <w:widowControl w:val="0"/>
              <w:autoSpaceDE w:val="0"/>
              <w:autoSpaceDN w:val="0"/>
              <w:adjustRightInd w:val="0"/>
              <w:spacing w:before="0" w:after="0" w:line="360" w:lineRule="auto"/>
              <w:rPr>
                <w:rFonts w:ascii="BKEKDK+ËÎÌå"/>
                <w:sz w:val="21"/>
                <w:lang w:eastAsia="zh-CN"/>
              </w:rPr>
            </w:pPr>
            <w:r>
              <w:rPr>
                <w:rFonts w:ascii="宋体" w:eastAsia="宋体" w:hAnsi="宋体" w:cs="宋体" w:hint="eastAsia"/>
                <w:sz w:val="21"/>
                <w:lang w:eastAsia="zh-CN"/>
              </w:rPr>
              <w:t>城中区2019年公厕建设项目(包一）新建 第三次</w:t>
            </w:r>
          </w:p>
        </w:tc>
      </w:tr>
      <w:tr w:rsidR="000F7179" w:rsidRPr="007023DA" w:rsidTr="00210BD7">
        <w:tc>
          <w:tcPr>
            <w:tcW w:w="1526" w:type="dxa"/>
            <w:vAlign w:val="center"/>
          </w:tcPr>
          <w:p w:rsidR="000F7179" w:rsidRPr="007023DA" w:rsidRDefault="005858BB" w:rsidP="00F068DB">
            <w:pPr>
              <w:pStyle w:val="Normal9"/>
              <w:widowControl w:val="0"/>
              <w:autoSpaceDE w:val="0"/>
              <w:autoSpaceDN w:val="0"/>
              <w:adjustRightInd w:val="0"/>
              <w:spacing w:before="270" w:after="0" w:line="360" w:lineRule="auto"/>
              <w:jc w:val="center"/>
              <w:rPr>
                <w:rFonts w:ascii="NRQHGC+ËÎÌå" w:eastAsiaTheme="minorEastAsia"/>
                <w:sz w:val="21"/>
                <w:lang w:eastAsia="zh-CN"/>
              </w:rPr>
            </w:pPr>
            <w:r w:rsidRPr="007023DA">
              <w:rPr>
                <w:rFonts w:ascii="NRQHGC+ËÎÌå"/>
                <w:sz w:val="21"/>
                <w:lang w:eastAsia="zh-CN"/>
              </w:rPr>
              <w:t>1.1.5</w:t>
            </w:r>
          </w:p>
        </w:tc>
        <w:tc>
          <w:tcPr>
            <w:tcW w:w="2126" w:type="dxa"/>
            <w:vAlign w:val="center"/>
          </w:tcPr>
          <w:p w:rsidR="000F7179" w:rsidRPr="007023DA" w:rsidRDefault="005858BB" w:rsidP="00F068DB">
            <w:pPr>
              <w:pStyle w:val="Normal9"/>
              <w:widowControl w:val="0"/>
              <w:autoSpaceDE w:val="0"/>
              <w:autoSpaceDN w:val="0"/>
              <w:adjustRightInd w:val="0"/>
              <w:spacing w:before="270" w:after="0" w:line="360" w:lineRule="auto"/>
              <w:jc w:val="center"/>
              <w:rPr>
                <w:rFonts w:ascii="BKEKDK+ËÎÌå"/>
                <w:sz w:val="21"/>
                <w:lang w:eastAsia="zh-CN"/>
              </w:rPr>
            </w:pPr>
            <w:r w:rsidRPr="007023DA">
              <w:rPr>
                <w:rFonts w:ascii="宋体" w:eastAsia="宋体" w:hAnsi="宋体" w:cs="宋体" w:hint="eastAsia"/>
                <w:sz w:val="21"/>
                <w:lang w:eastAsia="zh-CN"/>
              </w:rPr>
              <w:t>建设地点</w:t>
            </w:r>
          </w:p>
        </w:tc>
        <w:tc>
          <w:tcPr>
            <w:tcW w:w="6202" w:type="dxa"/>
            <w:vAlign w:val="center"/>
          </w:tcPr>
          <w:p w:rsidR="000F7179" w:rsidRPr="007023DA" w:rsidRDefault="00932638" w:rsidP="00F068DB">
            <w:pPr>
              <w:pStyle w:val="Normal9"/>
              <w:widowControl w:val="0"/>
              <w:autoSpaceDE w:val="0"/>
              <w:autoSpaceDN w:val="0"/>
              <w:adjustRightInd w:val="0"/>
              <w:spacing w:before="0" w:after="0" w:line="360" w:lineRule="auto"/>
              <w:rPr>
                <w:rFonts w:ascii="BKEKDK+ËÎÌå" w:eastAsiaTheme="minorEastAsia"/>
                <w:sz w:val="21"/>
                <w:lang w:eastAsia="zh-CN"/>
              </w:rPr>
            </w:pPr>
            <w:r w:rsidRPr="007023DA">
              <w:rPr>
                <w:rFonts w:ascii="NRQHGC+ËÎÌå" w:eastAsiaTheme="minorEastAsia" w:hint="eastAsia"/>
                <w:sz w:val="21"/>
                <w:lang w:eastAsia="zh-CN"/>
              </w:rPr>
              <w:t>辖区范围内</w:t>
            </w:r>
          </w:p>
        </w:tc>
      </w:tr>
      <w:tr w:rsidR="000F7179" w:rsidRPr="007023DA" w:rsidTr="00210BD7">
        <w:tc>
          <w:tcPr>
            <w:tcW w:w="1526" w:type="dxa"/>
            <w:vAlign w:val="center"/>
          </w:tcPr>
          <w:p w:rsidR="000F7179" w:rsidRPr="007023DA" w:rsidRDefault="005858BB" w:rsidP="00F068DB">
            <w:pPr>
              <w:pStyle w:val="Normal9"/>
              <w:widowControl w:val="0"/>
              <w:autoSpaceDE w:val="0"/>
              <w:autoSpaceDN w:val="0"/>
              <w:adjustRightInd w:val="0"/>
              <w:spacing w:before="0" w:after="0" w:line="360" w:lineRule="auto"/>
              <w:jc w:val="center"/>
              <w:rPr>
                <w:rFonts w:ascii="NRQHGC+ËÎÌå" w:eastAsiaTheme="minorEastAsia"/>
                <w:sz w:val="21"/>
                <w:lang w:eastAsia="zh-CN"/>
              </w:rPr>
            </w:pPr>
            <w:r w:rsidRPr="007023DA">
              <w:rPr>
                <w:rFonts w:ascii="NRQHGC+ËÎÌå"/>
                <w:sz w:val="21"/>
                <w:lang w:eastAsia="zh-CN"/>
              </w:rPr>
              <w:t>1.2.1</w:t>
            </w:r>
          </w:p>
        </w:tc>
        <w:tc>
          <w:tcPr>
            <w:tcW w:w="2126" w:type="dxa"/>
            <w:vAlign w:val="center"/>
          </w:tcPr>
          <w:p w:rsidR="000F7179" w:rsidRPr="007023DA" w:rsidRDefault="005858BB" w:rsidP="00F068DB">
            <w:pPr>
              <w:pStyle w:val="Normal9"/>
              <w:widowControl w:val="0"/>
              <w:autoSpaceDE w:val="0"/>
              <w:autoSpaceDN w:val="0"/>
              <w:adjustRightInd w:val="0"/>
              <w:spacing w:before="0" w:after="0" w:line="360" w:lineRule="auto"/>
              <w:jc w:val="center"/>
              <w:rPr>
                <w:rFonts w:ascii="BKEKDK+ËÎÌå"/>
                <w:sz w:val="21"/>
                <w:lang w:eastAsia="zh-CN"/>
              </w:rPr>
            </w:pPr>
            <w:r w:rsidRPr="007023DA">
              <w:rPr>
                <w:rFonts w:ascii="宋体" w:eastAsia="宋体" w:hAnsi="宋体" w:cs="宋体" w:hint="eastAsia"/>
                <w:sz w:val="21"/>
                <w:lang w:eastAsia="zh-CN"/>
              </w:rPr>
              <w:t>资金来源</w:t>
            </w:r>
          </w:p>
        </w:tc>
        <w:tc>
          <w:tcPr>
            <w:tcW w:w="6202" w:type="dxa"/>
            <w:vAlign w:val="center"/>
          </w:tcPr>
          <w:p w:rsidR="000F7179" w:rsidRPr="007023DA" w:rsidRDefault="005858BB" w:rsidP="00F068DB">
            <w:pPr>
              <w:pStyle w:val="Normal9"/>
              <w:widowControl w:val="0"/>
              <w:autoSpaceDE w:val="0"/>
              <w:autoSpaceDN w:val="0"/>
              <w:adjustRightInd w:val="0"/>
              <w:spacing w:before="0" w:after="0" w:line="360" w:lineRule="auto"/>
              <w:rPr>
                <w:rFonts w:ascii="BKEKDK+ËÎÌå"/>
                <w:sz w:val="21"/>
                <w:lang w:eastAsia="zh-CN"/>
              </w:rPr>
            </w:pPr>
            <w:r w:rsidRPr="007023DA">
              <w:rPr>
                <w:rFonts w:ascii="宋体" w:eastAsia="宋体" w:hAnsi="宋体" w:cs="宋体" w:hint="eastAsia"/>
                <w:sz w:val="21"/>
                <w:lang w:eastAsia="zh-CN"/>
              </w:rPr>
              <w:t>财政</w:t>
            </w:r>
            <w:r w:rsidR="00917E7E" w:rsidRPr="007023DA">
              <w:rPr>
                <w:rFonts w:ascii="宋体" w:eastAsia="宋体" w:hAnsi="宋体" w:cs="宋体" w:hint="eastAsia"/>
                <w:sz w:val="21"/>
                <w:lang w:eastAsia="zh-CN"/>
              </w:rPr>
              <w:t>拨款</w:t>
            </w:r>
          </w:p>
        </w:tc>
      </w:tr>
      <w:tr w:rsidR="000F7179" w:rsidRPr="007023DA" w:rsidTr="00210BD7">
        <w:tc>
          <w:tcPr>
            <w:tcW w:w="1526" w:type="dxa"/>
            <w:vAlign w:val="center"/>
          </w:tcPr>
          <w:p w:rsidR="000F7179" w:rsidRPr="007023DA" w:rsidRDefault="005858BB" w:rsidP="00F068DB">
            <w:pPr>
              <w:pStyle w:val="Normal9"/>
              <w:widowControl w:val="0"/>
              <w:autoSpaceDE w:val="0"/>
              <w:autoSpaceDN w:val="0"/>
              <w:adjustRightInd w:val="0"/>
              <w:spacing w:before="106" w:after="0" w:line="360" w:lineRule="auto"/>
              <w:jc w:val="center"/>
              <w:rPr>
                <w:rFonts w:ascii="NRQHGC+ËÎÌå" w:eastAsiaTheme="minorEastAsia"/>
                <w:sz w:val="21"/>
                <w:lang w:eastAsia="zh-CN"/>
              </w:rPr>
            </w:pPr>
            <w:r w:rsidRPr="007023DA">
              <w:rPr>
                <w:rFonts w:ascii="NRQHGC+ËÎÌå"/>
                <w:sz w:val="21"/>
                <w:lang w:eastAsia="zh-CN"/>
              </w:rPr>
              <w:t>1.2.2</w:t>
            </w:r>
          </w:p>
        </w:tc>
        <w:tc>
          <w:tcPr>
            <w:tcW w:w="2126" w:type="dxa"/>
            <w:vAlign w:val="center"/>
          </w:tcPr>
          <w:p w:rsidR="000F7179" w:rsidRPr="007023DA" w:rsidRDefault="005858BB" w:rsidP="00F068DB">
            <w:pPr>
              <w:pStyle w:val="Normal9"/>
              <w:widowControl w:val="0"/>
              <w:autoSpaceDE w:val="0"/>
              <w:autoSpaceDN w:val="0"/>
              <w:adjustRightInd w:val="0"/>
              <w:spacing w:before="0" w:after="0" w:line="360" w:lineRule="auto"/>
              <w:jc w:val="center"/>
              <w:rPr>
                <w:rFonts w:ascii="BKEKDK+ËÎÌå"/>
                <w:sz w:val="21"/>
                <w:lang w:eastAsia="zh-CN"/>
              </w:rPr>
            </w:pPr>
            <w:r w:rsidRPr="007023DA">
              <w:rPr>
                <w:rFonts w:ascii="宋体" w:eastAsia="宋体" w:hAnsi="宋体" w:cs="宋体" w:hint="eastAsia"/>
                <w:sz w:val="21"/>
                <w:lang w:eastAsia="zh-CN"/>
              </w:rPr>
              <w:t>出资比例</w:t>
            </w:r>
          </w:p>
        </w:tc>
        <w:tc>
          <w:tcPr>
            <w:tcW w:w="6202" w:type="dxa"/>
            <w:vAlign w:val="center"/>
          </w:tcPr>
          <w:p w:rsidR="000F7179" w:rsidRPr="007023DA" w:rsidRDefault="005858BB" w:rsidP="00F068DB">
            <w:pPr>
              <w:pStyle w:val="Normal9"/>
              <w:widowControl w:val="0"/>
              <w:autoSpaceDE w:val="0"/>
              <w:autoSpaceDN w:val="0"/>
              <w:adjustRightInd w:val="0"/>
              <w:spacing w:before="106" w:after="0" w:line="360" w:lineRule="auto"/>
              <w:rPr>
                <w:rFonts w:ascii="NRQHGC+ËÎÌå" w:eastAsiaTheme="minorEastAsia"/>
                <w:sz w:val="21"/>
                <w:lang w:eastAsia="zh-CN"/>
              </w:rPr>
            </w:pPr>
            <w:r w:rsidRPr="007023DA">
              <w:rPr>
                <w:rFonts w:ascii="NRQHGC+ËÎÌå"/>
                <w:sz w:val="21"/>
                <w:lang w:eastAsia="zh-CN"/>
              </w:rPr>
              <w:t>/</w:t>
            </w:r>
          </w:p>
        </w:tc>
      </w:tr>
      <w:tr w:rsidR="000F7179" w:rsidRPr="007023DA" w:rsidTr="00210BD7">
        <w:tc>
          <w:tcPr>
            <w:tcW w:w="1526" w:type="dxa"/>
            <w:vAlign w:val="center"/>
          </w:tcPr>
          <w:p w:rsidR="000F7179" w:rsidRPr="007023DA" w:rsidRDefault="005858BB" w:rsidP="00F068DB">
            <w:pPr>
              <w:pStyle w:val="Normal9"/>
              <w:widowControl w:val="0"/>
              <w:autoSpaceDE w:val="0"/>
              <w:autoSpaceDN w:val="0"/>
              <w:adjustRightInd w:val="0"/>
              <w:spacing w:after="0" w:line="360" w:lineRule="auto"/>
              <w:jc w:val="center"/>
              <w:rPr>
                <w:rFonts w:ascii="NRQHGC+ËÎÌå" w:eastAsiaTheme="minorEastAsia"/>
                <w:sz w:val="21"/>
                <w:lang w:eastAsia="zh-CN"/>
              </w:rPr>
            </w:pPr>
            <w:r w:rsidRPr="007023DA">
              <w:rPr>
                <w:rFonts w:ascii="NRQHGC+ËÎÌå"/>
                <w:sz w:val="21"/>
                <w:lang w:eastAsia="zh-CN"/>
              </w:rPr>
              <w:t>1.2.3</w:t>
            </w:r>
          </w:p>
        </w:tc>
        <w:tc>
          <w:tcPr>
            <w:tcW w:w="2126" w:type="dxa"/>
            <w:vAlign w:val="center"/>
          </w:tcPr>
          <w:p w:rsidR="000F7179" w:rsidRPr="007023DA" w:rsidRDefault="005858BB" w:rsidP="00F068DB">
            <w:pPr>
              <w:pStyle w:val="Normal9"/>
              <w:widowControl w:val="0"/>
              <w:autoSpaceDE w:val="0"/>
              <w:autoSpaceDN w:val="0"/>
              <w:adjustRightInd w:val="0"/>
              <w:spacing w:before="0" w:after="0" w:line="360" w:lineRule="auto"/>
              <w:jc w:val="center"/>
              <w:rPr>
                <w:rFonts w:ascii="BKEKDK+ËÎÌå"/>
                <w:sz w:val="21"/>
                <w:lang w:eastAsia="zh-CN"/>
              </w:rPr>
            </w:pPr>
            <w:r w:rsidRPr="007023DA">
              <w:rPr>
                <w:rFonts w:ascii="宋体" w:eastAsia="宋体" w:hAnsi="宋体" w:cs="宋体" w:hint="eastAsia"/>
                <w:spacing w:val="1"/>
                <w:sz w:val="21"/>
                <w:lang w:eastAsia="zh-CN"/>
              </w:rPr>
              <w:t>资金落实情况</w:t>
            </w:r>
          </w:p>
        </w:tc>
        <w:tc>
          <w:tcPr>
            <w:tcW w:w="6202" w:type="dxa"/>
            <w:vAlign w:val="center"/>
          </w:tcPr>
          <w:p w:rsidR="000F7179" w:rsidRPr="007023DA" w:rsidRDefault="005858BB" w:rsidP="00F068DB">
            <w:pPr>
              <w:spacing w:line="360" w:lineRule="auto"/>
            </w:pPr>
            <w:r w:rsidRPr="007023DA">
              <w:rPr>
                <w:rFonts w:ascii="宋体" w:eastAsia="宋体" w:hAnsi="宋体" w:cs="宋体" w:hint="eastAsia"/>
                <w:spacing w:val="1"/>
              </w:rPr>
              <w:t>已落</w:t>
            </w:r>
            <w:r w:rsidR="002B7DA9" w:rsidRPr="007023DA">
              <w:rPr>
                <w:rFonts w:ascii="宋体" w:eastAsia="宋体" w:hAnsi="宋体" w:cs="宋体" w:hint="eastAsia"/>
                <w:spacing w:val="1"/>
              </w:rPr>
              <w:t>实</w:t>
            </w:r>
          </w:p>
        </w:tc>
      </w:tr>
      <w:tr w:rsidR="005858BB" w:rsidRPr="007023DA" w:rsidTr="00210BD7">
        <w:tc>
          <w:tcPr>
            <w:tcW w:w="1526" w:type="dxa"/>
            <w:vAlign w:val="center"/>
          </w:tcPr>
          <w:p w:rsidR="005858BB" w:rsidRPr="007023DA" w:rsidRDefault="005858BB" w:rsidP="00F068DB">
            <w:pPr>
              <w:pStyle w:val="Normal9"/>
              <w:widowControl w:val="0"/>
              <w:autoSpaceDE w:val="0"/>
              <w:autoSpaceDN w:val="0"/>
              <w:adjustRightInd w:val="0"/>
              <w:spacing w:before="0" w:after="0" w:line="360" w:lineRule="auto"/>
              <w:jc w:val="center"/>
              <w:rPr>
                <w:rFonts w:ascii="NRQHGC+ËÎÌå" w:eastAsiaTheme="minorEastAsia"/>
                <w:sz w:val="21"/>
                <w:lang w:eastAsia="zh-CN"/>
              </w:rPr>
            </w:pPr>
            <w:r w:rsidRPr="007023DA">
              <w:rPr>
                <w:rFonts w:ascii="NRQHGC+ËÎÌå"/>
                <w:sz w:val="21"/>
                <w:lang w:eastAsia="zh-CN"/>
              </w:rPr>
              <w:t>1.3.1</w:t>
            </w:r>
          </w:p>
        </w:tc>
        <w:tc>
          <w:tcPr>
            <w:tcW w:w="2126" w:type="dxa"/>
            <w:vAlign w:val="center"/>
          </w:tcPr>
          <w:p w:rsidR="005858BB" w:rsidRPr="007023DA" w:rsidRDefault="005858BB" w:rsidP="00F068DB">
            <w:pPr>
              <w:pStyle w:val="Normal9"/>
              <w:widowControl w:val="0"/>
              <w:autoSpaceDE w:val="0"/>
              <w:autoSpaceDN w:val="0"/>
              <w:adjustRightInd w:val="0"/>
              <w:spacing w:before="0" w:after="0" w:line="360" w:lineRule="auto"/>
              <w:jc w:val="center"/>
              <w:rPr>
                <w:rFonts w:ascii="NRQHGC+ËÎÌå" w:eastAsiaTheme="minorEastAsia"/>
                <w:sz w:val="21"/>
                <w:lang w:eastAsia="zh-CN"/>
              </w:rPr>
            </w:pPr>
            <w:r w:rsidRPr="007023DA">
              <w:rPr>
                <w:rFonts w:ascii="NRQHGC+ËÎÌå" w:hint="eastAsia"/>
                <w:sz w:val="21"/>
                <w:lang w:eastAsia="zh-CN"/>
              </w:rPr>
              <w:t>招标范围</w:t>
            </w:r>
          </w:p>
        </w:tc>
        <w:tc>
          <w:tcPr>
            <w:tcW w:w="6202" w:type="dxa"/>
            <w:vAlign w:val="center"/>
          </w:tcPr>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详见招标文件及工程量清单的所有内容。</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关于招标范围的详细说明见第七章</w:t>
            </w:r>
            <w:r w:rsidRPr="007023DA">
              <w:rPr>
                <w:rFonts w:ascii="宋体" w:eastAsia="宋体" w:hAnsi="宋体" w:cs="宋体"/>
                <w:sz w:val="21"/>
                <w:lang w:eastAsia="zh-CN"/>
              </w:rPr>
              <w:t>“</w:t>
            </w:r>
            <w:r w:rsidRPr="007023DA">
              <w:rPr>
                <w:rFonts w:ascii="宋体" w:eastAsia="宋体" w:hAnsi="宋体" w:cs="宋体" w:hint="eastAsia"/>
                <w:sz w:val="21"/>
                <w:lang w:eastAsia="zh-CN"/>
              </w:rPr>
              <w:t>技术标准和要求</w:t>
            </w:r>
            <w:r w:rsidRPr="007023DA">
              <w:rPr>
                <w:rFonts w:ascii="宋体" w:eastAsia="宋体" w:hAnsi="宋体" w:cs="宋体"/>
                <w:sz w:val="21"/>
                <w:lang w:eastAsia="zh-CN"/>
              </w:rPr>
              <w:t>”</w:t>
            </w:r>
            <w:r w:rsidRPr="007023DA">
              <w:rPr>
                <w:rFonts w:ascii="宋体" w:eastAsia="宋体" w:hAnsi="宋体" w:cs="宋体" w:hint="eastAsia"/>
                <w:sz w:val="21"/>
                <w:lang w:eastAsia="zh-CN"/>
              </w:rPr>
              <w:t>。</w:t>
            </w:r>
          </w:p>
        </w:tc>
      </w:tr>
      <w:tr w:rsidR="005858BB" w:rsidRPr="007023DA" w:rsidTr="00210BD7">
        <w:tc>
          <w:tcPr>
            <w:tcW w:w="1526" w:type="dxa"/>
            <w:vAlign w:val="center"/>
          </w:tcPr>
          <w:p w:rsidR="005858BB" w:rsidRPr="007023DA" w:rsidRDefault="005858BB" w:rsidP="00F068DB">
            <w:pPr>
              <w:pStyle w:val="Normal9"/>
              <w:widowControl w:val="0"/>
              <w:autoSpaceDE w:val="0"/>
              <w:autoSpaceDN w:val="0"/>
              <w:adjustRightInd w:val="0"/>
              <w:spacing w:before="0" w:after="0" w:line="360" w:lineRule="auto"/>
              <w:jc w:val="center"/>
              <w:rPr>
                <w:rFonts w:ascii="NRQHGC+ËÎÌå" w:eastAsiaTheme="minorEastAsia"/>
                <w:sz w:val="21"/>
                <w:lang w:eastAsia="zh-CN"/>
              </w:rPr>
            </w:pPr>
            <w:r w:rsidRPr="007023DA">
              <w:rPr>
                <w:rFonts w:ascii="NRQHGC+ËÎÌå"/>
                <w:sz w:val="21"/>
                <w:lang w:eastAsia="zh-CN"/>
              </w:rPr>
              <w:t>1.3.2</w:t>
            </w:r>
          </w:p>
        </w:tc>
        <w:tc>
          <w:tcPr>
            <w:tcW w:w="2126" w:type="dxa"/>
            <w:vAlign w:val="center"/>
          </w:tcPr>
          <w:p w:rsidR="005858BB" w:rsidRPr="007023DA" w:rsidRDefault="005858BB" w:rsidP="00F068DB">
            <w:pPr>
              <w:pStyle w:val="Normal9"/>
              <w:widowControl w:val="0"/>
              <w:autoSpaceDE w:val="0"/>
              <w:autoSpaceDN w:val="0"/>
              <w:adjustRightInd w:val="0"/>
              <w:spacing w:before="0" w:after="0" w:line="360" w:lineRule="auto"/>
              <w:jc w:val="center"/>
              <w:rPr>
                <w:rFonts w:ascii="NRQHGC+ËÎÌå" w:eastAsiaTheme="minorEastAsia"/>
                <w:sz w:val="21"/>
                <w:lang w:eastAsia="zh-CN"/>
              </w:rPr>
            </w:pPr>
            <w:r w:rsidRPr="007023DA">
              <w:rPr>
                <w:rFonts w:ascii="NRQHGC+ËÎÌå" w:hint="eastAsia"/>
                <w:sz w:val="21"/>
                <w:lang w:eastAsia="zh-CN"/>
              </w:rPr>
              <w:t>计划工期</w:t>
            </w:r>
          </w:p>
        </w:tc>
        <w:tc>
          <w:tcPr>
            <w:tcW w:w="6202" w:type="dxa"/>
            <w:vAlign w:val="center"/>
          </w:tcPr>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计划工期：</w:t>
            </w:r>
            <w:r w:rsidR="007A50AE" w:rsidRPr="007023DA">
              <w:rPr>
                <w:rFonts w:ascii="宋体" w:eastAsia="宋体" w:hAnsi="宋体" w:cs="宋体" w:hint="eastAsia"/>
                <w:sz w:val="21"/>
                <w:lang w:eastAsia="zh-CN"/>
              </w:rPr>
              <w:t>90</w:t>
            </w:r>
            <w:r w:rsidRPr="007023DA">
              <w:rPr>
                <w:rFonts w:ascii="宋体" w:eastAsia="宋体" w:hAnsi="宋体" w:cs="宋体" w:hint="eastAsia"/>
                <w:sz w:val="21"/>
                <w:lang w:eastAsia="zh-CN"/>
              </w:rPr>
              <w:t>日历天</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计划开工日期：</w:t>
            </w:r>
            <w:r w:rsidRPr="007023DA">
              <w:rPr>
                <w:rFonts w:ascii="宋体" w:eastAsia="宋体" w:hAnsi="宋体" w:cs="宋体"/>
                <w:sz w:val="21"/>
                <w:lang w:eastAsia="zh-CN"/>
              </w:rPr>
              <w:t>2019-</w:t>
            </w:r>
            <w:r w:rsidR="007A50AE" w:rsidRPr="007023DA">
              <w:rPr>
                <w:rFonts w:ascii="宋体" w:eastAsia="宋体" w:hAnsi="宋体" w:cs="宋体" w:hint="eastAsia"/>
                <w:sz w:val="21"/>
                <w:lang w:eastAsia="zh-CN"/>
              </w:rPr>
              <w:t>0</w:t>
            </w:r>
            <w:r w:rsidR="00DA3F6E">
              <w:rPr>
                <w:rFonts w:ascii="宋体" w:eastAsia="宋体" w:hAnsi="宋体" w:cs="宋体" w:hint="eastAsia"/>
                <w:sz w:val="21"/>
                <w:lang w:eastAsia="zh-CN"/>
              </w:rPr>
              <w:t>9</w:t>
            </w:r>
            <w:r w:rsidRPr="007023DA">
              <w:rPr>
                <w:rFonts w:ascii="宋体" w:eastAsia="宋体" w:hAnsi="宋体" w:cs="宋体"/>
                <w:sz w:val="21"/>
                <w:lang w:eastAsia="zh-CN"/>
              </w:rPr>
              <w:t>-</w:t>
            </w:r>
            <w:r w:rsidR="006F477D">
              <w:rPr>
                <w:rFonts w:ascii="宋体" w:eastAsia="宋体" w:hAnsi="宋体" w:cs="宋体" w:hint="eastAsia"/>
                <w:sz w:val="21"/>
                <w:lang w:eastAsia="zh-CN"/>
              </w:rPr>
              <w:t>20</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计划竣工日期：</w:t>
            </w:r>
            <w:r w:rsidRPr="007023DA">
              <w:rPr>
                <w:rFonts w:ascii="宋体" w:eastAsia="宋体" w:hAnsi="宋体" w:cs="宋体"/>
                <w:sz w:val="21"/>
                <w:lang w:eastAsia="zh-CN"/>
              </w:rPr>
              <w:t>2019-</w:t>
            </w:r>
            <w:r w:rsidR="007A50AE" w:rsidRPr="007023DA">
              <w:rPr>
                <w:rFonts w:ascii="宋体" w:eastAsia="宋体" w:hAnsi="宋体" w:cs="宋体" w:hint="eastAsia"/>
                <w:sz w:val="21"/>
                <w:lang w:eastAsia="zh-CN"/>
              </w:rPr>
              <w:t>1</w:t>
            </w:r>
            <w:r w:rsidR="00DA3F6E">
              <w:rPr>
                <w:rFonts w:ascii="宋体" w:eastAsia="宋体" w:hAnsi="宋体" w:cs="宋体" w:hint="eastAsia"/>
                <w:sz w:val="21"/>
                <w:lang w:eastAsia="zh-CN"/>
              </w:rPr>
              <w:t>2</w:t>
            </w:r>
            <w:r w:rsidRPr="007023DA">
              <w:rPr>
                <w:rFonts w:ascii="宋体" w:eastAsia="宋体" w:hAnsi="宋体" w:cs="宋体"/>
                <w:sz w:val="21"/>
                <w:lang w:eastAsia="zh-CN"/>
              </w:rPr>
              <w:t>-</w:t>
            </w:r>
            <w:r w:rsidR="00D16EF3">
              <w:rPr>
                <w:rFonts w:ascii="宋体" w:eastAsia="宋体" w:hAnsi="宋体" w:cs="宋体" w:hint="eastAsia"/>
                <w:sz w:val="21"/>
                <w:lang w:eastAsia="zh-CN"/>
              </w:rPr>
              <w:t>18</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除上述总工期外，发包人还要求以下区段</w:t>
            </w:r>
          </w:p>
          <w:p w:rsidR="005858BB" w:rsidRPr="007023DA" w:rsidRDefault="005858BB" w:rsidP="007A50AE">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lastRenderedPageBreak/>
              <w:t>工期：</w:t>
            </w:r>
            <w:r w:rsidR="007A50AE" w:rsidRPr="007023DA">
              <w:rPr>
                <w:rFonts w:ascii="宋体" w:eastAsia="宋体" w:hAnsi="宋体" w:cs="宋体" w:hint="eastAsia"/>
                <w:sz w:val="21"/>
                <w:lang w:eastAsia="zh-CN"/>
              </w:rPr>
              <w:t>90</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日历天有关工期的详细要求见第七章</w:t>
            </w:r>
            <w:r w:rsidRPr="007023DA">
              <w:rPr>
                <w:rFonts w:ascii="宋体" w:eastAsia="宋体" w:hAnsi="宋体" w:cs="宋体"/>
                <w:sz w:val="21"/>
                <w:lang w:eastAsia="zh-CN"/>
              </w:rPr>
              <w:t>“</w:t>
            </w:r>
            <w:r w:rsidRPr="007023DA">
              <w:rPr>
                <w:rFonts w:ascii="宋体" w:eastAsia="宋体" w:hAnsi="宋体" w:cs="宋体" w:hint="eastAsia"/>
                <w:sz w:val="21"/>
                <w:lang w:eastAsia="zh-CN"/>
              </w:rPr>
              <w:t>技术标准和要求</w:t>
            </w:r>
            <w:r w:rsidRPr="007023DA">
              <w:rPr>
                <w:rFonts w:ascii="宋体" w:eastAsia="宋体" w:hAnsi="宋体" w:cs="宋体"/>
                <w:sz w:val="21"/>
                <w:lang w:eastAsia="zh-CN"/>
              </w:rPr>
              <w:t>”</w:t>
            </w:r>
            <w:r w:rsidRPr="007023DA">
              <w:rPr>
                <w:rFonts w:ascii="宋体" w:eastAsia="宋体" w:hAnsi="宋体" w:cs="宋体" w:hint="eastAsia"/>
                <w:sz w:val="21"/>
                <w:lang w:eastAsia="zh-CN"/>
              </w:rPr>
              <w:t>。</w:t>
            </w:r>
          </w:p>
        </w:tc>
      </w:tr>
      <w:tr w:rsidR="005858BB" w:rsidRPr="007023DA" w:rsidTr="00210BD7">
        <w:tc>
          <w:tcPr>
            <w:tcW w:w="1526" w:type="dxa"/>
            <w:vAlign w:val="center"/>
          </w:tcPr>
          <w:p w:rsidR="005858BB" w:rsidRPr="007023DA" w:rsidRDefault="005858BB" w:rsidP="00F068DB">
            <w:pPr>
              <w:pStyle w:val="Normal9"/>
              <w:widowControl w:val="0"/>
              <w:autoSpaceDE w:val="0"/>
              <w:autoSpaceDN w:val="0"/>
              <w:adjustRightInd w:val="0"/>
              <w:spacing w:before="0" w:after="0" w:line="360" w:lineRule="auto"/>
              <w:jc w:val="center"/>
              <w:rPr>
                <w:rFonts w:ascii="NRQHGC+ËÎÌå" w:eastAsiaTheme="minorEastAsia"/>
                <w:sz w:val="21"/>
                <w:lang w:eastAsia="zh-CN"/>
              </w:rPr>
            </w:pPr>
            <w:r w:rsidRPr="007023DA">
              <w:rPr>
                <w:rFonts w:ascii="NRQHGC+ËÎÌå"/>
                <w:sz w:val="21"/>
                <w:lang w:eastAsia="zh-CN"/>
              </w:rPr>
              <w:lastRenderedPageBreak/>
              <w:t>1.3.3</w:t>
            </w:r>
          </w:p>
        </w:tc>
        <w:tc>
          <w:tcPr>
            <w:tcW w:w="2126" w:type="dxa"/>
            <w:vAlign w:val="center"/>
          </w:tcPr>
          <w:p w:rsidR="005858BB" w:rsidRPr="007023DA" w:rsidRDefault="005858BB" w:rsidP="00F068DB">
            <w:pPr>
              <w:pStyle w:val="Normal9"/>
              <w:widowControl w:val="0"/>
              <w:autoSpaceDE w:val="0"/>
              <w:autoSpaceDN w:val="0"/>
              <w:adjustRightInd w:val="0"/>
              <w:spacing w:before="0" w:after="0" w:line="360" w:lineRule="auto"/>
              <w:jc w:val="center"/>
              <w:rPr>
                <w:rFonts w:ascii="NRQHGC+ËÎÌå" w:eastAsiaTheme="minorEastAsia"/>
                <w:sz w:val="21"/>
                <w:lang w:eastAsia="zh-CN"/>
              </w:rPr>
            </w:pPr>
            <w:r w:rsidRPr="007023DA">
              <w:rPr>
                <w:rFonts w:ascii="NRQHGC+ËÎÌå" w:hint="eastAsia"/>
                <w:sz w:val="21"/>
                <w:lang w:eastAsia="zh-CN"/>
              </w:rPr>
              <w:t>质量要求</w:t>
            </w:r>
          </w:p>
        </w:tc>
        <w:tc>
          <w:tcPr>
            <w:tcW w:w="6202" w:type="dxa"/>
            <w:vAlign w:val="center"/>
          </w:tcPr>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质量标准：合格</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关于质量要求的详细说明见第七章</w:t>
            </w:r>
            <w:r w:rsidRPr="007023DA">
              <w:rPr>
                <w:rFonts w:ascii="宋体" w:eastAsia="宋体" w:hAnsi="宋体" w:cs="宋体"/>
                <w:sz w:val="21"/>
                <w:lang w:eastAsia="zh-CN"/>
              </w:rPr>
              <w:t>“</w:t>
            </w:r>
            <w:r w:rsidRPr="007023DA">
              <w:rPr>
                <w:rFonts w:ascii="宋体" w:eastAsia="宋体" w:hAnsi="宋体" w:cs="宋体" w:hint="eastAsia"/>
                <w:sz w:val="21"/>
                <w:lang w:eastAsia="zh-CN"/>
              </w:rPr>
              <w:t>技术标准和要求</w:t>
            </w:r>
            <w:r w:rsidRPr="007023DA">
              <w:rPr>
                <w:rFonts w:ascii="宋体" w:eastAsia="宋体" w:hAnsi="宋体" w:cs="宋体"/>
                <w:sz w:val="21"/>
                <w:lang w:eastAsia="zh-CN"/>
              </w:rPr>
              <w:t>”</w:t>
            </w:r>
            <w:r w:rsidRPr="007023DA">
              <w:rPr>
                <w:rFonts w:ascii="宋体" w:eastAsia="宋体" w:hAnsi="宋体" w:cs="宋体" w:hint="eastAsia"/>
                <w:sz w:val="21"/>
                <w:lang w:eastAsia="zh-CN"/>
              </w:rPr>
              <w:t>。</w:t>
            </w:r>
          </w:p>
        </w:tc>
      </w:tr>
      <w:tr w:rsidR="005858BB" w:rsidRPr="007023DA" w:rsidTr="00210BD7">
        <w:tc>
          <w:tcPr>
            <w:tcW w:w="1526" w:type="dxa"/>
            <w:vAlign w:val="center"/>
          </w:tcPr>
          <w:p w:rsidR="005858BB" w:rsidRPr="007023DA" w:rsidRDefault="005858BB" w:rsidP="00F068DB">
            <w:pPr>
              <w:pStyle w:val="Normal9"/>
              <w:widowControl w:val="0"/>
              <w:autoSpaceDE w:val="0"/>
              <w:autoSpaceDN w:val="0"/>
              <w:adjustRightInd w:val="0"/>
              <w:spacing w:before="0" w:after="0" w:line="360" w:lineRule="auto"/>
              <w:jc w:val="center"/>
              <w:rPr>
                <w:rFonts w:ascii="NRQHGC+ËÎÌå"/>
                <w:sz w:val="21"/>
                <w:lang w:eastAsia="zh-CN"/>
              </w:rPr>
            </w:pPr>
            <w:r w:rsidRPr="007023DA">
              <w:rPr>
                <w:rFonts w:ascii="NRQHGC+ËÎÌå"/>
                <w:sz w:val="21"/>
                <w:lang w:eastAsia="zh-CN"/>
              </w:rPr>
              <w:t>1.4.1</w:t>
            </w:r>
          </w:p>
          <w:p w:rsidR="005858BB" w:rsidRPr="007023DA" w:rsidRDefault="005858BB" w:rsidP="00F068DB">
            <w:pPr>
              <w:pStyle w:val="Normal9"/>
              <w:widowControl w:val="0"/>
              <w:autoSpaceDE w:val="0"/>
              <w:autoSpaceDN w:val="0"/>
              <w:adjustRightInd w:val="0"/>
              <w:spacing w:before="0" w:after="0" w:line="360" w:lineRule="auto"/>
              <w:jc w:val="center"/>
              <w:rPr>
                <w:rFonts w:ascii="NRQHGC+ËÎÌå"/>
                <w:sz w:val="21"/>
                <w:lang w:eastAsia="zh-CN"/>
              </w:rPr>
            </w:pPr>
          </w:p>
        </w:tc>
        <w:tc>
          <w:tcPr>
            <w:tcW w:w="2126" w:type="dxa"/>
            <w:vAlign w:val="center"/>
          </w:tcPr>
          <w:p w:rsidR="005858BB" w:rsidRPr="007023DA" w:rsidRDefault="005858BB" w:rsidP="00F068DB">
            <w:pPr>
              <w:pStyle w:val="Normal9"/>
              <w:widowControl w:val="0"/>
              <w:autoSpaceDE w:val="0"/>
              <w:autoSpaceDN w:val="0"/>
              <w:adjustRightInd w:val="0"/>
              <w:spacing w:before="0" w:after="0" w:line="360" w:lineRule="auto"/>
              <w:jc w:val="center"/>
              <w:rPr>
                <w:rFonts w:ascii="NRQHGC+ËÎÌå"/>
                <w:sz w:val="21"/>
                <w:lang w:eastAsia="zh-CN"/>
              </w:rPr>
            </w:pPr>
            <w:r w:rsidRPr="007023DA">
              <w:rPr>
                <w:rFonts w:ascii="NRQHGC+ËÎÌå" w:hint="eastAsia"/>
                <w:sz w:val="21"/>
                <w:lang w:eastAsia="zh-CN"/>
              </w:rPr>
              <w:t>投标人资质条件、能力和信誉</w:t>
            </w:r>
          </w:p>
          <w:p w:rsidR="005858BB" w:rsidRPr="007023DA" w:rsidRDefault="005858BB" w:rsidP="00F068DB">
            <w:pPr>
              <w:pStyle w:val="Normal9"/>
              <w:widowControl w:val="0"/>
              <w:autoSpaceDE w:val="0"/>
              <w:autoSpaceDN w:val="0"/>
              <w:adjustRightInd w:val="0"/>
              <w:spacing w:before="0" w:after="0" w:line="360" w:lineRule="auto"/>
              <w:jc w:val="center"/>
              <w:rPr>
                <w:rFonts w:ascii="NRQHGC+ËÎÌå"/>
                <w:sz w:val="21"/>
                <w:lang w:eastAsia="zh-CN"/>
              </w:rPr>
            </w:pPr>
          </w:p>
        </w:tc>
        <w:tc>
          <w:tcPr>
            <w:tcW w:w="6202" w:type="dxa"/>
            <w:vAlign w:val="center"/>
          </w:tcPr>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sz w:val="21"/>
                <w:lang w:eastAsia="zh-CN"/>
              </w:rPr>
              <w:t>1</w:t>
            </w:r>
            <w:r w:rsidRPr="007023DA">
              <w:rPr>
                <w:rFonts w:ascii="宋体" w:eastAsia="宋体" w:hAnsi="宋体" w:cs="宋体" w:hint="eastAsia"/>
                <w:sz w:val="21"/>
                <w:lang w:eastAsia="zh-CN"/>
              </w:rPr>
              <w:t>、资质条件：具有独立法人资格，</w:t>
            </w:r>
            <w:r w:rsidR="00932638" w:rsidRPr="007023DA">
              <w:rPr>
                <w:rFonts w:ascii="TNSRCS+ËÎÌå"/>
                <w:sz w:val="21"/>
                <w:u w:val="single"/>
                <w:lang w:eastAsia="zh-CN"/>
              </w:rPr>
              <w:t>建筑工程施工总承包叁级</w:t>
            </w:r>
            <w:r w:rsidRPr="007023DA">
              <w:rPr>
                <w:rFonts w:ascii="宋体" w:eastAsia="宋体" w:hAnsi="宋体" w:cs="宋体" w:hint="eastAsia"/>
                <w:sz w:val="21"/>
                <w:lang w:eastAsia="zh-CN"/>
              </w:rPr>
              <w:t>（含）以上资质；并且，投标人在人员、设备、资金等方面具有相应的能力。符合住房城乡建设部《建筑业企业资质标准》（建市【</w:t>
            </w:r>
            <w:r w:rsidRPr="007023DA">
              <w:rPr>
                <w:rFonts w:ascii="宋体" w:eastAsia="宋体" w:hAnsi="宋体" w:cs="宋体"/>
                <w:sz w:val="21"/>
                <w:lang w:eastAsia="zh-CN"/>
              </w:rPr>
              <w:t>2014</w:t>
            </w:r>
            <w:r w:rsidRPr="007023DA">
              <w:rPr>
                <w:rFonts w:ascii="宋体" w:eastAsia="宋体" w:hAnsi="宋体" w:cs="宋体" w:hint="eastAsia"/>
                <w:sz w:val="21"/>
                <w:lang w:eastAsia="zh-CN"/>
              </w:rPr>
              <w:t>】</w:t>
            </w:r>
            <w:r w:rsidRPr="007023DA">
              <w:rPr>
                <w:rFonts w:ascii="宋体" w:eastAsia="宋体" w:hAnsi="宋体" w:cs="宋体"/>
                <w:sz w:val="21"/>
                <w:lang w:eastAsia="zh-CN"/>
              </w:rPr>
              <w:t xml:space="preserve">159 </w:t>
            </w:r>
            <w:r w:rsidRPr="007023DA">
              <w:rPr>
                <w:rFonts w:ascii="宋体" w:eastAsia="宋体" w:hAnsi="宋体" w:cs="宋体" w:hint="eastAsia"/>
                <w:sz w:val="21"/>
                <w:lang w:eastAsia="zh-CN"/>
              </w:rPr>
              <w:t>号）规定的承揽范围。</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sz w:val="21"/>
                <w:lang w:eastAsia="zh-CN"/>
              </w:rPr>
              <w:t>2</w:t>
            </w:r>
            <w:r w:rsidRPr="007023DA">
              <w:rPr>
                <w:rFonts w:ascii="宋体" w:eastAsia="宋体" w:hAnsi="宋体" w:cs="宋体" w:hint="eastAsia"/>
                <w:sz w:val="21"/>
                <w:lang w:eastAsia="zh-CN"/>
              </w:rPr>
              <w:t>、财务要求：提供近两年经有资质的会计师事务所或审计机构审计的完整的财务审计报告，财务状况良好</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sz w:val="21"/>
                <w:lang w:eastAsia="zh-CN"/>
              </w:rPr>
              <w:t>3</w:t>
            </w:r>
            <w:r w:rsidRPr="007023DA">
              <w:rPr>
                <w:rFonts w:ascii="宋体" w:eastAsia="宋体" w:hAnsi="宋体" w:cs="宋体" w:hint="eastAsia"/>
                <w:sz w:val="21"/>
                <w:lang w:eastAsia="zh-CN"/>
              </w:rPr>
              <w:t>、信用要求：</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 xml:space="preserve"> 1 </w:t>
            </w:r>
            <w:r w:rsidRPr="007023DA">
              <w:rPr>
                <w:rFonts w:ascii="宋体" w:eastAsia="宋体" w:hAnsi="宋体" w:cs="宋体" w:hint="eastAsia"/>
                <w:sz w:val="21"/>
                <w:lang w:eastAsia="zh-CN"/>
              </w:rPr>
              <w:t>）</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中</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华</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人</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民</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共</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和</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国</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最</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高</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人</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民</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法</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院</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官</w:t>
            </w:r>
            <w:r w:rsidRPr="007023DA">
              <w:rPr>
                <w:rFonts w:ascii="宋体" w:eastAsia="宋体" w:hAnsi="宋体" w:cs="宋体"/>
                <w:sz w:val="21"/>
                <w:lang w:eastAsia="zh-CN"/>
              </w:rPr>
              <w:t xml:space="preserve"> </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方</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网</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址</w:t>
            </w:r>
            <w:r w:rsidRPr="007023DA">
              <w:rPr>
                <w:rFonts w:ascii="宋体" w:eastAsia="宋体" w:hAnsi="宋体" w:cs="宋体"/>
                <w:sz w:val="21"/>
                <w:lang w:eastAsia="zh-CN"/>
              </w:rPr>
              <w:t>(http://www.court.gov.cn/)“</w:t>
            </w:r>
            <w:r w:rsidRPr="007023DA">
              <w:rPr>
                <w:rFonts w:ascii="宋体" w:eastAsia="宋体" w:hAnsi="宋体" w:cs="宋体" w:hint="eastAsia"/>
                <w:sz w:val="21"/>
                <w:lang w:eastAsia="zh-CN"/>
              </w:rPr>
              <w:t>全国法院失信被执行人名单信息公布与查询</w:t>
            </w:r>
            <w:r w:rsidRPr="007023DA">
              <w:rPr>
                <w:rFonts w:ascii="宋体" w:eastAsia="宋体" w:hAnsi="宋体" w:cs="宋体"/>
                <w:sz w:val="21"/>
                <w:lang w:eastAsia="zh-CN"/>
              </w:rPr>
              <w:t>”</w:t>
            </w:r>
            <w:r w:rsidRPr="007023DA">
              <w:rPr>
                <w:rFonts w:ascii="宋体" w:eastAsia="宋体" w:hAnsi="宋体" w:cs="宋体" w:hint="eastAsia"/>
                <w:sz w:val="21"/>
                <w:lang w:eastAsia="zh-CN"/>
              </w:rPr>
              <w:t>（</w:t>
            </w:r>
            <w:r w:rsidRPr="007023DA">
              <w:rPr>
                <w:rFonts w:ascii="宋体" w:eastAsia="宋体" w:hAnsi="宋体" w:cs="宋体"/>
                <w:sz w:val="21"/>
                <w:lang w:eastAsia="zh-CN"/>
              </w:rPr>
              <w:t>http://shixin.court.gov.cn/</w:t>
            </w:r>
            <w:r w:rsidRPr="007023DA">
              <w:rPr>
                <w:rFonts w:ascii="宋体" w:eastAsia="宋体" w:hAnsi="宋体" w:cs="宋体" w:hint="eastAsia"/>
                <w:sz w:val="21"/>
                <w:lang w:eastAsia="zh-CN"/>
              </w:rPr>
              <w:t>）栏目查询结果。</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）以青海省住房和城乡建设厅推送的《信用评定等级》为准。企业信用被评定为</w:t>
            </w:r>
            <w:r w:rsidRPr="007023DA">
              <w:rPr>
                <w:rFonts w:ascii="宋体" w:eastAsia="宋体" w:hAnsi="宋体" w:cs="宋体"/>
                <w:sz w:val="21"/>
                <w:lang w:eastAsia="zh-CN"/>
              </w:rPr>
              <w:t xml:space="preserve"> D </w:t>
            </w:r>
            <w:r w:rsidRPr="007023DA">
              <w:rPr>
                <w:rFonts w:ascii="宋体" w:eastAsia="宋体" w:hAnsi="宋体" w:cs="宋体" w:hint="eastAsia"/>
                <w:sz w:val="21"/>
                <w:lang w:eastAsia="zh-CN"/>
              </w:rPr>
              <w:t>级一年之内、被评定为</w:t>
            </w:r>
            <w:r w:rsidRPr="007023DA">
              <w:rPr>
                <w:rFonts w:ascii="宋体" w:eastAsia="宋体" w:hAnsi="宋体" w:cs="宋体"/>
                <w:sz w:val="21"/>
                <w:lang w:eastAsia="zh-CN"/>
              </w:rPr>
              <w:t xml:space="preserve"> C</w:t>
            </w:r>
            <w:r w:rsidRPr="007023DA">
              <w:rPr>
                <w:rFonts w:ascii="宋体" w:eastAsia="宋体" w:hAnsi="宋体" w:cs="宋体" w:hint="eastAsia"/>
                <w:sz w:val="21"/>
                <w:lang w:eastAsia="zh-CN"/>
              </w:rPr>
              <w:t>级半年之内的投标无效。</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）项目经理以青海省住房和城乡建设厅推送的《信用评定等级》为准，非</w:t>
            </w:r>
            <w:r w:rsidRPr="007023DA">
              <w:rPr>
                <w:rFonts w:ascii="宋体" w:eastAsia="宋体" w:hAnsi="宋体" w:cs="宋体"/>
                <w:sz w:val="21"/>
                <w:lang w:eastAsia="zh-CN"/>
              </w:rPr>
              <w:t xml:space="preserve"> C </w:t>
            </w:r>
            <w:r w:rsidRPr="007023DA">
              <w:rPr>
                <w:rFonts w:ascii="宋体" w:eastAsia="宋体" w:hAnsi="宋体" w:cs="宋体" w:hint="eastAsia"/>
                <w:sz w:val="21"/>
                <w:lang w:eastAsia="zh-CN"/>
              </w:rPr>
              <w:t>级半年内、非</w:t>
            </w:r>
            <w:r w:rsidRPr="007023DA">
              <w:rPr>
                <w:rFonts w:ascii="宋体" w:eastAsia="宋体" w:hAnsi="宋体" w:cs="宋体"/>
                <w:sz w:val="21"/>
                <w:lang w:eastAsia="zh-CN"/>
              </w:rPr>
              <w:t xml:space="preserve"> D </w:t>
            </w:r>
            <w:r w:rsidRPr="007023DA">
              <w:rPr>
                <w:rFonts w:ascii="宋体" w:eastAsia="宋体" w:hAnsi="宋体" w:cs="宋体" w:hint="eastAsia"/>
                <w:sz w:val="21"/>
                <w:lang w:eastAsia="zh-CN"/>
              </w:rPr>
              <w:t>级。</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sz w:val="21"/>
                <w:lang w:eastAsia="zh-CN"/>
              </w:rPr>
              <w:t>4</w:t>
            </w:r>
            <w:r w:rsidRPr="007023DA">
              <w:rPr>
                <w:rFonts w:ascii="宋体" w:eastAsia="宋体" w:hAnsi="宋体" w:cs="宋体" w:hint="eastAsia"/>
                <w:sz w:val="21"/>
                <w:lang w:eastAsia="zh-CN"/>
              </w:rPr>
              <w:t>、省外企业需提供有效的《青建筑企业登记证书》；</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sz w:val="21"/>
                <w:lang w:eastAsia="zh-CN"/>
              </w:rPr>
              <w:t>5</w:t>
            </w:r>
            <w:r w:rsidRPr="007023DA">
              <w:rPr>
                <w:rFonts w:ascii="宋体" w:eastAsia="宋体" w:hAnsi="宋体" w:cs="宋体" w:hint="eastAsia"/>
                <w:sz w:val="21"/>
                <w:lang w:eastAsia="zh-CN"/>
              </w:rPr>
              <w:t>、项目经理资格：</w:t>
            </w:r>
            <w:r w:rsidR="00932638" w:rsidRPr="007023DA">
              <w:rPr>
                <w:rFonts w:ascii="TNSRCS+ËÎÌå" w:eastAsiaTheme="minorEastAsia" w:hint="eastAsia"/>
                <w:sz w:val="21"/>
                <w:u w:val="single"/>
                <w:lang w:eastAsia="zh-CN"/>
              </w:rPr>
              <w:t>建筑工程</w:t>
            </w:r>
            <w:r w:rsidRPr="007023DA">
              <w:rPr>
                <w:rFonts w:ascii="宋体" w:eastAsia="宋体" w:hAnsi="宋体" w:cs="宋体" w:hint="eastAsia"/>
                <w:sz w:val="21"/>
                <w:lang w:eastAsia="zh-CN"/>
              </w:rPr>
              <w:t>专业</w:t>
            </w:r>
            <w:r w:rsidR="00DD6121">
              <w:rPr>
                <w:rFonts w:ascii="宋体" w:eastAsia="宋体" w:hAnsi="宋体" w:cs="宋体" w:hint="eastAsia"/>
                <w:sz w:val="21"/>
                <w:lang w:eastAsia="zh-CN"/>
              </w:rPr>
              <w:t>贰</w:t>
            </w:r>
            <w:r w:rsidRPr="007023DA">
              <w:rPr>
                <w:rFonts w:ascii="宋体" w:eastAsia="宋体" w:hAnsi="宋体" w:cs="宋体" w:hint="eastAsia"/>
                <w:sz w:val="21"/>
                <w:lang w:eastAsia="zh-CN"/>
              </w:rPr>
              <w:t>级（含以上级）注册建造师执业资格，项目经理应在《青海省工程建设监管和信用管理平台》记录有效，小型项目负责人应满足《青海省住房和城乡建设厅关于加强我省房屋建筑和市政小型工程项目施工管理及明确小型工程项目负责人任职条件的通知》（青建工〔</w:t>
            </w:r>
            <w:r w:rsidRPr="007023DA">
              <w:rPr>
                <w:rFonts w:ascii="宋体" w:eastAsia="宋体" w:hAnsi="宋体" w:cs="宋体"/>
                <w:sz w:val="21"/>
                <w:lang w:eastAsia="zh-CN"/>
              </w:rPr>
              <w:t>2017</w:t>
            </w:r>
            <w:r w:rsidRPr="007023DA">
              <w:rPr>
                <w:rFonts w:ascii="宋体" w:eastAsia="宋体" w:hAnsi="宋体" w:cs="宋体" w:hint="eastAsia"/>
                <w:sz w:val="21"/>
                <w:lang w:eastAsia="zh-CN"/>
              </w:rPr>
              <w:t>〕</w:t>
            </w:r>
            <w:r w:rsidRPr="007023DA">
              <w:rPr>
                <w:rFonts w:ascii="宋体" w:eastAsia="宋体" w:hAnsi="宋体" w:cs="宋体"/>
                <w:sz w:val="21"/>
                <w:lang w:eastAsia="zh-CN"/>
              </w:rPr>
              <w:t>520</w:t>
            </w:r>
            <w:r w:rsidRPr="007023DA">
              <w:rPr>
                <w:rFonts w:ascii="宋体" w:eastAsia="宋体" w:hAnsi="宋体" w:cs="宋体" w:hint="eastAsia"/>
                <w:sz w:val="21"/>
                <w:lang w:eastAsia="zh-CN"/>
              </w:rPr>
              <w:t>号）要求。</w:t>
            </w:r>
          </w:p>
          <w:p w:rsidR="005858BB" w:rsidRPr="007023DA" w:rsidRDefault="005858BB"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rFonts w:ascii="宋体" w:eastAsia="宋体" w:hAnsi="宋体" w:cs="宋体"/>
                <w:sz w:val="21"/>
                <w:lang w:eastAsia="zh-CN"/>
              </w:rPr>
              <w:t>6</w:t>
            </w:r>
            <w:r w:rsidRPr="007023DA">
              <w:rPr>
                <w:rFonts w:ascii="宋体" w:eastAsia="宋体" w:hAnsi="宋体" w:cs="宋体" w:hint="eastAsia"/>
                <w:sz w:val="21"/>
                <w:lang w:eastAsia="zh-CN"/>
              </w:rPr>
              <w:t>、其它</w:t>
            </w:r>
          </w:p>
        </w:tc>
      </w:tr>
      <w:tr w:rsidR="005858BB" w:rsidRPr="007023DA" w:rsidTr="00210BD7">
        <w:tc>
          <w:tcPr>
            <w:tcW w:w="1526" w:type="dxa"/>
            <w:vAlign w:val="center"/>
          </w:tcPr>
          <w:p w:rsidR="005858BB" w:rsidRPr="007023DA" w:rsidRDefault="005D3978" w:rsidP="00F068DB">
            <w:pPr>
              <w:pStyle w:val="Normal9"/>
              <w:widowControl w:val="0"/>
              <w:autoSpaceDE w:val="0"/>
              <w:autoSpaceDN w:val="0"/>
              <w:adjustRightInd w:val="0"/>
              <w:spacing w:before="0" w:after="0" w:line="360" w:lineRule="auto"/>
              <w:jc w:val="center"/>
              <w:rPr>
                <w:rFonts w:ascii="NRQHGC+ËÎÌå"/>
                <w:sz w:val="21"/>
                <w:lang w:eastAsia="zh-CN"/>
              </w:rPr>
            </w:pPr>
            <w:r w:rsidRPr="007023DA">
              <w:rPr>
                <w:rFonts w:ascii="NRQHGC+ËÎÌå"/>
                <w:sz w:val="21"/>
                <w:lang w:eastAsia="zh-CN"/>
              </w:rPr>
              <w:t>1.4.2</w:t>
            </w:r>
          </w:p>
        </w:tc>
        <w:tc>
          <w:tcPr>
            <w:tcW w:w="2126" w:type="dxa"/>
            <w:vAlign w:val="center"/>
          </w:tcPr>
          <w:p w:rsidR="005858BB" w:rsidRPr="007023DA" w:rsidRDefault="005D3978" w:rsidP="00F068DB">
            <w:pPr>
              <w:pStyle w:val="Normal9"/>
              <w:widowControl w:val="0"/>
              <w:autoSpaceDE w:val="0"/>
              <w:autoSpaceDN w:val="0"/>
              <w:adjustRightInd w:val="0"/>
              <w:spacing w:before="0" w:after="0" w:line="360" w:lineRule="auto"/>
              <w:jc w:val="center"/>
              <w:rPr>
                <w:rFonts w:ascii="NRQHGC+ËÎÌå"/>
                <w:sz w:val="21"/>
                <w:lang w:eastAsia="zh-CN"/>
              </w:rPr>
            </w:pPr>
            <w:r w:rsidRPr="007023DA">
              <w:rPr>
                <w:rFonts w:ascii="NRQHGC+ËÎÌå" w:hint="eastAsia"/>
                <w:sz w:val="21"/>
                <w:lang w:eastAsia="zh-CN"/>
              </w:rPr>
              <w:t>是否接受联合体投</w:t>
            </w:r>
            <w:r w:rsidRPr="007023DA">
              <w:rPr>
                <w:rFonts w:ascii="NRQHGC+ËÎÌå" w:hint="eastAsia"/>
                <w:sz w:val="21"/>
                <w:lang w:eastAsia="zh-CN"/>
              </w:rPr>
              <w:lastRenderedPageBreak/>
              <w:t>标</w:t>
            </w:r>
          </w:p>
        </w:tc>
        <w:tc>
          <w:tcPr>
            <w:tcW w:w="6202" w:type="dxa"/>
            <w:vAlign w:val="center"/>
          </w:tcPr>
          <w:p w:rsidR="005D3978" w:rsidRPr="007023DA" w:rsidRDefault="005D3978" w:rsidP="00F068DB">
            <w:pPr>
              <w:pStyle w:val="Normal10"/>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MS Mincho" w:hAnsi="MS Mincho" w:cs="MS Mincho"/>
                <w:spacing w:val="1"/>
                <w:sz w:val="21"/>
                <w:lang w:eastAsia="zh-CN"/>
              </w:rPr>
              <w:lastRenderedPageBreak/>
              <w:t>☑</w:t>
            </w:r>
            <w:r w:rsidRPr="007023DA">
              <w:rPr>
                <w:rFonts w:ascii="宋体" w:eastAsia="宋体" w:hAnsi="宋体" w:cs="宋体" w:hint="eastAsia"/>
                <w:sz w:val="21"/>
                <w:lang w:eastAsia="zh-CN"/>
              </w:rPr>
              <w:t>不接受</w:t>
            </w:r>
          </w:p>
          <w:p w:rsidR="005D3978" w:rsidRPr="007023DA" w:rsidRDefault="005D3978" w:rsidP="00F068DB">
            <w:pPr>
              <w:pStyle w:val="Normal10"/>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MS Mincho" w:hAnsi="MS Mincho" w:cs="MS Mincho"/>
                <w:spacing w:val="1"/>
                <w:sz w:val="21"/>
                <w:lang w:eastAsia="zh-CN"/>
              </w:rPr>
              <w:lastRenderedPageBreak/>
              <w:t>□</w:t>
            </w:r>
            <w:r w:rsidRPr="007023DA">
              <w:rPr>
                <w:rFonts w:ascii="宋体" w:eastAsia="宋体" w:hAnsi="宋体" w:cs="宋体" w:hint="eastAsia"/>
                <w:sz w:val="21"/>
                <w:lang w:eastAsia="zh-CN"/>
              </w:rPr>
              <w:t>接受，应满足下列要求：</w:t>
            </w:r>
          </w:p>
          <w:p w:rsidR="005858BB" w:rsidRPr="007023DA" w:rsidRDefault="005D3978" w:rsidP="00F068DB">
            <w:pPr>
              <w:pStyle w:val="Normal10"/>
              <w:widowControl w:val="0"/>
              <w:autoSpaceDE w:val="0"/>
              <w:autoSpaceDN w:val="0"/>
              <w:adjustRightInd w:val="0"/>
              <w:spacing w:before="196"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联合体资质按照联合体协议约定的分工认定。</w:t>
            </w:r>
          </w:p>
        </w:tc>
      </w:tr>
      <w:tr w:rsidR="005858BB" w:rsidRPr="007023DA" w:rsidTr="00210BD7">
        <w:tc>
          <w:tcPr>
            <w:tcW w:w="1526" w:type="dxa"/>
            <w:vAlign w:val="center"/>
          </w:tcPr>
          <w:p w:rsidR="005858BB" w:rsidRPr="007023DA" w:rsidRDefault="005D3978" w:rsidP="00F068DB">
            <w:pPr>
              <w:pStyle w:val="Normal9"/>
              <w:widowControl w:val="0"/>
              <w:autoSpaceDE w:val="0"/>
              <w:autoSpaceDN w:val="0"/>
              <w:adjustRightInd w:val="0"/>
              <w:spacing w:before="0" w:after="0" w:line="360" w:lineRule="auto"/>
              <w:jc w:val="center"/>
              <w:rPr>
                <w:rFonts w:ascii="NRQHGC+ËÎÌå"/>
                <w:sz w:val="21"/>
                <w:lang w:eastAsia="zh-CN"/>
              </w:rPr>
            </w:pPr>
            <w:r w:rsidRPr="007023DA">
              <w:rPr>
                <w:rFonts w:ascii="NRQHGC+ËÎÌå"/>
                <w:sz w:val="21"/>
                <w:lang w:eastAsia="zh-CN"/>
              </w:rPr>
              <w:lastRenderedPageBreak/>
              <w:t>1.5</w:t>
            </w:r>
          </w:p>
        </w:tc>
        <w:tc>
          <w:tcPr>
            <w:tcW w:w="2126" w:type="dxa"/>
            <w:vAlign w:val="center"/>
          </w:tcPr>
          <w:p w:rsidR="005858BB" w:rsidRPr="007023DA" w:rsidRDefault="005D3978" w:rsidP="00F068DB">
            <w:pPr>
              <w:pStyle w:val="Normal9"/>
              <w:widowControl w:val="0"/>
              <w:autoSpaceDE w:val="0"/>
              <w:autoSpaceDN w:val="0"/>
              <w:adjustRightInd w:val="0"/>
              <w:spacing w:before="0" w:after="0" w:line="360" w:lineRule="auto"/>
              <w:jc w:val="center"/>
              <w:rPr>
                <w:rFonts w:ascii="NRQHGC+ËÎÌå"/>
                <w:sz w:val="21"/>
                <w:lang w:eastAsia="zh-CN"/>
              </w:rPr>
            </w:pPr>
            <w:r w:rsidRPr="007023DA">
              <w:rPr>
                <w:rFonts w:ascii="NRQHGC+ËÎÌå" w:hint="eastAsia"/>
                <w:sz w:val="21"/>
                <w:lang w:eastAsia="zh-CN"/>
              </w:rPr>
              <w:t>费用承担</w:t>
            </w:r>
          </w:p>
        </w:tc>
        <w:tc>
          <w:tcPr>
            <w:tcW w:w="6202" w:type="dxa"/>
            <w:vAlign w:val="center"/>
          </w:tcPr>
          <w:p w:rsidR="005858BB" w:rsidRPr="007023DA" w:rsidRDefault="005858BB" w:rsidP="00F068DB">
            <w:pPr>
              <w:spacing w:line="360" w:lineRule="auto"/>
              <w:rPr>
                <w:rFonts w:ascii="宋体" w:eastAsia="宋体" w:hAnsi="宋体" w:cs="宋体"/>
                <w:spacing w:val="1"/>
              </w:rPr>
            </w:pPr>
          </w:p>
        </w:tc>
      </w:tr>
      <w:tr w:rsidR="005D3978" w:rsidRPr="007023DA" w:rsidTr="00210BD7">
        <w:tc>
          <w:tcPr>
            <w:tcW w:w="1526" w:type="dxa"/>
            <w:vAlign w:val="center"/>
          </w:tcPr>
          <w:p w:rsidR="005D3978" w:rsidRPr="007023DA" w:rsidRDefault="005D3978" w:rsidP="00F068DB">
            <w:pPr>
              <w:pStyle w:val="Normal9"/>
              <w:widowControl w:val="0"/>
              <w:autoSpaceDE w:val="0"/>
              <w:autoSpaceDN w:val="0"/>
              <w:adjustRightInd w:val="0"/>
              <w:spacing w:before="0" w:after="0" w:line="360" w:lineRule="auto"/>
              <w:jc w:val="center"/>
              <w:rPr>
                <w:rFonts w:ascii="NRQHGC+ËÎÌå" w:eastAsiaTheme="minorEastAsia"/>
                <w:sz w:val="21"/>
                <w:lang w:eastAsia="zh-CN"/>
              </w:rPr>
            </w:pPr>
            <w:r w:rsidRPr="007023DA">
              <w:rPr>
                <w:rFonts w:ascii="NRQHGC+ËÎÌå"/>
                <w:sz w:val="21"/>
                <w:lang w:eastAsia="zh-CN"/>
              </w:rPr>
              <w:t>1.9.1</w:t>
            </w:r>
          </w:p>
        </w:tc>
        <w:tc>
          <w:tcPr>
            <w:tcW w:w="2126" w:type="dxa"/>
            <w:vAlign w:val="center"/>
          </w:tcPr>
          <w:p w:rsidR="005D3978" w:rsidRPr="007023DA" w:rsidRDefault="005D3978" w:rsidP="00F068DB">
            <w:pPr>
              <w:pStyle w:val="Normal9"/>
              <w:widowControl w:val="0"/>
              <w:autoSpaceDE w:val="0"/>
              <w:autoSpaceDN w:val="0"/>
              <w:adjustRightInd w:val="0"/>
              <w:spacing w:before="0" w:after="0" w:line="360" w:lineRule="auto"/>
              <w:jc w:val="center"/>
              <w:rPr>
                <w:rFonts w:ascii="NRQHGC+ËÎÌå" w:eastAsiaTheme="minorEastAsia"/>
                <w:sz w:val="21"/>
                <w:lang w:eastAsia="zh-CN"/>
              </w:rPr>
            </w:pPr>
            <w:r w:rsidRPr="007023DA">
              <w:rPr>
                <w:rFonts w:ascii="NRQHGC+ËÎÌå" w:hint="eastAsia"/>
                <w:sz w:val="21"/>
                <w:lang w:eastAsia="zh-CN"/>
              </w:rPr>
              <w:t>踏勘现场</w:t>
            </w:r>
          </w:p>
        </w:tc>
        <w:tc>
          <w:tcPr>
            <w:tcW w:w="6202" w:type="dxa"/>
            <w:vAlign w:val="center"/>
          </w:tcPr>
          <w:p w:rsidR="005D3978" w:rsidRPr="007023DA" w:rsidRDefault="005D3978" w:rsidP="00F068DB">
            <w:pPr>
              <w:pStyle w:val="Normal10"/>
              <w:widowControl w:val="0"/>
              <w:autoSpaceDE w:val="0"/>
              <w:autoSpaceDN w:val="0"/>
              <w:adjustRightInd w:val="0"/>
              <w:spacing w:before="0" w:after="0" w:line="360" w:lineRule="auto"/>
              <w:jc w:val="left"/>
              <w:rPr>
                <w:rFonts w:ascii="PDRHVA+ËÎÌå"/>
                <w:sz w:val="21"/>
                <w:lang w:eastAsia="zh-CN"/>
              </w:rPr>
            </w:pPr>
            <w:r w:rsidRPr="007023DA">
              <w:rPr>
                <w:rFonts w:ascii="MS Mincho" w:hAnsi="MS Mincho" w:cs="MS Mincho"/>
                <w:spacing w:val="1"/>
                <w:sz w:val="21"/>
                <w:lang w:eastAsia="zh-CN"/>
              </w:rPr>
              <w:t>☑</w:t>
            </w:r>
            <w:r w:rsidRPr="007023DA">
              <w:rPr>
                <w:rFonts w:ascii="宋体" w:eastAsia="宋体" w:hAnsi="宋体" w:cs="宋体" w:hint="eastAsia"/>
                <w:spacing w:val="-3"/>
                <w:sz w:val="21"/>
                <w:lang w:eastAsia="zh-CN"/>
              </w:rPr>
              <w:t>不组织，投标人自行踏勘现场，不集中组织答疑，投标人如有疑问请于前，通过《青海省电子招投标公共服务平</w:t>
            </w:r>
            <w:r w:rsidRPr="007023DA">
              <w:rPr>
                <w:rFonts w:ascii="宋体" w:eastAsia="宋体" w:hAnsi="宋体" w:cs="宋体" w:hint="eastAsia"/>
                <w:sz w:val="21"/>
                <w:lang w:eastAsia="zh-CN"/>
              </w:rPr>
              <w:t>台电子招投标系统》中的网上提问菜单提出。</w:t>
            </w:r>
          </w:p>
          <w:p w:rsidR="005D3978" w:rsidRPr="007023DA" w:rsidRDefault="002A55D1" w:rsidP="00F068DB">
            <w:pPr>
              <w:spacing w:line="360" w:lineRule="auto"/>
              <w:rPr>
                <w:rFonts w:ascii="宋体" w:eastAsia="宋体" w:hAnsi="宋体" w:cs="宋体"/>
                <w:spacing w:val="1"/>
              </w:rPr>
            </w:pPr>
            <w:r w:rsidRPr="007023DA">
              <w:rPr>
                <w:rFonts w:ascii="MS Mincho" w:eastAsia="Calibri" w:hAnsi="MS Mincho" w:cs="MS Mincho"/>
                <w:spacing w:val="1"/>
              </w:rPr>
              <w:t>□</w:t>
            </w:r>
            <w:r w:rsidR="005D3978" w:rsidRPr="007023DA">
              <w:rPr>
                <w:rFonts w:ascii="宋体" w:eastAsia="宋体" w:hAnsi="宋体" w:cs="宋体" w:hint="eastAsia"/>
                <w:spacing w:val="1"/>
              </w:rPr>
              <w:t>组织，踏勘时间：</w:t>
            </w:r>
          </w:p>
          <w:p w:rsidR="005D3978" w:rsidRPr="007023DA" w:rsidRDefault="005D3978" w:rsidP="00F068DB">
            <w:pPr>
              <w:pStyle w:val="Normal10"/>
              <w:widowControl w:val="0"/>
              <w:autoSpaceDE w:val="0"/>
              <w:autoSpaceDN w:val="0"/>
              <w:adjustRightInd w:val="0"/>
              <w:spacing w:before="0" w:after="0" w:line="360" w:lineRule="auto"/>
              <w:jc w:val="left"/>
              <w:rPr>
                <w:rFonts w:ascii="PDRHVA+ËÎÌå"/>
                <w:sz w:val="21"/>
                <w:lang w:eastAsia="zh-CN"/>
              </w:rPr>
            </w:pPr>
            <w:r w:rsidRPr="007023DA">
              <w:rPr>
                <w:rFonts w:ascii="宋体" w:eastAsia="宋体" w:hAnsi="宋体" w:cs="宋体" w:hint="eastAsia"/>
                <w:spacing w:val="1"/>
                <w:sz w:val="21"/>
                <w:lang w:eastAsia="zh-CN"/>
              </w:rPr>
              <w:t>踏勘集中地点：</w:t>
            </w:r>
          </w:p>
        </w:tc>
      </w:tr>
      <w:tr w:rsidR="005D3978" w:rsidRPr="007023DA" w:rsidTr="00210BD7">
        <w:tc>
          <w:tcPr>
            <w:tcW w:w="1526" w:type="dxa"/>
            <w:vAlign w:val="center"/>
          </w:tcPr>
          <w:p w:rsidR="005D3978" w:rsidRPr="007023DA" w:rsidRDefault="005D3978" w:rsidP="00F068DB">
            <w:pPr>
              <w:pStyle w:val="Normal9"/>
              <w:widowControl w:val="0"/>
              <w:autoSpaceDE w:val="0"/>
              <w:autoSpaceDN w:val="0"/>
              <w:adjustRightInd w:val="0"/>
              <w:spacing w:before="0" w:after="0" w:line="360" w:lineRule="auto"/>
              <w:jc w:val="center"/>
              <w:rPr>
                <w:rFonts w:ascii="NRQHGC+ËÎÌå"/>
                <w:sz w:val="21"/>
                <w:lang w:eastAsia="zh-CN"/>
              </w:rPr>
            </w:pPr>
            <w:r w:rsidRPr="007023DA">
              <w:rPr>
                <w:rFonts w:ascii="NRQHGC+ËÎÌå"/>
                <w:sz w:val="21"/>
                <w:lang w:eastAsia="zh-CN"/>
              </w:rPr>
              <w:t>1.10.1</w:t>
            </w:r>
          </w:p>
        </w:tc>
        <w:tc>
          <w:tcPr>
            <w:tcW w:w="2126" w:type="dxa"/>
            <w:vAlign w:val="center"/>
          </w:tcPr>
          <w:p w:rsidR="005D3978" w:rsidRPr="007023DA" w:rsidRDefault="005D3978" w:rsidP="00F068DB">
            <w:pPr>
              <w:pStyle w:val="Normal9"/>
              <w:widowControl w:val="0"/>
              <w:autoSpaceDE w:val="0"/>
              <w:autoSpaceDN w:val="0"/>
              <w:adjustRightInd w:val="0"/>
              <w:spacing w:before="0" w:after="0" w:line="360" w:lineRule="auto"/>
              <w:jc w:val="center"/>
              <w:rPr>
                <w:rFonts w:ascii="NRQHGC+ËÎÌå"/>
                <w:sz w:val="21"/>
                <w:lang w:eastAsia="zh-CN"/>
              </w:rPr>
            </w:pPr>
            <w:r w:rsidRPr="007023DA">
              <w:rPr>
                <w:rFonts w:ascii="NRQHGC+ËÎÌå" w:hint="eastAsia"/>
                <w:sz w:val="21"/>
                <w:lang w:eastAsia="zh-CN"/>
              </w:rPr>
              <w:t>投标预备会</w:t>
            </w:r>
          </w:p>
        </w:tc>
        <w:tc>
          <w:tcPr>
            <w:tcW w:w="6202" w:type="dxa"/>
            <w:vAlign w:val="center"/>
          </w:tcPr>
          <w:p w:rsidR="005D3978" w:rsidRPr="007023DA" w:rsidRDefault="005D3978" w:rsidP="00F068DB">
            <w:pPr>
              <w:pStyle w:val="Normal10"/>
              <w:widowControl w:val="0"/>
              <w:autoSpaceDE w:val="0"/>
              <w:autoSpaceDN w:val="0"/>
              <w:adjustRightInd w:val="0"/>
              <w:spacing w:before="0" w:after="0" w:line="360" w:lineRule="auto"/>
              <w:jc w:val="left"/>
              <w:rPr>
                <w:rFonts w:ascii="PDRHVA+ËÎÌå"/>
                <w:sz w:val="21"/>
                <w:lang w:eastAsia="zh-CN"/>
              </w:rPr>
            </w:pPr>
            <w:r w:rsidRPr="007023DA">
              <w:rPr>
                <w:rFonts w:ascii="MS Mincho" w:hAnsi="MS Mincho" w:cs="MS Mincho"/>
                <w:spacing w:val="1"/>
                <w:sz w:val="21"/>
                <w:lang w:eastAsia="zh-CN"/>
              </w:rPr>
              <w:t>☑</w:t>
            </w:r>
            <w:r w:rsidRPr="007023DA">
              <w:rPr>
                <w:rFonts w:ascii="宋体" w:eastAsia="宋体" w:hAnsi="宋体" w:cs="宋体" w:hint="eastAsia"/>
                <w:spacing w:val="1"/>
                <w:sz w:val="21"/>
                <w:lang w:eastAsia="zh-CN"/>
              </w:rPr>
              <w:t>不召开</w:t>
            </w:r>
          </w:p>
          <w:p w:rsidR="005D3978" w:rsidRPr="007023DA" w:rsidRDefault="002A55D1" w:rsidP="00F068DB">
            <w:pPr>
              <w:pStyle w:val="Normal10"/>
              <w:widowControl w:val="0"/>
              <w:autoSpaceDE w:val="0"/>
              <w:autoSpaceDN w:val="0"/>
              <w:adjustRightInd w:val="0"/>
              <w:spacing w:before="0" w:after="0" w:line="360" w:lineRule="auto"/>
              <w:jc w:val="left"/>
              <w:rPr>
                <w:rFonts w:ascii="PDRHVA+ËÎÌå"/>
                <w:sz w:val="21"/>
                <w:lang w:eastAsia="zh-CN"/>
              </w:rPr>
            </w:pPr>
            <w:r w:rsidRPr="007023DA">
              <w:rPr>
                <w:rFonts w:ascii="MS Mincho" w:hAnsi="MS Mincho" w:cs="MS Mincho"/>
                <w:spacing w:val="1"/>
                <w:sz w:val="21"/>
                <w:lang w:eastAsia="zh-CN"/>
              </w:rPr>
              <w:t>□</w:t>
            </w:r>
            <w:r w:rsidR="005D3978" w:rsidRPr="007023DA">
              <w:rPr>
                <w:rFonts w:ascii="宋体" w:eastAsia="宋体" w:hAnsi="宋体" w:cs="宋体" w:hint="eastAsia"/>
                <w:spacing w:val="1"/>
                <w:sz w:val="21"/>
                <w:lang w:eastAsia="zh-CN"/>
              </w:rPr>
              <w:t>召开，召开时间：</w:t>
            </w:r>
          </w:p>
          <w:p w:rsidR="005D3978" w:rsidRPr="007023DA" w:rsidRDefault="005D3978" w:rsidP="00F068DB">
            <w:pPr>
              <w:pStyle w:val="Normal10"/>
              <w:widowControl w:val="0"/>
              <w:autoSpaceDE w:val="0"/>
              <w:autoSpaceDN w:val="0"/>
              <w:adjustRightInd w:val="0"/>
              <w:spacing w:before="0" w:after="0" w:line="360" w:lineRule="auto"/>
              <w:jc w:val="left"/>
              <w:rPr>
                <w:rFonts w:ascii="PDRHVA+ËÎÌå"/>
                <w:sz w:val="21"/>
                <w:lang w:eastAsia="zh-CN"/>
              </w:rPr>
            </w:pPr>
            <w:r w:rsidRPr="007023DA">
              <w:rPr>
                <w:rFonts w:ascii="宋体" w:eastAsia="宋体" w:hAnsi="宋体" w:cs="宋体" w:hint="eastAsia"/>
                <w:spacing w:val="1"/>
                <w:sz w:val="21"/>
                <w:lang w:eastAsia="zh-CN"/>
              </w:rPr>
              <w:t>召开地点：</w:t>
            </w:r>
          </w:p>
        </w:tc>
      </w:tr>
      <w:tr w:rsidR="005D3978" w:rsidRPr="007023DA" w:rsidTr="00210BD7">
        <w:tc>
          <w:tcPr>
            <w:tcW w:w="1526" w:type="dxa"/>
            <w:vAlign w:val="center"/>
          </w:tcPr>
          <w:p w:rsidR="005D3978" w:rsidRPr="007023DA" w:rsidRDefault="002A55D1" w:rsidP="00F068DB">
            <w:pPr>
              <w:pStyle w:val="Normal9"/>
              <w:widowControl w:val="0"/>
              <w:autoSpaceDE w:val="0"/>
              <w:autoSpaceDN w:val="0"/>
              <w:adjustRightInd w:val="0"/>
              <w:spacing w:after="0" w:line="360" w:lineRule="auto"/>
              <w:jc w:val="center"/>
              <w:rPr>
                <w:rFonts w:ascii="NRQHGC+ËÎÌå"/>
                <w:sz w:val="21"/>
                <w:lang w:eastAsia="zh-CN"/>
              </w:rPr>
            </w:pPr>
            <w:r w:rsidRPr="007023DA">
              <w:rPr>
                <w:rFonts w:ascii="NRQHGC+ËÎÌå"/>
                <w:sz w:val="21"/>
                <w:lang w:eastAsia="zh-CN"/>
              </w:rPr>
              <w:t>1.10.2</w:t>
            </w:r>
          </w:p>
        </w:tc>
        <w:tc>
          <w:tcPr>
            <w:tcW w:w="2126" w:type="dxa"/>
            <w:vAlign w:val="center"/>
          </w:tcPr>
          <w:p w:rsidR="005D3978" w:rsidRPr="007023DA" w:rsidRDefault="002A55D1" w:rsidP="00F068DB">
            <w:pPr>
              <w:pStyle w:val="Normal9"/>
              <w:widowControl w:val="0"/>
              <w:autoSpaceDE w:val="0"/>
              <w:autoSpaceDN w:val="0"/>
              <w:adjustRightInd w:val="0"/>
              <w:spacing w:before="270" w:after="0" w:line="360" w:lineRule="auto"/>
              <w:jc w:val="center"/>
              <w:rPr>
                <w:rFonts w:ascii="宋体" w:eastAsia="宋体" w:hAnsi="宋体" w:cs="宋体"/>
                <w:sz w:val="21"/>
                <w:lang w:eastAsia="zh-CN"/>
              </w:rPr>
            </w:pPr>
            <w:r w:rsidRPr="007023DA">
              <w:rPr>
                <w:rFonts w:ascii="宋体" w:eastAsia="宋体" w:hAnsi="宋体" w:cs="宋体" w:hint="eastAsia"/>
                <w:sz w:val="21"/>
                <w:lang w:eastAsia="zh-CN"/>
              </w:rPr>
              <w:t>投标人提出问题的截止时间</w:t>
            </w:r>
          </w:p>
        </w:tc>
        <w:tc>
          <w:tcPr>
            <w:tcW w:w="6202" w:type="dxa"/>
            <w:vAlign w:val="center"/>
          </w:tcPr>
          <w:p w:rsidR="005D3978" w:rsidRPr="007023DA" w:rsidRDefault="002A55D1" w:rsidP="00F068DB">
            <w:pPr>
              <w:pStyle w:val="Normal10"/>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对招标文件有异议的，应当在投标截止时间</w:t>
            </w:r>
            <w:r w:rsidRPr="007023DA">
              <w:rPr>
                <w:rFonts w:ascii="宋体" w:eastAsia="宋体" w:hAnsi="宋体" w:cs="宋体"/>
                <w:spacing w:val="-3"/>
                <w:sz w:val="21"/>
                <w:lang w:eastAsia="zh-CN"/>
              </w:rPr>
              <w:t xml:space="preserve"> 15</w:t>
            </w:r>
            <w:r w:rsidRPr="007023DA">
              <w:rPr>
                <w:rFonts w:ascii="宋体" w:eastAsia="宋体" w:hAnsi="宋体" w:cs="宋体" w:hint="eastAsia"/>
                <w:spacing w:val="-3"/>
                <w:sz w:val="21"/>
                <w:lang w:eastAsia="zh-CN"/>
              </w:rPr>
              <w:t>天前通过《青海省电子招投标公共服务平台》电子招投标系统中的网上提问菜单提出。</w:t>
            </w:r>
          </w:p>
        </w:tc>
      </w:tr>
      <w:tr w:rsidR="005D3978" w:rsidRPr="007023DA" w:rsidTr="00210BD7">
        <w:tc>
          <w:tcPr>
            <w:tcW w:w="1526" w:type="dxa"/>
            <w:vAlign w:val="center"/>
          </w:tcPr>
          <w:p w:rsidR="005D3978" w:rsidRPr="007023DA" w:rsidRDefault="002A55D1" w:rsidP="00F068DB">
            <w:pPr>
              <w:pStyle w:val="Normal9"/>
              <w:widowControl w:val="0"/>
              <w:autoSpaceDE w:val="0"/>
              <w:autoSpaceDN w:val="0"/>
              <w:adjustRightInd w:val="0"/>
              <w:spacing w:after="0" w:line="360" w:lineRule="auto"/>
              <w:jc w:val="center"/>
              <w:rPr>
                <w:rFonts w:ascii="NRQHGC+ËÎÌå" w:eastAsiaTheme="minorEastAsia"/>
                <w:sz w:val="21"/>
                <w:lang w:eastAsia="zh-CN"/>
              </w:rPr>
            </w:pPr>
            <w:r w:rsidRPr="007023DA">
              <w:rPr>
                <w:rFonts w:ascii="NRQHGC+ËÎÌå"/>
                <w:sz w:val="21"/>
                <w:lang w:eastAsia="zh-CN"/>
              </w:rPr>
              <w:t>1.10.3</w:t>
            </w:r>
          </w:p>
        </w:tc>
        <w:tc>
          <w:tcPr>
            <w:tcW w:w="2126" w:type="dxa"/>
            <w:vAlign w:val="center"/>
          </w:tcPr>
          <w:p w:rsidR="005D3978" w:rsidRPr="007023DA" w:rsidRDefault="002A55D1" w:rsidP="00F068DB">
            <w:pPr>
              <w:pStyle w:val="Normal9"/>
              <w:widowControl w:val="0"/>
              <w:autoSpaceDE w:val="0"/>
              <w:autoSpaceDN w:val="0"/>
              <w:adjustRightInd w:val="0"/>
              <w:spacing w:before="270" w:after="0" w:line="360" w:lineRule="auto"/>
              <w:jc w:val="center"/>
              <w:rPr>
                <w:rFonts w:ascii="宋体" w:eastAsia="宋体" w:hAnsi="宋体" w:cs="宋体"/>
                <w:sz w:val="21"/>
                <w:lang w:eastAsia="zh-CN"/>
              </w:rPr>
            </w:pPr>
            <w:r w:rsidRPr="007023DA">
              <w:rPr>
                <w:rFonts w:ascii="宋体" w:eastAsia="宋体" w:hAnsi="宋体" w:cs="宋体" w:hint="eastAsia"/>
                <w:sz w:val="21"/>
                <w:lang w:eastAsia="zh-CN"/>
              </w:rPr>
              <w:t>招标人书面澄清的时间</w:t>
            </w:r>
          </w:p>
        </w:tc>
        <w:tc>
          <w:tcPr>
            <w:tcW w:w="6202" w:type="dxa"/>
            <w:vAlign w:val="center"/>
          </w:tcPr>
          <w:p w:rsidR="005D3978" w:rsidRPr="007023DA" w:rsidRDefault="002A55D1"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招标人应当自收到异议之日起</w:t>
            </w:r>
            <w:r w:rsidRPr="007023DA">
              <w:rPr>
                <w:rFonts w:ascii="宋体" w:eastAsia="宋体" w:hAnsi="宋体" w:cs="宋体"/>
                <w:spacing w:val="-3"/>
                <w:sz w:val="21"/>
                <w:lang w:eastAsia="zh-CN"/>
              </w:rPr>
              <w:t xml:space="preserve"> 3</w:t>
            </w:r>
            <w:r w:rsidRPr="007023DA">
              <w:rPr>
                <w:rFonts w:ascii="宋体" w:eastAsia="宋体" w:hAnsi="宋体" w:cs="宋体" w:hint="eastAsia"/>
                <w:spacing w:val="-3"/>
                <w:sz w:val="21"/>
                <w:lang w:eastAsia="zh-CN"/>
              </w:rPr>
              <w:t>日内在《青海省电子招投标公共服务平台》电子招投标系统中提问回复菜单中作出答复。</w:t>
            </w:r>
          </w:p>
        </w:tc>
      </w:tr>
      <w:tr w:rsidR="002A55D1" w:rsidRPr="007023DA" w:rsidTr="00210BD7">
        <w:tc>
          <w:tcPr>
            <w:tcW w:w="1526" w:type="dxa"/>
            <w:vAlign w:val="center"/>
          </w:tcPr>
          <w:p w:rsidR="002A55D1" w:rsidRPr="007023DA" w:rsidRDefault="002A55D1" w:rsidP="00F068DB">
            <w:pPr>
              <w:pStyle w:val="Normal9"/>
              <w:widowControl w:val="0"/>
              <w:autoSpaceDE w:val="0"/>
              <w:autoSpaceDN w:val="0"/>
              <w:adjustRightInd w:val="0"/>
              <w:spacing w:after="0" w:line="360" w:lineRule="auto"/>
              <w:jc w:val="center"/>
              <w:rPr>
                <w:rFonts w:ascii="NRQHGC+ËÎÌå"/>
                <w:sz w:val="21"/>
                <w:lang w:eastAsia="zh-CN"/>
              </w:rPr>
            </w:pPr>
            <w:r w:rsidRPr="007023DA">
              <w:rPr>
                <w:rFonts w:ascii="NRQHGC+ËÎÌå"/>
                <w:sz w:val="21"/>
                <w:lang w:eastAsia="zh-CN"/>
              </w:rPr>
              <w:t>1.11</w:t>
            </w:r>
          </w:p>
        </w:tc>
        <w:tc>
          <w:tcPr>
            <w:tcW w:w="2126" w:type="dxa"/>
            <w:vAlign w:val="center"/>
          </w:tcPr>
          <w:p w:rsidR="002A55D1" w:rsidRPr="007023DA" w:rsidRDefault="002A55D1" w:rsidP="00F068DB">
            <w:pPr>
              <w:pStyle w:val="Normal9"/>
              <w:widowControl w:val="0"/>
              <w:autoSpaceDE w:val="0"/>
              <w:autoSpaceDN w:val="0"/>
              <w:adjustRightInd w:val="0"/>
              <w:spacing w:before="270" w:after="0" w:line="360" w:lineRule="auto"/>
              <w:jc w:val="center"/>
              <w:rPr>
                <w:rFonts w:ascii="宋体" w:eastAsia="宋体" w:hAnsi="宋体" w:cs="宋体"/>
                <w:sz w:val="21"/>
                <w:lang w:eastAsia="zh-CN"/>
              </w:rPr>
            </w:pPr>
            <w:r w:rsidRPr="007023DA">
              <w:rPr>
                <w:rFonts w:ascii="宋体" w:eastAsia="宋体" w:hAnsi="宋体" w:cs="宋体" w:hint="eastAsia"/>
                <w:sz w:val="21"/>
                <w:lang w:eastAsia="zh-CN"/>
              </w:rPr>
              <w:t>分包</w:t>
            </w:r>
          </w:p>
        </w:tc>
        <w:tc>
          <w:tcPr>
            <w:tcW w:w="6202" w:type="dxa"/>
            <w:vAlign w:val="center"/>
          </w:tcPr>
          <w:p w:rsidR="002A55D1" w:rsidRPr="007023DA" w:rsidRDefault="002A55D1"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sz w:val="21"/>
                <w:lang w:eastAsia="zh-CN"/>
              </w:rPr>
              <w:t>☑</w:t>
            </w:r>
            <w:r w:rsidRPr="007023DA">
              <w:rPr>
                <w:rFonts w:ascii="宋体" w:eastAsia="宋体" w:hAnsi="宋体" w:cs="宋体" w:hint="eastAsia"/>
                <w:spacing w:val="-3"/>
                <w:sz w:val="21"/>
                <w:lang w:eastAsia="zh-CN"/>
              </w:rPr>
              <w:t>不允许</w:t>
            </w:r>
          </w:p>
          <w:p w:rsidR="002A55D1" w:rsidRPr="007023DA" w:rsidRDefault="002A55D1"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sz w:val="21"/>
                <w:lang w:eastAsia="zh-CN"/>
              </w:rPr>
              <w:t>□</w:t>
            </w:r>
            <w:r w:rsidRPr="007023DA">
              <w:rPr>
                <w:rFonts w:ascii="宋体" w:eastAsia="宋体" w:hAnsi="宋体" w:cs="宋体" w:hint="eastAsia"/>
                <w:spacing w:val="-3"/>
                <w:sz w:val="21"/>
                <w:lang w:eastAsia="zh-CN"/>
              </w:rPr>
              <w:t>允许，分包内容要求：</w:t>
            </w:r>
          </w:p>
          <w:p w:rsidR="002A55D1" w:rsidRPr="007023DA" w:rsidRDefault="002A55D1"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分包金额要求：</w:t>
            </w:r>
          </w:p>
          <w:p w:rsidR="002A55D1" w:rsidRPr="007023DA" w:rsidRDefault="002A55D1"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接受分包的第三人资质要求：</w:t>
            </w:r>
          </w:p>
        </w:tc>
      </w:tr>
      <w:tr w:rsidR="002A55D1" w:rsidRPr="007023DA" w:rsidTr="00210BD7">
        <w:tc>
          <w:tcPr>
            <w:tcW w:w="1526" w:type="dxa"/>
            <w:vAlign w:val="center"/>
          </w:tcPr>
          <w:p w:rsidR="002A55D1" w:rsidRPr="007023DA" w:rsidRDefault="002A55D1" w:rsidP="00F068DB">
            <w:pPr>
              <w:pStyle w:val="Normal9"/>
              <w:widowControl w:val="0"/>
              <w:autoSpaceDE w:val="0"/>
              <w:autoSpaceDN w:val="0"/>
              <w:adjustRightInd w:val="0"/>
              <w:spacing w:after="0" w:line="360" w:lineRule="auto"/>
              <w:jc w:val="center"/>
              <w:rPr>
                <w:rFonts w:ascii="NRQHGC+ËÎÌå"/>
                <w:sz w:val="21"/>
                <w:lang w:eastAsia="zh-CN"/>
              </w:rPr>
            </w:pPr>
            <w:r w:rsidRPr="007023DA">
              <w:rPr>
                <w:rFonts w:ascii="NRQHGC+ËÎÌå"/>
                <w:sz w:val="21"/>
                <w:lang w:eastAsia="zh-CN"/>
              </w:rPr>
              <w:t>1.12</w:t>
            </w:r>
          </w:p>
        </w:tc>
        <w:tc>
          <w:tcPr>
            <w:tcW w:w="2126" w:type="dxa"/>
            <w:vAlign w:val="center"/>
          </w:tcPr>
          <w:p w:rsidR="002A55D1" w:rsidRPr="007023DA" w:rsidRDefault="002A55D1" w:rsidP="00F068DB">
            <w:pPr>
              <w:pStyle w:val="Normal9"/>
              <w:widowControl w:val="0"/>
              <w:autoSpaceDE w:val="0"/>
              <w:autoSpaceDN w:val="0"/>
              <w:adjustRightInd w:val="0"/>
              <w:spacing w:before="270" w:after="0" w:line="360" w:lineRule="auto"/>
              <w:jc w:val="center"/>
              <w:rPr>
                <w:rFonts w:ascii="宋体" w:eastAsia="宋体" w:hAnsi="宋体" w:cs="宋体"/>
                <w:sz w:val="21"/>
                <w:lang w:eastAsia="zh-CN"/>
              </w:rPr>
            </w:pPr>
            <w:r w:rsidRPr="007023DA">
              <w:rPr>
                <w:rFonts w:ascii="宋体" w:eastAsia="宋体" w:hAnsi="宋体" w:cs="宋体" w:hint="eastAsia"/>
                <w:sz w:val="21"/>
                <w:lang w:eastAsia="zh-CN"/>
              </w:rPr>
              <w:t>偏离</w:t>
            </w:r>
          </w:p>
        </w:tc>
        <w:tc>
          <w:tcPr>
            <w:tcW w:w="6202" w:type="dxa"/>
            <w:vAlign w:val="center"/>
          </w:tcPr>
          <w:p w:rsidR="002A55D1" w:rsidRPr="007023DA" w:rsidRDefault="002A55D1"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sz w:val="21"/>
                <w:lang w:eastAsia="zh-CN"/>
              </w:rPr>
              <w:t>☑</w:t>
            </w:r>
            <w:r w:rsidRPr="007023DA">
              <w:rPr>
                <w:rFonts w:ascii="宋体" w:eastAsia="宋体" w:hAnsi="宋体" w:cs="宋体" w:hint="eastAsia"/>
                <w:spacing w:val="-3"/>
                <w:sz w:val="21"/>
                <w:lang w:eastAsia="zh-CN"/>
              </w:rPr>
              <w:t>不允许</w:t>
            </w:r>
          </w:p>
          <w:p w:rsidR="002A55D1" w:rsidRPr="007023DA" w:rsidRDefault="002A55D1"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sz w:val="21"/>
                <w:lang w:eastAsia="zh-CN"/>
              </w:rPr>
              <w:t>□</w:t>
            </w:r>
            <w:r w:rsidRPr="007023DA">
              <w:rPr>
                <w:rFonts w:ascii="宋体" w:eastAsia="宋体" w:hAnsi="宋体" w:cs="宋体" w:hint="eastAsia"/>
                <w:spacing w:val="-3"/>
                <w:sz w:val="21"/>
                <w:lang w:eastAsia="zh-CN"/>
              </w:rPr>
              <w:t>允许，可偏离的项目和范围见第七章</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技术标准和要求</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w:t>
            </w:r>
          </w:p>
          <w:p w:rsidR="002A55D1" w:rsidRPr="007023DA" w:rsidRDefault="002A55D1"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允许偏离最高项数：</w:t>
            </w:r>
          </w:p>
          <w:p w:rsidR="002A55D1" w:rsidRPr="007023DA" w:rsidRDefault="002A55D1"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偏差调整方法：</w:t>
            </w:r>
          </w:p>
        </w:tc>
      </w:tr>
      <w:tr w:rsidR="002A55D1" w:rsidRPr="007023DA" w:rsidTr="00210BD7">
        <w:tc>
          <w:tcPr>
            <w:tcW w:w="1526" w:type="dxa"/>
            <w:vAlign w:val="center"/>
          </w:tcPr>
          <w:p w:rsidR="002A55D1" w:rsidRPr="007023DA" w:rsidRDefault="002A55D1" w:rsidP="00F068DB">
            <w:pPr>
              <w:pStyle w:val="Normal9"/>
              <w:widowControl w:val="0"/>
              <w:autoSpaceDE w:val="0"/>
              <w:autoSpaceDN w:val="0"/>
              <w:adjustRightInd w:val="0"/>
              <w:spacing w:after="0" w:line="360" w:lineRule="auto"/>
              <w:jc w:val="center"/>
              <w:rPr>
                <w:rFonts w:ascii="NRQHGC+ËÎÌå"/>
                <w:sz w:val="21"/>
                <w:lang w:eastAsia="zh-CN"/>
              </w:rPr>
            </w:pPr>
            <w:r w:rsidRPr="007023DA">
              <w:rPr>
                <w:rFonts w:ascii="NRQHGC+ËÎÌå"/>
                <w:sz w:val="21"/>
                <w:lang w:eastAsia="zh-CN"/>
              </w:rPr>
              <w:t>2.1</w:t>
            </w:r>
          </w:p>
        </w:tc>
        <w:tc>
          <w:tcPr>
            <w:tcW w:w="2126" w:type="dxa"/>
            <w:vAlign w:val="center"/>
          </w:tcPr>
          <w:p w:rsidR="002A55D1" w:rsidRPr="007023DA" w:rsidRDefault="002A55D1" w:rsidP="00F068DB">
            <w:pPr>
              <w:pStyle w:val="Normal9"/>
              <w:widowControl w:val="0"/>
              <w:autoSpaceDE w:val="0"/>
              <w:autoSpaceDN w:val="0"/>
              <w:adjustRightInd w:val="0"/>
              <w:spacing w:before="270" w:after="0" w:line="360" w:lineRule="auto"/>
              <w:jc w:val="center"/>
              <w:rPr>
                <w:rFonts w:ascii="宋体" w:eastAsia="宋体" w:hAnsi="宋体" w:cs="宋体"/>
                <w:sz w:val="21"/>
                <w:lang w:eastAsia="zh-CN"/>
              </w:rPr>
            </w:pPr>
            <w:r w:rsidRPr="007023DA">
              <w:rPr>
                <w:rFonts w:ascii="宋体" w:eastAsia="宋体" w:hAnsi="宋体" w:cs="宋体" w:hint="eastAsia"/>
                <w:sz w:val="21"/>
                <w:lang w:eastAsia="zh-CN"/>
              </w:rPr>
              <w:t>构成招标文件的其他材料</w:t>
            </w:r>
          </w:p>
        </w:tc>
        <w:tc>
          <w:tcPr>
            <w:tcW w:w="6202" w:type="dxa"/>
            <w:vAlign w:val="center"/>
          </w:tcPr>
          <w:p w:rsidR="002A55D1" w:rsidRPr="007023DA" w:rsidRDefault="002A55D1"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招标人在《青海省电子招投标公共服务平台》发布的答疑澄清文件及补遗</w:t>
            </w:r>
          </w:p>
        </w:tc>
      </w:tr>
      <w:tr w:rsidR="002A55D1" w:rsidRPr="007023DA" w:rsidTr="00210BD7">
        <w:tc>
          <w:tcPr>
            <w:tcW w:w="1526" w:type="dxa"/>
            <w:vAlign w:val="center"/>
          </w:tcPr>
          <w:p w:rsidR="002A55D1" w:rsidRPr="007023DA" w:rsidRDefault="002A55D1" w:rsidP="00F068DB">
            <w:pPr>
              <w:pStyle w:val="Normal9"/>
              <w:widowControl w:val="0"/>
              <w:autoSpaceDE w:val="0"/>
              <w:autoSpaceDN w:val="0"/>
              <w:adjustRightInd w:val="0"/>
              <w:spacing w:after="0" w:line="360" w:lineRule="auto"/>
              <w:jc w:val="center"/>
              <w:rPr>
                <w:rFonts w:ascii="NRQHGC+ËÎÌå"/>
                <w:sz w:val="21"/>
                <w:lang w:eastAsia="zh-CN"/>
              </w:rPr>
            </w:pPr>
            <w:r w:rsidRPr="007023DA">
              <w:rPr>
                <w:rFonts w:ascii="NRQHGC+ËÎÌå"/>
                <w:sz w:val="21"/>
                <w:lang w:eastAsia="zh-CN"/>
              </w:rPr>
              <w:t>2.2.1</w:t>
            </w:r>
          </w:p>
        </w:tc>
        <w:tc>
          <w:tcPr>
            <w:tcW w:w="2126" w:type="dxa"/>
            <w:vAlign w:val="center"/>
          </w:tcPr>
          <w:p w:rsidR="002A55D1" w:rsidRPr="007023DA" w:rsidRDefault="002A55D1" w:rsidP="00F068DB">
            <w:pPr>
              <w:pStyle w:val="Normal9"/>
              <w:widowControl w:val="0"/>
              <w:autoSpaceDE w:val="0"/>
              <w:autoSpaceDN w:val="0"/>
              <w:adjustRightInd w:val="0"/>
              <w:spacing w:before="270" w:after="0" w:line="360" w:lineRule="auto"/>
              <w:jc w:val="center"/>
              <w:rPr>
                <w:rFonts w:ascii="宋体" w:eastAsia="宋体" w:hAnsi="宋体" w:cs="宋体"/>
                <w:sz w:val="21"/>
                <w:lang w:eastAsia="zh-CN"/>
              </w:rPr>
            </w:pPr>
            <w:r w:rsidRPr="007023DA">
              <w:rPr>
                <w:rFonts w:ascii="宋体" w:eastAsia="宋体" w:hAnsi="宋体" w:cs="宋体" w:hint="eastAsia"/>
                <w:sz w:val="21"/>
                <w:lang w:eastAsia="zh-CN"/>
              </w:rPr>
              <w:t>投标人要求澄清招</w:t>
            </w:r>
            <w:r w:rsidRPr="007023DA">
              <w:rPr>
                <w:rFonts w:ascii="宋体" w:eastAsia="宋体" w:hAnsi="宋体" w:cs="宋体" w:hint="eastAsia"/>
                <w:sz w:val="21"/>
                <w:lang w:eastAsia="zh-CN"/>
              </w:rPr>
              <w:lastRenderedPageBreak/>
              <w:t>标文件的截止时间</w:t>
            </w:r>
          </w:p>
        </w:tc>
        <w:tc>
          <w:tcPr>
            <w:tcW w:w="6202" w:type="dxa"/>
            <w:vAlign w:val="center"/>
          </w:tcPr>
          <w:p w:rsidR="002A55D1" w:rsidRPr="007023DA" w:rsidRDefault="002A55D1"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lastRenderedPageBreak/>
              <w:t>投标人在下载招标文件后，应仔细检查招标文件的所有内容，</w:t>
            </w:r>
            <w:r w:rsidRPr="007023DA">
              <w:rPr>
                <w:rFonts w:ascii="宋体" w:eastAsia="宋体" w:hAnsi="宋体" w:cs="宋体" w:hint="eastAsia"/>
                <w:spacing w:val="-3"/>
                <w:sz w:val="21"/>
                <w:lang w:eastAsia="zh-CN"/>
              </w:rPr>
              <w:lastRenderedPageBreak/>
              <w:t>如有残缺或文字表述不清，图纸或工程量清单中标注不明以及存在错、碰、漏、缺、概念模糊或有可能出现歧义理解上的偏差的内容等应当在投标截止时间</w:t>
            </w:r>
            <w:r w:rsidRPr="007023DA">
              <w:rPr>
                <w:rFonts w:ascii="宋体" w:eastAsia="宋体" w:hAnsi="宋体" w:cs="宋体"/>
                <w:spacing w:val="-3"/>
                <w:sz w:val="21"/>
                <w:lang w:eastAsia="zh-CN"/>
              </w:rPr>
              <w:t xml:space="preserve"> 10</w:t>
            </w:r>
            <w:r w:rsidRPr="007023DA">
              <w:rPr>
                <w:rFonts w:ascii="宋体" w:eastAsia="宋体" w:hAnsi="宋体" w:cs="宋体" w:hint="eastAsia"/>
                <w:spacing w:val="-3"/>
                <w:sz w:val="21"/>
                <w:lang w:eastAsia="zh-CN"/>
              </w:rPr>
              <w:t>日前通过《青海省电子招投标公共服务平台》电子招投标系统中的网上提问菜单提出，招标人或其委托的招标代理机构将</w:t>
            </w:r>
            <w:r w:rsidRPr="007023DA">
              <w:rPr>
                <w:rFonts w:ascii="宋体" w:eastAsia="宋体" w:hAnsi="宋体" w:cs="宋体"/>
                <w:spacing w:val="-3"/>
                <w:sz w:val="21"/>
                <w:lang w:eastAsia="zh-CN"/>
              </w:rPr>
              <w:t>201</w:t>
            </w:r>
            <w:r w:rsidRPr="007023DA">
              <w:rPr>
                <w:rFonts w:ascii="宋体" w:eastAsia="宋体" w:hAnsi="宋体" w:cs="宋体" w:hint="eastAsia"/>
                <w:spacing w:val="-3"/>
                <w:sz w:val="21"/>
                <w:lang w:eastAsia="zh-CN"/>
              </w:rPr>
              <w:t>9</w:t>
            </w:r>
            <w:r w:rsidRPr="007023DA">
              <w:rPr>
                <w:rFonts w:ascii="宋体" w:eastAsia="宋体" w:hAnsi="宋体" w:cs="宋体"/>
                <w:spacing w:val="-3"/>
                <w:sz w:val="21"/>
                <w:lang w:eastAsia="zh-CN"/>
              </w:rPr>
              <w:t>-</w:t>
            </w:r>
            <w:r w:rsidR="00451672">
              <w:rPr>
                <w:rFonts w:ascii="宋体" w:eastAsia="宋体" w:hAnsi="宋体" w:cs="宋体" w:hint="eastAsia"/>
                <w:spacing w:val="-3"/>
                <w:sz w:val="21"/>
                <w:lang w:eastAsia="zh-CN"/>
              </w:rPr>
              <w:t>9</w:t>
            </w:r>
            <w:r w:rsidRPr="007023DA">
              <w:rPr>
                <w:rFonts w:ascii="宋体" w:eastAsia="宋体" w:hAnsi="宋体" w:cs="宋体"/>
                <w:spacing w:val="-3"/>
                <w:sz w:val="21"/>
                <w:lang w:eastAsia="zh-CN"/>
              </w:rPr>
              <w:t>-</w:t>
            </w:r>
            <w:r w:rsidR="006F477D">
              <w:rPr>
                <w:rFonts w:ascii="宋体" w:eastAsia="宋体" w:hAnsi="宋体" w:cs="宋体" w:hint="eastAsia"/>
                <w:spacing w:val="-3"/>
                <w:sz w:val="21"/>
                <w:lang w:eastAsia="zh-CN"/>
              </w:rPr>
              <w:t>7</w:t>
            </w:r>
            <w:r w:rsidRPr="007023DA">
              <w:rPr>
                <w:rFonts w:ascii="宋体" w:eastAsia="宋体" w:hAnsi="宋体" w:cs="宋体"/>
                <w:spacing w:val="-3"/>
                <w:sz w:val="21"/>
                <w:lang w:eastAsia="zh-CN"/>
              </w:rPr>
              <w:t xml:space="preserve"> </w:t>
            </w:r>
            <w:r w:rsidRPr="007023DA">
              <w:rPr>
                <w:rFonts w:ascii="宋体" w:eastAsia="宋体" w:hAnsi="宋体" w:cs="宋体" w:hint="eastAsia"/>
                <w:spacing w:val="-3"/>
                <w:sz w:val="21"/>
                <w:lang w:eastAsia="zh-CN"/>
              </w:rPr>
              <w:t>14</w:t>
            </w:r>
            <w:r w:rsidRPr="007023DA">
              <w:rPr>
                <w:rFonts w:ascii="宋体" w:eastAsia="宋体" w:hAnsi="宋体" w:cs="宋体"/>
                <w:spacing w:val="-3"/>
                <w:sz w:val="21"/>
                <w:lang w:eastAsia="zh-CN"/>
              </w:rPr>
              <w:t xml:space="preserve">:00:00 </w:t>
            </w:r>
            <w:r w:rsidRPr="007023DA">
              <w:rPr>
                <w:rFonts w:ascii="宋体" w:eastAsia="宋体" w:hAnsi="宋体" w:cs="宋体" w:hint="eastAsia"/>
                <w:spacing w:val="-3"/>
                <w:sz w:val="21"/>
                <w:lang w:eastAsia="zh-CN"/>
              </w:rPr>
              <w:t>之前解答并形成答疑澄清文件（</w:t>
            </w:r>
            <w:r w:rsidRPr="007023DA">
              <w:rPr>
                <w:rFonts w:ascii="宋体" w:eastAsia="宋体" w:hAnsi="宋体" w:cs="宋体"/>
                <w:spacing w:val="-3"/>
                <w:sz w:val="21"/>
                <w:lang w:eastAsia="zh-CN"/>
              </w:rPr>
              <w:t xml:space="preserve">QHCF </w:t>
            </w:r>
            <w:r w:rsidRPr="007023DA">
              <w:rPr>
                <w:rFonts w:ascii="宋体" w:eastAsia="宋体" w:hAnsi="宋体" w:cs="宋体" w:hint="eastAsia"/>
                <w:spacing w:val="-3"/>
                <w:sz w:val="21"/>
                <w:lang w:eastAsia="zh-CN"/>
              </w:rPr>
              <w:t>格式），各投标申请人通过《青海省电子招投标公共服务平台》电子招投标系统中的答疑澄清文件菜单下载。采用工程量清单方式计价的，若答疑后</w:t>
            </w:r>
            <w:r w:rsidRPr="007023DA">
              <w:rPr>
                <w:rFonts w:ascii="宋体" w:eastAsia="宋体" w:hAnsi="宋体" w:cs="宋体"/>
                <w:spacing w:val="-3"/>
                <w:sz w:val="21"/>
                <w:lang w:eastAsia="zh-CN"/>
              </w:rPr>
              <w:t xml:space="preserve"> </w:t>
            </w:r>
            <w:r w:rsidRPr="007023DA">
              <w:rPr>
                <w:rFonts w:ascii="宋体" w:eastAsia="宋体" w:hAnsi="宋体" w:cs="宋体" w:hint="eastAsia"/>
                <w:spacing w:val="-3"/>
                <w:sz w:val="21"/>
                <w:lang w:eastAsia="zh-CN"/>
              </w:rPr>
              <w:t>工程量清单发生变化，请各投标单位自行下</w:t>
            </w:r>
            <w:r w:rsidRPr="007023DA">
              <w:rPr>
                <w:rFonts w:ascii="宋体" w:eastAsia="宋体" w:hAnsi="宋体" w:cs="宋体"/>
                <w:spacing w:val="-3"/>
                <w:sz w:val="21"/>
                <w:lang w:eastAsia="zh-CN"/>
              </w:rPr>
              <w:t xml:space="preserve"> </w:t>
            </w:r>
            <w:r w:rsidRPr="007023DA">
              <w:rPr>
                <w:rFonts w:ascii="宋体" w:eastAsia="宋体" w:hAnsi="宋体" w:cs="宋体" w:hint="eastAsia"/>
                <w:spacing w:val="-3"/>
                <w:sz w:val="21"/>
                <w:lang w:eastAsia="zh-CN"/>
              </w:rPr>
              <w:t>载，以答疑后发布的工程量清单为准。投标单位应自行将答疑后最终确认的招标文件（含工程量清单）下载后作为</w:t>
            </w:r>
            <w:r w:rsidRPr="007023DA">
              <w:rPr>
                <w:rFonts w:ascii="宋体" w:eastAsia="宋体" w:hAnsi="宋体" w:cs="宋体"/>
                <w:spacing w:val="-3"/>
                <w:sz w:val="21"/>
                <w:lang w:eastAsia="zh-CN"/>
              </w:rPr>
              <w:t xml:space="preserve"> </w:t>
            </w:r>
            <w:r w:rsidRPr="007023DA">
              <w:rPr>
                <w:rFonts w:ascii="宋体" w:eastAsia="宋体" w:hAnsi="宋体" w:cs="宋体" w:hint="eastAsia"/>
                <w:spacing w:val="-3"/>
                <w:sz w:val="21"/>
                <w:lang w:eastAsia="zh-CN"/>
              </w:rPr>
              <w:t>投标报价的依据。如因此造成投标被否决，由投标单位自行负责后果。澄清或者修改的内容可能影响到投标文件编制的，应当在投标截止时间至少</w:t>
            </w:r>
            <w:r w:rsidRPr="007023DA">
              <w:rPr>
                <w:rFonts w:ascii="宋体" w:eastAsia="宋体" w:hAnsi="宋体" w:cs="宋体"/>
                <w:spacing w:val="-3"/>
                <w:sz w:val="21"/>
                <w:lang w:eastAsia="zh-CN"/>
              </w:rPr>
              <w:t xml:space="preserve"> 15</w:t>
            </w:r>
            <w:r w:rsidRPr="007023DA">
              <w:rPr>
                <w:rFonts w:ascii="宋体" w:eastAsia="宋体" w:hAnsi="宋体" w:cs="宋体" w:hint="eastAsia"/>
                <w:spacing w:val="-3"/>
                <w:sz w:val="21"/>
                <w:lang w:eastAsia="zh-CN"/>
              </w:rPr>
              <w:t>日前发出。</w:t>
            </w:r>
          </w:p>
        </w:tc>
      </w:tr>
      <w:tr w:rsidR="002A55D1" w:rsidRPr="007023DA" w:rsidTr="00210BD7">
        <w:tc>
          <w:tcPr>
            <w:tcW w:w="1526" w:type="dxa"/>
            <w:vAlign w:val="center"/>
          </w:tcPr>
          <w:p w:rsidR="002A55D1" w:rsidRPr="007023DA" w:rsidRDefault="002A55D1" w:rsidP="00F068DB">
            <w:pPr>
              <w:pStyle w:val="Normal9"/>
              <w:widowControl w:val="0"/>
              <w:autoSpaceDE w:val="0"/>
              <w:autoSpaceDN w:val="0"/>
              <w:adjustRightInd w:val="0"/>
              <w:spacing w:after="0" w:line="360" w:lineRule="auto"/>
              <w:jc w:val="center"/>
              <w:rPr>
                <w:rFonts w:ascii="NRQHGC+ËÎÌå"/>
                <w:sz w:val="21"/>
                <w:lang w:eastAsia="zh-CN"/>
              </w:rPr>
            </w:pPr>
            <w:r w:rsidRPr="007023DA">
              <w:rPr>
                <w:rFonts w:ascii="NRQHGC+ËÎÌå"/>
                <w:sz w:val="21"/>
                <w:lang w:eastAsia="zh-CN"/>
              </w:rPr>
              <w:lastRenderedPageBreak/>
              <w:t>2.2.2</w:t>
            </w:r>
          </w:p>
        </w:tc>
        <w:tc>
          <w:tcPr>
            <w:tcW w:w="2126" w:type="dxa"/>
            <w:vAlign w:val="center"/>
          </w:tcPr>
          <w:p w:rsidR="002A55D1" w:rsidRPr="007023DA" w:rsidRDefault="002A55D1" w:rsidP="00F068DB">
            <w:pPr>
              <w:pStyle w:val="Normal9"/>
              <w:widowControl w:val="0"/>
              <w:autoSpaceDE w:val="0"/>
              <w:autoSpaceDN w:val="0"/>
              <w:adjustRightInd w:val="0"/>
              <w:spacing w:after="0" w:line="360" w:lineRule="auto"/>
              <w:jc w:val="center"/>
              <w:rPr>
                <w:rFonts w:ascii="NRQHGC+ËÎÌå"/>
                <w:sz w:val="21"/>
                <w:lang w:eastAsia="zh-CN"/>
              </w:rPr>
            </w:pPr>
            <w:r w:rsidRPr="007023DA">
              <w:rPr>
                <w:rFonts w:ascii="NRQHGC+ËÎÌå" w:hint="eastAsia"/>
                <w:sz w:val="21"/>
                <w:lang w:eastAsia="zh-CN"/>
              </w:rPr>
              <w:t>投标截止时间</w:t>
            </w:r>
          </w:p>
        </w:tc>
        <w:tc>
          <w:tcPr>
            <w:tcW w:w="6202" w:type="dxa"/>
            <w:vAlign w:val="center"/>
          </w:tcPr>
          <w:p w:rsidR="002A55D1" w:rsidRPr="007023DA" w:rsidRDefault="006F477D" w:rsidP="003D1C7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Pr>
                <w:rFonts w:ascii="宋体" w:eastAsia="宋体" w:hAnsi="宋体" w:cs="宋体"/>
                <w:sz w:val="21"/>
                <w:lang w:eastAsia="zh-CN"/>
              </w:rPr>
              <w:t>2019-9-17 09:00</w:t>
            </w:r>
          </w:p>
        </w:tc>
      </w:tr>
      <w:tr w:rsidR="002A55D1" w:rsidRPr="007023DA" w:rsidTr="00210BD7">
        <w:tc>
          <w:tcPr>
            <w:tcW w:w="1526" w:type="dxa"/>
            <w:vAlign w:val="center"/>
          </w:tcPr>
          <w:p w:rsidR="002A55D1" w:rsidRPr="007023DA" w:rsidRDefault="002A55D1" w:rsidP="00F068DB">
            <w:pPr>
              <w:pStyle w:val="Normal9"/>
              <w:widowControl w:val="0"/>
              <w:autoSpaceDE w:val="0"/>
              <w:autoSpaceDN w:val="0"/>
              <w:adjustRightInd w:val="0"/>
              <w:spacing w:after="0" w:line="360" w:lineRule="auto"/>
              <w:jc w:val="center"/>
              <w:rPr>
                <w:rFonts w:ascii="NRQHGC+ËÎÌå"/>
                <w:sz w:val="21"/>
                <w:lang w:eastAsia="zh-CN"/>
              </w:rPr>
            </w:pPr>
            <w:r w:rsidRPr="007023DA">
              <w:rPr>
                <w:rFonts w:ascii="NRQHGC+ËÎÌå"/>
                <w:sz w:val="21"/>
                <w:lang w:eastAsia="zh-CN"/>
              </w:rPr>
              <w:t>2.2.3</w:t>
            </w:r>
          </w:p>
        </w:tc>
        <w:tc>
          <w:tcPr>
            <w:tcW w:w="2126" w:type="dxa"/>
            <w:vAlign w:val="center"/>
          </w:tcPr>
          <w:p w:rsidR="002A55D1" w:rsidRPr="007023DA" w:rsidRDefault="002A55D1" w:rsidP="00F068DB">
            <w:pPr>
              <w:pStyle w:val="Normal9"/>
              <w:widowControl w:val="0"/>
              <w:autoSpaceDE w:val="0"/>
              <w:autoSpaceDN w:val="0"/>
              <w:adjustRightInd w:val="0"/>
              <w:spacing w:after="0" w:line="360" w:lineRule="auto"/>
              <w:jc w:val="center"/>
              <w:rPr>
                <w:rFonts w:ascii="NRQHGC+ËÎÌå"/>
                <w:sz w:val="21"/>
                <w:lang w:eastAsia="zh-CN"/>
              </w:rPr>
            </w:pPr>
            <w:r w:rsidRPr="007023DA">
              <w:rPr>
                <w:rFonts w:ascii="NRQHGC+ËÎÌå" w:hint="eastAsia"/>
                <w:sz w:val="21"/>
                <w:lang w:eastAsia="zh-CN"/>
              </w:rPr>
              <w:t>投标人确认收到招标文件澄清的时间</w:t>
            </w:r>
          </w:p>
        </w:tc>
        <w:tc>
          <w:tcPr>
            <w:tcW w:w="6202" w:type="dxa"/>
            <w:vAlign w:val="center"/>
          </w:tcPr>
          <w:p w:rsidR="002A55D1" w:rsidRPr="007023DA" w:rsidRDefault="002A55D1" w:rsidP="00F068DB">
            <w:pPr>
              <w:spacing w:line="360" w:lineRule="auto"/>
              <w:rPr>
                <w:rFonts w:ascii="宋体" w:eastAsia="宋体" w:hAnsi="宋体" w:cs="宋体"/>
                <w:spacing w:val="-3"/>
                <w:kern w:val="0"/>
              </w:rPr>
            </w:pPr>
            <w:r w:rsidRPr="007023DA">
              <w:rPr>
                <w:rFonts w:ascii="宋体" w:eastAsia="宋体" w:hAnsi="宋体" w:cs="宋体" w:hint="eastAsia"/>
                <w:spacing w:val="-3"/>
                <w:kern w:val="0"/>
              </w:rPr>
              <w:t>无论在《青海省电子招投标公共服务平台》下载与否都视为投标人全部知晓有关招标过程和所有事宜。</w:t>
            </w:r>
          </w:p>
        </w:tc>
      </w:tr>
      <w:tr w:rsidR="002A55D1" w:rsidRPr="007023DA" w:rsidTr="00210BD7">
        <w:tc>
          <w:tcPr>
            <w:tcW w:w="1526" w:type="dxa"/>
            <w:vAlign w:val="center"/>
          </w:tcPr>
          <w:p w:rsidR="002A55D1" w:rsidRPr="007023DA" w:rsidRDefault="002A55D1" w:rsidP="00F068DB">
            <w:pPr>
              <w:pStyle w:val="Normal9"/>
              <w:widowControl w:val="0"/>
              <w:autoSpaceDE w:val="0"/>
              <w:autoSpaceDN w:val="0"/>
              <w:adjustRightInd w:val="0"/>
              <w:spacing w:after="0" w:line="360" w:lineRule="auto"/>
              <w:jc w:val="center"/>
              <w:rPr>
                <w:rFonts w:ascii="NRQHGC+ËÎÌå"/>
                <w:sz w:val="21"/>
                <w:lang w:eastAsia="zh-CN"/>
              </w:rPr>
            </w:pPr>
            <w:r w:rsidRPr="007023DA">
              <w:rPr>
                <w:rFonts w:ascii="NRQHGC+ËÎÌå"/>
                <w:sz w:val="21"/>
                <w:lang w:eastAsia="zh-CN"/>
              </w:rPr>
              <w:t>2.3.2</w:t>
            </w:r>
          </w:p>
        </w:tc>
        <w:tc>
          <w:tcPr>
            <w:tcW w:w="2126" w:type="dxa"/>
            <w:vAlign w:val="center"/>
          </w:tcPr>
          <w:p w:rsidR="002A55D1" w:rsidRPr="007023DA" w:rsidRDefault="002A55D1" w:rsidP="00F068DB">
            <w:pPr>
              <w:pStyle w:val="Normal9"/>
              <w:widowControl w:val="0"/>
              <w:autoSpaceDE w:val="0"/>
              <w:autoSpaceDN w:val="0"/>
              <w:adjustRightInd w:val="0"/>
              <w:spacing w:after="0" w:line="360" w:lineRule="auto"/>
              <w:jc w:val="center"/>
              <w:rPr>
                <w:rFonts w:ascii="NRQHGC+ËÎÌå"/>
                <w:sz w:val="21"/>
                <w:lang w:eastAsia="zh-CN"/>
              </w:rPr>
            </w:pPr>
            <w:r w:rsidRPr="007023DA">
              <w:rPr>
                <w:rFonts w:ascii="NRQHGC+ËÎÌå" w:hint="eastAsia"/>
                <w:sz w:val="21"/>
                <w:lang w:eastAsia="zh-CN"/>
              </w:rPr>
              <w:t>投标人确认收到招标文件修改的时间</w:t>
            </w:r>
          </w:p>
        </w:tc>
        <w:tc>
          <w:tcPr>
            <w:tcW w:w="6202" w:type="dxa"/>
            <w:vAlign w:val="center"/>
          </w:tcPr>
          <w:p w:rsidR="002A55D1" w:rsidRPr="007023DA" w:rsidRDefault="002A55D1"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在投标截止时间</w:t>
            </w:r>
            <w:r w:rsidRPr="007023DA">
              <w:rPr>
                <w:rFonts w:ascii="宋体" w:eastAsia="宋体" w:hAnsi="宋体" w:cs="宋体"/>
                <w:spacing w:val="-3"/>
                <w:sz w:val="21"/>
                <w:lang w:eastAsia="zh-CN"/>
              </w:rPr>
              <w:t xml:space="preserve"> 15 </w:t>
            </w:r>
            <w:r w:rsidRPr="007023DA">
              <w:rPr>
                <w:rFonts w:ascii="宋体" w:eastAsia="宋体" w:hAnsi="宋体" w:cs="宋体" w:hint="eastAsia"/>
                <w:spacing w:val="-3"/>
                <w:sz w:val="21"/>
                <w:lang w:eastAsia="zh-CN"/>
              </w:rPr>
              <w:t>日前，招标人可以修改招标文件，修改的内容作为补充文件在《青海省电子招投标公共服务平台》的答疑澄清文件菜单中发布，各投标申请人用</w:t>
            </w:r>
            <w:r w:rsidRPr="007023DA">
              <w:rPr>
                <w:rFonts w:ascii="宋体" w:eastAsia="宋体" w:hAnsi="宋体" w:cs="宋体"/>
                <w:spacing w:val="-3"/>
                <w:sz w:val="21"/>
                <w:lang w:eastAsia="zh-CN"/>
              </w:rPr>
              <w:t xml:space="preserve"> CA</w:t>
            </w:r>
            <w:r w:rsidRPr="007023DA">
              <w:rPr>
                <w:rFonts w:ascii="宋体" w:eastAsia="宋体" w:hAnsi="宋体" w:cs="宋体" w:hint="eastAsia"/>
                <w:spacing w:val="-3"/>
                <w:sz w:val="21"/>
                <w:lang w:eastAsia="zh-CN"/>
              </w:rPr>
              <w:t>锁进行下载。无论在《青海省电子招投标公共服务平台》下载与否都视为投标人全部知晓有关招标过程和所有事宜</w:t>
            </w:r>
          </w:p>
        </w:tc>
      </w:tr>
      <w:tr w:rsidR="00F93188" w:rsidRPr="007023DA" w:rsidTr="00210BD7">
        <w:tc>
          <w:tcPr>
            <w:tcW w:w="1526" w:type="dxa"/>
            <w:vAlign w:val="center"/>
          </w:tcPr>
          <w:p w:rsidR="00F93188" w:rsidRPr="007023DA" w:rsidRDefault="00F93188" w:rsidP="00F068DB">
            <w:pPr>
              <w:pStyle w:val="Normal9"/>
              <w:widowControl w:val="0"/>
              <w:autoSpaceDE w:val="0"/>
              <w:autoSpaceDN w:val="0"/>
              <w:adjustRightInd w:val="0"/>
              <w:spacing w:after="0" w:line="360" w:lineRule="auto"/>
              <w:jc w:val="center"/>
              <w:rPr>
                <w:rFonts w:ascii="NRQHGC+ËÎÌå" w:eastAsiaTheme="minorEastAsia"/>
                <w:sz w:val="21"/>
                <w:lang w:eastAsia="zh-CN"/>
              </w:rPr>
            </w:pPr>
            <w:r w:rsidRPr="007023DA">
              <w:rPr>
                <w:rFonts w:ascii="NRQHGC+ËÎÌå"/>
                <w:sz w:val="21"/>
                <w:lang w:eastAsia="zh-CN"/>
              </w:rPr>
              <w:t>3.1.1</w:t>
            </w:r>
          </w:p>
        </w:tc>
        <w:tc>
          <w:tcPr>
            <w:tcW w:w="2126" w:type="dxa"/>
            <w:vAlign w:val="center"/>
          </w:tcPr>
          <w:p w:rsidR="00F93188" w:rsidRPr="007023DA" w:rsidRDefault="00F93188" w:rsidP="00F068DB">
            <w:pPr>
              <w:pStyle w:val="Normal12"/>
              <w:widowControl w:val="0"/>
              <w:autoSpaceDE w:val="0"/>
              <w:autoSpaceDN w:val="0"/>
              <w:adjustRightInd w:val="0"/>
              <w:spacing w:before="0" w:after="0" w:line="360" w:lineRule="auto"/>
              <w:jc w:val="center"/>
              <w:rPr>
                <w:rFonts w:ascii="LHMNCE+ËÎÌå"/>
                <w:sz w:val="21"/>
                <w:lang w:eastAsia="zh-CN"/>
              </w:rPr>
            </w:pPr>
            <w:r w:rsidRPr="007023DA">
              <w:rPr>
                <w:rFonts w:ascii="宋体" w:eastAsia="宋体" w:hAnsi="宋体" w:cs="宋体" w:hint="eastAsia"/>
                <w:spacing w:val="28"/>
                <w:sz w:val="21"/>
                <w:lang w:eastAsia="zh-CN"/>
              </w:rPr>
              <w:t>构成投标文件的其</w:t>
            </w:r>
            <w:r w:rsidRPr="007023DA">
              <w:rPr>
                <w:rFonts w:ascii="宋体" w:eastAsia="宋体" w:hAnsi="宋体" w:cs="宋体" w:hint="eastAsia"/>
                <w:spacing w:val="1"/>
                <w:sz w:val="21"/>
                <w:lang w:eastAsia="zh-CN"/>
              </w:rPr>
              <w:t>他材料</w:t>
            </w:r>
          </w:p>
        </w:tc>
        <w:tc>
          <w:tcPr>
            <w:tcW w:w="6202" w:type="dxa"/>
            <w:vAlign w:val="center"/>
          </w:tcPr>
          <w:p w:rsidR="00917E7E" w:rsidRPr="007023DA" w:rsidRDefault="00F93188" w:rsidP="00F068DB">
            <w:pPr>
              <w:pStyle w:val="Normal9"/>
              <w:widowControl w:val="0"/>
              <w:autoSpaceDE w:val="0"/>
              <w:autoSpaceDN w:val="0"/>
              <w:adjustRightInd w:val="0"/>
              <w:spacing w:before="0" w:after="0" w:line="360" w:lineRule="auto"/>
              <w:rPr>
                <w:rFonts w:ascii="宋体" w:eastAsia="宋体" w:hAnsi="宋体" w:cs="宋体"/>
                <w:sz w:val="21"/>
                <w:lang w:eastAsia="zh-CN"/>
              </w:rPr>
            </w:pPr>
            <w:r w:rsidRPr="007023DA">
              <w:rPr>
                <w:sz w:val="21"/>
                <w:lang w:eastAsia="zh-CN"/>
              </w:rPr>
              <w:t>1</w:t>
            </w:r>
            <w:r w:rsidRPr="007023DA">
              <w:rPr>
                <w:spacing w:val="26"/>
                <w:sz w:val="21"/>
                <w:lang w:eastAsia="zh-CN"/>
              </w:rPr>
              <w:t xml:space="preserve"> </w:t>
            </w:r>
            <w:r w:rsidRPr="007023DA">
              <w:rPr>
                <w:rFonts w:ascii="宋体" w:eastAsia="宋体" w:hAnsi="宋体" w:cs="宋体" w:hint="eastAsia"/>
                <w:sz w:val="21"/>
                <w:lang w:eastAsia="zh-CN"/>
              </w:rPr>
              <w:t>、</w:t>
            </w:r>
            <w:r w:rsidR="00917E7E" w:rsidRPr="007023DA">
              <w:rPr>
                <w:rFonts w:ascii="宋体" w:eastAsia="宋体" w:hAnsi="宋体" w:cs="宋体" w:hint="eastAsia"/>
                <w:sz w:val="21"/>
                <w:lang w:eastAsia="zh-CN"/>
              </w:rPr>
              <w:t>中</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华</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人</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民</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共</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和</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国</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最</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高</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人</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民</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法</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院</w:t>
            </w:r>
            <w:r w:rsidR="00917E7E" w:rsidRPr="007023DA">
              <w:rPr>
                <w:rFonts w:ascii="宋体" w:eastAsia="宋体" w:hAnsi="宋体" w:cs="宋体"/>
                <w:sz w:val="21"/>
                <w:lang w:eastAsia="zh-CN"/>
              </w:rPr>
              <w:t xml:space="preserve"> </w:t>
            </w:r>
            <w:r w:rsidR="00917E7E" w:rsidRPr="007023DA">
              <w:rPr>
                <w:rFonts w:ascii="宋体" w:eastAsia="宋体" w:hAnsi="宋体" w:cs="宋体" w:hint="eastAsia"/>
                <w:sz w:val="21"/>
                <w:lang w:eastAsia="zh-CN"/>
              </w:rPr>
              <w:t>官</w:t>
            </w:r>
            <w:r w:rsidR="00917E7E" w:rsidRPr="007023DA">
              <w:rPr>
                <w:rFonts w:ascii="宋体" w:eastAsia="宋体" w:hAnsi="宋体" w:cs="宋体"/>
                <w:sz w:val="21"/>
                <w:lang w:eastAsia="zh-CN"/>
              </w:rPr>
              <w:t xml:space="preserve"> </w:t>
            </w:r>
          </w:p>
          <w:p w:rsidR="00F93188" w:rsidRPr="007023DA" w:rsidRDefault="00917E7E" w:rsidP="00F068DB">
            <w:pPr>
              <w:pStyle w:val="Normal12"/>
              <w:widowControl w:val="0"/>
              <w:autoSpaceDE w:val="0"/>
              <w:autoSpaceDN w:val="0"/>
              <w:adjustRightInd w:val="0"/>
              <w:spacing w:before="0" w:after="0" w:line="360" w:lineRule="auto"/>
              <w:jc w:val="left"/>
              <w:rPr>
                <w:rFonts w:ascii="LHMNCE+ËÎÌå"/>
                <w:sz w:val="21"/>
                <w:lang w:eastAsia="zh-CN"/>
              </w:rPr>
            </w:pPr>
            <w:r w:rsidRPr="007023DA">
              <w:rPr>
                <w:rFonts w:ascii="宋体" w:eastAsia="宋体" w:hAnsi="宋体" w:cs="宋体" w:hint="eastAsia"/>
                <w:sz w:val="21"/>
                <w:lang w:eastAsia="zh-CN"/>
              </w:rPr>
              <w:t>方</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网</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址</w:t>
            </w:r>
            <w:r w:rsidRPr="007023DA">
              <w:rPr>
                <w:rFonts w:ascii="宋体" w:eastAsia="宋体" w:hAnsi="宋体" w:cs="宋体"/>
                <w:sz w:val="21"/>
                <w:lang w:eastAsia="zh-CN"/>
              </w:rPr>
              <w:t>(http://www.court.gov.cn/)“</w:t>
            </w:r>
            <w:r w:rsidRPr="007023DA">
              <w:rPr>
                <w:rFonts w:ascii="宋体" w:eastAsia="宋体" w:hAnsi="宋体" w:cs="宋体" w:hint="eastAsia"/>
                <w:sz w:val="21"/>
                <w:lang w:eastAsia="zh-CN"/>
              </w:rPr>
              <w:t>全国法院失信被执行人名单信息公布与查询</w:t>
            </w:r>
            <w:r w:rsidRPr="007023DA">
              <w:rPr>
                <w:rFonts w:ascii="宋体" w:eastAsia="宋体" w:hAnsi="宋体" w:cs="宋体"/>
                <w:sz w:val="21"/>
                <w:lang w:eastAsia="zh-CN"/>
              </w:rPr>
              <w:t>”</w:t>
            </w:r>
            <w:r w:rsidRPr="007023DA">
              <w:rPr>
                <w:rFonts w:ascii="宋体" w:eastAsia="宋体" w:hAnsi="宋体" w:cs="宋体" w:hint="eastAsia"/>
                <w:sz w:val="21"/>
                <w:lang w:eastAsia="zh-CN"/>
              </w:rPr>
              <w:t>（</w:t>
            </w:r>
            <w:r w:rsidRPr="007023DA">
              <w:rPr>
                <w:rFonts w:ascii="宋体" w:eastAsia="宋体" w:hAnsi="宋体" w:cs="宋体"/>
                <w:sz w:val="21"/>
                <w:lang w:eastAsia="zh-CN"/>
              </w:rPr>
              <w:t>http://shixin.court.gov.cn/</w:t>
            </w:r>
            <w:r w:rsidRPr="007023DA">
              <w:rPr>
                <w:rFonts w:ascii="宋体" w:eastAsia="宋体" w:hAnsi="宋体" w:cs="宋体" w:hint="eastAsia"/>
                <w:sz w:val="21"/>
                <w:lang w:eastAsia="zh-CN"/>
              </w:rPr>
              <w:t>）栏目</w:t>
            </w:r>
            <w:r w:rsidR="00F93188" w:rsidRPr="007023DA">
              <w:rPr>
                <w:rFonts w:ascii="宋体" w:eastAsia="宋体" w:hAnsi="宋体" w:cs="宋体" w:hint="eastAsia"/>
                <w:spacing w:val="2"/>
                <w:sz w:val="21"/>
                <w:lang w:eastAsia="zh-CN"/>
              </w:rPr>
              <w:t>查询失信被执行人记录</w:t>
            </w:r>
            <w:r w:rsidR="00F93188" w:rsidRPr="007023DA">
              <w:rPr>
                <w:spacing w:val="4"/>
                <w:sz w:val="21"/>
                <w:lang w:eastAsia="zh-CN"/>
              </w:rPr>
              <w:t>:</w:t>
            </w:r>
            <w:r w:rsidR="00F93188" w:rsidRPr="007023DA">
              <w:rPr>
                <w:rFonts w:ascii="宋体" w:eastAsia="宋体" w:hAnsi="宋体" w:cs="宋体" w:hint="eastAsia"/>
                <w:spacing w:val="4"/>
                <w:sz w:val="21"/>
                <w:lang w:eastAsia="zh-CN"/>
              </w:rPr>
              <w:t>经查询后，列入失信被执行人、</w:t>
            </w:r>
            <w:r w:rsidR="00F93188" w:rsidRPr="007023DA">
              <w:rPr>
                <w:rFonts w:ascii="宋体" w:eastAsia="宋体" w:hAnsi="宋体" w:cs="宋体" w:hint="eastAsia"/>
                <w:spacing w:val="-3"/>
                <w:sz w:val="21"/>
                <w:lang w:eastAsia="zh-CN"/>
              </w:rPr>
              <w:t>重大税收违法案件当事人名单取消投标资格。投标人应提</w:t>
            </w:r>
            <w:r w:rsidR="00F93188" w:rsidRPr="007023DA">
              <w:rPr>
                <w:rFonts w:ascii="宋体" w:eastAsia="宋体" w:hAnsi="宋体" w:cs="宋体" w:hint="eastAsia"/>
                <w:spacing w:val="9"/>
                <w:sz w:val="21"/>
                <w:lang w:eastAsia="zh-CN"/>
              </w:rPr>
              <w:t>供查询截图。</w:t>
            </w:r>
          </w:p>
        </w:tc>
      </w:tr>
      <w:tr w:rsidR="00F93188" w:rsidRPr="007023DA" w:rsidTr="00210BD7">
        <w:tc>
          <w:tcPr>
            <w:tcW w:w="1526" w:type="dxa"/>
            <w:vAlign w:val="center"/>
          </w:tcPr>
          <w:p w:rsidR="00F93188" w:rsidRPr="007023DA" w:rsidRDefault="00F93188" w:rsidP="00F068DB">
            <w:pPr>
              <w:pStyle w:val="Normal9"/>
              <w:widowControl w:val="0"/>
              <w:autoSpaceDE w:val="0"/>
              <w:autoSpaceDN w:val="0"/>
              <w:adjustRightInd w:val="0"/>
              <w:spacing w:after="0" w:line="360" w:lineRule="auto"/>
              <w:jc w:val="center"/>
              <w:rPr>
                <w:rFonts w:ascii="NRQHGC+ËÎÌå" w:eastAsiaTheme="minorEastAsia"/>
                <w:sz w:val="21"/>
                <w:lang w:eastAsia="zh-CN"/>
              </w:rPr>
            </w:pPr>
            <w:r w:rsidRPr="007023DA">
              <w:rPr>
                <w:rFonts w:ascii="NRQHGC+ËÎÌå"/>
                <w:sz w:val="21"/>
                <w:lang w:eastAsia="zh-CN"/>
              </w:rPr>
              <w:lastRenderedPageBreak/>
              <w:t>3.3.1</w:t>
            </w:r>
          </w:p>
        </w:tc>
        <w:tc>
          <w:tcPr>
            <w:tcW w:w="2126" w:type="dxa"/>
            <w:vAlign w:val="center"/>
          </w:tcPr>
          <w:p w:rsidR="00F93188" w:rsidRPr="007023DA" w:rsidRDefault="00F93188" w:rsidP="00F068DB">
            <w:pPr>
              <w:pStyle w:val="Normal12"/>
              <w:widowControl w:val="0"/>
              <w:autoSpaceDE w:val="0"/>
              <w:autoSpaceDN w:val="0"/>
              <w:adjustRightInd w:val="0"/>
              <w:spacing w:before="0" w:after="0" w:line="360" w:lineRule="auto"/>
              <w:jc w:val="center"/>
              <w:rPr>
                <w:rFonts w:ascii="LHMNCE+ËÎÌå"/>
                <w:sz w:val="21"/>
                <w:lang w:eastAsia="zh-CN"/>
              </w:rPr>
            </w:pPr>
            <w:r w:rsidRPr="007023DA">
              <w:rPr>
                <w:rFonts w:ascii="宋体" w:eastAsia="宋体" w:hAnsi="宋体" w:cs="宋体" w:hint="eastAsia"/>
                <w:spacing w:val="1"/>
                <w:sz w:val="21"/>
                <w:lang w:eastAsia="zh-CN"/>
              </w:rPr>
              <w:t>投标有效期</w:t>
            </w:r>
          </w:p>
        </w:tc>
        <w:tc>
          <w:tcPr>
            <w:tcW w:w="6202" w:type="dxa"/>
            <w:vAlign w:val="center"/>
          </w:tcPr>
          <w:p w:rsidR="00F93188" w:rsidRPr="007023DA" w:rsidRDefault="00F93188" w:rsidP="00F068DB">
            <w:pPr>
              <w:pStyle w:val="Normal12"/>
              <w:widowControl w:val="0"/>
              <w:autoSpaceDE w:val="0"/>
              <w:autoSpaceDN w:val="0"/>
              <w:adjustRightInd w:val="0"/>
              <w:spacing w:before="0" w:after="0" w:line="360" w:lineRule="auto"/>
              <w:jc w:val="left"/>
              <w:rPr>
                <w:rFonts w:ascii="LHMNCE+ËÎÌå"/>
                <w:sz w:val="21"/>
                <w:lang w:eastAsia="zh-CN"/>
              </w:rPr>
            </w:pPr>
            <w:r w:rsidRPr="007023DA">
              <w:rPr>
                <w:rFonts w:ascii="HVWQCQ+ËÎÌå"/>
                <w:sz w:val="21"/>
                <w:lang w:eastAsia="zh-CN"/>
              </w:rPr>
              <w:t>60</w:t>
            </w:r>
            <w:r w:rsidRPr="007023DA">
              <w:rPr>
                <w:rFonts w:ascii="宋体" w:eastAsia="宋体" w:hAnsi="宋体" w:cs="宋体" w:hint="eastAsia"/>
                <w:spacing w:val="1"/>
                <w:sz w:val="21"/>
                <w:lang w:eastAsia="zh-CN"/>
              </w:rPr>
              <w:t>日历天（从提交投标文件截止日起计算）</w:t>
            </w:r>
          </w:p>
        </w:tc>
      </w:tr>
      <w:tr w:rsidR="00F93188" w:rsidRPr="007023DA" w:rsidTr="00210BD7">
        <w:tc>
          <w:tcPr>
            <w:tcW w:w="1526" w:type="dxa"/>
            <w:vAlign w:val="center"/>
          </w:tcPr>
          <w:p w:rsidR="00F93188" w:rsidRPr="007023DA" w:rsidRDefault="00F93188" w:rsidP="00F068DB">
            <w:pPr>
              <w:pStyle w:val="Normal9"/>
              <w:widowControl w:val="0"/>
              <w:autoSpaceDE w:val="0"/>
              <w:autoSpaceDN w:val="0"/>
              <w:adjustRightInd w:val="0"/>
              <w:spacing w:after="0" w:line="360" w:lineRule="auto"/>
              <w:jc w:val="center"/>
              <w:rPr>
                <w:rFonts w:ascii="NRQHGC+ËÎÌå" w:eastAsiaTheme="minorEastAsia"/>
                <w:sz w:val="21"/>
                <w:lang w:eastAsia="zh-CN"/>
              </w:rPr>
            </w:pPr>
            <w:r w:rsidRPr="007023DA">
              <w:rPr>
                <w:rFonts w:ascii="NRQHGC+ËÎÌå"/>
                <w:sz w:val="21"/>
                <w:lang w:eastAsia="zh-CN"/>
              </w:rPr>
              <w:t>3.4.1</w:t>
            </w:r>
          </w:p>
        </w:tc>
        <w:tc>
          <w:tcPr>
            <w:tcW w:w="2126" w:type="dxa"/>
            <w:vAlign w:val="center"/>
          </w:tcPr>
          <w:p w:rsidR="00F93188" w:rsidRPr="007023DA" w:rsidRDefault="00F93188" w:rsidP="00F068DB">
            <w:pPr>
              <w:pStyle w:val="Normal12"/>
              <w:widowControl w:val="0"/>
              <w:autoSpaceDE w:val="0"/>
              <w:autoSpaceDN w:val="0"/>
              <w:adjustRightInd w:val="0"/>
              <w:spacing w:before="0" w:after="0" w:line="360" w:lineRule="auto"/>
              <w:jc w:val="center"/>
              <w:rPr>
                <w:rFonts w:ascii="LHMNCE+ËÎÌå"/>
                <w:sz w:val="21"/>
                <w:lang w:eastAsia="zh-CN"/>
              </w:rPr>
            </w:pPr>
            <w:r w:rsidRPr="007023DA">
              <w:rPr>
                <w:rFonts w:ascii="宋体" w:eastAsia="宋体" w:hAnsi="宋体" w:cs="宋体" w:hint="eastAsia"/>
                <w:spacing w:val="1"/>
                <w:sz w:val="21"/>
                <w:lang w:eastAsia="zh-CN"/>
              </w:rPr>
              <w:t>投标保证金</w:t>
            </w:r>
          </w:p>
        </w:tc>
        <w:tc>
          <w:tcPr>
            <w:tcW w:w="6202" w:type="dxa"/>
            <w:vAlign w:val="center"/>
          </w:tcPr>
          <w:p w:rsidR="00F93188" w:rsidRPr="007023DA" w:rsidRDefault="00F93188" w:rsidP="00F068DB">
            <w:pPr>
              <w:pStyle w:val="Normal12"/>
              <w:widowControl w:val="0"/>
              <w:autoSpaceDE w:val="0"/>
              <w:autoSpaceDN w:val="0"/>
              <w:adjustRightInd w:val="0"/>
              <w:spacing w:before="0" w:after="0" w:line="360" w:lineRule="auto"/>
              <w:jc w:val="left"/>
              <w:rPr>
                <w:rFonts w:ascii="LHMNCE+ËÎÌå"/>
                <w:sz w:val="21"/>
                <w:lang w:eastAsia="zh-CN"/>
              </w:rPr>
            </w:pPr>
            <w:r w:rsidRPr="007023DA">
              <w:rPr>
                <w:rFonts w:ascii="宋体" w:eastAsia="宋体" w:hAnsi="宋体" w:cs="宋体" w:hint="eastAsia"/>
                <w:sz w:val="21"/>
                <w:lang w:eastAsia="zh-CN"/>
              </w:rPr>
              <w:t>投标保证金缴纳形式：转账形式缴纳。</w:t>
            </w:r>
          </w:p>
          <w:p w:rsidR="006605BF" w:rsidRPr="007023DA" w:rsidRDefault="00F93188" w:rsidP="00F068DB">
            <w:pPr>
              <w:pStyle w:val="Normal12"/>
              <w:widowControl w:val="0"/>
              <w:autoSpaceDE w:val="0"/>
              <w:autoSpaceDN w:val="0"/>
              <w:adjustRightInd w:val="0"/>
              <w:spacing w:before="165"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投标保证金的金额：</w:t>
            </w:r>
          </w:p>
          <w:p w:rsidR="00F93188" w:rsidRPr="007023DA" w:rsidRDefault="007279B5" w:rsidP="00F068DB">
            <w:pPr>
              <w:pStyle w:val="Normal12"/>
              <w:widowControl w:val="0"/>
              <w:autoSpaceDE w:val="0"/>
              <w:autoSpaceDN w:val="0"/>
              <w:adjustRightInd w:val="0"/>
              <w:spacing w:before="165" w:after="0" w:line="360" w:lineRule="auto"/>
              <w:jc w:val="left"/>
              <w:rPr>
                <w:rFonts w:ascii="宋体" w:eastAsia="宋体" w:hAnsi="宋体" w:cs="宋体"/>
                <w:sz w:val="21"/>
                <w:lang w:eastAsia="zh-CN"/>
              </w:rPr>
            </w:pPr>
            <w:r w:rsidRPr="007023DA">
              <w:rPr>
                <w:rFonts w:ascii="HVWQCQ+ËÎÌå" w:eastAsiaTheme="minorEastAsia" w:hint="eastAsia"/>
                <w:sz w:val="21"/>
                <w:lang w:eastAsia="zh-CN"/>
              </w:rPr>
              <w:t>140000</w:t>
            </w:r>
            <w:r w:rsidR="00F93188" w:rsidRPr="007023DA">
              <w:rPr>
                <w:rFonts w:ascii="宋体" w:eastAsia="宋体" w:hAnsi="宋体" w:cs="宋体" w:hint="eastAsia"/>
                <w:spacing w:val="1"/>
                <w:sz w:val="21"/>
                <w:lang w:eastAsia="zh-CN"/>
              </w:rPr>
              <w:t>元（大写：</w:t>
            </w:r>
            <w:r w:rsidRPr="007023DA">
              <w:rPr>
                <w:rFonts w:ascii="宋体" w:eastAsia="宋体" w:hAnsi="宋体" w:cs="宋体" w:hint="eastAsia"/>
                <w:spacing w:val="1"/>
                <w:sz w:val="21"/>
                <w:lang w:eastAsia="zh-CN"/>
              </w:rPr>
              <w:t>壹拾肆万</w:t>
            </w:r>
            <w:r w:rsidR="00456BCF" w:rsidRPr="007023DA">
              <w:rPr>
                <w:rFonts w:ascii="宋体" w:eastAsia="宋体" w:hAnsi="宋体" w:cs="宋体" w:hint="eastAsia"/>
                <w:spacing w:val="1"/>
                <w:sz w:val="21"/>
                <w:lang w:eastAsia="zh-CN"/>
              </w:rPr>
              <w:t>元整</w:t>
            </w:r>
            <w:r w:rsidR="00F93188" w:rsidRPr="007023DA">
              <w:rPr>
                <w:rFonts w:ascii="宋体" w:eastAsia="宋体" w:hAnsi="宋体" w:cs="宋体" w:hint="eastAsia"/>
                <w:spacing w:val="1"/>
                <w:sz w:val="21"/>
                <w:lang w:eastAsia="zh-CN"/>
              </w:rPr>
              <w:t>）</w:t>
            </w:r>
          </w:p>
          <w:p w:rsidR="00F93188" w:rsidRPr="007023DA" w:rsidRDefault="00F93188" w:rsidP="00F068DB">
            <w:pPr>
              <w:pStyle w:val="Normal11"/>
              <w:widowControl w:val="0"/>
              <w:autoSpaceDE w:val="0"/>
              <w:autoSpaceDN w:val="0"/>
              <w:adjustRightInd w:val="0"/>
              <w:spacing w:before="0" w:after="0" w:line="360" w:lineRule="auto"/>
              <w:jc w:val="left"/>
              <w:rPr>
                <w:rFonts w:asciiTheme="minorEastAsia" w:eastAsiaTheme="minorEastAsia" w:hAnsiTheme="minorEastAsia" w:cs="宋体"/>
                <w:spacing w:val="5"/>
                <w:sz w:val="21"/>
                <w:szCs w:val="21"/>
                <w:lang w:eastAsia="zh-CN"/>
              </w:rPr>
            </w:pPr>
            <w:r w:rsidRPr="007023DA">
              <w:rPr>
                <w:rFonts w:asciiTheme="minorEastAsia" w:eastAsiaTheme="minorEastAsia" w:hAnsiTheme="minorEastAsia" w:cs="宋体" w:hint="eastAsia"/>
                <w:spacing w:val="5"/>
                <w:sz w:val="21"/>
                <w:szCs w:val="21"/>
                <w:lang w:eastAsia="zh-CN"/>
              </w:rPr>
              <w:t>一、保证金缴纳方式：</w:t>
            </w:r>
          </w:p>
          <w:p w:rsidR="00F93188" w:rsidRPr="007023DA" w:rsidRDefault="00F93188" w:rsidP="00F068DB">
            <w:pPr>
              <w:pStyle w:val="Normal12"/>
              <w:widowControl w:val="0"/>
              <w:autoSpaceDE w:val="0"/>
              <w:autoSpaceDN w:val="0"/>
              <w:adjustRightInd w:val="0"/>
              <w:spacing w:before="0" w:after="0" w:line="360" w:lineRule="auto"/>
              <w:jc w:val="left"/>
              <w:rPr>
                <w:rFonts w:asciiTheme="minorEastAsia" w:eastAsiaTheme="minorEastAsia" w:hAnsiTheme="minorEastAsia"/>
                <w:sz w:val="21"/>
                <w:szCs w:val="21"/>
                <w:lang w:eastAsia="zh-CN"/>
              </w:rPr>
            </w:pPr>
            <w:r w:rsidRPr="007023DA">
              <w:rPr>
                <w:rFonts w:asciiTheme="minorEastAsia" w:eastAsiaTheme="minorEastAsia" w:hAnsiTheme="minorEastAsia"/>
                <w:spacing w:val="10"/>
                <w:sz w:val="21"/>
                <w:szCs w:val="21"/>
                <w:lang w:eastAsia="zh-CN"/>
              </w:rPr>
              <w:t>1</w:t>
            </w:r>
            <w:r w:rsidRPr="007023DA">
              <w:rPr>
                <w:rFonts w:asciiTheme="minorEastAsia" w:eastAsiaTheme="minorEastAsia" w:hAnsiTheme="minorEastAsia" w:cs="宋体" w:hint="eastAsia"/>
                <w:sz w:val="21"/>
                <w:szCs w:val="21"/>
                <w:lang w:eastAsia="zh-CN"/>
              </w:rPr>
              <w:t>、</w:t>
            </w:r>
            <w:r w:rsidRPr="007023DA">
              <w:rPr>
                <w:rFonts w:asciiTheme="minorEastAsia" w:eastAsiaTheme="minorEastAsia" w:hAnsiTheme="minorEastAsia"/>
                <w:spacing w:val="18"/>
                <w:sz w:val="21"/>
                <w:szCs w:val="21"/>
                <w:lang w:eastAsia="zh-CN"/>
              </w:rPr>
              <w:t xml:space="preserve"> </w:t>
            </w:r>
            <w:r w:rsidRPr="007023DA">
              <w:rPr>
                <w:rFonts w:asciiTheme="minorEastAsia" w:eastAsiaTheme="minorEastAsia" w:hAnsiTheme="minorEastAsia" w:cs="宋体" w:hint="eastAsia"/>
                <w:spacing w:val="5"/>
                <w:sz w:val="21"/>
                <w:szCs w:val="21"/>
                <w:lang w:eastAsia="zh-CN"/>
              </w:rPr>
              <w:t>通过银行转账：</w:t>
            </w:r>
          </w:p>
          <w:p w:rsidR="00F93188" w:rsidRPr="007023DA" w:rsidRDefault="00F93188" w:rsidP="00F068DB">
            <w:pPr>
              <w:pStyle w:val="Normal12"/>
              <w:widowControl w:val="0"/>
              <w:autoSpaceDE w:val="0"/>
              <w:autoSpaceDN w:val="0"/>
              <w:adjustRightInd w:val="0"/>
              <w:spacing w:before="0" w:after="0" w:line="360" w:lineRule="auto"/>
              <w:jc w:val="left"/>
              <w:rPr>
                <w:rFonts w:asciiTheme="minorEastAsia" w:eastAsiaTheme="minorEastAsia" w:hAnsiTheme="minorEastAsia" w:cs="宋体"/>
                <w:spacing w:val="11"/>
                <w:sz w:val="21"/>
                <w:szCs w:val="21"/>
                <w:lang w:eastAsia="zh-CN"/>
              </w:rPr>
            </w:pPr>
            <w:r w:rsidRPr="007023DA">
              <w:rPr>
                <w:rFonts w:asciiTheme="minorEastAsia" w:eastAsiaTheme="minorEastAsia" w:hAnsiTheme="minorEastAsia" w:cs="宋体" w:hint="eastAsia"/>
                <w:spacing w:val="4"/>
                <w:sz w:val="21"/>
                <w:szCs w:val="21"/>
                <w:lang w:eastAsia="zh-CN"/>
              </w:rPr>
              <w:t>收款行名</w:t>
            </w:r>
            <w:r w:rsidRPr="007023DA">
              <w:rPr>
                <w:rFonts w:asciiTheme="minorEastAsia" w:eastAsiaTheme="minorEastAsia" w:hAnsiTheme="minorEastAsia"/>
                <w:spacing w:val="-27"/>
                <w:sz w:val="21"/>
                <w:szCs w:val="21"/>
                <w:lang w:eastAsia="zh-CN"/>
              </w:rPr>
              <w:t xml:space="preserve"> </w:t>
            </w:r>
            <w:r w:rsidRPr="007023DA">
              <w:rPr>
                <w:rFonts w:asciiTheme="minorEastAsia" w:eastAsiaTheme="minorEastAsia" w:hAnsiTheme="minorEastAsia" w:cs="宋体" w:hint="eastAsia"/>
                <w:sz w:val="21"/>
                <w:szCs w:val="21"/>
                <w:lang w:eastAsia="zh-CN"/>
              </w:rPr>
              <w:t>：</w:t>
            </w:r>
            <w:r w:rsidRPr="007023DA">
              <w:rPr>
                <w:rFonts w:asciiTheme="minorEastAsia" w:eastAsiaTheme="minorEastAsia" w:hAnsiTheme="minorEastAsia" w:cs="宋体" w:hint="eastAsia"/>
                <w:spacing w:val="11"/>
                <w:sz w:val="21"/>
                <w:szCs w:val="21"/>
                <w:lang w:eastAsia="zh-CN"/>
              </w:rPr>
              <w:t>青海西宁农村商业银行股份有限公司海西路支行</w:t>
            </w:r>
          </w:p>
          <w:p w:rsidR="00F93188" w:rsidRPr="007023DA" w:rsidRDefault="00F93188" w:rsidP="00F068DB">
            <w:pPr>
              <w:pStyle w:val="Normal12"/>
              <w:widowControl w:val="0"/>
              <w:autoSpaceDE w:val="0"/>
              <w:autoSpaceDN w:val="0"/>
              <w:adjustRightInd w:val="0"/>
              <w:spacing w:before="180" w:after="0" w:line="360" w:lineRule="auto"/>
              <w:jc w:val="left"/>
              <w:rPr>
                <w:rFonts w:asciiTheme="minorEastAsia" w:eastAsiaTheme="minorEastAsia" w:hAnsiTheme="minorEastAsia"/>
                <w:sz w:val="21"/>
                <w:szCs w:val="21"/>
                <w:lang w:eastAsia="zh-CN"/>
              </w:rPr>
            </w:pPr>
            <w:r w:rsidRPr="007023DA">
              <w:rPr>
                <w:rFonts w:asciiTheme="minorEastAsia" w:eastAsiaTheme="minorEastAsia" w:hAnsiTheme="minorEastAsia" w:cs="宋体" w:hint="eastAsia"/>
                <w:spacing w:val="5"/>
                <w:sz w:val="21"/>
                <w:szCs w:val="21"/>
                <w:lang w:eastAsia="zh-CN"/>
              </w:rPr>
              <w:t>行</w:t>
            </w:r>
            <w:r w:rsidR="006605BF" w:rsidRPr="007023DA">
              <w:rPr>
                <w:rFonts w:asciiTheme="minorEastAsia" w:eastAsiaTheme="minorEastAsia" w:hAnsiTheme="minorEastAsia" w:cs="宋体" w:hint="eastAsia"/>
                <w:spacing w:val="5"/>
                <w:sz w:val="21"/>
                <w:szCs w:val="21"/>
                <w:lang w:eastAsia="zh-CN"/>
              </w:rPr>
              <w:t xml:space="preserve">    </w:t>
            </w:r>
            <w:r w:rsidRPr="007023DA">
              <w:rPr>
                <w:rFonts w:asciiTheme="minorEastAsia" w:eastAsiaTheme="minorEastAsia" w:hAnsiTheme="minorEastAsia" w:cs="宋体" w:hint="eastAsia"/>
                <w:spacing w:val="5"/>
                <w:sz w:val="21"/>
                <w:szCs w:val="21"/>
                <w:lang w:eastAsia="zh-CN"/>
              </w:rPr>
              <w:t>号：</w:t>
            </w:r>
            <w:r w:rsidR="005D0274">
              <w:rPr>
                <w:rFonts w:asciiTheme="minorEastAsia" w:eastAsiaTheme="minorEastAsia" w:hAnsiTheme="minorEastAsia" w:hint="eastAsia"/>
                <w:spacing w:val="-2"/>
                <w:sz w:val="21"/>
                <w:szCs w:val="21"/>
                <w:lang w:eastAsia="zh-CN"/>
              </w:rPr>
              <w:t>/</w:t>
            </w:r>
          </w:p>
          <w:p w:rsidR="00F93188" w:rsidRPr="007023DA" w:rsidRDefault="00F93188" w:rsidP="00F068DB">
            <w:pPr>
              <w:pStyle w:val="Normal11"/>
              <w:widowControl w:val="0"/>
              <w:autoSpaceDE w:val="0"/>
              <w:autoSpaceDN w:val="0"/>
              <w:adjustRightInd w:val="0"/>
              <w:spacing w:before="0" w:after="0" w:line="360" w:lineRule="auto"/>
              <w:jc w:val="left"/>
              <w:rPr>
                <w:rFonts w:asciiTheme="minorEastAsia" w:eastAsiaTheme="minorEastAsia" w:hAnsiTheme="minorEastAsia" w:cs="宋体"/>
                <w:spacing w:val="5"/>
                <w:sz w:val="21"/>
                <w:szCs w:val="21"/>
                <w:lang w:eastAsia="zh-CN"/>
              </w:rPr>
            </w:pPr>
            <w:r w:rsidRPr="007023DA">
              <w:rPr>
                <w:rFonts w:asciiTheme="minorEastAsia" w:eastAsiaTheme="minorEastAsia" w:hAnsiTheme="minorEastAsia" w:cs="宋体" w:hint="eastAsia"/>
                <w:spacing w:val="5"/>
                <w:sz w:val="21"/>
                <w:szCs w:val="21"/>
                <w:lang w:eastAsia="zh-CN"/>
              </w:rPr>
              <w:t>开户行联系电话：</w:t>
            </w:r>
            <w:r w:rsidR="005D0274">
              <w:rPr>
                <w:rFonts w:asciiTheme="minorEastAsia" w:eastAsiaTheme="minorEastAsia" w:hAnsiTheme="minorEastAsia" w:cs="宋体" w:hint="eastAsia"/>
                <w:spacing w:val="5"/>
                <w:sz w:val="21"/>
                <w:szCs w:val="21"/>
                <w:lang w:eastAsia="zh-CN"/>
              </w:rPr>
              <w:t>/</w:t>
            </w:r>
          </w:p>
          <w:p w:rsidR="00F93188" w:rsidRPr="007023DA" w:rsidRDefault="00F93188" w:rsidP="00F068DB">
            <w:pPr>
              <w:pStyle w:val="Normal12"/>
              <w:widowControl w:val="0"/>
              <w:autoSpaceDE w:val="0"/>
              <w:autoSpaceDN w:val="0"/>
              <w:adjustRightInd w:val="0"/>
              <w:spacing w:before="0" w:after="0" w:line="360" w:lineRule="auto"/>
              <w:jc w:val="left"/>
              <w:rPr>
                <w:rFonts w:asciiTheme="minorEastAsia" w:eastAsiaTheme="minorEastAsia" w:hAnsiTheme="minorEastAsia" w:cs="宋体"/>
                <w:spacing w:val="2"/>
                <w:sz w:val="21"/>
                <w:szCs w:val="21"/>
                <w:lang w:eastAsia="zh-CN"/>
              </w:rPr>
            </w:pPr>
            <w:r w:rsidRPr="007023DA">
              <w:rPr>
                <w:rFonts w:asciiTheme="minorEastAsia" w:eastAsiaTheme="minorEastAsia" w:hAnsiTheme="minorEastAsia" w:cs="宋体" w:hint="eastAsia"/>
                <w:spacing w:val="4"/>
                <w:sz w:val="21"/>
                <w:szCs w:val="21"/>
                <w:lang w:eastAsia="zh-CN"/>
              </w:rPr>
              <w:t>投标保证</w:t>
            </w:r>
            <w:r w:rsidRPr="007023DA">
              <w:rPr>
                <w:rFonts w:asciiTheme="minorEastAsia" w:eastAsiaTheme="minorEastAsia" w:hAnsiTheme="minorEastAsia"/>
                <w:spacing w:val="-27"/>
                <w:sz w:val="21"/>
                <w:szCs w:val="21"/>
                <w:lang w:eastAsia="zh-CN"/>
              </w:rPr>
              <w:t xml:space="preserve"> </w:t>
            </w:r>
            <w:r w:rsidRPr="007023DA">
              <w:rPr>
                <w:rFonts w:asciiTheme="minorEastAsia" w:eastAsiaTheme="minorEastAsia" w:hAnsiTheme="minorEastAsia" w:cs="宋体" w:hint="eastAsia"/>
                <w:spacing w:val="3"/>
                <w:sz w:val="21"/>
                <w:szCs w:val="21"/>
                <w:lang w:eastAsia="zh-CN"/>
              </w:rPr>
              <w:t>金代收</w:t>
            </w:r>
            <w:r w:rsidRPr="007023DA">
              <w:rPr>
                <w:rFonts w:asciiTheme="minorEastAsia" w:eastAsiaTheme="minorEastAsia" w:hAnsiTheme="minorEastAsia"/>
                <w:spacing w:val="-27"/>
                <w:sz w:val="21"/>
                <w:szCs w:val="21"/>
                <w:lang w:eastAsia="zh-CN"/>
              </w:rPr>
              <w:t xml:space="preserve"> </w:t>
            </w:r>
            <w:r w:rsidRPr="007023DA">
              <w:rPr>
                <w:rFonts w:asciiTheme="minorEastAsia" w:eastAsiaTheme="minorEastAsia" w:hAnsiTheme="minorEastAsia" w:cs="宋体" w:hint="eastAsia"/>
                <w:spacing w:val="3"/>
                <w:sz w:val="21"/>
                <w:szCs w:val="21"/>
                <w:lang w:eastAsia="zh-CN"/>
              </w:rPr>
              <w:t>单位名</w:t>
            </w:r>
            <w:r w:rsidRPr="007023DA">
              <w:rPr>
                <w:rFonts w:asciiTheme="minorEastAsia" w:eastAsiaTheme="minorEastAsia" w:hAnsiTheme="minorEastAsia"/>
                <w:spacing w:val="-27"/>
                <w:sz w:val="21"/>
                <w:szCs w:val="21"/>
                <w:lang w:eastAsia="zh-CN"/>
              </w:rPr>
              <w:t xml:space="preserve"> </w:t>
            </w:r>
            <w:r w:rsidRPr="007023DA">
              <w:rPr>
                <w:rFonts w:asciiTheme="minorEastAsia" w:eastAsiaTheme="minorEastAsia" w:hAnsiTheme="minorEastAsia" w:cs="宋体" w:hint="eastAsia"/>
                <w:spacing w:val="2"/>
                <w:sz w:val="21"/>
                <w:szCs w:val="21"/>
                <w:lang w:eastAsia="zh-CN"/>
              </w:rPr>
              <w:t>称：</w:t>
            </w:r>
            <w:r w:rsidRPr="007023DA">
              <w:rPr>
                <w:rFonts w:asciiTheme="minorEastAsia" w:eastAsiaTheme="minorEastAsia" w:hAnsiTheme="minorEastAsia" w:cs="宋体" w:hint="eastAsia"/>
                <w:spacing w:val="11"/>
                <w:sz w:val="21"/>
                <w:szCs w:val="21"/>
                <w:lang w:eastAsia="zh-CN"/>
              </w:rPr>
              <w:t>青海恒诚工程项目管理有限公司</w:t>
            </w:r>
          </w:p>
          <w:p w:rsidR="00F93188" w:rsidRPr="007023DA" w:rsidRDefault="00F93188" w:rsidP="00F068DB">
            <w:pPr>
              <w:pStyle w:val="Normal11"/>
              <w:widowControl w:val="0"/>
              <w:autoSpaceDE w:val="0"/>
              <w:autoSpaceDN w:val="0"/>
              <w:adjustRightInd w:val="0"/>
              <w:spacing w:before="0" w:after="0" w:line="360" w:lineRule="auto"/>
              <w:jc w:val="left"/>
              <w:rPr>
                <w:rFonts w:asciiTheme="minorEastAsia" w:eastAsiaTheme="minorEastAsia" w:hAnsiTheme="minorEastAsia" w:cs="宋体"/>
                <w:spacing w:val="11"/>
                <w:sz w:val="21"/>
                <w:szCs w:val="21"/>
                <w:lang w:eastAsia="zh-CN"/>
              </w:rPr>
            </w:pPr>
            <w:r w:rsidRPr="007023DA">
              <w:rPr>
                <w:rFonts w:asciiTheme="minorEastAsia" w:eastAsiaTheme="minorEastAsia" w:hAnsiTheme="minorEastAsia" w:cs="宋体" w:hint="eastAsia"/>
                <w:spacing w:val="5"/>
                <w:sz w:val="21"/>
                <w:szCs w:val="21"/>
                <w:lang w:eastAsia="zh-CN"/>
              </w:rPr>
              <w:t>收款人账号：</w:t>
            </w:r>
            <w:r w:rsidR="00C15A0E">
              <w:rPr>
                <w:rFonts w:asciiTheme="minorEastAsia" w:eastAsiaTheme="minorEastAsia" w:hAnsiTheme="minorEastAsia" w:cs="宋体" w:hint="eastAsia"/>
                <w:spacing w:val="11"/>
                <w:sz w:val="21"/>
                <w:szCs w:val="21"/>
                <w:lang w:eastAsia="zh-CN"/>
              </w:rPr>
              <w:t>详见招标公告中系统生成的子账户</w:t>
            </w:r>
          </w:p>
          <w:p w:rsidR="00F93188" w:rsidRPr="007023DA" w:rsidRDefault="00F93188" w:rsidP="00F068DB">
            <w:pPr>
              <w:pStyle w:val="Normal12"/>
              <w:widowControl w:val="0"/>
              <w:autoSpaceDE w:val="0"/>
              <w:autoSpaceDN w:val="0"/>
              <w:adjustRightInd w:val="0"/>
              <w:spacing w:before="0" w:after="0" w:line="360" w:lineRule="auto"/>
              <w:jc w:val="left"/>
              <w:rPr>
                <w:rFonts w:asciiTheme="minorEastAsia" w:eastAsiaTheme="minorEastAsia" w:hAnsiTheme="minorEastAsia"/>
                <w:sz w:val="21"/>
                <w:szCs w:val="21"/>
                <w:lang w:eastAsia="zh-CN"/>
              </w:rPr>
            </w:pPr>
            <w:r w:rsidRPr="007023DA">
              <w:rPr>
                <w:rFonts w:asciiTheme="minorEastAsia" w:eastAsiaTheme="minorEastAsia" w:hAnsiTheme="minorEastAsia"/>
                <w:spacing w:val="10"/>
                <w:sz w:val="21"/>
                <w:szCs w:val="21"/>
                <w:lang w:eastAsia="zh-CN"/>
              </w:rPr>
              <w:t>2</w:t>
            </w:r>
            <w:r w:rsidRPr="007023DA">
              <w:rPr>
                <w:rFonts w:asciiTheme="minorEastAsia" w:eastAsiaTheme="minorEastAsia" w:hAnsiTheme="minorEastAsia" w:cs="宋体" w:hint="eastAsia"/>
                <w:spacing w:val="5"/>
                <w:sz w:val="21"/>
                <w:szCs w:val="21"/>
                <w:lang w:eastAsia="zh-CN"/>
              </w:rPr>
              <w:t>、投标保证金保函：</w:t>
            </w:r>
            <w:r w:rsidR="006605BF" w:rsidRPr="007023DA">
              <w:rPr>
                <w:rFonts w:asciiTheme="minorEastAsia" w:eastAsiaTheme="minorEastAsia" w:hAnsiTheme="minorEastAsia" w:cs="宋体" w:hint="eastAsia"/>
                <w:spacing w:val="5"/>
                <w:sz w:val="21"/>
                <w:szCs w:val="21"/>
                <w:lang w:eastAsia="zh-CN"/>
              </w:rPr>
              <w:t>无</w:t>
            </w:r>
          </w:p>
          <w:p w:rsidR="00F93188" w:rsidRPr="007023DA" w:rsidRDefault="00F93188" w:rsidP="00F068DB">
            <w:pPr>
              <w:pStyle w:val="Normal12"/>
              <w:widowControl w:val="0"/>
              <w:autoSpaceDE w:val="0"/>
              <w:autoSpaceDN w:val="0"/>
              <w:adjustRightInd w:val="0"/>
              <w:spacing w:before="0" w:after="0" w:line="360" w:lineRule="auto"/>
              <w:jc w:val="left"/>
              <w:rPr>
                <w:rFonts w:asciiTheme="minorEastAsia" w:eastAsiaTheme="minorEastAsia" w:hAnsiTheme="minorEastAsia"/>
                <w:sz w:val="21"/>
                <w:szCs w:val="21"/>
                <w:lang w:eastAsia="zh-CN"/>
              </w:rPr>
            </w:pPr>
            <w:r w:rsidRPr="007023DA">
              <w:rPr>
                <w:rFonts w:asciiTheme="minorEastAsia" w:eastAsiaTheme="minorEastAsia" w:hAnsiTheme="minorEastAsia" w:cs="宋体" w:hint="eastAsia"/>
                <w:spacing w:val="5"/>
                <w:sz w:val="21"/>
                <w:szCs w:val="21"/>
                <w:lang w:eastAsia="zh-CN"/>
              </w:rPr>
              <w:t>二、投标保证金退还：</w:t>
            </w:r>
          </w:p>
          <w:p w:rsidR="00F93188" w:rsidRPr="007023DA" w:rsidRDefault="00F93188" w:rsidP="00F068DB">
            <w:pPr>
              <w:pStyle w:val="Normal12"/>
              <w:widowControl w:val="0"/>
              <w:autoSpaceDE w:val="0"/>
              <w:autoSpaceDN w:val="0"/>
              <w:adjustRightInd w:val="0"/>
              <w:spacing w:before="0" w:after="0" w:line="360" w:lineRule="auto"/>
              <w:jc w:val="left"/>
              <w:rPr>
                <w:rFonts w:asciiTheme="minorEastAsia" w:eastAsiaTheme="minorEastAsia" w:hAnsiTheme="minorEastAsia"/>
                <w:sz w:val="21"/>
                <w:szCs w:val="21"/>
                <w:lang w:eastAsia="zh-CN"/>
              </w:rPr>
            </w:pPr>
            <w:r w:rsidRPr="007023DA">
              <w:rPr>
                <w:rFonts w:asciiTheme="minorEastAsia" w:eastAsiaTheme="minorEastAsia" w:hAnsiTheme="minorEastAsia"/>
                <w:spacing w:val="10"/>
                <w:sz w:val="21"/>
                <w:szCs w:val="21"/>
                <w:lang w:eastAsia="zh-CN"/>
              </w:rPr>
              <w:t>1</w:t>
            </w:r>
            <w:r w:rsidRPr="007023DA">
              <w:rPr>
                <w:rFonts w:asciiTheme="minorEastAsia" w:eastAsiaTheme="minorEastAsia" w:hAnsiTheme="minorEastAsia" w:cs="宋体" w:hint="eastAsia"/>
                <w:spacing w:val="8"/>
                <w:sz w:val="21"/>
                <w:szCs w:val="21"/>
                <w:lang w:eastAsia="zh-CN"/>
              </w:rPr>
              <w:t>、投标保函：招标人与中标人签订书面合同后</w:t>
            </w:r>
            <w:r w:rsidRPr="007023DA">
              <w:rPr>
                <w:rFonts w:asciiTheme="minorEastAsia" w:eastAsiaTheme="minorEastAsia" w:hAnsiTheme="minorEastAsia"/>
                <w:spacing w:val="-2"/>
                <w:sz w:val="21"/>
                <w:szCs w:val="21"/>
                <w:lang w:eastAsia="zh-CN"/>
              </w:rPr>
              <w:t xml:space="preserve"> </w:t>
            </w:r>
            <w:r w:rsidRPr="007023DA">
              <w:rPr>
                <w:rFonts w:asciiTheme="minorEastAsia" w:eastAsiaTheme="minorEastAsia" w:hAnsiTheme="minorEastAsia"/>
                <w:spacing w:val="56"/>
                <w:sz w:val="21"/>
                <w:szCs w:val="21"/>
                <w:lang w:eastAsia="zh-CN"/>
              </w:rPr>
              <w:t>5</w:t>
            </w:r>
            <w:r w:rsidRPr="007023DA">
              <w:rPr>
                <w:rFonts w:asciiTheme="minorEastAsia" w:eastAsiaTheme="minorEastAsia" w:hAnsiTheme="minorEastAsia" w:cs="宋体" w:hint="eastAsia"/>
                <w:spacing w:val="13"/>
                <w:sz w:val="21"/>
                <w:szCs w:val="21"/>
                <w:lang w:eastAsia="zh-CN"/>
              </w:rPr>
              <w:t>日内退还。</w:t>
            </w:r>
          </w:p>
          <w:p w:rsidR="00F93188" w:rsidRPr="007023DA" w:rsidRDefault="00F93188" w:rsidP="00F068DB">
            <w:pPr>
              <w:pStyle w:val="Normal12"/>
              <w:widowControl w:val="0"/>
              <w:autoSpaceDE w:val="0"/>
              <w:autoSpaceDN w:val="0"/>
              <w:adjustRightInd w:val="0"/>
              <w:spacing w:before="180" w:after="0" w:line="360" w:lineRule="auto"/>
              <w:jc w:val="left"/>
              <w:rPr>
                <w:rFonts w:asciiTheme="minorEastAsia" w:eastAsiaTheme="minorEastAsia" w:hAnsiTheme="minorEastAsia"/>
                <w:sz w:val="21"/>
                <w:szCs w:val="21"/>
                <w:lang w:eastAsia="zh-CN"/>
              </w:rPr>
            </w:pPr>
            <w:r w:rsidRPr="007023DA">
              <w:rPr>
                <w:rFonts w:asciiTheme="minorEastAsia" w:eastAsiaTheme="minorEastAsia" w:hAnsiTheme="minorEastAsia"/>
                <w:spacing w:val="10"/>
                <w:sz w:val="21"/>
                <w:szCs w:val="21"/>
                <w:lang w:eastAsia="zh-CN"/>
              </w:rPr>
              <w:t>2</w:t>
            </w:r>
            <w:r w:rsidRPr="007023DA">
              <w:rPr>
                <w:rFonts w:asciiTheme="minorEastAsia" w:eastAsiaTheme="minorEastAsia" w:hAnsiTheme="minorEastAsia" w:cs="宋体" w:hint="eastAsia"/>
                <w:spacing w:val="13"/>
                <w:sz w:val="21"/>
                <w:szCs w:val="21"/>
                <w:lang w:eastAsia="zh-CN"/>
              </w:rPr>
              <w:t>、通过银行转账的保证金：招标人与中标人签订书面合同</w:t>
            </w:r>
          </w:p>
          <w:p w:rsidR="00F93188" w:rsidRPr="007023DA" w:rsidRDefault="00F93188" w:rsidP="00F068DB">
            <w:pPr>
              <w:pStyle w:val="Normal12"/>
              <w:widowControl w:val="0"/>
              <w:autoSpaceDE w:val="0"/>
              <w:autoSpaceDN w:val="0"/>
              <w:adjustRightInd w:val="0"/>
              <w:spacing w:before="180" w:after="0" w:line="360" w:lineRule="auto"/>
              <w:jc w:val="left"/>
              <w:rPr>
                <w:rFonts w:asciiTheme="minorEastAsia" w:eastAsiaTheme="minorEastAsia" w:hAnsiTheme="minorEastAsia"/>
                <w:sz w:val="21"/>
                <w:szCs w:val="21"/>
                <w:lang w:eastAsia="zh-CN"/>
              </w:rPr>
            </w:pPr>
            <w:r w:rsidRPr="007023DA">
              <w:rPr>
                <w:rFonts w:asciiTheme="minorEastAsia" w:eastAsiaTheme="minorEastAsia" w:hAnsiTheme="minorEastAsia" w:cs="宋体" w:hint="eastAsia"/>
                <w:sz w:val="21"/>
                <w:szCs w:val="21"/>
                <w:lang w:eastAsia="zh-CN"/>
              </w:rPr>
              <w:t>后</w:t>
            </w:r>
            <w:r w:rsidRPr="007023DA">
              <w:rPr>
                <w:rFonts w:asciiTheme="minorEastAsia" w:eastAsiaTheme="minorEastAsia" w:hAnsiTheme="minorEastAsia"/>
                <w:spacing w:val="3"/>
                <w:sz w:val="21"/>
                <w:szCs w:val="21"/>
                <w:lang w:eastAsia="zh-CN"/>
              </w:rPr>
              <w:t xml:space="preserve"> </w:t>
            </w:r>
            <w:r w:rsidRPr="007023DA">
              <w:rPr>
                <w:rFonts w:asciiTheme="minorEastAsia" w:eastAsiaTheme="minorEastAsia" w:hAnsiTheme="minorEastAsia"/>
                <w:spacing w:val="55"/>
                <w:sz w:val="21"/>
                <w:szCs w:val="21"/>
                <w:lang w:eastAsia="zh-CN"/>
              </w:rPr>
              <w:t>5</w:t>
            </w:r>
            <w:r w:rsidRPr="007023DA">
              <w:rPr>
                <w:rFonts w:asciiTheme="minorEastAsia" w:eastAsiaTheme="minorEastAsia" w:hAnsiTheme="minorEastAsia" w:cs="宋体" w:hint="eastAsia"/>
                <w:spacing w:val="7"/>
                <w:sz w:val="21"/>
                <w:szCs w:val="21"/>
                <w:lang w:eastAsia="zh-CN"/>
              </w:rPr>
              <w:t>日内退还中标人与未中标人本金及银行同期利息，</w:t>
            </w:r>
          </w:p>
          <w:p w:rsidR="00F93188" w:rsidRPr="007023DA" w:rsidRDefault="00F93188" w:rsidP="00F068DB">
            <w:pPr>
              <w:pStyle w:val="Normal12"/>
              <w:widowControl w:val="0"/>
              <w:autoSpaceDE w:val="0"/>
              <w:autoSpaceDN w:val="0"/>
              <w:adjustRightInd w:val="0"/>
              <w:spacing w:before="0" w:after="0" w:line="360" w:lineRule="auto"/>
              <w:jc w:val="left"/>
              <w:rPr>
                <w:rFonts w:asciiTheme="minorEastAsia" w:eastAsiaTheme="minorEastAsia" w:hAnsiTheme="minorEastAsia"/>
                <w:sz w:val="21"/>
                <w:szCs w:val="21"/>
                <w:lang w:eastAsia="zh-CN"/>
              </w:rPr>
            </w:pPr>
            <w:r w:rsidRPr="007023DA">
              <w:rPr>
                <w:rFonts w:asciiTheme="minorEastAsia" w:eastAsiaTheme="minorEastAsia" w:hAnsiTheme="minorEastAsia" w:cs="宋体" w:hint="eastAsia"/>
                <w:spacing w:val="5"/>
                <w:sz w:val="21"/>
                <w:szCs w:val="21"/>
                <w:lang w:eastAsia="zh-CN"/>
              </w:rPr>
              <w:t>三、投标保证金不退还：</w:t>
            </w:r>
          </w:p>
          <w:p w:rsidR="00F93188" w:rsidRPr="007023DA" w:rsidRDefault="00F93188" w:rsidP="00F068DB">
            <w:pPr>
              <w:pStyle w:val="Normal12"/>
              <w:widowControl w:val="0"/>
              <w:autoSpaceDE w:val="0"/>
              <w:autoSpaceDN w:val="0"/>
              <w:adjustRightInd w:val="0"/>
              <w:spacing w:before="0" w:after="0" w:line="360" w:lineRule="auto"/>
              <w:jc w:val="left"/>
              <w:rPr>
                <w:rFonts w:asciiTheme="minorEastAsia" w:eastAsiaTheme="minorEastAsia" w:hAnsiTheme="minorEastAsia"/>
                <w:sz w:val="21"/>
                <w:szCs w:val="21"/>
                <w:lang w:eastAsia="zh-CN"/>
              </w:rPr>
            </w:pPr>
            <w:r w:rsidRPr="007023DA">
              <w:rPr>
                <w:rFonts w:asciiTheme="minorEastAsia" w:eastAsiaTheme="minorEastAsia" w:hAnsiTheme="minorEastAsia" w:cs="宋体" w:hint="eastAsia"/>
                <w:spacing w:val="5"/>
                <w:sz w:val="21"/>
                <w:szCs w:val="21"/>
                <w:lang w:eastAsia="zh-CN"/>
              </w:rPr>
              <w:t>详见招标文件总则</w:t>
            </w:r>
            <w:r w:rsidRPr="007023DA">
              <w:rPr>
                <w:rFonts w:asciiTheme="minorEastAsia" w:eastAsiaTheme="minorEastAsia" w:hAnsiTheme="minorEastAsia"/>
                <w:sz w:val="21"/>
                <w:szCs w:val="21"/>
                <w:lang w:eastAsia="zh-CN"/>
              </w:rPr>
              <w:t xml:space="preserve"> </w:t>
            </w:r>
            <w:r w:rsidRPr="007023DA">
              <w:rPr>
                <w:rFonts w:asciiTheme="minorEastAsia" w:eastAsiaTheme="minorEastAsia" w:hAnsiTheme="minorEastAsia"/>
                <w:spacing w:val="8"/>
                <w:sz w:val="21"/>
                <w:szCs w:val="21"/>
                <w:lang w:eastAsia="zh-CN"/>
              </w:rPr>
              <w:t>3.4.4</w:t>
            </w:r>
            <w:r w:rsidRPr="007023DA">
              <w:rPr>
                <w:rFonts w:asciiTheme="minorEastAsia" w:eastAsiaTheme="minorEastAsia" w:hAnsiTheme="minorEastAsia" w:cs="宋体" w:hint="eastAsia"/>
                <w:spacing w:val="5"/>
                <w:sz w:val="21"/>
                <w:szCs w:val="21"/>
                <w:lang w:eastAsia="zh-CN"/>
              </w:rPr>
              <w:t>条款。</w:t>
            </w:r>
          </w:p>
        </w:tc>
      </w:tr>
      <w:tr w:rsidR="00F93188" w:rsidRPr="007023DA" w:rsidTr="00210BD7">
        <w:tc>
          <w:tcPr>
            <w:tcW w:w="1526" w:type="dxa"/>
            <w:vAlign w:val="center"/>
          </w:tcPr>
          <w:p w:rsidR="00F93188" w:rsidRPr="007023DA" w:rsidRDefault="00F93188" w:rsidP="00F068DB">
            <w:pPr>
              <w:pStyle w:val="Normal9"/>
              <w:widowControl w:val="0"/>
              <w:autoSpaceDE w:val="0"/>
              <w:autoSpaceDN w:val="0"/>
              <w:adjustRightInd w:val="0"/>
              <w:spacing w:after="0" w:line="360" w:lineRule="auto"/>
              <w:jc w:val="center"/>
              <w:rPr>
                <w:rFonts w:ascii="NRQHGC+ËÎÌå" w:eastAsiaTheme="minorEastAsia"/>
                <w:sz w:val="21"/>
                <w:lang w:eastAsia="zh-CN"/>
              </w:rPr>
            </w:pPr>
            <w:r w:rsidRPr="007023DA">
              <w:rPr>
                <w:rFonts w:ascii="NRQHGC+ËÎÌå"/>
                <w:sz w:val="21"/>
                <w:lang w:eastAsia="zh-CN"/>
              </w:rPr>
              <w:t>3.5.2</w:t>
            </w:r>
          </w:p>
        </w:tc>
        <w:tc>
          <w:tcPr>
            <w:tcW w:w="2126" w:type="dxa"/>
            <w:vAlign w:val="center"/>
          </w:tcPr>
          <w:p w:rsidR="00F93188" w:rsidRPr="007023DA" w:rsidRDefault="00F93188" w:rsidP="00F068DB">
            <w:pPr>
              <w:pStyle w:val="Normal12"/>
              <w:widowControl w:val="0"/>
              <w:autoSpaceDE w:val="0"/>
              <w:autoSpaceDN w:val="0"/>
              <w:adjustRightInd w:val="0"/>
              <w:spacing w:before="0" w:after="0" w:line="360" w:lineRule="auto"/>
              <w:jc w:val="center"/>
              <w:rPr>
                <w:rFonts w:ascii="LHMNCE+ËÎÌå"/>
                <w:sz w:val="21"/>
                <w:lang w:eastAsia="zh-CN"/>
              </w:rPr>
            </w:pPr>
            <w:r w:rsidRPr="007023DA">
              <w:rPr>
                <w:rFonts w:ascii="宋体" w:eastAsia="宋体" w:hAnsi="宋体" w:cs="宋体" w:hint="eastAsia"/>
                <w:spacing w:val="28"/>
                <w:sz w:val="21"/>
                <w:lang w:eastAsia="zh-CN"/>
              </w:rPr>
              <w:t>近年财务状况的年</w:t>
            </w:r>
            <w:r w:rsidRPr="007023DA">
              <w:rPr>
                <w:rFonts w:ascii="宋体" w:eastAsia="宋体" w:hAnsi="宋体" w:cs="宋体" w:hint="eastAsia"/>
                <w:spacing w:val="1"/>
                <w:sz w:val="21"/>
                <w:lang w:eastAsia="zh-CN"/>
              </w:rPr>
              <w:t>份要求</w:t>
            </w:r>
          </w:p>
        </w:tc>
        <w:tc>
          <w:tcPr>
            <w:tcW w:w="6202" w:type="dxa"/>
            <w:vAlign w:val="center"/>
          </w:tcPr>
          <w:p w:rsidR="00F93188" w:rsidRPr="007023DA" w:rsidRDefault="00F93188" w:rsidP="00F068DB">
            <w:pPr>
              <w:pStyle w:val="Normal12"/>
              <w:widowControl w:val="0"/>
              <w:autoSpaceDE w:val="0"/>
              <w:autoSpaceDN w:val="0"/>
              <w:adjustRightInd w:val="0"/>
              <w:spacing w:before="0" w:after="0" w:line="360" w:lineRule="auto"/>
              <w:jc w:val="left"/>
              <w:rPr>
                <w:rFonts w:ascii="LHMNCE+ËÎÌå"/>
                <w:sz w:val="21"/>
                <w:lang w:eastAsia="zh-CN"/>
              </w:rPr>
            </w:pPr>
            <w:r w:rsidRPr="007023DA">
              <w:rPr>
                <w:rFonts w:ascii="HVWQCQ+ËÎÌå"/>
                <w:spacing w:val="60"/>
                <w:sz w:val="21"/>
              </w:rPr>
              <w:t>2</w:t>
            </w:r>
            <w:r w:rsidRPr="007023DA">
              <w:rPr>
                <w:rFonts w:ascii="宋体" w:eastAsia="宋体" w:hAnsi="宋体" w:cs="宋体" w:hint="eastAsia"/>
                <w:spacing w:val="1"/>
                <w:sz w:val="21"/>
              </w:rPr>
              <w:t>年，指</w:t>
            </w:r>
            <w:r w:rsidRPr="007023DA">
              <w:rPr>
                <w:rFonts w:ascii="Times New Roman"/>
                <w:spacing w:val="7"/>
                <w:sz w:val="21"/>
              </w:rPr>
              <w:t xml:space="preserve"> </w:t>
            </w:r>
            <w:r w:rsidRPr="007023DA">
              <w:rPr>
                <w:rFonts w:ascii="HVWQCQ+ËÎÌå"/>
                <w:sz w:val="21"/>
              </w:rPr>
              <w:t>201</w:t>
            </w:r>
            <w:r w:rsidRPr="007023DA">
              <w:rPr>
                <w:rFonts w:ascii="HVWQCQ+ËÎÌå" w:eastAsiaTheme="minorEastAsia" w:hint="eastAsia"/>
                <w:sz w:val="21"/>
                <w:lang w:eastAsia="zh-CN"/>
              </w:rPr>
              <w:t>7</w:t>
            </w:r>
            <w:r w:rsidRPr="007023DA">
              <w:rPr>
                <w:rFonts w:ascii="HVWQCQ+ËÎÌå"/>
                <w:sz w:val="21"/>
              </w:rPr>
              <w:t>-01-01</w:t>
            </w:r>
            <w:r w:rsidRPr="007023DA">
              <w:rPr>
                <w:rFonts w:ascii="宋体" w:eastAsia="宋体" w:hAnsi="宋体" w:cs="宋体" w:hint="eastAsia"/>
                <w:sz w:val="21"/>
              </w:rPr>
              <w:t>起至</w:t>
            </w:r>
            <w:r w:rsidRPr="007023DA">
              <w:rPr>
                <w:rFonts w:ascii="Times New Roman"/>
                <w:spacing w:val="7"/>
                <w:sz w:val="21"/>
              </w:rPr>
              <w:t xml:space="preserve"> </w:t>
            </w:r>
            <w:r w:rsidRPr="007023DA">
              <w:rPr>
                <w:rFonts w:ascii="HVWQCQ+ËÎÌå"/>
                <w:sz w:val="21"/>
              </w:rPr>
              <w:t>201</w:t>
            </w:r>
            <w:r w:rsidRPr="007023DA">
              <w:rPr>
                <w:rFonts w:ascii="HVWQCQ+ËÎÌå" w:eastAsiaTheme="minorEastAsia" w:hint="eastAsia"/>
                <w:sz w:val="21"/>
                <w:lang w:eastAsia="zh-CN"/>
              </w:rPr>
              <w:t>8</w:t>
            </w:r>
            <w:r w:rsidRPr="007023DA">
              <w:rPr>
                <w:rFonts w:ascii="HVWQCQ+ËÎÌå"/>
                <w:sz w:val="21"/>
              </w:rPr>
              <w:t>-12-31</w:t>
            </w:r>
            <w:r w:rsidRPr="007023DA">
              <w:rPr>
                <w:rFonts w:ascii="宋体" w:eastAsia="宋体" w:hAnsi="宋体" w:cs="宋体" w:hint="eastAsia"/>
                <w:sz w:val="21"/>
              </w:rPr>
              <w:t>止。</w:t>
            </w:r>
          </w:p>
        </w:tc>
      </w:tr>
      <w:tr w:rsidR="00F93188" w:rsidRPr="007023DA" w:rsidTr="00210BD7">
        <w:tc>
          <w:tcPr>
            <w:tcW w:w="1526" w:type="dxa"/>
            <w:vAlign w:val="center"/>
          </w:tcPr>
          <w:p w:rsidR="00F93188" w:rsidRPr="007023DA" w:rsidRDefault="00EB5B66" w:rsidP="00F068DB">
            <w:pPr>
              <w:pStyle w:val="Normal9"/>
              <w:widowControl w:val="0"/>
              <w:autoSpaceDE w:val="0"/>
              <w:autoSpaceDN w:val="0"/>
              <w:adjustRightInd w:val="0"/>
              <w:spacing w:after="0" w:line="360" w:lineRule="auto"/>
              <w:jc w:val="center"/>
              <w:rPr>
                <w:rFonts w:ascii="NRQHGC+ËÎÌå" w:eastAsiaTheme="minorEastAsia"/>
                <w:sz w:val="21"/>
                <w:lang w:eastAsia="zh-CN"/>
              </w:rPr>
            </w:pPr>
            <w:r w:rsidRPr="007023DA">
              <w:rPr>
                <w:rFonts w:ascii="NRQHGC+ËÎÌå"/>
                <w:sz w:val="21"/>
                <w:lang w:eastAsia="zh-CN"/>
              </w:rPr>
              <w:t>3.5.3</w:t>
            </w:r>
          </w:p>
        </w:tc>
        <w:tc>
          <w:tcPr>
            <w:tcW w:w="2126" w:type="dxa"/>
            <w:vAlign w:val="center"/>
          </w:tcPr>
          <w:p w:rsidR="00F93188" w:rsidRPr="007023DA" w:rsidRDefault="00EB5B66" w:rsidP="00F068DB">
            <w:pPr>
              <w:pStyle w:val="Normal12"/>
              <w:widowControl w:val="0"/>
              <w:autoSpaceDE w:val="0"/>
              <w:autoSpaceDN w:val="0"/>
              <w:adjustRightInd w:val="0"/>
              <w:spacing w:before="0" w:after="0" w:line="360" w:lineRule="auto"/>
              <w:jc w:val="center"/>
              <w:rPr>
                <w:rFonts w:ascii="LHMNCE+ËÎÌå"/>
                <w:sz w:val="21"/>
                <w:lang w:eastAsia="zh-CN"/>
              </w:rPr>
            </w:pPr>
            <w:r w:rsidRPr="007023DA">
              <w:rPr>
                <w:rFonts w:ascii="宋体" w:eastAsia="宋体" w:hAnsi="宋体" w:cs="宋体" w:hint="eastAsia"/>
                <w:spacing w:val="28"/>
                <w:sz w:val="21"/>
                <w:lang w:eastAsia="zh-CN"/>
              </w:rPr>
              <w:t>近年完成的类似项</w:t>
            </w:r>
            <w:r w:rsidRPr="007023DA">
              <w:rPr>
                <w:rFonts w:ascii="宋体" w:eastAsia="宋体" w:hAnsi="宋体" w:cs="宋体" w:hint="eastAsia"/>
                <w:spacing w:val="1"/>
                <w:sz w:val="21"/>
                <w:lang w:eastAsia="zh-CN"/>
              </w:rPr>
              <w:t>目的年份要求</w:t>
            </w:r>
          </w:p>
        </w:tc>
        <w:tc>
          <w:tcPr>
            <w:tcW w:w="6202" w:type="dxa"/>
            <w:vAlign w:val="center"/>
          </w:tcPr>
          <w:p w:rsidR="00F93188" w:rsidRPr="007023DA" w:rsidRDefault="00EB5B66"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HVWQCQ+ËÎÌå"/>
                <w:spacing w:val="60"/>
                <w:sz w:val="21"/>
              </w:rPr>
              <w:t>2</w:t>
            </w:r>
            <w:r w:rsidRPr="007023DA">
              <w:rPr>
                <w:rFonts w:ascii="宋体" w:eastAsia="宋体" w:hAnsi="宋体" w:cs="宋体" w:hint="eastAsia"/>
                <w:spacing w:val="1"/>
                <w:sz w:val="21"/>
              </w:rPr>
              <w:t>年，指</w:t>
            </w:r>
            <w:r w:rsidRPr="007023DA">
              <w:rPr>
                <w:rFonts w:ascii="Times New Roman"/>
                <w:spacing w:val="7"/>
                <w:sz w:val="21"/>
              </w:rPr>
              <w:t xml:space="preserve"> </w:t>
            </w:r>
            <w:r w:rsidRPr="007023DA">
              <w:rPr>
                <w:rFonts w:ascii="HVWQCQ+ËÎÌå"/>
                <w:sz w:val="21"/>
              </w:rPr>
              <w:t>201</w:t>
            </w:r>
            <w:r w:rsidRPr="007023DA">
              <w:rPr>
                <w:rFonts w:ascii="HVWQCQ+ËÎÌå" w:eastAsiaTheme="minorEastAsia" w:hint="eastAsia"/>
                <w:sz w:val="21"/>
                <w:lang w:eastAsia="zh-CN"/>
              </w:rPr>
              <w:t>7</w:t>
            </w:r>
            <w:r w:rsidRPr="007023DA">
              <w:rPr>
                <w:rFonts w:ascii="HVWQCQ+ËÎÌå"/>
                <w:sz w:val="21"/>
              </w:rPr>
              <w:t>-01-01</w:t>
            </w:r>
            <w:r w:rsidRPr="007023DA">
              <w:rPr>
                <w:rFonts w:ascii="宋体" w:eastAsia="宋体" w:hAnsi="宋体" w:cs="宋体" w:hint="eastAsia"/>
                <w:sz w:val="21"/>
              </w:rPr>
              <w:t>起至</w:t>
            </w:r>
            <w:r w:rsidRPr="007023DA">
              <w:rPr>
                <w:rFonts w:ascii="Times New Roman"/>
                <w:spacing w:val="7"/>
                <w:sz w:val="21"/>
              </w:rPr>
              <w:t xml:space="preserve"> </w:t>
            </w:r>
            <w:r w:rsidRPr="007023DA">
              <w:rPr>
                <w:rFonts w:ascii="HVWQCQ+ËÎÌå"/>
                <w:sz w:val="21"/>
              </w:rPr>
              <w:t>201</w:t>
            </w:r>
            <w:r w:rsidRPr="007023DA">
              <w:rPr>
                <w:rFonts w:ascii="HVWQCQ+ËÎÌå" w:eastAsiaTheme="minorEastAsia" w:hint="eastAsia"/>
                <w:sz w:val="21"/>
                <w:lang w:eastAsia="zh-CN"/>
              </w:rPr>
              <w:t>8</w:t>
            </w:r>
            <w:r w:rsidRPr="007023DA">
              <w:rPr>
                <w:rFonts w:ascii="HVWQCQ+ËÎÌå"/>
                <w:sz w:val="21"/>
              </w:rPr>
              <w:t>-12-31</w:t>
            </w:r>
            <w:r w:rsidRPr="007023DA">
              <w:rPr>
                <w:rFonts w:ascii="宋体" w:eastAsia="宋体" w:hAnsi="宋体" w:cs="宋体" w:hint="eastAsia"/>
                <w:sz w:val="21"/>
              </w:rPr>
              <w:t>止。</w:t>
            </w:r>
          </w:p>
        </w:tc>
      </w:tr>
      <w:tr w:rsidR="00F93188" w:rsidRPr="007023DA" w:rsidTr="00210BD7">
        <w:tc>
          <w:tcPr>
            <w:tcW w:w="1526" w:type="dxa"/>
            <w:vAlign w:val="center"/>
          </w:tcPr>
          <w:p w:rsidR="00F93188" w:rsidRPr="007023DA" w:rsidRDefault="00EB5B66" w:rsidP="00F068DB">
            <w:pPr>
              <w:pStyle w:val="Normal9"/>
              <w:widowControl w:val="0"/>
              <w:autoSpaceDE w:val="0"/>
              <w:autoSpaceDN w:val="0"/>
              <w:adjustRightInd w:val="0"/>
              <w:spacing w:after="0" w:line="360" w:lineRule="auto"/>
              <w:jc w:val="center"/>
              <w:rPr>
                <w:rFonts w:ascii="NRQHGC+ËÎÌå" w:eastAsiaTheme="minorEastAsia"/>
                <w:sz w:val="21"/>
                <w:lang w:eastAsia="zh-CN"/>
              </w:rPr>
            </w:pPr>
            <w:r w:rsidRPr="007023DA">
              <w:rPr>
                <w:rFonts w:ascii="NRQHGC+ËÎÌå"/>
                <w:sz w:val="21"/>
                <w:lang w:eastAsia="zh-CN"/>
              </w:rPr>
              <w:lastRenderedPageBreak/>
              <w:t>3.5.5</w:t>
            </w:r>
          </w:p>
        </w:tc>
        <w:tc>
          <w:tcPr>
            <w:tcW w:w="2126" w:type="dxa"/>
            <w:vAlign w:val="center"/>
          </w:tcPr>
          <w:p w:rsidR="00F93188" w:rsidRPr="007023DA" w:rsidRDefault="00210BD7" w:rsidP="00F068DB">
            <w:pPr>
              <w:pStyle w:val="Normal12"/>
              <w:widowControl w:val="0"/>
              <w:autoSpaceDE w:val="0"/>
              <w:autoSpaceDN w:val="0"/>
              <w:adjustRightInd w:val="0"/>
              <w:spacing w:before="0" w:after="0" w:line="360" w:lineRule="auto"/>
              <w:jc w:val="center"/>
              <w:rPr>
                <w:rFonts w:ascii="LHMNCE+ËÎÌå"/>
                <w:sz w:val="21"/>
                <w:lang w:eastAsia="zh-CN"/>
              </w:rPr>
            </w:pPr>
            <w:r w:rsidRPr="007023DA">
              <w:rPr>
                <w:rFonts w:ascii="宋体" w:eastAsia="宋体" w:hAnsi="宋体" w:cs="宋体" w:hint="eastAsia"/>
                <w:spacing w:val="28"/>
                <w:sz w:val="21"/>
                <w:lang w:eastAsia="zh-CN"/>
              </w:rPr>
              <w:t>近年发生的诉讼及仲裁情况的年份要</w:t>
            </w:r>
            <w:r w:rsidRPr="007023DA">
              <w:rPr>
                <w:rFonts w:ascii="宋体" w:eastAsia="宋体" w:hAnsi="宋体" w:cs="宋体" w:hint="eastAsia"/>
                <w:sz w:val="21"/>
                <w:lang w:eastAsia="zh-CN"/>
              </w:rPr>
              <w:t>求</w:t>
            </w:r>
          </w:p>
        </w:tc>
        <w:tc>
          <w:tcPr>
            <w:tcW w:w="6202" w:type="dxa"/>
            <w:vAlign w:val="center"/>
          </w:tcPr>
          <w:p w:rsidR="00F93188" w:rsidRPr="007023DA" w:rsidRDefault="00210BD7"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HVWQCQ+ËÎÌå"/>
                <w:spacing w:val="60"/>
                <w:sz w:val="21"/>
                <w:lang w:eastAsia="zh-CN"/>
              </w:rPr>
              <w:t>3</w:t>
            </w:r>
            <w:r w:rsidRPr="007023DA">
              <w:rPr>
                <w:rFonts w:ascii="宋体" w:eastAsia="宋体" w:hAnsi="宋体" w:cs="宋体" w:hint="eastAsia"/>
                <w:spacing w:val="1"/>
                <w:sz w:val="21"/>
                <w:lang w:eastAsia="zh-CN"/>
              </w:rPr>
              <w:t>年，指</w:t>
            </w:r>
            <w:r w:rsidRPr="007023DA">
              <w:rPr>
                <w:rFonts w:ascii="Times New Roman"/>
                <w:spacing w:val="7"/>
                <w:sz w:val="21"/>
                <w:lang w:eastAsia="zh-CN"/>
              </w:rPr>
              <w:t xml:space="preserve"> </w:t>
            </w:r>
            <w:r w:rsidRPr="007023DA">
              <w:rPr>
                <w:rFonts w:ascii="HVWQCQ+ËÎÌå"/>
                <w:sz w:val="21"/>
                <w:lang w:eastAsia="zh-CN"/>
              </w:rPr>
              <w:t>201</w:t>
            </w:r>
            <w:r w:rsidRPr="007023DA">
              <w:rPr>
                <w:rFonts w:ascii="HVWQCQ+ËÎÌå" w:eastAsiaTheme="minorEastAsia" w:hint="eastAsia"/>
                <w:sz w:val="21"/>
                <w:lang w:eastAsia="zh-CN"/>
              </w:rPr>
              <w:t>6</w:t>
            </w:r>
            <w:r w:rsidRPr="007023DA">
              <w:rPr>
                <w:rFonts w:ascii="HVWQCQ+ËÎÌå"/>
                <w:sz w:val="21"/>
                <w:lang w:eastAsia="zh-CN"/>
              </w:rPr>
              <w:t>-01-01</w:t>
            </w:r>
            <w:r w:rsidRPr="007023DA">
              <w:rPr>
                <w:rFonts w:ascii="宋体" w:eastAsia="宋体" w:hAnsi="宋体" w:cs="宋体" w:hint="eastAsia"/>
                <w:sz w:val="21"/>
                <w:lang w:eastAsia="zh-CN"/>
              </w:rPr>
              <w:t>起至</w:t>
            </w:r>
            <w:r w:rsidRPr="007023DA">
              <w:rPr>
                <w:rFonts w:ascii="Times New Roman"/>
                <w:spacing w:val="7"/>
                <w:sz w:val="21"/>
                <w:lang w:eastAsia="zh-CN"/>
              </w:rPr>
              <w:t xml:space="preserve"> </w:t>
            </w:r>
            <w:r w:rsidRPr="007023DA">
              <w:rPr>
                <w:rFonts w:ascii="HVWQCQ+ËÎÌå"/>
                <w:sz w:val="21"/>
                <w:lang w:eastAsia="zh-CN"/>
              </w:rPr>
              <w:t>201</w:t>
            </w:r>
            <w:r w:rsidRPr="007023DA">
              <w:rPr>
                <w:rFonts w:ascii="HVWQCQ+ËÎÌå" w:eastAsiaTheme="minorEastAsia" w:hint="eastAsia"/>
                <w:sz w:val="21"/>
                <w:lang w:eastAsia="zh-CN"/>
              </w:rPr>
              <w:t>8</w:t>
            </w:r>
            <w:r w:rsidRPr="007023DA">
              <w:rPr>
                <w:rFonts w:ascii="HVWQCQ+ËÎÌå"/>
                <w:sz w:val="21"/>
                <w:lang w:eastAsia="zh-CN"/>
              </w:rPr>
              <w:t>-12-31</w:t>
            </w:r>
            <w:r w:rsidRPr="007023DA">
              <w:rPr>
                <w:rFonts w:ascii="宋体" w:eastAsia="宋体" w:hAnsi="宋体" w:cs="宋体" w:hint="eastAsia"/>
                <w:sz w:val="21"/>
                <w:lang w:eastAsia="zh-CN"/>
              </w:rPr>
              <w:t>止。</w:t>
            </w:r>
          </w:p>
        </w:tc>
      </w:tr>
      <w:tr w:rsidR="00F93188" w:rsidRPr="007023DA" w:rsidTr="00210BD7">
        <w:tc>
          <w:tcPr>
            <w:tcW w:w="1526" w:type="dxa"/>
            <w:vAlign w:val="center"/>
          </w:tcPr>
          <w:p w:rsidR="00F93188" w:rsidRPr="007023DA" w:rsidRDefault="00210BD7" w:rsidP="00F068DB">
            <w:pPr>
              <w:pStyle w:val="Normal9"/>
              <w:widowControl w:val="0"/>
              <w:autoSpaceDE w:val="0"/>
              <w:autoSpaceDN w:val="0"/>
              <w:adjustRightInd w:val="0"/>
              <w:spacing w:after="0" w:line="360" w:lineRule="auto"/>
              <w:jc w:val="center"/>
              <w:rPr>
                <w:rFonts w:ascii="NRQHGC+ËÎÌå"/>
                <w:sz w:val="21"/>
                <w:lang w:eastAsia="zh-CN"/>
              </w:rPr>
            </w:pPr>
            <w:r w:rsidRPr="007023DA">
              <w:rPr>
                <w:rFonts w:ascii="NRQHGC+ËÎÌå"/>
                <w:sz w:val="21"/>
                <w:lang w:eastAsia="zh-CN"/>
              </w:rPr>
              <w:t>3.6</w:t>
            </w:r>
          </w:p>
        </w:tc>
        <w:tc>
          <w:tcPr>
            <w:tcW w:w="2126" w:type="dxa"/>
            <w:vAlign w:val="center"/>
          </w:tcPr>
          <w:p w:rsidR="00F93188" w:rsidRPr="007023DA" w:rsidRDefault="00210BD7" w:rsidP="00F068DB">
            <w:pPr>
              <w:pStyle w:val="Normal12"/>
              <w:widowControl w:val="0"/>
              <w:autoSpaceDE w:val="0"/>
              <w:autoSpaceDN w:val="0"/>
              <w:adjustRightInd w:val="0"/>
              <w:spacing w:before="0" w:after="0" w:line="360" w:lineRule="auto"/>
              <w:jc w:val="center"/>
              <w:rPr>
                <w:rFonts w:ascii="LHMNCE+ËÎÌå"/>
                <w:sz w:val="21"/>
                <w:lang w:eastAsia="zh-CN"/>
              </w:rPr>
            </w:pPr>
            <w:r w:rsidRPr="007023DA">
              <w:rPr>
                <w:rFonts w:ascii="宋体" w:eastAsia="宋体" w:hAnsi="宋体" w:cs="宋体" w:hint="eastAsia"/>
                <w:spacing w:val="28"/>
                <w:sz w:val="21"/>
                <w:lang w:eastAsia="zh-CN"/>
              </w:rPr>
              <w:t>是否允许递交备选</w:t>
            </w:r>
            <w:r w:rsidRPr="007023DA">
              <w:rPr>
                <w:rFonts w:ascii="宋体" w:eastAsia="宋体" w:hAnsi="宋体" w:cs="宋体" w:hint="eastAsia"/>
                <w:sz w:val="21"/>
                <w:lang w:eastAsia="zh-CN"/>
              </w:rPr>
              <w:t>投标方案</w:t>
            </w:r>
          </w:p>
        </w:tc>
        <w:tc>
          <w:tcPr>
            <w:tcW w:w="6202" w:type="dxa"/>
            <w:vAlign w:val="center"/>
          </w:tcPr>
          <w:p w:rsidR="00210BD7" w:rsidRPr="007023DA" w:rsidRDefault="00210BD7" w:rsidP="00F068DB">
            <w:pPr>
              <w:pStyle w:val="Normal12"/>
              <w:widowControl w:val="0"/>
              <w:autoSpaceDE w:val="0"/>
              <w:autoSpaceDN w:val="0"/>
              <w:adjustRightInd w:val="0"/>
              <w:spacing w:before="0" w:after="0" w:line="360" w:lineRule="auto"/>
              <w:jc w:val="left"/>
              <w:rPr>
                <w:rFonts w:ascii="LHMNCE+ËÎÌå" w:eastAsiaTheme="minorEastAsia"/>
                <w:sz w:val="21"/>
                <w:lang w:eastAsia="zh-CN"/>
              </w:rPr>
            </w:pPr>
            <w:r w:rsidRPr="007023DA">
              <w:rPr>
                <w:rFonts w:ascii="MS Mincho" w:hAnsi="MS Mincho" w:cs="MS Mincho"/>
                <w:spacing w:val="1"/>
                <w:sz w:val="21"/>
                <w:lang w:eastAsia="zh-CN"/>
              </w:rPr>
              <w:t>☑</w:t>
            </w:r>
            <w:r w:rsidRPr="007023DA">
              <w:rPr>
                <w:rFonts w:ascii="宋体" w:eastAsia="宋体" w:hAnsi="宋体" w:cs="宋体" w:hint="eastAsia"/>
                <w:spacing w:val="1"/>
                <w:sz w:val="21"/>
                <w:lang w:eastAsia="zh-CN"/>
              </w:rPr>
              <w:t>不允许</w:t>
            </w:r>
          </w:p>
          <w:p w:rsidR="00F93188" w:rsidRPr="007023DA" w:rsidRDefault="00210BD7" w:rsidP="00F068DB">
            <w:pPr>
              <w:pStyle w:val="Normal11"/>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sz w:val="21"/>
                <w:lang w:eastAsia="zh-CN"/>
              </w:rPr>
              <w:t>□</w:t>
            </w:r>
            <w:r w:rsidRPr="007023DA">
              <w:rPr>
                <w:rFonts w:ascii="宋体" w:eastAsia="宋体" w:hAnsi="宋体" w:cs="宋体" w:hint="eastAsia"/>
                <w:spacing w:val="-3"/>
                <w:sz w:val="21"/>
                <w:lang w:eastAsia="zh-CN"/>
              </w:rPr>
              <w:t>允许，备选投标方案的编制要求见附表七</w:t>
            </w:r>
            <w:r w:rsidRPr="007023DA">
              <w:rPr>
                <w:rFonts w:ascii="LHMNCE+ËÎÌå" w:hAnsi="LHMNCE+ËÎÌå" w:cs="LHMNCE+ËÎÌå"/>
                <w:spacing w:val="-3"/>
                <w:sz w:val="21"/>
                <w:lang w:eastAsia="zh-CN"/>
              </w:rPr>
              <w:t>“</w:t>
            </w:r>
            <w:r w:rsidRPr="007023DA">
              <w:rPr>
                <w:rFonts w:ascii="宋体" w:eastAsia="宋体" w:hAnsi="宋体" w:cs="宋体" w:hint="eastAsia"/>
                <w:spacing w:val="-3"/>
                <w:sz w:val="21"/>
                <w:lang w:eastAsia="zh-CN"/>
              </w:rPr>
              <w:t>备选投标方</w:t>
            </w:r>
            <w:r w:rsidRPr="007023DA">
              <w:rPr>
                <w:rFonts w:ascii="宋体" w:eastAsia="宋体" w:hAnsi="宋体" w:cs="宋体" w:hint="eastAsia"/>
                <w:sz w:val="21"/>
                <w:lang w:eastAsia="zh-CN"/>
              </w:rPr>
              <w:t>案编制要求</w:t>
            </w:r>
            <w:r w:rsidRPr="007023DA">
              <w:rPr>
                <w:rFonts w:ascii="LHMNCE+ËÎÌå" w:hAnsi="LHMNCE+ËÎÌå" w:cs="LHMNCE+ËÎÌå"/>
                <w:sz w:val="21"/>
                <w:lang w:eastAsia="zh-CN"/>
              </w:rPr>
              <w:t>”</w:t>
            </w:r>
            <w:r w:rsidRPr="007023DA">
              <w:rPr>
                <w:rFonts w:ascii="宋体" w:eastAsia="宋体" w:hAnsi="宋体" w:cs="宋体" w:hint="eastAsia"/>
                <w:sz w:val="21"/>
                <w:lang w:eastAsia="zh-CN"/>
              </w:rPr>
              <w:t>，评审和比较方法见第三章</w:t>
            </w:r>
            <w:r w:rsidRPr="007023DA">
              <w:rPr>
                <w:rFonts w:ascii="LHMNCE+ËÎÌå" w:hAnsi="LHMNCE+ËÎÌå" w:cs="LHMNCE+ËÎÌå"/>
                <w:sz w:val="21"/>
                <w:lang w:eastAsia="zh-CN"/>
              </w:rPr>
              <w:t>“</w:t>
            </w:r>
            <w:r w:rsidRPr="007023DA">
              <w:rPr>
                <w:rFonts w:ascii="宋体" w:eastAsia="宋体" w:hAnsi="宋体" w:cs="宋体" w:hint="eastAsia"/>
                <w:sz w:val="21"/>
                <w:lang w:eastAsia="zh-CN"/>
              </w:rPr>
              <w:t>评标办法</w:t>
            </w:r>
            <w:r w:rsidRPr="007023DA">
              <w:rPr>
                <w:rFonts w:ascii="LHMNCE+ËÎÌå" w:hAnsi="LHMNCE+ËÎÌå" w:cs="LHMNCE+ËÎÌå"/>
                <w:sz w:val="21"/>
                <w:lang w:eastAsia="zh-CN"/>
              </w:rPr>
              <w:t>”</w:t>
            </w:r>
            <w:r w:rsidRPr="007023DA">
              <w:rPr>
                <w:rFonts w:ascii="宋体" w:eastAsia="宋体" w:hAnsi="宋体" w:cs="宋体" w:hint="eastAsia"/>
                <w:sz w:val="21"/>
                <w:lang w:eastAsia="zh-CN"/>
              </w:rPr>
              <w:t>。</w:t>
            </w:r>
          </w:p>
        </w:tc>
      </w:tr>
      <w:tr w:rsidR="00F93188" w:rsidRPr="007023DA" w:rsidTr="00210BD7">
        <w:tc>
          <w:tcPr>
            <w:tcW w:w="1526" w:type="dxa"/>
            <w:vAlign w:val="center"/>
          </w:tcPr>
          <w:p w:rsidR="00F93188" w:rsidRPr="007023DA" w:rsidRDefault="00210BD7" w:rsidP="00F068DB">
            <w:pPr>
              <w:pStyle w:val="Normal9"/>
              <w:widowControl w:val="0"/>
              <w:autoSpaceDE w:val="0"/>
              <w:autoSpaceDN w:val="0"/>
              <w:adjustRightInd w:val="0"/>
              <w:spacing w:after="0" w:line="360" w:lineRule="auto"/>
              <w:jc w:val="center"/>
              <w:rPr>
                <w:rFonts w:ascii="NRQHGC+ËÎÌå" w:eastAsiaTheme="minorEastAsia"/>
                <w:sz w:val="21"/>
                <w:lang w:eastAsia="zh-CN"/>
              </w:rPr>
            </w:pPr>
            <w:r w:rsidRPr="007023DA">
              <w:rPr>
                <w:rFonts w:ascii="NRQHGC+ËÎÌå"/>
                <w:sz w:val="21"/>
                <w:lang w:eastAsia="zh-CN"/>
              </w:rPr>
              <w:t>3.7.1</w:t>
            </w:r>
          </w:p>
        </w:tc>
        <w:tc>
          <w:tcPr>
            <w:tcW w:w="2126" w:type="dxa"/>
            <w:vAlign w:val="center"/>
          </w:tcPr>
          <w:p w:rsidR="00F93188" w:rsidRPr="007023DA" w:rsidRDefault="00210BD7" w:rsidP="00F068DB">
            <w:pPr>
              <w:pStyle w:val="Normal12"/>
              <w:widowControl w:val="0"/>
              <w:autoSpaceDE w:val="0"/>
              <w:autoSpaceDN w:val="0"/>
              <w:adjustRightInd w:val="0"/>
              <w:spacing w:before="0" w:after="0" w:line="360" w:lineRule="auto"/>
              <w:jc w:val="center"/>
              <w:rPr>
                <w:rFonts w:ascii="LHMNCE+ËÎÌå"/>
                <w:sz w:val="21"/>
                <w:lang w:eastAsia="zh-CN"/>
              </w:rPr>
            </w:pPr>
            <w:r w:rsidRPr="007023DA">
              <w:rPr>
                <w:rFonts w:ascii="宋体" w:eastAsia="宋体" w:hAnsi="宋体" w:cs="宋体" w:hint="eastAsia"/>
                <w:sz w:val="21"/>
                <w:lang w:eastAsia="zh-CN"/>
              </w:rPr>
              <w:t>投标文件的编制</w:t>
            </w:r>
          </w:p>
        </w:tc>
        <w:tc>
          <w:tcPr>
            <w:tcW w:w="6202" w:type="dxa"/>
            <w:vAlign w:val="center"/>
          </w:tcPr>
          <w:p w:rsidR="00210BD7" w:rsidRPr="007023DA" w:rsidRDefault="00210BD7" w:rsidP="00F068DB">
            <w:pPr>
              <w:pStyle w:val="Normal12"/>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投标文件应按第八章</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投标文件格式</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免费使用青海省投标文件制作专用工具软件编制。网上招投标模式操作步骤详见《青海省电子招投标公共服务平台》办事指南中相关流程</w:t>
            </w:r>
            <w:r w:rsidRPr="007023DA">
              <w:rPr>
                <w:rFonts w:ascii="宋体" w:eastAsia="宋体" w:hAnsi="宋体" w:cs="宋体" w:hint="eastAsia"/>
                <w:spacing w:val="6"/>
                <w:sz w:val="21"/>
                <w:lang w:eastAsia="zh-CN"/>
              </w:rPr>
              <w:t>文件，</w:t>
            </w:r>
            <w:r w:rsidRPr="007023DA">
              <w:rPr>
                <w:rFonts w:ascii="宋体" w:eastAsia="宋体" w:hAnsi="宋体" w:cs="宋体" w:hint="eastAsia"/>
                <w:spacing w:val="-3"/>
                <w:sz w:val="21"/>
                <w:lang w:eastAsia="zh-CN"/>
              </w:rPr>
              <w:t>使用青海省投标文件制作专用工具后生成有</w:t>
            </w:r>
            <w:r w:rsidRPr="007023DA">
              <w:rPr>
                <w:rFonts w:ascii="宋体" w:eastAsia="宋体" w:hAnsi="宋体" w:cs="宋体"/>
                <w:spacing w:val="-3"/>
                <w:sz w:val="21"/>
                <w:lang w:eastAsia="zh-CN"/>
              </w:rPr>
              <w:t>QHTF</w:t>
            </w:r>
            <w:r w:rsidRPr="007023DA">
              <w:rPr>
                <w:rFonts w:ascii="宋体" w:eastAsia="宋体" w:hAnsi="宋体" w:cs="宋体" w:hint="eastAsia"/>
                <w:spacing w:val="-3"/>
                <w:sz w:val="21"/>
                <w:lang w:eastAsia="zh-CN"/>
              </w:rPr>
              <w:t>以及</w:t>
            </w:r>
            <w:r w:rsidRPr="007023DA">
              <w:rPr>
                <w:rFonts w:ascii="宋体" w:eastAsia="宋体" w:hAnsi="宋体" w:cs="宋体"/>
                <w:spacing w:val="-3"/>
                <w:sz w:val="21"/>
                <w:lang w:eastAsia="zh-CN"/>
              </w:rPr>
              <w:t xml:space="preserve"> nQHTF</w:t>
            </w:r>
            <w:r w:rsidRPr="007023DA">
              <w:rPr>
                <w:rFonts w:ascii="宋体" w:eastAsia="宋体" w:hAnsi="宋体" w:cs="宋体" w:hint="eastAsia"/>
                <w:spacing w:val="-3"/>
                <w:sz w:val="21"/>
                <w:lang w:eastAsia="zh-CN"/>
              </w:rPr>
              <w:t>两种后缀形式的文件，其中，</w:t>
            </w:r>
            <w:r w:rsidRPr="007023DA">
              <w:rPr>
                <w:rFonts w:ascii="宋体" w:eastAsia="宋体" w:hAnsi="宋体" w:cs="宋体"/>
                <w:spacing w:val="-3"/>
                <w:sz w:val="21"/>
                <w:lang w:eastAsia="zh-CN"/>
              </w:rPr>
              <w:t>QHTF</w:t>
            </w:r>
            <w:r w:rsidRPr="007023DA">
              <w:rPr>
                <w:rFonts w:ascii="宋体" w:eastAsia="宋体" w:hAnsi="宋体" w:cs="宋体" w:hint="eastAsia"/>
                <w:spacing w:val="-3"/>
                <w:sz w:val="21"/>
                <w:lang w:eastAsia="zh-CN"/>
              </w:rPr>
              <w:t>后缀形式的文件是加密的的文件，用于网上递交；</w:t>
            </w:r>
            <w:r w:rsidRPr="007023DA">
              <w:rPr>
                <w:rFonts w:ascii="宋体" w:eastAsia="宋体" w:hAnsi="宋体" w:cs="宋体"/>
                <w:spacing w:val="-3"/>
                <w:sz w:val="21"/>
                <w:lang w:eastAsia="zh-CN"/>
              </w:rPr>
              <w:t xml:space="preserve"> nQHTF </w:t>
            </w:r>
            <w:r w:rsidRPr="007023DA">
              <w:rPr>
                <w:rFonts w:ascii="宋体" w:eastAsia="宋体" w:hAnsi="宋体" w:cs="宋体" w:hint="eastAsia"/>
                <w:spacing w:val="-3"/>
                <w:sz w:val="21"/>
                <w:lang w:eastAsia="zh-CN"/>
              </w:rPr>
              <w:t>后缀形式的文件是未加密文件，用于电子标书移动设备刻录，移动设备自行购买。</w:t>
            </w:r>
          </w:p>
          <w:p w:rsidR="00210BD7" w:rsidRPr="007023DA" w:rsidRDefault="00210BD7" w:rsidP="00F068DB">
            <w:pPr>
              <w:pStyle w:val="Normal13"/>
              <w:widowControl w:val="0"/>
              <w:autoSpaceDE w:val="0"/>
              <w:autoSpaceDN w:val="0"/>
              <w:adjustRightInd w:val="0"/>
              <w:spacing w:before="0" w:after="0" w:line="360" w:lineRule="auto"/>
              <w:jc w:val="left"/>
              <w:rPr>
                <w:rFonts w:ascii="IWTKTT+ËÎÌå"/>
                <w:sz w:val="21"/>
                <w:lang w:eastAsia="zh-CN"/>
              </w:rPr>
            </w:pPr>
            <w:r w:rsidRPr="007023DA">
              <w:rPr>
                <w:rFonts w:ascii="宋体" w:eastAsia="宋体" w:hAnsi="宋体" w:cs="宋体" w:hint="eastAsia"/>
                <w:spacing w:val="-3"/>
                <w:sz w:val="21"/>
                <w:lang w:eastAsia="zh-CN"/>
              </w:rPr>
              <w:t>商务标的编制：本工程的商务标部分将采用《青海省电子招投标公共服务平台》</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青海省房屋建筑和市政基础设施工程项目工程量清单施工招标投标智能化评标系统</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辅助评标，为保证数据的标准性，使电子投标文件能够顺利导入</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评标系统</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，投标人应当使用符合《青海省建设工程计算机辅助评标系统工程量清单</w:t>
            </w:r>
            <w:r w:rsidRPr="007023DA">
              <w:rPr>
                <w:rFonts w:ascii="宋体" w:eastAsia="宋体" w:hAnsi="宋体" w:cs="宋体"/>
                <w:spacing w:val="-3"/>
                <w:sz w:val="21"/>
                <w:lang w:eastAsia="zh-CN"/>
              </w:rPr>
              <w:t xml:space="preserve"> XML</w:t>
            </w:r>
            <w:r w:rsidRPr="007023DA">
              <w:rPr>
                <w:rFonts w:ascii="宋体" w:eastAsia="宋体" w:hAnsi="宋体" w:cs="宋体" w:hint="eastAsia"/>
                <w:spacing w:val="-3"/>
                <w:sz w:val="21"/>
                <w:lang w:eastAsia="zh-CN"/>
              </w:rPr>
              <w:t>数据标准接口</w:t>
            </w:r>
            <w:r w:rsidRPr="007023DA">
              <w:rPr>
                <w:rFonts w:ascii="宋体" w:eastAsia="宋体" w:hAnsi="宋体" w:cs="宋体"/>
                <w:spacing w:val="-3"/>
                <w:sz w:val="21"/>
                <w:lang w:eastAsia="zh-CN"/>
              </w:rPr>
              <w:t xml:space="preserve"> V2.0</w:t>
            </w:r>
            <w:r w:rsidRPr="007023DA">
              <w:rPr>
                <w:rFonts w:ascii="宋体" w:eastAsia="宋体" w:hAnsi="宋体" w:cs="宋体" w:hint="eastAsia"/>
                <w:spacing w:val="-3"/>
                <w:sz w:val="21"/>
                <w:lang w:eastAsia="zh-CN"/>
              </w:rPr>
              <w:t>》的正版清单计价软件，所提供的数据必须细分到人、材、机的消耗量组成。技术标的编制：投标人使用</w:t>
            </w:r>
            <w:r w:rsidRPr="007023DA">
              <w:rPr>
                <w:rFonts w:ascii="宋体" w:eastAsia="宋体" w:hAnsi="宋体" w:cs="宋体"/>
                <w:spacing w:val="-3"/>
                <w:sz w:val="21"/>
                <w:lang w:eastAsia="zh-CN"/>
              </w:rPr>
              <w:t xml:space="preserve"> Word</w:t>
            </w: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WPS</w:t>
            </w: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AutoCAD</w:t>
            </w:r>
            <w:r w:rsidRPr="007023DA">
              <w:rPr>
                <w:rFonts w:ascii="宋体" w:eastAsia="宋体" w:hAnsi="宋体" w:cs="宋体" w:hint="eastAsia"/>
                <w:spacing w:val="-3"/>
                <w:sz w:val="21"/>
                <w:lang w:eastAsia="zh-CN"/>
              </w:rPr>
              <w:t>等工具按照规定的目录和格</w:t>
            </w:r>
            <w:r w:rsidRPr="007023DA">
              <w:rPr>
                <w:rFonts w:ascii="宋体" w:eastAsia="宋体" w:hAnsi="宋体" w:cs="宋体" w:hint="eastAsia"/>
                <w:sz w:val="21"/>
                <w:lang w:eastAsia="zh-CN"/>
              </w:rPr>
              <w:t>式编制技术标。</w:t>
            </w:r>
          </w:p>
          <w:p w:rsidR="00210BD7" w:rsidRPr="007023DA" w:rsidRDefault="00210BD7"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1"/>
                <w:sz w:val="21"/>
                <w:lang w:eastAsia="zh-CN"/>
              </w:rPr>
              <w:t>（</w:t>
            </w:r>
            <w:r w:rsidRPr="007023DA">
              <w:rPr>
                <w:rFonts w:ascii="宋体" w:eastAsia="宋体" w:hAnsi="宋体" w:cs="宋体"/>
                <w:spacing w:val="-3"/>
                <w:sz w:val="21"/>
                <w:lang w:eastAsia="zh-CN"/>
              </w:rPr>
              <w:t>1</w:t>
            </w:r>
            <w:r w:rsidRPr="007023DA">
              <w:rPr>
                <w:rFonts w:ascii="宋体" w:eastAsia="宋体" w:hAnsi="宋体" w:cs="宋体" w:hint="eastAsia"/>
                <w:spacing w:val="-3"/>
                <w:sz w:val="21"/>
                <w:lang w:eastAsia="zh-CN"/>
              </w:rPr>
              <w:t>）投标人在制作投标文件时，登陆青海省公共资源电子交易平台，采用电子投标文件制作工具，进行电子投标文件的编制并加密投标文件。投标截止时间前未完成投标文件传输的，视为撤回投标文件。</w:t>
            </w:r>
          </w:p>
          <w:p w:rsidR="00210BD7" w:rsidRPr="007023DA" w:rsidRDefault="00210BD7"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2</w:t>
            </w:r>
            <w:r w:rsidRPr="007023DA">
              <w:rPr>
                <w:rFonts w:ascii="宋体" w:eastAsia="宋体" w:hAnsi="宋体" w:cs="宋体" w:hint="eastAsia"/>
                <w:spacing w:val="-3"/>
                <w:sz w:val="21"/>
                <w:lang w:eastAsia="zh-CN"/>
              </w:rPr>
              <w:t>）因投标人原因造成投标文件未解密的，视为撤消其投标文件。部分投标文件未解密的，其他投标文件的开标继续进行。</w:t>
            </w:r>
          </w:p>
          <w:p w:rsidR="00210BD7" w:rsidRPr="007023DA" w:rsidRDefault="00210BD7"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3</w:t>
            </w:r>
            <w:r w:rsidRPr="007023DA">
              <w:rPr>
                <w:rFonts w:ascii="宋体" w:eastAsia="宋体" w:hAnsi="宋体" w:cs="宋体" w:hint="eastAsia"/>
                <w:spacing w:val="-3"/>
                <w:sz w:val="21"/>
                <w:lang w:eastAsia="zh-CN"/>
              </w:rPr>
              <w:t>）投标人应当递交密封好的未加密电子投标文件作为投标</w:t>
            </w:r>
            <w:r w:rsidRPr="007023DA">
              <w:rPr>
                <w:rFonts w:ascii="宋体" w:eastAsia="宋体" w:hAnsi="宋体" w:cs="宋体" w:hint="eastAsia"/>
                <w:spacing w:val="-3"/>
                <w:sz w:val="21"/>
                <w:lang w:eastAsia="zh-CN"/>
              </w:rPr>
              <w:lastRenderedPageBreak/>
              <w:t>文件解密失败的补救方案。</w:t>
            </w:r>
          </w:p>
          <w:p w:rsidR="00210BD7" w:rsidRPr="007023DA" w:rsidRDefault="00210BD7"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4</w:t>
            </w:r>
            <w:r w:rsidRPr="007023DA">
              <w:rPr>
                <w:rFonts w:ascii="宋体" w:eastAsia="宋体" w:hAnsi="宋体" w:cs="宋体" w:hint="eastAsia"/>
                <w:spacing w:val="-3"/>
                <w:sz w:val="21"/>
                <w:lang w:eastAsia="zh-CN"/>
              </w:rPr>
              <w:t>）采用暗标评审的，应按第八章附表七：施工组织设计</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技术暗标部分</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编制要求进行编制。</w:t>
            </w:r>
          </w:p>
          <w:p w:rsidR="00F93188" w:rsidRPr="007023DA" w:rsidRDefault="00210BD7" w:rsidP="00F068DB">
            <w:pPr>
              <w:pStyle w:val="Normal13"/>
              <w:widowControl w:val="0"/>
              <w:autoSpaceDE w:val="0"/>
              <w:autoSpaceDN w:val="0"/>
              <w:adjustRightInd w:val="0"/>
              <w:spacing w:before="0" w:after="0" w:line="360" w:lineRule="auto"/>
              <w:jc w:val="left"/>
              <w:rPr>
                <w:rFonts w:ascii="IWTKTT+ËÎÌå"/>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5</w:t>
            </w:r>
            <w:r w:rsidRPr="007023DA">
              <w:rPr>
                <w:rFonts w:ascii="宋体" w:eastAsia="宋体" w:hAnsi="宋体" w:cs="宋体" w:hint="eastAsia"/>
                <w:spacing w:val="-3"/>
                <w:sz w:val="21"/>
                <w:lang w:eastAsia="zh-CN"/>
              </w:rPr>
              <w:t>）特别说明：各投标单位务必提前完善好数据库中投标信息和相关投标材料，否则无法完成投标文件，造成投标无效被否决的后果由投标单位自行承担。同时投标人应提前完善好数据库中企业及项目管理人员的业绩信息、相关业绩证明材料及证件，评标时企业及项目管理人员的业绩得分以数据库中的相关业绩信息为准。</w:t>
            </w:r>
          </w:p>
        </w:tc>
      </w:tr>
      <w:tr w:rsidR="00F93188" w:rsidRPr="007023DA" w:rsidTr="00210BD7">
        <w:tc>
          <w:tcPr>
            <w:tcW w:w="1526" w:type="dxa"/>
            <w:vAlign w:val="center"/>
          </w:tcPr>
          <w:p w:rsidR="00F93188" w:rsidRPr="007023DA" w:rsidRDefault="00210BD7" w:rsidP="00F068DB">
            <w:pPr>
              <w:pStyle w:val="Normal14"/>
              <w:widowControl w:val="0"/>
              <w:autoSpaceDE w:val="0"/>
              <w:autoSpaceDN w:val="0"/>
              <w:adjustRightInd w:val="0"/>
              <w:spacing w:before="0" w:after="0" w:line="360" w:lineRule="auto"/>
              <w:jc w:val="center"/>
              <w:rPr>
                <w:rFonts w:ascii="URMMPE+ËÎÌå" w:eastAsiaTheme="minorEastAsia"/>
                <w:sz w:val="21"/>
                <w:lang w:eastAsia="zh-CN"/>
              </w:rPr>
            </w:pPr>
            <w:r w:rsidRPr="007023DA">
              <w:rPr>
                <w:rFonts w:ascii="URMMPE+ËÎÌå"/>
                <w:sz w:val="21"/>
                <w:lang w:eastAsia="zh-CN"/>
              </w:rPr>
              <w:lastRenderedPageBreak/>
              <w:t>3.7.3</w:t>
            </w:r>
          </w:p>
        </w:tc>
        <w:tc>
          <w:tcPr>
            <w:tcW w:w="2126" w:type="dxa"/>
            <w:vAlign w:val="center"/>
          </w:tcPr>
          <w:p w:rsidR="00F93188" w:rsidRPr="007023DA" w:rsidRDefault="00210BD7" w:rsidP="00F068DB">
            <w:pPr>
              <w:pStyle w:val="Normal14"/>
              <w:widowControl w:val="0"/>
              <w:autoSpaceDE w:val="0"/>
              <w:autoSpaceDN w:val="0"/>
              <w:adjustRightInd w:val="0"/>
              <w:spacing w:before="0" w:after="0" w:line="360" w:lineRule="auto"/>
              <w:jc w:val="center"/>
              <w:rPr>
                <w:rFonts w:ascii="AUVUKK+ËÎÌå"/>
                <w:sz w:val="21"/>
                <w:lang w:eastAsia="zh-CN"/>
              </w:rPr>
            </w:pPr>
            <w:r w:rsidRPr="007023DA">
              <w:rPr>
                <w:rFonts w:ascii="宋体" w:eastAsia="宋体" w:hAnsi="宋体" w:cs="宋体" w:hint="eastAsia"/>
                <w:sz w:val="21"/>
                <w:lang w:eastAsia="zh-CN"/>
              </w:rPr>
              <w:t>签字、盖章要求</w:t>
            </w:r>
          </w:p>
        </w:tc>
        <w:tc>
          <w:tcPr>
            <w:tcW w:w="6202" w:type="dxa"/>
            <w:vAlign w:val="center"/>
          </w:tcPr>
          <w:p w:rsidR="004805EE" w:rsidRPr="007023DA" w:rsidRDefault="00210BD7" w:rsidP="00F068DB">
            <w:pPr>
              <w:pStyle w:val="Normal14"/>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投标文件应在投标文件封面、投标函、授权委托书加盖投标人的电子公章和法定代表人电子签名。投标报价表、法定代表人身份证明加盖投标人的电子公章。投标文件中工程量清单封面因要求</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造价人员签字盖专用章</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，要求将工程量清单封面签章完整后扫描上传</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相关资料</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目录内。</w:t>
            </w:r>
          </w:p>
          <w:p w:rsidR="00F93188" w:rsidRPr="007023DA" w:rsidRDefault="00210BD7" w:rsidP="00F068DB">
            <w:pPr>
              <w:pStyle w:val="Normal14"/>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具体生成投标文件的方法及电子签名请详见《青海省电子招投标公共服务平台》网上招投标（投标人业务）操作手册</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w:t>
            </w:r>
          </w:p>
        </w:tc>
      </w:tr>
      <w:tr w:rsidR="00F93188" w:rsidRPr="007023DA" w:rsidTr="00210BD7">
        <w:tc>
          <w:tcPr>
            <w:tcW w:w="1526" w:type="dxa"/>
            <w:vAlign w:val="center"/>
          </w:tcPr>
          <w:p w:rsidR="00F93188" w:rsidRPr="007023DA" w:rsidRDefault="00210BD7" w:rsidP="00F068DB">
            <w:pPr>
              <w:pStyle w:val="Normal14"/>
              <w:widowControl w:val="0"/>
              <w:autoSpaceDE w:val="0"/>
              <w:autoSpaceDN w:val="0"/>
              <w:adjustRightInd w:val="0"/>
              <w:spacing w:before="0" w:after="0" w:line="360" w:lineRule="auto"/>
              <w:jc w:val="center"/>
              <w:rPr>
                <w:rFonts w:ascii="URMMPE+ËÎÌå" w:eastAsiaTheme="minorEastAsia"/>
                <w:sz w:val="21"/>
                <w:lang w:eastAsia="zh-CN"/>
              </w:rPr>
            </w:pPr>
            <w:r w:rsidRPr="007023DA">
              <w:rPr>
                <w:rFonts w:ascii="URMMPE+ËÎÌå"/>
                <w:sz w:val="21"/>
                <w:lang w:eastAsia="zh-CN"/>
              </w:rPr>
              <w:t>4.1.1</w:t>
            </w:r>
          </w:p>
        </w:tc>
        <w:tc>
          <w:tcPr>
            <w:tcW w:w="2126" w:type="dxa"/>
            <w:vAlign w:val="center"/>
          </w:tcPr>
          <w:p w:rsidR="00F93188" w:rsidRPr="007023DA" w:rsidRDefault="00210BD7" w:rsidP="00F068DB">
            <w:pPr>
              <w:pStyle w:val="Normal14"/>
              <w:widowControl w:val="0"/>
              <w:autoSpaceDE w:val="0"/>
              <w:autoSpaceDN w:val="0"/>
              <w:adjustRightInd w:val="0"/>
              <w:spacing w:before="0" w:after="0" w:line="360" w:lineRule="auto"/>
              <w:jc w:val="center"/>
              <w:rPr>
                <w:rFonts w:ascii="AUVUKK+ËÎÌå"/>
                <w:sz w:val="21"/>
                <w:lang w:eastAsia="zh-CN"/>
              </w:rPr>
            </w:pPr>
            <w:r w:rsidRPr="007023DA">
              <w:rPr>
                <w:rFonts w:ascii="宋体" w:eastAsia="宋体" w:hAnsi="宋体" w:cs="宋体" w:hint="eastAsia"/>
                <w:sz w:val="21"/>
                <w:lang w:eastAsia="zh-CN"/>
              </w:rPr>
              <w:t>投标文件的密封</w:t>
            </w:r>
          </w:p>
        </w:tc>
        <w:tc>
          <w:tcPr>
            <w:tcW w:w="6202" w:type="dxa"/>
            <w:vAlign w:val="center"/>
          </w:tcPr>
          <w:p w:rsidR="00210BD7" w:rsidRPr="007023DA" w:rsidRDefault="00210BD7" w:rsidP="00F068DB">
            <w:pPr>
              <w:pStyle w:val="Normal14"/>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spacing w:val="-3"/>
                <w:sz w:val="21"/>
                <w:lang w:eastAsia="zh-CN"/>
              </w:rPr>
              <w:t>1</w:t>
            </w:r>
            <w:r w:rsidRPr="007023DA">
              <w:rPr>
                <w:rFonts w:ascii="宋体" w:eastAsia="宋体" w:hAnsi="宋体" w:cs="宋体" w:hint="eastAsia"/>
                <w:spacing w:val="-3"/>
                <w:sz w:val="21"/>
                <w:lang w:eastAsia="zh-CN"/>
              </w:rPr>
              <w:t>、开标现场递交密封未经加密的电子标书，密封袋应加盖投标单位公章。电子文件按所要求提供格式，并确保能够读取。</w:t>
            </w:r>
          </w:p>
          <w:p w:rsidR="00F93188" w:rsidRPr="007023DA" w:rsidRDefault="00210BD7" w:rsidP="00F068DB">
            <w:pPr>
              <w:pStyle w:val="Normal14"/>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spacing w:val="-3"/>
                <w:sz w:val="21"/>
                <w:lang w:eastAsia="zh-CN"/>
              </w:rPr>
              <w:t>2</w:t>
            </w:r>
            <w:r w:rsidRPr="007023DA">
              <w:rPr>
                <w:rFonts w:ascii="宋体" w:eastAsia="宋体" w:hAnsi="宋体" w:cs="宋体" w:hint="eastAsia"/>
                <w:spacing w:val="-3"/>
                <w:sz w:val="21"/>
                <w:lang w:eastAsia="zh-CN"/>
              </w:rPr>
              <w:t>、网上投标上传的投标文件应使用数字证书认证并加密，具体详见《青海省电子招</w:t>
            </w:r>
            <w:r w:rsidRPr="007023DA">
              <w:rPr>
                <w:rFonts w:ascii="宋体" w:eastAsia="宋体" w:hAnsi="宋体" w:cs="宋体"/>
                <w:spacing w:val="-3"/>
                <w:sz w:val="21"/>
                <w:lang w:eastAsia="zh-CN"/>
              </w:rPr>
              <w:t xml:space="preserve"> </w:t>
            </w:r>
            <w:r w:rsidRPr="007023DA">
              <w:rPr>
                <w:rFonts w:ascii="宋体" w:eastAsia="宋体" w:hAnsi="宋体" w:cs="宋体" w:hint="eastAsia"/>
                <w:spacing w:val="-3"/>
                <w:sz w:val="21"/>
                <w:lang w:eastAsia="zh-CN"/>
              </w:rPr>
              <w:t>投标公共服务平台》</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网上招投标系统操作手册</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。未按上述要求加密和数</w:t>
            </w:r>
            <w:r w:rsidRPr="007023DA">
              <w:rPr>
                <w:rFonts w:ascii="宋体" w:eastAsia="宋体" w:hAnsi="宋体" w:cs="宋体"/>
                <w:spacing w:val="-3"/>
                <w:sz w:val="21"/>
                <w:lang w:eastAsia="zh-CN"/>
              </w:rPr>
              <w:t xml:space="preserve"> </w:t>
            </w:r>
            <w:r w:rsidRPr="007023DA">
              <w:rPr>
                <w:rFonts w:ascii="宋体" w:eastAsia="宋体" w:hAnsi="宋体" w:cs="宋体" w:hint="eastAsia"/>
                <w:spacing w:val="-3"/>
                <w:sz w:val="21"/>
                <w:lang w:eastAsia="zh-CN"/>
              </w:rPr>
              <w:t>字证书认证的投标文件，将被视为无效投标文件，其投标文件将被拒绝，招标人不予受理。</w:t>
            </w:r>
          </w:p>
        </w:tc>
      </w:tr>
      <w:tr w:rsidR="004805EE" w:rsidRPr="007023DA" w:rsidTr="004805EE">
        <w:tc>
          <w:tcPr>
            <w:tcW w:w="1526" w:type="dxa"/>
            <w:vAlign w:val="center"/>
          </w:tcPr>
          <w:p w:rsidR="004805EE" w:rsidRPr="007023DA" w:rsidRDefault="004805EE" w:rsidP="00F068DB">
            <w:pPr>
              <w:pStyle w:val="Normal14"/>
              <w:widowControl w:val="0"/>
              <w:autoSpaceDE w:val="0"/>
              <w:autoSpaceDN w:val="0"/>
              <w:adjustRightInd w:val="0"/>
              <w:spacing w:before="0" w:after="0" w:line="360" w:lineRule="auto"/>
              <w:jc w:val="center"/>
              <w:rPr>
                <w:rFonts w:ascii="URMMPE+ËÎÌå" w:eastAsiaTheme="minorEastAsia"/>
                <w:sz w:val="21"/>
                <w:lang w:eastAsia="zh-CN"/>
              </w:rPr>
            </w:pPr>
            <w:r w:rsidRPr="007023DA">
              <w:rPr>
                <w:rFonts w:ascii="URMMPE+ËÎÌå"/>
                <w:sz w:val="21"/>
                <w:lang w:eastAsia="zh-CN"/>
              </w:rPr>
              <w:t>4.1.2</w:t>
            </w:r>
          </w:p>
        </w:tc>
        <w:tc>
          <w:tcPr>
            <w:tcW w:w="2126" w:type="dxa"/>
            <w:vAlign w:val="center"/>
          </w:tcPr>
          <w:p w:rsidR="004805EE" w:rsidRPr="007023DA" w:rsidRDefault="004805EE" w:rsidP="00F068DB">
            <w:pPr>
              <w:pStyle w:val="Normal14"/>
              <w:widowControl w:val="0"/>
              <w:autoSpaceDE w:val="0"/>
              <w:autoSpaceDN w:val="0"/>
              <w:adjustRightInd w:val="0"/>
              <w:spacing w:before="0" w:after="0" w:line="360" w:lineRule="auto"/>
              <w:jc w:val="center"/>
              <w:rPr>
                <w:rFonts w:ascii="AUVUKK+ËÎÌå" w:eastAsiaTheme="minorEastAsia"/>
                <w:sz w:val="21"/>
                <w:lang w:eastAsia="zh-CN"/>
              </w:rPr>
            </w:pPr>
            <w:r w:rsidRPr="007023DA">
              <w:rPr>
                <w:rFonts w:ascii="宋体" w:eastAsia="宋体" w:hAnsi="宋体" w:cs="宋体" w:hint="eastAsia"/>
                <w:spacing w:val="1"/>
                <w:sz w:val="21"/>
                <w:lang w:eastAsia="zh-CN"/>
              </w:rPr>
              <w:t>封套上写明</w:t>
            </w:r>
          </w:p>
        </w:tc>
        <w:tc>
          <w:tcPr>
            <w:tcW w:w="6202" w:type="dxa"/>
            <w:vAlign w:val="center"/>
          </w:tcPr>
          <w:p w:rsidR="004805EE" w:rsidRPr="007023DA" w:rsidRDefault="004805EE" w:rsidP="00F068DB">
            <w:pPr>
              <w:pStyle w:val="Normal14"/>
              <w:widowControl w:val="0"/>
              <w:autoSpaceDE w:val="0"/>
              <w:autoSpaceDN w:val="0"/>
              <w:adjustRightInd w:val="0"/>
              <w:spacing w:before="0" w:after="0" w:line="360" w:lineRule="auto"/>
              <w:jc w:val="left"/>
              <w:rPr>
                <w:rFonts w:ascii="AUVUKK+ËÎÌå"/>
                <w:sz w:val="21"/>
                <w:lang w:eastAsia="zh-CN"/>
              </w:rPr>
            </w:pPr>
            <w:r w:rsidRPr="007023DA">
              <w:rPr>
                <w:rFonts w:ascii="宋体" w:eastAsia="宋体" w:hAnsi="宋体" w:cs="宋体" w:hint="eastAsia"/>
                <w:sz w:val="21"/>
                <w:lang w:eastAsia="zh-CN"/>
              </w:rPr>
              <w:t>密封未经加密的电子标书密封袋上应注明</w:t>
            </w:r>
          </w:p>
          <w:p w:rsidR="004805EE" w:rsidRPr="007023DA" w:rsidRDefault="004805EE" w:rsidP="00F068DB">
            <w:pPr>
              <w:pStyle w:val="Normal14"/>
              <w:widowControl w:val="0"/>
              <w:autoSpaceDE w:val="0"/>
              <w:autoSpaceDN w:val="0"/>
              <w:adjustRightInd w:val="0"/>
              <w:spacing w:before="165" w:after="0" w:line="360" w:lineRule="auto"/>
              <w:jc w:val="left"/>
              <w:rPr>
                <w:rFonts w:ascii="AUVUKK+ËÎÌå"/>
                <w:sz w:val="21"/>
                <w:lang w:eastAsia="zh-CN"/>
              </w:rPr>
            </w:pPr>
            <w:r w:rsidRPr="007023DA">
              <w:rPr>
                <w:rFonts w:ascii="宋体" w:eastAsia="宋体" w:hAnsi="宋体" w:cs="宋体" w:hint="eastAsia"/>
                <w:sz w:val="21"/>
                <w:lang w:eastAsia="zh-CN"/>
              </w:rPr>
              <w:t>投标人地址：</w:t>
            </w:r>
          </w:p>
          <w:p w:rsidR="004805EE" w:rsidRPr="007023DA" w:rsidRDefault="004805EE" w:rsidP="00F068DB">
            <w:pPr>
              <w:pStyle w:val="Normal14"/>
              <w:widowControl w:val="0"/>
              <w:autoSpaceDE w:val="0"/>
              <w:autoSpaceDN w:val="0"/>
              <w:adjustRightInd w:val="0"/>
              <w:spacing w:before="0" w:after="0" w:line="360" w:lineRule="auto"/>
              <w:jc w:val="left"/>
              <w:rPr>
                <w:rFonts w:ascii="AUVUKK+ËÎÌå"/>
                <w:sz w:val="21"/>
                <w:lang w:eastAsia="zh-CN"/>
              </w:rPr>
            </w:pPr>
            <w:r w:rsidRPr="007023DA">
              <w:rPr>
                <w:rFonts w:ascii="宋体" w:eastAsia="宋体" w:hAnsi="宋体" w:cs="宋体" w:hint="eastAsia"/>
                <w:sz w:val="21"/>
                <w:lang w:eastAsia="zh-CN"/>
              </w:rPr>
              <w:t>投标人名称：</w:t>
            </w:r>
          </w:p>
          <w:p w:rsidR="004805EE" w:rsidRPr="007023DA" w:rsidRDefault="00DA3F6E" w:rsidP="00F068DB">
            <w:pPr>
              <w:pStyle w:val="Normal14"/>
              <w:widowControl w:val="0"/>
              <w:autoSpaceDE w:val="0"/>
              <w:autoSpaceDN w:val="0"/>
              <w:adjustRightInd w:val="0"/>
              <w:spacing w:before="0" w:after="0" w:line="360" w:lineRule="auto"/>
              <w:jc w:val="left"/>
              <w:rPr>
                <w:rFonts w:ascii="宋体" w:eastAsia="宋体" w:hAnsi="宋体" w:cs="宋体"/>
                <w:sz w:val="21"/>
                <w:lang w:eastAsia="zh-CN"/>
              </w:rPr>
            </w:pPr>
            <w:r>
              <w:rPr>
                <w:rFonts w:ascii="宋体" w:eastAsia="宋体" w:hAnsi="宋体" w:cs="宋体" w:hint="eastAsia"/>
                <w:sz w:val="21"/>
                <w:lang w:eastAsia="zh-CN"/>
              </w:rPr>
              <w:t>城中区2019年公厕建设项目(包一）新建 第三次</w:t>
            </w:r>
            <w:r w:rsidR="006605BF" w:rsidRPr="007023DA">
              <w:rPr>
                <w:rFonts w:ascii="宋体" w:eastAsia="宋体" w:hAnsi="宋体" w:cs="宋体" w:hint="eastAsia"/>
                <w:sz w:val="21"/>
                <w:lang w:eastAsia="zh-CN"/>
              </w:rPr>
              <w:t>（包一）新建</w:t>
            </w:r>
            <w:r w:rsidR="004805EE" w:rsidRPr="007023DA">
              <w:rPr>
                <w:rFonts w:ascii="宋体" w:eastAsia="宋体" w:hAnsi="宋体" w:cs="宋体" w:hint="eastAsia"/>
                <w:sz w:val="21"/>
                <w:lang w:eastAsia="zh-CN"/>
              </w:rPr>
              <w:t>（项目名称）</w:t>
            </w:r>
            <w:r>
              <w:rPr>
                <w:rFonts w:ascii="宋体" w:eastAsia="宋体" w:hAnsi="宋体" w:cs="宋体" w:hint="eastAsia"/>
                <w:sz w:val="21"/>
                <w:lang w:eastAsia="zh-CN"/>
              </w:rPr>
              <w:t>城中区2019年公厕建设项目(包一）新建 第三次</w:t>
            </w:r>
            <w:r w:rsidR="006605BF" w:rsidRPr="007023DA">
              <w:rPr>
                <w:rFonts w:ascii="宋体" w:eastAsia="宋体" w:hAnsi="宋体" w:cs="宋体" w:hint="eastAsia"/>
                <w:sz w:val="21"/>
                <w:lang w:eastAsia="zh-CN"/>
              </w:rPr>
              <w:t>（包一）新建</w:t>
            </w:r>
            <w:r w:rsidR="004805EE" w:rsidRPr="007023DA">
              <w:rPr>
                <w:rFonts w:ascii="宋体" w:eastAsia="宋体" w:hAnsi="宋体" w:cs="宋体" w:hint="eastAsia"/>
                <w:sz w:val="21"/>
                <w:lang w:eastAsia="zh-CN"/>
              </w:rPr>
              <w:t>标段投标文件在</w:t>
            </w:r>
            <w:r w:rsidR="00767150" w:rsidRPr="007023DA">
              <w:rPr>
                <w:rFonts w:ascii="宋体" w:eastAsia="宋体" w:hAnsi="宋体" w:cs="宋体" w:hint="eastAsia"/>
                <w:sz w:val="21"/>
                <w:lang w:eastAsia="zh-CN"/>
              </w:rPr>
              <w:t>2019年**月**日**时</w:t>
            </w:r>
            <w:r w:rsidR="004805EE" w:rsidRPr="007023DA">
              <w:rPr>
                <w:rFonts w:ascii="宋体" w:eastAsia="宋体" w:hAnsi="宋体" w:cs="宋体" w:hint="eastAsia"/>
                <w:sz w:val="21"/>
                <w:lang w:eastAsia="zh-CN"/>
              </w:rPr>
              <w:t>前不</w:t>
            </w:r>
            <w:r w:rsidR="004805EE" w:rsidRPr="007023DA">
              <w:rPr>
                <w:rFonts w:ascii="宋体" w:eastAsia="宋体" w:hAnsi="宋体" w:cs="宋体" w:hint="eastAsia"/>
                <w:sz w:val="21"/>
                <w:lang w:eastAsia="zh-CN"/>
              </w:rPr>
              <w:lastRenderedPageBreak/>
              <w:t>得开启</w:t>
            </w:r>
          </w:p>
        </w:tc>
      </w:tr>
      <w:tr w:rsidR="004805EE" w:rsidRPr="007023DA" w:rsidTr="004805EE">
        <w:tc>
          <w:tcPr>
            <w:tcW w:w="1526" w:type="dxa"/>
            <w:vAlign w:val="center"/>
          </w:tcPr>
          <w:p w:rsidR="004805EE" w:rsidRPr="007023DA" w:rsidRDefault="004805EE" w:rsidP="00F068DB">
            <w:pPr>
              <w:pStyle w:val="Normal14"/>
              <w:widowControl w:val="0"/>
              <w:autoSpaceDE w:val="0"/>
              <w:autoSpaceDN w:val="0"/>
              <w:adjustRightInd w:val="0"/>
              <w:spacing w:before="0" w:after="0" w:line="360" w:lineRule="auto"/>
              <w:jc w:val="center"/>
              <w:rPr>
                <w:rFonts w:ascii="URMMPE+ËÎÌå" w:eastAsiaTheme="minorEastAsia"/>
                <w:sz w:val="21"/>
                <w:lang w:eastAsia="zh-CN"/>
              </w:rPr>
            </w:pPr>
            <w:r w:rsidRPr="007023DA">
              <w:rPr>
                <w:rFonts w:ascii="URMMPE+ËÎÌå"/>
                <w:sz w:val="21"/>
                <w:lang w:eastAsia="zh-CN"/>
              </w:rPr>
              <w:lastRenderedPageBreak/>
              <w:t>4.2.1</w:t>
            </w:r>
          </w:p>
        </w:tc>
        <w:tc>
          <w:tcPr>
            <w:tcW w:w="2126" w:type="dxa"/>
            <w:vAlign w:val="center"/>
          </w:tcPr>
          <w:p w:rsidR="004805EE" w:rsidRPr="007023DA" w:rsidRDefault="004805EE" w:rsidP="00F068DB">
            <w:pPr>
              <w:pStyle w:val="Normal14"/>
              <w:widowControl w:val="0"/>
              <w:autoSpaceDE w:val="0"/>
              <w:autoSpaceDN w:val="0"/>
              <w:adjustRightInd w:val="0"/>
              <w:spacing w:before="0" w:after="0" w:line="360" w:lineRule="auto"/>
              <w:jc w:val="center"/>
              <w:rPr>
                <w:rFonts w:ascii="AUVUKK+ËÎÌå" w:eastAsiaTheme="minorEastAsia"/>
                <w:sz w:val="21"/>
                <w:lang w:eastAsia="zh-CN"/>
              </w:rPr>
            </w:pPr>
            <w:r w:rsidRPr="007023DA">
              <w:rPr>
                <w:rFonts w:ascii="宋体" w:eastAsia="宋体" w:hAnsi="宋体" w:cs="宋体" w:hint="eastAsia"/>
                <w:spacing w:val="1"/>
                <w:sz w:val="21"/>
                <w:lang w:eastAsia="zh-CN"/>
              </w:rPr>
              <w:t>递交投标文件时间</w:t>
            </w:r>
          </w:p>
        </w:tc>
        <w:tc>
          <w:tcPr>
            <w:tcW w:w="6202" w:type="dxa"/>
            <w:vAlign w:val="center"/>
          </w:tcPr>
          <w:p w:rsidR="004805EE" w:rsidRPr="007023DA" w:rsidRDefault="004805EE" w:rsidP="00F068DB">
            <w:pPr>
              <w:pStyle w:val="Normal14"/>
              <w:widowControl w:val="0"/>
              <w:autoSpaceDE w:val="0"/>
              <w:autoSpaceDN w:val="0"/>
              <w:adjustRightInd w:val="0"/>
              <w:spacing w:before="0" w:after="0" w:line="360" w:lineRule="auto"/>
              <w:jc w:val="left"/>
              <w:rPr>
                <w:rFonts w:ascii="宋体" w:eastAsia="宋体" w:hAnsi="宋体" w:cs="宋体"/>
                <w:spacing w:val="-2"/>
                <w:sz w:val="21"/>
                <w:lang w:eastAsia="zh-CN"/>
              </w:rPr>
            </w:pPr>
            <w:r w:rsidRPr="007023DA">
              <w:rPr>
                <w:rFonts w:ascii="宋体" w:eastAsia="宋体" w:hAnsi="宋体" w:cs="宋体" w:hint="eastAsia"/>
                <w:spacing w:val="-3"/>
                <w:sz w:val="21"/>
                <w:lang w:eastAsia="zh-CN"/>
              </w:rPr>
              <w:t>投标截止时间：</w:t>
            </w:r>
            <w:r w:rsidR="006F477D">
              <w:rPr>
                <w:rFonts w:ascii="宋体" w:eastAsia="宋体" w:hAnsi="宋体" w:cs="宋体" w:hint="eastAsia"/>
                <w:spacing w:val="-2"/>
                <w:sz w:val="21"/>
                <w:lang w:eastAsia="zh-CN"/>
              </w:rPr>
              <w:t>2019年9月17日09:00</w:t>
            </w:r>
          </w:p>
          <w:p w:rsidR="004805EE" w:rsidRPr="007023DA" w:rsidRDefault="004805EE" w:rsidP="00F068DB">
            <w:pPr>
              <w:pStyle w:val="Normal14"/>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投标截止时间前在《青海省电子招投标公共服务平台》投标系统中上传一份电子投标文件，投标截止时间前需要在开标现场递交未经加密的电子标书壹份，内容与在《青海省电子招投标公共服务平台》投标系统中上传电子投标文件内容一致。</w:t>
            </w:r>
          </w:p>
        </w:tc>
      </w:tr>
      <w:tr w:rsidR="004805EE" w:rsidRPr="007023DA" w:rsidTr="004805EE">
        <w:tc>
          <w:tcPr>
            <w:tcW w:w="1526" w:type="dxa"/>
            <w:vAlign w:val="center"/>
          </w:tcPr>
          <w:p w:rsidR="004805EE" w:rsidRPr="007023DA" w:rsidRDefault="004805EE" w:rsidP="00F068DB">
            <w:pPr>
              <w:pStyle w:val="Normal14"/>
              <w:widowControl w:val="0"/>
              <w:autoSpaceDE w:val="0"/>
              <w:autoSpaceDN w:val="0"/>
              <w:adjustRightInd w:val="0"/>
              <w:spacing w:before="0" w:after="0" w:line="360" w:lineRule="auto"/>
              <w:jc w:val="center"/>
              <w:rPr>
                <w:rFonts w:ascii="URMMPE+ËÎÌå"/>
                <w:sz w:val="21"/>
                <w:lang w:eastAsia="zh-CN"/>
              </w:rPr>
            </w:pPr>
            <w:r w:rsidRPr="007023DA">
              <w:rPr>
                <w:rFonts w:ascii="URMMPE+ËÎÌå"/>
                <w:sz w:val="21"/>
                <w:lang w:eastAsia="zh-CN"/>
              </w:rPr>
              <w:t>4.2.2</w:t>
            </w:r>
          </w:p>
        </w:tc>
        <w:tc>
          <w:tcPr>
            <w:tcW w:w="2126" w:type="dxa"/>
            <w:vAlign w:val="center"/>
          </w:tcPr>
          <w:p w:rsidR="004805EE" w:rsidRPr="007023DA" w:rsidRDefault="004805EE" w:rsidP="00F068DB">
            <w:pPr>
              <w:pStyle w:val="Normal14"/>
              <w:widowControl w:val="0"/>
              <w:autoSpaceDE w:val="0"/>
              <w:autoSpaceDN w:val="0"/>
              <w:adjustRightInd w:val="0"/>
              <w:spacing w:before="0" w:after="0" w:line="360" w:lineRule="auto"/>
              <w:jc w:val="center"/>
              <w:rPr>
                <w:rFonts w:ascii="URMMPE+ËÎÌå"/>
                <w:sz w:val="21"/>
                <w:lang w:eastAsia="zh-CN"/>
              </w:rPr>
            </w:pPr>
            <w:r w:rsidRPr="007023DA">
              <w:rPr>
                <w:rFonts w:ascii="URMMPE+ËÎÌå" w:hint="eastAsia"/>
                <w:sz w:val="21"/>
                <w:lang w:eastAsia="zh-CN"/>
              </w:rPr>
              <w:t>递交投标文件地点</w:t>
            </w:r>
          </w:p>
        </w:tc>
        <w:tc>
          <w:tcPr>
            <w:tcW w:w="6202" w:type="dxa"/>
            <w:vAlign w:val="center"/>
          </w:tcPr>
          <w:p w:rsidR="004805EE" w:rsidRPr="007023DA" w:rsidRDefault="004805EE" w:rsidP="00F068DB">
            <w:pPr>
              <w:pStyle w:val="Normal14"/>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密封未经加密的电子标书、投标保证金银行保函递交时间与地点同开标时间和地点。</w:t>
            </w:r>
          </w:p>
        </w:tc>
      </w:tr>
      <w:tr w:rsidR="004805EE" w:rsidRPr="007023DA" w:rsidTr="004805EE">
        <w:tc>
          <w:tcPr>
            <w:tcW w:w="1526" w:type="dxa"/>
            <w:vAlign w:val="center"/>
          </w:tcPr>
          <w:p w:rsidR="004805EE" w:rsidRPr="007023DA" w:rsidRDefault="004805EE" w:rsidP="00F068DB">
            <w:pPr>
              <w:pStyle w:val="Normal14"/>
              <w:widowControl w:val="0"/>
              <w:autoSpaceDE w:val="0"/>
              <w:autoSpaceDN w:val="0"/>
              <w:adjustRightInd w:val="0"/>
              <w:spacing w:before="0" w:after="0" w:line="360" w:lineRule="auto"/>
              <w:jc w:val="center"/>
              <w:rPr>
                <w:rFonts w:ascii="URMMPE+ËÎÌå" w:eastAsiaTheme="minorEastAsia"/>
                <w:sz w:val="21"/>
                <w:lang w:eastAsia="zh-CN"/>
              </w:rPr>
            </w:pPr>
            <w:r w:rsidRPr="007023DA">
              <w:rPr>
                <w:rFonts w:ascii="URMMPE+ËÎÌå"/>
                <w:sz w:val="21"/>
                <w:lang w:eastAsia="zh-CN"/>
              </w:rPr>
              <w:t>4.2.3</w:t>
            </w:r>
          </w:p>
        </w:tc>
        <w:tc>
          <w:tcPr>
            <w:tcW w:w="2126" w:type="dxa"/>
            <w:vAlign w:val="center"/>
          </w:tcPr>
          <w:p w:rsidR="004805EE" w:rsidRPr="007023DA" w:rsidRDefault="004805EE" w:rsidP="00F068DB">
            <w:pPr>
              <w:pStyle w:val="Normal14"/>
              <w:widowControl w:val="0"/>
              <w:autoSpaceDE w:val="0"/>
              <w:autoSpaceDN w:val="0"/>
              <w:adjustRightInd w:val="0"/>
              <w:spacing w:before="0" w:after="0" w:line="360" w:lineRule="auto"/>
              <w:jc w:val="center"/>
              <w:rPr>
                <w:rFonts w:ascii="URMMPE+ËÎÌå"/>
                <w:sz w:val="21"/>
                <w:lang w:eastAsia="zh-CN"/>
              </w:rPr>
            </w:pPr>
            <w:r w:rsidRPr="007023DA">
              <w:rPr>
                <w:rFonts w:ascii="URMMPE+ËÎÌå" w:hint="eastAsia"/>
                <w:sz w:val="21"/>
                <w:lang w:eastAsia="zh-CN"/>
              </w:rPr>
              <w:t>是否退还投标文件</w:t>
            </w:r>
          </w:p>
        </w:tc>
        <w:tc>
          <w:tcPr>
            <w:tcW w:w="6202" w:type="dxa"/>
            <w:vAlign w:val="center"/>
          </w:tcPr>
          <w:p w:rsidR="004805EE" w:rsidRPr="007023DA" w:rsidRDefault="004805EE" w:rsidP="00F068DB">
            <w:pPr>
              <w:pStyle w:val="Normal14"/>
              <w:widowControl w:val="0"/>
              <w:autoSpaceDE w:val="0"/>
              <w:autoSpaceDN w:val="0"/>
              <w:adjustRightInd w:val="0"/>
              <w:spacing w:before="0" w:after="0" w:line="360" w:lineRule="auto"/>
              <w:jc w:val="left"/>
              <w:rPr>
                <w:rFonts w:ascii="AUVUKK+ËÎÌå"/>
                <w:sz w:val="21"/>
                <w:lang w:eastAsia="zh-CN"/>
              </w:rPr>
            </w:pPr>
            <w:r w:rsidRPr="007023DA">
              <w:rPr>
                <w:rFonts w:ascii="MS Mincho" w:hAnsi="MS Mincho" w:cs="MS Mincho"/>
                <w:spacing w:val="1"/>
                <w:sz w:val="21"/>
                <w:lang w:eastAsia="zh-CN"/>
              </w:rPr>
              <w:t>☑</w:t>
            </w:r>
            <w:r w:rsidRPr="007023DA">
              <w:rPr>
                <w:rFonts w:ascii="宋体" w:eastAsia="宋体" w:hAnsi="宋体" w:cs="宋体" w:hint="eastAsia"/>
                <w:sz w:val="21"/>
                <w:lang w:eastAsia="zh-CN"/>
              </w:rPr>
              <w:t>否</w:t>
            </w:r>
          </w:p>
          <w:p w:rsidR="004805EE" w:rsidRPr="007023DA" w:rsidRDefault="00B57924" w:rsidP="00F068DB">
            <w:pPr>
              <w:pStyle w:val="Normal14"/>
              <w:widowControl w:val="0"/>
              <w:autoSpaceDE w:val="0"/>
              <w:autoSpaceDN w:val="0"/>
              <w:adjustRightInd w:val="0"/>
              <w:spacing w:before="0" w:after="0" w:line="360" w:lineRule="auto"/>
              <w:jc w:val="left"/>
              <w:rPr>
                <w:rFonts w:ascii="AUVUKK+ËÎÌå" w:eastAsiaTheme="minorEastAsia"/>
                <w:sz w:val="21"/>
                <w:lang w:eastAsia="zh-CN"/>
              </w:rPr>
            </w:pPr>
            <w:r w:rsidRPr="007023DA">
              <w:rPr>
                <w:rFonts w:ascii="宋体" w:eastAsia="宋体" w:hAnsi="宋体" w:cs="宋体"/>
                <w:sz w:val="21"/>
                <w:lang w:eastAsia="zh-CN"/>
              </w:rPr>
              <w:t>□</w:t>
            </w:r>
            <w:r w:rsidR="004805EE" w:rsidRPr="007023DA">
              <w:rPr>
                <w:rFonts w:ascii="宋体" w:eastAsia="宋体" w:hAnsi="宋体" w:cs="宋体" w:hint="eastAsia"/>
                <w:spacing w:val="1"/>
                <w:sz w:val="21"/>
                <w:lang w:eastAsia="zh-CN"/>
              </w:rPr>
              <w:t>是，退还安排：</w:t>
            </w:r>
          </w:p>
        </w:tc>
      </w:tr>
      <w:tr w:rsidR="004805EE" w:rsidRPr="007023DA" w:rsidTr="004805EE">
        <w:tc>
          <w:tcPr>
            <w:tcW w:w="1526" w:type="dxa"/>
            <w:vAlign w:val="center"/>
          </w:tcPr>
          <w:p w:rsidR="004805EE" w:rsidRPr="007023DA" w:rsidRDefault="004805EE" w:rsidP="00F068DB">
            <w:pPr>
              <w:pStyle w:val="Normal14"/>
              <w:widowControl w:val="0"/>
              <w:autoSpaceDE w:val="0"/>
              <w:autoSpaceDN w:val="0"/>
              <w:adjustRightInd w:val="0"/>
              <w:spacing w:before="0" w:after="0" w:line="360" w:lineRule="auto"/>
              <w:jc w:val="center"/>
              <w:rPr>
                <w:rFonts w:ascii="URMMPE+ËÎÌå" w:eastAsiaTheme="minorEastAsia"/>
                <w:sz w:val="21"/>
                <w:lang w:eastAsia="zh-CN"/>
              </w:rPr>
            </w:pPr>
            <w:r w:rsidRPr="007023DA">
              <w:rPr>
                <w:rFonts w:ascii="URMMPE+ËÎÌå"/>
                <w:sz w:val="21"/>
                <w:lang w:eastAsia="zh-CN"/>
              </w:rPr>
              <w:t>5.1</w:t>
            </w:r>
          </w:p>
        </w:tc>
        <w:tc>
          <w:tcPr>
            <w:tcW w:w="2126" w:type="dxa"/>
            <w:vAlign w:val="center"/>
          </w:tcPr>
          <w:p w:rsidR="004805EE" w:rsidRPr="007023DA" w:rsidRDefault="004805EE" w:rsidP="00F068DB">
            <w:pPr>
              <w:pStyle w:val="Normal14"/>
              <w:widowControl w:val="0"/>
              <w:autoSpaceDE w:val="0"/>
              <w:autoSpaceDN w:val="0"/>
              <w:adjustRightInd w:val="0"/>
              <w:spacing w:before="0" w:after="0" w:line="360" w:lineRule="auto"/>
              <w:jc w:val="center"/>
              <w:rPr>
                <w:rFonts w:ascii="URMMPE+ËÎÌå"/>
                <w:sz w:val="21"/>
                <w:lang w:eastAsia="zh-CN"/>
              </w:rPr>
            </w:pPr>
            <w:r w:rsidRPr="007023DA">
              <w:rPr>
                <w:rFonts w:ascii="URMMPE+ËÎÌå" w:hint="eastAsia"/>
                <w:sz w:val="21"/>
                <w:lang w:eastAsia="zh-CN"/>
              </w:rPr>
              <w:t>开标时间和地点</w:t>
            </w:r>
          </w:p>
        </w:tc>
        <w:tc>
          <w:tcPr>
            <w:tcW w:w="6202" w:type="dxa"/>
            <w:vAlign w:val="center"/>
          </w:tcPr>
          <w:p w:rsidR="004805EE" w:rsidRPr="007023DA" w:rsidRDefault="004805EE" w:rsidP="00F068DB">
            <w:pPr>
              <w:pStyle w:val="Normal14"/>
              <w:widowControl w:val="0"/>
              <w:autoSpaceDE w:val="0"/>
              <w:autoSpaceDN w:val="0"/>
              <w:adjustRightInd w:val="0"/>
              <w:spacing w:before="0" w:after="0" w:line="360" w:lineRule="auto"/>
              <w:jc w:val="left"/>
              <w:rPr>
                <w:rFonts w:ascii="宋体" w:eastAsia="宋体" w:hAnsi="宋体" w:cs="宋体"/>
                <w:spacing w:val="-2"/>
                <w:sz w:val="21"/>
                <w:lang w:eastAsia="zh-CN"/>
              </w:rPr>
            </w:pPr>
            <w:r w:rsidRPr="007023DA">
              <w:rPr>
                <w:rFonts w:ascii="宋体" w:eastAsia="宋体" w:hAnsi="宋体" w:cs="宋体" w:hint="eastAsia"/>
                <w:sz w:val="21"/>
                <w:lang w:eastAsia="zh-CN"/>
              </w:rPr>
              <w:t>开标时间：</w:t>
            </w:r>
            <w:r w:rsidR="006F477D">
              <w:rPr>
                <w:rFonts w:ascii="宋体" w:eastAsia="宋体" w:hAnsi="宋体" w:cs="宋体" w:hint="eastAsia"/>
                <w:spacing w:val="-2"/>
                <w:sz w:val="21"/>
                <w:lang w:eastAsia="zh-CN"/>
              </w:rPr>
              <w:t>2019年9月17日09:00</w:t>
            </w:r>
          </w:p>
          <w:p w:rsidR="004805EE" w:rsidRPr="007023DA" w:rsidRDefault="004805EE" w:rsidP="00F068DB">
            <w:pPr>
              <w:pStyle w:val="Normal15"/>
              <w:widowControl w:val="0"/>
              <w:autoSpaceDE w:val="0"/>
              <w:autoSpaceDN w:val="0"/>
              <w:adjustRightInd w:val="0"/>
              <w:spacing w:before="0" w:after="0" w:line="360" w:lineRule="auto"/>
              <w:jc w:val="left"/>
              <w:rPr>
                <w:rFonts w:ascii="DVEVQN+ËÎÌå"/>
                <w:sz w:val="21"/>
                <w:lang w:eastAsia="zh-CN"/>
              </w:rPr>
            </w:pPr>
            <w:r w:rsidRPr="007023DA">
              <w:rPr>
                <w:rFonts w:ascii="宋体" w:eastAsia="宋体" w:hAnsi="宋体" w:cs="宋体" w:hint="eastAsia"/>
                <w:sz w:val="21"/>
                <w:lang w:eastAsia="zh-CN"/>
              </w:rPr>
              <w:t>开标地点：</w:t>
            </w:r>
            <w:r w:rsidRPr="007023DA">
              <w:rPr>
                <w:rFonts w:ascii="宋体" w:eastAsia="宋体" w:hAnsi="宋体" w:cs="宋体" w:hint="eastAsia"/>
                <w:spacing w:val="-2"/>
                <w:sz w:val="21"/>
                <w:lang w:eastAsia="zh-CN"/>
              </w:rPr>
              <w:t>西宁市公共资源交易中心二楼（具体开标室详</w:t>
            </w:r>
            <w:r w:rsidRPr="007023DA">
              <w:rPr>
                <w:rFonts w:ascii="宋体" w:eastAsia="宋体" w:hAnsi="宋体" w:cs="宋体" w:hint="eastAsia"/>
                <w:spacing w:val="1"/>
                <w:sz w:val="21"/>
                <w:lang w:eastAsia="zh-CN"/>
              </w:rPr>
              <w:t>见二楼大屏幕）</w:t>
            </w:r>
          </w:p>
        </w:tc>
      </w:tr>
      <w:tr w:rsidR="004805EE" w:rsidRPr="007023DA" w:rsidTr="004805EE">
        <w:tc>
          <w:tcPr>
            <w:tcW w:w="1526" w:type="dxa"/>
            <w:vAlign w:val="center"/>
          </w:tcPr>
          <w:p w:rsidR="004805EE" w:rsidRPr="007023DA" w:rsidRDefault="004805EE" w:rsidP="00F068DB">
            <w:pPr>
              <w:pStyle w:val="Normal15"/>
              <w:widowControl w:val="0"/>
              <w:autoSpaceDE w:val="0"/>
              <w:autoSpaceDN w:val="0"/>
              <w:adjustRightInd w:val="0"/>
              <w:spacing w:before="0" w:after="0" w:line="360" w:lineRule="auto"/>
              <w:jc w:val="center"/>
              <w:rPr>
                <w:rFonts w:ascii="CGIOKQ+ËÎÌå" w:eastAsiaTheme="minorEastAsia"/>
                <w:sz w:val="21"/>
                <w:lang w:eastAsia="zh-CN"/>
              </w:rPr>
            </w:pPr>
            <w:r w:rsidRPr="007023DA">
              <w:rPr>
                <w:rFonts w:ascii="CGIOKQ+ËÎÌå"/>
                <w:sz w:val="21"/>
                <w:lang w:eastAsia="zh-CN"/>
              </w:rPr>
              <w:t>5.2</w:t>
            </w:r>
          </w:p>
        </w:tc>
        <w:tc>
          <w:tcPr>
            <w:tcW w:w="2126" w:type="dxa"/>
            <w:vAlign w:val="center"/>
          </w:tcPr>
          <w:p w:rsidR="004805EE" w:rsidRPr="007023DA" w:rsidRDefault="004805EE" w:rsidP="00F068DB">
            <w:pPr>
              <w:pStyle w:val="Normal14"/>
              <w:widowControl w:val="0"/>
              <w:autoSpaceDE w:val="0"/>
              <w:autoSpaceDN w:val="0"/>
              <w:adjustRightInd w:val="0"/>
              <w:spacing w:before="0" w:after="0" w:line="360" w:lineRule="auto"/>
              <w:jc w:val="center"/>
              <w:rPr>
                <w:rFonts w:ascii="URMMPE+ËÎÌå"/>
                <w:sz w:val="21"/>
                <w:lang w:eastAsia="zh-CN"/>
              </w:rPr>
            </w:pPr>
            <w:r w:rsidRPr="007023DA">
              <w:rPr>
                <w:rFonts w:ascii="URMMPE+ËÎÌå" w:hint="eastAsia"/>
                <w:sz w:val="21"/>
                <w:lang w:eastAsia="zh-CN"/>
              </w:rPr>
              <w:t>开标程序</w:t>
            </w:r>
          </w:p>
        </w:tc>
        <w:tc>
          <w:tcPr>
            <w:tcW w:w="6202" w:type="dxa"/>
            <w:vAlign w:val="center"/>
          </w:tcPr>
          <w:p w:rsidR="004805EE" w:rsidRPr="007023DA" w:rsidRDefault="004805EE"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1</w:t>
            </w:r>
            <w:r w:rsidRPr="007023DA">
              <w:rPr>
                <w:rFonts w:ascii="宋体" w:eastAsia="宋体" w:hAnsi="宋体" w:cs="宋体" w:hint="eastAsia"/>
                <w:spacing w:val="-3"/>
                <w:sz w:val="21"/>
                <w:lang w:eastAsia="zh-CN"/>
              </w:rPr>
              <w:t>）宣布开标纪律；</w:t>
            </w:r>
          </w:p>
          <w:p w:rsidR="004805EE" w:rsidRPr="007023DA" w:rsidRDefault="004805EE"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2</w:t>
            </w:r>
            <w:r w:rsidRPr="007023DA">
              <w:rPr>
                <w:rFonts w:ascii="宋体" w:eastAsia="宋体" w:hAnsi="宋体" w:cs="宋体" w:hint="eastAsia"/>
                <w:spacing w:val="-3"/>
                <w:sz w:val="21"/>
                <w:lang w:eastAsia="zh-CN"/>
              </w:rPr>
              <w:t>）开标大会抽取</w:t>
            </w:r>
            <w:r w:rsidRPr="007023DA">
              <w:rPr>
                <w:rFonts w:ascii="宋体" w:eastAsia="宋体" w:hAnsi="宋体" w:cs="宋体"/>
                <w:spacing w:val="-3"/>
                <w:sz w:val="21"/>
                <w:lang w:eastAsia="zh-CN"/>
              </w:rPr>
              <w:t>“</w:t>
            </w:r>
            <w:r w:rsidRPr="007023DA">
              <w:rPr>
                <w:rFonts w:ascii="宋体" w:eastAsia="宋体" w:hAnsi="宋体" w:cs="宋体" w:hint="eastAsia"/>
                <w:spacing w:val="-3"/>
                <w:sz w:val="21"/>
                <w:lang w:eastAsia="zh-CN"/>
              </w:rPr>
              <w:t>商务标</w:t>
            </w:r>
            <w:r w:rsidRPr="007023DA">
              <w:rPr>
                <w:rFonts w:ascii="宋体" w:eastAsia="宋体" w:hAnsi="宋体" w:cs="宋体"/>
                <w:spacing w:val="-3"/>
                <w:sz w:val="21"/>
                <w:lang w:eastAsia="zh-CN"/>
              </w:rPr>
              <w:t xml:space="preserve"> A</w:t>
            </w: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B</w:t>
            </w: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C”</w:t>
            </w:r>
            <w:r w:rsidRPr="007023DA">
              <w:rPr>
                <w:rFonts w:ascii="宋体" w:eastAsia="宋体" w:hAnsi="宋体" w:cs="宋体" w:hint="eastAsia"/>
                <w:spacing w:val="-3"/>
                <w:sz w:val="21"/>
                <w:lang w:eastAsia="zh-CN"/>
              </w:rPr>
              <w:t>值。由招标人或监督单位随机抽取三名投标人，再由这三名投标人分别随机抽取</w:t>
            </w:r>
            <w:r w:rsidRPr="007023DA">
              <w:rPr>
                <w:rFonts w:ascii="宋体" w:eastAsia="宋体" w:hAnsi="宋体" w:cs="宋体"/>
                <w:spacing w:val="-3"/>
                <w:sz w:val="21"/>
                <w:lang w:eastAsia="zh-CN"/>
              </w:rPr>
              <w:t xml:space="preserve"> A</w:t>
            </w: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B</w:t>
            </w: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 xml:space="preserve">C </w:t>
            </w:r>
            <w:r w:rsidRPr="007023DA">
              <w:rPr>
                <w:rFonts w:ascii="宋体" w:eastAsia="宋体" w:hAnsi="宋体" w:cs="宋体" w:hint="eastAsia"/>
                <w:spacing w:val="-3"/>
                <w:sz w:val="21"/>
                <w:lang w:eastAsia="zh-CN"/>
              </w:rPr>
              <w:t>值。由招标人或招标代理机构公布结果。</w:t>
            </w:r>
          </w:p>
          <w:p w:rsidR="004805EE" w:rsidRPr="007023DA" w:rsidRDefault="004805EE"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3</w:t>
            </w:r>
            <w:r w:rsidRPr="007023DA">
              <w:rPr>
                <w:rFonts w:ascii="宋体" w:eastAsia="宋体" w:hAnsi="宋体" w:cs="宋体" w:hint="eastAsia"/>
                <w:spacing w:val="-3"/>
                <w:sz w:val="21"/>
                <w:lang w:eastAsia="zh-CN"/>
              </w:rPr>
              <w:t>）宣布开标人、唱标人、记录人、监标人等有关人员姓名；</w:t>
            </w:r>
          </w:p>
          <w:p w:rsidR="004805EE" w:rsidRPr="007023DA" w:rsidRDefault="004805EE"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4</w:t>
            </w:r>
            <w:r w:rsidRPr="007023DA">
              <w:rPr>
                <w:rFonts w:ascii="宋体" w:eastAsia="宋体" w:hAnsi="宋体" w:cs="宋体" w:hint="eastAsia"/>
                <w:spacing w:val="-3"/>
                <w:sz w:val="21"/>
                <w:lang w:eastAsia="zh-CN"/>
              </w:rPr>
              <w:t>）投标人解密其投标文件；</w:t>
            </w:r>
          </w:p>
          <w:p w:rsidR="004805EE" w:rsidRPr="007023DA" w:rsidRDefault="004805EE"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5</w:t>
            </w:r>
            <w:r w:rsidRPr="007023DA">
              <w:rPr>
                <w:rFonts w:ascii="宋体" w:eastAsia="宋体" w:hAnsi="宋体" w:cs="宋体" w:hint="eastAsia"/>
                <w:spacing w:val="-3"/>
                <w:sz w:val="21"/>
                <w:lang w:eastAsia="zh-CN"/>
              </w:rPr>
              <w:t>）开标；</w:t>
            </w:r>
          </w:p>
          <w:p w:rsidR="004805EE" w:rsidRPr="007023DA" w:rsidRDefault="004805EE"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6</w:t>
            </w:r>
            <w:r w:rsidRPr="007023DA">
              <w:rPr>
                <w:rFonts w:ascii="宋体" w:eastAsia="宋体" w:hAnsi="宋体" w:cs="宋体" w:hint="eastAsia"/>
                <w:spacing w:val="-3"/>
                <w:sz w:val="21"/>
                <w:lang w:eastAsia="zh-CN"/>
              </w:rPr>
              <w:t>）宣读招标控制价；</w:t>
            </w:r>
          </w:p>
          <w:p w:rsidR="004805EE" w:rsidRPr="007023DA" w:rsidRDefault="004805EE"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7</w:t>
            </w:r>
            <w:r w:rsidRPr="007023DA">
              <w:rPr>
                <w:rFonts w:ascii="宋体" w:eastAsia="宋体" w:hAnsi="宋体" w:cs="宋体" w:hint="eastAsia"/>
                <w:spacing w:val="-3"/>
                <w:sz w:val="21"/>
                <w:lang w:eastAsia="zh-CN"/>
              </w:rPr>
              <w:t>）按规定形成开标记录；</w:t>
            </w:r>
          </w:p>
          <w:p w:rsidR="004805EE" w:rsidRPr="007023DA" w:rsidRDefault="004805EE"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8</w:t>
            </w:r>
            <w:r w:rsidRPr="007023DA">
              <w:rPr>
                <w:rFonts w:ascii="宋体" w:eastAsia="宋体" w:hAnsi="宋体" w:cs="宋体" w:hint="eastAsia"/>
                <w:spacing w:val="-3"/>
                <w:sz w:val="21"/>
                <w:lang w:eastAsia="zh-CN"/>
              </w:rPr>
              <w:t>）投标人对开标过程无疑议，确认开标结果；投标人对开标过程如有疑议，编制《开标过程中其它事项记录》；确认开标结果；</w:t>
            </w:r>
          </w:p>
          <w:p w:rsidR="004805EE" w:rsidRPr="007023DA" w:rsidRDefault="004805EE"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9</w:t>
            </w:r>
            <w:r w:rsidRPr="007023DA">
              <w:rPr>
                <w:rFonts w:ascii="宋体" w:eastAsia="宋体" w:hAnsi="宋体" w:cs="宋体" w:hint="eastAsia"/>
                <w:spacing w:val="-3"/>
                <w:sz w:val="21"/>
                <w:lang w:eastAsia="zh-CN"/>
              </w:rPr>
              <w:t>）开标结束。</w:t>
            </w:r>
          </w:p>
        </w:tc>
      </w:tr>
      <w:tr w:rsidR="004805EE" w:rsidRPr="007023DA" w:rsidTr="004805EE">
        <w:tc>
          <w:tcPr>
            <w:tcW w:w="1526" w:type="dxa"/>
            <w:vAlign w:val="center"/>
          </w:tcPr>
          <w:p w:rsidR="004805EE" w:rsidRPr="007023DA" w:rsidRDefault="004805EE" w:rsidP="00F068DB">
            <w:pPr>
              <w:pStyle w:val="Normal15"/>
              <w:widowControl w:val="0"/>
              <w:autoSpaceDE w:val="0"/>
              <w:autoSpaceDN w:val="0"/>
              <w:adjustRightInd w:val="0"/>
              <w:spacing w:before="0" w:after="0" w:line="360" w:lineRule="auto"/>
              <w:jc w:val="center"/>
              <w:rPr>
                <w:rFonts w:ascii="CGIOKQ+ËÎÌå" w:eastAsiaTheme="minorEastAsia"/>
                <w:sz w:val="21"/>
                <w:lang w:eastAsia="zh-CN"/>
              </w:rPr>
            </w:pPr>
            <w:r w:rsidRPr="007023DA">
              <w:rPr>
                <w:rFonts w:ascii="CGIOKQ+ËÎÌå"/>
                <w:sz w:val="21"/>
                <w:lang w:eastAsia="zh-CN"/>
              </w:rPr>
              <w:t>6.1.1</w:t>
            </w:r>
          </w:p>
        </w:tc>
        <w:tc>
          <w:tcPr>
            <w:tcW w:w="2126" w:type="dxa"/>
            <w:vAlign w:val="center"/>
          </w:tcPr>
          <w:p w:rsidR="004805EE" w:rsidRPr="007023DA" w:rsidRDefault="004805EE" w:rsidP="00F068DB">
            <w:pPr>
              <w:pStyle w:val="Normal15"/>
              <w:widowControl w:val="0"/>
              <w:autoSpaceDE w:val="0"/>
              <w:autoSpaceDN w:val="0"/>
              <w:adjustRightInd w:val="0"/>
              <w:spacing w:before="0" w:after="0" w:line="360" w:lineRule="auto"/>
              <w:jc w:val="center"/>
              <w:rPr>
                <w:rFonts w:ascii="DVEVQN+ËÎÌå"/>
                <w:sz w:val="21"/>
                <w:lang w:eastAsia="zh-CN"/>
              </w:rPr>
            </w:pPr>
            <w:r w:rsidRPr="007023DA">
              <w:rPr>
                <w:rFonts w:ascii="宋体" w:eastAsia="宋体" w:hAnsi="宋体" w:cs="宋体" w:hint="eastAsia"/>
                <w:spacing w:val="1"/>
                <w:sz w:val="21"/>
                <w:lang w:eastAsia="zh-CN"/>
              </w:rPr>
              <w:t>评标委员会的组建</w:t>
            </w:r>
          </w:p>
        </w:tc>
        <w:tc>
          <w:tcPr>
            <w:tcW w:w="6202" w:type="dxa"/>
            <w:vAlign w:val="center"/>
          </w:tcPr>
          <w:p w:rsidR="004805EE" w:rsidRPr="007023DA" w:rsidRDefault="004805EE"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1</w:t>
            </w:r>
            <w:r w:rsidRPr="007023DA">
              <w:rPr>
                <w:rFonts w:ascii="宋体" w:eastAsia="宋体" w:hAnsi="宋体" w:cs="宋体" w:hint="eastAsia"/>
                <w:spacing w:val="-3"/>
                <w:sz w:val="21"/>
                <w:lang w:eastAsia="zh-CN"/>
              </w:rPr>
              <w:t>）评标委员会构成：依法必须进行招标的项目，其评标委员会由招标人的代表和有关技术、经济等方面的专家组成，成员人数为五人以上单数，其中技术、经济等方面的专家不得少</w:t>
            </w:r>
            <w:r w:rsidRPr="007023DA">
              <w:rPr>
                <w:rFonts w:ascii="宋体" w:eastAsia="宋体" w:hAnsi="宋体" w:cs="宋体" w:hint="eastAsia"/>
                <w:spacing w:val="-3"/>
                <w:sz w:val="21"/>
                <w:lang w:eastAsia="zh-CN"/>
              </w:rPr>
              <w:lastRenderedPageBreak/>
              <w:t>于成员总数的三分之二。</w:t>
            </w:r>
          </w:p>
          <w:p w:rsidR="004805EE" w:rsidRPr="007023DA" w:rsidRDefault="004805EE"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w:t>
            </w:r>
            <w:r w:rsidRPr="007023DA">
              <w:rPr>
                <w:rFonts w:ascii="宋体" w:eastAsia="宋体" w:hAnsi="宋体" w:cs="宋体"/>
                <w:spacing w:val="-3"/>
                <w:sz w:val="21"/>
                <w:lang w:eastAsia="zh-CN"/>
              </w:rPr>
              <w:t>2</w:t>
            </w:r>
            <w:r w:rsidRPr="007023DA">
              <w:rPr>
                <w:rFonts w:ascii="宋体" w:eastAsia="宋体" w:hAnsi="宋体" w:cs="宋体" w:hint="eastAsia"/>
                <w:spacing w:val="-3"/>
                <w:sz w:val="21"/>
                <w:lang w:eastAsia="zh-CN"/>
              </w:rPr>
              <w:t>）评标专家确定方式：从青海省综合评标专家库是随机抽取。</w:t>
            </w:r>
          </w:p>
        </w:tc>
      </w:tr>
      <w:tr w:rsidR="00B57924" w:rsidRPr="007023DA" w:rsidTr="00022D73">
        <w:tc>
          <w:tcPr>
            <w:tcW w:w="1526" w:type="dxa"/>
            <w:vAlign w:val="center"/>
          </w:tcPr>
          <w:p w:rsidR="00B57924" w:rsidRPr="007023DA" w:rsidRDefault="00022D73" w:rsidP="00F068DB">
            <w:pPr>
              <w:pStyle w:val="Normal15"/>
              <w:widowControl w:val="0"/>
              <w:autoSpaceDE w:val="0"/>
              <w:autoSpaceDN w:val="0"/>
              <w:adjustRightInd w:val="0"/>
              <w:spacing w:before="0" w:after="0" w:line="360" w:lineRule="auto"/>
              <w:jc w:val="center"/>
              <w:rPr>
                <w:rFonts w:ascii="CGIOKQ+ËÎÌå" w:eastAsiaTheme="minorEastAsia"/>
                <w:sz w:val="21"/>
                <w:lang w:eastAsia="zh-CN"/>
              </w:rPr>
            </w:pPr>
            <w:r w:rsidRPr="007023DA">
              <w:rPr>
                <w:rFonts w:ascii="CGIOKQ+ËÎÌå"/>
                <w:sz w:val="21"/>
                <w:lang w:eastAsia="zh-CN"/>
              </w:rPr>
              <w:lastRenderedPageBreak/>
              <w:t>7.1</w:t>
            </w:r>
          </w:p>
        </w:tc>
        <w:tc>
          <w:tcPr>
            <w:tcW w:w="2126" w:type="dxa"/>
            <w:vAlign w:val="center"/>
          </w:tcPr>
          <w:p w:rsidR="00B57924" w:rsidRPr="007023DA" w:rsidRDefault="00022D73" w:rsidP="00F068DB">
            <w:pPr>
              <w:pStyle w:val="Normal15"/>
              <w:widowControl w:val="0"/>
              <w:autoSpaceDE w:val="0"/>
              <w:autoSpaceDN w:val="0"/>
              <w:adjustRightInd w:val="0"/>
              <w:spacing w:before="0" w:after="0" w:line="360" w:lineRule="auto"/>
              <w:jc w:val="center"/>
              <w:rPr>
                <w:rFonts w:ascii="DVEVQN+ËÎÌå" w:eastAsiaTheme="minorEastAsia"/>
                <w:sz w:val="21"/>
                <w:lang w:eastAsia="zh-CN"/>
              </w:rPr>
            </w:pPr>
            <w:r w:rsidRPr="007023DA">
              <w:rPr>
                <w:rFonts w:ascii="宋体" w:eastAsia="宋体" w:hAnsi="宋体" w:cs="宋体" w:hint="eastAsia"/>
                <w:spacing w:val="28"/>
                <w:sz w:val="21"/>
                <w:lang w:eastAsia="zh-CN"/>
              </w:rPr>
              <w:t>是否授权评标委员</w:t>
            </w:r>
            <w:r w:rsidRPr="007023DA">
              <w:rPr>
                <w:rFonts w:ascii="宋体" w:eastAsia="宋体" w:hAnsi="宋体" w:cs="宋体" w:hint="eastAsia"/>
                <w:spacing w:val="1"/>
                <w:sz w:val="21"/>
                <w:lang w:eastAsia="zh-CN"/>
              </w:rPr>
              <w:t>会确定中标人</w:t>
            </w:r>
          </w:p>
        </w:tc>
        <w:tc>
          <w:tcPr>
            <w:tcW w:w="6202" w:type="dxa"/>
            <w:vAlign w:val="center"/>
          </w:tcPr>
          <w:p w:rsidR="00B57924" w:rsidRPr="007023DA" w:rsidRDefault="00022D73" w:rsidP="00F068DB">
            <w:pPr>
              <w:pStyle w:val="Normal1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MS Mincho" w:hAnsi="MS Mincho" w:cs="MS Mincho"/>
                <w:spacing w:val="1"/>
                <w:sz w:val="21"/>
                <w:lang w:eastAsia="zh-CN"/>
              </w:rPr>
              <w:t>☑</w:t>
            </w:r>
            <w:r w:rsidRPr="007023DA">
              <w:rPr>
                <w:rFonts w:ascii="宋体" w:eastAsia="宋体" w:hAnsi="宋体" w:cs="宋体" w:hint="eastAsia"/>
                <w:sz w:val="21"/>
                <w:lang w:eastAsia="zh-CN"/>
              </w:rPr>
              <w:t>是</w:t>
            </w:r>
          </w:p>
          <w:p w:rsidR="00022D73" w:rsidRPr="007023DA" w:rsidRDefault="00022D73" w:rsidP="00F068DB">
            <w:pPr>
              <w:pStyle w:val="Normal15"/>
              <w:widowControl w:val="0"/>
              <w:autoSpaceDE w:val="0"/>
              <w:autoSpaceDN w:val="0"/>
              <w:adjustRightInd w:val="0"/>
              <w:spacing w:before="0" w:after="0" w:line="360" w:lineRule="auto"/>
              <w:jc w:val="left"/>
              <w:rPr>
                <w:rFonts w:ascii="DVEVQN+ËÎÌå"/>
                <w:sz w:val="21"/>
                <w:lang w:eastAsia="zh-CN"/>
              </w:rPr>
            </w:pPr>
            <w:r w:rsidRPr="007023DA">
              <w:rPr>
                <w:rFonts w:ascii="宋体" w:eastAsia="宋体" w:hAnsi="宋体" w:cs="宋体"/>
                <w:sz w:val="21"/>
                <w:lang w:eastAsia="zh-CN"/>
              </w:rPr>
              <w:t>□</w:t>
            </w:r>
            <w:r w:rsidRPr="007023DA">
              <w:rPr>
                <w:rFonts w:ascii="宋体" w:eastAsia="宋体" w:hAnsi="宋体" w:cs="宋体" w:hint="eastAsia"/>
                <w:spacing w:val="1"/>
                <w:sz w:val="21"/>
                <w:lang w:eastAsia="zh-CN"/>
              </w:rPr>
              <w:t>否，推荐的中标候选人数：</w:t>
            </w:r>
          </w:p>
        </w:tc>
      </w:tr>
      <w:tr w:rsidR="00B57924" w:rsidRPr="007023DA" w:rsidTr="00022D73">
        <w:tc>
          <w:tcPr>
            <w:tcW w:w="1526" w:type="dxa"/>
            <w:vAlign w:val="center"/>
          </w:tcPr>
          <w:p w:rsidR="00B57924" w:rsidRPr="007023DA" w:rsidRDefault="00022D73" w:rsidP="00F068DB">
            <w:pPr>
              <w:pStyle w:val="Normal15"/>
              <w:widowControl w:val="0"/>
              <w:autoSpaceDE w:val="0"/>
              <w:autoSpaceDN w:val="0"/>
              <w:adjustRightInd w:val="0"/>
              <w:spacing w:before="0" w:after="0" w:line="360" w:lineRule="auto"/>
              <w:jc w:val="center"/>
              <w:rPr>
                <w:rFonts w:ascii="CGIOKQ+ËÎÌå" w:eastAsiaTheme="minorEastAsia"/>
                <w:sz w:val="21"/>
                <w:lang w:eastAsia="zh-CN"/>
              </w:rPr>
            </w:pPr>
            <w:r w:rsidRPr="007023DA">
              <w:rPr>
                <w:rFonts w:ascii="CGIOKQ+ËÎÌå"/>
                <w:sz w:val="21"/>
                <w:lang w:eastAsia="zh-CN"/>
              </w:rPr>
              <w:t>7.3.1</w:t>
            </w:r>
          </w:p>
        </w:tc>
        <w:tc>
          <w:tcPr>
            <w:tcW w:w="2126" w:type="dxa"/>
            <w:vAlign w:val="center"/>
          </w:tcPr>
          <w:p w:rsidR="00B57924" w:rsidRPr="007023DA" w:rsidRDefault="00022D73" w:rsidP="00F068DB">
            <w:pPr>
              <w:pStyle w:val="Normal15"/>
              <w:widowControl w:val="0"/>
              <w:autoSpaceDE w:val="0"/>
              <w:autoSpaceDN w:val="0"/>
              <w:adjustRightInd w:val="0"/>
              <w:spacing w:before="0" w:after="0" w:line="360" w:lineRule="auto"/>
              <w:jc w:val="center"/>
              <w:rPr>
                <w:rFonts w:ascii="DVEVQN+ËÎÌå" w:eastAsiaTheme="minorEastAsia"/>
                <w:sz w:val="21"/>
                <w:lang w:eastAsia="zh-CN"/>
              </w:rPr>
            </w:pPr>
            <w:r w:rsidRPr="007023DA">
              <w:rPr>
                <w:rFonts w:ascii="宋体" w:eastAsia="宋体" w:hAnsi="宋体" w:cs="宋体" w:hint="eastAsia"/>
                <w:sz w:val="21"/>
                <w:lang w:eastAsia="zh-CN"/>
              </w:rPr>
              <w:t>履约担保</w:t>
            </w:r>
          </w:p>
        </w:tc>
        <w:tc>
          <w:tcPr>
            <w:tcW w:w="6202" w:type="dxa"/>
            <w:vAlign w:val="center"/>
          </w:tcPr>
          <w:p w:rsidR="00022D73" w:rsidRPr="007023DA" w:rsidRDefault="00022D73" w:rsidP="00F068DB">
            <w:pPr>
              <w:pStyle w:val="Normal15"/>
              <w:widowControl w:val="0"/>
              <w:autoSpaceDE w:val="0"/>
              <w:autoSpaceDN w:val="0"/>
              <w:adjustRightInd w:val="0"/>
              <w:spacing w:before="0" w:after="0" w:line="360" w:lineRule="auto"/>
              <w:jc w:val="left"/>
              <w:rPr>
                <w:rFonts w:ascii="DVEVQN+ËÎÌå"/>
                <w:sz w:val="21"/>
                <w:lang w:eastAsia="zh-CN"/>
              </w:rPr>
            </w:pPr>
            <w:r w:rsidRPr="007023DA">
              <w:rPr>
                <w:rFonts w:ascii="宋体" w:eastAsia="宋体" w:hAnsi="宋体" w:cs="宋体" w:hint="eastAsia"/>
                <w:sz w:val="21"/>
                <w:lang w:eastAsia="zh-CN"/>
              </w:rPr>
              <w:t>履约担保的形式：</w:t>
            </w:r>
            <w:r w:rsidR="007A50AE" w:rsidRPr="007023DA">
              <w:rPr>
                <w:rFonts w:ascii="宋体" w:eastAsia="宋体" w:hAnsi="宋体" w:cs="宋体" w:hint="eastAsia"/>
                <w:spacing w:val="-2"/>
                <w:sz w:val="21"/>
                <w:lang w:eastAsia="zh-CN"/>
              </w:rPr>
              <w:t>无</w:t>
            </w:r>
          </w:p>
          <w:p w:rsidR="00B57924" w:rsidRPr="007023DA" w:rsidRDefault="00022D73" w:rsidP="007A50AE">
            <w:pPr>
              <w:pStyle w:val="Normal15"/>
              <w:widowControl w:val="0"/>
              <w:autoSpaceDE w:val="0"/>
              <w:autoSpaceDN w:val="0"/>
              <w:adjustRightInd w:val="0"/>
              <w:spacing w:before="0" w:after="0" w:line="360" w:lineRule="auto"/>
              <w:jc w:val="left"/>
              <w:rPr>
                <w:rFonts w:ascii="CGIOKQ+ËÎÌå" w:eastAsiaTheme="minorEastAsia"/>
                <w:sz w:val="21"/>
                <w:lang w:eastAsia="zh-CN"/>
              </w:rPr>
            </w:pPr>
            <w:r w:rsidRPr="007023DA">
              <w:rPr>
                <w:rFonts w:ascii="宋体" w:eastAsia="宋体" w:hAnsi="宋体" w:cs="宋体" w:hint="eastAsia"/>
                <w:sz w:val="21"/>
                <w:lang w:eastAsia="zh-CN"/>
              </w:rPr>
              <w:t>履约担保的金额：</w:t>
            </w:r>
            <w:r w:rsidR="007A50AE" w:rsidRPr="007023DA">
              <w:rPr>
                <w:rFonts w:ascii="宋体" w:eastAsia="宋体" w:hAnsi="宋体" w:cs="宋体" w:hint="eastAsia"/>
                <w:sz w:val="21"/>
                <w:lang w:eastAsia="zh-CN"/>
              </w:rPr>
              <w:t>/</w:t>
            </w:r>
          </w:p>
        </w:tc>
      </w:tr>
      <w:tr w:rsidR="00022D73" w:rsidRPr="007023DA" w:rsidTr="00F149FE">
        <w:trPr>
          <w:trHeight w:val="399"/>
        </w:trPr>
        <w:tc>
          <w:tcPr>
            <w:tcW w:w="9854" w:type="dxa"/>
            <w:gridSpan w:val="3"/>
            <w:vAlign w:val="center"/>
          </w:tcPr>
          <w:p w:rsidR="00022D73" w:rsidRPr="007023DA" w:rsidRDefault="00022D73" w:rsidP="00F068DB">
            <w:pPr>
              <w:pStyle w:val="Normal15"/>
              <w:widowControl w:val="0"/>
              <w:autoSpaceDE w:val="0"/>
              <w:autoSpaceDN w:val="0"/>
              <w:adjustRightInd w:val="0"/>
              <w:spacing w:before="0" w:after="0" w:line="360" w:lineRule="auto"/>
              <w:jc w:val="left"/>
              <w:rPr>
                <w:rFonts w:ascii="DVEVQN+ËÎÌå"/>
                <w:sz w:val="21"/>
                <w:lang w:eastAsia="zh-CN"/>
              </w:rPr>
            </w:pPr>
            <w:r w:rsidRPr="007023DA">
              <w:rPr>
                <w:spacing w:val="-1"/>
                <w:sz w:val="21"/>
                <w:lang w:eastAsia="zh-CN"/>
              </w:rPr>
              <w:t>10</w:t>
            </w:r>
            <w:r w:rsidRPr="007023DA">
              <w:rPr>
                <w:spacing w:val="163"/>
                <w:sz w:val="21"/>
                <w:lang w:eastAsia="zh-CN"/>
              </w:rPr>
              <w:t xml:space="preserve"> </w:t>
            </w:r>
            <w:r w:rsidRPr="007023DA">
              <w:rPr>
                <w:rFonts w:ascii="宋体" w:eastAsia="宋体" w:hAnsi="宋体" w:cs="宋体" w:hint="eastAsia"/>
                <w:spacing w:val="1"/>
                <w:sz w:val="21"/>
                <w:lang w:eastAsia="zh-CN"/>
              </w:rPr>
              <w:t>需要补充的其他内容</w:t>
            </w:r>
          </w:p>
        </w:tc>
      </w:tr>
      <w:tr w:rsidR="00B57924" w:rsidRPr="007023DA" w:rsidTr="00022D73">
        <w:tc>
          <w:tcPr>
            <w:tcW w:w="1526" w:type="dxa"/>
            <w:vAlign w:val="center"/>
          </w:tcPr>
          <w:p w:rsidR="00B57924" w:rsidRPr="007023DA" w:rsidRDefault="00022D73" w:rsidP="00F068DB">
            <w:pPr>
              <w:pStyle w:val="Normal15"/>
              <w:widowControl w:val="0"/>
              <w:autoSpaceDE w:val="0"/>
              <w:autoSpaceDN w:val="0"/>
              <w:adjustRightInd w:val="0"/>
              <w:spacing w:before="0" w:after="0" w:line="360" w:lineRule="auto"/>
              <w:jc w:val="center"/>
              <w:rPr>
                <w:rFonts w:ascii="CGIOKQ+ËÎÌå"/>
                <w:sz w:val="21"/>
                <w:lang w:eastAsia="zh-CN"/>
              </w:rPr>
            </w:pPr>
            <w:r w:rsidRPr="007023DA">
              <w:rPr>
                <w:rFonts w:ascii="CGIOKQ+ËÎÌå"/>
                <w:sz w:val="21"/>
                <w:lang w:eastAsia="zh-CN"/>
              </w:rPr>
              <w:t>10.1</w:t>
            </w:r>
          </w:p>
        </w:tc>
        <w:tc>
          <w:tcPr>
            <w:tcW w:w="2126" w:type="dxa"/>
            <w:vAlign w:val="center"/>
          </w:tcPr>
          <w:p w:rsidR="00B57924" w:rsidRPr="007023DA" w:rsidRDefault="00022D73" w:rsidP="00F068DB">
            <w:pPr>
              <w:pStyle w:val="Normal15"/>
              <w:widowControl w:val="0"/>
              <w:autoSpaceDE w:val="0"/>
              <w:autoSpaceDN w:val="0"/>
              <w:adjustRightInd w:val="0"/>
              <w:spacing w:before="0" w:after="0" w:line="360" w:lineRule="auto"/>
              <w:jc w:val="center"/>
              <w:rPr>
                <w:rFonts w:ascii="CGIOKQ+ËÎÌå"/>
                <w:sz w:val="21"/>
                <w:lang w:eastAsia="zh-CN"/>
              </w:rPr>
            </w:pPr>
            <w:r w:rsidRPr="007023DA">
              <w:rPr>
                <w:rFonts w:ascii="CGIOKQ+ËÎÌå" w:hint="eastAsia"/>
                <w:sz w:val="21"/>
                <w:lang w:eastAsia="zh-CN"/>
              </w:rPr>
              <w:t>招标控制价</w:t>
            </w:r>
          </w:p>
        </w:tc>
        <w:tc>
          <w:tcPr>
            <w:tcW w:w="6202" w:type="dxa"/>
            <w:vAlign w:val="center"/>
          </w:tcPr>
          <w:p w:rsidR="00022D73" w:rsidRPr="007023DA" w:rsidRDefault="00022D73" w:rsidP="00F068DB">
            <w:pPr>
              <w:pStyle w:val="Normal15"/>
              <w:widowControl w:val="0"/>
              <w:autoSpaceDE w:val="0"/>
              <w:autoSpaceDN w:val="0"/>
              <w:adjustRightInd w:val="0"/>
              <w:spacing w:before="0" w:after="0" w:line="360" w:lineRule="auto"/>
              <w:jc w:val="left"/>
              <w:rPr>
                <w:rFonts w:ascii="DVEVQN+ËÎÌå"/>
                <w:sz w:val="21"/>
                <w:lang w:eastAsia="zh-CN"/>
              </w:rPr>
            </w:pPr>
            <w:r w:rsidRPr="007023DA">
              <w:rPr>
                <w:rFonts w:ascii="宋体" w:eastAsia="宋体" w:hAnsi="宋体" w:cs="宋体"/>
                <w:sz w:val="21"/>
                <w:lang w:eastAsia="zh-CN"/>
              </w:rPr>
              <w:t>□</w:t>
            </w:r>
            <w:r w:rsidRPr="007023DA">
              <w:rPr>
                <w:rFonts w:ascii="宋体" w:eastAsia="宋体" w:hAnsi="宋体" w:cs="宋体" w:hint="eastAsia"/>
                <w:sz w:val="21"/>
                <w:lang w:eastAsia="zh-CN"/>
              </w:rPr>
              <w:t>不设招标控制价</w:t>
            </w:r>
          </w:p>
          <w:p w:rsidR="00912A7E" w:rsidRDefault="00022D73" w:rsidP="006605BF">
            <w:pPr>
              <w:pStyle w:val="Normal15"/>
              <w:widowControl w:val="0"/>
              <w:autoSpaceDE w:val="0"/>
              <w:autoSpaceDN w:val="0"/>
              <w:adjustRightInd w:val="0"/>
              <w:spacing w:before="0" w:after="0" w:line="360" w:lineRule="auto"/>
              <w:jc w:val="left"/>
              <w:rPr>
                <w:rFonts w:ascii="宋体" w:eastAsia="宋体" w:hAnsi="宋体" w:cs="宋体"/>
                <w:spacing w:val="-6"/>
                <w:sz w:val="21"/>
                <w:lang w:eastAsia="zh-CN"/>
              </w:rPr>
            </w:pPr>
            <w:r w:rsidRPr="007023DA">
              <w:rPr>
                <w:rFonts w:ascii="MS Mincho" w:hAnsi="MS Mincho" w:cs="MS Mincho"/>
                <w:sz w:val="21"/>
                <w:lang w:eastAsia="zh-CN"/>
              </w:rPr>
              <w:t>☑</w:t>
            </w:r>
            <w:r w:rsidRPr="007023DA">
              <w:rPr>
                <w:rFonts w:ascii="宋体" w:eastAsia="宋体" w:hAnsi="宋体" w:cs="宋体" w:hint="eastAsia"/>
                <w:spacing w:val="1"/>
                <w:sz w:val="21"/>
                <w:lang w:eastAsia="zh-CN"/>
              </w:rPr>
              <w:t>设招标控制价，招标控制价为：</w:t>
            </w:r>
            <w:r w:rsidRPr="007023DA">
              <w:rPr>
                <w:rFonts w:ascii="宋体" w:eastAsia="宋体" w:hAnsi="宋体" w:cs="宋体" w:hint="eastAsia"/>
                <w:sz w:val="21"/>
                <w:lang w:eastAsia="zh-CN"/>
              </w:rPr>
              <w:t>（</w:t>
            </w:r>
            <w:r w:rsidR="006605BF" w:rsidRPr="007023DA">
              <w:rPr>
                <w:rFonts w:ascii="CGIOKQ+ËÎÌå" w:eastAsiaTheme="minorEastAsia" w:hint="eastAsia"/>
                <w:sz w:val="21"/>
                <w:lang w:eastAsia="zh-CN"/>
              </w:rPr>
              <w:t>7246003.81</w:t>
            </w:r>
            <w:r w:rsidRPr="007023DA">
              <w:rPr>
                <w:rFonts w:ascii="宋体" w:eastAsia="宋体" w:hAnsi="宋体" w:cs="宋体" w:hint="eastAsia"/>
                <w:spacing w:val="-6"/>
                <w:sz w:val="21"/>
                <w:lang w:eastAsia="zh-CN"/>
              </w:rPr>
              <w:t>元）</w:t>
            </w:r>
          </w:p>
          <w:p w:rsidR="00B57924" w:rsidRPr="007023DA" w:rsidRDefault="006605BF" w:rsidP="006605BF">
            <w:pPr>
              <w:pStyle w:val="Normal15"/>
              <w:widowControl w:val="0"/>
              <w:autoSpaceDE w:val="0"/>
              <w:autoSpaceDN w:val="0"/>
              <w:adjustRightInd w:val="0"/>
              <w:spacing w:before="0" w:after="0" w:line="360" w:lineRule="auto"/>
              <w:jc w:val="left"/>
              <w:rPr>
                <w:rFonts w:ascii="DVEVQN+ËÎÌå"/>
                <w:sz w:val="21"/>
                <w:lang w:eastAsia="zh-CN"/>
              </w:rPr>
            </w:pPr>
            <w:r w:rsidRPr="007023DA">
              <w:rPr>
                <w:rFonts w:ascii="宋体" w:eastAsia="宋体" w:hAnsi="宋体" w:cs="宋体" w:hint="eastAsia"/>
                <w:spacing w:val="-6"/>
                <w:sz w:val="21"/>
                <w:lang w:eastAsia="zh-CN"/>
              </w:rPr>
              <w:t>柒佰贰拾肆万陆仟零叁元捌角壹分</w:t>
            </w:r>
            <w:r w:rsidR="00022D73" w:rsidRPr="007023DA">
              <w:rPr>
                <w:rFonts w:ascii="宋体" w:eastAsia="宋体" w:hAnsi="宋体" w:cs="宋体" w:hint="eastAsia"/>
                <w:spacing w:val="1"/>
                <w:sz w:val="21"/>
                <w:lang w:eastAsia="zh-CN"/>
              </w:rPr>
              <w:t>（大写）</w:t>
            </w:r>
          </w:p>
        </w:tc>
      </w:tr>
      <w:tr w:rsidR="00B57924" w:rsidRPr="007023DA" w:rsidTr="00022D73">
        <w:tc>
          <w:tcPr>
            <w:tcW w:w="1526" w:type="dxa"/>
            <w:vAlign w:val="center"/>
          </w:tcPr>
          <w:p w:rsidR="00B57924" w:rsidRPr="007023DA" w:rsidRDefault="00022D73" w:rsidP="00F068DB">
            <w:pPr>
              <w:pStyle w:val="Normal15"/>
              <w:widowControl w:val="0"/>
              <w:autoSpaceDE w:val="0"/>
              <w:autoSpaceDN w:val="0"/>
              <w:adjustRightInd w:val="0"/>
              <w:spacing w:before="0" w:after="0" w:line="360" w:lineRule="auto"/>
              <w:jc w:val="center"/>
              <w:rPr>
                <w:rFonts w:ascii="CGIOKQ+ËÎÌå"/>
                <w:sz w:val="21"/>
                <w:lang w:eastAsia="zh-CN"/>
              </w:rPr>
            </w:pPr>
            <w:r w:rsidRPr="007023DA">
              <w:rPr>
                <w:rFonts w:ascii="CGIOKQ+ËÎÌå"/>
                <w:sz w:val="21"/>
                <w:lang w:eastAsia="zh-CN"/>
              </w:rPr>
              <w:t>10.2</w:t>
            </w:r>
          </w:p>
        </w:tc>
        <w:tc>
          <w:tcPr>
            <w:tcW w:w="2126" w:type="dxa"/>
            <w:vAlign w:val="center"/>
          </w:tcPr>
          <w:p w:rsidR="00B57924" w:rsidRPr="007023DA" w:rsidRDefault="00022D73" w:rsidP="00F068DB">
            <w:pPr>
              <w:pStyle w:val="Normal15"/>
              <w:widowControl w:val="0"/>
              <w:autoSpaceDE w:val="0"/>
              <w:autoSpaceDN w:val="0"/>
              <w:adjustRightInd w:val="0"/>
              <w:spacing w:before="0" w:after="0" w:line="360" w:lineRule="auto"/>
              <w:jc w:val="center"/>
              <w:rPr>
                <w:rFonts w:ascii="CGIOKQ+ËÎÌå"/>
                <w:sz w:val="21"/>
                <w:lang w:eastAsia="zh-CN"/>
              </w:rPr>
            </w:pPr>
            <w:r w:rsidRPr="007023DA">
              <w:rPr>
                <w:rFonts w:ascii="CGIOKQ+ËÎÌå" w:hint="eastAsia"/>
                <w:sz w:val="21"/>
                <w:lang w:eastAsia="zh-CN"/>
              </w:rPr>
              <w:t>招标代理费</w:t>
            </w:r>
          </w:p>
        </w:tc>
        <w:tc>
          <w:tcPr>
            <w:tcW w:w="6202" w:type="dxa"/>
            <w:vAlign w:val="center"/>
          </w:tcPr>
          <w:p w:rsidR="00B57924" w:rsidRPr="007023DA" w:rsidRDefault="00022D73" w:rsidP="00F068DB">
            <w:pPr>
              <w:pStyle w:val="Normal15"/>
              <w:widowControl w:val="0"/>
              <w:autoSpaceDE w:val="0"/>
              <w:autoSpaceDN w:val="0"/>
              <w:adjustRightInd w:val="0"/>
              <w:spacing w:before="0" w:after="0" w:line="360" w:lineRule="auto"/>
              <w:ind w:left="90"/>
              <w:jc w:val="left"/>
              <w:rPr>
                <w:rFonts w:ascii="DVEVQN+ËÎÌå"/>
                <w:sz w:val="21"/>
                <w:lang w:eastAsia="zh-CN"/>
              </w:rPr>
            </w:pPr>
            <w:r w:rsidRPr="007023DA">
              <w:rPr>
                <w:rFonts w:ascii="宋体" w:eastAsia="宋体" w:hAnsi="宋体" w:cs="宋体" w:hint="eastAsia"/>
                <w:sz w:val="21"/>
                <w:lang w:eastAsia="zh-CN"/>
              </w:rPr>
              <w:t>本项目招标代理费由招标人</w:t>
            </w:r>
            <w:r w:rsidRPr="007023DA">
              <w:rPr>
                <w:rFonts w:ascii="Times New Roman"/>
                <w:spacing w:val="-38"/>
                <w:sz w:val="21"/>
                <w:lang w:eastAsia="zh-CN"/>
              </w:rPr>
              <w:t xml:space="preserve"> </w:t>
            </w:r>
            <w:r w:rsidRPr="007023DA">
              <w:rPr>
                <w:rFonts w:ascii="宋体" w:eastAsia="宋体" w:hAnsi="宋体" w:cs="宋体" w:hint="eastAsia"/>
                <w:spacing w:val="-7"/>
                <w:sz w:val="21"/>
                <w:lang w:eastAsia="zh-CN"/>
              </w:rPr>
              <w:t>支付，金额为</w:t>
            </w:r>
            <w:r w:rsidR="00767150" w:rsidRPr="007023DA">
              <w:rPr>
                <w:rFonts w:ascii="CGIOKQ+ËÎÌå" w:eastAsiaTheme="minorEastAsia" w:hint="eastAsia"/>
                <w:spacing w:val="1"/>
                <w:sz w:val="21"/>
                <w:u w:val="single"/>
                <w:lang w:eastAsia="zh-CN"/>
              </w:rPr>
              <w:t xml:space="preserve"> </w:t>
            </w:r>
            <w:r w:rsidR="00912A7E" w:rsidRPr="00912A7E">
              <w:rPr>
                <w:rFonts w:ascii="CGIOKQ+ËÎÌå" w:eastAsiaTheme="minorEastAsia" w:hint="eastAsia"/>
                <w:spacing w:val="1"/>
                <w:sz w:val="21"/>
                <w:u w:val="single"/>
                <w:lang w:eastAsia="zh-CN"/>
              </w:rPr>
              <w:t>50353</w:t>
            </w:r>
            <w:r w:rsidR="00C44043" w:rsidRPr="007023DA">
              <w:rPr>
                <w:rFonts w:ascii="CGIOKQ+ËÎÌå" w:eastAsiaTheme="minorEastAsia" w:hint="eastAsia"/>
                <w:spacing w:val="1"/>
                <w:sz w:val="21"/>
                <w:u w:val="single"/>
                <w:lang w:eastAsia="zh-CN"/>
              </w:rPr>
              <w:t xml:space="preserve"> </w:t>
            </w:r>
            <w:r w:rsidRPr="007023DA">
              <w:rPr>
                <w:rFonts w:ascii="宋体" w:eastAsia="宋体" w:hAnsi="宋体" w:cs="宋体" w:hint="eastAsia"/>
                <w:spacing w:val="-6"/>
                <w:sz w:val="21"/>
                <w:lang w:eastAsia="zh-CN"/>
              </w:rPr>
              <w:t>元，执行国</w:t>
            </w:r>
            <w:r w:rsidRPr="007023DA">
              <w:rPr>
                <w:rFonts w:ascii="宋体" w:eastAsia="宋体" w:hAnsi="宋体" w:cs="宋体" w:hint="eastAsia"/>
                <w:spacing w:val="-3"/>
                <w:sz w:val="21"/>
                <w:lang w:eastAsia="zh-CN"/>
              </w:rPr>
              <w:t>家发改委《关于进一步放开建设项目专业服务价格的通</w:t>
            </w:r>
            <w:r w:rsidRPr="007023DA">
              <w:rPr>
                <w:rFonts w:ascii="宋体" w:eastAsia="宋体" w:hAnsi="宋体" w:cs="宋体" w:hint="eastAsia"/>
                <w:sz w:val="21"/>
                <w:lang w:eastAsia="zh-CN"/>
              </w:rPr>
              <w:t>知》（发改价格</w:t>
            </w:r>
            <w:r w:rsidRPr="007023DA">
              <w:rPr>
                <w:rFonts w:ascii="CGIOKQ+ËÎÌå"/>
                <w:sz w:val="21"/>
                <w:lang w:eastAsia="zh-CN"/>
              </w:rPr>
              <w:t>[2015]299</w:t>
            </w:r>
            <w:r w:rsidRPr="007023DA">
              <w:rPr>
                <w:rFonts w:ascii="宋体" w:eastAsia="宋体" w:hAnsi="宋体" w:cs="宋体" w:hint="eastAsia"/>
                <w:sz w:val="21"/>
                <w:lang w:eastAsia="zh-CN"/>
              </w:rPr>
              <w:t>号）商定。</w:t>
            </w:r>
          </w:p>
        </w:tc>
      </w:tr>
      <w:tr w:rsidR="00022D73" w:rsidRPr="007023DA" w:rsidTr="00F149FE">
        <w:trPr>
          <w:trHeight w:val="322"/>
        </w:trPr>
        <w:tc>
          <w:tcPr>
            <w:tcW w:w="9854" w:type="dxa"/>
            <w:gridSpan w:val="3"/>
            <w:vAlign w:val="center"/>
          </w:tcPr>
          <w:p w:rsidR="00022D73" w:rsidRPr="007023DA" w:rsidRDefault="00022D73" w:rsidP="00F068DB">
            <w:pPr>
              <w:pStyle w:val="Normal15"/>
              <w:widowControl w:val="0"/>
              <w:autoSpaceDE w:val="0"/>
              <w:autoSpaceDN w:val="0"/>
              <w:adjustRightInd w:val="0"/>
              <w:spacing w:before="0" w:after="0" w:line="360" w:lineRule="auto"/>
              <w:jc w:val="left"/>
              <w:rPr>
                <w:rFonts w:ascii="DVEVQN+ËÎÌå"/>
                <w:sz w:val="21"/>
                <w:lang w:eastAsia="zh-CN"/>
              </w:rPr>
            </w:pPr>
            <w:r w:rsidRPr="007023DA">
              <w:rPr>
                <w:spacing w:val="1"/>
                <w:sz w:val="21"/>
                <w:lang w:eastAsia="zh-CN"/>
              </w:rPr>
              <w:t>10.3</w:t>
            </w:r>
            <w:r w:rsidRPr="007023DA">
              <w:rPr>
                <w:spacing w:val="161"/>
                <w:sz w:val="21"/>
                <w:lang w:eastAsia="zh-CN"/>
              </w:rPr>
              <w:t xml:space="preserve"> </w:t>
            </w:r>
            <w:r w:rsidRPr="007023DA">
              <w:rPr>
                <w:rFonts w:ascii="DVEVQN+ËÎÌå" w:hAnsi="DVEVQN+ËÎÌå" w:cs="DVEVQN+ËÎÌå"/>
                <w:sz w:val="21"/>
                <w:lang w:eastAsia="zh-CN"/>
              </w:rPr>
              <w:t>“</w:t>
            </w:r>
            <w:r w:rsidRPr="007023DA">
              <w:rPr>
                <w:rFonts w:ascii="宋体" w:eastAsia="宋体" w:hAnsi="宋体" w:cs="宋体" w:hint="eastAsia"/>
                <w:sz w:val="21"/>
                <w:lang w:eastAsia="zh-CN"/>
              </w:rPr>
              <w:t>暗标</w:t>
            </w:r>
            <w:r w:rsidRPr="007023DA">
              <w:rPr>
                <w:rFonts w:ascii="DVEVQN+ËÎÌå" w:hAnsi="DVEVQN+ËÎÌå" w:cs="DVEVQN+ËÎÌå"/>
                <w:sz w:val="21"/>
                <w:lang w:eastAsia="zh-CN"/>
              </w:rPr>
              <w:t>”</w:t>
            </w:r>
            <w:r w:rsidRPr="007023DA">
              <w:rPr>
                <w:rFonts w:ascii="宋体" w:eastAsia="宋体" w:hAnsi="宋体" w:cs="宋体" w:hint="eastAsia"/>
                <w:sz w:val="21"/>
                <w:lang w:eastAsia="zh-CN"/>
              </w:rPr>
              <w:t>评审</w:t>
            </w:r>
          </w:p>
        </w:tc>
      </w:tr>
      <w:tr w:rsidR="00B57924" w:rsidRPr="007023DA" w:rsidTr="004805EE">
        <w:tc>
          <w:tcPr>
            <w:tcW w:w="1526" w:type="dxa"/>
            <w:vAlign w:val="center"/>
          </w:tcPr>
          <w:p w:rsidR="00B57924" w:rsidRPr="007023DA" w:rsidRDefault="00B57924" w:rsidP="00F068DB">
            <w:pPr>
              <w:pStyle w:val="Normal15"/>
              <w:widowControl w:val="0"/>
              <w:autoSpaceDE w:val="0"/>
              <w:autoSpaceDN w:val="0"/>
              <w:adjustRightInd w:val="0"/>
              <w:spacing w:before="0" w:after="0" w:line="360" w:lineRule="auto"/>
              <w:jc w:val="center"/>
              <w:rPr>
                <w:rFonts w:ascii="CGIOKQ+ËÎÌå"/>
                <w:sz w:val="21"/>
                <w:lang w:eastAsia="zh-CN"/>
              </w:rPr>
            </w:pPr>
          </w:p>
        </w:tc>
        <w:tc>
          <w:tcPr>
            <w:tcW w:w="2126" w:type="dxa"/>
            <w:vAlign w:val="center"/>
          </w:tcPr>
          <w:p w:rsidR="00B57924" w:rsidRPr="007023DA" w:rsidRDefault="00022D73" w:rsidP="00F068DB">
            <w:pPr>
              <w:pStyle w:val="Normal15"/>
              <w:widowControl w:val="0"/>
              <w:autoSpaceDE w:val="0"/>
              <w:autoSpaceDN w:val="0"/>
              <w:adjustRightInd w:val="0"/>
              <w:spacing w:before="0" w:after="0" w:line="360" w:lineRule="auto"/>
              <w:jc w:val="left"/>
              <w:rPr>
                <w:rFonts w:ascii="DVEVQN+ËÎÌå" w:eastAsiaTheme="minorEastAsia"/>
                <w:sz w:val="21"/>
                <w:lang w:eastAsia="zh-CN"/>
              </w:rPr>
            </w:pPr>
            <w:r w:rsidRPr="007023DA">
              <w:rPr>
                <w:rFonts w:ascii="宋体" w:eastAsia="宋体" w:hAnsi="宋体" w:cs="宋体" w:hint="eastAsia"/>
                <w:spacing w:val="12"/>
                <w:sz w:val="21"/>
                <w:lang w:eastAsia="zh-CN"/>
              </w:rPr>
              <w:t>施工组织设计是否采用</w:t>
            </w:r>
            <w:r w:rsidRPr="007023DA">
              <w:rPr>
                <w:rFonts w:ascii="DVEVQN+ËÎÌå" w:hAnsi="DVEVQN+ËÎÌå" w:cs="DVEVQN+ËÎÌå"/>
                <w:spacing w:val="1"/>
                <w:sz w:val="21"/>
                <w:lang w:eastAsia="zh-CN"/>
              </w:rPr>
              <w:t>“</w:t>
            </w:r>
            <w:r w:rsidRPr="007023DA">
              <w:rPr>
                <w:rFonts w:ascii="宋体" w:eastAsia="宋体" w:hAnsi="宋体" w:cs="宋体" w:hint="eastAsia"/>
                <w:spacing w:val="1"/>
                <w:sz w:val="21"/>
                <w:lang w:eastAsia="zh-CN"/>
              </w:rPr>
              <w:t>暗标</w:t>
            </w:r>
            <w:r w:rsidRPr="007023DA">
              <w:rPr>
                <w:rFonts w:ascii="DVEVQN+ËÎÌå" w:hAnsi="DVEVQN+ËÎÌå" w:cs="DVEVQN+ËÎÌå"/>
                <w:spacing w:val="1"/>
                <w:sz w:val="21"/>
                <w:lang w:eastAsia="zh-CN"/>
              </w:rPr>
              <w:t>”</w:t>
            </w:r>
            <w:r w:rsidRPr="007023DA">
              <w:rPr>
                <w:rFonts w:ascii="宋体" w:eastAsia="宋体" w:hAnsi="宋体" w:cs="宋体" w:hint="eastAsia"/>
                <w:spacing w:val="1"/>
                <w:sz w:val="21"/>
                <w:lang w:eastAsia="zh-CN"/>
              </w:rPr>
              <w:t>评审方式</w:t>
            </w:r>
          </w:p>
        </w:tc>
        <w:tc>
          <w:tcPr>
            <w:tcW w:w="6202" w:type="dxa"/>
            <w:vAlign w:val="center"/>
          </w:tcPr>
          <w:p w:rsidR="00B57924" w:rsidRPr="007023DA" w:rsidRDefault="00C15A0E" w:rsidP="00F068DB">
            <w:pPr>
              <w:pStyle w:val="Normal13"/>
              <w:widowControl w:val="0"/>
              <w:autoSpaceDE w:val="0"/>
              <w:autoSpaceDN w:val="0"/>
              <w:adjustRightInd w:val="0"/>
              <w:spacing w:before="0" w:after="0" w:line="360" w:lineRule="auto"/>
              <w:jc w:val="left"/>
              <w:rPr>
                <w:rFonts w:ascii="宋体" w:eastAsia="宋体" w:hAnsi="宋体" w:cs="宋体"/>
                <w:spacing w:val="-2"/>
                <w:sz w:val="21"/>
                <w:lang w:eastAsia="zh-CN"/>
              </w:rPr>
            </w:pPr>
            <w:r w:rsidRPr="007023DA">
              <w:rPr>
                <w:rFonts w:ascii="宋体" w:eastAsia="宋体" w:hAnsi="宋体" w:cs="宋体"/>
                <w:sz w:val="21"/>
                <w:lang w:eastAsia="zh-CN"/>
              </w:rPr>
              <w:t>□</w:t>
            </w:r>
            <w:r w:rsidR="00022D73" w:rsidRPr="007023DA">
              <w:rPr>
                <w:rFonts w:ascii="宋体" w:eastAsia="宋体" w:hAnsi="宋体" w:cs="宋体" w:hint="eastAsia"/>
                <w:spacing w:val="-2"/>
                <w:sz w:val="21"/>
                <w:lang w:eastAsia="zh-CN"/>
              </w:rPr>
              <w:t>不采用</w:t>
            </w:r>
            <w:r w:rsidR="00022D73" w:rsidRPr="007023DA">
              <w:rPr>
                <w:rFonts w:ascii="DVEVQN+ËÎÌå" w:hAnsi="DVEVQN+ËÎÌå" w:cs="DVEVQN+ËÎÌå"/>
                <w:spacing w:val="-2"/>
                <w:sz w:val="21"/>
                <w:lang w:eastAsia="zh-CN"/>
              </w:rPr>
              <w:t>Ⅰ</w:t>
            </w:r>
            <w:r w:rsidR="00022D73" w:rsidRPr="007023DA">
              <w:rPr>
                <w:rFonts w:ascii="宋体" w:eastAsia="宋体" w:hAnsi="宋体" w:cs="宋体" w:hint="eastAsia"/>
                <w:spacing w:val="-2"/>
                <w:sz w:val="21"/>
                <w:lang w:eastAsia="zh-CN"/>
              </w:rPr>
              <w:t>，施工组织设计评审时，显示投标人名称。</w:t>
            </w:r>
          </w:p>
          <w:p w:rsidR="00022D73" w:rsidRPr="007023DA" w:rsidRDefault="00022D73" w:rsidP="00F068DB">
            <w:pPr>
              <w:pStyle w:val="Normal15"/>
              <w:widowControl w:val="0"/>
              <w:autoSpaceDE w:val="0"/>
              <w:autoSpaceDN w:val="0"/>
              <w:adjustRightInd w:val="0"/>
              <w:spacing w:before="0" w:after="0" w:line="360" w:lineRule="auto"/>
              <w:jc w:val="left"/>
              <w:rPr>
                <w:rFonts w:ascii="DVEVQN+ËÎÌå"/>
                <w:sz w:val="21"/>
                <w:lang w:eastAsia="zh-CN"/>
              </w:rPr>
            </w:pPr>
            <w:r w:rsidRPr="007023DA">
              <w:rPr>
                <w:rFonts w:ascii="宋体" w:eastAsia="宋体" w:hAnsi="宋体" w:cs="宋体"/>
                <w:sz w:val="21"/>
                <w:lang w:eastAsia="zh-CN"/>
              </w:rPr>
              <w:t>□</w:t>
            </w:r>
            <w:r w:rsidRPr="007023DA">
              <w:rPr>
                <w:rFonts w:ascii="宋体" w:eastAsia="宋体" w:hAnsi="宋体" w:cs="宋体" w:hint="eastAsia"/>
                <w:spacing w:val="3"/>
                <w:sz w:val="21"/>
                <w:lang w:eastAsia="zh-CN"/>
              </w:rPr>
              <w:t>不采用</w:t>
            </w:r>
            <w:r w:rsidRPr="007023DA">
              <w:rPr>
                <w:rFonts w:ascii="DVEVQN+ËÎÌå" w:hAnsi="DVEVQN+ËÎÌå" w:cs="DVEVQN+ËÎÌå"/>
                <w:spacing w:val="3"/>
                <w:sz w:val="21"/>
                <w:lang w:eastAsia="zh-CN"/>
              </w:rPr>
              <w:t>Ⅱ</w:t>
            </w:r>
            <w:r w:rsidRPr="007023DA">
              <w:rPr>
                <w:rFonts w:ascii="宋体" w:eastAsia="宋体" w:hAnsi="宋体" w:cs="宋体" w:hint="eastAsia"/>
                <w:spacing w:val="3"/>
                <w:sz w:val="21"/>
                <w:lang w:eastAsia="zh-CN"/>
              </w:rPr>
              <w:t>，施工组织设计按第八章附表七：施工组</w:t>
            </w:r>
            <w:r w:rsidRPr="007023DA">
              <w:rPr>
                <w:rFonts w:ascii="宋体" w:eastAsia="宋体" w:hAnsi="宋体" w:cs="宋体" w:hint="eastAsia"/>
                <w:sz w:val="21"/>
                <w:lang w:eastAsia="zh-CN"/>
              </w:rPr>
              <w:t>织设计</w:t>
            </w:r>
            <w:r w:rsidRPr="007023DA">
              <w:rPr>
                <w:rFonts w:ascii="EEREWE+ËÎÌå"/>
                <w:spacing w:val="1"/>
                <w:sz w:val="21"/>
                <w:lang w:eastAsia="zh-CN"/>
              </w:rPr>
              <w:t>(</w:t>
            </w:r>
            <w:r w:rsidRPr="007023DA">
              <w:rPr>
                <w:rFonts w:ascii="宋体" w:eastAsia="宋体" w:hAnsi="宋体" w:cs="宋体" w:hint="eastAsia"/>
                <w:spacing w:val="3"/>
                <w:sz w:val="21"/>
                <w:lang w:eastAsia="zh-CN"/>
              </w:rPr>
              <w:t>技术暗标部分</w:t>
            </w:r>
            <w:r w:rsidRPr="007023DA">
              <w:rPr>
                <w:rFonts w:ascii="EEREWE+ËÎÌå"/>
                <w:sz w:val="21"/>
                <w:lang w:eastAsia="zh-CN"/>
              </w:rPr>
              <w:t>)</w:t>
            </w:r>
            <w:r w:rsidRPr="007023DA">
              <w:rPr>
                <w:rFonts w:ascii="宋体" w:eastAsia="宋体" w:hAnsi="宋体" w:cs="宋体" w:hint="eastAsia"/>
                <w:spacing w:val="3"/>
                <w:sz w:val="21"/>
                <w:lang w:eastAsia="zh-CN"/>
              </w:rPr>
              <w:t>编制要求进行编制，施工组织</w:t>
            </w:r>
            <w:r w:rsidRPr="007023DA">
              <w:rPr>
                <w:rFonts w:ascii="宋体" w:eastAsia="宋体" w:hAnsi="宋体" w:cs="宋体" w:hint="eastAsia"/>
                <w:spacing w:val="2"/>
                <w:sz w:val="21"/>
                <w:lang w:eastAsia="zh-CN"/>
              </w:rPr>
              <w:t>设计评审前对投标文件进行编号，评审结束后公布与</w:t>
            </w:r>
            <w:r w:rsidRPr="007023DA">
              <w:rPr>
                <w:rFonts w:ascii="宋体" w:eastAsia="宋体" w:hAnsi="宋体" w:cs="宋体" w:hint="eastAsia"/>
                <w:spacing w:val="1"/>
                <w:sz w:val="21"/>
                <w:lang w:eastAsia="zh-CN"/>
              </w:rPr>
              <w:t>编号对应的投标人名称。</w:t>
            </w:r>
          </w:p>
          <w:p w:rsidR="00022D73" w:rsidRPr="007023DA" w:rsidRDefault="00C15A0E"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rFonts w:ascii="MS Mincho" w:hAnsi="MS Mincho" w:cs="MS Mincho"/>
                <w:sz w:val="21"/>
                <w:lang w:eastAsia="zh-CN"/>
              </w:rPr>
              <w:t>☑</w:t>
            </w:r>
            <w:r w:rsidR="00022D73" w:rsidRPr="007023DA">
              <w:rPr>
                <w:rFonts w:ascii="宋体" w:eastAsia="宋体" w:hAnsi="宋体" w:cs="宋体" w:hint="eastAsia"/>
                <w:spacing w:val="3"/>
                <w:sz w:val="21"/>
                <w:lang w:eastAsia="zh-CN"/>
              </w:rPr>
              <w:t>采用，投标人应严格按照第八章附表七施工组织设</w:t>
            </w:r>
            <w:r w:rsidR="00022D73" w:rsidRPr="007023DA">
              <w:rPr>
                <w:rFonts w:ascii="宋体" w:eastAsia="宋体" w:hAnsi="宋体" w:cs="宋体" w:hint="eastAsia"/>
                <w:sz w:val="21"/>
                <w:lang w:eastAsia="zh-CN"/>
              </w:rPr>
              <w:t>计</w:t>
            </w:r>
            <w:r w:rsidR="00022D73" w:rsidRPr="007023DA">
              <w:rPr>
                <w:rFonts w:ascii="EEREWE+ËÎÌå"/>
                <w:sz w:val="21"/>
                <w:lang w:eastAsia="zh-CN"/>
              </w:rPr>
              <w:t>(</w:t>
            </w:r>
            <w:r w:rsidR="00022D73" w:rsidRPr="007023DA">
              <w:rPr>
                <w:rFonts w:ascii="宋体" w:eastAsia="宋体" w:hAnsi="宋体" w:cs="宋体" w:hint="eastAsia"/>
                <w:spacing w:val="3"/>
                <w:sz w:val="21"/>
                <w:lang w:eastAsia="zh-CN"/>
              </w:rPr>
              <w:t>技术暗标部分</w:t>
            </w:r>
            <w:r w:rsidR="00022D73" w:rsidRPr="007023DA">
              <w:rPr>
                <w:rFonts w:ascii="EEREWE+ËÎÌå"/>
                <w:sz w:val="21"/>
                <w:lang w:eastAsia="zh-CN"/>
              </w:rPr>
              <w:t>)</w:t>
            </w:r>
            <w:r w:rsidR="00022D73" w:rsidRPr="007023DA">
              <w:rPr>
                <w:rFonts w:ascii="宋体" w:eastAsia="宋体" w:hAnsi="宋体" w:cs="宋体" w:hint="eastAsia"/>
                <w:spacing w:val="3"/>
                <w:sz w:val="21"/>
                <w:lang w:eastAsia="zh-CN"/>
              </w:rPr>
              <w:t>编制要求编制施工组织设计，按暗</w:t>
            </w:r>
            <w:r w:rsidR="00022D73" w:rsidRPr="007023DA">
              <w:rPr>
                <w:rFonts w:ascii="宋体" w:eastAsia="宋体" w:hAnsi="宋体" w:cs="宋体" w:hint="eastAsia"/>
                <w:sz w:val="21"/>
                <w:lang w:eastAsia="zh-CN"/>
              </w:rPr>
              <w:t>标评审的评审程序规定进行评审。</w:t>
            </w:r>
          </w:p>
        </w:tc>
      </w:tr>
      <w:tr w:rsidR="00F867B6" w:rsidRPr="007023DA" w:rsidTr="00F867B6">
        <w:trPr>
          <w:trHeight w:val="409"/>
        </w:trPr>
        <w:tc>
          <w:tcPr>
            <w:tcW w:w="9854" w:type="dxa"/>
            <w:gridSpan w:val="3"/>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spacing w:val="1"/>
                <w:sz w:val="21"/>
                <w:lang w:eastAsia="zh-CN"/>
              </w:rPr>
              <w:t>10.4</w:t>
            </w:r>
            <w:r w:rsidRPr="007023DA">
              <w:rPr>
                <w:spacing w:val="56"/>
                <w:sz w:val="21"/>
                <w:lang w:eastAsia="zh-CN"/>
              </w:rPr>
              <w:t xml:space="preserve"> </w:t>
            </w:r>
            <w:r w:rsidRPr="007023DA">
              <w:rPr>
                <w:rFonts w:ascii="宋体" w:eastAsia="宋体" w:hAnsi="宋体" w:cs="宋体" w:hint="eastAsia"/>
                <w:spacing w:val="1"/>
                <w:sz w:val="21"/>
                <w:lang w:eastAsia="zh-CN"/>
              </w:rPr>
              <w:t>计算机辅助评标</w:t>
            </w:r>
          </w:p>
        </w:tc>
      </w:tr>
      <w:tr w:rsidR="00F867B6" w:rsidRPr="007023DA" w:rsidTr="004805EE">
        <w:tc>
          <w:tcPr>
            <w:tcW w:w="1526" w:type="dxa"/>
            <w:vAlign w:val="center"/>
          </w:tcPr>
          <w:p w:rsidR="00F867B6" w:rsidRPr="007023DA" w:rsidRDefault="00F867B6" w:rsidP="00F068DB">
            <w:pPr>
              <w:pStyle w:val="Normal15"/>
              <w:widowControl w:val="0"/>
              <w:autoSpaceDE w:val="0"/>
              <w:autoSpaceDN w:val="0"/>
              <w:adjustRightInd w:val="0"/>
              <w:spacing w:before="0" w:after="0" w:line="360" w:lineRule="auto"/>
              <w:jc w:val="center"/>
              <w:rPr>
                <w:rFonts w:ascii="CGIOKQ+ËÎÌå"/>
                <w:sz w:val="21"/>
                <w:lang w:eastAsia="zh-CN"/>
              </w:rPr>
            </w:pPr>
          </w:p>
        </w:tc>
        <w:tc>
          <w:tcPr>
            <w:tcW w:w="2126" w:type="dxa"/>
            <w:vAlign w:val="center"/>
          </w:tcPr>
          <w:p w:rsidR="00F867B6" w:rsidRPr="007023DA" w:rsidRDefault="00F867B6" w:rsidP="00F068DB">
            <w:pPr>
              <w:pStyle w:val="Normal15"/>
              <w:widowControl w:val="0"/>
              <w:autoSpaceDE w:val="0"/>
              <w:autoSpaceDN w:val="0"/>
              <w:adjustRightInd w:val="0"/>
              <w:spacing w:before="0" w:after="0" w:line="360" w:lineRule="auto"/>
              <w:jc w:val="center"/>
              <w:rPr>
                <w:rFonts w:ascii="宋体" w:eastAsia="宋体" w:hAnsi="宋体" w:cs="宋体"/>
                <w:spacing w:val="1"/>
                <w:sz w:val="21"/>
                <w:lang w:eastAsia="zh-CN"/>
              </w:rPr>
            </w:pPr>
            <w:r w:rsidRPr="007023DA">
              <w:rPr>
                <w:rFonts w:ascii="宋体" w:eastAsia="宋体" w:hAnsi="宋体" w:cs="宋体" w:hint="eastAsia"/>
                <w:spacing w:val="1"/>
                <w:sz w:val="21"/>
                <w:lang w:eastAsia="zh-CN"/>
              </w:rPr>
              <w:t>实行计算机辅助评</w:t>
            </w:r>
            <w:r w:rsidRPr="007023DA">
              <w:rPr>
                <w:rFonts w:ascii="宋体" w:eastAsia="宋体" w:hAnsi="宋体" w:cs="宋体" w:hint="eastAsia"/>
                <w:spacing w:val="1"/>
                <w:sz w:val="21"/>
                <w:lang w:eastAsia="zh-CN"/>
              </w:rPr>
              <w:lastRenderedPageBreak/>
              <w:t>标</w:t>
            </w:r>
          </w:p>
        </w:tc>
        <w:tc>
          <w:tcPr>
            <w:tcW w:w="6202" w:type="dxa"/>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rFonts w:ascii="宋体" w:eastAsia="宋体" w:hAnsi="宋体" w:cs="宋体" w:hint="eastAsia"/>
                <w:spacing w:val="2"/>
                <w:sz w:val="21"/>
                <w:lang w:eastAsia="zh-CN"/>
              </w:rPr>
              <w:lastRenderedPageBreak/>
              <w:t>按本须知说明七</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电子投标文件编制及报送要求</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编</w:t>
            </w:r>
            <w:r w:rsidRPr="007023DA">
              <w:rPr>
                <w:rFonts w:ascii="宋体" w:eastAsia="宋体" w:hAnsi="宋体" w:cs="宋体" w:hint="eastAsia"/>
                <w:spacing w:val="1"/>
                <w:sz w:val="21"/>
                <w:lang w:eastAsia="zh-CN"/>
              </w:rPr>
              <w:t>制及报送</w:t>
            </w:r>
            <w:r w:rsidRPr="007023DA">
              <w:rPr>
                <w:rFonts w:ascii="宋体" w:eastAsia="宋体" w:hAnsi="宋体" w:cs="宋体" w:hint="eastAsia"/>
                <w:spacing w:val="1"/>
                <w:sz w:val="21"/>
                <w:lang w:eastAsia="zh-CN"/>
              </w:rPr>
              <w:lastRenderedPageBreak/>
              <w:t>电子投标文件。</w:t>
            </w:r>
          </w:p>
        </w:tc>
      </w:tr>
      <w:tr w:rsidR="00F867B6" w:rsidRPr="007023DA" w:rsidTr="00F867B6">
        <w:trPr>
          <w:trHeight w:val="414"/>
        </w:trPr>
        <w:tc>
          <w:tcPr>
            <w:tcW w:w="9854" w:type="dxa"/>
            <w:gridSpan w:val="3"/>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spacing w:val="1"/>
                <w:sz w:val="21"/>
                <w:lang w:eastAsia="zh-CN"/>
              </w:rPr>
              <w:lastRenderedPageBreak/>
              <w:t xml:space="preserve">10.5 </w:t>
            </w:r>
            <w:r w:rsidRPr="007023DA">
              <w:rPr>
                <w:rFonts w:hint="eastAsia"/>
                <w:spacing w:val="1"/>
                <w:sz w:val="21"/>
                <w:lang w:eastAsia="zh-CN"/>
              </w:rPr>
              <w:t>投标人代表出席开标会</w:t>
            </w:r>
          </w:p>
        </w:tc>
      </w:tr>
      <w:tr w:rsidR="00F867B6" w:rsidRPr="007023DA" w:rsidTr="00D00905">
        <w:tc>
          <w:tcPr>
            <w:tcW w:w="1526" w:type="dxa"/>
            <w:vAlign w:val="center"/>
          </w:tcPr>
          <w:p w:rsidR="00F867B6" w:rsidRPr="007023DA" w:rsidRDefault="00F867B6" w:rsidP="00F068DB">
            <w:pPr>
              <w:pStyle w:val="Normal15"/>
              <w:widowControl w:val="0"/>
              <w:autoSpaceDE w:val="0"/>
              <w:autoSpaceDN w:val="0"/>
              <w:adjustRightInd w:val="0"/>
              <w:spacing w:before="0" w:after="0" w:line="360" w:lineRule="auto"/>
              <w:jc w:val="center"/>
              <w:rPr>
                <w:rFonts w:ascii="CGIOKQ+ËÎÌå"/>
                <w:sz w:val="21"/>
                <w:lang w:eastAsia="zh-CN"/>
              </w:rPr>
            </w:pPr>
          </w:p>
        </w:tc>
        <w:tc>
          <w:tcPr>
            <w:tcW w:w="8328" w:type="dxa"/>
            <w:gridSpan w:val="2"/>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rFonts w:ascii="宋体" w:eastAsia="宋体" w:hAnsi="宋体" w:cs="宋体" w:hint="eastAsia"/>
                <w:spacing w:val="1"/>
                <w:sz w:val="21"/>
                <w:lang w:eastAsia="zh-CN"/>
              </w:rPr>
              <w:t>按照本须知第</w:t>
            </w:r>
            <w:r w:rsidRPr="007023DA">
              <w:rPr>
                <w:rFonts w:ascii="Times New Roman"/>
                <w:spacing w:val="6"/>
                <w:sz w:val="21"/>
                <w:lang w:eastAsia="zh-CN"/>
              </w:rPr>
              <w:t xml:space="preserve"> </w:t>
            </w:r>
            <w:r w:rsidRPr="007023DA">
              <w:rPr>
                <w:rFonts w:ascii="EEREWE+ËÎÌå"/>
                <w:sz w:val="21"/>
                <w:lang w:eastAsia="zh-CN"/>
              </w:rPr>
              <w:t>5.1</w:t>
            </w:r>
            <w:r w:rsidRPr="007023DA">
              <w:rPr>
                <w:rFonts w:ascii="宋体" w:eastAsia="宋体" w:hAnsi="宋体" w:cs="宋体" w:hint="eastAsia"/>
                <w:spacing w:val="-2"/>
                <w:sz w:val="21"/>
                <w:lang w:eastAsia="zh-CN"/>
              </w:rPr>
              <w:t>款的规定，招标人邀请所有投标人的法定代表人或其委托代理</w:t>
            </w:r>
            <w:r w:rsidRPr="007023DA">
              <w:rPr>
                <w:rFonts w:ascii="宋体" w:eastAsia="宋体" w:hAnsi="宋体" w:cs="宋体" w:hint="eastAsia"/>
                <w:sz w:val="21"/>
                <w:lang w:eastAsia="zh-CN"/>
              </w:rPr>
              <w:t>人参加开标会，投标人需带</w:t>
            </w:r>
            <w:r w:rsidRPr="007023DA">
              <w:rPr>
                <w:rFonts w:ascii="Times New Roman"/>
                <w:spacing w:val="7"/>
                <w:sz w:val="21"/>
                <w:lang w:eastAsia="zh-CN"/>
              </w:rPr>
              <w:t xml:space="preserve"> </w:t>
            </w:r>
            <w:r w:rsidRPr="007023DA">
              <w:rPr>
                <w:rFonts w:ascii="EEREWE+ËÎÌå"/>
                <w:sz w:val="21"/>
                <w:lang w:eastAsia="zh-CN"/>
              </w:rPr>
              <w:t>CA</w:t>
            </w:r>
            <w:r w:rsidRPr="007023DA">
              <w:rPr>
                <w:rFonts w:ascii="宋体" w:eastAsia="宋体" w:hAnsi="宋体" w:cs="宋体" w:hint="eastAsia"/>
                <w:spacing w:val="1"/>
                <w:sz w:val="21"/>
                <w:lang w:eastAsia="zh-CN"/>
              </w:rPr>
              <w:t>锁现场解密投标文件。</w:t>
            </w:r>
          </w:p>
        </w:tc>
      </w:tr>
      <w:tr w:rsidR="00F867B6" w:rsidRPr="007023DA" w:rsidTr="00F867B6">
        <w:trPr>
          <w:trHeight w:val="438"/>
        </w:trPr>
        <w:tc>
          <w:tcPr>
            <w:tcW w:w="9854" w:type="dxa"/>
            <w:gridSpan w:val="3"/>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spacing w:val="1"/>
                <w:sz w:val="21"/>
                <w:lang w:eastAsia="zh-CN"/>
              </w:rPr>
              <w:t>10.6</w:t>
            </w:r>
            <w:r w:rsidRPr="007023DA">
              <w:rPr>
                <w:spacing w:val="10"/>
                <w:sz w:val="21"/>
                <w:lang w:eastAsia="zh-CN"/>
              </w:rPr>
              <w:t xml:space="preserve"> </w:t>
            </w:r>
            <w:r w:rsidRPr="007023DA">
              <w:rPr>
                <w:rFonts w:ascii="宋体" w:eastAsia="宋体" w:hAnsi="宋体" w:cs="宋体" w:hint="eastAsia"/>
                <w:spacing w:val="1"/>
                <w:sz w:val="21"/>
                <w:lang w:eastAsia="zh-CN"/>
              </w:rPr>
              <w:t>中标公示</w:t>
            </w:r>
          </w:p>
        </w:tc>
      </w:tr>
      <w:tr w:rsidR="00F867B6" w:rsidRPr="007023DA" w:rsidTr="00D00905">
        <w:tc>
          <w:tcPr>
            <w:tcW w:w="1526" w:type="dxa"/>
            <w:vAlign w:val="center"/>
          </w:tcPr>
          <w:p w:rsidR="00F867B6" w:rsidRPr="007023DA" w:rsidRDefault="00F867B6" w:rsidP="00F068DB">
            <w:pPr>
              <w:pStyle w:val="Normal15"/>
              <w:widowControl w:val="0"/>
              <w:autoSpaceDE w:val="0"/>
              <w:autoSpaceDN w:val="0"/>
              <w:adjustRightInd w:val="0"/>
              <w:spacing w:before="0" w:after="0" w:line="360" w:lineRule="auto"/>
              <w:jc w:val="center"/>
              <w:rPr>
                <w:rFonts w:ascii="CGIOKQ+ËÎÌå"/>
                <w:sz w:val="21"/>
                <w:lang w:eastAsia="zh-CN"/>
              </w:rPr>
            </w:pPr>
          </w:p>
        </w:tc>
        <w:tc>
          <w:tcPr>
            <w:tcW w:w="8328" w:type="dxa"/>
            <w:gridSpan w:val="2"/>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EEREWE+ËÎÌå"/>
                <w:sz w:val="21"/>
                <w:lang w:eastAsia="zh-CN"/>
              </w:rPr>
            </w:pPr>
            <w:r w:rsidRPr="007023DA">
              <w:rPr>
                <w:rFonts w:ascii="宋体" w:eastAsia="宋体" w:hAnsi="宋体" w:cs="宋体" w:hint="eastAsia"/>
                <w:spacing w:val="-2"/>
                <w:sz w:val="21"/>
                <w:lang w:eastAsia="zh-CN"/>
              </w:rPr>
              <w:t>在中标通知书发出前，招标人依据《招标公告和公示信息发布管理办法》（</w:t>
            </w:r>
            <w:r w:rsidRPr="007023DA">
              <w:rPr>
                <w:rFonts w:ascii="EEREWE+ËÎÌå"/>
                <w:sz w:val="21"/>
                <w:lang w:eastAsia="zh-CN"/>
              </w:rPr>
              <w:t>2017</w:t>
            </w:r>
            <w:r w:rsidRPr="007023DA">
              <w:rPr>
                <w:rFonts w:ascii="宋体" w:eastAsia="宋体" w:hAnsi="宋体" w:cs="宋体" w:hint="eastAsia"/>
                <w:sz w:val="21"/>
                <w:lang w:eastAsia="zh-CN"/>
              </w:rPr>
              <w:t>第</w:t>
            </w:r>
            <w:r w:rsidRPr="007023DA">
              <w:rPr>
                <w:rFonts w:ascii="Times New Roman"/>
                <w:spacing w:val="22"/>
                <w:sz w:val="21"/>
                <w:lang w:eastAsia="zh-CN"/>
              </w:rPr>
              <w:t xml:space="preserve"> </w:t>
            </w:r>
            <w:r w:rsidRPr="007023DA">
              <w:rPr>
                <w:rFonts w:ascii="EEREWE+ËÎÌå"/>
                <w:sz w:val="21"/>
                <w:lang w:eastAsia="zh-CN"/>
              </w:rPr>
              <w:t>10</w:t>
            </w:r>
            <w:r w:rsidRPr="007023DA">
              <w:rPr>
                <w:rFonts w:ascii="EEREWE+ËÎÌå"/>
                <w:spacing w:val="-30"/>
                <w:sz w:val="21"/>
                <w:lang w:eastAsia="zh-CN"/>
              </w:rPr>
              <w:t xml:space="preserve"> </w:t>
            </w:r>
            <w:r w:rsidRPr="007023DA">
              <w:rPr>
                <w:rFonts w:ascii="宋体" w:eastAsia="宋体" w:hAnsi="宋体" w:cs="宋体" w:hint="eastAsia"/>
                <w:sz w:val="21"/>
                <w:lang w:eastAsia="zh-CN"/>
              </w:rPr>
              <w:t>号令），在本招标项目招标公告发布的同一媒介予以公示信息发布，公示期不少于</w:t>
            </w:r>
            <w:r w:rsidRPr="007023DA">
              <w:rPr>
                <w:rFonts w:ascii="Times New Roman"/>
                <w:spacing w:val="7"/>
                <w:sz w:val="21"/>
                <w:lang w:eastAsia="zh-CN"/>
              </w:rPr>
              <w:t xml:space="preserve"> </w:t>
            </w:r>
            <w:r w:rsidRPr="007023DA">
              <w:rPr>
                <w:rFonts w:ascii="EEREWE+ËÎÌå"/>
                <w:spacing w:val="60"/>
                <w:sz w:val="21"/>
                <w:lang w:eastAsia="zh-CN"/>
              </w:rPr>
              <w:t>3</w:t>
            </w:r>
            <w:r w:rsidRPr="007023DA">
              <w:rPr>
                <w:rFonts w:ascii="宋体" w:eastAsia="宋体" w:hAnsi="宋体" w:cs="宋体" w:hint="eastAsia"/>
                <w:sz w:val="21"/>
                <w:lang w:eastAsia="zh-CN"/>
              </w:rPr>
              <w:t>日。</w:t>
            </w:r>
          </w:p>
        </w:tc>
      </w:tr>
      <w:tr w:rsidR="00F867B6" w:rsidRPr="007023DA" w:rsidTr="00F867B6">
        <w:trPr>
          <w:trHeight w:val="420"/>
        </w:trPr>
        <w:tc>
          <w:tcPr>
            <w:tcW w:w="9854" w:type="dxa"/>
            <w:gridSpan w:val="3"/>
            <w:vAlign w:val="center"/>
          </w:tcPr>
          <w:p w:rsidR="00F867B6" w:rsidRPr="007023DA" w:rsidRDefault="00F867B6" w:rsidP="00F068DB">
            <w:pPr>
              <w:pStyle w:val="Normal16"/>
              <w:widowControl w:val="0"/>
              <w:autoSpaceDE w:val="0"/>
              <w:autoSpaceDN w:val="0"/>
              <w:adjustRightInd w:val="0"/>
              <w:spacing w:before="0" w:after="0" w:line="360" w:lineRule="auto"/>
              <w:jc w:val="left"/>
              <w:rPr>
                <w:spacing w:val="1"/>
                <w:sz w:val="21"/>
                <w:lang w:eastAsia="zh-CN"/>
              </w:rPr>
            </w:pPr>
            <w:r w:rsidRPr="007023DA">
              <w:rPr>
                <w:spacing w:val="1"/>
                <w:sz w:val="21"/>
                <w:lang w:eastAsia="zh-CN"/>
              </w:rPr>
              <w:t xml:space="preserve">10.7 </w:t>
            </w:r>
            <w:r w:rsidRPr="007023DA">
              <w:rPr>
                <w:rFonts w:hint="eastAsia"/>
                <w:spacing w:val="1"/>
                <w:sz w:val="21"/>
                <w:lang w:eastAsia="zh-CN"/>
              </w:rPr>
              <w:t>知识产权</w:t>
            </w:r>
          </w:p>
        </w:tc>
      </w:tr>
      <w:tr w:rsidR="00F867B6" w:rsidRPr="007023DA" w:rsidTr="00D00905">
        <w:tc>
          <w:tcPr>
            <w:tcW w:w="1526" w:type="dxa"/>
            <w:vAlign w:val="center"/>
          </w:tcPr>
          <w:p w:rsidR="00F867B6" w:rsidRPr="007023DA" w:rsidRDefault="00F867B6" w:rsidP="00F068DB">
            <w:pPr>
              <w:pStyle w:val="Normal15"/>
              <w:widowControl w:val="0"/>
              <w:autoSpaceDE w:val="0"/>
              <w:autoSpaceDN w:val="0"/>
              <w:adjustRightInd w:val="0"/>
              <w:spacing w:before="0" w:after="0" w:line="360" w:lineRule="auto"/>
              <w:jc w:val="center"/>
              <w:rPr>
                <w:rFonts w:ascii="CGIOKQ+ËÎÌå"/>
                <w:sz w:val="21"/>
                <w:lang w:eastAsia="zh-CN"/>
              </w:rPr>
            </w:pPr>
          </w:p>
        </w:tc>
        <w:tc>
          <w:tcPr>
            <w:tcW w:w="8328" w:type="dxa"/>
            <w:gridSpan w:val="2"/>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rFonts w:ascii="宋体" w:eastAsia="宋体" w:hAnsi="宋体" w:cs="宋体" w:hint="eastAsia"/>
                <w:spacing w:val="-1"/>
                <w:sz w:val="21"/>
                <w:lang w:eastAsia="zh-CN"/>
              </w:rPr>
              <w:t>构成本招标文件各个组成部分的文件，未经招标人书面同意，投标人不得擅自复制和用于非本招标项目所需的其他目的。招标人全部或者部分使用未中标人投标文件中的技术成果或技术方案时，需征得其书面同意，并不得擅自复制或提供给</w:t>
            </w:r>
            <w:r w:rsidRPr="007023DA">
              <w:rPr>
                <w:rFonts w:ascii="宋体" w:eastAsia="宋体" w:hAnsi="宋体" w:cs="宋体" w:hint="eastAsia"/>
                <w:sz w:val="21"/>
                <w:lang w:eastAsia="zh-CN"/>
              </w:rPr>
              <w:t>第三人。</w:t>
            </w:r>
          </w:p>
        </w:tc>
      </w:tr>
      <w:tr w:rsidR="00F867B6" w:rsidRPr="007023DA" w:rsidTr="00F867B6">
        <w:trPr>
          <w:trHeight w:val="419"/>
        </w:trPr>
        <w:tc>
          <w:tcPr>
            <w:tcW w:w="9854" w:type="dxa"/>
            <w:gridSpan w:val="3"/>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spacing w:val="1"/>
                <w:sz w:val="21"/>
                <w:lang w:eastAsia="zh-CN"/>
              </w:rPr>
              <w:t>10.8</w:t>
            </w:r>
            <w:r w:rsidRPr="007023DA">
              <w:rPr>
                <w:spacing w:val="10"/>
                <w:sz w:val="21"/>
                <w:lang w:eastAsia="zh-CN"/>
              </w:rPr>
              <w:t xml:space="preserve"> </w:t>
            </w:r>
            <w:r w:rsidRPr="007023DA">
              <w:rPr>
                <w:rFonts w:ascii="宋体" w:eastAsia="宋体" w:hAnsi="宋体" w:cs="宋体" w:hint="eastAsia"/>
                <w:sz w:val="21"/>
                <w:lang w:eastAsia="zh-CN"/>
              </w:rPr>
              <w:t>重新招标的其他情形</w:t>
            </w:r>
          </w:p>
        </w:tc>
      </w:tr>
      <w:tr w:rsidR="00F867B6" w:rsidRPr="007023DA" w:rsidTr="00D00905">
        <w:tc>
          <w:tcPr>
            <w:tcW w:w="1526" w:type="dxa"/>
            <w:vAlign w:val="center"/>
          </w:tcPr>
          <w:p w:rsidR="00F867B6" w:rsidRPr="007023DA" w:rsidRDefault="00F867B6" w:rsidP="00F068DB">
            <w:pPr>
              <w:pStyle w:val="Normal15"/>
              <w:widowControl w:val="0"/>
              <w:autoSpaceDE w:val="0"/>
              <w:autoSpaceDN w:val="0"/>
              <w:adjustRightInd w:val="0"/>
              <w:spacing w:before="0" w:after="0" w:line="360" w:lineRule="auto"/>
              <w:jc w:val="center"/>
              <w:rPr>
                <w:rFonts w:ascii="CGIOKQ+ËÎÌå"/>
                <w:sz w:val="21"/>
                <w:lang w:eastAsia="zh-CN"/>
              </w:rPr>
            </w:pPr>
          </w:p>
        </w:tc>
        <w:tc>
          <w:tcPr>
            <w:tcW w:w="8328" w:type="dxa"/>
            <w:gridSpan w:val="2"/>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rFonts w:ascii="宋体" w:eastAsia="宋体" w:hAnsi="宋体" w:cs="宋体" w:hint="eastAsia"/>
                <w:spacing w:val="1"/>
                <w:sz w:val="21"/>
                <w:lang w:eastAsia="zh-CN"/>
              </w:rPr>
              <w:t>除投标人须知正文第</w:t>
            </w:r>
            <w:r w:rsidRPr="007023DA">
              <w:rPr>
                <w:rFonts w:ascii="Times New Roman"/>
                <w:spacing w:val="5"/>
                <w:sz w:val="21"/>
                <w:lang w:eastAsia="zh-CN"/>
              </w:rPr>
              <w:t xml:space="preserve"> </w:t>
            </w:r>
            <w:r w:rsidRPr="007023DA">
              <w:rPr>
                <w:rFonts w:ascii="EEREWE+ËÎÌå"/>
                <w:spacing w:val="60"/>
                <w:sz w:val="21"/>
                <w:lang w:eastAsia="zh-CN"/>
              </w:rPr>
              <w:t>8</w:t>
            </w:r>
            <w:r w:rsidRPr="007023DA">
              <w:rPr>
                <w:rFonts w:ascii="宋体" w:eastAsia="宋体" w:hAnsi="宋体" w:cs="宋体" w:hint="eastAsia"/>
                <w:spacing w:val="-2"/>
                <w:sz w:val="21"/>
                <w:lang w:eastAsia="zh-CN"/>
              </w:rPr>
              <w:t>条规定的情形外，除非已经产生中标候选人，在投标有效</w:t>
            </w:r>
            <w:r w:rsidRPr="007023DA">
              <w:rPr>
                <w:rFonts w:ascii="宋体" w:eastAsia="宋体" w:hAnsi="宋体" w:cs="宋体" w:hint="eastAsia"/>
                <w:sz w:val="21"/>
                <w:lang w:eastAsia="zh-CN"/>
              </w:rPr>
              <w:t>期内同意延长投标有效期的投标人少于三个的，招标人应当依法重新招标。</w:t>
            </w:r>
          </w:p>
        </w:tc>
      </w:tr>
      <w:tr w:rsidR="00F867B6" w:rsidRPr="007023DA" w:rsidTr="00D00905">
        <w:tc>
          <w:tcPr>
            <w:tcW w:w="9854" w:type="dxa"/>
            <w:gridSpan w:val="3"/>
            <w:vAlign w:val="center"/>
          </w:tcPr>
          <w:p w:rsidR="00F867B6" w:rsidRPr="007023DA" w:rsidRDefault="00F867B6"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EEREWE+ËÎÌå"/>
                <w:sz w:val="21"/>
                <w:lang w:eastAsia="zh-CN"/>
              </w:rPr>
              <w:t>10.9</w:t>
            </w:r>
            <w:r w:rsidRPr="007023DA">
              <w:rPr>
                <w:rFonts w:ascii="宋体" w:eastAsia="宋体" w:hAnsi="宋体" w:cs="宋体" w:hint="eastAsia"/>
                <w:spacing w:val="1"/>
                <w:sz w:val="21"/>
                <w:lang w:eastAsia="zh-CN"/>
              </w:rPr>
              <w:t>同义词语</w:t>
            </w:r>
          </w:p>
        </w:tc>
      </w:tr>
      <w:tr w:rsidR="00F867B6" w:rsidRPr="007023DA" w:rsidTr="00D00905">
        <w:tc>
          <w:tcPr>
            <w:tcW w:w="1526" w:type="dxa"/>
            <w:vAlign w:val="center"/>
          </w:tcPr>
          <w:p w:rsidR="00F867B6" w:rsidRPr="007023DA" w:rsidRDefault="00F867B6" w:rsidP="00F068DB">
            <w:pPr>
              <w:pStyle w:val="Normal15"/>
              <w:widowControl w:val="0"/>
              <w:autoSpaceDE w:val="0"/>
              <w:autoSpaceDN w:val="0"/>
              <w:adjustRightInd w:val="0"/>
              <w:spacing w:before="0" w:after="0" w:line="360" w:lineRule="auto"/>
              <w:jc w:val="center"/>
              <w:rPr>
                <w:rFonts w:ascii="CGIOKQ+ËÎÌå"/>
                <w:sz w:val="21"/>
                <w:lang w:eastAsia="zh-CN"/>
              </w:rPr>
            </w:pPr>
          </w:p>
        </w:tc>
        <w:tc>
          <w:tcPr>
            <w:tcW w:w="8328" w:type="dxa"/>
            <w:gridSpan w:val="2"/>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rFonts w:ascii="宋体" w:eastAsia="宋体" w:hAnsi="宋体" w:cs="宋体" w:hint="eastAsia"/>
                <w:spacing w:val="-2"/>
                <w:sz w:val="21"/>
                <w:lang w:eastAsia="zh-CN"/>
              </w:rPr>
              <w:t>构成招标文件组成部分的</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通用合同条款</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专用合同条款</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技术标准和要求</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和</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工程量清单</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等章节中出现的措辞</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发包人</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和</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承包人</w:t>
            </w:r>
            <w:r w:rsidRPr="007023DA">
              <w:rPr>
                <w:rFonts w:ascii="WHNOTV+ËÎÌå" w:hAnsi="WHNOTV+ËÎÌå" w:cs="WHNOTV+ËÎÌå"/>
                <w:spacing w:val="-2"/>
                <w:sz w:val="21"/>
                <w:lang w:eastAsia="zh-CN"/>
              </w:rPr>
              <w:t>”</w:t>
            </w:r>
            <w:r w:rsidRPr="007023DA">
              <w:rPr>
                <w:rFonts w:ascii="宋体" w:eastAsia="宋体" w:hAnsi="宋体" w:cs="宋体" w:hint="eastAsia"/>
                <w:spacing w:val="-2"/>
                <w:sz w:val="21"/>
                <w:lang w:eastAsia="zh-CN"/>
              </w:rPr>
              <w:t>，在招标</w:t>
            </w:r>
            <w:r w:rsidRPr="007023DA">
              <w:rPr>
                <w:rFonts w:ascii="宋体" w:eastAsia="宋体" w:hAnsi="宋体" w:cs="宋体" w:hint="eastAsia"/>
                <w:sz w:val="21"/>
                <w:lang w:eastAsia="zh-CN"/>
              </w:rPr>
              <w:t>投标阶段应当分别按</w:t>
            </w:r>
            <w:r w:rsidRPr="007023DA">
              <w:rPr>
                <w:rFonts w:ascii="WHNOTV+ËÎÌå" w:hAnsi="WHNOTV+ËÎÌå" w:cs="WHNOTV+ËÎÌå"/>
                <w:sz w:val="21"/>
                <w:lang w:eastAsia="zh-CN"/>
              </w:rPr>
              <w:t>“</w:t>
            </w:r>
            <w:r w:rsidRPr="007023DA">
              <w:rPr>
                <w:rFonts w:ascii="宋体" w:eastAsia="宋体" w:hAnsi="宋体" w:cs="宋体" w:hint="eastAsia"/>
                <w:sz w:val="21"/>
                <w:lang w:eastAsia="zh-CN"/>
              </w:rPr>
              <w:t>招标人</w:t>
            </w:r>
            <w:r w:rsidRPr="007023DA">
              <w:rPr>
                <w:rFonts w:ascii="WHNOTV+ËÎÌå" w:hAnsi="WHNOTV+ËÎÌå" w:cs="WHNOTV+ËÎÌå"/>
                <w:sz w:val="21"/>
                <w:lang w:eastAsia="zh-CN"/>
              </w:rPr>
              <w:t>”</w:t>
            </w:r>
            <w:r w:rsidRPr="007023DA">
              <w:rPr>
                <w:rFonts w:ascii="宋体" w:eastAsia="宋体" w:hAnsi="宋体" w:cs="宋体" w:hint="eastAsia"/>
                <w:sz w:val="21"/>
                <w:lang w:eastAsia="zh-CN"/>
              </w:rPr>
              <w:t>和</w:t>
            </w:r>
            <w:r w:rsidRPr="007023DA">
              <w:rPr>
                <w:rFonts w:ascii="WHNOTV+ËÎÌå" w:hAnsi="WHNOTV+ËÎÌå" w:cs="WHNOTV+ËÎÌå"/>
                <w:sz w:val="21"/>
                <w:lang w:eastAsia="zh-CN"/>
              </w:rPr>
              <w:t>“</w:t>
            </w:r>
            <w:r w:rsidRPr="007023DA">
              <w:rPr>
                <w:rFonts w:ascii="宋体" w:eastAsia="宋体" w:hAnsi="宋体" w:cs="宋体" w:hint="eastAsia"/>
                <w:sz w:val="21"/>
                <w:lang w:eastAsia="zh-CN"/>
              </w:rPr>
              <w:t>投标人</w:t>
            </w:r>
            <w:r w:rsidRPr="007023DA">
              <w:rPr>
                <w:rFonts w:ascii="WHNOTV+ËÎÌå" w:hAnsi="WHNOTV+ËÎÌå" w:cs="WHNOTV+ËÎÌå"/>
                <w:sz w:val="21"/>
                <w:lang w:eastAsia="zh-CN"/>
              </w:rPr>
              <w:t>”</w:t>
            </w:r>
            <w:r w:rsidRPr="007023DA">
              <w:rPr>
                <w:rFonts w:ascii="宋体" w:eastAsia="宋体" w:hAnsi="宋体" w:cs="宋体" w:hint="eastAsia"/>
                <w:sz w:val="21"/>
                <w:lang w:eastAsia="zh-CN"/>
              </w:rPr>
              <w:t>进行理解。</w:t>
            </w:r>
          </w:p>
        </w:tc>
      </w:tr>
      <w:tr w:rsidR="00F867B6" w:rsidRPr="007023DA" w:rsidTr="00D00905">
        <w:tc>
          <w:tcPr>
            <w:tcW w:w="9854" w:type="dxa"/>
            <w:gridSpan w:val="3"/>
            <w:vAlign w:val="center"/>
          </w:tcPr>
          <w:p w:rsidR="00F867B6" w:rsidRPr="007023DA" w:rsidRDefault="00F867B6" w:rsidP="00F068DB">
            <w:pPr>
              <w:pStyle w:val="Normal13"/>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EEREWE+ËÎÌå"/>
                <w:sz w:val="21"/>
                <w:lang w:eastAsia="zh-CN"/>
              </w:rPr>
              <w:t>10.10</w:t>
            </w:r>
            <w:r w:rsidRPr="007023DA">
              <w:rPr>
                <w:rFonts w:ascii="宋体" w:eastAsia="宋体" w:hAnsi="宋体" w:cs="宋体" w:hint="eastAsia"/>
                <w:sz w:val="21"/>
                <w:lang w:eastAsia="zh-CN"/>
              </w:rPr>
              <w:t>监督</w:t>
            </w:r>
          </w:p>
        </w:tc>
      </w:tr>
      <w:tr w:rsidR="00F867B6" w:rsidRPr="007023DA" w:rsidTr="00D00905">
        <w:tc>
          <w:tcPr>
            <w:tcW w:w="1526" w:type="dxa"/>
            <w:vAlign w:val="center"/>
          </w:tcPr>
          <w:p w:rsidR="00F867B6" w:rsidRPr="007023DA" w:rsidRDefault="00F867B6" w:rsidP="00F068DB">
            <w:pPr>
              <w:pStyle w:val="Normal15"/>
              <w:widowControl w:val="0"/>
              <w:autoSpaceDE w:val="0"/>
              <w:autoSpaceDN w:val="0"/>
              <w:adjustRightInd w:val="0"/>
              <w:spacing w:before="0" w:after="0" w:line="360" w:lineRule="auto"/>
              <w:jc w:val="center"/>
              <w:rPr>
                <w:rFonts w:ascii="CGIOKQ+ËÎÌå"/>
                <w:sz w:val="21"/>
                <w:lang w:eastAsia="zh-CN"/>
              </w:rPr>
            </w:pPr>
          </w:p>
        </w:tc>
        <w:tc>
          <w:tcPr>
            <w:tcW w:w="8328" w:type="dxa"/>
            <w:gridSpan w:val="2"/>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rFonts w:ascii="宋体" w:eastAsia="宋体" w:hAnsi="宋体" w:cs="宋体" w:hint="eastAsia"/>
                <w:spacing w:val="4"/>
                <w:sz w:val="21"/>
                <w:lang w:eastAsia="zh-CN"/>
              </w:rPr>
              <w:t>本项目的招标投标活动及其相关当事人应当接受有管辖权的建设行政主管部门</w:t>
            </w:r>
            <w:r w:rsidRPr="007023DA">
              <w:rPr>
                <w:rFonts w:ascii="宋体" w:eastAsia="宋体" w:hAnsi="宋体" w:cs="宋体" w:hint="eastAsia"/>
                <w:sz w:val="21"/>
                <w:lang w:eastAsia="zh-CN"/>
              </w:rPr>
              <w:t>或相关部门依法实施的监督。</w:t>
            </w:r>
          </w:p>
        </w:tc>
      </w:tr>
      <w:tr w:rsidR="00F867B6" w:rsidRPr="007023DA" w:rsidTr="00F867B6">
        <w:trPr>
          <w:trHeight w:val="353"/>
        </w:trPr>
        <w:tc>
          <w:tcPr>
            <w:tcW w:w="9854" w:type="dxa"/>
            <w:gridSpan w:val="3"/>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rFonts w:ascii="EEREWE+ËÎÌå"/>
                <w:sz w:val="21"/>
                <w:lang w:eastAsia="zh-CN"/>
              </w:rPr>
              <w:t>10.11</w:t>
            </w:r>
            <w:r w:rsidRPr="007023DA">
              <w:rPr>
                <w:rFonts w:ascii="宋体" w:eastAsia="宋体" w:hAnsi="宋体" w:cs="宋体" w:hint="eastAsia"/>
                <w:sz w:val="21"/>
                <w:lang w:eastAsia="zh-CN"/>
              </w:rPr>
              <w:t>解释权</w:t>
            </w:r>
          </w:p>
        </w:tc>
      </w:tr>
      <w:tr w:rsidR="00F867B6" w:rsidRPr="007023DA" w:rsidTr="00D00905">
        <w:tc>
          <w:tcPr>
            <w:tcW w:w="1526" w:type="dxa"/>
            <w:vAlign w:val="center"/>
          </w:tcPr>
          <w:p w:rsidR="00F867B6" w:rsidRPr="007023DA" w:rsidRDefault="00F867B6" w:rsidP="00F068DB">
            <w:pPr>
              <w:pStyle w:val="Normal15"/>
              <w:widowControl w:val="0"/>
              <w:autoSpaceDE w:val="0"/>
              <w:autoSpaceDN w:val="0"/>
              <w:adjustRightInd w:val="0"/>
              <w:spacing w:before="0" w:after="0" w:line="360" w:lineRule="auto"/>
              <w:jc w:val="center"/>
              <w:rPr>
                <w:rFonts w:ascii="CGIOKQ+ËÎÌå"/>
                <w:sz w:val="21"/>
                <w:lang w:eastAsia="zh-CN"/>
              </w:rPr>
            </w:pPr>
          </w:p>
        </w:tc>
        <w:tc>
          <w:tcPr>
            <w:tcW w:w="8328" w:type="dxa"/>
            <w:gridSpan w:val="2"/>
            <w:vAlign w:val="center"/>
          </w:tcPr>
          <w:p w:rsidR="00F867B6" w:rsidRPr="007023DA" w:rsidRDefault="00F867B6" w:rsidP="00F068DB">
            <w:pPr>
              <w:pStyle w:val="Normal16"/>
              <w:widowControl w:val="0"/>
              <w:autoSpaceDE w:val="0"/>
              <w:autoSpaceDN w:val="0"/>
              <w:adjustRightInd w:val="0"/>
              <w:spacing w:before="0" w:after="0" w:line="360" w:lineRule="auto"/>
              <w:jc w:val="left"/>
              <w:rPr>
                <w:rFonts w:ascii="WHNOTV+ËÎÌå"/>
                <w:sz w:val="21"/>
                <w:lang w:eastAsia="zh-CN"/>
              </w:rPr>
            </w:pPr>
            <w:r w:rsidRPr="007023DA">
              <w:rPr>
                <w:rFonts w:ascii="宋体" w:eastAsia="宋体" w:hAnsi="宋体" w:cs="宋体" w:hint="eastAsia"/>
                <w:sz w:val="21"/>
                <w:lang w:eastAsia="zh-CN"/>
              </w:rPr>
              <w:t>构成本招标文件的各个组成文件应互为解释，互为说明；如有不明确或不一致，</w:t>
            </w:r>
            <w:r w:rsidRPr="007023DA">
              <w:rPr>
                <w:rFonts w:ascii="宋体" w:eastAsia="宋体" w:hAnsi="宋体" w:cs="宋体" w:hint="eastAsia"/>
                <w:spacing w:val="-1"/>
                <w:sz w:val="21"/>
                <w:lang w:eastAsia="zh-CN"/>
              </w:rPr>
              <w:t>构成合同文件组成内容的，以合同文件约定内容为准，且以专用合同条款约定的合</w:t>
            </w:r>
            <w:r w:rsidRPr="007023DA">
              <w:rPr>
                <w:rFonts w:ascii="宋体" w:eastAsia="宋体" w:hAnsi="宋体" w:cs="宋体" w:hint="eastAsia"/>
                <w:spacing w:val="-1"/>
                <w:sz w:val="21"/>
                <w:lang w:eastAsia="zh-CN"/>
              </w:rPr>
              <w:lastRenderedPageBreak/>
              <w:t>同文件优先顺序解释；除招标文件中有特别规定外，仅适用于招标投标阶段的</w:t>
            </w:r>
            <w:r w:rsidRPr="007023DA">
              <w:rPr>
                <w:rFonts w:ascii="宋体" w:eastAsia="宋体" w:hAnsi="宋体" w:cs="宋体" w:hint="eastAsia"/>
                <w:spacing w:val="-2"/>
                <w:sz w:val="21"/>
                <w:lang w:eastAsia="zh-CN"/>
              </w:rPr>
              <w:t>规定，按招标公告（投标邀请书）、投标人须知、评标办法、投标文件格式的先</w:t>
            </w:r>
            <w:r w:rsidRPr="007023DA">
              <w:rPr>
                <w:rFonts w:ascii="宋体" w:eastAsia="宋体" w:hAnsi="宋体" w:cs="宋体" w:hint="eastAsia"/>
                <w:spacing w:val="-1"/>
                <w:sz w:val="21"/>
                <w:lang w:eastAsia="zh-CN"/>
              </w:rPr>
              <w:t>后顺序解释；同一组成文件中就同一事项的规定或约定不一致的，以编排顺序在后者为准；同一组成文件不同版本之间有不一致的，以形成时间在后者为准。按</w:t>
            </w:r>
            <w:r w:rsidRPr="007023DA">
              <w:rPr>
                <w:rFonts w:ascii="宋体" w:eastAsia="宋体" w:hAnsi="宋体" w:cs="宋体" w:hint="eastAsia"/>
                <w:sz w:val="21"/>
                <w:lang w:eastAsia="zh-CN"/>
              </w:rPr>
              <w:t>本款前述规定仍不能形成结论的，由招标人负责解释。</w:t>
            </w:r>
          </w:p>
        </w:tc>
      </w:tr>
      <w:tr w:rsidR="00F867B6" w:rsidRPr="007023DA" w:rsidTr="00F867B6">
        <w:tc>
          <w:tcPr>
            <w:tcW w:w="1526" w:type="dxa"/>
            <w:vAlign w:val="center"/>
          </w:tcPr>
          <w:p w:rsidR="00F867B6" w:rsidRPr="007023DA" w:rsidRDefault="00F867B6" w:rsidP="00F068DB">
            <w:pPr>
              <w:pStyle w:val="Normal17"/>
              <w:widowControl w:val="0"/>
              <w:autoSpaceDE w:val="0"/>
              <w:autoSpaceDN w:val="0"/>
              <w:adjustRightInd w:val="0"/>
              <w:spacing w:before="0" w:after="0" w:line="360" w:lineRule="auto"/>
              <w:jc w:val="left"/>
              <w:rPr>
                <w:rFonts w:ascii="GIAEAU+ËÎÌå" w:eastAsiaTheme="minorEastAsia"/>
                <w:sz w:val="21"/>
                <w:lang w:eastAsia="zh-CN"/>
              </w:rPr>
            </w:pPr>
            <w:r w:rsidRPr="007023DA">
              <w:rPr>
                <w:rFonts w:ascii="GIAEAU+ËÎÌå"/>
                <w:sz w:val="21"/>
                <w:lang w:eastAsia="zh-CN"/>
              </w:rPr>
              <w:lastRenderedPageBreak/>
              <w:t>10.12</w:t>
            </w:r>
          </w:p>
        </w:tc>
        <w:tc>
          <w:tcPr>
            <w:tcW w:w="2126" w:type="dxa"/>
            <w:vAlign w:val="center"/>
          </w:tcPr>
          <w:p w:rsidR="00F867B6" w:rsidRPr="007023DA" w:rsidRDefault="00F867B6" w:rsidP="00F068DB">
            <w:pPr>
              <w:pStyle w:val="Normal17"/>
              <w:widowControl w:val="0"/>
              <w:autoSpaceDE w:val="0"/>
              <w:autoSpaceDN w:val="0"/>
              <w:adjustRightInd w:val="0"/>
              <w:spacing w:before="0" w:after="0" w:line="360" w:lineRule="auto"/>
              <w:ind w:left="405"/>
              <w:jc w:val="center"/>
              <w:rPr>
                <w:rFonts w:ascii="WAFLHM+ËÎÌå"/>
                <w:sz w:val="21"/>
                <w:lang w:eastAsia="zh-CN"/>
              </w:rPr>
            </w:pPr>
            <w:r w:rsidRPr="007023DA">
              <w:rPr>
                <w:rFonts w:ascii="宋体" w:eastAsia="宋体" w:hAnsi="宋体" w:cs="宋体" w:hint="eastAsia"/>
                <w:sz w:val="21"/>
                <w:lang w:eastAsia="zh-CN"/>
              </w:rPr>
              <w:t>招标人存档所需要的纸质招标文件、投标文件规定</w:t>
            </w:r>
          </w:p>
        </w:tc>
        <w:tc>
          <w:tcPr>
            <w:tcW w:w="6202" w:type="dxa"/>
            <w:vAlign w:val="center"/>
          </w:tcPr>
          <w:p w:rsidR="00F867B6" w:rsidRPr="007023DA" w:rsidRDefault="00F867B6" w:rsidP="00F068DB">
            <w:pPr>
              <w:pStyle w:val="Normal17"/>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招标人（招标代理机构）郑重承诺本电子招标文件为本项目唯一的招标文件。</w:t>
            </w:r>
          </w:p>
          <w:p w:rsidR="00F867B6" w:rsidRPr="007023DA" w:rsidRDefault="00F867B6" w:rsidP="00F068DB">
            <w:pPr>
              <w:pStyle w:val="Normal17"/>
              <w:widowControl w:val="0"/>
              <w:autoSpaceDE w:val="0"/>
              <w:autoSpaceDN w:val="0"/>
              <w:adjustRightInd w:val="0"/>
              <w:spacing w:before="0" w:after="0" w:line="360" w:lineRule="auto"/>
              <w:jc w:val="left"/>
              <w:rPr>
                <w:rFonts w:ascii="宋体" w:eastAsia="宋体" w:hAnsi="宋体" w:cs="宋体"/>
                <w:spacing w:val="3"/>
                <w:sz w:val="21"/>
                <w:lang w:eastAsia="zh-CN"/>
              </w:rPr>
            </w:pPr>
            <w:r w:rsidRPr="007023DA">
              <w:rPr>
                <w:rFonts w:ascii="宋体" w:eastAsia="宋体" w:hAnsi="宋体" w:cs="宋体" w:hint="eastAsia"/>
                <w:spacing w:val="3"/>
                <w:sz w:val="21"/>
                <w:lang w:eastAsia="zh-CN"/>
              </w:rPr>
              <w:t>招标人存档所需要的相应的纸质招标文件、投标文件是指系统生成的电子招标文件、投标文件打印的文本。在公示结果无疑义后由招标代理机构或招标人打印并装订成册。</w:t>
            </w:r>
          </w:p>
        </w:tc>
      </w:tr>
      <w:tr w:rsidR="00F867B6" w:rsidRPr="007023DA" w:rsidTr="00F867B6">
        <w:trPr>
          <w:trHeight w:val="385"/>
        </w:trPr>
        <w:tc>
          <w:tcPr>
            <w:tcW w:w="9854" w:type="dxa"/>
            <w:gridSpan w:val="3"/>
            <w:vAlign w:val="center"/>
          </w:tcPr>
          <w:p w:rsidR="00F867B6" w:rsidRPr="007023DA" w:rsidRDefault="00F867B6" w:rsidP="00F068DB">
            <w:pPr>
              <w:pStyle w:val="Normal17"/>
              <w:widowControl w:val="0"/>
              <w:autoSpaceDE w:val="0"/>
              <w:autoSpaceDN w:val="0"/>
              <w:adjustRightInd w:val="0"/>
              <w:spacing w:before="0" w:after="0" w:line="360" w:lineRule="auto"/>
              <w:jc w:val="left"/>
              <w:rPr>
                <w:rFonts w:ascii="WAFLHM+ËÎÌå"/>
                <w:sz w:val="21"/>
                <w:lang w:eastAsia="zh-CN"/>
              </w:rPr>
            </w:pPr>
            <w:r w:rsidRPr="007023DA">
              <w:rPr>
                <w:rFonts w:ascii="GIAEAU+ËÎÌå"/>
                <w:sz w:val="21"/>
                <w:lang w:eastAsia="zh-CN"/>
              </w:rPr>
              <w:t>10.13</w:t>
            </w:r>
            <w:r w:rsidRPr="007023DA">
              <w:rPr>
                <w:rFonts w:ascii="宋体" w:eastAsia="宋体" w:hAnsi="宋体" w:cs="宋体" w:hint="eastAsia"/>
                <w:spacing w:val="1"/>
                <w:sz w:val="21"/>
                <w:lang w:eastAsia="zh-CN"/>
              </w:rPr>
              <w:t>关于政府采购工程</w:t>
            </w:r>
          </w:p>
        </w:tc>
      </w:tr>
      <w:tr w:rsidR="00F867B6" w:rsidRPr="007023DA" w:rsidTr="00D00905">
        <w:tc>
          <w:tcPr>
            <w:tcW w:w="9854" w:type="dxa"/>
            <w:gridSpan w:val="3"/>
            <w:vAlign w:val="center"/>
          </w:tcPr>
          <w:p w:rsidR="00F867B6" w:rsidRPr="007023DA" w:rsidRDefault="00F867B6" w:rsidP="00F068DB">
            <w:pPr>
              <w:pStyle w:val="Normal17"/>
              <w:widowControl w:val="0"/>
              <w:autoSpaceDE w:val="0"/>
              <w:autoSpaceDN w:val="0"/>
              <w:adjustRightInd w:val="0"/>
              <w:spacing w:before="0" w:after="0" w:line="360" w:lineRule="auto"/>
              <w:ind w:left="420"/>
              <w:jc w:val="left"/>
              <w:rPr>
                <w:rFonts w:ascii="WAFLHM+ËÎÌå"/>
                <w:sz w:val="21"/>
                <w:lang w:eastAsia="zh-CN"/>
              </w:rPr>
            </w:pPr>
            <w:r w:rsidRPr="007023DA">
              <w:rPr>
                <w:rFonts w:ascii="宋体" w:eastAsia="宋体" w:hAnsi="宋体" w:cs="宋体" w:hint="eastAsia"/>
                <w:spacing w:val="1"/>
                <w:sz w:val="21"/>
                <w:lang w:eastAsia="zh-CN"/>
              </w:rPr>
              <w:t>如果本项目为政府采购工程项目的房屋建筑和市政基础设施工程施工，应符合《中华</w:t>
            </w:r>
            <w:r w:rsidRPr="007023DA">
              <w:rPr>
                <w:rFonts w:ascii="宋体" w:eastAsia="宋体" w:hAnsi="宋体" w:cs="宋体" w:hint="eastAsia"/>
                <w:spacing w:val="-2"/>
                <w:sz w:val="21"/>
                <w:lang w:eastAsia="zh-CN"/>
              </w:rPr>
              <w:t>人民共和国政府采购法》第</w:t>
            </w:r>
            <w:r w:rsidRPr="007023DA">
              <w:rPr>
                <w:rFonts w:ascii="Times New Roman"/>
                <w:spacing w:val="8"/>
                <w:sz w:val="21"/>
                <w:lang w:eastAsia="zh-CN"/>
              </w:rPr>
              <w:t xml:space="preserve"> </w:t>
            </w:r>
            <w:r w:rsidRPr="007023DA">
              <w:rPr>
                <w:rFonts w:ascii="GIAEAU+ËÎÌå"/>
                <w:sz w:val="21"/>
                <w:lang w:eastAsia="zh-CN"/>
              </w:rPr>
              <w:t>22</w:t>
            </w:r>
            <w:r w:rsidRPr="007023DA">
              <w:rPr>
                <w:rFonts w:ascii="宋体" w:eastAsia="宋体" w:hAnsi="宋体" w:cs="宋体" w:hint="eastAsia"/>
                <w:spacing w:val="-2"/>
                <w:sz w:val="21"/>
                <w:lang w:eastAsia="zh-CN"/>
              </w:rPr>
              <w:t>条规定。编写的投标文件如果有本招标文件未规定但《中华</w:t>
            </w:r>
            <w:r w:rsidRPr="007023DA">
              <w:rPr>
                <w:rFonts w:ascii="宋体" w:eastAsia="宋体" w:hAnsi="宋体" w:cs="宋体" w:hint="eastAsia"/>
                <w:spacing w:val="1"/>
                <w:sz w:val="21"/>
                <w:lang w:eastAsia="zh-CN"/>
              </w:rPr>
              <w:t>人民共和国政府采购法》、《中华人民共和国政府采购法实施条例》所要求的相关内容，请扫描上传所需资料至</w:t>
            </w:r>
            <w:r w:rsidRPr="007023DA">
              <w:rPr>
                <w:rFonts w:ascii="WAFLHM+ËÎÌå" w:hAnsi="WAFLHM+ËÎÌå" w:cs="WAFLHM+ËÎÌå"/>
                <w:spacing w:val="1"/>
                <w:sz w:val="21"/>
                <w:lang w:eastAsia="zh-CN"/>
              </w:rPr>
              <w:t>“</w:t>
            </w:r>
            <w:r w:rsidRPr="007023DA">
              <w:rPr>
                <w:rFonts w:ascii="宋体" w:eastAsia="宋体" w:hAnsi="宋体" w:cs="宋体" w:hint="eastAsia"/>
                <w:spacing w:val="1"/>
                <w:sz w:val="21"/>
                <w:lang w:eastAsia="zh-CN"/>
              </w:rPr>
              <w:t>相关材料</w:t>
            </w:r>
            <w:r w:rsidRPr="007023DA">
              <w:rPr>
                <w:rFonts w:ascii="WAFLHM+ËÎÌå" w:hAnsi="WAFLHM+ËÎÌå" w:cs="WAFLHM+ËÎÌå"/>
                <w:spacing w:val="1"/>
                <w:sz w:val="21"/>
                <w:lang w:eastAsia="zh-CN"/>
              </w:rPr>
              <w:t>”</w:t>
            </w:r>
            <w:r w:rsidRPr="007023DA">
              <w:rPr>
                <w:rFonts w:ascii="宋体" w:eastAsia="宋体" w:hAnsi="宋体" w:cs="宋体" w:hint="eastAsia"/>
                <w:spacing w:val="1"/>
                <w:sz w:val="21"/>
                <w:lang w:eastAsia="zh-CN"/>
              </w:rPr>
              <w:t>。</w:t>
            </w:r>
          </w:p>
          <w:p w:rsidR="00F867B6" w:rsidRPr="007023DA" w:rsidRDefault="00F867B6" w:rsidP="00F068DB">
            <w:pPr>
              <w:pStyle w:val="Normal17"/>
              <w:widowControl w:val="0"/>
              <w:autoSpaceDE w:val="0"/>
              <w:autoSpaceDN w:val="0"/>
              <w:adjustRightInd w:val="0"/>
              <w:spacing w:before="0" w:after="0" w:line="360" w:lineRule="auto"/>
              <w:ind w:left="420"/>
              <w:jc w:val="left"/>
              <w:rPr>
                <w:rFonts w:ascii="WAFLHM+ËÎÌå"/>
                <w:sz w:val="21"/>
                <w:lang w:eastAsia="zh-CN"/>
              </w:rPr>
            </w:pPr>
            <w:r w:rsidRPr="007023DA">
              <w:rPr>
                <w:rFonts w:ascii="宋体" w:eastAsia="宋体" w:hAnsi="宋体" w:cs="宋体" w:hint="eastAsia"/>
                <w:spacing w:val="1"/>
                <w:sz w:val="21"/>
                <w:lang w:eastAsia="zh-CN"/>
              </w:rPr>
              <w:t>要求投标人在青海省政府采购中心登记备案，且签订了《青海省政府采购供应商诚信</w:t>
            </w:r>
            <w:r w:rsidRPr="007023DA">
              <w:rPr>
                <w:rFonts w:ascii="宋体" w:eastAsia="宋体" w:hAnsi="宋体" w:cs="宋体" w:hint="eastAsia"/>
                <w:sz w:val="21"/>
                <w:lang w:eastAsia="zh-CN"/>
              </w:rPr>
              <w:t>承诺书》。</w:t>
            </w:r>
          </w:p>
        </w:tc>
      </w:tr>
    </w:tbl>
    <w:p w:rsidR="00D00905" w:rsidRPr="007023DA" w:rsidRDefault="00D00905" w:rsidP="00F068DB">
      <w:pPr>
        <w:spacing w:line="360" w:lineRule="auto"/>
      </w:pPr>
    </w:p>
    <w:p w:rsidR="00D00905" w:rsidRPr="007023DA" w:rsidRDefault="00D00905" w:rsidP="00F068DB">
      <w:pPr>
        <w:widowControl/>
        <w:spacing w:line="360" w:lineRule="auto"/>
        <w:jc w:val="left"/>
      </w:pPr>
      <w:r w:rsidRPr="007023DA">
        <w:br w:type="page"/>
      </w:r>
    </w:p>
    <w:p w:rsidR="00D00905" w:rsidRPr="007023DA" w:rsidRDefault="00D00905" w:rsidP="00F068DB">
      <w:pPr>
        <w:pStyle w:val="Normal18"/>
        <w:widowControl w:val="0"/>
        <w:autoSpaceDE w:val="0"/>
        <w:autoSpaceDN w:val="0"/>
        <w:adjustRightInd w:val="0"/>
        <w:spacing w:before="0" w:after="0" w:line="360" w:lineRule="auto"/>
        <w:jc w:val="center"/>
        <w:rPr>
          <w:rFonts w:asciiTheme="majorEastAsia" w:eastAsiaTheme="majorEastAsia" w:hAnsiTheme="majorEastAsia"/>
          <w:sz w:val="32"/>
          <w:lang w:eastAsia="zh-CN"/>
        </w:rPr>
      </w:pPr>
      <w:r w:rsidRPr="007023DA">
        <w:rPr>
          <w:rFonts w:asciiTheme="majorEastAsia" w:eastAsiaTheme="majorEastAsia" w:hAnsiTheme="majorEastAsia" w:cs="宋体" w:hint="eastAsia"/>
          <w:spacing w:val="10"/>
          <w:sz w:val="32"/>
          <w:lang w:eastAsia="zh-CN"/>
        </w:rPr>
        <w:lastRenderedPageBreak/>
        <w:t>投标人须知</w:t>
      </w:r>
    </w:p>
    <w:p w:rsidR="00D00905" w:rsidRPr="007023DA" w:rsidRDefault="00D00905" w:rsidP="00F068DB">
      <w:pPr>
        <w:pStyle w:val="Normal18"/>
        <w:widowControl w:val="0"/>
        <w:autoSpaceDE w:val="0"/>
        <w:autoSpaceDN w:val="0"/>
        <w:adjustRightInd w:val="0"/>
        <w:spacing w:before="0" w:after="0" w:line="360" w:lineRule="auto"/>
        <w:jc w:val="center"/>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1</w:t>
      </w:r>
      <w:r w:rsidRPr="007023DA">
        <w:rPr>
          <w:rFonts w:asciiTheme="majorEastAsia" w:eastAsiaTheme="majorEastAsia" w:hAnsiTheme="majorEastAsia" w:cs="宋体" w:hint="eastAsia"/>
          <w:spacing w:val="10"/>
          <w:sz w:val="32"/>
          <w:lang w:eastAsia="zh-CN"/>
        </w:rPr>
        <w:t>．总则</w:t>
      </w:r>
    </w:p>
    <w:p w:rsidR="004B16E4" w:rsidRPr="007023DA" w:rsidRDefault="00D00905" w:rsidP="00F068DB">
      <w:pPr>
        <w:pStyle w:val="Normal18"/>
        <w:widowControl w:val="0"/>
        <w:autoSpaceDE w:val="0"/>
        <w:autoSpaceDN w:val="0"/>
        <w:adjustRightInd w:val="0"/>
        <w:spacing w:before="0" w:after="0" w:line="360" w:lineRule="auto"/>
        <w:jc w:val="left"/>
        <w:rPr>
          <w:rFonts w:ascii="AONAKW+ËÎÌå" w:eastAsiaTheme="minorEastAsia"/>
          <w:sz w:val="32"/>
          <w:lang w:eastAsia="zh-CN"/>
        </w:rPr>
      </w:pPr>
      <w:r w:rsidRPr="007023DA">
        <w:rPr>
          <w:rFonts w:ascii="EUSLBJ+ËÎÌå"/>
          <w:spacing w:val="20"/>
          <w:sz w:val="32"/>
          <w:lang w:eastAsia="zh-CN"/>
        </w:rPr>
        <w:t>1.1</w:t>
      </w:r>
      <w:r w:rsidRPr="007023DA">
        <w:rPr>
          <w:rFonts w:ascii="EUSLBJ+ËÎÌå"/>
          <w:spacing w:val="-54"/>
          <w:sz w:val="32"/>
          <w:lang w:eastAsia="zh-CN"/>
        </w:rPr>
        <w:t xml:space="preserve"> </w:t>
      </w:r>
      <w:r w:rsidRPr="007023DA">
        <w:rPr>
          <w:rFonts w:ascii="宋体" w:eastAsia="宋体" w:hAnsi="宋体" w:cs="宋体" w:hint="eastAsia"/>
          <w:spacing w:val="-4"/>
          <w:sz w:val="32"/>
          <w:lang w:eastAsia="zh-CN"/>
        </w:rPr>
        <w:t>项目概况</w:t>
      </w:r>
    </w:p>
    <w:p w:rsidR="00D00905" w:rsidRPr="007023DA" w:rsidRDefault="00D00905" w:rsidP="00F068DB">
      <w:pPr>
        <w:pStyle w:val="Normal18"/>
        <w:widowControl w:val="0"/>
        <w:autoSpaceDE w:val="0"/>
        <w:autoSpaceDN w:val="0"/>
        <w:adjustRightInd w:val="0"/>
        <w:spacing w:before="0" w:after="0" w:line="360" w:lineRule="auto"/>
        <w:jc w:val="left"/>
        <w:rPr>
          <w:rFonts w:ascii="AONAKW+ËÎÌå"/>
          <w:sz w:val="32"/>
          <w:lang w:eastAsia="zh-CN"/>
        </w:rPr>
      </w:pPr>
      <w:r w:rsidRPr="007023DA">
        <w:rPr>
          <w:rFonts w:ascii="宋体" w:eastAsia="宋体" w:hAnsi="宋体" w:cs="宋体"/>
          <w:sz w:val="21"/>
          <w:lang w:eastAsia="zh-CN"/>
        </w:rPr>
        <w:t xml:space="preserve">1.1.1 </w:t>
      </w:r>
      <w:r w:rsidRPr="007023DA">
        <w:rPr>
          <w:rFonts w:ascii="宋体" w:eastAsia="宋体" w:hAnsi="宋体" w:cs="宋体" w:hint="eastAsia"/>
          <w:sz w:val="21"/>
          <w:lang w:eastAsia="zh-CN"/>
        </w:rPr>
        <w:t>根据《</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中华人民共和国招标投标法》</w:t>
      </w:r>
      <w:r w:rsidRPr="007023DA">
        <w:rPr>
          <w:rFonts w:ascii="宋体" w:eastAsia="宋体" w:hAnsi="宋体" w:cs="宋体"/>
          <w:sz w:val="21"/>
          <w:lang w:eastAsia="zh-CN"/>
        </w:rPr>
        <w:t xml:space="preserve"> </w:t>
      </w:r>
      <w:r w:rsidRPr="007023DA">
        <w:rPr>
          <w:rFonts w:ascii="宋体" w:eastAsia="宋体" w:hAnsi="宋体" w:cs="宋体" w:hint="eastAsia"/>
          <w:sz w:val="21"/>
          <w:lang w:eastAsia="zh-CN"/>
        </w:rPr>
        <w:t>等有关法律、法规和规章的规定，本招标项目己具备招标条件，现对本标段施工进行招标。</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1.1.2 </w:t>
      </w:r>
      <w:r w:rsidRPr="007023DA">
        <w:rPr>
          <w:rFonts w:ascii="宋体" w:eastAsia="宋体" w:hAnsi="宋体" w:cs="宋体" w:hint="eastAsia"/>
          <w:sz w:val="21"/>
          <w:lang w:eastAsia="zh-CN"/>
        </w:rPr>
        <w:t>本招标项目招标人：见投标人须知前附表。</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1.1.3 </w:t>
      </w:r>
      <w:r w:rsidRPr="007023DA">
        <w:rPr>
          <w:rFonts w:ascii="宋体" w:eastAsia="宋体" w:hAnsi="宋体" w:cs="宋体" w:hint="eastAsia"/>
          <w:sz w:val="21"/>
          <w:lang w:eastAsia="zh-CN"/>
        </w:rPr>
        <w:t>本标段招标代理机构：见投标人须知前附表。</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1.1.4 </w:t>
      </w:r>
      <w:r w:rsidRPr="007023DA">
        <w:rPr>
          <w:rFonts w:ascii="宋体" w:eastAsia="宋体" w:hAnsi="宋体" w:cs="宋体" w:hint="eastAsia"/>
          <w:sz w:val="21"/>
          <w:lang w:eastAsia="zh-CN"/>
        </w:rPr>
        <w:t>本招标项目名称：见投标人须知前附表。</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1.1.5 </w:t>
      </w:r>
      <w:r w:rsidRPr="007023DA">
        <w:rPr>
          <w:rFonts w:ascii="宋体" w:eastAsia="宋体" w:hAnsi="宋体" w:cs="宋体" w:hint="eastAsia"/>
          <w:sz w:val="21"/>
          <w:lang w:eastAsia="zh-CN"/>
        </w:rPr>
        <w:t>本标段建设地点：见投标人须知前附表。</w:t>
      </w:r>
    </w:p>
    <w:p w:rsidR="00D00905" w:rsidRPr="007023DA" w:rsidRDefault="00D00905" w:rsidP="00F068DB">
      <w:pPr>
        <w:pStyle w:val="Normal18"/>
        <w:widowControl w:val="0"/>
        <w:autoSpaceDE w:val="0"/>
        <w:autoSpaceDN w:val="0"/>
        <w:adjustRightInd w:val="0"/>
        <w:spacing w:before="0" w:after="0" w:line="360" w:lineRule="auto"/>
        <w:jc w:val="left"/>
        <w:rPr>
          <w:rFonts w:ascii="EUSLBJ+ËÎÌå"/>
          <w:spacing w:val="20"/>
          <w:sz w:val="32"/>
          <w:lang w:eastAsia="zh-CN"/>
        </w:rPr>
      </w:pPr>
      <w:r w:rsidRPr="007023DA">
        <w:rPr>
          <w:rFonts w:ascii="EUSLBJ+ËÎÌå"/>
          <w:spacing w:val="20"/>
          <w:sz w:val="32"/>
          <w:lang w:eastAsia="zh-CN"/>
        </w:rPr>
        <w:t xml:space="preserve">1.2 </w:t>
      </w:r>
      <w:r w:rsidRPr="007023DA">
        <w:rPr>
          <w:rFonts w:ascii="EUSLBJ+ËÎÌå" w:hint="eastAsia"/>
          <w:spacing w:val="20"/>
          <w:sz w:val="32"/>
          <w:lang w:eastAsia="zh-CN"/>
        </w:rPr>
        <w:t>资金来源和落实情况</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1.2.1 </w:t>
      </w:r>
      <w:r w:rsidRPr="007023DA">
        <w:rPr>
          <w:rFonts w:ascii="宋体" w:eastAsia="宋体" w:hAnsi="宋体" w:cs="宋体" w:hint="eastAsia"/>
          <w:sz w:val="21"/>
          <w:lang w:eastAsia="zh-CN"/>
        </w:rPr>
        <w:t>本招标项目的资金来源：见投标人须知前附表。</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1.2.2 </w:t>
      </w:r>
      <w:r w:rsidRPr="007023DA">
        <w:rPr>
          <w:rFonts w:ascii="宋体" w:eastAsia="宋体" w:hAnsi="宋体" w:cs="宋体" w:hint="eastAsia"/>
          <w:sz w:val="21"/>
          <w:lang w:eastAsia="zh-CN"/>
        </w:rPr>
        <w:t>本招标项目的出资比例：见投标人须知前附表。</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1.2.3 </w:t>
      </w:r>
      <w:r w:rsidRPr="007023DA">
        <w:rPr>
          <w:rFonts w:ascii="宋体" w:eastAsia="宋体" w:hAnsi="宋体" w:cs="宋体" w:hint="eastAsia"/>
          <w:sz w:val="21"/>
          <w:lang w:eastAsia="zh-CN"/>
        </w:rPr>
        <w:t>本招标项目的资金落实情况：见投标人须知前附表。</w:t>
      </w:r>
    </w:p>
    <w:p w:rsidR="00D00905" w:rsidRPr="007023DA" w:rsidRDefault="00D00905" w:rsidP="00F068DB">
      <w:pPr>
        <w:pStyle w:val="Normal18"/>
        <w:widowControl w:val="0"/>
        <w:autoSpaceDE w:val="0"/>
        <w:autoSpaceDN w:val="0"/>
        <w:adjustRightInd w:val="0"/>
        <w:spacing w:before="0" w:after="0" w:line="360" w:lineRule="auto"/>
        <w:jc w:val="left"/>
        <w:rPr>
          <w:rFonts w:ascii="EUSLBJ+ËÎÌå"/>
          <w:spacing w:val="20"/>
          <w:sz w:val="32"/>
          <w:lang w:eastAsia="zh-CN"/>
        </w:rPr>
      </w:pPr>
      <w:r w:rsidRPr="007023DA">
        <w:rPr>
          <w:rFonts w:ascii="EUSLBJ+ËÎÌå"/>
          <w:spacing w:val="20"/>
          <w:sz w:val="32"/>
          <w:lang w:eastAsia="zh-CN"/>
        </w:rPr>
        <w:t xml:space="preserve">1.3 </w:t>
      </w:r>
      <w:r w:rsidRPr="007023DA">
        <w:rPr>
          <w:rFonts w:ascii="EUSLBJ+ËÎÌå" w:hint="eastAsia"/>
          <w:spacing w:val="20"/>
          <w:sz w:val="32"/>
          <w:lang w:eastAsia="zh-CN"/>
        </w:rPr>
        <w:t>招标范围、计划工期和质量要求</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1.3.1 </w:t>
      </w:r>
      <w:r w:rsidRPr="007023DA">
        <w:rPr>
          <w:rFonts w:ascii="宋体" w:eastAsia="宋体" w:hAnsi="宋体" w:cs="宋体" w:hint="eastAsia"/>
          <w:sz w:val="21"/>
          <w:lang w:eastAsia="zh-CN"/>
        </w:rPr>
        <w:t>本次招标范围：见投标人须知前附表。</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1.3.2 </w:t>
      </w:r>
      <w:r w:rsidRPr="007023DA">
        <w:rPr>
          <w:rFonts w:ascii="宋体" w:eastAsia="宋体" w:hAnsi="宋体" w:cs="宋体" w:hint="eastAsia"/>
          <w:sz w:val="21"/>
          <w:lang w:eastAsia="zh-CN"/>
        </w:rPr>
        <w:t>本标段的计划工期：见投标人须知前附表。</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1.3.3 </w:t>
      </w:r>
      <w:r w:rsidRPr="007023DA">
        <w:rPr>
          <w:rFonts w:ascii="宋体" w:eastAsia="宋体" w:hAnsi="宋体" w:cs="宋体" w:hint="eastAsia"/>
          <w:sz w:val="21"/>
          <w:lang w:eastAsia="zh-CN"/>
        </w:rPr>
        <w:t>本标段的质量要求：见投标人须知前附表。</w:t>
      </w:r>
    </w:p>
    <w:p w:rsidR="00D00905" w:rsidRPr="007023DA" w:rsidRDefault="00D00905" w:rsidP="00F068DB">
      <w:pPr>
        <w:pStyle w:val="Normal18"/>
        <w:widowControl w:val="0"/>
        <w:autoSpaceDE w:val="0"/>
        <w:autoSpaceDN w:val="0"/>
        <w:adjustRightInd w:val="0"/>
        <w:spacing w:before="0" w:after="0" w:line="360" w:lineRule="auto"/>
        <w:jc w:val="left"/>
        <w:rPr>
          <w:rFonts w:ascii="EUSLBJ+ËÎÌå"/>
          <w:spacing w:val="20"/>
          <w:sz w:val="32"/>
          <w:lang w:eastAsia="zh-CN"/>
        </w:rPr>
      </w:pPr>
      <w:r w:rsidRPr="007023DA">
        <w:rPr>
          <w:rFonts w:ascii="EUSLBJ+ËÎÌå"/>
          <w:spacing w:val="20"/>
          <w:sz w:val="32"/>
          <w:lang w:eastAsia="zh-CN"/>
        </w:rPr>
        <w:t xml:space="preserve">1.4 </w:t>
      </w:r>
      <w:r w:rsidRPr="007023DA">
        <w:rPr>
          <w:rFonts w:ascii="EUSLBJ+ËÎÌå" w:hint="eastAsia"/>
          <w:spacing w:val="20"/>
          <w:sz w:val="32"/>
          <w:lang w:eastAsia="zh-CN"/>
        </w:rPr>
        <w:t>投标人资格要求</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1.4.1 </w:t>
      </w:r>
      <w:r w:rsidRPr="007023DA">
        <w:rPr>
          <w:rFonts w:ascii="宋体" w:eastAsia="宋体" w:hAnsi="宋体" w:cs="宋体" w:hint="eastAsia"/>
          <w:sz w:val="21"/>
          <w:lang w:eastAsia="zh-CN"/>
        </w:rPr>
        <w:t>投标人应具备承担本标段施工的资质条件、能力和信誉。</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）资质条件：见投标人须知前附表；</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）财务要求：见投标人须知前附表；</w:t>
      </w:r>
    </w:p>
    <w:p w:rsidR="00D00905" w:rsidRPr="007023DA" w:rsidRDefault="00D00905"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）信用要求：见投标人须知前附表；</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4</w:t>
      </w:r>
      <w:r w:rsidRPr="007023DA">
        <w:rPr>
          <w:rFonts w:ascii="宋体" w:eastAsia="宋体" w:hAnsi="宋体" w:cs="宋体" w:hint="eastAsia"/>
          <w:sz w:val="21"/>
          <w:lang w:eastAsia="zh-CN"/>
        </w:rPr>
        <w:t>）外省企业进青建筑企业登记证书：见投标人须知前附表；</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5</w:t>
      </w:r>
      <w:r w:rsidRPr="007023DA">
        <w:rPr>
          <w:rFonts w:ascii="宋体" w:eastAsia="宋体" w:hAnsi="宋体" w:cs="宋体" w:hint="eastAsia"/>
          <w:sz w:val="21"/>
          <w:lang w:eastAsia="zh-CN"/>
        </w:rPr>
        <w:t>）项目经理资格：见投标人须知前附表；</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1.4.2 </w:t>
      </w:r>
      <w:r w:rsidRPr="007023DA">
        <w:rPr>
          <w:rFonts w:ascii="宋体" w:eastAsia="宋体" w:hAnsi="宋体" w:cs="宋体" w:hint="eastAsia"/>
          <w:sz w:val="21"/>
          <w:lang w:eastAsia="zh-CN"/>
        </w:rPr>
        <w:t>投标人须知前附表规定接受联合体投标的，除应符合本章第</w:t>
      </w:r>
      <w:r w:rsidRPr="007023DA">
        <w:rPr>
          <w:rFonts w:ascii="宋体" w:eastAsia="宋体" w:hAnsi="宋体" w:cs="宋体"/>
          <w:sz w:val="21"/>
          <w:lang w:eastAsia="zh-CN"/>
        </w:rPr>
        <w:t xml:space="preserve"> 1.4.1 </w:t>
      </w:r>
      <w:r w:rsidRPr="007023DA">
        <w:rPr>
          <w:rFonts w:ascii="宋体" w:eastAsia="宋体" w:hAnsi="宋体" w:cs="宋体" w:hint="eastAsia"/>
          <w:sz w:val="21"/>
          <w:lang w:eastAsia="zh-CN"/>
        </w:rPr>
        <w:t>项和投标人须知前附表的要求外，还应遵守以下规定：</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）联合体各方应按招标文件提供的格式签订联合体协议书，明确联合体牵头人和各方权利义务；</w:t>
      </w:r>
    </w:p>
    <w:p w:rsidR="00D00905"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）由同一专业的单位组成的联合体，按照资质等级较低的单位确定资质等级；</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lastRenderedPageBreak/>
        <w:t>（</w:t>
      </w:r>
      <w:r w:rsidRPr="007023DA">
        <w:rPr>
          <w:rFonts w:ascii="宋体" w:eastAsia="宋体" w:hAnsi="宋体" w:cs="宋体"/>
          <w:sz w:val="21"/>
          <w:lang w:eastAsia="zh-CN"/>
        </w:rPr>
        <w:t>3</w:t>
      </w:r>
      <w:r w:rsidRPr="007023DA">
        <w:rPr>
          <w:rFonts w:ascii="宋体" w:eastAsia="宋体" w:hAnsi="宋体" w:cs="宋体" w:hint="eastAsia"/>
          <w:sz w:val="21"/>
          <w:lang w:eastAsia="zh-CN"/>
        </w:rPr>
        <w:t>）联合体各方不得再以自己名义单独或参加其他联合体在同一标段中投标。</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1.4.3 </w:t>
      </w:r>
      <w:r w:rsidRPr="007023DA">
        <w:rPr>
          <w:rFonts w:ascii="宋体" w:eastAsia="宋体" w:hAnsi="宋体" w:cs="宋体" w:hint="eastAsia"/>
          <w:sz w:val="21"/>
          <w:lang w:eastAsia="zh-CN"/>
        </w:rPr>
        <w:t>经评标委员会认定，投标人有下列情况之一的，投标无效；隐瞒实情骗取中标的，中标无效：</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）为招标人不具有独立法人资格的附属机构（单位）</w:t>
      </w:r>
      <w:r w:rsidRPr="007023DA">
        <w:rPr>
          <w:rFonts w:ascii="宋体" w:eastAsia="宋体" w:hAnsi="宋体" w:cs="宋体"/>
          <w:sz w:val="21"/>
          <w:lang w:eastAsia="zh-CN"/>
        </w:rPr>
        <w:t>;</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）为本标段前期准备提供设计或咨询服务的，但设计施工总承包的除外；</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）为本标段的监理人；</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4</w:t>
      </w:r>
      <w:r w:rsidRPr="007023DA">
        <w:rPr>
          <w:rFonts w:ascii="宋体" w:eastAsia="宋体" w:hAnsi="宋体" w:cs="宋体" w:hint="eastAsia"/>
          <w:sz w:val="21"/>
          <w:lang w:eastAsia="zh-CN"/>
        </w:rPr>
        <w:t>）为本标段的代建人；</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5</w:t>
      </w:r>
      <w:r w:rsidRPr="007023DA">
        <w:rPr>
          <w:rFonts w:ascii="宋体" w:eastAsia="宋体" w:hAnsi="宋体" w:cs="宋体" w:hint="eastAsia"/>
          <w:sz w:val="21"/>
          <w:lang w:eastAsia="zh-CN"/>
        </w:rPr>
        <w:t>）为本标段提供招标代理服务的；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6</w:t>
      </w:r>
      <w:r w:rsidRPr="007023DA">
        <w:rPr>
          <w:rFonts w:ascii="宋体" w:eastAsia="宋体" w:hAnsi="宋体" w:cs="宋体" w:hint="eastAsia"/>
          <w:sz w:val="21"/>
          <w:lang w:eastAsia="zh-CN"/>
        </w:rPr>
        <w:t>）与本标段的监理人或代建人或招标代理机构同为一个法定代表人的；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7</w:t>
      </w:r>
      <w:r w:rsidRPr="007023DA">
        <w:rPr>
          <w:rFonts w:ascii="宋体" w:eastAsia="宋体" w:hAnsi="宋体" w:cs="宋体" w:hint="eastAsia"/>
          <w:sz w:val="21"/>
          <w:lang w:eastAsia="zh-CN"/>
        </w:rPr>
        <w:t>）与本标段的监理人或代建人或招标代理机构相互控股或参股的；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8</w:t>
      </w:r>
      <w:r w:rsidRPr="007023DA">
        <w:rPr>
          <w:rFonts w:ascii="宋体" w:eastAsia="宋体" w:hAnsi="宋体" w:cs="宋体" w:hint="eastAsia"/>
          <w:sz w:val="21"/>
          <w:lang w:eastAsia="zh-CN"/>
        </w:rPr>
        <w:t>）与本标段的监理人或代建人或招标代理机构相互任职或工作的；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9</w:t>
      </w:r>
      <w:r w:rsidRPr="007023DA">
        <w:rPr>
          <w:rFonts w:ascii="宋体" w:eastAsia="宋体" w:hAnsi="宋体" w:cs="宋体" w:hint="eastAsia"/>
          <w:sz w:val="21"/>
          <w:lang w:eastAsia="zh-CN"/>
        </w:rPr>
        <w:t>）被责令停业的；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10</w:t>
      </w:r>
      <w:r w:rsidRPr="007023DA">
        <w:rPr>
          <w:rFonts w:ascii="宋体" w:eastAsia="宋体" w:hAnsi="宋体" w:cs="宋体" w:hint="eastAsia"/>
          <w:sz w:val="21"/>
          <w:lang w:eastAsia="zh-CN"/>
        </w:rPr>
        <w:t>）被暂停或取消投标资格的；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11</w:t>
      </w:r>
      <w:r w:rsidRPr="007023DA">
        <w:rPr>
          <w:rFonts w:ascii="宋体" w:eastAsia="宋体" w:hAnsi="宋体" w:cs="宋体" w:hint="eastAsia"/>
          <w:sz w:val="21"/>
          <w:lang w:eastAsia="zh-CN"/>
        </w:rPr>
        <w:t>）财产被接管或冻结的；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12</w:t>
      </w:r>
      <w:r w:rsidRPr="007023DA">
        <w:rPr>
          <w:rFonts w:ascii="宋体" w:eastAsia="宋体" w:hAnsi="宋体" w:cs="宋体" w:hint="eastAsia"/>
          <w:sz w:val="21"/>
          <w:lang w:eastAsia="zh-CN"/>
        </w:rPr>
        <w:t>）在最近三年内有骗取中标或严重违约或重大工程质量问题的。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13</w:t>
      </w:r>
      <w:r w:rsidRPr="007023DA">
        <w:rPr>
          <w:rFonts w:ascii="宋体" w:eastAsia="宋体" w:hAnsi="宋体" w:cs="宋体" w:hint="eastAsia"/>
          <w:sz w:val="21"/>
          <w:lang w:eastAsia="zh-CN"/>
        </w:rPr>
        <w:t>）投标资格被暂停、取消或被责令停业期间的；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14</w:t>
      </w:r>
      <w:r w:rsidRPr="007023DA">
        <w:rPr>
          <w:rFonts w:ascii="宋体" w:eastAsia="宋体" w:hAnsi="宋体" w:cs="宋体" w:hint="eastAsia"/>
          <w:sz w:val="21"/>
          <w:lang w:eastAsia="zh-CN"/>
        </w:rPr>
        <w:t>）被人民法院列为失信被执行人的；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15</w:t>
      </w:r>
      <w:r w:rsidRPr="007023DA">
        <w:rPr>
          <w:rFonts w:ascii="宋体" w:eastAsia="宋体" w:hAnsi="宋体" w:cs="宋体" w:hint="eastAsia"/>
          <w:sz w:val="21"/>
          <w:lang w:eastAsia="zh-CN"/>
        </w:rPr>
        <w:t>）《企业资质证书》或《安全生产许可证》被暂扣或取消期间的；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16</w:t>
      </w:r>
      <w:r w:rsidRPr="007023DA">
        <w:rPr>
          <w:rFonts w:ascii="宋体" w:eastAsia="宋体" w:hAnsi="宋体" w:cs="宋体" w:hint="eastAsia"/>
          <w:sz w:val="21"/>
          <w:lang w:eastAsia="zh-CN"/>
        </w:rPr>
        <w:t>）财产被接管、冻结或企业处于破产状态的；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17</w:t>
      </w:r>
      <w:r w:rsidRPr="007023DA">
        <w:rPr>
          <w:rFonts w:ascii="宋体" w:eastAsia="宋体" w:hAnsi="宋体" w:cs="宋体" w:hint="eastAsia"/>
          <w:sz w:val="21"/>
          <w:lang w:eastAsia="zh-CN"/>
        </w:rPr>
        <w:t>）单位负责人为同一人或者存在控股、管理关系的不同单位，参加同一标段或者未划分标段的同一招标项目投标的；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18</w:t>
      </w:r>
      <w:r w:rsidRPr="007023DA">
        <w:rPr>
          <w:rFonts w:ascii="宋体" w:eastAsia="宋体" w:hAnsi="宋体" w:cs="宋体" w:hint="eastAsia"/>
          <w:sz w:val="21"/>
          <w:lang w:eastAsia="zh-CN"/>
        </w:rPr>
        <w:t>）企业信用被评定为</w:t>
      </w:r>
      <w:r w:rsidRPr="007023DA">
        <w:rPr>
          <w:rFonts w:ascii="宋体" w:eastAsia="宋体" w:hAnsi="宋体" w:cs="宋体"/>
          <w:sz w:val="21"/>
          <w:lang w:eastAsia="zh-CN"/>
        </w:rPr>
        <w:t xml:space="preserve"> D</w:t>
      </w:r>
      <w:r w:rsidRPr="007023DA">
        <w:rPr>
          <w:rFonts w:ascii="宋体" w:eastAsia="宋体" w:hAnsi="宋体" w:cs="宋体" w:hint="eastAsia"/>
          <w:sz w:val="21"/>
          <w:lang w:eastAsia="zh-CN"/>
        </w:rPr>
        <w:t>级一年之内、被评定为</w:t>
      </w:r>
      <w:r w:rsidRPr="007023DA">
        <w:rPr>
          <w:rFonts w:ascii="宋体" w:eastAsia="宋体" w:hAnsi="宋体" w:cs="宋体"/>
          <w:sz w:val="21"/>
          <w:lang w:eastAsia="zh-CN"/>
        </w:rPr>
        <w:t xml:space="preserve"> C</w:t>
      </w:r>
      <w:r w:rsidRPr="007023DA">
        <w:rPr>
          <w:rFonts w:ascii="宋体" w:eastAsia="宋体" w:hAnsi="宋体" w:cs="宋体" w:hint="eastAsia"/>
          <w:sz w:val="21"/>
          <w:lang w:eastAsia="zh-CN"/>
        </w:rPr>
        <w:t>级半年之内的；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19</w:t>
      </w:r>
      <w:r w:rsidRPr="007023DA">
        <w:rPr>
          <w:rFonts w:ascii="宋体" w:eastAsia="宋体" w:hAnsi="宋体" w:cs="宋体" w:hint="eastAsia"/>
          <w:sz w:val="21"/>
          <w:lang w:eastAsia="zh-CN"/>
        </w:rPr>
        <w:t>）未按招标文件规定提交电子投标文件的；</w:t>
      </w:r>
    </w:p>
    <w:p w:rsidR="004B16E4" w:rsidRPr="007023DA" w:rsidRDefault="004B16E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20</w:t>
      </w:r>
      <w:r w:rsidRPr="007023DA">
        <w:rPr>
          <w:rFonts w:ascii="宋体" w:eastAsia="宋体" w:hAnsi="宋体" w:cs="宋体" w:hint="eastAsia"/>
          <w:sz w:val="21"/>
          <w:lang w:eastAsia="zh-CN"/>
        </w:rPr>
        <w:t>）法律法规规定的其他情形。</w:t>
      </w:r>
    </w:p>
    <w:p w:rsidR="00AD5B8F" w:rsidRPr="007023DA" w:rsidRDefault="00AD5B8F" w:rsidP="00F068DB">
      <w:pPr>
        <w:pStyle w:val="Normal20"/>
        <w:widowControl w:val="0"/>
        <w:autoSpaceDE w:val="0"/>
        <w:autoSpaceDN w:val="0"/>
        <w:adjustRightInd w:val="0"/>
        <w:spacing w:before="0" w:after="0" w:line="360" w:lineRule="auto"/>
        <w:jc w:val="left"/>
        <w:rPr>
          <w:rFonts w:ascii="SAIPBA+ËÎÌå"/>
          <w:sz w:val="32"/>
          <w:lang w:eastAsia="zh-CN"/>
        </w:rPr>
      </w:pPr>
      <w:r w:rsidRPr="007023DA">
        <w:rPr>
          <w:rFonts w:ascii="POWNFL+ËÎÌå"/>
          <w:spacing w:val="20"/>
          <w:sz w:val="32"/>
          <w:lang w:eastAsia="zh-CN"/>
        </w:rPr>
        <w:t>1.5</w:t>
      </w:r>
      <w:r w:rsidRPr="007023DA">
        <w:rPr>
          <w:rFonts w:ascii="POWNFL+ËÎÌå"/>
          <w:spacing w:val="-54"/>
          <w:sz w:val="32"/>
          <w:lang w:eastAsia="zh-CN"/>
        </w:rPr>
        <w:t xml:space="preserve"> </w:t>
      </w:r>
      <w:r w:rsidRPr="007023DA">
        <w:rPr>
          <w:rFonts w:ascii="宋体" w:eastAsia="宋体" w:hAnsi="宋体" w:cs="宋体" w:hint="eastAsia"/>
          <w:spacing w:val="11"/>
          <w:sz w:val="32"/>
          <w:lang w:eastAsia="zh-CN"/>
        </w:rPr>
        <w:t>费用承担</w:t>
      </w:r>
    </w:p>
    <w:p w:rsidR="00AD5B8F" w:rsidRPr="007023DA" w:rsidRDefault="00AD5B8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投标人准备和参加投标活动发生的费用自理。</w:t>
      </w:r>
    </w:p>
    <w:p w:rsidR="00AD5B8F" w:rsidRPr="007023DA" w:rsidRDefault="00AD5B8F" w:rsidP="00F068DB">
      <w:pPr>
        <w:pStyle w:val="Normal20"/>
        <w:widowControl w:val="0"/>
        <w:autoSpaceDE w:val="0"/>
        <w:autoSpaceDN w:val="0"/>
        <w:adjustRightInd w:val="0"/>
        <w:spacing w:before="0" w:after="0" w:line="360" w:lineRule="auto"/>
        <w:jc w:val="left"/>
        <w:rPr>
          <w:rFonts w:ascii="SAIPBA+ËÎÌå" w:eastAsiaTheme="minorEastAsia"/>
          <w:sz w:val="32"/>
          <w:lang w:eastAsia="zh-CN"/>
        </w:rPr>
      </w:pPr>
      <w:r w:rsidRPr="007023DA">
        <w:rPr>
          <w:rFonts w:ascii="POWNFL+ËÎÌå"/>
          <w:spacing w:val="20"/>
          <w:sz w:val="32"/>
          <w:lang w:eastAsia="zh-CN"/>
        </w:rPr>
        <w:t>1.6</w:t>
      </w:r>
      <w:r w:rsidRPr="007023DA">
        <w:rPr>
          <w:rFonts w:ascii="POWNFL+ËÎÌå"/>
          <w:spacing w:val="-54"/>
          <w:sz w:val="32"/>
          <w:lang w:eastAsia="zh-CN"/>
        </w:rPr>
        <w:t xml:space="preserve"> </w:t>
      </w:r>
      <w:r w:rsidRPr="007023DA">
        <w:rPr>
          <w:rFonts w:ascii="宋体" w:eastAsia="宋体" w:hAnsi="宋体" w:cs="宋体" w:hint="eastAsia"/>
          <w:spacing w:val="11"/>
          <w:sz w:val="32"/>
          <w:lang w:eastAsia="zh-CN"/>
        </w:rPr>
        <w:t>保密</w:t>
      </w:r>
    </w:p>
    <w:p w:rsidR="00AD5B8F" w:rsidRPr="007023DA" w:rsidRDefault="00AD5B8F" w:rsidP="00F068DB">
      <w:pPr>
        <w:pStyle w:val="Normal20"/>
        <w:widowControl w:val="0"/>
        <w:autoSpaceDE w:val="0"/>
        <w:autoSpaceDN w:val="0"/>
        <w:adjustRightInd w:val="0"/>
        <w:spacing w:before="0" w:after="0" w:line="360" w:lineRule="auto"/>
        <w:jc w:val="left"/>
        <w:rPr>
          <w:rFonts w:ascii="SAIPBA+ËÎÌå"/>
          <w:sz w:val="32"/>
          <w:lang w:eastAsia="zh-CN"/>
        </w:rPr>
      </w:pPr>
      <w:r w:rsidRPr="007023DA">
        <w:rPr>
          <w:rFonts w:ascii="宋体" w:eastAsia="宋体" w:hAnsi="宋体" w:cs="宋体" w:hint="eastAsia"/>
          <w:spacing w:val="1"/>
          <w:sz w:val="21"/>
          <w:lang w:eastAsia="zh-CN"/>
        </w:rPr>
        <w:t>参与招标投标活动的各方应对招标文件和投标文件中的商业和技术等秘密保密，违者应对由此造成的后果承担法律责任。</w:t>
      </w:r>
    </w:p>
    <w:p w:rsidR="00AD5B8F" w:rsidRPr="007023DA" w:rsidRDefault="00AD5B8F" w:rsidP="00F068DB">
      <w:pPr>
        <w:pStyle w:val="Normal20"/>
        <w:widowControl w:val="0"/>
        <w:autoSpaceDE w:val="0"/>
        <w:autoSpaceDN w:val="0"/>
        <w:adjustRightInd w:val="0"/>
        <w:spacing w:before="0" w:after="0" w:line="360" w:lineRule="auto"/>
        <w:jc w:val="left"/>
        <w:rPr>
          <w:rFonts w:ascii="SAIPBA+ËÎÌå"/>
          <w:sz w:val="32"/>
          <w:lang w:eastAsia="zh-CN"/>
        </w:rPr>
      </w:pPr>
      <w:r w:rsidRPr="007023DA">
        <w:rPr>
          <w:rFonts w:ascii="POWNFL+ËÎÌå"/>
          <w:spacing w:val="20"/>
          <w:sz w:val="32"/>
          <w:lang w:eastAsia="zh-CN"/>
        </w:rPr>
        <w:lastRenderedPageBreak/>
        <w:t>1.7</w:t>
      </w:r>
      <w:r w:rsidRPr="007023DA">
        <w:rPr>
          <w:rFonts w:ascii="POWNFL+ËÎÌå"/>
          <w:spacing w:val="-54"/>
          <w:sz w:val="32"/>
          <w:lang w:eastAsia="zh-CN"/>
        </w:rPr>
        <w:t xml:space="preserve"> </w:t>
      </w:r>
      <w:r w:rsidRPr="007023DA">
        <w:rPr>
          <w:rFonts w:ascii="宋体" w:eastAsia="宋体" w:hAnsi="宋体" w:cs="宋体" w:hint="eastAsia"/>
          <w:spacing w:val="11"/>
          <w:sz w:val="32"/>
          <w:lang w:eastAsia="zh-CN"/>
        </w:rPr>
        <w:t>语言文字</w:t>
      </w:r>
    </w:p>
    <w:p w:rsidR="00AD5B8F" w:rsidRPr="007023DA" w:rsidRDefault="00AD5B8F" w:rsidP="00F068DB">
      <w:pPr>
        <w:pStyle w:val="Normal20"/>
        <w:widowControl w:val="0"/>
        <w:autoSpaceDE w:val="0"/>
        <w:autoSpaceDN w:val="0"/>
        <w:adjustRightInd w:val="0"/>
        <w:spacing w:before="0" w:after="0" w:line="360" w:lineRule="auto"/>
        <w:jc w:val="left"/>
        <w:rPr>
          <w:rFonts w:ascii="SAIPBA+ËÎÌå"/>
          <w:sz w:val="21"/>
          <w:lang w:eastAsia="zh-CN"/>
        </w:rPr>
      </w:pPr>
      <w:r w:rsidRPr="007023DA">
        <w:rPr>
          <w:rFonts w:ascii="宋体" w:eastAsia="宋体" w:hAnsi="宋体" w:cs="宋体" w:hint="eastAsia"/>
          <w:sz w:val="21"/>
          <w:lang w:eastAsia="zh-CN"/>
        </w:rPr>
        <w:t>除专用术语外，与招标投标有关的语言均使用中文。必要时专用术语应附有中文注释。</w:t>
      </w:r>
    </w:p>
    <w:p w:rsidR="00AD5B8F" w:rsidRPr="007023DA" w:rsidRDefault="00AD5B8F" w:rsidP="00F068DB">
      <w:pPr>
        <w:pStyle w:val="Normal20"/>
        <w:widowControl w:val="0"/>
        <w:autoSpaceDE w:val="0"/>
        <w:autoSpaceDN w:val="0"/>
        <w:adjustRightInd w:val="0"/>
        <w:spacing w:before="0" w:after="0" w:line="360" w:lineRule="auto"/>
        <w:jc w:val="left"/>
        <w:rPr>
          <w:rFonts w:ascii="SAIPBA+ËÎÌå"/>
          <w:sz w:val="32"/>
          <w:lang w:eastAsia="zh-CN"/>
        </w:rPr>
      </w:pPr>
      <w:r w:rsidRPr="007023DA">
        <w:rPr>
          <w:rFonts w:ascii="POWNFL+ËÎÌå"/>
          <w:spacing w:val="20"/>
          <w:sz w:val="32"/>
          <w:lang w:eastAsia="zh-CN"/>
        </w:rPr>
        <w:t>1.8</w:t>
      </w:r>
      <w:r w:rsidRPr="007023DA">
        <w:rPr>
          <w:rFonts w:ascii="POWNFL+ËÎÌå"/>
          <w:spacing w:val="-54"/>
          <w:sz w:val="32"/>
          <w:lang w:eastAsia="zh-CN"/>
        </w:rPr>
        <w:t xml:space="preserve"> </w:t>
      </w:r>
      <w:r w:rsidRPr="007023DA">
        <w:rPr>
          <w:rFonts w:ascii="宋体" w:eastAsia="宋体" w:hAnsi="宋体" w:cs="宋体" w:hint="eastAsia"/>
          <w:spacing w:val="11"/>
          <w:sz w:val="32"/>
          <w:lang w:eastAsia="zh-CN"/>
        </w:rPr>
        <w:t>计量单位</w:t>
      </w:r>
    </w:p>
    <w:p w:rsidR="00AD5B8F" w:rsidRPr="007023DA" w:rsidRDefault="00AD5B8F" w:rsidP="00F068DB">
      <w:pPr>
        <w:pStyle w:val="Normal20"/>
        <w:widowControl w:val="0"/>
        <w:autoSpaceDE w:val="0"/>
        <w:autoSpaceDN w:val="0"/>
        <w:adjustRightInd w:val="0"/>
        <w:spacing w:before="0" w:after="0" w:line="360" w:lineRule="auto"/>
        <w:jc w:val="left"/>
        <w:rPr>
          <w:rFonts w:ascii="SAIPBA+ËÎÌå"/>
          <w:sz w:val="21"/>
          <w:lang w:eastAsia="zh-CN"/>
        </w:rPr>
      </w:pPr>
      <w:r w:rsidRPr="007023DA">
        <w:rPr>
          <w:rFonts w:ascii="宋体" w:eastAsia="宋体" w:hAnsi="宋体" w:cs="宋体" w:hint="eastAsia"/>
          <w:sz w:val="21"/>
          <w:lang w:eastAsia="zh-CN"/>
        </w:rPr>
        <w:t>所有计量均采用中华人民共和国法定计量单位。</w:t>
      </w:r>
    </w:p>
    <w:p w:rsidR="00AD5B8F" w:rsidRPr="007023DA" w:rsidRDefault="00AD5B8F" w:rsidP="00F068DB">
      <w:pPr>
        <w:pStyle w:val="Normal20"/>
        <w:widowControl w:val="0"/>
        <w:autoSpaceDE w:val="0"/>
        <w:autoSpaceDN w:val="0"/>
        <w:adjustRightInd w:val="0"/>
        <w:spacing w:before="0" w:after="0" w:line="360" w:lineRule="auto"/>
        <w:jc w:val="left"/>
        <w:rPr>
          <w:rFonts w:ascii="SAIPBA+ËÎÌå" w:eastAsiaTheme="minorEastAsia"/>
          <w:sz w:val="32"/>
          <w:lang w:eastAsia="zh-CN"/>
        </w:rPr>
      </w:pPr>
      <w:r w:rsidRPr="007023DA">
        <w:rPr>
          <w:rFonts w:ascii="POWNFL+ËÎÌå"/>
          <w:spacing w:val="20"/>
          <w:sz w:val="32"/>
          <w:lang w:eastAsia="zh-CN"/>
        </w:rPr>
        <w:t>1.9</w:t>
      </w:r>
      <w:r w:rsidRPr="007023DA">
        <w:rPr>
          <w:rFonts w:ascii="POWNFL+ËÎÌå"/>
          <w:spacing w:val="-54"/>
          <w:sz w:val="32"/>
          <w:lang w:eastAsia="zh-CN"/>
        </w:rPr>
        <w:t xml:space="preserve"> </w:t>
      </w:r>
      <w:r w:rsidRPr="007023DA">
        <w:rPr>
          <w:rFonts w:ascii="宋体" w:eastAsia="宋体" w:hAnsi="宋体" w:cs="宋体" w:hint="eastAsia"/>
          <w:spacing w:val="11"/>
          <w:sz w:val="32"/>
          <w:lang w:eastAsia="zh-CN"/>
        </w:rPr>
        <w:t>踏勘现场</w:t>
      </w:r>
    </w:p>
    <w:p w:rsidR="00AD5B8F" w:rsidRPr="007023DA" w:rsidRDefault="00AD5B8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1.9.1 </w:t>
      </w:r>
      <w:r w:rsidRPr="007023DA">
        <w:rPr>
          <w:rFonts w:ascii="宋体" w:eastAsia="宋体" w:hAnsi="宋体" w:cs="宋体" w:hint="eastAsia"/>
          <w:sz w:val="21"/>
          <w:lang w:eastAsia="zh-CN"/>
        </w:rPr>
        <w:t>投标人须知前附表规定组织踏勘现场的，招标人按投标人须知前附表规定的时间、地点组织投标人踏勘项目现场。</w:t>
      </w:r>
    </w:p>
    <w:p w:rsidR="00AD5B8F" w:rsidRPr="007023DA" w:rsidRDefault="00AD5B8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1.9.2 </w:t>
      </w:r>
      <w:r w:rsidRPr="007023DA">
        <w:rPr>
          <w:rFonts w:ascii="宋体" w:eastAsia="宋体" w:hAnsi="宋体" w:cs="宋体" w:hint="eastAsia"/>
          <w:sz w:val="21"/>
          <w:lang w:eastAsia="zh-CN"/>
        </w:rPr>
        <w:t>投标人踏勘现场发生的费用自理。</w:t>
      </w:r>
    </w:p>
    <w:p w:rsidR="00AD5B8F" w:rsidRPr="007023DA" w:rsidRDefault="00AD5B8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1.9.3 </w:t>
      </w:r>
      <w:r w:rsidRPr="007023DA">
        <w:rPr>
          <w:rFonts w:ascii="宋体" w:eastAsia="宋体" w:hAnsi="宋体" w:cs="宋体" w:hint="eastAsia"/>
          <w:sz w:val="21"/>
          <w:lang w:eastAsia="zh-CN"/>
        </w:rPr>
        <w:t>除招标人的原因外，投标人自行负责在踏勘现场中所发生的人员伤亡和财产损失。</w:t>
      </w:r>
    </w:p>
    <w:p w:rsidR="00AD5B8F" w:rsidRPr="007023DA" w:rsidRDefault="00AD5B8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1.9.4 </w:t>
      </w:r>
      <w:r w:rsidRPr="007023DA">
        <w:rPr>
          <w:rFonts w:ascii="宋体" w:eastAsia="宋体" w:hAnsi="宋体" w:cs="宋体" w:hint="eastAsia"/>
          <w:sz w:val="21"/>
          <w:lang w:eastAsia="zh-CN"/>
        </w:rPr>
        <w:t>招标人在踏勘现场中介绍的工程场地和相关的周边环境情况，供投标人在编制投标文件时参考，招标人不对投标人据此作出的判断和决策负责。</w:t>
      </w:r>
    </w:p>
    <w:p w:rsidR="00AD5B8F" w:rsidRPr="007023DA" w:rsidRDefault="00AD5B8F" w:rsidP="00F068DB">
      <w:pPr>
        <w:pStyle w:val="Normal20"/>
        <w:widowControl w:val="0"/>
        <w:autoSpaceDE w:val="0"/>
        <w:autoSpaceDN w:val="0"/>
        <w:adjustRightInd w:val="0"/>
        <w:spacing w:before="0" w:after="0" w:line="360" w:lineRule="auto"/>
        <w:jc w:val="left"/>
        <w:rPr>
          <w:rFonts w:ascii="SAIPBA+ËÎÌå"/>
          <w:sz w:val="32"/>
          <w:lang w:eastAsia="zh-CN"/>
        </w:rPr>
      </w:pPr>
      <w:r w:rsidRPr="007023DA">
        <w:rPr>
          <w:rFonts w:ascii="POWNFL+ËÎÌå"/>
          <w:spacing w:val="15"/>
          <w:sz w:val="32"/>
          <w:lang w:eastAsia="zh-CN"/>
        </w:rPr>
        <w:t>1.10</w:t>
      </w:r>
      <w:r w:rsidRPr="007023DA">
        <w:rPr>
          <w:rFonts w:ascii="POWNFL+ËÎÌå"/>
          <w:spacing w:val="-48"/>
          <w:sz w:val="32"/>
          <w:lang w:eastAsia="zh-CN"/>
        </w:rPr>
        <w:t xml:space="preserve"> </w:t>
      </w:r>
      <w:r w:rsidRPr="007023DA">
        <w:rPr>
          <w:rFonts w:ascii="宋体" w:eastAsia="宋体" w:hAnsi="宋体" w:cs="宋体" w:hint="eastAsia"/>
          <w:spacing w:val="10"/>
          <w:sz w:val="32"/>
          <w:lang w:eastAsia="zh-CN"/>
        </w:rPr>
        <w:t>投标预备会</w:t>
      </w:r>
    </w:p>
    <w:p w:rsidR="00AD5B8F" w:rsidRPr="007023DA" w:rsidRDefault="00AD5B8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1.10.1 </w:t>
      </w:r>
      <w:r w:rsidRPr="007023DA">
        <w:rPr>
          <w:rFonts w:ascii="宋体" w:eastAsia="宋体" w:hAnsi="宋体" w:cs="宋体" w:hint="eastAsia"/>
          <w:sz w:val="21"/>
          <w:lang w:eastAsia="zh-CN"/>
        </w:rPr>
        <w:t>投标人须知前附表规定召开投标预备会的，招标人按投标人须知前附表规定的时间和地点召开投标预备会，澄清投标人提出的问题。</w:t>
      </w:r>
    </w:p>
    <w:p w:rsidR="00AD5B8F" w:rsidRPr="007023DA" w:rsidRDefault="00AD5B8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1.10.2 </w:t>
      </w:r>
      <w:r w:rsidRPr="007023DA">
        <w:rPr>
          <w:rFonts w:ascii="宋体" w:eastAsia="宋体" w:hAnsi="宋体" w:cs="宋体" w:hint="eastAsia"/>
          <w:sz w:val="21"/>
          <w:lang w:eastAsia="zh-CN"/>
        </w:rPr>
        <w:t>投标人应在投标人须知前附表规定的时间前，通过《青海省电子招投标公共服务平台》电子招投标系统中的网上提问菜单提出。</w:t>
      </w:r>
    </w:p>
    <w:p w:rsidR="00AD5B8F" w:rsidRPr="007023DA" w:rsidRDefault="00AD5B8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1.10.3 </w:t>
      </w:r>
      <w:r w:rsidRPr="007023DA">
        <w:rPr>
          <w:rFonts w:ascii="宋体" w:eastAsia="宋体" w:hAnsi="宋体" w:cs="宋体" w:hint="eastAsia"/>
          <w:sz w:val="21"/>
          <w:lang w:eastAsia="zh-CN"/>
        </w:rPr>
        <w:t>投标预备会后，招标人在投标人须知前附表规定的时间内，将对投标人所提问题的澄清，通过《青海省电子招投标公共服务平台》电子招投标系统中提问回复菜单中作出答复。该澄清内容为招标文件的组成部分。</w:t>
      </w:r>
    </w:p>
    <w:p w:rsidR="00F60848" w:rsidRPr="007023DA" w:rsidRDefault="00F34199" w:rsidP="00F068DB">
      <w:pPr>
        <w:pStyle w:val="Normal21"/>
        <w:widowControl w:val="0"/>
        <w:autoSpaceDE w:val="0"/>
        <w:autoSpaceDN w:val="0"/>
        <w:adjustRightInd w:val="0"/>
        <w:spacing w:before="0" w:after="0" w:line="360" w:lineRule="auto"/>
        <w:jc w:val="left"/>
        <w:rPr>
          <w:rFonts w:ascii="ECDBCO+ËÎÌå" w:eastAsiaTheme="minorEastAsia"/>
          <w:sz w:val="32"/>
          <w:lang w:eastAsia="zh-CN"/>
        </w:rPr>
      </w:pPr>
      <w:r w:rsidRPr="007023DA">
        <w:rPr>
          <w:rFonts w:ascii="VSDPWJ+ËÎÌå"/>
          <w:spacing w:val="15"/>
          <w:sz w:val="32"/>
          <w:lang w:eastAsia="zh-CN"/>
        </w:rPr>
        <w:t>1.11</w:t>
      </w:r>
      <w:r w:rsidRPr="007023DA">
        <w:rPr>
          <w:rFonts w:ascii="VSDPWJ+ËÎÌå"/>
          <w:spacing w:val="-48"/>
          <w:sz w:val="32"/>
          <w:lang w:eastAsia="zh-CN"/>
        </w:rPr>
        <w:t xml:space="preserve"> </w:t>
      </w:r>
      <w:r w:rsidRPr="007023DA">
        <w:rPr>
          <w:rFonts w:ascii="宋体" w:eastAsia="宋体" w:hAnsi="宋体" w:cs="宋体" w:hint="eastAsia"/>
          <w:spacing w:val="11"/>
          <w:sz w:val="32"/>
          <w:lang w:eastAsia="zh-CN"/>
        </w:rPr>
        <w:t>分包</w:t>
      </w:r>
    </w:p>
    <w:p w:rsidR="00F34199" w:rsidRPr="007023DA" w:rsidRDefault="00F34199" w:rsidP="00F068DB">
      <w:pPr>
        <w:pStyle w:val="Normal21"/>
        <w:widowControl w:val="0"/>
        <w:autoSpaceDE w:val="0"/>
        <w:autoSpaceDN w:val="0"/>
        <w:adjustRightInd w:val="0"/>
        <w:spacing w:before="0" w:after="0" w:line="360" w:lineRule="auto"/>
        <w:jc w:val="left"/>
        <w:rPr>
          <w:rFonts w:ascii="ECDBCO+ËÎÌå"/>
          <w:sz w:val="32"/>
          <w:lang w:eastAsia="zh-CN"/>
        </w:rPr>
      </w:pPr>
      <w:r w:rsidRPr="007023DA">
        <w:rPr>
          <w:rFonts w:ascii="宋体" w:eastAsia="宋体" w:hAnsi="宋体" w:cs="宋体" w:hint="eastAsia"/>
          <w:sz w:val="21"/>
          <w:lang w:eastAsia="zh-CN"/>
        </w:rPr>
        <w:t>投标人拟在中标后将中标项目的部分非主体、非关键性工作进行分包的，应符合投标人须知前附表规定的分包内容、分包金额和接受分包的第三人资质要求等限制性条件。</w:t>
      </w:r>
    </w:p>
    <w:p w:rsidR="00F60848" w:rsidRPr="007023DA" w:rsidRDefault="00F34199" w:rsidP="00F068DB">
      <w:pPr>
        <w:pStyle w:val="Normal21"/>
        <w:widowControl w:val="0"/>
        <w:autoSpaceDE w:val="0"/>
        <w:autoSpaceDN w:val="0"/>
        <w:adjustRightInd w:val="0"/>
        <w:spacing w:before="0" w:after="0" w:line="360" w:lineRule="auto"/>
        <w:jc w:val="left"/>
        <w:rPr>
          <w:rFonts w:ascii="ECDBCO+ËÎÌå" w:eastAsiaTheme="minorEastAsia"/>
          <w:sz w:val="32"/>
          <w:lang w:eastAsia="zh-CN"/>
        </w:rPr>
      </w:pPr>
      <w:r w:rsidRPr="007023DA">
        <w:rPr>
          <w:rFonts w:ascii="VSDPWJ+ËÎÌå"/>
          <w:spacing w:val="15"/>
          <w:sz w:val="32"/>
          <w:lang w:eastAsia="zh-CN"/>
        </w:rPr>
        <w:t>1.12</w:t>
      </w:r>
      <w:r w:rsidRPr="007023DA">
        <w:rPr>
          <w:rFonts w:ascii="VSDPWJ+ËÎÌå"/>
          <w:spacing w:val="-48"/>
          <w:sz w:val="32"/>
          <w:lang w:eastAsia="zh-CN"/>
        </w:rPr>
        <w:t xml:space="preserve"> </w:t>
      </w:r>
      <w:r w:rsidRPr="007023DA">
        <w:rPr>
          <w:rFonts w:ascii="宋体" w:eastAsia="宋体" w:hAnsi="宋体" w:cs="宋体" w:hint="eastAsia"/>
          <w:spacing w:val="11"/>
          <w:sz w:val="32"/>
          <w:lang w:eastAsia="zh-CN"/>
        </w:rPr>
        <w:t>偏离</w:t>
      </w:r>
    </w:p>
    <w:p w:rsidR="00F34199" w:rsidRPr="007023DA" w:rsidRDefault="00F34199" w:rsidP="00F068DB">
      <w:pPr>
        <w:pStyle w:val="Normal21"/>
        <w:widowControl w:val="0"/>
        <w:autoSpaceDE w:val="0"/>
        <w:autoSpaceDN w:val="0"/>
        <w:adjustRightInd w:val="0"/>
        <w:spacing w:before="0" w:after="0" w:line="360" w:lineRule="auto"/>
        <w:jc w:val="left"/>
        <w:rPr>
          <w:rFonts w:ascii="ECDBCO+ËÎÌå"/>
          <w:sz w:val="32"/>
          <w:lang w:eastAsia="zh-CN"/>
        </w:rPr>
      </w:pPr>
      <w:r w:rsidRPr="007023DA">
        <w:rPr>
          <w:rFonts w:ascii="宋体" w:eastAsia="宋体" w:hAnsi="宋体" w:cs="宋体" w:hint="eastAsia"/>
          <w:spacing w:val="1"/>
          <w:sz w:val="21"/>
          <w:lang w:eastAsia="zh-CN"/>
        </w:rPr>
        <w:t>投标人须知前附表允许投标文件偏离招标文件某些要求的，偏离应当符合招标文件规定的偏离范围和幅度。</w:t>
      </w:r>
    </w:p>
    <w:p w:rsidR="00F34199" w:rsidRPr="007023DA" w:rsidRDefault="00F34199" w:rsidP="00F068DB">
      <w:pPr>
        <w:pStyle w:val="Normal21"/>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2</w:t>
      </w:r>
      <w:r w:rsidRPr="007023DA">
        <w:rPr>
          <w:rFonts w:asciiTheme="majorEastAsia" w:eastAsiaTheme="majorEastAsia" w:hAnsiTheme="majorEastAsia" w:cs="宋体" w:hint="eastAsia"/>
          <w:spacing w:val="7"/>
          <w:sz w:val="32"/>
          <w:lang w:eastAsia="zh-CN"/>
        </w:rPr>
        <w:t>．招标文件</w:t>
      </w:r>
    </w:p>
    <w:p w:rsidR="00F34199" w:rsidRPr="007023DA" w:rsidRDefault="00F34199" w:rsidP="00F068DB">
      <w:pPr>
        <w:pStyle w:val="Normal21"/>
        <w:widowControl w:val="0"/>
        <w:autoSpaceDE w:val="0"/>
        <w:autoSpaceDN w:val="0"/>
        <w:adjustRightInd w:val="0"/>
        <w:spacing w:before="0" w:after="0" w:line="360" w:lineRule="auto"/>
        <w:jc w:val="left"/>
        <w:rPr>
          <w:rFonts w:ascii="ECDBCO+ËÎÌå"/>
          <w:sz w:val="32"/>
          <w:lang w:eastAsia="zh-CN"/>
        </w:rPr>
      </w:pPr>
      <w:r w:rsidRPr="007023DA">
        <w:rPr>
          <w:rFonts w:ascii="VSDPWJ+ËÎÌå"/>
          <w:spacing w:val="20"/>
          <w:sz w:val="32"/>
          <w:lang w:eastAsia="zh-CN"/>
        </w:rPr>
        <w:t>2.1</w:t>
      </w:r>
      <w:r w:rsidRPr="007023DA">
        <w:rPr>
          <w:rFonts w:ascii="VSDPWJ+ËÎÌå"/>
          <w:spacing w:val="-54"/>
          <w:sz w:val="32"/>
          <w:lang w:eastAsia="zh-CN"/>
        </w:rPr>
        <w:t xml:space="preserve"> </w:t>
      </w:r>
      <w:r w:rsidRPr="007023DA">
        <w:rPr>
          <w:rFonts w:ascii="宋体" w:eastAsia="宋体" w:hAnsi="宋体" w:cs="宋体" w:hint="eastAsia"/>
          <w:spacing w:val="11"/>
          <w:sz w:val="32"/>
          <w:lang w:eastAsia="zh-CN"/>
        </w:rPr>
        <w:t>招标文件的组成</w:t>
      </w:r>
    </w:p>
    <w:p w:rsidR="00AD5B8F"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lastRenderedPageBreak/>
        <w:t>本招标文件包括：</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）招标公告（或投标邀请书）</w:t>
      </w:r>
      <w:r w:rsidRPr="007023DA">
        <w:rPr>
          <w:rFonts w:ascii="宋体" w:eastAsia="宋体" w:hAnsi="宋体" w:cs="宋体"/>
          <w:sz w:val="21"/>
          <w:lang w:eastAsia="zh-CN"/>
        </w:rPr>
        <w:t>;</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）投标人须知；</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）评标办法；</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4</w:t>
      </w:r>
      <w:r w:rsidRPr="007023DA">
        <w:rPr>
          <w:rFonts w:ascii="宋体" w:eastAsia="宋体" w:hAnsi="宋体" w:cs="宋体" w:hint="eastAsia"/>
          <w:sz w:val="21"/>
          <w:lang w:eastAsia="zh-CN"/>
        </w:rPr>
        <w:t>）合同条款及格式（应明确专项条款主要内容）；</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5</w:t>
      </w:r>
      <w:r w:rsidRPr="007023DA">
        <w:rPr>
          <w:rFonts w:ascii="宋体" w:eastAsia="宋体" w:hAnsi="宋体" w:cs="宋体" w:hint="eastAsia"/>
          <w:sz w:val="21"/>
          <w:lang w:eastAsia="zh-CN"/>
        </w:rPr>
        <w:t>）工程量清单；</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6</w:t>
      </w:r>
      <w:r w:rsidRPr="007023DA">
        <w:rPr>
          <w:rFonts w:ascii="宋体" w:eastAsia="宋体" w:hAnsi="宋体" w:cs="宋体" w:hint="eastAsia"/>
          <w:sz w:val="21"/>
          <w:lang w:eastAsia="zh-CN"/>
        </w:rPr>
        <w:t>）图纸；</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7</w:t>
      </w:r>
      <w:r w:rsidRPr="007023DA">
        <w:rPr>
          <w:rFonts w:ascii="宋体" w:eastAsia="宋体" w:hAnsi="宋体" w:cs="宋体" w:hint="eastAsia"/>
          <w:sz w:val="21"/>
          <w:lang w:eastAsia="zh-CN"/>
        </w:rPr>
        <w:t>）技术标准和要求；</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8</w:t>
      </w:r>
      <w:r w:rsidRPr="007023DA">
        <w:rPr>
          <w:rFonts w:ascii="宋体" w:eastAsia="宋体" w:hAnsi="宋体" w:cs="宋体" w:hint="eastAsia"/>
          <w:sz w:val="21"/>
          <w:lang w:eastAsia="zh-CN"/>
        </w:rPr>
        <w:t>）投标文件格式；</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9</w:t>
      </w:r>
      <w:r w:rsidRPr="007023DA">
        <w:rPr>
          <w:rFonts w:ascii="宋体" w:eastAsia="宋体" w:hAnsi="宋体" w:cs="宋体" w:hint="eastAsia"/>
          <w:sz w:val="21"/>
          <w:lang w:eastAsia="zh-CN"/>
        </w:rPr>
        <w:t>）投标人须知前附表规定的其他材料。</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根据本章第</w:t>
      </w:r>
      <w:r w:rsidRPr="007023DA">
        <w:rPr>
          <w:rFonts w:ascii="宋体" w:eastAsia="宋体" w:hAnsi="宋体" w:cs="宋体"/>
          <w:sz w:val="21"/>
          <w:lang w:eastAsia="zh-CN"/>
        </w:rPr>
        <w:t xml:space="preserve"> 1.10 </w:t>
      </w:r>
      <w:r w:rsidRPr="007023DA">
        <w:rPr>
          <w:rFonts w:ascii="宋体" w:eastAsia="宋体" w:hAnsi="宋体" w:cs="宋体" w:hint="eastAsia"/>
          <w:sz w:val="21"/>
          <w:lang w:eastAsia="zh-CN"/>
        </w:rPr>
        <w:t>款、第</w:t>
      </w:r>
      <w:r w:rsidRPr="007023DA">
        <w:rPr>
          <w:rFonts w:ascii="宋体" w:eastAsia="宋体" w:hAnsi="宋体" w:cs="宋体"/>
          <w:sz w:val="21"/>
          <w:lang w:eastAsia="zh-CN"/>
        </w:rPr>
        <w:t xml:space="preserve"> 2.2 </w:t>
      </w:r>
      <w:r w:rsidRPr="007023DA">
        <w:rPr>
          <w:rFonts w:ascii="宋体" w:eastAsia="宋体" w:hAnsi="宋体" w:cs="宋体" w:hint="eastAsia"/>
          <w:sz w:val="21"/>
          <w:lang w:eastAsia="zh-CN"/>
        </w:rPr>
        <w:t>款和第</w:t>
      </w:r>
      <w:r w:rsidRPr="007023DA">
        <w:rPr>
          <w:rFonts w:ascii="宋体" w:eastAsia="宋体" w:hAnsi="宋体" w:cs="宋体"/>
          <w:sz w:val="21"/>
          <w:lang w:eastAsia="zh-CN"/>
        </w:rPr>
        <w:t xml:space="preserve"> 2.3 </w:t>
      </w:r>
      <w:r w:rsidRPr="007023DA">
        <w:rPr>
          <w:rFonts w:ascii="宋体" w:eastAsia="宋体" w:hAnsi="宋体" w:cs="宋体" w:hint="eastAsia"/>
          <w:sz w:val="21"/>
          <w:lang w:eastAsia="zh-CN"/>
        </w:rPr>
        <w:t>款对招标文件所作的澄清、修改，构成招标文件的组成部分。</w:t>
      </w:r>
    </w:p>
    <w:p w:rsidR="00F34199" w:rsidRPr="007023DA" w:rsidRDefault="00F34199" w:rsidP="00F068DB">
      <w:pPr>
        <w:pStyle w:val="Normal22"/>
        <w:widowControl w:val="0"/>
        <w:autoSpaceDE w:val="0"/>
        <w:autoSpaceDN w:val="0"/>
        <w:adjustRightInd w:val="0"/>
        <w:spacing w:before="0" w:after="0" w:line="360" w:lineRule="auto"/>
        <w:jc w:val="left"/>
        <w:rPr>
          <w:rFonts w:ascii="KGWQCB+ËÎÌå"/>
          <w:sz w:val="32"/>
          <w:lang w:eastAsia="zh-CN"/>
        </w:rPr>
      </w:pPr>
      <w:r w:rsidRPr="007023DA">
        <w:rPr>
          <w:rFonts w:ascii="JMHHEB+ËÎÌå"/>
          <w:spacing w:val="20"/>
          <w:sz w:val="32"/>
          <w:lang w:eastAsia="zh-CN"/>
        </w:rPr>
        <w:t>2.2</w:t>
      </w:r>
      <w:r w:rsidRPr="007023DA">
        <w:rPr>
          <w:rFonts w:ascii="JMHHEB+ËÎÌå"/>
          <w:spacing w:val="-54"/>
          <w:sz w:val="32"/>
          <w:lang w:eastAsia="zh-CN"/>
        </w:rPr>
        <w:t xml:space="preserve"> </w:t>
      </w:r>
      <w:r w:rsidRPr="007023DA">
        <w:rPr>
          <w:rFonts w:ascii="宋体" w:eastAsia="宋体" w:hAnsi="宋体" w:cs="宋体" w:hint="eastAsia"/>
          <w:spacing w:val="11"/>
          <w:sz w:val="32"/>
          <w:lang w:eastAsia="zh-CN"/>
        </w:rPr>
        <w:t>招标文件的澄清</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2.2.1 </w:t>
      </w:r>
      <w:r w:rsidRPr="007023DA">
        <w:rPr>
          <w:rFonts w:ascii="宋体" w:eastAsia="宋体" w:hAnsi="宋体" w:cs="宋体" w:hint="eastAsia"/>
          <w:sz w:val="21"/>
          <w:lang w:eastAsia="zh-CN"/>
        </w:rPr>
        <w:t>投标人应仔细阅读和检查招标文件的全部内容。如发现缺页或附件不全，应及时向招标人提出，以便补齐。如有疑问，应在投标人须知前附表规定的时间前以书面形式并加盖电子印章（本招标文件中书面形式指通过《青海省电子招投标公共服务平台》电子招投标系统中发送和接受的且可被该系统识别的数据文件，下同），要求招标人对招标文件予以澄清。</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2.2.2 </w:t>
      </w:r>
      <w:r w:rsidRPr="007023DA">
        <w:rPr>
          <w:rFonts w:ascii="宋体" w:eastAsia="宋体" w:hAnsi="宋体" w:cs="宋体" w:hint="eastAsia"/>
          <w:sz w:val="21"/>
          <w:lang w:eastAsia="zh-CN"/>
        </w:rPr>
        <w:t>招标文件的澄清将在投标人须知前附表规定的时间，招标人通过《青海省电子招投标公共服务平台》电子招投标系统发给所有购买招标文件的投标人，但不指明问题的来源。澄清的内容可能影响到投标文件编制的，应当在投标截止时间至少</w:t>
      </w:r>
      <w:r w:rsidRPr="007023DA">
        <w:rPr>
          <w:rFonts w:ascii="宋体" w:eastAsia="宋体" w:hAnsi="宋体" w:cs="宋体"/>
          <w:sz w:val="21"/>
          <w:lang w:eastAsia="zh-CN"/>
        </w:rPr>
        <w:t xml:space="preserve"> 15</w:t>
      </w:r>
      <w:r w:rsidRPr="007023DA">
        <w:rPr>
          <w:rFonts w:ascii="宋体" w:eastAsia="宋体" w:hAnsi="宋体" w:cs="宋体" w:hint="eastAsia"/>
          <w:sz w:val="21"/>
          <w:lang w:eastAsia="zh-CN"/>
        </w:rPr>
        <w:t>日前，如果澄清的内容可能影响到投标文件编制的，其发出的时间距投标截止时间不足</w:t>
      </w:r>
      <w:r w:rsidRPr="007023DA">
        <w:rPr>
          <w:rFonts w:ascii="宋体" w:eastAsia="宋体" w:hAnsi="宋体" w:cs="宋体"/>
          <w:sz w:val="21"/>
          <w:lang w:eastAsia="zh-CN"/>
        </w:rPr>
        <w:t xml:space="preserve"> 15</w:t>
      </w:r>
      <w:r w:rsidRPr="007023DA">
        <w:rPr>
          <w:rFonts w:ascii="宋体" w:eastAsia="宋体" w:hAnsi="宋体" w:cs="宋体" w:hint="eastAsia"/>
          <w:sz w:val="21"/>
          <w:lang w:eastAsia="zh-CN"/>
        </w:rPr>
        <w:t>日，相应延长投标截止时间。</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2.2.3 </w:t>
      </w:r>
      <w:r w:rsidRPr="007023DA">
        <w:rPr>
          <w:rFonts w:ascii="宋体" w:eastAsia="宋体" w:hAnsi="宋体" w:cs="宋体" w:hint="eastAsia"/>
          <w:sz w:val="21"/>
          <w:lang w:eastAsia="zh-CN"/>
        </w:rPr>
        <w:t>投标人应及时通过《青海省电子招投标公共服务平台》电子招投标系统中获取澄清后的招标文件，未按澄清后的招标文件编制的投标文件有可能被评标委员会否决。</w:t>
      </w:r>
    </w:p>
    <w:p w:rsidR="00F60848" w:rsidRPr="007023DA" w:rsidRDefault="00F34199" w:rsidP="00F068DB">
      <w:pPr>
        <w:pStyle w:val="Normal21"/>
        <w:widowControl w:val="0"/>
        <w:autoSpaceDE w:val="0"/>
        <w:autoSpaceDN w:val="0"/>
        <w:adjustRightInd w:val="0"/>
        <w:spacing w:before="0" w:after="0" w:line="360" w:lineRule="auto"/>
        <w:jc w:val="left"/>
        <w:rPr>
          <w:rFonts w:ascii="宋体" w:eastAsia="宋体" w:hAnsi="宋体" w:cs="宋体"/>
          <w:spacing w:val="11"/>
          <w:sz w:val="32"/>
          <w:lang w:eastAsia="zh-CN"/>
        </w:rPr>
      </w:pPr>
      <w:r w:rsidRPr="007023DA">
        <w:rPr>
          <w:rFonts w:ascii="JMHHEB+ËÎÌå"/>
          <w:spacing w:val="20"/>
          <w:sz w:val="32"/>
          <w:lang w:eastAsia="zh-CN"/>
        </w:rPr>
        <w:t>2.3</w:t>
      </w:r>
      <w:r w:rsidRPr="007023DA">
        <w:rPr>
          <w:rFonts w:ascii="JMHHEB+ËÎÌå"/>
          <w:spacing w:val="-54"/>
          <w:sz w:val="32"/>
          <w:lang w:eastAsia="zh-CN"/>
        </w:rPr>
        <w:t xml:space="preserve"> </w:t>
      </w:r>
      <w:r w:rsidRPr="007023DA">
        <w:rPr>
          <w:rFonts w:ascii="宋体" w:eastAsia="宋体" w:hAnsi="宋体" w:cs="宋体" w:hint="eastAsia"/>
          <w:spacing w:val="11"/>
          <w:sz w:val="32"/>
          <w:lang w:eastAsia="zh-CN"/>
        </w:rPr>
        <w:t>招标文件的修改</w:t>
      </w:r>
    </w:p>
    <w:p w:rsidR="00F60848" w:rsidRPr="007023DA" w:rsidRDefault="00F34199" w:rsidP="00F068DB">
      <w:pPr>
        <w:pStyle w:val="Normal21"/>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JMHHEB+ËÎÌå"/>
          <w:sz w:val="21"/>
          <w:lang w:eastAsia="zh-CN"/>
        </w:rPr>
        <w:t>2.3.1</w:t>
      </w:r>
      <w:r w:rsidRPr="007023DA">
        <w:rPr>
          <w:rFonts w:ascii="JMHHEB+ËÎÌå"/>
          <w:spacing w:val="1"/>
          <w:sz w:val="21"/>
          <w:lang w:eastAsia="zh-CN"/>
        </w:rPr>
        <w:t xml:space="preserve"> </w:t>
      </w:r>
      <w:r w:rsidRPr="007023DA">
        <w:rPr>
          <w:rFonts w:ascii="宋体" w:eastAsia="宋体" w:hAnsi="宋体" w:cs="宋体" w:hint="eastAsia"/>
          <w:spacing w:val="1"/>
          <w:sz w:val="21"/>
          <w:lang w:eastAsia="zh-CN"/>
        </w:rPr>
        <w:t>在投标截止时间前，招标人可以澄清或修改招标文件，并通过《青海省电子招投标公共服务平台》电子招投标系统通知所有已购买招标文件的投标人。如果澄清或者修改的内容可能影响</w:t>
      </w:r>
      <w:r w:rsidRPr="007023DA">
        <w:rPr>
          <w:rFonts w:ascii="宋体" w:eastAsia="宋体" w:hAnsi="宋体" w:cs="宋体" w:hint="eastAsia"/>
          <w:sz w:val="21"/>
          <w:lang w:eastAsia="zh-CN"/>
        </w:rPr>
        <w:t>投标文件编制，不足</w:t>
      </w:r>
      <w:r w:rsidRPr="007023DA">
        <w:rPr>
          <w:rFonts w:ascii="Times New Roman"/>
          <w:spacing w:val="8"/>
          <w:sz w:val="21"/>
          <w:lang w:eastAsia="zh-CN"/>
        </w:rPr>
        <w:t xml:space="preserve"> </w:t>
      </w:r>
      <w:r w:rsidRPr="007023DA">
        <w:rPr>
          <w:rFonts w:ascii="JMHHEB+ËÎÌå"/>
          <w:sz w:val="21"/>
          <w:lang w:eastAsia="zh-CN"/>
        </w:rPr>
        <w:t>15</w:t>
      </w:r>
      <w:r w:rsidRPr="007023DA">
        <w:rPr>
          <w:rFonts w:ascii="宋体" w:eastAsia="宋体" w:hAnsi="宋体" w:cs="宋体" w:hint="eastAsia"/>
          <w:sz w:val="21"/>
          <w:lang w:eastAsia="zh-CN"/>
        </w:rPr>
        <w:t>日，招标人应当顺延提交投标文件的截止时间。</w:t>
      </w:r>
    </w:p>
    <w:p w:rsidR="00F34199" w:rsidRPr="007023DA" w:rsidRDefault="00F34199" w:rsidP="00F068DB">
      <w:pPr>
        <w:pStyle w:val="Normal21"/>
        <w:widowControl w:val="0"/>
        <w:autoSpaceDE w:val="0"/>
        <w:autoSpaceDN w:val="0"/>
        <w:adjustRightInd w:val="0"/>
        <w:spacing w:before="0" w:after="0" w:line="360" w:lineRule="auto"/>
        <w:jc w:val="left"/>
        <w:rPr>
          <w:rFonts w:ascii="ECDBCO+ËÎÌå"/>
          <w:sz w:val="21"/>
          <w:lang w:eastAsia="zh-CN"/>
        </w:rPr>
      </w:pPr>
      <w:r w:rsidRPr="007023DA">
        <w:rPr>
          <w:rFonts w:ascii="JMHHEB+ËÎÌå"/>
          <w:sz w:val="21"/>
          <w:lang w:eastAsia="zh-CN"/>
        </w:rPr>
        <w:t>2.3.2</w:t>
      </w:r>
      <w:r w:rsidRPr="007023DA">
        <w:rPr>
          <w:rFonts w:ascii="JMHHEB+ËÎÌå"/>
          <w:spacing w:val="1"/>
          <w:sz w:val="21"/>
          <w:lang w:eastAsia="zh-CN"/>
        </w:rPr>
        <w:t xml:space="preserve"> </w:t>
      </w:r>
      <w:r w:rsidRPr="007023DA">
        <w:rPr>
          <w:rFonts w:ascii="宋体" w:eastAsia="宋体" w:hAnsi="宋体" w:cs="宋体" w:hint="eastAsia"/>
          <w:spacing w:val="1"/>
          <w:sz w:val="21"/>
          <w:lang w:eastAsia="zh-CN"/>
        </w:rPr>
        <w:t>投标人应及时通过《青海省电子招投标公共服务平台》电子招投标系统获取修改后的招</w:t>
      </w:r>
      <w:r w:rsidRPr="007023DA">
        <w:rPr>
          <w:rFonts w:ascii="宋体" w:eastAsia="宋体" w:hAnsi="宋体" w:cs="宋体" w:hint="eastAsia"/>
          <w:sz w:val="21"/>
          <w:lang w:eastAsia="zh-CN"/>
        </w:rPr>
        <w:t>标</w:t>
      </w:r>
      <w:r w:rsidRPr="007023DA">
        <w:rPr>
          <w:rFonts w:ascii="宋体" w:eastAsia="宋体" w:hAnsi="宋体" w:cs="宋体" w:hint="eastAsia"/>
          <w:sz w:val="21"/>
          <w:lang w:eastAsia="zh-CN"/>
        </w:rPr>
        <w:lastRenderedPageBreak/>
        <w:t>文件，未按修改后的招标文件编制的投标文件有可能被评标委员会否决。</w:t>
      </w:r>
    </w:p>
    <w:p w:rsidR="00F34199" w:rsidRPr="007023DA" w:rsidRDefault="00F34199" w:rsidP="00F068DB">
      <w:pPr>
        <w:pStyle w:val="Normal22"/>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3</w:t>
      </w:r>
      <w:r w:rsidRPr="007023DA">
        <w:rPr>
          <w:rFonts w:asciiTheme="majorEastAsia" w:eastAsiaTheme="majorEastAsia" w:hAnsiTheme="majorEastAsia" w:cs="宋体" w:hint="eastAsia"/>
          <w:spacing w:val="7"/>
          <w:sz w:val="32"/>
          <w:lang w:eastAsia="zh-CN"/>
        </w:rPr>
        <w:t>．投标文件</w:t>
      </w:r>
    </w:p>
    <w:p w:rsidR="00F34199" w:rsidRPr="007023DA" w:rsidRDefault="00F34199" w:rsidP="00F068DB">
      <w:pPr>
        <w:pStyle w:val="Normal22"/>
        <w:widowControl w:val="0"/>
        <w:autoSpaceDE w:val="0"/>
        <w:autoSpaceDN w:val="0"/>
        <w:adjustRightInd w:val="0"/>
        <w:spacing w:before="0" w:after="0" w:line="360" w:lineRule="auto"/>
        <w:jc w:val="left"/>
        <w:rPr>
          <w:rFonts w:ascii="KGWQCB+ËÎÌå"/>
          <w:sz w:val="32"/>
          <w:lang w:eastAsia="zh-CN"/>
        </w:rPr>
      </w:pPr>
      <w:r w:rsidRPr="007023DA">
        <w:rPr>
          <w:rFonts w:ascii="JMHHEB+ËÎÌå"/>
          <w:spacing w:val="20"/>
          <w:sz w:val="32"/>
          <w:lang w:eastAsia="zh-CN"/>
        </w:rPr>
        <w:t>3.1</w:t>
      </w:r>
      <w:r w:rsidRPr="007023DA">
        <w:rPr>
          <w:rFonts w:ascii="JMHHEB+ËÎÌå"/>
          <w:spacing w:val="-54"/>
          <w:sz w:val="32"/>
          <w:lang w:eastAsia="zh-CN"/>
        </w:rPr>
        <w:t xml:space="preserve"> </w:t>
      </w:r>
      <w:r w:rsidRPr="007023DA">
        <w:rPr>
          <w:rFonts w:ascii="宋体" w:eastAsia="宋体" w:hAnsi="宋体" w:cs="宋体" w:hint="eastAsia"/>
          <w:spacing w:val="11"/>
          <w:sz w:val="32"/>
          <w:lang w:eastAsia="zh-CN"/>
        </w:rPr>
        <w:t>投标文件的组成</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3.1.1 </w:t>
      </w:r>
      <w:r w:rsidRPr="007023DA">
        <w:rPr>
          <w:rFonts w:ascii="宋体" w:eastAsia="宋体" w:hAnsi="宋体" w:cs="宋体" w:hint="eastAsia"/>
          <w:sz w:val="21"/>
          <w:lang w:eastAsia="zh-CN"/>
        </w:rPr>
        <w:t>投标文件应包括下列内容：</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）投标函及投标函附录；</w:t>
      </w:r>
    </w:p>
    <w:p w:rsidR="00AD5B8F"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）法定代表人身份证明及授权委托书；</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）合作或联合体协议书；</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4</w:t>
      </w:r>
      <w:r w:rsidRPr="007023DA">
        <w:rPr>
          <w:rFonts w:ascii="宋体" w:eastAsia="宋体" w:hAnsi="宋体" w:cs="宋体" w:hint="eastAsia"/>
          <w:sz w:val="21"/>
          <w:lang w:eastAsia="zh-CN"/>
        </w:rPr>
        <w:t>）投标保证金支付凭证复印件或投标保函复印件；</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5</w:t>
      </w:r>
      <w:r w:rsidRPr="007023DA">
        <w:rPr>
          <w:rFonts w:ascii="宋体" w:eastAsia="宋体" w:hAnsi="宋体" w:cs="宋体" w:hint="eastAsia"/>
          <w:sz w:val="21"/>
          <w:lang w:eastAsia="zh-CN"/>
        </w:rPr>
        <w:t>）已标价工程量清单（未实行电子招标的，综合单价分析表可提供电子版）；</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6</w:t>
      </w:r>
      <w:r w:rsidRPr="007023DA">
        <w:rPr>
          <w:rFonts w:ascii="宋体" w:eastAsia="宋体" w:hAnsi="宋体" w:cs="宋体" w:hint="eastAsia"/>
          <w:sz w:val="21"/>
          <w:lang w:eastAsia="zh-CN"/>
        </w:rPr>
        <w:t>）施工组织设计方案；</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7</w:t>
      </w:r>
      <w:r w:rsidRPr="007023DA">
        <w:rPr>
          <w:rFonts w:ascii="宋体" w:eastAsia="宋体" w:hAnsi="宋体" w:cs="宋体" w:hint="eastAsia"/>
          <w:sz w:val="21"/>
          <w:lang w:eastAsia="zh-CN"/>
        </w:rPr>
        <w:t>）项目管理班子名单；</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8</w:t>
      </w:r>
      <w:r w:rsidRPr="007023DA">
        <w:rPr>
          <w:rFonts w:ascii="宋体" w:eastAsia="宋体" w:hAnsi="宋体" w:cs="宋体" w:hint="eastAsia"/>
          <w:sz w:val="21"/>
          <w:lang w:eastAsia="zh-CN"/>
        </w:rPr>
        <w:t>）拟分包项目情况表；</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9</w:t>
      </w:r>
      <w:r w:rsidRPr="007023DA">
        <w:rPr>
          <w:rFonts w:ascii="宋体" w:eastAsia="宋体" w:hAnsi="宋体" w:cs="宋体" w:hint="eastAsia"/>
          <w:sz w:val="21"/>
          <w:lang w:eastAsia="zh-CN"/>
        </w:rPr>
        <w:t>）资格审查资料；</w:t>
      </w:r>
    </w:p>
    <w:p w:rsidR="00F34199" w:rsidRPr="007023DA" w:rsidRDefault="00F3419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(10</w:t>
      </w:r>
      <w:r w:rsidRPr="007023DA">
        <w:rPr>
          <w:rFonts w:ascii="宋体" w:eastAsia="宋体" w:hAnsi="宋体" w:cs="宋体" w:hint="eastAsia"/>
          <w:sz w:val="21"/>
          <w:lang w:eastAsia="zh-CN"/>
        </w:rPr>
        <w:t>）投标人须知前附表规定的其他材料。</w:t>
      </w:r>
    </w:p>
    <w:p w:rsidR="00F60848" w:rsidRPr="007023DA" w:rsidRDefault="00F60848"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3.1.2 </w:t>
      </w:r>
      <w:r w:rsidRPr="007023DA">
        <w:rPr>
          <w:rFonts w:ascii="宋体" w:eastAsia="宋体" w:hAnsi="宋体" w:cs="宋体" w:hint="eastAsia"/>
          <w:sz w:val="21"/>
          <w:lang w:eastAsia="zh-CN"/>
        </w:rPr>
        <w:t>投标人须知前附表规定不接受联合体投标的，或投标人没有组成联合体的，投标文件不包括本章第</w:t>
      </w:r>
      <w:r w:rsidRPr="007023DA">
        <w:rPr>
          <w:rFonts w:ascii="宋体" w:eastAsia="宋体" w:hAnsi="宋体" w:cs="宋体"/>
          <w:sz w:val="21"/>
          <w:lang w:eastAsia="zh-CN"/>
        </w:rPr>
        <w:t xml:space="preserve"> 3.1.1 (4</w:t>
      </w:r>
      <w:r w:rsidRPr="007023DA">
        <w:rPr>
          <w:rFonts w:ascii="宋体" w:eastAsia="宋体" w:hAnsi="宋体" w:cs="宋体" w:hint="eastAsia"/>
          <w:sz w:val="21"/>
          <w:lang w:eastAsia="zh-CN"/>
        </w:rPr>
        <w:t>）目所指的联合体协议书。</w:t>
      </w:r>
    </w:p>
    <w:p w:rsidR="00F60848" w:rsidRPr="007023DA" w:rsidRDefault="00F60848"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3.1.3 </w:t>
      </w:r>
      <w:r w:rsidRPr="007023DA">
        <w:rPr>
          <w:rFonts w:ascii="宋体" w:eastAsia="宋体" w:hAnsi="宋体" w:cs="宋体" w:hint="eastAsia"/>
          <w:sz w:val="21"/>
          <w:lang w:eastAsia="zh-CN"/>
        </w:rPr>
        <w:t>符合青海省住房和城乡建设厅《青海省房屋建筑和市政基础设施工程招标投标管理办法（试行）》（青建工</w:t>
      </w:r>
      <w:r w:rsidRPr="007023DA">
        <w:rPr>
          <w:rFonts w:ascii="宋体" w:eastAsia="宋体" w:hAnsi="宋体" w:cs="宋体"/>
          <w:sz w:val="21"/>
          <w:lang w:eastAsia="zh-CN"/>
        </w:rPr>
        <w:t xml:space="preserve">[2017]551 </w:t>
      </w:r>
      <w:r w:rsidRPr="007023DA">
        <w:rPr>
          <w:rFonts w:ascii="宋体" w:eastAsia="宋体" w:hAnsi="宋体" w:cs="宋体" w:hint="eastAsia"/>
          <w:sz w:val="21"/>
          <w:lang w:eastAsia="zh-CN"/>
        </w:rPr>
        <w:t>号）规定的高原业绩，应附合同协议书、工程竣工验收备案表电子文件。每张表格只能填写一个项目，并标明序号。</w:t>
      </w:r>
    </w:p>
    <w:p w:rsidR="00F60848" w:rsidRPr="007023DA" w:rsidRDefault="00F60848" w:rsidP="00F068DB">
      <w:pPr>
        <w:pStyle w:val="Normal23"/>
        <w:widowControl w:val="0"/>
        <w:autoSpaceDE w:val="0"/>
        <w:autoSpaceDN w:val="0"/>
        <w:adjustRightInd w:val="0"/>
        <w:spacing w:before="0" w:after="0" w:line="360" w:lineRule="auto"/>
        <w:jc w:val="left"/>
        <w:rPr>
          <w:rFonts w:ascii="FRRONW+ËÎÌå"/>
          <w:sz w:val="32"/>
          <w:lang w:eastAsia="zh-CN"/>
        </w:rPr>
      </w:pPr>
      <w:r w:rsidRPr="007023DA">
        <w:rPr>
          <w:rFonts w:ascii="AEITOS+ËÎÌå"/>
          <w:spacing w:val="20"/>
          <w:sz w:val="32"/>
          <w:lang w:eastAsia="zh-CN"/>
        </w:rPr>
        <w:t>3.2</w:t>
      </w:r>
      <w:r w:rsidRPr="007023DA">
        <w:rPr>
          <w:rFonts w:ascii="AEITOS+ËÎÌå"/>
          <w:spacing w:val="-54"/>
          <w:sz w:val="32"/>
          <w:lang w:eastAsia="zh-CN"/>
        </w:rPr>
        <w:t xml:space="preserve"> </w:t>
      </w:r>
      <w:r w:rsidRPr="007023DA">
        <w:rPr>
          <w:rFonts w:ascii="宋体" w:eastAsia="宋体" w:hAnsi="宋体" w:cs="宋体" w:hint="eastAsia"/>
          <w:spacing w:val="11"/>
          <w:sz w:val="32"/>
          <w:lang w:eastAsia="zh-CN"/>
        </w:rPr>
        <w:t>投标报价</w:t>
      </w:r>
    </w:p>
    <w:p w:rsidR="00F60848" w:rsidRPr="007023DA" w:rsidRDefault="00F60848"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3.2.1 </w:t>
      </w:r>
      <w:r w:rsidRPr="007023DA">
        <w:rPr>
          <w:rFonts w:ascii="宋体" w:eastAsia="宋体" w:hAnsi="宋体" w:cs="宋体" w:hint="eastAsia"/>
          <w:sz w:val="21"/>
          <w:lang w:eastAsia="zh-CN"/>
        </w:rPr>
        <w:t>投标人应按第五章</w:t>
      </w:r>
      <w:r w:rsidRPr="007023DA">
        <w:rPr>
          <w:rFonts w:ascii="宋体" w:eastAsia="宋体" w:hAnsi="宋体" w:cs="宋体"/>
          <w:sz w:val="21"/>
          <w:lang w:eastAsia="zh-CN"/>
        </w:rPr>
        <w:t>“</w:t>
      </w:r>
      <w:r w:rsidRPr="007023DA">
        <w:rPr>
          <w:rFonts w:ascii="宋体" w:eastAsia="宋体" w:hAnsi="宋体" w:cs="宋体" w:hint="eastAsia"/>
          <w:sz w:val="21"/>
          <w:lang w:eastAsia="zh-CN"/>
        </w:rPr>
        <w:t>工程量清单</w:t>
      </w:r>
      <w:r w:rsidRPr="007023DA">
        <w:rPr>
          <w:rFonts w:ascii="宋体" w:eastAsia="宋体" w:hAnsi="宋体" w:cs="宋体"/>
          <w:sz w:val="21"/>
          <w:lang w:eastAsia="zh-CN"/>
        </w:rPr>
        <w:t>”</w:t>
      </w:r>
      <w:r w:rsidRPr="007023DA">
        <w:rPr>
          <w:rFonts w:ascii="宋体" w:eastAsia="宋体" w:hAnsi="宋体" w:cs="宋体" w:hint="eastAsia"/>
          <w:sz w:val="21"/>
          <w:lang w:eastAsia="zh-CN"/>
        </w:rPr>
        <w:t>的要求填写相应表格。</w:t>
      </w:r>
    </w:p>
    <w:p w:rsidR="00F60848" w:rsidRPr="007023DA" w:rsidRDefault="00F60848"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3.2.2 </w:t>
      </w:r>
      <w:r w:rsidRPr="007023DA">
        <w:rPr>
          <w:rFonts w:ascii="宋体" w:eastAsia="宋体" w:hAnsi="宋体" w:cs="宋体" w:hint="eastAsia"/>
          <w:sz w:val="21"/>
          <w:lang w:eastAsia="zh-CN"/>
        </w:rPr>
        <w:t>投标人在投标截止时间前修改投标函中的投标总报价，应同时修改第五章</w:t>
      </w:r>
      <w:r w:rsidRPr="007023DA">
        <w:rPr>
          <w:rFonts w:ascii="宋体" w:eastAsia="宋体" w:hAnsi="宋体" w:cs="宋体"/>
          <w:sz w:val="21"/>
          <w:lang w:eastAsia="zh-CN"/>
        </w:rPr>
        <w:t>“</w:t>
      </w:r>
      <w:r w:rsidRPr="007023DA">
        <w:rPr>
          <w:rFonts w:ascii="宋体" w:eastAsia="宋体" w:hAnsi="宋体" w:cs="宋体" w:hint="eastAsia"/>
          <w:sz w:val="21"/>
          <w:lang w:eastAsia="zh-CN"/>
        </w:rPr>
        <w:t>工程量清单</w:t>
      </w:r>
      <w:r w:rsidRPr="007023DA">
        <w:rPr>
          <w:rFonts w:ascii="宋体" w:eastAsia="宋体" w:hAnsi="宋体" w:cs="宋体"/>
          <w:sz w:val="21"/>
          <w:lang w:eastAsia="zh-CN"/>
        </w:rPr>
        <w:t>”</w:t>
      </w:r>
      <w:r w:rsidRPr="007023DA">
        <w:rPr>
          <w:rFonts w:ascii="宋体" w:eastAsia="宋体" w:hAnsi="宋体" w:cs="宋体" w:hint="eastAsia"/>
          <w:sz w:val="21"/>
          <w:lang w:eastAsia="zh-CN"/>
        </w:rPr>
        <w:t>中的相应报价。此修改须符合本章第</w:t>
      </w:r>
      <w:r w:rsidRPr="007023DA">
        <w:rPr>
          <w:rFonts w:ascii="宋体" w:eastAsia="宋体" w:hAnsi="宋体" w:cs="宋体"/>
          <w:sz w:val="21"/>
          <w:lang w:eastAsia="zh-CN"/>
        </w:rPr>
        <w:t xml:space="preserve"> 4.3 </w:t>
      </w:r>
      <w:r w:rsidRPr="007023DA">
        <w:rPr>
          <w:rFonts w:ascii="宋体" w:eastAsia="宋体" w:hAnsi="宋体" w:cs="宋体" w:hint="eastAsia"/>
          <w:sz w:val="21"/>
          <w:lang w:eastAsia="zh-CN"/>
        </w:rPr>
        <w:t>款的有关要求。</w:t>
      </w:r>
    </w:p>
    <w:p w:rsidR="00F60848" w:rsidRPr="007023DA" w:rsidRDefault="00F60848" w:rsidP="00F068DB">
      <w:pPr>
        <w:pStyle w:val="Normal23"/>
        <w:widowControl w:val="0"/>
        <w:autoSpaceDE w:val="0"/>
        <w:autoSpaceDN w:val="0"/>
        <w:adjustRightInd w:val="0"/>
        <w:spacing w:before="0" w:after="0" w:line="360" w:lineRule="auto"/>
        <w:jc w:val="left"/>
        <w:rPr>
          <w:rFonts w:ascii="FRRONW+ËÎÌå"/>
          <w:sz w:val="32"/>
          <w:lang w:eastAsia="zh-CN"/>
        </w:rPr>
      </w:pPr>
      <w:r w:rsidRPr="007023DA">
        <w:rPr>
          <w:rFonts w:ascii="AEITOS+ËÎÌå"/>
          <w:spacing w:val="20"/>
          <w:sz w:val="32"/>
          <w:lang w:eastAsia="zh-CN"/>
        </w:rPr>
        <w:t>3.3</w:t>
      </w:r>
      <w:r w:rsidRPr="007023DA">
        <w:rPr>
          <w:rFonts w:ascii="AEITOS+ËÎÌå"/>
          <w:spacing w:val="-54"/>
          <w:sz w:val="32"/>
          <w:lang w:eastAsia="zh-CN"/>
        </w:rPr>
        <w:t xml:space="preserve"> </w:t>
      </w:r>
      <w:r w:rsidRPr="007023DA">
        <w:rPr>
          <w:rFonts w:ascii="宋体" w:eastAsia="宋体" w:hAnsi="宋体" w:cs="宋体" w:hint="eastAsia"/>
          <w:spacing w:val="10"/>
          <w:sz w:val="32"/>
          <w:lang w:eastAsia="zh-CN"/>
        </w:rPr>
        <w:t>投标有效期</w:t>
      </w:r>
    </w:p>
    <w:p w:rsidR="00F60848" w:rsidRPr="007023DA" w:rsidRDefault="00F60848"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3.3.1 </w:t>
      </w:r>
      <w:r w:rsidRPr="007023DA">
        <w:rPr>
          <w:rFonts w:ascii="宋体" w:eastAsia="宋体" w:hAnsi="宋体" w:cs="宋体" w:hint="eastAsia"/>
          <w:sz w:val="21"/>
          <w:lang w:eastAsia="zh-CN"/>
        </w:rPr>
        <w:t>在投标人须知前附表规定的投标有效期内，投标人不得要求撤销或修改其投标文件。</w:t>
      </w:r>
    </w:p>
    <w:p w:rsidR="00F60848" w:rsidRPr="007023DA" w:rsidRDefault="00F60848"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3.3.2 </w:t>
      </w:r>
      <w:r w:rsidRPr="007023DA">
        <w:rPr>
          <w:rFonts w:ascii="宋体" w:eastAsia="宋体" w:hAnsi="宋体" w:cs="宋体" w:hint="eastAsia"/>
          <w:sz w:val="21"/>
          <w:lang w:eastAsia="zh-CN"/>
        </w:rPr>
        <w:t>出现特殊情况需要延长投标有效期的，招标人以书面形式通过《青海省电子招投标公共服务平台》电子招投标系统通知所有投标人延长投标有效期。投标人同意延长的，应相应延长其投标保证金和投标保证金银行保函的有效期，但不得要求或被允许修改或撤销其投标文件；投标人</w:t>
      </w:r>
      <w:r w:rsidRPr="007023DA">
        <w:rPr>
          <w:rFonts w:ascii="宋体" w:eastAsia="宋体" w:hAnsi="宋体" w:cs="宋体" w:hint="eastAsia"/>
          <w:sz w:val="21"/>
          <w:lang w:eastAsia="zh-CN"/>
        </w:rPr>
        <w:lastRenderedPageBreak/>
        <w:t>拒绝延长的，其投标失效，但投标人有权收回其投标保证金。</w:t>
      </w:r>
    </w:p>
    <w:p w:rsidR="00F60848" w:rsidRPr="007023DA" w:rsidRDefault="00F60848" w:rsidP="00F068DB">
      <w:pPr>
        <w:pStyle w:val="Normal23"/>
        <w:widowControl w:val="0"/>
        <w:autoSpaceDE w:val="0"/>
        <w:autoSpaceDN w:val="0"/>
        <w:adjustRightInd w:val="0"/>
        <w:spacing w:before="0" w:after="0" w:line="360" w:lineRule="auto"/>
        <w:jc w:val="left"/>
        <w:rPr>
          <w:rFonts w:ascii="FRRONW+ËÎÌå"/>
          <w:sz w:val="32"/>
          <w:lang w:eastAsia="zh-CN"/>
        </w:rPr>
      </w:pPr>
      <w:r w:rsidRPr="007023DA">
        <w:rPr>
          <w:rFonts w:ascii="AEITOS+ËÎÌå"/>
          <w:spacing w:val="20"/>
          <w:sz w:val="32"/>
          <w:lang w:eastAsia="zh-CN"/>
        </w:rPr>
        <w:t>3.4</w:t>
      </w:r>
      <w:r w:rsidRPr="007023DA">
        <w:rPr>
          <w:rFonts w:ascii="AEITOS+ËÎÌå"/>
          <w:spacing w:val="-54"/>
          <w:sz w:val="32"/>
          <w:lang w:eastAsia="zh-CN"/>
        </w:rPr>
        <w:t xml:space="preserve"> </w:t>
      </w:r>
      <w:r w:rsidRPr="007023DA">
        <w:rPr>
          <w:rFonts w:ascii="宋体" w:eastAsia="宋体" w:hAnsi="宋体" w:cs="宋体" w:hint="eastAsia"/>
          <w:spacing w:val="10"/>
          <w:sz w:val="32"/>
          <w:lang w:eastAsia="zh-CN"/>
        </w:rPr>
        <w:t>投标保证金</w:t>
      </w:r>
    </w:p>
    <w:p w:rsidR="00F60848" w:rsidRPr="007023DA" w:rsidRDefault="00F60848"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3.4.1 </w:t>
      </w:r>
      <w:r w:rsidRPr="007023DA">
        <w:rPr>
          <w:rFonts w:ascii="宋体" w:eastAsia="宋体" w:hAnsi="宋体" w:cs="宋体" w:hint="eastAsia"/>
          <w:sz w:val="21"/>
          <w:lang w:eastAsia="zh-CN"/>
        </w:rPr>
        <w:t>投标人在递交投标文件的同时，应按投标人须知前附表规定的金额、担保形式和第八章</w:t>
      </w:r>
      <w:r w:rsidRPr="007023DA">
        <w:rPr>
          <w:rFonts w:ascii="宋体" w:eastAsia="宋体" w:hAnsi="宋体" w:cs="宋体"/>
          <w:sz w:val="21"/>
          <w:lang w:eastAsia="zh-CN"/>
        </w:rPr>
        <w:t>“</w:t>
      </w:r>
      <w:r w:rsidRPr="007023DA">
        <w:rPr>
          <w:rFonts w:ascii="宋体" w:eastAsia="宋体" w:hAnsi="宋体" w:cs="宋体" w:hint="eastAsia"/>
          <w:sz w:val="21"/>
          <w:lang w:eastAsia="zh-CN"/>
        </w:rPr>
        <w:t>投标文件格式</w:t>
      </w:r>
      <w:r w:rsidRPr="007023DA">
        <w:rPr>
          <w:rFonts w:ascii="宋体" w:eastAsia="宋体" w:hAnsi="宋体" w:cs="宋体"/>
          <w:sz w:val="21"/>
          <w:lang w:eastAsia="zh-CN"/>
        </w:rPr>
        <w:t>”</w:t>
      </w:r>
      <w:r w:rsidRPr="007023DA">
        <w:rPr>
          <w:rFonts w:ascii="宋体" w:eastAsia="宋体" w:hAnsi="宋体" w:cs="宋体" w:hint="eastAsia"/>
          <w:sz w:val="21"/>
          <w:lang w:eastAsia="zh-CN"/>
        </w:rPr>
        <w:t>规定的投标保证金格式递交投标保证金，并作为其投标文件的组成部分。联合体投标的，其投标保证金由牵头人递交，并应符合投标人须知前附表的规定。</w:t>
      </w:r>
    </w:p>
    <w:p w:rsidR="004A7A34" w:rsidRPr="007023DA" w:rsidRDefault="004A7A3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3.4.2 </w:t>
      </w:r>
      <w:r w:rsidRPr="007023DA">
        <w:rPr>
          <w:rFonts w:ascii="宋体" w:eastAsia="宋体" w:hAnsi="宋体" w:cs="宋体" w:hint="eastAsia"/>
          <w:sz w:val="21"/>
          <w:lang w:eastAsia="zh-CN"/>
        </w:rPr>
        <w:t>投标人不按本章第</w:t>
      </w:r>
      <w:r w:rsidRPr="007023DA">
        <w:rPr>
          <w:rFonts w:ascii="宋体" w:eastAsia="宋体" w:hAnsi="宋体" w:cs="宋体"/>
          <w:sz w:val="21"/>
          <w:lang w:eastAsia="zh-CN"/>
        </w:rPr>
        <w:t xml:space="preserve"> 3.4.1 </w:t>
      </w:r>
      <w:r w:rsidRPr="007023DA">
        <w:rPr>
          <w:rFonts w:ascii="宋体" w:eastAsia="宋体" w:hAnsi="宋体" w:cs="宋体" w:hint="eastAsia"/>
          <w:sz w:val="21"/>
          <w:lang w:eastAsia="zh-CN"/>
        </w:rPr>
        <w:t>项要求提交投标保证金的，其投标文件作无效处理。</w:t>
      </w:r>
    </w:p>
    <w:p w:rsidR="004A7A34" w:rsidRPr="007023DA" w:rsidRDefault="004A7A3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3.4.3 </w:t>
      </w:r>
      <w:r w:rsidRPr="007023DA">
        <w:rPr>
          <w:rFonts w:ascii="宋体" w:eastAsia="宋体" w:hAnsi="宋体" w:cs="宋体" w:hint="eastAsia"/>
          <w:sz w:val="21"/>
          <w:lang w:eastAsia="zh-CN"/>
        </w:rPr>
        <w:t>招标人与中标人签订书面合同后</w:t>
      </w:r>
      <w:r w:rsidRPr="007023DA">
        <w:rPr>
          <w:rFonts w:ascii="宋体" w:eastAsia="宋体" w:hAnsi="宋体" w:cs="宋体"/>
          <w:sz w:val="21"/>
          <w:lang w:eastAsia="zh-CN"/>
        </w:rPr>
        <w:t xml:space="preserve"> 5 </w:t>
      </w:r>
      <w:r w:rsidRPr="007023DA">
        <w:rPr>
          <w:rFonts w:ascii="宋体" w:eastAsia="宋体" w:hAnsi="宋体" w:cs="宋体" w:hint="eastAsia"/>
          <w:sz w:val="21"/>
          <w:lang w:eastAsia="zh-CN"/>
        </w:rPr>
        <w:t>日内，向未中标的投标人和中标人退还转账投标保证金本金加银行同期利息和投标保证金银行保函。</w:t>
      </w:r>
    </w:p>
    <w:p w:rsidR="00D518FF" w:rsidRPr="007023DA" w:rsidRDefault="004A7A34"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3.4.4 </w:t>
      </w:r>
      <w:r w:rsidRPr="007023DA">
        <w:rPr>
          <w:rFonts w:ascii="宋体" w:eastAsia="宋体" w:hAnsi="宋体" w:cs="宋体" w:hint="eastAsia"/>
          <w:sz w:val="21"/>
          <w:lang w:eastAsia="zh-CN"/>
        </w:rPr>
        <w:t>有下列情形之一的，投标保证金将不予退还：</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）投标人在规定的投标有效期内撤销或修改其投标文件；</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）中标人在收到中标通知书后，无正当理由拒签合同协议书或未按招标文件规定提交履约担保。</w:t>
      </w:r>
    </w:p>
    <w:p w:rsidR="00FD1739" w:rsidRPr="007023DA" w:rsidRDefault="00FD1739" w:rsidP="00F068DB">
      <w:pPr>
        <w:pStyle w:val="Normal24"/>
        <w:widowControl w:val="0"/>
        <w:autoSpaceDE w:val="0"/>
        <w:autoSpaceDN w:val="0"/>
        <w:adjustRightInd w:val="0"/>
        <w:spacing w:before="0" w:after="0" w:line="360" w:lineRule="auto"/>
        <w:jc w:val="left"/>
        <w:rPr>
          <w:rFonts w:ascii="AGWUAO+ËÎÌå"/>
          <w:sz w:val="32"/>
          <w:lang w:eastAsia="zh-CN"/>
        </w:rPr>
      </w:pPr>
      <w:r w:rsidRPr="007023DA">
        <w:rPr>
          <w:rFonts w:ascii="EDFAJN+ËÎÌå"/>
          <w:spacing w:val="20"/>
          <w:sz w:val="32"/>
          <w:lang w:eastAsia="zh-CN"/>
        </w:rPr>
        <w:t>3.5</w:t>
      </w:r>
      <w:r w:rsidRPr="007023DA">
        <w:rPr>
          <w:rFonts w:ascii="EDFAJN+ËÎÌå"/>
          <w:spacing w:val="-54"/>
          <w:sz w:val="32"/>
          <w:lang w:eastAsia="zh-CN"/>
        </w:rPr>
        <w:t xml:space="preserve"> </w:t>
      </w:r>
      <w:r w:rsidRPr="007023DA">
        <w:rPr>
          <w:rFonts w:ascii="宋体" w:eastAsia="宋体" w:hAnsi="宋体" w:cs="宋体" w:hint="eastAsia"/>
          <w:spacing w:val="10"/>
          <w:sz w:val="32"/>
          <w:lang w:eastAsia="zh-CN"/>
        </w:rPr>
        <w:t>资格审查资料</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3.5.1 “</w:t>
      </w:r>
      <w:r w:rsidRPr="007023DA">
        <w:rPr>
          <w:rFonts w:ascii="宋体" w:eastAsia="宋体" w:hAnsi="宋体" w:cs="宋体" w:hint="eastAsia"/>
          <w:sz w:val="21"/>
          <w:lang w:eastAsia="zh-CN"/>
        </w:rPr>
        <w:t>投标人基本情况表</w:t>
      </w:r>
      <w:r w:rsidRPr="007023DA">
        <w:rPr>
          <w:rFonts w:ascii="宋体" w:eastAsia="宋体" w:hAnsi="宋体" w:cs="宋体"/>
          <w:sz w:val="21"/>
          <w:lang w:eastAsia="zh-CN"/>
        </w:rPr>
        <w:t>”</w:t>
      </w:r>
      <w:r w:rsidRPr="007023DA">
        <w:rPr>
          <w:rFonts w:ascii="宋体" w:eastAsia="宋体" w:hAnsi="宋体" w:cs="宋体" w:hint="eastAsia"/>
          <w:sz w:val="21"/>
          <w:lang w:eastAsia="zh-CN"/>
        </w:rPr>
        <w:t>应附投标人营业执照副本及其年检合格的证明材料、资质证书副本和安全生产许可证等材料的电子文件。</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3.5.2 “</w:t>
      </w:r>
      <w:r w:rsidRPr="007023DA">
        <w:rPr>
          <w:rFonts w:ascii="宋体" w:eastAsia="宋体" w:hAnsi="宋体" w:cs="宋体" w:hint="eastAsia"/>
          <w:sz w:val="21"/>
          <w:lang w:eastAsia="zh-CN"/>
        </w:rPr>
        <w:t>近年财务状况表</w:t>
      </w:r>
      <w:r w:rsidRPr="007023DA">
        <w:rPr>
          <w:rFonts w:ascii="宋体" w:eastAsia="宋体" w:hAnsi="宋体" w:cs="宋体"/>
          <w:sz w:val="21"/>
          <w:lang w:eastAsia="zh-CN"/>
        </w:rPr>
        <w:t>”</w:t>
      </w:r>
      <w:r w:rsidRPr="007023DA">
        <w:rPr>
          <w:rFonts w:ascii="宋体" w:eastAsia="宋体" w:hAnsi="宋体" w:cs="宋体" w:hint="eastAsia"/>
          <w:sz w:val="21"/>
          <w:lang w:eastAsia="zh-CN"/>
        </w:rPr>
        <w:t>应附经会计师事务所或审计机构审计的财务会计报表，包括资产负债表、现金流量表、利润表和财务情况说明书的电子文件，具体年份要求见投标人须知前附表。</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3.5.3 “</w:t>
      </w:r>
      <w:r w:rsidRPr="007023DA">
        <w:rPr>
          <w:rFonts w:ascii="宋体" w:eastAsia="宋体" w:hAnsi="宋体" w:cs="宋体" w:hint="eastAsia"/>
          <w:sz w:val="21"/>
          <w:lang w:eastAsia="zh-CN"/>
        </w:rPr>
        <w:t>近年发生的诉讼及仲裁情况</w:t>
      </w:r>
      <w:r w:rsidRPr="007023DA">
        <w:rPr>
          <w:rFonts w:ascii="宋体" w:eastAsia="宋体" w:hAnsi="宋体" w:cs="宋体"/>
          <w:sz w:val="21"/>
          <w:lang w:eastAsia="zh-CN"/>
        </w:rPr>
        <w:t>”</w:t>
      </w:r>
      <w:r w:rsidRPr="007023DA">
        <w:rPr>
          <w:rFonts w:ascii="宋体" w:eastAsia="宋体" w:hAnsi="宋体" w:cs="宋体" w:hint="eastAsia"/>
          <w:sz w:val="21"/>
          <w:lang w:eastAsia="zh-CN"/>
        </w:rPr>
        <w:t>应说明相关情况，并附法院或仲裁机构作出的判决、裁决等有关法律文书的电子文件，具体年份要求见投标人须知前附表。</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3.5.4 “</w:t>
      </w:r>
      <w:r w:rsidRPr="007023DA">
        <w:rPr>
          <w:rFonts w:ascii="宋体" w:eastAsia="宋体" w:hAnsi="宋体" w:cs="宋体" w:hint="eastAsia"/>
          <w:sz w:val="21"/>
          <w:lang w:eastAsia="zh-CN"/>
        </w:rPr>
        <w:t>项目经理资格</w:t>
      </w:r>
      <w:r w:rsidRPr="007023DA">
        <w:rPr>
          <w:rFonts w:ascii="宋体" w:eastAsia="宋体" w:hAnsi="宋体" w:cs="宋体"/>
          <w:sz w:val="21"/>
          <w:lang w:eastAsia="zh-CN"/>
        </w:rPr>
        <w:t>”</w:t>
      </w:r>
      <w:r w:rsidRPr="007023DA">
        <w:rPr>
          <w:rFonts w:ascii="宋体" w:eastAsia="宋体" w:hAnsi="宋体" w:cs="宋体" w:hint="eastAsia"/>
          <w:sz w:val="21"/>
          <w:lang w:eastAsia="zh-CN"/>
        </w:rPr>
        <w:t>应提供符合投标人须知前附表第</w:t>
      </w:r>
      <w:r w:rsidRPr="007023DA">
        <w:rPr>
          <w:rFonts w:ascii="宋体" w:eastAsia="宋体" w:hAnsi="宋体" w:cs="宋体"/>
          <w:sz w:val="21"/>
          <w:lang w:eastAsia="zh-CN"/>
        </w:rPr>
        <w:t xml:space="preserve"> 1.4.1</w:t>
      </w:r>
      <w:r w:rsidRPr="007023DA">
        <w:rPr>
          <w:rFonts w:ascii="宋体" w:eastAsia="宋体" w:hAnsi="宋体" w:cs="宋体" w:hint="eastAsia"/>
          <w:sz w:val="21"/>
          <w:lang w:eastAsia="zh-CN"/>
        </w:rPr>
        <w:t>第</w:t>
      </w:r>
      <w:r w:rsidRPr="007023DA">
        <w:rPr>
          <w:rFonts w:ascii="宋体" w:eastAsia="宋体" w:hAnsi="宋体" w:cs="宋体"/>
          <w:sz w:val="21"/>
          <w:lang w:eastAsia="zh-CN"/>
        </w:rPr>
        <w:t xml:space="preserve"> 5</w:t>
      </w:r>
      <w:r w:rsidRPr="007023DA">
        <w:rPr>
          <w:rFonts w:ascii="宋体" w:eastAsia="宋体" w:hAnsi="宋体" w:cs="宋体" w:hint="eastAsia"/>
          <w:sz w:val="21"/>
          <w:lang w:eastAsia="zh-CN"/>
        </w:rPr>
        <w:t>项规定的证明资料。</w:t>
      </w:r>
    </w:p>
    <w:p w:rsidR="00AD5B8F"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3.5.5 </w:t>
      </w:r>
      <w:r w:rsidRPr="007023DA">
        <w:rPr>
          <w:rFonts w:ascii="宋体" w:eastAsia="宋体" w:hAnsi="宋体" w:cs="宋体" w:hint="eastAsia"/>
          <w:sz w:val="21"/>
          <w:lang w:eastAsia="zh-CN"/>
        </w:rPr>
        <w:t>投标人须知前附表规定接受联合体投标的，本章第</w:t>
      </w:r>
      <w:r w:rsidRPr="007023DA">
        <w:rPr>
          <w:rFonts w:ascii="宋体" w:eastAsia="宋体" w:hAnsi="宋体" w:cs="宋体"/>
          <w:sz w:val="21"/>
          <w:lang w:eastAsia="zh-CN"/>
        </w:rPr>
        <w:t xml:space="preserve"> 3.5.1 </w:t>
      </w:r>
      <w:r w:rsidRPr="007023DA">
        <w:rPr>
          <w:rFonts w:ascii="宋体" w:eastAsia="宋体" w:hAnsi="宋体" w:cs="宋体" w:hint="eastAsia"/>
          <w:sz w:val="21"/>
          <w:lang w:eastAsia="zh-CN"/>
        </w:rPr>
        <w:t>项至第</w:t>
      </w:r>
      <w:r w:rsidRPr="007023DA">
        <w:rPr>
          <w:rFonts w:ascii="宋体" w:eastAsia="宋体" w:hAnsi="宋体" w:cs="宋体"/>
          <w:sz w:val="21"/>
          <w:lang w:eastAsia="zh-CN"/>
        </w:rPr>
        <w:t xml:space="preserve"> 3.5.4 </w:t>
      </w:r>
      <w:r w:rsidRPr="007023DA">
        <w:rPr>
          <w:rFonts w:ascii="宋体" w:eastAsia="宋体" w:hAnsi="宋体" w:cs="宋体" w:hint="eastAsia"/>
          <w:sz w:val="21"/>
          <w:lang w:eastAsia="zh-CN"/>
        </w:rPr>
        <w:t>项规定的表格和资料应包括联合体各方相关情况。</w:t>
      </w:r>
    </w:p>
    <w:p w:rsidR="00FD1739" w:rsidRPr="007023DA" w:rsidRDefault="00FD1739" w:rsidP="00F068DB">
      <w:pPr>
        <w:pStyle w:val="Normal24"/>
        <w:widowControl w:val="0"/>
        <w:autoSpaceDE w:val="0"/>
        <w:autoSpaceDN w:val="0"/>
        <w:adjustRightInd w:val="0"/>
        <w:spacing w:before="0" w:after="0" w:line="360" w:lineRule="auto"/>
        <w:jc w:val="left"/>
        <w:rPr>
          <w:rFonts w:ascii="AGWUAO+ËÎÌå"/>
          <w:sz w:val="32"/>
          <w:lang w:eastAsia="zh-CN"/>
        </w:rPr>
      </w:pPr>
      <w:r w:rsidRPr="007023DA">
        <w:rPr>
          <w:rFonts w:ascii="EDFAJN+ËÎÌå"/>
          <w:spacing w:val="20"/>
          <w:sz w:val="32"/>
          <w:lang w:eastAsia="zh-CN"/>
        </w:rPr>
        <w:t>3.6</w:t>
      </w:r>
      <w:r w:rsidRPr="007023DA">
        <w:rPr>
          <w:rFonts w:ascii="EDFAJN+ËÎÌå"/>
          <w:spacing w:val="-54"/>
          <w:sz w:val="32"/>
          <w:lang w:eastAsia="zh-CN"/>
        </w:rPr>
        <w:t xml:space="preserve"> </w:t>
      </w:r>
      <w:r w:rsidRPr="007023DA">
        <w:rPr>
          <w:rFonts w:ascii="宋体" w:eastAsia="宋体" w:hAnsi="宋体" w:cs="宋体" w:hint="eastAsia"/>
          <w:spacing w:val="10"/>
          <w:sz w:val="32"/>
          <w:lang w:eastAsia="zh-CN"/>
        </w:rPr>
        <w:t>备选投标方案</w:t>
      </w:r>
    </w:p>
    <w:p w:rsidR="00FD1739" w:rsidRPr="007023DA" w:rsidRDefault="00FD1739" w:rsidP="00F068DB">
      <w:pPr>
        <w:pStyle w:val="Normal18"/>
        <w:widowControl w:val="0"/>
        <w:autoSpaceDE w:val="0"/>
        <w:autoSpaceDN w:val="0"/>
        <w:adjustRightInd w:val="0"/>
        <w:spacing w:before="0" w:after="0" w:line="360" w:lineRule="auto"/>
        <w:jc w:val="left"/>
        <w:rPr>
          <w:rFonts w:ascii="AGWUAO+ËÎÌå"/>
          <w:sz w:val="21"/>
          <w:lang w:eastAsia="zh-CN"/>
        </w:rPr>
      </w:pPr>
      <w:r w:rsidRPr="007023DA">
        <w:rPr>
          <w:rFonts w:ascii="宋体" w:eastAsia="宋体" w:hAnsi="宋体" w:cs="宋体" w:hint="eastAsia"/>
          <w:sz w:val="21"/>
          <w:lang w:eastAsia="zh-CN"/>
        </w:rPr>
        <w:t>除投标人须知前附表另有规定外，投标人不得递交备选投标方案。允许投标人递交备选投标方案的，只有中标人所递交的备选投标方案方可予以考虑。评标委员会认为中标人的各选投标方案优于其按照招标文件要求编制的投标方案的，招标人可以接受该备选投标方案。</w:t>
      </w:r>
    </w:p>
    <w:p w:rsidR="00FD1739" w:rsidRPr="007023DA" w:rsidRDefault="00FD1739" w:rsidP="00F068DB">
      <w:pPr>
        <w:pStyle w:val="Normal24"/>
        <w:widowControl w:val="0"/>
        <w:autoSpaceDE w:val="0"/>
        <w:autoSpaceDN w:val="0"/>
        <w:adjustRightInd w:val="0"/>
        <w:spacing w:before="0" w:after="0" w:line="360" w:lineRule="auto"/>
        <w:jc w:val="left"/>
        <w:rPr>
          <w:rFonts w:ascii="AGWUAO+ËÎÌå"/>
          <w:sz w:val="32"/>
          <w:lang w:eastAsia="zh-CN"/>
        </w:rPr>
      </w:pPr>
      <w:r w:rsidRPr="007023DA">
        <w:rPr>
          <w:rFonts w:ascii="EDFAJN+ËÎÌå"/>
          <w:spacing w:val="20"/>
          <w:sz w:val="32"/>
          <w:lang w:eastAsia="zh-CN"/>
        </w:rPr>
        <w:t>3.7</w:t>
      </w:r>
      <w:r w:rsidRPr="007023DA">
        <w:rPr>
          <w:rFonts w:ascii="EDFAJN+ËÎÌå"/>
          <w:spacing w:val="-54"/>
          <w:sz w:val="32"/>
          <w:lang w:eastAsia="zh-CN"/>
        </w:rPr>
        <w:t xml:space="preserve"> </w:t>
      </w:r>
      <w:r w:rsidRPr="007023DA">
        <w:rPr>
          <w:rFonts w:ascii="宋体" w:eastAsia="宋体" w:hAnsi="宋体" w:cs="宋体" w:hint="eastAsia"/>
          <w:spacing w:val="11"/>
          <w:sz w:val="32"/>
          <w:lang w:eastAsia="zh-CN"/>
        </w:rPr>
        <w:t>投标文件的编制</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3.7.1 </w:t>
      </w:r>
      <w:r w:rsidRPr="007023DA">
        <w:rPr>
          <w:rFonts w:ascii="宋体" w:eastAsia="宋体" w:hAnsi="宋体" w:cs="宋体" w:hint="eastAsia"/>
          <w:sz w:val="21"/>
          <w:lang w:eastAsia="zh-CN"/>
        </w:rPr>
        <w:t>投标文件应按第八章</w:t>
      </w:r>
      <w:r w:rsidRPr="007023DA">
        <w:rPr>
          <w:rFonts w:ascii="宋体" w:eastAsia="宋体" w:hAnsi="宋体" w:cs="宋体"/>
          <w:sz w:val="21"/>
          <w:lang w:eastAsia="zh-CN"/>
        </w:rPr>
        <w:t>“</w:t>
      </w:r>
      <w:r w:rsidRPr="007023DA">
        <w:rPr>
          <w:rFonts w:ascii="宋体" w:eastAsia="宋体" w:hAnsi="宋体" w:cs="宋体" w:hint="eastAsia"/>
          <w:sz w:val="21"/>
          <w:lang w:eastAsia="zh-CN"/>
        </w:rPr>
        <w:t>投标文件格式</w:t>
      </w:r>
      <w:r w:rsidRPr="007023DA">
        <w:rPr>
          <w:rFonts w:ascii="宋体" w:eastAsia="宋体" w:hAnsi="宋体" w:cs="宋体"/>
          <w:sz w:val="21"/>
          <w:lang w:eastAsia="zh-CN"/>
        </w:rPr>
        <w:t>”</w:t>
      </w:r>
      <w:r w:rsidRPr="007023DA">
        <w:rPr>
          <w:rFonts w:ascii="宋体" w:eastAsia="宋体" w:hAnsi="宋体" w:cs="宋体" w:hint="eastAsia"/>
          <w:sz w:val="21"/>
          <w:lang w:eastAsia="zh-CN"/>
        </w:rPr>
        <w:t>使用青海省投标文件制作专用工具软件编制。网上招投标模式操作步骤详见《青海省电子招投标公共服务平台》办事指南中相关流程文件，使用青</w:t>
      </w:r>
      <w:r w:rsidRPr="007023DA">
        <w:rPr>
          <w:rFonts w:ascii="宋体" w:eastAsia="宋体" w:hAnsi="宋体" w:cs="宋体" w:hint="eastAsia"/>
          <w:sz w:val="21"/>
          <w:lang w:eastAsia="zh-CN"/>
        </w:rPr>
        <w:lastRenderedPageBreak/>
        <w:t>海省投标文件制作专用工具后生成有</w:t>
      </w:r>
      <w:r w:rsidRPr="007023DA">
        <w:rPr>
          <w:rFonts w:ascii="宋体" w:eastAsia="宋体" w:hAnsi="宋体" w:cs="宋体"/>
          <w:sz w:val="21"/>
          <w:lang w:eastAsia="zh-CN"/>
        </w:rPr>
        <w:t xml:space="preserve"> QHTF </w:t>
      </w:r>
      <w:r w:rsidRPr="007023DA">
        <w:rPr>
          <w:rFonts w:ascii="宋体" w:eastAsia="宋体" w:hAnsi="宋体" w:cs="宋体" w:hint="eastAsia"/>
          <w:sz w:val="21"/>
          <w:lang w:eastAsia="zh-CN"/>
        </w:rPr>
        <w:t>以及</w:t>
      </w:r>
      <w:r w:rsidRPr="007023DA">
        <w:rPr>
          <w:rFonts w:ascii="宋体" w:eastAsia="宋体" w:hAnsi="宋体" w:cs="宋体"/>
          <w:sz w:val="21"/>
          <w:lang w:eastAsia="zh-CN"/>
        </w:rPr>
        <w:t xml:space="preserve"> nQHTF </w:t>
      </w:r>
      <w:r w:rsidRPr="007023DA">
        <w:rPr>
          <w:rFonts w:ascii="宋体" w:eastAsia="宋体" w:hAnsi="宋体" w:cs="宋体" w:hint="eastAsia"/>
          <w:sz w:val="21"/>
          <w:lang w:eastAsia="zh-CN"/>
        </w:rPr>
        <w:t>两种后缀形式的文件，其中，</w:t>
      </w:r>
      <w:r w:rsidRPr="007023DA">
        <w:rPr>
          <w:rFonts w:ascii="宋体" w:eastAsia="宋体" w:hAnsi="宋体" w:cs="宋体"/>
          <w:sz w:val="21"/>
          <w:lang w:eastAsia="zh-CN"/>
        </w:rPr>
        <w:t xml:space="preserve">QHTF </w:t>
      </w:r>
      <w:r w:rsidRPr="007023DA">
        <w:rPr>
          <w:rFonts w:ascii="宋体" w:eastAsia="宋体" w:hAnsi="宋体" w:cs="宋体" w:hint="eastAsia"/>
          <w:sz w:val="21"/>
          <w:lang w:eastAsia="zh-CN"/>
        </w:rPr>
        <w:t>后缀形式的文件是加密的的文件，用于网上递交；</w:t>
      </w:r>
      <w:r w:rsidRPr="007023DA">
        <w:rPr>
          <w:rFonts w:ascii="宋体" w:eastAsia="宋体" w:hAnsi="宋体" w:cs="宋体"/>
          <w:sz w:val="21"/>
          <w:lang w:eastAsia="zh-CN"/>
        </w:rPr>
        <w:t xml:space="preserve">nQHTF </w:t>
      </w:r>
      <w:r w:rsidRPr="007023DA">
        <w:rPr>
          <w:rFonts w:ascii="宋体" w:eastAsia="宋体" w:hAnsi="宋体" w:cs="宋体" w:hint="eastAsia"/>
          <w:sz w:val="21"/>
          <w:lang w:eastAsia="zh-CN"/>
        </w:rPr>
        <w:t>后缀形式的文件是未加密文件，用于电子标书移动设备刻录，移动设备自行购买。</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其中，投标函附录在满足招标文件实质性要求的基础上，可以提出比招标文件要求更有利于招标人的承诺。投标人需另行增加的，应以扫描件的形式编入投标文件相应章节，作为投标文件的组成部分。</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3.7.2 </w:t>
      </w:r>
      <w:r w:rsidRPr="007023DA">
        <w:rPr>
          <w:rFonts w:ascii="宋体" w:eastAsia="宋体" w:hAnsi="宋体" w:cs="宋体" w:hint="eastAsia"/>
          <w:sz w:val="21"/>
          <w:lang w:eastAsia="zh-CN"/>
        </w:rPr>
        <w:t>投标文件应当对招标文件有关工期、投标有效期、质量要求、技术标准和要求、招标范围等实质性内容作出响应。</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3.7.3 </w:t>
      </w:r>
      <w:r w:rsidRPr="007023DA">
        <w:rPr>
          <w:rFonts w:ascii="宋体" w:eastAsia="宋体" w:hAnsi="宋体" w:cs="宋体" w:hint="eastAsia"/>
          <w:sz w:val="21"/>
          <w:lang w:eastAsia="zh-CN"/>
        </w:rPr>
        <w:t>投标文件应在投标函、授权委托书、承诺书加盖使用《青海省电子招投标公共服务平台》可以接受的数字证书加盖的电子签章。签字或盖章的具体要求见投标人须知前附表。</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3.7.4 </w:t>
      </w:r>
      <w:r w:rsidRPr="007023DA">
        <w:rPr>
          <w:rFonts w:ascii="宋体" w:eastAsia="宋体" w:hAnsi="宋体" w:cs="宋体" w:hint="eastAsia"/>
          <w:sz w:val="21"/>
          <w:lang w:eastAsia="zh-CN"/>
        </w:rPr>
        <w:t>采用暗标评审的，应按第八章附表七：施工组织设计</w:t>
      </w:r>
      <w:r w:rsidRPr="007023DA">
        <w:rPr>
          <w:rFonts w:ascii="宋体" w:eastAsia="宋体" w:hAnsi="宋体" w:cs="宋体"/>
          <w:sz w:val="21"/>
          <w:lang w:eastAsia="zh-CN"/>
        </w:rPr>
        <w:t>(</w:t>
      </w:r>
      <w:r w:rsidRPr="007023DA">
        <w:rPr>
          <w:rFonts w:ascii="宋体" w:eastAsia="宋体" w:hAnsi="宋体" w:cs="宋体" w:hint="eastAsia"/>
          <w:sz w:val="21"/>
          <w:lang w:eastAsia="zh-CN"/>
        </w:rPr>
        <w:t>技术暗标部分</w:t>
      </w:r>
      <w:r w:rsidRPr="007023DA">
        <w:rPr>
          <w:rFonts w:ascii="宋体" w:eastAsia="宋体" w:hAnsi="宋体" w:cs="宋体"/>
          <w:sz w:val="21"/>
          <w:lang w:eastAsia="zh-CN"/>
        </w:rPr>
        <w:t>)</w:t>
      </w:r>
      <w:r w:rsidRPr="007023DA">
        <w:rPr>
          <w:rFonts w:ascii="宋体" w:eastAsia="宋体" w:hAnsi="宋体" w:cs="宋体" w:hint="eastAsia"/>
          <w:sz w:val="21"/>
          <w:lang w:eastAsia="zh-CN"/>
        </w:rPr>
        <w:t>编制要求进行编制。</w:t>
      </w:r>
    </w:p>
    <w:p w:rsidR="00FD1739" w:rsidRPr="007023DA" w:rsidRDefault="00FD1739" w:rsidP="00F068DB">
      <w:pPr>
        <w:pStyle w:val="Normal25"/>
        <w:widowControl w:val="0"/>
        <w:autoSpaceDE w:val="0"/>
        <w:autoSpaceDN w:val="0"/>
        <w:adjustRightInd w:val="0"/>
        <w:spacing w:before="0" w:after="0" w:line="360" w:lineRule="auto"/>
        <w:jc w:val="left"/>
        <w:rPr>
          <w:rFonts w:ascii="VJWLRK+ËÎÌå"/>
          <w:sz w:val="32"/>
          <w:lang w:eastAsia="zh-CN"/>
        </w:rPr>
      </w:pPr>
      <w:r w:rsidRPr="007023DA">
        <w:rPr>
          <w:rFonts w:ascii="VCCDOE+ËÎÌå"/>
          <w:spacing w:val="13"/>
          <w:sz w:val="32"/>
          <w:lang w:eastAsia="zh-CN"/>
        </w:rPr>
        <w:t>3.8</w:t>
      </w:r>
      <w:r w:rsidRPr="007023DA">
        <w:rPr>
          <w:rFonts w:ascii="宋体" w:eastAsia="宋体" w:hAnsi="宋体" w:cs="宋体" w:hint="eastAsia"/>
          <w:spacing w:val="1"/>
          <w:sz w:val="32"/>
          <w:lang w:eastAsia="zh-CN"/>
        </w:rPr>
        <w:t>投标备份文件</w:t>
      </w:r>
    </w:p>
    <w:p w:rsidR="00FD1739" w:rsidRPr="007023DA" w:rsidRDefault="00FD1739" w:rsidP="00F068DB">
      <w:pPr>
        <w:pStyle w:val="Normal25"/>
        <w:widowControl w:val="0"/>
        <w:autoSpaceDE w:val="0"/>
        <w:autoSpaceDN w:val="0"/>
        <w:adjustRightInd w:val="0"/>
        <w:spacing w:before="0" w:after="0" w:line="360" w:lineRule="auto"/>
        <w:jc w:val="left"/>
        <w:rPr>
          <w:rFonts w:ascii="VJWLRK+ËÎÌå"/>
          <w:sz w:val="21"/>
          <w:lang w:eastAsia="zh-CN"/>
        </w:rPr>
      </w:pPr>
      <w:r w:rsidRPr="007023DA">
        <w:rPr>
          <w:rFonts w:ascii="VCCDOE+ËÎÌå"/>
          <w:sz w:val="21"/>
          <w:lang w:eastAsia="zh-CN"/>
        </w:rPr>
        <w:t>3.8.1</w:t>
      </w:r>
      <w:r w:rsidRPr="007023DA">
        <w:rPr>
          <w:rFonts w:ascii="VCCDOE+ËÎÌå"/>
          <w:spacing w:val="1"/>
          <w:sz w:val="21"/>
          <w:lang w:eastAsia="zh-CN"/>
        </w:rPr>
        <w:t xml:space="preserve"> </w:t>
      </w:r>
      <w:r w:rsidRPr="007023DA">
        <w:rPr>
          <w:rFonts w:ascii="宋体" w:eastAsia="宋体" w:hAnsi="宋体" w:cs="宋体" w:hint="eastAsia"/>
          <w:spacing w:val="1"/>
          <w:sz w:val="21"/>
          <w:lang w:eastAsia="zh-CN"/>
        </w:rPr>
        <w:t>投标备份文件是指投标人用专用工具编制的，与上传的电子投标文件一致的不加密的电</w:t>
      </w:r>
      <w:r w:rsidRPr="007023DA">
        <w:rPr>
          <w:rFonts w:ascii="宋体" w:eastAsia="宋体" w:hAnsi="宋体" w:cs="宋体" w:hint="eastAsia"/>
          <w:sz w:val="21"/>
          <w:lang w:eastAsia="zh-CN"/>
        </w:rPr>
        <w:t>子投标文件光盘。</w:t>
      </w:r>
    </w:p>
    <w:p w:rsidR="00FD1739" w:rsidRPr="007023DA" w:rsidRDefault="00FD1739" w:rsidP="00F068DB">
      <w:pPr>
        <w:pStyle w:val="Normal25"/>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4</w:t>
      </w:r>
      <w:r w:rsidRPr="007023DA">
        <w:rPr>
          <w:rFonts w:asciiTheme="majorEastAsia" w:eastAsiaTheme="majorEastAsia" w:hAnsiTheme="majorEastAsia" w:cs="宋体" w:hint="eastAsia"/>
          <w:spacing w:val="10"/>
          <w:sz w:val="32"/>
          <w:lang w:eastAsia="zh-CN"/>
        </w:rPr>
        <w:t>．投标</w:t>
      </w:r>
    </w:p>
    <w:p w:rsidR="00FD1739" w:rsidRPr="007023DA" w:rsidRDefault="00FD1739" w:rsidP="00F068DB">
      <w:pPr>
        <w:pStyle w:val="Normal25"/>
        <w:widowControl w:val="0"/>
        <w:autoSpaceDE w:val="0"/>
        <w:autoSpaceDN w:val="0"/>
        <w:adjustRightInd w:val="0"/>
        <w:spacing w:before="0" w:after="0" w:line="360" w:lineRule="auto"/>
        <w:jc w:val="left"/>
        <w:rPr>
          <w:rFonts w:ascii="VJWLRK+ËÎÌå"/>
          <w:sz w:val="32"/>
          <w:lang w:eastAsia="zh-CN"/>
        </w:rPr>
      </w:pPr>
      <w:r w:rsidRPr="007023DA">
        <w:rPr>
          <w:rFonts w:ascii="VCCDOE+ËÎÌå"/>
          <w:spacing w:val="20"/>
          <w:sz w:val="32"/>
          <w:lang w:eastAsia="zh-CN"/>
        </w:rPr>
        <w:t>4.1</w:t>
      </w:r>
      <w:r w:rsidRPr="007023DA">
        <w:rPr>
          <w:rFonts w:ascii="VCCDOE+ËÎÌå"/>
          <w:spacing w:val="-55"/>
          <w:sz w:val="32"/>
          <w:lang w:eastAsia="zh-CN"/>
        </w:rPr>
        <w:t xml:space="preserve"> </w:t>
      </w:r>
      <w:r w:rsidRPr="007023DA">
        <w:rPr>
          <w:rFonts w:ascii="宋体" w:eastAsia="宋体" w:hAnsi="宋体" w:cs="宋体" w:hint="eastAsia"/>
          <w:spacing w:val="11"/>
          <w:sz w:val="32"/>
          <w:lang w:eastAsia="zh-CN"/>
        </w:rPr>
        <w:t>投标文件的递交</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4.1.1 </w:t>
      </w:r>
      <w:r w:rsidRPr="007023DA">
        <w:rPr>
          <w:rFonts w:ascii="宋体" w:eastAsia="宋体" w:hAnsi="宋体" w:cs="宋体" w:hint="eastAsia"/>
          <w:sz w:val="21"/>
          <w:lang w:eastAsia="zh-CN"/>
        </w:rPr>
        <w:t>投标人在投标文件制作工具中生成投标文件后即可进行投标上传，无需登录《青海省电子招投标公共服务平台》。投标人应在投标人须知前附表规定的投标截止时间前完成投标文件的上传。逾期未上传的投标文件，招标人不予接收。</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4.1.2 </w:t>
      </w:r>
      <w:r w:rsidRPr="007023DA">
        <w:rPr>
          <w:rFonts w:ascii="宋体" w:eastAsia="宋体" w:hAnsi="宋体" w:cs="宋体" w:hint="eastAsia"/>
          <w:sz w:val="21"/>
          <w:lang w:eastAsia="zh-CN"/>
        </w:rPr>
        <w:t>密封的未经加密的电子投标文件移动设备，如有投标保证金保函应当在</w:t>
      </w:r>
      <w:r w:rsidRPr="007023DA">
        <w:rPr>
          <w:rFonts w:ascii="宋体" w:eastAsia="宋体" w:hAnsi="宋体" w:cs="宋体"/>
          <w:sz w:val="21"/>
          <w:lang w:eastAsia="zh-CN"/>
        </w:rPr>
        <w:t xml:space="preserve"> 5.1.</w:t>
      </w:r>
      <w:r w:rsidRPr="007023DA">
        <w:rPr>
          <w:rFonts w:ascii="宋体" w:eastAsia="宋体" w:hAnsi="宋体" w:cs="宋体" w:hint="eastAsia"/>
          <w:sz w:val="21"/>
          <w:lang w:eastAsia="zh-CN"/>
        </w:rPr>
        <w:t>款规定的开标地点和本章第</w:t>
      </w:r>
      <w:r w:rsidRPr="007023DA">
        <w:rPr>
          <w:rFonts w:ascii="宋体" w:eastAsia="宋体" w:hAnsi="宋体" w:cs="宋体"/>
          <w:sz w:val="21"/>
          <w:lang w:eastAsia="zh-CN"/>
        </w:rPr>
        <w:t xml:space="preserve"> 2.2.2 </w:t>
      </w:r>
      <w:r w:rsidRPr="007023DA">
        <w:rPr>
          <w:rFonts w:ascii="宋体" w:eastAsia="宋体" w:hAnsi="宋体" w:cs="宋体" w:hint="eastAsia"/>
          <w:sz w:val="21"/>
          <w:lang w:eastAsia="zh-CN"/>
        </w:rPr>
        <w:t>项规定的投标截止时间前递交。未密封或者逾期送达或者未送达指定地点的未经加密的电子投标文件，和逾期送达或者未送达的投标保证金保函招标人不予接收。</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4.1.3 </w:t>
      </w:r>
      <w:r w:rsidRPr="007023DA">
        <w:rPr>
          <w:rFonts w:ascii="宋体" w:eastAsia="宋体" w:hAnsi="宋体" w:cs="宋体" w:hint="eastAsia"/>
          <w:sz w:val="21"/>
          <w:lang w:eastAsia="zh-CN"/>
        </w:rPr>
        <w:t>接受现场递交的投标备份文件时，上传的电子投标文件即导入开标系统。</w:t>
      </w:r>
    </w:p>
    <w:p w:rsidR="00FD1739" w:rsidRPr="007023DA" w:rsidRDefault="00FD1739" w:rsidP="00F068DB">
      <w:pPr>
        <w:pStyle w:val="Normal26"/>
        <w:widowControl w:val="0"/>
        <w:autoSpaceDE w:val="0"/>
        <w:autoSpaceDN w:val="0"/>
        <w:adjustRightInd w:val="0"/>
        <w:spacing w:before="0" w:after="0" w:line="360" w:lineRule="auto"/>
        <w:jc w:val="left"/>
        <w:rPr>
          <w:rFonts w:ascii="ULBTAT+ËÎÌå"/>
          <w:sz w:val="32"/>
          <w:lang w:eastAsia="zh-CN"/>
        </w:rPr>
      </w:pPr>
      <w:r w:rsidRPr="007023DA">
        <w:rPr>
          <w:rFonts w:ascii="CBQCMT+ËÎÌå"/>
          <w:spacing w:val="20"/>
          <w:sz w:val="32"/>
          <w:lang w:eastAsia="zh-CN"/>
        </w:rPr>
        <w:t>4.2</w:t>
      </w:r>
      <w:r w:rsidRPr="007023DA">
        <w:rPr>
          <w:rFonts w:ascii="CBQCMT+ËÎÌå"/>
          <w:spacing w:val="-54"/>
          <w:sz w:val="32"/>
          <w:lang w:eastAsia="zh-CN"/>
        </w:rPr>
        <w:t xml:space="preserve"> </w:t>
      </w:r>
      <w:r w:rsidRPr="007023DA">
        <w:rPr>
          <w:rFonts w:ascii="宋体" w:eastAsia="宋体" w:hAnsi="宋体" w:cs="宋体" w:hint="eastAsia"/>
          <w:spacing w:val="7"/>
          <w:sz w:val="32"/>
          <w:lang w:eastAsia="zh-CN"/>
        </w:rPr>
        <w:t>投标文件的修改与撤回</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在本章第</w:t>
      </w:r>
      <w:r w:rsidRPr="007023DA">
        <w:rPr>
          <w:rFonts w:ascii="宋体" w:eastAsia="宋体" w:hAnsi="宋体" w:cs="宋体"/>
          <w:sz w:val="21"/>
          <w:lang w:eastAsia="zh-CN"/>
        </w:rPr>
        <w:t xml:space="preserve"> 2.2.2</w:t>
      </w:r>
      <w:r w:rsidRPr="007023DA">
        <w:rPr>
          <w:rFonts w:ascii="宋体" w:eastAsia="宋体" w:hAnsi="宋体" w:cs="宋体" w:hint="eastAsia"/>
          <w:sz w:val="21"/>
          <w:lang w:eastAsia="zh-CN"/>
        </w:rPr>
        <w:t>项规定的投标截止时间前，投标人可以修改或撤回已递交的投标文件。</w:t>
      </w:r>
    </w:p>
    <w:p w:rsidR="00FD1739" w:rsidRPr="007023DA" w:rsidRDefault="00FD1739" w:rsidP="00F068DB">
      <w:pPr>
        <w:pStyle w:val="Normal26"/>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5</w:t>
      </w:r>
      <w:r w:rsidRPr="007023DA">
        <w:rPr>
          <w:rFonts w:asciiTheme="majorEastAsia" w:eastAsiaTheme="majorEastAsia" w:hAnsiTheme="majorEastAsia" w:cs="宋体" w:hint="eastAsia"/>
          <w:spacing w:val="10"/>
          <w:sz w:val="32"/>
          <w:lang w:eastAsia="zh-CN"/>
        </w:rPr>
        <w:t>．开标</w:t>
      </w:r>
    </w:p>
    <w:p w:rsidR="00FD1739" w:rsidRPr="007023DA" w:rsidRDefault="00FD1739" w:rsidP="00F068DB">
      <w:pPr>
        <w:pStyle w:val="Normal26"/>
        <w:widowControl w:val="0"/>
        <w:autoSpaceDE w:val="0"/>
        <w:autoSpaceDN w:val="0"/>
        <w:adjustRightInd w:val="0"/>
        <w:spacing w:before="0" w:after="0" w:line="360" w:lineRule="auto"/>
        <w:jc w:val="left"/>
        <w:rPr>
          <w:rFonts w:ascii="ULBTAT+ËÎÌå"/>
          <w:sz w:val="32"/>
          <w:lang w:eastAsia="zh-CN"/>
        </w:rPr>
      </w:pPr>
      <w:r w:rsidRPr="007023DA">
        <w:rPr>
          <w:rFonts w:ascii="CBQCMT+ËÎÌå"/>
          <w:spacing w:val="20"/>
          <w:sz w:val="32"/>
          <w:lang w:eastAsia="zh-CN"/>
        </w:rPr>
        <w:t>5.1</w:t>
      </w:r>
      <w:r w:rsidRPr="007023DA">
        <w:rPr>
          <w:rFonts w:ascii="CBQCMT+ËÎÌå"/>
          <w:spacing w:val="-54"/>
          <w:sz w:val="32"/>
          <w:lang w:eastAsia="zh-CN"/>
        </w:rPr>
        <w:t xml:space="preserve"> </w:t>
      </w:r>
      <w:r w:rsidRPr="007023DA">
        <w:rPr>
          <w:rFonts w:ascii="宋体" w:eastAsia="宋体" w:hAnsi="宋体" w:cs="宋体" w:hint="eastAsia"/>
          <w:spacing w:val="11"/>
          <w:sz w:val="32"/>
          <w:lang w:eastAsia="zh-CN"/>
        </w:rPr>
        <w:t>开标时间和地点</w:t>
      </w:r>
    </w:p>
    <w:p w:rsidR="00FD1739" w:rsidRPr="007023DA" w:rsidRDefault="00FD1739" w:rsidP="00F068DB">
      <w:pPr>
        <w:pStyle w:val="Normal18"/>
        <w:widowControl w:val="0"/>
        <w:autoSpaceDE w:val="0"/>
        <w:autoSpaceDN w:val="0"/>
        <w:adjustRightInd w:val="0"/>
        <w:spacing w:before="0" w:after="0" w:line="360" w:lineRule="auto"/>
        <w:jc w:val="left"/>
        <w:rPr>
          <w:rFonts w:ascii="ULBTAT+ËÎÌå"/>
          <w:sz w:val="21"/>
          <w:lang w:eastAsia="zh-CN"/>
        </w:rPr>
      </w:pPr>
      <w:r w:rsidRPr="007023DA">
        <w:rPr>
          <w:rFonts w:ascii="宋体" w:eastAsia="宋体" w:hAnsi="宋体" w:cs="宋体" w:hint="eastAsia"/>
          <w:sz w:val="21"/>
          <w:lang w:eastAsia="zh-CN"/>
        </w:rPr>
        <w:lastRenderedPageBreak/>
        <w:t>招标人在本章第</w:t>
      </w:r>
      <w:r w:rsidRPr="007023DA">
        <w:rPr>
          <w:rFonts w:ascii="宋体" w:eastAsia="宋体" w:hAnsi="宋体" w:cs="宋体"/>
          <w:sz w:val="21"/>
          <w:lang w:eastAsia="zh-CN"/>
        </w:rPr>
        <w:t xml:space="preserve"> 2.2.2 </w:t>
      </w:r>
      <w:r w:rsidRPr="007023DA">
        <w:rPr>
          <w:rFonts w:ascii="宋体" w:eastAsia="宋体" w:hAnsi="宋体" w:cs="宋体" w:hint="eastAsia"/>
          <w:sz w:val="21"/>
          <w:lang w:eastAsia="zh-CN"/>
        </w:rPr>
        <w:t>项规定的投标截止时间（开标时间）和投标人须知前附表规定的地点公开开标，并邀请所有投标人的法定代表人或其委托代理人准时参加，并做好上传的电子投标文件的解密准备。</w:t>
      </w:r>
    </w:p>
    <w:p w:rsidR="00FD1739" w:rsidRPr="007023DA" w:rsidRDefault="00FD1739" w:rsidP="00F068DB">
      <w:pPr>
        <w:pStyle w:val="Normal26"/>
        <w:widowControl w:val="0"/>
        <w:autoSpaceDE w:val="0"/>
        <w:autoSpaceDN w:val="0"/>
        <w:adjustRightInd w:val="0"/>
        <w:spacing w:before="0" w:after="0" w:line="360" w:lineRule="auto"/>
        <w:jc w:val="left"/>
        <w:rPr>
          <w:rFonts w:ascii="ULBTAT+ËÎÌå"/>
          <w:sz w:val="32"/>
          <w:lang w:eastAsia="zh-CN"/>
        </w:rPr>
      </w:pPr>
      <w:r w:rsidRPr="007023DA">
        <w:rPr>
          <w:rFonts w:ascii="CBQCMT+ËÎÌå"/>
          <w:spacing w:val="20"/>
          <w:sz w:val="32"/>
          <w:lang w:eastAsia="zh-CN"/>
        </w:rPr>
        <w:t>5.2</w:t>
      </w:r>
      <w:r w:rsidRPr="007023DA">
        <w:rPr>
          <w:rFonts w:ascii="CBQCMT+ËÎÌå"/>
          <w:spacing w:val="-54"/>
          <w:sz w:val="32"/>
          <w:lang w:eastAsia="zh-CN"/>
        </w:rPr>
        <w:t xml:space="preserve"> </w:t>
      </w:r>
      <w:r w:rsidRPr="007023DA">
        <w:rPr>
          <w:rFonts w:ascii="宋体" w:eastAsia="宋体" w:hAnsi="宋体" w:cs="宋体" w:hint="eastAsia"/>
          <w:spacing w:val="11"/>
          <w:sz w:val="32"/>
          <w:lang w:eastAsia="zh-CN"/>
        </w:rPr>
        <w:t>开标程序</w:t>
      </w:r>
    </w:p>
    <w:p w:rsidR="00FD1739" w:rsidRPr="007023DA" w:rsidRDefault="00FD1739" w:rsidP="00F068DB">
      <w:pPr>
        <w:pStyle w:val="Normal26"/>
        <w:widowControl w:val="0"/>
        <w:autoSpaceDE w:val="0"/>
        <w:autoSpaceDN w:val="0"/>
        <w:adjustRightInd w:val="0"/>
        <w:spacing w:before="0" w:after="0" w:line="360" w:lineRule="auto"/>
        <w:jc w:val="left"/>
        <w:rPr>
          <w:rFonts w:ascii="ULBTAT+ËÎÌå"/>
          <w:sz w:val="21"/>
          <w:lang w:eastAsia="zh-CN"/>
        </w:rPr>
      </w:pPr>
      <w:r w:rsidRPr="007023DA">
        <w:rPr>
          <w:rFonts w:ascii="宋体" w:eastAsia="宋体" w:hAnsi="宋体" w:cs="宋体" w:hint="eastAsia"/>
          <w:spacing w:val="1"/>
          <w:sz w:val="21"/>
          <w:lang w:eastAsia="zh-CN"/>
        </w:rPr>
        <w:t>开标程序：见投标人须知前附表；</w:t>
      </w:r>
    </w:p>
    <w:p w:rsidR="00FD1739" w:rsidRPr="007023DA" w:rsidRDefault="00FD1739" w:rsidP="00F068DB">
      <w:pPr>
        <w:pStyle w:val="Normal26"/>
        <w:widowControl w:val="0"/>
        <w:autoSpaceDE w:val="0"/>
        <w:autoSpaceDN w:val="0"/>
        <w:adjustRightInd w:val="0"/>
        <w:spacing w:before="0" w:after="0" w:line="360" w:lineRule="auto"/>
        <w:jc w:val="left"/>
        <w:rPr>
          <w:rFonts w:ascii="ULBTAT+ËÎÌå"/>
          <w:sz w:val="32"/>
          <w:lang w:eastAsia="zh-CN"/>
        </w:rPr>
      </w:pPr>
      <w:r w:rsidRPr="007023DA">
        <w:rPr>
          <w:rFonts w:ascii="CBQCMT+ËÎÌå"/>
          <w:spacing w:val="13"/>
          <w:sz w:val="32"/>
          <w:lang w:eastAsia="zh-CN"/>
        </w:rPr>
        <w:t>5.3</w:t>
      </w:r>
      <w:r w:rsidRPr="007023DA">
        <w:rPr>
          <w:rFonts w:ascii="宋体" w:eastAsia="宋体" w:hAnsi="宋体" w:cs="宋体" w:hint="eastAsia"/>
          <w:spacing w:val="1"/>
          <w:sz w:val="32"/>
          <w:lang w:eastAsia="zh-CN"/>
        </w:rPr>
        <w:t>特殊情况处理</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5.3.1 </w:t>
      </w:r>
      <w:r w:rsidRPr="007023DA">
        <w:rPr>
          <w:rFonts w:ascii="宋体" w:eastAsia="宋体" w:hAnsi="宋体" w:cs="宋体" w:hint="eastAsia"/>
          <w:sz w:val="21"/>
          <w:lang w:eastAsia="zh-CN"/>
        </w:rPr>
        <w:t>因《青海省电子招投标公共服务平台》</w:t>
      </w:r>
      <w:r w:rsidRPr="007023DA">
        <w:rPr>
          <w:rFonts w:ascii="宋体" w:eastAsia="宋体" w:hAnsi="宋体" w:cs="宋体"/>
          <w:sz w:val="21"/>
          <w:lang w:eastAsia="zh-CN"/>
        </w:rPr>
        <w:t>“</w:t>
      </w:r>
      <w:r w:rsidRPr="007023DA">
        <w:rPr>
          <w:rFonts w:ascii="宋体" w:eastAsia="宋体" w:hAnsi="宋体" w:cs="宋体" w:hint="eastAsia"/>
          <w:sz w:val="21"/>
          <w:lang w:eastAsia="zh-CN"/>
        </w:rPr>
        <w:t>网上招标投标平台</w:t>
      </w:r>
      <w:r w:rsidRPr="007023DA">
        <w:rPr>
          <w:rFonts w:ascii="宋体" w:eastAsia="宋体" w:hAnsi="宋体" w:cs="宋体"/>
          <w:sz w:val="21"/>
          <w:lang w:eastAsia="zh-CN"/>
        </w:rPr>
        <w:t>”</w:t>
      </w:r>
      <w:r w:rsidRPr="007023DA">
        <w:rPr>
          <w:rFonts w:ascii="宋体" w:eastAsia="宋体" w:hAnsi="宋体" w:cs="宋体" w:hint="eastAsia"/>
          <w:sz w:val="21"/>
          <w:lang w:eastAsia="zh-CN"/>
        </w:rPr>
        <w:t>故障，开标活动无法正常进行时，招标人将使用</w:t>
      </w:r>
      <w:r w:rsidRPr="007023DA">
        <w:rPr>
          <w:rFonts w:ascii="宋体" w:eastAsia="宋体" w:hAnsi="宋体" w:cs="宋体"/>
          <w:sz w:val="21"/>
          <w:lang w:eastAsia="zh-CN"/>
        </w:rPr>
        <w:t>“</w:t>
      </w:r>
      <w:r w:rsidRPr="007023DA">
        <w:rPr>
          <w:rFonts w:ascii="宋体" w:eastAsia="宋体" w:hAnsi="宋体" w:cs="宋体" w:hint="eastAsia"/>
          <w:sz w:val="21"/>
          <w:lang w:eastAsia="zh-CN"/>
        </w:rPr>
        <w:t>投标备份文件</w:t>
      </w:r>
      <w:r w:rsidRPr="007023DA">
        <w:rPr>
          <w:rFonts w:ascii="宋体" w:eastAsia="宋体" w:hAnsi="宋体" w:cs="宋体"/>
          <w:sz w:val="21"/>
          <w:lang w:eastAsia="zh-CN"/>
        </w:rPr>
        <w:t>”</w:t>
      </w:r>
      <w:r w:rsidRPr="007023DA">
        <w:rPr>
          <w:rFonts w:ascii="宋体" w:eastAsia="宋体" w:hAnsi="宋体" w:cs="宋体" w:hint="eastAsia"/>
          <w:sz w:val="21"/>
          <w:lang w:eastAsia="zh-CN"/>
        </w:rPr>
        <w:t>继续进行开标活动。</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w:t>
      </w:r>
      <w:r w:rsidRPr="007023DA">
        <w:rPr>
          <w:rFonts w:ascii="宋体" w:eastAsia="宋体" w:hAnsi="宋体" w:cs="宋体" w:hint="eastAsia"/>
          <w:sz w:val="21"/>
          <w:lang w:eastAsia="zh-CN"/>
        </w:rPr>
        <w:t>网上招标投标平台</w:t>
      </w:r>
      <w:r w:rsidRPr="007023DA">
        <w:rPr>
          <w:rFonts w:ascii="宋体" w:eastAsia="宋体" w:hAnsi="宋体" w:cs="宋体"/>
          <w:sz w:val="21"/>
          <w:lang w:eastAsia="zh-CN"/>
        </w:rPr>
        <w:t>”</w:t>
      </w:r>
      <w:r w:rsidRPr="007023DA">
        <w:rPr>
          <w:rFonts w:ascii="宋体" w:eastAsia="宋体" w:hAnsi="宋体" w:cs="宋体" w:hint="eastAsia"/>
          <w:sz w:val="21"/>
          <w:lang w:eastAsia="zh-CN"/>
        </w:rPr>
        <w:t>故障是指非投标人原因造成所有投标人电子投标文件均无法解密的情形。部分投标文件无法解密的，不适用该条款。</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5.3.2 </w:t>
      </w:r>
      <w:r w:rsidRPr="007023DA">
        <w:rPr>
          <w:rFonts w:ascii="宋体" w:eastAsia="宋体" w:hAnsi="宋体" w:cs="宋体" w:hint="eastAsia"/>
          <w:sz w:val="21"/>
          <w:lang w:eastAsia="zh-CN"/>
        </w:rPr>
        <w:t>单个投标人应在不超过</w:t>
      </w:r>
      <w:r w:rsidRPr="007023DA">
        <w:rPr>
          <w:rFonts w:ascii="宋体" w:eastAsia="宋体" w:hAnsi="宋体" w:cs="宋体"/>
          <w:sz w:val="21"/>
          <w:lang w:eastAsia="zh-CN"/>
        </w:rPr>
        <w:t xml:space="preserve"> 30 </w:t>
      </w:r>
      <w:r w:rsidRPr="007023DA">
        <w:rPr>
          <w:rFonts w:ascii="宋体" w:eastAsia="宋体" w:hAnsi="宋体" w:cs="宋体" w:hint="eastAsia"/>
          <w:sz w:val="21"/>
          <w:lang w:eastAsia="zh-CN"/>
        </w:rPr>
        <w:t>分钟的时间内使用密钥（</w:t>
      </w:r>
      <w:r w:rsidRPr="007023DA">
        <w:rPr>
          <w:rFonts w:ascii="宋体" w:eastAsia="宋体" w:hAnsi="宋体" w:cs="宋体"/>
          <w:sz w:val="21"/>
          <w:lang w:eastAsia="zh-CN"/>
        </w:rPr>
        <w:t xml:space="preserve">CA </w:t>
      </w:r>
      <w:r w:rsidRPr="007023DA">
        <w:rPr>
          <w:rFonts w:ascii="宋体" w:eastAsia="宋体" w:hAnsi="宋体" w:cs="宋体" w:hint="eastAsia"/>
          <w:sz w:val="21"/>
          <w:lang w:eastAsia="zh-CN"/>
        </w:rPr>
        <w:t>锁）解密投标文件，否则招标人将使用</w:t>
      </w:r>
      <w:r w:rsidRPr="007023DA">
        <w:rPr>
          <w:rFonts w:ascii="宋体" w:eastAsia="宋体" w:hAnsi="宋体" w:cs="宋体"/>
          <w:sz w:val="21"/>
          <w:lang w:eastAsia="zh-CN"/>
        </w:rPr>
        <w:t>“</w:t>
      </w:r>
      <w:r w:rsidRPr="007023DA">
        <w:rPr>
          <w:rFonts w:ascii="宋体" w:eastAsia="宋体" w:hAnsi="宋体" w:cs="宋体" w:hint="eastAsia"/>
          <w:sz w:val="21"/>
          <w:lang w:eastAsia="zh-CN"/>
        </w:rPr>
        <w:t>投标备份文件</w:t>
      </w:r>
      <w:r w:rsidRPr="007023DA">
        <w:rPr>
          <w:rFonts w:ascii="宋体" w:eastAsia="宋体" w:hAnsi="宋体" w:cs="宋体"/>
          <w:sz w:val="21"/>
          <w:lang w:eastAsia="zh-CN"/>
        </w:rPr>
        <w:t>”</w:t>
      </w:r>
      <w:r w:rsidRPr="007023DA">
        <w:rPr>
          <w:rFonts w:ascii="宋体" w:eastAsia="宋体" w:hAnsi="宋体" w:cs="宋体" w:hint="eastAsia"/>
          <w:sz w:val="21"/>
          <w:lang w:eastAsia="zh-CN"/>
        </w:rPr>
        <w:t>继续进行开标，两者都无法开标时，招标人将拒绝其投标。</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5.3.3 </w:t>
      </w:r>
      <w:r w:rsidRPr="007023DA">
        <w:rPr>
          <w:rFonts w:ascii="宋体" w:eastAsia="宋体" w:hAnsi="宋体" w:cs="宋体" w:hint="eastAsia"/>
          <w:sz w:val="21"/>
          <w:lang w:eastAsia="zh-CN"/>
        </w:rPr>
        <w:t>投标人对开标有异议的，应当在开标现场提出，招标人当场予以答复。</w:t>
      </w:r>
    </w:p>
    <w:p w:rsidR="00FD1739" w:rsidRPr="007023DA" w:rsidRDefault="00FD1739" w:rsidP="00F068DB">
      <w:pPr>
        <w:pStyle w:val="Normal27"/>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6</w:t>
      </w:r>
      <w:r w:rsidRPr="007023DA">
        <w:rPr>
          <w:rFonts w:asciiTheme="majorEastAsia" w:eastAsiaTheme="majorEastAsia" w:hAnsiTheme="majorEastAsia" w:cs="宋体" w:hint="eastAsia"/>
          <w:spacing w:val="10"/>
          <w:sz w:val="32"/>
          <w:lang w:eastAsia="zh-CN"/>
        </w:rPr>
        <w:t>．评标</w:t>
      </w:r>
    </w:p>
    <w:p w:rsidR="00FD1739" w:rsidRPr="007023DA" w:rsidRDefault="00FD1739" w:rsidP="00F068DB">
      <w:pPr>
        <w:pStyle w:val="Normal27"/>
        <w:widowControl w:val="0"/>
        <w:autoSpaceDE w:val="0"/>
        <w:autoSpaceDN w:val="0"/>
        <w:adjustRightInd w:val="0"/>
        <w:spacing w:before="0" w:after="0" w:line="360" w:lineRule="auto"/>
        <w:jc w:val="left"/>
        <w:rPr>
          <w:rFonts w:ascii="LCHRIR+ËÎÌå"/>
          <w:sz w:val="32"/>
          <w:lang w:eastAsia="zh-CN"/>
        </w:rPr>
      </w:pPr>
      <w:r w:rsidRPr="007023DA">
        <w:rPr>
          <w:rFonts w:ascii="WTWSOV+ËÎÌå"/>
          <w:spacing w:val="20"/>
          <w:sz w:val="32"/>
          <w:lang w:eastAsia="zh-CN"/>
        </w:rPr>
        <w:t>6.1</w:t>
      </w:r>
      <w:r w:rsidRPr="007023DA">
        <w:rPr>
          <w:rFonts w:ascii="WTWSOV+ËÎÌå"/>
          <w:spacing w:val="-54"/>
          <w:sz w:val="32"/>
          <w:lang w:eastAsia="zh-CN"/>
        </w:rPr>
        <w:t xml:space="preserve"> </w:t>
      </w:r>
      <w:r w:rsidRPr="007023DA">
        <w:rPr>
          <w:rFonts w:ascii="宋体" w:eastAsia="宋体" w:hAnsi="宋体" w:cs="宋体" w:hint="eastAsia"/>
          <w:spacing w:val="10"/>
          <w:sz w:val="32"/>
          <w:lang w:eastAsia="zh-CN"/>
        </w:rPr>
        <w:t>评标委员会</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6.1.1 </w:t>
      </w:r>
      <w:r w:rsidRPr="007023DA">
        <w:rPr>
          <w:rFonts w:ascii="宋体" w:eastAsia="宋体" w:hAnsi="宋体" w:cs="宋体" w:hint="eastAsia"/>
          <w:sz w:val="21"/>
          <w:lang w:eastAsia="zh-CN"/>
        </w:rPr>
        <w:t>评标由招标人依法组建的评标委员会负责。全省依法必须招标的项目，其评标专家应当从青海省综合评标专家库中以随机抽取的方式确定。评标委员会成员人数以及技术、经济等方面专家的确定方式见投标人须知前附表。</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6.1.2 </w:t>
      </w:r>
      <w:r w:rsidRPr="007023DA">
        <w:rPr>
          <w:rFonts w:ascii="宋体" w:eastAsia="宋体" w:hAnsi="宋体" w:cs="宋体" w:hint="eastAsia"/>
          <w:sz w:val="21"/>
          <w:lang w:eastAsia="zh-CN"/>
        </w:rPr>
        <w:t>评标委员会成员有下列情形之一的，应当回避：</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(1</w:t>
      </w:r>
      <w:r w:rsidRPr="007023DA">
        <w:rPr>
          <w:rFonts w:ascii="宋体" w:eastAsia="宋体" w:hAnsi="宋体" w:cs="宋体" w:hint="eastAsia"/>
          <w:sz w:val="21"/>
          <w:lang w:eastAsia="zh-CN"/>
        </w:rPr>
        <w:t>）招标人或投标人的主要负责人的近亲属；</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(2</w:t>
      </w:r>
      <w:r w:rsidRPr="007023DA">
        <w:rPr>
          <w:rFonts w:ascii="宋体" w:eastAsia="宋体" w:hAnsi="宋体" w:cs="宋体" w:hint="eastAsia"/>
          <w:sz w:val="21"/>
          <w:lang w:eastAsia="zh-CN"/>
        </w:rPr>
        <w:t>）项目主管部门或者行政监督部门的人员：</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(3</w:t>
      </w:r>
      <w:r w:rsidRPr="007023DA">
        <w:rPr>
          <w:rFonts w:ascii="宋体" w:eastAsia="宋体" w:hAnsi="宋体" w:cs="宋体" w:hint="eastAsia"/>
          <w:sz w:val="21"/>
          <w:lang w:eastAsia="zh-CN"/>
        </w:rPr>
        <w:t>）与投标人有经济利益关系，可能影响对投标公正评审的；</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(4</w:t>
      </w:r>
      <w:r w:rsidRPr="007023DA">
        <w:rPr>
          <w:rFonts w:ascii="宋体" w:eastAsia="宋体" w:hAnsi="宋体" w:cs="宋体" w:hint="eastAsia"/>
          <w:sz w:val="21"/>
          <w:lang w:eastAsia="zh-CN"/>
        </w:rPr>
        <w:t>）曾因在招标、评标以及其他与招标投标有关活动中从事违法行为而受过行政处罚或刑事处罚的。</w:t>
      </w:r>
    </w:p>
    <w:p w:rsidR="00FD1739" w:rsidRPr="007023DA" w:rsidRDefault="00FD1739" w:rsidP="00F068DB">
      <w:pPr>
        <w:pStyle w:val="Normal27"/>
        <w:widowControl w:val="0"/>
        <w:autoSpaceDE w:val="0"/>
        <w:autoSpaceDN w:val="0"/>
        <w:adjustRightInd w:val="0"/>
        <w:spacing w:before="0" w:after="0" w:line="360" w:lineRule="auto"/>
        <w:jc w:val="left"/>
        <w:rPr>
          <w:rFonts w:ascii="LCHRIR+ËÎÌå"/>
          <w:sz w:val="32"/>
          <w:lang w:eastAsia="zh-CN"/>
        </w:rPr>
      </w:pPr>
      <w:r w:rsidRPr="007023DA">
        <w:rPr>
          <w:rFonts w:ascii="WTWSOV+ËÎÌå"/>
          <w:spacing w:val="20"/>
          <w:sz w:val="32"/>
          <w:lang w:eastAsia="zh-CN"/>
        </w:rPr>
        <w:t>6.2</w:t>
      </w:r>
      <w:r w:rsidRPr="007023DA">
        <w:rPr>
          <w:rFonts w:ascii="WTWSOV+ËÎÌå"/>
          <w:spacing w:val="-54"/>
          <w:sz w:val="32"/>
          <w:lang w:eastAsia="zh-CN"/>
        </w:rPr>
        <w:t xml:space="preserve"> </w:t>
      </w:r>
      <w:r w:rsidRPr="007023DA">
        <w:rPr>
          <w:rFonts w:ascii="宋体" w:eastAsia="宋体" w:hAnsi="宋体" w:cs="宋体" w:hint="eastAsia"/>
          <w:spacing w:val="11"/>
          <w:sz w:val="32"/>
          <w:lang w:eastAsia="zh-CN"/>
        </w:rPr>
        <w:t>评标原则</w:t>
      </w:r>
    </w:p>
    <w:p w:rsidR="00FD1739" w:rsidRPr="007023DA" w:rsidRDefault="00FD1739" w:rsidP="00F068DB">
      <w:pPr>
        <w:pStyle w:val="Normal27"/>
        <w:widowControl w:val="0"/>
        <w:autoSpaceDE w:val="0"/>
        <w:autoSpaceDN w:val="0"/>
        <w:adjustRightInd w:val="0"/>
        <w:spacing w:before="0" w:after="0" w:line="360" w:lineRule="auto"/>
        <w:jc w:val="left"/>
        <w:rPr>
          <w:rFonts w:ascii="LCHRIR+ËÎÌå"/>
          <w:sz w:val="21"/>
          <w:lang w:eastAsia="zh-CN"/>
        </w:rPr>
      </w:pPr>
      <w:r w:rsidRPr="007023DA">
        <w:rPr>
          <w:rFonts w:ascii="宋体" w:eastAsia="宋体" w:hAnsi="宋体" w:cs="宋体" w:hint="eastAsia"/>
          <w:sz w:val="21"/>
          <w:lang w:eastAsia="zh-CN"/>
        </w:rPr>
        <w:t>评标活动遵循公平、公正、科学和择优的原则。</w:t>
      </w:r>
    </w:p>
    <w:p w:rsidR="00FD1739" w:rsidRPr="007023DA" w:rsidRDefault="00FD1739" w:rsidP="00F068DB">
      <w:pPr>
        <w:pStyle w:val="Normal27"/>
        <w:widowControl w:val="0"/>
        <w:autoSpaceDE w:val="0"/>
        <w:autoSpaceDN w:val="0"/>
        <w:adjustRightInd w:val="0"/>
        <w:spacing w:before="0" w:after="0" w:line="360" w:lineRule="auto"/>
        <w:jc w:val="left"/>
        <w:rPr>
          <w:rFonts w:ascii="LCHRIR+ËÎÌå"/>
          <w:sz w:val="32"/>
          <w:lang w:eastAsia="zh-CN"/>
        </w:rPr>
      </w:pPr>
      <w:r w:rsidRPr="007023DA">
        <w:rPr>
          <w:rFonts w:ascii="WTWSOV+ËÎÌå"/>
          <w:spacing w:val="20"/>
          <w:sz w:val="32"/>
          <w:lang w:eastAsia="zh-CN"/>
        </w:rPr>
        <w:t>6.3</w:t>
      </w:r>
      <w:r w:rsidRPr="007023DA">
        <w:rPr>
          <w:rFonts w:ascii="WTWSOV+ËÎÌå"/>
          <w:spacing w:val="-54"/>
          <w:sz w:val="32"/>
          <w:lang w:eastAsia="zh-CN"/>
        </w:rPr>
        <w:t xml:space="preserve"> </w:t>
      </w:r>
      <w:r w:rsidRPr="007023DA">
        <w:rPr>
          <w:rFonts w:ascii="宋体" w:eastAsia="宋体" w:hAnsi="宋体" w:cs="宋体" w:hint="eastAsia"/>
          <w:spacing w:val="11"/>
          <w:sz w:val="32"/>
          <w:lang w:eastAsia="zh-CN"/>
        </w:rPr>
        <w:t>评标</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评标委员会按照第三章</w:t>
      </w:r>
      <w:r w:rsidRPr="007023DA">
        <w:rPr>
          <w:rFonts w:ascii="宋体" w:eastAsia="宋体" w:hAnsi="宋体" w:cs="宋体"/>
          <w:sz w:val="21"/>
          <w:lang w:eastAsia="zh-CN"/>
        </w:rPr>
        <w:t>“</w:t>
      </w:r>
      <w:r w:rsidRPr="007023DA">
        <w:rPr>
          <w:rFonts w:ascii="宋体" w:eastAsia="宋体" w:hAnsi="宋体" w:cs="宋体" w:hint="eastAsia"/>
          <w:sz w:val="21"/>
          <w:lang w:eastAsia="zh-CN"/>
        </w:rPr>
        <w:t>评标办法</w:t>
      </w:r>
      <w:r w:rsidRPr="007023DA">
        <w:rPr>
          <w:rFonts w:ascii="宋体" w:eastAsia="宋体" w:hAnsi="宋体" w:cs="宋体"/>
          <w:sz w:val="21"/>
          <w:lang w:eastAsia="zh-CN"/>
        </w:rPr>
        <w:t>”</w:t>
      </w:r>
      <w:r w:rsidRPr="007023DA">
        <w:rPr>
          <w:rFonts w:ascii="宋体" w:eastAsia="宋体" w:hAnsi="宋体" w:cs="宋体" w:hint="eastAsia"/>
          <w:sz w:val="21"/>
          <w:lang w:eastAsia="zh-CN"/>
        </w:rPr>
        <w:t>规定的方法、评审因素、标准和程序对投标文件进行评审。</w:t>
      </w:r>
      <w:r w:rsidRPr="007023DA">
        <w:rPr>
          <w:rFonts w:ascii="宋体" w:eastAsia="宋体" w:hAnsi="宋体" w:cs="宋体" w:hint="eastAsia"/>
          <w:sz w:val="21"/>
          <w:lang w:eastAsia="zh-CN"/>
        </w:rPr>
        <w:lastRenderedPageBreak/>
        <w:t>第三章</w:t>
      </w:r>
      <w:r w:rsidRPr="007023DA">
        <w:rPr>
          <w:rFonts w:ascii="宋体" w:eastAsia="宋体" w:hAnsi="宋体" w:cs="宋体"/>
          <w:sz w:val="21"/>
          <w:lang w:eastAsia="zh-CN"/>
        </w:rPr>
        <w:t>“</w:t>
      </w:r>
      <w:r w:rsidRPr="007023DA">
        <w:rPr>
          <w:rFonts w:ascii="宋体" w:eastAsia="宋体" w:hAnsi="宋体" w:cs="宋体" w:hint="eastAsia"/>
          <w:sz w:val="21"/>
          <w:lang w:eastAsia="zh-CN"/>
        </w:rPr>
        <w:t>评标办法</w:t>
      </w:r>
      <w:r w:rsidRPr="007023DA">
        <w:rPr>
          <w:rFonts w:ascii="宋体" w:eastAsia="宋体" w:hAnsi="宋体" w:cs="宋体"/>
          <w:sz w:val="21"/>
          <w:lang w:eastAsia="zh-CN"/>
        </w:rPr>
        <w:t>”</w:t>
      </w:r>
      <w:r w:rsidRPr="007023DA">
        <w:rPr>
          <w:rFonts w:ascii="宋体" w:eastAsia="宋体" w:hAnsi="宋体" w:cs="宋体" w:hint="eastAsia"/>
          <w:sz w:val="21"/>
          <w:lang w:eastAsia="zh-CN"/>
        </w:rPr>
        <w:t>没有规定的方法、评审因素和标准，不作为评标依据。</w:t>
      </w:r>
    </w:p>
    <w:p w:rsidR="00FD1739" w:rsidRPr="007023DA" w:rsidRDefault="00FD1739" w:rsidP="00F068DB">
      <w:pPr>
        <w:pStyle w:val="Normal27"/>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7</w:t>
      </w:r>
      <w:r w:rsidRPr="007023DA">
        <w:rPr>
          <w:rFonts w:asciiTheme="majorEastAsia" w:eastAsiaTheme="majorEastAsia" w:hAnsiTheme="majorEastAsia" w:cs="宋体" w:hint="eastAsia"/>
          <w:spacing w:val="7"/>
          <w:sz w:val="32"/>
          <w:lang w:eastAsia="zh-CN"/>
        </w:rPr>
        <w:t>．合同授予</w:t>
      </w:r>
    </w:p>
    <w:p w:rsidR="00FD1739" w:rsidRPr="007023DA" w:rsidRDefault="00FD1739" w:rsidP="00F068DB">
      <w:pPr>
        <w:pStyle w:val="Normal27"/>
        <w:widowControl w:val="0"/>
        <w:autoSpaceDE w:val="0"/>
        <w:autoSpaceDN w:val="0"/>
        <w:adjustRightInd w:val="0"/>
        <w:spacing w:before="0" w:after="0" w:line="360" w:lineRule="auto"/>
        <w:jc w:val="left"/>
        <w:rPr>
          <w:rFonts w:ascii="LCHRIR+ËÎÌå"/>
          <w:sz w:val="32"/>
          <w:lang w:eastAsia="zh-CN"/>
        </w:rPr>
      </w:pPr>
      <w:r w:rsidRPr="007023DA">
        <w:rPr>
          <w:rFonts w:ascii="WTWSOV+ËÎÌå"/>
          <w:spacing w:val="20"/>
          <w:sz w:val="32"/>
          <w:lang w:eastAsia="zh-CN"/>
        </w:rPr>
        <w:t>7.1</w:t>
      </w:r>
      <w:r w:rsidRPr="007023DA">
        <w:rPr>
          <w:rFonts w:ascii="WTWSOV+ËÎÌå"/>
          <w:spacing w:val="-54"/>
          <w:sz w:val="32"/>
          <w:lang w:eastAsia="zh-CN"/>
        </w:rPr>
        <w:t xml:space="preserve"> </w:t>
      </w:r>
      <w:r w:rsidRPr="007023DA">
        <w:rPr>
          <w:rFonts w:ascii="宋体" w:eastAsia="宋体" w:hAnsi="宋体" w:cs="宋体" w:hint="eastAsia"/>
          <w:spacing w:val="11"/>
          <w:sz w:val="32"/>
          <w:lang w:eastAsia="zh-CN"/>
        </w:rPr>
        <w:t>定标方式</w:t>
      </w:r>
    </w:p>
    <w:p w:rsidR="00FD1739" w:rsidRPr="007023DA" w:rsidRDefault="00FD1739"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除投标人须知前附表规定评标委员会直接确定中标人外，招标人依据评标委员会推荐的中标候选人确定中标人，评标委员会推荐中标候选人的人数见投标人须知前附表。</w:t>
      </w:r>
    </w:p>
    <w:p w:rsidR="00C26AF2" w:rsidRPr="007023DA" w:rsidRDefault="00C26AF2" w:rsidP="00F068DB">
      <w:pPr>
        <w:pStyle w:val="Normal28"/>
        <w:widowControl w:val="0"/>
        <w:autoSpaceDE w:val="0"/>
        <w:autoSpaceDN w:val="0"/>
        <w:adjustRightInd w:val="0"/>
        <w:spacing w:before="0" w:after="0" w:line="360" w:lineRule="auto"/>
        <w:jc w:val="left"/>
        <w:rPr>
          <w:rFonts w:ascii="AHSSHU+ËÎÌå"/>
          <w:sz w:val="32"/>
          <w:lang w:eastAsia="zh-CN"/>
        </w:rPr>
      </w:pPr>
      <w:r w:rsidRPr="007023DA">
        <w:rPr>
          <w:rFonts w:ascii="ATUWGS+ËÎÌå"/>
          <w:spacing w:val="20"/>
          <w:sz w:val="32"/>
          <w:lang w:eastAsia="zh-CN"/>
        </w:rPr>
        <w:t>7.2</w:t>
      </w:r>
      <w:r w:rsidRPr="007023DA">
        <w:rPr>
          <w:rFonts w:ascii="ATUWGS+ËÎÌå"/>
          <w:spacing w:val="-54"/>
          <w:sz w:val="32"/>
          <w:lang w:eastAsia="zh-CN"/>
        </w:rPr>
        <w:t xml:space="preserve"> </w:t>
      </w:r>
      <w:r w:rsidRPr="007023DA">
        <w:rPr>
          <w:rFonts w:ascii="宋体" w:eastAsia="宋体" w:hAnsi="宋体" w:cs="宋体" w:hint="eastAsia"/>
          <w:spacing w:val="11"/>
          <w:sz w:val="32"/>
          <w:lang w:eastAsia="zh-CN"/>
        </w:rPr>
        <w:t>中标通知</w:t>
      </w:r>
    </w:p>
    <w:p w:rsidR="00C26AF2" w:rsidRPr="007023DA" w:rsidRDefault="00C26AF2" w:rsidP="00F068DB">
      <w:pPr>
        <w:pStyle w:val="Normal28"/>
        <w:widowControl w:val="0"/>
        <w:autoSpaceDE w:val="0"/>
        <w:autoSpaceDN w:val="0"/>
        <w:adjustRightInd w:val="0"/>
        <w:spacing w:before="0" w:after="0" w:line="360" w:lineRule="auto"/>
        <w:jc w:val="left"/>
        <w:rPr>
          <w:rFonts w:ascii="AHSSHU+ËÎÌå"/>
          <w:sz w:val="21"/>
          <w:lang w:eastAsia="zh-CN"/>
        </w:rPr>
      </w:pPr>
      <w:r w:rsidRPr="007023DA">
        <w:rPr>
          <w:rFonts w:ascii="宋体" w:eastAsia="宋体" w:hAnsi="宋体" w:cs="宋体" w:hint="eastAsia"/>
          <w:sz w:val="21"/>
          <w:lang w:eastAsia="zh-CN"/>
        </w:rPr>
        <w:t>在本章第</w:t>
      </w:r>
      <w:r w:rsidRPr="007023DA">
        <w:rPr>
          <w:rFonts w:ascii="Times New Roman"/>
          <w:spacing w:val="22"/>
          <w:sz w:val="21"/>
          <w:lang w:eastAsia="zh-CN"/>
        </w:rPr>
        <w:t xml:space="preserve"> </w:t>
      </w:r>
      <w:r w:rsidRPr="007023DA">
        <w:rPr>
          <w:rFonts w:ascii="ATUWGS+ËÎÌå"/>
          <w:sz w:val="21"/>
          <w:lang w:eastAsia="zh-CN"/>
        </w:rPr>
        <w:t>3.3</w:t>
      </w:r>
      <w:r w:rsidRPr="007023DA">
        <w:rPr>
          <w:rFonts w:ascii="ATUWGS+ËÎÌå"/>
          <w:spacing w:val="-30"/>
          <w:sz w:val="21"/>
          <w:lang w:eastAsia="zh-CN"/>
        </w:rPr>
        <w:t xml:space="preserve"> </w:t>
      </w:r>
      <w:r w:rsidRPr="007023DA">
        <w:rPr>
          <w:rFonts w:ascii="宋体" w:eastAsia="宋体" w:hAnsi="宋体" w:cs="宋体" w:hint="eastAsia"/>
          <w:sz w:val="21"/>
          <w:lang w:eastAsia="zh-CN"/>
        </w:rPr>
        <w:t>款规定的投标有效期内，招标人以书面形式通过《青海省电子招投标公共服务平台》向中标人发出中标通知书，同时将中标结果通知未中标的投标人。</w:t>
      </w:r>
    </w:p>
    <w:p w:rsidR="00C26AF2" w:rsidRPr="007023DA" w:rsidRDefault="00C26AF2" w:rsidP="00F068DB">
      <w:pPr>
        <w:pStyle w:val="Normal28"/>
        <w:widowControl w:val="0"/>
        <w:autoSpaceDE w:val="0"/>
        <w:autoSpaceDN w:val="0"/>
        <w:adjustRightInd w:val="0"/>
        <w:spacing w:before="0" w:after="0" w:line="360" w:lineRule="auto"/>
        <w:jc w:val="left"/>
        <w:rPr>
          <w:rFonts w:ascii="AHSSHU+ËÎÌå"/>
          <w:sz w:val="32"/>
          <w:lang w:eastAsia="zh-CN"/>
        </w:rPr>
      </w:pPr>
      <w:r w:rsidRPr="007023DA">
        <w:rPr>
          <w:rFonts w:ascii="ATUWGS+ËÎÌå"/>
          <w:spacing w:val="20"/>
          <w:sz w:val="32"/>
          <w:lang w:eastAsia="zh-CN"/>
        </w:rPr>
        <w:t>7.3</w:t>
      </w:r>
      <w:r w:rsidRPr="007023DA">
        <w:rPr>
          <w:rFonts w:ascii="ATUWGS+ËÎÌå"/>
          <w:spacing w:val="-54"/>
          <w:sz w:val="32"/>
          <w:lang w:eastAsia="zh-CN"/>
        </w:rPr>
        <w:t xml:space="preserve"> </w:t>
      </w:r>
      <w:r w:rsidRPr="007023DA">
        <w:rPr>
          <w:rFonts w:ascii="宋体" w:eastAsia="宋体" w:hAnsi="宋体" w:cs="宋体" w:hint="eastAsia"/>
          <w:spacing w:val="11"/>
          <w:sz w:val="32"/>
          <w:lang w:eastAsia="zh-CN"/>
        </w:rPr>
        <w:t>履约担保</w:t>
      </w:r>
    </w:p>
    <w:p w:rsidR="00C26AF2" w:rsidRPr="007023DA" w:rsidRDefault="00C26AF2"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7.3.1 </w:t>
      </w:r>
      <w:r w:rsidRPr="007023DA">
        <w:rPr>
          <w:rFonts w:ascii="宋体" w:eastAsia="宋体" w:hAnsi="宋体" w:cs="宋体" w:hint="eastAsia"/>
          <w:sz w:val="21"/>
          <w:lang w:eastAsia="zh-CN"/>
        </w:rPr>
        <w:t>在签订合同前，中标人应按投标人须知前附表规定的金额、担保形式和招标文件第四章</w:t>
      </w:r>
      <w:r w:rsidRPr="007023DA">
        <w:rPr>
          <w:rFonts w:ascii="宋体" w:eastAsia="宋体" w:hAnsi="宋体" w:cs="宋体"/>
          <w:sz w:val="21"/>
          <w:lang w:eastAsia="zh-CN"/>
        </w:rPr>
        <w:t>“</w:t>
      </w:r>
      <w:r w:rsidRPr="007023DA">
        <w:rPr>
          <w:rFonts w:ascii="宋体" w:eastAsia="宋体" w:hAnsi="宋体" w:cs="宋体" w:hint="eastAsia"/>
          <w:sz w:val="21"/>
          <w:lang w:eastAsia="zh-CN"/>
        </w:rPr>
        <w:t>合同条款及格式</w:t>
      </w:r>
      <w:r w:rsidRPr="007023DA">
        <w:rPr>
          <w:rFonts w:ascii="宋体" w:eastAsia="宋体" w:hAnsi="宋体" w:cs="宋体"/>
          <w:sz w:val="21"/>
          <w:lang w:eastAsia="zh-CN"/>
        </w:rPr>
        <w:t>”</w:t>
      </w:r>
      <w:r w:rsidRPr="007023DA">
        <w:rPr>
          <w:rFonts w:ascii="宋体" w:eastAsia="宋体" w:hAnsi="宋体" w:cs="宋体" w:hint="eastAsia"/>
          <w:sz w:val="21"/>
          <w:lang w:eastAsia="zh-CN"/>
        </w:rPr>
        <w:t>规定的履约担保格式向招标人提交履约担保。联合体中标的，其履约担保由牵头人递交，并应符合投标人须知前附表规定的金额、担保形式和招标文件第四章</w:t>
      </w:r>
      <w:r w:rsidRPr="007023DA">
        <w:rPr>
          <w:rFonts w:ascii="宋体" w:eastAsia="宋体" w:hAnsi="宋体" w:cs="宋体"/>
          <w:sz w:val="21"/>
          <w:lang w:eastAsia="zh-CN"/>
        </w:rPr>
        <w:t>“</w:t>
      </w:r>
      <w:r w:rsidRPr="007023DA">
        <w:rPr>
          <w:rFonts w:ascii="宋体" w:eastAsia="宋体" w:hAnsi="宋体" w:cs="宋体" w:hint="eastAsia"/>
          <w:sz w:val="21"/>
          <w:lang w:eastAsia="zh-CN"/>
        </w:rPr>
        <w:t>合同条款及格式</w:t>
      </w:r>
      <w:r w:rsidRPr="007023DA">
        <w:rPr>
          <w:rFonts w:ascii="宋体" w:eastAsia="宋体" w:hAnsi="宋体" w:cs="宋体"/>
          <w:sz w:val="21"/>
          <w:lang w:eastAsia="zh-CN"/>
        </w:rPr>
        <w:t>”</w:t>
      </w:r>
      <w:r w:rsidRPr="007023DA">
        <w:rPr>
          <w:rFonts w:ascii="宋体" w:eastAsia="宋体" w:hAnsi="宋体" w:cs="宋体" w:hint="eastAsia"/>
          <w:sz w:val="21"/>
          <w:lang w:eastAsia="zh-CN"/>
        </w:rPr>
        <w:t>规定的履约担保格式要求。</w:t>
      </w:r>
    </w:p>
    <w:p w:rsidR="00C26AF2" w:rsidRPr="007023DA" w:rsidRDefault="00C26AF2"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7.3.2 </w:t>
      </w:r>
      <w:r w:rsidRPr="007023DA">
        <w:rPr>
          <w:rFonts w:ascii="宋体" w:eastAsia="宋体" w:hAnsi="宋体" w:cs="宋体" w:hint="eastAsia"/>
          <w:sz w:val="21"/>
          <w:lang w:eastAsia="zh-CN"/>
        </w:rPr>
        <w:t>中标人不能按本章第</w:t>
      </w:r>
      <w:r w:rsidRPr="007023DA">
        <w:rPr>
          <w:rFonts w:ascii="宋体" w:eastAsia="宋体" w:hAnsi="宋体" w:cs="宋体"/>
          <w:sz w:val="21"/>
          <w:lang w:eastAsia="zh-CN"/>
        </w:rPr>
        <w:t xml:space="preserve"> 7.3.1 </w:t>
      </w:r>
      <w:r w:rsidRPr="007023DA">
        <w:rPr>
          <w:rFonts w:ascii="宋体" w:eastAsia="宋体" w:hAnsi="宋体" w:cs="宋体" w:hint="eastAsia"/>
          <w:sz w:val="21"/>
          <w:lang w:eastAsia="zh-CN"/>
        </w:rPr>
        <w:t>项要求提交履约担保的，视为放弃中标，其投标保证金不予退还，给招标人造成的损失超过投标保证金数额的，中标人还应当对超过部分予以赔偿。</w:t>
      </w:r>
    </w:p>
    <w:p w:rsidR="00C26AF2" w:rsidRPr="007023DA" w:rsidRDefault="00C26AF2" w:rsidP="00F068DB">
      <w:pPr>
        <w:pStyle w:val="Normal28"/>
        <w:widowControl w:val="0"/>
        <w:autoSpaceDE w:val="0"/>
        <w:autoSpaceDN w:val="0"/>
        <w:adjustRightInd w:val="0"/>
        <w:spacing w:before="0" w:after="0" w:line="360" w:lineRule="auto"/>
        <w:jc w:val="left"/>
        <w:rPr>
          <w:rFonts w:ascii="AHSSHU+ËÎÌå"/>
          <w:sz w:val="32"/>
          <w:lang w:eastAsia="zh-CN"/>
        </w:rPr>
      </w:pPr>
      <w:r w:rsidRPr="007023DA">
        <w:rPr>
          <w:rFonts w:ascii="ATUWGS+ËÎÌå"/>
          <w:spacing w:val="20"/>
          <w:sz w:val="32"/>
          <w:lang w:eastAsia="zh-CN"/>
        </w:rPr>
        <w:t>7.4</w:t>
      </w:r>
      <w:r w:rsidRPr="007023DA">
        <w:rPr>
          <w:rFonts w:ascii="ATUWGS+ËÎÌå"/>
          <w:spacing w:val="-54"/>
          <w:sz w:val="32"/>
          <w:lang w:eastAsia="zh-CN"/>
        </w:rPr>
        <w:t xml:space="preserve"> </w:t>
      </w:r>
      <w:r w:rsidRPr="007023DA">
        <w:rPr>
          <w:rFonts w:ascii="宋体" w:eastAsia="宋体" w:hAnsi="宋体" w:cs="宋体" w:hint="eastAsia"/>
          <w:spacing w:val="11"/>
          <w:sz w:val="32"/>
          <w:lang w:eastAsia="zh-CN"/>
        </w:rPr>
        <w:t>签订合同</w:t>
      </w:r>
    </w:p>
    <w:p w:rsidR="00C26AF2" w:rsidRPr="007023DA" w:rsidRDefault="00C26AF2"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7.4.1 </w:t>
      </w:r>
      <w:r w:rsidRPr="007023DA">
        <w:rPr>
          <w:rFonts w:ascii="宋体" w:eastAsia="宋体" w:hAnsi="宋体" w:cs="宋体" w:hint="eastAsia"/>
          <w:sz w:val="21"/>
          <w:lang w:eastAsia="zh-CN"/>
        </w:rPr>
        <w:t>招标人和中标人应当自中标通知书发出之日起</w:t>
      </w:r>
      <w:r w:rsidRPr="007023DA">
        <w:rPr>
          <w:rFonts w:ascii="宋体" w:eastAsia="宋体" w:hAnsi="宋体" w:cs="宋体"/>
          <w:sz w:val="21"/>
          <w:lang w:eastAsia="zh-CN"/>
        </w:rPr>
        <w:t xml:space="preserve"> 30 </w:t>
      </w:r>
      <w:r w:rsidRPr="007023DA">
        <w:rPr>
          <w:rFonts w:ascii="宋体" w:eastAsia="宋体" w:hAnsi="宋体" w:cs="宋体" w:hint="eastAsia"/>
          <w:sz w:val="21"/>
          <w:lang w:eastAsia="zh-CN"/>
        </w:rPr>
        <w:t>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C26AF2" w:rsidRPr="007023DA" w:rsidRDefault="00C26AF2"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7.4.2 </w:t>
      </w:r>
      <w:r w:rsidRPr="007023DA">
        <w:rPr>
          <w:rFonts w:ascii="宋体" w:eastAsia="宋体" w:hAnsi="宋体" w:cs="宋体" w:hint="eastAsia"/>
          <w:sz w:val="21"/>
          <w:lang w:eastAsia="zh-CN"/>
        </w:rPr>
        <w:t>发出中标通知书后，招标人无正当理由拒签合同的，招标人向中标人退还投标保证金；给中标人造成损失的，还应当赔偿损失。</w:t>
      </w:r>
    </w:p>
    <w:p w:rsidR="006B7FBA" w:rsidRPr="007023DA" w:rsidRDefault="00C26AF2" w:rsidP="00F068DB">
      <w:pPr>
        <w:pStyle w:val="Normal28"/>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8</w:t>
      </w:r>
      <w:r w:rsidRPr="007023DA">
        <w:rPr>
          <w:rFonts w:asciiTheme="majorEastAsia" w:eastAsiaTheme="majorEastAsia" w:hAnsiTheme="majorEastAsia" w:cs="宋体" w:hint="eastAsia"/>
          <w:spacing w:val="5"/>
          <w:sz w:val="32"/>
          <w:lang w:eastAsia="zh-CN"/>
        </w:rPr>
        <w:t>．重新招标和不再招标</w:t>
      </w:r>
    </w:p>
    <w:p w:rsidR="00C26AF2" w:rsidRPr="007023DA" w:rsidRDefault="00C26AF2" w:rsidP="00F068DB">
      <w:pPr>
        <w:pStyle w:val="Normal28"/>
        <w:widowControl w:val="0"/>
        <w:autoSpaceDE w:val="0"/>
        <w:autoSpaceDN w:val="0"/>
        <w:adjustRightInd w:val="0"/>
        <w:spacing w:before="0" w:after="0" w:line="360" w:lineRule="auto"/>
        <w:jc w:val="left"/>
        <w:rPr>
          <w:rFonts w:ascii="AHSSHU+ËÎÌå"/>
          <w:sz w:val="32"/>
          <w:lang w:eastAsia="zh-CN"/>
        </w:rPr>
      </w:pPr>
      <w:r w:rsidRPr="007023DA">
        <w:rPr>
          <w:rFonts w:ascii="ATUWGS+ËÎÌå"/>
          <w:spacing w:val="20"/>
          <w:sz w:val="32"/>
          <w:lang w:eastAsia="zh-CN"/>
        </w:rPr>
        <w:t>8.1</w:t>
      </w:r>
      <w:r w:rsidRPr="007023DA">
        <w:rPr>
          <w:rFonts w:ascii="ATUWGS+ËÎÌå"/>
          <w:spacing w:val="-54"/>
          <w:sz w:val="32"/>
          <w:lang w:eastAsia="zh-CN"/>
        </w:rPr>
        <w:t xml:space="preserve"> </w:t>
      </w:r>
      <w:r w:rsidRPr="007023DA">
        <w:rPr>
          <w:rFonts w:ascii="宋体" w:eastAsia="宋体" w:hAnsi="宋体" w:cs="宋体" w:hint="eastAsia"/>
          <w:spacing w:val="11"/>
          <w:sz w:val="32"/>
          <w:lang w:eastAsia="zh-CN"/>
        </w:rPr>
        <w:t>重新招标</w:t>
      </w:r>
    </w:p>
    <w:p w:rsidR="00C26AF2" w:rsidRPr="007023DA" w:rsidRDefault="00C26AF2"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有下列情形之一的，招标人将重新招标：</w:t>
      </w:r>
    </w:p>
    <w:p w:rsidR="00C26AF2" w:rsidRPr="007023DA" w:rsidRDefault="00C26AF2"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）投标截止时间止，投标人少于</w:t>
      </w:r>
      <w:r w:rsidRPr="007023DA">
        <w:rPr>
          <w:rFonts w:ascii="宋体" w:eastAsia="宋体" w:hAnsi="宋体" w:cs="宋体"/>
          <w:sz w:val="21"/>
          <w:lang w:eastAsia="zh-CN"/>
        </w:rPr>
        <w:t xml:space="preserve"> 3 </w:t>
      </w:r>
      <w:r w:rsidRPr="007023DA">
        <w:rPr>
          <w:rFonts w:ascii="宋体" w:eastAsia="宋体" w:hAnsi="宋体" w:cs="宋体" w:hint="eastAsia"/>
          <w:sz w:val="21"/>
          <w:lang w:eastAsia="zh-CN"/>
        </w:rPr>
        <w:t>个的；</w:t>
      </w:r>
    </w:p>
    <w:p w:rsidR="00C26AF2" w:rsidRPr="007023DA" w:rsidRDefault="00C26AF2"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）经评标委员会评审后否决所有投标的。</w:t>
      </w:r>
    </w:p>
    <w:p w:rsidR="00C26AF2" w:rsidRPr="007023DA" w:rsidRDefault="00C26AF2"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）法律、法规规定的其他重新招标的情形。</w:t>
      </w:r>
    </w:p>
    <w:p w:rsidR="00C26AF2" w:rsidRPr="007023DA" w:rsidRDefault="00C26AF2" w:rsidP="00F068DB">
      <w:pPr>
        <w:pStyle w:val="Normal29"/>
        <w:widowControl w:val="0"/>
        <w:autoSpaceDE w:val="0"/>
        <w:autoSpaceDN w:val="0"/>
        <w:adjustRightInd w:val="0"/>
        <w:spacing w:before="0" w:after="0" w:line="360" w:lineRule="auto"/>
        <w:jc w:val="left"/>
        <w:rPr>
          <w:rFonts w:ascii="KREISW+ËÎÌå"/>
          <w:sz w:val="32"/>
          <w:lang w:eastAsia="zh-CN"/>
        </w:rPr>
      </w:pPr>
      <w:r w:rsidRPr="007023DA">
        <w:rPr>
          <w:rFonts w:ascii="SVQPPJ+ËÎÌå"/>
          <w:spacing w:val="20"/>
          <w:sz w:val="32"/>
          <w:lang w:eastAsia="zh-CN"/>
        </w:rPr>
        <w:lastRenderedPageBreak/>
        <w:t>8.2</w:t>
      </w:r>
      <w:r w:rsidRPr="007023DA">
        <w:rPr>
          <w:rFonts w:ascii="SVQPPJ+ËÎÌå"/>
          <w:spacing w:val="-54"/>
          <w:sz w:val="32"/>
          <w:lang w:eastAsia="zh-CN"/>
        </w:rPr>
        <w:t xml:space="preserve"> </w:t>
      </w:r>
      <w:r w:rsidRPr="007023DA">
        <w:rPr>
          <w:rFonts w:ascii="宋体" w:eastAsia="宋体" w:hAnsi="宋体" w:cs="宋体" w:hint="eastAsia"/>
          <w:spacing w:val="11"/>
          <w:sz w:val="32"/>
          <w:lang w:eastAsia="zh-CN"/>
        </w:rPr>
        <w:t>不再招标</w:t>
      </w:r>
    </w:p>
    <w:p w:rsidR="00C26AF2" w:rsidRPr="007023DA" w:rsidRDefault="00C26AF2" w:rsidP="00F068DB">
      <w:pPr>
        <w:pStyle w:val="Normal29"/>
        <w:widowControl w:val="0"/>
        <w:autoSpaceDE w:val="0"/>
        <w:autoSpaceDN w:val="0"/>
        <w:adjustRightInd w:val="0"/>
        <w:spacing w:before="0" w:after="0" w:line="360" w:lineRule="auto"/>
        <w:jc w:val="left"/>
        <w:rPr>
          <w:rFonts w:ascii="KREISW+ËÎÌå"/>
          <w:sz w:val="21"/>
          <w:lang w:eastAsia="zh-CN"/>
        </w:rPr>
      </w:pPr>
      <w:r w:rsidRPr="007023DA">
        <w:rPr>
          <w:rFonts w:ascii="宋体" w:eastAsia="宋体" w:hAnsi="宋体" w:cs="宋体" w:hint="eastAsia"/>
          <w:spacing w:val="1"/>
          <w:sz w:val="21"/>
          <w:lang w:eastAsia="zh-CN"/>
        </w:rPr>
        <w:t>重新招标后投标人仍少于</w:t>
      </w:r>
      <w:r w:rsidRPr="007023DA">
        <w:rPr>
          <w:rFonts w:ascii="Times New Roman"/>
          <w:spacing w:val="20"/>
          <w:sz w:val="21"/>
          <w:lang w:eastAsia="zh-CN"/>
        </w:rPr>
        <w:t xml:space="preserve"> </w:t>
      </w:r>
      <w:r w:rsidRPr="007023DA">
        <w:rPr>
          <w:rFonts w:ascii="SVQPPJ+ËÎÌå"/>
          <w:sz w:val="21"/>
          <w:lang w:eastAsia="zh-CN"/>
        </w:rPr>
        <w:t>3</w:t>
      </w:r>
      <w:r w:rsidRPr="007023DA">
        <w:rPr>
          <w:rFonts w:ascii="SVQPPJ+ËÎÌå"/>
          <w:spacing w:val="-30"/>
          <w:sz w:val="21"/>
          <w:lang w:eastAsia="zh-CN"/>
        </w:rPr>
        <w:t xml:space="preserve"> </w:t>
      </w:r>
      <w:r w:rsidRPr="007023DA">
        <w:rPr>
          <w:rFonts w:ascii="宋体" w:eastAsia="宋体" w:hAnsi="宋体" w:cs="宋体" w:hint="eastAsia"/>
          <w:sz w:val="21"/>
          <w:lang w:eastAsia="zh-CN"/>
        </w:rPr>
        <w:t>个或者所有投标被否决的，属于必须审批或核准的工程建设项目，经原审批或核准部门批准后不再进行招标。</w:t>
      </w:r>
    </w:p>
    <w:p w:rsidR="00C26AF2" w:rsidRPr="007023DA" w:rsidRDefault="00C26AF2" w:rsidP="00F068DB">
      <w:pPr>
        <w:pStyle w:val="Normal29"/>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9</w:t>
      </w:r>
      <w:r w:rsidRPr="007023DA">
        <w:rPr>
          <w:rFonts w:asciiTheme="majorEastAsia" w:eastAsiaTheme="majorEastAsia" w:hAnsiTheme="majorEastAsia" w:cs="宋体" w:hint="eastAsia"/>
          <w:spacing w:val="7"/>
          <w:sz w:val="32"/>
          <w:lang w:eastAsia="zh-CN"/>
        </w:rPr>
        <w:t>．纪律和监督</w:t>
      </w:r>
    </w:p>
    <w:p w:rsidR="00C26AF2" w:rsidRPr="007023DA" w:rsidRDefault="00C26AF2" w:rsidP="00F068DB">
      <w:pPr>
        <w:pStyle w:val="Normal29"/>
        <w:widowControl w:val="0"/>
        <w:autoSpaceDE w:val="0"/>
        <w:autoSpaceDN w:val="0"/>
        <w:adjustRightInd w:val="0"/>
        <w:spacing w:before="0" w:after="0" w:line="360" w:lineRule="auto"/>
        <w:jc w:val="left"/>
        <w:rPr>
          <w:rFonts w:ascii="KREISW+ËÎÌå"/>
          <w:sz w:val="32"/>
          <w:lang w:eastAsia="zh-CN"/>
        </w:rPr>
      </w:pPr>
      <w:r w:rsidRPr="007023DA">
        <w:rPr>
          <w:rFonts w:ascii="SVQPPJ+ËÎÌå"/>
          <w:spacing w:val="20"/>
          <w:sz w:val="32"/>
          <w:lang w:eastAsia="zh-CN"/>
        </w:rPr>
        <w:t>9.1</w:t>
      </w:r>
      <w:r w:rsidRPr="007023DA">
        <w:rPr>
          <w:rFonts w:ascii="SVQPPJ+ËÎÌå"/>
          <w:spacing w:val="-54"/>
          <w:sz w:val="32"/>
          <w:lang w:eastAsia="zh-CN"/>
        </w:rPr>
        <w:t xml:space="preserve"> </w:t>
      </w:r>
      <w:r w:rsidRPr="007023DA">
        <w:rPr>
          <w:rFonts w:ascii="宋体" w:eastAsia="宋体" w:hAnsi="宋体" w:cs="宋体" w:hint="eastAsia"/>
          <w:spacing w:val="7"/>
          <w:sz w:val="32"/>
          <w:lang w:eastAsia="zh-CN"/>
        </w:rPr>
        <w:t>对招标人的纪律要求</w:t>
      </w:r>
    </w:p>
    <w:p w:rsidR="00C26AF2" w:rsidRPr="007023DA" w:rsidRDefault="00C26AF2"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招标人不得泄漏招标投标活动中应当保密的情况和资料，不得与投标人串通损害国家利益、社会公共利益或者他人合法权益。</w:t>
      </w:r>
    </w:p>
    <w:p w:rsidR="00C26AF2" w:rsidRPr="007023DA" w:rsidRDefault="00C26AF2" w:rsidP="00F068DB">
      <w:pPr>
        <w:pStyle w:val="Normal29"/>
        <w:widowControl w:val="0"/>
        <w:autoSpaceDE w:val="0"/>
        <w:autoSpaceDN w:val="0"/>
        <w:adjustRightInd w:val="0"/>
        <w:spacing w:before="0" w:after="0" w:line="360" w:lineRule="auto"/>
        <w:jc w:val="left"/>
        <w:rPr>
          <w:rFonts w:ascii="KREISW+ËÎÌå"/>
          <w:sz w:val="32"/>
          <w:lang w:eastAsia="zh-CN"/>
        </w:rPr>
      </w:pPr>
      <w:r w:rsidRPr="007023DA">
        <w:rPr>
          <w:rFonts w:ascii="SVQPPJ+ËÎÌå"/>
          <w:spacing w:val="20"/>
          <w:sz w:val="32"/>
          <w:lang w:eastAsia="zh-CN"/>
        </w:rPr>
        <w:t>9.2</w:t>
      </w:r>
      <w:r w:rsidRPr="007023DA">
        <w:rPr>
          <w:rFonts w:ascii="SVQPPJ+ËÎÌå"/>
          <w:spacing w:val="-54"/>
          <w:sz w:val="32"/>
          <w:lang w:eastAsia="zh-CN"/>
        </w:rPr>
        <w:t xml:space="preserve"> </w:t>
      </w:r>
      <w:r w:rsidRPr="007023DA">
        <w:rPr>
          <w:rFonts w:ascii="宋体" w:eastAsia="宋体" w:hAnsi="宋体" w:cs="宋体" w:hint="eastAsia"/>
          <w:spacing w:val="7"/>
          <w:sz w:val="32"/>
          <w:lang w:eastAsia="zh-CN"/>
        </w:rPr>
        <w:t>对投标人的纪律要求</w:t>
      </w:r>
    </w:p>
    <w:p w:rsidR="00C26AF2" w:rsidRPr="007023DA" w:rsidRDefault="00C26AF2"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C26AF2" w:rsidRPr="007023DA" w:rsidRDefault="00C26AF2" w:rsidP="00F068DB">
      <w:pPr>
        <w:pStyle w:val="Normal29"/>
        <w:widowControl w:val="0"/>
        <w:autoSpaceDE w:val="0"/>
        <w:autoSpaceDN w:val="0"/>
        <w:adjustRightInd w:val="0"/>
        <w:spacing w:before="0" w:after="0" w:line="360" w:lineRule="auto"/>
        <w:jc w:val="left"/>
        <w:rPr>
          <w:rFonts w:ascii="宋体" w:eastAsia="宋体" w:hAnsi="宋体" w:cs="宋体"/>
          <w:spacing w:val="5"/>
          <w:sz w:val="32"/>
          <w:lang w:eastAsia="zh-CN"/>
        </w:rPr>
      </w:pPr>
      <w:r w:rsidRPr="007023DA">
        <w:rPr>
          <w:rFonts w:ascii="SVQPPJ+ËÎÌå"/>
          <w:spacing w:val="20"/>
          <w:sz w:val="32"/>
          <w:lang w:eastAsia="zh-CN"/>
        </w:rPr>
        <w:t>9.3</w:t>
      </w:r>
      <w:r w:rsidRPr="007023DA">
        <w:rPr>
          <w:rFonts w:ascii="SVQPPJ+ËÎÌå"/>
          <w:spacing w:val="-54"/>
          <w:sz w:val="32"/>
          <w:lang w:eastAsia="zh-CN"/>
        </w:rPr>
        <w:t xml:space="preserve"> </w:t>
      </w:r>
      <w:r w:rsidRPr="007023DA">
        <w:rPr>
          <w:rFonts w:ascii="宋体" w:eastAsia="宋体" w:hAnsi="宋体" w:cs="宋体" w:hint="eastAsia"/>
          <w:spacing w:val="5"/>
          <w:sz w:val="32"/>
          <w:lang w:eastAsia="zh-CN"/>
        </w:rPr>
        <w:t>对评标委员会成员的纪律要求</w:t>
      </w:r>
    </w:p>
    <w:p w:rsidR="00C26AF2" w:rsidRPr="007023DA" w:rsidRDefault="00C26AF2"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w:t>
      </w:r>
      <w:r w:rsidRPr="007023DA">
        <w:rPr>
          <w:rFonts w:ascii="宋体" w:eastAsia="宋体" w:hAnsi="宋体" w:cs="宋体"/>
          <w:sz w:val="21"/>
          <w:lang w:eastAsia="zh-CN"/>
        </w:rPr>
        <w:t>“</w:t>
      </w:r>
      <w:r w:rsidRPr="007023DA">
        <w:rPr>
          <w:rFonts w:ascii="宋体" w:eastAsia="宋体" w:hAnsi="宋体" w:cs="宋体" w:hint="eastAsia"/>
          <w:sz w:val="21"/>
          <w:lang w:eastAsia="zh-CN"/>
        </w:rPr>
        <w:t>评标办法</w:t>
      </w:r>
      <w:r w:rsidRPr="007023DA">
        <w:rPr>
          <w:rFonts w:ascii="宋体" w:eastAsia="宋体" w:hAnsi="宋体" w:cs="宋体"/>
          <w:sz w:val="21"/>
          <w:lang w:eastAsia="zh-CN"/>
        </w:rPr>
        <w:t>”</w:t>
      </w:r>
      <w:r w:rsidRPr="007023DA">
        <w:rPr>
          <w:rFonts w:ascii="宋体" w:eastAsia="宋体" w:hAnsi="宋体" w:cs="宋体" w:hint="eastAsia"/>
          <w:sz w:val="21"/>
          <w:lang w:eastAsia="zh-CN"/>
        </w:rPr>
        <w:t>没有规定的评审因素和标准进行评标。</w:t>
      </w:r>
    </w:p>
    <w:p w:rsidR="00C26AF2" w:rsidRPr="007023DA" w:rsidRDefault="00C26AF2" w:rsidP="00F068DB">
      <w:pPr>
        <w:pStyle w:val="Normal29"/>
        <w:widowControl w:val="0"/>
        <w:autoSpaceDE w:val="0"/>
        <w:autoSpaceDN w:val="0"/>
        <w:adjustRightInd w:val="0"/>
        <w:spacing w:before="0" w:after="0" w:line="360" w:lineRule="auto"/>
        <w:jc w:val="left"/>
        <w:rPr>
          <w:rFonts w:ascii="KREISW+ËÎÌå"/>
          <w:sz w:val="32"/>
          <w:lang w:eastAsia="zh-CN"/>
        </w:rPr>
      </w:pPr>
      <w:r w:rsidRPr="007023DA">
        <w:rPr>
          <w:rFonts w:ascii="SVQPPJ+ËÎÌå"/>
          <w:spacing w:val="20"/>
          <w:sz w:val="32"/>
          <w:lang w:eastAsia="zh-CN"/>
        </w:rPr>
        <w:t>9.4</w:t>
      </w:r>
      <w:r w:rsidRPr="007023DA">
        <w:rPr>
          <w:rFonts w:ascii="SVQPPJ+ËÎÌå"/>
          <w:spacing w:val="-54"/>
          <w:sz w:val="32"/>
          <w:lang w:eastAsia="zh-CN"/>
        </w:rPr>
        <w:t xml:space="preserve"> </w:t>
      </w:r>
      <w:r w:rsidRPr="007023DA">
        <w:rPr>
          <w:rFonts w:ascii="宋体" w:eastAsia="宋体" w:hAnsi="宋体" w:cs="宋体" w:hint="eastAsia"/>
          <w:spacing w:val="4"/>
          <w:sz w:val="32"/>
          <w:lang w:eastAsia="zh-CN"/>
        </w:rPr>
        <w:t>对与评标活动有关的工作人员的纪律要求</w:t>
      </w:r>
    </w:p>
    <w:p w:rsidR="00C26AF2" w:rsidRPr="007023DA" w:rsidRDefault="00C26AF2"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C26AF2" w:rsidRPr="007023DA" w:rsidRDefault="00C26AF2" w:rsidP="00F068DB">
      <w:pPr>
        <w:pStyle w:val="Normal30"/>
        <w:widowControl w:val="0"/>
        <w:autoSpaceDE w:val="0"/>
        <w:autoSpaceDN w:val="0"/>
        <w:adjustRightInd w:val="0"/>
        <w:spacing w:before="0" w:after="0" w:line="360" w:lineRule="auto"/>
        <w:jc w:val="left"/>
        <w:rPr>
          <w:rFonts w:ascii="SJQLRA+ËÎÌå"/>
          <w:sz w:val="32"/>
          <w:lang w:eastAsia="zh-CN"/>
        </w:rPr>
      </w:pPr>
      <w:r w:rsidRPr="007023DA">
        <w:rPr>
          <w:rFonts w:ascii="FSLDAG+ËÎÌå"/>
          <w:spacing w:val="20"/>
          <w:sz w:val="32"/>
          <w:lang w:eastAsia="zh-CN"/>
        </w:rPr>
        <w:t>9.5</w:t>
      </w:r>
      <w:r w:rsidRPr="007023DA">
        <w:rPr>
          <w:rFonts w:ascii="FSLDAG+ËÎÌå"/>
          <w:spacing w:val="-54"/>
          <w:sz w:val="32"/>
          <w:lang w:eastAsia="zh-CN"/>
        </w:rPr>
        <w:t xml:space="preserve"> </w:t>
      </w:r>
      <w:r w:rsidRPr="007023DA">
        <w:rPr>
          <w:rFonts w:ascii="宋体" w:eastAsia="宋体" w:hAnsi="宋体" w:cs="宋体" w:hint="eastAsia"/>
          <w:spacing w:val="11"/>
          <w:sz w:val="32"/>
          <w:lang w:eastAsia="zh-CN"/>
        </w:rPr>
        <w:t>投诉</w:t>
      </w:r>
    </w:p>
    <w:p w:rsidR="00C26AF2" w:rsidRPr="007023DA" w:rsidRDefault="00C26AF2" w:rsidP="00F068DB">
      <w:pPr>
        <w:pStyle w:val="Normal30"/>
        <w:widowControl w:val="0"/>
        <w:autoSpaceDE w:val="0"/>
        <w:autoSpaceDN w:val="0"/>
        <w:adjustRightInd w:val="0"/>
        <w:spacing w:before="0" w:after="0" w:line="360" w:lineRule="auto"/>
        <w:jc w:val="left"/>
        <w:rPr>
          <w:rFonts w:ascii="SJQLRA+ËÎÌå"/>
          <w:sz w:val="21"/>
          <w:lang w:eastAsia="zh-CN"/>
        </w:rPr>
      </w:pPr>
      <w:r w:rsidRPr="007023DA">
        <w:rPr>
          <w:rFonts w:ascii="宋体" w:eastAsia="宋体" w:hAnsi="宋体" w:cs="宋体" w:hint="eastAsia"/>
          <w:spacing w:val="1"/>
          <w:sz w:val="21"/>
          <w:lang w:eastAsia="zh-CN"/>
        </w:rPr>
        <w:t>投标人和其他利害关系人认为本次招标活动违反法律、法规和规章规定的，有权向有关行政监督部门投诉。</w:t>
      </w:r>
    </w:p>
    <w:p w:rsidR="00C26AF2" w:rsidRPr="007023DA" w:rsidRDefault="00C26AF2" w:rsidP="00F068DB">
      <w:pPr>
        <w:pStyle w:val="Normal30"/>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10</w:t>
      </w:r>
      <w:r w:rsidRPr="007023DA">
        <w:rPr>
          <w:rFonts w:asciiTheme="majorEastAsia" w:eastAsiaTheme="majorEastAsia" w:hAnsiTheme="majorEastAsia" w:cs="宋体" w:hint="eastAsia"/>
          <w:spacing w:val="2"/>
          <w:sz w:val="32"/>
          <w:lang w:eastAsia="zh-CN"/>
        </w:rPr>
        <w:t>、需要补充的其他内容</w:t>
      </w:r>
    </w:p>
    <w:p w:rsidR="006B7FBA" w:rsidRPr="007023DA" w:rsidRDefault="006B7FBA"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暗标评审的评审程序规定</w:t>
      </w:r>
      <w:r w:rsidRPr="007023DA">
        <w:rPr>
          <w:rFonts w:ascii="宋体" w:eastAsia="宋体" w:hAnsi="宋体" w:cs="宋体"/>
          <w:sz w:val="21"/>
          <w:lang w:eastAsia="zh-CN"/>
        </w:rPr>
        <w:t>(</w:t>
      </w:r>
      <w:r w:rsidRPr="007023DA">
        <w:rPr>
          <w:rFonts w:ascii="宋体" w:eastAsia="宋体" w:hAnsi="宋体" w:cs="宋体" w:hint="eastAsia"/>
          <w:sz w:val="21"/>
          <w:lang w:eastAsia="zh-CN"/>
        </w:rPr>
        <w:t>适用于对施工组织设计进行暗标评审的</w:t>
      </w:r>
      <w:r w:rsidRPr="007023DA">
        <w:rPr>
          <w:rFonts w:ascii="宋体" w:eastAsia="宋体" w:hAnsi="宋体" w:cs="宋体"/>
          <w:sz w:val="21"/>
          <w:lang w:eastAsia="zh-CN"/>
        </w:rPr>
        <w:t>)</w:t>
      </w:r>
    </w:p>
    <w:p w:rsidR="006B7FBA" w:rsidRPr="007023DA" w:rsidRDefault="006B7FBA"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如果第二章</w:t>
      </w:r>
      <w:r w:rsidRPr="007023DA">
        <w:rPr>
          <w:rFonts w:ascii="宋体" w:eastAsia="宋体" w:hAnsi="宋体" w:cs="宋体"/>
          <w:sz w:val="21"/>
          <w:lang w:eastAsia="zh-CN"/>
        </w:rPr>
        <w:t>“</w:t>
      </w:r>
      <w:r w:rsidRPr="007023DA">
        <w:rPr>
          <w:rFonts w:ascii="宋体" w:eastAsia="宋体" w:hAnsi="宋体" w:cs="宋体" w:hint="eastAsia"/>
          <w:sz w:val="21"/>
          <w:lang w:eastAsia="zh-CN"/>
        </w:rPr>
        <w:t>投标人须知</w:t>
      </w:r>
      <w:r w:rsidRPr="007023DA">
        <w:rPr>
          <w:rFonts w:ascii="宋体" w:eastAsia="宋体" w:hAnsi="宋体" w:cs="宋体"/>
          <w:sz w:val="21"/>
          <w:lang w:eastAsia="zh-CN"/>
        </w:rPr>
        <w:t>”</w:t>
      </w:r>
      <w:r w:rsidRPr="007023DA">
        <w:rPr>
          <w:rFonts w:ascii="宋体" w:eastAsia="宋体" w:hAnsi="宋体" w:cs="宋体" w:hint="eastAsia"/>
          <w:sz w:val="21"/>
          <w:lang w:eastAsia="zh-CN"/>
        </w:rPr>
        <w:t>前附表第</w:t>
      </w:r>
      <w:r w:rsidRPr="007023DA">
        <w:rPr>
          <w:rFonts w:ascii="宋体" w:eastAsia="宋体" w:hAnsi="宋体" w:cs="宋体"/>
          <w:sz w:val="21"/>
          <w:lang w:eastAsia="zh-CN"/>
        </w:rPr>
        <w:t xml:space="preserve"> 10.3</w:t>
      </w:r>
      <w:r w:rsidRPr="007023DA">
        <w:rPr>
          <w:rFonts w:ascii="宋体" w:eastAsia="宋体" w:hAnsi="宋体" w:cs="宋体" w:hint="eastAsia"/>
          <w:sz w:val="21"/>
          <w:lang w:eastAsia="zh-CN"/>
        </w:rPr>
        <w:t>款要求对施工组织设计采用</w:t>
      </w:r>
      <w:r w:rsidRPr="007023DA">
        <w:rPr>
          <w:rFonts w:ascii="宋体" w:eastAsia="宋体" w:hAnsi="宋体" w:cs="宋体"/>
          <w:sz w:val="21"/>
          <w:lang w:eastAsia="zh-CN"/>
        </w:rPr>
        <w:t>“</w:t>
      </w:r>
      <w:r w:rsidRPr="007023DA">
        <w:rPr>
          <w:rFonts w:ascii="宋体" w:eastAsia="宋体" w:hAnsi="宋体" w:cs="宋体" w:hint="eastAsia"/>
          <w:sz w:val="21"/>
          <w:lang w:eastAsia="zh-CN"/>
        </w:rPr>
        <w:t>暗标</w:t>
      </w:r>
      <w:r w:rsidRPr="007023DA">
        <w:rPr>
          <w:rFonts w:ascii="宋体" w:eastAsia="宋体" w:hAnsi="宋体" w:cs="宋体"/>
          <w:sz w:val="21"/>
          <w:lang w:eastAsia="zh-CN"/>
        </w:rPr>
        <w:t>”</w:t>
      </w:r>
      <w:r w:rsidRPr="007023DA">
        <w:rPr>
          <w:rFonts w:ascii="宋体" w:eastAsia="宋体" w:hAnsi="宋体" w:cs="宋体" w:hint="eastAsia"/>
          <w:sz w:val="21"/>
          <w:lang w:eastAsia="zh-CN"/>
        </w:rPr>
        <w:t>评审方式且第八章</w:t>
      </w:r>
      <w:r w:rsidRPr="007023DA">
        <w:rPr>
          <w:rFonts w:ascii="宋体" w:eastAsia="宋体" w:hAnsi="宋体" w:cs="宋体"/>
          <w:sz w:val="21"/>
          <w:lang w:eastAsia="zh-CN"/>
        </w:rPr>
        <w:t>“</w:t>
      </w:r>
      <w:r w:rsidRPr="007023DA">
        <w:rPr>
          <w:rFonts w:ascii="宋体" w:eastAsia="宋体" w:hAnsi="宋体" w:cs="宋体" w:hint="eastAsia"/>
          <w:sz w:val="21"/>
          <w:lang w:eastAsia="zh-CN"/>
        </w:rPr>
        <w:t>投标文件格式</w:t>
      </w:r>
      <w:r w:rsidRPr="007023DA">
        <w:rPr>
          <w:rFonts w:ascii="宋体" w:eastAsia="宋体" w:hAnsi="宋体" w:cs="宋体"/>
          <w:sz w:val="21"/>
          <w:lang w:eastAsia="zh-CN"/>
        </w:rPr>
        <w:t>”</w:t>
      </w:r>
      <w:r w:rsidRPr="007023DA">
        <w:rPr>
          <w:rFonts w:ascii="宋体" w:eastAsia="宋体" w:hAnsi="宋体" w:cs="宋体" w:hint="eastAsia"/>
          <w:sz w:val="21"/>
          <w:lang w:eastAsia="zh-CN"/>
        </w:rPr>
        <w:t>中对施工组织设计的编制有暗标要求，评标委员会需对施工组织设计进行暗标评审的，则评标委员会需将施工组织设计</w:t>
      </w:r>
      <w:r w:rsidRPr="007023DA">
        <w:rPr>
          <w:rFonts w:ascii="宋体" w:eastAsia="宋体" w:hAnsi="宋体" w:cs="宋体"/>
          <w:sz w:val="21"/>
          <w:lang w:eastAsia="zh-CN"/>
        </w:rPr>
        <w:t>(</w:t>
      </w:r>
      <w:r w:rsidRPr="007023DA">
        <w:rPr>
          <w:rFonts w:ascii="宋体" w:eastAsia="宋体" w:hAnsi="宋体" w:cs="宋体" w:hint="eastAsia"/>
          <w:sz w:val="21"/>
          <w:lang w:eastAsia="zh-CN"/>
        </w:rPr>
        <w:t>暗标</w:t>
      </w:r>
      <w:r w:rsidRPr="007023DA">
        <w:rPr>
          <w:rFonts w:ascii="宋体" w:eastAsia="宋体" w:hAnsi="宋体" w:cs="宋体"/>
          <w:sz w:val="21"/>
          <w:lang w:eastAsia="zh-CN"/>
        </w:rPr>
        <w:t>)</w:t>
      </w:r>
      <w:r w:rsidRPr="007023DA">
        <w:rPr>
          <w:rFonts w:ascii="宋体" w:eastAsia="宋体" w:hAnsi="宋体" w:cs="宋体" w:hint="eastAsia"/>
          <w:sz w:val="21"/>
          <w:lang w:eastAsia="zh-CN"/>
        </w:rPr>
        <w:t>评审提前到初步评审之前进行。施工组织设计</w:t>
      </w:r>
      <w:r w:rsidRPr="007023DA">
        <w:rPr>
          <w:rFonts w:ascii="宋体" w:eastAsia="宋体" w:hAnsi="宋体" w:cs="宋体" w:hint="eastAsia"/>
          <w:sz w:val="21"/>
          <w:lang w:eastAsia="zh-CN"/>
        </w:rPr>
        <w:lastRenderedPageBreak/>
        <w:t>评审结果封存后再进行形式评审、资格评审、响应性评审和项目管理机构评审。项目管理机构评审完成后再公开暗标编码与投标人名称之间的对应关系。</w:t>
      </w:r>
    </w:p>
    <w:p w:rsidR="006B7FBA" w:rsidRPr="007023DA" w:rsidRDefault="006B7FBA"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其他需要补充的其他内容：见投标人须知前附表。</w:t>
      </w:r>
    </w:p>
    <w:p w:rsidR="006B7FBA" w:rsidRPr="007023DA" w:rsidRDefault="006B7FBA" w:rsidP="00F068DB">
      <w:pPr>
        <w:pStyle w:val="Normal30"/>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cs="宋体" w:hint="eastAsia"/>
          <w:spacing w:val="5"/>
          <w:sz w:val="32"/>
          <w:lang w:eastAsia="zh-CN"/>
        </w:rPr>
        <w:t>说明七：电子投标文件编制及报送要求</w:t>
      </w:r>
    </w:p>
    <w:p w:rsidR="006B7FBA" w:rsidRPr="007023DA" w:rsidRDefault="006B7FBA" w:rsidP="00F068DB">
      <w:pPr>
        <w:pStyle w:val="Normal30"/>
        <w:widowControl w:val="0"/>
        <w:autoSpaceDE w:val="0"/>
        <w:autoSpaceDN w:val="0"/>
        <w:adjustRightInd w:val="0"/>
        <w:spacing w:before="0" w:after="0" w:line="360" w:lineRule="auto"/>
        <w:jc w:val="left"/>
        <w:rPr>
          <w:rFonts w:ascii="SJQLRA+ËÎÌå"/>
          <w:sz w:val="21"/>
          <w:lang w:eastAsia="zh-CN"/>
        </w:rPr>
      </w:pPr>
      <w:r w:rsidRPr="007023DA">
        <w:rPr>
          <w:rFonts w:ascii="宋体" w:eastAsia="宋体" w:hAnsi="宋体" w:cs="宋体" w:hint="eastAsia"/>
          <w:spacing w:val="5"/>
          <w:sz w:val="21"/>
          <w:lang w:eastAsia="zh-CN"/>
        </w:rPr>
        <w:t>电子投标文件编制及报送要求</w:t>
      </w:r>
    </w:p>
    <w:p w:rsidR="006B7FBA" w:rsidRPr="007023DA" w:rsidRDefault="006B7FBA" w:rsidP="00F068DB">
      <w:pPr>
        <w:pStyle w:val="Normal30"/>
        <w:widowControl w:val="0"/>
        <w:autoSpaceDE w:val="0"/>
        <w:autoSpaceDN w:val="0"/>
        <w:adjustRightInd w:val="0"/>
        <w:spacing w:before="0" w:after="0" w:line="360" w:lineRule="auto"/>
        <w:jc w:val="left"/>
        <w:rPr>
          <w:rFonts w:ascii="SJQLRA+ËÎÌå"/>
          <w:sz w:val="21"/>
          <w:lang w:eastAsia="zh-CN"/>
        </w:rPr>
      </w:pPr>
      <w:r w:rsidRPr="007023DA">
        <w:rPr>
          <w:rFonts w:ascii="FSLDAG+ËÎÌå"/>
          <w:sz w:val="21"/>
          <w:lang w:eastAsia="zh-CN"/>
        </w:rPr>
        <w:t xml:space="preserve">1. </w:t>
      </w:r>
      <w:r w:rsidRPr="007023DA">
        <w:rPr>
          <w:rFonts w:ascii="宋体" w:eastAsia="宋体" w:hAnsi="宋体" w:cs="宋体" w:hint="eastAsia"/>
          <w:spacing w:val="1"/>
          <w:sz w:val="21"/>
          <w:lang w:eastAsia="zh-CN"/>
        </w:rPr>
        <w:t>商务标的编制：</w:t>
      </w:r>
    </w:p>
    <w:p w:rsidR="006B7FBA" w:rsidRPr="007023DA" w:rsidRDefault="006B7FBA" w:rsidP="00F068DB">
      <w:pPr>
        <w:pStyle w:val="Normal30"/>
        <w:widowControl w:val="0"/>
        <w:autoSpaceDE w:val="0"/>
        <w:autoSpaceDN w:val="0"/>
        <w:adjustRightInd w:val="0"/>
        <w:spacing w:before="0" w:after="0" w:line="360" w:lineRule="auto"/>
        <w:jc w:val="left"/>
        <w:rPr>
          <w:rFonts w:ascii="SJQLRA+ËÎÌå" w:eastAsiaTheme="minorEastAsia"/>
          <w:sz w:val="21"/>
          <w:lang w:eastAsia="zh-CN"/>
        </w:rPr>
      </w:pPr>
      <w:r w:rsidRPr="007023DA">
        <w:rPr>
          <w:rFonts w:ascii="宋体" w:eastAsia="宋体" w:hAnsi="宋体" w:cs="宋体" w:hint="eastAsia"/>
          <w:spacing w:val="-4"/>
          <w:sz w:val="21"/>
          <w:lang w:eastAsia="zh-CN"/>
        </w:rPr>
        <w:t>本工程的商务标部分将采用《青海省电子招投标公共服务平台》、《青海省建设工程计算机辅助</w:t>
      </w:r>
      <w:r w:rsidRPr="007023DA">
        <w:rPr>
          <w:rFonts w:ascii="宋体" w:eastAsia="宋体" w:hAnsi="宋体" w:cs="宋体" w:hint="eastAsia"/>
          <w:spacing w:val="1"/>
          <w:sz w:val="21"/>
          <w:lang w:eastAsia="zh-CN"/>
        </w:rPr>
        <w:t>评标系统工程量清单</w:t>
      </w:r>
      <w:r w:rsidRPr="007023DA">
        <w:rPr>
          <w:rFonts w:ascii="Times New Roman"/>
          <w:spacing w:val="6"/>
          <w:sz w:val="21"/>
          <w:lang w:eastAsia="zh-CN"/>
        </w:rPr>
        <w:t xml:space="preserve"> </w:t>
      </w:r>
      <w:r w:rsidRPr="007023DA">
        <w:rPr>
          <w:rFonts w:ascii="FSLDAG+ËÎÌå"/>
          <w:sz w:val="21"/>
          <w:lang w:eastAsia="zh-CN"/>
        </w:rPr>
        <w:t>XML</w:t>
      </w:r>
      <w:r w:rsidRPr="007023DA">
        <w:rPr>
          <w:rFonts w:ascii="宋体" w:eastAsia="宋体" w:hAnsi="宋体" w:cs="宋体" w:hint="eastAsia"/>
          <w:spacing w:val="1"/>
          <w:sz w:val="21"/>
          <w:lang w:eastAsia="zh-CN"/>
        </w:rPr>
        <w:t>数据标准接口</w:t>
      </w:r>
      <w:r w:rsidRPr="007023DA">
        <w:rPr>
          <w:rFonts w:ascii="Times New Roman"/>
          <w:spacing w:val="6"/>
          <w:sz w:val="21"/>
          <w:lang w:eastAsia="zh-CN"/>
        </w:rPr>
        <w:t xml:space="preserve"> </w:t>
      </w:r>
      <w:r w:rsidRPr="007023DA">
        <w:rPr>
          <w:rFonts w:ascii="FSLDAG+ËÎÌå"/>
          <w:spacing w:val="-4"/>
          <w:sz w:val="21"/>
          <w:lang w:eastAsia="zh-CN"/>
        </w:rPr>
        <w:t>V2.0</w:t>
      </w:r>
      <w:r w:rsidRPr="007023DA">
        <w:rPr>
          <w:rFonts w:ascii="宋体" w:eastAsia="宋体" w:hAnsi="宋体" w:cs="宋体" w:hint="eastAsia"/>
          <w:sz w:val="21"/>
          <w:lang w:eastAsia="zh-CN"/>
        </w:rPr>
        <w:t>》的清单计价软件辅助评标，为保证数据的标准性，使</w:t>
      </w:r>
      <w:r w:rsidRPr="007023DA">
        <w:rPr>
          <w:rFonts w:ascii="宋体" w:eastAsia="宋体" w:hAnsi="宋体" w:cs="宋体" w:hint="eastAsia"/>
          <w:spacing w:val="-3"/>
          <w:sz w:val="21"/>
          <w:lang w:eastAsia="zh-CN"/>
        </w:rPr>
        <w:t>电子投标文件能够顺利导入</w:t>
      </w:r>
      <w:r w:rsidRPr="007023DA">
        <w:rPr>
          <w:rFonts w:ascii="SJQLRA+ËÎÌå" w:hAnsi="SJQLRA+ËÎÌå" w:cs="SJQLRA+ËÎÌå"/>
          <w:spacing w:val="-3"/>
          <w:sz w:val="21"/>
          <w:lang w:eastAsia="zh-CN"/>
        </w:rPr>
        <w:t>“</w:t>
      </w:r>
      <w:r w:rsidRPr="007023DA">
        <w:rPr>
          <w:rFonts w:ascii="宋体" w:eastAsia="宋体" w:hAnsi="宋体" w:cs="宋体" w:hint="eastAsia"/>
          <w:spacing w:val="-3"/>
          <w:sz w:val="21"/>
          <w:lang w:eastAsia="zh-CN"/>
        </w:rPr>
        <w:t>评标系统</w:t>
      </w:r>
      <w:r w:rsidRPr="007023DA">
        <w:rPr>
          <w:rFonts w:ascii="SJQLRA+ËÎÌå" w:hAnsi="SJQLRA+ËÎÌå" w:cs="SJQLRA+ËÎÌå"/>
          <w:spacing w:val="-3"/>
          <w:sz w:val="21"/>
          <w:lang w:eastAsia="zh-CN"/>
        </w:rPr>
        <w:t>”</w:t>
      </w:r>
      <w:r w:rsidRPr="007023DA">
        <w:rPr>
          <w:rFonts w:ascii="宋体" w:eastAsia="宋体" w:hAnsi="宋体" w:cs="宋体" w:hint="eastAsia"/>
          <w:spacing w:val="-3"/>
          <w:sz w:val="21"/>
          <w:lang w:eastAsia="zh-CN"/>
        </w:rPr>
        <w:t>，投标人应当使用符合《青海省建设工程计算机辅助评标系</w:t>
      </w:r>
      <w:r w:rsidRPr="007023DA">
        <w:rPr>
          <w:rFonts w:ascii="宋体" w:eastAsia="宋体" w:hAnsi="宋体" w:cs="宋体" w:hint="eastAsia"/>
          <w:spacing w:val="1"/>
          <w:sz w:val="21"/>
          <w:lang w:eastAsia="zh-CN"/>
        </w:rPr>
        <w:t>统工程量清单</w:t>
      </w:r>
      <w:r w:rsidRPr="007023DA">
        <w:rPr>
          <w:rFonts w:ascii="Times New Roman"/>
          <w:spacing w:val="6"/>
          <w:sz w:val="21"/>
          <w:lang w:eastAsia="zh-CN"/>
        </w:rPr>
        <w:t xml:space="preserve"> </w:t>
      </w:r>
      <w:r w:rsidRPr="007023DA">
        <w:rPr>
          <w:rFonts w:ascii="FSLDAG+ËÎÌå"/>
          <w:sz w:val="21"/>
          <w:lang w:eastAsia="zh-CN"/>
        </w:rPr>
        <w:t>XML</w:t>
      </w:r>
      <w:r w:rsidRPr="007023DA">
        <w:rPr>
          <w:rFonts w:ascii="宋体" w:eastAsia="宋体" w:hAnsi="宋体" w:cs="宋体" w:hint="eastAsia"/>
          <w:spacing w:val="1"/>
          <w:sz w:val="21"/>
          <w:lang w:eastAsia="zh-CN"/>
        </w:rPr>
        <w:t>数据标准接口</w:t>
      </w:r>
      <w:r w:rsidRPr="007023DA">
        <w:rPr>
          <w:rFonts w:ascii="Times New Roman"/>
          <w:spacing w:val="6"/>
          <w:sz w:val="21"/>
          <w:lang w:eastAsia="zh-CN"/>
        </w:rPr>
        <w:t xml:space="preserve"> </w:t>
      </w:r>
      <w:r w:rsidRPr="007023DA">
        <w:rPr>
          <w:rFonts w:ascii="FSLDAG+ËÎÌå"/>
          <w:spacing w:val="-4"/>
          <w:sz w:val="21"/>
          <w:lang w:eastAsia="zh-CN"/>
        </w:rPr>
        <w:t>V2.0</w:t>
      </w:r>
      <w:r w:rsidRPr="007023DA">
        <w:rPr>
          <w:rFonts w:ascii="宋体" w:eastAsia="宋体" w:hAnsi="宋体" w:cs="宋体" w:hint="eastAsia"/>
          <w:sz w:val="21"/>
          <w:lang w:eastAsia="zh-CN"/>
        </w:rPr>
        <w:t>》的清单计价软件，所提供的数据必须细分到人、材、机的消耗量组成。</w:t>
      </w:r>
    </w:p>
    <w:p w:rsidR="006B7FBA" w:rsidRPr="007023DA" w:rsidRDefault="006B7FBA" w:rsidP="00F068DB">
      <w:pPr>
        <w:pStyle w:val="Normal30"/>
        <w:widowControl w:val="0"/>
        <w:autoSpaceDE w:val="0"/>
        <w:autoSpaceDN w:val="0"/>
        <w:adjustRightInd w:val="0"/>
        <w:spacing w:before="0" w:after="0" w:line="360" w:lineRule="auto"/>
        <w:jc w:val="left"/>
        <w:rPr>
          <w:rFonts w:ascii="SJQLRA+ËÎÌå"/>
          <w:sz w:val="21"/>
          <w:lang w:eastAsia="zh-CN"/>
        </w:rPr>
      </w:pPr>
      <w:r w:rsidRPr="007023DA">
        <w:rPr>
          <w:rFonts w:ascii="FSLDAG+ËÎÌå"/>
          <w:sz w:val="21"/>
          <w:lang w:eastAsia="zh-CN"/>
        </w:rPr>
        <w:t xml:space="preserve">2. </w:t>
      </w:r>
      <w:r w:rsidRPr="007023DA">
        <w:rPr>
          <w:rFonts w:ascii="宋体" w:eastAsia="宋体" w:hAnsi="宋体" w:cs="宋体" w:hint="eastAsia"/>
          <w:spacing w:val="1"/>
          <w:sz w:val="21"/>
          <w:lang w:eastAsia="zh-CN"/>
        </w:rPr>
        <w:t>技术标的编制：</w:t>
      </w:r>
    </w:p>
    <w:p w:rsidR="006B7FBA" w:rsidRPr="007023DA" w:rsidRDefault="006B7FBA" w:rsidP="00F068DB">
      <w:pPr>
        <w:pStyle w:val="Normal30"/>
        <w:widowControl w:val="0"/>
        <w:autoSpaceDE w:val="0"/>
        <w:autoSpaceDN w:val="0"/>
        <w:adjustRightInd w:val="0"/>
        <w:spacing w:before="0" w:after="0" w:line="360" w:lineRule="auto"/>
        <w:jc w:val="left"/>
        <w:rPr>
          <w:rFonts w:ascii="SJQLRA+ËÎÌå"/>
          <w:sz w:val="21"/>
          <w:lang w:eastAsia="zh-CN"/>
        </w:rPr>
      </w:pPr>
      <w:r w:rsidRPr="007023DA">
        <w:rPr>
          <w:rFonts w:ascii="宋体" w:eastAsia="宋体" w:hAnsi="宋体" w:cs="宋体" w:hint="eastAsia"/>
          <w:spacing w:val="1"/>
          <w:sz w:val="21"/>
          <w:lang w:eastAsia="zh-CN"/>
        </w:rPr>
        <w:t>投标人使用</w:t>
      </w:r>
      <w:r w:rsidRPr="007023DA">
        <w:rPr>
          <w:rFonts w:ascii="Times New Roman"/>
          <w:spacing w:val="6"/>
          <w:sz w:val="21"/>
          <w:lang w:eastAsia="zh-CN"/>
        </w:rPr>
        <w:t xml:space="preserve"> </w:t>
      </w:r>
      <w:r w:rsidRPr="007023DA">
        <w:rPr>
          <w:rFonts w:ascii="FSLDAG+ËÎÌå"/>
          <w:sz w:val="21"/>
          <w:lang w:eastAsia="zh-CN"/>
        </w:rPr>
        <w:t>Word</w:t>
      </w:r>
      <w:r w:rsidRPr="007023DA">
        <w:rPr>
          <w:rFonts w:ascii="宋体" w:eastAsia="宋体" w:hAnsi="宋体" w:cs="宋体" w:hint="eastAsia"/>
          <w:sz w:val="21"/>
          <w:lang w:eastAsia="zh-CN"/>
        </w:rPr>
        <w:t>、</w:t>
      </w:r>
      <w:r w:rsidRPr="007023DA">
        <w:rPr>
          <w:rFonts w:ascii="FSLDAG+ËÎÌå"/>
          <w:sz w:val="21"/>
          <w:lang w:eastAsia="zh-CN"/>
        </w:rPr>
        <w:t>WPS</w:t>
      </w:r>
      <w:r w:rsidRPr="007023DA">
        <w:rPr>
          <w:rFonts w:ascii="宋体" w:eastAsia="宋体" w:hAnsi="宋体" w:cs="宋体" w:hint="eastAsia"/>
          <w:sz w:val="21"/>
          <w:lang w:eastAsia="zh-CN"/>
        </w:rPr>
        <w:t>、</w:t>
      </w:r>
      <w:r w:rsidRPr="007023DA">
        <w:rPr>
          <w:rFonts w:ascii="FSLDAG+ËÎÌå"/>
          <w:sz w:val="21"/>
          <w:lang w:eastAsia="zh-CN"/>
        </w:rPr>
        <w:t>AutoCAD</w:t>
      </w:r>
      <w:r w:rsidRPr="007023DA">
        <w:rPr>
          <w:rFonts w:ascii="宋体" w:eastAsia="宋体" w:hAnsi="宋体" w:cs="宋体" w:hint="eastAsia"/>
          <w:sz w:val="21"/>
          <w:lang w:eastAsia="zh-CN"/>
        </w:rPr>
        <w:t>等工具按照规定的目录和格式编制技术标。</w:t>
      </w:r>
    </w:p>
    <w:p w:rsidR="009B4151" w:rsidRPr="007023DA" w:rsidRDefault="009B4151" w:rsidP="00F068DB">
      <w:pPr>
        <w:widowControl/>
        <w:spacing w:line="360" w:lineRule="auto"/>
        <w:jc w:val="left"/>
        <w:rPr>
          <w:rFonts w:ascii="KREISW+ËÎÌå" w:eastAsia="Calibri" w:hAnsi="Calibri" w:cs="Times New Roman"/>
          <w:kern w:val="0"/>
          <w:sz w:val="32"/>
        </w:rPr>
      </w:pPr>
      <w:r w:rsidRPr="007023DA">
        <w:rPr>
          <w:rFonts w:ascii="KREISW+ËÎÌå"/>
          <w:sz w:val="32"/>
        </w:rPr>
        <w:br w:type="page"/>
      </w:r>
    </w:p>
    <w:p w:rsidR="00F378FC" w:rsidRPr="007023DA" w:rsidRDefault="00F378FC" w:rsidP="00F068DB">
      <w:pPr>
        <w:pStyle w:val="Normal31"/>
        <w:widowControl w:val="0"/>
        <w:autoSpaceDE w:val="0"/>
        <w:autoSpaceDN w:val="0"/>
        <w:adjustRightInd w:val="0"/>
        <w:spacing w:before="0" w:after="0" w:line="360" w:lineRule="auto"/>
        <w:jc w:val="center"/>
        <w:rPr>
          <w:rFonts w:asciiTheme="majorEastAsia" w:eastAsiaTheme="majorEastAsia" w:hAnsiTheme="majorEastAsia"/>
          <w:sz w:val="44"/>
          <w:lang w:eastAsia="zh-CN"/>
        </w:rPr>
      </w:pPr>
      <w:r w:rsidRPr="007023DA">
        <w:rPr>
          <w:rFonts w:asciiTheme="majorEastAsia" w:eastAsiaTheme="majorEastAsia" w:hAnsiTheme="majorEastAsia" w:cs="宋体" w:hint="eastAsia"/>
          <w:spacing w:val="11"/>
          <w:sz w:val="44"/>
          <w:lang w:eastAsia="zh-CN"/>
        </w:rPr>
        <w:lastRenderedPageBreak/>
        <w:t>第三章</w:t>
      </w:r>
      <w:r w:rsidRPr="007023DA">
        <w:rPr>
          <w:rFonts w:asciiTheme="majorEastAsia" w:eastAsiaTheme="majorEastAsia" w:hAnsiTheme="majorEastAsia"/>
          <w:spacing w:val="371"/>
          <w:sz w:val="44"/>
          <w:lang w:eastAsia="zh-CN"/>
        </w:rPr>
        <w:t xml:space="preserve"> </w:t>
      </w:r>
      <w:r w:rsidRPr="007023DA">
        <w:rPr>
          <w:rFonts w:asciiTheme="majorEastAsia" w:eastAsiaTheme="majorEastAsia" w:hAnsiTheme="majorEastAsia" w:cs="宋体" w:hint="eastAsia"/>
          <w:spacing w:val="11"/>
          <w:sz w:val="44"/>
          <w:lang w:eastAsia="zh-CN"/>
        </w:rPr>
        <w:t>评标办法</w:t>
      </w:r>
    </w:p>
    <w:p w:rsidR="001665CF" w:rsidRPr="007023DA" w:rsidRDefault="001665CF" w:rsidP="00F068DB">
      <w:pPr>
        <w:pStyle w:val="Normal31"/>
        <w:widowControl w:val="0"/>
        <w:autoSpaceDE w:val="0"/>
        <w:autoSpaceDN w:val="0"/>
        <w:adjustRightInd w:val="0"/>
        <w:spacing w:before="0" w:after="0" w:line="360" w:lineRule="auto"/>
        <w:jc w:val="center"/>
        <w:rPr>
          <w:rFonts w:ascii="RJPIFB+ËÎÌå" w:eastAsiaTheme="minorEastAsia"/>
          <w:spacing w:val="20"/>
          <w:sz w:val="32"/>
          <w:lang w:eastAsia="zh-CN"/>
        </w:rPr>
      </w:pPr>
    </w:p>
    <w:p w:rsidR="00F378FC" w:rsidRPr="007023DA" w:rsidRDefault="00F378FC" w:rsidP="00F068DB">
      <w:pPr>
        <w:pStyle w:val="Normal31"/>
        <w:widowControl w:val="0"/>
        <w:autoSpaceDE w:val="0"/>
        <w:autoSpaceDN w:val="0"/>
        <w:adjustRightInd w:val="0"/>
        <w:spacing w:before="0" w:after="0" w:line="360" w:lineRule="auto"/>
        <w:jc w:val="center"/>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1</w:t>
      </w:r>
      <w:r w:rsidRPr="007023DA">
        <w:rPr>
          <w:rFonts w:asciiTheme="majorEastAsia" w:eastAsiaTheme="majorEastAsia" w:hAnsiTheme="majorEastAsia" w:cs="宋体" w:hint="eastAsia"/>
          <w:spacing w:val="6"/>
          <w:sz w:val="32"/>
          <w:lang w:eastAsia="zh-CN"/>
        </w:rPr>
        <w:t>、评标办法前附表</w:t>
      </w:r>
    </w:p>
    <w:tbl>
      <w:tblPr>
        <w:tblStyle w:val="a5"/>
        <w:tblW w:w="0" w:type="auto"/>
        <w:tblLook w:val="04A0"/>
      </w:tblPr>
      <w:tblGrid>
        <w:gridCol w:w="803"/>
        <w:gridCol w:w="1311"/>
        <w:gridCol w:w="2197"/>
        <w:gridCol w:w="4726"/>
      </w:tblGrid>
      <w:tr w:rsidR="00F62306" w:rsidRPr="007023DA" w:rsidTr="001665CF">
        <w:trPr>
          <w:trHeight w:val="511"/>
        </w:trPr>
        <w:tc>
          <w:tcPr>
            <w:tcW w:w="2235" w:type="dxa"/>
            <w:gridSpan w:val="2"/>
            <w:vAlign w:val="center"/>
          </w:tcPr>
          <w:p w:rsidR="00F62306" w:rsidRPr="007023DA" w:rsidRDefault="00F62306" w:rsidP="00F068DB">
            <w:pPr>
              <w:pStyle w:val="Normal31"/>
              <w:widowControl w:val="0"/>
              <w:autoSpaceDE w:val="0"/>
              <w:autoSpaceDN w:val="0"/>
              <w:adjustRightInd w:val="0"/>
              <w:spacing w:before="0" w:after="0" w:line="360" w:lineRule="auto"/>
              <w:jc w:val="center"/>
              <w:rPr>
                <w:rFonts w:ascii="VRSUML+ËÎÌå"/>
                <w:sz w:val="21"/>
                <w:lang w:eastAsia="zh-CN"/>
              </w:rPr>
            </w:pPr>
            <w:r w:rsidRPr="007023DA">
              <w:rPr>
                <w:rFonts w:ascii="宋体" w:eastAsia="宋体" w:hAnsi="宋体" w:cs="宋体" w:hint="eastAsia"/>
                <w:spacing w:val="15"/>
                <w:sz w:val="21"/>
                <w:lang w:eastAsia="zh-CN"/>
              </w:rPr>
              <w:t>条款号</w:t>
            </w: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jc w:val="center"/>
              <w:rPr>
                <w:rFonts w:ascii="VRSUML+ËÎÌå"/>
                <w:sz w:val="21"/>
                <w:lang w:eastAsia="zh-CN"/>
              </w:rPr>
            </w:pPr>
            <w:r w:rsidRPr="007023DA">
              <w:rPr>
                <w:rFonts w:ascii="宋体" w:eastAsia="宋体" w:hAnsi="宋体" w:cs="宋体" w:hint="eastAsia"/>
                <w:spacing w:val="15"/>
                <w:sz w:val="21"/>
                <w:lang w:eastAsia="zh-CN"/>
              </w:rPr>
              <w:t>评审因素</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jc w:val="center"/>
              <w:rPr>
                <w:rFonts w:ascii="VRSUML+ËÎÌå"/>
                <w:sz w:val="21"/>
                <w:lang w:eastAsia="zh-CN"/>
              </w:rPr>
            </w:pPr>
            <w:r w:rsidRPr="007023DA">
              <w:rPr>
                <w:rFonts w:ascii="宋体" w:eastAsia="宋体" w:hAnsi="宋体" w:cs="宋体" w:hint="eastAsia"/>
                <w:spacing w:val="16"/>
                <w:sz w:val="21"/>
                <w:lang w:eastAsia="zh-CN"/>
              </w:rPr>
              <w:t>评审标准</w:t>
            </w:r>
          </w:p>
        </w:tc>
      </w:tr>
      <w:tr w:rsidR="00F62306" w:rsidRPr="007023DA" w:rsidTr="001665CF">
        <w:tc>
          <w:tcPr>
            <w:tcW w:w="817" w:type="dxa"/>
            <w:vMerge w:val="restart"/>
            <w:vAlign w:val="center"/>
          </w:tcPr>
          <w:p w:rsidR="00F62306" w:rsidRPr="007023DA" w:rsidRDefault="00F62306" w:rsidP="00F068DB">
            <w:pPr>
              <w:pStyle w:val="Normal31"/>
              <w:widowControl w:val="0"/>
              <w:autoSpaceDE w:val="0"/>
              <w:autoSpaceDN w:val="0"/>
              <w:adjustRightInd w:val="0"/>
              <w:spacing w:before="0" w:after="0" w:line="360" w:lineRule="auto"/>
              <w:jc w:val="center"/>
              <w:rPr>
                <w:rFonts w:ascii="RJPIFB+ËÎÌå" w:eastAsiaTheme="minorEastAsia"/>
                <w:sz w:val="21"/>
                <w:lang w:eastAsia="zh-CN"/>
              </w:rPr>
            </w:pPr>
            <w:r w:rsidRPr="007023DA">
              <w:rPr>
                <w:rFonts w:ascii="RJPIFB+ËÎÌå"/>
                <w:sz w:val="21"/>
                <w:lang w:eastAsia="zh-CN"/>
              </w:rPr>
              <w:t>2.1.1</w:t>
            </w:r>
          </w:p>
        </w:tc>
        <w:tc>
          <w:tcPr>
            <w:tcW w:w="1418" w:type="dxa"/>
            <w:vMerge w:val="restart"/>
            <w:vAlign w:val="center"/>
          </w:tcPr>
          <w:p w:rsidR="00F62306" w:rsidRPr="007023DA" w:rsidRDefault="00F62306" w:rsidP="00F068DB">
            <w:pPr>
              <w:pStyle w:val="Normal31"/>
              <w:widowControl w:val="0"/>
              <w:autoSpaceDE w:val="0"/>
              <w:autoSpaceDN w:val="0"/>
              <w:adjustRightInd w:val="0"/>
              <w:spacing w:before="0" w:after="0" w:line="360" w:lineRule="auto"/>
              <w:jc w:val="center"/>
              <w:rPr>
                <w:rFonts w:ascii="VRSUML+ËÎÌå"/>
                <w:sz w:val="21"/>
                <w:lang w:eastAsia="zh-CN"/>
              </w:rPr>
            </w:pPr>
            <w:r w:rsidRPr="007023DA">
              <w:rPr>
                <w:rFonts w:ascii="宋体" w:eastAsia="宋体" w:hAnsi="宋体" w:cs="宋体" w:hint="eastAsia"/>
                <w:sz w:val="21"/>
                <w:lang w:eastAsia="zh-CN"/>
              </w:rPr>
              <w:t>形式评审标准</w:t>
            </w: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投标人名称及资格证书</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提供统一社会信用代码证书、资质证书、安全生产许可证并且名称一致</w:t>
            </w:r>
          </w:p>
        </w:tc>
      </w:tr>
      <w:tr w:rsidR="00F62306" w:rsidRPr="007023DA" w:rsidTr="001665CF">
        <w:tc>
          <w:tcPr>
            <w:tcW w:w="817" w:type="dxa"/>
            <w:vMerge/>
            <w:vAlign w:val="center"/>
          </w:tcPr>
          <w:p w:rsidR="00F62306" w:rsidRPr="007023DA" w:rsidRDefault="00F62306" w:rsidP="00F068DB">
            <w:pPr>
              <w:pStyle w:val="Normal29"/>
              <w:widowControl w:val="0"/>
              <w:autoSpaceDE w:val="0"/>
              <w:autoSpaceDN w:val="0"/>
              <w:adjustRightInd w:val="0"/>
              <w:spacing w:before="0" w:after="0" w:line="360" w:lineRule="auto"/>
              <w:jc w:val="center"/>
              <w:rPr>
                <w:rFonts w:ascii="KREISW+ËÎÌå"/>
                <w:sz w:val="32"/>
                <w:lang w:eastAsia="zh-CN"/>
              </w:rPr>
            </w:pPr>
          </w:p>
        </w:tc>
        <w:tc>
          <w:tcPr>
            <w:tcW w:w="1418" w:type="dxa"/>
            <w:vMerge/>
            <w:vAlign w:val="center"/>
          </w:tcPr>
          <w:p w:rsidR="00F62306" w:rsidRPr="007023DA" w:rsidRDefault="00F62306" w:rsidP="00F068DB">
            <w:pPr>
              <w:pStyle w:val="Normal29"/>
              <w:widowControl w:val="0"/>
              <w:autoSpaceDE w:val="0"/>
              <w:autoSpaceDN w:val="0"/>
              <w:adjustRightInd w:val="0"/>
              <w:spacing w:before="0" w:after="0" w:line="360" w:lineRule="auto"/>
              <w:jc w:val="center"/>
              <w:rPr>
                <w:rFonts w:ascii="KREISW+ËÎÌå"/>
                <w:sz w:val="32"/>
                <w:lang w:eastAsia="zh-CN"/>
              </w:rPr>
            </w:pP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投标函签字盖章</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有法定代表人或其委托代理人或单位盖电子印章</w:t>
            </w:r>
          </w:p>
        </w:tc>
      </w:tr>
      <w:tr w:rsidR="00F62306" w:rsidRPr="007023DA" w:rsidTr="001665CF">
        <w:tc>
          <w:tcPr>
            <w:tcW w:w="817" w:type="dxa"/>
            <w:vMerge/>
            <w:vAlign w:val="center"/>
          </w:tcPr>
          <w:p w:rsidR="00F62306" w:rsidRPr="007023DA" w:rsidRDefault="00F62306" w:rsidP="00F068DB">
            <w:pPr>
              <w:pStyle w:val="Normal29"/>
              <w:widowControl w:val="0"/>
              <w:autoSpaceDE w:val="0"/>
              <w:autoSpaceDN w:val="0"/>
              <w:adjustRightInd w:val="0"/>
              <w:spacing w:before="0" w:after="0" w:line="360" w:lineRule="auto"/>
              <w:jc w:val="center"/>
              <w:rPr>
                <w:rFonts w:ascii="KREISW+ËÎÌå"/>
                <w:sz w:val="32"/>
                <w:lang w:eastAsia="zh-CN"/>
              </w:rPr>
            </w:pPr>
          </w:p>
        </w:tc>
        <w:tc>
          <w:tcPr>
            <w:tcW w:w="1418" w:type="dxa"/>
            <w:vMerge/>
            <w:vAlign w:val="center"/>
          </w:tcPr>
          <w:p w:rsidR="00F62306" w:rsidRPr="007023DA" w:rsidRDefault="00F62306" w:rsidP="00F068DB">
            <w:pPr>
              <w:pStyle w:val="Normal29"/>
              <w:widowControl w:val="0"/>
              <w:autoSpaceDE w:val="0"/>
              <w:autoSpaceDN w:val="0"/>
              <w:adjustRightInd w:val="0"/>
              <w:spacing w:before="0" w:after="0" w:line="360" w:lineRule="auto"/>
              <w:jc w:val="center"/>
              <w:rPr>
                <w:rFonts w:ascii="KREISW+ËÎÌå"/>
                <w:sz w:val="32"/>
                <w:lang w:eastAsia="zh-CN"/>
              </w:rPr>
            </w:pP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投标文件格式</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投标文件未按招标文件的规定格式填写</w:t>
            </w:r>
          </w:p>
        </w:tc>
      </w:tr>
      <w:tr w:rsidR="00F62306" w:rsidRPr="007023DA" w:rsidTr="001665CF">
        <w:tc>
          <w:tcPr>
            <w:tcW w:w="817" w:type="dxa"/>
            <w:vMerge/>
            <w:vAlign w:val="center"/>
          </w:tcPr>
          <w:p w:rsidR="00F62306" w:rsidRPr="007023DA" w:rsidRDefault="00F62306" w:rsidP="00F068DB">
            <w:pPr>
              <w:pStyle w:val="Normal29"/>
              <w:widowControl w:val="0"/>
              <w:autoSpaceDE w:val="0"/>
              <w:autoSpaceDN w:val="0"/>
              <w:adjustRightInd w:val="0"/>
              <w:spacing w:before="0" w:after="0" w:line="360" w:lineRule="auto"/>
              <w:jc w:val="center"/>
              <w:rPr>
                <w:rFonts w:ascii="KREISW+ËÎÌå"/>
                <w:sz w:val="32"/>
                <w:lang w:eastAsia="zh-CN"/>
              </w:rPr>
            </w:pPr>
          </w:p>
        </w:tc>
        <w:tc>
          <w:tcPr>
            <w:tcW w:w="1418" w:type="dxa"/>
            <w:vMerge/>
            <w:vAlign w:val="center"/>
          </w:tcPr>
          <w:p w:rsidR="00F62306" w:rsidRPr="007023DA" w:rsidRDefault="00F62306" w:rsidP="00F068DB">
            <w:pPr>
              <w:pStyle w:val="Normal29"/>
              <w:widowControl w:val="0"/>
              <w:autoSpaceDE w:val="0"/>
              <w:autoSpaceDN w:val="0"/>
              <w:adjustRightInd w:val="0"/>
              <w:spacing w:before="0" w:after="0" w:line="360" w:lineRule="auto"/>
              <w:jc w:val="center"/>
              <w:rPr>
                <w:rFonts w:ascii="KREISW+ËÎÌå"/>
                <w:sz w:val="32"/>
                <w:lang w:eastAsia="zh-CN"/>
              </w:rPr>
            </w:pP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联合体投标人</w:t>
            </w:r>
          </w:p>
        </w:tc>
        <w:tc>
          <w:tcPr>
            <w:tcW w:w="5210" w:type="dxa"/>
            <w:vAlign w:val="center"/>
          </w:tcPr>
          <w:p w:rsidR="00F62306" w:rsidRPr="007023DA" w:rsidRDefault="00F62306" w:rsidP="00F068DB">
            <w:pPr>
              <w:pStyle w:val="Normal29"/>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投标文件未按招标文件的规定格式填写</w:t>
            </w:r>
          </w:p>
        </w:tc>
      </w:tr>
      <w:tr w:rsidR="00F62306" w:rsidRPr="007023DA" w:rsidTr="001665CF">
        <w:tc>
          <w:tcPr>
            <w:tcW w:w="817" w:type="dxa"/>
            <w:vMerge/>
            <w:vAlign w:val="center"/>
          </w:tcPr>
          <w:p w:rsidR="00F62306" w:rsidRPr="007023DA" w:rsidRDefault="00F62306" w:rsidP="00F068DB">
            <w:pPr>
              <w:pStyle w:val="Normal29"/>
              <w:widowControl w:val="0"/>
              <w:autoSpaceDE w:val="0"/>
              <w:autoSpaceDN w:val="0"/>
              <w:adjustRightInd w:val="0"/>
              <w:spacing w:before="0" w:after="0" w:line="360" w:lineRule="auto"/>
              <w:jc w:val="center"/>
              <w:rPr>
                <w:rFonts w:ascii="KREISW+ËÎÌå"/>
                <w:sz w:val="32"/>
                <w:lang w:eastAsia="zh-CN"/>
              </w:rPr>
            </w:pPr>
          </w:p>
        </w:tc>
        <w:tc>
          <w:tcPr>
            <w:tcW w:w="1418" w:type="dxa"/>
            <w:vMerge/>
            <w:vAlign w:val="center"/>
          </w:tcPr>
          <w:p w:rsidR="00F62306" w:rsidRPr="007023DA" w:rsidRDefault="00F62306" w:rsidP="00F068DB">
            <w:pPr>
              <w:pStyle w:val="Normal29"/>
              <w:widowControl w:val="0"/>
              <w:autoSpaceDE w:val="0"/>
              <w:autoSpaceDN w:val="0"/>
              <w:adjustRightInd w:val="0"/>
              <w:spacing w:before="0" w:after="0" w:line="360" w:lineRule="auto"/>
              <w:jc w:val="center"/>
              <w:rPr>
                <w:rFonts w:ascii="KREISW+ËÎÌå"/>
                <w:sz w:val="32"/>
                <w:lang w:eastAsia="zh-CN"/>
              </w:rPr>
            </w:pP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投标报价唯一</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只能有一个有效报价且不高于最高投标限价</w:t>
            </w:r>
          </w:p>
        </w:tc>
      </w:tr>
      <w:tr w:rsidR="00F62306" w:rsidRPr="007023DA" w:rsidTr="001665CF">
        <w:tc>
          <w:tcPr>
            <w:tcW w:w="817" w:type="dxa"/>
            <w:vMerge/>
            <w:vAlign w:val="center"/>
          </w:tcPr>
          <w:p w:rsidR="00F62306" w:rsidRPr="007023DA" w:rsidRDefault="00F62306" w:rsidP="00F068DB">
            <w:pPr>
              <w:pStyle w:val="Normal29"/>
              <w:widowControl w:val="0"/>
              <w:autoSpaceDE w:val="0"/>
              <w:autoSpaceDN w:val="0"/>
              <w:adjustRightInd w:val="0"/>
              <w:spacing w:before="0" w:after="0" w:line="360" w:lineRule="auto"/>
              <w:jc w:val="center"/>
              <w:rPr>
                <w:rFonts w:ascii="KREISW+ËÎÌå"/>
                <w:sz w:val="32"/>
                <w:lang w:eastAsia="zh-CN"/>
              </w:rPr>
            </w:pPr>
          </w:p>
        </w:tc>
        <w:tc>
          <w:tcPr>
            <w:tcW w:w="1418" w:type="dxa"/>
            <w:vMerge/>
            <w:vAlign w:val="center"/>
          </w:tcPr>
          <w:p w:rsidR="00F62306" w:rsidRPr="007023DA" w:rsidRDefault="00F62306" w:rsidP="00F068DB">
            <w:pPr>
              <w:pStyle w:val="Normal29"/>
              <w:widowControl w:val="0"/>
              <w:autoSpaceDE w:val="0"/>
              <w:autoSpaceDN w:val="0"/>
              <w:adjustRightInd w:val="0"/>
              <w:spacing w:before="0" w:after="0" w:line="360" w:lineRule="auto"/>
              <w:jc w:val="center"/>
              <w:rPr>
                <w:rFonts w:ascii="KREISW+ËÎÌå"/>
                <w:sz w:val="32"/>
                <w:lang w:eastAsia="zh-CN"/>
              </w:rPr>
            </w:pP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电子投标文件</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按招标文件规定提交电子投标文件</w:t>
            </w:r>
          </w:p>
        </w:tc>
      </w:tr>
      <w:tr w:rsidR="00F62306" w:rsidRPr="007023DA" w:rsidTr="001665CF">
        <w:tc>
          <w:tcPr>
            <w:tcW w:w="817" w:type="dxa"/>
            <w:vMerge w:val="restart"/>
            <w:vAlign w:val="center"/>
          </w:tcPr>
          <w:p w:rsidR="00F62306" w:rsidRPr="007023DA" w:rsidRDefault="00F62306" w:rsidP="00F068DB">
            <w:pPr>
              <w:pStyle w:val="Normal29"/>
              <w:widowControl w:val="0"/>
              <w:autoSpaceDE w:val="0"/>
              <w:autoSpaceDN w:val="0"/>
              <w:adjustRightInd w:val="0"/>
              <w:spacing w:before="0" w:after="0" w:line="360" w:lineRule="auto"/>
              <w:jc w:val="center"/>
              <w:rPr>
                <w:rFonts w:ascii="KREISW+ËÎÌå"/>
                <w:sz w:val="32"/>
                <w:lang w:eastAsia="zh-CN"/>
              </w:rPr>
            </w:pPr>
            <w:r w:rsidRPr="007023DA">
              <w:rPr>
                <w:rFonts w:ascii="RJPIFB+ËÎÌå"/>
                <w:sz w:val="21"/>
                <w:lang w:eastAsia="zh-CN"/>
              </w:rPr>
              <w:t>2.1.2</w:t>
            </w:r>
          </w:p>
        </w:tc>
        <w:tc>
          <w:tcPr>
            <w:tcW w:w="1418" w:type="dxa"/>
            <w:vMerge w:val="restart"/>
            <w:vAlign w:val="center"/>
          </w:tcPr>
          <w:p w:rsidR="00F62306" w:rsidRPr="007023DA" w:rsidRDefault="00F62306" w:rsidP="00F068DB">
            <w:pPr>
              <w:pStyle w:val="Normal31"/>
              <w:widowControl w:val="0"/>
              <w:autoSpaceDE w:val="0"/>
              <w:autoSpaceDN w:val="0"/>
              <w:adjustRightInd w:val="0"/>
              <w:spacing w:before="0" w:after="0" w:line="360" w:lineRule="auto"/>
              <w:jc w:val="center"/>
              <w:rPr>
                <w:rFonts w:ascii="VRSUML+ËÎÌå"/>
                <w:sz w:val="21"/>
                <w:lang w:eastAsia="zh-CN"/>
              </w:rPr>
            </w:pPr>
            <w:r w:rsidRPr="007023DA">
              <w:rPr>
                <w:rFonts w:ascii="宋体" w:eastAsia="宋体" w:hAnsi="宋体" w:cs="宋体" w:hint="eastAsia"/>
                <w:sz w:val="21"/>
                <w:lang w:eastAsia="zh-CN"/>
              </w:rPr>
              <w:t>资格评审标准</w:t>
            </w: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VRSUML+ËÎÌå"/>
                <w:sz w:val="21"/>
                <w:lang w:eastAsia="zh-CN"/>
              </w:rPr>
            </w:pPr>
            <w:r w:rsidRPr="007023DA">
              <w:rPr>
                <w:rFonts w:ascii="宋体" w:eastAsia="宋体" w:hAnsi="宋体" w:cs="宋体" w:hint="eastAsia"/>
                <w:spacing w:val="1"/>
                <w:sz w:val="21"/>
                <w:lang w:eastAsia="zh-CN"/>
              </w:rPr>
              <w:t>统一社会信用代码证书</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VRSUML+ËÎÌå"/>
                <w:sz w:val="21"/>
                <w:lang w:eastAsia="zh-CN"/>
              </w:rPr>
            </w:pPr>
            <w:r w:rsidRPr="007023DA">
              <w:rPr>
                <w:rFonts w:ascii="宋体" w:eastAsia="宋体" w:hAnsi="宋体" w:cs="宋体" w:hint="eastAsia"/>
                <w:spacing w:val="1"/>
                <w:sz w:val="21"/>
                <w:lang w:eastAsia="zh-CN"/>
              </w:rPr>
              <w:t>具备有效的统一社会信用代码证书</w:t>
            </w:r>
          </w:p>
        </w:tc>
      </w:tr>
      <w:tr w:rsidR="00F62306" w:rsidRPr="007023DA" w:rsidTr="001665CF">
        <w:tc>
          <w:tcPr>
            <w:tcW w:w="817" w:type="dxa"/>
            <w:vMerge/>
          </w:tcPr>
          <w:p w:rsidR="00F62306" w:rsidRPr="007023DA" w:rsidRDefault="00F62306"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F62306" w:rsidRPr="007023DA" w:rsidRDefault="00F62306"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安全生产许可证</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具备有效的安全生产许可证</w:t>
            </w:r>
          </w:p>
        </w:tc>
      </w:tr>
      <w:tr w:rsidR="00F62306" w:rsidRPr="007023DA" w:rsidTr="001665CF">
        <w:tc>
          <w:tcPr>
            <w:tcW w:w="817" w:type="dxa"/>
            <w:vMerge/>
          </w:tcPr>
          <w:p w:rsidR="00F62306" w:rsidRPr="007023DA" w:rsidRDefault="00F62306"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F62306" w:rsidRPr="007023DA" w:rsidRDefault="00F62306"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资质等级</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符合第二章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投标人须知</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第</w:t>
            </w:r>
            <w:r w:rsidRPr="007023DA">
              <w:rPr>
                <w:rFonts w:ascii="宋体" w:eastAsia="宋体" w:hAnsi="宋体" w:cs="宋体"/>
                <w:spacing w:val="1"/>
                <w:sz w:val="21"/>
                <w:lang w:eastAsia="zh-CN"/>
              </w:rPr>
              <w:t xml:space="preserve"> 1.4.1</w:t>
            </w:r>
            <w:r w:rsidRPr="007023DA">
              <w:rPr>
                <w:rFonts w:ascii="宋体" w:eastAsia="宋体" w:hAnsi="宋体" w:cs="宋体" w:hint="eastAsia"/>
                <w:spacing w:val="1"/>
                <w:sz w:val="21"/>
                <w:lang w:eastAsia="zh-CN"/>
              </w:rPr>
              <w:t>项规定</w:t>
            </w:r>
          </w:p>
        </w:tc>
      </w:tr>
      <w:tr w:rsidR="00F62306" w:rsidRPr="007023DA" w:rsidTr="001665CF">
        <w:tc>
          <w:tcPr>
            <w:tcW w:w="817" w:type="dxa"/>
            <w:vMerge/>
          </w:tcPr>
          <w:p w:rsidR="00F62306" w:rsidRPr="007023DA" w:rsidRDefault="00F62306"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F62306" w:rsidRPr="007023DA" w:rsidRDefault="00F62306"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财务财产状况</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符合第二章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投标人须知</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第</w:t>
            </w:r>
            <w:r w:rsidRPr="007023DA">
              <w:rPr>
                <w:rFonts w:ascii="宋体" w:eastAsia="宋体" w:hAnsi="宋体" w:cs="宋体"/>
                <w:spacing w:val="1"/>
                <w:sz w:val="21"/>
                <w:lang w:eastAsia="zh-CN"/>
              </w:rPr>
              <w:t xml:space="preserve"> 1.4.1</w:t>
            </w:r>
            <w:r w:rsidRPr="007023DA">
              <w:rPr>
                <w:rFonts w:ascii="宋体" w:eastAsia="宋体" w:hAnsi="宋体" w:cs="宋体" w:hint="eastAsia"/>
                <w:spacing w:val="1"/>
                <w:sz w:val="21"/>
                <w:lang w:eastAsia="zh-CN"/>
              </w:rPr>
              <w:t>项规定</w:t>
            </w:r>
          </w:p>
        </w:tc>
      </w:tr>
      <w:tr w:rsidR="00F62306" w:rsidRPr="007023DA" w:rsidTr="001665CF">
        <w:tc>
          <w:tcPr>
            <w:tcW w:w="817" w:type="dxa"/>
            <w:vMerge/>
          </w:tcPr>
          <w:p w:rsidR="00F62306" w:rsidRPr="007023DA" w:rsidRDefault="00F62306"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F62306" w:rsidRPr="007023DA" w:rsidRDefault="00F62306"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企业信用</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符合第二章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投标人须知</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第</w:t>
            </w:r>
            <w:r w:rsidRPr="007023DA">
              <w:rPr>
                <w:rFonts w:ascii="宋体" w:eastAsia="宋体" w:hAnsi="宋体" w:cs="宋体"/>
                <w:spacing w:val="1"/>
                <w:sz w:val="21"/>
                <w:lang w:eastAsia="zh-CN"/>
              </w:rPr>
              <w:t xml:space="preserve"> 1.4.1</w:t>
            </w:r>
            <w:r w:rsidRPr="007023DA">
              <w:rPr>
                <w:rFonts w:ascii="宋体" w:eastAsia="宋体" w:hAnsi="宋体" w:cs="宋体" w:hint="eastAsia"/>
                <w:spacing w:val="1"/>
                <w:sz w:val="21"/>
                <w:lang w:eastAsia="zh-CN"/>
              </w:rPr>
              <w:t>项规定</w:t>
            </w:r>
          </w:p>
        </w:tc>
      </w:tr>
      <w:tr w:rsidR="004B18C8" w:rsidRPr="007023DA" w:rsidTr="001665CF">
        <w:tc>
          <w:tcPr>
            <w:tcW w:w="817" w:type="dxa"/>
            <w:vMerge/>
          </w:tcPr>
          <w:p w:rsidR="004B18C8" w:rsidRPr="007023DA" w:rsidRDefault="004B18C8"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4B18C8" w:rsidRPr="007023DA" w:rsidRDefault="004B18C8"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2409" w:type="dxa"/>
            <w:vAlign w:val="center"/>
          </w:tcPr>
          <w:p w:rsidR="004B18C8" w:rsidRPr="007023DA" w:rsidRDefault="004B18C8"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青海省省外建设工程企业信息登记册</w:t>
            </w:r>
          </w:p>
        </w:tc>
        <w:tc>
          <w:tcPr>
            <w:tcW w:w="5210" w:type="dxa"/>
            <w:vAlign w:val="center"/>
          </w:tcPr>
          <w:p w:rsidR="004B18C8" w:rsidRPr="007023DA" w:rsidRDefault="004B18C8"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符合第二章“投标人须知”第1.4.1项规定</w:t>
            </w:r>
          </w:p>
        </w:tc>
      </w:tr>
      <w:tr w:rsidR="00F62306" w:rsidRPr="007023DA" w:rsidTr="001665CF">
        <w:tc>
          <w:tcPr>
            <w:tcW w:w="817" w:type="dxa"/>
            <w:vMerge/>
          </w:tcPr>
          <w:p w:rsidR="00F62306" w:rsidRPr="007023DA" w:rsidRDefault="00F62306"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F62306" w:rsidRPr="007023DA" w:rsidRDefault="00F62306"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项目经理资格</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符合第二章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投标人须知</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第</w:t>
            </w:r>
            <w:r w:rsidRPr="007023DA">
              <w:rPr>
                <w:rFonts w:ascii="宋体" w:eastAsia="宋体" w:hAnsi="宋体" w:cs="宋体"/>
                <w:spacing w:val="1"/>
                <w:sz w:val="21"/>
                <w:lang w:eastAsia="zh-CN"/>
              </w:rPr>
              <w:t xml:space="preserve"> 1.4.1</w:t>
            </w:r>
            <w:r w:rsidRPr="007023DA">
              <w:rPr>
                <w:rFonts w:ascii="宋体" w:eastAsia="宋体" w:hAnsi="宋体" w:cs="宋体" w:hint="eastAsia"/>
                <w:spacing w:val="1"/>
                <w:sz w:val="21"/>
                <w:lang w:eastAsia="zh-CN"/>
              </w:rPr>
              <w:t>项规定</w:t>
            </w:r>
          </w:p>
        </w:tc>
      </w:tr>
      <w:tr w:rsidR="00F62306" w:rsidRPr="007023DA" w:rsidTr="001665CF">
        <w:tc>
          <w:tcPr>
            <w:tcW w:w="817" w:type="dxa"/>
            <w:vMerge/>
          </w:tcPr>
          <w:p w:rsidR="00F62306" w:rsidRPr="007023DA" w:rsidRDefault="00F62306"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F62306" w:rsidRPr="007023DA" w:rsidRDefault="00F62306"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2409"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其他要求</w:t>
            </w:r>
          </w:p>
        </w:tc>
        <w:tc>
          <w:tcPr>
            <w:tcW w:w="5210" w:type="dxa"/>
            <w:vAlign w:val="center"/>
          </w:tcPr>
          <w:p w:rsidR="00F62306" w:rsidRPr="007023DA" w:rsidRDefault="00F6230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符合第二章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投标人须知</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第</w:t>
            </w:r>
            <w:r w:rsidRPr="007023DA">
              <w:rPr>
                <w:rFonts w:ascii="宋体" w:eastAsia="宋体" w:hAnsi="宋体" w:cs="宋体"/>
                <w:spacing w:val="1"/>
                <w:sz w:val="21"/>
                <w:lang w:eastAsia="zh-CN"/>
              </w:rPr>
              <w:t xml:space="preserve"> 1.4.2</w:t>
            </w:r>
            <w:r w:rsidRPr="007023DA">
              <w:rPr>
                <w:rFonts w:ascii="宋体" w:eastAsia="宋体" w:hAnsi="宋体" w:cs="宋体" w:hint="eastAsia"/>
                <w:spacing w:val="1"/>
                <w:sz w:val="21"/>
                <w:lang w:eastAsia="zh-CN"/>
              </w:rPr>
              <w:t>项规定</w:t>
            </w:r>
          </w:p>
        </w:tc>
      </w:tr>
      <w:tr w:rsidR="001665CF" w:rsidRPr="007023DA" w:rsidTr="001665CF">
        <w:tc>
          <w:tcPr>
            <w:tcW w:w="817" w:type="dxa"/>
            <w:vMerge w:val="restart"/>
            <w:vAlign w:val="center"/>
          </w:tcPr>
          <w:p w:rsidR="001665CF" w:rsidRPr="007023DA" w:rsidRDefault="001665CF" w:rsidP="00F068DB">
            <w:pPr>
              <w:pStyle w:val="Normal29"/>
              <w:widowControl w:val="0"/>
              <w:autoSpaceDE w:val="0"/>
              <w:autoSpaceDN w:val="0"/>
              <w:adjustRightInd w:val="0"/>
              <w:spacing w:before="0" w:after="0" w:line="360" w:lineRule="auto"/>
              <w:jc w:val="center"/>
              <w:rPr>
                <w:rFonts w:ascii="RJPIFB+ËÎÌå" w:eastAsiaTheme="minorEastAsia"/>
                <w:sz w:val="21"/>
                <w:lang w:eastAsia="zh-CN"/>
              </w:rPr>
            </w:pPr>
            <w:r w:rsidRPr="007023DA">
              <w:rPr>
                <w:rFonts w:ascii="RJPIFB+ËÎÌå"/>
                <w:sz w:val="21"/>
                <w:lang w:eastAsia="zh-CN"/>
              </w:rPr>
              <w:t>2.1.3</w:t>
            </w:r>
          </w:p>
        </w:tc>
        <w:tc>
          <w:tcPr>
            <w:tcW w:w="1418" w:type="dxa"/>
            <w:vMerge w:val="restart"/>
            <w:vAlign w:val="center"/>
          </w:tcPr>
          <w:p w:rsidR="001665CF" w:rsidRPr="007023DA" w:rsidRDefault="001665CF" w:rsidP="00F068DB">
            <w:pPr>
              <w:pStyle w:val="Normal31"/>
              <w:widowControl w:val="0"/>
              <w:autoSpaceDE w:val="0"/>
              <w:autoSpaceDN w:val="0"/>
              <w:adjustRightInd w:val="0"/>
              <w:spacing w:before="0" w:after="0" w:line="360" w:lineRule="auto"/>
              <w:jc w:val="center"/>
              <w:rPr>
                <w:rFonts w:ascii="宋体" w:eastAsia="宋体" w:hAnsi="宋体" w:cs="宋体"/>
                <w:spacing w:val="1"/>
                <w:sz w:val="21"/>
                <w:lang w:eastAsia="zh-CN"/>
              </w:rPr>
            </w:pPr>
            <w:r w:rsidRPr="007023DA">
              <w:rPr>
                <w:rFonts w:ascii="宋体" w:eastAsia="宋体" w:hAnsi="宋体" w:cs="宋体" w:hint="eastAsia"/>
                <w:sz w:val="21"/>
                <w:lang w:eastAsia="zh-CN"/>
              </w:rPr>
              <w:t>响应性评审标准</w:t>
            </w:r>
          </w:p>
        </w:tc>
        <w:tc>
          <w:tcPr>
            <w:tcW w:w="2409"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投标内容</w:t>
            </w:r>
          </w:p>
        </w:tc>
        <w:tc>
          <w:tcPr>
            <w:tcW w:w="5210"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符合第二章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投标人须知</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第</w:t>
            </w:r>
            <w:r w:rsidRPr="007023DA">
              <w:rPr>
                <w:rFonts w:ascii="宋体" w:eastAsia="宋体" w:hAnsi="宋体" w:cs="宋体"/>
                <w:spacing w:val="1"/>
                <w:sz w:val="21"/>
                <w:lang w:eastAsia="zh-CN"/>
              </w:rPr>
              <w:t xml:space="preserve"> 1.3.1 </w:t>
            </w:r>
            <w:r w:rsidRPr="007023DA">
              <w:rPr>
                <w:rFonts w:ascii="宋体" w:eastAsia="宋体" w:hAnsi="宋体" w:cs="宋体" w:hint="eastAsia"/>
                <w:spacing w:val="1"/>
                <w:sz w:val="21"/>
                <w:lang w:eastAsia="zh-CN"/>
              </w:rPr>
              <w:t>项规定</w:t>
            </w:r>
          </w:p>
        </w:tc>
      </w:tr>
      <w:tr w:rsidR="004B18C8" w:rsidRPr="007023DA" w:rsidTr="001665CF">
        <w:tc>
          <w:tcPr>
            <w:tcW w:w="817" w:type="dxa"/>
            <w:vMerge/>
            <w:vAlign w:val="center"/>
          </w:tcPr>
          <w:p w:rsidR="004B18C8" w:rsidRPr="007023DA" w:rsidRDefault="004B18C8" w:rsidP="00F068DB">
            <w:pPr>
              <w:pStyle w:val="Normal29"/>
              <w:widowControl w:val="0"/>
              <w:autoSpaceDE w:val="0"/>
              <w:autoSpaceDN w:val="0"/>
              <w:adjustRightInd w:val="0"/>
              <w:spacing w:before="0" w:after="0" w:line="360" w:lineRule="auto"/>
              <w:jc w:val="center"/>
              <w:rPr>
                <w:rFonts w:ascii="RJPIFB+ËÎÌå"/>
                <w:sz w:val="21"/>
                <w:lang w:eastAsia="zh-CN"/>
              </w:rPr>
            </w:pPr>
          </w:p>
        </w:tc>
        <w:tc>
          <w:tcPr>
            <w:tcW w:w="1418" w:type="dxa"/>
            <w:vMerge/>
            <w:vAlign w:val="center"/>
          </w:tcPr>
          <w:p w:rsidR="004B18C8" w:rsidRPr="007023DA" w:rsidRDefault="004B18C8" w:rsidP="00F068DB">
            <w:pPr>
              <w:pStyle w:val="Normal31"/>
              <w:widowControl w:val="0"/>
              <w:autoSpaceDE w:val="0"/>
              <w:autoSpaceDN w:val="0"/>
              <w:adjustRightInd w:val="0"/>
              <w:spacing w:before="0" w:after="0" w:line="360" w:lineRule="auto"/>
              <w:jc w:val="center"/>
              <w:rPr>
                <w:rFonts w:ascii="宋体" w:eastAsia="宋体" w:hAnsi="宋体" w:cs="宋体"/>
                <w:sz w:val="21"/>
                <w:lang w:eastAsia="zh-CN"/>
              </w:rPr>
            </w:pPr>
          </w:p>
        </w:tc>
        <w:tc>
          <w:tcPr>
            <w:tcW w:w="2409" w:type="dxa"/>
          </w:tcPr>
          <w:p w:rsidR="004B18C8" w:rsidRPr="007023DA" w:rsidRDefault="004B18C8"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投标报价</w:t>
            </w:r>
          </w:p>
        </w:tc>
        <w:tc>
          <w:tcPr>
            <w:tcW w:w="5210" w:type="dxa"/>
          </w:tcPr>
          <w:p w:rsidR="004B18C8" w:rsidRPr="007023DA" w:rsidRDefault="004B18C8"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符合第二章“投标人须知”第3.2 项规定</w:t>
            </w:r>
          </w:p>
        </w:tc>
      </w:tr>
      <w:tr w:rsidR="001665CF" w:rsidRPr="007023DA" w:rsidTr="001665CF">
        <w:tc>
          <w:tcPr>
            <w:tcW w:w="817" w:type="dxa"/>
            <w:vMerge/>
          </w:tcPr>
          <w:p w:rsidR="001665CF" w:rsidRPr="007023DA" w:rsidRDefault="001665CF"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p>
        </w:tc>
        <w:tc>
          <w:tcPr>
            <w:tcW w:w="2409"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工期</w:t>
            </w:r>
          </w:p>
        </w:tc>
        <w:tc>
          <w:tcPr>
            <w:tcW w:w="5210"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符合第二章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投标人须知</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第</w:t>
            </w:r>
            <w:r w:rsidRPr="007023DA">
              <w:rPr>
                <w:rFonts w:ascii="宋体" w:eastAsia="宋体" w:hAnsi="宋体" w:cs="宋体"/>
                <w:spacing w:val="1"/>
                <w:sz w:val="21"/>
                <w:lang w:eastAsia="zh-CN"/>
              </w:rPr>
              <w:t xml:space="preserve"> 1.3.2 </w:t>
            </w:r>
            <w:r w:rsidRPr="007023DA">
              <w:rPr>
                <w:rFonts w:ascii="宋体" w:eastAsia="宋体" w:hAnsi="宋体" w:cs="宋体" w:hint="eastAsia"/>
                <w:spacing w:val="1"/>
                <w:sz w:val="21"/>
                <w:lang w:eastAsia="zh-CN"/>
              </w:rPr>
              <w:t>项规定</w:t>
            </w:r>
          </w:p>
        </w:tc>
      </w:tr>
      <w:tr w:rsidR="001665CF" w:rsidRPr="007023DA" w:rsidTr="001665CF">
        <w:tc>
          <w:tcPr>
            <w:tcW w:w="817" w:type="dxa"/>
            <w:vMerge/>
          </w:tcPr>
          <w:p w:rsidR="001665CF" w:rsidRPr="007023DA" w:rsidRDefault="001665CF"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p>
        </w:tc>
        <w:tc>
          <w:tcPr>
            <w:tcW w:w="2409"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工程质量</w:t>
            </w:r>
          </w:p>
        </w:tc>
        <w:tc>
          <w:tcPr>
            <w:tcW w:w="5210" w:type="dxa"/>
            <w:vAlign w:val="center"/>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符合第二章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投标人须知</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第</w:t>
            </w:r>
            <w:r w:rsidRPr="007023DA">
              <w:rPr>
                <w:rFonts w:ascii="宋体" w:eastAsia="宋体" w:hAnsi="宋体" w:cs="宋体"/>
                <w:spacing w:val="1"/>
                <w:sz w:val="21"/>
                <w:lang w:eastAsia="zh-CN"/>
              </w:rPr>
              <w:t xml:space="preserve"> 1.3.3 </w:t>
            </w:r>
            <w:r w:rsidRPr="007023DA">
              <w:rPr>
                <w:rFonts w:ascii="宋体" w:eastAsia="宋体" w:hAnsi="宋体" w:cs="宋体" w:hint="eastAsia"/>
                <w:spacing w:val="1"/>
                <w:sz w:val="21"/>
                <w:lang w:eastAsia="zh-CN"/>
              </w:rPr>
              <w:t>项规定</w:t>
            </w:r>
          </w:p>
        </w:tc>
      </w:tr>
      <w:tr w:rsidR="001665CF" w:rsidRPr="007023DA" w:rsidTr="001665CF">
        <w:tc>
          <w:tcPr>
            <w:tcW w:w="817" w:type="dxa"/>
            <w:vMerge/>
          </w:tcPr>
          <w:p w:rsidR="001665CF" w:rsidRPr="007023DA" w:rsidRDefault="001665CF"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p>
        </w:tc>
        <w:tc>
          <w:tcPr>
            <w:tcW w:w="2409"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投标有效期</w:t>
            </w:r>
          </w:p>
        </w:tc>
        <w:tc>
          <w:tcPr>
            <w:tcW w:w="5210"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符合第二章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投标人须知</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第</w:t>
            </w:r>
            <w:r w:rsidRPr="007023DA">
              <w:rPr>
                <w:rFonts w:ascii="宋体" w:eastAsia="宋体" w:hAnsi="宋体" w:cs="宋体"/>
                <w:spacing w:val="1"/>
                <w:sz w:val="21"/>
                <w:lang w:eastAsia="zh-CN"/>
              </w:rPr>
              <w:t xml:space="preserve"> 3.3.1 </w:t>
            </w:r>
            <w:r w:rsidRPr="007023DA">
              <w:rPr>
                <w:rFonts w:ascii="宋体" w:eastAsia="宋体" w:hAnsi="宋体" w:cs="宋体" w:hint="eastAsia"/>
                <w:spacing w:val="1"/>
                <w:sz w:val="21"/>
                <w:lang w:eastAsia="zh-CN"/>
              </w:rPr>
              <w:t>项规定</w:t>
            </w:r>
          </w:p>
        </w:tc>
      </w:tr>
      <w:tr w:rsidR="001665CF" w:rsidRPr="007023DA" w:rsidTr="001665CF">
        <w:tc>
          <w:tcPr>
            <w:tcW w:w="817" w:type="dxa"/>
            <w:vMerge/>
          </w:tcPr>
          <w:p w:rsidR="001665CF" w:rsidRPr="007023DA" w:rsidRDefault="001665CF"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p>
        </w:tc>
        <w:tc>
          <w:tcPr>
            <w:tcW w:w="2409"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投标保证金</w:t>
            </w:r>
          </w:p>
        </w:tc>
        <w:tc>
          <w:tcPr>
            <w:tcW w:w="5210"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符合第二章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投标人须知</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第</w:t>
            </w:r>
            <w:r w:rsidRPr="007023DA">
              <w:rPr>
                <w:rFonts w:ascii="宋体" w:eastAsia="宋体" w:hAnsi="宋体" w:cs="宋体"/>
                <w:spacing w:val="1"/>
                <w:sz w:val="21"/>
                <w:lang w:eastAsia="zh-CN"/>
              </w:rPr>
              <w:t xml:space="preserve"> 3.4.1 </w:t>
            </w:r>
            <w:r w:rsidRPr="007023DA">
              <w:rPr>
                <w:rFonts w:ascii="宋体" w:eastAsia="宋体" w:hAnsi="宋体" w:cs="宋体" w:hint="eastAsia"/>
                <w:spacing w:val="1"/>
                <w:sz w:val="21"/>
                <w:lang w:eastAsia="zh-CN"/>
              </w:rPr>
              <w:t>项规定</w:t>
            </w:r>
          </w:p>
        </w:tc>
      </w:tr>
      <w:tr w:rsidR="001665CF" w:rsidRPr="007023DA" w:rsidTr="001665CF">
        <w:tc>
          <w:tcPr>
            <w:tcW w:w="817" w:type="dxa"/>
            <w:vMerge/>
          </w:tcPr>
          <w:p w:rsidR="001665CF" w:rsidRPr="007023DA" w:rsidRDefault="001665CF"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p>
        </w:tc>
        <w:tc>
          <w:tcPr>
            <w:tcW w:w="2409"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权利义务</w:t>
            </w:r>
          </w:p>
        </w:tc>
        <w:tc>
          <w:tcPr>
            <w:tcW w:w="5210"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符合第四章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合同条款及格式</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规定</w:t>
            </w:r>
          </w:p>
        </w:tc>
      </w:tr>
      <w:tr w:rsidR="001665CF" w:rsidRPr="007023DA" w:rsidTr="00C15742">
        <w:tc>
          <w:tcPr>
            <w:tcW w:w="817" w:type="dxa"/>
            <w:vMerge/>
          </w:tcPr>
          <w:p w:rsidR="001665CF" w:rsidRPr="007023DA" w:rsidRDefault="001665CF"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p>
        </w:tc>
        <w:tc>
          <w:tcPr>
            <w:tcW w:w="2409" w:type="dxa"/>
            <w:vAlign w:val="center"/>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已标价工程量清单</w:t>
            </w:r>
          </w:p>
        </w:tc>
        <w:tc>
          <w:tcPr>
            <w:tcW w:w="5210"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符合第五章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工程量清单</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给出的范围及数量，其中</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安全防护、文明施工措施费</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和</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规费</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不得作为竞争性费用。</w:t>
            </w:r>
          </w:p>
        </w:tc>
      </w:tr>
      <w:tr w:rsidR="001665CF" w:rsidRPr="007023DA" w:rsidTr="001665CF">
        <w:tc>
          <w:tcPr>
            <w:tcW w:w="817" w:type="dxa"/>
            <w:vMerge/>
          </w:tcPr>
          <w:p w:rsidR="001665CF" w:rsidRPr="007023DA" w:rsidRDefault="001665CF"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p>
        </w:tc>
        <w:tc>
          <w:tcPr>
            <w:tcW w:w="2409"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技术标准和要求</w:t>
            </w:r>
          </w:p>
        </w:tc>
        <w:tc>
          <w:tcPr>
            <w:tcW w:w="5210"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符合第七章</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技术标准和要求</w:t>
            </w:r>
            <w:r w:rsidRPr="007023DA">
              <w:rPr>
                <w:rFonts w:ascii="宋体" w:eastAsia="宋体" w:hAnsi="宋体" w:cs="宋体"/>
                <w:spacing w:val="1"/>
                <w:sz w:val="21"/>
                <w:lang w:eastAsia="zh-CN"/>
              </w:rPr>
              <w:t>”</w:t>
            </w:r>
            <w:r w:rsidRPr="007023DA">
              <w:rPr>
                <w:rFonts w:ascii="宋体" w:eastAsia="宋体" w:hAnsi="宋体" w:cs="宋体" w:hint="eastAsia"/>
                <w:spacing w:val="1"/>
                <w:sz w:val="21"/>
                <w:lang w:eastAsia="zh-CN"/>
              </w:rPr>
              <w:t>规定</w:t>
            </w:r>
          </w:p>
        </w:tc>
      </w:tr>
      <w:tr w:rsidR="001665CF" w:rsidRPr="007023DA" w:rsidTr="001665CF">
        <w:tc>
          <w:tcPr>
            <w:tcW w:w="817" w:type="dxa"/>
            <w:vMerge/>
          </w:tcPr>
          <w:p w:rsidR="001665CF" w:rsidRPr="007023DA" w:rsidRDefault="001665CF" w:rsidP="00F068DB">
            <w:pPr>
              <w:pStyle w:val="Normal29"/>
              <w:widowControl w:val="0"/>
              <w:autoSpaceDE w:val="0"/>
              <w:autoSpaceDN w:val="0"/>
              <w:adjustRightInd w:val="0"/>
              <w:spacing w:before="0" w:after="0" w:line="360" w:lineRule="auto"/>
              <w:jc w:val="left"/>
              <w:rPr>
                <w:rFonts w:ascii="KREISW+ËÎÌå"/>
                <w:sz w:val="32"/>
                <w:lang w:eastAsia="zh-CN"/>
              </w:rPr>
            </w:pPr>
          </w:p>
        </w:tc>
        <w:tc>
          <w:tcPr>
            <w:tcW w:w="1418" w:type="dxa"/>
            <w:vMerge/>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p>
        </w:tc>
        <w:tc>
          <w:tcPr>
            <w:tcW w:w="2409"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招标控制价</w:t>
            </w:r>
          </w:p>
        </w:tc>
        <w:tc>
          <w:tcPr>
            <w:tcW w:w="5210" w:type="dxa"/>
          </w:tcPr>
          <w:p w:rsidR="001665CF" w:rsidRPr="007023DA" w:rsidRDefault="001665CF"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投标人的投标总价不得高于招标控制价</w:t>
            </w:r>
          </w:p>
        </w:tc>
      </w:tr>
    </w:tbl>
    <w:p w:rsidR="00C26AF2" w:rsidRPr="007023DA" w:rsidRDefault="00C26AF2" w:rsidP="00F068DB">
      <w:pPr>
        <w:pStyle w:val="Normal29"/>
        <w:widowControl w:val="0"/>
        <w:autoSpaceDE w:val="0"/>
        <w:autoSpaceDN w:val="0"/>
        <w:adjustRightInd w:val="0"/>
        <w:spacing w:before="0" w:after="0" w:line="360" w:lineRule="auto"/>
        <w:jc w:val="left"/>
        <w:rPr>
          <w:rFonts w:ascii="KREISW+ËÎÌå"/>
          <w:sz w:val="32"/>
          <w:lang w:eastAsia="zh-CN"/>
        </w:rPr>
      </w:pPr>
    </w:p>
    <w:tbl>
      <w:tblPr>
        <w:tblStyle w:val="a5"/>
        <w:tblW w:w="0" w:type="auto"/>
        <w:tblInd w:w="-34" w:type="dxa"/>
        <w:tblLook w:val="04A0"/>
      </w:tblPr>
      <w:tblGrid>
        <w:gridCol w:w="851"/>
        <w:gridCol w:w="567"/>
        <w:gridCol w:w="423"/>
        <w:gridCol w:w="1278"/>
        <w:gridCol w:w="1843"/>
        <w:gridCol w:w="4109"/>
      </w:tblGrid>
      <w:tr w:rsidR="00E07EC6" w:rsidRPr="007023DA" w:rsidTr="00C44043">
        <w:trPr>
          <w:trHeight w:val="557"/>
        </w:trPr>
        <w:tc>
          <w:tcPr>
            <w:tcW w:w="3119" w:type="dxa"/>
            <w:gridSpan w:val="4"/>
          </w:tcPr>
          <w:p w:rsidR="00E07EC6" w:rsidRPr="007023DA" w:rsidRDefault="00E07EC6" w:rsidP="00F068DB">
            <w:pPr>
              <w:pStyle w:val="Normal19"/>
              <w:widowControl w:val="0"/>
              <w:autoSpaceDE w:val="0"/>
              <w:autoSpaceDN w:val="0"/>
              <w:adjustRightInd w:val="0"/>
              <w:spacing w:before="271" w:after="0" w:line="360" w:lineRule="auto"/>
              <w:jc w:val="center"/>
              <w:rPr>
                <w:rFonts w:ascii="JMHPCI+ËÎÌå"/>
                <w:sz w:val="21"/>
                <w:lang w:eastAsia="zh-CN"/>
              </w:rPr>
            </w:pPr>
            <w:r w:rsidRPr="007023DA">
              <w:rPr>
                <w:rFonts w:ascii="宋体" w:eastAsia="宋体" w:hAnsi="宋体" w:cs="宋体" w:hint="eastAsia"/>
                <w:spacing w:val="15"/>
                <w:sz w:val="21"/>
                <w:lang w:eastAsia="zh-CN"/>
              </w:rPr>
              <w:t>条款号</w:t>
            </w:r>
          </w:p>
        </w:tc>
        <w:tc>
          <w:tcPr>
            <w:tcW w:w="1843" w:type="dxa"/>
            <w:vAlign w:val="center"/>
          </w:tcPr>
          <w:p w:rsidR="00E07EC6" w:rsidRPr="007023DA" w:rsidRDefault="00E07EC6" w:rsidP="00F068DB">
            <w:pPr>
              <w:pStyle w:val="Normal19"/>
              <w:widowControl w:val="0"/>
              <w:autoSpaceDE w:val="0"/>
              <w:autoSpaceDN w:val="0"/>
              <w:adjustRightInd w:val="0"/>
              <w:spacing w:before="271" w:after="0" w:line="360" w:lineRule="auto"/>
              <w:jc w:val="center"/>
              <w:rPr>
                <w:rFonts w:ascii="JMHPCI+ËÎÌå"/>
                <w:sz w:val="21"/>
                <w:lang w:eastAsia="zh-CN"/>
              </w:rPr>
            </w:pPr>
            <w:r w:rsidRPr="007023DA">
              <w:rPr>
                <w:rFonts w:ascii="宋体" w:eastAsia="宋体" w:hAnsi="宋体" w:cs="宋体" w:hint="eastAsia"/>
                <w:spacing w:val="15"/>
                <w:sz w:val="21"/>
                <w:lang w:eastAsia="zh-CN"/>
              </w:rPr>
              <w:t>条款内容</w:t>
            </w:r>
          </w:p>
        </w:tc>
        <w:tc>
          <w:tcPr>
            <w:tcW w:w="4109" w:type="dxa"/>
            <w:vAlign w:val="center"/>
          </w:tcPr>
          <w:p w:rsidR="00E07EC6" w:rsidRPr="007023DA" w:rsidRDefault="00E07EC6" w:rsidP="00F068DB">
            <w:pPr>
              <w:pStyle w:val="Normal19"/>
              <w:widowControl w:val="0"/>
              <w:autoSpaceDE w:val="0"/>
              <w:autoSpaceDN w:val="0"/>
              <w:adjustRightInd w:val="0"/>
              <w:spacing w:before="271" w:after="0" w:line="360" w:lineRule="auto"/>
              <w:jc w:val="center"/>
              <w:rPr>
                <w:rFonts w:ascii="宋体" w:eastAsia="宋体" w:hAnsi="宋体" w:cs="宋体"/>
                <w:spacing w:val="15"/>
                <w:sz w:val="21"/>
                <w:lang w:eastAsia="zh-CN"/>
              </w:rPr>
            </w:pPr>
            <w:r w:rsidRPr="007023DA">
              <w:rPr>
                <w:rFonts w:ascii="宋体" w:eastAsia="宋体" w:hAnsi="宋体" w:cs="宋体" w:hint="eastAsia"/>
                <w:spacing w:val="15"/>
                <w:sz w:val="21"/>
                <w:lang w:eastAsia="zh-CN"/>
              </w:rPr>
              <w:t>编列内容</w:t>
            </w:r>
          </w:p>
        </w:tc>
      </w:tr>
      <w:tr w:rsidR="00E07EC6" w:rsidRPr="007023DA" w:rsidTr="00C44043">
        <w:tc>
          <w:tcPr>
            <w:tcW w:w="3119" w:type="dxa"/>
            <w:gridSpan w:val="4"/>
            <w:vAlign w:val="center"/>
          </w:tcPr>
          <w:p w:rsidR="00E07EC6" w:rsidRPr="007023DA" w:rsidRDefault="00E07EC6" w:rsidP="00F068DB">
            <w:pPr>
              <w:pStyle w:val="Normal32"/>
              <w:widowControl w:val="0"/>
              <w:autoSpaceDE w:val="0"/>
              <w:autoSpaceDN w:val="0"/>
              <w:adjustRightInd w:val="0"/>
              <w:spacing w:before="0" w:after="0" w:line="360" w:lineRule="auto"/>
              <w:jc w:val="center"/>
              <w:rPr>
                <w:rFonts w:ascii="GCIPVO+ËÎÌå" w:eastAsiaTheme="minorEastAsia"/>
                <w:sz w:val="21"/>
                <w:lang w:eastAsia="zh-CN"/>
              </w:rPr>
            </w:pPr>
            <w:r w:rsidRPr="007023DA">
              <w:rPr>
                <w:rFonts w:ascii="GCIPVO+ËÎÌå"/>
                <w:sz w:val="21"/>
                <w:lang w:eastAsia="zh-CN"/>
              </w:rPr>
              <w:t>2.2.1</w:t>
            </w:r>
          </w:p>
        </w:tc>
        <w:tc>
          <w:tcPr>
            <w:tcW w:w="1843" w:type="dxa"/>
            <w:vAlign w:val="center"/>
          </w:tcPr>
          <w:p w:rsidR="00E07EC6" w:rsidRPr="007023DA" w:rsidRDefault="00E07EC6" w:rsidP="00F068DB">
            <w:pPr>
              <w:pStyle w:val="Normal32"/>
              <w:widowControl w:val="0"/>
              <w:autoSpaceDE w:val="0"/>
              <w:autoSpaceDN w:val="0"/>
              <w:adjustRightInd w:val="0"/>
              <w:spacing w:before="0" w:after="0" w:line="360" w:lineRule="auto"/>
              <w:jc w:val="center"/>
              <w:rPr>
                <w:rFonts w:ascii="BVFINJ+ËÎÌå"/>
                <w:sz w:val="21"/>
                <w:lang w:eastAsia="zh-CN"/>
              </w:rPr>
            </w:pPr>
            <w:r w:rsidRPr="007023DA">
              <w:rPr>
                <w:rFonts w:ascii="宋体" w:eastAsia="宋体" w:hAnsi="宋体" w:cs="宋体" w:hint="eastAsia"/>
                <w:sz w:val="21"/>
                <w:lang w:eastAsia="zh-CN"/>
              </w:rPr>
              <w:t>分值构成</w:t>
            </w:r>
          </w:p>
          <w:p w:rsidR="00E07EC6" w:rsidRPr="007023DA" w:rsidRDefault="00E07EC6" w:rsidP="00F068DB">
            <w:pPr>
              <w:pStyle w:val="Normal32"/>
              <w:widowControl w:val="0"/>
              <w:autoSpaceDE w:val="0"/>
              <w:autoSpaceDN w:val="0"/>
              <w:adjustRightInd w:val="0"/>
              <w:spacing w:before="0" w:after="0" w:line="360" w:lineRule="auto"/>
              <w:jc w:val="center"/>
              <w:rPr>
                <w:rFonts w:ascii="GCIPVO+ËÎÌå" w:eastAsiaTheme="minorEastAsia"/>
                <w:sz w:val="21"/>
                <w:lang w:eastAsia="zh-CN"/>
              </w:rPr>
            </w:pPr>
            <w:r w:rsidRPr="007023DA">
              <w:rPr>
                <w:rFonts w:ascii="GCIPVO+ËÎÌå"/>
                <w:sz w:val="21"/>
                <w:lang w:eastAsia="zh-CN"/>
              </w:rPr>
              <w:t>(</w:t>
            </w:r>
            <w:r w:rsidRPr="007023DA">
              <w:rPr>
                <w:rFonts w:ascii="宋体" w:eastAsia="宋体" w:hAnsi="宋体" w:cs="宋体" w:hint="eastAsia"/>
                <w:sz w:val="21"/>
                <w:lang w:eastAsia="zh-CN"/>
              </w:rPr>
              <w:t>总分</w:t>
            </w:r>
            <w:r w:rsidRPr="007023DA">
              <w:rPr>
                <w:rFonts w:ascii="GCIPVO+ËÎÌå"/>
                <w:sz w:val="21"/>
                <w:lang w:eastAsia="zh-CN"/>
              </w:rPr>
              <w:t>100</w:t>
            </w:r>
            <w:r w:rsidRPr="007023DA">
              <w:rPr>
                <w:rFonts w:ascii="宋体" w:eastAsia="宋体" w:hAnsi="宋体" w:cs="宋体" w:hint="eastAsia"/>
                <w:sz w:val="21"/>
                <w:lang w:eastAsia="zh-CN"/>
              </w:rPr>
              <w:t>分</w:t>
            </w:r>
            <w:r w:rsidRPr="007023DA">
              <w:rPr>
                <w:rFonts w:ascii="GCIPVO+ËÎÌå"/>
                <w:sz w:val="21"/>
                <w:lang w:eastAsia="zh-CN"/>
              </w:rPr>
              <w:t>)</w:t>
            </w:r>
          </w:p>
        </w:tc>
        <w:tc>
          <w:tcPr>
            <w:tcW w:w="4109" w:type="dxa"/>
          </w:tcPr>
          <w:p w:rsidR="00E07EC6" w:rsidRPr="007023DA" w:rsidRDefault="00E07EC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一、商务标：</w:t>
            </w:r>
            <w:r w:rsidRPr="007023DA">
              <w:rPr>
                <w:rFonts w:ascii="宋体" w:eastAsia="宋体" w:hAnsi="宋体" w:cs="宋体"/>
                <w:spacing w:val="1"/>
                <w:sz w:val="21"/>
                <w:lang w:eastAsia="zh-CN"/>
              </w:rPr>
              <w:t>60</w:t>
            </w:r>
            <w:r w:rsidRPr="007023DA">
              <w:rPr>
                <w:rFonts w:ascii="宋体" w:eastAsia="宋体" w:hAnsi="宋体" w:cs="宋体" w:hint="eastAsia"/>
                <w:spacing w:val="1"/>
                <w:sz w:val="21"/>
                <w:lang w:eastAsia="zh-CN"/>
              </w:rPr>
              <w:t>分，其中：</w:t>
            </w:r>
          </w:p>
          <w:p w:rsidR="00E07EC6" w:rsidRPr="007023DA" w:rsidRDefault="00E07EC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投标总价得分</w:t>
            </w:r>
            <w:r w:rsidRPr="007023DA">
              <w:rPr>
                <w:rFonts w:ascii="宋体" w:eastAsia="宋体" w:hAnsi="宋体" w:cs="宋体"/>
                <w:spacing w:val="1"/>
                <w:sz w:val="21"/>
                <w:lang w:eastAsia="zh-CN"/>
              </w:rPr>
              <w:t>:20</w:t>
            </w:r>
            <w:r w:rsidRPr="007023DA">
              <w:rPr>
                <w:rFonts w:ascii="宋体" w:eastAsia="宋体" w:hAnsi="宋体" w:cs="宋体" w:hint="eastAsia"/>
                <w:spacing w:val="1"/>
                <w:sz w:val="21"/>
                <w:lang w:eastAsia="zh-CN"/>
              </w:rPr>
              <w:t>分</w:t>
            </w:r>
          </w:p>
          <w:p w:rsidR="00E07EC6" w:rsidRPr="007023DA" w:rsidRDefault="00E07EC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工程量清单综合单价</w:t>
            </w:r>
            <w:r w:rsidRPr="007023DA">
              <w:rPr>
                <w:rFonts w:ascii="宋体" w:eastAsia="宋体" w:hAnsi="宋体" w:cs="宋体"/>
                <w:spacing w:val="1"/>
                <w:sz w:val="21"/>
                <w:lang w:eastAsia="zh-CN"/>
              </w:rPr>
              <w:t>:30</w:t>
            </w:r>
            <w:r w:rsidRPr="007023DA">
              <w:rPr>
                <w:rFonts w:ascii="宋体" w:eastAsia="宋体" w:hAnsi="宋体" w:cs="宋体" w:hint="eastAsia"/>
                <w:spacing w:val="1"/>
                <w:sz w:val="21"/>
                <w:lang w:eastAsia="zh-CN"/>
              </w:rPr>
              <w:t>分</w:t>
            </w:r>
          </w:p>
          <w:p w:rsidR="00E07EC6" w:rsidRPr="007023DA" w:rsidRDefault="00E07EC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措施项目费</w:t>
            </w:r>
            <w:r w:rsidRPr="007023DA">
              <w:rPr>
                <w:rFonts w:ascii="宋体" w:eastAsia="宋体" w:hAnsi="宋体" w:cs="宋体"/>
                <w:spacing w:val="1"/>
                <w:sz w:val="21"/>
                <w:lang w:eastAsia="zh-CN"/>
              </w:rPr>
              <w:t>:10</w:t>
            </w:r>
            <w:r w:rsidRPr="007023DA">
              <w:rPr>
                <w:rFonts w:ascii="宋体" w:eastAsia="宋体" w:hAnsi="宋体" w:cs="宋体" w:hint="eastAsia"/>
                <w:spacing w:val="1"/>
                <w:sz w:val="21"/>
                <w:lang w:eastAsia="zh-CN"/>
              </w:rPr>
              <w:t>分</w:t>
            </w:r>
          </w:p>
          <w:p w:rsidR="00E07EC6" w:rsidRPr="007023DA" w:rsidRDefault="00E07EC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二、技术标：</w:t>
            </w:r>
            <w:r w:rsidRPr="007023DA">
              <w:rPr>
                <w:rFonts w:ascii="宋体" w:eastAsia="宋体" w:hAnsi="宋体" w:cs="宋体"/>
                <w:spacing w:val="1"/>
                <w:sz w:val="21"/>
                <w:lang w:eastAsia="zh-CN"/>
              </w:rPr>
              <w:t>30</w:t>
            </w:r>
            <w:r w:rsidRPr="007023DA">
              <w:rPr>
                <w:rFonts w:ascii="宋体" w:eastAsia="宋体" w:hAnsi="宋体" w:cs="宋体" w:hint="eastAsia"/>
                <w:spacing w:val="1"/>
                <w:sz w:val="21"/>
                <w:lang w:eastAsia="zh-CN"/>
              </w:rPr>
              <w:t>分，其中：</w:t>
            </w:r>
          </w:p>
          <w:p w:rsidR="00E07EC6" w:rsidRPr="007023DA" w:rsidRDefault="00E07EC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项目管理班子</w:t>
            </w:r>
            <w:r w:rsidRPr="007023DA">
              <w:rPr>
                <w:rFonts w:ascii="宋体" w:eastAsia="宋体" w:hAnsi="宋体" w:cs="宋体"/>
                <w:spacing w:val="1"/>
                <w:sz w:val="21"/>
                <w:lang w:eastAsia="zh-CN"/>
              </w:rPr>
              <w:t>:15</w:t>
            </w:r>
            <w:r w:rsidRPr="007023DA">
              <w:rPr>
                <w:rFonts w:ascii="宋体" w:eastAsia="宋体" w:hAnsi="宋体" w:cs="宋体" w:hint="eastAsia"/>
                <w:spacing w:val="1"/>
                <w:sz w:val="21"/>
                <w:lang w:eastAsia="zh-CN"/>
              </w:rPr>
              <w:t>分</w:t>
            </w:r>
          </w:p>
          <w:p w:rsidR="00E07EC6" w:rsidRPr="007023DA" w:rsidRDefault="00E07EC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施工组织设计</w:t>
            </w:r>
            <w:r w:rsidRPr="007023DA">
              <w:rPr>
                <w:rFonts w:ascii="宋体" w:eastAsia="宋体" w:hAnsi="宋体" w:cs="宋体"/>
                <w:spacing w:val="1"/>
                <w:sz w:val="21"/>
                <w:lang w:eastAsia="zh-CN"/>
              </w:rPr>
              <w:t>:10</w:t>
            </w:r>
            <w:r w:rsidRPr="007023DA">
              <w:rPr>
                <w:rFonts w:ascii="宋体" w:eastAsia="宋体" w:hAnsi="宋体" w:cs="宋体" w:hint="eastAsia"/>
                <w:spacing w:val="1"/>
                <w:sz w:val="21"/>
                <w:lang w:eastAsia="zh-CN"/>
              </w:rPr>
              <w:t>分</w:t>
            </w:r>
          </w:p>
          <w:p w:rsidR="00E07EC6" w:rsidRPr="007023DA" w:rsidRDefault="00E07EC6" w:rsidP="00F068DB">
            <w:pPr>
              <w:pStyle w:val="Normal31"/>
              <w:widowControl w:val="0"/>
              <w:autoSpaceDE w:val="0"/>
              <w:autoSpaceDN w:val="0"/>
              <w:adjustRightInd w:val="0"/>
              <w:spacing w:before="0" w:after="0" w:line="360" w:lineRule="auto"/>
              <w:rPr>
                <w:rFonts w:ascii="宋体" w:eastAsia="宋体" w:hAnsi="宋体" w:cs="宋体"/>
                <w:spacing w:val="1"/>
                <w:sz w:val="21"/>
                <w:lang w:eastAsia="zh-CN"/>
              </w:rPr>
            </w:pPr>
            <w:r w:rsidRPr="007023DA">
              <w:rPr>
                <w:rFonts w:ascii="宋体" w:eastAsia="宋体" w:hAnsi="宋体" w:cs="宋体" w:hint="eastAsia"/>
                <w:spacing w:val="1"/>
                <w:sz w:val="21"/>
                <w:lang w:eastAsia="zh-CN"/>
              </w:rPr>
              <w:t>高原业绩</w:t>
            </w:r>
            <w:r w:rsidRPr="007023DA">
              <w:rPr>
                <w:rFonts w:ascii="宋体" w:eastAsia="宋体" w:hAnsi="宋体" w:cs="宋体"/>
                <w:spacing w:val="1"/>
                <w:sz w:val="21"/>
                <w:lang w:eastAsia="zh-CN"/>
              </w:rPr>
              <w:t>:5</w:t>
            </w:r>
            <w:r w:rsidRPr="007023DA">
              <w:rPr>
                <w:rFonts w:ascii="宋体" w:eastAsia="宋体" w:hAnsi="宋体" w:cs="宋体" w:hint="eastAsia"/>
                <w:spacing w:val="1"/>
                <w:sz w:val="21"/>
                <w:lang w:eastAsia="zh-CN"/>
              </w:rPr>
              <w:t>分</w:t>
            </w:r>
          </w:p>
          <w:p w:rsidR="00E07EC6" w:rsidRPr="007023DA" w:rsidRDefault="00E07EC6" w:rsidP="00F068DB">
            <w:pPr>
              <w:pStyle w:val="Normal31"/>
              <w:widowControl w:val="0"/>
              <w:autoSpaceDE w:val="0"/>
              <w:autoSpaceDN w:val="0"/>
              <w:adjustRightInd w:val="0"/>
              <w:spacing w:before="0" w:after="0" w:line="360" w:lineRule="auto"/>
              <w:rPr>
                <w:rFonts w:ascii="BVFINJ+ËÎÌå"/>
                <w:sz w:val="21"/>
                <w:lang w:eastAsia="zh-CN"/>
              </w:rPr>
            </w:pPr>
            <w:r w:rsidRPr="007023DA">
              <w:rPr>
                <w:rFonts w:ascii="宋体" w:eastAsia="宋体" w:hAnsi="宋体" w:cs="宋体" w:hint="eastAsia"/>
                <w:spacing w:val="1"/>
                <w:sz w:val="21"/>
                <w:lang w:eastAsia="zh-CN"/>
              </w:rPr>
              <w:t>三、建筑市场信用</w:t>
            </w:r>
            <w:r w:rsidRPr="007023DA">
              <w:rPr>
                <w:rFonts w:ascii="宋体" w:eastAsia="宋体" w:hAnsi="宋体" w:cs="宋体"/>
                <w:spacing w:val="1"/>
                <w:sz w:val="21"/>
                <w:lang w:eastAsia="zh-CN"/>
              </w:rPr>
              <w:t xml:space="preserve"> 10</w:t>
            </w:r>
            <w:r w:rsidRPr="007023DA">
              <w:rPr>
                <w:rFonts w:ascii="宋体" w:eastAsia="宋体" w:hAnsi="宋体" w:cs="宋体" w:hint="eastAsia"/>
                <w:spacing w:val="1"/>
                <w:sz w:val="21"/>
                <w:lang w:eastAsia="zh-CN"/>
              </w:rPr>
              <w:t>分</w:t>
            </w:r>
          </w:p>
        </w:tc>
      </w:tr>
      <w:tr w:rsidR="00E07EC6" w:rsidRPr="007023DA" w:rsidTr="00C44043">
        <w:trPr>
          <w:trHeight w:val="371"/>
        </w:trPr>
        <w:tc>
          <w:tcPr>
            <w:tcW w:w="3119" w:type="dxa"/>
            <w:gridSpan w:val="4"/>
          </w:tcPr>
          <w:p w:rsidR="00E07EC6" w:rsidRPr="007023DA" w:rsidRDefault="00E07EC6" w:rsidP="00F068DB">
            <w:pPr>
              <w:pStyle w:val="Normal19"/>
              <w:widowControl w:val="0"/>
              <w:autoSpaceDE w:val="0"/>
              <w:autoSpaceDN w:val="0"/>
              <w:adjustRightInd w:val="0"/>
              <w:spacing w:before="271" w:after="0" w:line="360" w:lineRule="auto"/>
              <w:jc w:val="center"/>
              <w:rPr>
                <w:rFonts w:ascii="宋体" w:eastAsia="宋体" w:hAnsi="宋体" w:cs="宋体"/>
                <w:spacing w:val="15"/>
                <w:sz w:val="21"/>
                <w:lang w:eastAsia="zh-CN"/>
              </w:rPr>
            </w:pPr>
            <w:r w:rsidRPr="007023DA">
              <w:rPr>
                <w:rFonts w:ascii="宋体" w:eastAsia="宋体" w:hAnsi="宋体" w:cs="宋体" w:hint="eastAsia"/>
                <w:spacing w:val="15"/>
                <w:sz w:val="21"/>
                <w:lang w:eastAsia="zh-CN"/>
              </w:rPr>
              <w:t>条款号</w:t>
            </w:r>
          </w:p>
        </w:tc>
        <w:tc>
          <w:tcPr>
            <w:tcW w:w="1843" w:type="dxa"/>
          </w:tcPr>
          <w:p w:rsidR="00E07EC6" w:rsidRPr="007023DA" w:rsidRDefault="00E07EC6" w:rsidP="00F068DB">
            <w:pPr>
              <w:pStyle w:val="Normal19"/>
              <w:widowControl w:val="0"/>
              <w:autoSpaceDE w:val="0"/>
              <w:autoSpaceDN w:val="0"/>
              <w:adjustRightInd w:val="0"/>
              <w:spacing w:before="271" w:after="0" w:line="360" w:lineRule="auto"/>
              <w:jc w:val="center"/>
              <w:rPr>
                <w:rFonts w:ascii="宋体" w:eastAsia="宋体" w:hAnsi="宋体" w:cs="宋体"/>
                <w:spacing w:val="15"/>
                <w:sz w:val="21"/>
                <w:lang w:eastAsia="zh-CN"/>
              </w:rPr>
            </w:pPr>
            <w:r w:rsidRPr="007023DA">
              <w:rPr>
                <w:rFonts w:ascii="宋体" w:eastAsia="宋体" w:hAnsi="宋体" w:cs="宋体" w:hint="eastAsia"/>
                <w:spacing w:val="15"/>
                <w:sz w:val="21"/>
                <w:lang w:eastAsia="zh-CN"/>
              </w:rPr>
              <w:t>评分因素</w:t>
            </w:r>
          </w:p>
        </w:tc>
        <w:tc>
          <w:tcPr>
            <w:tcW w:w="4109" w:type="dxa"/>
          </w:tcPr>
          <w:p w:rsidR="00E07EC6" w:rsidRPr="007023DA" w:rsidRDefault="00E07EC6" w:rsidP="00F068DB">
            <w:pPr>
              <w:pStyle w:val="Normal19"/>
              <w:widowControl w:val="0"/>
              <w:autoSpaceDE w:val="0"/>
              <w:autoSpaceDN w:val="0"/>
              <w:adjustRightInd w:val="0"/>
              <w:spacing w:before="271" w:after="0" w:line="360" w:lineRule="auto"/>
              <w:jc w:val="center"/>
              <w:rPr>
                <w:rFonts w:ascii="宋体" w:eastAsia="宋体" w:hAnsi="宋体" w:cs="宋体"/>
                <w:spacing w:val="15"/>
                <w:sz w:val="21"/>
                <w:lang w:eastAsia="zh-CN"/>
              </w:rPr>
            </w:pPr>
            <w:r w:rsidRPr="007023DA">
              <w:rPr>
                <w:rFonts w:ascii="宋体" w:eastAsia="宋体" w:hAnsi="宋体" w:cs="宋体" w:hint="eastAsia"/>
                <w:spacing w:val="15"/>
                <w:sz w:val="21"/>
                <w:lang w:eastAsia="zh-CN"/>
              </w:rPr>
              <w:t>评分标准</w:t>
            </w:r>
          </w:p>
        </w:tc>
      </w:tr>
      <w:tr w:rsidR="00E07EC6" w:rsidRPr="007023DA" w:rsidTr="00C44043">
        <w:tc>
          <w:tcPr>
            <w:tcW w:w="1418" w:type="dxa"/>
            <w:gridSpan w:val="2"/>
            <w:vMerge w:val="restart"/>
            <w:vAlign w:val="center"/>
          </w:tcPr>
          <w:p w:rsidR="00E07EC6" w:rsidRPr="007023DA" w:rsidRDefault="00E07EC6" w:rsidP="00F068DB">
            <w:pPr>
              <w:pStyle w:val="Normal32"/>
              <w:widowControl w:val="0"/>
              <w:autoSpaceDE w:val="0"/>
              <w:autoSpaceDN w:val="0"/>
              <w:adjustRightInd w:val="0"/>
              <w:spacing w:before="0" w:after="0" w:line="360" w:lineRule="auto"/>
              <w:jc w:val="center"/>
              <w:rPr>
                <w:rFonts w:ascii="GCIPVO+ËÎÌå"/>
                <w:sz w:val="21"/>
                <w:lang w:eastAsia="zh-CN"/>
              </w:rPr>
            </w:pPr>
            <w:r w:rsidRPr="007023DA">
              <w:rPr>
                <w:rFonts w:ascii="GCIPVO+ËÎÌå"/>
                <w:sz w:val="21"/>
                <w:lang w:eastAsia="zh-CN"/>
              </w:rPr>
              <w:t>2.2.3</w:t>
            </w:r>
          </w:p>
          <w:p w:rsidR="00E07EC6" w:rsidRPr="007023DA" w:rsidRDefault="00E07EC6" w:rsidP="00F068DB">
            <w:pPr>
              <w:pStyle w:val="Normal32"/>
              <w:widowControl w:val="0"/>
              <w:autoSpaceDE w:val="0"/>
              <w:autoSpaceDN w:val="0"/>
              <w:adjustRightInd w:val="0"/>
              <w:spacing w:before="0" w:after="0" w:line="360" w:lineRule="auto"/>
              <w:jc w:val="center"/>
              <w:rPr>
                <w:rFonts w:ascii="BVFINJ+ËÎÌå"/>
                <w:sz w:val="21"/>
                <w:lang w:eastAsia="zh-CN"/>
              </w:rPr>
            </w:pPr>
            <w:r w:rsidRPr="007023DA">
              <w:rPr>
                <w:rFonts w:ascii="宋体" w:eastAsia="宋体" w:hAnsi="宋体" w:cs="宋体" w:hint="eastAsia"/>
                <w:sz w:val="21"/>
                <w:lang w:eastAsia="zh-CN"/>
              </w:rPr>
              <w:t>（</w:t>
            </w:r>
            <w:r w:rsidRPr="007023DA">
              <w:rPr>
                <w:rFonts w:ascii="GCIPVO+ËÎÌå"/>
                <w:spacing w:val="1"/>
                <w:sz w:val="21"/>
                <w:lang w:eastAsia="zh-CN"/>
              </w:rPr>
              <w:t>1</w:t>
            </w:r>
            <w:r w:rsidRPr="007023DA">
              <w:rPr>
                <w:rFonts w:ascii="宋体" w:eastAsia="宋体" w:hAnsi="宋体" w:cs="宋体" w:hint="eastAsia"/>
                <w:sz w:val="21"/>
                <w:lang w:eastAsia="zh-CN"/>
              </w:rPr>
              <w:t>）</w:t>
            </w:r>
          </w:p>
        </w:tc>
        <w:tc>
          <w:tcPr>
            <w:tcW w:w="1701" w:type="dxa"/>
            <w:gridSpan w:val="2"/>
            <w:vMerge w:val="restart"/>
            <w:vAlign w:val="center"/>
          </w:tcPr>
          <w:p w:rsidR="00E07EC6" w:rsidRPr="007023DA" w:rsidRDefault="00E07EC6" w:rsidP="00F068DB">
            <w:pPr>
              <w:pStyle w:val="Normal32"/>
              <w:widowControl w:val="0"/>
              <w:autoSpaceDE w:val="0"/>
              <w:autoSpaceDN w:val="0"/>
              <w:adjustRightInd w:val="0"/>
              <w:spacing w:before="0" w:after="0" w:line="360" w:lineRule="auto"/>
              <w:jc w:val="center"/>
              <w:rPr>
                <w:rFonts w:ascii="GCIPVO+ËÎÌå" w:eastAsiaTheme="minorEastAsia"/>
                <w:sz w:val="21"/>
                <w:lang w:eastAsia="zh-CN"/>
              </w:rPr>
            </w:pPr>
            <w:r w:rsidRPr="007023DA">
              <w:rPr>
                <w:rFonts w:ascii="宋体" w:eastAsia="宋体" w:hAnsi="宋体" w:cs="宋体" w:hint="eastAsia"/>
                <w:sz w:val="21"/>
                <w:lang w:eastAsia="zh-CN"/>
              </w:rPr>
              <w:t>商务标</w:t>
            </w:r>
            <w:r w:rsidRPr="007023DA">
              <w:rPr>
                <w:rFonts w:ascii="GCIPVO+ËÎÌå"/>
                <w:sz w:val="21"/>
                <w:lang w:eastAsia="zh-CN"/>
              </w:rPr>
              <w:t>(60.0</w:t>
            </w:r>
            <w:r w:rsidRPr="007023DA">
              <w:rPr>
                <w:rFonts w:ascii="宋体" w:eastAsia="宋体" w:hAnsi="宋体" w:cs="宋体" w:hint="eastAsia"/>
                <w:sz w:val="21"/>
                <w:lang w:eastAsia="zh-CN"/>
              </w:rPr>
              <w:t>分</w:t>
            </w:r>
            <w:r w:rsidRPr="007023DA">
              <w:rPr>
                <w:rFonts w:ascii="GCIPVO+ËÎÌå"/>
                <w:sz w:val="21"/>
                <w:lang w:eastAsia="zh-CN"/>
              </w:rPr>
              <w:t>)</w:t>
            </w:r>
          </w:p>
        </w:tc>
        <w:tc>
          <w:tcPr>
            <w:tcW w:w="1843" w:type="dxa"/>
            <w:vAlign w:val="center"/>
          </w:tcPr>
          <w:p w:rsidR="00E07EC6" w:rsidRPr="007023DA" w:rsidRDefault="00E07EC6" w:rsidP="00F068DB">
            <w:pPr>
              <w:pStyle w:val="Normal32"/>
              <w:widowControl w:val="0"/>
              <w:autoSpaceDE w:val="0"/>
              <w:autoSpaceDN w:val="0"/>
              <w:adjustRightInd w:val="0"/>
              <w:spacing w:before="0" w:after="0" w:line="360" w:lineRule="auto"/>
              <w:jc w:val="center"/>
              <w:rPr>
                <w:rFonts w:ascii="BVFINJ+ËÎÌå"/>
                <w:sz w:val="21"/>
                <w:lang w:eastAsia="zh-CN"/>
              </w:rPr>
            </w:pPr>
            <w:r w:rsidRPr="007023DA">
              <w:rPr>
                <w:rFonts w:ascii="宋体" w:eastAsia="宋体" w:hAnsi="宋体" w:cs="宋体" w:hint="eastAsia"/>
                <w:spacing w:val="1"/>
                <w:sz w:val="21"/>
                <w:lang w:eastAsia="zh-CN"/>
              </w:rPr>
              <w:t>投标总价得分</w:t>
            </w:r>
          </w:p>
          <w:p w:rsidR="00E07EC6" w:rsidRPr="007023DA" w:rsidRDefault="00E07EC6" w:rsidP="00F068DB">
            <w:pPr>
              <w:pStyle w:val="Normal32"/>
              <w:widowControl w:val="0"/>
              <w:autoSpaceDE w:val="0"/>
              <w:autoSpaceDN w:val="0"/>
              <w:adjustRightInd w:val="0"/>
              <w:spacing w:before="0" w:after="0" w:line="360" w:lineRule="auto"/>
              <w:jc w:val="center"/>
              <w:rPr>
                <w:rFonts w:ascii="BVFINJ+ËÎÌå"/>
                <w:sz w:val="21"/>
                <w:lang w:eastAsia="zh-CN"/>
              </w:rPr>
            </w:pPr>
            <w:r w:rsidRPr="007023DA">
              <w:rPr>
                <w:rFonts w:ascii="GCIPVO+ËÎÌå"/>
                <w:sz w:val="21"/>
                <w:lang w:eastAsia="zh-CN"/>
              </w:rPr>
              <w:t>(20)</w:t>
            </w:r>
            <w:r w:rsidRPr="007023DA">
              <w:rPr>
                <w:rFonts w:ascii="宋体" w:eastAsia="宋体" w:hAnsi="宋体" w:cs="宋体" w:hint="eastAsia"/>
                <w:sz w:val="21"/>
                <w:lang w:eastAsia="zh-CN"/>
              </w:rPr>
              <w:t>分</w:t>
            </w:r>
          </w:p>
        </w:tc>
        <w:tc>
          <w:tcPr>
            <w:tcW w:w="4109" w:type="dxa"/>
          </w:tcPr>
          <w:p w:rsidR="00E07EC6" w:rsidRPr="007023DA" w:rsidRDefault="00E07EC6" w:rsidP="00F068DB">
            <w:pPr>
              <w:pStyle w:val="Normal32"/>
              <w:widowControl w:val="0"/>
              <w:autoSpaceDE w:val="0"/>
              <w:autoSpaceDN w:val="0"/>
              <w:adjustRightInd w:val="0"/>
              <w:spacing w:before="0" w:after="0" w:line="360" w:lineRule="auto"/>
              <w:jc w:val="left"/>
              <w:rPr>
                <w:rFonts w:ascii="BVFINJ+ËÎÌå"/>
                <w:sz w:val="21"/>
                <w:lang w:eastAsia="zh-CN"/>
              </w:rPr>
            </w:pPr>
            <w:r w:rsidRPr="007023DA">
              <w:rPr>
                <w:rFonts w:ascii="宋体" w:eastAsia="宋体" w:hAnsi="宋体" w:cs="宋体" w:hint="eastAsia"/>
                <w:sz w:val="21"/>
                <w:lang w:eastAsia="zh-CN"/>
              </w:rPr>
              <w:t>各有效投标报价去掉一个最高和最低报价后，剩</w:t>
            </w:r>
            <w:r w:rsidRPr="007023DA">
              <w:rPr>
                <w:rFonts w:ascii="宋体" w:eastAsia="宋体" w:hAnsi="宋体" w:cs="宋体" w:hint="eastAsia"/>
                <w:spacing w:val="1"/>
                <w:sz w:val="21"/>
                <w:lang w:eastAsia="zh-CN"/>
              </w:rPr>
              <w:t>余报价的算术平均值</w:t>
            </w:r>
            <w:r w:rsidRPr="007023DA">
              <w:rPr>
                <w:rFonts w:ascii="宋体" w:eastAsia="宋体" w:hAnsi="宋体" w:cs="宋体" w:hint="eastAsia"/>
                <w:sz w:val="21"/>
                <w:lang w:eastAsia="zh-CN"/>
              </w:rPr>
              <w:t>乘以</w:t>
            </w:r>
            <w:r w:rsidRPr="007023DA">
              <w:rPr>
                <w:rFonts w:ascii="宋体" w:eastAsia="宋体" w:hAnsi="宋体" w:cs="宋体"/>
                <w:sz w:val="21"/>
                <w:lang w:eastAsia="zh-CN"/>
              </w:rPr>
              <w:t xml:space="preserve"> A%</w:t>
            </w:r>
            <w:r w:rsidRPr="007023DA">
              <w:rPr>
                <w:rFonts w:ascii="宋体" w:eastAsia="宋体" w:hAnsi="宋体" w:cs="宋体" w:hint="eastAsia"/>
                <w:sz w:val="21"/>
                <w:lang w:eastAsia="zh-CN"/>
              </w:rPr>
              <w:t>作为总报价评标基数。投标人有效投标总数少于</w:t>
            </w:r>
            <w:r w:rsidRPr="007023DA">
              <w:rPr>
                <w:rFonts w:ascii="宋体" w:eastAsia="宋体" w:hAnsi="宋体" w:cs="宋体"/>
                <w:sz w:val="21"/>
                <w:lang w:eastAsia="zh-CN"/>
              </w:rPr>
              <w:t xml:space="preserve"> 5</w:t>
            </w:r>
            <w:r w:rsidRPr="007023DA">
              <w:rPr>
                <w:rFonts w:ascii="宋体" w:eastAsia="宋体" w:hAnsi="宋体" w:cs="宋体" w:hint="eastAsia"/>
                <w:sz w:val="21"/>
                <w:lang w:eastAsia="zh-CN"/>
              </w:rPr>
              <w:t>个时，所有有效投标报价均参与算术平均值计算。投标报价等于评标基数时得满分，每高于评标基数</w:t>
            </w:r>
            <w:r w:rsidRPr="007023DA">
              <w:rPr>
                <w:rFonts w:ascii="宋体" w:eastAsia="宋体" w:hAnsi="宋体" w:cs="宋体"/>
                <w:sz w:val="21"/>
                <w:lang w:eastAsia="zh-CN"/>
              </w:rPr>
              <w:t xml:space="preserve"> 1%</w:t>
            </w:r>
            <w:r w:rsidRPr="007023DA">
              <w:rPr>
                <w:rFonts w:ascii="宋体" w:eastAsia="宋体" w:hAnsi="宋体" w:cs="宋体" w:hint="eastAsia"/>
                <w:sz w:val="21"/>
                <w:lang w:eastAsia="zh-CN"/>
              </w:rPr>
              <w:t>扣</w:t>
            </w:r>
            <w:r w:rsidRPr="007023DA">
              <w:rPr>
                <w:rFonts w:ascii="宋体" w:eastAsia="宋体" w:hAnsi="宋体" w:cs="宋体"/>
                <w:sz w:val="21"/>
                <w:lang w:eastAsia="zh-CN"/>
              </w:rPr>
              <w:t xml:space="preserve"> 1</w:t>
            </w:r>
            <w:r w:rsidRPr="007023DA">
              <w:rPr>
                <w:rFonts w:ascii="宋体" w:eastAsia="宋体" w:hAnsi="宋体" w:cs="宋体" w:hint="eastAsia"/>
                <w:sz w:val="21"/>
                <w:lang w:eastAsia="zh-CN"/>
              </w:rPr>
              <w:t>分，每低于评标基数</w:t>
            </w:r>
            <w:r w:rsidRPr="007023DA">
              <w:rPr>
                <w:rFonts w:ascii="宋体" w:eastAsia="宋体" w:hAnsi="宋体" w:cs="宋体"/>
                <w:sz w:val="21"/>
                <w:lang w:eastAsia="zh-CN"/>
              </w:rPr>
              <w:t xml:space="preserve"> 1%</w:t>
            </w:r>
            <w:r w:rsidRPr="007023DA">
              <w:rPr>
                <w:rFonts w:ascii="宋体" w:eastAsia="宋体" w:hAnsi="宋体" w:cs="宋体" w:hint="eastAsia"/>
                <w:sz w:val="21"/>
                <w:lang w:eastAsia="zh-CN"/>
              </w:rPr>
              <w:t>扣</w:t>
            </w:r>
            <w:r w:rsidRPr="007023DA">
              <w:rPr>
                <w:rFonts w:ascii="宋体" w:eastAsia="宋体" w:hAnsi="宋体" w:cs="宋体"/>
                <w:sz w:val="21"/>
                <w:lang w:eastAsia="zh-CN"/>
              </w:rPr>
              <w:t xml:space="preserve"> 0.5</w:t>
            </w:r>
            <w:r w:rsidRPr="007023DA">
              <w:rPr>
                <w:rFonts w:ascii="宋体" w:eastAsia="宋体" w:hAnsi="宋体" w:cs="宋体" w:hint="eastAsia"/>
                <w:sz w:val="21"/>
                <w:lang w:eastAsia="zh-CN"/>
              </w:rPr>
              <w:t>分，扣完为止。</w:t>
            </w:r>
          </w:p>
        </w:tc>
      </w:tr>
      <w:tr w:rsidR="00E07EC6" w:rsidRPr="007023DA" w:rsidTr="00C44043">
        <w:tc>
          <w:tcPr>
            <w:tcW w:w="1418" w:type="dxa"/>
            <w:gridSpan w:val="2"/>
            <w:vMerge/>
          </w:tcPr>
          <w:p w:rsidR="00E07EC6" w:rsidRPr="007023DA" w:rsidRDefault="00E07EC6" w:rsidP="00F068DB">
            <w:pPr>
              <w:pStyle w:val="Normal19"/>
              <w:widowControl w:val="0"/>
              <w:autoSpaceDE w:val="0"/>
              <w:autoSpaceDN w:val="0"/>
              <w:adjustRightInd w:val="0"/>
              <w:spacing w:before="271" w:after="0" w:line="360" w:lineRule="auto"/>
              <w:jc w:val="center"/>
              <w:rPr>
                <w:rFonts w:ascii="JMHPCI+ËÎÌå"/>
                <w:sz w:val="21"/>
                <w:lang w:eastAsia="zh-CN"/>
              </w:rPr>
            </w:pPr>
          </w:p>
        </w:tc>
        <w:tc>
          <w:tcPr>
            <w:tcW w:w="1701" w:type="dxa"/>
            <w:gridSpan w:val="2"/>
            <w:vMerge/>
            <w:vAlign w:val="center"/>
          </w:tcPr>
          <w:p w:rsidR="00E07EC6" w:rsidRPr="007023DA" w:rsidRDefault="00E07EC6" w:rsidP="00F068DB">
            <w:pPr>
              <w:pStyle w:val="Normal19"/>
              <w:widowControl w:val="0"/>
              <w:autoSpaceDE w:val="0"/>
              <w:autoSpaceDN w:val="0"/>
              <w:adjustRightInd w:val="0"/>
              <w:spacing w:before="271" w:after="0" w:line="360" w:lineRule="auto"/>
              <w:jc w:val="center"/>
              <w:rPr>
                <w:rFonts w:ascii="JMHPCI+ËÎÌå"/>
                <w:sz w:val="21"/>
                <w:lang w:eastAsia="zh-CN"/>
              </w:rPr>
            </w:pPr>
          </w:p>
        </w:tc>
        <w:tc>
          <w:tcPr>
            <w:tcW w:w="1843" w:type="dxa"/>
            <w:vAlign w:val="center"/>
          </w:tcPr>
          <w:p w:rsidR="00E07EC6" w:rsidRPr="007023DA" w:rsidRDefault="00E07EC6" w:rsidP="00F068DB">
            <w:pPr>
              <w:pStyle w:val="Normal32"/>
              <w:widowControl w:val="0"/>
              <w:autoSpaceDE w:val="0"/>
              <w:autoSpaceDN w:val="0"/>
              <w:adjustRightInd w:val="0"/>
              <w:spacing w:before="0" w:after="0" w:line="360" w:lineRule="auto"/>
              <w:jc w:val="center"/>
              <w:rPr>
                <w:rFonts w:ascii="BVFINJ+ËÎÌå"/>
                <w:sz w:val="21"/>
                <w:lang w:eastAsia="zh-CN"/>
              </w:rPr>
            </w:pPr>
            <w:r w:rsidRPr="007023DA">
              <w:rPr>
                <w:rFonts w:ascii="宋体" w:eastAsia="宋体" w:hAnsi="宋体" w:cs="宋体" w:hint="eastAsia"/>
                <w:spacing w:val="1"/>
                <w:sz w:val="21"/>
                <w:lang w:eastAsia="zh-CN"/>
              </w:rPr>
              <w:t>工程量清单综合</w:t>
            </w:r>
          </w:p>
          <w:p w:rsidR="00E07EC6" w:rsidRPr="007023DA" w:rsidRDefault="00E07EC6" w:rsidP="00F068DB">
            <w:pPr>
              <w:pStyle w:val="Normal32"/>
              <w:widowControl w:val="0"/>
              <w:autoSpaceDE w:val="0"/>
              <w:autoSpaceDN w:val="0"/>
              <w:adjustRightInd w:val="0"/>
              <w:spacing w:before="0" w:after="0" w:line="360" w:lineRule="auto"/>
              <w:jc w:val="center"/>
              <w:rPr>
                <w:rFonts w:ascii="BVFINJ+ËÎÌå"/>
                <w:sz w:val="21"/>
                <w:lang w:eastAsia="zh-CN"/>
              </w:rPr>
            </w:pPr>
            <w:r w:rsidRPr="007023DA">
              <w:rPr>
                <w:rFonts w:ascii="宋体" w:eastAsia="宋体" w:hAnsi="宋体" w:cs="宋体" w:hint="eastAsia"/>
                <w:sz w:val="21"/>
                <w:lang w:eastAsia="zh-CN"/>
              </w:rPr>
              <w:t>单价</w:t>
            </w:r>
            <w:r w:rsidRPr="007023DA">
              <w:rPr>
                <w:rFonts w:ascii="GCIPVO+ËÎÌå"/>
                <w:sz w:val="21"/>
                <w:lang w:eastAsia="zh-CN"/>
              </w:rPr>
              <w:t>(30)</w:t>
            </w:r>
            <w:r w:rsidRPr="007023DA">
              <w:rPr>
                <w:rFonts w:ascii="宋体" w:eastAsia="宋体" w:hAnsi="宋体" w:cs="宋体" w:hint="eastAsia"/>
                <w:sz w:val="21"/>
                <w:lang w:eastAsia="zh-CN"/>
              </w:rPr>
              <w:t>分</w:t>
            </w:r>
          </w:p>
        </w:tc>
        <w:tc>
          <w:tcPr>
            <w:tcW w:w="4109" w:type="dxa"/>
          </w:tcPr>
          <w:p w:rsidR="00E07EC6" w:rsidRPr="007023DA" w:rsidRDefault="00E07EC6" w:rsidP="00F068DB">
            <w:pPr>
              <w:pStyle w:val="Normal32"/>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工程量清单综合单价按每个分项清单费用占全部清单项目费用的比重，从高到低抽取不少于</w:t>
            </w:r>
            <w:r w:rsidRPr="007023DA">
              <w:rPr>
                <w:rFonts w:ascii="宋体" w:eastAsia="宋体" w:hAnsi="宋体" w:cs="宋体"/>
                <w:sz w:val="21"/>
                <w:lang w:eastAsia="zh-CN"/>
              </w:rPr>
              <w:t xml:space="preserve"> 30</w:t>
            </w:r>
            <w:r w:rsidRPr="007023DA">
              <w:rPr>
                <w:rFonts w:ascii="宋体" w:eastAsia="宋体" w:hAnsi="宋体" w:cs="宋体" w:hint="eastAsia"/>
                <w:sz w:val="21"/>
                <w:lang w:eastAsia="zh-CN"/>
              </w:rPr>
              <w:t>项，不足</w:t>
            </w:r>
            <w:r w:rsidRPr="007023DA">
              <w:rPr>
                <w:rFonts w:ascii="宋体" w:eastAsia="宋体" w:hAnsi="宋体" w:cs="宋体"/>
                <w:sz w:val="21"/>
                <w:lang w:eastAsia="zh-CN"/>
              </w:rPr>
              <w:t xml:space="preserve"> 30</w:t>
            </w:r>
            <w:r w:rsidRPr="007023DA">
              <w:rPr>
                <w:rFonts w:ascii="宋体" w:eastAsia="宋体" w:hAnsi="宋体" w:cs="宋体" w:hint="eastAsia"/>
                <w:sz w:val="21"/>
                <w:lang w:eastAsia="zh-CN"/>
              </w:rPr>
              <w:t>项时按实际全部评审。综合单价每项去掉一个最高和最低报价</w:t>
            </w:r>
            <w:r w:rsidRPr="007023DA">
              <w:rPr>
                <w:rFonts w:ascii="宋体" w:eastAsia="宋体" w:hAnsi="宋体" w:cs="宋体" w:hint="eastAsia"/>
                <w:sz w:val="21"/>
                <w:lang w:eastAsia="zh-CN"/>
              </w:rPr>
              <w:lastRenderedPageBreak/>
              <w:t>后，剩余报价的算术平均值乘以</w:t>
            </w:r>
            <w:r w:rsidRPr="007023DA">
              <w:rPr>
                <w:rFonts w:ascii="宋体" w:eastAsia="宋体" w:hAnsi="宋体" w:cs="宋体"/>
                <w:sz w:val="21"/>
                <w:lang w:eastAsia="zh-CN"/>
              </w:rPr>
              <w:t xml:space="preserve"> B%</w:t>
            </w:r>
            <w:r w:rsidRPr="007023DA">
              <w:rPr>
                <w:rFonts w:ascii="宋体" w:eastAsia="宋体" w:hAnsi="宋体" w:cs="宋体" w:hint="eastAsia"/>
                <w:sz w:val="21"/>
                <w:lang w:eastAsia="zh-CN"/>
              </w:rPr>
              <w:t>作为该项目的评标基数。投标人有效投标总数少于</w:t>
            </w:r>
            <w:r w:rsidRPr="007023DA">
              <w:rPr>
                <w:rFonts w:ascii="宋体" w:eastAsia="宋体" w:hAnsi="宋体" w:cs="宋体"/>
                <w:sz w:val="21"/>
                <w:lang w:eastAsia="zh-CN"/>
              </w:rPr>
              <w:t xml:space="preserve"> 5</w:t>
            </w:r>
            <w:r w:rsidRPr="007023DA">
              <w:rPr>
                <w:rFonts w:ascii="宋体" w:eastAsia="宋体" w:hAnsi="宋体" w:cs="宋体" w:hint="eastAsia"/>
                <w:sz w:val="21"/>
                <w:lang w:eastAsia="zh-CN"/>
              </w:rPr>
              <w:t>个时，所有有效投标报价均参与算术平均值计算。综合单价等于评标基数时得满分，每高于评标基数</w:t>
            </w:r>
            <w:r w:rsidRPr="007023DA">
              <w:rPr>
                <w:rFonts w:ascii="宋体" w:eastAsia="宋体" w:hAnsi="宋体" w:cs="宋体"/>
                <w:sz w:val="21"/>
                <w:lang w:eastAsia="zh-CN"/>
              </w:rPr>
              <w:t xml:space="preserve"> 1%</w:t>
            </w:r>
            <w:r w:rsidRPr="007023DA">
              <w:rPr>
                <w:rFonts w:ascii="宋体" w:eastAsia="宋体" w:hAnsi="宋体" w:cs="宋体" w:hint="eastAsia"/>
                <w:sz w:val="21"/>
                <w:lang w:eastAsia="zh-CN"/>
              </w:rPr>
              <w:t>扣</w:t>
            </w:r>
            <w:r w:rsidRPr="007023DA">
              <w:rPr>
                <w:rFonts w:ascii="宋体" w:eastAsia="宋体" w:hAnsi="宋体" w:cs="宋体"/>
                <w:sz w:val="21"/>
                <w:lang w:eastAsia="zh-CN"/>
              </w:rPr>
              <w:t xml:space="preserve"> 1</w:t>
            </w:r>
            <w:r w:rsidRPr="007023DA">
              <w:rPr>
                <w:rFonts w:ascii="宋体" w:eastAsia="宋体" w:hAnsi="宋体" w:cs="宋体" w:hint="eastAsia"/>
                <w:sz w:val="21"/>
                <w:lang w:eastAsia="zh-CN"/>
              </w:rPr>
              <w:t>分，每低于评标基数</w:t>
            </w:r>
            <w:r w:rsidRPr="007023DA">
              <w:rPr>
                <w:rFonts w:ascii="宋体" w:eastAsia="宋体" w:hAnsi="宋体" w:cs="宋体"/>
                <w:sz w:val="21"/>
                <w:lang w:eastAsia="zh-CN"/>
              </w:rPr>
              <w:t>1%</w:t>
            </w:r>
            <w:r w:rsidRPr="007023DA">
              <w:rPr>
                <w:rFonts w:ascii="宋体" w:eastAsia="宋体" w:hAnsi="宋体" w:cs="宋体" w:hint="eastAsia"/>
                <w:sz w:val="21"/>
                <w:lang w:eastAsia="zh-CN"/>
              </w:rPr>
              <w:t>扣</w:t>
            </w:r>
            <w:r w:rsidRPr="007023DA">
              <w:rPr>
                <w:rFonts w:ascii="宋体" w:eastAsia="宋体" w:hAnsi="宋体" w:cs="宋体"/>
                <w:sz w:val="21"/>
                <w:lang w:eastAsia="zh-CN"/>
              </w:rPr>
              <w:t xml:space="preserve"> 0.5</w:t>
            </w:r>
            <w:r w:rsidRPr="007023DA">
              <w:rPr>
                <w:rFonts w:ascii="宋体" w:eastAsia="宋体" w:hAnsi="宋体" w:cs="宋体" w:hint="eastAsia"/>
                <w:sz w:val="21"/>
                <w:lang w:eastAsia="zh-CN"/>
              </w:rPr>
              <w:t>分，单项分值扣完为止。</w:t>
            </w:r>
          </w:p>
        </w:tc>
      </w:tr>
      <w:tr w:rsidR="00E07EC6" w:rsidRPr="007023DA" w:rsidTr="00C44043">
        <w:tc>
          <w:tcPr>
            <w:tcW w:w="1418" w:type="dxa"/>
            <w:gridSpan w:val="2"/>
            <w:vMerge/>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1701" w:type="dxa"/>
            <w:gridSpan w:val="2"/>
            <w:vMerge/>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1843" w:type="dxa"/>
            <w:vAlign w:val="center"/>
          </w:tcPr>
          <w:p w:rsidR="00E07EC6" w:rsidRPr="007023DA" w:rsidRDefault="00E07EC6" w:rsidP="00F068DB">
            <w:pPr>
              <w:pStyle w:val="Normal32"/>
              <w:widowControl w:val="0"/>
              <w:autoSpaceDE w:val="0"/>
              <w:autoSpaceDN w:val="0"/>
              <w:adjustRightInd w:val="0"/>
              <w:spacing w:before="0" w:after="0" w:line="360" w:lineRule="auto"/>
              <w:jc w:val="center"/>
              <w:rPr>
                <w:rFonts w:ascii="BVFINJ+ËÎÌå"/>
                <w:sz w:val="21"/>
                <w:lang w:eastAsia="zh-CN"/>
              </w:rPr>
            </w:pPr>
            <w:r w:rsidRPr="007023DA">
              <w:rPr>
                <w:rFonts w:ascii="宋体" w:eastAsia="宋体" w:hAnsi="宋体" w:cs="宋体" w:hint="eastAsia"/>
                <w:sz w:val="21"/>
                <w:lang w:eastAsia="zh-CN"/>
              </w:rPr>
              <w:t>措施项目费</w:t>
            </w:r>
            <w:r w:rsidRPr="007023DA">
              <w:rPr>
                <w:rFonts w:ascii="GCIPVO+ËÎÌå"/>
                <w:sz w:val="21"/>
                <w:lang w:eastAsia="zh-CN"/>
              </w:rPr>
              <w:t>(10)</w:t>
            </w:r>
            <w:r w:rsidRPr="007023DA">
              <w:rPr>
                <w:rFonts w:ascii="宋体" w:eastAsia="宋体" w:hAnsi="宋体" w:cs="宋体" w:hint="eastAsia"/>
                <w:sz w:val="21"/>
                <w:lang w:eastAsia="zh-CN"/>
              </w:rPr>
              <w:t xml:space="preserve"> 分</w:t>
            </w:r>
          </w:p>
        </w:tc>
        <w:tc>
          <w:tcPr>
            <w:tcW w:w="4109" w:type="dxa"/>
          </w:tcPr>
          <w:p w:rsidR="00E07EC6" w:rsidRPr="007023DA" w:rsidRDefault="00E07EC6" w:rsidP="00F068DB">
            <w:pPr>
              <w:pStyle w:val="Normal32"/>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措施项目费按每个措施项目费用占全部措施项目费用的比重，从高到低抽取不少于</w:t>
            </w:r>
            <w:r w:rsidRPr="007023DA">
              <w:rPr>
                <w:rFonts w:ascii="宋体" w:eastAsia="宋体" w:hAnsi="宋体" w:cs="宋体"/>
                <w:sz w:val="21"/>
                <w:lang w:eastAsia="zh-CN"/>
              </w:rPr>
              <w:t xml:space="preserve"> 10</w:t>
            </w:r>
            <w:r w:rsidRPr="007023DA">
              <w:rPr>
                <w:rFonts w:ascii="宋体" w:eastAsia="宋体" w:hAnsi="宋体" w:cs="宋体" w:hint="eastAsia"/>
                <w:sz w:val="21"/>
                <w:lang w:eastAsia="zh-CN"/>
              </w:rPr>
              <w:t>项，少于</w:t>
            </w:r>
            <w:r w:rsidRPr="007023DA">
              <w:rPr>
                <w:rFonts w:ascii="宋体" w:eastAsia="宋体" w:hAnsi="宋体" w:cs="宋体"/>
                <w:sz w:val="21"/>
                <w:lang w:eastAsia="zh-CN"/>
              </w:rPr>
              <w:t xml:space="preserve"> 10</w:t>
            </w:r>
            <w:r w:rsidRPr="007023DA">
              <w:rPr>
                <w:rFonts w:ascii="宋体" w:eastAsia="宋体" w:hAnsi="宋体" w:cs="宋体" w:hint="eastAsia"/>
                <w:sz w:val="21"/>
                <w:lang w:eastAsia="zh-CN"/>
              </w:rPr>
              <w:t>项全部评审。去掉一个最高和最低报价后，剩余报价的算术平均值乘以</w:t>
            </w:r>
            <w:r w:rsidRPr="007023DA">
              <w:rPr>
                <w:rFonts w:ascii="宋体" w:eastAsia="宋体" w:hAnsi="宋体" w:cs="宋体"/>
                <w:sz w:val="21"/>
                <w:lang w:eastAsia="zh-CN"/>
              </w:rPr>
              <w:t xml:space="preserve"> C%</w:t>
            </w:r>
            <w:r w:rsidRPr="007023DA">
              <w:rPr>
                <w:rFonts w:ascii="宋体" w:eastAsia="宋体" w:hAnsi="宋体" w:cs="宋体" w:hint="eastAsia"/>
                <w:sz w:val="21"/>
                <w:lang w:eastAsia="zh-CN"/>
              </w:rPr>
              <w:t>作为该项目的评标基数。投标人有效投标总数少于</w:t>
            </w:r>
            <w:r w:rsidRPr="007023DA">
              <w:rPr>
                <w:rFonts w:ascii="宋体" w:eastAsia="宋体" w:hAnsi="宋体" w:cs="宋体"/>
                <w:sz w:val="21"/>
                <w:lang w:eastAsia="zh-CN"/>
              </w:rPr>
              <w:t xml:space="preserve"> 5</w:t>
            </w:r>
            <w:r w:rsidRPr="007023DA">
              <w:rPr>
                <w:rFonts w:ascii="宋体" w:eastAsia="宋体" w:hAnsi="宋体" w:cs="宋体" w:hint="eastAsia"/>
                <w:sz w:val="21"/>
                <w:lang w:eastAsia="zh-CN"/>
              </w:rPr>
              <w:t>个时，所有有效投标报价均参与算术平均值计算。措施项目费等于评标基数时得满分，每高于评标基数</w:t>
            </w:r>
            <w:r w:rsidRPr="007023DA">
              <w:rPr>
                <w:rFonts w:ascii="宋体" w:eastAsia="宋体" w:hAnsi="宋体" w:cs="宋体"/>
                <w:sz w:val="21"/>
                <w:lang w:eastAsia="zh-CN"/>
              </w:rPr>
              <w:t xml:space="preserve"> 1%</w:t>
            </w:r>
            <w:r w:rsidRPr="007023DA">
              <w:rPr>
                <w:rFonts w:ascii="宋体" w:eastAsia="宋体" w:hAnsi="宋体" w:cs="宋体" w:hint="eastAsia"/>
                <w:sz w:val="21"/>
                <w:lang w:eastAsia="zh-CN"/>
              </w:rPr>
              <w:t>扣</w:t>
            </w:r>
            <w:r w:rsidRPr="007023DA">
              <w:rPr>
                <w:rFonts w:ascii="宋体" w:eastAsia="宋体" w:hAnsi="宋体" w:cs="宋体"/>
                <w:sz w:val="21"/>
                <w:lang w:eastAsia="zh-CN"/>
              </w:rPr>
              <w:t xml:space="preserve"> 0.5</w:t>
            </w:r>
            <w:r w:rsidRPr="007023DA">
              <w:rPr>
                <w:rFonts w:ascii="宋体" w:eastAsia="宋体" w:hAnsi="宋体" w:cs="宋体" w:hint="eastAsia"/>
                <w:sz w:val="21"/>
                <w:lang w:eastAsia="zh-CN"/>
              </w:rPr>
              <w:t>分，每低于评标基数</w:t>
            </w:r>
            <w:r w:rsidRPr="007023DA">
              <w:rPr>
                <w:rFonts w:ascii="宋体" w:eastAsia="宋体" w:hAnsi="宋体" w:cs="宋体"/>
                <w:sz w:val="21"/>
                <w:lang w:eastAsia="zh-CN"/>
              </w:rPr>
              <w:t xml:space="preserve"> 1%</w:t>
            </w:r>
            <w:r w:rsidRPr="007023DA">
              <w:rPr>
                <w:rFonts w:ascii="宋体" w:eastAsia="宋体" w:hAnsi="宋体" w:cs="宋体" w:hint="eastAsia"/>
                <w:sz w:val="21"/>
                <w:lang w:eastAsia="zh-CN"/>
              </w:rPr>
              <w:t>扣</w:t>
            </w:r>
            <w:r w:rsidRPr="007023DA">
              <w:rPr>
                <w:rFonts w:ascii="宋体" w:eastAsia="宋体" w:hAnsi="宋体" w:cs="宋体"/>
                <w:sz w:val="21"/>
                <w:lang w:eastAsia="zh-CN"/>
              </w:rPr>
              <w:t xml:space="preserve"> 0.25</w:t>
            </w:r>
            <w:r w:rsidRPr="007023DA">
              <w:rPr>
                <w:rFonts w:ascii="宋体" w:eastAsia="宋体" w:hAnsi="宋体" w:cs="宋体" w:hint="eastAsia"/>
                <w:sz w:val="21"/>
                <w:lang w:eastAsia="zh-CN"/>
              </w:rPr>
              <w:t>分，扣完为止。</w:t>
            </w:r>
          </w:p>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A</w:t>
            </w:r>
            <w:r w:rsidRPr="007023DA">
              <w:rPr>
                <w:rFonts w:ascii="宋体" w:eastAsia="宋体" w:hAnsi="宋体" w:cs="宋体" w:hint="eastAsia"/>
                <w:sz w:val="21"/>
                <w:lang w:eastAsia="zh-CN"/>
              </w:rPr>
              <w:t>、</w:t>
            </w:r>
            <w:r w:rsidRPr="007023DA">
              <w:rPr>
                <w:rFonts w:ascii="宋体" w:eastAsia="宋体" w:hAnsi="宋体" w:cs="宋体"/>
                <w:sz w:val="21"/>
                <w:lang w:eastAsia="zh-CN"/>
              </w:rPr>
              <w:t>B</w:t>
            </w:r>
            <w:r w:rsidRPr="007023DA">
              <w:rPr>
                <w:rFonts w:ascii="宋体" w:eastAsia="宋体" w:hAnsi="宋体" w:cs="宋体" w:hint="eastAsia"/>
                <w:sz w:val="21"/>
                <w:lang w:eastAsia="zh-CN"/>
              </w:rPr>
              <w:t>、</w:t>
            </w:r>
            <w:r w:rsidRPr="007023DA">
              <w:rPr>
                <w:rFonts w:ascii="宋体" w:eastAsia="宋体" w:hAnsi="宋体" w:cs="宋体"/>
                <w:sz w:val="21"/>
                <w:lang w:eastAsia="zh-CN"/>
              </w:rPr>
              <w:t>C</w:t>
            </w:r>
            <w:r w:rsidRPr="007023DA">
              <w:rPr>
                <w:rFonts w:ascii="宋体" w:eastAsia="宋体" w:hAnsi="宋体" w:cs="宋体" w:hint="eastAsia"/>
                <w:sz w:val="21"/>
                <w:lang w:eastAsia="zh-CN"/>
              </w:rPr>
              <w:t>值为</w:t>
            </w:r>
            <w:r w:rsidRPr="007023DA">
              <w:rPr>
                <w:rFonts w:ascii="宋体" w:eastAsia="宋体" w:hAnsi="宋体" w:cs="宋体"/>
                <w:sz w:val="21"/>
                <w:lang w:eastAsia="zh-CN"/>
              </w:rPr>
              <w:t xml:space="preserve"> 95—100</w:t>
            </w:r>
            <w:r w:rsidRPr="007023DA">
              <w:rPr>
                <w:rFonts w:ascii="宋体" w:eastAsia="宋体" w:hAnsi="宋体" w:cs="宋体" w:hint="eastAsia"/>
                <w:sz w:val="21"/>
                <w:lang w:eastAsia="zh-CN"/>
              </w:rPr>
              <w:t>的整数，在开标大会上由招标人或监督单位随机抽取三名投标人，再由这三名投标人分别随机抽取</w:t>
            </w:r>
            <w:r w:rsidRPr="007023DA">
              <w:rPr>
                <w:rFonts w:ascii="宋体" w:eastAsia="宋体" w:hAnsi="宋体" w:cs="宋体"/>
                <w:sz w:val="21"/>
                <w:lang w:eastAsia="zh-CN"/>
              </w:rPr>
              <w:t>A</w:t>
            </w:r>
            <w:r w:rsidRPr="007023DA">
              <w:rPr>
                <w:rFonts w:ascii="宋体" w:eastAsia="宋体" w:hAnsi="宋体" w:cs="宋体" w:hint="eastAsia"/>
                <w:sz w:val="21"/>
                <w:lang w:eastAsia="zh-CN"/>
              </w:rPr>
              <w:t>、</w:t>
            </w:r>
            <w:r w:rsidRPr="007023DA">
              <w:rPr>
                <w:rFonts w:ascii="宋体" w:eastAsia="宋体" w:hAnsi="宋体" w:cs="宋体"/>
                <w:sz w:val="21"/>
                <w:lang w:eastAsia="zh-CN"/>
              </w:rPr>
              <w:t>B</w:t>
            </w:r>
            <w:r w:rsidRPr="007023DA">
              <w:rPr>
                <w:rFonts w:ascii="宋体" w:eastAsia="宋体" w:hAnsi="宋体" w:cs="宋体" w:hint="eastAsia"/>
                <w:sz w:val="21"/>
                <w:lang w:eastAsia="zh-CN"/>
              </w:rPr>
              <w:t>、</w:t>
            </w:r>
            <w:r w:rsidRPr="007023DA">
              <w:rPr>
                <w:rFonts w:ascii="宋体" w:eastAsia="宋体" w:hAnsi="宋体" w:cs="宋体"/>
                <w:sz w:val="21"/>
                <w:lang w:eastAsia="zh-CN"/>
              </w:rPr>
              <w:t>C</w:t>
            </w:r>
            <w:r w:rsidRPr="007023DA">
              <w:rPr>
                <w:rFonts w:ascii="宋体" w:eastAsia="宋体" w:hAnsi="宋体" w:cs="宋体" w:hint="eastAsia"/>
                <w:sz w:val="21"/>
                <w:lang w:eastAsia="zh-CN"/>
              </w:rPr>
              <w:t>值，由招标人或招标代理机构公布结果。不召开现场开标大会的，由评标专家推选一名成员，在业主方、监督方共同监督下抽取</w:t>
            </w:r>
            <w:r w:rsidRPr="007023DA">
              <w:rPr>
                <w:rFonts w:ascii="宋体" w:eastAsia="宋体" w:hAnsi="宋体" w:cs="宋体"/>
                <w:sz w:val="21"/>
                <w:lang w:eastAsia="zh-CN"/>
              </w:rPr>
              <w:t>A</w:t>
            </w:r>
            <w:r w:rsidRPr="007023DA">
              <w:rPr>
                <w:rFonts w:ascii="宋体" w:eastAsia="宋体" w:hAnsi="宋体" w:cs="宋体" w:hint="eastAsia"/>
                <w:sz w:val="21"/>
                <w:lang w:eastAsia="zh-CN"/>
              </w:rPr>
              <w:t>、</w:t>
            </w:r>
            <w:r w:rsidRPr="007023DA">
              <w:rPr>
                <w:rFonts w:ascii="宋体" w:eastAsia="宋体" w:hAnsi="宋体" w:cs="宋体"/>
                <w:sz w:val="21"/>
                <w:lang w:eastAsia="zh-CN"/>
              </w:rPr>
              <w:t>B</w:t>
            </w:r>
            <w:r w:rsidRPr="007023DA">
              <w:rPr>
                <w:rFonts w:ascii="宋体" w:eastAsia="宋体" w:hAnsi="宋体" w:cs="宋体" w:hint="eastAsia"/>
                <w:sz w:val="21"/>
                <w:lang w:eastAsia="zh-CN"/>
              </w:rPr>
              <w:t>、</w:t>
            </w:r>
            <w:r w:rsidRPr="007023DA">
              <w:rPr>
                <w:rFonts w:ascii="宋体" w:eastAsia="宋体" w:hAnsi="宋体" w:cs="宋体"/>
                <w:sz w:val="21"/>
                <w:lang w:eastAsia="zh-CN"/>
              </w:rPr>
              <w:t>C</w:t>
            </w:r>
            <w:r w:rsidRPr="007023DA">
              <w:rPr>
                <w:rFonts w:ascii="宋体" w:eastAsia="宋体" w:hAnsi="宋体" w:cs="宋体" w:hint="eastAsia"/>
                <w:sz w:val="21"/>
                <w:lang w:eastAsia="zh-CN"/>
              </w:rPr>
              <w:t>值，由招标人或招标代理机构公布结果。</w:t>
            </w:r>
          </w:p>
        </w:tc>
      </w:tr>
      <w:tr w:rsidR="00E07EC6" w:rsidRPr="007023DA" w:rsidTr="00C44043">
        <w:tc>
          <w:tcPr>
            <w:tcW w:w="851" w:type="dxa"/>
            <w:vMerge w:val="restart"/>
            <w:vAlign w:val="center"/>
          </w:tcPr>
          <w:p w:rsidR="00E07EC6" w:rsidRPr="007023DA" w:rsidRDefault="00E07EC6" w:rsidP="00F068DB">
            <w:pPr>
              <w:pStyle w:val="Normal33"/>
              <w:widowControl w:val="0"/>
              <w:autoSpaceDE w:val="0"/>
              <w:autoSpaceDN w:val="0"/>
              <w:adjustRightInd w:val="0"/>
              <w:spacing w:before="0" w:after="0" w:line="360" w:lineRule="auto"/>
              <w:jc w:val="center"/>
              <w:rPr>
                <w:rFonts w:ascii="FOBCVK+ËÎÌå" w:eastAsiaTheme="minorEastAsia"/>
                <w:sz w:val="21"/>
                <w:lang w:eastAsia="zh-CN"/>
              </w:rPr>
            </w:pPr>
            <w:r w:rsidRPr="007023DA">
              <w:rPr>
                <w:rFonts w:ascii="FOBCVK+ËÎÌå"/>
                <w:sz w:val="21"/>
                <w:lang w:eastAsia="zh-CN"/>
              </w:rPr>
              <w:t>2.2.4</w:t>
            </w:r>
          </w:p>
          <w:p w:rsidR="00E07EC6" w:rsidRPr="007023DA" w:rsidRDefault="00E07EC6" w:rsidP="00F068DB">
            <w:pPr>
              <w:pStyle w:val="Normal33"/>
              <w:widowControl w:val="0"/>
              <w:autoSpaceDE w:val="0"/>
              <w:autoSpaceDN w:val="0"/>
              <w:adjustRightInd w:val="0"/>
              <w:spacing w:before="0" w:after="0" w:line="360" w:lineRule="auto"/>
              <w:jc w:val="center"/>
              <w:rPr>
                <w:rFonts w:ascii="FOBCVK+ËÎÌå" w:eastAsiaTheme="minorEastAsia"/>
                <w:sz w:val="21"/>
                <w:lang w:eastAsia="zh-CN"/>
              </w:rPr>
            </w:pPr>
            <w:r w:rsidRPr="007023DA">
              <w:rPr>
                <w:rFonts w:ascii="FOBCVK+ËÎÌå"/>
                <w:sz w:val="21"/>
                <w:lang w:eastAsia="zh-CN"/>
              </w:rPr>
              <w:t>(2)</w:t>
            </w:r>
          </w:p>
        </w:tc>
        <w:tc>
          <w:tcPr>
            <w:tcW w:w="990" w:type="dxa"/>
            <w:gridSpan w:val="2"/>
            <w:vMerge w:val="restart"/>
            <w:vAlign w:val="center"/>
          </w:tcPr>
          <w:p w:rsidR="00E07EC6" w:rsidRPr="007023DA" w:rsidRDefault="00E07EC6" w:rsidP="00F068DB">
            <w:pPr>
              <w:pStyle w:val="Normal33"/>
              <w:widowControl w:val="0"/>
              <w:autoSpaceDE w:val="0"/>
              <w:autoSpaceDN w:val="0"/>
              <w:adjustRightInd w:val="0"/>
              <w:spacing w:before="0" w:after="0" w:line="360" w:lineRule="auto"/>
              <w:jc w:val="center"/>
              <w:rPr>
                <w:rFonts w:ascii="CWCEDJ+ËÎÌå" w:eastAsiaTheme="minorEastAsia"/>
                <w:sz w:val="21"/>
                <w:lang w:eastAsia="zh-CN"/>
              </w:rPr>
            </w:pPr>
            <w:r w:rsidRPr="007023DA">
              <w:rPr>
                <w:rFonts w:ascii="宋体" w:eastAsia="宋体" w:hAnsi="宋体" w:cs="宋体" w:hint="eastAsia"/>
                <w:sz w:val="21"/>
                <w:lang w:eastAsia="zh-CN"/>
              </w:rPr>
              <w:t>技术标</w:t>
            </w:r>
            <w:r w:rsidRPr="007023DA">
              <w:rPr>
                <w:rFonts w:ascii="FOBCVK+ËÎÌå"/>
                <w:sz w:val="21"/>
                <w:lang w:eastAsia="zh-CN"/>
              </w:rPr>
              <w:t>(30.0</w:t>
            </w:r>
            <w:r w:rsidRPr="007023DA">
              <w:rPr>
                <w:rFonts w:ascii="宋体" w:eastAsia="宋体" w:hAnsi="宋体" w:cs="宋体" w:hint="eastAsia"/>
                <w:spacing w:val="1"/>
                <w:sz w:val="21"/>
                <w:lang w:eastAsia="zh-CN"/>
              </w:rPr>
              <w:t>分</w:t>
            </w:r>
            <w:r w:rsidRPr="007023DA">
              <w:rPr>
                <w:rFonts w:ascii="FOBCVK+ËÎÌå"/>
                <w:sz w:val="21"/>
                <w:lang w:eastAsia="zh-CN"/>
              </w:rPr>
              <w:t>)</w:t>
            </w:r>
          </w:p>
        </w:tc>
        <w:tc>
          <w:tcPr>
            <w:tcW w:w="1278" w:type="dxa"/>
            <w:vMerge w:val="restart"/>
            <w:vAlign w:val="center"/>
          </w:tcPr>
          <w:p w:rsidR="00E07EC6" w:rsidRPr="007023DA" w:rsidRDefault="00E07EC6" w:rsidP="00F068DB">
            <w:pPr>
              <w:pStyle w:val="Normal33"/>
              <w:widowControl w:val="0"/>
              <w:autoSpaceDE w:val="0"/>
              <w:autoSpaceDN w:val="0"/>
              <w:adjustRightInd w:val="0"/>
              <w:spacing w:before="0" w:after="0" w:line="360" w:lineRule="auto"/>
              <w:jc w:val="center"/>
              <w:rPr>
                <w:rFonts w:ascii="CWCEDJ+ËÎÌå" w:eastAsiaTheme="minorEastAsia"/>
                <w:sz w:val="21"/>
                <w:lang w:eastAsia="zh-CN"/>
              </w:rPr>
            </w:pPr>
            <w:r w:rsidRPr="007023DA">
              <w:rPr>
                <w:rFonts w:ascii="宋体" w:eastAsia="宋体" w:hAnsi="宋体" w:cs="宋体" w:hint="eastAsia"/>
                <w:sz w:val="21"/>
                <w:lang w:eastAsia="zh-CN"/>
              </w:rPr>
              <w:t>项目管理班子</w:t>
            </w:r>
            <w:r w:rsidRPr="007023DA">
              <w:rPr>
                <w:rFonts w:ascii="FOBCVK+ËÎÌå"/>
                <w:sz w:val="21"/>
                <w:lang w:eastAsia="zh-CN"/>
              </w:rPr>
              <w:t>(15</w:t>
            </w:r>
            <w:r w:rsidRPr="007023DA">
              <w:rPr>
                <w:rFonts w:ascii="宋体" w:eastAsia="宋体" w:hAnsi="宋体" w:cs="宋体" w:hint="eastAsia"/>
                <w:spacing w:val="1"/>
                <w:sz w:val="21"/>
                <w:lang w:eastAsia="zh-CN"/>
              </w:rPr>
              <w:t>分</w:t>
            </w:r>
            <w:r w:rsidRPr="007023DA">
              <w:rPr>
                <w:rFonts w:ascii="FOBCVK+ËÎÌå"/>
                <w:sz w:val="21"/>
                <w:lang w:eastAsia="zh-CN"/>
              </w:rPr>
              <w:t>)</w:t>
            </w:r>
          </w:p>
        </w:tc>
        <w:tc>
          <w:tcPr>
            <w:tcW w:w="1843" w:type="dxa"/>
            <w:vAlign w:val="center"/>
          </w:tcPr>
          <w:p w:rsidR="00E07EC6" w:rsidRPr="007023DA" w:rsidRDefault="00E07EC6" w:rsidP="00F068DB">
            <w:pPr>
              <w:pStyle w:val="Normal33"/>
              <w:widowControl w:val="0"/>
              <w:autoSpaceDE w:val="0"/>
              <w:autoSpaceDN w:val="0"/>
              <w:adjustRightInd w:val="0"/>
              <w:spacing w:before="105" w:after="0" w:line="360" w:lineRule="auto"/>
              <w:jc w:val="center"/>
              <w:rPr>
                <w:rFonts w:ascii="FOBCVK+ËÎÌå" w:eastAsiaTheme="minorEastAsia"/>
                <w:sz w:val="21"/>
                <w:lang w:eastAsia="zh-CN"/>
              </w:rPr>
            </w:pPr>
            <w:r w:rsidRPr="007023DA">
              <w:rPr>
                <w:rFonts w:ascii="宋体" w:eastAsia="宋体" w:hAnsi="宋体" w:cs="宋体" w:hint="eastAsia"/>
                <w:sz w:val="21"/>
                <w:lang w:eastAsia="zh-CN"/>
              </w:rPr>
              <w:t>项目负责人</w:t>
            </w:r>
            <w:r w:rsidRPr="007023DA">
              <w:rPr>
                <w:rFonts w:ascii="FOBCVK+ËÎÌå"/>
                <w:sz w:val="21"/>
                <w:lang w:eastAsia="zh-CN"/>
              </w:rPr>
              <w:t>(10</w:t>
            </w:r>
            <w:r w:rsidRPr="007023DA">
              <w:rPr>
                <w:rFonts w:ascii="宋体" w:eastAsia="宋体" w:hAnsi="宋体" w:cs="宋体" w:hint="eastAsia"/>
                <w:sz w:val="21"/>
                <w:lang w:eastAsia="zh-CN"/>
              </w:rPr>
              <w:t>分</w:t>
            </w:r>
            <w:r w:rsidRPr="007023DA">
              <w:rPr>
                <w:rFonts w:ascii="FOBCVK+ËÎÌå"/>
                <w:sz w:val="21"/>
                <w:lang w:eastAsia="zh-CN"/>
              </w:rPr>
              <w:t>)</w:t>
            </w:r>
          </w:p>
        </w:tc>
        <w:tc>
          <w:tcPr>
            <w:tcW w:w="4109" w:type="dxa"/>
          </w:tcPr>
          <w:p w:rsidR="00E07EC6" w:rsidRPr="007023DA" w:rsidRDefault="00E07EC6" w:rsidP="00F068DB">
            <w:pPr>
              <w:pStyle w:val="Normal32"/>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）依据《青海省建筑市场信用管理办法》规定，按照项目负责人上年度《青海省建筑市场各方主体和从业人员评分标准》的评定等级，评为</w:t>
            </w:r>
            <w:r w:rsidRPr="007023DA">
              <w:rPr>
                <w:rFonts w:ascii="宋体" w:eastAsia="宋体" w:hAnsi="宋体" w:cs="宋体"/>
                <w:sz w:val="21"/>
                <w:lang w:eastAsia="zh-CN"/>
              </w:rPr>
              <w:t xml:space="preserve"> A</w:t>
            </w:r>
            <w:r w:rsidRPr="007023DA">
              <w:rPr>
                <w:rFonts w:ascii="宋体" w:eastAsia="宋体" w:hAnsi="宋体" w:cs="宋体" w:hint="eastAsia"/>
                <w:sz w:val="21"/>
                <w:lang w:eastAsia="zh-CN"/>
              </w:rPr>
              <w:t>级的加</w:t>
            </w:r>
            <w:r w:rsidRPr="007023DA">
              <w:rPr>
                <w:rFonts w:ascii="宋体" w:eastAsia="宋体" w:hAnsi="宋体" w:cs="宋体"/>
                <w:sz w:val="21"/>
                <w:lang w:eastAsia="zh-CN"/>
              </w:rPr>
              <w:t>2</w:t>
            </w:r>
            <w:r w:rsidRPr="007023DA">
              <w:rPr>
                <w:rFonts w:ascii="宋体" w:eastAsia="宋体" w:hAnsi="宋体" w:cs="宋体" w:hint="eastAsia"/>
                <w:sz w:val="21"/>
                <w:lang w:eastAsia="zh-CN"/>
              </w:rPr>
              <w:t>分，</w:t>
            </w:r>
            <w:r w:rsidRPr="007023DA">
              <w:rPr>
                <w:rFonts w:ascii="宋体" w:eastAsia="宋体" w:hAnsi="宋体" w:cs="宋体"/>
                <w:sz w:val="21"/>
                <w:lang w:eastAsia="zh-CN"/>
              </w:rPr>
              <w:t>B</w:t>
            </w:r>
            <w:r w:rsidRPr="007023DA">
              <w:rPr>
                <w:rFonts w:ascii="宋体" w:eastAsia="宋体" w:hAnsi="宋体" w:cs="宋体" w:hint="eastAsia"/>
                <w:sz w:val="21"/>
                <w:lang w:eastAsia="zh-CN"/>
              </w:rPr>
              <w:t>级的不加减分，</w:t>
            </w:r>
            <w:r w:rsidRPr="007023DA">
              <w:rPr>
                <w:rFonts w:ascii="宋体" w:eastAsia="宋体" w:hAnsi="宋体" w:cs="宋体"/>
                <w:sz w:val="21"/>
                <w:lang w:eastAsia="zh-CN"/>
              </w:rPr>
              <w:t>C</w:t>
            </w:r>
            <w:r w:rsidRPr="007023DA">
              <w:rPr>
                <w:rFonts w:ascii="宋体" w:eastAsia="宋体" w:hAnsi="宋体" w:cs="宋体" w:hint="eastAsia"/>
                <w:sz w:val="21"/>
                <w:lang w:eastAsia="zh-CN"/>
              </w:rPr>
              <w:t>级的半年内不得参与投标活动，半年后投标扣</w:t>
            </w:r>
            <w:r w:rsidRPr="007023DA">
              <w:rPr>
                <w:rFonts w:ascii="宋体" w:eastAsia="宋体" w:hAnsi="宋体" w:cs="宋体"/>
                <w:sz w:val="21"/>
                <w:lang w:eastAsia="zh-CN"/>
              </w:rPr>
              <w:t xml:space="preserve"> 2</w:t>
            </w:r>
            <w:r w:rsidRPr="007023DA">
              <w:rPr>
                <w:rFonts w:ascii="宋体" w:eastAsia="宋体" w:hAnsi="宋体" w:cs="宋体" w:hint="eastAsia"/>
                <w:sz w:val="21"/>
                <w:lang w:eastAsia="zh-CN"/>
              </w:rPr>
              <w:t>分，</w:t>
            </w:r>
            <w:r w:rsidRPr="007023DA">
              <w:rPr>
                <w:rFonts w:ascii="宋体" w:eastAsia="宋体" w:hAnsi="宋体" w:cs="宋体"/>
                <w:sz w:val="21"/>
                <w:lang w:eastAsia="zh-CN"/>
              </w:rPr>
              <w:t>D</w:t>
            </w:r>
            <w:r w:rsidRPr="007023DA">
              <w:rPr>
                <w:rFonts w:ascii="宋体" w:eastAsia="宋体" w:hAnsi="宋体" w:cs="宋体" w:hint="eastAsia"/>
                <w:sz w:val="21"/>
                <w:lang w:eastAsia="zh-CN"/>
              </w:rPr>
              <w:t>级的一年内不得投标。</w:t>
            </w:r>
          </w:p>
          <w:p w:rsidR="00E07EC6" w:rsidRPr="007023DA" w:rsidRDefault="00E07EC6" w:rsidP="00F068DB">
            <w:pPr>
              <w:pStyle w:val="Normal32"/>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lastRenderedPageBreak/>
              <w:t>（</w:t>
            </w:r>
            <w:r w:rsidRPr="007023DA">
              <w:rPr>
                <w:rFonts w:ascii="宋体" w:eastAsia="宋体" w:hAnsi="宋体" w:cs="宋体"/>
                <w:sz w:val="21"/>
                <w:lang w:eastAsia="zh-CN"/>
              </w:rPr>
              <w:t>2</w:t>
            </w:r>
            <w:r w:rsidRPr="007023DA">
              <w:rPr>
                <w:rFonts w:ascii="宋体" w:eastAsia="宋体" w:hAnsi="宋体" w:cs="宋体" w:hint="eastAsia"/>
                <w:sz w:val="21"/>
                <w:lang w:eastAsia="zh-CN"/>
              </w:rPr>
              <w:t>）本年度项目负责人信用得分实行动态管理。按照项目负责人上月最后一天《青海省建筑市场各方主体和从业人员评分标准》评定分值的</w:t>
            </w:r>
            <w:r w:rsidRPr="007023DA">
              <w:rPr>
                <w:rFonts w:ascii="宋体" w:eastAsia="宋体" w:hAnsi="宋体" w:cs="宋体"/>
                <w:sz w:val="21"/>
                <w:lang w:eastAsia="zh-CN"/>
              </w:rPr>
              <w:t xml:space="preserve"> 5%</w:t>
            </w:r>
            <w:r w:rsidRPr="007023DA">
              <w:rPr>
                <w:rFonts w:ascii="宋体" w:eastAsia="宋体" w:hAnsi="宋体" w:cs="宋体" w:hint="eastAsia"/>
                <w:sz w:val="21"/>
                <w:lang w:eastAsia="zh-CN"/>
              </w:rPr>
              <w:t>计取得分。如当月发生重大事故，信用等级被降为</w:t>
            </w:r>
            <w:r w:rsidRPr="007023DA">
              <w:rPr>
                <w:rFonts w:ascii="宋体" w:eastAsia="宋体" w:hAnsi="宋体" w:cs="宋体"/>
                <w:sz w:val="21"/>
                <w:lang w:eastAsia="zh-CN"/>
              </w:rPr>
              <w:t xml:space="preserve"> D</w:t>
            </w:r>
            <w:r w:rsidRPr="007023DA">
              <w:rPr>
                <w:rFonts w:ascii="宋体" w:eastAsia="宋体" w:hAnsi="宋体" w:cs="宋体" w:hint="eastAsia"/>
                <w:sz w:val="21"/>
                <w:lang w:eastAsia="zh-CN"/>
              </w:rPr>
              <w:t>级的，从处罚决定生效之日起，一年内不得参加投标活动。</w:t>
            </w:r>
          </w:p>
        </w:tc>
      </w:tr>
      <w:tr w:rsidR="00E07EC6" w:rsidRPr="007023DA" w:rsidTr="00C44043">
        <w:tc>
          <w:tcPr>
            <w:tcW w:w="851" w:type="dxa"/>
            <w:vMerge/>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990" w:type="dxa"/>
            <w:gridSpan w:val="2"/>
            <w:vMerge/>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1278" w:type="dxa"/>
            <w:vMerge/>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1843" w:type="dxa"/>
            <w:vAlign w:val="center"/>
          </w:tcPr>
          <w:p w:rsidR="00E07EC6" w:rsidRPr="007023DA" w:rsidRDefault="00E07EC6" w:rsidP="00F068DB">
            <w:pPr>
              <w:pStyle w:val="Normal33"/>
              <w:widowControl w:val="0"/>
              <w:autoSpaceDE w:val="0"/>
              <w:autoSpaceDN w:val="0"/>
              <w:adjustRightInd w:val="0"/>
              <w:spacing w:before="0" w:after="0" w:line="360" w:lineRule="auto"/>
              <w:jc w:val="center"/>
              <w:rPr>
                <w:rFonts w:ascii="CWCEDJ+ËÎÌå"/>
                <w:sz w:val="21"/>
                <w:lang w:eastAsia="zh-CN"/>
              </w:rPr>
            </w:pPr>
            <w:r w:rsidRPr="007023DA">
              <w:rPr>
                <w:rFonts w:ascii="宋体" w:eastAsia="宋体" w:hAnsi="宋体" w:cs="宋体" w:hint="eastAsia"/>
                <w:spacing w:val="1"/>
                <w:sz w:val="21"/>
                <w:lang w:eastAsia="zh-CN"/>
              </w:rPr>
              <w:t>项目管理班子成</w:t>
            </w:r>
          </w:p>
          <w:p w:rsidR="00E07EC6" w:rsidRPr="007023DA" w:rsidRDefault="00E07EC6" w:rsidP="00F068DB">
            <w:pPr>
              <w:pStyle w:val="Normal33"/>
              <w:widowControl w:val="0"/>
              <w:autoSpaceDE w:val="0"/>
              <w:autoSpaceDN w:val="0"/>
              <w:adjustRightInd w:val="0"/>
              <w:spacing w:before="0" w:after="0" w:line="360" w:lineRule="auto"/>
              <w:jc w:val="center"/>
              <w:rPr>
                <w:rFonts w:ascii="FOBCVK+ËÎÌå" w:eastAsiaTheme="minorEastAsia"/>
                <w:sz w:val="21"/>
                <w:lang w:eastAsia="zh-CN"/>
              </w:rPr>
            </w:pPr>
            <w:r w:rsidRPr="007023DA">
              <w:rPr>
                <w:rFonts w:ascii="宋体" w:eastAsia="宋体" w:hAnsi="宋体" w:cs="宋体" w:hint="eastAsia"/>
                <w:sz w:val="21"/>
                <w:lang w:eastAsia="zh-CN"/>
              </w:rPr>
              <w:t>员</w:t>
            </w:r>
            <w:r w:rsidRPr="007023DA">
              <w:rPr>
                <w:rFonts w:ascii="FOBCVK+ËÎÌå"/>
                <w:sz w:val="21"/>
                <w:lang w:eastAsia="zh-CN"/>
              </w:rPr>
              <w:t>(5</w:t>
            </w:r>
            <w:r w:rsidRPr="007023DA">
              <w:rPr>
                <w:rFonts w:ascii="宋体" w:eastAsia="宋体" w:hAnsi="宋体" w:cs="宋体" w:hint="eastAsia"/>
                <w:spacing w:val="1"/>
                <w:sz w:val="21"/>
                <w:lang w:eastAsia="zh-CN"/>
              </w:rPr>
              <w:t>分</w:t>
            </w:r>
            <w:r w:rsidRPr="007023DA">
              <w:rPr>
                <w:rFonts w:ascii="FOBCVK+ËÎÌå"/>
                <w:sz w:val="21"/>
                <w:lang w:eastAsia="zh-CN"/>
              </w:rPr>
              <w:t>)</w:t>
            </w:r>
          </w:p>
        </w:tc>
        <w:tc>
          <w:tcPr>
            <w:tcW w:w="4109" w:type="dxa"/>
          </w:tcPr>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项目管理班子成员依据《青海省建筑工程施工现场主要管理人员配备办法》要求，配备施工项目部主要管理人员（附施工项目部主要管理人员配备标准）。项目管理班子成员配备齐全，得</w:t>
            </w:r>
            <w:r w:rsidRPr="007023DA">
              <w:rPr>
                <w:rFonts w:ascii="宋体" w:eastAsia="宋体" w:hAnsi="宋体" w:cs="宋体"/>
                <w:sz w:val="21"/>
                <w:lang w:eastAsia="zh-CN"/>
              </w:rPr>
              <w:t xml:space="preserve"> 5</w:t>
            </w:r>
            <w:r w:rsidRPr="007023DA">
              <w:rPr>
                <w:rFonts w:ascii="宋体" w:eastAsia="宋体" w:hAnsi="宋体" w:cs="宋体" w:hint="eastAsia"/>
                <w:sz w:val="21"/>
                <w:lang w:eastAsia="zh-CN"/>
              </w:rPr>
              <w:t>分。每缺少一人扣分值根据本项目规模在招标文件中明确，扣完为止。项目管理班子人员需提供岗位资格证书和社保证明</w:t>
            </w:r>
          </w:p>
        </w:tc>
      </w:tr>
      <w:tr w:rsidR="00E07EC6" w:rsidRPr="007023DA" w:rsidTr="00C44043">
        <w:tc>
          <w:tcPr>
            <w:tcW w:w="851" w:type="dxa"/>
            <w:vMerge/>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990" w:type="dxa"/>
            <w:gridSpan w:val="2"/>
            <w:vMerge/>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1278" w:type="dxa"/>
            <w:vMerge w:val="restart"/>
            <w:vAlign w:val="center"/>
          </w:tcPr>
          <w:p w:rsidR="00E07EC6" w:rsidRPr="007023DA" w:rsidRDefault="00E07EC6" w:rsidP="00F068DB">
            <w:pPr>
              <w:pStyle w:val="Normal33"/>
              <w:widowControl w:val="0"/>
              <w:autoSpaceDE w:val="0"/>
              <w:autoSpaceDN w:val="0"/>
              <w:adjustRightInd w:val="0"/>
              <w:spacing w:before="0" w:after="0" w:line="360" w:lineRule="auto"/>
              <w:jc w:val="center"/>
              <w:rPr>
                <w:rFonts w:ascii="CWCEDJ+ËÎÌå" w:eastAsiaTheme="minorEastAsia"/>
                <w:sz w:val="21"/>
                <w:lang w:eastAsia="zh-CN"/>
              </w:rPr>
            </w:pPr>
            <w:r w:rsidRPr="007023DA">
              <w:rPr>
                <w:rFonts w:ascii="宋体" w:eastAsia="宋体" w:hAnsi="宋体" w:cs="宋体" w:hint="eastAsia"/>
                <w:sz w:val="21"/>
                <w:lang w:eastAsia="zh-CN"/>
              </w:rPr>
              <w:t>施工组织设计</w:t>
            </w:r>
            <w:r w:rsidRPr="007023DA">
              <w:rPr>
                <w:rFonts w:ascii="FOBCVK+ËÎÌå"/>
                <w:sz w:val="21"/>
                <w:lang w:eastAsia="zh-CN"/>
              </w:rPr>
              <w:t>(10</w:t>
            </w:r>
            <w:r w:rsidRPr="007023DA">
              <w:rPr>
                <w:rFonts w:ascii="宋体" w:eastAsia="宋体" w:hAnsi="宋体" w:cs="宋体" w:hint="eastAsia"/>
                <w:spacing w:val="1"/>
                <w:sz w:val="21"/>
                <w:lang w:eastAsia="zh-CN"/>
              </w:rPr>
              <w:t>分</w:t>
            </w:r>
            <w:r w:rsidRPr="007023DA">
              <w:rPr>
                <w:rFonts w:ascii="FOBCVK+ËÎÌå"/>
                <w:sz w:val="21"/>
                <w:lang w:eastAsia="zh-CN"/>
              </w:rPr>
              <w:t>)</w:t>
            </w:r>
          </w:p>
        </w:tc>
        <w:tc>
          <w:tcPr>
            <w:tcW w:w="1843" w:type="dxa"/>
            <w:vAlign w:val="center"/>
          </w:tcPr>
          <w:p w:rsidR="00E07EC6" w:rsidRPr="007023DA" w:rsidRDefault="00E07EC6" w:rsidP="00F068DB">
            <w:pPr>
              <w:pStyle w:val="Normal33"/>
              <w:widowControl w:val="0"/>
              <w:autoSpaceDE w:val="0"/>
              <w:autoSpaceDN w:val="0"/>
              <w:adjustRightInd w:val="0"/>
              <w:spacing w:before="0" w:after="0" w:line="360" w:lineRule="auto"/>
              <w:jc w:val="center"/>
              <w:rPr>
                <w:rFonts w:ascii="CWCEDJ+ËÎÌå"/>
                <w:sz w:val="21"/>
                <w:lang w:eastAsia="zh-CN"/>
              </w:rPr>
            </w:pPr>
            <w:r w:rsidRPr="007023DA">
              <w:rPr>
                <w:rFonts w:ascii="宋体" w:eastAsia="宋体" w:hAnsi="宋体" w:cs="宋体" w:hint="eastAsia"/>
                <w:spacing w:val="1"/>
                <w:sz w:val="21"/>
                <w:lang w:eastAsia="zh-CN"/>
              </w:rPr>
              <w:t>施工组织设计方</w:t>
            </w:r>
          </w:p>
          <w:p w:rsidR="00E07EC6" w:rsidRPr="007023DA" w:rsidRDefault="00E07EC6" w:rsidP="00F068DB">
            <w:pPr>
              <w:pStyle w:val="Normal33"/>
              <w:widowControl w:val="0"/>
              <w:autoSpaceDE w:val="0"/>
              <w:autoSpaceDN w:val="0"/>
              <w:adjustRightInd w:val="0"/>
              <w:spacing w:before="0" w:after="0" w:line="360" w:lineRule="auto"/>
              <w:jc w:val="center"/>
              <w:rPr>
                <w:rFonts w:ascii="FOBCVK+ËÎÌå" w:eastAsiaTheme="minorEastAsia"/>
                <w:sz w:val="21"/>
                <w:lang w:eastAsia="zh-CN"/>
              </w:rPr>
            </w:pPr>
            <w:r w:rsidRPr="007023DA">
              <w:rPr>
                <w:rFonts w:ascii="宋体" w:eastAsia="宋体" w:hAnsi="宋体" w:cs="宋体" w:hint="eastAsia"/>
                <w:sz w:val="21"/>
                <w:lang w:eastAsia="zh-CN"/>
              </w:rPr>
              <w:t>案</w:t>
            </w:r>
            <w:r w:rsidRPr="007023DA">
              <w:rPr>
                <w:rFonts w:ascii="FOBCVK+ËÎÌå"/>
                <w:sz w:val="21"/>
                <w:lang w:eastAsia="zh-CN"/>
              </w:rPr>
              <w:t>(7</w:t>
            </w:r>
            <w:r w:rsidRPr="003A0B7E">
              <w:rPr>
                <w:rFonts w:ascii="FOBCVK+ËÎÌå" w:hint="eastAsia"/>
                <w:sz w:val="21"/>
                <w:lang w:eastAsia="zh-CN"/>
              </w:rPr>
              <w:t>分</w:t>
            </w:r>
            <w:r w:rsidRPr="007023DA">
              <w:rPr>
                <w:rFonts w:ascii="FOBCVK+ËÎÌå"/>
                <w:sz w:val="21"/>
                <w:lang w:eastAsia="zh-CN"/>
              </w:rPr>
              <w:t>)</w:t>
            </w:r>
          </w:p>
        </w:tc>
        <w:tc>
          <w:tcPr>
            <w:tcW w:w="4109" w:type="dxa"/>
          </w:tcPr>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）施工方案与技术措施</w:t>
            </w:r>
            <w:r w:rsidRPr="007023DA">
              <w:rPr>
                <w:rFonts w:ascii="宋体" w:eastAsia="宋体" w:hAnsi="宋体" w:cs="宋体"/>
                <w:sz w:val="21"/>
                <w:lang w:eastAsia="zh-CN"/>
              </w:rPr>
              <w:t xml:space="preserve"> 1.5</w:t>
            </w:r>
            <w:r w:rsidRPr="007023DA">
              <w:rPr>
                <w:rFonts w:ascii="宋体" w:eastAsia="宋体" w:hAnsi="宋体" w:cs="宋体" w:hint="eastAsia"/>
                <w:sz w:val="21"/>
                <w:lang w:eastAsia="zh-CN"/>
              </w:rPr>
              <w:t>分；</w:t>
            </w:r>
          </w:p>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）质量管理体系与措施</w:t>
            </w:r>
            <w:r w:rsidRPr="007023DA">
              <w:rPr>
                <w:rFonts w:ascii="宋体" w:eastAsia="宋体" w:hAnsi="宋体" w:cs="宋体"/>
                <w:sz w:val="21"/>
                <w:lang w:eastAsia="zh-CN"/>
              </w:rPr>
              <w:t xml:space="preserve"> 1.5</w:t>
            </w:r>
            <w:r w:rsidRPr="007023DA">
              <w:rPr>
                <w:rFonts w:ascii="宋体" w:eastAsia="宋体" w:hAnsi="宋体" w:cs="宋体" w:hint="eastAsia"/>
                <w:sz w:val="21"/>
                <w:lang w:eastAsia="zh-CN"/>
              </w:rPr>
              <w:t>分；</w:t>
            </w:r>
          </w:p>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）安全管理体系与措施</w:t>
            </w:r>
            <w:r w:rsidRPr="007023DA">
              <w:rPr>
                <w:rFonts w:ascii="宋体" w:eastAsia="宋体" w:hAnsi="宋体" w:cs="宋体"/>
                <w:sz w:val="21"/>
                <w:lang w:eastAsia="zh-CN"/>
              </w:rPr>
              <w:t xml:space="preserve"> 1.5</w:t>
            </w:r>
            <w:r w:rsidRPr="007023DA">
              <w:rPr>
                <w:rFonts w:ascii="宋体" w:eastAsia="宋体" w:hAnsi="宋体" w:cs="宋体" w:hint="eastAsia"/>
                <w:sz w:val="21"/>
                <w:lang w:eastAsia="zh-CN"/>
              </w:rPr>
              <w:t>分；</w:t>
            </w:r>
          </w:p>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4</w:t>
            </w:r>
            <w:r w:rsidRPr="007023DA">
              <w:rPr>
                <w:rFonts w:ascii="宋体" w:eastAsia="宋体" w:hAnsi="宋体" w:cs="宋体" w:hint="eastAsia"/>
                <w:sz w:val="21"/>
                <w:lang w:eastAsia="zh-CN"/>
              </w:rPr>
              <w:t>）环境保护管理体系与措施</w:t>
            </w:r>
            <w:r w:rsidRPr="007023DA">
              <w:rPr>
                <w:rFonts w:ascii="宋体" w:eastAsia="宋体" w:hAnsi="宋体" w:cs="宋体"/>
                <w:sz w:val="21"/>
                <w:lang w:eastAsia="zh-CN"/>
              </w:rPr>
              <w:t xml:space="preserve"> 1</w:t>
            </w:r>
            <w:r w:rsidRPr="007023DA">
              <w:rPr>
                <w:rFonts w:ascii="宋体" w:eastAsia="宋体" w:hAnsi="宋体" w:cs="宋体" w:hint="eastAsia"/>
                <w:sz w:val="21"/>
                <w:lang w:eastAsia="zh-CN"/>
              </w:rPr>
              <w:t>分；</w:t>
            </w:r>
          </w:p>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5</w:t>
            </w:r>
            <w:r w:rsidRPr="007023DA">
              <w:rPr>
                <w:rFonts w:ascii="宋体" w:eastAsia="宋体" w:hAnsi="宋体" w:cs="宋体" w:hint="eastAsia"/>
                <w:sz w:val="21"/>
                <w:lang w:eastAsia="zh-CN"/>
              </w:rPr>
              <w:t>）工程进度计划与措施</w:t>
            </w:r>
            <w:r w:rsidRPr="007023DA">
              <w:rPr>
                <w:rFonts w:ascii="宋体" w:eastAsia="宋体" w:hAnsi="宋体" w:cs="宋体"/>
                <w:sz w:val="21"/>
                <w:lang w:eastAsia="zh-CN"/>
              </w:rPr>
              <w:t xml:space="preserve"> 0.5</w:t>
            </w:r>
            <w:r w:rsidRPr="007023DA">
              <w:rPr>
                <w:rFonts w:ascii="宋体" w:eastAsia="宋体" w:hAnsi="宋体" w:cs="宋体" w:hint="eastAsia"/>
                <w:sz w:val="21"/>
                <w:lang w:eastAsia="zh-CN"/>
              </w:rPr>
              <w:t>分；</w:t>
            </w:r>
          </w:p>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6</w:t>
            </w:r>
            <w:r w:rsidRPr="007023DA">
              <w:rPr>
                <w:rFonts w:ascii="宋体" w:eastAsia="宋体" w:hAnsi="宋体" w:cs="宋体" w:hint="eastAsia"/>
                <w:sz w:val="21"/>
                <w:lang w:eastAsia="zh-CN"/>
              </w:rPr>
              <w:t>）施工总平面设计</w:t>
            </w:r>
            <w:r w:rsidRPr="007023DA">
              <w:rPr>
                <w:rFonts w:ascii="宋体" w:eastAsia="宋体" w:hAnsi="宋体" w:cs="宋体"/>
                <w:sz w:val="21"/>
                <w:lang w:eastAsia="zh-CN"/>
              </w:rPr>
              <w:t xml:space="preserve"> 0.5</w:t>
            </w:r>
            <w:r w:rsidRPr="007023DA">
              <w:rPr>
                <w:rFonts w:ascii="宋体" w:eastAsia="宋体" w:hAnsi="宋体" w:cs="宋体" w:hint="eastAsia"/>
                <w:sz w:val="21"/>
                <w:lang w:eastAsia="zh-CN"/>
              </w:rPr>
              <w:t>分；</w:t>
            </w:r>
          </w:p>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7</w:t>
            </w:r>
            <w:r w:rsidRPr="007023DA">
              <w:rPr>
                <w:rFonts w:ascii="宋体" w:eastAsia="宋体" w:hAnsi="宋体" w:cs="宋体" w:hint="eastAsia"/>
                <w:sz w:val="21"/>
                <w:lang w:eastAsia="zh-CN"/>
              </w:rPr>
              <w:t>）资源配备计划</w:t>
            </w:r>
            <w:r w:rsidRPr="007023DA">
              <w:rPr>
                <w:rFonts w:ascii="宋体" w:eastAsia="宋体" w:hAnsi="宋体" w:cs="宋体"/>
                <w:sz w:val="21"/>
                <w:lang w:eastAsia="zh-CN"/>
              </w:rPr>
              <w:t>0.5</w:t>
            </w:r>
            <w:r w:rsidRPr="007023DA">
              <w:rPr>
                <w:rFonts w:ascii="宋体" w:eastAsia="宋体" w:hAnsi="宋体" w:cs="宋体" w:hint="eastAsia"/>
                <w:sz w:val="21"/>
                <w:lang w:eastAsia="zh-CN"/>
              </w:rPr>
              <w:t>分。</w:t>
            </w:r>
          </w:p>
        </w:tc>
      </w:tr>
      <w:tr w:rsidR="00E07EC6" w:rsidRPr="007023DA" w:rsidTr="00C44043">
        <w:tc>
          <w:tcPr>
            <w:tcW w:w="851" w:type="dxa"/>
            <w:vMerge/>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990" w:type="dxa"/>
            <w:gridSpan w:val="2"/>
            <w:vMerge/>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1278" w:type="dxa"/>
            <w:vMerge/>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1843" w:type="dxa"/>
            <w:vAlign w:val="center"/>
          </w:tcPr>
          <w:p w:rsidR="00E07EC6" w:rsidRPr="007023DA" w:rsidRDefault="00E07EC6" w:rsidP="00F068DB">
            <w:pPr>
              <w:pStyle w:val="Normal33"/>
              <w:widowControl w:val="0"/>
              <w:autoSpaceDE w:val="0"/>
              <w:autoSpaceDN w:val="0"/>
              <w:adjustRightInd w:val="0"/>
              <w:spacing w:before="0" w:after="0" w:line="360" w:lineRule="auto"/>
              <w:jc w:val="center"/>
              <w:rPr>
                <w:rFonts w:ascii="CWCEDJ+ËÎÌå" w:eastAsiaTheme="minorEastAsia"/>
                <w:sz w:val="21"/>
                <w:lang w:eastAsia="zh-CN"/>
              </w:rPr>
            </w:pPr>
            <w:r w:rsidRPr="007023DA">
              <w:rPr>
                <w:rFonts w:ascii="宋体" w:eastAsia="宋体" w:hAnsi="宋体" w:cs="宋体" w:hint="eastAsia"/>
                <w:spacing w:val="1"/>
                <w:sz w:val="21"/>
                <w:lang w:eastAsia="zh-CN"/>
              </w:rPr>
              <w:t>危险性较大的分部分项工程安全</w:t>
            </w:r>
            <w:r w:rsidRPr="007023DA">
              <w:rPr>
                <w:rFonts w:ascii="宋体" w:eastAsia="宋体" w:hAnsi="宋体" w:cs="宋体" w:hint="eastAsia"/>
                <w:sz w:val="21"/>
                <w:lang w:eastAsia="zh-CN"/>
              </w:rPr>
              <w:t>专项施工方案</w:t>
            </w:r>
            <w:r w:rsidRPr="007023DA">
              <w:rPr>
                <w:rFonts w:ascii="FOBCVK+ËÎÌå"/>
                <w:sz w:val="21"/>
                <w:lang w:eastAsia="zh-CN"/>
              </w:rPr>
              <w:t>(3</w:t>
            </w:r>
            <w:r w:rsidRPr="007023DA">
              <w:rPr>
                <w:rFonts w:ascii="宋体" w:eastAsia="宋体" w:hAnsi="宋体" w:cs="宋体" w:hint="eastAsia"/>
                <w:sz w:val="21"/>
                <w:lang w:eastAsia="zh-CN"/>
              </w:rPr>
              <w:t>分</w:t>
            </w:r>
            <w:r w:rsidRPr="007023DA">
              <w:rPr>
                <w:rFonts w:ascii="FOBCVK+ËÎÌå"/>
                <w:sz w:val="21"/>
                <w:lang w:eastAsia="zh-CN"/>
              </w:rPr>
              <w:t>)</w:t>
            </w:r>
          </w:p>
        </w:tc>
        <w:tc>
          <w:tcPr>
            <w:tcW w:w="4109" w:type="dxa"/>
          </w:tcPr>
          <w:p w:rsidR="00E07EC6" w:rsidRPr="007023DA" w:rsidRDefault="003A0B7E"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Pr>
                <w:rFonts w:ascii="宋体" w:eastAsia="宋体" w:hAnsi="宋体" w:cs="宋体" w:hint="eastAsia"/>
                <w:sz w:val="21"/>
                <w:lang w:eastAsia="zh-CN"/>
              </w:rPr>
              <w:t>(1)</w:t>
            </w:r>
            <w:r w:rsidR="00E07EC6" w:rsidRPr="007023DA">
              <w:rPr>
                <w:rFonts w:ascii="宋体" w:eastAsia="宋体" w:hAnsi="宋体" w:cs="宋体" w:hint="eastAsia"/>
                <w:sz w:val="21"/>
                <w:lang w:eastAsia="zh-CN"/>
              </w:rPr>
              <w:t>专项方案内容是否完整、可行</w:t>
            </w:r>
            <w:r w:rsidR="00E07EC6" w:rsidRPr="007023DA">
              <w:rPr>
                <w:rFonts w:ascii="宋体" w:eastAsia="宋体" w:hAnsi="宋体" w:cs="宋体"/>
                <w:sz w:val="21"/>
                <w:lang w:eastAsia="zh-CN"/>
              </w:rPr>
              <w:t xml:space="preserve"> 1</w:t>
            </w:r>
            <w:r w:rsidR="00E07EC6" w:rsidRPr="007023DA">
              <w:rPr>
                <w:rFonts w:ascii="宋体" w:eastAsia="宋体" w:hAnsi="宋体" w:cs="宋体" w:hint="eastAsia"/>
                <w:sz w:val="21"/>
                <w:lang w:eastAsia="zh-CN"/>
              </w:rPr>
              <w:t>分；</w:t>
            </w:r>
          </w:p>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）专项方案的编制是否符合有关标准规范</w:t>
            </w:r>
            <w:r w:rsidRPr="007023DA">
              <w:rPr>
                <w:rFonts w:ascii="宋体" w:eastAsia="宋体" w:hAnsi="宋体" w:cs="宋体"/>
                <w:sz w:val="21"/>
                <w:lang w:eastAsia="zh-CN"/>
              </w:rPr>
              <w:t>1</w:t>
            </w:r>
            <w:r w:rsidRPr="007023DA">
              <w:rPr>
                <w:rFonts w:ascii="宋体" w:eastAsia="宋体" w:hAnsi="宋体" w:cs="宋体" w:hint="eastAsia"/>
                <w:sz w:val="21"/>
                <w:lang w:eastAsia="zh-CN"/>
              </w:rPr>
              <w:t>分；</w:t>
            </w:r>
          </w:p>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）安全施工的措施是否满足现场实际情况</w:t>
            </w:r>
            <w:r w:rsidRPr="007023DA">
              <w:rPr>
                <w:rFonts w:ascii="宋体" w:eastAsia="宋体" w:hAnsi="宋体" w:cs="宋体"/>
                <w:sz w:val="21"/>
                <w:lang w:eastAsia="zh-CN"/>
              </w:rPr>
              <w:t>1</w:t>
            </w:r>
            <w:r w:rsidRPr="007023DA">
              <w:rPr>
                <w:rFonts w:ascii="宋体" w:eastAsia="宋体" w:hAnsi="宋体" w:cs="宋体" w:hint="eastAsia"/>
                <w:sz w:val="21"/>
                <w:lang w:eastAsia="zh-CN"/>
              </w:rPr>
              <w:t>分。</w:t>
            </w:r>
          </w:p>
        </w:tc>
      </w:tr>
      <w:tr w:rsidR="00E07EC6" w:rsidRPr="007023DA" w:rsidTr="00C44043">
        <w:tc>
          <w:tcPr>
            <w:tcW w:w="851" w:type="dxa"/>
            <w:vMerge/>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990" w:type="dxa"/>
            <w:gridSpan w:val="2"/>
            <w:vMerge/>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1278" w:type="dxa"/>
          </w:tcPr>
          <w:p w:rsidR="00E07EC6" w:rsidRPr="007023DA" w:rsidRDefault="00E07EC6" w:rsidP="00F068DB">
            <w:pPr>
              <w:pStyle w:val="Normal19"/>
              <w:widowControl w:val="0"/>
              <w:autoSpaceDE w:val="0"/>
              <w:autoSpaceDN w:val="0"/>
              <w:adjustRightInd w:val="0"/>
              <w:spacing w:before="271" w:after="0" w:line="360" w:lineRule="auto"/>
              <w:jc w:val="left"/>
              <w:rPr>
                <w:rFonts w:ascii="JMHPCI+ËÎÌå"/>
                <w:sz w:val="21"/>
                <w:lang w:eastAsia="zh-CN"/>
              </w:rPr>
            </w:pPr>
          </w:p>
        </w:tc>
        <w:tc>
          <w:tcPr>
            <w:tcW w:w="1843" w:type="dxa"/>
            <w:vAlign w:val="center"/>
          </w:tcPr>
          <w:p w:rsidR="00E07EC6" w:rsidRPr="007023DA" w:rsidRDefault="00E07EC6" w:rsidP="00F068DB">
            <w:pPr>
              <w:pStyle w:val="Normal33"/>
              <w:widowControl w:val="0"/>
              <w:autoSpaceDE w:val="0"/>
              <w:autoSpaceDN w:val="0"/>
              <w:adjustRightInd w:val="0"/>
              <w:spacing w:before="0" w:after="0" w:line="360" w:lineRule="auto"/>
              <w:jc w:val="center"/>
              <w:rPr>
                <w:rFonts w:ascii="FOBCVK+ËÎÌå" w:eastAsiaTheme="minorEastAsia"/>
                <w:sz w:val="21"/>
                <w:lang w:eastAsia="zh-CN"/>
              </w:rPr>
            </w:pPr>
            <w:r w:rsidRPr="007023DA">
              <w:rPr>
                <w:rFonts w:ascii="宋体" w:eastAsia="宋体" w:hAnsi="宋体" w:cs="宋体" w:hint="eastAsia"/>
                <w:sz w:val="21"/>
                <w:lang w:eastAsia="zh-CN"/>
              </w:rPr>
              <w:t>高原业绩</w:t>
            </w:r>
            <w:r w:rsidRPr="007023DA">
              <w:rPr>
                <w:rFonts w:ascii="FOBCVK+ËÎÌå"/>
                <w:sz w:val="21"/>
                <w:lang w:eastAsia="zh-CN"/>
              </w:rPr>
              <w:t>(5</w:t>
            </w:r>
            <w:r w:rsidRPr="007023DA">
              <w:rPr>
                <w:rFonts w:ascii="宋体" w:eastAsia="宋体" w:hAnsi="宋体" w:cs="宋体" w:hint="eastAsia"/>
                <w:spacing w:val="1"/>
                <w:sz w:val="21"/>
                <w:lang w:eastAsia="zh-CN"/>
              </w:rPr>
              <w:t>分</w:t>
            </w:r>
            <w:r w:rsidRPr="007023DA">
              <w:rPr>
                <w:rFonts w:ascii="FOBCVK+ËÎÌå"/>
                <w:sz w:val="21"/>
                <w:lang w:eastAsia="zh-CN"/>
              </w:rPr>
              <w:t>)</w:t>
            </w:r>
          </w:p>
        </w:tc>
        <w:tc>
          <w:tcPr>
            <w:tcW w:w="4109" w:type="dxa"/>
          </w:tcPr>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投标人近三年在海拔</w:t>
            </w:r>
            <w:r w:rsidRPr="007023DA">
              <w:rPr>
                <w:rFonts w:ascii="宋体" w:eastAsia="宋体" w:hAnsi="宋体" w:cs="宋体"/>
                <w:sz w:val="21"/>
                <w:lang w:eastAsia="zh-CN"/>
              </w:rPr>
              <w:t xml:space="preserve"> 2000</w:t>
            </w:r>
            <w:r w:rsidRPr="007023DA">
              <w:rPr>
                <w:rFonts w:ascii="宋体" w:eastAsia="宋体" w:hAnsi="宋体" w:cs="宋体" w:hint="eastAsia"/>
                <w:sz w:val="21"/>
                <w:lang w:eastAsia="zh-CN"/>
              </w:rPr>
              <w:t>米以上（包括</w:t>
            </w:r>
            <w:r w:rsidRPr="007023DA">
              <w:rPr>
                <w:rFonts w:ascii="宋体" w:eastAsia="宋体" w:hAnsi="宋体" w:cs="宋体"/>
                <w:sz w:val="21"/>
                <w:lang w:eastAsia="zh-CN"/>
              </w:rPr>
              <w:t xml:space="preserve"> 2000</w:t>
            </w:r>
            <w:r w:rsidRPr="007023DA">
              <w:rPr>
                <w:rFonts w:ascii="宋体" w:eastAsia="宋体" w:hAnsi="宋体" w:cs="宋体" w:hint="eastAsia"/>
                <w:sz w:val="21"/>
                <w:lang w:eastAsia="zh-CN"/>
              </w:rPr>
              <w:t>米）至</w:t>
            </w:r>
            <w:r w:rsidRPr="007023DA">
              <w:rPr>
                <w:rFonts w:ascii="宋体" w:eastAsia="宋体" w:hAnsi="宋体" w:cs="宋体"/>
                <w:sz w:val="21"/>
                <w:lang w:eastAsia="zh-CN"/>
              </w:rPr>
              <w:t xml:space="preserve"> 3000</w:t>
            </w:r>
            <w:r w:rsidRPr="007023DA">
              <w:rPr>
                <w:rFonts w:ascii="宋体" w:eastAsia="宋体" w:hAnsi="宋体" w:cs="宋体" w:hint="eastAsia"/>
                <w:sz w:val="21"/>
                <w:lang w:eastAsia="zh-CN"/>
              </w:rPr>
              <w:t>米以内（包括</w:t>
            </w:r>
            <w:r w:rsidRPr="007023DA">
              <w:rPr>
                <w:rFonts w:ascii="宋体" w:eastAsia="宋体" w:hAnsi="宋体" w:cs="宋体"/>
                <w:sz w:val="21"/>
                <w:lang w:eastAsia="zh-CN"/>
              </w:rPr>
              <w:t xml:space="preserve"> 3000</w:t>
            </w:r>
            <w:r w:rsidRPr="007023DA">
              <w:rPr>
                <w:rFonts w:ascii="宋体" w:eastAsia="宋体" w:hAnsi="宋体" w:cs="宋体" w:hint="eastAsia"/>
                <w:sz w:val="21"/>
                <w:lang w:eastAsia="zh-CN"/>
              </w:rPr>
              <w:t>米）地区每完成一个类似工程项目得</w:t>
            </w:r>
            <w:r w:rsidRPr="007023DA">
              <w:rPr>
                <w:rFonts w:ascii="宋体" w:eastAsia="宋体" w:hAnsi="宋体" w:cs="宋体"/>
                <w:sz w:val="21"/>
                <w:lang w:eastAsia="zh-CN"/>
              </w:rPr>
              <w:t xml:space="preserve"> 0.5</w:t>
            </w:r>
            <w:r w:rsidRPr="007023DA">
              <w:rPr>
                <w:rFonts w:ascii="宋体" w:eastAsia="宋体" w:hAnsi="宋体" w:cs="宋体" w:hint="eastAsia"/>
                <w:sz w:val="21"/>
                <w:lang w:eastAsia="zh-CN"/>
              </w:rPr>
              <w:t>分，</w:t>
            </w:r>
            <w:r w:rsidRPr="007023DA">
              <w:rPr>
                <w:rFonts w:ascii="宋体" w:eastAsia="宋体" w:hAnsi="宋体" w:cs="宋体"/>
                <w:sz w:val="21"/>
                <w:lang w:eastAsia="zh-CN"/>
              </w:rPr>
              <w:t>3001</w:t>
            </w:r>
            <w:r w:rsidRPr="007023DA">
              <w:rPr>
                <w:rFonts w:ascii="宋体" w:eastAsia="宋体" w:hAnsi="宋体" w:cs="宋体" w:hint="eastAsia"/>
                <w:sz w:val="21"/>
                <w:lang w:eastAsia="zh-CN"/>
              </w:rPr>
              <w:lastRenderedPageBreak/>
              <w:t>米以上地区每完成一个类似工程得</w:t>
            </w:r>
            <w:r w:rsidRPr="007023DA">
              <w:rPr>
                <w:rFonts w:ascii="宋体" w:eastAsia="宋体" w:hAnsi="宋体" w:cs="宋体"/>
                <w:sz w:val="21"/>
                <w:lang w:eastAsia="zh-CN"/>
              </w:rPr>
              <w:t xml:space="preserve"> 1</w:t>
            </w:r>
            <w:r w:rsidRPr="007023DA">
              <w:rPr>
                <w:rFonts w:ascii="宋体" w:eastAsia="宋体" w:hAnsi="宋体" w:cs="宋体" w:hint="eastAsia"/>
                <w:sz w:val="21"/>
                <w:lang w:eastAsia="zh-CN"/>
              </w:rPr>
              <w:t>分。</w:t>
            </w:r>
          </w:p>
        </w:tc>
      </w:tr>
      <w:tr w:rsidR="00E07EC6" w:rsidRPr="007023DA" w:rsidTr="00C44043">
        <w:tc>
          <w:tcPr>
            <w:tcW w:w="1841" w:type="dxa"/>
            <w:gridSpan w:val="3"/>
            <w:vAlign w:val="center"/>
          </w:tcPr>
          <w:p w:rsidR="00E07EC6" w:rsidRPr="007023DA" w:rsidRDefault="00E07EC6" w:rsidP="00F068DB">
            <w:pPr>
              <w:pStyle w:val="Normal34"/>
              <w:widowControl w:val="0"/>
              <w:autoSpaceDE w:val="0"/>
              <w:autoSpaceDN w:val="0"/>
              <w:adjustRightInd w:val="0"/>
              <w:spacing w:before="0" w:after="0" w:line="360" w:lineRule="auto"/>
              <w:jc w:val="center"/>
              <w:rPr>
                <w:rFonts w:ascii="WFGMRT+ËÎÌå"/>
                <w:sz w:val="21"/>
                <w:lang w:eastAsia="zh-CN"/>
              </w:rPr>
            </w:pPr>
            <w:r w:rsidRPr="007023DA">
              <w:rPr>
                <w:rFonts w:ascii="WFGMRT+ËÎÌå"/>
                <w:sz w:val="21"/>
                <w:lang w:eastAsia="zh-CN"/>
              </w:rPr>
              <w:lastRenderedPageBreak/>
              <w:t>2.2.4</w:t>
            </w:r>
            <w:r w:rsidRPr="007023DA">
              <w:rPr>
                <w:rFonts w:ascii="宋体" w:eastAsia="宋体" w:hAnsi="宋体" w:cs="宋体" w:hint="eastAsia"/>
                <w:sz w:val="21"/>
                <w:lang w:eastAsia="zh-CN"/>
              </w:rPr>
              <w:t>（</w:t>
            </w:r>
            <w:r w:rsidRPr="007023DA">
              <w:rPr>
                <w:rFonts w:ascii="WFGMRT+ËÎÌå"/>
                <w:spacing w:val="1"/>
                <w:sz w:val="21"/>
                <w:lang w:eastAsia="zh-CN"/>
              </w:rPr>
              <w:t>3</w:t>
            </w:r>
            <w:r w:rsidRPr="007023DA">
              <w:rPr>
                <w:rFonts w:ascii="宋体" w:eastAsia="宋体" w:hAnsi="宋体" w:cs="宋体" w:hint="eastAsia"/>
                <w:sz w:val="21"/>
                <w:lang w:eastAsia="zh-CN"/>
              </w:rPr>
              <w:t>）</w:t>
            </w:r>
          </w:p>
        </w:tc>
        <w:tc>
          <w:tcPr>
            <w:tcW w:w="3121" w:type="dxa"/>
            <w:gridSpan w:val="2"/>
            <w:vAlign w:val="center"/>
          </w:tcPr>
          <w:p w:rsidR="00E07EC6" w:rsidRPr="007023DA" w:rsidRDefault="00E07EC6" w:rsidP="00F068DB">
            <w:pPr>
              <w:pStyle w:val="Normal19"/>
              <w:widowControl w:val="0"/>
              <w:autoSpaceDE w:val="0"/>
              <w:autoSpaceDN w:val="0"/>
              <w:adjustRightInd w:val="0"/>
              <w:spacing w:before="271" w:after="0" w:line="360" w:lineRule="auto"/>
              <w:jc w:val="center"/>
              <w:rPr>
                <w:rFonts w:ascii="JMHPCI+ËÎÌå"/>
                <w:sz w:val="21"/>
                <w:lang w:eastAsia="zh-CN"/>
              </w:rPr>
            </w:pPr>
            <w:r w:rsidRPr="007023DA">
              <w:rPr>
                <w:rFonts w:ascii="宋体" w:eastAsia="宋体" w:hAnsi="宋体" w:cs="宋体" w:hint="eastAsia"/>
                <w:sz w:val="21"/>
                <w:lang w:eastAsia="zh-CN"/>
              </w:rPr>
              <w:t>建筑市场信用</w:t>
            </w:r>
            <w:r w:rsidRPr="007023DA">
              <w:rPr>
                <w:rFonts w:ascii="WFGMRT+ËÎÌå"/>
                <w:sz w:val="21"/>
                <w:lang w:eastAsia="zh-CN"/>
              </w:rPr>
              <w:t>(10.0</w:t>
            </w:r>
            <w:r w:rsidRPr="007023DA">
              <w:rPr>
                <w:rFonts w:ascii="宋体" w:eastAsia="宋体" w:hAnsi="宋体" w:cs="宋体" w:hint="eastAsia"/>
                <w:spacing w:val="1"/>
                <w:sz w:val="21"/>
                <w:lang w:eastAsia="zh-CN"/>
              </w:rPr>
              <w:t>分</w:t>
            </w:r>
            <w:r w:rsidRPr="007023DA">
              <w:rPr>
                <w:rFonts w:ascii="WFGMRT+ËÎÌå"/>
                <w:sz w:val="21"/>
                <w:lang w:eastAsia="zh-CN"/>
              </w:rPr>
              <w:t>)</w:t>
            </w:r>
          </w:p>
        </w:tc>
        <w:tc>
          <w:tcPr>
            <w:tcW w:w="4109" w:type="dxa"/>
          </w:tcPr>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（一）上年度投标人得分依据《青海省建筑市场信用管理办法》规定。按照投标人上年度《青海省建筑市场各方主体和从业人员评分标准》的评定等级，评为</w:t>
            </w:r>
            <w:r w:rsidRPr="007023DA">
              <w:rPr>
                <w:rFonts w:ascii="宋体" w:eastAsia="宋体" w:hAnsi="宋体" w:cs="宋体"/>
                <w:sz w:val="21"/>
                <w:lang w:eastAsia="zh-CN"/>
              </w:rPr>
              <w:t xml:space="preserve"> A</w:t>
            </w:r>
            <w:r w:rsidRPr="007023DA">
              <w:rPr>
                <w:rFonts w:ascii="宋体" w:eastAsia="宋体" w:hAnsi="宋体" w:cs="宋体" w:hint="eastAsia"/>
                <w:sz w:val="21"/>
                <w:lang w:eastAsia="zh-CN"/>
              </w:rPr>
              <w:t>级的加</w:t>
            </w:r>
            <w:r w:rsidRPr="007023DA">
              <w:rPr>
                <w:rFonts w:ascii="宋体" w:eastAsia="宋体" w:hAnsi="宋体" w:cs="宋体"/>
                <w:sz w:val="21"/>
                <w:lang w:eastAsia="zh-CN"/>
              </w:rPr>
              <w:t xml:space="preserve"> 2</w:t>
            </w:r>
            <w:r w:rsidRPr="007023DA">
              <w:rPr>
                <w:rFonts w:ascii="宋体" w:eastAsia="宋体" w:hAnsi="宋体" w:cs="宋体" w:hint="eastAsia"/>
                <w:sz w:val="21"/>
                <w:lang w:eastAsia="zh-CN"/>
              </w:rPr>
              <w:t>分，</w:t>
            </w:r>
            <w:r w:rsidRPr="007023DA">
              <w:rPr>
                <w:rFonts w:ascii="宋体" w:eastAsia="宋体" w:hAnsi="宋体" w:cs="宋体"/>
                <w:sz w:val="21"/>
                <w:lang w:eastAsia="zh-CN"/>
              </w:rPr>
              <w:t>B</w:t>
            </w:r>
            <w:r w:rsidRPr="007023DA">
              <w:rPr>
                <w:rFonts w:ascii="宋体" w:eastAsia="宋体" w:hAnsi="宋体" w:cs="宋体" w:hint="eastAsia"/>
                <w:sz w:val="21"/>
                <w:lang w:eastAsia="zh-CN"/>
              </w:rPr>
              <w:t>级的不加减分，</w:t>
            </w:r>
            <w:r w:rsidRPr="007023DA">
              <w:rPr>
                <w:rFonts w:ascii="宋体" w:eastAsia="宋体" w:hAnsi="宋体" w:cs="宋体"/>
                <w:sz w:val="21"/>
                <w:lang w:eastAsia="zh-CN"/>
              </w:rPr>
              <w:t>C</w:t>
            </w:r>
            <w:r w:rsidRPr="007023DA">
              <w:rPr>
                <w:rFonts w:ascii="宋体" w:eastAsia="宋体" w:hAnsi="宋体" w:cs="宋体" w:hint="eastAsia"/>
                <w:sz w:val="21"/>
                <w:lang w:eastAsia="zh-CN"/>
              </w:rPr>
              <w:t>级的半年内不得参与投标活动，半年后投标扣</w:t>
            </w:r>
            <w:r w:rsidRPr="007023DA">
              <w:rPr>
                <w:rFonts w:ascii="宋体" w:eastAsia="宋体" w:hAnsi="宋体" w:cs="宋体"/>
                <w:sz w:val="21"/>
                <w:lang w:eastAsia="zh-CN"/>
              </w:rPr>
              <w:t xml:space="preserve"> 2</w:t>
            </w:r>
            <w:r w:rsidRPr="007023DA">
              <w:rPr>
                <w:rFonts w:ascii="宋体" w:eastAsia="宋体" w:hAnsi="宋体" w:cs="宋体" w:hint="eastAsia"/>
                <w:sz w:val="21"/>
                <w:lang w:eastAsia="zh-CN"/>
              </w:rPr>
              <w:t>分，</w:t>
            </w:r>
            <w:r w:rsidRPr="007023DA">
              <w:rPr>
                <w:rFonts w:ascii="宋体" w:eastAsia="宋体" w:hAnsi="宋体" w:cs="宋体"/>
                <w:sz w:val="21"/>
                <w:lang w:eastAsia="zh-CN"/>
              </w:rPr>
              <w:t>D</w:t>
            </w:r>
            <w:r w:rsidRPr="007023DA">
              <w:rPr>
                <w:rFonts w:ascii="宋体" w:eastAsia="宋体" w:hAnsi="宋体" w:cs="宋体" w:hint="eastAsia"/>
                <w:sz w:val="21"/>
                <w:lang w:eastAsia="zh-CN"/>
              </w:rPr>
              <w:t>级的一年内不得投标</w:t>
            </w:r>
          </w:p>
          <w:p w:rsidR="00E07EC6" w:rsidRPr="007023DA" w:rsidRDefault="00E07EC6" w:rsidP="00F068DB">
            <w:pPr>
              <w:pStyle w:val="Normal33"/>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（二）本年度投标人信用得分实行动态管理。按照投标人上月最后一天《青海省建筑市场各方主体和从业人员评分标准》评定分值的</w:t>
            </w:r>
            <w:r w:rsidRPr="007023DA">
              <w:rPr>
                <w:rFonts w:ascii="宋体" w:eastAsia="宋体" w:hAnsi="宋体" w:cs="宋体"/>
                <w:sz w:val="21"/>
                <w:lang w:eastAsia="zh-CN"/>
              </w:rPr>
              <w:t xml:space="preserve"> 5%</w:t>
            </w:r>
            <w:r w:rsidRPr="007023DA">
              <w:rPr>
                <w:rFonts w:ascii="宋体" w:eastAsia="宋体" w:hAnsi="宋体" w:cs="宋体" w:hint="eastAsia"/>
                <w:sz w:val="21"/>
                <w:lang w:eastAsia="zh-CN"/>
              </w:rPr>
              <w:t>计取得分。如当月发生重大事故，信用等级被降为</w:t>
            </w:r>
            <w:r w:rsidRPr="007023DA">
              <w:rPr>
                <w:rFonts w:ascii="宋体" w:eastAsia="宋体" w:hAnsi="宋体" w:cs="宋体"/>
                <w:sz w:val="21"/>
                <w:lang w:eastAsia="zh-CN"/>
              </w:rPr>
              <w:t xml:space="preserve"> D</w:t>
            </w:r>
            <w:r w:rsidRPr="007023DA">
              <w:rPr>
                <w:rFonts w:ascii="宋体" w:eastAsia="宋体" w:hAnsi="宋体" w:cs="宋体" w:hint="eastAsia"/>
                <w:sz w:val="21"/>
                <w:lang w:eastAsia="zh-CN"/>
              </w:rPr>
              <w:t>级的，从处罚决定生效之日起，一年内不得参加投标活动。</w:t>
            </w:r>
          </w:p>
        </w:tc>
      </w:tr>
    </w:tbl>
    <w:p w:rsidR="003F774F" w:rsidRPr="007023DA" w:rsidRDefault="003F774F" w:rsidP="00F068DB">
      <w:pPr>
        <w:pStyle w:val="Normal19"/>
        <w:widowControl w:val="0"/>
        <w:autoSpaceDE w:val="0"/>
        <w:autoSpaceDN w:val="0"/>
        <w:adjustRightInd w:val="0"/>
        <w:spacing w:before="271" w:after="0" w:line="360" w:lineRule="auto"/>
        <w:ind w:left="421"/>
        <w:jc w:val="left"/>
        <w:rPr>
          <w:rFonts w:ascii="JMHPCI+ËÎÌå"/>
          <w:sz w:val="21"/>
          <w:lang w:eastAsia="zh-CN"/>
        </w:rPr>
      </w:pPr>
    </w:p>
    <w:p w:rsidR="003F774F" w:rsidRPr="007023DA" w:rsidRDefault="003F774F" w:rsidP="00F068DB">
      <w:pPr>
        <w:widowControl/>
        <w:spacing w:line="360" w:lineRule="auto"/>
        <w:jc w:val="left"/>
        <w:rPr>
          <w:rFonts w:ascii="JMHPCI+ËÎÌå" w:eastAsia="Calibri" w:hAnsi="Calibri" w:cs="Times New Roman"/>
          <w:kern w:val="0"/>
        </w:rPr>
      </w:pPr>
      <w:r w:rsidRPr="007023DA">
        <w:rPr>
          <w:rFonts w:ascii="JMHPCI+ËÎÌå"/>
        </w:rPr>
        <w:br w:type="page"/>
      </w:r>
    </w:p>
    <w:p w:rsidR="002E5FBE" w:rsidRPr="00C15A0E" w:rsidRDefault="003F774F" w:rsidP="00F068DB">
      <w:pPr>
        <w:pStyle w:val="Normal35"/>
        <w:widowControl w:val="0"/>
        <w:autoSpaceDE w:val="0"/>
        <w:autoSpaceDN w:val="0"/>
        <w:adjustRightInd w:val="0"/>
        <w:spacing w:before="0" w:after="0" w:line="360" w:lineRule="auto"/>
        <w:jc w:val="left"/>
        <w:rPr>
          <w:rFonts w:ascii="宋体" w:eastAsia="宋体" w:hAnsi="宋体" w:cs="宋体"/>
          <w:spacing w:val="1"/>
          <w:sz w:val="21"/>
          <w:lang w:eastAsia="zh-CN"/>
        </w:rPr>
      </w:pPr>
      <w:r w:rsidRPr="007023DA">
        <w:rPr>
          <w:rFonts w:ascii="宋体" w:eastAsia="宋体" w:hAnsi="宋体" w:cs="宋体" w:hint="eastAsia"/>
          <w:spacing w:val="1"/>
          <w:sz w:val="21"/>
          <w:lang w:eastAsia="zh-CN"/>
        </w:rPr>
        <w:lastRenderedPageBreak/>
        <w:t>附表</w:t>
      </w:r>
    </w:p>
    <w:p w:rsidR="003F774F" w:rsidRPr="007023DA" w:rsidRDefault="003F774F" w:rsidP="00F068DB">
      <w:pPr>
        <w:pStyle w:val="Normal35"/>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2</w:t>
      </w:r>
      <w:r w:rsidRPr="007023DA">
        <w:rPr>
          <w:rFonts w:asciiTheme="majorEastAsia" w:eastAsiaTheme="majorEastAsia" w:hAnsiTheme="majorEastAsia" w:cs="宋体" w:hint="eastAsia"/>
          <w:spacing w:val="3"/>
          <w:sz w:val="32"/>
          <w:lang w:eastAsia="zh-CN"/>
        </w:rPr>
        <w:t>、施工项目部主要管理人员配备标准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134"/>
        <w:gridCol w:w="1418"/>
        <w:gridCol w:w="2977"/>
        <w:gridCol w:w="2693"/>
      </w:tblGrid>
      <w:tr w:rsidR="00BB5793" w:rsidRPr="007023DA" w:rsidTr="003575C8">
        <w:tc>
          <w:tcPr>
            <w:tcW w:w="675" w:type="dxa"/>
            <w:vAlign w:val="center"/>
          </w:tcPr>
          <w:p w:rsidR="00BB5793" w:rsidRPr="007023DA" w:rsidRDefault="00BB5793" w:rsidP="00F068DB">
            <w:pPr>
              <w:spacing w:line="360" w:lineRule="auto"/>
              <w:jc w:val="center"/>
              <w:rPr>
                <w:rFonts w:cs="宋体"/>
              </w:rPr>
            </w:pPr>
            <w:r w:rsidRPr="007023DA">
              <w:rPr>
                <w:rFonts w:cs="宋体" w:hint="eastAsia"/>
              </w:rPr>
              <w:t>工程</w:t>
            </w:r>
          </w:p>
          <w:p w:rsidR="00BB5793" w:rsidRPr="007023DA" w:rsidRDefault="00BB5793" w:rsidP="00F068DB">
            <w:pPr>
              <w:spacing w:line="360" w:lineRule="auto"/>
              <w:jc w:val="center"/>
              <w:rPr>
                <w:rFonts w:cs="宋体"/>
              </w:rPr>
            </w:pPr>
            <w:r w:rsidRPr="007023DA">
              <w:rPr>
                <w:rFonts w:cs="宋体" w:hint="eastAsia"/>
              </w:rPr>
              <w:t>类别</w:t>
            </w:r>
          </w:p>
        </w:tc>
        <w:tc>
          <w:tcPr>
            <w:tcW w:w="1134" w:type="dxa"/>
            <w:vAlign w:val="center"/>
          </w:tcPr>
          <w:p w:rsidR="00BB5793" w:rsidRPr="007023DA" w:rsidRDefault="00BB5793" w:rsidP="00F068DB">
            <w:pPr>
              <w:spacing w:line="360" w:lineRule="auto"/>
              <w:jc w:val="center"/>
              <w:rPr>
                <w:rFonts w:cs="宋体"/>
              </w:rPr>
            </w:pPr>
            <w:r w:rsidRPr="007023DA">
              <w:rPr>
                <w:rFonts w:cs="宋体" w:hint="eastAsia"/>
              </w:rPr>
              <w:t>工程规模</w:t>
            </w:r>
          </w:p>
        </w:tc>
        <w:tc>
          <w:tcPr>
            <w:tcW w:w="1418" w:type="dxa"/>
            <w:vAlign w:val="center"/>
          </w:tcPr>
          <w:p w:rsidR="00BB5793" w:rsidRPr="007023DA" w:rsidRDefault="00BB5793" w:rsidP="00F068DB">
            <w:pPr>
              <w:spacing w:line="360" w:lineRule="auto"/>
              <w:jc w:val="center"/>
              <w:rPr>
                <w:rFonts w:cs="宋体"/>
              </w:rPr>
            </w:pPr>
            <w:r w:rsidRPr="007023DA">
              <w:rPr>
                <w:rFonts w:cs="宋体" w:hint="eastAsia"/>
              </w:rPr>
              <w:t>管理人员配备标准（人）</w:t>
            </w:r>
          </w:p>
        </w:tc>
        <w:tc>
          <w:tcPr>
            <w:tcW w:w="2977" w:type="dxa"/>
            <w:vAlign w:val="center"/>
          </w:tcPr>
          <w:p w:rsidR="00BB5793" w:rsidRPr="007023DA" w:rsidRDefault="00BB5793" w:rsidP="00F068DB">
            <w:pPr>
              <w:spacing w:line="360" w:lineRule="auto"/>
              <w:jc w:val="center"/>
              <w:rPr>
                <w:rFonts w:cs="宋体"/>
              </w:rPr>
            </w:pPr>
            <w:r w:rsidRPr="007023DA">
              <w:rPr>
                <w:rFonts w:cs="宋体" w:hint="eastAsia"/>
              </w:rPr>
              <w:t>主要管理人员</w:t>
            </w:r>
          </w:p>
        </w:tc>
        <w:tc>
          <w:tcPr>
            <w:tcW w:w="2693" w:type="dxa"/>
            <w:vAlign w:val="center"/>
          </w:tcPr>
          <w:p w:rsidR="00BB5793" w:rsidRPr="007023DA" w:rsidRDefault="00BB5793" w:rsidP="00F068DB">
            <w:pPr>
              <w:spacing w:line="360" w:lineRule="auto"/>
              <w:jc w:val="center"/>
              <w:rPr>
                <w:rFonts w:cs="宋体"/>
              </w:rPr>
            </w:pPr>
            <w:r w:rsidRPr="007023DA">
              <w:rPr>
                <w:rFonts w:cs="宋体" w:hint="eastAsia"/>
              </w:rPr>
              <w:t>备</w:t>
            </w:r>
            <w:r w:rsidRPr="007023DA">
              <w:rPr>
                <w:rFonts w:cs="宋体" w:hint="eastAsia"/>
              </w:rPr>
              <w:t xml:space="preserve"> </w:t>
            </w:r>
            <w:r w:rsidRPr="007023DA">
              <w:rPr>
                <w:rFonts w:cs="宋体" w:hint="eastAsia"/>
              </w:rPr>
              <w:t>注</w:t>
            </w:r>
          </w:p>
        </w:tc>
      </w:tr>
      <w:tr w:rsidR="00BB5793" w:rsidRPr="007023DA" w:rsidTr="003575C8">
        <w:tc>
          <w:tcPr>
            <w:tcW w:w="675" w:type="dxa"/>
            <w:vMerge w:val="restart"/>
          </w:tcPr>
          <w:p w:rsidR="00BB5793" w:rsidRPr="007023DA" w:rsidRDefault="00BB5793" w:rsidP="00F068DB">
            <w:pPr>
              <w:spacing w:line="360" w:lineRule="auto"/>
              <w:jc w:val="center"/>
              <w:rPr>
                <w:rFonts w:cs="宋体"/>
              </w:rPr>
            </w:pPr>
            <w:r w:rsidRPr="007023DA">
              <w:rPr>
                <w:rFonts w:cs="宋体" w:hint="eastAsia"/>
              </w:rPr>
              <w:t>房</w:t>
            </w:r>
          </w:p>
          <w:p w:rsidR="00BB5793" w:rsidRPr="007023DA" w:rsidRDefault="00BB5793" w:rsidP="00F068DB">
            <w:pPr>
              <w:spacing w:line="360" w:lineRule="auto"/>
              <w:jc w:val="center"/>
              <w:rPr>
                <w:rFonts w:cs="宋体"/>
              </w:rPr>
            </w:pPr>
            <w:r w:rsidRPr="007023DA">
              <w:rPr>
                <w:rFonts w:cs="宋体" w:hint="eastAsia"/>
              </w:rPr>
              <w:t>屋</w:t>
            </w:r>
          </w:p>
          <w:p w:rsidR="00BB5793" w:rsidRPr="007023DA" w:rsidRDefault="00BB5793" w:rsidP="00F068DB">
            <w:pPr>
              <w:spacing w:line="360" w:lineRule="auto"/>
              <w:jc w:val="center"/>
              <w:rPr>
                <w:rFonts w:cs="宋体"/>
                <w:kern w:val="0"/>
                <w:lang w:val="zh-CN"/>
              </w:rPr>
            </w:pPr>
            <w:r w:rsidRPr="007023DA">
              <w:rPr>
                <w:rFonts w:cs="宋体" w:hint="eastAsia"/>
              </w:rPr>
              <w:t>建</w:t>
            </w:r>
            <w:r w:rsidRPr="007023DA">
              <w:rPr>
                <w:rFonts w:cs="宋体" w:hint="eastAsia"/>
              </w:rPr>
              <w:t xml:space="preserve"> </w:t>
            </w:r>
            <w:r w:rsidRPr="007023DA">
              <w:rPr>
                <w:rFonts w:cs="宋体" w:hint="eastAsia"/>
              </w:rPr>
              <w:t>筑</w:t>
            </w:r>
            <w:r w:rsidRPr="007023DA">
              <w:rPr>
                <w:rFonts w:cs="宋体" w:hint="eastAsia"/>
              </w:rPr>
              <w:t xml:space="preserve"> </w:t>
            </w:r>
            <w:r w:rsidRPr="007023DA">
              <w:rPr>
                <w:rFonts w:cs="宋体" w:hint="eastAsia"/>
              </w:rPr>
              <w:t>工</w:t>
            </w:r>
            <w:r w:rsidRPr="007023DA">
              <w:rPr>
                <w:rFonts w:cs="宋体" w:hint="eastAsia"/>
              </w:rPr>
              <w:t xml:space="preserve"> </w:t>
            </w:r>
            <w:r w:rsidRPr="007023DA">
              <w:rPr>
                <w:rFonts w:cs="宋体" w:hint="eastAsia"/>
              </w:rPr>
              <w:t>程</w:t>
            </w:r>
          </w:p>
        </w:tc>
        <w:tc>
          <w:tcPr>
            <w:tcW w:w="1134" w:type="dxa"/>
            <w:vAlign w:val="center"/>
          </w:tcPr>
          <w:p w:rsidR="00BB5793" w:rsidRPr="007023DA" w:rsidRDefault="00BB5793" w:rsidP="00F068DB">
            <w:pPr>
              <w:spacing w:line="360" w:lineRule="auto"/>
              <w:rPr>
                <w:rFonts w:cs="宋体"/>
              </w:rPr>
            </w:pPr>
            <w:r w:rsidRPr="007023DA">
              <w:rPr>
                <w:rFonts w:cs="宋体" w:hint="eastAsia"/>
              </w:rPr>
              <w:t>建筑面积≤</w:t>
            </w:r>
            <w:r w:rsidRPr="007023DA">
              <w:rPr>
                <w:rFonts w:cs="宋体" w:hint="eastAsia"/>
              </w:rPr>
              <w:t>1</w:t>
            </w:r>
            <w:r w:rsidRPr="007023DA">
              <w:rPr>
                <w:rFonts w:cs="宋体" w:hint="eastAsia"/>
              </w:rPr>
              <w:t>万平方米</w:t>
            </w:r>
          </w:p>
        </w:tc>
        <w:tc>
          <w:tcPr>
            <w:tcW w:w="1418" w:type="dxa"/>
            <w:vAlign w:val="center"/>
          </w:tcPr>
          <w:p w:rsidR="00BB5793" w:rsidRPr="007023DA" w:rsidRDefault="00BB5793" w:rsidP="00F068DB">
            <w:pPr>
              <w:spacing w:line="360" w:lineRule="auto"/>
              <w:jc w:val="center"/>
              <w:rPr>
                <w:rFonts w:cs="宋体"/>
              </w:rPr>
            </w:pPr>
            <w:r w:rsidRPr="007023DA">
              <w:rPr>
                <w:rFonts w:cs="宋体" w:hint="eastAsia"/>
              </w:rPr>
              <w:t>5</w:t>
            </w:r>
          </w:p>
        </w:tc>
        <w:tc>
          <w:tcPr>
            <w:tcW w:w="2977" w:type="dxa"/>
            <w:vAlign w:val="center"/>
          </w:tcPr>
          <w:p w:rsidR="00BB5793" w:rsidRPr="007023DA" w:rsidRDefault="00BB5793" w:rsidP="00F068DB">
            <w:pPr>
              <w:spacing w:line="360" w:lineRule="auto"/>
              <w:rPr>
                <w:rFonts w:cs="宋体"/>
              </w:rPr>
            </w:pPr>
            <w:r w:rsidRPr="007023DA">
              <w:rPr>
                <w:rFonts w:cs="宋体" w:hint="eastAsia"/>
              </w:rPr>
              <w:t>项目负责人、项目技术负责人、施工员、安全员、质量员</w:t>
            </w:r>
          </w:p>
        </w:tc>
        <w:tc>
          <w:tcPr>
            <w:tcW w:w="2693" w:type="dxa"/>
            <w:vAlign w:val="center"/>
          </w:tcPr>
          <w:p w:rsidR="00BB5793" w:rsidRPr="007023DA" w:rsidRDefault="00BB5793" w:rsidP="00F068DB">
            <w:pPr>
              <w:spacing w:line="360" w:lineRule="auto"/>
              <w:rPr>
                <w:rFonts w:cs="宋体"/>
              </w:rPr>
            </w:pPr>
            <w:r w:rsidRPr="007023DA">
              <w:rPr>
                <w:rFonts w:cs="宋体" w:hint="eastAsia"/>
              </w:rPr>
              <w:t>建筑面积小于</w:t>
            </w:r>
            <w:r w:rsidRPr="007023DA">
              <w:rPr>
                <w:rFonts w:cs="宋体" w:hint="eastAsia"/>
              </w:rPr>
              <w:t>5000</w:t>
            </w:r>
            <w:r w:rsidRPr="007023DA">
              <w:rPr>
                <w:rFonts w:cs="宋体" w:hint="eastAsia"/>
              </w:rPr>
              <w:t>平方米的工程，主要管理人员可兼任，总人数可减少至</w:t>
            </w:r>
            <w:r w:rsidRPr="007023DA">
              <w:rPr>
                <w:rFonts w:cs="宋体" w:hint="eastAsia"/>
              </w:rPr>
              <w:t>3</w:t>
            </w:r>
            <w:r w:rsidRPr="007023DA">
              <w:rPr>
                <w:rFonts w:cs="宋体" w:hint="eastAsia"/>
              </w:rPr>
              <w:t>人。</w:t>
            </w:r>
          </w:p>
        </w:tc>
      </w:tr>
      <w:tr w:rsidR="00BB5793" w:rsidRPr="007023DA" w:rsidTr="003575C8">
        <w:tc>
          <w:tcPr>
            <w:tcW w:w="675" w:type="dxa"/>
            <w:vMerge/>
          </w:tcPr>
          <w:p w:rsidR="00BB5793" w:rsidRPr="007023DA" w:rsidRDefault="00BB5793" w:rsidP="00F068DB">
            <w:pPr>
              <w:spacing w:line="360" w:lineRule="auto"/>
              <w:rPr>
                <w:rFonts w:cs="宋体"/>
                <w:kern w:val="0"/>
                <w:lang w:val="zh-CN"/>
              </w:rPr>
            </w:pPr>
          </w:p>
        </w:tc>
        <w:tc>
          <w:tcPr>
            <w:tcW w:w="1134" w:type="dxa"/>
            <w:vAlign w:val="center"/>
          </w:tcPr>
          <w:p w:rsidR="00BB5793" w:rsidRPr="007023DA" w:rsidRDefault="00BB5793" w:rsidP="00F068DB">
            <w:pPr>
              <w:spacing w:line="360" w:lineRule="auto"/>
              <w:rPr>
                <w:rFonts w:cs="宋体"/>
              </w:rPr>
            </w:pPr>
            <w:r w:rsidRPr="007023DA">
              <w:rPr>
                <w:rFonts w:cs="宋体" w:hint="eastAsia"/>
              </w:rPr>
              <w:t>1</w:t>
            </w:r>
            <w:r w:rsidRPr="007023DA">
              <w:rPr>
                <w:rFonts w:cs="宋体" w:hint="eastAsia"/>
              </w:rPr>
              <w:t>万平方米＜建筑面积＜</w:t>
            </w:r>
            <w:r w:rsidRPr="007023DA">
              <w:rPr>
                <w:rFonts w:cs="宋体" w:hint="eastAsia"/>
              </w:rPr>
              <w:t>5</w:t>
            </w:r>
            <w:r w:rsidRPr="007023DA">
              <w:rPr>
                <w:rFonts w:cs="宋体" w:hint="eastAsia"/>
              </w:rPr>
              <w:t>万平方米</w:t>
            </w:r>
          </w:p>
        </w:tc>
        <w:tc>
          <w:tcPr>
            <w:tcW w:w="1418" w:type="dxa"/>
            <w:vAlign w:val="center"/>
          </w:tcPr>
          <w:p w:rsidR="00BB5793" w:rsidRPr="007023DA" w:rsidRDefault="00BB5793" w:rsidP="00F068DB">
            <w:pPr>
              <w:spacing w:line="360" w:lineRule="auto"/>
              <w:jc w:val="center"/>
              <w:rPr>
                <w:rFonts w:cs="宋体"/>
              </w:rPr>
            </w:pPr>
            <w:r w:rsidRPr="007023DA">
              <w:rPr>
                <w:rFonts w:cs="宋体" w:hint="eastAsia"/>
              </w:rPr>
              <w:t>7</w:t>
            </w:r>
          </w:p>
        </w:tc>
        <w:tc>
          <w:tcPr>
            <w:tcW w:w="2977" w:type="dxa"/>
            <w:vAlign w:val="center"/>
          </w:tcPr>
          <w:p w:rsidR="00BB5793" w:rsidRPr="007023DA" w:rsidRDefault="00BB5793" w:rsidP="00F068DB">
            <w:pPr>
              <w:spacing w:line="360" w:lineRule="auto"/>
              <w:rPr>
                <w:rFonts w:cs="宋体"/>
              </w:rPr>
            </w:pPr>
            <w:r w:rsidRPr="007023DA">
              <w:rPr>
                <w:rFonts w:cs="宋体" w:hint="eastAsia"/>
              </w:rPr>
              <w:t>项目负责人、项目技术负责人、施工员、安全员、质量员</w:t>
            </w:r>
          </w:p>
        </w:tc>
        <w:tc>
          <w:tcPr>
            <w:tcW w:w="2693" w:type="dxa"/>
            <w:vAlign w:val="center"/>
          </w:tcPr>
          <w:p w:rsidR="00BB5793" w:rsidRPr="007023DA" w:rsidRDefault="00BB5793" w:rsidP="00F068DB">
            <w:pPr>
              <w:spacing w:line="360" w:lineRule="auto"/>
              <w:rPr>
                <w:rFonts w:cs="宋体"/>
              </w:rPr>
            </w:pPr>
          </w:p>
        </w:tc>
      </w:tr>
      <w:tr w:rsidR="00BB5793" w:rsidRPr="007023DA" w:rsidTr="003575C8">
        <w:tc>
          <w:tcPr>
            <w:tcW w:w="675" w:type="dxa"/>
            <w:vMerge/>
          </w:tcPr>
          <w:p w:rsidR="00BB5793" w:rsidRPr="007023DA" w:rsidRDefault="00BB5793" w:rsidP="00F068DB">
            <w:pPr>
              <w:spacing w:line="360" w:lineRule="auto"/>
              <w:rPr>
                <w:rFonts w:cs="宋体"/>
                <w:kern w:val="0"/>
                <w:lang w:val="zh-CN"/>
              </w:rPr>
            </w:pPr>
          </w:p>
        </w:tc>
        <w:tc>
          <w:tcPr>
            <w:tcW w:w="1134" w:type="dxa"/>
            <w:vAlign w:val="center"/>
          </w:tcPr>
          <w:p w:rsidR="00BB5793" w:rsidRPr="007023DA" w:rsidRDefault="00BB5793" w:rsidP="00F068DB">
            <w:pPr>
              <w:spacing w:line="360" w:lineRule="auto"/>
              <w:rPr>
                <w:rFonts w:cs="宋体"/>
              </w:rPr>
            </w:pPr>
            <w:r w:rsidRPr="007023DA">
              <w:rPr>
                <w:rFonts w:cs="宋体" w:hint="eastAsia"/>
              </w:rPr>
              <w:t>建筑面积</w:t>
            </w:r>
            <w:r w:rsidRPr="007023DA">
              <w:rPr>
                <w:rFonts w:cs="宋体" w:hint="eastAsia"/>
              </w:rPr>
              <w:t xml:space="preserve"> </w:t>
            </w:r>
            <w:r w:rsidRPr="007023DA">
              <w:rPr>
                <w:rFonts w:cs="宋体" w:hint="eastAsia"/>
              </w:rPr>
              <w:t>≥</w:t>
            </w:r>
            <w:r w:rsidRPr="007023DA">
              <w:rPr>
                <w:rFonts w:cs="宋体" w:hint="eastAsia"/>
              </w:rPr>
              <w:t>5</w:t>
            </w:r>
            <w:r w:rsidRPr="007023DA">
              <w:rPr>
                <w:rFonts w:cs="宋体" w:hint="eastAsia"/>
              </w:rPr>
              <w:t>万平方米</w:t>
            </w:r>
          </w:p>
        </w:tc>
        <w:tc>
          <w:tcPr>
            <w:tcW w:w="1418" w:type="dxa"/>
            <w:vAlign w:val="center"/>
          </w:tcPr>
          <w:p w:rsidR="00BB5793" w:rsidRPr="007023DA" w:rsidRDefault="00BB5793" w:rsidP="00F068DB">
            <w:pPr>
              <w:spacing w:line="360" w:lineRule="auto"/>
              <w:jc w:val="center"/>
              <w:rPr>
                <w:rFonts w:cs="宋体"/>
              </w:rPr>
            </w:pPr>
            <w:r w:rsidRPr="007023DA">
              <w:rPr>
                <w:rFonts w:cs="宋体" w:hint="eastAsia"/>
              </w:rPr>
              <w:t>10</w:t>
            </w:r>
          </w:p>
        </w:tc>
        <w:tc>
          <w:tcPr>
            <w:tcW w:w="2977" w:type="dxa"/>
            <w:vAlign w:val="center"/>
          </w:tcPr>
          <w:p w:rsidR="00BB5793" w:rsidRPr="007023DA" w:rsidRDefault="00BB5793" w:rsidP="00F068DB">
            <w:pPr>
              <w:spacing w:line="360" w:lineRule="auto"/>
              <w:rPr>
                <w:rFonts w:cs="宋体"/>
              </w:rPr>
            </w:pPr>
            <w:r w:rsidRPr="007023DA">
              <w:rPr>
                <w:rFonts w:cs="宋体" w:hint="eastAsia"/>
              </w:rPr>
              <w:t>项目负责人、项目技术负责人、施工员、安全员、质量员</w:t>
            </w:r>
          </w:p>
        </w:tc>
        <w:tc>
          <w:tcPr>
            <w:tcW w:w="2693" w:type="dxa"/>
            <w:vAlign w:val="center"/>
          </w:tcPr>
          <w:p w:rsidR="00BB5793" w:rsidRPr="007023DA" w:rsidRDefault="00BB5793" w:rsidP="00F068DB">
            <w:pPr>
              <w:spacing w:line="360" w:lineRule="auto"/>
              <w:rPr>
                <w:rFonts w:cs="宋体"/>
              </w:rPr>
            </w:pPr>
            <w:r w:rsidRPr="007023DA">
              <w:rPr>
                <w:rFonts w:cs="宋体" w:hint="eastAsia"/>
              </w:rPr>
              <w:t>建筑面积</w:t>
            </w:r>
            <w:r w:rsidRPr="007023DA">
              <w:rPr>
                <w:rFonts w:cs="宋体" w:hint="eastAsia"/>
              </w:rPr>
              <w:t>10</w:t>
            </w:r>
            <w:r w:rsidRPr="007023DA">
              <w:rPr>
                <w:rFonts w:cs="宋体" w:hint="eastAsia"/>
              </w:rPr>
              <w:t>万平方米以上工程，每增加</w:t>
            </w:r>
            <w:r w:rsidRPr="007023DA">
              <w:rPr>
                <w:rFonts w:cs="宋体" w:hint="eastAsia"/>
              </w:rPr>
              <w:t>5</w:t>
            </w:r>
            <w:r w:rsidRPr="007023DA">
              <w:rPr>
                <w:rFonts w:cs="宋体" w:hint="eastAsia"/>
              </w:rPr>
              <w:t>万平方米，施工员、安全员、质量员应各增加</w:t>
            </w:r>
            <w:r w:rsidRPr="007023DA">
              <w:rPr>
                <w:rFonts w:cs="宋体" w:hint="eastAsia"/>
              </w:rPr>
              <w:t>1</w:t>
            </w:r>
            <w:r w:rsidRPr="007023DA">
              <w:rPr>
                <w:rFonts w:cs="宋体" w:hint="eastAsia"/>
              </w:rPr>
              <w:t>人。</w:t>
            </w:r>
          </w:p>
        </w:tc>
      </w:tr>
      <w:tr w:rsidR="00BB5793" w:rsidRPr="007023DA" w:rsidTr="003575C8">
        <w:tc>
          <w:tcPr>
            <w:tcW w:w="675" w:type="dxa"/>
            <w:vMerge w:val="restart"/>
          </w:tcPr>
          <w:p w:rsidR="00BB5793" w:rsidRPr="007023DA" w:rsidRDefault="00BB5793" w:rsidP="00F068DB">
            <w:pPr>
              <w:spacing w:line="360" w:lineRule="auto"/>
              <w:jc w:val="center"/>
              <w:rPr>
                <w:rFonts w:cs="宋体"/>
              </w:rPr>
            </w:pPr>
          </w:p>
          <w:p w:rsidR="00BB5793" w:rsidRPr="007023DA" w:rsidRDefault="00BB5793" w:rsidP="00F068DB">
            <w:pPr>
              <w:spacing w:line="360" w:lineRule="auto"/>
              <w:jc w:val="center"/>
              <w:rPr>
                <w:rFonts w:cs="宋体"/>
              </w:rPr>
            </w:pPr>
          </w:p>
          <w:p w:rsidR="00BB5793" w:rsidRPr="007023DA" w:rsidRDefault="00BB5793" w:rsidP="00F068DB">
            <w:pPr>
              <w:spacing w:line="360" w:lineRule="auto"/>
              <w:jc w:val="center"/>
              <w:rPr>
                <w:rFonts w:cs="宋体"/>
              </w:rPr>
            </w:pPr>
          </w:p>
          <w:p w:rsidR="00BB5793" w:rsidRPr="007023DA" w:rsidRDefault="00BB5793" w:rsidP="00F068DB">
            <w:pPr>
              <w:spacing w:line="360" w:lineRule="auto"/>
              <w:jc w:val="center"/>
              <w:rPr>
                <w:rFonts w:cs="宋体"/>
                <w:kern w:val="0"/>
                <w:lang w:val="zh-CN"/>
              </w:rPr>
            </w:pPr>
            <w:r w:rsidRPr="007023DA">
              <w:rPr>
                <w:rFonts w:cs="宋体" w:hint="eastAsia"/>
              </w:rPr>
              <w:t>市</w:t>
            </w:r>
            <w:r w:rsidRPr="007023DA">
              <w:rPr>
                <w:rFonts w:cs="宋体" w:hint="eastAsia"/>
              </w:rPr>
              <w:t xml:space="preserve"> </w:t>
            </w:r>
            <w:r w:rsidRPr="007023DA">
              <w:rPr>
                <w:rFonts w:cs="宋体" w:hint="eastAsia"/>
              </w:rPr>
              <w:t>政</w:t>
            </w:r>
            <w:r w:rsidRPr="007023DA">
              <w:rPr>
                <w:rFonts w:cs="宋体" w:hint="eastAsia"/>
              </w:rPr>
              <w:t xml:space="preserve"> </w:t>
            </w:r>
            <w:r w:rsidRPr="007023DA">
              <w:rPr>
                <w:rFonts w:cs="宋体" w:hint="eastAsia"/>
              </w:rPr>
              <w:t>工</w:t>
            </w:r>
            <w:r w:rsidRPr="007023DA">
              <w:rPr>
                <w:rFonts w:cs="宋体" w:hint="eastAsia"/>
              </w:rPr>
              <w:t xml:space="preserve"> </w:t>
            </w:r>
            <w:r w:rsidRPr="007023DA">
              <w:rPr>
                <w:rFonts w:cs="宋体" w:hint="eastAsia"/>
              </w:rPr>
              <w:t>程</w:t>
            </w:r>
          </w:p>
        </w:tc>
        <w:tc>
          <w:tcPr>
            <w:tcW w:w="1134" w:type="dxa"/>
            <w:vAlign w:val="center"/>
          </w:tcPr>
          <w:p w:rsidR="00BB5793" w:rsidRPr="007023DA" w:rsidRDefault="00BB5793" w:rsidP="00F068DB">
            <w:pPr>
              <w:spacing w:line="360" w:lineRule="auto"/>
              <w:rPr>
                <w:rFonts w:cs="宋体"/>
              </w:rPr>
            </w:pPr>
            <w:r w:rsidRPr="007023DA">
              <w:rPr>
                <w:rFonts w:cs="宋体" w:hint="eastAsia"/>
              </w:rPr>
              <w:t>工程合同价≤</w:t>
            </w:r>
            <w:r w:rsidRPr="007023DA">
              <w:rPr>
                <w:rFonts w:cs="宋体" w:hint="eastAsia"/>
              </w:rPr>
              <w:t>5000</w:t>
            </w:r>
            <w:r w:rsidRPr="007023DA">
              <w:rPr>
                <w:rFonts w:cs="宋体" w:hint="eastAsia"/>
              </w:rPr>
              <w:t>万元</w:t>
            </w:r>
          </w:p>
        </w:tc>
        <w:tc>
          <w:tcPr>
            <w:tcW w:w="1418" w:type="dxa"/>
            <w:vAlign w:val="center"/>
          </w:tcPr>
          <w:p w:rsidR="00BB5793" w:rsidRPr="007023DA" w:rsidRDefault="00BB5793" w:rsidP="00F068DB">
            <w:pPr>
              <w:spacing w:line="360" w:lineRule="auto"/>
              <w:jc w:val="center"/>
              <w:rPr>
                <w:rFonts w:cs="宋体"/>
              </w:rPr>
            </w:pPr>
            <w:r w:rsidRPr="007023DA">
              <w:rPr>
                <w:rFonts w:cs="宋体" w:hint="eastAsia"/>
              </w:rPr>
              <w:t>5</w:t>
            </w:r>
          </w:p>
        </w:tc>
        <w:tc>
          <w:tcPr>
            <w:tcW w:w="2977" w:type="dxa"/>
            <w:vAlign w:val="center"/>
          </w:tcPr>
          <w:p w:rsidR="00BB5793" w:rsidRPr="007023DA" w:rsidRDefault="00BB5793" w:rsidP="00F068DB">
            <w:pPr>
              <w:spacing w:line="360" w:lineRule="auto"/>
              <w:rPr>
                <w:rFonts w:cs="宋体"/>
              </w:rPr>
            </w:pPr>
            <w:r w:rsidRPr="007023DA">
              <w:rPr>
                <w:rFonts w:cs="宋体" w:hint="eastAsia"/>
              </w:rPr>
              <w:t>项目负责人、项目技术负责人、施工员、安全员、质量员</w:t>
            </w:r>
          </w:p>
        </w:tc>
        <w:tc>
          <w:tcPr>
            <w:tcW w:w="2693" w:type="dxa"/>
            <w:vMerge w:val="restart"/>
            <w:vAlign w:val="center"/>
          </w:tcPr>
          <w:p w:rsidR="00BB5793" w:rsidRPr="007023DA" w:rsidRDefault="00BB5793" w:rsidP="00F068DB">
            <w:pPr>
              <w:spacing w:line="360" w:lineRule="auto"/>
              <w:rPr>
                <w:rFonts w:cs="宋体"/>
              </w:rPr>
            </w:pPr>
            <w:r w:rsidRPr="007023DA">
              <w:rPr>
                <w:rFonts w:cs="宋体" w:hint="eastAsia"/>
              </w:rPr>
              <w:t>1</w:t>
            </w:r>
            <w:r w:rsidRPr="007023DA">
              <w:rPr>
                <w:rFonts w:cs="宋体" w:hint="eastAsia"/>
              </w:rPr>
              <w:t>、合同价低于</w:t>
            </w:r>
            <w:r w:rsidRPr="007023DA">
              <w:rPr>
                <w:rFonts w:cs="宋体" w:hint="eastAsia"/>
              </w:rPr>
              <w:t>1000</w:t>
            </w:r>
            <w:r w:rsidRPr="007023DA">
              <w:rPr>
                <w:rFonts w:cs="宋体" w:hint="eastAsia"/>
              </w:rPr>
              <w:t>万元的工程，主要管理人员可兼任，总人数可减少至</w:t>
            </w:r>
            <w:r w:rsidRPr="007023DA">
              <w:rPr>
                <w:rFonts w:cs="宋体" w:hint="eastAsia"/>
              </w:rPr>
              <w:t>3</w:t>
            </w:r>
            <w:r w:rsidRPr="007023DA">
              <w:rPr>
                <w:rFonts w:cs="宋体" w:hint="eastAsia"/>
              </w:rPr>
              <w:t>人。</w:t>
            </w:r>
          </w:p>
          <w:p w:rsidR="00BB5793" w:rsidRPr="007023DA" w:rsidRDefault="00BB5793" w:rsidP="00F068DB">
            <w:pPr>
              <w:spacing w:line="360" w:lineRule="auto"/>
              <w:rPr>
                <w:rFonts w:cs="宋体"/>
              </w:rPr>
            </w:pPr>
            <w:r w:rsidRPr="007023DA">
              <w:rPr>
                <w:rFonts w:cs="宋体" w:hint="eastAsia"/>
              </w:rPr>
              <w:t>2</w:t>
            </w:r>
            <w:r w:rsidRPr="007023DA">
              <w:rPr>
                <w:rFonts w:cs="宋体" w:hint="eastAsia"/>
              </w:rPr>
              <w:t>、城市桥梁、地下交通中的隧道工程、轻轨交通中的桥涵工程，应适当增加施工员、质量员、安全员人数。</w:t>
            </w:r>
          </w:p>
        </w:tc>
      </w:tr>
      <w:tr w:rsidR="00BB5793" w:rsidRPr="007023DA" w:rsidTr="003575C8">
        <w:tc>
          <w:tcPr>
            <w:tcW w:w="675" w:type="dxa"/>
            <w:vMerge/>
          </w:tcPr>
          <w:p w:rsidR="00BB5793" w:rsidRPr="007023DA" w:rsidRDefault="00BB5793" w:rsidP="00F068DB">
            <w:pPr>
              <w:spacing w:line="360" w:lineRule="auto"/>
              <w:rPr>
                <w:rFonts w:cs="宋体"/>
                <w:kern w:val="0"/>
                <w:lang w:val="zh-CN"/>
              </w:rPr>
            </w:pPr>
          </w:p>
        </w:tc>
        <w:tc>
          <w:tcPr>
            <w:tcW w:w="1134" w:type="dxa"/>
            <w:vAlign w:val="center"/>
          </w:tcPr>
          <w:p w:rsidR="00BB5793" w:rsidRPr="007023DA" w:rsidRDefault="00BB5793" w:rsidP="00F068DB">
            <w:pPr>
              <w:spacing w:line="360" w:lineRule="auto"/>
              <w:rPr>
                <w:rFonts w:cs="宋体"/>
              </w:rPr>
            </w:pPr>
            <w:r w:rsidRPr="007023DA">
              <w:rPr>
                <w:rFonts w:cs="宋体" w:hint="eastAsia"/>
              </w:rPr>
              <w:t>5000</w:t>
            </w:r>
            <w:r w:rsidRPr="007023DA">
              <w:rPr>
                <w:rFonts w:cs="宋体" w:hint="eastAsia"/>
              </w:rPr>
              <w:t>万＜工程合同价＜</w:t>
            </w:r>
            <w:r w:rsidRPr="007023DA">
              <w:rPr>
                <w:rFonts w:cs="宋体" w:hint="eastAsia"/>
              </w:rPr>
              <w:t>1</w:t>
            </w:r>
            <w:r w:rsidRPr="007023DA">
              <w:rPr>
                <w:rFonts w:cs="宋体" w:hint="eastAsia"/>
              </w:rPr>
              <w:t>亿元</w:t>
            </w:r>
          </w:p>
        </w:tc>
        <w:tc>
          <w:tcPr>
            <w:tcW w:w="1418" w:type="dxa"/>
            <w:vAlign w:val="center"/>
          </w:tcPr>
          <w:p w:rsidR="00BB5793" w:rsidRPr="007023DA" w:rsidRDefault="00BB5793" w:rsidP="00F068DB">
            <w:pPr>
              <w:spacing w:line="360" w:lineRule="auto"/>
              <w:jc w:val="center"/>
              <w:rPr>
                <w:rFonts w:cs="宋体"/>
              </w:rPr>
            </w:pPr>
            <w:r w:rsidRPr="007023DA">
              <w:rPr>
                <w:rFonts w:cs="宋体" w:hint="eastAsia"/>
              </w:rPr>
              <w:t>6</w:t>
            </w:r>
          </w:p>
        </w:tc>
        <w:tc>
          <w:tcPr>
            <w:tcW w:w="2977" w:type="dxa"/>
            <w:vAlign w:val="center"/>
          </w:tcPr>
          <w:p w:rsidR="00BB5793" w:rsidRPr="007023DA" w:rsidRDefault="00BB5793" w:rsidP="00F068DB">
            <w:pPr>
              <w:spacing w:line="360" w:lineRule="auto"/>
              <w:rPr>
                <w:rFonts w:cs="宋体"/>
              </w:rPr>
            </w:pPr>
            <w:r w:rsidRPr="007023DA">
              <w:rPr>
                <w:rFonts w:cs="宋体" w:hint="eastAsia"/>
              </w:rPr>
              <w:t>项目负责人、项目技术负责人、施工员、安全员、质量员</w:t>
            </w:r>
          </w:p>
        </w:tc>
        <w:tc>
          <w:tcPr>
            <w:tcW w:w="2693" w:type="dxa"/>
            <w:vMerge/>
            <w:vAlign w:val="center"/>
          </w:tcPr>
          <w:p w:rsidR="00BB5793" w:rsidRPr="007023DA" w:rsidRDefault="00BB5793" w:rsidP="00F068DB">
            <w:pPr>
              <w:spacing w:line="360" w:lineRule="auto"/>
              <w:rPr>
                <w:rFonts w:cs="宋体"/>
                <w:kern w:val="0"/>
                <w:lang w:val="zh-CN"/>
              </w:rPr>
            </w:pPr>
          </w:p>
        </w:tc>
      </w:tr>
      <w:tr w:rsidR="00BB5793" w:rsidRPr="007023DA" w:rsidTr="003575C8">
        <w:tc>
          <w:tcPr>
            <w:tcW w:w="675" w:type="dxa"/>
            <w:vMerge/>
          </w:tcPr>
          <w:p w:rsidR="00BB5793" w:rsidRPr="007023DA" w:rsidRDefault="00BB5793" w:rsidP="00F068DB">
            <w:pPr>
              <w:spacing w:line="360" w:lineRule="auto"/>
              <w:rPr>
                <w:rFonts w:cs="宋体"/>
                <w:kern w:val="0"/>
                <w:lang w:val="zh-CN"/>
              </w:rPr>
            </w:pPr>
          </w:p>
        </w:tc>
        <w:tc>
          <w:tcPr>
            <w:tcW w:w="1134" w:type="dxa"/>
            <w:vAlign w:val="center"/>
          </w:tcPr>
          <w:p w:rsidR="00BB5793" w:rsidRPr="007023DA" w:rsidRDefault="00BB5793" w:rsidP="00F068DB">
            <w:pPr>
              <w:spacing w:line="360" w:lineRule="auto"/>
              <w:rPr>
                <w:rFonts w:cs="宋体"/>
              </w:rPr>
            </w:pPr>
            <w:r w:rsidRPr="007023DA">
              <w:rPr>
                <w:rFonts w:cs="宋体" w:hint="eastAsia"/>
              </w:rPr>
              <w:t>工程合同价</w:t>
            </w:r>
            <w:r w:rsidRPr="007023DA">
              <w:rPr>
                <w:rFonts w:cs="宋体" w:hint="eastAsia"/>
              </w:rPr>
              <w:t xml:space="preserve"> </w:t>
            </w:r>
            <w:r w:rsidRPr="007023DA">
              <w:rPr>
                <w:rFonts w:cs="宋体" w:hint="eastAsia"/>
              </w:rPr>
              <w:t>≥</w:t>
            </w:r>
            <w:r w:rsidRPr="007023DA">
              <w:rPr>
                <w:rFonts w:cs="宋体" w:hint="eastAsia"/>
              </w:rPr>
              <w:t>1</w:t>
            </w:r>
            <w:r w:rsidRPr="007023DA">
              <w:rPr>
                <w:rFonts w:cs="宋体" w:hint="eastAsia"/>
              </w:rPr>
              <w:t>亿元</w:t>
            </w:r>
          </w:p>
        </w:tc>
        <w:tc>
          <w:tcPr>
            <w:tcW w:w="1418" w:type="dxa"/>
            <w:vAlign w:val="center"/>
          </w:tcPr>
          <w:p w:rsidR="00BB5793" w:rsidRPr="007023DA" w:rsidRDefault="00BB5793" w:rsidP="00F068DB">
            <w:pPr>
              <w:spacing w:line="360" w:lineRule="auto"/>
              <w:jc w:val="center"/>
              <w:rPr>
                <w:rFonts w:cs="宋体"/>
              </w:rPr>
            </w:pPr>
            <w:r w:rsidRPr="007023DA">
              <w:rPr>
                <w:rFonts w:cs="宋体" w:hint="eastAsia"/>
              </w:rPr>
              <w:t>10</w:t>
            </w:r>
          </w:p>
        </w:tc>
        <w:tc>
          <w:tcPr>
            <w:tcW w:w="2977" w:type="dxa"/>
            <w:vAlign w:val="center"/>
          </w:tcPr>
          <w:p w:rsidR="00BB5793" w:rsidRPr="007023DA" w:rsidRDefault="00BB5793" w:rsidP="00F068DB">
            <w:pPr>
              <w:spacing w:line="360" w:lineRule="auto"/>
              <w:rPr>
                <w:rFonts w:cs="宋体"/>
              </w:rPr>
            </w:pPr>
            <w:r w:rsidRPr="007023DA">
              <w:rPr>
                <w:rFonts w:cs="宋体" w:hint="eastAsia"/>
              </w:rPr>
              <w:t>项目负责人、项目技术负责人、施工员、安全员、质量员</w:t>
            </w:r>
          </w:p>
        </w:tc>
        <w:tc>
          <w:tcPr>
            <w:tcW w:w="2693" w:type="dxa"/>
            <w:vAlign w:val="center"/>
          </w:tcPr>
          <w:p w:rsidR="00BB5793" w:rsidRPr="007023DA" w:rsidRDefault="00BB5793" w:rsidP="00F068DB">
            <w:pPr>
              <w:spacing w:line="360" w:lineRule="auto"/>
              <w:rPr>
                <w:rFonts w:cs="宋体"/>
              </w:rPr>
            </w:pPr>
            <w:r w:rsidRPr="007023DA">
              <w:rPr>
                <w:rFonts w:cs="宋体" w:hint="eastAsia"/>
              </w:rPr>
              <w:t>1</w:t>
            </w:r>
            <w:r w:rsidRPr="007023DA">
              <w:rPr>
                <w:rFonts w:cs="宋体" w:hint="eastAsia"/>
              </w:rPr>
              <w:t>、工程合同价在</w:t>
            </w:r>
            <w:r w:rsidRPr="007023DA">
              <w:rPr>
                <w:rFonts w:cs="宋体" w:hint="eastAsia"/>
              </w:rPr>
              <w:t>1</w:t>
            </w:r>
            <w:r w:rsidRPr="007023DA">
              <w:rPr>
                <w:rFonts w:cs="宋体" w:hint="eastAsia"/>
              </w:rPr>
              <w:t>亿元以上工程，每增加</w:t>
            </w:r>
            <w:r w:rsidRPr="007023DA">
              <w:rPr>
                <w:rFonts w:cs="宋体" w:hint="eastAsia"/>
              </w:rPr>
              <w:t>5000</w:t>
            </w:r>
            <w:r w:rsidRPr="007023DA">
              <w:rPr>
                <w:rFonts w:cs="宋体" w:hint="eastAsia"/>
              </w:rPr>
              <w:t>万元，施工员、安全员、质量员各增加</w:t>
            </w:r>
            <w:r w:rsidRPr="007023DA">
              <w:rPr>
                <w:rFonts w:cs="宋体" w:hint="eastAsia"/>
              </w:rPr>
              <w:t>1</w:t>
            </w:r>
            <w:r w:rsidRPr="007023DA">
              <w:rPr>
                <w:rFonts w:cs="宋体" w:hint="eastAsia"/>
              </w:rPr>
              <w:t>人。</w:t>
            </w:r>
          </w:p>
          <w:p w:rsidR="00BB5793" w:rsidRPr="007023DA" w:rsidRDefault="00BB5793" w:rsidP="00F068DB">
            <w:pPr>
              <w:spacing w:line="360" w:lineRule="auto"/>
              <w:rPr>
                <w:rFonts w:cs="宋体"/>
              </w:rPr>
            </w:pPr>
            <w:r w:rsidRPr="007023DA">
              <w:rPr>
                <w:rFonts w:cs="宋体" w:hint="eastAsia"/>
              </w:rPr>
              <w:t>2</w:t>
            </w:r>
            <w:r w:rsidRPr="007023DA">
              <w:rPr>
                <w:rFonts w:cs="宋体" w:hint="eastAsia"/>
              </w:rPr>
              <w:t>、城市桥梁、地下交通中的隧道工程、轻轨交通中的桥涵工程，应适当增加施工</w:t>
            </w:r>
            <w:r w:rsidRPr="007023DA">
              <w:rPr>
                <w:rFonts w:cs="宋体" w:hint="eastAsia"/>
              </w:rPr>
              <w:lastRenderedPageBreak/>
              <w:t>员、质量员、安全员人数。</w:t>
            </w:r>
          </w:p>
        </w:tc>
      </w:tr>
    </w:tbl>
    <w:p w:rsidR="000142BF" w:rsidRPr="007023DA" w:rsidRDefault="000142BF" w:rsidP="00F068DB">
      <w:pPr>
        <w:spacing w:line="360" w:lineRule="auto"/>
        <w:rPr>
          <w:rFonts w:cs="宋体"/>
        </w:rPr>
      </w:pPr>
      <w:r w:rsidRPr="007023DA">
        <w:rPr>
          <w:rFonts w:cs="宋体" w:hint="eastAsia"/>
        </w:rPr>
        <w:lastRenderedPageBreak/>
        <w:t>注：</w:t>
      </w:r>
      <w:r w:rsidRPr="007023DA">
        <w:rPr>
          <w:rFonts w:cs="宋体" w:hint="eastAsia"/>
        </w:rPr>
        <w:t xml:space="preserve"> 1.</w:t>
      </w:r>
      <w:r w:rsidRPr="007023DA">
        <w:rPr>
          <w:rFonts w:cs="宋体" w:hint="eastAsia"/>
        </w:rPr>
        <w:t>此标准为主要管理人员最低配备标准。</w:t>
      </w:r>
    </w:p>
    <w:p w:rsidR="000142BF" w:rsidRPr="007023DA" w:rsidRDefault="000142BF" w:rsidP="00F068DB">
      <w:pPr>
        <w:spacing w:line="360" w:lineRule="auto"/>
        <w:rPr>
          <w:rFonts w:cs="宋体"/>
        </w:rPr>
      </w:pPr>
      <w:r w:rsidRPr="007023DA">
        <w:rPr>
          <w:rFonts w:cs="宋体" w:hint="eastAsia"/>
        </w:rPr>
        <w:t xml:space="preserve">    2.</w:t>
      </w:r>
      <w:r w:rsidRPr="007023DA">
        <w:rPr>
          <w:rFonts w:cs="宋体" w:hint="eastAsia"/>
        </w:rPr>
        <w:t>对于复杂的体育场所、综合性工程以及工期较紧、多班施工作业的工程，在以上配备标准基础上应适当增加现场主要管理人员。</w:t>
      </w:r>
    </w:p>
    <w:p w:rsidR="000142BF" w:rsidRPr="007023DA" w:rsidRDefault="000142BF" w:rsidP="00F068DB">
      <w:pPr>
        <w:spacing w:line="360" w:lineRule="auto"/>
        <w:rPr>
          <w:rFonts w:cs="宋体"/>
        </w:rPr>
      </w:pPr>
      <w:r w:rsidRPr="007023DA">
        <w:rPr>
          <w:rFonts w:cs="宋体" w:hint="eastAsia"/>
        </w:rPr>
        <w:t xml:space="preserve">    3.</w:t>
      </w:r>
      <w:r w:rsidRPr="007023DA">
        <w:rPr>
          <w:rFonts w:cs="宋体" w:hint="eastAsia"/>
        </w:rPr>
        <w:t>投标报价应按照国家标准《建设工程工程量清单计价规范》（</w:t>
      </w:r>
      <w:r w:rsidRPr="007023DA">
        <w:rPr>
          <w:rFonts w:cs="宋体" w:hint="eastAsia"/>
        </w:rPr>
        <w:t xml:space="preserve"> GB50854-2013</w:t>
      </w:r>
      <w:r w:rsidRPr="007023DA">
        <w:rPr>
          <w:rFonts w:cs="宋体" w:hint="eastAsia"/>
        </w:rPr>
        <w:t>）、（</w:t>
      </w:r>
      <w:r w:rsidRPr="007023DA">
        <w:rPr>
          <w:rFonts w:cs="宋体" w:hint="eastAsia"/>
        </w:rPr>
        <w:t>GB50500-2013</w:t>
      </w:r>
      <w:r w:rsidRPr="007023DA">
        <w:rPr>
          <w:rFonts w:cs="宋体" w:hint="eastAsia"/>
        </w:rPr>
        <w:t>）、《市政工程工程量计算规范》</w:t>
      </w:r>
      <w:r w:rsidRPr="007023DA">
        <w:rPr>
          <w:rFonts w:cs="宋体" w:hint="eastAsia"/>
        </w:rPr>
        <w:t>GB50857-2013</w:t>
      </w:r>
      <w:r w:rsidRPr="007023DA">
        <w:rPr>
          <w:rFonts w:cs="宋体" w:hint="eastAsia"/>
        </w:rPr>
        <w:t>和《青海省建设工程工程量清单计价暂行办法》及青海省建设工程造价计价依据以及工程建设招标文件规定编制。设有工程招标控制价的，其有效投标报价是指低于（或等于）工程招标控制价的所有投标人的投标总价。投标人的投标总价高于工程招标控制价的应作无效标处理。投标总价、主要分部分项、工程量清单综合单价、措施项目费得分中按比例扣减的分值不得随意更改。</w:t>
      </w:r>
    </w:p>
    <w:p w:rsidR="004B16E4" w:rsidRPr="007023DA" w:rsidRDefault="000142BF" w:rsidP="00F068DB">
      <w:pPr>
        <w:pStyle w:val="Normal19"/>
        <w:widowControl w:val="0"/>
        <w:autoSpaceDE w:val="0"/>
        <w:autoSpaceDN w:val="0"/>
        <w:adjustRightInd w:val="0"/>
        <w:spacing w:before="271" w:after="0" w:line="360" w:lineRule="auto"/>
        <w:ind w:left="421"/>
        <w:jc w:val="left"/>
        <w:rPr>
          <w:rFonts w:ascii="JMHPCI+ËÎÌå"/>
          <w:sz w:val="21"/>
          <w:lang w:eastAsia="zh-CN"/>
        </w:rPr>
      </w:pPr>
      <w:r w:rsidRPr="007023DA">
        <w:rPr>
          <w:rFonts w:cs="宋体" w:hint="eastAsia"/>
          <w:lang w:eastAsia="zh-CN"/>
        </w:rPr>
        <w:t xml:space="preserve">    4.本表规定以标段为准。</w:t>
      </w:r>
    </w:p>
    <w:p w:rsidR="000142BF" w:rsidRPr="007023DA" w:rsidRDefault="000142BF" w:rsidP="00F068DB">
      <w:pPr>
        <w:widowControl/>
        <w:spacing w:line="360" w:lineRule="auto"/>
        <w:jc w:val="left"/>
        <w:rPr>
          <w:rFonts w:ascii="宋体" w:eastAsia="宋体" w:hAnsi="宋体" w:cs="宋体"/>
          <w:spacing w:val="10"/>
          <w:kern w:val="0"/>
          <w:sz w:val="32"/>
        </w:rPr>
      </w:pPr>
      <w:r w:rsidRPr="007023DA">
        <w:rPr>
          <w:rFonts w:ascii="宋体" w:eastAsia="宋体" w:hAnsi="宋体" w:cs="宋体"/>
          <w:spacing w:val="10"/>
          <w:sz w:val="32"/>
        </w:rPr>
        <w:br w:type="page"/>
      </w:r>
    </w:p>
    <w:p w:rsidR="000142BF" w:rsidRPr="007023DA" w:rsidRDefault="000142BF" w:rsidP="00F068DB">
      <w:pPr>
        <w:pStyle w:val="Normal36"/>
        <w:widowControl w:val="0"/>
        <w:autoSpaceDE w:val="0"/>
        <w:autoSpaceDN w:val="0"/>
        <w:adjustRightInd w:val="0"/>
        <w:spacing w:before="0" w:after="0" w:line="360" w:lineRule="auto"/>
        <w:jc w:val="center"/>
        <w:rPr>
          <w:rFonts w:asciiTheme="majorEastAsia" w:eastAsiaTheme="majorEastAsia" w:hAnsiTheme="majorEastAsia"/>
          <w:spacing w:val="20"/>
          <w:sz w:val="32"/>
          <w:lang w:eastAsia="zh-CN"/>
        </w:rPr>
      </w:pPr>
      <w:r w:rsidRPr="007023DA">
        <w:rPr>
          <w:rFonts w:asciiTheme="majorEastAsia" w:eastAsiaTheme="majorEastAsia" w:hAnsiTheme="majorEastAsia" w:hint="eastAsia"/>
          <w:spacing w:val="20"/>
          <w:sz w:val="32"/>
          <w:lang w:eastAsia="zh-CN"/>
        </w:rPr>
        <w:lastRenderedPageBreak/>
        <w:t>评标方法</w:t>
      </w:r>
    </w:p>
    <w:p w:rsidR="000142BF" w:rsidRPr="007023DA" w:rsidRDefault="000142BF" w:rsidP="00F068DB">
      <w:pPr>
        <w:pStyle w:val="Normal36"/>
        <w:widowControl w:val="0"/>
        <w:autoSpaceDE w:val="0"/>
        <w:autoSpaceDN w:val="0"/>
        <w:adjustRightInd w:val="0"/>
        <w:spacing w:before="0" w:after="0" w:line="360" w:lineRule="auto"/>
        <w:jc w:val="left"/>
        <w:rPr>
          <w:rFonts w:ascii="OMJLBU+ËÎÌå"/>
          <w:sz w:val="32"/>
          <w:lang w:eastAsia="zh-CN"/>
        </w:rPr>
      </w:pPr>
      <w:r w:rsidRPr="007023DA">
        <w:rPr>
          <w:rFonts w:ascii="RBQAWV+ËÎÌå"/>
          <w:spacing w:val="20"/>
          <w:sz w:val="32"/>
          <w:lang w:eastAsia="zh-CN"/>
        </w:rPr>
        <w:t>2.1</w:t>
      </w:r>
      <w:r w:rsidRPr="007023DA">
        <w:rPr>
          <w:rFonts w:ascii="RBQAWV+ËÎÌå"/>
          <w:spacing w:val="-54"/>
          <w:sz w:val="32"/>
          <w:lang w:eastAsia="zh-CN"/>
        </w:rPr>
        <w:t xml:space="preserve"> </w:t>
      </w:r>
      <w:r w:rsidRPr="007023DA">
        <w:rPr>
          <w:rFonts w:ascii="宋体" w:eastAsia="宋体" w:hAnsi="宋体" w:cs="宋体" w:hint="eastAsia"/>
          <w:spacing w:val="10"/>
          <w:sz w:val="32"/>
          <w:lang w:eastAsia="zh-CN"/>
        </w:rPr>
        <w:t>初步评审标准</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2.1.1 </w:t>
      </w:r>
      <w:r w:rsidRPr="007023DA">
        <w:rPr>
          <w:rFonts w:ascii="宋体" w:eastAsia="宋体" w:hAnsi="宋体" w:cs="宋体" w:hint="eastAsia"/>
          <w:sz w:val="21"/>
          <w:lang w:eastAsia="zh-CN"/>
        </w:rPr>
        <w:t>形式评审标准：见评标办法前附表。</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2.1.2 </w:t>
      </w:r>
      <w:r w:rsidRPr="007023DA">
        <w:rPr>
          <w:rFonts w:ascii="宋体" w:eastAsia="宋体" w:hAnsi="宋体" w:cs="宋体" w:hint="eastAsia"/>
          <w:sz w:val="21"/>
          <w:lang w:eastAsia="zh-CN"/>
        </w:rPr>
        <w:t>资格评审标准：见评标办法前附表。</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2.1.3 </w:t>
      </w:r>
      <w:r w:rsidRPr="007023DA">
        <w:rPr>
          <w:rFonts w:ascii="宋体" w:eastAsia="宋体" w:hAnsi="宋体" w:cs="宋体" w:hint="eastAsia"/>
          <w:sz w:val="21"/>
          <w:lang w:eastAsia="zh-CN"/>
        </w:rPr>
        <w:t>响应性评审标准：见评标办法前附表。</w:t>
      </w:r>
    </w:p>
    <w:p w:rsidR="000142BF" w:rsidRPr="007023DA" w:rsidRDefault="000142BF" w:rsidP="00F068DB">
      <w:pPr>
        <w:pStyle w:val="Normal36"/>
        <w:widowControl w:val="0"/>
        <w:autoSpaceDE w:val="0"/>
        <w:autoSpaceDN w:val="0"/>
        <w:adjustRightInd w:val="0"/>
        <w:spacing w:before="0" w:after="0" w:line="360" w:lineRule="auto"/>
        <w:jc w:val="left"/>
        <w:rPr>
          <w:rFonts w:ascii="OMJLBU+ËÎÌå"/>
          <w:sz w:val="32"/>
          <w:lang w:eastAsia="zh-CN"/>
        </w:rPr>
      </w:pPr>
      <w:r w:rsidRPr="007023DA">
        <w:rPr>
          <w:rFonts w:ascii="RBQAWV+ËÎÌå"/>
          <w:spacing w:val="20"/>
          <w:sz w:val="32"/>
          <w:lang w:eastAsia="zh-CN"/>
        </w:rPr>
        <w:t>2.2</w:t>
      </w:r>
      <w:r w:rsidRPr="007023DA">
        <w:rPr>
          <w:rFonts w:ascii="RBQAWV+ËÎÌå"/>
          <w:spacing w:val="-54"/>
          <w:sz w:val="32"/>
          <w:lang w:eastAsia="zh-CN"/>
        </w:rPr>
        <w:t xml:space="preserve"> </w:t>
      </w:r>
      <w:r w:rsidRPr="007023DA">
        <w:rPr>
          <w:rFonts w:ascii="宋体" w:eastAsia="宋体" w:hAnsi="宋体" w:cs="宋体" w:hint="eastAsia"/>
          <w:spacing w:val="7"/>
          <w:sz w:val="32"/>
          <w:lang w:eastAsia="zh-CN"/>
        </w:rPr>
        <w:t>分值构成与评分标准</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2.2.2 </w:t>
      </w:r>
      <w:r w:rsidRPr="007023DA">
        <w:rPr>
          <w:rFonts w:ascii="宋体" w:eastAsia="宋体" w:hAnsi="宋体" w:cs="宋体" w:hint="eastAsia"/>
          <w:sz w:val="21"/>
          <w:lang w:eastAsia="zh-CN"/>
        </w:rPr>
        <w:t>评标基准价计算</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评标基准价计算方法：见评标办法前附表。</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2.2.3 </w:t>
      </w:r>
      <w:r w:rsidRPr="007023DA">
        <w:rPr>
          <w:rFonts w:ascii="宋体" w:eastAsia="宋体" w:hAnsi="宋体" w:cs="宋体" w:hint="eastAsia"/>
          <w:sz w:val="21"/>
          <w:lang w:eastAsia="zh-CN"/>
        </w:rPr>
        <w:t>投标报价的偏差率计算</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投标报价的偏差率计算公式：见评标办法前附表。</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2.3.1 </w:t>
      </w:r>
      <w:r w:rsidRPr="007023DA">
        <w:rPr>
          <w:rFonts w:ascii="宋体" w:eastAsia="宋体" w:hAnsi="宋体" w:cs="宋体" w:hint="eastAsia"/>
          <w:sz w:val="21"/>
          <w:lang w:eastAsia="zh-CN"/>
        </w:rPr>
        <w:t>评标时可根据实际情况，使用计算机辅助评标系统进行清标。清标工作包括以下内容：</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（一）核实投标人是否按招标人提供的工程量清单填报价格，所填项目编码、项目名称、项目特征、计量单位、工程量是否与招标人提供的招标工程量清单一致；</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（二）投标人投标报价、工程量清单综合单价、措施项目费及其他项目费、规费、税金费用之和是否一致；</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（三）核实不可竞争费用，主要包括安全文明施工费、规费、税金等。</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2.3.2 </w:t>
      </w:r>
      <w:r w:rsidRPr="007023DA">
        <w:rPr>
          <w:rFonts w:ascii="宋体" w:eastAsia="宋体" w:hAnsi="宋体" w:cs="宋体" w:hint="eastAsia"/>
          <w:sz w:val="21"/>
          <w:lang w:eastAsia="zh-CN"/>
        </w:rPr>
        <w:t>对于清标时发现的投标偏差，评标委员会应当依据法律、法规、规章和招标文件的规定认定偏差的偏离程度。法律、法规、规章和招标文件未规定作为重大偏差的，一律作为细微偏差。属于细微偏差，不影响投标文件的有效性，评标委员会不得做为否决投标条件进行处理。</w:t>
      </w:r>
    </w:p>
    <w:p w:rsidR="000142BF" w:rsidRPr="007023DA" w:rsidRDefault="000142BF" w:rsidP="00F068DB">
      <w:pPr>
        <w:pStyle w:val="Normal36"/>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spacing w:val="20"/>
          <w:sz w:val="32"/>
          <w:lang w:eastAsia="zh-CN"/>
        </w:rPr>
        <w:t>3.</w:t>
      </w:r>
      <w:r w:rsidRPr="007023DA">
        <w:rPr>
          <w:rFonts w:asciiTheme="majorEastAsia" w:eastAsiaTheme="majorEastAsia" w:hAnsiTheme="majorEastAsia"/>
          <w:spacing w:val="-39"/>
          <w:sz w:val="32"/>
          <w:lang w:eastAsia="zh-CN"/>
        </w:rPr>
        <w:t xml:space="preserve"> </w:t>
      </w:r>
      <w:r w:rsidRPr="007023DA">
        <w:rPr>
          <w:rFonts w:asciiTheme="majorEastAsia" w:eastAsiaTheme="majorEastAsia" w:hAnsiTheme="majorEastAsia" w:cs="宋体" w:hint="eastAsia"/>
          <w:spacing w:val="10"/>
          <w:sz w:val="32"/>
          <w:lang w:eastAsia="zh-CN"/>
        </w:rPr>
        <w:t>评标程序</w:t>
      </w:r>
    </w:p>
    <w:p w:rsidR="000142BF" w:rsidRPr="007023DA" w:rsidRDefault="000142BF" w:rsidP="00F068DB">
      <w:pPr>
        <w:pStyle w:val="Normal36"/>
        <w:widowControl w:val="0"/>
        <w:autoSpaceDE w:val="0"/>
        <w:autoSpaceDN w:val="0"/>
        <w:adjustRightInd w:val="0"/>
        <w:spacing w:before="0" w:after="0" w:line="360" w:lineRule="auto"/>
        <w:jc w:val="left"/>
        <w:rPr>
          <w:rFonts w:ascii="OMJLBU+ËÎÌå"/>
          <w:sz w:val="32"/>
          <w:lang w:eastAsia="zh-CN"/>
        </w:rPr>
      </w:pPr>
      <w:r w:rsidRPr="007023DA">
        <w:rPr>
          <w:rFonts w:ascii="RBQAWV+ËÎÌå"/>
          <w:spacing w:val="20"/>
          <w:sz w:val="32"/>
          <w:lang w:eastAsia="zh-CN"/>
        </w:rPr>
        <w:t>3.1</w:t>
      </w:r>
      <w:r w:rsidRPr="007023DA">
        <w:rPr>
          <w:rFonts w:ascii="RBQAWV+ËÎÌå"/>
          <w:spacing w:val="-54"/>
          <w:sz w:val="32"/>
          <w:lang w:eastAsia="zh-CN"/>
        </w:rPr>
        <w:t xml:space="preserve"> </w:t>
      </w:r>
      <w:r w:rsidRPr="007023DA">
        <w:rPr>
          <w:rFonts w:ascii="宋体" w:eastAsia="宋体" w:hAnsi="宋体" w:cs="宋体" w:hint="eastAsia"/>
          <w:spacing w:val="11"/>
          <w:sz w:val="32"/>
          <w:lang w:eastAsia="zh-CN"/>
        </w:rPr>
        <w:t>初步评审</w:t>
      </w:r>
    </w:p>
    <w:p w:rsidR="004B16E4"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3.1.1</w:t>
      </w:r>
      <w:r w:rsidRPr="007023DA">
        <w:rPr>
          <w:rFonts w:ascii="宋体" w:eastAsia="宋体" w:hAnsi="宋体" w:cs="宋体" w:hint="eastAsia"/>
          <w:sz w:val="21"/>
          <w:lang w:eastAsia="zh-CN"/>
        </w:rPr>
        <w:t>评标委员会可以要求投标人提交第二章</w:t>
      </w:r>
      <w:r w:rsidRPr="007023DA">
        <w:rPr>
          <w:rFonts w:ascii="宋体" w:eastAsia="宋体" w:hAnsi="宋体" w:cs="宋体"/>
          <w:sz w:val="21"/>
          <w:lang w:eastAsia="zh-CN"/>
        </w:rPr>
        <w:t>“</w:t>
      </w:r>
      <w:r w:rsidRPr="007023DA">
        <w:rPr>
          <w:rFonts w:ascii="宋体" w:eastAsia="宋体" w:hAnsi="宋体" w:cs="宋体" w:hint="eastAsia"/>
          <w:sz w:val="21"/>
          <w:lang w:eastAsia="zh-CN"/>
        </w:rPr>
        <w:t>投标人须知</w:t>
      </w:r>
      <w:r w:rsidRPr="007023DA">
        <w:rPr>
          <w:rFonts w:ascii="宋体" w:eastAsia="宋体" w:hAnsi="宋体" w:cs="宋体"/>
          <w:sz w:val="21"/>
          <w:lang w:eastAsia="zh-CN"/>
        </w:rPr>
        <w:t>”</w:t>
      </w:r>
      <w:r w:rsidRPr="007023DA">
        <w:rPr>
          <w:rFonts w:ascii="宋体" w:eastAsia="宋体" w:hAnsi="宋体" w:cs="宋体" w:hint="eastAsia"/>
          <w:sz w:val="21"/>
          <w:lang w:eastAsia="zh-CN"/>
        </w:rPr>
        <w:t>第</w:t>
      </w:r>
      <w:r w:rsidRPr="007023DA">
        <w:rPr>
          <w:rFonts w:ascii="宋体" w:eastAsia="宋体" w:hAnsi="宋体" w:cs="宋体"/>
          <w:sz w:val="21"/>
          <w:lang w:eastAsia="zh-CN"/>
        </w:rPr>
        <w:t xml:space="preserve">3.5.1 </w:t>
      </w:r>
      <w:r w:rsidRPr="007023DA">
        <w:rPr>
          <w:rFonts w:ascii="宋体" w:eastAsia="宋体" w:hAnsi="宋体" w:cs="宋体" w:hint="eastAsia"/>
          <w:sz w:val="21"/>
          <w:lang w:eastAsia="zh-CN"/>
        </w:rPr>
        <w:t>项至第</w:t>
      </w:r>
      <w:r w:rsidRPr="007023DA">
        <w:rPr>
          <w:rFonts w:ascii="宋体" w:eastAsia="宋体" w:hAnsi="宋体" w:cs="宋体"/>
          <w:sz w:val="21"/>
          <w:lang w:eastAsia="zh-CN"/>
        </w:rPr>
        <w:t xml:space="preserve">3.5.5 </w:t>
      </w:r>
      <w:r w:rsidRPr="007023DA">
        <w:rPr>
          <w:rFonts w:ascii="宋体" w:eastAsia="宋体" w:hAnsi="宋体" w:cs="宋体" w:hint="eastAsia"/>
          <w:sz w:val="21"/>
          <w:lang w:eastAsia="zh-CN"/>
        </w:rPr>
        <w:t>项规定的有关证明和证件，以便核验。评标委员会依据本章第</w:t>
      </w:r>
      <w:r w:rsidRPr="007023DA">
        <w:rPr>
          <w:rFonts w:ascii="宋体" w:eastAsia="宋体" w:hAnsi="宋体" w:cs="宋体"/>
          <w:sz w:val="21"/>
          <w:lang w:eastAsia="zh-CN"/>
        </w:rPr>
        <w:t xml:space="preserve">2.1 </w:t>
      </w:r>
      <w:r w:rsidRPr="007023DA">
        <w:rPr>
          <w:rFonts w:ascii="宋体" w:eastAsia="宋体" w:hAnsi="宋体" w:cs="宋体" w:hint="eastAsia"/>
          <w:sz w:val="21"/>
          <w:lang w:eastAsia="zh-CN"/>
        </w:rPr>
        <w:t>款规定的标准对投标文件进行初步评审。有一项不符合评审标准的，投标文件作否决处理。</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3.1.2 </w:t>
      </w:r>
      <w:r w:rsidRPr="007023DA">
        <w:rPr>
          <w:rFonts w:ascii="宋体" w:eastAsia="宋体" w:hAnsi="宋体" w:cs="宋体" w:hint="eastAsia"/>
          <w:sz w:val="21"/>
          <w:lang w:eastAsia="zh-CN"/>
        </w:rPr>
        <w:t>投标人有以下情形之一的，评标委员会应当否决其投标；隐瞒实情骗取中标的，中标无效：</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）第二章</w:t>
      </w:r>
      <w:r w:rsidRPr="007023DA">
        <w:rPr>
          <w:rFonts w:ascii="宋体" w:eastAsia="宋体" w:hAnsi="宋体" w:cs="宋体"/>
          <w:sz w:val="21"/>
          <w:lang w:eastAsia="zh-CN"/>
        </w:rPr>
        <w:t>“</w:t>
      </w:r>
      <w:r w:rsidRPr="007023DA">
        <w:rPr>
          <w:rFonts w:ascii="宋体" w:eastAsia="宋体" w:hAnsi="宋体" w:cs="宋体" w:hint="eastAsia"/>
          <w:sz w:val="21"/>
          <w:lang w:eastAsia="zh-CN"/>
        </w:rPr>
        <w:t>投标人须知</w:t>
      </w:r>
      <w:r w:rsidRPr="007023DA">
        <w:rPr>
          <w:rFonts w:ascii="宋体" w:eastAsia="宋体" w:hAnsi="宋体" w:cs="宋体"/>
          <w:sz w:val="21"/>
          <w:lang w:eastAsia="zh-CN"/>
        </w:rPr>
        <w:t>”</w:t>
      </w:r>
      <w:r w:rsidRPr="007023DA">
        <w:rPr>
          <w:rFonts w:ascii="宋体" w:eastAsia="宋体" w:hAnsi="宋体" w:cs="宋体" w:hint="eastAsia"/>
          <w:sz w:val="21"/>
          <w:lang w:eastAsia="zh-CN"/>
        </w:rPr>
        <w:t>第</w:t>
      </w:r>
      <w:r w:rsidRPr="007023DA">
        <w:rPr>
          <w:rFonts w:ascii="宋体" w:eastAsia="宋体" w:hAnsi="宋体" w:cs="宋体"/>
          <w:sz w:val="21"/>
          <w:lang w:eastAsia="zh-CN"/>
        </w:rPr>
        <w:t>1.4.2</w:t>
      </w:r>
      <w:r w:rsidRPr="007023DA">
        <w:rPr>
          <w:rFonts w:ascii="宋体" w:eastAsia="宋体" w:hAnsi="宋体" w:cs="宋体" w:hint="eastAsia"/>
          <w:sz w:val="21"/>
          <w:lang w:eastAsia="zh-CN"/>
        </w:rPr>
        <w:t>项、第</w:t>
      </w:r>
      <w:r w:rsidRPr="007023DA">
        <w:rPr>
          <w:rFonts w:ascii="宋体" w:eastAsia="宋体" w:hAnsi="宋体" w:cs="宋体"/>
          <w:sz w:val="21"/>
          <w:lang w:eastAsia="zh-CN"/>
        </w:rPr>
        <w:t>1.4.3</w:t>
      </w:r>
      <w:r w:rsidRPr="007023DA">
        <w:rPr>
          <w:rFonts w:ascii="宋体" w:eastAsia="宋体" w:hAnsi="宋体" w:cs="宋体" w:hint="eastAsia"/>
          <w:sz w:val="21"/>
          <w:lang w:eastAsia="zh-CN"/>
        </w:rPr>
        <w:t>项规定的任何一种情形的；</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）串通投标或弄虚作假或有其他违法行为的；</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）不按评标委员会要求澄清、说明或补正的。</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lastRenderedPageBreak/>
        <w:t xml:space="preserve">3.1.3 </w:t>
      </w:r>
      <w:r w:rsidRPr="007023DA">
        <w:rPr>
          <w:rFonts w:ascii="宋体" w:eastAsia="宋体" w:hAnsi="宋体" w:cs="宋体" w:hint="eastAsia"/>
          <w:sz w:val="21"/>
          <w:lang w:eastAsia="zh-CN"/>
        </w:rPr>
        <w:t>投标报价有算术错误的，评标委员会按以下原则对投标报价进行修正，修正的价格经投标人书面确认后具有约束力。投标人不接受修正价格的，其投标作否决处理。</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）投标文件中的大写金额与小写金额不一致的，以大写金额为准；</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）总价金额与依据单价计算出的结果不一致的，以单价金额为准修正总价，但单价金额小数点有明显错误的除外。</w:t>
      </w:r>
    </w:p>
    <w:p w:rsidR="000142BF" w:rsidRPr="007023DA" w:rsidRDefault="000142BF" w:rsidP="00F068DB">
      <w:pPr>
        <w:pStyle w:val="Normal37"/>
        <w:widowControl w:val="0"/>
        <w:autoSpaceDE w:val="0"/>
        <w:autoSpaceDN w:val="0"/>
        <w:adjustRightInd w:val="0"/>
        <w:spacing w:before="0" w:after="0" w:line="360" w:lineRule="auto"/>
        <w:jc w:val="left"/>
        <w:rPr>
          <w:rFonts w:ascii="GBVNDG+ËÎÌå"/>
          <w:sz w:val="32"/>
          <w:lang w:eastAsia="zh-CN"/>
        </w:rPr>
      </w:pPr>
      <w:r w:rsidRPr="007023DA">
        <w:rPr>
          <w:rFonts w:ascii="CKTSHF+ËÎÌå"/>
          <w:spacing w:val="20"/>
          <w:sz w:val="32"/>
          <w:lang w:eastAsia="zh-CN"/>
        </w:rPr>
        <w:t>3.2</w:t>
      </w:r>
      <w:r w:rsidRPr="007023DA">
        <w:rPr>
          <w:rFonts w:ascii="CKTSHF+ËÎÌå"/>
          <w:spacing w:val="-54"/>
          <w:sz w:val="32"/>
          <w:lang w:eastAsia="zh-CN"/>
        </w:rPr>
        <w:t xml:space="preserve"> </w:t>
      </w:r>
      <w:r w:rsidRPr="007023DA">
        <w:rPr>
          <w:rFonts w:ascii="宋体" w:eastAsia="宋体" w:hAnsi="宋体" w:cs="宋体" w:hint="eastAsia"/>
          <w:spacing w:val="11"/>
          <w:sz w:val="32"/>
          <w:lang w:eastAsia="zh-CN"/>
        </w:rPr>
        <w:t>详细评审</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3.2.1 </w:t>
      </w:r>
      <w:r w:rsidRPr="007023DA">
        <w:rPr>
          <w:rFonts w:ascii="宋体" w:eastAsia="宋体" w:hAnsi="宋体" w:cs="宋体" w:hint="eastAsia"/>
          <w:sz w:val="21"/>
          <w:lang w:eastAsia="zh-CN"/>
        </w:rPr>
        <w:t>评标委员会按本章前附表第</w:t>
      </w:r>
      <w:r w:rsidRPr="007023DA">
        <w:rPr>
          <w:rFonts w:ascii="宋体" w:eastAsia="宋体" w:hAnsi="宋体" w:cs="宋体"/>
          <w:sz w:val="21"/>
          <w:lang w:eastAsia="zh-CN"/>
        </w:rPr>
        <w:t xml:space="preserve">2.2 </w:t>
      </w:r>
      <w:r w:rsidRPr="007023DA">
        <w:rPr>
          <w:rFonts w:ascii="宋体" w:eastAsia="宋体" w:hAnsi="宋体" w:cs="宋体" w:hint="eastAsia"/>
          <w:sz w:val="21"/>
          <w:lang w:eastAsia="zh-CN"/>
        </w:rPr>
        <w:t>款规定的量化因素和分值进行打分，并计算出综合评估得分。</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）按本章第</w:t>
      </w:r>
      <w:r w:rsidRPr="007023DA">
        <w:rPr>
          <w:rFonts w:ascii="宋体" w:eastAsia="宋体" w:hAnsi="宋体" w:cs="宋体"/>
          <w:sz w:val="21"/>
          <w:lang w:eastAsia="zh-CN"/>
        </w:rPr>
        <w:t>2.2.2</w:t>
      </w:r>
      <w:r w:rsidRPr="007023DA">
        <w:rPr>
          <w:rFonts w:ascii="宋体" w:eastAsia="宋体" w:hAnsi="宋体" w:cs="宋体" w:hint="eastAsia"/>
          <w:sz w:val="21"/>
          <w:lang w:eastAsia="zh-CN"/>
        </w:rPr>
        <w:t>（</w:t>
      </w:r>
      <w:r w:rsidRPr="007023DA">
        <w:rPr>
          <w:rFonts w:ascii="宋体" w:eastAsia="宋体" w:hAnsi="宋体" w:cs="宋体"/>
          <w:sz w:val="21"/>
          <w:lang w:eastAsia="zh-CN"/>
        </w:rPr>
        <w:t>1</w:t>
      </w:r>
      <w:r w:rsidRPr="007023DA">
        <w:rPr>
          <w:rFonts w:ascii="宋体" w:eastAsia="宋体" w:hAnsi="宋体" w:cs="宋体" w:hint="eastAsia"/>
          <w:sz w:val="21"/>
          <w:lang w:eastAsia="zh-CN"/>
        </w:rPr>
        <w:t>）目规定的评审因素和分值对商务标计算出得分</w:t>
      </w:r>
      <w:r w:rsidRPr="007023DA">
        <w:rPr>
          <w:rFonts w:ascii="宋体" w:eastAsia="宋体" w:hAnsi="宋体" w:cs="宋体"/>
          <w:sz w:val="21"/>
          <w:lang w:eastAsia="zh-CN"/>
        </w:rPr>
        <w:t>A</w:t>
      </w:r>
      <w:r w:rsidRPr="007023DA">
        <w:rPr>
          <w:rFonts w:ascii="宋体" w:eastAsia="宋体" w:hAnsi="宋体" w:cs="宋体" w:hint="eastAsia"/>
          <w:sz w:val="21"/>
          <w:lang w:eastAsia="zh-CN"/>
        </w:rPr>
        <w:t>；</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）按本章第</w:t>
      </w:r>
      <w:r w:rsidRPr="007023DA">
        <w:rPr>
          <w:rFonts w:ascii="宋体" w:eastAsia="宋体" w:hAnsi="宋体" w:cs="宋体"/>
          <w:sz w:val="21"/>
          <w:lang w:eastAsia="zh-CN"/>
        </w:rPr>
        <w:t>2.2.2</w:t>
      </w:r>
      <w:r w:rsidRPr="007023DA">
        <w:rPr>
          <w:rFonts w:ascii="宋体" w:eastAsia="宋体" w:hAnsi="宋体" w:cs="宋体" w:hint="eastAsia"/>
          <w:sz w:val="21"/>
          <w:lang w:eastAsia="zh-CN"/>
        </w:rPr>
        <w:t>（</w:t>
      </w:r>
      <w:r w:rsidRPr="007023DA">
        <w:rPr>
          <w:rFonts w:ascii="宋体" w:eastAsia="宋体" w:hAnsi="宋体" w:cs="宋体"/>
          <w:sz w:val="21"/>
          <w:lang w:eastAsia="zh-CN"/>
        </w:rPr>
        <w:t>2</w:t>
      </w:r>
      <w:r w:rsidRPr="007023DA">
        <w:rPr>
          <w:rFonts w:ascii="宋体" w:eastAsia="宋体" w:hAnsi="宋体" w:cs="宋体" w:hint="eastAsia"/>
          <w:sz w:val="21"/>
          <w:lang w:eastAsia="zh-CN"/>
        </w:rPr>
        <w:t>）目规定的评审因素和分值对技术标计算出得分</w:t>
      </w:r>
      <w:r w:rsidRPr="007023DA">
        <w:rPr>
          <w:rFonts w:ascii="宋体" w:eastAsia="宋体" w:hAnsi="宋体" w:cs="宋体"/>
          <w:sz w:val="21"/>
          <w:lang w:eastAsia="zh-CN"/>
        </w:rPr>
        <w:t>B</w:t>
      </w:r>
      <w:r w:rsidRPr="007023DA">
        <w:rPr>
          <w:rFonts w:ascii="宋体" w:eastAsia="宋体" w:hAnsi="宋体" w:cs="宋体" w:hint="eastAsia"/>
          <w:sz w:val="21"/>
          <w:lang w:eastAsia="zh-CN"/>
        </w:rPr>
        <w:t>；</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）按本章第</w:t>
      </w:r>
      <w:r w:rsidRPr="007023DA">
        <w:rPr>
          <w:rFonts w:ascii="宋体" w:eastAsia="宋体" w:hAnsi="宋体" w:cs="宋体"/>
          <w:sz w:val="21"/>
          <w:lang w:eastAsia="zh-CN"/>
        </w:rPr>
        <w:t>2.2.2</w:t>
      </w: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）目规定的评审因素和分值对建筑市场信用计算出得分</w:t>
      </w:r>
      <w:r w:rsidRPr="007023DA">
        <w:rPr>
          <w:rFonts w:ascii="宋体" w:eastAsia="宋体" w:hAnsi="宋体" w:cs="宋体"/>
          <w:sz w:val="21"/>
          <w:lang w:eastAsia="zh-CN"/>
        </w:rPr>
        <w:t>C</w:t>
      </w:r>
      <w:r w:rsidRPr="007023DA">
        <w:rPr>
          <w:rFonts w:ascii="宋体" w:eastAsia="宋体" w:hAnsi="宋体" w:cs="宋体" w:hint="eastAsia"/>
          <w:sz w:val="21"/>
          <w:lang w:eastAsia="zh-CN"/>
        </w:rPr>
        <w:t>；</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3.2.2 </w:t>
      </w:r>
      <w:r w:rsidRPr="007023DA">
        <w:rPr>
          <w:rFonts w:ascii="宋体" w:eastAsia="宋体" w:hAnsi="宋体" w:cs="宋体" w:hint="eastAsia"/>
          <w:sz w:val="21"/>
          <w:lang w:eastAsia="zh-CN"/>
        </w:rPr>
        <w:t>评分分值计算保留小数点后两位，小数点后第三位</w:t>
      </w:r>
      <w:r w:rsidRPr="007023DA">
        <w:rPr>
          <w:rFonts w:ascii="宋体" w:eastAsia="宋体" w:hAnsi="宋体" w:cs="宋体"/>
          <w:sz w:val="21"/>
          <w:lang w:eastAsia="zh-CN"/>
        </w:rPr>
        <w:t>“</w:t>
      </w:r>
      <w:r w:rsidRPr="007023DA">
        <w:rPr>
          <w:rFonts w:ascii="宋体" w:eastAsia="宋体" w:hAnsi="宋体" w:cs="宋体" w:hint="eastAsia"/>
          <w:sz w:val="21"/>
          <w:lang w:eastAsia="zh-CN"/>
        </w:rPr>
        <w:t>四舍五入</w:t>
      </w:r>
      <w:r w:rsidRPr="007023DA">
        <w:rPr>
          <w:rFonts w:ascii="宋体" w:eastAsia="宋体" w:hAnsi="宋体" w:cs="宋体"/>
          <w:sz w:val="21"/>
          <w:lang w:eastAsia="zh-CN"/>
        </w:rPr>
        <w:t>”</w:t>
      </w:r>
      <w:r w:rsidRPr="007023DA">
        <w:rPr>
          <w:rFonts w:ascii="宋体" w:eastAsia="宋体" w:hAnsi="宋体" w:cs="宋体" w:hint="eastAsia"/>
          <w:sz w:val="21"/>
          <w:lang w:eastAsia="zh-CN"/>
        </w:rPr>
        <w:t>。</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3.2.3 </w:t>
      </w:r>
      <w:r w:rsidRPr="007023DA">
        <w:rPr>
          <w:rFonts w:ascii="宋体" w:eastAsia="宋体" w:hAnsi="宋体" w:cs="宋体" w:hint="eastAsia"/>
          <w:sz w:val="21"/>
          <w:lang w:eastAsia="zh-CN"/>
        </w:rPr>
        <w:t>投标人得分</w:t>
      </w:r>
      <w:r w:rsidRPr="007023DA">
        <w:rPr>
          <w:rFonts w:ascii="宋体" w:eastAsia="宋体" w:hAnsi="宋体" w:cs="宋体"/>
          <w:sz w:val="21"/>
          <w:lang w:eastAsia="zh-CN"/>
        </w:rPr>
        <w:t>=A+B+C</w:t>
      </w:r>
      <w:r w:rsidRPr="007023DA">
        <w:rPr>
          <w:rFonts w:ascii="宋体" w:eastAsia="宋体" w:hAnsi="宋体" w:cs="宋体" w:hint="eastAsia"/>
          <w:sz w:val="21"/>
          <w:lang w:eastAsia="zh-CN"/>
        </w:rPr>
        <w:t>。</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3.2.4 </w:t>
      </w:r>
      <w:r w:rsidRPr="007023DA">
        <w:rPr>
          <w:rFonts w:ascii="宋体" w:eastAsia="宋体" w:hAnsi="宋体" w:cs="宋体" w:hint="eastAsia"/>
          <w:sz w:val="21"/>
          <w:lang w:eastAsia="zh-CN"/>
        </w:rPr>
        <w:t>评标委员会发现投标人的报价明显低于其他投标报价，或者在设有标底时明显低于标底，使得其投标报价可能低于其个别成本的，应当要求该投标人作出书面说明并提供相应的证明材料。</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投标人不能合理说明或者不能提供相应证明材料的，由评标委员会认定该投标人以低于成本报价竞标，其投标作否决处理。</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3.2.5 </w:t>
      </w:r>
      <w:r w:rsidRPr="007023DA">
        <w:rPr>
          <w:rFonts w:ascii="宋体" w:eastAsia="宋体" w:hAnsi="宋体" w:cs="宋体" w:hint="eastAsia"/>
          <w:sz w:val="21"/>
          <w:lang w:eastAsia="zh-CN"/>
        </w:rPr>
        <w:t>其中</w:t>
      </w:r>
      <w:r w:rsidRPr="007023DA">
        <w:rPr>
          <w:rFonts w:ascii="宋体" w:eastAsia="宋体" w:hAnsi="宋体" w:cs="宋体"/>
          <w:sz w:val="21"/>
          <w:lang w:eastAsia="zh-CN"/>
        </w:rPr>
        <w:t>3.2.1</w:t>
      </w: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）投标报价得分将由</w:t>
      </w:r>
      <w:r w:rsidRPr="007023DA">
        <w:rPr>
          <w:rFonts w:ascii="宋体" w:eastAsia="宋体" w:hAnsi="宋体" w:cs="宋体"/>
          <w:sz w:val="21"/>
          <w:lang w:eastAsia="zh-CN"/>
        </w:rPr>
        <w:t>“</w:t>
      </w:r>
      <w:r w:rsidRPr="007023DA">
        <w:rPr>
          <w:rFonts w:ascii="宋体" w:eastAsia="宋体" w:hAnsi="宋体" w:cs="宋体" w:hint="eastAsia"/>
          <w:sz w:val="21"/>
          <w:lang w:eastAsia="zh-CN"/>
        </w:rPr>
        <w:t>投标报价计算出得分青海省房屋建筑和市政基础设施工程项目工程量清单施工招标投标智能化评标系统</w:t>
      </w:r>
      <w:r w:rsidRPr="007023DA">
        <w:rPr>
          <w:rFonts w:ascii="宋体" w:eastAsia="宋体" w:hAnsi="宋体" w:cs="宋体"/>
          <w:sz w:val="21"/>
          <w:lang w:eastAsia="zh-CN"/>
        </w:rPr>
        <w:t>”</w:t>
      </w:r>
      <w:r w:rsidRPr="007023DA">
        <w:rPr>
          <w:rFonts w:ascii="宋体" w:eastAsia="宋体" w:hAnsi="宋体" w:cs="宋体" w:hint="eastAsia"/>
          <w:sz w:val="21"/>
          <w:lang w:eastAsia="zh-CN"/>
        </w:rPr>
        <w:t>辅助评标系统计算出得分，此得分由评委进行复核，以评委计算出的得分为标准。</w:t>
      </w:r>
    </w:p>
    <w:p w:rsidR="000142BF" w:rsidRPr="007023DA" w:rsidRDefault="000142BF" w:rsidP="00F068DB">
      <w:pPr>
        <w:pStyle w:val="Normal37"/>
        <w:widowControl w:val="0"/>
        <w:autoSpaceDE w:val="0"/>
        <w:autoSpaceDN w:val="0"/>
        <w:adjustRightInd w:val="0"/>
        <w:spacing w:before="0" w:after="0" w:line="360" w:lineRule="auto"/>
        <w:jc w:val="left"/>
        <w:rPr>
          <w:rFonts w:ascii="GBVNDG+ËÎÌå"/>
          <w:sz w:val="32"/>
          <w:lang w:eastAsia="zh-CN"/>
        </w:rPr>
      </w:pPr>
      <w:r w:rsidRPr="007023DA">
        <w:rPr>
          <w:rFonts w:ascii="CKTSHF+ËÎÌå"/>
          <w:spacing w:val="20"/>
          <w:sz w:val="32"/>
          <w:lang w:eastAsia="zh-CN"/>
        </w:rPr>
        <w:t>3.3</w:t>
      </w:r>
      <w:r w:rsidRPr="007023DA">
        <w:rPr>
          <w:rFonts w:ascii="CKTSHF+ËÎÌå"/>
          <w:spacing w:val="-54"/>
          <w:sz w:val="32"/>
          <w:lang w:eastAsia="zh-CN"/>
        </w:rPr>
        <w:t xml:space="preserve"> </w:t>
      </w:r>
      <w:r w:rsidRPr="007023DA">
        <w:rPr>
          <w:rFonts w:ascii="宋体" w:eastAsia="宋体" w:hAnsi="宋体" w:cs="宋体" w:hint="eastAsia"/>
          <w:spacing w:val="7"/>
          <w:sz w:val="32"/>
          <w:lang w:eastAsia="zh-CN"/>
        </w:rPr>
        <w:t>投标文件的澄清和补正</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3.3.1 </w:t>
      </w:r>
      <w:r w:rsidRPr="007023DA">
        <w:rPr>
          <w:rFonts w:ascii="宋体" w:eastAsia="宋体" w:hAnsi="宋体" w:cs="宋体" w:hint="eastAsia"/>
          <w:sz w:val="21"/>
          <w:lang w:eastAsia="zh-CN"/>
        </w:rPr>
        <w:t>在评标过程中，评标委员会可以书面形式通过《青海省电子招投标公共服务平台》电子招投标系统中的投标文件问题提问菜单提出，要求投标人通过《青海省电子招投标公共服务平台》电子招投标系统中的投标文件澄清菜单提出对所提交投标文件中不明确的内容进行书面澄清或说明，或者对细微偏差进行补正。评标委员会不接受投标人主动提出的澄清、说明或补正。</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3.3.2 </w:t>
      </w:r>
      <w:r w:rsidRPr="007023DA">
        <w:rPr>
          <w:rFonts w:ascii="宋体" w:eastAsia="宋体" w:hAnsi="宋体" w:cs="宋体" w:hint="eastAsia"/>
          <w:sz w:val="21"/>
          <w:lang w:eastAsia="zh-CN"/>
        </w:rPr>
        <w:t>澄清、说明和补正不得改变投标文件的实质性内容（算术性错误修正的除外）。投标人的书面澄清、说明和补正属于投标文件的组成部分。</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 xml:space="preserve">3.3.3 </w:t>
      </w:r>
      <w:r w:rsidRPr="007023DA">
        <w:rPr>
          <w:rFonts w:ascii="宋体" w:eastAsia="宋体" w:hAnsi="宋体" w:cs="宋体" w:hint="eastAsia"/>
          <w:sz w:val="21"/>
          <w:lang w:eastAsia="zh-CN"/>
        </w:rPr>
        <w:t>评标委员会对投标人提交的澄清、说明或补正有疑问的，可以要求投标人进一步澄清、说明或补正，直至满足评标委员会的要求。</w:t>
      </w:r>
    </w:p>
    <w:p w:rsidR="000142BF" w:rsidRPr="007023DA" w:rsidRDefault="000142BF" w:rsidP="00F068DB">
      <w:pPr>
        <w:pStyle w:val="Normal38"/>
        <w:widowControl w:val="0"/>
        <w:autoSpaceDE w:val="0"/>
        <w:autoSpaceDN w:val="0"/>
        <w:adjustRightInd w:val="0"/>
        <w:spacing w:before="0" w:after="0" w:line="360" w:lineRule="auto"/>
        <w:jc w:val="left"/>
        <w:rPr>
          <w:rFonts w:ascii="JDQADD+ËÎÌå"/>
          <w:sz w:val="32"/>
          <w:lang w:eastAsia="zh-CN"/>
        </w:rPr>
      </w:pPr>
      <w:r w:rsidRPr="007023DA">
        <w:rPr>
          <w:rFonts w:ascii="HWOJIB+ËÎÌå"/>
          <w:spacing w:val="20"/>
          <w:sz w:val="32"/>
          <w:lang w:eastAsia="zh-CN"/>
        </w:rPr>
        <w:lastRenderedPageBreak/>
        <w:t>3.4</w:t>
      </w:r>
      <w:r w:rsidRPr="007023DA">
        <w:rPr>
          <w:rFonts w:ascii="HWOJIB+ËÎÌå"/>
          <w:spacing w:val="-54"/>
          <w:sz w:val="32"/>
          <w:lang w:eastAsia="zh-CN"/>
        </w:rPr>
        <w:t xml:space="preserve"> </w:t>
      </w:r>
      <w:r w:rsidRPr="007023DA">
        <w:rPr>
          <w:rFonts w:ascii="宋体" w:eastAsia="宋体" w:hAnsi="宋体" w:cs="宋体" w:hint="eastAsia"/>
          <w:spacing w:val="11"/>
          <w:sz w:val="32"/>
          <w:lang w:eastAsia="zh-CN"/>
        </w:rPr>
        <w:t>暗标评审</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hint="eastAsia"/>
          <w:sz w:val="21"/>
          <w:lang w:eastAsia="zh-CN"/>
        </w:rPr>
        <w:t>先按本章</w:t>
      </w:r>
      <w:r w:rsidRPr="007023DA">
        <w:rPr>
          <w:rFonts w:ascii="宋体" w:eastAsia="宋体" w:hAnsi="宋体" w:cs="宋体"/>
          <w:sz w:val="21"/>
          <w:lang w:eastAsia="zh-CN"/>
        </w:rPr>
        <w:t>3.1</w:t>
      </w:r>
      <w:r w:rsidRPr="007023DA">
        <w:rPr>
          <w:rFonts w:ascii="宋体" w:eastAsia="宋体" w:hAnsi="宋体" w:cs="宋体" w:hint="eastAsia"/>
          <w:sz w:val="21"/>
          <w:lang w:eastAsia="zh-CN"/>
        </w:rPr>
        <w:t>和</w:t>
      </w:r>
      <w:r w:rsidRPr="007023DA">
        <w:rPr>
          <w:rFonts w:ascii="宋体" w:eastAsia="宋体" w:hAnsi="宋体" w:cs="宋体"/>
          <w:sz w:val="21"/>
          <w:lang w:eastAsia="zh-CN"/>
        </w:rPr>
        <w:t>3.2</w:t>
      </w:r>
      <w:r w:rsidRPr="007023DA">
        <w:rPr>
          <w:rFonts w:ascii="宋体" w:eastAsia="宋体" w:hAnsi="宋体" w:cs="宋体" w:hint="eastAsia"/>
          <w:sz w:val="21"/>
          <w:lang w:eastAsia="zh-CN"/>
        </w:rPr>
        <w:t>进行商务标的初步评审，对符合要求的投标文件，按本章第</w:t>
      </w:r>
      <w:r w:rsidRPr="007023DA">
        <w:rPr>
          <w:rFonts w:ascii="宋体" w:eastAsia="宋体" w:hAnsi="宋体" w:cs="宋体"/>
          <w:sz w:val="21"/>
          <w:lang w:eastAsia="zh-CN"/>
        </w:rPr>
        <w:t>2.2.4</w:t>
      </w:r>
      <w:r w:rsidRPr="007023DA">
        <w:rPr>
          <w:rFonts w:ascii="宋体" w:eastAsia="宋体" w:hAnsi="宋体" w:cs="宋体" w:hint="eastAsia"/>
          <w:sz w:val="21"/>
          <w:lang w:eastAsia="zh-CN"/>
        </w:rPr>
        <w:t>（</w:t>
      </w:r>
      <w:r w:rsidRPr="007023DA">
        <w:rPr>
          <w:rFonts w:ascii="宋体" w:eastAsia="宋体" w:hAnsi="宋体" w:cs="宋体"/>
          <w:sz w:val="21"/>
          <w:lang w:eastAsia="zh-CN"/>
        </w:rPr>
        <w:t>3</w:t>
      </w:r>
      <w:r w:rsidRPr="007023DA">
        <w:rPr>
          <w:rFonts w:ascii="宋体" w:eastAsia="宋体" w:hAnsi="宋体" w:cs="宋体" w:hint="eastAsia"/>
          <w:sz w:val="21"/>
          <w:lang w:eastAsia="zh-CN"/>
        </w:rPr>
        <w:t>）目规定的评审因素和分值对投标报价计算出得分</w:t>
      </w:r>
      <w:r w:rsidRPr="007023DA">
        <w:rPr>
          <w:rFonts w:ascii="宋体" w:eastAsia="宋体" w:hAnsi="宋体" w:cs="宋体"/>
          <w:sz w:val="21"/>
          <w:lang w:eastAsia="zh-CN"/>
        </w:rPr>
        <w:t>C</w:t>
      </w:r>
      <w:r w:rsidRPr="007023DA">
        <w:rPr>
          <w:rFonts w:ascii="宋体" w:eastAsia="宋体" w:hAnsi="宋体" w:cs="宋体" w:hint="eastAsia"/>
          <w:sz w:val="21"/>
          <w:lang w:eastAsia="zh-CN"/>
        </w:rPr>
        <w:t>后封存。再进行其他项的评审最后公布与得分</w:t>
      </w:r>
      <w:r w:rsidRPr="007023DA">
        <w:rPr>
          <w:rFonts w:ascii="宋体" w:eastAsia="宋体" w:hAnsi="宋体" w:cs="宋体"/>
          <w:sz w:val="21"/>
          <w:lang w:eastAsia="zh-CN"/>
        </w:rPr>
        <w:t>C</w:t>
      </w:r>
      <w:r w:rsidRPr="007023DA">
        <w:rPr>
          <w:rFonts w:ascii="宋体" w:eastAsia="宋体" w:hAnsi="宋体" w:cs="宋体" w:hint="eastAsia"/>
          <w:sz w:val="21"/>
          <w:lang w:eastAsia="zh-CN"/>
        </w:rPr>
        <w:t>对应的投标人的名单。</w:t>
      </w:r>
    </w:p>
    <w:p w:rsidR="000142BF" w:rsidRPr="007023DA" w:rsidRDefault="000142BF" w:rsidP="00F068DB">
      <w:pPr>
        <w:pStyle w:val="Normal38"/>
        <w:widowControl w:val="0"/>
        <w:autoSpaceDE w:val="0"/>
        <w:autoSpaceDN w:val="0"/>
        <w:adjustRightInd w:val="0"/>
        <w:spacing w:before="0" w:after="0" w:line="360" w:lineRule="auto"/>
        <w:jc w:val="left"/>
        <w:rPr>
          <w:rFonts w:ascii="JDQADD+ËÎÌå"/>
          <w:sz w:val="32"/>
          <w:lang w:eastAsia="zh-CN"/>
        </w:rPr>
      </w:pPr>
      <w:r w:rsidRPr="007023DA">
        <w:rPr>
          <w:rFonts w:ascii="HWOJIB+ËÎÌå"/>
          <w:spacing w:val="20"/>
          <w:sz w:val="32"/>
          <w:lang w:eastAsia="zh-CN"/>
        </w:rPr>
        <w:t>3.5</w:t>
      </w:r>
      <w:r w:rsidRPr="007023DA">
        <w:rPr>
          <w:rFonts w:ascii="HWOJIB+ËÎÌå"/>
          <w:spacing w:val="-54"/>
          <w:sz w:val="32"/>
          <w:lang w:eastAsia="zh-CN"/>
        </w:rPr>
        <w:t xml:space="preserve"> </w:t>
      </w:r>
      <w:r w:rsidRPr="007023DA">
        <w:rPr>
          <w:rFonts w:ascii="宋体" w:eastAsia="宋体" w:hAnsi="宋体" w:cs="宋体" w:hint="eastAsia"/>
          <w:spacing w:val="11"/>
          <w:sz w:val="32"/>
          <w:lang w:eastAsia="zh-CN"/>
        </w:rPr>
        <w:t>评标结果</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3.</w:t>
      </w:r>
      <w:r w:rsidRPr="007023DA">
        <w:rPr>
          <w:rFonts w:ascii="宋体" w:eastAsia="宋体" w:hAnsi="宋体" w:cs="宋体" w:hint="eastAsia"/>
          <w:sz w:val="21"/>
          <w:lang w:eastAsia="zh-CN"/>
        </w:rPr>
        <w:t>5</w:t>
      </w:r>
      <w:r w:rsidRPr="007023DA">
        <w:rPr>
          <w:rFonts w:ascii="宋体" w:eastAsia="宋体" w:hAnsi="宋体" w:cs="宋体"/>
          <w:sz w:val="21"/>
          <w:lang w:eastAsia="zh-CN"/>
        </w:rPr>
        <w:t xml:space="preserve">.1 </w:t>
      </w:r>
      <w:r w:rsidRPr="007023DA">
        <w:rPr>
          <w:rFonts w:ascii="宋体" w:eastAsia="宋体" w:hAnsi="宋体" w:cs="宋体" w:hint="eastAsia"/>
          <w:sz w:val="21"/>
          <w:lang w:eastAsia="zh-CN"/>
        </w:rPr>
        <w:t>除第二章</w:t>
      </w:r>
      <w:r w:rsidRPr="007023DA">
        <w:rPr>
          <w:rFonts w:ascii="宋体" w:eastAsia="宋体" w:hAnsi="宋体" w:cs="宋体"/>
          <w:sz w:val="21"/>
          <w:lang w:eastAsia="zh-CN"/>
        </w:rPr>
        <w:t>“</w:t>
      </w:r>
      <w:r w:rsidRPr="007023DA">
        <w:rPr>
          <w:rFonts w:ascii="宋体" w:eastAsia="宋体" w:hAnsi="宋体" w:cs="宋体" w:hint="eastAsia"/>
          <w:sz w:val="21"/>
          <w:lang w:eastAsia="zh-CN"/>
        </w:rPr>
        <w:t>投标人须知</w:t>
      </w:r>
      <w:r w:rsidRPr="007023DA">
        <w:rPr>
          <w:rFonts w:ascii="宋体" w:eastAsia="宋体" w:hAnsi="宋体" w:cs="宋体"/>
          <w:sz w:val="21"/>
          <w:lang w:eastAsia="zh-CN"/>
        </w:rPr>
        <w:t>”</w:t>
      </w:r>
      <w:r w:rsidRPr="007023DA">
        <w:rPr>
          <w:rFonts w:ascii="宋体" w:eastAsia="宋体" w:hAnsi="宋体" w:cs="宋体" w:hint="eastAsia"/>
          <w:sz w:val="21"/>
          <w:lang w:eastAsia="zh-CN"/>
        </w:rPr>
        <w:t>前附表授权直接确定中标人外，评标委员会按照得分由高到低的顺序推荐中标候选人。</w:t>
      </w:r>
    </w:p>
    <w:p w:rsidR="000142BF" w:rsidRPr="007023DA" w:rsidRDefault="000142BF" w:rsidP="00F068DB">
      <w:pPr>
        <w:pStyle w:val="Normal18"/>
        <w:widowControl w:val="0"/>
        <w:autoSpaceDE w:val="0"/>
        <w:autoSpaceDN w:val="0"/>
        <w:adjustRightInd w:val="0"/>
        <w:spacing w:before="0" w:after="0" w:line="360" w:lineRule="auto"/>
        <w:jc w:val="left"/>
        <w:rPr>
          <w:rFonts w:ascii="宋体" w:eastAsia="宋体" w:hAnsi="宋体" w:cs="宋体"/>
          <w:sz w:val="21"/>
          <w:lang w:eastAsia="zh-CN"/>
        </w:rPr>
      </w:pPr>
      <w:r w:rsidRPr="007023DA">
        <w:rPr>
          <w:rFonts w:ascii="宋体" w:eastAsia="宋体" w:hAnsi="宋体" w:cs="宋体"/>
          <w:sz w:val="21"/>
          <w:lang w:eastAsia="zh-CN"/>
        </w:rPr>
        <w:t>3.</w:t>
      </w:r>
      <w:r w:rsidRPr="007023DA">
        <w:rPr>
          <w:rFonts w:ascii="宋体" w:eastAsia="宋体" w:hAnsi="宋体" w:cs="宋体" w:hint="eastAsia"/>
          <w:sz w:val="21"/>
          <w:lang w:eastAsia="zh-CN"/>
        </w:rPr>
        <w:t>5</w:t>
      </w:r>
      <w:r w:rsidRPr="007023DA">
        <w:rPr>
          <w:rFonts w:ascii="宋体" w:eastAsia="宋体" w:hAnsi="宋体" w:cs="宋体"/>
          <w:sz w:val="21"/>
          <w:lang w:eastAsia="zh-CN"/>
        </w:rPr>
        <w:t xml:space="preserve">.2 </w:t>
      </w:r>
      <w:r w:rsidRPr="007023DA">
        <w:rPr>
          <w:rFonts w:ascii="宋体" w:eastAsia="宋体" w:hAnsi="宋体" w:cs="宋体" w:hint="eastAsia"/>
          <w:sz w:val="21"/>
          <w:lang w:eastAsia="zh-CN"/>
        </w:rPr>
        <w:t>评标委员会完成评标后，应当向招标人提交书面评标报告。</w:t>
      </w:r>
    </w:p>
    <w:p w:rsidR="000142BF" w:rsidRPr="007023DA" w:rsidRDefault="000142BF" w:rsidP="00F068DB">
      <w:pPr>
        <w:pStyle w:val="Normal37"/>
        <w:widowControl w:val="0"/>
        <w:autoSpaceDE w:val="0"/>
        <w:autoSpaceDN w:val="0"/>
        <w:adjustRightInd w:val="0"/>
        <w:spacing w:before="0" w:after="0" w:line="360" w:lineRule="auto"/>
        <w:jc w:val="left"/>
        <w:rPr>
          <w:rFonts w:ascii="GBVNDG+ËÎÌå"/>
          <w:sz w:val="21"/>
          <w:lang w:eastAsia="zh-CN"/>
        </w:rPr>
      </w:pPr>
    </w:p>
    <w:p w:rsidR="000142BF" w:rsidRPr="007023DA" w:rsidRDefault="000142BF" w:rsidP="00F068DB">
      <w:pPr>
        <w:pStyle w:val="Normal37"/>
        <w:widowControl w:val="0"/>
        <w:autoSpaceDE w:val="0"/>
        <w:autoSpaceDN w:val="0"/>
        <w:adjustRightInd w:val="0"/>
        <w:spacing w:before="0" w:after="0" w:line="360" w:lineRule="auto"/>
        <w:jc w:val="left"/>
        <w:rPr>
          <w:rFonts w:ascii="GBVNDG+ËÎÌå"/>
          <w:sz w:val="21"/>
          <w:lang w:eastAsia="zh-CN"/>
        </w:rPr>
      </w:pPr>
    </w:p>
    <w:p w:rsidR="000142BF" w:rsidRPr="007023DA" w:rsidRDefault="000142BF" w:rsidP="00F068DB">
      <w:pPr>
        <w:pStyle w:val="Normal37"/>
        <w:widowControl w:val="0"/>
        <w:autoSpaceDE w:val="0"/>
        <w:autoSpaceDN w:val="0"/>
        <w:adjustRightInd w:val="0"/>
        <w:spacing w:before="0" w:after="0" w:line="360" w:lineRule="auto"/>
        <w:jc w:val="left"/>
        <w:rPr>
          <w:rFonts w:ascii="GBVNDG+ËÎÌå"/>
          <w:sz w:val="21"/>
          <w:lang w:eastAsia="zh-CN"/>
        </w:rPr>
      </w:pPr>
    </w:p>
    <w:p w:rsidR="00B61651" w:rsidRPr="007023DA" w:rsidRDefault="00B61651" w:rsidP="00F068DB">
      <w:pPr>
        <w:widowControl/>
        <w:spacing w:line="360" w:lineRule="auto"/>
        <w:jc w:val="left"/>
        <w:rPr>
          <w:rFonts w:ascii="GBVNDG+ËÎÌå" w:eastAsia="Calibri" w:hAnsi="Calibri" w:cs="Times New Roman"/>
          <w:kern w:val="0"/>
        </w:rPr>
      </w:pPr>
      <w:r w:rsidRPr="007023DA">
        <w:rPr>
          <w:rFonts w:ascii="GBVNDG+ËÎÌå"/>
        </w:rPr>
        <w:br w:type="page"/>
      </w:r>
    </w:p>
    <w:p w:rsidR="00B61651" w:rsidRPr="007023DA" w:rsidRDefault="00B61651" w:rsidP="00F068DB">
      <w:pPr>
        <w:pStyle w:val="2"/>
        <w:spacing w:line="360" w:lineRule="auto"/>
        <w:jc w:val="left"/>
        <w:rPr>
          <w:rFonts w:asciiTheme="majorEastAsia" w:hAnsiTheme="majorEastAsia" w:cs="宋体"/>
        </w:rPr>
      </w:pPr>
      <w:bookmarkStart w:id="0" w:name="_Toc502328370"/>
      <w:bookmarkStart w:id="1" w:name="_Toc18403"/>
      <w:r w:rsidRPr="007023DA">
        <w:rPr>
          <w:rFonts w:asciiTheme="majorEastAsia" w:hAnsiTheme="majorEastAsia" w:cs="宋体" w:hint="eastAsia"/>
        </w:rPr>
        <w:lastRenderedPageBreak/>
        <w:t>附表一：开标记录表</w:t>
      </w:r>
      <w:bookmarkEnd w:id="0"/>
      <w:bookmarkEnd w:id="1"/>
    </w:p>
    <w:p w:rsidR="00B61651" w:rsidRPr="007023DA" w:rsidRDefault="00B61651" w:rsidP="00F068DB">
      <w:pPr>
        <w:spacing w:line="360" w:lineRule="auto"/>
        <w:rPr>
          <w:rFonts w:cs="宋体"/>
        </w:rPr>
      </w:pPr>
      <w:r w:rsidRPr="007023DA">
        <w:rPr>
          <w:rFonts w:cs="宋体" w:hint="eastAsia"/>
          <w:u w:val="single"/>
        </w:rPr>
        <w:t xml:space="preserve">       </w:t>
      </w:r>
      <w:r w:rsidRPr="007023DA">
        <w:rPr>
          <w:rFonts w:cs="宋体" w:hint="eastAsia"/>
        </w:rPr>
        <w:t>（项目名称）</w:t>
      </w:r>
      <w:r w:rsidRPr="007023DA">
        <w:rPr>
          <w:rFonts w:cs="宋体" w:hint="eastAsia"/>
          <w:u w:val="single"/>
        </w:rPr>
        <w:t xml:space="preserve">   </w:t>
      </w:r>
      <w:r w:rsidRPr="007023DA">
        <w:rPr>
          <w:rFonts w:cs="宋体" w:hint="eastAsia"/>
        </w:rPr>
        <w:t>标段施工电子化开标记录表</w:t>
      </w:r>
    </w:p>
    <w:p w:rsidR="00B61651" w:rsidRPr="007023DA" w:rsidRDefault="00B61651" w:rsidP="00F068DB">
      <w:pPr>
        <w:spacing w:line="360" w:lineRule="auto"/>
        <w:rPr>
          <w:rFonts w:cs="宋体"/>
        </w:rPr>
      </w:pPr>
      <w:r w:rsidRPr="007023DA">
        <w:rPr>
          <w:rFonts w:cs="宋体" w:hint="eastAsia"/>
        </w:rPr>
        <w:t>开标时间：</w:t>
      </w:r>
      <w:r w:rsidRPr="007023DA">
        <w:rPr>
          <w:rFonts w:cs="宋体" w:hint="eastAsia"/>
        </w:rPr>
        <w:t xml:space="preserve">      </w:t>
      </w:r>
      <w:r w:rsidRPr="007023DA">
        <w:rPr>
          <w:rFonts w:cs="宋体" w:hint="eastAsia"/>
        </w:rPr>
        <w:t>年</w:t>
      </w:r>
      <w:r w:rsidRPr="007023DA">
        <w:rPr>
          <w:rFonts w:cs="宋体" w:hint="eastAsia"/>
        </w:rPr>
        <w:t xml:space="preserve">    </w:t>
      </w:r>
      <w:r w:rsidRPr="007023DA">
        <w:rPr>
          <w:rFonts w:cs="宋体" w:hint="eastAsia"/>
        </w:rPr>
        <w:t>月</w:t>
      </w:r>
      <w:r w:rsidRPr="007023DA">
        <w:rPr>
          <w:rFonts w:cs="宋体" w:hint="eastAsia"/>
        </w:rPr>
        <w:t xml:space="preserve">    </w:t>
      </w:r>
      <w:r w:rsidRPr="007023DA">
        <w:rPr>
          <w:rFonts w:cs="宋体" w:hint="eastAsia"/>
        </w:rPr>
        <w:t>日</w:t>
      </w:r>
      <w:r w:rsidRPr="007023DA">
        <w:rPr>
          <w:rFonts w:cs="宋体" w:hint="eastAsia"/>
        </w:rPr>
        <w:t xml:space="preserve">    </w:t>
      </w:r>
      <w:r w:rsidRPr="007023DA">
        <w:rPr>
          <w:rFonts w:cs="宋体" w:hint="eastAsia"/>
        </w:rPr>
        <w:t>时</w:t>
      </w:r>
      <w:r w:rsidRPr="007023DA">
        <w:rPr>
          <w:rFonts w:cs="宋体" w:hint="eastAsia"/>
        </w:rPr>
        <w:t xml:space="preserve">    </w:t>
      </w:r>
      <w:r w:rsidRPr="007023DA">
        <w:rPr>
          <w:rFonts w:cs="宋体" w:hint="eastAsia"/>
        </w:rPr>
        <w:t>分</w:t>
      </w:r>
    </w:p>
    <w:p w:rsidR="00B61651" w:rsidRPr="007023DA" w:rsidRDefault="00B61651" w:rsidP="00F068DB">
      <w:pPr>
        <w:spacing w:line="360" w:lineRule="auto"/>
        <w:rPr>
          <w:rFonts w:cs="宋体"/>
        </w:rPr>
      </w:pPr>
      <w:r w:rsidRPr="007023DA">
        <w:rPr>
          <w:rFonts w:cs="宋体" w:hint="eastAsia"/>
        </w:rPr>
        <w:t>开标地点：</w:t>
      </w:r>
      <w:r w:rsidRPr="007023DA">
        <w:rPr>
          <w:rFonts w:cs="宋体" w:hint="eastAsia"/>
        </w:rPr>
        <w:t xml:space="preserve">                                </w:t>
      </w:r>
    </w:p>
    <w:p w:rsidR="00B61651" w:rsidRPr="007023DA" w:rsidRDefault="00B61651" w:rsidP="00F068DB">
      <w:pPr>
        <w:spacing w:line="360" w:lineRule="auto"/>
        <w:rPr>
          <w:rFonts w:cs="宋体"/>
        </w:rPr>
      </w:pPr>
      <w:r w:rsidRPr="007023DA">
        <w:rPr>
          <w:rFonts w:cs="宋体" w:hint="eastAsia"/>
        </w:rPr>
        <w:t>（一）唱标记录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921"/>
        <w:gridCol w:w="1482"/>
        <w:gridCol w:w="851"/>
        <w:gridCol w:w="992"/>
        <w:gridCol w:w="1082"/>
        <w:gridCol w:w="1176"/>
        <w:gridCol w:w="957"/>
        <w:gridCol w:w="1160"/>
      </w:tblGrid>
      <w:tr w:rsidR="00B61651" w:rsidRPr="007023DA" w:rsidTr="003575C8">
        <w:trPr>
          <w:trHeight w:val="445"/>
          <w:jc w:val="center"/>
        </w:trPr>
        <w:tc>
          <w:tcPr>
            <w:tcW w:w="665" w:type="dxa"/>
            <w:tcMar>
              <w:left w:w="28" w:type="dxa"/>
              <w:right w:w="28" w:type="dxa"/>
            </w:tcMar>
            <w:vAlign w:val="center"/>
          </w:tcPr>
          <w:p w:rsidR="00B61651" w:rsidRPr="007023DA" w:rsidRDefault="00B61651" w:rsidP="00F068DB">
            <w:pPr>
              <w:spacing w:line="360" w:lineRule="auto"/>
              <w:jc w:val="center"/>
              <w:rPr>
                <w:rFonts w:cs="宋体"/>
              </w:rPr>
            </w:pPr>
            <w:r w:rsidRPr="007023DA">
              <w:rPr>
                <w:rFonts w:cs="宋体" w:hint="eastAsia"/>
              </w:rPr>
              <w:t>序号</w:t>
            </w:r>
          </w:p>
        </w:tc>
        <w:tc>
          <w:tcPr>
            <w:tcW w:w="921" w:type="dxa"/>
            <w:tcMar>
              <w:left w:w="28" w:type="dxa"/>
              <w:right w:w="28" w:type="dxa"/>
            </w:tcMar>
            <w:vAlign w:val="center"/>
          </w:tcPr>
          <w:p w:rsidR="00B61651" w:rsidRPr="007023DA" w:rsidRDefault="00B61651" w:rsidP="00F068DB">
            <w:pPr>
              <w:spacing w:line="360" w:lineRule="auto"/>
              <w:jc w:val="center"/>
              <w:rPr>
                <w:rFonts w:cs="宋体"/>
              </w:rPr>
            </w:pPr>
            <w:r w:rsidRPr="007023DA">
              <w:rPr>
                <w:rFonts w:cs="宋体" w:hint="eastAsia"/>
              </w:rPr>
              <w:t>投标人</w:t>
            </w:r>
          </w:p>
        </w:tc>
        <w:tc>
          <w:tcPr>
            <w:tcW w:w="1482" w:type="dxa"/>
            <w:tcMar>
              <w:left w:w="28" w:type="dxa"/>
              <w:right w:w="28" w:type="dxa"/>
            </w:tcMar>
            <w:vAlign w:val="center"/>
          </w:tcPr>
          <w:p w:rsidR="00B61651" w:rsidRPr="007023DA" w:rsidRDefault="00B61651" w:rsidP="00F068DB">
            <w:pPr>
              <w:spacing w:line="360" w:lineRule="auto"/>
              <w:jc w:val="center"/>
              <w:rPr>
                <w:rFonts w:cs="宋体"/>
              </w:rPr>
            </w:pPr>
            <w:r w:rsidRPr="007023DA">
              <w:rPr>
                <w:rFonts w:cs="宋体" w:hint="eastAsia"/>
              </w:rPr>
              <w:t>电子投标文件上传及光盘密封情况</w:t>
            </w:r>
          </w:p>
        </w:tc>
        <w:tc>
          <w:tcPr>
            <w:tcW w:w="851" w:type="dxa"/>
            <w:tcMar>
              <w:left w:w="28" w:type="dxa"/>
              <w:right w:w="28" w:type="dxa"/>
            </w:tcMar>
            <w:vAlign w:val="center"/>
          </w:tcPr>
          <w:p w:rsidR="00B61651" w:rsidRPr="007023DA" w:rsidRDefault="00B61651" w:rsidP="00F068DB">
            <w:pPr>
              <w:spacing w:line="360" w:lineRule="auto"/>
              <w:jc w:val="center"/>
              <w:rPr>
                <w:rFonts w:cs="宋体"/>
              </w:rPr>
            </w:pPr>
            <w:r w:rsidRPr="007023DA">
              <w:rPr>
                <w:rFonts w:cs="宋体" w:hint="eastAsia"/>
              </w:rPr>
              <w:t>投标保证金</w:t>
            </w:r>
          </w:p>
        </w:tc>
        <w:tc>
          <w:tcPr>
            <w:tcW w:w="992" w:type="dxa"/>
            <w:tcMar>
              <w:left w:w="28" w:type="dxa"/>
              <w:right w:w="28" w:type="dxa"/>
            </w:tcMar>
            <w:vAlign w:val="center"/>
          </w:tcPr>
          <w:p w:rsidR="00B61651" w:rsidRPr="007023DA" w:rsidRDefault="00B61651" w:rsidP="00F068DB">
            <w:pPr>
              <w:spacing w:line="360" w:lineRule="auto"/>
              <w:jc w:val="center"/>
              <w:rPr>
                <w:rFonts w:cs="宋体"/>
              </w:rPr>
            </w:pPr>
            <w:r w:rsidRPr="007023DA">
              <w:rPr>
                <w:rFonts w:cs="宋体" w:hint="eastAsia"/>
              </w:rPr>
              <w:t>投标报价（元）</w:t>
            </w:r>
          </w:p>
        </w:tc>
        <w:tc>
          <w:tcPr>
            <w:tcW w:w="1082" w:type="dxa"/>
            <w:tcMar>
              <w:left w:w="28" w:type="dxa"/>
              <w:right w:w="28" w:type="dxa"/>
            </w:tcMar>
            <w:vAlign w:val="center"/>
          </w:tcPr>
          <w:p w:rsidR="00B61651" w:rsidRPr="007023DA" w:rsidRDefault="00B61651" w:rsidP="00F068DB">
            <w:pPr>
              <w:spacing w:line="360" w:lineRule="auto"/>
              <w:jc w:val="center"/>
              <w:rPr>
                <w:rFonts w:cs="宋体"/>
              </w:rPr>
            </w:pPr>
            <w:r w:rsidRPr="007023DA">
              <w:rPr>
                <w:rFonts w:cs="宋体" w:hint="eastAsia"/>
              </w:rPr>
              <w:t>质量目标</w:t>
            </w:r>
          </w:p>
        </w:tc>
        <w:tc>
          <w:tcPr>
            <w:tcW w:w="1176" w:type="dxa"/>
            <w:tcMar>
              <w:left w:w="28" w:type="dxa"/>
              <w:right w:w="28" w:type="dxa"/>
            </w:tcMar>
            <w:vAlign w:val="center"/>
          </w:tcPr>
          <w:p w:rsidR="00B61651" w:rsidRPr="007023DA" w:rsidRDefault="00B61651" w:rsidP="00F068DB">
            <w:pPr>
              <w:spacing w:line="360" w:lineRule="auto"/>
              <w:jc w:val="center"/>
              <w:rPr>
                <w:rFonts w:cs="宋体"/>
              </w:rPr>
            </w:pPr>
            <w:r w:rsidRPr="007023DA">
              <w:rPr>
                <w:rFonts w:cs="宋体" w:hint="eastAsia"/>
              </w:rPr>
              <w:t>工期</w:t>
            </w:r>
          </w:p>
        </w:tc>
        <w:tc>
          <w:tcPr>
            <w:tcW w:w="957" w:type="dxa"/>
            <w:tcMar>
              <w:left w:w="28" w:type="dxa"/>
              <w:right w:w="28" w:type="dxa"/>
            </w:tcMar>
            <w:vAlign w:val="center"/>
          </w:tcPr>
          <w:p w:rsidR="00B61651" w:rsidRPr="007023DA" w:rsidRDefault="00B61651" w:rsidP="00F068DB">
            <w:pPr>
              <w:spacing w:line="360" w:lineRule="auto"/>
              <w:jc w:val="center"/>
              <w:rPr>
                <w:rFonts w:cs="宋体"/>
              </w:rPr>
            </w:pPr>
            <w:r w:rsidRPr="007023DA">
              <w:rPr>
                <w:rFonts w:cs="宋体" w:hint="eastAsia"/>
              </w:rPr>
              <w:t>项目</w:t>
            </w:r>
          </w:p>
          <w:p w:rsidR="00B61651" w:rsidRPr="007023DA" w:rsidRDefault="00B61651" w:rsidP="00F068DB">
            <w:pPr>
              <w:spacing w:line="360" w:lineRule="auto"/>
              <w:jc w:val="center"/>
              <w:rPr>
                <w:rFonts w:cs="宋体"/>
              </w:rPr>
            </w:pPr>
            <w:r w:rsidRPr="007023DA">
              <w:rPr>
                <w:rFonts w:cs="宋体" w:hint="eastAsia"/>
              </w:rPr>
              <w:t>经理</w:t>
            </w:r>
          </w:p>
        </w:tc>
        <w:tc>
          <w:tcPr>
            <w:tcW w:w="1160" w:type="dxa"/>
            <w:tcMar>
              <w:left w:w="28" w:type="dxa"/>
              <w:right w:w="28" w:type="dxa"/>
            </w:tcMar>
            <w:vAlign w:val="center"/>
          </w:tcPr>
          <w:p w:rsidR="00B61651" w:rsidRPr="007023DA" w:rsidRDefault="00B61651" w:rsidP="00F068DB">
            <w:pPr>
              <w:spacing w:line="360" w:lineRule="auto"/>
              <w:jc w:val="center"/>
              <w:rPr>
                <w:rFonts w:cs="宋体"/>
              </w:rPr>
            </w:pPr>
            <w:r w:rsidRPr="007023DA">
              <w:rPr>
                <w:rFonts w:cs="宋体" w:hint="eastAsia"/>
              </w:rPr>
              <w:t>备注</w:t>
            </w:r>
          </w:p>
        </w:tc>
      </w:tr>
      <w:tr w:rsidR="00B61651" w:rsidRPr="007023DA" w:rsidTr="003575C8">
        <w:trPr>
          <w:trHeight w:val="445"/>
          <w:jc w:val="center"/>
        </w:trPr>
        <w:tc>
          <w:tcPr>
            <w:tcW w:w="665" w:type="dxa"/>
            <w:tcMar>
              <w:left w:w="28" w:type="dxa"/>
              <w:right w:w="28" w:type="dxa"/>
            </w:tcMar>
            <w:vAlign w:val="center"/>
          </w:tcPr>
          <w:p w:rsidR="00B61651" w:rsidRPr="007023DA" w:rsidRDefault="00B61651" w:rsidP="00F068DB">
            <w:pPr>
              <w:spacing w:line="360" w:lineRule="auto"/>
              <w:rPr>
                <w:rFonts w:cs="宋体"/>
              </w:rPr>
            </w:pPr>
          </w:p>
        </w:tc>
        <w:tc>
          <w:tcPr>
            <w:tcW w:w="921" w:type="dxa"/>
            <w:tcMar>
              <w:left w:w="28" w:type="dxa"/>
              <w:right w:w="28" w:type="dxa"/>
            </w:tcMar>
            <w:vAlign w:val="center"/>
          </w:tcPr>
          <w:p w:rsidR="00B61651" w:rsidRPr="007023DA" w:rsidRDefault="00B61651" w:rsidP="00F068DB">
            <w:pPr>
              <w:spacing w:line="360" w:lineRule="auto"/>
              <w:rPr>
                <w:rFonts w:cs="宋体"/>
              </w:rPr>
            </w:pPr>
          </w:p>
        </w:tc>
        <w:tc>
          <w:tcPr>
            <w:tcW w:w="1482" w:type="dxa"/>
            <w:tcMar>
              <w:left w:w="28" w:type="dxa"/>
              <w:right w:w="28" w:type="dxa"/>
            </w:tcMar>
            <w:vAlign w:val="center"/>
          </w:tcPr>
          <w:p w:rsidR="00B61651" w:rsidRPr="007023DA" w:rsidRDefault="00B61651" w:rsidP="00F068DB">
            <w:pPr>
              <w:spacing w:line="360" w:lineRule="auto"/>
              <w:rPr>
                <w:rFonts w:cs="宋体"/>
              </w:rPr>
            </w:pPr>
          </w:p>
        </w:tc>
        <w:tc>
          <w:tcPr>
            <w:tcW w:w="851" w:type="dxa"/>
            <w:tcMar>
              <w:left w:w="28" w:type="dxa"/>
              <w:right w:w="28" w:type="dxa"/>
            </w:tcMar>
            <w:vAlign w:val="center"/>
          </w:tcPr>
          <w:p w:rsidR="00B61651" w:rsidRPr="007023DA" w:rsidRDefault="00B61651" w:rsidP="00F068DB">
            <w:pPr>
              <w:spacing w:line="360" w:lineRule="auto"/>
              <w:rPr>
                <w:rFonts w:cs="宋体"/>
              </w:rPr>
            </w:pPr>
          </w:p>
        </w:tc>
        <w:tc>
          <w:tcPr>
            <w:tcW w:w="992" w:type="dxa"/>
            <w:tcMar>
              <w:left w:w="28" w:type="dxa"/>
              <w:right w:w="28" w:type="dxa"/>
            </w:tcMar>
            <w:vAlign w:val="center"/>
          </w:tcPr>
          <w:p w:rsidR="00B61651" w:rsidRPr="007023DA" w:rsidRDefault="00B61651" w:rsidP="00F068DB">
            <w:pPr>
              <w:spacing w:line="360" w:lineRule="auto"/>
              <w:rPr>
                <w:rFonts w:cs="宋体"/>
              </w:rPr>
            </w:pPr>
          </w:p>
        </w:tc>
        <w:tc>
          <w:tcPr>
            <w:tcW w:w="1082" w:type="dxa"/>
            <w:tcMar>
              <w:left w:w="28" w:type="dxa"/>
              <w:right w:w="28" w:type="dxa"/>
            </w:tcMar>
            <w:vAlign w:val="center"/>
          </w:tcPr>
          <w:p w:rsidR="00B61651" w:rsidRPr="007023DA" w:rsidRDefault="00B61651" w:rsidP="00F068DB">
            <w:pPr>
              <w:spacing w:line="360" w:lineRule="auto"/>
              <w:rPr>
                <w:rFonts w:cs="宋体"/>
              </w:rPr>
            </w:pPr>
          </w:p>
        </w:tc>
        <w:tc>
          <w:tcPr>
            <w:tcW w:w="1176" w:type="dxa"/>
            <w:tcMar>
              <w:left w:w="28" w:type="dxa"/>
              <w:right w:w="28" w:type="dxa"/>
            </w:tcMar>
            <w:vAlign w:val="center"/>
          </w:tcPr>
          <w:p w:rsidR="00B61651" w:rsidRPr="007023DA" w:rsidRDefault="00B61651" w:rsidP="00F068DB">
            <w:pPr>
              <w:spacing w:line="360" w:lineRule="auto"/>
              <w:rPr>
                <w:rFonts w:cs="宋体"/>
              </w:rPr>
            </w:pPr>
          </w:p>
        </w:tc>
        <w:tc>
          <w:tcPr>
            <w:tcW w:w="957" w:type="dxa"/>
            <w:tcMar>
              <w:left w:w="28" w:type="dxa"/>
              <w:right w:w="28" w:type="dxa"/>
            </w:tcMar>
            <w:vAlign w:val="center"/>
          </w:tcPr>
          <w:p w:rsidR="00B61651" w:rsidRPr="007023DA" w:rsidRDefault="00B61651" w:rsidP="00F068DB">
            <w:pPr>
              <w:spacing w:line="360" w:lineRule="auto"/>
              <w:rPr>
                <w:rFonts w:cs="宋体"/>
              </w:rPr>
            </w:pPr>
          </w:p>
        </w:tc>
        <w:tc>
          <w:tcPr>
            <w:tcW w:w="1160" w:type="dxa"/>
            <w:tcMar>
              <w:left w:w="28" w:type="dxa"/>
              <w:right w:w="28" w:type="dxa"/>
            </w:tcMar>
            <w:vAlign w:val="center"/>
          </w:tcPr>
          <w:p w:rsidR="00B61651" w:rsidRPr="007023DA" w:rsidRDefault="00B61651" w:rsidP="00F068DB">
            <w:pPr>
              <w:spacing w:line="360" w:lineRule="auto"/>
              <w:rPr>
                <w:rFonts w:cs="宋体"/>
              </w:rPr>
            </w:pPr>
          </w:p>
        </w:tc>
      </w:tr>
      <w:tr w:rsidR="00B61651" w:rsidRPr="007023DA" w:rsidTr="003575C8">
        <w:trPr>
          <w:trHeight w:val="432"/>
          <w:jc w:val="center"/>
        </w:trPr>
        <w:tc>
          <w:tcPr>
            <w:tcW w:w="665" w:type="dxa"/>
            <w:tcMar>
              <w:left w:w="28" w:type="dxa"/>
              <w:right w:w="28" w:type="dxa"/>
            </w:tcMar>
            <w:vAlign w:val="center"/>
          </w:tcPr>
          <w:p w:rsidR="00B61651" w:rsidRPr="007023DA" w:rsidRDefault="00B61651" w:rsidP="00F068DB">
            <w:pPr>
              <w:spacing w:line="360" w:lineRule="auto"/>
              <w:rPr>
                <w:rFonts w:cs="宋体"/>
              </w:rPr>
            </w:pPr>
          </w:p>
        </w:tc>
        <w:tc>
          <w:tcPr>
            <w:tcW w:w="921" w:type="dxa"/>
            <w:tcMar>
              <w:left w:w="28" w:type="dxa"/>
              <w:right w:w="28" w:type="dxa"/>
            </w:tcMar>
            <w:vAlign w:val="center"/>
          </w:tcPr>
          <w:p w:rsidR="00B61651" w:rsidRPr="007023DA" w:rsidRDefault="00B61651" w:rsidP="00F068DB">
            <w:pPr>
              <w:spacing w:line="360" w:lineRule="auto"/>
              <w:rPr>
                <w:rFonts w:cs="宋体"/>
              </w:rPr>
            </w:pPr>
          </w:p>
        </w:tc>
        <w:tc>
          <w:tcPr>
            <w:tcW w:w="1482" w:type="dxa"/>
            <w:tcMar>
              <w:left w:w="28" w:type="dxa"/>
              <w:right w:w="28" w:type="dxa"/>
            </w:tcMar>
            <w:vAlign w:val="center"/>
          </w:tcPr>
          <w:p w:rsidR="00B61651" w:rsidRPr="007023DA" w:rsidRDefault="00B61651" w:rsidP="00F068DB">
            <w:pPr>
              <w:spacing w:line="360" w:lineRule="auto"/>
              <w:rPr>
                <w:rFonts w:cs="宋体"/>
              </w:rPr>
            </w:pPr>
          </w:p>
        </w:tc>
        <w:tc>
          <w:tcPr>
            <w:tcW w:w="851" w:type="dxa"/>
            <w:tcMar>
              <w:left w:w="28" w:type="dxa"/>
              <w:right w:w="28" w:type="dxa"/>
            </w:tcMar>
            <w:vAlign w:val="center"/>
          </w:tcPr>
          <w:p w:rsidR="00B61651" w:rsidRPr="007023DA" w:rsidRDefault="00B61651" w:rsidP="00F068DB">
            <w:pPr>
              <w:spacing w:line="360" w:lineRule="auto"/>
              <w:rPr>
                <w:rFonts w:cs="宋体"/>
              </w:rPr>
            </w:pPr>
          </w:p>
        </w:tc>
        <w:tc>
          <w:tcPr>
            <w:tcW w:w="992" w:type="dxa"/>
            <w:tcMar>
              <w:left w:w="28" w:type="dxa"/>
              <w:right w:w="28" w:type="dxa"/>
            </w:tcMar>
            <w:vAlign w:val="center"/>
          </w:tcPr>
          <w:p w:rsidR="00B61651" w:rsidRPr="007023DA" w:rsidRDefault="00B61651" w:rsidP="00F068DB">
            <w:pPr>
              <w:spacing w:line="360" w:lineRule="auto"/>
              <w:rPr>
                <w:rFonts w:cs="宋体"/>
              </w:rPr>
            </w:pPr>
          </w:p>
        </w:tc>
        <w:tc>
          <w:tcPr>
            <w:tcW w:w="1082" w:type="dxa"/>
            <w:tcMar>
              <w:left w:w="28" w:type="dxa"/>
              <w:right w:w="28" w:type="dxa"/>
            </w:tcMar>
            <w:vAlign w:val="center"/>
          </w:tcPr>
          <w:p w:rsidR="00B61651" w:rsidRPr="007023DA" w:rsidRDefault="00B61651" w:rsidP="00F068DB">
            <w:pPr>
              <w:spacing w:line="360" w:lineRule="auto"/>
              <w:rPr>
                <w:rFonts w:cs="宋体"/>
              </w:rPr>
            </w:pPr>
          </w:p>
        </w:tc>
        <w:tc>
          <w:tcPr>
            <w:tcW w:w="1176" w:type="dxa"/>
            <w:tcMar>
              <w:left w:w="28" w:type="dxa"/>
              <w:right w:w="28" w:type="dxa"/>
            </w:tcMar>
            <w:vAlign w:val="center"/>
          </w:tcPr>
          <w:p w:rsidR="00B61651" w:rsidRPr="007023DA" w:rsidRDefault="00B61651" w:rsidP="00F068DB">
            <w:pPr>
              <w:spacing w:line="360" w:lineRule="auto"/>
              <w:rPr>
                <w:rFonts w:cs="宋体"/>
              </w:rPr>
            </w:pPr>
          </w:p>
        </w:tc>
        <w:tc>
          <w:tcPr>
            <w:tcW w:w="957" w:type="dxa"/>
            <w:tcMar>
              <w:left w:w="28" w:type="dxa"/>
              <w:right w:w="28" w:type="dxa"/>
            </w:tcMar>
            <w:vAlign w:val="center"/>
          </w:tcPr>
          <w:p w:rsidR="00B61651" w:rsidRPr="007023DA" w:rsidRDefault="00B61651" w:rsidP="00F068DB">
            <w:pPr>
              <w:spacing w:line="360" w:lineRule="auto"/>
              <w:rPr>
                <w:rFonts w:cs="宋体"/>
              </w:rPr>
            </w:pPr>
          </w:p>
        </w:tc>
        <w:tc>
          <w:tcPr>
            <w:tcW w:w="1160" w:type="dxa"/>
            <w:tcMar>
              <w:left w:w="28" w:type="dxa"/>
              <w:right w:w="28" w:type="dxa"/>
            </w:tcMar>
            <w:vAlign w:val="center"/>
          </w:tcPr>
          <w:p w:rsidR="00B61651" w:rsidRPr="007023DA" w:rsidRDefault="00B61651" w:rsidP="00F068DB">
            <w:pPr>
              <w:spacing w:line="360" w:lineRule="auto"/>
              <w:rPr>
                <w:rFonts w:cs="宋体"/>
              </w:rPr>
            </w:pPr>
          </w:p>
        </w:tc>
      </w:tr>
      <w:tr w:rsidR="00B61651" w:rsidRPr="007023DA" w:rsidTr="003575C8">
        <w:trPr>
          <w:trHeight w:val="432"/>
          <w:jc w:val="center"/>
        </w:trPr>
        <w:tc>
          <w:tcPr>
            <w:tcW w:w="665" w:type="dxa"/>
            <w:tcMar>
              <w:left w:w="28" w:type="dxa"/>
              <w:right w:w="28" w:type="dxa"/>
            </w:tcMar>
            <w:vAlign w:val="center"/>
          </w:tcPr>
          <w:p w:rsidR="00B61651" w:rsidRPr="007023DA" w:rsidRDefault="00B61651" w:rsidP="00F068DB">
            <w:pPr>
              <w:spacing w:line="360" w:lineRule="auto"/>
              <w:rPr>
                <w:rFonts w:cs="宋体"/>
              </w:rPr>
            </w:pPr>
          </w:p>
        </w:tc>
        <w:tc>
          <w:tcPr>
            <w:tcW w:w="921" w:type="dxa"/>
            <w:tcMar>
              <w:left w:w="28" w:type="dxa"/>
              <w:right w:w="28" w:type="dxa"/>
            </w:tcMar>
            <w:vAlign w:val="center"/>
          </w:tcPr>
          <w:p w:rsidR="00B61651" w:rsidRPr="007023DA" w:rsidRDefault="00B61651" w:rsidP="00F068DB">
            <w:pPr>
              <w:spacing w:line="360" w:lineRule="auto"/>
              <w:rPr>
                <w:rFonts w:cs="宋体"/>
              </w:rPr>
            </w:pPr>
          </w:p>
        </w:tc>
        <w:tc>
          <w:tcPr>
            <w:tcW w:w="1482" w:type="dxa"/>
            <w:tcMar>
              <w:left w:w="28" w:type="dxa"/>
              <w:right w:w="28" w:type="dxa"/>
            </w:tcMar>
            <w:vAlign w:val="center"/>
          </w:tcPr>
          <w:p w:rsidR="00B61651" w:rsidRPr="007023DA" w:rsidRDefault="00B61651" w:rsidP="00F068DB">
            <w:pPr>
              <w:spacing w:line="360" w:lineRule="auto"/>
              <w:rPr>
                <w:rFonts w:cs="宋体"/>
              </w:rPr>
            </w:pPr>
          </w:p>
        </w:tc>
        <w:tc>
          <w:tcPr>
            <w:tcW w:w="851" w:type="dxa"/>
            <w:tcMar>
              <w:left w:w="28" w:type="dxa"/>
              <w:right w:w="28" w:type="dxa"/>
            </w:tcMar>
            <w:vAlign w:val="center"/>
          </w:tcPr>
          <w:p w:rsidR="00B61651" w:rsidRPr="007023DA" w:rsidRDefault="00B61651" w:rsidP="00F068DB">
            <w:pPr>
              <w:spacing w:line="360" w:lineRule="auto"/>
              <w:rPr>
                <w:rFonts w:cs="宋体"/>
              </w:rPr>
            </w:pPr>
          </w:p>
        </w:tc>
        <w:tc>
          <w:tcPr>
            <w:tcW w:w="992" w:type="dxa"/>
            <w:tcMar>
              <w:left w:w="28" w:type="dxa"/>
              <w:right w:w="28" w:type="dxa"/>
            </w:tcMar>
            <w:vAlign w:val="center"/>
          </w:tcPr>
          <w:p w:rsidR="00B61651" w:rsidRPr="007023DA" w:rsidRDefault="00B61651" w:rsidP="00F068DB">
            <w:pPr>
              <w:spacing w:line="360" w:lineRule="auto"/>
              <w:rPr>
                <w:rFonts w:cs="宋体"/>
              </w:rPr>
            </w:pPr>
          </w:p>
        </w:tc>
        <w:tc>
          <w:tcPr>
            <w:tcW w:w="1082" w:type="dxa"/>
            <w:tcMar>
              <w:left w:w="28" w:type="dxa"/>
              <w:right w:w="28" w:type="dxa"/>
            </w:tcMar>
            <w:vAlign w:val="center"/>
          </w:tcPr>
          <w:p w:rsidR="00B61651" w:rsidRPr="007023DA" w:rsidRDefault="00B61651" w:rsidP="00F068DB">
            <w:pPr>
              <w:spacing w:line="360" w:lineRule="auto"/>
              <w:rPr>
                <w:rFonts w:cs="宋体"/>
              </w:rPr>
            </w:pPr>
          </w:p>
        </w:tc>
        <w:tc>
          <w:tcPr>
            <w:tcW w:w="1176" w:type="dxa"/>
            <w:tcMar>
              <w:left w:w="28" w:type="dxa"/>
              <w:right w:w="28" w:type="dxa"/>
            </w:tcMar>
            <w:vAlign w:val="center"/>
          </w:tcPr>
          <w:p w:rsidR="00B61651" w:rsidRPr="007023DA" w:rsidRDefault="00B61651" w:rsidP="00F068DB">
            <w:pPr>
              <w:spacing w:line="360" w:lineRule="auto"/>
              <w:rPr>
                <w:rFonts w:cs="宋体"/>
              </w:rPr>
            </w:pPr>
          </w:p>
        </w:tc>
        <w:tc>
          <w:tcPr>
            <w:tcW w:w="957" w:type="dxa"/>
            <w:tcMar>
              <w:left w:w="28" w:type="dxa"/>
              <w:right w:w="28" w:type="dxa"/>
            </w:tcMar>
            <w:vAlign w:val="center"/>
          </w:tcPr>
          <w:p w:rsidR="00B61651" w:rsidRPr="007023DA" w:rsidRDefault="00B61651" w:rsidP="00F068DB">
            <w:pPr>
              <w:spacing w:line="360" w:lineRule="auto"/>
              <w:rPr>
                <w:rFonts w:cs="宋体"/>
              </w:rPr>
            </w:pPr>
          </w:p>
        </w:tc>
        <w:tc>
          <w:tcPr>
            <w:tcW w:w="1160" w:type="dxa"/>
            <w:tcMar>
              <w:left w:w="28" w:type="dxa"/>
              <w:right w:w="28" w:type="dxa"/>
            </w:tcMar>
            <w:vAlign w:val="center"/>
          </w:tcPr>
          <w:p w:rsidR="00B61651" w:rsidRPr="007023DA" w:rsidRDefault="00B61651" w:rsidP="00F068DB">
            <w:pPr>
              <w:spacing w:line="360" w:lineRule="auto"/>
              <w:rPr>
                <w:rFonts w:cs="宋体"/>
              </w:rPr>
            </w:pPr>
          </w:p>
        </w:tc>
      </w:tr>
      <w:tr w:rsidR="00B61651" w:rsidRPr="007023DA" w:rsidTr="003575C8">
        <w:trPr>
          <w:trHeight w:val="414"/>
          <w:jc w:val="center"/>
        </w:trPr>
        <w:tc>
          <w:tcPr>
            <w:tcW w:w="665" w:type="dxa"/>
            <w:tcMar>
              <w:left w:w="28" w:type="dxa"/>
              <w:right w:w="28" w:type="dxa"/>
            </w:tcMar>
            <w:vAlign w:val="center"/>
          </w:tcPr>
          <w:p w:rsidR="00B61651" w:rsidRPr="007023DA" w:rsidRDefault="00B61651" w:rsidP="00F068DB">
            <w:pPr>
              <w:spacing w:line="360" w:lineRule="auto"/>
              <w:rPr>
                <w:rFonts w:cs="宋体"/>
              </w:rPr>
            </w:pPr>
          </w:p>
        </w:tc>
        <w:tc>
          <w:tcPr>
            <w:tcW w:w="921" w:type="dxa"/>
            <w:tcMar>
              <w:left w:w="28" w:type="dxa"/>
              <w:right w:w="28" w:type="dxa"/>
            </w:tcMar>
            <w:vAlign w:val="center"/>
          </w:tcPr>
          <w:p w:rsidR="00B61651" w:rsidRPr="007023DA" w:rsidRDefault="00B61651" w:rsidP="00F068DB">
            <w:pPr>
              <w:spacing w:line="360" w:lineRule="auto"/>
              <w:rPr>
                <w:rFonts w:cs="宋体"/>
              </w:rPr>
            </w:pPr>
          </w:p>
        </w:tc>
        <w:tc>
          <w:tcPr>
            <w:tcW w:w="1482" w:type="dxa"/>
            <w:tcMar>
              <w:left w:w="28" w:type="dxa"/>
              <w:right w:w="28" w:type="dxa"/>
            </w:tcMar>
            <w:vAlign w:val="center"/>
          </w:tcPr>
          <w:p w:rsidR="00B61651" w:rsidRPr="007023DA" w:rsidRDefault="00B61651" w:rsidP="00F068DB">
            <w:pPr>
              <w:spacing w:line="360" w:lineRule="auto"/>
              <w:rPr>
                <w:rFonts w:cs="宋体"/>
              </w:rPr>
            </w:pPr>
          </w:p>
        </w:tc>
        <w:tc>
          <w:tcPr>
            <w:tcW w:w="851" w:type="dxa"/>
            <w:tcMar>
              <w:left w:w="28" w:type="dxa"/>
              <w:right w:w="28" w:type="dxa"/>
            </w:tcMar>
            <w:vAlign w:val="center"/>
          </w:tcPr>
          <w:p w:rsidR="00B61651" w:rsidRPr="007023DA" w:rsidRDefault="00B61651" w:rsidP="00F068DB">
            <w:pPr>
              <w:spacing w:line="360" w:lineRule="auto"/>
              <w:rPr>
                <w:rFonts w:cs="宋体"/>
              </w:rPr>
            </w:pPr>
          </w:p>
        </w:tc>
        <w:tc>
          <w:tcPr>
            <w:tcW w:w="992" w:type="dxa"/>
            <w:tcMar>
              <w:left w:w="28" w:type="dxa"/>
              <w:right w:w="28" w:type="dxa"/>
            </w:tcMar>
            <w:vAlign w:val="center"/>
          </w:tcPr>
          <w:p w:rsidR="00B61651" w:rsidRPr="007023DA" w:rsidRDefault="00B61651" w:rsidP="00F068DB">
            <w:pPr>
              <w:spacing w:line="360" w:lineRule="auto"/>
              <w:rPr>
                <w:rFonts w:cs="宋体"/>
              </w:rPr>
            </w:pPr>
          </w:p>
        </w:tc>
        <w:tc>
          <w:tcPr>
            <w:tcW w:w="1082" w:type="dxa"/>
            <w:tcMar>
              <w:left w:w="28" w:type="dxa"/>
              <w:right w:w="28" w:type="dxa"/>
            </w:tcMar>
            <w:vAlign w:val="center"/>
          </w:tcPr>
          <w:p w:rsidR="00B61651" w:rsidRPr="007023DA" w:rsidRDefault="00B61651" w:rsidP="00F068DB">
            <w:pPr>
              <w:spacing w:line="360" w:lineRule="auto"/>
              <w:rPr>
                <w:rFonts w:cs="宋体"/>
              </w:rPr>
            </w:pPr>
          </w:p>
        </w:tc>
        <w:tc>
          <w:tcPr>
            <w:tcW w:w="1176" w:type="dxa"/>
            <w:tcMar>
              <w:left w:w="28" w:type="dxa"/>
              <w:right w:w="28" w:type="dxa"/>
            </w:tcMar>
            <w:vAlign w:val="center"/>
          </w:tcPr>
          <w:p w:rsidR="00B61651" w:rsidRPr="007023DA" w:rsidRDefault="00B61651" w:rsidP="00F068DB">
            <w:pPr>
              <w:spacing w:line="360" w:lineRule="auto"/>
              <w:rPr>
                <w:rFonts w:cs="宋体"/>
              </w:rPr>
            </w:pPr>
          </w:p>
        </w:tc>
        <w:tc>
          <w:tcPr>
            <w:tcW w:w="957" w:type="dxa"/>
            <w:tcMar>
              <w:left w:w="28" w:type="dxa"/>
              <w:right w:w="28" w:type="dxa"/>
            </w:tcMar>
            <w:vAlign w:val="center"/>
          </w:tcPr>
          <w:p w:rsidR="00B61651" w:rsidRPr="007023DA" w:rsidRDefault="00B61651" w:rsidP="00F068DB">
            <w:pPr>
              <w:spacing w:line="360" w:lineRule="auto"/>
              <w:rPr>
                <w:rFonts w:cs="宋体"/>
              </w:rPr>
            </w:pPr>
          </w:p>
        </w:tc>
        <w:tc>
          <w:tcPr>
            <w:tcW w:w="1160" w:type="dxa"/>
            <w:tcMar>
              <w:left w:w="28" w:type="dxa"/>
              <w:right w:w="28" w:type="dxa"/>
            </w:tcMar>
            <w:vAlign w:val="center"/>
          </w:tcPr>
          <w:p w:rsidR="00B61651" w:rsidRPr="007023DA" w:rsidRDefault="00B61651" w:rsidP="00F068DB">
            <w:pPr>
              <w:spacing w:line="360" w:lineRule="auto"/>
              <w:rPr>
                <w:rFonts w:cs="宋体"/>
              </w:rPr>
            </w:pPr>
          </w:p>
        </w:tc>
      </w:tr>
      <w:tr w:rsidR="00B61651" w:rsidRPr="007023DA" w:rsidTr="003575C8">
        <w:trPr>
          <w:trHeight w:val="432"/>
          <w:jc w:val="center"/>
        </w:trPr>
        <w:tc>
          <w:tcPr>
            <w:tcW w:w="665" w:type="dxa"/>
            <w:tcMar>
              <w:left w:w="28" w:type="dxa"/>
              <w:right w:w="28" w:type="dxa"/>
            </w:tcMar>
            <w:vAlign w:val="center"/>
          </w:tcPr>
          <w:p w:rsidR="00B61651" w:rsidRPr="007023DA" w:rsidRDefault="00B61651" w:rsidP="00F068DB">
            <w:pPr>
              <w:spacing w:line="360" w:lineRule="auto"/>
              <w:rPr>
                <w:rFonts w:cs="宋体"/>
              </w:rPr>
            </w:pPr>
          </w:p>
        </w:tc>
        <w:tc>
          <w:tcPr>
            <w:tcW w:w="921" w:type="dxa"/>
            <w:tcMar>
              <w:left w:w="28" w:type="dxa"/>
              <w:right w:w="28" w:type="dxa"/>
            </w:tcMar>
            <w:vAlign w:val="center"/>
          </w:tcPr>
          <w:p w:rsidR="00B61651" w:rsidRPr="007023DA" w:rsidRDefault="00B61651" w:rsidP="00F068DB">
            <w:pPr>
              <w:spacing w:line="360" w:lineRule="auto"/>
              <w:rPr>
                <w:rFonts w:cs="宋体"/>
              </w:rPr>
            </w:pPr>
          </w:p>
        </w:tc>
        <w:tc>
          <w:tcPr>
            <w:tcW w:w="1482" w:type="dxa"/>
            <w:tcMar>
              <w:left w:w="28" w:type="dxa"/>
              <w:right w:w="28" w:type="dxa"/>
            </w:tcMar>
            <w:vAlign w:val="center"/>
          </w:tcPr>
          <w:p w:rsidR="00B61651" w:rsidRPr="007023DA" w:rsidRDefault="00B61651" w:rsidP="00F068DB">
            <w:pPr>
              <w:spacing w:line="360" w:lineRule="auto"/>
              <w:rPr>
                <w:rFonts w:cs="宋体"/>
              </w:rPr>
            </w:pPr>
          </w:p>
        </w:tc>
        <w:tc>
          <w:tcPr>
            <w:tcW w:w="851" w:type="dxa"/>
            <w:tcMar>
              <w:left w:w="28" w:type="dxa"/>
              <w:right w:w="28" w:type="dxa"/>
            </w:tcMar>
            <w:vAlign w:val="center"/>
          </w:tcPr>
          <w:p w:rsidR="00B61651" w:rsidRPr="007023DA" w:rsidRDefault="00B61651" w:rsidP="00F068DB">
            <w:pPr>
              <w:spacing w:line="360" w:lineRule="auto"/>
              <w:rPr>
                <w:rFonts w:cs="宋体"/>
              </w:rPr>
            </w:pPr>
          </w:p>
        </w:tc>
        <w:tc>
          <w:tcPr>
            <w:tcW w:w="992" w:type="dxa"/>
            <w:tcMar>
              <w:left w:w="28" w:type="dxa"/>
              <w:right w:w="28" w:type="dxa"/>
            </w:tcMar>
            <w:vAlign w:val="center"/>
          </w:tcPr>
          <w:p w:rsidR="00B61651" w:rsidRPr="007023DA" w:rsidRDefault="00B61651" w:rsidP="00F068DB">
            <w:pPr>
              <w:spacing w:line="360" w:lineRule="auto"/>
              <w:rPr>
                <w:rFonts w:cs="宋体"/>
              </w:rPr>
            </w:pPr>
          </w:p>
        </w:tc>
        <w:tc>
          <w:tcPr>
            <w:tcW w:w="1082" w:type="dxa"/>
            <w:tcMar>
              <w:left w:w="28" w:type="dxa"/>
              <w:right w:w="28" w:type="dxa"/>
            </w:tcMar>
            <w:vAlign w:val="center"/>
          </w:tcPr>
          <w:p w:rsidR="00B61651" w:rsidRPr="007023DA" w:rsidRDefault="00B61651" w:rsidP="00F068DB">
            <w:pPr>
              <w:spacing w:line="360" w:lineRule="auto"/>
              <w:rPr>
                <w:rFonts w:cs="宋体"/>
              </w:rPr>
            </w:pPr>
          </w:p>
        </w:tc>
        <w:tc>
          <w:tcPr>
            <w:tcW w:w="1176" w:type="dxa"/>
            <w:tcMar>
              <w:left w:w="28" w:type="dxa"/>
              <w:right w:w="28" w:type="dxa"/>
            </w:tcMar>
            <w:vAlign w:val="center"/>
          </w:tcPr>
          <w:p w:rsidR="00B61651" w:rsidRPr="007023DA" w:rsidRDefault="00B61651" w:rsidP="00F068DB">
            <w:pPr>
              <w:spacing w:line="360" w:lineRule="auto"/>
              <w:rPr>
                <w:rFonts w:cs="宋体"/>
              </w:rPr>
            </w:pPr>
          </w:p>
        </w:tc>
        <w:tc>
          <w:tcPr>
            <w:tcW w:w="957" w:type="dxa"/>
            <w:tcMar>
              <w:left w:w="28" w:type="dxa"/>
              <w:right w:w="28" w:type="dxa"/>
            </w:tcMar>
            <w:vAlign w:val="center"/>
          </w:tcPr>
          <w:p w:rsidR="00B61651" w:rsidRPr="007023DA" w:rsidRDefault="00B61651" w:rsidP="00F068DB">
            <w:pPr>
              <w:spacing w:line="360" w:lineRule="auto"/>
              <w:rPr>
                <w:rFonts w:cs="宋体"/>
              </w:rPr>
            </w:pPr>
          </w:p>
        </w:tc>
        <w:tc>
          <w:tcPr>
            <w:tcW w:w="1160" w:type="dxa"/>
            <w:tcMar>
              <w:left w:w="28" w:type="dxa"/>
              <w:right w:w="28" w:type="dxa"/>
            </w:tcMar>
            <w:vAlign w:val="center"/>
          </w:tcPr>
          <w:p w:rsidR="00B61651" w:rsidRPr="007023DA" w:rsidRDefault="00B61651" w:rsidP="00F068DB">
            <w:pPr>
              <w:spacing w:line="360" w:lineRule="auto"/>
              <w:rPr>
                <w:rFonts w:cs="宋体"/>
              </w:rPr>
            </w:pPr>
          </w:p>
        </w:tc>
      </w:tr>
      <w:tr w:rsidR="00B61651" w:rsidRPr="007023DA" w:rsidTr="003575C8">
        <w:trPr>
          <w:trHeight w:val="414"/>
          <w:jc w:val="center"/>
        </w:trPr>
        <w:tc>
          <w:tcPr>
            <w:tcW w:w="665" w:type="dxa"/>
            <w:tcMar>
              <w:left w:w="28" w:type="dxa"/>
              <w:right w:w="28" w:type="dxa"/>
            </w:tcMar>
            <w:vAlign w:val="center"/>
          </w:tcPr>
          <w:p w:rsidR="00B61651" w:rsidRPr="007023DA" w:rsidRDefault="00B61651" w:rsidP="00F068DB">
            <w:pPr>
              <w:spacing w:line="360" w:lineRule="auto"/>
              <w:rPr>
                <w:rFonts w:cs="宋体"/>
              </w:rPr>
            </w:pPr>
          </w:p>
        </w:tc>
        <w:tc>
          <w:tcPr>
            <w:tcW w:w="921" w:type="dxa"/>
            <w:tcMar>
              <w:left w:w="28" w:type="dxa"/>
              <w:right w:w="28" w:type="dxa"/>
            </w:tcMar>
            <w:vAlign w:val="center"/>
          </w:tcPr>
          <w:p w:rsidR="00B61651" w:rsidRPr="007023DA" w:rsidRDefault="00B61651" w:rsidP="00F068DB">
            <w:pPr>
              <w:spacing w:line="360" w:lineRule="auto"/>
              <w:rPr>
                <w:rFonts w:cs="宋体"/>
              </w:rPr>
            </w:pPr>
          </w:p>
        </w:tc>
        <w:tc>
          <w:tcPr>
            <w:tcW w:w="1482" w:type="dxa"/>
            <w:tcMar>
              <w:left w:w="28" w:type="dxa"/>
              <w:right w:w="28" w:type="dxa"/>
            </w:tcMar>
            <w:vAlign w:val="center"/>
          </w:tcPr>
          <w:p w:rsidR="00B61651" w:rsidRPr="007023DA" w:rsidRDefault="00B61651" w:rsidP="00F068DB">
            <w:pPr>
              <w:spacing w:line="360" w:lineRule="auto"/>
              <w:rPr>
                <w:rFonts w:cs="宋体"/>
              </w:rPr>
            </w:pPr>
          </w:p>
        </w:tc>
        <w:tc>
          <w:tcPr>
            <w:tcW w:w="851" w:type="dxa"/>
            <w:tcMar>
              <w:left w:w="28" w:type="dxa"/>
              <w:right w:w="28" w:type="dxa"/>
            </w:tcMar>
            <w:vAlign w:val="center"/>
          </w:tcPr>
          <w:p w:rsidR="00B61651" w:rsidRPr="007023DA" w:rsidRDefault="00B61651" w:rsidP="00F068DB">
            <w:pPr>
              <w:spacing w:line="360" w:lineRule="auto"/>
              <w:rPr>
                <w:rFonts w:cs="宋体"/>
              </w:rPr>
            </w:pPr>
          </w:p>
        </w:tc>
        <w:tc>
          <w:tcPr>
            <w:tcW w:w="992" w:type="dxa"/>
            <w:tcMar>
              <w:left w:w="28" w:type="dxa"/>
              <w:right w:w="28" w:type="dxa"/>
            </w:tcMar>
            <w:vAlign w:val="center"/>
          </w:tcPr>
          <w:p w:rsidR="00B61651" w:rsidRPr="007023DA" w:rsidRDefault="00B61651" w:rsidP="00F068DB">
            <w:pPr>
              <w:spacing w:line="360" w:lineRule="auto"/>
              <w:rPr>
                <w:rFonts w:cs="宋体"/>
              </w:rPr>
            </w:pPr>
          </w:p>
        </w:tc>
        <w:tc>
          <w:tcPr>
            <w:tcW w:w="1082" w:type="dxa"/>
            <w:tcMar>
              <w:left w:w="28" w:type="dxa"/>
              <w:right w:w="28" w:type="dxa"/>
            </w:tcMar>
            <w:vAlign w:val="center"/>
          </w:tcPr>
          <w:p w:rsidR="00B61651" w:rsidRPr="007023DA" w:rsidRDefault="00B61651" w:rsidP="00F068DB">
            <w:pPr>
              <w:spacing w:line="360" w:lineRule="auto"/>
              <w:rPr>
                <w:rFonts w:cs="宋体"/>
              </w:rPr>
            </w:pPr>
          </w:p>
        </w:tc>
        <w:tc>
          <w:tcPr>
            <w:tcW w:w="1176" w:type="dxa"/>
            <w:tcMar>
              <w:left w:w="28" w:type="dxa"/>
              <w:right w:w="28" w:type="dxa"/>
            </w:tcMar>
            <w:vAlign w:val="center"/>
          </w:tcPr>
          <w:p w:rsidR="00B61651" w:rsidRPr="007023DA" w:rsidRDefault="00B61651" w:rsidP="00F068DB">
            <w:pPr>
              <w:spacing w:line="360" w:lineRule="auto"/>
              <w:rPr>
                <w:rFonts w:cs="宋体"/>
              </w:rPr>
            </w:pPr>
          </w:p>
        </w:tc>
        <w:tc>
          <w:tcPr>
            <w:tcW w:w="957" w:type="dxa"/>
            <w:tcMar>
              <w:left w:w="28" w:type="dxa"/>
              <w:right w:w="28" w:type="dxa"/>
            </w:tcMar>
            <w:vAlign w:val="center"/>
          </w:tcPr>
          <w:p w:rsidR="00B61651" w:rsidRPr="007023DA" w:rsidRDefault="00B61651" w:rsidP="00F068DB">
            <w:pPr>
              <w:spacing w:line="360" w:lineRule="auto"/>
              <w:rPr>
                <w:rFonts w:cs="宋体"/>
              </w:rPr>
            </w:pPr>
          </w:p>
        </w:tc>
        <w:tc>
          <w:tcPr>
            <w:tcW w:w="1160" w:type="dxa"/>
            <w:tcMar>
              <w:left w:w="28" w:type="dxa"/>
              <w:right w:w="28" w:type="dxa"/>
            </w:tcMar>
            <w:vAlign w:val="center"/>
          </w:tcPr>
          <w:p w:rsidR="00B61651" w:rsidRPr="007023DA" w:rsidRDefault="00B61651" w:rsidP="00F068DB">
            <w:pPr>
              <w:spacing w:line="360" w:lineRule="auto"/>
              <w:rPr>
                <w:rFonts w:cs="宋体"/>
              </w:rPr>
            </w:pPr>
          </w:p>
        </w:tc>
      </w:tr>
      <w:tr w:rsidR="00B61651" w:rsidRPr="007023DA" w:rsidTr="003575C8">
        <w:trPr>
          <w:trHeight w:val="432"/>
          <w:jc w:val="center"/>
        </w:trPr>
        <w:tc>
          <w:tcPr>
            <w:tcW w:w="3068" w:type="dxa"/>
            <w:gridSpan w:val="3"/>
            <w:tcMar>
              <w:left w:w="28" w:type="dxa"/>
              <w:right w:w="28" w:type="dxa"/>
            </w:tcMar>
            <w:vAlign w:val="center"/>
          </w:tcPr>
          <w:p w:rsidR="00B61651" w:rsidRPr="007023DA" w:rsidRDefault="00B61651" w:rsidP="00F068DB">
            <w:pPr>
              <w:spacing w:line="360" w:lineRule="auto"/>
              <w:rPr>
                <w:rFonts w:cs="宋体"/>
              </w:rPr>
            </w:pPr>
            <w:r w:rsidRPr="007023DA">
              <w:rPr>
                <w:rFonts w:cs="宋体" w:hint="eastAsia"/>
              </w:rPr>
              <w:t>招标人编制的最高限价（元）</w:t>
            </w:r>
          </w:p>
        </w:tc>
        <w:tc>
          <w:tcPr>
            <w:tcW w:w="5058" w:type="dxa"/>
            <w:gridSpan w:val="5"/>
            <w:tcMar>
              <w:left w:w="28" w:type="dxa"/>
              <w:right w:w="28" w:type="dxa"/>
            </w:tcMar>
            <w:vAlign w:val="center"/>
          </w:tcPr>
          <w:p w:rsidR="00B61651" w:rsidRPr="007023DA" w:rsidRDefault="00B61651" w:rsidP="00F068DB">
            <w:pPr>
              <w:spacing w:line="360" w:lineRule="auto"/>
              <w:rPr>
                <w:rFonts w:cs="宋体"/>
              </w:rPr>
            </w:pPr>
          </w:p>
        </w:tc>
        <w:tc>
          <w:tcPr>
            <w:tcW w:w="1160" w:type="dxa"/>
            <w:vAlign w:val="center"/>
          </w:tcPr>
          <w:p w:rsidR="00B61651" w:rsidRPr="007023DA" w:rsidRDefault="00B61651" w:rsidP="00F068DB">
            <w:pPr>
              <w:spacing w:line="360" w:lineRule="auto"/>
              <w:rPr>
                <w:rFonts w:cs="宋体"/>
              </w:rPr>
            </w:pPr>
          </w:p>
        </w:tc>
      </w:tr>
      <w:tr w:rsidR="00B61651" w:rsidRPr="007023DA" w:rsidTr="003575C8">
        <w:trPr>
          <w:trHeight w:val="432"/>
          <w:jc w:val="center"/>
        </w:trPr>
        <w:tc>
          <w:tcPr>
            <w:tcW w:w="3068" w:type="dxa"/>
            <w:gridSpan w:val="3"/>
            <w:tcMar>
              <w:left w:w="28" w:type="dxa"/>
              <w:right w:w="28" w:type="dxa"/>
            </w:tcMar>
            <w:vAlign w:val="center"/>
          </w:tcPr>
          <w:p w:rsidR="00B61651" w:rsidRPr="007023DA" w:rsidRDefault="00B61651" w:rsidP="00F068DB">
            <w:pPr>
              <w:spacing w:line="360" w:lineRule="auto"/>
              <w:rPr>
                <w:rFonts w:cs="宋体"/>
              </w:rPr>
            </w:pPr>
            <w:r w:rsidRPr="007023DA">
              <w:rPr>
                <w:rFonts w:cs="宋体" w:hint="eastAsia"/>
              </w:rPr>
              <w:t>招标代理机构见证</w:t>
            </w:r>
          </w:p>
        </w:tc>
        <w:tc>
          <w:tcPr>
            <w:tcW w:w="6218" w:type="dxa"/>
            <w:gridSpan w:val="6"/>
            <w:tcMar>
              <w:left w:w="28" w:type="dxa"/>
              <w:right w:w="28" w:type="dxa"/>
            </w:tcMar>
            <w:vAlign w:val="center"/>
          </w:tcPr>
          <w:p w:rsidR="00B61651" w:rsidRPr="007023DA" w:rsidRDefault="00B61651" w:rsidP="00F068DB">
            <w:pPr>
              <w:spacing w:line="360" w:lineRule="auto"/>
              <w:rPr>
                <w:rFonts w:cs="宋体"/>
              </w:rPr>
            </w:pPr>
            <w:r w:rsidRPr="007023DA">
              <w:rPr>
                <w:rFonts w:cs="宋体" w:hint="eastAsia"/>
              </w:rPr>
              <w:t xml:space="preserve"> </w:t>
            </w:r>
          </w:p>
          <w:p w:rsidR="00B61651" w:rsidRPr="007023DA" w:rsidRDefault="00B61651" w:rsidP="00F068DB">
            <w:pPr>
              <w:spacing w:line="360" w:lineRule="auto"/>
              <w:rPr>
                <w:rFonts w:cs="宋体"/>
              </w:rPr>
            </w:pPr>
          </w:p>
          <w:p w:rsidR="00B61651" w:rsidRPr="007023DA" w:rsidRDefault="00B61651" w:rsidP="00F068DB">
            <w:pPr>
              <w:spacing w:line="360" w:lineRule="auto"/>
              <w:rPr>
                <w:rFonts w:cs="宋体"/>
              </w:rPr>
            </w:pPr>
            <w:r w:rsidRPr="007023DA">
              <w:rPr>
                <w:rFonts w:cs="宋体" w:hint="eastAsia"/>
              </w:rPr>
              <w:t>盖电子印章</w:t>
            </w:r>
          </w:p>
          <w:p w:rsidR="00B61651" w:rsidRPr="007023DA" w:rsidRDefault="00B61651" w:rsidP="00F068DB">
            <w:pPr>
              <w:spacing w:line="360" w:lineRule="auto"/>
              <w:rPr>
                <w:rFonts w:cs="宋体"/>
              </w:rPr>
            </w:pPr>
            <w:r w:rsidRPr="007023DA">
              <w:rPr>
                <w:rFonts w:cs="宋体" w:hint="eastAsia"/>
              </w:rPr>
              <w:t>年</w:t>
            </w:r>
            <w:r w:rsidRPr="007023DA">
              <w:rPr>
                <w:rFonts w:cs="宋体" w:hint="eastAsia"/>
              </w:rPr>
              <w:t xml:space="preserve">   </w:t>
            </w:r>
            <w:r w:rsidRPr="007023DA">
              <w:rPr>
                <w:rFonts w:cs="宋体" w:hint="eastAsia"/>
              </w:rPr>
              <w:t>月</w:t>
            </w:r>
            <w:r w:rsidRPr="007023DA">
              <w:rPr>
                <w:rFonts w:cs="宋体" w:hint="eastAsia"/>
              </w:rPr>
              <w:t xml:space="preserve">  </w:t>
            </w:r>
            <w:r w:rsidRPr="007023DA">
              <w:rPr>
                <w:rFonts w:cs="宋体" w:hint="eastAsia"/>
              </w:rPr>
              <w:t>日</w:t>
            </w:r>
          </w:p>
        </w:tc>
      </w:tr>
    </w:tbl>
    <w:p w:rsidR="00B61651" w:rsidRPr="007023DA" w:rsidRDefault="00B61651" w:rsidP="00F068DB">
      <w:pPr>
        <w:spacing w:line="360" w:lineRule="auto"/>
        <w:ind w:left="210" w:hangingChars="100" w:hanging="210"/>
        <w:jc w:val="left"/>
        <w:rPr>
          <w:rFonts w:cs="宋体"/>
        </w:rPr>
      </w:pPr>
      <w:r w:rsidRPr="007023DA">
        <w:rPr>
          <w:rFonts w:cs="宋体" w:hint="eastAsia"/>
        </w:rPr>
        <w:t xml:space="preserve">  </w:t>
      </w:r>
      <w:r w:rsidRPr="007023DA">
        <w:rPr>
          <w:rFonts w:cs="宋体" w:hint="eastAsia"/>
        </w:rPr>
        <w:t>（二）开标过程中的其他事项记录</w:t>
      </w:r>
      <w:r w:rsidRPr="007023DA">
        <w:rPr>
          <w:rFonts w:cs="宋体" w:hint="eastAsia"/>
        </w:rPr>
        <w:t xml:space="preserve">                                                                                                                                                                                                              </w:t>
      </w:r>
      <w:r w:rsidRPr="007023DA">
        <w:rPr>
          <w:rFonts w:cs="宋体" w:hint="eastAsia"/>
        </w:rPr>
        <w:t>（三）出席开标会的单位和人员（附签到表）</w:t>
      </w:r>
    </w:p>
    <w:p w:rsidR="00B61651" w:rsidRPr="007023DA" w:rsidRDefault="00B61651" w:rsidP="00F068DB">
      <w:pPr>
        <w:spacing w:line="360" w:lineRule="auto"/>
        <w:rPr>
          <w:rFonts w:cs="宋体"/>
        </w:rPr>
      </w:pPr>
      <w:r w:rsidRPr="007023DA">
        <w:rPr>
          <w:rFonts w:cs="宋体" w:hint="eastAsia"/>
        </w:rPr>
        <w:t>招标人代表：</w:t>
      </w:r>
      <w:r w:rsidRPr="007023DA">
        <w:rPr>
          <w:rFonts w:cs="宋体" w:hint="eastAsia"/>
        </w:rPr>
        <w:t xml:space="preserve">                </w:t>
      </w:r>
      <w:r w:rsidRPr="007023DA">
        <w:rPr>
          <w:rFonts w:cs="宋体" w:hint="eastAsia"/>
        </w:rPr>
        <w:t>记录人：</w:t>
      </w:r>
      <w:r w:rsidRPr="007023DA">
        <w:rPr>
          <w:rFonts w:cs="宋体" w:hint="eastAsia"/>
        </w:rPr>
        <w:t xml:space="preserve">                 </w:t>
      </w:r>
      <w:r w:rsidRPr="007023DA">
        <w:rPr>
          <w:rFonts w:cs="宋体" w:hint="eastAsia"/>
        </w:rPr>
        <w:t>监标人：</w:t>
      </w:r>
      <w:r w:rsidRPr="007023DA">
        <w:rPr>
          <w:rFonts w:cs="宋体" w:hint="eastAsia"/>
        </w:rPr>
        <w:t xml:space="preserve">              </w:t>
      </w:r>
    </w:p>
    <w:p w:rsidR="00B61651" w:rsidRPr="007023DA" w:rsidRDefault="00B61651" w:rsidP="00F068DB">
      <w:pPr>
        <w:spacing w:line="360" w:lineRule="auto"/>
        <w:rPr>
          <w:rFonts w:cs="宋体"/>
        </w:rPr>
      </w:pPr>
      <w:r w:rsidRPr="007023DA">
        <w:rPr>
          <w:rFonts w:cs="宋体" w:hint="eastAsia"/>
        </w:rPr>
        <w:t xml:space="preserve"> </w:t>
      </w:r>
    </w:p>
    <w:p w:rsidR="000142BF" w:rsidRPr="007023DA" w:rsidRDefault="00B61651" w:rsidP="00F068DB">
      <w:pPr>
        <w:pStyle w:val="Normal37"/>
        <w:widowControl w:val="0"/>
        <w:autoSpaceDE w:val="0"/>
        <w:autoSpaceDN w:val="0"/>
        <w:adjustRightInd w:val="0"/>
        <w:spacing w:before="0" w:after="0" w:line="360" w:lineRule="auto"/>
        <w:jc w:val="left"/>
        <w:rPr>
          <w:rFonts w:ascii="GBVNDG+ËÎÌå"/>
          <w:sz w:val="21"/>
          <w:lang w:eastAsia="zh-CN"/>
        </w:rPr>
      </w:pPr>
      <w:r w:rsidRPr="007023DA">
        <w:rPr>
          <w:rFonts w:cs="宋体" w:hint="eastAsia"/>
          <w:lang w:eastAsia="zh-CN"/>
        </w:rPr>
        <w:t xml:space="preserve">                              </w:t>
      </w:r>
      <w:r w:rsidR="00767150" w:rsidRPr="007023DA">
        <w:rPr>
          <w:rFonts w:cs="宋体" w:hint="eastAsia"/>
          <w:lang w:eastAsia="zh-CN"/>
        </w:rPr>
        <w:t xml:space="preserve">                          </w:t>
      </w:r>
      <w:r w:rsidRPr="007023DA">
        <w:rPr>
          <w:rFonts w:cs="宋体" w:hint="eastAsia"/>
          <w:lang w:eastAsia="zh-CN"/>
        </w:rPr>
        <w:t xml:space="preserve">  年      月      日</w:t>
      </w:r>
    </w:p>
    <w:p w:rsidR="00B61651" w:rsidRPr="007023DA" w:rsidRDefault="00B61651" w:rsidP="00F068DB">
      <w:pPr>
        <w:widowControl/>
        <w:spacing w:line="360" w:lineRule="auto"/>
        <w:jc w:val="left"/>
      </w:pPr>
      <w:r w:rsidRPr="007023DA">
        <w:br w:type="page"/>
      </w:r>
    </w:p>
    <w:p w:rsidR="00B61651" w:rsidRPr="007023DA" w:rsidRDefault="00B61651" w:rsidP="00F068DB">
      <w:pPr>
        <w:pStyle w:val="2"/>
        <w:spacing w:line="360" w:lineRule="auto"/>
        <w:rPr>
          <w:rFonts w:asciiTheme="majorEastAsia" w:hAnsiTheme="majorEastAsia" w:cs="宋体"/>
        </w:rPr>
      </w:pPr>
      <w:bookmarkStart w:id="2" w:name="_Toc502328371"/>
      <w:bookmarkStart w:id="3" w:name="_Toc18062"/>
      <w:r w:rsidRPr="007023DA">
        <w:rPr>
          <w:rFonts w:asciiTheme="majorEastAsia" w:hAnsiTheme="majorEastAsia" w:cs="宋体" w:hint="eastAsia"/>
        </w:rPr>
        <w:lastRenderedPageBreak/>
        <w:t>附表二：问题澄清通知</w:t>
      </w:r>
      <w:bookmarkEnd w:id="2"/>
      <w:bookmarkEnd w:id="3"/>
    </w:p>
    <w:p w:rsidR="00B61651" w:rsidRPr="007023DA" w:rsidRDefault="00B61651" w:rsidP="00F068DB">
      <w:pPr>
        <w:spacing w:line="360" w:lineRule="auto"/>
        <w:jc w:val="center"/>
        <w:rPr>
          <w:rFonts w:cs="宋体"/>
        </w:rPr>
      </w:pPr>
      <w:r w:rsidRPr="007023DA">
        <w:rPr>
          <w:rFonts w:cs="宋体" w:hint="eastAsia"/>
        </w:rPr>
        <w:t>问题澄清通知</w:t>
      </w:r>
    </w:p>
    <w:p w:rsidR="00B61651" w:rsidRPr="007023DA" w:rsidRDefault="00B61651" w:rsidP="00F068DB">
      <w:pPr>
        <w:spacing w:line="360" w:lineRule="auto"/>
        <w:rPr>
          <w:rFonts w:cs="宋体"/>
        </w:rPr>
      </w:pPr>
      <w:r w:rsidRPr="007023DA">
        <w:rPr>
          <w:rFonts w:cs="宋体" w:hint="eastAsia"/>
        </w:rPr>
        <w:t>编号：</w:t>
      </w:r>
      <w:r w:rsidRPr="007023DA">
        <w:rPr>
          <w:rFonts w:cs="宋体" w:hint="eastAsia"/>
        </w:rPr>
        <w:t xml:space="preserve">                  </w:t>
      </w:r>
    </w:p>
    <w:p w:rsidR="00B61651" w:rsidRPr="007023DA" w:rsidRDefault="00B61651" w:rsidP="00F068DB">
      <w:pPr>
        <w:spacing w:line="360" w:lineRule="auto"/>
        <w:rPr>
          <w:rFonts w:cs="宋体"/>
        </w:rPr>
      </w:pPr>
      <w:r w:rsidRPr="007023DA">
        <w:rPr>
          <w:rFonts w:cs="宋体" w:hint="eastAsia"/>
        </w:rPr>
        <w:t xml:space="preserve">                           </w:t>
      </w:r>
      <w:r w:rsidRPr="007023DA">
        <w:rPr>
          <w:rFonts w:cs="宋体" w:hint="eastAsia"/>
        </w:rPr>
        <w:t>（投标人名称）：</w:t>
      </w:r>
    </w:p>
    <w:p w:rsidR="00B61651" w:rsidRPr="007023DA" w:rsidRDefault="00B61651" w:rsidP="00F068DB">
      <w:pPr>
        <w:spacing w:line="360" w:lineRule="auto"/>
        <w:rPr>
          <w:rFonts w:cs="宋体"/>
        </w:rPr>
      </w:pPr>
      <w:r w:rsidRPr="007023DA">
        <w:rPr>
          <w:rFonts w:cs="宋体" w:hint="eastAsia"/>
          <w:u w:val="single"/>
        </w:rPr>
        <w:t xml:space="preserve">             </w:t>
      </w:r>
      <w:r w:rsidRPr="007023DA">
        <w:rPr>
          <w:rFonts w:cs="宋体" w:hint="eastAsia"/>
        </w:rPr>
        <w:t>（项目名称）</w:t>
      </w:r>
      <w:r w:rsidRPr="007023DA">
        <w:rPr>
          <w:rFonts w:cs="宋体" w:hint="eastAsia"/>
          <w:u w:val="single"/>
        </w:rPr>
        <w:t xml:space="preserve">        </w:t>
      </w:r>
      <w:r w:rsidRPr="007023DA">
        <w:rPr>
          <w:rFonts w:cs="宋体" w:hint="eastAsia"/>
          <w:u w:val="single"/>
        </w:rPr>
        <w:t>标</w:t>
      </w:r>
      <w:r w:rsidRPr="007023DA">
        <w:rPr>
          <w:rFonts w:cs="宋体" w:hint="eastAsia"/>
        </w:rPr>
        <w:t>段施工招标的评标委员会，对你方的投标文件进行了仔细的审查，现需你方对本通知所附质疑问卷中的问题以书面形式予以澄清、说明或者补正。</w:t>
      </w:r>
    </w:p>
    <w:p w:rsidR="00B61651" w:rsidRPr="007023DA" w:rsidRDefault="00B61651" w:rsidP="00F068DB">
      <w:pPr>
        <w:spacing w:line="360" w:lineRule="auto"/>
        <w:rPr>
          <w:rFonts w:cs="宋体"/>
          <w:bCs/>
        </w:rPr>
      </w:pPr>
      <w:r w:rsidRPr="007023DA">
        <w:rPr>
          <w:rFonts w:cs="宋体" w:hint="eastAsia"/>
        </w:rPr>
        <w:t>请将上述问题的澄清、说明或者补正于</w:t>
      </w:r>
      <w:r w:rsidRPr="007023DA">
        <w:rPr>
          <w:rFonts w:cs="宋体" w:hint="eastAsia"/>
          <w:u w:val="single"/>
        </w:rPr>
        <w:t xml:space="preserve">      </w:t>
      </w:r>
      <w:r w:rsidRPr="007023DA">
        <w:rPr>
          <w:rFonts w:cs="宋体" w:hint="eastAsia"/>
        </w:rPr>
        <w:t>年</w:t>
      </w:r>
      <w:r w:rsidRPr="007023DA">
        <w:rPr>
          <w:rFonts w:cs="宋体" w:hint="eastAsia"/>
          <w:u w:val="single"/>
        </w:rPr>
        <w:t xml:space="preserve">      </w:t>
      </w:r>
      <w:r w:rsidRPr="007023DA">
        <w:rPr>
          <w:rFonts w:cs="宋体" w:hint="eastAsia"/>
        </w:rPr>
        <w:t>月</w:t>
      </w:r>
      <w:r w:rsidRPr="007023DA">
        <w:rPr>
          <w:rFonts w:cs="宋体" w:hint="eastAsia"/>
          <w:u w:val="single"/>
        </w:rPr>
        <w:t xml:space="preserve">      </w:t>
      </w:r>
      <w:r w:rsidRPr="007023DA">
        <w:rPr>
          <w:rFonts w:cs="宋体" w:hint="eastAsia"/>
        </w:rPr>
        <w:t>日</w:t>
      </w:r>
      <w:r w:rsidRPr="007023DA">
        <w:rPr>
          <w:rFonts w:cs="宋体" w:hint="eastAsia"/>
          <w:u w:val="single"/>
        </w:rPr>
        <w:t xml:space="preserve">     </w:t>
      </w:r>
      <w:r w:rsidRPr="007023DA">
        <w:rPr>
          <w:rFonts w:cs="宋体" w:hint="eastAsia"/>
        </w:rPr>
        <w:t>时前通过</w:t>
      </w:r>
      <w:r w:rsidRPr="007023DA">
        <w:rPr>
          <w:rFonts w:cs="宋体" w:hint="eastAsia"/>
          <w:bCs/>
        </w:rPr>
        <w:t>《</w:t>
      </w:r>
      <w:r w:rsidR="002D68EA" w:rsidRPr="007023DA">
        <w:rPr>
          <w:rFonts w:cs="宋体" w:hint="eastAsia"/>
        </w:rPr>
        <w:t>青海省</w:t>
      </w:r>
      <w:r w:rsidRPr="007023DA">
        <w:rPr>
          <w:rFonts w:cs="宋体" w:hint="eastAsia"/>
        </w:rPr>
        <w:t>电子招投标公共服务平台</w:t>
      </w:r>
      <w:r w:rsidRPr="007023DA">
        <w:rPr>
          <w:rFonts w:cs="宋体" w:hint="eastAsia"/>
          <w:bCs/>
        </w:rPr>
        <w:t>》电子招投标系统中的问题</w:t>
      </w:r>
      <w:r w:rsidRPr="007023DA">
        <w:rPr>
          <w:rFonts w:cs="宋体" w:hint="eastAsia"/>
        </w:rPr>
        <w:t>澄清</w:t>
      </w:r>
      <w:r w:rsidRPr="007023DA">
        <w:rPr>
          <w:rFonts w:cs="宋体" w:hint="eastAsia"/>
          <w:bCs/>
        </w:rPr>
        <w:t>菜单提交。</w:t>
      </w:r>
    </w:p>
    <w:p w:rsidR="00B61651" w:rsidRPr="007023DA" w:rsidRDefault="00B61651" w:rsidP="00F068DB">
      <w:pPr>
        <w:spacing w:line="360" w:lineRule="auto"/>
        <w:rPr>
          <w:rFonts w:cs="宋体"/>
        </w:rPr>
      </w:pPr>
    </w:p>
    <w:p w:rsidR="002D68EA" w:rsidRPr="007023DA" w:rsidRDefault="002D68EA" w:rsidP="00F068DB">
      <w:pPr>
        <w:spacing w:line="360" w:lineRule="auto"/>
        <w:rPr>
          <w:rFonts w:cs="宋体"/>
        </w:rPr>
      </w:pPr>
    </w:p>
    <w:p w:rsidR="00B61651" w:rsidRPr="007023DA" w:rsidRDefault="00B61651" w:rsidP="00F068DB">
      <w:pPr>
        <w:spacing w:line="360" w:lineRule="auto"/>
        <w:rPr>
          <w:rFonts w:cs="宋体"/>
        </w:rPr>
      </w:pPr>
      <w:r w:rsidRPr="007023DA">
        <w:rPr>
          <w:rFonts w:cs="宋体" w:hint="eastAsia"/>
        </w:rPr>
        <w:t>附件：质疑问卷</w:t>
      </w:r>
    </w:p>
    <w:p w:rsidR="00B61651" w:rsidRPr="007023DA" w:rsidRDefault="00B61651" w:rsidP="00F068DB">
      <w:pPr>
        <w:spacing w:line="360" w:lineRule="auto"/>
        <w:rPr>
          <w:rFonts w:cs="宋体"/>
        </w:rPr>
      </w:pPr>
      <w:r w:rsidRPr="007023DA">
        <w:rPr>
          <w:rFonts w:cs="宋体" w:hint="eastAsia"/>
          <w:u w:val="single"/>
        </w:rPr>
        <w:t xml:space="preserve">     </w:t>
      </w:r>
      <w:r w:rsidRPr="007023DA">
        <w:rPr>
          <w:rFonts w:cs="宋体" w:hint="eastAsia"/>
        </w:rPr>
        <w:t xml:space="preserve"> </w:t>
      </w:r>
      <w:r w:rsidRPr="007023DA">
        <w:rPr>
          <w:rFonts w:cs="宋体" w:hint="eastAsia"/>
        </w:rPr>
        <w:t>（项目名称）</w:t>
      </w:r>
      <w:r w:rsidRPr="007023DA">
        <w:rPr>
          <w:rFonts w:cs="宋体" w:hint="eastAsia"/>
          <w:u w:val="single"/>
        </w:rPr>
        <w:t xml:space="preserve">      </w:t>
      </w:r>
      <w:r w:rsidRPr="007023DA">
        <w:rPr>
          <w:rFonts w:cs="宋体" w:hint="eastAsia"/>
        </w:rPr>
        <w:t>标段施工招标评标委员会</w:t>
      </w:r>
    </w:p>
    <w:p w:rsidR="00B61651" w:rsidRPr="007023DA" w:rsidRDefault="00B61651" w:rsidP="00F068DB">
      <w:pPr>
        <w:spacing w:line="360" w:lineRule="auto"/>
        <w:rPr>
          <w:rFonts w:cs="宋体"/>
        </w:rPr>
      </w:pPr>
      <w:r w:rsidRPr="007023DA">
        <w:rPr>
          <w:rFonts w:cs="宋体" w:hint="eastAsia"/>
        </w:rPr>
        <w:t xml:space="preserve">  </w:t>
      </w:r>
    </w:p>
    <w:p w:rsidR="00B61651" w:rsidRPr="007023DA" w:rsidRDefault="00B61651" w:rsidP="00F068DB">
      <w:pPr>
        <w:spacing w:line="360" w:lineRule="auto"/>
        <w:rPr>
          <w:rFonts w:cs="宋体"/>
        </w:rPr>
      </w:pPr>
      <w:r w:rsidRPr="007023DA">
        <w:rPr>
          <w:rFonts w:cs="宋体" w:hint="eastAsia"/>
        </w:rPr>
        <w:t>（经评标委员会授权的招标人代表加盖电子印章或招标人加盖单位电子印章）</w:t>
      </w:r>
    </w:p>
    <w:p w:rsidR="002D68EA" w:rsidRPr="007023DA" w:rsidRDefault="00B61651" w:rsidP="00F068DB">
      <w:pPr>
        <w:spacing w:line="360" w:lineRule="auto"/>
        <w:rPr>
          <w:rFonts w:cs="宋体"/>
        </w:rPr>
      </w:pPr>
      <w:r w:rsidRPr="007023DA">
        <w:rPr>
          <w:rFonts w:cs="宋体" w:hint="eastAsia"/>
        </w:rPr>
        <w:t xml:space="preserve">    </w:t>
      </w:r>
      <w:r w:rsidR="002D68EA" w:rsidRPr="007023DA">
        <w:rPr>
          <w:rFonts w:cs="宋体" w:hint="eastAsia"/>
        </w:rPr>
        <w:t xml:space="preserve">                                                     </w:t>
      </w:r>
    </w:p>
    <w:p w:rsidR="002D68EA" w:rsidRPr="007023DA" w:rsidRDefault="002D68EA" w:rsidP="00F068DB">
      <w:pPr>
        <w:spacing w:line="360" w:lineRule="auto"/>
        <w:rPr>
          <w:rFonts w:cs="宋体"/>
        </w:rPr>
      </w:pPr>
    </w:p>
    <w:p w:rsidR="002D68EA" w:rsidRPr="007023DA" w:rsidRDefault="002D68EA" w:rsidP="00F068DB">
      <w:pPr>
        <w:spacing w:line="360" w:lineRule="auto"/>
        <w:rPr>
          <w:rFonts w:cs="宋体"/>
        </w:rPr>
      </w:pPr>
    </w:p>
    <w:p w:rsidR="00B61651" w:rsidRPr="007023DA" w:rsidRDefault="002D68EA" w:rsidP="00F068DB">
      <w:pPr>
        <w:spacing w:line="360" w:lineRule="auto"/>
        <w:rPr>
          <w:rFonts w:cs="宋体"/>
        </w:rPr>
      </w:pPr>
      <w:r w:rsidRPr="007023DA">
        <w:rPr>
          <w:rFonts w:cs="宋体" w:hint="eastAsia"/>
        </w:rPr>
        <w:t xml:space="preserve">                                                        </w:t>
      </w:r>
      <w:r w:rsidR="00B61651" w:rsidRPr="007023DA">
        <w:rPr>
          <w:rFonts w:cs="宋体" w:hint="eastAsia"/>
        </w:rPr>
        <w:t xml:space="preserve">  </w:t>
      </w:r>
      <w:r w:rsidR="00B61651" w:rsidRPr="007023DA">
        <w:rPr>
          <w:rFonts w:cs="宋体" w:hint="eastAsia"/>
        </w:rPr>
        <w:t>年</w:t>
      </w:r>
      <w:r w:rsidR="00B61651" w:rsidRPr="007023DA">
        <w:rPr>
          <w:rFonts w:cs="宋体" w:hint="eastAsia"/>
        </w:rPr>
        <w:t xml:space="preserve">       </w:t>
      </w:r>
      <w:r w:rsidR="00B61651" w:rsidRPr="007023DA">
        <w:rPr>
          <w:rFonts w:cs="宋体" w:hint="eastAsia"/>
        </w:rPr>
        <w:t>月</w:t>
      </w:r>
      <w:r w:rsidR="00B61651" w:rsidRPr="007023DA">
        <w:rPr>
          <w:rFonts w:cs="宋体" w:hint="eastAsia"/>
        </w:rPr>
        <w:t xml:space="preserve">       </w:t>
      </w:r>
      <w:r w:rsidR="00B61651" w:rsidRPr="007023DA">
        <w:rPr>
          <w:rFonts w:cs="宋体" w:hint="eastAsia"/>
        </w:rPr>
        <w:t>日</w:t>
      </w:r>
    </w:p>
    <w:p w:rsidR="002D68EA" w:rsidRPr="007023DA" w:rsidRDefault="002D68EA" w:rsidP="00F068DB">
      <w:pPr>
        <w:pStyle w:val="2"/>
        <w:spacing w:line="360" w:lineRule="auto"/>
        <w:rPr>
          <w:rFonts w:asciiTheme="majorEastAsia" w:hAnsiTheme="majorEastAsia" w:cs="宋体"/>
        </w:rPr>
      </w:pPr>
      <w:r w:rsidRPr="007023DA">
        <w:br w:type="page"/>
      </w:r>
      <w:bookmarkStart w:id="4" w:name="_Toc502328372"/>
      <w:bookmarkStart w:id="5" w:name="_Toc23908"/>
      <w:r w:rsidRPr="007023DA">
        <w:rPr>
          <w:rFonts w:asciiTheme="majorEastAsia" w:hAnsiTheme="majorEastAsia" w:cs="宋体" w:hint="eastAsia"/>
        </w:rPr>
        <w:lastRenderedPageBreak/>
        <w:t>附表三：问题的澄清</w:t>
      </w:r>
      <w:bookmarkEnd w:id="4"/>
      <w:bookmarkEnd w:id="5"/>
    </w:p>
    <w:p w:rsidR="002D68EA" w:rsidRPr="007023DA" w:rsidRDefault="002D68EA" w:rsidP="00F068DB">
      <w:pPr>
        <w:spacing w:line="360" w:lineRule="auto"/>
        <w:jc w:val="center"/>
        <w:rPr>
          <w:rFonts w:cs="宋体"/>
        </w:rPr>
      </w:pPr>
      <w:r w:rsidRPr="007023DA">
        <w:rPr>
          <w:rFonts w:cs="宋体" w:hint="eastAsia"/>
        </w:rPr>
        <w:t>问题的澄清、说明或补正</w:t>
      </w:r>
    </w:p>
    <w:p w:rsidR="002D68EA" w:rsidRPr="007023DA" w:rsidRDefault="002D68EA" w:rsidP="00F068DB">
      <w:pPr>
        <w:spacing w:line="360" w:lineRule="auto"/>
        <w:rPr>
          <w:rFonts w:cs="宋体"/>
        </w:rPr>
      </w:pPr>
      <w:r w:rsidRPr="007023DA">
        <w:rPr>
          <w:rFonts w:cs="宋体" w:hint="eastAsia"/>
        </w:rPr>
        <w:t>编号：</w:t>
      </w:r>
      <w:r w:rsidRPr="007023DA">
        <w:rPr>
          <w:rFonts w:cs="宋体" w:hint="eastAsia"/>
        </w:rPr>
        <w:t xml:space="preserve">                  </w:t>
      </w:r>
    </w:p>
    <w:p w:rsidR="002D68EA" w:rsidRPr="007023DA" w:rsidRDefault="002D68EA" w:rsidP="00F068DB">
      <w:pPr>
        <w:spacing w:line="360" w:lineRule="auto"/>
        <w:rPr>
          <w:rFonts w:cs="宋体"/>
        </w:rPr>
      </w:pPr>
      <w:r w:rsidRPr="007023DA">
        <w:rPr>
          <w:rFonts w:cs="宋体" w:hint="eastAsia"/>
        </w:rPr>
        <w:t xml:space="preserve">  </w:t>
      </w:r>
      <w:r w:rsidRPr="007023DA">
        <w:rPr>
          <w:rFonts w:cs="宋体" w:hint="eastAsia"/>
          <w:u w:val="single"/>
        </w:rPr>
        <w:t xml:space="preserve">            </w:t>
      </w:r>
      <w:r w:rsidRPr="007023DA">
        <w:rPr>
          <w:rFonts w:cs="宋体" w:hint="eastAsia"/>
        </w:rPr>
        <w:t>（项目名称）</w:t>
      </w:r>
      <w:r w:rsidRPr="007023DA">
        <w:rPr>
          <w:rFonts w:cs="宋体" w:hint="eastAsia"/>
          <w:u w:val="single"/>
        </w:rPr>
        <w:t xml:space="preserve">      </w:t>
      </w:r>
      <w:r w:rsidRPr="007023DA">
        <w:rPr>
          <w:rFonts w:cs="宋体" w:hint="eastAsia"/>
        </w:rPr>
        <w:t>标段施工招标评标委员会：</w:t>
      </w:r>
    </w:p>
    <w:p w:rsidR="002D68EA" w:rsidRPr="007023DA" w:rsidRDefault="002D68EA" w:rsidP="00F068DB">
      <w:pPr>
        <w:spacing w:line="360" w:lineRule="auto"/>
        <w:rPr>
          <w:rFonts w:cs="宋体"/>
        </w:rPr>
      </w:pPr>
      <w:r w:rsidRPr="007023DA">
        <w:rPr>
          <w:rFonts w:cs="宋体" w:hint="eastAsia"/>
        </w:rPr>
        <w:t>问题澄清通知（编号：</w:t>
      </w:r>
      <w:r w:rsidRPr="007023DA">
        <w:rPr>
          <w:rFonts w:cs="宋体" w:hint="eastAsia"/>
          <w:u w:val="single"/>
        </w:rPr>
        <w:t xml:space="preserve">      </w:t>
      </w:r>
      <w:r w:rsidRPr="007023DA">
        <w:rPr>
          <w:rFonts w:cs="宋体" w:hint="eastAsia"/>
        </w:rPr>
        <w:t>）已收悉，现澄清、说明或者补正如下：</w:t>
      </w:r>
    </w:p>
    <w:p w:rsidR="002D68EA" w:rsidRPr="007023DA" w:rsidRDefault="002D68EA" w:rsidP="00F068DB">
      <w:pPr>
        <w:spacing w:line="360" w:lineRule="auto"/>
        <w:rPr>
          <w:rFonts w:cs="宋体"/>
        </w:rPr>
      </w:pPr>
      <w:r w:rsidRPr="007023DA">
        <w:rPr>
          <w:rFonts w:cs="宋体" w:hint="eastAsia"/>
        </w:rPr>
        <w:t>1.</w:t>
      </w:r>
    </w:p>
    <w:p w:rsidR="002D68EA" w:rsidRPr="007023DA" w:rsidRDefault="002D68EA" w:rsidP="00F068DB">
      <w:pPr>
        <w:spacing w:line="360" w:lineRule="auto"/>
        <w:rPr>
          <w:rFonts w:cs="宋体"/>
        </w:rPr>
      </w:pPr>
      <w:r w:rsidRPr="007023DA">
        <w:rPr>
          <w:rFonts w:cs="宋体" w:hint="eastAsia"/>
        </w:rPr>
        <w:t>2.</w:t>
      </w:r>
    </w:p>
    <w:p w:rsidR="002D68EA" w:rsidRPr="007023DA" w:rsidRDefault="002D68EA" w:rsidP="00F068DB">
      <w:pPr>
        <w:spacing w:line="360" w:lineRule="auto"/>
        <w:rPr>
          <w:rFonts w:cs="宋体"/>
        </w:rPr>
      </w:pPr>
    </w:p>
    <w:p w:rsidR="002D68EA" w:rsidRPr="007023DA" w:rsidRDefault="002D68EA" w:rsidP="00F068DB">
      <w:pPr>
        <w:spacing w:line="360" w:lineRule="auto"/>
        <w:rPr>
          <w:rFonts w:cs="宋体"/>
        </w:rPr>
      </w:pPr>
      <w:r w:rsidRPr="007023DA">
        <w:rPr>
          <w:rFonts w:cs="宋体" w:hint="eastAsia"/>
        </w:rPr>
        <w:t>……</w:t>
      </w:r>
    </w:p>
    <w:p w:rsidR="002D68EA" w:rsidRPr="007023DA" w:rsidRDefault="002D68EA" w:rsidP="00F068DB">
      <w:pPr>
        <w:spacing w:line="360" w:lineRule="auto"/>
        <w:rPr>
          <w:rFonts w:cs="宋体"/>
        </w:rPr>
      </w:pPr>
    </w:p>
    <w:p w:rsidR="002D68EA" w:rsidRPr="007023DA" w:rsidRDefault="002D68EA" w:rsidP="00F068DB">
      <w:pPr>
        <w:spacing w:line="360" w:lineRule="auto"/>
        <w:rPr>
          <w:rFonts w:cs="宋体"/>
        </w:rPr>
      </w:pPr>
    </w:p>
    <w:p w:rsidR="002D68EA" w:rsidRPr="007023DA" w:rsidRDefault="002D68EA" w:rsidP="00F068DB">
      <w:pPr>
        <w:spacing w:line="360" w:lineRule="auto"/>
        <w:rPr>
          <w:rFonts w:cs="宋体"/>
        </w:rPr>
      </w:pPr>
    </w:p>
    <w:p w:rsidR="002D68EA" w:rsidRPr="007023DA" w:rsidRDefault="002D68EA" w:rsidP="00F068DB">
      <w:pPr>
        <w:spacing w:line="360" w:lineRule="auto"/>
        <w:rPr>
          <w:rFonts w:cs="宋体"/>
        </w:rPr>
      </w:pPr>
    </w:p>
    <w:p w:rsidR="002D68EA" w:rsidRPr="007023DA" w:rsidRDefault="002D68EA" w:rsidP="00F068DB">
      <w:pPr>
        <w:spacing w:line="360" w:lineRule="auto"/>
        <w:rPr>
          <w:rFonts w:cs="宋体"/>
        </w:rPr>
      </w:pPr>
    </w:p>
    <w:p w:rsidR="002D68EA" w:rsidRPr="007023DA" w:rsidRDefault="002D68EA" w:rsidP="00F068DB">
      <w:pPr>
        <w:spacing w:line="360" w:lineRule="auto"/>
        <w:rPr>
          <w:rFonts w:cs="宋体"/>
        </w:rPr>
      </w:pPr>
    </w:p>
    <w:p w:rsidR="002D68EA" w:rsidRPr="007023DA" w:rsidRDefault="002D68EA" w:rsidP="00F068DB">
      <w:pPr>
        <w:spacing w:line="360" w:lineRule="auto"/>
        <w:jc w:val="left"/>
        <w:rPr>
          <w:rFonts w:cs="宋体"/>
        </w:rPr>
      </w:pPr>
      <w:r w:rsidRPr="007023DA">
        <w:rPr>
          <w:rFonts w:cs="宋体" w:hint="eastAsia"/>
        </w:rPr>
        <w:t xml:space="preserve">                                </w:t>
      </w:r>
      <w:r w:rsidRPr="007023DA">
        <w:rPr>
          <w:rFonts w:cs="宋体" w:hint="eastAsia"/>
        </w:rPr>
        <w:t>投标人：</w:t>
      </w:r>
      <w:r w:rsidRPr="007023DA">
        <w:rPr>
          <w:rFonts w:cs="宋体" w:hint="eastAsia"/>
        </w:rPr>
        <w:t xml:space="preserve">                           </w:t>
      </w:r>
      <w:r w:rsidRPr="007023DA">
        <w:rPr>
          <w:rFonts w:cs="宋体" w:hint="eastAsia"/>
        </w:rPr>
        <w:t>（盖单位电子印章）</w:t>
      </w:r>
      <w:r w:rsidRPr="007023DA">
        <w:rPr>
          <w:rFonts w:cs="宋体" w:hint="eastAsia"/>
        </w:rPr>
        <w:t xml:space="preserve"> </w:t>
      </w:r>
    </w:p>
    <w:p w:rsidR="002D68EA" w:rsidRPr="007023DA" w:rsidRDefault="002D68EA" w:rsidP="00F068DB">
      <w:pPr>
        <w:spacing w:line="360" w:lineRule="auto"/>
        <w:jc w:val="left"/>
        <w:rPr>
          <w:rFonts w:cs="宋体"/>
        </w:rPr>
      </w:pPr>
    </w:p>
    <w:p w:rsidR="002D68EA" w:rsidRPr="007023DA" w:rsidRDefault="002D68EA" w:rsidP="00F068DB">
      <w:pPr>
        <w:spacing w:line="360" w:lineRule="auto"/>
        <w:jc w:val="left"/>
        <w:rPr>
          <w:rFonts w:cs="宋体"/>
        </w:rPr>
      </w:pPr>
      <w:r w:rsidRPr="007023DA">
        <w:rPr>
          <w:rFonts w:cs="宋体" w:hint="eastAsia"/>
        </w:rPr>
        <w:t xml:space="preserve">                               </w:t>
      </w:r>
      <w:r w:rsidRPr="007023DA">
        <w:rPr>
          <w:rFonts w:cs="宋体" w:hint="eastAsia"/>
        </w:rPr>
        <w:t>法定代表人或其委托代理人：</w:t>
      </w:r>
      <w:r w:rsidRPr="007023DA">
        <w:rPr>
          <w:rFonts w:cs="宋体" w:hint="eastAsia"/>
          <w:u w:val="single"/>
        </w:rPr>
        <w:t xml:space="preserve">      </w:t>
      </w:r>
      <w:r w:rsidRPr="007023DA">
        <w:rPr>
          <w:rFonts w:cs="宋体" w:hint="eastAsia"/>
        </w:rPr>
        <w:t>（盖电子印章）</w:t>
      </w:r>
      <w:r w:rsidRPr="007023DA">
        <w:rPr>
          <w:rFonts w:cs="宋体" w:hint="eastAsia"/>
        </w:rPr>
        <w:t xml:space="preserve">      </w:t>
      </w:r>
    </w:p>
    <w:p w:rsidR="002D68EA" w:rsidRPr="007023DA" w:rsidRDefault="002D68EA" w:rsidP="00F068DB">
      <w:pPr>
        <w:spacing w:line="360" w:lineRule="auto"/>
        <w:jc w:val="left"/>
        <w:rPr>
          <w:rFonts w:cs="宋体"/>
        </w:rPr>
      </w:pPr>
      <w:r w:rsidRPr="007023DA">
        <w:rPr>
          <w:rFonts w:cs="宋体" w:hint="eastAsia"/>
        </w:rPr>
        <w:t xml:space="preserve">  </w:t>
      </w:r>
    </w:p>
    <w:p w:rsidR="002D68EA" w:rsidRPr="007023DA" w:rsidRDefault="002D68EA" w:rsidP="00F068DB">
      <w:pPr>
        <w:spacing w:line="360" w:lineRule="auto"/>
        <w:jc w:val="left"/>
        <w:rPr>
          <w:rFonts w:cs="宋体"/>
        </w:rPr>
      </w:pPr>
      <w:r w:rsidRPr="007023DA">
        <w:rPr>
          <w:rFonts w:cs="宋体" w:hint="eastAsia"/>
        </w:rPr>
        <w:t xml:space="preserve">                                           </w:t>
      </w:r>
      <w:r w:rsidRPr="007023DA">
        <w:rPr>
          <w:rFonts w:cs="宋体" w:hint="eastAsia"/>
        </w:rPr>
        <w:t>年</w:t>
      </w:r>
      <w:r w:rsidRPr="007023DA">
        <w:rPr>
          <w:rFonts w:cs="宋体" w:hint="eastAsia"/>
        </w:rPr>
        <w:t xml:space="preserve">     </w:t>
      </w:r>
      <w:r w:rsidRPr="007023DA">
        <w:rPr>
          <w:rFonts w:cs="宋体" w:hint="eastAsia"/>
        </w:rPr>
        <w:t>月</w:t>
      </w:r>
      <w:r w:rsidRPr="007023DA">
        <w:rPr>
          <w:rFonts w:cs="宋体" w:hint="eastAsia"/>
        </w:rPr>
        <w:t xml:space="preserve">     </w:t>
      </w:r>
      <w:r w:rsidRPr="007023DA">
        <w:rPr>
          <w:rFonts w:cs="宋体" w:hint="eastAsia"/>
        </w:rPr>
        <w:t>日</w:t>
      </w:r>
    </w:p>
    <w:p w:rsidR="002D68EA" w:rsidRPr="007023DA" w:rsidRDefault="002D68EA" w:rsidP="00F068DB">
      <w:pPr>
        <w:widowControl/>
        <w:spacing w:line="360" w:lineRule="auto"/>
        <w:jc w:val="left"/>
      </w:pPr>
    </w:p>
    <w:p w:rsidR="002D68EA" w:rsidRPr="007023DA" w:rsidRDefault="002D68EA" w:rsidP="00F068DB">
      <w:pPr>
        <w:widowControl/>
        <w:spacing w:line="360" w:lineRule="auto"/>
        <w:jc w:val="left"/>
      </w:pPr>
    </w:p>
    <w:p w:rsidR="006F7D11" w:rsidRPr="007023DA" w:rsidRDefault="006F7D11" w:rsidP="00F068DB">
      <w:pPr>
        <w:widowControl/>
        <w:spacing w:line="360" w:lineRule="auto"/>
        <w:jc w:val="left"/>
      </w:pPr>
      <w:r w:rsidRPr="007023DA">
        <w:br w:type="page"/>
      </w:r>
    </w:p>
    <w:p w:rsidR="006F7D11" w:rsidRPr="007023DA" w:rsidRDefault="006F7D11" w:rsidP="00F068DB">
      <w:pPr>
        <w:pStyle w:val="2"/>
        <w:spacing w:line="360" w:lineRule="auto"/>
        <w:rPr>
          <w:rFonts w:asciiTheme="majorEastAsia" w:hAnsiTheme="majorEastAsia" w:cs="宋体"/>
        </w:rPr>
      </w:pPr>
      <w:bookmarkStart w:id="6" w:name="_Toc502328373"/>
      <w:bookmarkStart w:id="7" w:name="_Toc22478"/>
      <w:r w:rsidRPr="007023DA">
        <w:rPr>
          <w:rFonts w:asciiTheme="majorEastAsia" w:hAnsiTheme="majorEastAsia" w:cs="宋体" w:hint="eastAsia"/>
        </w:rPr>
        <w:lastRenderedPageBreak/>
        <w:t>附表四：确认通知</w:t>
      </w:r>
      <w:bookmarkEnd w:id="6"/>
      <w:bookmarkEnd w:id="7"/>
    </w:p>
    <w:p w:rsidR="006F7D11" w:rsidRPr="007023DA" w:rsidRDefault="006F7D11" w:rsidP="00F068DB">
      <w:pPr>
        <w:spacing w:line="360" w:lineRule="auto"/>
        <w:jc w:val="center"/>
        <w:rPr>
          <w:rFonts w:cs="宋体"/>
        </w:rPr>
      </w:pPr>
      <w:r w:rsidRPr="007023DA">
        <w:rPr>
          <w:rFonts w:cs="宋体" w:hint="eastAsia"/>
        </w:rPr>
        <w:t>确认通知</w:t>
      </w:r>
    </w:p>
    <w:p w:rsidR="006F7D11" w:rsidRPr="007023DA" w:rsidRDefault="006F7D11" w:rsidP="00F068DB">
      <w:pPr>
        <w:spacing w:line="360" w:lineRule="auto"/>
        <w:rPr>
          <w:rFonts w:cs="宋体"/>
        </w:rPr>
      </w:pPr>
      <w:r w:rsidRPr="007023DA">
        <w:rPr>
          <w:rFonts w:cs="宋体" w:hint="eastAsia"/>
        </w:rPr>
        <w:t xml:space="preserve"> </w:t>
      </w:r>
      <w:r w:rsidRPr="007023DA">
        <w:rPr>
          <w:rFonts w:cs="宋体" w:hint="eastAsia"/>
          <w:u w:val="single"/>
        </w:rPr>
        <w:t xml:space="preserve">              </w:t>
      </w:r>
      <w:r w:rsidRPr="007023DA">
        <w:rPr>
          <w:rFonts w:cs="宋体" w:hint="eastAsia"/>
        </w:rPr>
        <w:t>（招标人名称）：</w:t>
      </w: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r w:rsidRPr="007023DA">
        <w:rPr>
          <w:rFonts w:cs="宋体" w:hint="eastAsia"/>
        </w:rPr>
        <w:t>你方</w:t>
      </w:r>
      <w:r w:rsidRPr="007023DA">
        <w:rPr>
          <w:rFonts w:cs="宋体" w:hint="eastAsia"/>
          <w:u w:val="single"/>
        </w:rPr>
        <w:t xml:space="preserve">       </w:t>
      </w:r>
      <w:r w:rsidRPr="007023DA">
        <w:rPr>
          <w:rFonts w:cs="宋体" w:hint="eastAsia"/>
        </w:rPr>
        <w:t>年</w:t>
      </w:r>
      <w:r w:rsidRPr="007023DA">
        <w:rPr>
          <w:rFonts w:cs="宋体" w:hint="eastAsia"/>
          <w:u w:val="single"/>
        </w:rPr>
        <w:t xml:space="preserve">      </w:t>
      </w:r>
      <w:r w:rsidRPr="007023DA">
        <w:rPr>
          <w:rFonts w:cs="宋体" w:hint="eastAsia"/>
        </w:rPr>
        <w:t>月</w:t>
      </w:r>
      <w:r w:rsidRPr="007023DA">
        <w:rPr>
          <w:rFonts w:cs="宋体" w:hint="eastAsia"/>
          <w:u w:val="single"/>
        </w:rPr>
        <w:t xml:space="preserve">       </w:t>
      </w:r>
      <w:r w:rsidRPr="007023DA">
        <w:rPr>
          <w:rFonts w:cs="宋体" w:hint="eastAsia"/>
        </w:rPr>
        <w:t>日发出的</w:t>
      </w:r>
      <w:r w:rsidRPr="007023DA">
        <w:rPr>
          <w:rFonts w:cs="宋体" w:hint="eastAsia"/>
          <w:u w:val="single"/>
        </w:rPr>
        <w:t xml:space="preserve">       </w:t>
      </w:r>
      <w:r w:rsidRPr="007023DA">
        <w:rPr>
          <w:rFonts w:cs="宋体" w:hint="eastAsia"/>
        </w:rPr>
        <w:t>（项目名称）</w:t>
      </w:r>
      <w:r w:rsidRPr="007023DA">
        <w:rPr>
          <w:rFonts w:cs="宋体" w:hint="eastAsia"/>
          <w:u w:val="single"/>
        </w:rPr>
        <w:t xml:space="preserve">      </w:t>
      </w:r>
      <w:r w:rsidRPr="007023DA">
        <w:rPr>
          <w:rFonts w:cs="宋体" w:hint="eastAsia"/>
        </w:rPr>
        <w:t>标段施工招标关于</w:t>
      </w:r>
    </w:p>
    <w:p w:rsidR="006F7D11" w:rsidRPr="007023DA" w:rsidRDefault="006F7D11" w:rsidP="00F068DB">
      <w:pPr>
        <w:spacing w:line="360" w:lineRule="auto"/>
        <w:rPr>
          <w:rFonts w:cs="宋体"/>
        </w:rPr>
      </w:pPr>
      <w:r w:rsidRPr="007023DA">
        <w:rPr>
          <w:rFonts w:cs="宋体" w:hint="eastAsia"/>
          <w:u w:val="single"/>
        </w:rPr>
        <w:t xml:space="preserve">                         </w:t>
      </w:r>
      <w:r w:rsidRPr="007023DA">
        <w:rPr>
          <w:rFonts w:cs="宋体" w:hint="eastAsia"/>
        </w:rPr>
        <w:t>的通知，我方已于</w:t>
      </w:r>
      <w:r w:rsidRPr="007023DA">
        <w:rPr>
          <w:rFonts w:cs="宋体" w:hint="eastAsia"/>
          <w:u w:val="single"/>
        </w:rPr>
        <w:t xml:space="preserve">       </w:t>
      </w:r>
      <w:r w:rsidRPr="007023DA">
        <w:rPr>
          <w:rFonts w:cs="宋体" w:hint="eastAsia"/>
        </w:rPr>
        <w:t>年</w:t>
      </w:r>
      <w:r w:rsidRPr="007023DA">
        <w:rPr>
          <w:rFonts w:cs="宋体" w:hint="eastAsia"/>
          <w:u w:val="single"/>
        </w:rPr>
        <w:t xml:space="preserve">       </w:t>
      </w:r>
      <w:r w:rsidRPr="007023DA">
        <w:rPr>
          <w:rFonts w:cs="宋体" w:hint="eastAsia"/>
        </w:rPr>
        <w:t>月</w:t>
      </w:r>
      <w:r w:rsidRPr="007023DA">
        <w:rPr>
          <w:rFonts w:cs="宋体" w:hint="eastAsia"/>
          <w:u w:val="single"/>
        </w:rPr>
        <w:t xml:space="preserve">       </w:t>
      </w:r>
      <w:r w:rsidRPr="007023DA">
        <w:rPr>
          <w:rFonts w:cs="宋体" w:hint="eastAsia"/>
        </w:rPr>
        <w:t>日收到。</w:t>
      </w: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r w:rsidRPr="007023DA">
        <w:rPr>
          <w:rFonts w:cs="宋体" w:hint="eastAsia"/>
        </w:rPr>
        <w:t>特此确认。</w:t>
      </w: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r w:rsidRPr="007023DA">
        <w:rPr>
          <w:rFonts w:cs="宋体" w:hint="eastAsia"/>
        </w:rPr>
        <w:t xml:space="preserve">                                     </w:t>
      </w:r>
      <w:r w:rsidRPr="007023DA">
        <w:rPr>
          <w:rFonts w:cs="宋体" w:hint="eastAsia"/>
        </w:rPr>
        <w:t>投标人：</w:t>
      </w:r>
      <w:r w:rsidRPr="007023DA">
        <w:rPr>
          <w:rFonts w:cs="宋体" w:hint="eastAsia"/>
          <w:u w:val="single"/>
        </w:rPr>
        <w:t xml:space="preserve">              </w:t>
      </w:r>
      <w:r w:rsidRPr="007023DA">
        <w:rPr>
          <w:rFonts w:cs="宋体" w:hint="eastAsia"/>
        </w:rPr>
        <w:t xml:space="preserve"> </w:t>
      </w:r>
      <w:r w:rsidRPr="007023DA">
        <w:rPr>
          <w:rFonts w:cs="宋体" w:hint="eastAsia"/>
        </w:rPr>
        <w:t>（盖单位电子印章）</w:t>
      </w:r>
      <w:r w:rsidRPr="007023DA">
        <w:rPr>
          <w:rFonts w:cs="宋体" w:hint="eastAsia"/>
        </w:rPr>
        <w:t xml:space="preserve">     </w:t>
      </w:r>
    </w:p>
    <w:p w:rsidR="006F7D11" w:rsidRPr="007023DA" w:rsidRDefault="006F7D11" w:rsidP="00F068DB">
      <w:pPr>
        <w:spacing w:line="360" w:lineRule="auto"/>
        <w:rPr>
          <w:rFonts w:cs="宋体"/>
        </w:rPr>
      </w:pPr>
      <w:r w:rsidRPr="007023DA">
        <w:rPr>
          <w:rFonts w:cs="宋体" w:hint="eastAsia"/>
        </w:rPr>
        <w:t xml:space="preserve">    </w:t>
      </w:r>
    </w:p>
    <w:p w:rsidR="000142BF" w:rsidRPr="007023DA" w:rsidRDefault="006F7D11" w:rsidP="00F068DB">
      <w:pPr>
        <w:spacing w:line="360" w:lineRule="auto"/>
        <w:rPr>
          <w:rFonts w:cs="宋体"/>
        </w:rPr>
      </w:pPr>
      <w:r w:rsidRPr="007023DA">
        <w:rPr>
          <w:rFonts w:cs="宋体" w:hint="eastAsia"/>
        </w:rPr>
        <w:t xml:space="preserve">                                                </w:t>
      </w:r>
      <w:r w:rsidRPr="007023DA">
        <w:rPr>
          <w:rFonts w:cs="宋体" w:hint="eastAsia"/>
        </w:rPr>
        <w:t>年</w:t>
      </w:r>
      <w:r w:rsidRPr="007023DA">
        <w:rPr>
          <w:rFonts w:cs="宋体" w:hint="eastAsia"/>
        </w:rPr>
        <w:t xml:space="preserve">       </w:t>
      </w:r>
      <w:r w:rsidRPr="007023DA">
        <w:rPr>
          <w:rFonts w:cs="宋体" w:hint="eastAsia"/>
        </w:rPr>
        <w:t>月</w:t>
      </w:r>
      <w:r w:rsidRPr="007023DA">
        <w:rPr>
          <w:rFonts w:cs="宋体" w:hint="eastAsia"/>
        </w:rPr>
        <w:t xml:space="preserve">       </w:t>
      </w:r>
      <w:r w:rsidRPr="007023DA">
        <w:rPr>
          <w:rFonts w:cs="宋体" w:hint="eastAsia"/>
        </w:rPr>
        <w:t>日</w:t>
      </w:r>
      <w:r w:rsidRPr="007023DA">
        <w:rPr>
          <w:rFonts w:cs="宋体" w:hint="eastAsia"/>
        </w:rPr>
        <w:t xml:space="preserve">      </w:t>
      </w:r>
    </w:p>
    <w:p w:rsidR="006F7D11" w:rsidRPr="007023DA" w:rsidRDefault="006F7D11" w:rsidP="00F068DB">
      <w:pPr>
        <w:widowControl/>
        <w:spacing w:line="360" w:lineRule="auto"/>
        <w:jc w:val="left"/>
        <w:rPr>
          <w:rFonts w:cs="宋体"/>
        </w:rPr>
      </w:pPr>
      <w:r w:rsidRPr="007023DA">
        <w:rPr>
          <w:rFonts w:cs="宋体"/>
        </w:rPr>
        <w:br w:type="page"/>
      </w:r>
    </w:p>
    <w:p w:rsidR="006F7D11" w:rsidRPr="007023DA" w:rsidRDefault="006F7D11" w:rsidP="00F068DB">
      <w:pPr>
        <w:pStyle w:val="2"/>
        <w:spacing w:line="360" w:lineRule="auto"/>
        <w:rPr>
          <w:rFonts w:asciiTheme="majorEastAsia" w:hAnsiTheme="majorEastAsia" w:cs="宋体"/>
        </w:rPr>
      </w:pPr>
      <w:bookmarkStart w:id="8" w:name="_Toc502328374"/>
      <w:bookmarkStart w:id="9" w:name="_Toc1408"/>
      <w:r w:rsidRPr="007023DA">
        <w:rPr>
          <w:rFonts w:asciiTheme="majorEastAsia" w:hAnsiTheme="majorEastAsia" w:cs="宋体" w:hint="eastAsia"/>
        </w:rPr>
        <w:lastRenderedPageBreak/>
        <w:t>附表五：备选投标方案编制要求</w:t>
      </w:r>
      <w:bookmarkEnd w:id="8"/>
      <w:bookmarkEnd w:id="9"/>
    </w:p>
    <w:p w:rsidR="006F7D11" w:rsidRPr="007023DA" w:rsidRDefault="006F7D11" w:rsidP="00F068DB">
      <w:pPr>
        <w:spacing w:line="360" w:lineRule="auto"/>
        <w:jc w:val="center"/>
        <w:rPr>
          <w:rFonts w:cs="宋体"/>
        </w:rPr>
      </w:pPr>
      <w:r w:rsidRPr="007023DA">
        <w:rPr>
          <w:rFonts w:cs="宋体" w:hint="eastAsia"/>
        </w:rPr>
        <w:t>备选投标方案编制要求</w:t>
      </w:r>
    </w:p>
    <w:p w:rsidR="006F7D11" w:rsidRPr="007023DA" w:rsidRDefault="006F7D11" w:rsidP="00F068DB">
      <w:pPr>
        <w:spacing w:line="360" w:lineRule="auto"/>
        <w:rPr>
          <w:rFonts w:cs="宋体"/>
        </w:rPr>
      </w:pPr>
      <w:r w:rsidRPr="007023DA">
        <w:rPr>
          <w:rFonts w:cs="宋体" w:hint="eastAsia"/>
        </w:rPr>
        <w:t>备注：允许备选投标方案时，本附表应当作为本章“投标人须知”的附件，由招标人根据招标项目的具体情况和第三章“评标办法”中所附的评审和比较方法，对备选投标方案是否或在多大程度上可以偏离投标文件相关实质性要求、备选投标方案的组成内容，装订和递交要求等给予具体规定。</w:t>
      </w:r>
    </w:p>
    <w:p w:rsidR="006F7D11" w:rsidRPr="007023DA" w:rsidRDefault="006F7D11" w:rsidP="00F068DB">
      <w:pPr>
        <w:pStyle w:val="1"/>
        <w:spacing w:line="360" w:lineRule="auto"/>
        <w:rPr>
          <w:rFonts w:ascii="宋体" w:hAnsi="宋体" w:cs="宋体"/>
          <w:sz w:val="21"/>
          <w:szCs w:val="21"/>
        </w:rPr>
      </w:pPr>
      <w:r w:rsidRPr="007023DA">
        <w:rPr>
          <w:rFonts w:ascii="宋体" w:hAnsi="宋体" w:cs="宋体" w:hint="eastAsia"/>
          <w:sz w:val="21"/>
          <w:szCs w:val="21"/>
        </w:rPr>
        <w:br w:type="page"/>
      </w:r>
    </w:p>
    <w:p w:rsidR="006F7D11" w:rsidRPr="007023DA" w:rsidRDefault="006F7D11" w:rsidP="00F068DB">
      <w:pPr>
        <w:pStyle w:val="Normal44"/>
        <w:widowControl w:val="0"/>
        <w:autoSpaceDE w:val="0"/>
        <w:autoSpaceDN w:val="0"/>
        <w:adjustRightInd w:val="0"/>
        <w:spacing w:before="0" w:after="0" w:line="360" w:lineRule="auto"/>
        <w:jc w:val="left"/>
        <w:rPr>
          <w:rFonts w:ascii="宋体" w:eastAsia="宋体" w:hAnsi="宋体" w:cs="宋体"/>
          <w:spacing w:val="11"/>
          <w:sz w:val="44"/>
          <w:lang w:eastAsia="zh-CN"/>
        </w:rPr>
      </w:pPr>
    </w:p>
    <w:p w:rsidR="006F7D11" w:rsidRPr="007023DA" w:rsidRDefault="006F7D11" w:rsidP="00F068DB">
      <w:pPr>
        <w:pStyle w:val="2"/>
        <w:spacing w:line="360" w:lineRule="auto"/>
        <w:jc w:val="center"/>
        <w:rPr>
          <w:rFonts w:asciiTheme="majorEastAsia" w:hAnsiTheme="majorEastAsia" w:cs="宋体"/>
          <w:sz w:val="40"/>
        </w:rPr>
      </w:pPr>
      <w:r w:rsidRPr="007023DA">
        <w:rPr>
          <w:rFonts w:asciiTheme="majorEastAsia" w:hAnsiTheme="majorEastAsia" w:cs="宋体" w:hint="eastAsia"/>
          <w:sz w:val="40"/>
        </w:rPr>
        <w:t>第四章</w:t>
      </w:r>
      <w:r w:rsidRPr="007023DA">
        <w:rPr>
          <w:rFonts w:asciiTheme="majorEastAsia" w:hAnsiTheme="majorEastAsia" w:cs="宋体"/>
          <w:sz w:val="40"/>
        </w:rPr>
        <w:t xml:space="preserve"> </w:t>
      </w:r>
      <w:r w:rsidRPr="007023DA">
        <w:rPr>
          <w:rFonts w:asciiTheme="majorEastAsia" w:hAnsiTheme="majorEastAsia" w:cs="宋体" w:hint="eastAsia"/>
          <w:sz w:val="40"/>
        </w:rPr>
        <w:t>合同条款及格式</w:t>
      </w:r>
    </w:p>
    <w:p w:rsidR="006F7D11" w:rsidRPr="007023DA" w:rsidRDefault="006F7D11" w:rsidP="00F068DB">
      <w:pPr>
        <w:pStyle w:val="Normal44"/>
        <w:widowControl w:val="0"/>
        <w:autoSpaceDE w:val="0"/>
        <w:autoSpaceDN w:val="0"/>
        <w:adjustRightInd w:val="0"/>
        <w:spacing w:before="0" w:after="0" w:line="360" w:lineRule="auto"/>
        <w:jc w:val="left"/>
        <w:rPr>
          <w:rFonts w:ascii="宋体" w:eastAsia="宋体" w:hAnsi="宋体" w:cs="宋体"/>
          <w:spacing w:val="-5"/>
          <w:sz w:val="32"/>
          <w:lang w:eastAsia="zh-CN"/>
        </w:rPr>
      </w:pPr>
    </w:p>
    <w:p w:rsidR="006F7D11" w:rsidRPr="007023DA" w:rsidRDefault="006F7D11" w:rsidP="00F068DB">
      <w:pPr>
        <w:pStyle w:val="Normal44"/>
        <w:widowControl w:val="0"/>
        <w:autoSpaceDE w:val="0"/>
        <w:autoSpaceDN w:val="0"/>
        <w:adjustRightInd w:val="0"/>
        <w:spacing w:before="0" w:after="0" w:line="360" w:lineRule="auto"/>
        <w:jc w:val="left"/>
        <w:rPr>
          <w:rFonts w:ascii="宋体" w:eastAsia="宋体" w:hAnsi="宋体" w:cs="宋体"/>
          <w:spacing w:val="-5"/>
          <w:sz w:val="32"/>
          <w:lang w:eastAsia="zh-CN"/>
        </w:rPr>
      </w:pPr>
    </w:p>
    <w:p w:rsidR="006F7D11" w:rsidRPr="007023DA" w:rsidRDefault="006F7D11" w:rsidP="00F068DB">
      <w:pPr>
        <w:pStyle w:val="Normal44"/>
        <w:widowControl w:val="0"/>
        <w:autoSpaceDE w:val="0"/>
        <w:autoSpaceDN w:val="0"/>
        <w:adjustRightInd w:val="0"/>
        <w:spacing w:before="0" w:after="0" w:line="360" w:lineRule="auto"/>
        <w:jc w:val="left"/>
        <w:rPr>
          <w:rFonts w:ascii="宋体" w:eastAsia="宋体" w:hAnsi="宋体" w:cs="宋体"/>
          <w:spacing w:val="-5"/>
          <w:sz w:val="32"/>
          <w:lang w:eastAsia="zh-CN"/>
        </w:rPr>
      </w:pPr>
    </w:p>
    <w:p w:rsidR="006F7D11" w:rsidRPr="007023DA" w:rsidRDefault="006F7D11" w:rsidP="00F068DB">
      <w:pPr>
        <w:pStyle w:val="Normal44"/>
        <w:widowControl w:val="0"/>
        <w:autoSpaceDE w:val="0"/>
        <w:autoSpaceDN w:val="0"/>
        <w:adjustRightInd w:val="0"/>
        <w:spacing w:before="0" w:after="0" w:line="360" w:lineRule="auto"/>
        <w:jc w:val="left"/>
        <w:rPr>
          <w:rFonts w:ascii="宋体" w:eastAsia="宋体" w:hAnsi="宋体" w:cs="宋体"/>
          <w:spacing w:val="-5"/>
          <w:sz w:val="32"/>
          <w:lang w:eastAsia="zh-CN"/>
        </w:rPr>
      </w:pPr>
    </w:p>
    <w:p w:rsidR="006F7D11" w:rsidRPr="007023DA" w:rsidRDefault="006F7D11" w:rsidP="00F068DB">
      <w:pPr>
        <w:pStyle w:val="Normal44"/>
        <w:widowControl w:val="0"/>
        <w:autoSpaceDE w:val="0"/>
        <w:autoSpaceDN w:val="0"/>
        <w:adjustRightInd w:val="0"/>
        <w:spacing w:before="0" w:after="0" w:line="360" w:lineRule="auto"/>
        <w:jc w:val="left"/>
        <w:rPr>
          <w:rFonts w:ascii="宋体" w:eastAsia="宋体" w:hAnsi="宋体" w:cs="宋体"/>
          <w:spacing w:val="-5"/>
          <w:sz w:val="32"/>
          <w:lang w:eastAsia="zh-CN"/>
        </w:rPr>
      </w:pPr>
    </w:p>
    <w:p w:rsidR="006F7D11" w:rsidRPr="007023DA" w:rsidRDefault="006F7D11" w:rsidP="00F068DB">
      <w:pPr>
        <w:pStyle w:val="Normal44"/>
        <w:widowControl w:val="0"/>
        <w:autoSpaceDE w:val="0"/>
        <w:autoSpaceDN w:val="0"/>
        <w:adjustRightInd w:val="0"/>
        <w:spacing w:before="0" w:after="0" w:line="360" w:lineRule="auto"/>
        <w:jc w:val="left"/>
        <w:rPr>
          <w:rFonts w:ascii="宋体" w:eastAsia="宋体" w:hAnsi="宋体" w:cs="宋体"/>
          <w:spacing w:val="-5"/>
          <w:sz w:val="32"/>
          <w:lang w:eastAsia="zh-CN"/>
        </w:rPr>
      </w:pPr>
    </w:p>
    <w:p w:rsidR="006F7D11" w:rsidRPr="007023DA" w:rsidRDefault="006F7D11" w:rsidP="00F068DB">
      <w:pPr>
        <w:pStyle w:val="Normal44"/>
        <w:widowControl w:val="0"/>
        <w:autoSpaceDE w:val="0"/>
        <w:autoSpaceDN w:val="0"/>
        <w:adjustRightInd w:val="0"/>
        <w:spacing w:before="0" w:after="0" w:line="360" w:lineRule="auto"/>
        <w:jc w:val="left"/>
        <w:rPr>
          <w:rFonts w:ascii="宋体" w:eastAsia="宋体" w:hAnsi="宋体" w:cs="宋体"/>
          <w:spacing w:val="-5"/>
          <w:sz w:val="32"/>
          <w:lang w:eastAsia="zh-CN"/>
        </w:rPr>
      </w:pPr>
    </w:p>
    <w:p w:rsidR="006F7D11" w:rsidRPr="007023DA" w:rsidRDefault="006F7D11" w:rsidP="00F068DB">
      <w:pPr>
        <w:pStyle w:val="Normal44"/>
        <w:widowControl w:val="0"/>
        <w:autoSpaceDE w:val="0"/>
        <w:autoSpaceDN w:val="0"/>
        <w:adjustRightInd w:val="0"/>
        <w:spacing w:before="0" w:after="0" w:line="360" w:lineRule="auto"/>
        <w:jc w:val="left"/>
        <w:rPr>
          <w:rFonts w:ascii="宋体" w:eastAsia="宋体" w:hAnsi="宋体" w:cs="宋体"/>
          <w:spacing w:val="-5"/>
          <w:sz w:val="32"/>
          <w:lang w:eastAsia="zh-CN"/>
        </w:rPr>
      </w:pPr>
    </w:p>
    <w:p w:rsidR="006F7D11" w:rsidRPr="007023DA" w:rsidRDefault="006F7D11" w:rsidP="00F068DB">
      <w:pPr>
        <w:pStyle w:val="Normal44"/>
        <w:widowControl w:val="0"/>
        <w:autoSpaceDE w:val="0"/>
        <w:autoSpaceDN w:val="0"/>
        <w:adjustRightInd w:val="0"/>
        <w:spacing w:before="0" w:after="0" w:line="360" w:lineRule="auto"/>
        <w:jc w:val="left"/>
        <w:rPr>
          <w:rFonts w:ascii="宋体" w:eastAsia="宋体" w:hAnsi="宋体" w:cs="宋体"/>
          <w:spacing w:val="-5"/>
          <w:sz w:val="32"/>
          <w:lang w:eastAsia="zh-CN"/>
        </w:rPr>
      </w:pPr>
    </w:p>
    <w:p w:rsidR="006F7D11" w:rsidRPr="007023DA" w:rsidRDefault="006F7D11" w:rsidP="00F068DB">
      <w:pPr>
        <w:pStyle w:val="Normal44"/>
        <w:widowControl w:val="0"/>
        <w:autoSpaceDE w:val="0"/>
        <w:autoSpaceDN w:val="0"/>
        <w:adjustRightInd w:val="0"/>
        <w:spacing w:before="0" w:after="0" w:line="360" w:lineRule="auto"/>
        <w:jc w:val="center"/>
        <w:rPr>
          <w:rFonts w:ascii="CEDLDI+ËÎÌå"/>
          <w:sz w:val="32"/>
          <w:lang w:eastAsia="zh-CN"/>
        </w:rPr>
      </w:pPr>
      <w:r w:rsidRPr="007023DA">
        <w:rPr>
          <w:rFonts w:ascii="宋体" w:eastAsia="宋体" w:hAnsi="宋体" w:cs="宋体" w:hint="eastAsia"/>
          <w:spacing w:val="-5"/>
          <w:sz w:val="32"/>
          <w:lang w:eastAsia="zh-CN"/>
        </w:rPr>
        <w:t>（略）</w:t>
      </w:r>
    </w:p>
    <w:p w:rsidR="006F7D11" w:rsidRPr="007023DA" w:rsidRDefault="006F7D11" w:rsidP="00F068DB">
      <w:pPr>
        <w:widowControl/>
        <w:spacing w:line="360" w:lineRule="auto"/>
        <w:jc w:val="left"/>
      </w:pPr>
      <w:r w:rsidRPr="007023DA">
        <w:br w:type="page"/>
      </w:r>
    </w:p>
    <w:p w:rsidR="006F7D11" w:rsidRPr="007023DA" w:rsidRDefault="006F7D11" w:rsidP="00F068DB">
      <w:pPr>
        <w:spacing w:line="360" w:lineRule="auto"/>
        <w:rPr>
          <w:rFonts w:cs="宋体"/>
        </w:rPr>
      </w:pPr>
      <w:r w:rsidRPr="007023DA">
        <w:rPr>
          <w:rFonts w:cs="宋体" w:hint="eastAsia"/>
        </w:rPr>
        <w:lastRenderedPageBreak/>
        <w:t>（</w:t>
      </w:r>
      <w:r w:rsidRPr="007023DA">
        <w:rPr>
          <w:rFonts w:cs="宋体" w:hint="eastAsia"/>
        </w:rPr>
        <w:t>GF</w:t>
      </w:r>
      <w:r w:rsidRPr="007023DA">
        <w:rPr>
          <w:rFonts w:cs="宋体" w:hint="eastAsia"/>
        </w:rPr>
        <w:t>—</w:t>
      </w:r>
      <w:r w:rsidRPr="007023DA">
        <w:rPr>
          <w:rFonts w:cs="宋体" w:hint="eastAsia"/>
        </w:rPr>
        <w:t>2019</w:t>
      </w:r>
      <w:r w:rsidRPr="007023DA">
        <w:rPr>
          <w:rFonts w:cs="宋体" w:hint="eastAsia"/>
        </w:rPr>
        <w:t>—</w:t>
      </w:r>
      <w:r w:rsidRPr="007023DA">
        <w:rPr>
          <w:rFonts w:cs="宋体" w:hint="eastAsia"/>
        </w:rPr>
        <w:t>0201</w:t>
      </w:r>
      <w:r w:rsidRPr="007023DA">
        <w:rPr>
          <w:rFonts w:cs="宋体" w:hint="eastAsia"/>
        </w:rPr>
        <w:t>）</w:t>
      </w:r>
    </w:p>
    <w:p w:rsidR="006F7D11" w:rsidRPr="007023DA" w:rsidRDefault="006F7D11" w:rsidP="00F068DB">
      <w:pPr>
        <w:spacing w:line="360" w:lineRule="auto"/>
        <w:rPr>
          <w:rFonts w:cs="宋体"/>
        </w:rPr>
      </w:pPr>
    </w:p>
    <w:p w:rsidR="006F7D11" w:rsidRPr="007023DA" w:rsidRDefault="006F7D11" w:rsidP="00F068DB">
      <w:pPr>
        <w:pStyle w:val="1"/>
        <w:spacing w:line="360" w:lineRule="auto"/>
        <w:jc w:val="center"/>
        <w:rPr>
          <w:rFonts w:ascii="宋体" w:hAnsi="宋体" w:cs="宋体"/>
        </w:rPr>
      </w:pPr>
      <w:bookmarkStart w:id="10" w:name="_Toc29241"/>
      <w:r w:rsidRPr="007023DA">
        <w:rPr>
          <w:rFonts w:asciiTheme="majorEastAsia" w:eastAsiaTheme="majorEastAsia" w:hAnsiTheme="majorEastAsia" w:cs="宋体" w:hint="eastAsia"/>
          <w:sz w:val="48"/>
        </w:rPr>
        <w:t>建设工程施工合同</w:t>
      </w:r>
      <w:r w:rsidRPr="007023DA">
        <w:rPr>
          <w:rFonts w:ascii="宋体" w:hAnsi="宋体" w:cs="宋体" w:hint="eastAsia"/>
        </w:rPr>
        <w:br/>
        <w:t>（以示范文本为准）</w:t>
      </w:r>
      <w:bookmarkEnd w:id="10"/>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6F7D11" w:rsidP="00F068DB">
      <w:pPr>
        <w:spacing w:line="360" w:lineRule="auto"/>
        <w:rPr>
          <w:rFonts w:cs="宋体"/>
        </w:rPr>
      </w:pPr>
    </w:p>
    <w:p w:rsidR="006F7D11" w:rsidRPr="007023DA" w:rsidRDefault="00B31C3D" w:rsidP="00F068DB">
      <w:pPr>
        <w:spacing w:line="360" w:lineRule="auto"/>
        <w:jc w:val="center"/>
        <w:rPr>
          <w:rFonts w:cs="宋体"/>
        </w:rPr>
      </w:pPr>
      <w:r>
        <w:rPr>
          <w:rFonts w:cs="宋体"/>
        </w:rPr>
        <w:pict>
          <v:shapetype id="_x0000_t202" coordsize="21600,21600" o:spt="202" path="m,l,21600r21600,l21600,xe">
            <v:stroke joinstyle="miter"/>
            <v:path gradientshapeok="t" o:connecttype="rect"/>
          </v:shapetype>
          <v:shape id="文本框 3" o:spid="_x0000_s2050" type="#_x0000_t202" style="position:absolute;left:0;text-align:left;margin-left:312.6pt;margin-top:9.45pt;width:57pt;height:36pt;z-index:251660288" filled="f" strokecolor="white">
            <v:textbox style="mso-next-textbox:#文本框 3">
              <w:txbxContent>
                <w:p w:rsidR="005D0274" w:rsidRDefault="005D0274" w:rsidP="006F7D11">
                  <w:r>
                    <w:rPr>
                      <w:rFonts w:hint="eastAsia"/>
                    </w:rPr>
                    <w:t>制定</w:t>
                  </w:r>
                </w:p>
              </w:txbxContent>
            </v:textbox>
          </v:shape>
        </w:pict>
      </w:r>
      <w:r w:rsidR="006F7D11" w:rsidRPr="007023DA">
        <w:rPr>
          <w:rFonts w:cs="宋体" w:hint="eastAsia"/>
        </w:rPr>
        <w:t>住房和城乡建设部</w:t>
      </w:r>
    </w:p>
    <w:p w:rsidR="006F7D11" w:rsidRPr="007023DA" w:rsidRDefault="006F7D11" w:rsidP="00F068DB">
      <w:pPr>
        <w:spacing w:line="360" w:lineRule="auto"/>
        <w:jc w:val="center"/>
        <w:rPr>
          <w:rFonts w:cs="宋体"/>
        </w:rPr>
      </w:pPr>
      <w:r w:rsidRPr="007023DA">
        <w:rPr>
          <w:rFonts w:cs="宋体" w:hint="eastAsia"/>
        </w:rPr>
        <w:t>国家工商行政管理总局</w:t>
      </w:r>
    </w:p>
    <w:p w:rsidR="006F7D11" w:rsidRPr="007023DA" w:rsidRDefault="006F7D11" w:rsidP="003A0B7E">
      <w:pPr>
        <w:pStyle w:val="TOC"/>
        <w:spacing w:line="360" w:lineRule="auto"/>
        <w:jc w:val="center"/>
        <w:rPr>
          <w:rFonts w:ascii="宋体" w:hAnsi="宋体" w:cs="宋体"/>
          <w:lang w:val="zh-CN"/>
        </w:rPr>
      </w:pPr>
      <w:bookmarkStart w:id="11" w:name="_Toc14128"/>
      <w:r w:rsidRPr="007023DA">
        <w:rPr>
          <w:rFonts w:ascii="宋体" w:hAnsi="宋体" w:cs="宋体" w:hint="eastAsia"/>
          <w:lang w:val="zh-CN"/>
        </w:rPr>
        <w:lastRenderedPageBreak/>
        <w:t>说  明</w:t>
      </w:r>
      <w:bookmarkEnd w:id="11"/>
    </w:p>
    <w:p w:rsidR="006F7D11" w:rsidRPr="007023DA" w:rsidRDefault="006F7D11" w:rsidP="00F068DB">
      <w:pPr>
        <w:spacing w:line="360" w:lineRule="auto"/>
        <w:rPr>
          <w:rFonts w:cs="宋体"/>
        </w:rPr>
      </w:pPr>
      <w:r w:rsidRPr="007023DA">
        <w:rPr>
          <w:rFonts w:cs="宋体" w:hint="eastAsia"/>
        </w:rPr>
        <w:t xml:space="preserve">    </w:t>
      </w:r>
      <w:r w:rsidRPr="007023DA">
        <w:rPr>
          <w:rFonts w:cs="宋体" w:hint="eastAsia"/>
        </w:rPr>
        <w:t>为了指导建设工程施工合同当事人的签约行为，维护合同当事人的合法权益，依据《中华人民共和国合同法》、《中华人民共和国建筑法》、《中华人民共和国招标投标法》以及相关法律法规，住房城乡建设部、国家工商行政管理总局对《建设工程施工合同（示范文本）》（</w:t>
      </w:r>
      <w:r w:rsidRPr="007023DA">
        <w:rPr>
          <w:rFonts w:cs="宋体" w:hint="eastAsia"/>
        </w:rPr>
        <w:t>GF-2013-0201</w:t>
      </w:r>
      <w:r w:rsidRPr="007023DA">
        <w:rPr>
          <w:rFonts w:cs="宋体" w:hint="eastAsia"/>
        </w:rPr>
        <w:t>）进行了修订，制定了《建设工程施工合同（示范文本）》（</w:t>
      </w:r>
      <w:r w:rsidRPr="007023DA">
        <w:rPr>
          <w:rFonts w:cs="宋体" w:hint="eastAsia"/>
        </w:rPr>
        <w:t>GF-2017-0201</w:t>
      </w:r>
      <w:r w:rsidRPr="007023DA">
        <w:rPr>
          <w:rFonts w:cs="宋体" w:hint="eastAsia"/>
        </w:rPr>
        <w:t>）（以下简称《示范文本》）。为了便于合同当事人使用《示范文本》，现就有关问题说明如下：</w:t>
      </w:r>
    </w:p>
    <w:p w:rsidR="006F7D11" w:rsidRPr="007023DA" w:rsidRDefault="006F7D11" w:rsidP="00F068DB">
      <w:pPr>
        <w:spacing w:line="360" w:lineRule="auto"/>
        <w:rPr>
          <w:rFonts w:cs="宋体"/>
        </w:rPr>
      </w:pPr>
      <w:r w:rsidRPr="007023DA">
        <w:rPr>
          <w:rFonts w:cs="宋体" w:hint="eastAsia"/>
        </w:rPr>
        <w:t>一、《示范文本》的组成</w:t>
      </w:r>
    </w:p>
    <w:p w:rsidR="006F7D11" w:rsidRPr="007023DA" w:rsidRDefault="006F7D11" w:rsidP="00F068DB">
      <w:pPr>
        <w:spacing w:line="360" w:lineRule="auto"/>
        <w:rPr>
          <w:rFonts w:cs="宋体"/>
        </w:rPr>
      </w:pPr>
      <w:r w:rsidRPr="007023DA">
        <w:rPr>
          <w:rFonts w:cs="宋体" w:hint="eastAsia"/>
        </w:rPr>
        <w:t xml:space="preserve">    </w:t>
      </w:r>
      <w:r w:rsidRPr="007023DA">
        <w:rPr>
          <w:rFonts w:cs="宋体" w:hint="eastAsia"/>
        </w:rPr>
        <w:t>《示范文本》由合同协议书、通用合同条款和专用合同条款三部分组成。</w:t>
      </w:r>
    </w:p>
    <w:p w:rsidR="006F7D11" w:rsidRPr="007023DA" w:rsidRDefault="006F7D11" w:rsidP="00F068DB">
      <w:pPr>
        <w:spacing w:line="360" w:lineRule="auto"/>
        <w:rPr>
          <w:rFonts w:cs="宋体"/>
        </w:rPr>
      </w:pPr>
      <w:r w:rsidRPr="007023DA">
        <w:rPr>
          <w:rFonts w:cs="宋体" w:hint="eastAsia"/>
        </w:rPr>
        <w:t>（一）合同协议书</w:t>
      </w:r>
    </w:p>
    <w:p w:rsidR="006F7D11" w:rsidRPr="007023DA" w:rsidRDefault="006F7D11" w:rsidP="00F068DB">
      <w:pPr>
        <w:spacing w:line="360" w:lineRule="auto"/>
        <w:rPr>
          <w:rFonts w:cs="宋体"/>
        </w:rPr>
      </w:pPr>
      <w:r w:rsidRPr="007023DA">
        <w:rPr>
          <w:rFonts w:cs="宋体" w:hint="eastAsia"/>
        </w:rPr>
        <w:t xml:space="preserve">    </w:t>
      </w:r>
      <w:r w:rsidRPr="007023DA">
        <w:rPr>
          <w:rFonts w:cs="宋体" w:hint="eastAsia"/>
        </w:rPr>
        <w:t>《示范文本》合同协议书共计</w:t>
      </w:r>
      <w:r w:rsidRPr="007023DA">
        <w:rPr>
          <w:rFonts w:cs="宋体" w:hint="eastAsia"/>
        </w:rPr>
        <w:t>13</w:t>
      </w:r>
      <w:r w:rsidRPr="007023DA">
        <w:rPr>
          <w:rFonts w:cs="宋体" w:hint="eastAsia"/>
        </w:rPr>
        <w:t>条，主要包括：工程概况、合同工期、质量标准、签约合同价和合同价格形式、项目经理、合同文件构成、承诺以及合同生效条件等重要内容，集中约定了合同当事人基本的合同权利义务。</w:t>
      </w:r>
    </w:p>
    <w:p w:rsidR="006F7D11" w:rsidRPr="007023DA" w:rsidRDefault="006F7D11" w:rsidP="00F068DB">
      <w:pPr>
        <w:spacing w:line="360" w:lineRule="auto"/>
        <w:rPr>
          <w:rFonts w:cs="宋体"/>
        </w:rPr>
      </w:pPr>
      <w:r w:rsidRPr="007023DA">
        <w:rPr>
          <w:rFonts w:cs="宋体" w:hint="eastAsia"/>
        </w:rPr>
        <w:t>（二）通用合同条款</w:t>
      </w:r>
    </w:p>
    <w:p w:rsidR="006F7D11" w:rsidRPr="007023DA" w:rsidRDefault="006F7D11" w:rsidP="00F068DB">
      <w:pPr>
        <w:spacing w:line="360" w:lineRule="auto"/>
        <w:rPr>
          <w:rFonts w:cs="宋体"/>
        </w:rPr>
      </w:pPr>
      <w:r w:rsidRPr="007023DA">
        <w:rPr>
          <w:rFonts w:cs="宋体" w:hint="eastAsia"/>
        </w:rPr>
        <w:t xml:space="preserve">    </w:t>
      </w:r>
      <w:r w:rsidRPr="007023DA">
        <w:rPr>
          <w:rFonts w:cs="宋体" w:hint="eastAsia"/>
        </w:rPr>
        <w:t>通用合同条款是合同当事人根据《中华人民共和国建筑法》、《中华人民共和国合同法》等法律法规的规定，就工程建设的实施及相关事项，对合同当事人的权利义务作出的原则性约定。</w:t>
      </w:r>
    </w:p>
    <w:p w:rsidR="006F7D11" w:rsidRPr="007023DA" w:rsidRDefault="006F7D11" w:rsidP="00F068DB">
      <w:pPr>
        <w:spacing w:line="360" w:lineRule="auto"/>
        <w:rPr>
          <w:rFonts w:cs="宋体"/>
        </w:rPr>
      </w:pPr>
      <w:r w:rsidRPr="007023DA">
        <w:rPr>
          <w:rFonts w:cs="宋体" w:hint="eastAsia"/>
        </w:rPr>
        <w:t>通用合同条款共计</w:t>
      </w:r>
      <w:r w:rsidRPr="007023DA">
        <w:rPr>
          <w:rFonts w:cs="宋体" w:hint="eastAsia"/>
        </w:rPr>
        <w:t>20</w:t>
      </w:r>
      <w:r w:rsidRPr="007023DA">
        <w:rPr>
          <w:rFonts w:cs="宋体" w:hint="eastAsia"/>
        </w:rPr>
        <w:t>条，具体条款分别为：一般约定、发包人、承包人、监理人、工程质量、安全文明施工与环境保护、工期和进度、材料与设备、试验与检验、变更、价格调整、合同价格、计量与支付、验收和工程试车、竣工结算、缺陷责任与保修、违约、不可抗力、保险、索赔和争议解决。前述条款安排既考虑了现行法律法规对工程建设的有关要求，也考虑了建设工程施工管理的特殊需要。</w:t>
      </w:r>
    </w:p>
    <w:p w:rsidR="006F7D11" w:rsidRPr="007023DA" w:rsidRDefault="006F7D11" w:rsidP="00F068DB">
      <w:pPr>
        <w:spacing w:line="360" w:lineRule="auto"/>
        <w:rPr>
          <w:rFonts w:cs="宋体"/>
        </w:rPr>
      </w:pPr>
      <w:r w:rsidRPr="007023DA">
        <w:rPr>
          <w:rFonts w:cs="宋体" w:hint="eastAsia"/>
        </w:rPr>
        <w:t>（三）专用合同条款</w:t>
      </w:r>
    </w:p>
    <w:p w:rsidR="006F7D11" w:rsidRPr="007023DA" w:rsidRDefault="006F7D11" w:rsidP="00F068DB">
      <w:pPr>
        <w:spacing w:line="360" w:lineRule="auto"/>
        <w:rPr>
          <w:rFonts w:cs="宋体"/>
        </w:rPr>
      </w:pPr>
      <w:r w:rsidRPr="007023DA">
        <w:rPr>
          <w:rFonts w:cs="宋体" w:hint="eastAsia"/>
        </w:rPr>
        <w:t xml:space="preserve">    </w:t>
      </w:r>
      <w:r w:rsidRPr="007023DA">
        <w:rPr>
          <w:rFonts w:cs="宋体" w:hint="eastAsia"/>
        </w:rPr>
        <w:t>专用合同条款是对通用合同条款原则性约定的细化、完善、补充、修改或另行约定的条款。合同当事人可以根据不同建设工程的特点及具体情况，通过双方的谈判、协商对相应的专用合同条款进行修改补充。在使用专用合同条款时，应注意以下事项：</w:t>
      </w:r>
    </w:p>
    <w:p w:rsidR="006F7D11" w:rsidRPr="007023DA" w:rsidRDefault="006F7D11" w:rsidP="00F068DB">
      <w:pPr>
        <w:spacing w:line="360" w:lineRule="auto"/>
        <w:rPr>
          <w:rFonts w:cs="宋体"/>
        </w:rPr>
      </w:pPr>
      <w:r w:rsidRPr="007023DA">
        <w:rPr>
          <w:rFonts w:cs="宋体" w:hint="eastAsia"/>
        </w:rPr>
        <w:t xml:space="preserve">    1.</w:t>
      </w:r>
      <w:r w:rsidRPr="007023DA">
        <w:rPr>
          <w:rFonts w:cs="宋体" w:hint="eastAsia"/>
        </w:rPr>
        <w:t>专用合同条款的编号应与相应的通用合同条款的编号一致；</w:t>
      </w:r>
    </w:p>
    <w:p w:rsidR="006F7D11" w:rsidRPr="007023DA" w:rsidRDefault="006F7D11" w:rsidP="00F068DB">
      <w:pPr>
        <w:spacing w:line="360" w:lineRule="auto"/>
        <w:rPr>
          <w:rFonts w:cs="宋体"/>
        </w:rPr>
      </w:pPr>
      <w:r w:rsidRPr="007023DA">
        <w:rPr>
          <w:rFonts w:cs="宋体" w:hint="eastAsia"/>
        </w:rPr>
        <w:t xml:space="preserve">    2.</w:t>
      </w:r>
      <w:r w:rsidRPr="007023DA">
        <w:rPr>
          <w:rFonts w:cs="宋体" w:hint="eastAsia"/>
        </w:rPr>
        <w:t>合同当事人可以通过对专用合同条款的修改，满足具体建设工程的特殊要求，避免直接修改通用合同条款；</w:t>
      </w:r>
    </w:p>
    <w:p w:rsidR="006F7D11" w:rsidRPr="007023DA" w:rsidRDefault="006F7D11" w:rsidP="00F068DB">
      <w:pPr>
        <w:spacing w:line="360" w:lineRule="auto"/>
        <w:rPr>
          <w:rFonts w:cs="宋体"/>
        </w:rPr>
      </w:pPr>
      <w:r w:rsidRPr="007023DA">
        <w:rPr>
          <w:rFonts w:cs="宋体" w:hint="eastAsia"/>
        </w:rPr>
        <w:t xml:space="preserve">    3.</w:t>
      </w:r>
      <w:r w:rsidRPr="007023DA">
        <w:rPr>
          <w:rFonts w:cs="宋体" w:hint="eastAsia"/>
        </w:rPr>
        <w:t>在专用合同条款中有横道线的地方，合同当事人可针对相应的通用合同条款进行细化、完善、补充、修改或另行约定；如无细化、完善、补充、修改或另行约定，则填写“无”或划“</w:t>
      </w:r>
      <w:r w:rsidRPr="007023DA">
        <w:rPr>
          <w:rFonts w:cs="宋体" w:hint="eastAsia"/>
        </w:rPr>
        <w:t>/</w:t>
      </w:r>
      <w:r w:rsidRPr="007023DA">
        <w:rPr>
          <w:rFonts w:cs="宋体" w:hint="eastAsia"/>
        </w:rPr>
        <w:t>”。</w:t>
      </w:r>
    </w:p>
    <w:p w:rsidR="006F7D11" w:rsidRPr="007023DA" w:rsidRDefault="006F7D11" w:rsidP="00F068DB">
      <w:pPr>
        <w:spacing w:line="360" w:lineRule="auto"/>
        <w:rPr>
          <w:rFonts w:cs="宋体"/>
          <w:b/>
        </w:rPr>
      </w:pPr>
      <w:r w:rsidRPr="007023DA">
        <w:rPr>
          <w:rFonts w:cs="宋体" w:hint="eastAsia"/>
        </w:rPr>
        <w:lastRenderedPageBreak/>
        <w:t>二、《示范文本》的性质和适用范围</w:t>
      </w:r>
    </w:p>
    <w:p w:rsidR="006F7D11" w:rsidRPr="007023DA" w:rsidRDefault="006F7D11" w:rsidP="00F068DB">
      <w:pPr>
        <w:spacing w:line="360" w:lineRule="auto"/>
        <w:rPr>
          <w:rFonts w:cs="宋体"/>
        </w:rPr>
      </w:pPr>
      <w:r w:rsidRPr="007023DA">
        <w:rPr>
          <w:rFonts w:cs="宋体" w:hint="eastAsia"/>
        </w:rPr>
        <w:t xml:space="preserve">    </w:t>
      </w:r>
      <w:r w:rsidRPr="007023DA">
        <w:rPr>
          <w:rFonts w:cs="宋体" w:hint="eastAsia"/>
        </w:rPr>
        <w:t>《示范文本》为非强制性使用文本。《示范文本》适用于房屋建筑工程、土木工程、线路管道和设备安装工程、装修工程等建设工程的施工承发包活动</w:t>
      </w:r>
      <w:r w:rsidRPr="007023DA">
        <w:rPr>
          <w:rFonts w:cs="宋体" w:hint="eastAsia"/>
        </w:rPr>
        <w:t>,</w:t>
      </w:r>
      <w:r w:rsidRPr="007023DA">
        <w:rPr>
          <w:rFonts w:cs="宋体" w:hint="eastAsia"/>
        </w:rPr>
        <w:t>合同当事人可结合建设工程具体情况，根据《示范文本》订立合同，并按照法律法规规定和合同约定承担相应的法律责任及合同权利义务。</w:t>
      </w:r>
    </w:p>
    <w:p w:rsidR="006F7D11" w:rsidRPr="007023DA" w:rsidRDefault="006F7D11" w:rsidP="00F068DB">
      <w:pPr>
        <w:widowControl/>
        <w:spacing w:line="360" w:lineRule="auto"/>
        <w:jc w:val="left"/>
      </w:pPr>
      <w:r w:rsidRPr="007023DA">
        <w:br w:type="page"/>
      </w:r>
    </w:p>
    <w:p w:rsidR="006F7D11" w:rsidRPr="007023DA" w:rsidRDefault="006F7D11" w:rsidP="00F068DB">
      <w:pPr>
        <w:spacing w:line="360" w:lineRule="auto"/>
        <w:jc w:val="center"/>
        <w:rPr>
          <w:rFonts w:asciiTheme="majorEastAsia" w:eastAsiaTheme="majorEastAsia" w:hAnsiTheme="majorEastAsia" w:cs="宋体"/>
          <w:kern w:val="44"/>
        </w:rPr>
      </w:pPr>
      <w:r w:rsidRPr="007023DA">
        <w:rPr>
          <w:rFonts w:asciiTheme="majorEastAsia" w:eastAsiaTheme="majorEastAsia" w:hAnsiTheme="majorEastAsia" w:cs="宋体" w:hint="eastAsia"/>
          <w:kern w:val="44"/>
        </w:rPr>
        <w:lastRenderedPageBreak/>
        <w:t>第一部分 合同协议书</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发包人（全称）：                       </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承包人（全称）：                      </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根据《中华人民共和国合同法》、《中华人民共和国建筑法》及有关法律规定，遵循平等、自愿、公平和诚实信用的原则，双方就</w:t>
      </w:r>
      <w:r w:rsidRPr="007023DA">
        <w:rPr>
          <w:rFonts w:asciiTheme="minorEastAsia" w:hAnsiTheme="minorEastAsia" w:cs="宋体" w:hint="eastAsia"/>
          <w:u w:val="single"/>
        </w:rPr>
        <w:t xml:space="preserve">                       </w:t>
      </w:r>
      <w:r w:rsidRPr="007023DA">
        <w:rPr>
          <w:rFonts w:asciiTheme="minorEastAsia" w:hAnsiTheme="minorEastAsia" w:cs="宋体" w:hint="eastAsia"/>
        </w:rPr>
        <w:t>工程施工及有关事项协商一致，共同达成如下协议：</w:t>
      </w:r>
    </w:p>
    <w:p w:rsidR="006F7D11" w:rsidRPr="007023DA" w:rsidRDefault="006F7D11" w:rsidP="00F068DB">
      <w:pPr>
        <w:pStyle w:val="4"/>
        <w:spacing w:line="360" w:lineRule="auto"/>
        <w:rPr>
          <w:rFonts w:asciiTheme="minorEastAsia" w:eastAsiaTheme="minorEastAsia" w:hAnsiTheme="minorEastAsia" w:cs="宋体"/>
          <w:bCs w:val="0"/>
        </w:rPr>
      </w:pPr>
      <w:r w:rsidRPr="007023DA">
        <w:rPr>
          <w:rFonts w:asciiTheme="minorEastAsia" w:eastAsiaTheme="minorEastAsia" w:hAnsiTheme="minorEastAsia" w:cs="宋体" w:hint="eastAsia"/>
          <w:bCs w:val="0"/>
        </w:rPr>
        <w:t xml:space="preserve">   </w:t>
      </w:r>
      <w:r w:rsidRPr="007023DA">
        <w:rPr>
          <w:rFonts w:asciiTheme="minorEastAsia" w:eastAsiaTheme="minorEastAsia" w:hAnsiTheme="minorEastAsia" w:cs="宋体" w:hint="eastAsia"/>
        </w:rPr>
        <w:t xml:space="preserve"> </w:t>
      </w:r>
      <w:bookmarkStart w:id="12" w:name="_Toc351203481"/>
      <w:r w:rsidRPr="007023DA">
        <w:rPr>
          <w:rFonts w:asciiTheme="minorEastAsia" w:eastAsiaTheme="minorEastAsia" w:hAnsiTheme="minorEastAsia" w:cs="宋体" w:hint="eastAsia"/>
        </w:rPr>
        <w:t>一、工程概况</w:t>
      </w:r>
      <w:bookmarkEnd w:id="12"/>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bCs/>
        </w:rPr>
        <w:t>1.工程名称</w:t>
      </w:r>
      <w:r w:rsidRPr="007023DA">
        <w:rPr>
          <w:rFonts w:asciiTheme="minorEastAsia" w:hAnsiTheme="minorEastAsia" w:cs="宋体" w:hint="eastAsia"/>
        </w:rPr>
        <w:t>：</w:t>
      </w:r>
      <w:r w:rsidRPr="007023DA">
        <w:rPr>
          <w:rFonts w:asciiTheme="minorEastAsia" w:hAnsiTheme="minorEastAsia" w:cs="宋体" w:hint="eastAsia"/>
          <w:u w:val="single"/>
        </w:rPr>
        <w:t>      </w:t>
      </w:r>
      <w:r w:rsidRPr="007023DA">
        <w:rPr>
          <w:rFonts w:asciiTheme="minorEastAsia" w:hAnsiTheme="minorEastAsia" w:cs="宋体" w:hint="eastAsia"/>
        </w:rPr>
        <w:t xml:space="preserve"> 。</w:t>
      </w:r>
    </w:p>
    <w:p w:rsidR="006F7D11" w:rsidRPr="007023DA" w:rsidRDefault="006F7D11" w:rsidP="00F068DB">
      <w:pPr>
        <w:spacing w:line="360" w:lineRule="auto"/>
        <w:rPr>
          <w:rFonts w:asciiTheme="minorEastAsia" w:hAnsiTheme="minorEastAsia" w:cs="宋体"/>
          <w:bCs/>
        </w:rPr>
      </w:pPr>
      <w:r w:rsidRPr="007023DA">
        <w:rPr>
          <w:rFonts w:asciiTheme="minorEastAsia" w:hAnsiTheme="minorEastAsia" w:cs="宋体" w:hint="eastAsia"/>
          <w:bCs/>
        </w:rPr>
        <w:t>2.工程地点：</w:t>
      </w:r>
      <w:r w:rsidRPr="007023DA">
        <w:rPr>
          <w:rFonts w:asciiTheme="minorEastAsia" w:hAnsiTheme="minorEastAsia" w:cs="宋体" w:hint="eastAsia"/>
          <w:u w:val="single"/>
        </w:rPr>
        <w:t>      </w:t>
      </w:r>
      <w:r w:rsidRPr="007023DA">
        <w:rPr>
          <w:rFonts w:asciiTheme="minorEastAsia" w:hAnsiTheme="minorEastAsia" w:cs="宋体" w:hint="eastAsia"/>
        </w:rPr>
        <w:t xml:space="preserve"> 。</w:t>
      </w:r>
    </w:p>
    <w:p w:rsidR="006F7D11" w:rsidRPr="007023DA" w:rsidRDefault="006F7D11" w:rsidP="00F068DB">
      <w:pPr>
        <w:spacing w:line="360" w:lineRule="auto"/>
        <w:rPr>
          <w:rFonts w:asciiTheme="minorEastAsia" w:hAnsiTheme="minorEastAsia" w:cs="宋体"/>
          <w:bCs/>
        </w:rPr>
      </w:pPr>
      <w:r w:rsidRPr="007023DA">
        <w:rPr>
          <w:rFonts w:asciiTheme="minorEastAsia" w:hAnsiTheme="minorEastAsia" w:cs="宋体" w:hint="eastAsia"/>
          <w:bCs/>
        </w:rPr>
        <w:t>3.工程立项批准文号：</w:t>
      </w:r>
      <w:r w:rsidRPr="007023DA">
        <w:rPr>
          <w:rFonts w:asciiTheme="minorEastAsia" w:hAnsiTheme="minorEastAsia" w:cs="宋体" w:hint="eastAsia"/>
          <w:u w:val="single"/>
        </w:rPr>
        <w:t>      </w:t>
      </w:r>
      <w:r w:rsidRPr="007023DA">
        <w:rPr>
          <w:rFonts w:asciiTheme="minorEastAsia" w:hAnsiTheme="minorEastAsia" w:cs="宋体" w:hint="eastAsia"/>
        </w:rPr>
        <w:t xml:space="preserve"> </w:t>
      </w:r>
      <w:r w:rsidRPr="007023DA">
        <w:rPr>
          <w:rFonts w:asciiTheme="minorEastAsia" w:hAnsiTheme="minorEastAsia" w:cs="宋体" w:hint="eastAsia"/>
          <w:bCs/>
        </w:rPr>
        <w:t>。</w:t>
      </w:r>
    </w:p>
    <w:p w:rsidR="006F7D11" w:rsidRPr="007023DA" w:rsidRDefault="006F7D11" w:rsidP="00F068DB">
      <w:pPr>
        <w:spacing w:line="360" w:lineRule="auto"/>
        <w:rPr>
          <w:rFonts w:asciiTheme="minorEastAsia" w:hAnsiTheme="minorEastAsia" w:cs="宋体"/>
          <w:bCs/>
        </w:rPr>
      </w:pPr>
      <w:r w:rsidRPr="007023DA">
        <w:rPr>
          <w:rFonts w:asciiTheme="minorEastAsia" w:hAnsiTheme="minorEastAsia" w:cs="宋体" w:hint="eastAsia"/>
          <w:bCs/>
        </w:rPr>
        <w:t>4.资金来源：</w:t>
      </w:r>
      <w:r w:rsidRPr="007023DA">
        <w:rPr>
          <w:rFonts w:asciiTheme="minorEastAsia" w:hAnsiTheme="minorEastAsia" w:cs="宋体" w:hint="eastAsia"/>
          <w:u w:val="single"/>
        </w:rPr>
        <w:t xml:space="preserve">       </w:t>
      </w:r>
      <w:r w:rsidRPr="007023DA">
        <w:rPr>
          <w:rFonts w:asciiTheme="minorEastAsia" w:hAnsiTheme="minorEastAsia" w:cs="宋体" w:hint="eastAsia"/>
          <w:bCs/>
        </w:rPr>
        <w:t>。</w:t>
      </w:r>
    </w:p>
    <w:p w:rsidR="006F7D11" w:rsidRPr="007023DA" w:rsidRDefault="006F7D11" w:rsidP="00F068DB">
      <w:pPr>
        <w:spacing w:line="360" w:lineRule="auto"/>
        <w:rPr>
          <w:rFonts w:asciiTheme="minorEastAsia" w:hAnsiTheme="minorEastAsia" w:cs="宋体"/>
          <w:bCs/>
        </w:rPr>
      </w:pPr>
      <w:r w:rsidRPr="007023DA">
        <w:rPr>
          <w:rFonts w:asciiTheme="minorEastAsia" w:hAnsiTheme="minorEastAsia" w:cs="宋体" w:hint="eastAsia"/>
          <w:bCs/>
        </w:rPr>
        <w:t>5.工程内容：</w:t>
      </w:r>
      <w:r w:rsidRPr="007023DA">
        <w:rPr>
          <w:rFonts w:asciiTheme="minorEastAsia" w:hAnsiTheme="minorEastAsia" w:cs="宋体" w:hint="eastAsia"/>
          <w:u w:val="single"/>
        </w:rPr>
        <w:t xml:space="preserve">       </w:t>
      </w:r>
      <w:r w:rsidRPr="007023DA">
        <w:rPr>
          <w:rFonts w:asciiTheme="minorEastAsia" w:hAnsiTheme="minorEastAsia" w:cs="宋体" w:hint="eastAsia"/>
          <w:bCs/>
        </w:rPr>
        <w:t>。</w:t>
      </w:r>
    </w:p>
    <w:p w:rsidR="006F7D11" w:rsidRPr="007023DA" w:rsidRDefault="006F7D11" w:rsidP="00F068DB">
      <w:pPr>
        <w:spacing w:line="360" w:lineRule="auto"/>
        <w:rPr>
          <w:rFonts w:asciiTheme="minorEastAsia" w:hAnsiTheme="minorEastAsia" w:cs="宋体"/>
          <w:bCs/>
        </w:rPr>
      </w:pPr>
      <w:r w:rsidRPr="007023DA">
        <w:rPr>
          <w:rFonts w:asciiTheme="minorEastAsia" w:hAnsiTheme="minorEastAsia" w:cs="宋体" w:hint="eastAsia"/>
        </w:rPr>
        <w:t>群体工程应附《承包人承揽工程项目一览表》（附件1）。</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6.工程承包范围：</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w:t>
      </w:r>
      <w:r w:rsidRPr="007023DA">
        <w:rPr>
          <w:rFonts w:asciiTheme="minorEastAsia" w:hAnsiTheme="minorEastAsia" w:cs="宋体" w:hint="eastAsia"/>
          <w:u w:val="single"/>
        </w:rPr>
        <w:t>   </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w:t>
      </w:r>
      <w:r w:rsidRPr="007023DA">
        <w:rPr>
          <w:rFonts w:asciiTheme="minorEastAsia" w:hAnsiTheme="minorEastAsia" w:cs="宋体" w:hint="eastAsia"/>
          <w:u w:val="single"/>
        </w:rPr>
        <w:t> </w:t>
      </w:r>
      <w:r w:rsidRPr="007023DA">
        <w:rPr>
          <w:rFonts w:asciiTheme="minorEastAsia" w:hAnsiTheme="minorEastAsia" w:cs="宋体" w:hint="eastAsia"/>
        </w:rPr>
        <w:t>。</w:t>
      </w:r>
    </w:p>
    <w:p w:rsidR="006F7D11" w:rsidRPr="007023DA" w:rsidRDefault="006F7D11" w:rsidP="00F068DB">
      <w:pPr>
        <w:pStyle w:val="4"/>
        <w:spacing w:line="360" w:lineRule="auto"/>
        <w:rPr>
          <w:rFonts w:asciiTheme="minorEastAsia" w:eastAsiaTheme="minorEastAsia" w:hAnsiTheme="minorEastAsia" w:cs="宋体"/>
        </w:rPr>
      </w:pPr>
      <w:r w:rsidRPr="007023DA">
        <w:rPr>
          <w:rFonts w:asciiTheme="minorEastAsia" w:eastAsiaTheme="minorEastAsia" w:hAnsiTheme="minorEastAsia" w:cs="宋体" w:hint="eastAsia"/>
        </w:rPr>
        <w:t xml:space="preserve">   </w:t>
      </w:r>
      <w:bookmarkStart w:id="13" w:name="_Toc351203482"/>
      <w:r w:rsidRPr="007023DA">
        <w:rPr>
          <w:rFonts w:asciiTheme="minorEastAsia" w:eastAsiaTheme="minorEastAsia" w:hAnsiTheme="minorEastAsia" w:cs="宋体" w:hint="eastAsia"/>
        </w:rPr>
        <w:t>二、合同工期</w:t>
      </w:r>
      <w:bookmarkEnd w:id="13"/>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计划开工日期：</w:t>
      </w:r>
      <w:r w:rsidRPr="007023DA">
        <w:rPr>
          <w:rFonts w:asciiTheme="minorEastAsia" w:hAnsiTheme="minorEastAsia" w:cs="宋体" w:hint="eastAsia"/>
          <w:u w:val="single"/>
        </w:rPr>
        <w:t></w:t>
      </w:r>
      <w:r w:rsidRPr="007023DA">
        <w:rPr>
          <w:rFonts w:asciiTheme="minorEastAsia" w:hAnsiTheme="minorEastAsia" w:cs="宋体" w:hint="eastAsia"/>
        </w:rPr>
        <w:t>年</w:t>
      </w:r>
      <w:r w:rsidRPr="007023DA">
        <w:rPr>
          <w:rFonts w:asciiTheme="minorEastAsia" w:hAnsiTheme="minorEastAsia" w:cs="宋体" w:hint="eastAsia"/>
          <w:u w:val="single"/>
        </w:rPr>
        <w:t></w:t>
      </w:r>
      <w:r w:rsidRPr="007023DA">
        <w:rPr>
          <w:rFonts w:asciiTheme="minorEastAsia" w:hAnsiTheme="minorEastAsia" w:cs="宋体" w:hint="eastAsia"/>
        </w:rPr>
        <w:t>月</w:t>
      </w:r>
      <w:r w:rsidRPr="007023DA">
        <w:rPr>
          <w:rFonts w:asciiTheme="minorEastAsia" w:hAnsiTheme="minorEastAsia" w:cs="宋体" w:hint="eastAsia"/>
          <w:u w:val="single"/>
        </w:rPr>
        <w:t></w:t>
      </w:r>
      <w:r w:rsidRPr="007023DA">
        <w:rPr>
          <w:rFonts w:asciiTheme="minorEastAsia" w:hAnsiTheme="minorEastAsia" w:cs="宋体" w:hint="eastAsia"/>
        </w:rPr>
        <w:t>日。</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计划竣工日期：</w:t>
      </w:r>
      <w:r w:rsidRPr="007023DA">
        <w:rPr>
          <w:rFonts w:asciiTheme="minorEastAsia" w:hAnsiTheme="minorEastAsia" w:cs="宋体" w:hint="eastAsia"/>
          <w:u w:val="single"/>
        </w:rPr>
        <w:t></w:t>
      </w:r>
      <w:r w:rsidRPr="007023DA">
        <w:rPr>
          <w:rFonts w:asciiTheme="minorEastAsia" w:hAnsiTheme="minorEastAsia" w:cs="宋体" w:hint="eastAsia"/>
        </w:rPr>
        <w:t>年</w:t>
      </w:r>
      <w:r w:rsidRPr="007023DA">
        <w:rPr>
          <w:rFonts w:asciiTheme="minorEastAsia" w:hAnsiTheme="minorEastAsia" w:cs="宋体" w:hint="eastAsia"/>
          <w:u w:val="single"/>
        </w:rPr>
        <w:t></w:t>
      </w:r>
      <w:r w:rsidRPr="007023DA">
        <w:rPr>
          <w:rFonts w:asciiTheme="minorEastAsia" w:hAnsiTheme="minorEastAsia" w:cs="宋体" w:hint="eastAsia"/>
        </w:rPr>
        <w:t>月</w:t>
      </w:r>
      <w:r w:rsidRPr="007023DA">
        <w:rPr>
          <w:rFonts w:asciiTheme="minorEastAsia" w:hAnsiTheme="minorEastAsia" w:cs="宋体" w:hint="eastAsia"/>
          <w:u w:val="single"/>
        </w:rPr>
        <w:t></w:t>
      </w:r>
      <w:r w:rsidRPr="007023DA">
        <w:rPr>
          <w:rFonts w:asciiTheme="minorEastAsia" w:hAnsiTheme="minorEastAsia" w:cs="宋体" w:hint="eastAsia"/>
        </w:rPr>
        <w:t>日。</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工期总日历天数：</w:t>
      </w:r>
      <w:r w:rsidRPr="007023DA">
        <w:rPr>
          <w:rFonts w:asciiTheme="minorEastAsia" w:hAnsiTheme="minorEastAsia" w:cs="宋体" w:hint="eastAsia"/>
          <w:u w:val="single"/>
        </w:rPr>
        <w:t></w:t>
      </w:r>
      <w:r w:rsidRPr="007023DA">
        <w:rPr>
          <w:rFonts w:asciiTheme="minorEastAsia" w:hAnsiTheme="minorEastAsia" w:cs="宋体" w:hint="eastAsia"/>
        </w:rPr>
        <w:t>天。工期总日历天数与根据前述计划开竣工日期计算的工期天数不一致的，以工期总日历天数为准。</w:t>
      </w:r>
    </w:p>
    <w:p w:rsidR="006F7D11" w:rsidRPr="007023DA" w:rsidRDefault="006F7D11" w:rsidP="00F068DB">
      <w:pPr>
        <w:pStyle w:val="4"/>
        <w:spacing w:line="360" w:lineRule="auto"/>
        <w:rPr>
          <w:rFonts w:asciiTheme="minorEastAsia" w:eastAsiaTheme="minorEastAsia" w:hAnsiTheme="minorEastAsia" w:cs="宋体"/>
          <w:bCs w:val="0"/>
        </w:rPr>
      </w:pPr>
      <w:r w:rsidRPr="007023DA">
        <w:rPr>
          <w:rFonts w:asciiTheme="minorEastAsia" w:eastAsiaTheme="minorEastAsia" w:hAnsiTheme="minorEastAsia" w:cs="宋体" w:hint="eastAsia"/>
          <w:bCs w:val="0"/>
        </w:rPr>
        <w:t xml:space="preserve">    </w:t>
      </w:r>
      <w:bookmarkStart w:id="14" w:name="_Toc351203483"/>
      <w:r w:rsidRPr="007023DA">
        <w:rPr>
          <w:rFonts w:asciiTheme="minorEastAsia" w:eastAsiaTheme="minorEastAsia" w:hAnsiTheme="minorEastAsia" w:cs="宋体" w:hint="eastAsia"/>
        </w:rPr>
        <w:t>三、质量标准</w:t>
      </w:r>
      <w:bookmarkEnd w:id="14"/>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工程质量符合</w:t>
      </w:r>
      <w:r w:rsidRPr="007023DA">
        <w:rPr>
          <w:rFonts w:asciiTheme="minorEastAsia" w:hAnsiTheme="minorEastAsia" w:cs="宋体" w:hint="eastAsia"/>
          <w:u w:val="words"/>
        </w:rPr>
        <w:t></w:t>
      </w:r>
      <w:r w:rsidRPr="007023DA">
        <w:rPr>
          <w:rFonts w:asciiTheme="minorEastAsia" w:hAnsiTheme="minorEastAsia" w:cs="宋体" w:hint="eastAsia"/>
        </w:rPr>
        <w:t>标准。</w:t>
      </w:r>
    </w:p>
    <w:p w:rsidR="006F7D11" w:rsidRPr="007023DA" w:rsidRDefault="006F7D11" w:rsidP="00F068DB">
      <w:pPr>
        <w:pStyle w:val="4"/>
        <w:spacing w:line="360" w:lineRule="auto"/>
        <w:rPr>
          <w:rFonts w:asciiTheme="minorEastAsia" w:eastAsiaTheme="minorEastAsia" w:hAnsiTheme="minorEastAsia" w:cs="宋体"/>
          <w:bCs w:val="0"/>
        </w:rPr>
      </w:pPr>
      <w:r w:rsidRPr="007023DA">
        <w:rPr>
          <w:rFonts w:asciiTheme="minorEastAsia" w:eastAsiaTheme="minorEastAsia" w:hAnsiTheme="minorEastAsia" w:cs="宋体" w:hint="eastAsia"/>
          <w:bCs w:val="0"/>
        </w:rPr>
        <w:lastRenderedPageBreak/>
        <w:t xml:space="preserve">   </w:t>
      </w:r>
      <w:r w:rsidRPr="007023DA">
        <w:rPr>
          <w:rFonts w:asciiTheme="minorEastAsia" w:eastAsiaTheme="minorEastAsia" w:hAnsiTheme="minorEastAsia" w:cs="宋体" w:hint="eastAsia"/>
        </w:rPr>
        <w:t xml:space="preserve"> </w:t>
      </w:r>
      <w:bookmarkStart w:id="15" w:name="_Toc351203484"/>
      <w:r w:rsidRPr="007023DA">
        <w:rPr>
          <w:rFonts w:asciiTheme="minorEastAsia" w:eastAsiaTheme="minorEastAsia" w:hAnsiTheme="minorEastAsia" w:cs="宋体" w:hint="eastAsia"/>
        </w:rPr>
        <w:t>四、签约合同价与合同价格形式</w:t>
      </w:r>
      <w:bookmarkEnd w:id="15"/>
      <w:r w:rsidRPr="007023DA">
        <w:rPr>
          <w:rFonts w:asciiTheme="minorEastAsia" w:eastAsiaTheme="minorEastAsia" w:hAnsiTheme="minorEastAsia" w:cs="宋体" w:hint="eastAsia"/>
        </w:rPr>
        <w:tab/>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1.签约合同价为：</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人民币（大写）</w:t>
      </w:r>
      <w:r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 </w:t>
      </w:r>
      <w:r w:rsidRPr="007023DA">
        <w:rPr>
          <w:rFonts w:asciiTheme="minorEastAsia" w:hAnsiTheme="minorEastAsia" w:cs="宋体" w:hint="eastAsia"/>
          <w:u w:val="single"/>
        </w:rPr>
        <w:t xml:space="preserve">           </w:t>
      </w:r>
      <w:r w:rsidRPr="007023DA">
        <w:rPr>
          <w:rFonts w:asciiTheme="minorEastAsia" w:hAnsiTheme="minorEastAsia" w:cs="宋体" w:hint="eastAsia"/>
        </w:rPr>
        <w:t>元)；</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其中：</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（1）安全文明施工费：</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人民币（大写）</w:t>
      </w:r>
      <w:r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r w:rsidRPr="007023DA">
        <w:rPr>
          <w:rFonts w:asciiTheme="minorEastAsia" w:hAnsiTheme="minorEastAsia" w:cs="宋体" w:hint="eastAsia"/>
          <w:u w:val="single"/>
        </w:rPr>
        <w:t xml:space="preserve">          </w:t>
      </w:r>
      <w:r w:rsidRPr="007023DA">
        <w:rPr>
          <w:rFonts w:asciiTheme="minorEastAsia" w:hAnsiTheme="minorEastAsia" w:cs="宋体" w:hint="eastAsia"/>
        </w:rPr>
        <w:t>元)；</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（2）材料和工程设备暂估价金额：</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人民币（大写）</w:t>
      </w:r>
      <w:r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r w:rsidRPr="007023DA">
        <w:rPr>
          <w:rFonts w:asciiTheme="minorEastAsia" w:hAnsiTheme="minorEastAsia" w:cs="宋体" w:hint="eastAsia"/>
          <w:u w:val="single"/>
        </w:rPr>
        <w:t xml:space="preserve">          </w:t>
      </w:r>
      <w:r w:rsidRPr="007023DA">
        <w:rPr>
          <w:rFonts w:asciiTheme="minorEastAsia" w:hAnsiTheme="minorEastAsia" w:cs="宋体" w:hint="eastAsia"/>
        </w:rPr>
        <w:t>元)；</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（3）专业工程暂估价金额：</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人民币（大写）</w:t>
      </w:r>
      <w:r w:rsidRPr="007023DA">
        <w:rPr>
          <w:rFonts w:asciiTheme="minorEastAsia" w:hAnsiTheme="minorEastAsia" w:cs="宋体" w:hint="eastAsia"/>
          <w:u w:val="single"/>
        </w:rPr>
        <w:t xml:space="preserve">               </w:t>
      </w:r>
      <w:r w:rsidRPr="007023DA">
        <w:rPr>
          <w:rFonts w:asciiTheme="minorEastAsia" w:hAnsiTheme="minorEastAsia" w:cs="宋体" w:hint="eastAsia"/>
        </w:rPr>
        <w:t>(¥</w:t>
      </w:r>
      <w:r w:rsidRPr="007023DA">
        <w:rPr>
          <w:rFonts w:asciiTheme="minorEastAsia" w:hAnsiTheme="minorEastAsia" w:cs="宋体" w:hint="eastAsia"/>
          <w:u w:val="single"/>
        </w:rPr>
        <w:t xml:space="preserve">          </w:t>
      </w:r>
      <w:r w:rsidRPr="007023DA">
        <w:rPr>
          <w:rFonts w:asciiTheme="minorEastAsia" w:hAnsiTheme="minorEastAsia" w:cs="宋体" w:hint="eastAsia"/>
        </w:rPr>
        <w:t>元)；</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（4）暂列金额：</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人民币（大写）</w:t>
      </w:r>
      <w:r w:rsidRPr="007023DA">
        <w:rPr>
          <w:rFonts w:asciiTheme="minorEastAsia" w:hAnsiTheme="minorEastAsia" w:cs="宋体" w:hint="eastAsia"/>
          <w:u w:val="single"/>
        </w:rPr>
        <w:t xml:space="preserve">               </w:t>
      </w:r>
      <w:r w:rsidRPr="007023DA">
        <w:rPr>
          <w:rFonts w:asciiTheme="minorEastAsia" w:hAnsiTheme="minorEastAsia" w:cs="宋体" w:hint="eastAsia"/>
        </w:rPr>
        <w:t>(¥</w:t>
      </w:r>
      <w:r w:rsidRPr="007023DA">
        <w:rPr>
          <w:rFonts w:asciiTheme="minorEastAsia" w:hAnsiTheme="minorEastAsia" w:cs="宋体" w:hint="eastAsia"/>
          <w:u w:val="single"/>
        </w:rPr>
        <w:t xml:space="preserve">          </w:t>
      </w:r>
      <w:r w:rsidRPr="007023DA">
        <w:rPr>
          <w:rFonts w:asciiTheme="minorEastAsia" w:hAnsiTheme="minorEastAsia" w:cs="宋体" w:hint="eastAsia"/>
        </w:rPr>
        <w:t>元)。</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2.合同价格形式：</w:t>
      </w:r>
      <w:r w:rsidRPr="007023DA">
        <w:rPr>
          <w:rFonts w:asciiTheme="minorEastAsia" w:hAnsiTheme="minorEastAsia" w:cs="宋体" w:hint="eastAsia"/>
          <w:u w:val="single"/>
        </w:rPr>
        <w:t>                      </w:t>
      </w:r>
      <w:r w:rsidRPr="007023DA">
        <w:rPr>
          <w:rFonts w:asciiTheme="minorEastAsia" w:hAnsiTheme="minorEastAsia" w:cs="宋体" w:hint="eastAsia"/>
        </w:rPr>
        <w:t>。</w:t>
      </w:r>
    </w:p>
    <w:p w:rsidR="006F7D11" w:rsidRPr="007023DA" w:rsidRDefault="006F7D11" w:rsidP="00F068DB">
      <w:pPr>
        <w:pStyle w:val="4"/>
        <w:spacing w:line="360" w:lineRule="auto"/>
        <w:rPr>
          <w:rFonts w:asciiTheme="minorEastAsia" w:eastAsiaTheme="minorEastAsia" w:hAnsiTheme="minorEastAsia" w:cs="宋体"/>
        </w:rPr>
      </w:pPr>
      <w:r w:rsidRPr="007023DA">
        <w:rPr>
          <w:rFonts w:asciiTheme="minorEastAsia" w:eastAsiaTheme="minorEastAsia" w:hAnsiTheme="minorEastAsia" w:cs="宋体" w:hint="eastAsia"/>
          <w:bCs w:val="0"/>
        </w:rPr>
        <w:t xml:space="preserve">   </w:t>
      </w:r>
      <w:r w:rsidRPr="007023DA">
        <w:rPr>
          <w:rFonts w:asciiTheme="minorEastAsia" w:eastAsiaTheme="minorEastAsia" w:hAnsiTheme="minorEastAsia" w:cs="宋体" w:hint="eastAsia"/>
        </w:rPr>
        <w:t xml:space="preserve"> </w:t>
      </w:r>
      <w:bookmarkStart w:id="16" w:name="_Toc351203485"/>
      <w:r w:rsidRPr="007023DA">
        <w:rPr>
          <w:rFonts w:asciiTheme="minorEastAsia" w:eastAsiaTheme="minorEastAsia" w:hAnsiTheme="minorEastAsia" w:cs="宋体" w:hint="eastAsia"/>
        </w:rPr>
        <w:t>五、</w:t>
      </w:r>
      <w:bookmarkEnd w:id="16"/>
      <w:r w:rsidRPr="007023DA">
        <w:rPr>
          <w:rFonts w:asciiTheme="minorEastAsia" w:eastAsiaTheme="minorEastAsia" w:hAnsiTheme="minorEastAsia" w:cs="宋体" w:hint="eastAsia"/>
        </w:rPr>
        <w:t>项目经理</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承包人项目经理：</w:t>
      </w:r>
      <w:r w:rsidR="003575C8" w:rsidRPr="007023DA">
        <w:rPr>
          <w:rFonts w:asciiTheme="minorEastAsia" w:hAnsiTheme="minorEastAsia" w:cs="宋体" w:hint="eastAsia"/>
          <w:u w:val="single"/>
        </w:rPr>
        <w:t xml:space="preserve">                       </w:t>
      </w:r>
      <w:r w:rsidRPr="007023DA">
        <w:rPr>
          <w:rFonts w:asciiTheme="minorEastAsia" w:hAnsiTheme="minorEastAsia" w:cs="宋体" w:hint="eastAsia"/>
          <w:u w:val="single"/>
        </w:rPr>
        <w:t xml:space="preserve"> </w:t>
      </w:r>
    </w:p>
    <w:p w:rsidR="006F7D11" w:rsidRPr="007023DA" w:rsidRDefault="006F7D11" w:rsidP="00F068DB">
      <w:pPr>
        <w:pStyle w:val="4"/>
        <w:spacing w:line="360" w:lineRule="auto"/>
        <w:rPr>
          <w:rFonts w:asciiTheme="minorEastAsia" w:eastAsiaTheme="minorEastAsia" w:hAnsiTheme="minorEastAsia" w:cs="宋体"/>
          <w:bCs w:val="0"/>
        </w:rPr>
      </w:pPr>
      <w:r w:rsidRPr="007023DA">
        <w:rPr>
          <w:rFonts w:asciiTheme="minorEastAsia" w:eastAsiaTheme="minorEastAsia" w:hAnsiTheme="minorEastAsia" w:cs="宋体" w:hint="eastAsia"/>
          <w:bCs w:val="0"/>
        </w:rPr>
        <w:t xml:space="preserve">   </w:t>
      </w:r>
      <w:r w:rsidRPr="007023DA">
        <w:rPr>
          <w:rFonts w:asciiTheme="minorEastAsia" w:eastAsiaTheme="minorEastAsia" w:hAnsiTheme="minorEastAsia" w:cs="宋体" w:hint="eastAsia"/>
        </w:rPr>
        <w:t xml:space="preserve"> </w:t>
      </w:r>
      <w:bookmarkStart w:id="17" w:name="_Toc351203486"/>
      <w:r w:rsidRPr="007023DA">
        <w:rPr>
          <w:rFonts w:asciiTheme="minorEastAsia" w:eastAsiaTheme="minorEastAsia" w:hAnsiTheme="minorEastAsia" w:cs="宋体" w:hint="eastAsia"/>
        </w:rPr>
        <w:t>六、合同文件构成</w:t>
      </w:r>
      <w:bookmarkEnd w:id="17"/>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本协议书与下列文件一起构成合同文件：</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（1）中标通知书（如果有）；</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 xml:space="preserve">（2）投标函及其附录（如果有）； </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（3）专用合同条款及其附件；</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（4）通用合同条款；</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（5）技术标准和要求；</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（6）图纸；</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（7）已标价工程量清单或预算书；</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（8）其他合同文件。</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在合同订立及履行过程中形成的与合同有关的文件均构成合同文件组成部分。</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lastRenderedPageBreak/>
        <w:t>上述各项合同文件包括合同当事人就该项合同文件所作出的补充和修改，属于同一类内容的文件，应以最新签署的为准。专用合同条款及其附件须经合同当事人签字或盖章。</w:t>
      </w:r>
    </w:p>
    <w:p w:rsidR="006F7D11" w:rsidRPr="007023DA" w:rsidRDefault="006F7D11" w:rsidP="00F068DB">
      <w:pPr>
        <w:pStyle w:val="4"/>
        <w:spacing w:line="360" w:lineRule="auto"/>
        <w:rPr>
          <w:rFonts w:asciiTheme="minorEastAsia" w:eastAsiaTheme="minorEastAsia" w:hAnsiTheme="minorEastAsia" w:cs="宋体"/>
          <w:bCs w:val="0"/>
        </w:rPr>
      </w:pPr>
      <w:r w:rsidRPr="007023DA">
        <w:rPr>
          <w:rFonts w:asciiTheme="minorEastAsia" w:eastAsiaTheme="minorEastAsia" w:hAnsiTheme="minorEastAsia" w:cs="宋体" w:hint="eastAsia"/>
          <w:bCs w:val="0"/>
        </w:rPr>
        <w:t xml:space="preserve">   </w:t>
      </w:r>
      <w:r w:rsidRPr="007023DA">
        <w:rPr>
          <w:rFonts w:asciiTheme="minorEastAsia" w:eastAsiaTheme="minorEastAsia" w:hAnsiTheme="minorEastAsia" w:cs="宋体" w:hint="eastAsia"/>
        </w:rPr>
        <w:t xml:space="preserve"> </w:t>
      </w:r>
      <w:bookmarkStart w:id="18" w:name="_Toc351203487"/>
      <w:r w:rsidRPr="007023DA">
        <w:rPr>
          <w:rFonts w:asciiTheme="minorEastAsia" w:eastAsiaTheme="minorEastAsia" w:hAnsiTheme="minorEastAsia" w:cs="宋体" w:hint="eastAsia"/>
        </w:rPr>
        <w:t>七、承诺</w:t>
      </w:r>
      <w:bookmarkEnd w:id="18"/>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1.发包人承诺按照法律规定履行项目审批手续、筹集工程建设资金并按照合同约定的期限和方式支付合同价款。</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2.承包人承诺按照法律规定及合同约定组织完成工程施工，确保工程质量和安全，不进行转包及违法分包，并在缺陷责任期及保修期内承担相应的工程维修责任。</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3.发包人和承包人通过招投标形式签订合同的，双方理解并承诺不再就同一工程另行签订与合同实质性内容相背离的协议。</w:t>
      </w:r>
    </w:p>
    <w:p w:rsidR="006F7D11" w:rsidRPr="007023DA" w:rsidRDefault="006F7D11" w:rsidP="00F068DB">
      <w:pPr>
        <w:pStyle w:val="4"/>
        <w:spacing w:line="360" w:lineRule="auto"/>
        <w:rPr>
          <w:rFonts w:asciiTheme="minorEastAsia" w:eastAsiaTheme="minorEastAsia" w:hAnsiTheme="minorEastAsia" w:cs="宋体"/>
          <w:bCs w:val="0"/>
        </w:rPr>
      </w:pPr>
      <w:bookmarkStart w:id="19" w:name="_Toc351203488"/>
      <w:r w:rsidRPr="007023DA">
        <w:rPr>
          <w:rFonts w:asciiTheme="minorEastAsia" w:eastAsiaTheme="minorEastAsia" w:hAnsiTheme="minorEastAsia" w:cs="宋体" w:hint="eastAsia"/>
          <w:bCs w:val="0"/>
        </w:rPr>
        <w:t xml:space="preserve">    八、词语含义</w:t>
      </w:r>
      <w:bookmarkEnd w:id="19"/>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本协议书中词语含义与第二部分通用合同条款中赋予的含义相同。</w:t>
      </w:r>
    </w:p>
    <w:p w:rsidR="006F7D11" w:rsidRPr="007023DA" w:rsidRDefault="006F7D11" w:rsidP="00F068DB">
      <w:pPr>
        <w:pStyle w:val="4"/>
        <w:spacing w:line="360" w:lineRule="auto"/>
        <w:rPr>
          <w:rFonts w:asciiTheme="minorEastAsia" w:eastAsiaTheme="minorEastAsia" w:hAnsiTheme="minorEastAsia" w:cs="宋体"/>
          <w:bCs w:val="0"/>
        </w:rPr>
      </w:pPr>
      <w:r w:rsidRPr="007023DA">
        <w:rPr>
          <w:rFonts w:asciiTheme="minorEastAsia" w:eastAsiaTheme="minorEastAsia" w:hAnsiTheme="minorEastAsia" w:cs="宋体" w:hint="eastAsia"/>
          <w:bCs w:val="0"/>
        </w:rPr>
        <w:t xml:space="preserve">  </w:t>
      </w:r>
      <w:r w:rsidRPr="007023DA">
        <w:rPr>
          <w:rFonts w:asciiTheme="minorEastAsia" w:eastAsiaTheme="minorEastAsia" w:hAnsiTheme="minorEastAsia" w:cs="宋体" w:hint="eastAsia"/>
        </w:rPr>
        <w:t xml:space="preserve">  </w:t>
      </w:r>
      <w:bookmarkStart w:id="20" w:name="_Toc351203489"/>
      <w:r w:rsidRPr="007023DA">
        <w:rPr>
          <w:rFonts w:asciiTheme="minorEastAsia" w:eastAsiaTheme="minorEastAsia" w:hAnsiTheme="minorEastAsia" w:cs="宋体" w:hint="eastAsia"/>
        </w:rPr>
        <w:t>九、签订时间</w:t>
      </w:r>
      <w:bookmarkEnd w:id="20"/>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本合同于</w:t>
      </w:r>
      <w:r w:rsidRPr="007023DA">
        <w:rPr>
          <w:rFonts w:asciiTheme="minorEastAsia" w:hAnsiTheme="minorEastAsia" w:cs="宋体" w:hint="eastAsia"/>
          <w:u w:val="single"/>
        </w:rPr>
        <w:t xml:space="preserve">         </w:t>
      </w:r>
      <w:r w:rsidRPr="007023DA">
        <w:rPr>
          <w:rFonts w:asciiTheme="minorEastAsia" w:hAnsiTheme="minorEastAsia" w:cs="宋体" w:hint="eastAsia"/>
        </w:rPr>
        <w:t>年</w:t>
      </w:r>
      <w:r w:rsidRPr="007023DA">
        <w:rPr>
          <w:rFonts w:asciiTheme="minorEastAsia" w:hAnsiTheme="minorEastAsia" w:cs="宋体" w:hint="eastAsia"/>
          <w:u w:val="single"/>
        </w:rPr>
        <w:t xml:space="preserve">    </w:t>
      </w:r>
      <w:r w:rsidRPr="007023DA">
        <w:rPr>
          <w:rFonts w:asciiTheme="minorEastAsia" w:hAnsiTheme="minorEastAsia" w:cs="宋体" w:hint="eastAsia"/>
        </w:rPr>
        <w:t>月</w:t>
      </w:r>
      <w:r w:rsidRPr="007023DA">
        <w:rPr>
          <w:rFonts w:asciiTheme="minorEastAsia" w:hAnsiTheme="minorEastAsia" w:cs="宋体" w:hint="eastAsia"/>
          <w:u w:val="single"/>
        </w:rPr>
        <w:t xml:space="preserve">    </w:t>
      </w:r>
      <w:r w:rsidRPr="007023DA">
        <w:rPr>
          <w:rFonts w:asciiTheme="minorEastAsia" w:hAnsiTheme="minorEastAsia" w:cs="宋体" w:hint="eastAsia"/>
        </w:rPr>
        <w:t>日签订。</w:t>
      </w:r>
    </w:p>
    <w:p w:rsidR="006F7D11" w:rsidRPr="007023DA" w:rsidRDefault="006F7D11" w:rsidP="00F068DB">
      <w:pPr>
        <w:pStyle w:val="4"/>
        <w:spacing w:line="360" w:lineRule="auto"/>
        <w:rPr>
          <w:rFonts w:asciiTheme="minorEastAsia" w:eastAsiaTheme="minorEastAsia" w:hAnsiTheme="minorEastAsia" w:cs="宋体"/>
          <w:bCs w:val="0"/>
        </w:rPr>
      </w:pPr>
      <w:r w:rsidRPr="007023DA">
        <w:rPr>
          <w:rFonts w:asciiTheme="minorEastAsia" w:eastAsiaTheme="minorEastAsia" w:hAnsiTheme="minorEastAsia" w:cs="宋体" w:hint="eastAsia"/>
          <w:bCs w:val="0"/>
        </w:rPr>
        <w:t xml:space="preserve">    </w:t>
      </w:r>
      <w:bookmarkStart w:id="21" w:name="_Toc351203490"/>
      <w:r w:rsidRPr="007023DA">
        <w:rPr>
          <w:rFonts w:asciiTheme="minorEastAsia" w:eastAsiaTheme="minorEastAsia" w:hAnsiTheme="minorEastAsia" w:cs="宋体" w:hint="eastAsia"/>
        </w:rPr>
        <w:t>十、签订地点</w:t>
      </w:r>
      <w:bookmarkEnd w:id="21"/>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本合同在</w:t>
      </w:r>
      <w:r w:rsidRPr="007023DA">
        <w:rPr>
          <w:rFonts w:asciiTheme="minorEastAsia" w:hAnsiTheme="minorEastAsia" w:cs="宋体" w:hint="eastAsia"/>
          <w:u w:val="single"/>
        </w:rPr>
        <w:t xml:space="preserve">                                    </w:t>
      </w:r>
      <w:r w:rsidRPr="007023DA">
        <w:rPr>
          <w:rFonts w:asciiTheme="minorEastAsia" w:hAnsiTheme="minorEastAsia" w:cs="宋体" w:hint="eastAsia"/>
        </w:rPr>
        <w:t>签订。</w:t>
      </w:r>
    </w:p>
    <w:p w:rsidR="006F7D11" w:rsidRPr="007023DA" w:rsidRDefault="006F7D11" w:rsidP="00F068DB">
      <w:pPr>
        <w:pStyle w:val="4"/>
        <w:spacing w:line="360" w:lineRule="auto"/>
        <w:rPr>
          <w:rFonts w:asciiTheme="minorEastAsia" w:eastAsiaTheme="minorEastAsia" w:hAnsiTheme="minorEastAsia" w:cs="宋体"/>
          <w:bCs w:val="0"/>
        </w:rPr>
      </w:pPr>
      <w:r w:rsidRPr="007023DA">
        <w:rPr>
          <w:rFonts w:asciiTheme="minorEastAsia" w:eastAsiaTheme="minorEastAsia" w:hAnsiTheme="minorEastAsia" w:cs="宋体" w:hint="eastAsia"/>
          <w:bCs w:val="0"/>
        </w:rPr>
        <w:t xml:space="preserve">    </w:t>
      </w:r>
      <w:bookmarkStart w:id="22" w:name="_Toc351203491"/>
      <w:r w:rsidRPr="007023DA">
        <w:rPr>
          <w:rFonts w:asciiTheme="minorEastAsia" w:eastAsiaTheme="minorEastAsia" w:hAnsiTheme="minorEastAsia" w:cs="宋体" w:hint="eastAsia"/>
        </w:rPr>
        <w:t>十一、补充协议</w:t>
      </w:r>
      <w:bookmarkEnd w:id="22"/>
    </w:p>
    <w:p w:rsidR="006F7D11" w:rsidRPr="007023DA" w:rsidRDefault="006F7D11" w:rsidP="00F068DB">
      <w:pPr>
        <w:spacing w:line="360" w:lineRule="auto"/>
        <w:rPr>
          <w:rFonts w:asciiTheme="minorEastAsia" w:hAnsiTheme="minorEastAsia" w:cs="宋体"/>
          <w:b/>
        </w:rPr>
      </w:pPr>
      <w:r w:rsidRPr="007023DA">
        <w:rPr>
          <w:rFonts w:asciiTheme="minorEastAsia" w:hAnsiTheme="minorEastAsia" w:cs="宋体" w:hint="eastAsia"/>
        </w:rPr>
        <w:t>合同未尽事宜，合同当事人另行签订补充协议，补充协议是合同的组成部分。</w:t>
      </w:r>
    </w:p>
    <w:p w:rsidR="006F7D11" w:rsidRPr="007023DA" w:rsidRDefault="006F7D11" w:rsidP="00F068DB">
      <w:pPr>
        <w:pStyle w:val="4"/>
        <w:spacing w:line="360" w:lineRule="auto"/>
        <w:rPr>
          <w:rFonts w:asciiTheme="minorEastAsia" w:eastAsiaTheme="minorEastAsia" w:hAnsiTheme="minorEastAsia" w:cs="宋体"/>
          <w:bCs w:val="0"/>
        </w:rPr>
      </w:pPr>
      <w:r w:rsidRPr="007023DA">
        <w:rPr>
          <w:rFonts w:asciiTheme="minorEastAsia" w:eastAsiaTheme="minorEastAsia" w:hAnsiTheme="minorEastAsia" w:cs="宋体" w:hint="eastAsia"/>
          <w:bCs w:val="0"/>
        </w:rPr>
        <w:t xml:space="preserve">    </w:t>
      </w:r>
      <w:bookmarkStart w:id="23" w:name="_Toc351203492"/>
      <w:r w:rsidRPr="007023DA">
        <w:rPr>
          <w:rFonts w:asciiTheme="minorEastAsia" w:eastAsiaTheme="minorEastAsia" w:hAnsiTheme="minorEastAsia" w:cs="宋体" w:hint="eastAsia"/>
        </w:rPr>
        <w:t>十二、合同生效</w:t>
      </w:r>
      <w:bookmarkEnd w:id="23"/>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本合同自</w:t>
      </w:r>
      <w:r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生效。</w:t>
      </w:r>
    </w:p>
    <w:p w:rsidR="006F7D11" w:rsidRPr="007023DA" w:rsidRDefault="006F7D11" w:rsidP="00F068DB">
      <w:pPr>
        <w:pStyle w:val="4"/>
        <w:spacing w:line="360" w:lineRule="auto"/>
        <w:rPr>
          <w:rFonts w:asciiTheme="minorEastAsia" w:eastAsiaTheme="minorEastAsia" w:hAnsiTheme="minorEastAsia" w:cs="宋体"/>
          <w:bCs w:val="0"/>
        </w:rPr>
      </w:pPr>
      <w:r w:rsidRPr="007023DA">
        <w:rPr>
          <w:rFonts w:asciiTheme="minorEastAsia" w:eastAsiaTheme="minorEastAsia" w:hAnsiTheme="minorEastAsia" w:cs="宋体" w:hint="eastAsia"/>
          <w:bCs w:val="0"/>
        </w:rPr>
        <w:lastRenderedPageBreak/>
        <w:t xml:space="preserve">    </w:t>
      </w:r>
      <w:bookmarkStart w:id="24" w:name="_Toc351203493"/>
      <w:r w:rsidRPr="007023DA">
        <w:rPr>
          <w:rFonts w:asciiTheme="minorEastAsia" w:eastAsiaTheme="minorEastAsia" w:hAnsiTheme="minorEastAsia" w:cs="宋体" w:hint="eastAsia"/>
        </w:rPr>
        <w:t>十三、合同份数</w:t>
      </w:r>
      <w:bookmarkEnd w:id="24"/>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本合同一式</w:t>
      </w:r>
      <w:r w:rsidRPr="007023DA">
        <w:rPr>
          <w:rFonts w:asciiTheme="minorEastAsia" w:hAnsiTheme="minorEastAsia" w:cs="宋体" w:hint="eastAsia"/>
          <w:u w:val="single"/>
        </w:rPr>
        <w:t xml:space="preserve">    </w:t>
      </w:r>
      <w:r w:rsidRPr="007023DA">
        <w:rPr>
          <w:rFonts w:asciiTheme="minorEastAsia" w:hAnsiTheme="minorEastAsia" w:cs="宋体" w:hint="eastAsia"/>
        </w:rPr>
        <w:t>份，均具有同等法律效力，发包人执</w:t>
      </w:r>
      <w:r w:rsidRPr="007023DA">
        <w:rPr>
          <w:rFonts w:asciiTheme="minorEastAsia" w:hAnsiTheme="minorEastAsia" w:cs="宋体" w:hint="eastAsia"/>
          <w:u w:val="single"/>
        </w:rPr>
        <w:t xml:space="preserve">    </w:t>
      </w:r>
      <w:r w:rsidRPr="007023DA">
        <w:rPr>
          <w:rFonts w:asciiTheme="minorEastAsia" w:hAnsiTheme="minorEastAsia" w:cs="宋体" w:hint="eastAsia"/>
        </w:rPr>
        <w:t>份，承包人执</w:t>
      </w:r>
      <w:r w:rsidRPr="007023DA">
        <w:rPr>
          <w:rFonts w:asciiTheme="minorEastAsia" w:hAnsiTheme="minorEastAsia" w:cs="宋体" w:hint="eastAsia"/>
          <w:u w:val="single"/>
        </w:rPr>
        <w:t xml:space="preserve">    </w:t>
      </w:r>
      <w:r w:rsidRPr="007023DA">
        <w:rPr>
          <w:rFonts w:asciiTheme="minorEastAsia" w:hAnsiTheme="minorEastAsia" w:cs="宋体" w:hint="eastAsia"/>
        </w:rPr>
        <w:t>份。</w:t>
      </w:r>
    </w:p>
    <w:p w:rsidR="006F7D11" w:rsidRPr="007023DA" w:rsidRDefault="006F7D11" w:rsidP="00F068DB">
      <w:pPr>
        <w:spacing w:line="360" w:lineRule="auto"/>
        <w:rPr>
          <w:rFonts w:asciiTheme="minorEastAsia" w:hAnsiTheme="minorEastAsia" w:cs="宋体"/>
        </w:rPr>
      </w:pPr>
    </w:p>
    <w:p w:rsidR="006F7D11" w:rsidRPr="007023DA" w:rsidRDefault="006F7D11" w:rsidP="00F068DB">
      <w:pPr>
        <w:spacing w:line="360" w:lineRule="auto"/>
        <w:rPr>
          <w:rFonts w:asciiTheme="minorEastAsia" w:hAnsiTheme="minorEastAsia" w:cs="宋体"/>
        </w:rPr>
      </w:pP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发包人：  (公章)             承包人：  (公章)</w:t>
      </w:r>
    </w:p>
    <w:p w:rsidR="006F7D11" w:rsidRPr="007023DA" w:rsidRDefault="006F7D11" w:rsidP="00F068DB">
      <w:pPr>
        <w:spacing w:line="360" w:lineRule="auto"/>
        <w:rPr>
          <w:rFonts w:asciiTheme="minorEastAsia" w:hAnsiTheme="minorEastAsia" w:cs="宋体"/>
          <w:u w:val="single"/>
        </w:rPr>
      </w:pPr>
      <w:r w:rsidRPr="007023DA">
        <w:rPr>
          <w:rFonts w:asciiTheme="minorEastAsia" w:hAnsiTheme="minorEastAsia" w:cs="宋体" w:hint="eastAsia"/>
        </w:rPr>
        <w:t xml:space="preserve">                                 </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法定代表人或其委托代理人：  法定代表人或其委托代理人：</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（签字）                    （签字）</w:t>
      </w:r>
    </w:p>
    <w:p w:rsidR="006F7D11" w:rsidRPr="007023DA" w:rsidRDefault="006F7D11" w:rsidP="00F068DB">
      <w:pPr>
        <w:spacing w:line="360" w:lineRule="auto"/>
        <w:rPr>
          <w:rFonts w:asciiTheme="minorEastAsia" w:hAnsiTheme="minorEastAsia" w:cs="宋体"/>
        </w:rPr>
      </w:pPr>
    </w:p>
    <w:p w:rsidR="003575C8" w:rsidRPr="007023DA" w:rsidRDefault="006F7D11" w:rsidP="00F068DB">
      <w:pPr>
        <w:spacing w:line="360" w:lineRule="auto"/>
        <w:rPr>
          <w:rFonts w:asciiTheme="minorEastAsia" w:hAnsiTheme="minorEastAsia" w:cs="宋体"/>
          <w:u w:val="single"/>
        </w:rPr>
      </w:pPr>
      <w:r w:rsidRPr="007023DA">
        <w:rPr>
          <w:rFonts w:asciiTheme="minorEastAsia" w:hAnsiTheme="minorEastAsia" w:cs="宋体" w:hint="eastAsia"/>
        </w:rPr>
        <w:t>组织机构代码：</w:t>
      </w:r>
      <w:r w:rsidR="003575C8"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r w:rsidR="003575C8" w:rsidRPr="007023DA">
        <w:rPr>
          <w:rFonts w:asciiTheme="minorEastAsia" w:hAnsiTheme="minorEastAsia" w:cs="宋体" w:hint="eastAsia"/>
        </w:rPr>
        <w:t xml:space="preserve">    </w:t>
      </w:r>
      <w:r w:rsidRPr="007023DA">
        <w:rPr>
          <w:rFonts w:asciiTheme="minorEastAsia" w:hAnsiTheme="minorEastAsia" w:cs="宋体" w:hint="eastAsia"/>
        </w:rPr>
        <w:t>组织机构代码：</w:t>
      </w:r>
      <w:r w:rsidR="003575C8" w:rsidRPr="007023DA">
        <w:rPr>
          <w:rFonts w:asciiTheme="minorEastAsia" w:hAnsiTheme="minorEastAsia" w:cs="宋体" w:hint="eastAsia"/>
          <w:u w:val="single"/>
        </w:rPr>
        <w:t xml:space="preserve">                       </w:t>
      </w:r>
    </w:p>
    <w:p w:rsidR="003575C8" w:rsidRPr="007023DA" w:rsidRDefault="006F7D11" w:rsidP="00F068DB">
      <w:pPr>
        <w:spacing w:line="360" w:lineRule="auto"/>
        <w:rPr>
          <w:rFonts w:asciiTheme="minorEastAsia" w:hAnsiTheme="minorEastAsia" w:cs="宋体"/>
          <w:u w:val="single"/>
        </w:rPr>
      </w:pPr>
      <w:r w:rsidRPr="007023DA">
        <w:rPr>
          <w:rFonts w:asciiTheme="minorEastAsia" w:hAnsiTheme="minorEastAsia" w:cs="宋体" w:hint="eastAsia"/>
        </w:rPr>
        <w:t xml:space="preserve">地 </w:t>
      </w:r>
      <w:r w:rsidR="003575C8" w:rsidRPr="007023DA">
        <w:rPr>
          <w:rFonts w:asciiTheme="minorEastAsia" w:hAnsiTheme="minorEastAsia" w:cs="宋体" w:hint="eastAsia"/>
        </w:rPr>
        <w:t xml:space="preserve">      </w:t>
      </w:r>
      <w:r w:rsidRPr="007023DA">
        <w:rPr>
          <w:rFonts w:asciiTheme="minorEastAsia" w:hAnsiTheme="minorEastAsia" w:cs="宋体" w:hint="eastAsia"/>
        </w:rPr>
        <w:t xml:space="preserve"> 址：</w:t>
      </w:r>
      <w:r w:rsidR="003575C8"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r w:rsidR="003575C8" w:rsidRPr="007023DA">
        <w:rPr>
          <w:rFonts w:asciiTheme="minorEastAsia" w:hAnsiTheme="minorEastAsia" w:cs="宋体" w:hint="eastAsia"/>
        </w:rPr>
        <w:t xml:space="preserve">   </w:t>
      </w:r>
      <w:r w:rsidRPr="007023DA">
        <w:rPr>
          <w:rFonts w:asciiTheme="minorEastAsia" w:hAnsiTheme="minorEastAsia" w:cs="宋体" w:hint="eastAsia"/>
        </w:rPr>
        <w:t xml:space="preserve">地 </w:t>
      </w:r>
      <w:r w:rsidR="003575C8" w:rsidRPr="007023DA">
        <w:rPr>
          <w:rFonts w:asciiTheme="minorEastAsia" w:hAnsiTheme="minorEastAsia" w:cs="宋体" w:hint="eastAsia"/>
        </w:rPr>
        <w:t xml:space="preserve">      </w:t>
      </w:r>
      <w:r w:rsidRPr="007023DA">
        <w:rPr>
          <w:rFonts w:asciiTheme="minorEastAsia" w:hAnsiTheme="minorEastAsia" w:cs="宋体" w:hint="eastAsia"/>
        </w:rPr>
        <w:t xml:space="preserve"> 址：</w:t>
      </w:r>
      <w:r w:rsidR="003575C8" w:rsidRPr="007023DA">
        <w:rPr>
          <w:rFonts w:asciiTheme="minorEastAsia" w:hAnsiTheme="minorEastAsia" w:cs="宋体" w:hint="eastAsia"/>
          <w:u w:val="single"/>
        </w:rPr>
        <w:t xml:space="preserve">                       </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邮</w:t>
      </w:r>
      <w:r w:rsidR="003575C8" w:rsidRPr="007023DA">
        <w:rPr>
          <w:rFonts w:asciiTheme="minorEastAsia" w:hAnsiTheme="minorEastAsia" w:cs="宋体" w:hint="eastAsia"/>
        </w:rPr>
        <w:t xml:space="preserve"> </w:t>
      </w:r>
      <w:r w:rsidRPr="007023DA">
        <w:rPr>
          <w:rFonts w:asciiTheme="minorEastAsia" w:hAnsiTheme="minorEastAsia" w:cs="宋体" w:hint="eastAsia"/>
        </w:rPr>
        <w:t>政</w:t>
      </w:r>
      <w:r w:rsidR="003575C8" w:rsidRPr="007023DA">
        <w:rPr>
          <w:rFonts w:asciiTheme="minorEastAsia" w:hAnsiTheme="minorEastAsia" w:cs="宋体" w:hint="eastAsia"/>
        </w:rPr>
        <w:t xml:space="preserve"> </w:t>
      </w:r>
      <w:r w:rsidRPr="007023DA">
        <w:rPr>
          <w:rFonts w:asciiTheme="minorEastAsia" w:hAnsiTheme="minorEastAsia" w:cs="宋体" w:hint="eastAsia"/>
        </w:rPr>
        <w:t>编</w:t>
      </w:r>
      <w:r w:rsidR="003575C8" w:rsidRPr="007023DA">
        <w:rPr>
          <w:rFonts w:asciiTheme="minorEastAsia" w:hAnsiTheme="minorEastAsia" w:cs="宋体" w:hint="eastAsia"/>
        </w:rPr>
        <w:t xml:space="preserve">  </w:t>
      </w:r>
      <w:r w:rsidRPr="007023DA">
        <w:rPr>
          <w:rFonts w:asciiTheme="minorEastAsia" w:hAnsiTheme="minorEastAsia" w:cs="宋体" w:hint="eastAsia"/>
        </w:rPr>
        <w:t>码：</w:t>
      </w:r>
      <w:r w:rsidR="003575C8"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r w:rsidR="003575C8" w:rsidRPr="007023DA">
        <w:rPr>
          <w:rFonts w:asciiTheme="minorEastAsia" w:hAnsiTheme="minorEastAsia" w:cs="宋体" w:hint="eastAsia"/>
        </w:rPr>
        <w:t xml:space="preserve">    </w:t>
      </w:r>
      <w:r w:rsidRPr="007023DA">
        <w:rPr>
          <w:rFonts w:asciiTheme="minorEastAsia" w:hAnsiTheme="minorEastAsia" w:cs="宋体" w:hint="eastAsia"/>
        </w:rPr>
        <w:t>邮</w:t>
      </w:r>
      <w:r w:rsidR="003575C8" w:rsidRPr="007023DA">
        <w:rPr>
          <w:rFonts w:asciiTheme="minorEastAsia" w:hAnsiTheme="minorEastAsia" w:cs="宋体" w:hint="eastAsia"/>
        </w:rPr>
        <w:t xml:space="preserve"> </w:t>
      </w:r>
      <w:r w:rsidRPr="007023DA">
        <w:rPr>
          <w:rFonts w:asciiTheme="minorEastAsia" w:hAnsiTheme="minorEastAsia" w:cs="宋体" w:hint="eastAsia"/>
        </w:rPr>
        <w:t>政</w:t>
      </w:r>
      <w:r w:rsidR="003575C8" w:rsidRPr="007023DA">
        <w:rPr>
          <w:rFonts w:asciiTheme="minorEastAsia" w:hAnsiTheme="minorEastAsia" w:cs="宋体" w:hint="eastAsia"/>
        </w:rPr>
        <w:t xml:space="preserve"> </w:t>
      </w:r>
      <w:r w:rsidRPr="007023DA">
        <w:rPr>
          <w:rFonts w:asciiTheme="minorEastAsia" w:hAnsiTheme="minorEastAsia" w:cs="宋体" w:hint="eastAsia"/>
        </w:rPr>
        <w:t>编</w:t>
      </w:r>
      <w:r w:rsidR="003575C8" w:rsidRPr="007023DA">
        <w:rPr>
          <w:rFonts w:asciiTheme="minorEastAsia" w:hAnsiTheme="minorEastAsia" w:cs="宋体" w:hint="eastAsia"/>
        </w:rPr>
        <w:t xml:space="preserve"> </w:t>
      </w:r>
      <w:r w:rsidRPr="007023DA">
        <w:rPr>
          <w:rFonts w:asciiTheme="minorEastAsia" w:hAnsiTheme="minorEastAsia" w:cs="宋体" w:hint="eastAsia"/>
        </w:rPr>
        <w:t>码：</w:t>
      </w:r>
      <w:r w:rsidR="003575C8" w:rsidRPr="007023DA">
        <w:rPr>
          <w:rFonts w:asciiTheme="minorEastAsia" w:hAnsiTheme="minorEastAsia" w:cs="宋体" w:hint="eastAsia"/>
          <w:u w:val="single"/>
        </w:rPr>
        <w:t xml:space="preserve">                       </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法</w:t>
      </w:r>
      <w:r w:rsidR="003575C8" w:rsidRPr="007023DA">
        <w:rPr>
          <w:rFonts w:asciiTheme="minorEastAsia" w:hAnsiTheme="minorEastAsia" w:cs="宋体" w:hint="eastAsia"/>
        </w:rPr>
        <w:t xml:space="preserve"> </w:t>
      </w:r>
      <w:r w:rsidRPr="007023DA">
        <w:rPr>
          <w:rFonts w:asciiTheme="minorEastAsia" w:hAnsiTheme="minorEastAsia" w:cs="宋体" w:hint="eastAsia"/>
        </w:rPr>
        <w:t>定</w:t>
      </w:r>
      <w:r w:rsidR="003575C8" w:rsidRPr="007023DA">
        <w:rPr>
          <w:rFonts w:asciiTheme="minorEastAsia" w:hAnsiTheme="minorEastAsia" w:cs="宋体" w:hint="eastAsia"/>
        </w:rPr>
        <w:t xml:space="preserve"> </w:t>
      </w:r>
      <w:r w:rsidRPr="007023DA">
        <w:rPr>
          <w:rFonts w:asciiTheme="minorEastAsia" w:hAnsiTheme="minorEastAsia" w:cs="宋体" w:hint="eastAsia"/>
        </w:rPr>
        <w:t>代</w:t>
      </w:r>
      <w:r w:rsidR="003575C8" w:rsidRPr="007023DA">
        <w:rPr>
          <w:rFonts w:asciiTheme="minorEastAsia" w:hAnsiTheme="minorEastAsia" w:cs="宋体" w:hint="eastAsia"/>
        </w:rPr>
        <w:t xml:space="preserve"> </w:t>
      </w:r>
      <w:r w:rsidRPr="007023DA">
        <w:rPr>
          <w:rFonts w:asciiTheme="minorEastAsia" w:hAnsiTheme="minorEastAsia" w:cs="宋体" w:hint="eastAsia"/>
        </w:rPr>
        <w:t>表人：</w:t>
      </w:r>
      <w:r w:rsidR="003575C8" w:rsidRPr="007023DA">
        <w:rPr>
          <w:rFonts w:asciiTheme="minorEastAsia" w:hAnsiTheme="minorEastAsia" w:cs="宋体" w:hint="eastAsia"/>
          <w:u w:val="single"/>
        </w:rPr>
        <w:t xml:space="preserve">                       </w:t>
      </w:r>
      <w:r w:rsidR="003575C8" w:rsidRPr="007023DA">
        <w:rPr>
          <w:rFonts w:asciiTheme="minorEastAsia" w:hAnsiTheme="minorEastAsia" w:cs="宋体" w:hint="eastAsia"/>
        </w:rPr>
        <w:t xml:space="preserve">     </w:t>
      </w:r>
      <w:r w:rsidRPr="007023DA">
        <w:rPr>
          <w:rFonts w:asciiTheme="minorEastAsia" w:hAnsiTheme="minorEastAsia" w:cs="宋体" w:hint="eastAsia"/>
        </w:rPr>
        <w:t>法</w:t>
      </w:r>
      <w:r w:rsidR="003575C8" w:rsidRPr="007023DA">
        <w:rPr>
          <w:rFonts w:asciiTheme="minorEastAsia" w:hAnsiTheme="minorEastAsia" w:cs="宋体" w:hint="eastAsia"/>
        </w:rPr>
        <w:t xml:space="preserve"> </w:t>
      </w:r>
      <w:r w:rsidRPr="007023DA">
        <w:rPr>
          <w:rFonts w:asciiTheme="minorEastAsia" w:hAnsiTheme="minorEastAsia" w:cs="宋体" w:hint="eastAsia"/>
        </w:rPr>
        <w:t>定</w:t>
      </w:r>
      <w:r w:rsidR="003575C8" w:rsidRPr="007023DA">
        <w:rPr>
          <w:rFonts w:asciiTheme="minorEastAsia" w:hAnsiTheme="minorEastAsia" w:cs="宋体" w:hint="eastAsia"/>
        </w:rPr>
        <w:t xml:space="preserve"> </w:t>
      </w:r>
      <w:r w:rsidRPr="007023DA">
        <w:rPr>
          <w:rFonts w:asciiTheme="minorEastAsia" w:hAnsiTheme="minorEastAsia" w:cs="宋体" w:hint="eastAsia"/>
        </w:rPr>
        <w:t>代表人：</w:t>
      </w:r>
      <w:r w:rsidR="003575C8"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委</w:t>
      </w:r>
      <w:r w:rsidR="003575C8" w:rsidRPr="007023DA">
        <w:rPr>
          <w:rFonts w:asciiTheme="minorEastAsia" w:hAnsiTheme="minorEastAsia" w:cs="宋体" w:hint="eastAsia"/>
        </w:rPr>
        <w:t xml:space="preserve"> </w:t>
      </w:r>
      <w:r w:rsidRPr="007023DA">
        <w:rPr>
          <w:rFonts w:asciiTheme="minorEastAsia" w:hAnsiTheme="minorEastAsia" w:cs="宋体" w:hint="eastAsia"/>
        </w:rPr>
        <w:t>托</w:t>
      </w:r>
      <w:r w:rsidR="003575C8" w:rsidRPr="007023DA">
        <w:rPr>
          <w:rFonts w:asciiTheme="minorEastAsia" w:hAnsiTheme="minorEastAsia" w:cs="宋体" w:hint="eastAsia"/>
        </w:rPr>
        <w:t xml:space="preserve"> </w:t>
      </w:r>
      <w:r w:rsidRPr="007023DA">
        <w:rPr>
          <w:rFonts w:asciiTheme="minorEastAsia" w:hAnsiTheme="minorEastAsia" w:cs="宋体" w:hint="eastAsia"/>
        </w:rPr>
        <w:t>代</w:t>
      </w:r>
      <w:r w:rsidR="003575C8" w:rsidRPr="007023DA">
        <w:rPr>
          <w:rFonts w:asciiTheme="minorEastAsia" w:hAnsiTheme="minorEastAsia" w:cs="宋体" w:hint="eastAsia"/>
        </w:rPr>
        <w:t xml:space="preserve"> </w:t>
      </w:r>
      <w:r w:rsidRPr="007023DA">
        <w:rPr>
          <w:rFonts w:asciiTheme="minorEastAsia" w:hAnsiTheme="minorEastAsia" w:cs="宋体" w:hint="eastAsia"/>
        </w:rPr>
        <w:t>理人：</w:t>
      </w:r>
      <w:r w:rsidR="003575C8" w:rsidRPr="007023DA">
        <w:rPr>
          <w:rFonts w:asciiTheme="minorEastAsia" w:hAnsiTheme="minorEastAsia" w:cs="宋体" w:hint="eastAsia"/>
          <w:u w:val="single"/>
        </w:rPr>
        <w:t xml:space="preserve">                       </w:t>
      </w:r>
      <w:r w:rsidR="003575C8" w:rsidRPr="007023DA">
        <w:rPr>
          <w:rFonts w:asciiTheme="minorEastAsia" w:hAnsiTheme="minorEastAsia" w:cs="宋体" w:hint="eastAsia"/>
        </w:rPr>
        <w:t xml:space="preserve">      </w:t>
      </w:r>
      <w:r w:rsidRPr="007023DA">
        <w:rPr>
          <w:rFonts w:asciiTheme="minorEastAsia" w:hAnsiTheme="minorEastAsia" w:cs="宋体" w:hint="eastAsia"/>
        </w:rPr>
        <w:t>委</w:t>
      </w:r>
      <w:r w:rsidR="003575C8" w:rsidRPr="007023DA">
        <w:rPr>
          <w:rFonts w:asciiTheme="minorEastAsia" w:hAnsiTheme="minorEastAsia" w:cs="宋体" w:hint="eastAsia"/>
        </w:rPr>
        <w:t xml:space="preserve"> </w:t>
      </w:r>
      <w:r w:rsidRPr="007023DA">
        <w:rPr>
          <w:rFonts w:asciiTheme="minorEastAsia" w:hAnsiTheme="minorEastAsia" w:cs="宋体" w:hint="eastAsia"/>
        </w:rPr>
        <w:t>托</w:t>
      </w:r>
      <w:r w:rsidR="003575C8" w:rsidRPr="007023DA">
        <w:rPr>
          <w:rFonts w:asciiTheme="minorEastAsia" w:hAnsiTheme="minorEastAsia" w:cs="宋体" w:hint="eastAsia"/>
        </w:rPr>
        <w:t xml:space="preserve"> </w:t>
      </w:r>
      <w:r w:rsidRPr="007023DA">
        <w:rPr>
          <w:rFonts w:asciiTheme="minorEastAsia" w:hAnsiTheme="minorEastAsia" w:cs="宋体" w:hint="eastAsia"/>
        </w:rPr>
        <w:t>代</w:t>
      </w:r>
      <w:r w:rsidR="003575C8" w:rsidRPr="007023DA">
        <w:rPr>
          <w:rFonts w:asciiTheme="minorEastAsia" w:hAnsiTheme="minorEastAsia" w:cs="宋体" w:hint="eastAsia"/>
        </w:rPr>
        <w:t xml:space="preserve"> </w:t>
      </w:r>
      <w:r w:rsidRPr="007023DA">
        <w:rPr>
          <w:rFonts w:asciiTheme="minorEastAsia" w:hAnsiTheme="minorEastAsia" w:cs="宋体" w:hint="eastAsia"/>
        </w:rPr>
        <w:t>理</w:t>
      </w:r>
      <w:r w:rsidR="003575C8" w:rsidRPr="007023DA">
        <w:rPr>
          <w:rFonts w:asciiTheme="minorEastAsia" w:hAnsiTheme="minorEastAsia" w:cs="宋体" w:hint="eastAsia"/>
        </w:rPr>
        <w:t xml:space="preserve"> </w:t>
      </w:r>
      <w:r w:rsidRPr="007023DA">
        <w:rPr>
          <w:rFonts w:asciiTheme="minorEastAsia" w:hAnsiTheme="minorEastAsia" w:cs="宋体" w:hint="eastAsia"/>
        </w:rPr>
        <w:t>人：</w:t>
      </w:r>
      <w:r w:rsidR="003575C8"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 xml:space="preserve">电  </w:t>
      </w:r>
      <w:r w:rsidR="003575C8" w:rsidRPr="007023DA">
        <w:rPr>
          <w:rFonts w:asciiTheme="minorEastAsia" w:hAnsiTheme="minorEastAsia" w:cs="宋体" w:hint="eastAsia"/>
        </w:rPr>
        <w:t xml:space="preserve">      </w:t>
      </w:r>
      <w:r w:rsidRPr="007023DA">
        <w:rPr>
          <w:rFonts w:asciiTheme="minorEastAsia" w:hAnsiTheme="minorEastAsia" w:cs="宋体" w:hint="eastAsia"/>
        </w:rPr>
        <w:t>话：</w:t>
      </w:r>
      <w:r w:rsidR="003575C8"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r w:rsidR="003575C8" w:rsidRPr="007023DA">
        <w:rPr>
          <w:rFonts w:asciiTheme="minorEastAsia" w:hAnsiTheme="minorEastAsia" w:cs="宋体" w:hint="eastAsia"/>
        </w:rPr>
        <w:t xml:space="preserve">      </w:t>
      </w:r>
      <w:r w:rsidRPr="007023DA">
        <w:rPr>
          <w:rFonts w:asciiTheme="minorEastAsia" w:hAnsiTheme="minorEastAsia" w:cs="宋体" w:hint="eastAsia"/>
        </w:rPr>
        <w:t xml:space="preserve">电 </w:t>
      </w:r>
      <w:r w:rsidR="003575C8" w:rsidRPr="007023DA">
        <w:rPr>
          <w:rFonts w:asciiTheme="minorEastAsia" w:hAnsiTheme="minorEastAsia" w:cs="宋体" w:hint="eastAsia"/>
        </w:rPr>
        <w:t xml:space="preserve">   </w:t>
      </w:r>
      <w:r w:rsidRPr="007023DA">
        <w:rPr>
          <w:rFonts w:asciiTheme="minorEastAsia" w:hAnsiTheme="minorEastAsia" w:cs="宋体" w:hint="eastAsia"/>
        </w:rPr>
        <w:t xml:space="preserve"> </w:t>
      </w:r>
      <w:r w:rsidR="003575C8" w:rsidRPr="007023DA">
        <w:rPr>
          <w:rFonts w:asciiTheme="minorEastAsia" w:hAnsiTheme="minorEastAsia" w:cs="宋体" w:hint="eastAsia"/>
        </w:rPr>
        <w:t xml:space="preserve">     </w:t>
      </w:r>
      <w:r w:rsidRPr="007023DA">
        <w:rPr>
          <w:rFonts w:asciiTheme="minorEastAsia" w:hAnsiTheme="minorEastAsia" w:cs="宋体" w:hint="eastAsia"/>
        </w:rPr>
        <w:t>话：</w:t>
      </w:r>
      <w:r w:rsidR="003575C8"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 xml:space="preserve">传 </w:t>
      </w:r>
      <w:r w:rsidR="003575C8" w:rsidRPr="007023DA">
        <w:rPr>
          <w:rFonts w:asciiTheme="minorEastAsia" w:hAnsiTheme="minorEastAsia" w:cs="宋体" w:hint="eastAsia"/>
        </w:rPr>
        <w:t xml:space="preserve">      </w:t>
      </w:r>
      <w:r w:rsidRPr="007023DA">
        <w:rPr>
          <w:rFonts w:asciiTheme="minorEastAsia" w:hAnsiTheme="minorEastAsia" w:cs="宋体" w:hint="eastAsia"/>
        </w:rPr>
        <w:t xml:space="preserve"> 真：</w:t>
      </w:r>
      <w:r w:rsidR="003575C8"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r w:rsidR="003575C8" w:rsidRPr="007023DA">
        <w:rPr>
          <w:rFonts w:asciiTheme="minorEastAsia" w:hAnsiTheme="minorEastAsia" w:cs="宋体" w:hint="eastAsia"/>
        </w:rPr>
        <w:t xml:space="preserve">    </w:t>
      </w:r>
      <w:r w:rsidRPr="007023DA">
        <w:rPr>
          <w:rFonts w:asciiTheme="minorEastAsia" w:hAnsiTheme="minorEastAsia" w:cs="宋体" w:hint="eastAsia"/>
        </w:rPr>
        <w:t xml:space="preserve">传  </w:t>
      </w:r>
      <w:r w:rsidR="003575C8" w:rsidRPr="007023DA">
        <w:rPr>
          <w:rFonts w:asciiTheme="minorEastAsia" w:hAnsiTheme="minorEastAsia" w:cs="宋体" w:hint="eastAsia"/>
        </w:rPr>
        <w:t xml:space="preserve">        </w:t>
      </w:r>
      <w:r w:rsidRPr="007023DA">
        <w:rPr>
          <w:rFonts w:asciiTheme="minorEastAsia" w:hAnsiTheme="minorEastAsia" w:cs="宋体" w:hint="eastAsia"/>
        </w:rPr>
        <w:t>真：</w:t>
      </w:r>
      <w:r w:rsidR="003575C8" w:rsidRPr="007023DA">
        <w:rPr>
          <w:rFonts w:asciiTheme="minorEastAsia" w:hAnsiTheme="minorEastAsia" w:cs="宋体" w:hint="eastAsia"/>
          <w:u w:val="single"/>
        </w:rPr>
        <w:t xml:space="preserve">                       </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电</w:t>
      </w:r>
      <w:r w:rsidR="003575C8" w:rsidRPr="007023DA">
        <w:rPr>
          <w:rFonts w:asciiTheme="minorEastAsia" w:hAnsiTheme="minorEastAsia" w:cs="宋体" w:hint="eastAsia"/>
        </w:rPr>
        <w:t xml:space="preserve">  </w:t>
      </w:r>
      <w:r w:rsidRPr="007023DA">
        <w:rPr>
          <w:rFonts w:asciiTheme="minorEastAsia" w:hAnsiTheme="minorEastAsia" w:cs="宋体" w:hint="eastAsia"/>
        </w:rPr>
        <w:t>子</w:t>
      </w:r>
      <w:r w:rsidR="00824C0A" w:rsidRPr="007023DA">
        <w:rPr>
          <w:rFonts w:asciiTheme="minorEastAsia" w:hAnsiTheme="minorEastAsia" w:cs="宋体" w:hint="eastAsia"/>
        </w:rPr>
        <w:t xml:space="preserve"> </w:t>
      </w:r>
      <w:r w:rsidRPr="007023DA">
        <w:rPr>
          <w:rFonts w:asciiTheme="minorEastAsia" w:hAnsiTheme="minorEastAsia" w:cs="宋体" w:hint="eastAsia"/>
        </w:rPr>
        <w:t>信</w:t>
      </w:r>
      <w:r w:rsidR="003575C8" w:rsidRPr="007023DA">
        <w:rPr>
          <w:rFonts w:asciiTheme="minorEastAsia" w:hAnsiTheme="minorEastAsia" w:cs="宋体" w:hint="eastAsia"/>
        </w:rPr>
        <w:t xml:space="preserve"> </w:t>
      </w:r>
      <w:r w:rsidRPr="007023DA">
        <w:rPr>
          <w:rFonts w:asciiTheme="minorEastAsia" w:hAnsiTheme="minorEastAsia" w:cs="宋体" w:hint="eastAsia"/>
        </w:rPr>
        <w:t>箱：</w:t>
      </w:r>
      <w:r w:rsidR="003575C8"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r w:rsidR="00824C0A" w:rsidRPr="007023DA">
        <w:rPr>
          <w:rFonts w:asciiTheme="minorEastAsia" w:hAnsiTheme="minorEastAsia" w:cs="宋体" w:hint="eastAsia"/>
        </w:rPr>
        <w:t xml:space="preserve">      </w:t>
      </w:r>
      <w:r w:rsidRPr="007023DA">
        <w:rPr>
          <w:rFonts w:asciiTheme="minorEastAsia" w:hAnsiTheme="minorEastAsia" w:cs="宋体" w:hint="eastAsia"/>
        </w:rPr>
        <w:t>电</w:t>
      </w:r>
      <w:r w:rsidR="003575C8" w:rsidRPr="007023DA">
        <w:rPr>
          <w:rFonts w:asciiTheme="minorEastAsia" w:hAnsiTheme="minorEastAsia" w:cs="宋体" w:hint="eastAsia"/>
        </w:rPr>
        <w:t xml:space="preserve">  </w:t>
      </w:r>
      <w:r w:rsidRPr="007023DA">
        <w:rPr>
          <w:rFonts w:asciiTheme="minorEastAsia" w:hAnsiTheme="minorEastAsia" w:cs="宋体" w:hint="eastAsia"/>
        </w:rPr>
        <w:t>子</w:t>
      </w:r>
      <w:r w:rsidR="003575C8" w:rsidRPr="007023DA">
        <w:rPr>
          <w:rFonts w:asciiTheme="minorEastAsia" w:hAnsiTheme="minorEastAsia" w:cs="宋体" w:hint="eastAsia"/>
        </w:rPr>
        <w:t xml:space="preserve">  </w:t>
      </w:r>
      <w:r w:rsidRPr="007023DA">
        <w:rPr>
          <w:rFonts w:asciiTheme="minorEastAsia" w:hAnsiTheme="minorEastAsia" w:cs="宋体" w:hint="eastAsia"/>
        </w:rPr>
        <w:t>信</w:t>
      </w:r>
      <w:r w:rsidR="003575C8" w:rsidRPr="007023DA">
        <w:rPr>
          <w:rFonts w:asciiTheme="minorEastAsia" w:hAnsiTheme="minorEastAsia" w:cs="宋体" w:hint="eastAsia"/>
        </w:rPr>
        <w:t xml:space="preserve">  </w:t>
      </w:r>
      <w:r w:rsidRPr="007023DA">
        <w:rPr>
          <w:rFonts w:asciiTheme="minorEastAsia" w:hAnsiTheme="minorEastAsia" w:cs="宋体" w:hint="eastAsia"/>
        </w:rPr>
        <w:t>箱</w:t>
      </w:r>
      <w:r w:rsidR="00824C0A" w:rsidRPr="007023DA">
        <w:rPr>
          <w:rFonts w:asciiTheme="minorEastAsia" w:hAnsiTheme="minorEastAsia" w:cs="宋体" w:hint="eastAsia"/>
        </w:rPr>
        <w:t>：</w:t>
      </w:r>
      <w:r w:rsidR="003575C8" w:rsidRPr="007023DA">
        <w:rPr>
          <w:rFonts w:asciiTheme="minorEastAsia" w:hAnsiTheme="minorEastAsia" w:cs="宋体" w:hint="eastAsia"/>
          <w:u w:val="single"/>
        </w:rPr>
        <w:t xml:space="preserve">                      </w:t>
      </w:r>
    </w:p>
    <w:p w:rsidR="006F7D11" w:rsidRPr="007023DA" w:rsidRDefault="006F7D11" w:rsidP="00F068DB">
      <w:pPr>
        <w:spacing w:line="360" w:lineRule="auto"/>
        <w:rPr>
          <w:rFonts w:asciiTheme="minorEastAsia" w:hAnsiTheme="minorEastAsia" w:cs="宋体"/>
        </w:rPr>
      </w:pPr>
      <w:r w:rsidRPr="007023DA">
        <w:rPr>
          <w:rFonts w:asciiTheme="minorEastAsia" w:hAnsiTheme="minorEastAsia" w:cs="宋体" w:hint="eastAsia"/>
        </w:rPr>
        <w:t>开</w:t>
      </w:r>
      <w:r w:rsidR="00824C0A" w:rsidRPr="007023DA">
        <w:rPr>
          <w:rFonts w:asciiTheme="minorEastAsia" w:hAnsiTheme="minorEastAsia" w:cs="宋体" w:hint="eastAsia"/>
        </w:rPr>
        <w:t xml:space="preserve">  </w:t>
      </w:r>
      <w:r w:rsidRPr="007023DA">
        <w:rPr>
          <w:rFonts w:asciiTheme="minorEastAsia" w:hAnsiTheme="minorEastAsia" w:cs="宋体" w:hint="eastAsia"/>
        </w:rPr>
        <w:t>户</w:t>
      </w:r>
      <w:r w:rsidR="00824C0A" w:rsidRPr="007023DA">
        <w:rPr>
          <w:rFonts w:asciiTheme="minorEastAsia" w:hAnsiTheme="minorEastAsia" w:cs="宋体" w:hint="eastAsia"/>
        </w:rPr>
        <w:t xml:space="preserve"> </w:t>
      </w:r>
      <w:r w:rsidRPr="007023DA">
        <w:rPr>
          <w:rFonts w:asciiTheme="minorEastAsia" w:hAnsiTheme="minorEastAsia" w:cs="宋体" w:hint="eastAsia"/>
        </w:rPr>
        <w:t>银</w:t>
      </w:r>
      <w:r w:rsidR="00824C0A" w:rsidRPr="007023DA">
        <w:rPr>
          <w:rFonts w:asciiTheme="minorEastAsia" w:hAnsiTheme="minorEastAsia" w:cs="宋体" w:hint="eastAsia"/>
        </w:rPr>
        <w:t xml:space="preserve"> </w:t>
      </w:r>
      <w:r w:rsidRPr="007023DA">
        <w:rPr>
          <w:rFonts w:asciiTheme="minorEastAsia" w:hAnsiTheme="minorEastAsia" w:cs="宋体" w:hint="eastAsia"/>
        </w:rPr>
        <w:t>行</w:t>
      </w:r>
      <w:r w:rsidR="00824C0A" w:rsidRPr="007023DA">
        <w:rPr>
          <w:rFonts w:asciiTheme="minorEastAsia" w:hAnsiTheme="minorEastAsia" w:cs="宋体" w:hint="eastAsia"/>
        </w:rPr>
        <w:t>：</w:t>
      </w:r>
      <w:r w:rsidR="003575C8"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r w:rsidR="00824C0A" w:rsidRPr="007023DA">
        <w:rPr>
          <w:rFonts w:asciiTheme="minorEastAsia" w:hAnsiTheme="minorEastAsia" w:cs="宋体" w:hint="eastAsia"/>
        </w:rPr>
        <w:t xml:space="preserve">       </w:t>
      </w:r>
      <w:r w:rsidRPr="007023DA">
        <w:rPr>
          <w:rFonts w:asciiTheme="minorEastAsia" w:hAnsiTheme="minorEastAsia" w:cs="宋体" w:hint="eastAsia"/>
        </w:rPr>
        <w:t>开</w:t>
      </w:r>
      <w:r w:rsidR="00824C0A" w:rsidRPr="007023DA">
        <w:rPr>
          <w:rFonts w:asciiTheme="minorEastAsia" w:hAnsiTheme="minorEastAsia" w:cs="宋体" w:hint="eastAsia"/>
        </w:rPr>
        <w:t xml:space="preserve">  </w:t>
      </w:r>
      <w:r w:rsidRPr="007023DA">
        <w:rPr>
          <w:rFonts w:asciiTheme="minorEastAsia" w:hAnsiTheme="minorEastAsia" w:cs="宋体" w:hint="eastAsia"/>
        </w:rPr>
        <w:t>户</w:t>
      </w:r>
      <w:r w:rsidR="00824C0A" w:rsidRPr="007023DA">
        <w:rPr>
          <w:rFonts w:asciiTheme="minorEastAsia" w:hAnsiTheme="minorEastAsia" w:cs="宋体" w:hint="eastAsia"/>
        </w:rPr>
        <w:t xml:space="preserve">  </w:t>
      </w:r>
      <w:r w:rsidRPr="007023DA">
        <w:rPr>
          <w:rFonts w:asciiTheme="minorEastAsia" w:hAnsiTheme="minorEastAsia" w:cs="宋体" w:hint="eastAsia"/>
        </w:rPr>
        <w:t>银</w:t>
      </w:r>
      <w:r w:rsidR="00824C0A" w:rsidRPr="007023DA">
        <w:rPr>
          <w:rFonts w:asciiTheme="minorEastAsia" w:hAnsiTheme="minorEastAsia" w:cs="宋体" w:hint="eastAsia"/>
        </w:rPr>
        <w:t xml:space="preserve">  </w:t>
      </w:r>
      <w:r w:rsidRPr="007023DA">
        <w:rPr>
          <w:rFonts w:asciiTheme="minorEastAsia" w:hAnsiTheme="minorEastAsia" w:cs="宋体" w:hint="eastAsia"/>
        </w:rPr>
        <w:t>行：</w:t>
      </w:r>
      <w:r w:rsidR="003575C8" w:rsidRPr="007023DA">
        <w:rPr>
          <w:rFonts w:asciiTheme="minorEastAsia" w:hAnsiTheme="minorEastAsia" w:cs="宋体" w:hint="eastAsia"/>
          <w:u w:val="single"/>
        </w:rPr>
        <w:t xml:space="preserve">                       </w:t>
      </w:r>
    </w:p>
    <w:p w:rsidR="006F7D11" w:rsidRPr="007023DA" w:rsidRDefault="006F7D11" w:rsidP="00F068DB">
      <w:pPr>
        <w:spacing w:line="360" w:lineRule="auto"/>
        <w:rPr>
          <w:rFonts w:asciiTheme="minorEastAsia" w:hAnsiTheme="minorEastAsia" w:cs="宋体"/>
          <w:u w:val="single"/>
        </w:rPr>
      </w:pPr>
      <w:r w:rsidRPr="007023DA">
        <w:rPr>
          <w:rFonts w:asciiTheme="minorEastAsia" w:hAnsiTheme="minorEastAsia" w:cs="宋体" w:hint="eastAsia"/>
        </w:rPr>
        <w:t xml:space="preserve">账  </w:t>
      </w:r>
      <w:r w:rsidR="00824C0A" w:rsidRPr="007023DA">
        <w:rPr>
          <w:rFonts w:asciiTheme="minorEastAsia" w:hAnsiTheme="minorEastAsia" w:cs="宋体" w:hint="eastAsia"/>
        </w:rPr>
        <w:t xml:space="preserve">     </w:t>
      </w:r>
      <w:r w:rsidRPr="007023DA">
        <w:rPr>
          <w:rFonts w:asciiTheme="minorEastAsia" w:hAnsiTheme="minorEastAsia" w:cs="宋体" w:hint="eastAsia"/>
        </w:rPr>
        <w:t>号：</w:t>
      </w:r>
      <w:r w:rsidR="003575C8"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r w:rsidR="00824C0A" w:rsidRPr="007023DA">
        <w:rPr>
          <w:rFonts w:asciiTheme="minorEastAsia" w:hAnsiTheme="minorEastAsia" w:cs="宋体" w:hint="eastAsia"/>
        </w:rPr>
        <w:t xml:space="preserve">       </w:t>
      </w:r>
      <w:r w:rsidRPr="007023DA">
        <w:rPr>
          <w:rFonts w:asciiTheme="minorEastAsia" w:hAnsiTheme="minorEastAsia" w:cs="宋体" w:hint="eastAsia"/>
        </w:rPr>
        <w:t xml:space="preserve">账 </w:t>
      </w:r>
      <w:r w:rsidR="00824C0A" w:rsidRPr="007023DA">
        <w:rPr>
          <w:rFonts w:asciiTheme="minorEastAsia" w:hAnsiTheme="minorEastAsia" w:cs="宋体" w:hint="eastAsia"/>
        </w:rPr>
        <w:t xml:space="preserve">        </w:t>
      </w:r>
      <w:r w:rsidRPr="007023DA">
        <w:rPr>
          <w:rFonts w:asciiTheme="minorEastAsia" w:hAnsiTheme="minorEastAsia" w:cs="宋体" w:hint="eastAsia"/>
        </w:rPr>
        <w:t xml:space="preserve"> 号：</w:t>
      </w:r>
      <w:r w:rsidR="003575C8" w:rsidRPr="007023DA">
        <w:rPr>
          <w:rFonts w:asciiTheme="minorEastAsia" w:hAnsiTheme="minorEastAsia" w:cs="宋体" w:hint="eastAsia"/>
          <w:u w:val="single"/>
        </w:rPr>
        <w:t xml:space="preserve">                       </w:t>
      </w:r>
    </w:p>
    <w:p w:rsidR="00824C0A" w:rsidRPr="007023DA" w:rsidRDefault="00824C0A" w:rsidP="00F068DB">
      <w:pPr>
        <w:spacing w:line="360" w:lineRule="auto"/>
        <w:rPr>
          <w:rFonts w:asciiTheme="minorEastAsia" w:hAnsiTheme="minorEastAsia" w:cs="宋体"/>
        </w:rPr>
      </w:pPr>
    </w:p>
    <w:p w:rsidR="00824C0A" w:rsidRPr="007023DA" w:rsidRDefault="00824C0A" w:rsidP="00F068DB">
      <w:pPr>
        <w:widowControl/>
        <w:spacing w:line="360" w:lineRule="auto"/>
        <w:jc w:val="left"/>
        <w:rPr>
          <w:rFonts w:asciiTheme="minorEastAsia" w:hAnsiTheme="minorEastAsia"/>
        </w:rPr>
      </w:pPr>
      <w:r w:rsidRPr="007023DA">
        <w:rPr>
          <w:rFonts w:asciiTheme="minorEastAsia" w:hAnsiTheme="minorEastAsia"/>
        </w:rPr>
        <w:br w:type="page"/>
      </w:r>
    </w:p>
    <w:p w:rsidR="000A47F1" w:rsidRPr="007023DA" w:rsidRDefault="000A47F1" w:rsidP="00F068DB">
      <w:pPr>
        <w:pStyle w:val="1"/>
        <w:spacing w:line="360" w:lineRule="auto"/>
        <w:jc w:val="center"/>
        <w:rPr>
          <w:rFonts w:asciiTheme="majorEastAsia" w:eastAsiaTheme="majorEastAsia" w:hAnsiTheme="majorEastAsia" w:cs="宋体"/>
        </w:rPr>
      </w:pPr>
      <w:bookmarkStart w:id="25" w:name="_Toc4857"/>
      <w:r w:rsidRPr="007023DA">
        <w:rPr>
          <w:rFonts w:asciiTheme="majorEastAsia" w:eastAsiaTheme="majorEastAsia" w:hAnsiTheme="majorEastAsia" w:cs="宋体" w:hint="eastAsia"/>
        </w:rPr>
        <w:lastRenderedPageBreak/>
        <w:t>第二部分 通用合同条款</w:t>
      </w:r>
      <w:bookmarkStart w:id="26" w:name="_Toc337558727"/>
      <w:bookmarkEnd w:id="25"/>
    </w:p>
    <w:p w:rsidR="000A47F1" w:rsidRPr="007023DA" w:rsidRDefault="000A47F1" w:rsidP="00F068DB">
      <w:pPr>
        <w:pStyle w:val="1"/>
        <w:spacing w:line="360" w:lineRule="auto"/>
        <w:jc w:val="center"/>
        <w:rPr>
          <w:rFonts w:ascii="宋体" w:hAnsi="宋体" w:cs="宋体"/>
        </w:rPr>
      </w:pPr>
      <w:bookmarkStart w:id="27" w:name="_Toc7552"/>
      <w:r w:rsidRPr="007023DA">
        <w:rPr>
          <w:rFonts w:ascii="宋体" w:hAnsi="宋体" w:cs="宋体" w:hint="eastAsia"/>
        </w:rPr>
        <w:t>（略）</w:t>
      </w:r>
      <w:bookmarkEnd w:id="27"/>
    </w:p>
    <w:bookmarkEnd w:id="26"/>
    <w:p w:rsidR="000A47F1" w:rsidRPr="007023DA" w:rsidRDefault="000A47F1" w:rsidP="00F068DB">
      <w:pPr>
        <w:widowControl/>
        <w:spacing w:line="360" w:lineRule="auto"/>
        <w:jc w:val="left"/>
      </w:pPr>
      <w:r w:rsidRPr="007023DA">
        <w:br w:type="page"/>
      </w:r>
    </w:p>
    <w:p w:rsidR="000A47F1" w:rsidRPr="007023DA" w:rsidRDefault="000A47F1" w:rsidP="00F068DB">
      <w:pPr>
        <w:pStyle w:val="1"/>
        <w:spacing w:line="360" w:lineRule="auto"/>
        <w:jc w:val="center"/>
        <w:rPr>
          <w:rFonts w:asciiTheme="majorEastAsia" w:eastAsiaTheme="majorEastAsia" w:hAnsiTheme="majorEastAsia" w:cs="宋体"/>
        </w:rPr>
      </w:pPr>
      <w:bookmarkStart w:id="28" w:name="_Toc2673"/>
      <w:r w:rsidRPr="007023DA">
        <w:rPr>
          <w:rFonts w:asciiTheme="majorEastAsia" w:eastAsiaTheme="majorEastAsia" w:hAnsiTheme="majorEastAsia" w:cs="宋体" w:hint="eastAsia"/>
        </w:rPr>
        <w:lastRenderedPageBreak/>
        <w:t>第三部分 专用合同条款</w:t>
      </w:r>
      <w:bookmarkEnd w:id="28"/>
    </w:p>
    <w:p w:rsidR="000A47F1" w:rsidRPr="007023DA" w:rsidRDefault="000A47F1" w:rsidP="00F068DB">
      <w:pPr>
        <w:pStyle w:val="4"/>
        <w:spacing w:line="360" w:lineRule="auto"/>
        <w:rPr>
          <w:rFonts w:asciiTheme="minorEastAsia" w:eastAsiaTheme="minorEastAsia" w:hAnsiTheme="minorEastAsia" w:cs="宋体"/>
        </w:rPr>
      </w:pPr>
      <w:bookmarkStart w:id="29" w:name="_Toc351203633"/>
      <w:r w:rsidRPr="007023DA">
        <w:rPr>
          <w:rFonts w:asciiTheme="minorEastAsia" w:eastAsiaTheme="minorEastAsia" w:hAnsiTheme="minorEastAsia" w:cs="宋体" w:hint="eastAsia"/>
        </w:rPr>
        <w:t>1</w:t>
      </w:r>
      <w:bookmarkStart w:id="30" w:name="_Toc292559361"/>
      <w:bookmarkStart w:id="31" w:name="_Toc292559866"/>
      <w:bookmarkStart w:id="32" w:name="_Toc296346657"/>
      <w:bookmarkStart w:id="33" w:name="_Toc296347155"/>
      <w:bookmarkStart w:id="34" w:name="_Toc296503156"/>
      <w:bookmarkStart w:id="35" w:name="_Toc296890984"/>
      <w:bookmarkStart w:id="36" w:name="_Toc296891196"/>
      <w:bookmarkStart w:id="37" w:name="_Toc296944495"/>
      <w:bookmarkStart w:id="38" w:name="_Toc297048342"/>
      <w:bookmarkStart w:id="39" w:name="_Toc297120456"/>
      <w:r w:rsidRPr="007023DA">
        <w:rPr>
          <w:rFonts w:asciiTheme="minorEastAsia" w:eastAsiaTheme="minorEastAsia" w:hAnsiTheme="minorEastAsia" w:cs="宋体" w:hint="eastAsia"/>
        </w:rPr>
        <w:t>. 一般约定</w:t>
      </w:r>
      <w:bookmarkEnd w:id="29"/>
    </w:p>
    <w:bookmarkEnd w:id="30"/>
    <w:bookmarkEnd w:id="31"/>
    <w:bookmarkEnd w:id="32"/>
    <w:bookmarkEnd w:id="33"/>
    <w:bookmarkEnd w:id="34"/>
    <w:bookmarkEnd w:id="35"/>
    <w:bookmarkEnd w:id="36"/>
    <w:bookmarkEnd w:id="37"/>
    <w:bookmarkEnd w:id="38"/>
    <w:bookmarkEnd w:id="39"/>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1.1 词语定义</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1.1.1合同</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1.1.1.1其他合同文件包括：</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1.1.2 合同当事人及其他相关方</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1.1.2.1监理人：</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名    称：</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 xml:space="preserve"> ；</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资质类别和等级：</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联系电话：</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电子信箱：</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通信地址：</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1.1.2.2 设计人：</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名    称：</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资质类别和等级：</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联系电话：</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电子信箱：</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u w:val="single"/>
        </w:rPr>
      </w:pPr>
      <w:r w:rsidRPr="007023DA">
        <w:rPr>
          <w:rFonts w:asciiTheme="minorEastAsia" w:hAnsiTheme="minorEastAsia" w:cs="宋体" w:hint="eastAsia"/>
        </w:rPr>
        <w:t>通信地址：</w:t>
      </w:r>
      <w:r w:rsidRPr="007023DA">
        <w:rPr>
          <w:rFonts w:asciiTheme="minorEastAsia" w:hAnsiTheme="minorEastAsia" w:cs="宋体" w:hint="eastAsia"/>
          <w:kern w:val="0"/>
          <w:u w:val="single"/>
        </w:rPr>
        <w:t xml:space="preserve">                                             </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1.1.3 工程和设备</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1.1.3.1 作为施工现场组成部分的其他场所包括：</w:t>
      </w:r>
      <w:r w:rsidRPr="007023DA">
        <w:rPr>
          <w:rFonts w:asciiTheme="minorEastAsia" w:hAnsiTheme="minorEastAsia" w:cs="宋体" w:hint="eastAsia"/>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1.1.3.2 永久占地包括：</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1.1.3.3 临时占地包括：</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 xml:space="preserve">1.2法律 </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适用于合同的其他规范性文件：</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1.3 标准和规范</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1.3.1适用于工程的标准规范包括：</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1.3.2 发包人提供国外标准、规范的名称：</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发包人提供国外标准、规范的份数：</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lastRenderedPageBreak/>
        <w:t>发包人提供国外标准、规范的名称：</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1.4.发包人对工程的技术标准和功能要求的特殊要求：</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1.5 合同文件的优先顺序</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合同文件组成及优先顺序为：</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1.6 图纸和承包人文件</w:t>
      </w:r>
      <w:r w:rsidRPr="007023DA">
        <w:rPr>
          <w:rFonts w:asciiTheme="minorEastAsia" w:hAnsiTheme="minorEastAsia" w:cs="宋体" w:hint="eastAsia"/>
        </w:rPr>
        <w:tab/>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1.6.1 图纸的提供</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发包人向承包人提供图纸的期限：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发包人向承包人提供图纸的数量：</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发包人向承包人提供图纸的内容：</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1.6.2 承包人文件</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需要由承包人提供的文件，包括：</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承包人提供的文件的期限为：</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承包人提供的文件的数量为：</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承包人提供的文件的形式为：</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发包人审批承包人文件的期限：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1.6.3 现场图纸准备</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关于现场图纸准备的约定：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1.7 联络</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1.7.1发包人和承包人应当在</w:t>
      </w:r>
      <w:r w:rsidRPr="007023DA">
        <w:rPr>
          <w:rFonts w:ascii="MingLiU_HKSCS" w:eastAsia="MingLiU_HKSCS" w:hAnsi="MingLiU_HKSCS" w:cs="MingLiU_HKSCS" w:hint="eastAsia"/>
          <w:u w:val="single"/>
        </w:rPr>
        <w:t></w:t>
      </w:r>
      <w:r w:rsidRPr="007023DA">
        <w:rPr>
          <w:rFonts w:asciiTheme="minorEastAsia" w:hAnsiTheme="minorEastAsia" w:cs="宋体" w:hint="eastAsia"/>
          <w:u w:val="single"/>
        </w:rPr>
        <w:t xml:space="preserve">    </w:t>
      </w:r>
      <w:r w:rsidRPr="007023DA">
        <w:rPr>
          <w:rFonts w:asciiTheme="minorEastAsia" w:hAnsiTheme="minorEastAsia" w:cs="宋体" w:hint="eastAsia"/>
          <w:kern w:val="0"/>
        </w:rPr>
        <w:t>天内将与合同有关的通知、批准、证明、证书、指示、指令、要求、请求、同意、意见、确定和决定等书面函件送达对方当事人。</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1.7.2 发包人接收文件的地点：</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发包人指定的接收人为：</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承包人接收文件的地点：</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承包人指定的接收人为：</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监理人接收文件的地点：</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监理人指定的接收人为：</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1.8 交通运输</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w:t>
      </w:r>
      <w:bookmarkStart w:id="40" w:name="_Toc300934943"/>
      <w:bookmarkStart w:id="41" w:name="_Toc303539100"/>
      <w:bookmarkStart w:id="42" w:name="_Toc304295521"/>
      <w:bookmarkStart w:id="43" w:name="_Toc312677986"/>
      <w:bookmarkStart w:id="44" w:name="_Toc318581155"/>
      <w:r w:rsidRPr="007023DA">
        <w:rPr>
          <w:rFonts w:asciiTheme="minorEastAsia" w:hAnsiTheme="minorEastAsia" w:cs="宋体" w:hint="eastAsia"/>
        </w:rPr>
        <w:t>.8.1 出入现场的权利</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关于出入现场的权利的约定：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bookmarkEnd w:id="40"/>
    <w:bookmarkEnd w:id="41"/>
    <w:bookmarkEnd w:id="42"/>
    <w:bookmarkEnd w:id="43"/>
    <w:bookmarkEnd w:id="44"/>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w:t>
      </w:r>
      <w:bookmarkStart w:id="45" w:name="_Toc300934944"/>
      <w:bookmarkStart w:id="46" w:name="_Toc303539101"/>
      <w:bookmarkStart w:id="47" w:name="_Toc304295522"/>
      <w:bookmarkStart w:id="48" w:name="_Toc312677987"/>
      <w:bookmarkStart w:id="49" w:name="_Toc318581156"/>
      <w:r w:rsidRPr="007023DA">
        <w:rPr>
          <w:rFonts w:asciiTheme="minorEastAsia" w:hAnsiTheme="minorEastAsia" w:cs="宋体" w:hint="eastAsia"/>
        </w:rPr>
        <w:t>.8.2 场内交通</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lastRenderedPageBreak/>
        <w:t>关于场外交通和场内交通的边界的约定：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关于发包人向承包人免费提供满足工程施工需要的场内道路和交通设施的约定：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bookmarkEnd w:id="45"/>
      <w:bookmarkEnd w:id="46"/>
      <w:bookmarkEnd w:id="47"/>
      <w:bookmarkEnd w:id="48"/>
      <w:bookmarkEnd w:id="49"/>
      <w:r w:rsidRPr="007023DA">
        <w:rPr>
          <w:rFonts w:asciiTheme="minorEastAsia" w:hAnsiTheme="minorEastAsia" w:cs="宋体" w:hint="eastAsia"/>
        </w:rPr>
        <w:t xml:space="preserve">  </w:t>
      </w:r>
      <w:bookmarkStart w:id="50" w:name="_Toc318581157"/>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1.8.3超大件和超重件的运输</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运输超大件或超重件所需的道路和桥梁临时加固改造费用和其他有关费用由</w:t>
      </w:r>
      <w:r w:rsidRPr="007023DA">
        <w:rPr>
          <w:rFonts w:asciiTheme="minorEastAsia" w:hAnsiTheme="minorEastAsia" w:cs="宋体" w:hint="eastAsia"/>
          <w:u w:val="single"/>
        </w:rPr>
        <w:t xml:space="preserve">              </w:t>
      </w:r>
      <w:r w:rsidRPr="007023DA">
        <w:rPr>
          <w:rFonts w:asciiTheme="minorEastAsia" w:hAnsiTheme="minorEastAsia" w:cs="宋体" w:hint="eastAsia"/>
        </w:rPr>
        <w:t>承担。</w:t>
      </w:r>
    </w:p>
    <w:bookmarkEnd w:id="50"/>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1.9 知识产权</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1.9.1关于发包人提供给承包人的图纸、发包人为实施工程自行编制或委托编制的技术规范以及反映发包人关于合同要求或其他类似性质的文件的著作权的归属：</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关于发包人提供的上述文件的使用限制的要求：</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1.9.2 关于承包人为实施工程所编制文件的著作权的归属：</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关于承包人提供的上述文件的使用限制的要求：</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rPr>
        <w:t>1.9.3 承包人在施工过程中所采用的专利、专有技术、技术秘密的使用费的承担方式：</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1.10工程量清单错误的修正</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出现工程量清单错误时，是否调整合同价格：</w:t>
      </w:r>
      <w:r w:rsidRPr="007023DA">
        <w:rPr>
          <w:rFonts w:asciiTheme="minorEastAsia" w:hAnsiTheme="minorEastAsia" w:cs="宋体" w:hint="eastAsia"/>
          <w:u w:val="single"/>
        </w:rPr>
        <w:t xml:space="preserve">                    </w:t>
      </w:r>
      <w:r w:rsidRPr="007023DA">
        <w:rPr>
          <w:rFonts w:ascii="MingLiU_HKSCS" w:eastAsia="MingLiU_HKSCS" w:hAnsi="MingLiU_HKSCS" w:cs="MingLiU_HKSCS" w:hint="eastAsia"/>
          <w:u w:val="single"/>
        </w:rPr>
        <w:t></w:t>
      </w:r>
      <w:r w:rsidRPr="007023DA">
        <w:rPr>
          <w:rFonts w:asciiTheme="minorEastAsia" w:hAnsiTheme="minorEastAsia" w:cs="宋体" w:hint="eastAsia"/>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允许调整合同价格的工程量偏差范围：</w:t>
      </w:r>
      <w:r w:rsidRPr="007023DA">
        <w:rPr>
          <w:rFonts w:ascii="MingLiU_HKSCS" w:eastAsia="MingLiU_HKSCS" w:hAnsi="MingLiU_HKSCS" w:cs="MingLiU_HKSCS" w:hint="eastAsia"/>
        </w:rPr>
        <w:t></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pStyle w:val="4"/>
        <w:spacing w:line="360" w:lineRule="auto"/>
        <w:rPr>
          <w:rFonts w:asciiTheme="minorEastAsia" w:eastAsiaTheme="minorEastAsia" w:hAnsiTheme="minorEastAsia" w:cs="宋体"/>
        </w:rPr>
      </w:pPr>
      <w:bookmarkStart w:id="51" w:name="_Toc351203634"/>
      <w:r w:rsidRPr="007023DA">
        <w:rPr>
          <w:rFonts w:asciiTheme="minorEastAsia" w:eastAsiaTheme="minorEastAsia" w:hAnsiTheme="minorEastAsia" w:cs="宋体" w:hint="eastAsia"/>
        </w:rPr>
        <w:t>2</w:t>
      </w:r>
      <w:bookmarkStart w:id="52" w:name="_Toc292559362"/>
      <w:bookmarkStart w:id="53" w:name="_Toc292559867"/>
      <w:bookmarkStart w:id="54" w:name="_Toc296346658"/>
      <w:bookmarkStart w:id="55" w:name="_Toc296347156"/>
      <w:bookmarkStart w:id="56" w:name="_Toc296503157"/>
      <w:bookmarkStart w:id="57" w:name="_Toc296890985"/>
      <w:bookmarkStart w:id="58" w:name="_Toc296891197"/>
      <w:bookmarkStart w:id="59" w:name="_Toc296944496"/>
      <w:bookmarkStart w:id="60" w:name="_Toc297048343"/>
      <w:bookmarkStart w:id="61" w:name="_Toc297120457"/>
      <w:r w:rsidRPr="007023DA">
        <w:rPr>
          <w:rFonts w:asciiTheme="minorEastAsia" w:eastAsiaTheme="minorEastAsia" w:hAnsiTheme="minorEastAsia" w:cs="宋体" w:hint="eastAsia"/>
        </w:rPr>
        <w:t>. 发包人</w:t>
      </w:r>
      <w:bookmarkEnd w:id="51"/>
    </w:p>
    <w:bookmarkEnd w:id="52"/>
    <w:bookmarkEnd w:id="53"/>
    <w:bookmarkEnd w:id="54"/>
    <w:bookmarkEnd w:id="55"/>
    <w:bookmarkEnd w:id="56"/>
    <w:bookmarkEnd w:id="57"/>
    <w:bookmarkEnd w:id="58"/>
    <w:bookmarkEnd w:id="59"/>
    <w:bookmarkEnd w:id="60"/>
    <w:bookmarkEnd w:id="61"/>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2.1 发包人代表</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发包人代表：</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姓    名：</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身份证号：</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职    务：</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联系电话：</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电子信箱：</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通信地址：</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b/>
        </w:rPr>
      </w:pPr>
      <w:r w:rsidRPr="007023DA">
        <w:rPr>
          <w:rFonts w:asciiTheme="minorEastAsia" w:hAnsiTheme="minorEastAsia" w:cs="宋体" w:hint="eastAsia"/>
        </w:rPr>
        <w:t>发包人对发包人代表的授权范围如下：</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2.2 施工现场、施工条件和基础资料的提供</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lastRenderedPageBreak/>
        <w:t>2.2.1 提供施工现场</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关于发包人移交施工现场的期限要求：</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2.2.2 提供施工条件</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关于发包人应负责提供施工所需要的条件，包括：</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2.3 资金来源证明及支付担保</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发包人提供资金来源证明的期限要求：</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发包人是否提供支付担保：</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发包人提供支付担保的形式：</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pStyle w:val="4"/>
        <w:spacing w:line="360" w:lineRule="auto"/>
        <w:rPr>
          <w:rFonts w:asciiTheme="minorEastAsia" w:eastAsiaTheme="minorEastAsia" w:hAnsiTheme="minorEastAsia" w:cs="宋体"/>
        </w:rPr>
      </w:pPr>
      <w:bookmarkStart w:id="62" w:name="_Toc351203635"/>
      <w:r w:rsidRPr="007023DA">
        <w:rPr>
          <w:rFonts w:asciiTheme="minorEastAsia" w:eastAsiaTheme="minorEastAsia" w:hAnsiTheme="minorEastAsia" w:cs="宋体" w:hint="eastAsia"/>
        </w:rPr>
        <w:t>3</w:t>
      </w:r>
      <w:bookmarkStart w:id="63" w:name="_Toc292559363"/>
      <w:bookmarkStart w:id="64" w:name="_Toc292559868"/>
      <w:bookmarkStart w:id="65" w:name="_Toc296346659"/>
      <w:bookmarkStart w:id="66" w:name="_Toc296347157"/>
      <w:bookmarkStart w:id="67" w:name="_Toc296503158"/>
      <w:bookmarkStart w:id="68" w:name="_Toc296890986"/>
      <w:bookmarkStart w:id="69" w:name="_Toc296891198"/>
      <w:bookmarkStart w:id="70" w:name="_Toc296944497"/>
      <w:bookmarkStart w:id="71" w:name="_Toc297048344"/>
      <w:bookmarkStart w:id="72" w:name="_Toc297120458"/>
      <w:r w:rsidRPr="007023DA">
        <w:rPr>
          <w:rFonts w:asciiTheme="minorEastAsia" w:eastAsiaTheme="minorEastAsia" w:hAnsiTheme="minorEastAsia" w:cs="宋体" w:hint="eastAsia"/>
        </w:rPr>
        <w:t>. 承包人</w:t>
      </w:r>
      <w:bookmarkEnd w:id="62"/>
    </w:p>
    <w:bookmarkEnd w:id="63"/>
    <w:bookmarkEnd w:id="64"/>
    <w:bookmarkEnd w:id="65"/>
    <w:bookmarkEnd w:id="66"/>
    <w:bookmarkEnd w:id="67"/>
    <w:bookmarkEnd w:id="68"/>
    <w:bookmarkEnd w:id="69"/>
    <w:bookmarkEnd w:id="70"/>
    <w:bookmarkEnd w:id="71"/>
    <w:bookmarkEnd w:id="72"/>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3.1 承包人的一般义务</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（1）</w:t>
      </w:r>
      <w:r w:rsidRPr="007023DA">
        <w:rPr>
          <w:rFonts w:asciiTheme="minorEastAsia" w:hAnsiTheme="minorEastAsia" w:cs="宋体" w:hint="eastAsia"/>
        </w:rPr>
        <w:t>承包人提交的竣工资料的内容：</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承包人需要提交的竣工资料套数：</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承包人提交的竣工资料的费用承担：</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承包人提交的竣工资料移交时间：</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承包人提交的竣工资料形式要求：</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（2）承包人应履行的其他义务：</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3.2 项目经理</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 xml:space="preserve">3.2.1 </w:t>
      </w:r>
      <w:r w:rsidRPr="007023DA">
        <w:rPr>
          <w:rFonts w:asciiTheme="minorEastAsia" w:hAnsiTheme="minorEastAsia" w:cs="宋体" w:hint="eastAsia"/>
        </w:rPr>
        <w:t>项目经理：</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姓    名：</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身份证号：</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建造师执业资格等级：</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建造师注册证书号：</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建造师执业印章号：</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安全生产考核合格证书号：</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联系电话：</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电子信箱：</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通信地址：</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承包人对项目经理的授权范围如下：</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lastRenderedPageBreak/>
        <w:t>关于项目经理每月在施工现场的时间要求：</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承包人未提交劳动合同，以及没有为项目经理缴纳社会保险证明的违约责任：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项目经理未经批准，擅自离开施工现场的违约责任：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3.2.2 承包人擅自更换项目经理的违约责任：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3.2.3 承包人无正当理由拒绝更换项目经理的违约责任：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3.3 承包人人员</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3.3.1 承包人提交项目管理机构及施工现场管理人员安排报告的期限：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3.3.2 承包人无正当理由拒绝撤换主要施工管理人员的违约责任：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3.3.3 承包人主要施工管理人员离开施工现场的批准要求</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3.3.4承包人擅自更换主要施工管理人员的违约责任：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承包人主要施工管理人员擅自离开施工现场的违约责任：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w:t>
      </w:r>
      <w:bookmarkStart w:id="73" w:name="_Toc292559364"/>
      <w:bookmarkStart w:id="74" w:name="_Toc292559869"/>
      <w:bookmarkStart w:id="75" w:name="_Toc296346660"/>
      <w:bookmarkStart w:id="76" w:name="_Toc296347158"/>
      <w:bookmarkStart w:id="77" w:name="_Toc296503159"/>
      <w:bookmarkStart w:id="78" w:name="_Toc296890987"/>
      <w:bookmarkStart w:id="79" w:name="_Toc296891199"/>
      <w:bookmarkStart w:id="80" w:name="_Toc296944498"/>
      <w:bookmarkStart w:id="81" w:name="_Toc297048345"/>
      <w:bookmarkStart w:id="82" w:name="_Toc297120459"/>
      <w:bookmarkStart w:id="83" w:name="_Toc297123492"/>
      <w:bookmarkStart w:id="84" w:name="_Toc297216151"/>
      <w:bookmarkStart w:id="85" w:name="_Toc300934945"/>
      <w:bookmarkStart w:id="86" w:name="_Toc303539102"/>
      <w:bookmarkStart w:id="87" w:name="_Toc304295523"/>
      <w:bookmarkStart w:id="88" w:name="_Toc312677988"/>
      <w:r w:rsidRPr="007023DA">
        <w:rPr>
          <w:rFonts w:asciiTheme="minorEastAsia" w:hAnsiTheme="minorEastAsia" w:cs="宋体" w:hint="eastAsia"/>
        </w:rPr>
        <w:t>.4 分包</w:t>
      </w:r>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w:t>
      </w:r>
      <w:bookmarkStart w:id="89" w:name="_Toc292559365"/>
      <w:bookmarkStart w:id="90" w:name="_Toc292559870"/>
      <w:bookmarkStart w:id="91" w:name="_Toc296346661"/>
      <w:bookmarkStart w:id="92" w:name="_Toc296347159"/>
      <w:bookmarkStart w:id="93" w:name="_Toc296503160"/>
      <w:bookmarkStart w:id="94" w:name="_Toc296890988"/>
      <w:bookmarkStart w:id="95" w:name="_Toc296891200"/>
      <w:bookmarkStart w:id="96" w:name="_Toc296944499"/>
      <w:bookmarkStart w:id="97" w:name="_Toc297048346"/>
      <w:bookmarkStart w:id="98" w:name="_Toc297120460"/>
      <w:bookmarkStart w:id="99" w:name="_Toc297123493"/>
      <w:bookmarkStart w:id="100" w:name="_Toc297216152"/>
      <w:bookmarkStart w:id="101" w:name="_Toc300934946"/>
      <w:bookmarkStart w:id="102" w:name="_Toc303539103"/>
      <w:bookmarkStart w:id="103" w:name="_Toc304295524"/>
      <w:bookmarkStart w:id="104" w:name="_Toc312677989"/>
      <w:bookmarkStart w:id="105" w:name="_Toc318581158"/>
      <w:r w:rsidRPr="007023DA">
        <w:rPr>
          <w:rFonts w:asciiTheme="minorEastAsia" w:hAnsiTheme="minorEastAsia" w:cs="宋体" w:hint="eastAsia"/>
        </w:rPr>
        <w:t>.4.1 分包的一般约定</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禁止分包的工程包括：</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主体结构、关键性工作的范围：</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 xml:space="preserve"> 3</w:t>
      </w:r>
      <w:bookmarkStart w:id="106" w:name="_Toc312677990"/>
      <w:bookmarkStart w:id="107" w:name="_Toc318581159"/>
      <w:r w:rsidRPr="007023DA">
        <w:rPr>
          <w:rFonts w:asciiTheme="minorEastAsia" w:hAnsiTheme="minorEastAsia" w:cs="宋体" w:hint="eastAsia"/>
        </w:rPr>
        <w:t>.4.2分包的确定</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允许分包的专业工程包括：</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其他关于分包的约定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3.4.3 分包合同价款</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关于分包合同价款支付的约定：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bookmarkEnd w:id="106"/>
    <w:bookmarkEnd w:id="107"/>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3.5 工程照管与成品、半成品保护</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承包人负责照管工程及工程相关的材料、工程设备的起始时间：</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3.6 履约担保</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承包人是否提供履约担保：</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承包人提供履约担保的形式、金额及期限的：</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pStyle w:val="4"/>
        <w:spacing w:line="360" w:lineRule="auto"/>
        <w:rPr>
          <w:rFonts w:asciiTheme="minorEastAsia" w:eastAsiaTheme="minorEastAsia" w:hAnsiTheme="minorEastAsia" w:cs="宋体"/>
        </w:rPr>
      </w:pPr>
      <w:bookmarkStart w:id="108" w:name="_Toc351203636"/>
      <w:r w:rsidRPr="007023DA">
        <w:rPr>
          <w:rFonts w:asciiTheme="minorEastAsia" w:eastAsiaTheme="minorEastAsia" w:hAnsiTheme="minorEastAsia" w:cs="宋体" w:hint="eastAsia"/>
        </w:rPr>
        <w:t>4</w:t>
      </w:r>
      <w:bookmarkStart w:id="109" w:name="_Toc267251413"/>
      <w:bookmarkStart w:id="110" w:name="_Toc296346663"/>
      <w:bookmarkStart w:id="111" w:name="_Toc296347161"/>
      <w:bookmarkStart w:id="112" w:name="_Toc296503162"/>
      <w:bookmarkStart w:id="113" w:name="_Toc296890990"/>
      <w:bookmarkStart w:id="114" w:name="_Toc296891202"/>
      <w:bookmarkStart w:id="115" w:name="_Toc296944501"/>
      <w:bookmarkStart w:id="116" w:name="_Toc297048348"/>
      <w:bookmarkStart w:id="117" w:name="_Toc297120462"/>
      <w:bookmarkStart w:id="118" w:name="_Toc292559366"/>
      <w:bookmarkStart w:id="119" w:name="_Toc292559871"/>
      <w:r w:rsidRPr="007023DA">
        <w:rPr>
          <w:rFonts w:asciiTheme="minorEastAsia" w:eastAsiaTheme="minorEastAsia" w:hAnsiTheme="minorEastAsia" w:cs="宋体" w:hint="eastAsia"/>
        </w:rPr>
        <w:t>. 监</w:t>
      </w:r>
      <w:bookmarkEnd w:id="109"/>
      <w:bookmarkEnd w:id="110"/>
      <w:bookmarkEnd w:id="111"/>
      <w:bookmarkEnd w:id="112"/>
      <w:bookmarkEnd w:id="113"/>
      <w:bookmarkEnd w:id="114"/>
      <w:bookmarkEnd w:id="115"/>
      <w:bookmarkEnd w:id="116"/>
      <w:bookmarkEnd w:id="117"/>
      <w:bookmarkEnd w:id="118"/>
      <w:bookmarkEnd w:id="119"/>
      <w:r w:rsidRPr="007023DA">
        <w:rPr>
          <w:rFonts w:asciiTheme="minorEastAsia" w:eastAsiaTheme="minorEastAsia" w:hAnsiTheme="minorEastAsia" w:cs="宋体" w:hint="eastAsia"/>
        </w:rPr>
        <w:t>理人</w:t>
      </w:r>
      <w:bookmarkEnd w:id="108"/>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4.1监理人的一般规定</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关于监理人的监理内容：</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lastRenderedPageBreak/>
        <w:t>关于监理人的监理权限：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 xml:space="preserve">。 </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关于监理人在施工现场的办公场所、生活场所的提供和费用承担的约定：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4.2 监理人员</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总监理工程师：</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姓    名：</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职    务：</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监理工程师执业资格证书号：</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联系电话：</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电子信箱：</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通信地址：</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关于监理人的其他约定：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4.3 商定或确定</w:t>
      </w:r>
    </w:p>
    <w:p w:rsidR="000A47F1" w:rsidRPr="007023DA" w:rsidRDefault="000A47F1" w:rsidP="00F068DB">
      <w:pPr>
        <w:spacing w:line="360" w:lineRule="auto"/>
        <w:rPr>
          <w:rFonts w:asciiTheme="minorEastAsia" w:hAnsiTheme="minorEastAsia" w:cs="宋体"/>
        </w:rPr>
      </w:pPr>
      <w:bookmarkStart w:id="120" w:name="_Toc267251418"/>
      <w:r w:rsidRPr="007023DA">
        <w:rPr>
          <w:rFonts w:asciiTheme="minorEastAsia" w:hAnsiTheme="minorEastAsia" w:cs="宋体" w:hint="eastAsia"/>
        </w:rPr>
        <w:t>在发包人和承包人不能通过协商达成一致意见时，发包人授权监理人对以下事项进行确定：</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（2）</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（3）</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pStyle w:val="4"/>
        <w:spacing w:line="360" w:lineRule="auto"/>
        <w:rPr>
          <w:rFonts w:asciiTheme="minorEastAsia" w:eastAsiaTheme="minorEastAsia" w:hAnsiTheme="minorEastAsia" w:cs="宋体"/>
        </w:rPr>
      </w:pPr>
      <w:bookmarkStart w:id="121" w:name="_Toc351203637"/>
      <w:r w:rsidRPr="007023DA">
        <w:rPr>
          <w:rFonts w:asciiTheme="minorEastAsia" w:eastAsiaTheme="minorEastAsia" w:hAnsiTheme="minorEastAsia" w:cs="宋体" w:hint="eastAsia"/>
        </w:rPr>
        <w:t>5</w:t>
      </w:r>
      <w:bookmarkStart w:id="122" w:name="_Toc296347162"/>
      <w:bookmarkStart w:id="123" w:name="_Toc292559367"/>
      <w:bookmarkStart w:id="124" w:name="_Toc297120463"/>
      <w:bookmarkStart w:id="125" w:name="_Toc296503163"/>
      <w:bookmarkStart w:id="126" w:name="_Toc297048349"/>
      <w:bookmarkStart w:id="127" w:name="_Toc296346664"/>
      <w:bookmarkStart w:id="128" w:name="_Toc296944502"/>
      <w:bookmarkStart w:id="129" w:name="_Toc296890991"/>
      <w:bookmarkStart w:id="130" w:name="_Toc296891203"/>
      <w:bookmarkStart w:id="131" w:name="_Toc292559872"/>
      <w:bookmarkEnd w:id="120"/>
      <w:r w:rsidRPr="007023DA">
        <w:rPr>
          <w:rFonts w:asciiTheme="minorEastAsia" w:eastAsiaTheme="minorEastAsia" w:hAnsiTheme="minorEastAsia" w:cs="宋体" w:hint="eastAsia"/>
        </w:rPr>
        <w:t>. 工程质量</w:t>
      </w:r>
      <w:bookmarkEnd w:id="121"/>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5.1 质量要求</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5</w:t>
      </w:r>
      <w:bookmarkStart w:id="132" w:name="_Toc297123496"/>
      <w:bookmarkStart w:id="133" w:name="_Toc297216155"/>
      <w:bookmarkStart w:id="134" w:name="_Toc318581164"/>
      <w:bookmarkStart w:id="135" w:name="_Toc300934949"/>
      <w:bookmarkStart w:id="136" w:name="_Toc312677997"/>
      <w:bookmarkStart w:id="137" w:name="_Toc304295527"/>
      <w:bookmarkStart w:id="138" w:name="_Toc303539106"/>
      <w:r w:rsidRPr="007023DA">
        <w:rPr>
          <w:rFonts w:asciiTheme="minorEastAsia" w:hAnsiTheme="minorEastAsia" w:cs="宋体" w:hint="eastAsia"/>
        </w:rPr>
        <w:t>.1.1 特殊质量标准和要求：</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关于工程奖项的约定：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5.2 隐蔽工程检查</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5.2.1承包人提前通知监理人隐蔽工程检查的期限的约定：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监理人不能按时进行检查时，应提前</w:t>
      </w:r>
      <w:r w:rsidRPr="007023DA">
        <w:rPr>
          <w:rFonts w:asciiTheme="minorEastAsia" w:hAnsiTheme="minorEastAsia" w:cs="宋体" w:hint="eastAsia"/>
          <w:u w:val="single"/>
        </w:rPr>
        <w:t xml:space="preserve">       </w:t>
      </w:r>
      <w:r w:rsidRPr="007023DA">
        <w:rPr>
          <w:rFonts w:asciiTheme="minorEastAsia" w:hAnsiTheme="minorEastAsia" w:cs="宋体" w:hint="eastAsia"/>
        </w:rPr>
        <w:t>小时提交书面延期要求。</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关于延期最长不得超过：</w:t>
      </w:r>
      <w:r w:rsidRPr="007023DA">
        <w:rPr>
          <w:rFonts w:asciiTheme="minorEastAsia" w:hAnsiTheme="minorEastAsia" w:cs="宋体" w:hint="eastAsia"/>
          <w:u w:val="single"/>
        </w:rPr>
        <w:t xml:space="preserve">         </w:t>
      </w:r>
      <w:r w:rsidRPr="007023DA">
        <w:rPr>
          <w:rFonts w:asciiTheme="minorEastAsia" w:hAnsiTheme="minorEastAsia" w:cs="宋体" w:hint="eastAsia"/>
        </w:rPr>
        <w:t>小时。</w:t>
      </w:r>
    </w:p>
    <w:p w:rsidR="000A47F1" w:rsidRPr="007023DA" w:rsidRDefault="000A47F1" w:rsidP="00F068DB">
      <w:pPr>
        <w:pStyle w:val="4"/>
        <w:spacing w:line="360" w:lineRule="auto"/>
        <w:rPr>
          <w:rFonts w:asciiTheme="minorEastAsia" w:eastAsiaTheme="minorEastAsia" w:hAnsiTheme="minorEastAsia" w:cs="宋体"/>
        </w:rPr>
      </w:pPr>
      <w:bookmarkStart w:id="139" w:name="_Toc351203638"/>
      <w:r w:rsidRPr="007023DA">
        <w:rPr>
          <w:rFonts w:asciiTheme="minorEastAsia" w:eastAsiaTheme="minorEastAsia" w:hAnsiTheme="minorEastAsia" w:cs="宋体" w:hint="eastAsia"/>
        </w:rPr>
        <w:t>6. 安全文明施工与环境保护</w:t>
      </w:r>
      <w:bookmarkEnd w:id="139"/>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6.1安全文明施工</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lastRenderedPageBreak/>
        <w:t>6.1.1 项目安全生产的达标目标及相应事项的约定：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6.1.2 关于治安保卫的特别约定：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关于编制施工场地治安管理计划的约定：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6.1.3 文明施工</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合同当事人对文明施工的要求：</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6.1.4 关于安全文明施工费支付比例和支付期限的约定：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pStyle w:val="4"/>
        <w:spacing w:line="360" w:lineRule="auto"/>
        <w:rPr>
          <w:rFonts w:asciiTheme="minorEastAsia" w:eastAsiaTheme="minorEastAsia" w:hAnsiTheme="minorEastAsia" w:cs="宋体"/>
        </w:rPr>
      </w:pPr>
      <w:bookmarkStart w:id="140" w:name="_Toc351203639"/>
      <w:bookmarkEnd w:id="132"/>
      <w:bookmarkEnd w:id="133"/>
      <w:bookmarkEnd w:id="134"/>
      <w:bookmarkEnd w:id="135"/>
      <w:bookmarkEnd w:id="136"/>
      <w:bookmarkEnd w:id="137"/>
      <w:bookmarkEnd w:id="138"/>
      <w:r w:rsidRPr="007023DA">
        <w:rPr>
          <w:rFonts w:asciiTheme="minorEastAsia" w:eastAsiaTheme="minorEastAsia" w:hAnsiTheme="minorEastAsia" w:cs="宋体" w:hint="eastAsia"/>
        </w:rPr>
        <w:t>7. 工期和进度</w:t>
      </w:r>
      <w:bookmarkEnd w:id="140"/>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7.1 施工组织设计</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rPr>
        <w:t>7.1.1 合</w:t>
      </w:r>
      <w:r w:rsidRPr="007023DA">
        <w:rPr>
          <w:rFonts w:asciiTheme="minorEastAsia" w:hAnsiTheme="minorEastAsia" w:cs="宋体" w:hint="eastAsia"/>
          <w:kern w:val="0"/>
        </w:rPr>
        <w:t>同当事人约定的施工组织设计应包括的其他内容：</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rPr>
        <w:t xml:space="preserve">7.1.2 </w:t>
      </w:r>
      <w:r w:rsidRPr="007023DA">
        <w:rPr>
          <w:rFonts w:asciiTheme="minorEastAsia" w:hAnsiTheme="minorEastAsia" w:cs="宋体" w:hint="eastAsia"/>
          <w:kern w:val="0"/>
        </w:rPr>
        <w:t>施工组织设计的提交和修改</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承包人提交详细施工组织设计的期限的约定：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发包人和监理人在收到详细的施工组织设计后确认或提出修改意见的期限：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w:t>
      </w:r>
      <w:bookmarkStart w:id="141" w:name="_Toc300934966"/>
      <w:bookmarkStart w:id="142" w:name="_Toc297123514"/>
      <w:bookmarkStart w:id="143" w:name="_Toc297216173"/>
      <w:bookmarkStart w:id="144" w:name="_Toc304295541"/>
      <w:bookmarkStart w:id="145" w:name="_Toc303539123"/>
      <w:bookmarkStart w:id="146" w:name="_Toc312678005"/>
      <w:bookmarkStart w:id="147" w:name="_Toc312677479"/>
      <w:r w:rsidRPr="007023DA">
        <w:rPr>
          <w:rFonts w:asciiTheme="minorEastAsia" w:hAnsiTheme="minorEastAsia" w:cs="宋体" w:hint="eastAsia"/>
        </w:rPr>
        <w:t>.2 施工进度计划</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7.2.1 施工进度计划的修订</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发包人和监理人在收到修订的施工进度计划后确认或提出修改意见的期限：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7.3 开工</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7.3.1 开工准备</w:t>
      </w:r>
    </w:p>
    <w:p w:rsidR="000A47F1" w:rsidRPr="007023DA" w:rsidRDefault="000A47F1" w:rsidP="00F068DB">
      <w:pPr>
        <w:spacing w:line="360" w:lineRule="auto"/>
        <w:rPr>
          <w:rFonts w:asciiTheme="minorEastAsia" w:hAnsiTheme="minorEastAsia" w:cs="宋体"/>
          <w:u w:val="single"/>
        </w:rPr>
      </w:pPr>
      <w:r w:rsidRPr="007023DA">
        <w:rPr>
          <w:rFonts w:asciiTheme="minorEastAsia" w:hAnsiTheme="minorEastAsia" w:cs="宋体" w:hint="eastAsia"/>
        </w:rPr>
        <w:t>关于承包人提交</w:t>
      </w:r>
      <w:r w:rsidRPr="007023DA">
        <w:rPr>
          <w:rFonts w:asciiTheme="minorEastAsia" w:hAnsiTheme="minorEastAsia" w:cs="宋体" w:hint="eastAsia"/>
          <w:kern w:val="0"/>
        </w:rPr>
        <w:t>工程开工报审表的期限：</w:t>
      </w:r>
      <w:r w:rsidRPr="007023DA">
        <w:rPr>
          <w:rFonts w:asciiTheme="minorEastAsia" w:hAnsiTheme="minorEastAsia" w:cs="宋体" w:hint="eastAsia"/>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关于发包人应完成的其他开工准备工作及期限：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关于承包人应完成的其他开工准备工作及期限：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7.3.2开工通知</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因发包人原因造成监理人未能在计划开工日期之日起</w:t>
      </w:r>
      <w:r w:rsidRPr="007023DA">
        <w:rPr>
          <w:rFonts w:asciiTheme="minorEastAsia" w:hAnsiTheme="minorEastAsia" w:cs="宋体" w:hint="eastAsia"/>
          <w:u w:val="single"/>
        </w:rPr>
        <w:t xml:space="preserve">     </w:t>
      </w:r>
      <w:r w:rsidRPr="007023DA">
        <w:rPr>
          <w:rFonts w:asciiTheme="minorEastAsia" w:hAnsiTheme="minorEastAsia" w:cs="宋体" w:hint="eastAsia"/>
        </w:rPr>
        <w:t>天内发出开工通知的，承包人有权提出价格调整要求，或者解除合同。</w:t>
      </w:r>
    </w:p>
    <w:bookmarkEnd w:id="141"/>
    <w:bookmarkEnd w:id="142"/>
    <w:bookmarkEnd w:id="143"/>
    <w:bookmarkEnd w:id="144"/>
    <w:bookmarkEnd w:id="145"/>
    <w:bookmarkEnd w:id="146"/>
    <w:bookmarkEnd w:id="147"/>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7.4 测量放线</w:t>
      </w:r>
    </w:p>
    <w:p w:rsidR="000A47F1" w:rsidRPr="007023DA" w:rsidRDefault="000A47F1" w:rsidP="00F068DB">
      <w:pPr>
        <w:spacing w:line="360" w:lineRule="auto"/>
        <w:rPr>
          <w:rFonts w:asciiTheme="minorEastAsia" w:hAnsiTheme="minorEastAsia" w:cs="宋体"/>
          <w:u w:val="single"/>
        </w:rPr>
      </w:pPr>
      <w:r w:rsidRPr="007023DA">
        <w:rPr>
          <w:rFonts w:asciiTheme="minorEastAsia" w:hAnsiTheme="minorEastAsia" w:cs="宋体" w:hint="eastAsia"/>
        </w:rPr>
        <w:t>7.4.1发包人通过监理人向承包人提供测量基准点、基准线和水准点及其书面资料的期限：</w:t>
      </w:r>
      <w:r w:rsidRPr="007023DA">
        <w:rPr>
          <w:rFonts w:asciiTheme="minorEastAsia" w:hAnsiTheme="minorEastAsia" w:cs="宋体" w:hint="eastAsia"/>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w:t>
      </w:r>
      <w:bookmarkStart w:id="148" w:name="_Toc300934968"/>
      <w:bookmarkStart w:id="149" w:name="_Toc303539125"/>
      <w:bookmarkStart w:id="150" w:name="_Toc304295546"/>
      <w:bookmarkStart w:id="151" w:name="_Toc312677484"/>
      <w:bookmarkStart w:id="152" w:name="_Toc312678010"/>
      <w:bookmarkStart w:id="153" w:name="_Toc297123516"/>
      <w:bookmarkStart w:id="154" w:name="_Toc297216175"/>
      <w:r w:rsidRPr="007023DA">
        <w:rPr>
          <w:rFonts w:asciiTheme="minorEastAsia" w:hAnsiTheme="minorEastAsia" w:cs="宋体" w:hint="eastAsia"/>
        </w:rPr>
        <w:t>.5 工期延误</w:t>
      </w:r>
    </w:p>
    <w:bookmarkEnd w:id="148"/>
    <w:bookmarkEnd w:id="149"/>
    <w:bookmarkEnd w:id="150"/>
    <w:bookmarkEnd w:id="151"/>
    <w:bookmarkEnd w:id="152"/>
    <w:bookmarkEnd w:id="153"/>
    <w:bookmarkEnd w:id="154"/>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7.5.1 因发包人原因导致工期延误</w:t>
      </w:r>
    </w:p>
    <w:p w:rsidR="000A47F1" w:rsidRPr="007023DA" w:rsidRDefault="000A47F1" w:rsidP="00F068DB">
      <w:pPr>
        <w:spacing w:line="360" w:lineRule="auto"/>
        <w:ind w:firstLineChars="100" w:firstLine="210"/>
        <w:rPr>
          <w:rFonts w:asciiTheme="minorEastAsia" w:hAnsiTheme="minorEastAsia" w:cs="宋体"/>
        </w:rPr>
      </w:pPr>
      <w:r w:rsidRPr="007023DA">
        <w:rPr>
          <w:rFonts w:asciiTheme="minorEastAsia" w:hAnsiTheme="minorEastAsia" w:cs="宋体" w:hint="eastAsia"/>
        </w:rPr>
        <w:lastRenderedPageBreak/>
        <w:t>因发包人原因导致工期延误的其他情形：</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w:t>
      </w:r>
      <w:bookmarkStart w:id="155" w:name="_Toc312678012"/>
      <w:bookmarkStart w:id="156" w:name="_Toc318581169"/>
      <w:bookmarkStart w:id="157" w:name="_Toc312677486"/>
      <w:bookmarkStart w:id="158" w:name="_Toc297123518"/>
      <w:bookmarkStart w:id="159" w:name="_Toc297216177"/>
      <w:bookmarkStart w:id="160" w:name="_Toc300934970"/>
      <w:bookmarkStart w:id="161" w:name="_Toc303539127"/>
      <w:bookmarkStart w:id="162" w:name="_Toc304295548"/>
      <w:r w:rsidRPr="007023DA">
        <w:rPr>
          <w:rFonts w:asciiTheme="minorEastAsia" w:hAnsiTheme="minorEastAsia" w:cs="宋体" w:hint="eastAsia"/>
        </w:rPr>
        <w:t>.5.2 因承包人原因导致工期延误</w:t>
      </w:r>
    </w:p>
    <w:bookmarkEnd w:id="155"/>
    <w:bookmarkEnd w:id="156"/>
    <w:bookmarkEnd w:id="157"/>
    <w:p w:rsidR="000A47F1" w:rsidRPr="007023DA" w:rsidRDefault="000A47F1" w:rsidP="00F068DB">
      <w:pPr>
        <w:spacing w:line="360" w:lineRule="auto"/>
        <w:ind w:firstLineChars="100" w:firstLine="210"/>
        <w:rPr>
          <w:rFonts w:asciiTheme="minorEastAsia" w:hAnsiTheme="minorEastAsia" w:cs="宋体"/>
        </w:rPr>
      </w:pPr>
      <w:r w:rsidRPr="007023DA">
        <w:rPr>
          <w:rFonts w:asciiTheme="minorEastAsia" w:hAnsiTheme="minorEastAsia" w:cs="宋体" w:hint="eastAsia"/>
        </w:rPr>
        <w:t>因</w:t>
      </w:r>
      <w:bookmarkStart w:id="163" w:name="_Toc312677487"/>
      <w:bookmarkStart w:id="164" w:name="_Toc312678013"/>
      <w:bookmarkStart w:id="165" w:name="_Toc318581170"/>
      <w:r w:rsidRPr="007023DA">
        <w:rPr>
          <w:rFonts w:asciiTheme="minorEastAsia" w:hAnsiTheme="minorEastAsia" w:cs="宋体" w:hint="eastAsia"/>
        </w:rPr>
        <w:t>承包人原因造成工期延误，逾期竣工违约金的计算方法为：</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bookmarkEnd w:id="158"/>
      <w:bookmarkEnd w:id="159"/>
      <w:bookmarkEnd w:id="160"/>
      <w:bookmarkEnd w:id="161"/>
      <w:bookmarkEnd w:id="162"/>
      <w:bookmarkEnd w:id="163"/>
      <w:bookmarkEnd w:id="164"/>
    </w:p>
    <w:bookmarkEnd w:id="165"/>
    <w:p w:rsidR="000A47F1" w:rsidRPr="007023DA" w:rsidRDefault="000A47F1" w:rsidP="00F068DB">
      <w:pPr>
        <w:spacing w:line="360" w:lineRule="auto"/>
        <w:ind w:firstLineChars="100" w:firstLine="210"/>
        <w:rPr>
          <w:rFonts w:asciiTheme="minorEastAsia" w:hAnsiTheme="minorEastAsia" w:cs="宋体"/>
        </w:rPr>
      </w:pPr>
      <w:r w:rsidRPr="007023DA">
        <w:rPr>
          <w:rFonts w:asciiTheme="minorEastAsia" w:hAnsiTheme="minorEastAsia" w:cs="宋体" w:hint="eastAsia"/>
        </w:rPr>
        <w:t>因承包人原因造成工期延误，逾</w:t>
      </w:r>
      <w:bookmarkStart w:id="166" w:name="_Toc312678014"/>
      <w:bookmarkStart w:id="167" w:name="_Toc318581171"/>
      <w:r w:rsidRPr="007023DA">
        <w:rPr>
          <w:rFonts w:asciiTheme="minorEastAsia" w:hAnsiTheme="minorEastAsia" w:cs="宋体" w:hint="eastAsia"/>
        </w:rPr>
        <w:t>期竣工违约金的上限：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bookmarkEnd w:id="166"/>
    <w:bookmarkEnd w:id="167"/>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w:t>
      </w:r>
      <w:bookmarkStart w:id="168" w:name="_Toc303539128"/>
      <w:bookmarkStart w:id="169" w:name="_Toc300934971"/>
      <w:bookmarkStart w:id="170" w:name="_Toc312678015"/>
      <w:bookmarkStart w:id="171" w:name="_Toc297123519"/>
      <w:bookmarkStart w:id="172" w:name="_Toc297216178"/>
      <w:bookmarkStart w:id="173" w:name="_Toc304295549"/>
      <w:r w:rsidRPr="007023DA">
        <w:rPr>
          <w:rFonts w:asciiTheme="minorEastAsia" w:hAnsiTheme="minorEastAsia" w:cs="宋体" w:hint="eastAsia"/>
        </w:rPr>
        <w:t>.6 不</w:t>
      </w:r>
      <w:bookmarkEnd w:id="168"/>
      <w:bookmarkEnd w:id="169"/>
      <w:bookmarkEnd w:id="170"/>
      <w:bookmarkEnd w:id="171"/>
      <w:bookmarkEnd w:id="172"/>
      <w:bookmarkEnd w:id="173"/>
      <w:r w:rsidRPr="007023DA">
        <w:rPr>
          <w:rFonts w:asciiTheme="minorEastAsia" w:hAnsiTheme="minorEastAsia" w:cs="宋体" w:hint="eastAsia"/>
        </w:rPr>
        <w:t>利物质条件</w:t>
      </w:r>
    </w:p>
    <w:p w:rsidR="000A47F1" w:rsidRPr="007023DA" w:rsidRDefault="000A47F1" w:rsidP="00F068DB">
      <w:pPr>
        <w:spacing w:line="360" w:lineRule="auto"/>
        <w:rPr>
          <w:rFonts w:asciiTheme="minorEastAsia" w:hAnsiTheme="minorEastAsia" w:cs="宋体"/>
        </w:rPr>
      </w:pPr>
      <w:bookmarkStart w:id="174" w:name="_Toc304295550"/>
      <w:bookmarkStart w:id="175" w:name="_Toc312678016"/>
      <w:bookmarkStart w:id="176" w:name="_Toc318581172"/>
      <w:bookmarkStart w:id="177" w:name="_Toc297123520"/>
      <w:bookmarkStart w:id="178" w:name="_Toc300934972"/>
      <w:bookmarkStart w:id="179" w:name="_Toc303539129"/>
      <w:bookmarkStart w:id="180" w:name="_Toc297216179"/>
      <w:r w:rsidRPr="007023DA">
        <w:rPr>
          <w:rFonts w:asciiTheme="minorEastAsia" w:hAnsiTheme="minorEastAsia" w:cs="宋体" w:hint="eastAsia"/>
        </w:rPr>
        <w:t>不利物质条件的其他情形和有关约定：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bookmarkEnd w:id="174"/>
    <w:bookmarkEnd w:id="175"/>
    <w:bookmarkEnd w:id="176"/>
    <w:bookmarkEnd w:id="177"/>
    <w:bookmarkEnd w:id="178"/>
    <w:bookmarkEnd w:id="179"/>
    <w:bookmarkEnd w:id="180"/>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w:t>
      </w:r>
      <w:bookmarkStart w:id="181" w:name="_Toc297216180"/>
      <w:bookmarkStart w:id="182" w:name="_Toc300934973"/>
      <w:bookmarkStart w:id="183" w:name="_Toc297123521"/>
      <w:bookmarkStart w:id="184" w:name="_Toc304295551"/>
      <w:bookmarkStart w:id="185" w:name="_Toc312678017"/>
      <w:bookmarkStart w:id="186" w:name="_Toc303539130"/>
      <w:r w:rsidRPr="007023DA">
        <w:rPr>
          <w:rFonts w:asciiTheme="minorEastAsia" w:hAnsiTheme="minorEastAsia" w:cs="宋体" w:hint="eastAsia"/>
        </w:rPr>
        <w:t>.7异常恶劣的气候条件</w:t>
      </w:r>
    </w:p>
    <w:bookmarkEnd w:id="181"/>
    <w:bookmarkEnd w:id="182"/>
    <w:bookmarkEnd w:id="183"/>
    <w:bookmarkEnd w:id="184"/>
    <w:bookmarkEnd w:id="185"/>
    <w:bookmarkEnd w:id="186"/>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发包人和承包人同意以下情形视为异常恶劣的气候条件：</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（2）</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（3）</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7.8 提前竣工的奖励</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7.8.1提前竣工的奖励：</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pStyle w:val="4"/>
        <w:spacing w:line="360" w:lineRule="auto"/>
        <w:rPr>
          <w:rFonts w:asciiTheme="minorEastAsia" w:eastAsiaTheme="minorEastAsia" w:hAnsiTheme="minorEastAsia" w:cs="宋体"/>
        </w:rPr>
      </w:pPr>
      <w:bookmarkStart w:id="187" w:name="_Toc351203640"/>
      <w:r w:rsidRPr="007023DA">
        <w:rPr>
          <w:rFonts w:asciiTheme="minorEastAsia" w:eastAsiaTheme="minorEastAsia" w:hAnsiTheme="minorEastAsia" w:cs="宋体" w:hint="eastAsia"/>
        </w:rPr>
        <w:t>8. 材料与设备</w:t>
      </w:r>
      <w:bookmarkEnd w:id="187"/>
    </w:p>
    <w:bookmarkEnd w:id="122"/>
    <w:bookmarkEnd w:id="123"/>
    <w:bookmarkEnd w:id="124"/>
    <w:bookmarkEnd w:id="125"/>
    <w:bookmarkEnd w:id="126"/>
    <w:bookmarkEnd w:id="127"/>
    <w:bookmarkEnd w:id="128"/>
    <w:bookmarkEnd w:id="129"/>
    <w:bookmarkEnd w:id="130"/>
    <w:bookmarkEnd w:id="131"/>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8</w:t>
      </w:r>
      <w:bookmarkStart w:id="188" w:name="_Toc280868654"/>
      <w:bookmarkStart w:id="189" w:name="_Toc292559372"/>
      <w:bookmarkStart w:id="190" w:name="_Toc292559877"/>
      <w:bookmarkStart w:id="191" w:name="_Toc296346668"/>
      <w:bookmarkStart w:id="192" w:name="_Toc296347166"/>
      <w:bookmarkStart w:id="193" w:name="_Toc296503167"/>
      <w:bookmarkStart w:id="194" w:name="_Toc296890995"/>
      <w:bookmarkStart w:id="195" w:name="_Toc296891207"/>
      <w:bookmarkStart w:id="196" w:name="_Toc296944506"/>
      <w:bookmarkStart w:id="197" w:name="_Toc297048353"/>
      <w:bookmarkStart w:id="198" w:name="_Toc297120467"/>
      <w:bookmarkStart w:id="199" w:name="_Toc297123527"/>
      <w:bookmarkStart w:id="200" w:name="_Toc297216186"/>
      <w:bookmarkStart w:id="201" w:name="_Toc300934979"/>
      <w:bookmarkStart w:id="202" w:name="_Toc303539136"/>
      <w:bookmarkStart w:id="203" w:name="_Toc304295556"/>
      <w:bookmarkStart w:id="204" w:name="_Toc312677493"/>
      <w:bookmarkStart w:id="205" w:name="_Toc312678019"/>
      <w:bookmarkStart w:id="206" w:name="_Toc280868656"/>
      <w:bookmarkStart w:id="207" w:name="_Toc267251424"/>
      <w:bookmarkStart w:id="208" w:name="_Toc280868655"/>
      <w:r w:rsidRPr="007023DA">
        <w:rPr>
          <w:rFonts w:asciiTheme="minorEastAsia" w:hAnsiTheme="minorEastAsia" w:cs="宋体" w:hint="eastAsia"/>
        </w:rPr>
        <w:t>.1材料与工程设备的保管与使用</w:t>
      </w:r>
    </w:p>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8</w:t>
      </w:r>
      <w:bookmarkStart w:id="209" w:name="_Toc292559373"/>
      <w:bookmarkStart w:id="210" w:name="_Toc292559878"/>
      <w:bookmarkStart w:id="211" w:name="_Toc296890996"/>
      <w:bookmarkStart w:id="212" w:name="_Toc296891208"/>
      <w:bookmarkStart w:id="213" w:name="_Toc297048354"/>
      <w:bookmarkStart w:id="214" w:name="_Toc296944507"/>
      <w:bookmarkStart w:id="215" w:name="_Toc297123528"/>
      <w:bookmarkStart w:id="216" w:name="_Toc297120468"/>
      <w:bookmarkStart w:id="217" w:name="_Toc300934980"/>
      <w:bookmarkStart w:id="218" w:name="_Toc297216187"/>
      <w:bookmarkStart w:id="219" w:name="_Toc304295557"/>
      <w:bookmarkStart w:id="220" w:name="_Toc303539137"/>
      <w:bookmarkStart w:id="221" w:name="_Toc312677494"/>
      <w:bookmarkStart w:id="222" w:name="_Toc312678020"/>
      <w:bookmarkStart w:id="223" w:name="_Toc318581173"/>
      <w:bookmarkStart w:id="224" w:name="_Toc296346669"/>
      <w:bookmarkStart w:id="225" w:name="_Toc296347167"/>
      <w:bookmarkStart w:id="226" w:name="_Toc296503168"/>
      <w:r w:rsidRPr="007023DA">
        <w:rPr>
          <w:rFonts w:asciiTheme="minorEastAsia" w:hAnsiTheme="minorEastAsia" w:cs="宋体" w:hint="eastAsia"/>
        </w:rPr>
        <w:t>.1.1发包人供应的材料设备的保管费用的承担：</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bookmarkEnd w:id="209"/>
      <w:bookmarkEnd w:id="210"/>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8.2 样品</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8.2.1</w:t>
      </w:r>
      <w:r w:rsidRPr="007023DA">
        <w:rPr>
          <w:rFonts w:asciiTheme="minorEastAsia" w:hAnsiTheme="minorEastAsia" w:cs="宋体" w:hint="eastAsia"/>
          <w:kern w:val="0"/>
        </w:rPr>
        <w:tab/>
        <w:t>样品的报送与封存</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需要承包人报送样品的材料或工程设备，样品的种类、名称、规格、数量要求：</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8.3 施工设备和临时设施</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8.3.1 承包人提供的施工设备和临时设施</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关于修建临时设施费用承担的约定：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pStyle w:val="4"/>
        <w:spacing w:line="360" w:lineRule="auto"/>
        <w:rPr>
          <w:rFonts w:asciiTheme="minorEastAsia" w:eastAsiaTheme="minorEastAsia" w:hAnsiTheme="minorEastAsia" w:cs="宋体"/>
        </w:rPr>
      </w:pPr>
      <w:bookmarkStart w:id="227" w:name="_Toc351203641"/>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7023DA">
        <w:rPr>
          <w:rFonts w:asciiTheme="minorEastAsia" w:eastAsiaTheme="minorEastAsia" w:hAnsiTheme="minorEastAsia" w:cs="宋体" w:hint="eastAsia"/>
        </w:rPr>
        <w:t>9</w:t>
      </w:r>
      <w:bookmarkStart w:id="228" w:name="_Toc297123533"/>
      <w:bookmarkStart w:id="229" w:name="_Toc297216192"/>
      <w:bookmarkStart w:id="230" w:name="_Toc300934982"/>
      <w:bookmarkStart w:id="231" w:name="_Toc303539139"/>
      <w:bookmarkStart w:id="232" w:name="_Toc304295559"/>
      <w:bookmarkStart w:id="233" w:name="_Toc312677495"/>
      <w:bookmarkStart w:id="234" w:name="_Toc312678021"/>
      <w:bookmarkStart w:id="235" w:name="_Toc267251428"/>
      <w:bookmarkStart w:id="236" w:name="_Toc296944512"/>
      <w:bookmarkStart w:id="237" w:name="_Toc267251427"/>
      <w:bookmarkStart w:id="238" w:name="_Toc296346674"/>
      <w:bookmarkStart w:id="239" w:name="_Toc296347172"/>
      <w:bookmarkStart w:id="240" w:name="_Toc297120473"/>
      <w:bookmarkStart w:id="241" w:name="_Toc296891001"/>
      <w:bookmarkStart w:id="242" w:name="_Toc292559378"/>
      <w:bookmarkStart w:id="243" w:name="_Toc296891213"/>
      <w:bookmarkStart w:id="244" w:name="_Toc297048359"/>
      <w:bookmarkStart w:id="245" w:name="_Toc296503173"/>
      <w:bookmarkStart w:id="246" w:name="_Toc292559883"/>
      <w:bookmarkEnd w:id="206"/>
      <w:bookmarkEnd w:id="207"/>
      <w:bookmarkEnd w:id="208"/>
      <w:r w:rsidRPr="007023DA">
        <w:rPr>
          <w:rFonts w:asciiTheme="minorEastAsia" w:eastAsiaTheme="minorEastAsia" w:hAnsiTheme="minorEastAsia" w:cs="宋体" w:hint="eastAsia"/>
        </w:rPr>
        <w:t>. 试验与检验</w:t>
      </w:r>
      <w:bookmarkEnd w:id="227"/>
    </w:p>
    <w:bookmarkEnd w:id="228"/>
    <w:bookmarkEnd w:id="229"/>
    <w:bookmarkEnd w:id="230"/>
    <w:bookmarkEnd w:id="231"/>
    <w:bookmarkEnd w:id="232"/>
    <w:bookmarkEnd w:id="233"/>
    <w:bookmarkEnd w:id="234"/>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9</w:t>
      </w:r>
      <w:bookmarkStart w:id="247" w:name="_Toc300934983"/>
      <w:bookmarkStart w:id="248" w:name="_Toc303539140"/>
      <w:bookmarkStart w:id="249" w:name="_Toc312677496"/>
      <w:bookmarkStart w:id="250" w:name="_Toc297123534"/>
      <w:bookmarkStart w:id="251" w:name="_Toc312678022"/>
      <w:bookmarkStart w:id="252" w:name="_Toc304295560"/>
      <w:bookmarkStart w:id="253" w:name="_Toc297216193"/>
      <w:r w:rsidRPr="007023DA">
        <w:rPr>
          <w:rFonts w:asciiTheme="minorEastAsia" w:hAnsiTheme="minorEastAsia" w:cs="宋体" w:hint="eastAsia"/>
        </w:rPr>
        <w:t>.1试验设备与试验人员</w:t>
      </w:r>
    </w:p>
    <w:bookmarkEnd w:id="247"/>
    <w:bookmarkEnd w:id="248"/>
    <w:bookmarkEnd w:id="249"/>
    <w:bookmarkEnd w:id="250"/>
    <w:bookmarkEnd w:id="251"/>
    <w:bookmarkEnd w:id="252"/>
    <w:bookmarkEnd w:id="253"/>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9</w:t>
      </w:r>
      <w:bookmarkStart w:id="254" w:name="_Toc297216194"/>
      <w:bookmarkStart w:id="255" w:name="_Toc304295561"/>
      <w:bookmarkStart w:id="256" w:name="_Toc303539141"/>
      <w:bookmarkStart w:id="257" w:name="_Toc312678023"/>
      <w:bookmarkStart w:id="258" w:name="_Toc297123535"/>
      <w:bookmarkStart w:id="259" w:name="_Toc312677497"/>
      <w:bookmarkStart w:id="260" w:name="_Toc300934984"/>
      <w:bookmarkStart w:id="261" w:name="_Toc318581174"/>
      <w:r w:rsidRPr="007023DA">
        <w:rPr>
          <w:rFonts w:asciiTheme="minorEastAsia" w:hAnsiTheme="minorEastAsia" w:cs="宋体" w:hint="eastAsia"/>
        </w:rPr>
        <w:t>.1.1 试验设备</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施工现场需要配置的试验场所：</w:t>
      </w:r>
      <w:bookmarkStart w:id="262" w:name="_Toc304295562"/>
      <w:bookmarkStart w:id="263" w:name="_Toc312677498"/>
      <w:bookmarkStart w:id="264" w:name="_Toc297123536"/>
      <w:bookmarkStart w:id="265" w:name="_Toc297216195"/>
      <w:bookmarkStart w:id="266" w:name="_Toc300934985"/>
      <w:bookmarkStart w:id="267" w:name="_Toc303539142"/>
      <w:bookmarkStart w:id="268" w:name="_Toc312678024"/>
      <w:bookmarkEnd w:id="254"/>
      <w:bookmarkEnd w:id="255"/>
      <w:bookmarkEnd w:id="256"/>
      <w:bookmarkEnd w:id="257"/>
      <w:bookmarkEnd w:id="258"/>
      <w:bookmarkEnd w:id="259"/>
      <w:bookmarkEnd w:id="260"/>
      <w:r w:rsidRPr="007023DA">
        <w:rPr>
          <w:rFonts w:asciiTheme="minorEastAsia" w:hAnsiTheme="minorEastAsia" w:cs="宋体" w:hint="eastAsia"/>
          <w:kern w:val="0"/>
          <w:u w:val="single"/>
        </w:rPr>
        <w:t xml:space="preserve">                            </w:t>
      </w:r>
      <w:r w:rsidRPr="007023DA">
        <w:rPr>
          <w:rFonts w:asciiTheme="minorEastAsia" w:hAnsiTheme="minorEastAsia" w:cs="宋体" w:hint="eastAsia"/>
        </w:rPr>
        <w:t xml:space="preserve">。 </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lastRenderedPageBreak/>
        <w:t>施工现场需要配备的试验设备：</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施工现场需要具备的其他试验条件：</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 xml:space="preserve">9.2 现场工艺试验 </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现场工艺试验的有关约定：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pStyle w:val="4"/>
        <w:spacing w:line="360" w:lineRule="auto"/>
        <w:rPr>
          <w:rFonts w:asciiTheme="minorEastAsia" w:eastAsiaTheme="minorEastAsia" w:hAnsiTheme="minorEastAsia" w:cs="宋体"/>
        </w:rPr>
      </w:pPr>
      <w:bookmarkStart w:id="269" w:name="_Toc351203642"/>
      <w:bookmarkEnd w:id="261"/>
      <w:bookmarkEnd w:id="262"/>
      <w:bookmarkEnd w:id="263"/>
      <w:bookmarkEnd w:id="264"/>
      <w:bookmarkEnd w:id="265"/>
      <w:bookmarkEnd w:id="266"/>
      <w:bookmarkEnd w:id="267"/>
      <w:bookmarkEnd w:id="268"/>
      <w:r w:rsidRPr="007023DA">
        <w:rPr>
          <w:rFonts w:asciiTheme="minorEastAsia" w:eastAsiaTheme="minorEastAsia" w:hAnsiTheme="minorEastAsia" w:cs="宋体" w:hint="eastAsia"/>
        </w:rPr>
        <w:t>1</w:t>
      </w:r>
      <w:bookmarkStart w:id="270" w:name="_Toc292559398"/>
      <w:bookmarkStart w:id="271" w:name="_Toc292559903"/>
      <w:bookmarkStart w:id="272" w:name="_Toc296346694"/>
      <w:bookmarkStart w:id="273" w:name="_Toc296347192"/>
      <w:bookmarkStart w:id="274" w:name="_Toc296503193"/>
      <w:bookmarkStart w:id="275" w:name="_Toc296891021"/>
      <w:bookmarkStart w:id="276" w:name="_Toc296891233"/>
      <w:bookmarkStart w:id="277" w:name="_Toc296944532"/>
      <w:bookmarkStart w:id="278" w:name="_Toc297048379"/>
      <w:bookmarkStart w:id="279" w:name="_Toc297120493"/>
      <w:bookmarkStart w:id="280" w:name="_Toc297123540"/>
      <w:bookmarkStart w:id="281" w:name="_Toc297216199"/>
      <w:bookmarkStart w:id="282" w:name="_Toc300934989"/>
      <w:bookmarkStart w:id="283" w:name="_Toc303539146"/>
      <w:bookmarkStart w:id="284" w:name="_Toc304295566"/>
      <w:bookmarkStart w:id="285" w:name="_Toc312677499"/>
      <w:bookmarkStart w:id="286" w:name="_Toc312678025"/>
      <w:bookmarkStart w:id="287" w:name="_Toc267251439"/>
      <w:bookmarkStart w:id="288" w:name="_Toc267251437"/>
      <w:bookmarkStart w:id="289" w:name="_Toc267251435"/>
      <w:bookmarkStart w:id="290" w:name="_Toc267251433"/>
      <w:bookmarkStart w:id="291" w:name="_Toc267251441"/>
      <w:bookmarkStart w:id="292" w:name="_Toc267251440"/>
      <w:bookmarkStart w:id="293" w:name="_Toc267251442"/>
      <w:bookmarkEnd w:id="235"/>
      <w:bookmarkEnd w:id="236"/>
      <w:bookmarkEnd w:id="237"/>
      <w:bookmarkEnd w:id="238"/>
      <w:bookmarkEnd w:id="239"/>
      <w:bookmarkEnd w:id="240"/>
      <w:bookmarkEnd w:id="241"/>
      <w:bookmarkEnd w:id="242"/>
      <w:bookmarkEnd w:id="243"/>
      <w:bookmarkEnd w:id="244"/>
      <w:bookmarkEnd w:id="245"/>
      <w:bookmarkEnd w:id="246"/>
      <w:r w:rsidRPr="007023DA">
        <w:rPr>
          <w:rFonts w:asciiTheme="minorEastAsia" w:eastAsiaTheme="minorEastAsia" w:hAnsiTheme="minorEastAsia" w:cs="宋体" w:hint="eastAsia"/>
        </w:rPr>
        <w:t>0. 变更</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bookmarkEnd w:id="285"/>
    <w:bookmarkEnd w:id="286"/>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w:t>
      </w:r>
      <w:bookmarkStart w:id="294" w:name="_Toc296347193"/>
      <w:bookmarkStart w:id="295" w:name="_Toc297123541"/>
      <w:bookmarkStart w:id="296" w:name="_Toc296891022"/>
      <w:bookmarkStart w:id="297" w:name="_Toc312678026"/>
      <w:bookmarkStart w:id="298" w:name="_Toc297048380"/>
      <w:bookmarkStart w:id="299" w:name="_Toc292559399"/>
      <w:bookmarkStart w:id="300" w:name="_Toc297216200"/>
      <w:bookmarkStart w:id="301" w:name="_Toc296891234"/>
      <w:bookmarkStart w:id="302" w:name="_Toc303539147"/>
      <w:bookmarkStart w:id="303" w:name="_Toc296346695"/>
      <w:bookmarkStart w:id="304" w:name="_Toc312677500"/>
      <w:bookmarkStart w:id="305" w:name="_Toc304295567"/>
      <w:bookmarkStart w:id="306" w:name="_Toc296944533"/>
      <w:bookmarkStart w:id="307" w:name="_Toc292559904"/>
      <w:bookmarkStart w:id="308" w:name="_Toc300934990"/>
      <w:bookmarkStart w:id="309" w:name="_Toc296503194"/>
      <w:bookmarkStart w:id="310" w:name="_Toc297120494"/>
      <w:r w:rsidRPr="007023DA">
        <w:rPr>
          <w:rFonts w:asciiTheme="minorEastAsia" w:hAnsiTheme="minorEastAsia" w:cs="宋体" w:hint="eastAsia"/>
        </w:rPr>
        <w:t>0.1变更的范围</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关于变更的范围的约定：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10.2 变更估价</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10.2.1 变更估价原则</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关于变更估价的约定: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w:t>
      </w:r>
      <w:bookmarkStart w:id="311" w:name="_Toc296347196"/>
      <w:bookmarkStart w:id="312" w:name="_Toc296891237"/>
      <w:bookmarkStart w:id="313" w:name="_Toc300934993"/>
      <w:bookmarkStart w:id="314" w:name="_Toc296944536"/>
      <w:bookmarkStart w:id="315" w:name="_Toc297048383"/>
      <w:bookmarkStart w:id="316" w:name="_Toc297120497"/>
      <w:bookmarkStart w:id="317" w:name="_Toc296346698"/>
      <w:bookmarkStart w:id="318" w:name="_Toc297123544"/>
      <w:bookmarkStart w:id="319" w:name="_Toc303539150"/>
      <w:bookmarkStart w:id="320" w:name="_Toc296503197"/>
      <w:bookmarkStart w:id="321" w:name="_Toc296891025"/>
      <w:bookmarkStart w:id="322" w:name="_Toc292559402"/>
      <w:bookmarkStart w:id="323" w:name="_Toc292559907"/>
      <w:bookmarkStart w:id="324" w:name="_Toc297216203"/>
      <w:bookmarkStart w:id="325" w:name="_Toc304295570"/>
      <w:bookmarkStart w:id="326" w:name="_Toc312677503"/>
      <w:bookmarkStart w:id="327" w:name="_Toc312678029"/>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7023DA">
        <w:rPr>
          <w:rFonts w:asciiTheme="minorEastAsia" w:hAnsiTheme="minorEastAsia" w:cs="宋体" w:hint="eastAsia"/>
        </w:rPr>
        <w:t>0.3承</w:t>
      </w:r>
      <w:bookmarkStart w:id="328" w:name="_Toc297048389"/>
      <w:bookmarkStart w:id="329" w:name="_Toc296503203"/>
      <w:bookmarkStart w:id="330" w:name="_Toc296347202"/>
      <w:bookmarkStart w:id="331" w:name="_Toc292559408"/>
      <w:bookmarkStart w:id="332" w:name="_Toc296891243"/>
      <w:bookmarkStart w:id="333" w:name="_Toc300934994"/>
      <w:bookmarkStart w:id="334" w:name="_Toc292559913"/>
      <w:bookmarkStart w:id="335" w:name="_Toc297120503"/>
      <w:bookmarkStart w:id="336" w:name="_Toc296891031"/>
      <w:bookmarkStart w:id="337" w:name="_Toc303539151"/>
      <w:bookmarkStart w:id="338" w:name="_Toc296346704"/>
      <w:bookmarkStart w:id="339" w:name="_Toc297216204"/>
      <w:bookmarkStart w:id="340" w:name="_Toc297123545"/>
      <w:bookmarkStart w:id="341" w:name="_Toc296944542"/>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sidRPr="007023DA">
        <w:rPr>
          <w:rFonts w:asciiTheme="minorEastAsia" w:hAnsiTheme="minorEastAsia" w:cs="宋体" w:hint="eastAsia"/>
        </w:rPr>
        <w:t>包人的合理化建议</w:t>
      </w:r>
    </w:p>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监理人审查承包人合理化建议的期限：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发包人审批承包人合理化建议的期限：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w:t>
      </w:r>
      <w:bookmarkStart w:id="342" w:name="_Toc297216205"/>
      <w:bookmarkStart w:id="343" w:name="_Toc300934995"/>
      <w:bookmarkStart w:id="344" w:name="_Toc303539152"/>
      <w:bookmarkStart w:id="345" w:name="_Toc304295571"/>
      <w:bookmarkStart w:id="346" w:name="_Toc312678030"/>
      <w:bookmarkStart w:id="347" w:name="_Toc318581175"/>
      <w:bookmarkStart w:id="348" w:name="_Toc292559409"/>
      <w:bookmarkStart w:id="349" w:name="_Toc292559914"/>
      <w:bookmarkStart w:id="350" w:name="_Toc296891244"/>
      <w:bookmarkStart w:id="351" w:name="_Toc296944543"/>
      <w:bookmarkStart w:id="352" w:name="_Toc297048390"/>
      <w:bookmarkStart w:id="353" w:name="_Toc297120504"/>
      <w:bookmarkStart w:id="354" w:name="_Toc296346705"/>
      <w:bookmarkStart w:id="355" w:name="_Toc296347203"/>
      <w:bookmarkStart w:id="356" w:name="_Toc296503204"/>
      <w:bookmarkStart w:id="357" w:name="_Toc296891032"/>
      <w:bookmarkStart w:id="358" w:name="_Toc297123546"/>
      <w:bookmarkStart w:id="359" w:name="_Toc312677504"/>
      <w:r w:rsidRPr="007023DA">
        <w:rPr>
          <w:rFonts w:asciiTheme="minorEastAsia" w:hAnsiTheme="minorEastAsia" w:cs="宋体" w:hint="eastAsia"/>
        </w:rPr>
        <w:t>包人提出的合理化建议降低了合同价格或者提高了工程经济效益的奖励的方法和金额为：</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w:t>
      </w:r>
      <w:bookmarkStart w:id="360" w:name="_Toc300934997"/>
      <w:bookmarkStart w:id="361" w:name="_Toc312677507"/>
      <w:bookmarkStart w:id="362" w:name="_Toc297123548"/>
      <w:bookmarkStart w:id="363" w:name="_Toc303539154"/>
      <w:bookmarkStart w:id="364" w:name="_Toc312678033"/>
      <w:bookmarkStart w:id="365" w:name="_Toc292559404"/>
      <w:bookmarkStart w:id="366" w:name="_Toc304295574"/>
      <w:bookmarkStart w:id="367" w:name="_Toc296346700"/>
      <w:bookmarkStart w:id="368" w:name="_Toc296891027"/>
      <w:bookmarkStart w:id="369" w:name="_Toc292559909"/>
      <w:bookmarkStart w:id="370" w:name="_Toc296347198"/>
      <w:bookmarkStart w:id="371" w:name="_Toc296503199"/>
      <w:bookmarkStart w:id="372" w:name="_Toc297048385"/>
      <w:bookmarkStart w:id="373" w:name="_Toc296944538"/>
      <w:bookmarkStart w:id="374" w:name="_Toc297216207"/>
      <w:bookmarkStart w:id="375" w:name="_Toc296891239"/>
      <w:bookmarkStart w:id="376" w:name="_Toc297120499"/>
      <w:r w:rsidRPr="007023DA">
        <w:rPr>
          <w:rFonts w:asciiTheme="minorEastAsia" w:hAnsiTheme="minorEastAsia" w:cs="宋体" w:hint="eastAsia"/>
        </w:rPr>
        <w:t>0.4 暂估价</w:t>
      </w:r>
    </w:p>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暂</w:t>
      </w:r>
      <w:bookmarkStart w:id="377" w:name="_Toc312677508"/>
      <w:bookmarkStart w:id="378" w:name="_Toc318581176"/>
      <w:bookmarkStart w:id="379" w:name="_Toc312678034"/>
      <w:r w:rsidRPr="007023DA">
        <w:rPr>
          <w:rFonts w:asciiTheme="minorEastAsia" w:hAnsiTheme="minorEastAsia" w:cs="宋体" w:hint="eastAsia"/>
          <w:kern w:val="0"/>
        </w:rPr>
        <w:t>估价材料和工程设备的明细详见附件11：《</w:t>
      </w:r>
      <w:r w:rsidRPr="007023DA">
        <w:rPr>
          <w:rFonts w:asciiTheme="minorEastAsia" w:hAnsiTheme="minorEastAsia" w:cs="宋体" w:hint="eastAsia"/>
        </w:rPr>
        <w:t>暂估价一览表》</w:t>
      </w:r>
      <w:r w:rsidRPr="007023DA">
        <w:rPr>
          <w:rFonts w:asciiTheme="minorEastAsia" w:hAnsiTheme="minorEastAsia" w:cs="宋体" w:hint="eastAsia"/>
          <w:kern w:val="0"/>
        </w:rPr>
        <w:t>。</w:t>
      </w:r>
    </w:p>
    <w:bookmarkEnd w:id="377"/>
    <w:bookmarkEnd w:id="378"/>
    <w:bookmarkEnd w:id="379"/>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w:t>
      </w:r>
      <w:bookmarkStart w:id="380" w:name="_Toc312677509"/>
      <w:bookmarkStart w:id="381" w:name="_Toc312678035"/>
      <w:bookmarkStart w:id="382" w:name="_Toc318581177"/>
      <w:r w:rsidRPr="007023DA">
        <w:rPr>
          <w:rFonts w:asciiTheme="minorEastAsia" w:hAnsiTheme="minorEastAsia" w:cs="宋体" w:hint="eastAsia"/>
        </w:rPr>
        <w:t>0.4.1 依法必须招标的暂估价项目</w:t>
      </w:r>
    </w:p>
    <w:bookmarkEnd w:id="380"/>
    <w:bookmarkEnd w:id="381"/>
    <w:bookmarkEnd w:id="382"/>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对于依法必须招标的暂估价项目的确认和批准采取第</w:t>
      </w:r>
      <w:r w:rsidRPr="007023DA">
        <w:rPr>
          <w:rFonts w:asciiTheme="minorEastAsia" w:hAnsiTheme="minorEastAsia" w:cs="宋体" w:hint="eastAsia"/>
          <w:u w:val="single"/>
        </w:rPr>
        <w:t xml:space="preserve">    </w:t>
      </w:r>
      <w:r w:rsidRPr="007023DA">
        <w:rPr>
          <w:rFonts w:asciiTheme="minorEastAsia" w:hAnsiTheme="minorEastAsia" w:cs="宋体" w:hint="eastAsia"/>
        </w:rPr>
        <w:t>种方式确定。</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10.4.2 不属于依法必须招标的暂估价项目</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对于不属于依法必须招标的暂估价项目的确认和批准采取第</w:t>
      </w:r>
      <w:r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种方式确定。</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rPr>
        <w:t>第3种方式：</w:t>
      </w:r>
      <w:r w:rsidRPr="007023DA">
        <w:rPr>
          <w:rFonts w:asciiTheme="minorEastAsia" w:hAnsiTheme="minorEastAsia" w:cs="宋体" w:hint="eastAsia"/>
          <w:kern w:val="0"/>
        </w:rPr>
        <w:t>承包人直接实施的暂估价项目</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承包人直接实施的暂估价项目的约定：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10.5 暂列金额</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合同当事人关于暂列金额使用的约定：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pStyle w:val="4"/>
        <w:spacing w:line="360" w:lineRule="auto"/>
        <w:rPr>
          <w:rFonts w:asciiTheme="minorEastAsia" w:eastAsiaTheme="minorEastAsia" w:hAnsiTheme="minorEastAsia" w:cs="宋体"/>
        </w:rPr>
      </w:pPr>
      <w:bookmarkStart w:id="383" w:name="_Toc351203643"/>
      <w:r w:rsidRPr="007023DA">
        <w:rPr>
          <w:rFonts w:asciiTheme="minorEastAsia" w:eastAsiaTheme="minorEastAsia" w:hAnsiTheme="minorEastAsia" w:cs="宋体" w:hint="eastAsia"/>
        </w:rPr>
        <w:lastRenderedPageBreak/>
        <w:t>11. 价格调整</w:t>
      </w:r>
      <w:bookmarkEnd w:id="383"/>
    </w:p>
    <w:p w:rsidR="000A47F1" w:rsidRPr="007023DA" w:rsidRDefault="000A47F1" w:rsidP="00F068DB">
      <w:pPr>
        <w:spacing w:line="360" w:lineRule="auto"/>
        <w:rPr>
          <w:rFonts w:asciiTheme="minorEastAsia" w:hAnsiTheme="minorEastAsia" w:cs="宋体"/>
        </w:rPr>
      </w:pPr>
      <w:bookmarkStart w:id="384" w:name="_Toc304295577"/>
      <w:bookmarkStart w:id="385" w:name="_Toc297123550"/>
      <w:bookmarkStart w:id="386" w:name="_Toc300935000"/>
      <w:bookmarkStart w:id="387" w:name="_Toc303539157"/>
      <w:bookmarkStart w:id="388" w:name="_Toc296944540"/>
      <w:bookmarkStart w:id="389" w:name="_Toc297120501"/>
      <w:bookmarkStart w:id="390" w:name="_Toc296503201"/>
      <w:bookmarkStart w:id="391" w:name="_Toc296347200"/>
      <w:bookmarkStart w:id="392" w:name="_Toc297216209"/>
      <w:bookmarkStart w:id="393" w:name="_Toc297048387"/>
      <w:bookmarkStart w:id="394" w:name="_Toc296891029"/>
      <w:bookmarkStart w:id="395" w:name="_Toc292559911"/>
      <w:bookmarkStart w:id="396" w:name="_Toc312678039"/>
      <w:bookmarkStart w:id="397" w:name="_Toc296891241"/>
      <w:bookmarkStart w:id="398" w:name="_Toc292559406"/>
      <w:bookmarkStart w:id="399" w:name="_Toc296346702"/>
      <w:r w:rsidRPr="007023DA">
        <w:rPr>
          <w:rFonts w:asciiTheme="minorEastAsia" w:hAnsiTheme="minorEastAsia" w:cs="宋体" w:hint="eastAsia"/>
        </w:rPr>
        <w:t>11.1 市场价格波动引起的调整</w:t>
      </w:r>
    </w:p>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市场价格波动是否调整合同价格的约定：</w:t>
      </w:r>
      <w:r w:rsidRPr="007023DA">
        <w:rPr>
          <w:rFonts w:asciiTheme="minorEastAsia" w:hAnsiTheme="minorEastAsia" w:cs="宋体" w:hint="eastAsia"/>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因市场价格波动调整合同价格，采用以下第</w:t>
      </w:r>
      <w:r w:rsidRPr="007023DA">
        <w:rPr>
          <w:rFonts w:asciiTheme="minorEastAsia" w:hAnsiTheme="minorEastAsia" w:cs="宋体" w:hint="eastAsia"/>
          <w:u w:val="single"/>
        </w:rPr>
        <w:t xml:space="preserve">    </w:t>
      </w:r>
      <w:r w:rsidRPr="007023DA">
        <w:rPr>
          <w:rFonts w:asciiTheme="minorEastAsia" w:hAnsiTheme="minorEastAsia" w:cs="宋体" w:hint="eastAsia"/>
        </w:rPr>
        <w:t>种方式对合同价格进行调整：</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第1种方式：采用价格指数进行价格调整。</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关于各可调因子、定值和变值权重，以及基本价格指数及其来源的约定：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 xml:space="preserve">；  </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第2种方式：采用造价信息进行价格调整。</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关于基准价格的约定：                         。</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专用合同条款①承包人在已标价工程量清单或预算书中载明的材料单价低于基准价格的：专用合同条款合同履行期间材料单价涨幅以基准价格为基础超过</w:t>
      </w:r>
      <w:r w:rsidRPr="007023DA">
        <w:rPr>
          <w:rFonts w:asciiTheme="minorEastAsia" w:hAnsiTheme="minorEastAsia" w:cs="宋体" w:hint="eastAsia"/>
          <w:u w:val="single"/>
        </w:rPr>
        <w:t xml:space="preserve">   </w:t>
      </w:r>
      <w:r w:rsidRPr="007023DA">
        <w:rPr>
          <w:rFonts w:asciiTheme="minorEastAsia" w:hAnsiTheme="minorEastAsia" w:cs="宋体" w:hint="eastAsia"/>
        </w:rPr>
        <w:t>%时，或材料单价跌幅以已标价工程量清单或预算书中载明材料单价为基础超过</w:t>
      </w:r>
      <w:r w:rsidRPr="007023DA">
        <w:rPr>
          <w:rFonts w:asciiTheme="minorEastAsia" w:hAnsiTheme="minorEastAsia" w:cs="宋体" w:hint="eastAsia"/>
          <w:u w:val="single"/>
        </w:rPr>
        <w:t xml:space="preserve">   </w:t>
      </w:r>
      <w:r w:rsidRPr="007023DA">
        <w:rPr>
          <w:rFonts w:asciiTheme="minorEastAsia" w:hAnsiTheme="minorEastAsia" w:cs="宋体" w:hint="eastAsia"/>
        </w:rPr>
        <w:t>%时，其超过部分据实调整。</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②承包人在已标价工程量清单或预算书中载明的材料单价高于基准价格的：专用合同条款合同履行期间材料单价跌幅以基准价格为基础超过</w:t>
      </w:r>
      <w:r w:rsidRPr="007023DA">
        <w:rPr>
          <w:rFonts w:asciiTheme="minorEastAsia" w:hAnsiTheme="minorEastAsia" w:cs="宋体" w:hint="eastAsia"/>
          <w:u w:val="single"/>
        </w:rPr>
        <w:t xml:space="preserve">   </w:t>
      </w:r>
      <w:r w:rsidRPr="007023DA">
        <w:rPr>
          <w:rFonts w:asciiTheme="minorEastAsia" w:hAnsiTheme="minorEastAsia" w:cs="宋体" w:hint="eastAsia"/>
        </w:rPr>
        <w:t>%时，材料单价涨幅以已标价工程量清单或预算书中载明材料单价为基础超过</w:t>
      </w:r>
      <w:r w:rsidRPr="007023DA">
        <w:rPr>
          <w:rFonts w:asciiTheme="minorEastAsia" w:hAnsiTheme="minorEastAsia" w:cs="宋体" w:hint="eastAsia"/>
          <w:u w:val="single"/>
        </w:rPr>
        <w:t xml:space="preserve">   </w:t>
      </w:r>
      <w:r w:rsidRPr="007023DA">
        <w:rPr>
          <w:rFonts w:asciiTheme="minorEastAsia" w:hAnsiTheme="minorEastAsia" w:cs="宋体" w:hint="eastAsia"/>
        </w:rPr>
        <w:t>%时，其超过部分据实调整。</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③承包人在已标价工程量清单或预算书中载明的材料单价等于基准单价的：专用合同条款合同履行期间材料单价涨跌幅以基准单价为基础超过±</w:t>
      </w:r>
      <w:r w:rsidRPr="007023DA">
        <w:rPr>
          <w:rFonts w:asciiTheme="minorEastAsia" w:hAnsiTheme="minorEastAsia" w:cs="宋体" w:hint="eastAsia"/>
          <w:u w:val="single"/>
        </w:rPr>
        <w:t xml:space="preserve">   </w:t>
      </w:r>
      <w:r w:rsidRPr="007023DA">
        <w:rPr>
          <w:rFonts w:asciiTheme="minorEastAsia" w:hAnsiTheme="minorEastAsia" w:cs="宋体" w:hint="eastAsia"/>
        </w:rPr>
        <w:t>%时，其超过部分据实调整。</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第3种方式：其他价格调整方式：</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pStyle w:val="4"/>
        <w:spacing w:line="360" w:lineRule="auto"/>
        <w:rPr>
          <w:rFonts w:asciiTheme="minorEastAsia" w:eastAsiaTheme="minorEastAsia" w:hAnsiTheme="minorEastAsia" w:cs="宋体"/>
        </w:rPr>
      </w:pPr>
      <w:bookmarkStart w:id="400" w:name="_Toc296891245"/>
      <w:bookmarkStart w:id="401" w:name="_Toc297048391"/>
      <w:bookmarkStart w:id="402" w:name="_Toc296346706"/>
      <w:bookmarkStart w:id="403" w:name="_Toc297120505"/>
      <w:bookmarkStart w:id="404" w:name="_Toc292559915"/>
      <w:bookmarkStart w:id="405" w:name="_Toc292559410"/>
      <w:bookmarkStart w:id="406" w:name="_Toc296944544"/>
      <w:bookmarkStart w:id="407" w:name="_Toc296891033"/>
      <w:bookmarkStart w:id="408" w:name="_Toc296503205"/>
      <w:bookmarkStart w:id="409" w:name="_Toc296347204"/>
      <w:bookmarkStart w:id="410" w:name="_Toc351203644"/>
      <w:bookmarkStart w:id="411" w:name="_Toc312678040"/>
      <w:bookmarkStart w:id="412" w:name="_Toc297123552"/>
      <w:bookmarkStart w:id="413" w:name="_Toc297216211"/>
      <w:bookmarkStart w:id="414" w:name="_Toc300935002"/>
      <w:bookmarkStart w:id="415" w:name="_Toc303539159"/>
      <w:bookmarkStart w:id="416" w:name="_Toc304295579"/>
      <w:bookmarkEnd w:id="287"/>
      <w:bookmarkEnd w:id="288"/>
      <w:bookmarkEnd w:id="289"/>
      <w:bookmarkEnd w:id="290"/>
      <w:bookmarkEnd w:id="291"/>
      <w:bookmarkEnd w:id="292"/>
      <w:r w:rsidRPr="007023DA">
        <w:rPr>
          <w:rFonts w:asciiTheme="minorEastAsia" w:eastAsiaTheme="minorEastAsia" w:hAnsiTheme="minorEastAsia" w:cs="宋体" w:hint="eastAsia"/>
        </w:rPr>
        <w:t xml:space="preserve">12. </w:t>
      </w:r>
      <w:bookmarkEnd w:id="400"/>
      <w:bookmarkEnd w:id="401"/>
      <w:bookmarkEnd w:id="402"/>
      <w:bookmarkEnd w:id="403"/>
      <w:bookmarkEnd w:id="404"/>
      <w:bookmarkEnd w:id="405"/>
      <w:bookmarkEnd w:id="406"/>
      <w:bookmarkEnd w:id="407"/>
      <w:bookmarkEnd w:id="408"/>
      <w:bookmarkEnd w:id="409"/>
      <w:r w:rsidRPr="007023DA">
        <w:rPr>
          <w:rFonts w:asciiTheme="minorEastAsia" w:eastAsiaTheme="minorEastAsia" w:hAnsiTheme="minorEastAsia" w:cs="宋体" w:hint="eastAsia"/>
        </w:rPr>
        <w:t>合同价格、计量与支付</w:t>
      </w:r>
      <w:bookmarkEnd w:id="410"/>
    </w:p>
    <w:p w:rsidR="000A47F1" w:rsidRPr="007023DA" w:rsidRDefault="000A47F1" w:rsidP="00F068DB">
      <w:pPr>
        <w:spacing w:line="360" w:lineRule="auto"/>
        <w:rPr>
          <w:rFonts w:asciiTheme="minorEastAsia" w:hAnsiTheme="minorEastAsia" w:cs="宋体"/>
        </w:rPr>
      </w:pPr>
      <w:bookmarkStart w:id="417" w:name="_Toc267251461"/>
      <w:bookmarkStart w:id="418" w:name="_Toc292559411"/>
      <w:bookmarkStart w:id="419" w:name="_Toc292559916"/>
      <w:bookmarkStart w:id="420" w:name="_Toc296346707"/>
      <w:bookmarkStart w:id="421" w:name="_Toc296891034"/>
      <w:bookmarkStart w:id="422" w:name="_Toc296891246"/>
      <w:bookmarkStart w:id="423" w:name="_Toc296944545"/>
      <w:bookmarkStart w:id="424" w:name="_Toc297048392"/>
      <w:bookmarkStart w:id="425" w:name="_Toc297120506"/>
      <w:bookmarkStart w:id="426" w:name="_Toc296347205"/>
      <w:bookmarkStart w:id="427" w:name="_Toc296503206"/>
      <w:bookmarkStart w:id="428" w:name="_Toc297123553"/>
      <w:bookmarkStart w:id="429" w:name="_Toc297216212"/>
      <w:bookmarkStart w:id="430" w:name="_Toc300935003"/>
      <w:bookmarkStart w:id="431" w:name="_Toc303539160"/>
      <w:bookmarkStart w:id="432" w:name="_Toc304295580"/>
      <w:bookmarkStart w:id="433" w:name="_Toc312678041"/>
      <w:bookmarkEnd w:id="411"/>
      <w:bookmarkEnd w:id="412"/>
      <w:bookmarkEnd w:id="413"/>
      <w:bookmarkEnd w:id="414"/>
      <w:bookmarkEnd w:id="415"/>
      <w:bookmarkEnd w:id="416"/>
      <w:r w:rsidRPr="007023DA">
        <w:rPr>
          <w:rFonts w:asciiTheme="minorEastAsia" w:hAnsiTheme="minorEastAsia" w:cs="宋体" w:hint="eastAsia"/>
        </w:rPr>
        <w:t>12.1 合</w:t>
      </w:r>
      <w:bookmarkEnd w:id="417"/>
      <w:bookmarkEnd w:id="418"/>
      <w:bookmarkEnd w:id="419"/>
      <w:r w:rsidRPr="007023DA">
        <w:rPr>
          <w:rFonts w:asciiTheme="minorEastAsia" w:hAnsiTheme="minorEastAsia" w:cs="宋体" w:hint="eastAsia"/>
        </w:rPr>
        <w:t>同价</w:t>
      </w:r>
      <w:bookmarkEnd w:id="420"/>
      <w:bookmarkEnd w:id="421"/>
      <w:bookmarkEnd w:id="422"/>
      <w:bookmarkEnd w:id="423"/>
      <w:bookmarkEnd w:id="424"/>
      <w:bookmarkEnd w:id="425"/>
      <w:bookmarkEnd w:id="426"/>
      <w:bookmarkEnd w:id="427"/>
      <w:r w:rsidRPr="007023DA">
        <w:rPr>
          <w:rFonts w:asciiTheme="minorEastAsia" w:hAnsiTheme="minorEastAsia" w:cs="宋体" w:hint="eastAsia"/>
        </w:rPr>
        <w:t>格形式</w:t>
      </w:r>
    </w:p>
    <w:bookmarkEnd w:id="428"/>
    <w:bookmarkEnd w:id="429"/>
    <w:bookmarkEnd w:id="430"/>
    <w:bookmarkEnd w:id="431"/>
    <w:bookmarkEnd w:id="432"/>
    <w:bookmarkEnd w:id="433"/>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1、单价合同。</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综合单价包含的风险范围：</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风险费用的计算方法：</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风险范围以外合同价格的调整方法：</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2、总价合同。</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总价包含的风险范围：</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风险费用的计算方法：</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风险范围以外合同价格的调整方法：</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lastRenderedPageBreak/>
        <w:t>3、其他价格方式：</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bookmarkStart w:id="434" w:name="_Toc303539161"/>
      <w:bookmarkStart w:id="435" w:name="_Toc304295581"/>
      <w:bookmarkStart w:id="436" w:name="_Toc312678042"/>
      <w:bookmarkStart w:id="437" w:name="_Toc297123554"/>
      <w:bookmarkStart w:id="438" w:name="_Toc297216213"/>
      <w:bookmarkStart w:id="439" w:name="_Toc300935004"/>
      <w:bookmarkStart w:id="440" w:name="_Toc292559412"/>
      <w:bookmarkStart w:id="441" w:name="_Toc292559917"/>
      <w:bookmarkStart w:id="442" w:name="_Toc296346708"/>
      <w:bookmarkStart w:id="443" w:name="_Toc296347206"/>
      <w:bookmarkStart w:id="444" w:name="_Toc296503207"/>
      <w:bookmarkStart w:id="445" w:name="_Toc296891035"/>
      <w:bookmarkStart w:id="446" w:name="_Toc296891247"/>
      <w:bookmarkStart w:id="447" w:name="_Toc296944546"/>
      <w:bookmarkStart w:id="448" w:name="_Toc297048393"/>
      <w:bookmarkStart w:id="449" w:name="_Toc297120507"/>
      <w:r w:rsidRPr="007023DA">
        <w:rPr>
          <w:rFonts w:asciiTheme="minorEastAsia" w:hAnsiTheme="minorEastAsia" w:cs="宋体" w:hint="eastAsia"/>
        </w:rPr>
        <w:t>12.2 预付款</w:t>
      </w:r>
    </w:p>
    <w:bookmarkEnd w:id="434"/>
    <w:bookmarkEnd w:id="435"/>
    <w:bookmarkEnd w:id="436"/>
    <w:bookmarkEnd w:id="437"/>
    <w:bookmarkEnd w:id="438"/>
    <w:bookmarkEnd w:id="439"/>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12.2.1 预付款的支付</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预付款支付比例或金额：</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预付款支付期限：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预付款扣回的方式：</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12.2.2 预付款担保</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承包人提交预付款担保的期限：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预付款担保的形式为：</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bookmarkEnd w:id="440"/>
    <w:bookmarkEnd w:id="441"/>
    <w:bookmarkEnd w:id="442"/>
    <w:bookmarkEnd w:id="443"/>
    <w:bookmarkEnd w:id="444"/>
    <w:bookmarkEnd w:id="445"/>
    <w:bookmarkEnd w:id="446"/>
    <w:bookmarkEnd w:id="447"/>
    <w:bookmarkEnd w:id="448"/>
    <w:bookmarkEnd w:id="449"/>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12.3 计量</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12.3.1 计量原则</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工程量计算规则：</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12.3.2 计量周期</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关于计量周期的约定：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12.3.3 单价合同的计量</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关于单价合同计量的约定：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12.3.4 总价合同的计量</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关于总价合同计量的约定：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12.3.5总价合同采用支付分解表计量支付的，是否适用第</w:t>
      </w:r>
      <w:r w:rsidRPr="007023DA">
        <w:rPr>
          <w:rFonts w:asciiTheme="minorEastAsia" w:hAnsiTheme="minorEastAsia" w:cs="宋体" w:hint="eastAsia"/>
          <w:kern w:val="0"/>
        </w:rPr>
        <w:t xml:space="preserve">12.3.4 </w:t>
      </w:r>
      <w:r w:rsidRPr="007023DA">
        <w:rPr>
          <w:rFonts w:asciiTheme="minorEastAsia" w:hAnsiTheme="minorEastAsia" w:cs="宋体" w:hint="eastAsia"/>
        </w:rPr>
        <w:t>项</w:t>
      </w:r>
      <w:r w:rsidRPr="007023DA">
        <w:rPr>
          <w:rFonts w:asciiTheme="minorEastAsia" w:hAnsiTheme="minorEastAsia" w:cs="宋体" w:hint="eastAsia"/>
          <w:kern w:val="0"/>
        </w:rPr>
        <w:t>〔总价合同的计量〕</w:t>
      </w:r>
      <w:r w:rsidRPr="007023DA">
        <w:rPr>
          <w:rFonts w:asciiTheme="minorEastAsia" w:hAnsiTheme="minorEastAsia" w:cs="宋体" w:hint="eastAsia"/>
        </w:rPr>
        <w:t>约定进行计量：</w:t>
      </w:r>
      <w:r w:rsidRPr="007023DA">
        <w:rPr>
          <w:rFonts w:asciiTheme="minorEastAsia" w:hAnsiTheme="minorEastAsia" w:cs="宋体" w:hint="eastAsia"/>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12.3.6 其他价格形式合同的计量</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其他价格形式的计量方式和程序：</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12.4 工程进度款支付</w:t>
      </w:r>
    </w:p>
    <w:p w:rsidR="000A47F1" w:rsidRPr="007023DA" w:rsidRDefault="000A47F1" w:rsidP="00F068DB">
      <w:pPr>
        <w:spacing w:line="360" w:lineRule="auto"/>
        <w:rPr>
          <w:rFonts w:asciiTheme="minorEastAsia" w:hAnsiTheme="minorEastAsia" w:cs="宋体"/>
        </w:rPr>
      </w:pPr>
      <w:bookmarkStart w:id="450" w:name="_Toc296891251"/>
      <w:bookmarkStart w:id="451" w:name="_Toc296944550"/>
      <w:bookmarkStart w:id="452" w:name="_Toc297048397"/>
      <w:bookmarkStart w:id="453" w:name="_Toc297120511"/>
      <w:bookmarkStart w:id="454" w:name="_Toc297123556"/>
      <w:bookmarkStart w:id="455" w:name="_Toc297216215"/>
      <w:bookmarkStart w:id="456" w:name="_Toc300935006"/>
      <w:bookmarkStart w:id="457" w:name="_Toc303539163"/>
      <w:bookmarkStart w:id="458" w:name="_Toc292559921"/>
      <w:bookmarkStart w:id="459" w:name="_Toc296346712"/>
      <w:bookmarkStart w:id="460" w:name="_Toc296347210"/>
      <w:bookmarkStart w:id="461" w:name="_Toc296503211"/>
      <w:bookmarkStart w:id="462" w:name="_Toc292559416"/>
      <w:bookmarkStart w:id="463" w:name="_Toc296891039"/>
      <w:r w:rsidRPr="007023DA">
        <w:rPr>
          <w:rFonts w:asciiTheme="minorEastAsia" w:hAnsiTheme="minorEastAsia" w:cs="宋体" w:hint="eastAsia"/>
        </w:rPr>
        <w:t>12.4.1 付款周期</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关于付款周期的约定：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12.4.2 进度付款申请单的编制</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关于进度付款申请单编制的约定：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sidRPr="007023DA">
        <w:rPr>
          <w:rFonts w:asciiTheme="minorEastAsia" w:hAnsiTheme="minorEastAsia" w:cs="宋体" w:hint="eastAsia"/>
        </w:rPr>
        <w:t>2.4.3 进度付款申请单的提交</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（1）单价合同进度付款申请单提交的约定：</w:t>
      </w:r>
      <w:r w:rsidRPr="007023DA">
        <w:rPr>
          <w:rFonts w:asciiTheme="minorEastAsia" w:hAnsiTheme="minorEastAsia" w:cs="宋体" w:hint="eastAsia"/>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（2）总价合同进度付款申请单提交的约定：</w:t>
      </w:r>
      <w:r w:rsidRPr="007023DA">
        <w:rPr>
          <w:rFonts w:asciiTheme="minorEastAsia" w:hAnsiTheme="minorEastAsia" w:cs="宋体" w:hint="eastAsia"/>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lastRenderedPageBreak/>
        <w:t>（3）其他价格形式合同进度付款申请单提交的约定：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12.4.4 进度款审核和支付</w:t>
      </w:r>
    </w:p>
    <w:p w:rsidR="000A47F1" w:rsidRPr="007023DA" w:rsidRDefault="000A47F1" w:rsidP="00F068DB">
      <w:pPr>
        <w:spacing w:line="360" w:lineRule="auto"/>
        <w:rPr>
          <w:rFonts w:asciiTheme="minorEastAsia" w:hAnsiTheme="minorEastAsia" w:cs="宋体"/>
          <w:u w:val="single"/>
        </w:rPr>
      </w:pPr>
      <w:r w:rsidRPr="007023DA">
        <w:rPr>
          <w:rFonts w:asciiTheme="minorEastAsia" w:hAnsiTheme="minorEastAsia" w:cs="宋体" w:hint="eastAsia"/>
        </w:rPr>
        <w:t>（1）监理人审查并报送发包人的期限：</w:t>
      </w:r>
      <w:r w:rsidRPr="007023DA">
        <w:rPr>
          <w:rFonts w:asciiTheme="minorEastAsia" w:hAnsiTheme="minorEastAsia" w:cs="宋体" w:hint="eastAsia"/>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发包人完成审批并签发进度款支付证书的期限：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（2）发包人支付进度款的期限：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发包人逾期支付进度款的违约金的计算方式：</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12.4.5 支付分解表的编制</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1、总价合同支付分解表的编制与审批：</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2、单价合同的总价项目支付分解表的编制与审批：</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pStyle w:val="4"/>
        <w:spacing w:line="360" w:lineRule="auto"/>
        <w:rPr>
          <w:rFonts w:asciiTheme="minorEastAsia" w:eastAsiaTheme="minorEastAsia" w:hAnsiTheme="minorEastAsia" w:cs="宋体"/>
        </w:rPr>
      </w:pPr>
      <w:bookmarkStart w:id="464" w:name="_Toc351203645"/>
      <w:bookmarkStart w:id="465" w:name="_Toc292559424"/>
      <w:bookmarkStart w:id="466" w:name="_Toc292559929"/>
      <w:bookmarkStart w:id="467" w:name="_Toc296346720"/>
      <w:bookmarkStart w:id="468" w:name="_Toc296347218"/>
      <w:bookmarkStart w:id="469" w:name="_Toc296503219"/>
      <w:bookmarkStart w:id="470" w:name="_Toc296891047"/>
      <w:bookmarkStart w:id="471" w:name="_Toc296891259"/>
      <w:bookmarkStart w:id="472" w:name="_Toc296944558"/>
      <w:bookmarkStart w:id="473" w:name="_Toc297048405"/>
      <w:bookmarkStart w:id="474" w:name="_Toc297120519"/>
      <w:bookmarkStart w:id="475" w:name="_Toc297123564"/>
      <w:bookmarkStart w:id="476" w:name="_Toc297216223"/>
      <w:bookmarkStart w:id="477" w:name="_Toc300935015"/>
      <w:bookmarkStart w:id="478" w:name="_Toc303539172"/>
      <w:bookmarkStart w:id="479" w:name="_Toc304295593"/>
      <w:bookmarkStart w:id="480" w:name="_Toc312678053"/>
      <w:bookmarkEnd w:id="293"/>
      <w:r w:rsidRPr="007023DA">
        <w:rPr>
          <w:rFonts w:asciiTheme="minorEastAsia" w:eastAsiaTheme="minorEastAsia" w:hAnsiTheme="minorEastAsia" w:cs="宋体" w:hint="eastAsia"/>
        </w:rPr>
        <w:t>13. 验收和工程试车</w:t>
      </w:r>
      <w:bookmarkEnd w:id="464"/>
    </w:p>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13.1 分部分项工程验收</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13.1.2监理人不能按时进行验收时，应提前</w:t>
      </w:r>
      <w:r w:rsidRPr="007023DA">
        <w:rPr>
          <w:rFonts w:asciiTheme="minorEastAsia" w:hAnsiTheme="minorEastAsia" w:cs="宋体" w:hint="eastAsia"/>
          <w:u w:val="single"/>
        </w:rPr>
        <w:t xml:space="preserve">       </w:t>
      </w:r>
      <w:r w:rsidRPr="007023DA">
        <w:rPr>
          <w:rFonts w:asciiTheme="minorEastAsia" w:hAnsiTheme="minorEastAsia" w:cs="宋体" w:hint="eastAsia"/>
        </w:rPr>
        <w:t>小时提交书面延期要求。</w:t>
      </w:r>
    </w:p>
    <w:p w:rsidR="000A47F1" w:rsidRPr="007023DA" w:rsidRDefault="000A47F1" w:rsidP="00F068DB">
      <w:pPr>
        <w:spacing w:line="360" w:lineRule="auto"/>
        <w:rPr>
          <w:rFonts w:asciiTheme="minorEastAsia" w:hAnsiTheme="minorEastAsia" w:cs="宋体"/>
          <w:b/>
        </w:rPr>
      </w:pPr>
      <w:r w:rsidRPr="007023DA">
        <w:rPr>
          <w:rFonts w:asciiTheme="minorEastAsia" w:hAnsiTheme="minorEastAsia" w:cs="宋体" w:hint="eastAsia"/>
        </w:rPr>
        <w:t>关于延期最长不得超过：</w:t>
      </w:r>
      <w:r w:rsidRPr="007023DA">
        <w:rPr>
          <w:rFonts w:asciiTheme="minorEastAsia" w:hAnsiTheme="minorEastAsia" w:cs="宋体" w:hint="eastAsia"/>
          <w:u w:val="single"/>
        </w:rPr>
        <w:t xml:space="preserve">         </w:t>
      </w:r>
      <w:r w:rsidRPr="007023DA">
        <w:rPr>
          <w:rFonts w:asciiTheme="minorEastAsia" w:hAnsiTheme="minorEastAsia" w:cs="宋体" w:hint="eastAsia"/>
        </w:rPr>
        <w:t>小时。</w:t>
      </w:r>
    </w:p>
    <w:p w:rsidR="000A47F1" w:rsidRPr="007023DA" w:rsidRDefault="000A47F1" w:rsidP="00F068DB">
      <w:pPr>
        <w:spacing w:line="360" w:lineRule="auto"/>
        <w:rPr>
          <w:rFonts w:asciiTheme="minorEastAsia" w:hAnsiTheme="minorEastAsia" w:cs="宋体"/>
        </w:rPr>
      </w:pPr>
      <w:bookmarkStart w:id="481" w:name="_Toc292559428"/>
      <w:bookmarkStart w:id="482" w:name="_Toc292559933"/>
      <w:bookmarkStart w:id="483" w:name="_Toc296346724"/>
      <w:bookmarkStart w:id="484" w:name="_Toc296347222"/>
      <w:bookmarkStart w:id="485" w:name="_Toc296503223"/>
      <w:bookmarkStart w:id="486" w:name="_Toc296891051"/>
      <w:bookmarkStart w:id="487" w:name="_Toc296891263"/>
      <w:bookmarkStart w:id="488" w:name="_Toc296944562"/>
      <w:bookmarkStart w:id="489" w:name="_Toc297048409"/>
      <w:bookmarkStart w:id="490" w:name="_Toc297120523"/>
      <w:bookmarkStart w:id="491" w:name="_Toc297123565"/>
      <w:bookmarkStart w:id="492" w:name="_Toc297216224"/>
      <w:bookmarkStart w:id="493" w:name="_Toc300935016"/>
      <w:bookmarkStart w:id="494" w:name="_Toc303539173"/>
      <w:bookmarkStart w:id="495" w:name="_Toc304295596"/>
      <w:bookmarkStart w:id="496" w:name="_Toc312678056"/>
      <w:bookmarkStart w:id="497" w:name="_Toc267251476"/>
      <w:bookmarkStart w:id="498" w:name="_Toc267251475"/>
      <w:bookmarkStart w:id="499" w:name="_Toc267251474"/>
      <w:bookmarkStart w:id="500" w:name="_Toc267251473"/>
      <w:bookmarkStart w:id="501" w:name="_Toc267251472"/>
      <w:bookmarkStart w:id="502" w:name="_Toc267251471"/>
      <w:bookmarkStart w:id="503" w:name="_Toc267251470"/>
      <w:r w:rsidRPr="007023DA">
        <w:rPr>
          <w:rFonts w:asciiTheme="minorEastAsia" w:hAnsiTheme="minorEastAsia" w:cs="宋体" w:hint="eastAsia"/>
        </w:rPr>
        <w:t>13.2 竣工验收</w:t>
      </w:r>
    </w:p>
    <w:p w:rsidR="000A47F1" w:rsidRPr="007023DA" w:rsidRDefault="000A47F1" w:rsidP="00F068DB">
      <w:pPr>
        <w:spacing w:line="360" w:lineRule="auto"/>
        <w:rPr>
          <w:rFonts w:asciiTheme="minorEastAsia" w:hAnsiTheme="minorEastAsia" w:cs="宋体"/>
        </w:rPr>
      </w:pPr>
      <w:bookmarkStart w:id="504" w:name="_Toc280868704"/>
      <w:bookmarkStart w:id="505" w:name="_Toc280868705"/>
      <w:bookmarkStart w:id="506" w:name="_Toc280868706"/>
      <w:bookmarkStart w:id="507" w:name="_Toc280868707"/>
      <w:bookmarkStart w:id="508" w:name="_Toc280868708"/>
      <w:bookmarkStart w:id="509" w:name="_Toc280868709"/>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rsidRPr="007023DA">
        <w:rPr>
          <w:rFonts w:asciiTheme="minorEastAsia" w:hAnsiTheme="minorEastAsia" w:cs="宋体" w:hint="eastAsia"/>
        </w:rPr>
        <w:t>13.2.1竣工验收程序</w:t>
      </w:r>
    </w:p>
    <w:bookmarkEnd w:id="504"/>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关于竣工验收程序的约定：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发包人不按照本项约定组织竣工验收、颁发工程接收证书的违约金的计算方法：</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bookmarkEnd w:id="505"/>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13.2.2移交、接收全部与部分工程</w:t>
      </w:r>
    </w:p>
    <w:bookmarkEnd w:id="506"/>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承包人向发包人移交工程的期限：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 xml:space="preserve">发包人未按本合同约定接收全部或部分工程的，违约金的计算方法 </w:t>
      </w:r>
      <w:r w:rsidRPr="007023DA">
        <w:rPr>
          <w:rFonts w:asciiTheme="minorEastAsia" w:hAnsiTheme="minorEastAsia" w:cs="宋体" w:hint="eastAsia"/>
          <w:u w:val="single"/>
        </w:rPr>
        <w:t xml:space="preserve">                  </w:t>
      </w:r>
      <w:r w:rsidRPr="007023DA">
        <w:rPr>
          <w:rFonts w:asciiTheme="minorEastAsia" w:hAnsiTheme="minorEastAsia" w:cs="宋体" w:hint="eastAsia"/>
        </w:rPr>
        <w:t xml:space="preserve"> 。</w:t>
      </w:r>
    </w:p>
    <w:bookmarkEnd w:id="507"/>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承包人未按时移交工程的，违约金的计算方法为：</w:t>
      </w:r>
      <w:r w:rsidRPr="007023DA">
        <w:rPr>
          <w:rFonts w:asciiTheme="minorEastAsia" w:hAnsiTheme="minorEastAsia" w:cs="宋体" w:hint="eastAsia"/>
          <w:u w:val="single"/>
        </w:rPr>
        <w:t xml:space="preserve">      </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13.3 工程试车</w:t>
      </w:r>
    </w:p>
    <w:bookmarkEnd w:id="508"/>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13.3.1 试车程序</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工程试车内容：</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（1）单机无负荷试车费用由</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承担；</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（2）无负荷联动试车费用由</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承担。</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13.3.2 投料试车</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关于投料试车相关事项的约定：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lastRenderedPageBreak/>
        <w:t>13.4 竣工退场</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13.4.1 竣工退场</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承包人完成竣工退场的期限：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pStyle w:val="4"/>
        <w:spacing w:line="360" w:lineRule="auto"/>
        <w:rPr>
          <w:rFonts w:asciiTheme="minorEastAsia" w:eastAsiaTheme="minorEastAsia" w:hAnsiTheme="minorEastAsia" w:cs="宋体"/>
        </w:rPr>
      </w:pPr>
      <w:bookmarkStart w:id="510" w:name="_Toc351203646"/>
      <w:r w:rsidRPr="007023DA">
        <w:rPr>
          <w:rFonts w:asciiTheme="minorEastAsia" w:eastAsiaTheme="minorEastAsia" w:hAnsiTheme="minorEastAsia" w:cs="宋体" w:hint="eastAsia"/>
        </w:rPr>
        <w:t>14. 竣工结算</w:t>
      </w:r>
      <w:bookmarkEnd w:id="510"/>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14.1 竣工结算申请</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承包人提交竣工结算申请单的期限：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竣工结算申请单应包括的内容：</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14.2 竣工结算审核</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发包人审批竣工付款申请单的期限：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发包人完成竣工付款的期限：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关于竣工付款证书异议部分复核的方式和程序：</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14.3 最终结清</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14.3.1 最终结清申请单</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承包人提交最终结清申请单的份数：</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承包人提交最终结算申请单的期限：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 xml:space="preserve">。 </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14.3.2 最终结清证书和支付</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（1）发包人完成最终结清申请单的审批并颁发最终结清证书的期限：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（2）发包人完成支付的期限：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pStyle w:val="4"/>
        <w:spacing w:line="360" w:lineRule="auto"/>
        <w:rPr>
          <w:rFonts w:asciiTheme="minorEastAsia" w:eastAsiaTheme="minorEastAsia" w:hAnsiTheme="minorEastAsia" w:cs="宋体"/>
        </w:rPr>
      </w:pPr>
      <w:bookmarkStart w:id="511" w:name="_Toc351203647"/>
      <w:bookmarkStart w:id="512" w:name="_Toc267251483"/>
      <w:bookmarkStart w:id="513" w:name="_Toc267251482"/>
      <w:bookmarkStart w:id="514" w:name="_Toc267251484"/>
      <w:bookmarkStart w:id="515" w:name="_Toc267251485"/>
      <w:bookmarkStart w:id="516" w:name="_Toc267251490"/>
      <w:bookmarkStart w:id="517" w:name="_Toc267251489"/>
      <w:bookmarkStart w:id="518" w:name="_Toc267251488"/>
      <w:bookmarkStart w:id="519" w:name="_Toc267251486"/>
      <w:bookmarkStart w:id="520" w:name="_Toc267251493"/>
      <w:bookmarkStart w:id="521" w:name="_Toc267251494"/>
      <w:bookmarkStart w:id="522" w:name="_Toc267251495"/>
      <w:bookmarkStart w:id="523" w:name="_Toc267251496"/>
      <w:bookmarkStart w:id="524" w:name="_Toc267251498"/>
      <w:bookmarkStart w:id="525" w:name="_Toc267251499"/>
      <w:bookmarkStart w:id="526" w:name="_Toc267251503"/>
      <w:bookmarkStart w:id="527" w:name="_Toc267251502"/>
      <w:bookmarkStart w:id="528" w:name="_Toc267251501"/>
      <w:bookmarkStart w:id="529" w:name="_Toc267251491"/>
      <w:bookmarkStart w:id="530" w:name="_Toc267251492"/>
      <w:bookmarkStart w:id="531" w:name="_Toc267251497"/>
      <w:bookmarkStart w:id="532" w:name="_Toc267251506"/>
      <w:bookmarkStart w:id="533" w:name="_Toc267251504"/>
      <w:bookmarkStart w:id="534" w:name="_Toc267251507"/>
      <w:bookmarkStart w:id="535" w:name="_Toc267251508"/>
      <w:bookmarkStart w:id="536" w:name="_Toc267251511"/>
      <w:bookmarkStart w:id="537" w:name="_Toc267251514"/>
      <w:bookmarkStart w:id="538" w:name="_Toc267251513"/>
      <w:bookmarkStart w:id="539" w:name="_Toc267251515"/>
      <w:bookmarkStart w:id="540" w:name="_Toc267251509"/>
      <w:bookmarkStart w:id="541" w:name="_Toc267251510"/>
      <w:bookmarkEnd w:id="497"/>
      <w:bookmarkEnd w:id="498"/>
      <w:bookmarkEnd w:id="499"/>
      <w:bookmarkEnd w:id="500"/>
      <w:bookmarkEnd w:id="501"/>
      <w:bookmarkEnd w:id="502"/>
      <w:bookmarkEnd w:id="503"/>
      <w:bookmarkEnd w:id="509"/>
      <w:r w:rsidRPr="007023DA">
        <w:rPr>
          <w:rFonts w:asciiTheme="minorEastAsia" w:eastAsiaTheme="minorEastAsia" w:hAnsiTheme="minorEastAsia" w:cs="宋体" w:hint="eastAsia"/>
        </w:rPr>
        <w:t>15. 缺陷责任期与保修</w:t>
      </w:r>
      <w:bookmarkEnd w:id="511"/>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15.1缺陷责任期</w:t>
      </w:r>
      <w:bookmarkEnd w:id="512"/>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缺陷责任期的具体期限：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15.2 质量保证金</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关于是否扣留质量保证金的约定：</w:t>
      </w:r>
      <w:r w:rsidRPr="007023DA">
        <w:rPr>
          <w:rFonts w:asciiTheme="minorEastAsia" w:hAnsiTheme="minorEastAsia" w:cs="宋体" w:hint="eastAsia"/>
          <w:u w:val="single"/>
        </w:rPr>
        <w:t xml:space="preserve">                      </w:t>
      </w:r>
      <w:r w:rsidRPr="007023DA">
        <w:rPr>
          <w:rFonts w:asciiTheme="minorEastAsia" w:hAnsiTheme="minorEastAsia" w:cs="宋体" w:hint="eastAsia"/>
        </w:rPr>
        <w:t>。在工程项目竣工前，承包人按专用合同条款第3.7条提供履约担保的，发包人不得同时预留工程质量保证金。</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15.2.1 承包人提供质量保证金的方式</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质量保证金采用以下第</w:t>
      </w:r>
      <w:r w:rsidRPr="007023DA">
        <w:rPr>
          <w:rFonts w:asciiTheme="minorEastAsia" w:hAnsiTheme="minorEastAsia" w:cs="宋体" w:hint="eastAsia"/>
          <w:u w:val="single"/>
        </w:rPr>
        <w:t xml:space="preserve">     </w:t>
      </w:r>
      <w:r w:rsidRPr="007023DA">
        <w:rPr>
          <w:rFonts w:asciiTheme="minorEastAsia" w:hAnsiTheme="minorEastAsia" w:cs="宋体" w:hint="eastAsia"/>
        </w:rPr>
        <w:t>种方式：</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lastRenderedPageBreak/>
        <w:t>（1）质量保证金保函，保证金额为：</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 xml:space="preserve">； </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（2）</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%的工程款；</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（3）其他方式:</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 xml:space="preserve">15.2.2 质量保证金的扣留 </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质量保证金的扣留采取以下第</w:t>
      </w:r>
      <w:r w:rsidRPr="007023DA">
        <w:rPr>
          <w:rFonts w:asciiTheme="minorEastAsia" w:hAnsiTheme="minorEastAsia" w:cs="宋体" w:hint="eastAsia"/>
          <w:u w:val="single"/>
        </w:rPr>
        <w:t xml:space="preserve">     </w:t>
      </w:r>
      <w:r w:rsidRPr="007023DA">
        <w:rPr>
          <w:rFonts w:asciiTheme="minorEastAsia" w:hAnsiTheme="minorEastAsia" w:cs="宋体" w:hint="eastAsia"/>
        </w:rPr>
        <w:t>种方式：</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（1）在支付工程进度款时逐次扣留，在此情形下，质量保证金的计算基数不包括预付款的支付、扣回以及价格调整的金额；</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（2）工程竣工结算时一次性扣留质量保证金；</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（3）其他扣留方式:</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关于质量保证金的补充约定：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bookmarkEnd w:id="513"/>
    <w:bookmarkEnd w:id="514"/>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15.3保修</w:t>
      </w:r>
    </w:p>
    <w:bookmarkEnd w:id="515"/>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15.3.1 保修责任</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rPr>
        <w:t>工程保修期为：</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15.3.2 修复通知</w:t>
      </w:r>
    </w:p>
    <w:p w:rsidR="000A47F1" w:rsidRPr="007023DA" w:rsidRDefault="000A47F1" w:rsidP="00F068DB">
      <w:pPr>
        <w:spacing w:line="360" w:lineRule="auto"/>
        <w:rPr>
          <w:rFonts w:asciiTheme="minorEastAsia" w:hAnsiTheme="minorEastAsia" w:cs="宋体"/>
          <w:kern w:val="0"/>
          <w:u w:val="single"/>
        </w:rPr>
      </w:pPr>
      <w:r w:rsidRPr="007023DA">
        <w:rPr>
          <w:rFonts w:asciiTheme="minorEastAsia" w:hAnsiTheme="minorEastAsia" w:cs="宋体" w:hint="eastAsia"/>
          <w:kern w:val="0"/>
        </w:rPr>
        <w:t>承包人收到保修通知并到达工程现场的合理时间：</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pStyle w:val="4"/>
        <w:spacing w:line="360" w:lineRule="auto"/>
        <w:rPr>
          <w:rFonts w:asciiTheme="minorEastAsia" w:eastAsiaTheme="minorEastAsia" w:hAnsiTheme="minorEastAsia" w:cs="宋体"/>
        </w:rPr>
      </w:pPr>
      <w:bookmarkStart w:id="542" w:name="_Toc351203648"/>
      <w:bookmarkStart w:id="543" w:name="_Toc280868717"/>
      <w:bookmarkStart w:id="544" w:name="_Toc280868718"/>
      <w:bookmarkEnd w:id="516"/>
      <w:bookmarkEnd w:id="517"/>
      <w:bookmarkEnd w:id="518"/>
      <w:bookmarkEnd w:id="519"/>
      <w:r w:rsidRPr="007023DA">
        <w:rPr>
          <w:rFonts w:asciiTheme="minorEastAsia" w:eastAsiaTheme="minorEastAsia" w:hAnsiTheme="minorEastAsia" w:cs="宋体" w:hint="eastAsia"/>
        </w:rPr>
        <w:t>16. 违约</w:t>
      </w:r>
      <w:bookmarkEnd w:id="542"/>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16.1 发包人违约</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16.1.1发包人违约的情形</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发包人违约的其他情形：</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16.1.2 发包人违约的责任</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发包人违约责任的承担方式和计算方法：</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（1）因发包人原因未能在计划开工日期前7天内下达开工通知的违约责任：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（2）因发包人原因未能按合同约定支付合同价款的违约责任：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（3）发包人违反第10.1款〔变更的范围〕第（2）项约定，自行实施被取消的工作或转由他人实施的违约责任：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（4）发包人提供的材料、工程设备的规格、数量或质量不符合合同约定，或因发包人原因导致交货日期延误或交货地点变更等情况的违约责任：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（5）因发包人违反合同约定造成暂停施工的违约责任：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lastRenderedPageBreak/>
        <w:t>（6）发包人无正当理由没有在约定期限内发出复工指示，导致承包人无法复工的违约责任：</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（7）其他：</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16.1.3 因发包人违约解除合同</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承包人按16.1.1项〔发包人违约的情形〕约定暂停施工满</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天后发包人仍不纠正其违约行为并致使合同目的不能实现的，承包人有权解除合同。</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16.2 承包人违约</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16.2.1 承包人违约的情形</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承包人违约的其他情形：</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16.2.2承包人违约的责任</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承包人违约责任的承担方式和计算方法：</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r w:rsidRPr="007023DA">
        <w:rPr>
          <w:rFonts w:asciiTheme="minorEastAsia" w:hAnsiTheme="minorEastAsia" w:cs="宋体" w:hint="eastAsia"/>
        </w:rPr>
        <w:t xml:space="preserve">    </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16.2.3 因承包人违约解除合同</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关于承包人违约解除合同的特别约定：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kern w:val="0"/>
        </w:rPr>
        <w:t>发包人继续使用承包人在施工现场的材料、设备、临时工程、承包人文件和由承包人或以其名义编制的其他文件的费用承担方式：</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pStyle w:val="4"/>
        <w:spacing w:line="360" w:lineRule="auto"/>
        <w:rPr>
          <w:rFonts w:asciiTheme="minorEastAsia" w:eastAsiaTheme="minorEastAsia" w:hAnsiTheme="minorEastAsia" w:cs="宋体"/>
        </w:rPr>
      </w:pPr>
      <w:bookmarkStart w:id="545" w:name="_Toc351203649"/>
      <w:r w:rsidRPr="007023DA">
        <w:rPr>
          <w:rFonts w:asciiTheme="minorEastAsia" w:eastAsiaTheme="minorEastAsia" w:hAnsiTheme="minorEastAsia" w:cs="宋体" w:hint="eastAsia"/>
        </w:rPr>
        <w:t>17. 不可抗力</w:t>
      </w:r>
      <w:bookmarkEnd w:id="545"/>
      <w:r w:rsidRPr="007023DA">
        <w:rPr>
          <w:rFonts w:asciiTheme="minorEastAsia" w:eastAsiaTheme="minorEastAsia" w:hAnsiTheme="minorEastAsia" w:cs="宋体" w:hint="eastAsia"/>
        </w:rPr>
        <w:t xml:space="preserve"> </w:t>
      </w:r>
      <w:bookmarkEnd w:id="543"/>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17.1 不可抗力的确认</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rPr>
        <w:t>除通用合同条款约定的不可抗力事件之外，视为不可抗力的其他情形：</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17.2 因不可抗力解除合同</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合同解除后，发包人应在商定或确定发包人应支付款项后</w:t>
      </w:r>
      <w:r w:rsidRPr="007023DA">
        <w:rPr>
          <w:rFonts w:asciiTheme="minorEastAsia" w:hAnsiTheme="minorEastAsia" w:cs="宋体" w:hint="eastAsia"/>
          <w:u w:val="single"/>
        </w:rPr>
        <w:t xml:space="preserve">    </w:t>
      </w:r>
      <w:r w:rsidRPr="007023DA">
        <w:rPr>
          <w:rFonts w:asciiTheme="minorEastAsia" w:hAnsiTheme="minorEastAsia" w:cs="宋体" w:hint="eastAsia"/>
        </w:rPr>
        <w:t>天内完成款项的支付。</w:t>
      </w:r>
    </w:p>
    <w:p w:rsidR="000A47F1" w:rsidRPr="007023DA" w:rsidRDefault="000A47F1" w:rsidP="00F068DB">
      <w:pPr>
        <w:pStyle w:val="4"/>
        <w:spacing w:line="360" w:lineRule="auto"/>
        <w:rPr>
          <w:rFonts w:asciiTheme="minorEastAsia" w:eastAsiaTheme="minorEastAsia" w:hAnsiTheme="minorEastAsia" w:cs="宋体"/>
        </w:rPr>
      </w:pPr>
      <w:bookmarkStart w:id="546" w:name="_Toc351203650"/>
      <w:r w:rsidRPr="007023DA">
        <w:rPr>
          <w:rFonts w:asciiTheme="minorEastAsia" w:eastAsiaTheme="minorEastAsia" w:hAnsiTheme="minorEastAsia" w:cs="宋体" w:hint="eastAsia"/>
        </w:rPr>
        <w:t>18. 保险</w:t>
      </w:r>
      <w:bookmarkEnd w:id="546"/>
    </w:p>
    <w:bookmarkEnd w:id="544"/>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18.1 工程保险</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关于工程保险的特别约定：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18.2 其他保险</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rPr>
        <w:t>关于其他保险的约定：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kern w:val="0"/>
        </w:rPr>
        <w:t>。</w:t>
      </w:r>
    </w:p>
    <w:p w:rsidR="000A47F1" w:rsidRPr="007023DA" w:rsidRDefault="000A47F1" w:rsidP="00F068DB">
      <w:pPr>
        <w:spacing w:line="360" w:lineRule="auto"/>
        <w:rPr>
          <w:rFonts w:asciiTheme="minorEastAsia" w:hAnsiTheme="minorEastAsia" w:cs="宋体"/>
          <w:kern w:val="0"/>
        </w:rPr>
      </w:pPr>
      <w:r w:rsidRPr="007023DA">
        <w:rPr>
          <w:rFonts w:asciiTheme="minorEastAsia" w:hAnsiTheme="minorEastAsia" w:cs="宋体" w:hint="eastAsia"/>
        </w:rPr>
        <w:t>承包人是否应为其施工设备等办理财产保险：</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lastRenderedPageBreak/>
        <w:t>18.3 通知义务</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kern w:val="0"/>
        </w:rPr>
        <w:t>关于变更保险合同时的通知义务的约定：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433850" w:rsidP="00F068DB">
      <w:pPr>
        <w:pStyle w:val="4"/>
        <w:spacing w:line="360" w:lineRule="auto"/>
        <w:rPr>
          <w:rFonts w:asciiTheme="minorEastAsia" w:eastAsiaTheme="minorEastAsia" w:hAnsiTheme="minorEastAsia" w:cs="宋体"/>
        </w:rPr>
      </w:pPr>
      <w:bookmarkStart w:id="547" w:name="_Toc351203651"/>
      <w:bookmarkEnd w:id="520"/>
      <w:bookmarkEnd w:id="521"/>
      <w:bookmarkEnd w:id="522"/>
      <w:bookmarkEnd w:id="523"/>
      <w:bookmarkEnd w:id="524"/>
      <w:bookmarkEnd w:id="525"/>
      <w:bookmarkEnd w:id="526"/>
      <w:bookmarkEnd w:id="527"/>
      <w:bookmarkEnd w:id="528"/>
      <w:bookmarkEnd w:id="529"/>
      <w:bookmarkEnd w:id="530"/>
      <w:bookmarkEnd w:id="531"/>
      <w:r w:rsidRPr="007023DA">
        <w:rPr>
          <w:rFonts w:asciiTheme="minorEastAsia" w:eastAsiaTheme="minorEastAsia" w:hAnsiTheme="minorEastAsia" w:cs="宋体" w:hint="eastAsia"/>
        </w:rPr>
        <w:t>19</w:t>
      </w:r>
      <w:r w:rsidR="000A47F1" w:rsidRPr="007023DA">
        <w:rPr>
          <w:rFonts w:asciiTheme="minorEastAsia" w:eastAsiaTheme="minorEastAsia" w:hAnsiTheme="minorEastAsia" w:cs="宋体" w:hint="eastAsia"/>
        </w:rPr>
        <w:t>. 争议解决</w:t>
      </w:r>
      <w:bookmarkEnd w:id="547"/>
    </w:p>
    <w:bookmarkEnd w:id="532"/>
    <w:bookmarkEnd w:id="533"/>
    <w:p w:rsidR="000A47F1" w:rsidRPr="007023DA" w:rsidRDefault="00433850" w:rsidP="00F068DB">
      <w:pPr>
        <w:spacing w:line="360" w:lineRule="auto"/>
        <w:rPr>
          <w:rFonts w:asciiTheme="minorEastAsia" w:hAnsiTheme="minorEastAsia" w:cs="宋体"/>
        </w:rPr>
      </w:pPr>
      <w:r w:rsidRPr="007023DA">
        <w:rPr>
          <w:rFonts w:asciiTheme="minorEastAsia" w:hAnsiTheme="minorEastAsia" w:cs="宋体" w:hint="eastAsia"/>
        </w:rPr>
        <w:t>19</w:t>
      </w:r>
      <w:r w:rsidR="000A47F1" w:rsidRPr="007023DA">
        <w:rPr>
          <w:rFonts w:asciiTheme="minorEastAsia" w:hAnsiTheme="minorEastAsia" w:cs="宋体" w:hint="eastAsia"/>
        </w:rPr>
        <w:t>.1 争</w:t>
      </w:r>
      <w:bookmarkEnd w:id="534"/>
      <w:r w:rsidR="000A47F1" w:rsidRPr="007023DA">
        <w:rPr>
          <w:rFonts w:asciiTheme="minorEastAsia" w:hAnsiTheme="minorEastAsia" w:cs="宋体" w:hint="eastAsia"/>
        </w:rPr>
        <w:t>议评审</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合同当事人是否同意将工程争议提交争议评审小组决定：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 xml:space="preserve">。  </w:t>
      </w:r>
    </w:p>
    <w:p w:rsidR="000A47F1" w:rsidRPr="007023DA" w:rsidRDefault="00433850" w:rsidP="00F068DB">
      <w:pPr>
        <w:spacing w:line="360" w:lineRule="auto"/>
        <w:rPr>
          <w:rFonts w:asciiTheme="minorEastAsia" w:hAnsiTheme="minorEastAsia" w:cs="宋体"/>
        </w:rPr>
      </w:pPr>
      <w:r w:rsidRPr="007023DA">
        <w:rPr>
          <w:rFonts w:asciiTheme="minorEastAsia" w:hAnsiTheme="minorEastAsia" w:cs="宋体" w:hint="eastAsia"/>
        </w:rPr>
        <w:t>19</w:t>
      </w:r>
      <w:r w:rsidR="000A47F1" w:rsidRPr="007023DA">
        <w:rPr>
          <w:rFonts w:asciiTheme="minorEastAsia" w:hAnsiTheme="minorEastAsia" w:cs="宋体" w:hint="eastAsia"/>
        </w:rPr>
        <w:t>.1.1 争议评审小组的确定</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争议评审小组成员的确定：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选定争议评审员的期限：</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争议评审小组成员的报酬承担方式：</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其他事项的约定：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433850" w:rsidP="00F068DB">
      <w:pPr>
        <w:spacing w:line="360" w:lineRule="auto"/>
        <w:rPr>
          <w:rFonts w:asciiTheme="minorEastAsia" w:hAnsiTheme="minorEastAsia" w:cs="宋体"/>
          <w:kern w:val="0"/>
        </w:rPr>
      </w:pPr>
      <w:r w:rsidRPr="007023DA">
        <w:rPr>
          <w:rFonts w:asciiTheme="minorEastAsia" w:hAnsiTheme="minorEastAsia" w:cs="宋体" w:hint="eastAsia"/>
          <w:kern w:val="0"/>
        </w:rPr>
        <w:t>19</w:t>
      </w:r>
      <w:r w:rsidR="000A47F1" w:rsidRPr="007023DA">
        <w:rPr>
          <w:rFonts w:asciiTheme="minorEastAsia" w:hAnsiTheme="minorEastAsia" w:cs="宋体" w:hint="eastAsia"/>
          <w:kern w:val="0"/>
        </w:rPr>
        <w:t>.1.2 争议评审小组的决定</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合同当事人关于本项的约定：</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w:t>
      </w:r>
    </w:p>
    <w:p w:rsidR="000A47F1" w:rsidRPr="007023DA" w:rsidRDefault="00433850" w:rsidP="00F068DB">
      <w:pPr>
        <w:spacing w:line="360" w:lineRule="auto"/>
        <w:rPr>
          <w:rFonts w:asciiTheme="minorEastAsia" w:hAnsiTheme="minorEastAsia" w:cs="宋体"/>
        </w:rPr>
      </w:pPr>
      <w:r w:rsidRPr="007023DA">
        <w:rPr>
          <w:rFonts w:asciiTheme="minorEastAsia" w:hAnsiTheme="minorEastAsia" w:cs="宋体" w:hint="eastAsia"/>
        </w:rPr>
        <w:t>19</w:t>
      </w:r>
      <w:r w:rsidR="000A47F1" w:rsidRPr="007023DA">
        <w:rPr>
          <w:rFonts w:asciiTheme="minorEastAsia" w:hAnsiTheme="minorEastAsia" w:cs="宋体" w:hint="eastAsia"/>
        </w:rPr>
        <w:t>.2仲裁或诉讼</w:t>
      </w:r>
      <w:bookmarkEnd w:id="535"/>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因合同及合同有关事项发生的争议，按下列第</w:t>
      </w:r>
      <w:r w:rsidRPr="007023DA">
        <w:rPr>
          <w:rFonts w:asciiTheme="minorEastAsia" w:hAnsiTheme="minorEastAsia" w:cs="宋体" w:hint="eastAsia"/>
          <w:u w:val="single"/>
        </w:rPr>
        <w:t xml:space="preserve">     </w:t>
      </w:r>
      <w:r w:rsidRPr="007023DA">
        <w:rPr>
          <w:rFonts w:asciiTheme="minorEastAsia" w:hAnsiTheme="minorEastAsia" w:cs="宋体" w:hint="eastAsia"/>
        </w:rPr>
        <w:t>种方式解决：</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（1）向</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仲裁委员会申请仲裁；</w:t>
      </w:r>
    </w:p>
    <w:p w:rsidR="000A47F1" w:rsidRPr="007023DA" w:rsidRDefault="000A47F1" w:rsidP="00F068DB">
      <w:pPr>
        <w:spacing w:line="360" w:lineRule="auto"/>
        <w:rPr>
          <w:rFonts w:asciiTheme="minorEastAsia" w:hAnsiTheme="minorEastAsia" w:cs="宋体"/>
        </w:rPr>
      </w:pPr>
      <w:r w:rsidRPr="007023DA">
        <w:rPr>
          <w:rFonts w:asciiTheme="minorEastAsia" w:hAnsiTheme="minorEastAsia" w:cs="宋体" w:hint="eastAsia"/>
        </w:rPr>
        <w:t>（2）向</w:t>
      </w:r>
      <w:r w:rsidRPr="007023DA">
        <w:rPr>
          <w:rFonts w:asciiTheme="minorEastAsia" w:hAnsiTheme="minorEastAsia" w:cs="宋体" w:hint="eastAsia"/>
          <w:kern w:val="0"/>
          <w:u w:val="single"/>
        </w:rPr>
        <w:t xml:space="preserve">                         </w:t>
      </w:r>
      <w:r w:rsidRPr="007023DA">
        <w:rPr>
          <w:rFonts w:asciiTheme="minorEastAsia" w:hAnsiTheme="minorEastAsia" w:cs="宋体" w:hint="eastAsia"/>
        </w:rPr>
        <w:t>人民法院起诉。</w:t>
      </w:r>
      <w:bookmarkEnd w:id="536"/>
      <w:bookmarkEnd w:id="537"/>
      <w:bookmarkEnd w:id="538"/>
      <w:bookmarkEnd w:id="539"/>
      <w:bookmarkEnd w:id="540"/>
      <w:bookmarkEnd w:id="541"/>
    </w:p>
    <w:p w:rsidR="000A47F1" w:rsidRPr="007023DA" w:rsidRDefault="000A47F1" w:rsidP="00F068DB">
      <w:pPr>
        <w:widowControl/>
        <w:spacing w:line="360" w:lineRule="auto"/>
        <w:jc w:val="left"/>
        <w:rPr>
          <w:rFonts w:asciiTheme="minorEastAsia" w:hAnsiTheme="minorEastAsia" w:cs="宋体"/>
        </w:rPr>
      </w:pPr>
      <w:r w:rsidRPr="007023DA">
        <w:rPr>
          <w:rFonts w:asciiTheme="minorEastAsia" w:hAnsiTheme="minorEastAsia" w:cs="宋体"/>
        </w:rPr>
        <w:br w:type="page"/>
      </w:r>
    </w:p>
    <w:p w:rsidR="000A47F1" w:rsidRPr="007023DA" w:rsidRDefault="000A47F1" w:rsidP="00F068DB">
      <w:pPr>
        <w:spacing w:line="360" w:lineRule="auto"/>
        <w:rPr>
          <w:rFonts w:cs="宋体"/>
          <w:b/>
        </w:rPr>
      </w:pPr>
      <w:bookmarkStart w:id="548" w:name="_Toc351203652"/>
      <w:r w:rsidRPr="007023DA">
        <w:rPr>
          <w:rFonts w:cs="宋体" w:hint="eastAsia"/>
          <w:b/>
        </w:rPr>
        <w:lastRenderedPageBreak/>
        <w:t>附件</w:t>
      </w:r>
      <w:bookmarkEnd w:id="548"/>
    </w:p>
    <w:p w:rsidR="000A47F1" w:rsidRPr="007023DA" w:rsidRDefault="000A47F1" w:rsidP="00F068DB">
      <w:pPr>
        <w:spacing w:line="360" w:lineRule="auto"/>
        <w:jc w:val="center"/>
        <w:rPr>
          <w:rFonts w:asciiTheme="majorEastAsia" w:eastAsiaTheme="majorEastAsia" w:hAnsiTheme="majorEastAsia" w:cs="宋体"/>
        </w:rPr>
      </w:pPr>
      <w:r w:rsidRPr="007023DA">
        <w:rPr>
          <w:rFonts w:asciiTheme="majorEastAsia" w:eastAsiaTheme="majorEastAsia" w:hAnsiTheme="majorEastAsia" w:cs="宋体" w:hint="eastAsia"/>
        </w:rPr>
        <w:t>协议书附件：</w:t>
      </w:r>
    </w:p>
    <w:p w:rsidR="000A47F1" w:rsidRPr="007023DA" w:rsidRDefault="000A47F1" w:rsidP="00F068DB">
      <w:pPr>
        <w:spacing w:line="360" w:lineRule="auto"/>
        <w:rPr>
          <w:rFonts w:cs="宋体"/>
        </w:rPr>
      </w:pPr>
      <w:r w:rsidRPr="007023DA">
        <w:rPr>
          <w:rFonts w:cs="宋体" w:hint="eastAsia"/>
        </w:rPr>
        <w:t>附件</w:t>
      </w:r>
      <w:r w:rsidRPr="007023DA">
        <w:rPr>
          <w:rFonts w:cs="宋体" w:hint="eastAsia"/>
        </w:rPr>
        <w:t>1</w:t>
      </w:r>
      <w:r w:rsidRPr="007023DA">
        <w:rPr>
          <w:rFonts w:cs="宋体" w:hint="eastAsia"/>
        </w:rPr>
        <w:t>：承包人承揽工程项目一览表</w:t>
      </w:r>
    </w:p>
    <w:p w:rsidR="000A47F1" w:rsidRPr="007023DA" w:rsidRDefault="000A47F1" w:rsidP="00F068DB">
      <w:pPr>
        <w:spacing w:line="360" w:lineRule="auto"/>
        <w:rPr>
          <w:rFonts w:cs="宋体"/>
        </w:rPr>
      </w:pPr>
      <w:r w:rsidRPr="007023DA">
        <w:rPr>
          <w:rFonts w:cs="宋体" w:hint="eastAsia"/>
        </w:rPr>
        <w:t>专用合同条款附件：</w:t>
      </w:r>
    </w:p>
    <w:p w:rsidR="000A47F1" w:rsidRPr="007023DA" w:rsidRDefault="000A47F1" w:rsidP="00F068DB">
      <w:pPr>
        <w:spacing w:line="360" w:lineRule="auto"/>
        <w:rPr>
          <w:rFonts w:cs="宋体"/>
        </w:rPr>
      </w:pPr>
      <w:r w:rsidRPr="007023DA">
        <w:rPr>
          <w:rFonts w:cs="宋体" w:hint="eastAsia"/>
        </w:rPr>
        <w:t>附件</w:t>
      </w:r>
      <w:r w:rsidRPr="007023DA">
        <w:rPr>
          <w:rFonts w:cs="宋体" w:hint="eastAsia"/>
        </w:rPr>
        <w:t>2</w:t>
      </w:r>
      <w:r w:rsidRPr="007023DA">
        <w:rPr>
          <w:rFonts w:cs="宋体" w:hint="eastAsia"/>
        </w:rPr>
        <w:t>：发包人供应材料设备一览表</w:t>
      </w:r>
    </w:p>
    <w:p w:rsidR="000A47F1" w:rsidRPr="007023DA" w:rsidRDefault="000A47F1" w:rsidP="00F068DB">
      <w:pPr>
        <w:spacing w:line="360" w:lineRule="auto"/>
        <w:rPr>
          <w:rFonts w:cs="宋体"/>
        </w:rPr>
      </w:pPr>
      <w:r w:rsidRPr="007023DA">
        <w:rPr>
          <w:rFonts w:cs="宋体" w:hint="eastAsia"/>
        </w:rPr>
        <w:t>附件</w:t>
      </w:r>
      <w:r w:rsidRPr="007023DA">
        <w:rPr>
          <w:rFonts w:cs="宋体" w:hint="eastAsia"/>
        </w:rPr>
        <w:t>3</w:t>
      </w:r>
      <w:r w:rsidRPr="007023DA">
        <w:rPr>
          <w:rFonts w:cs="宋体" w:hint="eastAsia"/>
        </w:rPr>
        <w:t>：工程质量保修书</w:t>
      </w:r>
    </w:p>
    <w:p w:rsidR="000A47F1" w:rsidRPr="007023DA" w:rsidRDefault="000A47F1" w:rsidP="00F068DB">
      <w:pPr>
        <w:spacing w:line="360" w:lineRule="auto"/>
        <w:rPr>
          <w:rFonts w:cs="宋体"/>
        </w:rPr>
      </w:pPr>
      <w:r w:rsidRPr="007023DA">
        <w:rPr>
          <w:rFonts w:cs="宋体" w:hint="eastAsia"/>
        </w:rPr>
        <w:t>附件</w:t>
      </w:r>
      <w:r w:rsidRPr="007023DA">
        <w:rPr>
          <w:rFonts w:cs="宋体" w:hint="eastAsia"/>
        </w:rPr>
        <w:t>4</w:t>
      </w:r>
      <w:r w:rsidRPr="007023DA">
        <w:rPr>
          <w:rFonts w:cs="宋体" w:hint="eastAsia"/>
        </w:rPr>
        <w:t>：主要建设工程文件目录</w:t>
      </w:r>
    </w:p>
    <w:p w:rsidR="000A47F1" w:rsidRPr="007023DA" w:rsidRDefault="000A47F1" w:rsidP="00F068DB">
      <w:pPr>
        <w:spacing w:line="360" w:lineRule="auto"/>
        <w:rPr>
          <w:rFonts w:cs="宋体"/>
        </w:rPr>
      </w:pPr>
      <w:r w:rsidRPr="007023DA">
        <w:rPr>
          <w:rFonts w:cs="宋体" w:hint="eastAsia"/>
        </w:rPr>
        <w:t>附件</w:t>
      </w:r>
      <w:r w:rsidRPr="007023DA">
        <w:rPr>
          <w:rFonts w:cs="宋体" w:hint="eastAsia"/>
        </w:rPr>
        <w:t>5</w:t>
      </w:r>
      <w:r w:rsidRPr="007023DA">
        <w:rPr>
          <w:rFonts w:cs="宋体" w:hint="eastAsia"/>
        </w:rPr>
        <w:t>：承包人用于本工程施工的机械设备表</w:t>
      </w:r>
    </w:p>
    <w:p w:rsidR="000A47F1" w:rsidRPr="007023DA" w:rsidRDefault="000A47F1" w:rsidP="00F068DB">
      <w:pPr>
        <w:spacing w:line="360" w:lineRule="auto"/>
        <w:rPr>
          <w:rFonts w:cs="宋体"/>
        </w:rPr>
      </w:pPr>
      <w:r w:rsidRPr="007023DA">
        <w:rPr>
          <w:rFonts w:cs="宋体" w:hint="eastAsia"/>
        </w:rPr>
        <w:t>附件</w:t>
      </w:r>
      <w:r w:rsidRPr="007023DA">
        <w:rPr>
          <w:rFonts w:cs="宋体" w:hint="eastAsia"/>
        </w:rPr>
        <w:t>6</w:t>
      </w:r>
      <w:r w:rsidRPr="007023DA">
        <w:rPr>
          <w:rFonts w:cs="宋体" w:hint="eastAsia"/>
        </w:rPr>
        <w:t>：承包人主要施工管理人员表</w:t>
      </w:r>
    </w:p>
    <w:p w:rsidR="000A47F1" w:rsidRPr="007023DA" w:rsidRDefault="000A47F1" w:rsidP="00F068DB">
      <w:pPr>
        <w:spacing w:line="360" w:lineRule="auto"/>
        <w:rPr>
          <w:rFonts w:cs="宋体"/>
        </w:rPr>
      </w:pPr>
      <w:r w:rsidRPr="007023DA">
        <w:rPr>
          <w:rFonts w:cs="宋体" w:hint="eastAsia"/>
        </w:rPr>
        <w:t>附件</w:t>
      </w:r>
      <w:r w:rsidRPr="007023DA">
        <w:rPr>
          <w:rFonts w:cs="宋体" w:hint="eastAsia"/>
        </w:rPr>
        <w:t>7</w:t>
      </w:r>
      <w:r w:rsidRPr="007023DA">
        <w:rPr>
          <w:rFonts w:cs="宋体" w:hint="eastAsia"/>
        </w:rPr>
        <w:t>：分包人主要施工管理人员表</w:t>
      </w:r>
    </w:p>
    <w:p w:rsidR="000A47F1" w:rsidRPr="007023DA" w:rsidRDefault="000A47F1" w:rsidP="00F068DB">
      <w:pPr>
        <w:spacing w:line="360" w:lineRule="auto"/>
        <w:rPr>
          <w:rFonts w:cs="宋体"/>
        </w:rPr>
      </w:pPr>
      <w:r w:rsidRPr="007023DA">
        <w:rPr>
          <w:rFonts w:cs="宋体" w:hint="eastAsia"/>
        </w:rPr>
        <w:t>附件</w:t>
      </w:r>
      <w:r w:rsidRPr="007023DA">
        <w:rPr>
          <w:rFonts w:cs="宋体" w:hint="eastAsia"/>
        </w:rPr>
        <w:t>8</w:t>
      </w:r>
      <w:r w:rsidRPr="007023DA">
        <w:rPr>
          <w:rFonts w:cs="宋体" w:hint="eastAsia"/>
        </w:rPr>
        <w:t>：履约担保格式</w:t>
      </w:r>
    </w:p>
    <w:p w:rsidR="000A47F1" w:rsidRPr="007023DA" w:rsidRDefault="000A47F1" w:rsidP="00F068DB">
      <w:pPr>
        <w:spacing w:line="360" w:lineRule="auto"/>
        <w:rPr>
          <w:rFonts w:cs="宋体"/>
        </w:rPr>
      </w:pPr>
      <w:r w:rsidRPr="007023DA">
        <w:rPr>
          <w:rFonts w:cs="宋体" w:hint="eastAsia"/>
        </w:rPr>
        <w:t>附件</w:t>
      </w:r>
      <w:r w:rsidRPr="007023DA">
        <w:rPr>
          <w:rFonts w:cs="宋体" w:hint="eastAsia"/>
        </w:rPr>
        <w:t>9</w:t>
      </w:r>
      <w:r w:rsidRPr="007023DA">
        <w:rPr>
          <w:rFonts w:cs="宋体" w:hint="eastAsia"/>
        </w:rPr>
        <w:t>：预付款担保格式</w:t>
      </w:r>
    </w:p>
    <w:p w:rsidR="000A47F1" w:rsidRPr="007023DA" w:rsidRDefault="000A47F1" w:rsidP="00F068DB">
      <w:pPr>
        <w:spacing w:line="360" w:lineRule="auto"/>
        <w:rPr>
          <w:rFonts w:cs="宋体"/>
        </w:rPr>
      </w:pPr>
      <w:r w:rsidRPr="007023DA">
        <w:rPr>
          <w:rFonts w:cs="宋体" w:hint="eastAsia"/>
        </w:rPr>
        <w:t>附件</w:t>
      </w:r>
      <w:r w:rsidRPr="007023DA">
        <w:rPr>
          <w:rFonts w:cs="宋体" w:hint="eastAsia"/>
        </w:rPr>
        <w:t>10</w:t>
      </w:r>
      <w:r w:rsidRPr="007023DA">
        <w:rPr>
          <w:rFonts w:cs="宋体" w:hint="eastAsia"/>
        </w:rPr>
        <w:t>：支付担保格式</w:t>
      </w:r>
    </w:p>
    <w:p w:rsidR="000A47F1" w:rsidRPr="007023DA" w:rsidRDefault="000A47F1" w:rsidP="00F068DB">
      <w:pPr>
        <w:spacing w:line="360" w:lineRule="auto"/>
        <w:rPr>
          <w:rFonts w:cs="宋体"/>
        </w:rPr>
      </w:pPr>
      <w:r w:rsidRPr="007023DA">
        <w:rPr>
          <w:rFonts w:cs="宋体" w:hint="eastAsia"/>
        </w:rPr>
        <w:t>附件</w:t>
      </w:r>
      <w:r w:rsidRPr="007023DA">
        <w:rPr>
          <w:rFonts w:cs="宋体" w:hint="eastAsia"/>
        </w:rPr>
        <w:t>11</w:t>
      </w:r>
      <w:r w:rsidRPr="007023DA">
        <w:rPr>
          <w:rFonts w:cs="宋体" w:hint="eastAsia"/>
        </w:rPr>
        <w:t>：暂估价一览表</w:t>
      </w:r>
    </w:p>
    <w:p w:rsidR="000A47F1" w:rsidRPr="007023DA" w:rsidRDefault="000A47F1" w:rsidP="00F068DB">
      <w:pPr>
        <w:widowControl/>
        <w:spacing w:line="360" w:lineRule="auto"/>
        <w:jc w:val="left"/>
        <w:rPr>
          <w:rFonts w:asciiTheme="majorEastAsia" w:eastAsiaTheme="majorEastAsia" w:hAnsiTheme="majorEastAsia" w:cs="宋体"/>
        </w:rPr>
      </w:pPr>
      <w:r w:rsidRPr="007023DA">
        <w:br w:type="page"/>
      </w:r>
      <w:r w:rsidRPr="007023DA">
        <w:rPr>
          <w:rFonts w:asciiTheme="majorEastAsia" w:eastAsiaTheme="majorEastAsia" w:hAnsiTheme="majorEastAsia" w:cs="宋体" w:hint="eastAsia"/>
        </w:rPr>
        <w:lastRenderedPageBreak/>
        <w:t>附件1：</w:t>
      </w:r>
    </w:p>
    <w:p w:rsidR="000A47F1" w:rsidRPr="007023DA" w:rsidRDefault="000A47F1" w:rsidP="00F068DB">
      <w:pPr>
        <w:spacing w:line="360" w:lineRule="auto"/>
        <w:jc w:val="center"/>
        <w:rPr>
          <w:rFonts w:asciiTheme="majorEastAsia" w:eastAsiaTheme="majorEastAsia" w:hAnsiTheme="majorEastAsia" w:cs="宋体"/>
        </w:rPr>
      </w:pPr>
      <w:r w:rsidRPr="007023DA">
        <w:rPr>
          <w:rFonts w:asciiTheme="majorEastAsia" w:eastAsiaTheme="majorEastAsia" w:hAnsiTheme="majorEastAsia" w:cs="宋体" w:hint="eastAsia"/>
        </w:rPr>
        <w:t>承包人承揽工程项目一览表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741"/>
        <w:gridCol w:w="645"/>
        <w:gridCol w:w="1056"/>
        <w:gridCol w:w="566"/>
        <w:gridCol w:w="850"/>
        <w:gridCol w:w="1147"/>
        <w:gridCol w:w="1546"/>
        <w:gridCol w:w="991"/>
        <w:gridCol w:w="708"/>
        <w:gridCol w:w="627"/>
      </w:tblGrid>
      <w:tr w:rsidR="00941CBC" w:rsidRPr="007023DA" w:rsidTr="00941CBC">
        <w:tc>
          <w:tcPr>
            <w:tcW w:w="417"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单位工程名称</w:t>
            </w:r>
          </w:p>
        </w:tc>
        <w:tc>
          <w:tcPr>
            <w:tcW w:w="363"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建设规模</w:t>
            </w:r>
          </w:p>
        </w:tc>
        <w:tc>
          <w:tcPr>
            <w:tcW w:w="594"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建筑面积  (平方米)</w:t>
            </w:r>
          </w:p>
        </w:tc>
        <w:tc>
          <w:tcPr>
            <w:tcW w:w="319"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结构形式</w:t>
            </w:r>
          </w:p>
        </w:tc>
        <w:tc>
          <w:tcPr>
            <w:tcW w:w="479"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层数</w:t>
            </w:r>
          </w:p>
        </w:tc>
        <w:tc>
          <w:tcPr>
            <w:tcW w:w="646"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生产能力</w:t>
            </w:r>
          </w:p>
        </w:tc>
        <w:tc>
          <w:tcPr>
            <w:tcW w:w="871"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设备安装内容</w:t>
            </w:r>
          </w:p>
        </w:tc>
        <w:tc>
          <w:tcPr>
            <w:tcW w:w="558"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合同价格（元）</w:t>
            </w:r>
          </w:p>
        </w:tc>
        <w:tc>
          <w:tcPr>
            <w:tcW w:w="399"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开工</w:t>
            </w:r>
          </w:p>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日期</w:t>
            </w:r>
          </w:p>
        </w:tc>
        <w:tc>
          <w:tcPr>
            <w:tcW w:w="353"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竣工</w:t>
            </w:r>
          </w:p>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日期</w:t>
            </w:r>
          </w:p>
        </w:tc>
      </w:tr>
      <w:tr w:rsidR="00941CBC" w:rsidRPr="007023DA" w:rsidTr="00941CBC">
        <w:trPr>
          <w:trHeight w:val="567"/>
        </w:trPr>
        <w:tc>
          <w:tcPr>
            <w:tcW w:w="417"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363"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594"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319"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479"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646"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871"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558"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399"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353"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r>
      <w:tr w:rsidR="00941CBC" w:rsidRPr="007023DA" w:rsidTr="00941CBC">
        <w:trPr>
          <w:trHeight w:val="567"/>
        </w:trPr>
        <w:tc>
          <w:tcPr>
            <w:tcW w:w="417"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63"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594"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1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47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646"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871"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558"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9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53" w:type="pct"/>
            <w:tcBorders>
              <w:top w:val="nil"/>
            </w:tcBorders>
            <w:vAlign w:val="center"/>
          </w:tcPr>
          <w:p w:rsidR="000A47F1" w:rsidRPr="007023DA" w:rsidRDefault="000A47F1" w:rsidP="00F068DB">
            <w:pPr>
              <w:pStyle w:val="a6"/>
              <w:spacing w:line="360" w:lineRule="auto"/>
              <w:rPr>
                <w:rFonts w:ascii="宋体" w:eastAsia="宋体" w:hAnsi="宋体" w:cs="宋体"/>
              </w:rPr>
            </w:pPr>
          </w:p>
        </w:tc>
      </w:tr>
      <w:tr w:rsidR="00941CBC" w:rsidRPr="007023DA" w:rsidTr="00941CBC">
        <w:trPr>
          <w:trHeight w:val="567"/>
        </w:trPr>
        <w:tc>
          <w:tcPr>
            <w:tcW w:w="417"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63"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594"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1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47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646"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871"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558"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9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53" w:type="pct"/>
            <w:tcBorders>
              <w:top w:val="nil"/>
            </w:tcBorders>
            <w:vAlign w:val="center"/>
          </w:tcPr>
          <w:p w:rsidR="000A47F1" w:rsidRPr="007023DA" w:rsidRDefault="000A47F1" w:rsidP="00F068DB">
            <w:pPr>
              <w:pStyle w:val="a6"/>
              <w:spacing w:line="360" w:lineRule="auto"/>
              <w:rPr>
                <w:rFonts w:ascii="宋体" w:eastAsia="宋体" w:hAnsi="宋体" w:cs="宋体"/>
              </w:rPr>
            </w:pPr>
          </w:p>
        </w:tc>
      </w:tr>
      <w:tr w:rsidR="00941CBC" w:rsidRPr="007023DA" w:rsidTr="00941CBC">
        <w:trPr>
          <w:trHeight w:val="567"/>
        </w:trPr>
        <w:tc>
          <w:tcPr>
            <w:tcW w:w="417" w:type="pct"/>
            <w:vAlign w:val="center"/>
          </w:tcPr>
          <w:p w:rsidR="000A47F1" w:rsidRPr="007023DA" w:rsidRDefault="000A47F1" w:rsidP="00F068DB">
            <w:pPr>
              <w:pStyle w:val="a6"/>
              <w:spacing w:line="360" w:lineRule="auto"/>
              <w:rPr>
                <w:rFonts w:ascii="宋体" w:eastAsia="宋体" w:hAnsi="宋体" w:cs="宋体"/>
              </w:rPr>
            </w:pPr>
          </w:p>
        </w:tc>
        <w:tc>
          <w:tcPr>
            <w:tcW w:w="363" w:type="pct"/>
            <w:vAlign w:val="center"/>
          </w:tcPr>
          <w:p w:rsidR="000A47F1" w:rsidRPr="007023DA" w:rsidRDefault="000A47F1" w:rsidP="00F068DB">
            <w:pPr>
              <w:pStyle w:val="a6"/>
              <w:spacing w:line="360" w:lineRule="auto"/>
              <w:rPr>
                <w:rFonts w:ascii="宋体" w:eastAsia="宋体" w:hAnsi="宋体" w:cs="宋体"/>
              </w:rPr>
            </w:pPr>
          </w:p>
        </w:tc>
        <w:tc>
          <w:tcPr>
            <w:tcW w:w="594" w:type="pct"/>
            <w:vAlign w:val="center"/>
          </w:tcPr>
          <w:p w:rsidR="000A47F1" w:rsidRPr="007023DA" w:rsidRDefault="000A47F1" w:rsidP="00F068DB">
            <w:pPr>
              <w:pStyle w:val="a6"/>
              <w:spacing w:line="360" w:lineRule="auto"/>
              <w:rPr>
                <w:rFonts w:ascii="宋体" w:eastAsia="宋体" w:hAnsi="宋体" w:cs="宋体"/>
              </w:rPr>
            </w:pPr>
          </w:p>
        </w:tc>
        <w:tc>
          <w:tcPr>
            <w:tcW w:w="319" w:type="pct"/>
            <w:vAlign w:val="center"/>
          </w:tcPr>
          <w:p w:rsidR="000A47F1" w:rsidRPr="007023DA" w:rsidRDefault="000A47F1" w:rsidP="00F068DB">
            <w:pPr>
              <w:pStyle w:val="a6"/>
              <w:spacing w:line="360" w:lineRule="auto"/>
              <w:rPr>
                <w:rFonts w:ascii="宋体" w:eastAsia="宋体" w:hAnsi="宋体" w:cs="宋体"/>
              </w:rPr>
            </w:pPr>
          </w:p>
        </w:tc>
        <w:tc>
          <w:tcPr>
            <w:tcW w:w="479" w:type="pct"/>
            <w:vAlign w:val="center"/>
          </w:tcPr>
          <w:p w:rsidR="000A47F1" w:rsidRPr="007023DA" w:rsidRDefault="000A47F1" w:rsidP="00F068DB">
            <w:pPr>
              <w:pStyle w:val="a6"/>
              <w:spacing w:line="360" w:lineRule="auto"/>
              <w:rPr>
                <w:rFonts w:ascii="宋体" w:eastAsia="宋体" w:hAnsi="宋体" w:cs="宋体"/>
              </w:rPr>
            </w:pPr>
          </w:p>
        </w:tc>
        <w:tc>
          <w:tcPr>
            <w:tcW w:w="646" w:type="pct"/>
            <w:vAlign w:val="center"/>
          </w:tcPr>
          <w:p w:rsidR="000A47F1" w:rsidRPr="007023DA" w:rsidRDefault="000A47F1" w:rsidP="00F068DB">
            <w:pPr>
              <w:pStyle w:val="a6"/>
              <w:spacing w:line="360" w:lineRule="auto"/>
              <w:rPr>
                <w:rFonts w:ascii="宋体" w:eastAsia="宋体" w:hAnsi="宋体" w:cs="宋体"/>
              </w:rPr>
            </w:pPr>
          </w:p>
        </w:tc>
        <w:tc>
          <w:tcPr>
            <w:tcW w:w="871" w:type="pct"/>
            <w:vAlign w:val="center"/>
          </w:tcPr>
          <w:p w:rsidR="000A47F1" w:rsidRPr="007023DA" w:rsidRDefault="000A47F1" w:rsidP="00F068DB">
            <w:pPr>
              <w:pStyle w:val="a6"/>
              <w:spacing w:line="360" w:lineRule="auto"/>
              <w:rPr>
                <w:rFonts w:ascii="宋体" w:eastAsia="宋体" w:hAnsi="宋体" w:cs="宋体"/>
              </w:rPr>
            </w:pPr>
          </w:p>
        </w:tc>
        <w:tc>
          <w:tcPr>
            <w:tcW w:w="558" w:type="pct"/>
            <w:vAlign w:val="center"/>
          </w:tcPr>
          <w:p w:rsidR="000A47F1" w:rsidRPr="007023DA" w:rsidRDefault="000A47F1" w:rsidP="00F068DB">
            <w:pPr>
              <w:pStyle w:val="a6"/>
              <w:spacing w:line="360" w:lineRule="auto"/>
              <w:rPr>
                <w:rFonts w:ascii="宋体" w:eastAsia="宋体" w:hAnsi="宋体" w:cs="宋体"/>
              </w:rPr>
            </w:pPr>
          </w:p>
        </w:tc>
        <w:tc>
          <w:tcPr>
            <w:tcW w:w="399" w:type="pct"/>
            <w:vAlign w:val="center"/>
          </w:tcPr>
          <w:p w:rsidR="000A47F1" w:rsidRPr="007023DA" w:rsidRDefault="000A47F1" w:rsidP="00F068DB">
            <w:pPr>
              <w:pStyle w:val="a6"/>
              <w:spacing w:line="360" w:lineRule="auto"/>
              <w:rPr>
                <w:rFonts w:ascii="宋体" w:eastAsia="宋体" w:hAnsi="宋体" w:cs="宋体"/>
              </w:rPr>
            </w:pPr>
          </w:p>
        </w:tc>
        <w:tc>
          <w:tcPr>
            <w:tcW w:w="353" w:type="pct"/>
            <w:vAlign w:val="center"/>
          </w:tcPr>
          <w:p w:rsidR="000A47F1" w:rsidRPr="007023DA" w:rsidRDefault="000A47F1" w:rsidP="00F068DB">
            <w:pPr>
              <w:pStyle w:val="a6"/>
              <w:spacing w:line="360" w:lineRule="auto"/>
              <w:rPr>
                <w:rFonts w:ascii="宋体" w:eastAsia="宋体" w:hAnsi="宋体" w:cs="宋体"/>
              </w:rPr>
            </w:pPr>
          </w:p>
        </w:tc>
      </w:tr>
      <w:tr w:rsidR="00941CBC" w:rsidRPr="007023DA" w:rsidTr="00941CBC">
        <w:trPr>
          <w:trHeight w:val="567"/>
        </w:trPr>
        <w:tc>
          <w:tcPr>
            <w:tcW w:w="417"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63"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594"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1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47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646"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871"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558"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9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53" w:type="pct"/>
            <w:tcBorders>
              <w:top w:val="nil"/>
            </w:tcBorders>
            <w:vAlign w:val="center"/>
          </w:tcPr>
          <w:p w:rsidR="000A47F1" w:rsidRPr="007023DA" w:rsidRDefault="000A47F1" w:rsidP="00F068DB">
            <w:pPr>
              <w:pStyle w:val="a6"/>
              <w:spacing w:line="360" w:lineRule="auto"/>
              <w:rPr>
                <w:rFonts w:ascii="宋体" w:eastAsia="宋体" w:hAnsi="宋体" w:cs="宋体"/>
              </w:rPr>
            </w:pPr>
          </w:p>
        </w:tc>
      </w:tr>
      <w:tr w:rsidR="00941CBC" w:rsidRPr="007023DA" w:rsidTr="00941CBC">
        <w:trPr>
          <w:trHeight w:val="567"/>
        </w:trPr>
        <w:tc>
          <w:tcPr>
            <w:tcW w:w="417" w:type="pct"/>
            <w:vAlign w:val="center"/>
          </w:tcPr>
          <w:p w:rsidR="000A47F1" w:rsidRPr="007023DA" w:rsidRDefault="000A47F1" w:rsidP="00F068DB">
            <w:pPr>
              <w:pStyle w:val="a6"/>
              <w:spacing w:line="360" w:lineRule="auto"/>
              <w:rPr>
                <w:rFonts w:ascii="宋体" w:eastAsia="宋体" w:hAnsi="宋体" w:cs="宋体"/>
              </w:rPr>
            </w:pPr>
          </w:p>
        </w:tc>
        <w:tc>
          <w:tcPr>
            <w:tcW w:w="363" w:type="pct"/>
            <w:vAlign w:val="center"/>
          </w:tcPr>
          <w:p w:rsidR="000A47F1" w:rsidRPr="007023DA" w:rsidRDefault="000A47F1" w:rsidP="00F068DB">
            <w:pPr>
              <w:pStyle w:val="a6"/>
              <w:spacing w:line="360" w:lineRule="auto"/>
              <w:rPr>
                <w:rFonts w:ascii="宋体" w:eastAsia="宋体" w:hAnsi="宋体" w:cs="宋体"/>
              </w:rPr>
            </w:pPr>
          </w:p>
        </w:tc>
        <w:tc>
          <w:tcPr>
            <w:tcW w:w="594" w:type="pct"/>
            <w:vAlign w:val="center"/>
          </w:tcPr>
          <w:p w:rsidR="000A47F1" w:rsidRPr="007023DA" w:rsidRDefault="000A47F1" w:rsidP="00F068DB">
            <w:pPr>
              <w:pStyle w:val="a6"/>
              <w:spacing w:line="360" w:lineRule="auto"/>
              <w:rPr>
                <w:rFonts w:ascii="宋体" w:eastAsia="宋体" w:hAnsi="宋体" w:cs="宋体"/>
              </w:rPr>
            </w:pPr>
          </w:p>
        </w:tc>
        <w:tc>
          <w:tcPr>
            <w:tcW w:w="319" w:type="pct"/>
            <w:vAlign w:val="center"/>
          </w:tcPr>
          <w:p w:rsidR="000A47F1" w:rsidRPr="007023DA" w:rsidRDefault="000A47F1" w:rsidP="00F068DB">
            <w:pPr>
              <w:pStyle w:val="a6"/>
              <w:spacing w:line="360" w:lineRule="auto"/>
              <w:rPr>
                <w:rFonts w:ascii="宋体" w:eastAsia="宋体" w:hAnsi="宋体" w:cs="宋体"/>
              </w:rPr>
            </w:pPr>
          </w:p>
        </w:tc>
        <w:tc>
          <w:tcPr>
            <w:tcW w:w="479" w:type="pct"/>
            <w:vAlign w:val="center"/>
          </w:tcPr>
          <w:p w:rsidR="000A47F1" w:rsidRPr="007023DA" w:rsidRDefault="000A47F1" w:rsidP="00F068DB">
            <w:pPr>
              <w:pStyle w:val="a6"/>
              <w:spacing w:line="360" w:lineRule="auto"/>
              <w:rPr>
                <w:rFonts w:ascii="宋体" w:eastAsia="宋体" w:hAnsi="宋体" w:cs="宋体"/>
              </w:rPr>
            </w:pPr>
          </w:p>
        </w:tc>
        <w:tc>
          <w:tcPr>
            <w:tcW w:w="646" w:type="pct"/>
            <w:vAlign w:val="center"/>
          </w:tcPr>
          <w:p w:rsidR="000A47F1" w:rsidRPr="007023DA" w:rsidRDefault="000A47F1" w:rsidP="00F068DB">
            <w:pPr>
              <w:pStyle w:val="a6"/>
              <w:spacing w:line="360" w:lineRule="auto"/>
              <w:rPr>
                <w:rFonts w:ascii="宋体" w:eastAsia="宋体" w:hAnsi="宋体" w:cs="宋体"/>
              </w:rPr>
            </w:pPr>
          </w:p>
        </w:tc>
        <w:tc>
          <w:tcPr>
            <w:tcW w:w="871" w:type="pct"/>
            <w:vAlign w:val="center"/>
          </w:tcPr>
          <w:p w:rsidR="000A47F1" w:rsidRPr="007023DA" w:rsidRDefault="000A47F1" w:rsidP="00F068DB">
            <w:pPr>
              <w:pStyle w:val="a6"/>
              <w:spacing w:line="360" w:lineRule="auto"/>
              <w:rPr>
                <w:rFonts w:ascii="宋体" w:eastAsia="宋体" w:hAnsi="宋体" w:cs="宋体"/>
              </w:rPr>
            </w:pPr>
          </w:p>
        </w:tc>
        <w:tc>
          <w:tcPr>
            <w:tcW w:w="558" w:type="pct"/>
            <w:vAlign w:val="center"/>
          </w:tcPr>
          <w:p w:rsidR="000A47F1" w:rsidRPr="007023DA" w:rsidRDefault="000A47F1" w:rsidP="00F068DB">
            <w:pPr>
              <w:pStyle w:val="a6"/>
              <w:spacing w:line="360" w:lineRule="auto"/>
              <w:rPr>
                <w:rFonts w:ascii="宋体" w:eastAsia="宋体" w:hAnsi="宋体" w:cs="宋体"/>
              </w:rPr>
            </w:pPr>
          </w:p>
        </w:tc>
        <w:tc>
          <w:tcPr>
            <w:tcW w:w="399" w:type="pct"/>
            <w:vAlign w:val="center"/>
          </w:tcPr>
          <w:p w:rsidR="000A47F1" w:rsidRPr="007023DA" w:rsidRDefault="000A47F1" w:rsidP="00F068DB">
            <w:pPr>
              <w:pStyle w:val="a6"/>
              <w:spacing w:line="360" w:lineRule="auto"/>
              <w:rPr>
                <w:rFonts w:ascii="宋体" w:eastAsia="宋体" w:hAnsi="宋体" w:cs="宋体"/>
              </w:rPr>
            </w:pPr>
          </w:p>
        </w:tc>
        <w:tc>
          <w:tcPr>
            <w:tcW w:w="353" w:type="pct"/>
            <w:vAlign w:val="center"/>
          </w:tcPr>
          <w:p w:rsidR="000A47F1" w:rsidRPr="007023DA" w:rsidRDefault="000A47F1" w:rsidP="00F068DB">
            <w:pPr>
              <w:pStyle w:val="a6"/>
              <w:spacing w:line="360" w:lineRule="auto"/>
              <w:rPr>
                <w:rFonts w:ascii="宋体" w:eastAsia="宋体" w:hAnsi="宋体" w:cs="宋体"/>
              </w:rPr>
            </w:pPr>
          </w:p>
        </w:tc>
      </w:tr>
      <w:tr w:rsidR="00941CBC" w:rsidRPr="007023DA" w:rsidTr="00941CBC">
        <w:trPr>
          <w:trHeight w:val="567"/>
        </w:trPr>
        <w:tc>
          <w:tcPr>
            <w:tcW w:w="417" w:type="pct"/>
            <w:vAlign w:val="center"/>
          </w:tcPr>
          <w:p w:rsidR="000A47F1" w:rsidRPr="007023DA" w:rsidRDefault="000A47F1" w:rsidP="00F068DB">
            <w:pPr>
              <w:pStyle w:val="a6"/>
              <w:spacing w:line="360" w:lineRule="auto"/>
              <w:rPr>
                <w:rFonts w:ascii="宋体" w:eastAsia="宋体" w:hAnsi="宋体" w:cs="宋体"/>
              </w:rPr>
            </w:pPr>
          </w:p>
        </w:tc>
        <w:tc>
          <w:tcPr>
            <w:tcW w:w="363" w:type="pct"/>
            <w:vAlign w:val="center"/>
          </w:tcPr>
          <w:p w:rsidR="000A47F1" w:rsidRPr="007023DA" w:rsidRDefault="000A47F1" w:rsidP="00F068DB">
            <w:pPr>
              <w:pStyle w:val="a6"/>
              <w:spacing w:line="360" w:lineRule="auto"/>
              <w:rPr>
                <w:rFonts w:ascii="宋体" w:eastAsia="宋体" w:hAnsi="宋体" w:cs="宋体"/>
              </w:rPr>
            </w:pPr>
          </w:p>
        </w:tc>
        <w:tc>
          <w:tcPr>
            <w:tcW w:w="594" w:type="pct"/>
            <w:vAlign w:val="center"/>
          </w:tcPr>
          <w:p w:rsidR="000A47F1" w:rsidRPr="007023DA" w:rsidRDefault="000A47F1" w:rsidP="00F068DB">
            <w:pPr>
              <w:pStyle w:val="a6"/>
              <w:spacing w:line="360" w:lineRule="auto"/>
              <w:rPr>
                <w:rFonts w:ascii="宋体" w:eastAsia="宋体" w:hAnsi="宋体" w:cs="宋体"/>
              </w:rPr>
            </w:pPr>
          </w:p>
        </w:tc>
        <w:tc>
          <w:tcPr>
            <w:tcW w:w="319" w:type="pct"/>
            <w:vAlign w:val="center"/>
          </w:tcPr>
          <w:p w:rsidR="000A47F1" w:rsidRPr="007023DA" w:rsidRDefault="000A47F1" w:rsidP="00F068DB">
            <w:pPr>
              <w:pStyle w:val="a6"/>
              <w:spacing w:line="360" w:lineRule="auto"/>
              <w:rPr>
                <w:rFonts w:ascii="宋体" w:eastAsia="宋体" w:hAnsi="宋体" w:cs="宋体"/>
              </w:rPr>
            </w:pPr>
          </w:p>
        </w:tc>
        <w:tc>
          <w:tcPr>
            <w:tcW w:w="479" w:type="pct"/>
            <w:vAlign w:val="center"/>
          </w:tcPr>
          <w:p w:rsidR="000A47F1" w:rsidRPr="007023DA" w:rsidRDefault="000A47F1" w:rsidP="00F068DB">
            <w:pPr>
              <w:pStyle w:val="a6"/>
              <w:spacing w:line="360" w:lineRule="auto"/>
              <w:rPr>
                <w:rFonts w:ascii="宋体" w:eastAsia="宋体" w:hAnsi="宋体" w:cs="宋体"/>
              </w:rPr>
            </w:pPr>
          </w:p>
        </w:tc>
        <w:tc>
          <w:tcPr>
            <w:tcW w:w="646" w:type="pct"/>
            <w:vAlign w:val="center"/>
          </w:tcPr>
          <w:p w:rsidR="000A47F1" w:rsidRPr="007023DA" w:rsidRDefault="000A47F1" w:rsidP="00F068DB">
            <w:pPr>
              <w:pStyle w:val="a6"/>
              <w:spacing w:line="360" w:lineRule="auto"/>
              <w:rPr>
                <w:rFonts w:ascii="宋体" w:eastAsia="宋体" w:hAnsi="宋体" w:cs="宋体"/>
              </w:rPr>
            </w:pPr>
          </w:p>
        </w:tc>
        <w:tc>
          <w:tcPr>
            <w:tcW w:w="871" w:type="pct"/>
            <w:vAlign w:val="center"/>
          </w:tcPr>
          <w:p w:rsidR="000A47F1" w:rsidRPr="007023DA" w:rsidRDefault="000A47F1" w:rsidP="00F068DB">
            <w:pPr>
              <w:pStyle w:val="a6"/>
              <w:spacing w:line="360" w:lineRule="auto"/>
              <w:rPr>
                <w:rFonts w:ascii="宋体" w:eastAsia="宋体" w:hAnsi="宋体" w:cs="宋体"/>
              </w:rPr>
            </w:pPr>
          </w:p>
        </w:tc>
        <w:tc>
          <w:tcPr>
            <w:tcW w:w="558" w:type="pct"/>
            <w:vAlign w:val="center"/>
          </w:tcPr>
          <w:p w:rsidR="000A47F1" w:rsidRPr="007023DA" w:rsidRDefault="000A47F1" w:rsidP="00F068DB">
            <w:pPr>
              <w:pStyle w:val="a6"/>
              <w:spacing w:line="360" w:lineRule="auto"/>
              <w:rPr>
                <w:rFonts w:ascii="宋体" w:eastAsia="宋体" w:hAnsi="宋体" w:cs="宋体"/>
              </w:rPr>
            </w:pPr>
          </w:p>
        </w:tc>
        <w:tc>
          <w:tcPr>
            <w:tcW w:w="399" w:type="pct"/>
            <w:vAlign w:val="center"/>
          </w:tcPr>
          <w:p w:rsidR="000A47F1" w:rsidRPr="007023DA" w:rsidRDefault="000A47F1" w:rsidP="00F068DB">
            <w:pPr>
              <w:pStyle w:val="a6"/>
              <w:spacing w:line="360" w:lineRule="auto"/>
              <w:rPr>
                <w:rFonts w:ascii="宋体" w:eastAsia="宋体" w:hAnsi="宋体" w:cs="宋体"/>
              </w:rPr>
            </w:pPr>
          </w:p>
        </w:tc>
        <w:tc>
          <w:tcPr>
            <w:tcW w:w="353" w:type="pct"/>
            <w:vAlign w:val="center"/>
          </w:tcPr>
          <w:p w:rsidR="000A47F1" w:rsidRPr="007023DA" w:rsidRDefault="000A47F1" w:rsidP="00F068DB">
            <w:pPr>
              <w:pStyle w:val="a6"/>
              <w:spacing w:line="360" w:lineRule="auto"/>
              <w:rPr>
                <w:rFonts w:ascii="宋体" w:eastAsia="宋体" w:hAnsi="宋体" w:cs="宋体"/>
              </w:rPr>
            </w:pPr>
          </w:p>
        </w:tc>
      </w:tr>
      <w:tr w:rsidR="00941CBC" w:rsidRPr="007023DA" w:rsidTr="00941CBC">
        <w:trPr>
          <w:trHeight w:val="567"/>
        </w:trPr>
        <w:tc>
          <w:tcPr>
            <w:tcW w:w="417"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63"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594"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1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47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646"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871"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558"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9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53" w:type="pct"/>
            <w:tcBorders>
              <w:top w:val="nil"/>
            </w:tcBorders>
            <w:vAlign w:val="center"/>
          </w:tcPr>
          <w:p w:rsidR="000A47F1" w:rsidRPr="007023DA" w:rsidRDefault="000A47F1" w:rsidP="00F068DB">
            <w:pPr>
              <w:pStyle w:val="a6"/>
              <w:spacing w:line="360" w:lineRule="auto"/>
              <w:rPr>
                <w:rFonts w:ascii="宋体" w:eastAsia="宋体" w:hAnsi="宋体" w:cs="宋体"/>
              </w:rPr>
            </w:pPr>
          </w:p>
        </w:tc>
      </w:tr>
      <w:tr w:rsidR="00941CBC" w:rsidRPr="007023DA" w:rsidTr="00941CBC">
        <w:trPr>
          <w:trHeight w:val="567"/>
        </w:trPr>
        <w:tc>
          <w:tcPr>
            <w:tcW w:w="417" w:type="pct"/>
            <w:vAlign w:val="center"/>
          </w:tcPr>
          <w:p w:rsidR="000A47F1" w:rsidRPr="007023DA" w:rsidRDefault="000A47F1" w:rsidP="00F068DB">
            <w:pPr>
              <w:pStyle w:val="a6"/>
              <w:spacing w:line="360" w:lineRule="auto"/>
              <w:rPr>
                <w:rFonts w:ascii="宋体" w:eastAsia="宋体" w:hAnsi="宋体" w:cs="宋体"/>
              </w:rPr>
            </w:pPr>
          </w:p>
        </w:tc>
        <w:tc>
          <w:tcPr>
            <w:tcW w:w="363" w:type="pct"/>
            <w:vAlign w:val="center"/>
          </w:tcPr>
          <w:p w:rsidR="000A47F1" w:rsidRPr="007023DA" w:rsidRDefault="000A47F1" w:rsidP="00F068DB">
            <w:pPr>
              <w:pStyle w:val="a6"/>
              <w:spacing w:line="360" w:lineRule="auto"/>
              <w:rPr>
                <w:rFonts w:ascii="宋体" w:eastAsia="宋体" w:hAnsi="宋体" w:cs="宋体"/>
              </w:rPr>
            </w:pPr>
          </w:p>
        </w:tc>
        <w:tc>
          <w:tcPr>
            <w:tcW w:w="594" w:type="pct"/>
            <w:vAlign w:val="center"/>
          </w:tcPr>
          <w:p w:rsidR="000A47F1" w:rsidRPr="007023DA" w:rsidRDefault="000A47F1" w:rsidP="00F068DB">
            <w:pPr>
              <w:pStyle w:val="a6"/>
              <w:spacing w:line="360" w:lineRule="auto"/>
              <w:rPr>
                <w:rFonts w:ascii="宋体" w:eastAsia="宋体" w:hAnsi="宋体" w:cs="宋体"/>
              </w:rPr>
            </w:pPr>
          </w:p>
        </w:tc>
        <w:tc>
          <w:tcPr>
            <w:tcW w:w="319" w:type="pct"/>
            <w:vAlign w:val="center"/>
          </w:tcPr>
          <w:p w:rsidR="000A47F1" w:rsidRPr="007023DA" w:rsidRDefault="000A47F1" w:rsidP="00F068DB">
            <w:pPr>
              <w:pStyle w:val="a6"/>
              <w:spacing w:line="360" w:lineRule="auto"/>
              <w:rPr>
                <w:rFonts w:ascii="宋体" w:eastAsia="宋体" w:hAnsi="宋体" w:cs="宋体"/>
              </w:rPr>
            </w:pPr>
          </w:p>
        </w:tc>
        <w:tc>
          <w:tcPr>
            <w:tcW w:w="479" w:type="pct"/>
            <w:vAlign w:val="center"/>
          </w:tcPr>
          <w:p w:rsidR="000A47F1" w:rsidRPr="007023DA" w:rsidRDefault="000A47F1" w:rsidP="00F068DB">
            <w:pPr>
              <w:pStyle w:val="a6"/>
              <w:spacing w:line="360" w:lineRule="auto"/>
              <w:rPr>
                <w:rFonts w:ascii="宋体" w:eastAsia="宋体" w:hAnsi="宋体" w:cs="宋体"/>
              </w:rPr>
            </w:pPr>
          </w:p>
        </w:tc>
        <w:tc>
          <w:tcPr>
            <w:tcW w:w="646" w:type="pct"/>
            <w:vAlign w:val="center"/>
          </w:tcPr>
          <w:p w:rsidR="000A47F1" w:rsidRPr="007023DA" w:rsidRDefault="000A47F1" w:rsidP="00F068DB">
            <w:pPr>
              <w:pStyle w:val="a6"/>
              <w:spacing w:line="360" w:lineRule="auto"/>
              <w:rPr>
                <w:rFonts w:ascii="宋体" w:eastAsia="宋体" w:hAnsi="宋体" w:cs="宋体"/>
              </w:rPr>
            </w:pPr>
          </w:p>
        </w:tc>
        <w:tc>
          <w:tcPr>
            <w:tcW w:w="871" w:type="pct"/>
            <w:vAlign w:val="center"/>
          </w:tcPr>
          <w:p w:rsidR="000A47F1" w:rsidRPr="007023DA" w:rsidRDefault="000A47F1" w:rsidP="00F068DB">
            <w:pPr>
              <w:pStyle w:val="a6"/>
              <w:spacing w:line="360" w:lineRule="auto"/>
              <w:rPr>
                <w:rFonts w:ascii="宋体" w:eastAsia="宋体" w:hAnsi="宋体" w:cs="宋体"/>
              </w:rPr>
            </w:pPr>
          </w:p>
        </w:tc>
        <w:tc>
          <w:tcPr>
            <w:tcW w:w="558" w:type="pct"/>
            <w:vAlign w:val="center"/>
          </w:tcPr>
          <w:p w:rsidR="000A47F1" w:rsidRPr="007023DA" w:rsidRDefault="000A47F1" w:rsidP="00F068DB">
            <w:pPr>
              <w:pStyle w:val="a6"/>
              <w:spacing w:line="360" w:lineRule="auto"/>
              <w:rPr>
                <w:rFonts w:ascii="宋体" w:eastAsia="宋体" w:hAnsi="宋体" w:cs="宋体"/>
              </w:rPr>
            </w:pPr>
          </w:p>
        </w:tc>
        <w:tc>
          <w:tcPr>
            <w:tcW w:w="399" w:type="pct"/>
            <w:vAlign w:val="center"/>
          </w:tcPr>
          <w:p w:rsidR="000A47F1" w:rsidRPr="007023DA" w:rsidRDefault="000A47F1" w:rsidP="00F068DB">
            <w:pPr>
              <w:pStyle w:val="a6"/>
              <w:spacing w:line="360" w:lineRule="auto"/>
              <w:rPr>
                <w:rFonts w:ascii="宋体" w:eastAsia="宋体" w:hAnsi="宋体" w:cs="宋体"/>
              </w:rPr>
            </w:pPr>
          </w:p>
        </w:tc>
        <w:tc>
          <w:tcPr>
            <w:tcW w:w="353" w:type="pct"/>
            <w:vAlign w:val="center"/>
          </w:tcPr>
          <w:p w:rsidR="000A47F1" w:rsidRPr="007023DA" w:rsidRDefault="000A47F1" w:rsidP="00F068DB">
            <w:pPr>
              <w:pStyle w:val="a6"/>
              <w:spacing w:line="360" w:lineRule="auto"/>
              <w:rPr>
                <w:rFonts w:ascii="宋体" w:eastAsia="宋体" w:hAnsi="宋体" w:cs="宋体"/>
              </w:rPr>
            </w:pPr>
          </w:p>
        </w:tc>
      </w:tr>
    </w:tbl>
    <w:p w:rsidR="000A47F1" w:rsidRPr="007023DA" w:rsidRDefault="000A47F1" w:rsidP="00F068DB">
      <w:pPr>
        <w:spacing w:line="360" w:lineRule="auto"/>
        <w:rPr>
          <w:rFonts w:cs="宋体"/>
        </w:rPr>
        <w:sectPr w:rsidR="000A47F1" w:rsidRPr="007023DA" w:rsidSect="00DB687B">
          <w:footerReference w:type="default" r:id="rId7"/>
          <w:footerReference w:type="first" r:id="rId8"/>
          <w:pgSz w:w="11906" w:h="16838"/>
          <w:pgMar w:top="1418" w:right="1531" w:bottom="1418" w:left="1554" w:header="851" w:footer="992" w:gutter="0"/>
          <w:pgNumType w:fmt="numberInDash"/>
          <w:cols w:space="720"/>
          <w:titlePg/>
          <w:docGrid w:type="linesAndChars" w:linePitch="312"/>
        </w:sectPr>
      </w:pPr>
    </w:p>
    <w:p w:rsidR="000A47F1" w:rsidRPr="007023DA" w:rsidRDefault="000A47F1" w:rsidP="00F068DB">
      <w:pPr>
        <w:widowControl/>
        <w:spacing w:line="360" w:lineRule="auto"/>
        <w:jc w:val="left"/>
        <w:rPr>
          <w:rFonts w:asciiTheme="majorEastAsia" w:eastAsiaTheme="majorEastAsia" w:hAnsiTheme="majorEastAsia" w:cs="宋体"/>
        </w:rPr>
      </w:pPr>
      <w:r w:rsidRPr="007023DA">
        <w:rPr>
          <w:rFonts w:asciiTheme="majorEastAsia" w:eastAsiaTheme="majorEastAsia" w:hAnsiTheme="majorEastAsia" w:cs="宋体" w:hint="eastAsia"/>
        </w:rPr>
        <w:lastRenderedPageBreak/>
        <w:t>附</w:t>
      </w:r>
      <w:bookmarkStart w:id="549" w:name="_Toc267261692"/>
      <w:bookmarkStart w:id="550" w:name="_Toc296346726"/>
      <w:bookmarkStart w:id="551" w:name="_Toc296347224"/>
      <w:bookmarkStart w:id="552" w:name="_Toc296503225"/>
      <w:bookmarkStart w:id="553" w:name="_Toc296891053"/>
      <w:bookmarkStart w:id="554" w:name="_Toc296891265"/>
      <w:bookmarkStart w:id="555" w:name="_Toc296944564"/>
      <w:r w:rsidRPr="007023DA">
        <w:rPr>
          <w:rFonts w:asciiTheme="majorEastAsia" w:eastAsiaTheme="majorEastAsia" w:hAnsiTheme="majorEastAsia" w:cs="宋体" w:hint="eastAsia"/>
        </w:rPr>
        <w:t>件2：</w:t>
      </w:r>
    </w:p>
    <w:bookmarkEnd w:id="549"/>
    <w:bookmarkEnd w:id="550"/>
    <w:bookmarkEnd w:id="551"/>
    <w:bookmarkEnd w:id="552"/>
    <w:bookmarkEnd w:id="553"/>
    <w:bookmarkEnd w:id="554"/>
    <w:bookmarkEnd w:id="555"/>
    <w:p w:rsidR="000A47F1" w:rsidRPr="007023DA" w:rsidRDefault="000A47F1" w:rsidP="00F068DB">
      <w:pPr>
        <w:widowControl/>
        <w:spacing w:line="360" w:lineRule="auto"/>
        <w:jc w:val="center"/>
        <w:rPr>
          <w:rFonts w:asciiTheme="majorEastAsia" w:eastAsiaTheme="majorEastAsia" w:hAnsiTheme="majorEastAsia" w:cs="宋体"/>
        </w:rPr>
      </w:pPr>
      <w:r w:rsidRPr="007023DA">
        <w:rPr>
          <w:rFonts w:asciiTheme="majorEastAsia" w:eastAsiaTheme="majorEastAsia" w:hAnsiTheme="majorEastAsia" w:cs="宋体" w:hint="eastAsia"/>
        </w:rPr>
        <w:t>发包人供应材料设备一览表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772"/>
        <w:gridCol w:w="1156"/>
        <w:gridCol w:w="1283"/>
        <w:gridCol w:w="851"/>
        <w:gridCol w:w="772"/>
        <w:gridCol w:w="946"/>
        <w:gridCol w:w="898"/>
        <w:gridCol w:w="995"/>
        <w:gridCol w:w="1123"/>
        <w:gridCol w:w="898"/>
      </w:tblGrid>
      <w:tr w:rsidR="000A47F1" w:rsidRPr="007023DA" w:rsidTr="00941CBC">
        <w:trPr>
          <w:jc w:val="center"/>
        </w:trPr>
        <w:tc>
          <w:tcPr>
            <w:tcW w:w="398"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序号</w:t>
            </w:r>
          </w:p>
        </w:tc>
        <w:tc>
          <w:tcPr>
            <w:tcW w:w="596"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 xml:space="preserve">  材料、</w:t>
            </w:r>
          </w:p>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设备品种</w:t>
            </w:r>
          </w:p>
        </w:tc>
        <w:tc>
          <w:tcPr>
            <w:tcW w:w="662"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规格型号</w:t>
            </w:r>
          </w:p>
        </w:tc>
        <w:tc>
          <w:tcPr>
            <w:tcW w:w="439"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单位</w:t>
            </w:r>
          </w:p>
        </w:tc>
        <w:tc>
          <w:tcPr>
            <w:tcW w:w="398"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数量</w:t>
            </w:r>
          </w:p>
        </w:tc>
        <w:tc>
          <w:tcPr>
            <w:tcW w:w="488"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单价（元）</w:t>
            </w:r>
          </w:p>
        </w:tc>
        <w:tc>
          <w:tcPr>
            <w:tcW w:w="463"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质量等级</w:t>
            </w:r>
          </w:p>
        </w:tc>
        <w:tc>
          <w:tcPr>
            <w:tcW w:w="513"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供应时间</w:t>
            </w:r>
          </w:p>
        </w:tc>
        <w:tc>
          <w:tcPr>
            <w:tcW w:w="579"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送达地点</w:t>
            </w:r>
          </w:p>
        </w:tc>
        <w:tc>
          <w:tcPr>
            <w:tcW w:w="463" w:type="pct"/>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备注</w:t>
            </w:r>
          </w:p>
        </w:tc>
      </w:tr>
      <w:tr w:rsidR="000A47F1" w:rsidRPr="007023DA" w:rsidTr="00941CBC">
        <w:trPr>
          <w:trHeight w:val="567"/>
          <w:jc w:val="center"/>
        </w:trPr>
        <w:tc>
          <w:tcPr>
            <w:tcW w:w="398"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596"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662"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439"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398"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488"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463"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513"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579"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463" w:type="pct"/>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941CBC">
        <w:trPr>
          <w:trHeight w:val="567"/>
          <w:jc w:val="center"/>
        </w:trPr>
        <w:tc>
          <w:tcPr>
            <w:tcW w:w="398"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596"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662"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43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398"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488"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463"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513"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579" w:type="pct"/>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463" w:type="pct"/>
            <w:tcBorders>
              <w:top w:val="nil"/>
            </w:tcBorders>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941CBC">
        <w:trPr>
          <w:trHeight w:val="567"/>
          <w:jc w:val="center"/>
        </w:trPr>
        <w:tc>
          <w:tcPr>
            <w:tcW w:w="398" w:type="pct"/>
            <w:vAlign w:val="center"/>
          </w:tcPr>
          <w:p w:rsidR="000A47F1" w:rsidRPr="007023DA" w:rsidRDefault="000A47F1" w:rsidP="00F068DB">
            <w:pPr>
              <w:pStyle w:val="a6"/>
              <w:spacing w:line="360" w:lineRule="auto"/>
              <w:rPr>
                <w:rFonts w:ascii="宋体" w:eastAsia="宋体" w:hAnsi="宋体" w:cs="宋体"/>
              </w:rPr>
            </w:pPr>
          </w:p>
        </w:tc>
        <w:tc>
          <w:tcPr>
            <w:tcW w:w="596" w:type="pct"/>
            <w:vAlign w:val="center"/>
          </w:tcPr>
          <w:p w:rsidR="000A47F1" w:rsidRPr="007023DA" w:rsidRDefault="000A47F1" w:rsidP="00F068DB">
            <w:pPr>
              <w:pStyle w:val="a6"/>
              <w:spacing w:line="360" w:lineRule="auto"/>
              <w:rPr>
                <w:rFonts w:ascii="宋体" w:eastAsia="宋体" w:hAnsi="宋体" w:cs="宋体"/>
              </w:rPr>
            </w:pPr>
          </w:p>
        </w:tc>
        <w:tc>
          <w:tcPr>
            <w:tcW w:w="662" w:type="pct"/>
            <w:vAlign w:val="center"/>
          </w:tcPr>
          <w:p w:rsidR="000A47F1" w:rsidRPr="007023DA" w:rsidRDefault="000A47F1" w:rsidP="00F068DB">
            <w:pPr>
              <w:pStyle w:val="a6"/>
              <w:spacing w:line="360" w:lineRule="auto"/>
              <w:rPr>
                <w:rFonts w:ascii="宋体" w:eastAsia="宋体" w:hAnsi="宋体" w:cs="宋体"/>
              </w:rPr>
            </w:pPr>
          </w:p>
        </w:tc>
        <w:tc>
          <w:tcPr>
            <w:tcW w:w="439" w:type="pct"/>
            <w:vAlign w:val="center"/>
          </w:tcPr>
          <w:p w:rsidR="000A47F1" w:rsidRPr="007023DA" w:rsidRDefault="000A47F1" w:rsidP="00F068DB">
            <w:pPr>
              <w:pStyle w:val="a6"/>
              <w:spacing w:line="360" w:lineRule="auto"/>
              <w:rPr>
                <w:rFonts w:ascii="宋体" w:eastAsia="宋体" w:hAnsi="宋体" w:cs="宋体"/>
              </w:rPr>
            </w:pPr>
          </w:p>
        </w:tc>
        <w:tc>
          <w:tcPr>
            <w:tcW w:w="398" w:type="pct"/>
            <w:vAlign w:val="center"/>
          </w:tcPr>
          <w:p w:rsidR="000A47F1" w:rsidRPr="007023DA" w:rsidRDefault="000A47F1" w:rsidP="00F068DB">
            <w:pPr>
              <w:pStyle w:val="a6"/>
              <w:spacing w:line="360" w:lineRule="auto"/>
              <w:rPr>
                <w:rFonts w:ascii="宋体" w:eastAsia="宋体" w:hAnsi="宋体" w:cs="宋体"/>
              </w:rPr>
            </w:pPr>
          </w:p>
        </w:tc>
        <w:tc>
          <w:tcPr>
            <w:tcW w:w="488"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c>
          <w:tcPr>
            <w:tcW w:w="513" w:type="pct"/>
            <w:vAlign w:val="center"/>
          </w:tcPr>
          <w:p w:rsidR="000A47F1" w:rsidRPr="007023DA" w:rsidRDefault="000A47F1" w:rsidP="00F068DB">
            <w:pPr>
              <w:pStyle w:val="a6"/>
              <w:spacing w:line="360" w:lineRule="auto"/>
              <w:rPr>
                <w:rFonts w:ascii="宋体" w:eastAsia="宋体" w:hAnsi="宋体" w:cs="宋体"/>
              </w:rPr>
            </w:pPr>
          </w:p>
        </w:tc>
        <w:tc>
          <w:tcPr>
            <w:tcW w:w="579"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941CBC">
        <w:trPr>
          <w:trHeight w:val="567"/>
          <w:jc w:val="center"/>
        </w:trPr>
        <w:tc>
          <w:tcPr>
            <w:tcW w:w="398" w:type="pct"/>
            <w:vAlign w:val="center"/>
          </w:tcPr>
          <w:p w:rsidR="000A47F1" w:rsidRPr="007023DA" w:rsidRDefault="000A47F1" w:rsidP="00F068DB">
            <w:pPr>
              <w:pStyle w:val="a6"/>
              <w:spacing w:line="360" w:lineRule="auto"/>
              <w:rPr>
                <w:rFonts w:ascii="宋体" w:eastAsia="宋体" w:hAnsi="宋体" w:cs="宋体"/>
              </w:rPr>
            </w:pPr>
          </w:p>
        </w:tc>
        <w:tc>
          <w:tcPr>
            <w:tcW w:w="596" w:type="pct"/>
            <w:vAlign w:val="center"/>
          </w:tcPr>
          <w:p w:rsidR="000A47F1" w:rsidRPr="007023DA" w:rsidRDefault="000A47F1" w:rsidP="00F068DB">
            <w:pPr>
              <w:pStyle w:val="a6"/>
              <w:spacing w:line="360" w:lineRule="auto"/>
              <w:rPr>
                <w:rFonts w:ascii="宋体" w:eastAsia="宋体" w:hAnsi="宋体" w:cs="宋体"/>
              </w:rPr>
            </w:pPr>
          </w:p>
        </w:tc>
        <w:tc>
          <w:tcPr>
            <w:tcW w:w="662" w:type="pct"/>
            <w:vAlign w:val="center"/>
          </w:tcPr>
          <w:p w:rsidR="000A47F1" w:rsidRPr="007023DA" w:rsidRDefault="000A47F1" w:rsidP="00F068DB">
            <w:pPr>
              <w:pStyle w:val="a6"/>
              <w:spacing w:line="360" w:lineRule="auto"/>
              <w:rPr>
                <w:rFonts w:ascii="宋体" w:eastAsia="宋体" w:hAnsi="宋体" w:cs="宋体"/>
              </w:rPr>
            </w:pPr>
          </w:p>
        </w:tc>
        <w:tc>
          <w:tcPr>
            <w:tcW w:w="439" w:type="pct"/>
            <w:vAlign w:val="center"/>
          </w:tcPr>
          <w:p w:rsidR="000A47F1" w:rsidRPr="007023DA" w:rsidRDefault="000A47F1" w:rsidP="00F068DB">
            <w:pPr>
              <w:pStyle w:val="a6"/>
              <w:spacing w:line="360" w:lineRule="auto"/>
              <w:rPr>
                <w:rFonts w:ascii="宋体" w:eastAsia="宋体" w:hAnsi="宋体" w:cs="宋体"/>
              </w:rPr>
            </w:pPr>
          </w:p>
        </w:tc>
        <w:tc>
          <w:tcPr>
            <w:tcW w:w="398" w:type="pct"/>
            <w:vAlign w:val="center"/>
          </w:tcPr>
          <w:p w:rsidR="000A47F1" w:rsidRPr="007023DA" w:rsidRDefault="000A47F1" w:rsidP="00F068DB">
            <w:pPr>
              <w:pStyle w:val="a6"/>
              <w:spacing w:line="360" w:lineRule="auto"/>
              <w:rPr>
                <w:rFonts w:ascii="宋体" w:eastAsia="宋体" w:hAnsi="宋体" w:cs="宋体"/>
              </w:rPr>
            </w:pPr>
          </w:p>
        </w:tc>
        <w:tc>
          <w:tcPr>
            <w:tcW w:w="488"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c>
          <w:tcPr>
            <w:tcW w:w="513" w:type="pct"/>
            <w:vAlign w:val="center"/>
          </w:tcPr>
          <w:p w:rsidR="000A47F1" w:rsidRPr="007023DA" w:rsidRDefault="000A47F1" w:rsidP="00F068DB">
            <w:pPr>
              <w:pStyle w:val="a6"/>
              <w:spacing w:line="360" w:lineRule="auto"/>
              <w:rPr>
                <w:rFonts w:ascii="宋体" w:eastAsia="宋体" w:hAnsi="宋体" w:cs="宋体"/>
              </w:rPr>
            </w:pPr>
          </w:p>
        </w:tc>
        <w:tc>
          <w:tcPr>
            <w:tcW w:w="579"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941CBC">
        <w:trPr>
          <w:trHeight w:val="567"/>
          <w:jc w:val="center"/>
        </w:trPr>
        <w:tc>
          <w:tcPr>
            <w:tcW w:w="398" w:type="pct"/>
            <w:vAlign w:val="center"/>
          </w:tcPr>
          <w:p w:rsidR="000A47F1" w:rsidRPr="007023DA" w:rsidRDefault="000A47F1" w:rsidP="00F068DB">
            <w:pPr>
              <w:pStyle w:val="a6"/>
              <w:spacing w:line="360" w:lineRule="auto"/>
              <w:rPr>
                <w:rFonts w:ascii="宋体" w:eastAsia="宋体" w:hAnsi="宋体" w:cs="宋体"/>
              </w:rPr>
            </w:pPr>
          </w:p>
        </w:tc>
        <w:tc>
          <w:tcPr>
            <w:tcW w:w="596" w:type="pct"/>
            <w:vAlign w:val="center"/>
          </w:tcPr>
          <w:p w:rsidR="000A47F1" w:rsidRPr="007023DA" w:rsidRDefault="000A47F1" w:rsidP="00F068DB">
            <w:pPr>
              <w:pStyle w:val="a6"/>
              <w:spacing w:line="360" w:lineRule="auto"/>
              <w:rPr>
                <w:rFonts w:ascii="宋体" w:eastAsia="宋体" w:hAnsi="宋体" w:cs="宋体"/>
              </w:rPr>
            </w:pPr>
          </w:p>
        </w:tc>
        <w:tc>
          <w:tcPr>
            <w:tcW w:w="662" w:type="pct"/>
            <w:vAlign w:val="center"/>
          </w:tcPr>
          <w:p w:rsidR="000A47F1" w:rsidRPr="007023DA" w:rsidRDefault="000A47F1" w:rsidP="00F068DB">
            <w:pPr>
              <w:pStyle w:val="a6"/>
              <w:spacing w:line="360" w:lineRule="auto"/>
              <w:rPr>
                <w:rFonts w:ascii="宋体" w:eastAsia="宋体" w:hAnsi="宋体" w:cs="宋体"/>
              </w:rPr>
            </w:pPr>
          </w:p>
        </w:tc>
        <w:tc>
          <w:tcPr>
            <w:tcW w:w="439" w:type="pct"/>
            <w:vAlign w:val="center"/>
          </w:tcPr>
          <w:p w:rsidR="000A47F1" w:rsidRPr="007023DA" w:rsidRDefault="000A47F1" w:rsidP="00F068DB">
            <w:pPr>
              <w:pStyle w:val="a6"/>
              <w:spacing w:line="360" w:lineRule="auto"/>
              <w:rPr>
                <w:rFonts w:ascii="宋体" w:eastAsia="宋体" w:hAnsi="宋体" w:cs="宋体"/>
              </w:rPr>
            </w:pPr>
          </w:p>
        </w:tc>
        <w:tc>
          <w:tcPr>
            <w:tcW w:w="398" w:type="pct"/>
            <w:vAlign w:val="center"/>
          </w:tcPr>
          <w:p w:rsidR="000A47F1" w:rsidRPr="007023DA" w:rsidRDefault="000A47F1" w:rsidP="00F068DB">
            <w:pPr>
              <w:pStyle w:val="a6"/>
              <w:spacing w:line="360" w:lineRule="auto"/>
              <w:rPr>
                <w:rFonts w:ascii="宋体" w:eastAsia="宋体" w:hAnsi="宋体" w:cs="宋体"/>
              </w:rPr>
            </w:pPr>
          </w:p>
        </w:tc>
        <w:tc>
          <w:tcPr>
            <w:tcW w:w="488"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c>
          <w:tcPr>
            <w:tcW w:w="513" w:type="pct"/>
            <w:vAlign w:val="center"/>
          </w:tcPr>
          <w:p w:rsidR="000A47F1" w:rsidRPr="007023DA" w:rsidRDefault="000A47F1" w:rsidP="00F068DB">
            <w:pPr>
              <w:pStyle w:val="a6"/>
              <w:spacing w:line="360" w:lineRule="auto"/>
              <w:rPr>
                <w:rFonts w:ascii="宋体" w:eastAsia="宋体" w:hAnsi="宋体" w:cs="宋体"/>
              </w:rPr>
            </w:pPr>
          </w:p>
        </w:tc>
        <w:tc>
          <w:tcPr>
            <w:tcW w:w="579"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941CBC">
        <w:trPr>
          <w:trHeight w:val="567"/>
          <w:jc w:val="center"/>
        </w:trPr>
        <w:tc>
          <w:tcPr>
            <w:tcW w:w="398" w:type="pct"/>
            <w:vAlign w:val="center"/>
          </w:tcPr>
          <w:p w:rsidR="000A47F1" w:rsidRPr="007023DA" w:rsidRDefault="000A47F1" w:rsidP="00F068DB">
            <w:pPr>
              <w:pStyle w:val="a6"/>
              <w:spacing w:line="360" w:lineRule="auto"/>
              <w:rPr>
                <w:rFonts w:ascii="宋体" w:eastAsia="宋体" w:hAnsi="宋体" w:cs="宋体"/>
              </w:rPr>
            </w:pPr>
          </w:p>
        </w:tc>
        <w:tc>
          <w:tcPr>
            <w:tcW w:w="596" w:type="pct"/>
            <w:vAlign w:val="center"/>
          </w:tcPr>
          <w:p w:rsidR="000A47F1" w:rsidRPr="007023DA" w:rsidRDefault="000A47F1" w:rsidP="00F068DB">
            <w:pPr>
              <w:pStyle w:val="a6"/>
              <w:spacing w:line="360" w:lineRule="auto"/>
              <w:rPr>
                <w:rFonts w:ascii="宋体" w:eastAsia="宋体" w:hAnsi="宋体" w:cs="宋体"/>
              </w:rPr>
            </w:pPr>
          </w:p>
        </w:tc>
        <w:tc>
          <w:tcPr>
            <w:tcW w:w="662" w:type="pct"/>
            <w:vAlign w:val="center"/>
          </w:tcPr>
          <w:p w:rsidR="000A47F1" w:rsidRPr="007023DA" w:rsidRDefault="000A47F1" w:rsidP="00F068DB">
            <w:pPr>
              <w:pStyle w:val="a6"/>
              <w:spacing w:line="360" w:lineRule="auto"/>
              <w:rPr>
                <w:rFonts w:ascii="宋体" w:eastAsia="宋体" w:hAnsi="宋体" w:cs="宋体"/>
              </w:rPr>
            </w:pPr>
          </w:p>
        </w:tc>
        <w:tc>
          <w:tcPr>
            <w:tcW w:w="439" w:type="pct"/>
            <w:vAlign w:val="center"/>
          </w:tcPr>
          <w:p w:rsidR="000A47F1" w:rsidRPr="007023DA" w:rsidRDefault="000A47F1" w:rsidP="00F068DB">
            <w:pPr>
              <w:pStyle w:val="a6"/>
              <w:spacing w:line="360" w:lineRule="auto"/>
              <w:rPr>
                <w:rFonts w:ascii="宋体" w:eastAsia="宋体" w:hAnsi="宋体" w:cs="宋体"/>
              </w:rPr>
            </w:pPr>
          </w:p>
        </w:tc>
        <w:tc>
          <w:tcPr>
            <w:tcW w:w="398" w:type="pct"/>
            <w:vAlign w:val="center"/>
          </w:tcPr>
          <w:p w:rsidR="000A47F1" w:rsidRPr="007023DA" w:rsidRDefault="000A47F1" w:rsidP="00F068DB">
            <w:pPr>
              <w:pStyle w:val="a6"/>
              <w:spacing w:line="360" w:lineRule="auto"/>
              <w:rPr>
                <w:rFonts w:ascii="宋体" w:eastAsia="宋体" w:hAnsi="宋体" w:cs="宋体"/>
              </w:rPr>
            </w:pPr>
          </w:p>
        </w:tc>
        <w:tc>
          <w:tcPr>
            <w:tcW w:w="488"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c>
          <w:tcPr>
            <w:tcW w:w="513" w:type="pct"/>
            <w:vAlign w:val="center"/>
          </w:tcPr>
          <w:p w:rsidR="000A47F1" w:rsidRPr="007023DA" w:rsidRDefault="000A47F1" w:rsidP="00F068DB">
            <w:pPr>
              <w:pStyle w:val="a6"/>
              <w:spacing w:line="360" w:lineRule="auto"/>
              <w:rPr>
                <w:rFonts w:ascii="宋体" w:eastAsia="宋体" w:hAnsi="宋体" w:cs="宋体"/>
              </w:rPr>
            </w:pPr>
          </w:p>
        </w:tc>
        <w:tc>
          <w:tcPr>
            <w:tcW w:w="579"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941CBC">
        <w:trPr>
          <w:trHeight w:val="567"/>
          <w:jc w:val="center"/>
        </w:trPr>
        <w:tc>
          <w:tcPr>
            <w:tcW w:w="398" w:type="pct"/>
            <w:vAlign w:val="center"/>
          </w:tcPr>
          <w:p w:rsidR="000A47F1" w:rsidRPr="007023DA" w:rsidRDefault="000A47F1" w:rsidP="00F068DB">
            <w:pPr>
              <w:pStyle w:val="a6"/>
              <w:spacing w:line="360" w:lineRule="auto"/>
              <w:rPr>
                <w:rFonts w:ascii="宋体" w:eastAsia="宋体" w:hAnsi="宋体" w:cs="宋体"/>
              </w:rPr>
            </w:pPr>
          </w:p>
        </w:tc>
        <w:tc>
          <w:tcPr>
            <w:tcW w:w="596" w:type="pct"/>
            <w:vAlign w:val="center"/>
          </w:tcPr>
          <w:p w:rsidR="000A47F1" w:rsidRPr="007023DA" w:rsidRDefault="000A47F1" w:rsidP="00F068DB">
            <w:pPr>
              <w:pStyle w:val="a6"/>
              <w:spacing w:line="360" w:lineRule="auto"/>
              <w:rPr>
                <w:rFonts w:ascii="宋体" w:eastAsia="宋体" w:hAnsi="宋体" w:cs="宋体"/>
              </w:rPr>
            </w:pPr>
          </w:p>
        </w:tc>
        <w:tc>
          <w:tcPr>
            <w:tcW w:w="662" w:type="pct"/>
            <w:vAlign w:val="center"/>
          </w:tcPr>
          <w:p w:rsidR="000A47F1" w:rsidRPr="007023DA" w:rsidRDefault="000A47F1" w:rsidP="00F068DB">
            <w:pPr>
              <w:pStyle w:val="a6"/>
              <w:spacing w:line="360" w:lineRule="auto"/>
              <w:rPr>
                <w:rFonts w:ascii="宋体" w:eastAsia="宋体" w:hAnsi="宋体" w:cs="宋体"/>
              </w:rPr>
            </w:pPr>
          </w:p>
        </w:tc>
        <w:tc>
          <w:tcPr>
            <w:tcW w:w="439" w:type="pct"/>
            <w:vAlign w:val="center"/>
          </w:tcPr>
          <w:p w:rsidR="000A47F1" w:rsidRPr="007023DA" w:rsidRDefault="000A47F1" w:rsidP="00F068DB">
            <w:pPr>
              <w:pStyle w:val="a6"/>
              <w:spacing w:line="360" w:lineRule="auto"/>
              <w:rPr>
                <w:rFonts w:ascii="宋体" w:eastAsia="宋体" w:hAnsi="宋体" w:cs="宋体"/>
              </w:rPr>
            </w:pPr>
          </w:p>
        </w:tc>
        <w:tc>
          <w:tcPr>
            <w:tcW w:w="398" w:type="pct"/>
            <w:vAlign w:val="center"/>
          </w:tcPr>
          <w:p w:rsidR="000A47F1" w:rsidRPr="007023DA" w:rsidRDefault="000A47F1" w:rsidP="00F068DB">
            <w:pPr>
              <w:pStyle w:val="a6"/>
              <w:spacing w:line="360" w:lineRule="auto"/>
              <w:rPr>
                <w:rFonts w:ascii="宋体" w:eastAsia="宋体" w:hAnsi="宋体" w:cs="宋体"/>
              </w:rPr>
            </w:pPr>
          </w:p>
        </w:tc>
        <w:tc>
          <w:tcPr>
            <w:tcW w:w="488"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c>
          <w:tcPr>
            <w:tcW w:w="513" w:type="pct"/>
            <w:vAlign w:val="center"/>
          </w:tcPr>
          <w:p w:rsidR="000A47F1" w:rsidRPr="007023DA" w:rsidRDefault="000A47F1" w:rsidP="00F068DB">
            <w:pPr>
              <w:pStyle w:val="a6"/>
              <w:spacing w:line="360" w:lineRule="auto"/>
              <w:rPr>
                <w:rFonts w:ascii="宋体" w:eastAsia="宋体" w:hAnsi="宋体" w:cs="宋体"/>
              </w:rPr>
            </w:pPr>
          </w:p>
        </w:tc>
        <w:tc>
          <w:tcPr>
            <w:tcW w:w="579"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941CBC">
        <w:trPr>
          <w:trHeight w:val="567"/>
          <w:jc w:val="center"/>
        </w:trPr>
        <w:tc>
          <w:tcPr>
            <w:tcW w:w="398" w:type="pct"/>
            <w:vAlign w:val="center"/>
          </w:tcPr>
          <w:p w:rsidR="000A47F1" w:rsidRPr="007023DA" w:rsidRDefault="000A47F1" w:rsidP="00F068DB">
            <w:pPr>
              <w:pStyle w:val="a6"/>
              <w:spacing w:line="360" w:lineRule="auto"/>
              <w:rPr>
                <w:rFonts w:ascii="宋体" w:eastAsia="宋体" w:hAnsi="宋体" w:cs="宋体"/>
              </w:rPr>
            </w:pPr>
          </w:p>
        </w:tc>
        <w:tc>
          <w:tcPr>
            <w:tcW w:w="596" w:type="pct"/>
            <w:vAlign w:val="center"/>
          </w:tcPr>
          <w:p w:rsidR="000A47F1" w:rsidRPr="007023DA" w:rsidRDefault="000A47F1" w:rsidP="00F068DB">
            <w:pPr>
              <w:pStyle w:val="a6"/>
              <w:spacing w:line="360" w:lineRule="auto"/>
              <w:rPr>
                <w:rFonts w:ascii="宋体" w:eastAsia="宋体" w:hAnsi="宋体" w:cs="宋体"/>
              </w:rPr>
            </w:pPr>
          </w:p>
        </w:tc>
        <w:tc>
          <w:tcPr>
            <w:tcW w:w="662" w:type="pct"/>
            <w:vAlign w:val="center"/>
          </w:tcPr>
          <w:p w:rsidR="000A47F1" w:rsidRPr="007023DA" w:rsidRDefault="000A47F1" w:rsidP="00F068DB">
            <w:pPr>
              <w:pStyle w:val="a6"/>
              <w:spacing w:line="360" w:lineRule="auto"/>
              <w:rPr>
                <w:rFonts w:ascii="宋体" w:eastAsia="宋体" w:hAnsi="宋体" w:cs="宋体"/>
              </w:rPr>
            </w:pPr>
          </w:p>
        </w:tc>
        <w:tc>
          <w:tcPr>
            <w:tcW w:w="439" w:type="pct"/>
            <w:vAlign w:val="center"/>
          </w:tcPr>
          <w:p w:rsidR="000A47F1" w:rsidRPr="007023DA" w:rsidRDefault="000A47F1" w:rsidP="00F068DB">
            <w:pPr>
              <w:pStyle w:val="a6"/>
              <w:spacing w:line="360" w:lineRule="auto"/>
              <w:rPr>
                <w:rFonts w:ascii="宋体" w:eastAsia="宋体" w:hAnsi="宋体" w:cs="宋体"/>
              </w:rPr>
            </w:pPr>
          </w:p>
        </w:tc>
        <w:tc>
          <w:tcPr>
            <w:tcW w:w="398" w:type="pct"/>
            <w:vAlign w:val="center"/>
          </w:tcPr>
          <w:p w:rsidR="000A47F1" w:rsidRPr="007023DA" w:rsidRDefault="000A47F1" w:rsidP="00F068DB">
            <w:pPr>
              <w:pStyle w:val="a6"/>
              <w:spacing w:line="360" w:lineRule="auto"/>
              <w:rPr>
                <w:rFonts w:ascii="宋体" w:eastAsia="宋体" w:hAnsi="宋体" w:cs="宋体"/>
              </w:rPr>
            </w:pPr>
          </w:p>
        </w:tc>
        <w:tc>
          <w:tcPr>
            <w:tcW w:w="488"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c>
          <w:tcPr>
            <w:tcW w:w="513" w:type="pct"/>
            <w:vAlign w:val="center"/>
          </w:tcPr>
          <w:p w:rsidR="000A47F1" w:rsidRPr="007023DA" w:rsidRDefault="000A47F1" w:rsidP="00F068DB">
            <w:pPr>
              <w:pStyle w:val="a6"/>
              <w:spacing w:line="360" w:lineRule="auto"/>
              <w:rPr>
                <w:rFonts w:ascii="宋体" w:eastAsia="宋体" w:hAnsi="宋体" w:cs="宋体"/>
              </w:rPr>
            </w:pPr>
          </w:p>
        </w:tc>
        <w:tc>
          <w:tcPr>
            <w:tcW w:w="579"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941CBC">
        <w:trPr>
          <w:trHeight w:val="567"/>
          <w:jc w:val="center"/>
        </w:trPr>
        <w:tc>
          <w:tcPr>
            <w:tcW w:w="398" w:type="pct"/>
            <w:vAlign w:val="center"/>
          </w:tcPr>
          <w:p w:rsidR="000A47F1" w:rsidRPr="007023DA" w:rsidRDefault="000A47F1" w:rsidP="00F068DB">
            <w:pPr>
              <w:spacing w:line="360" w:lineRule="auto"/>
              <w:rPr>
                <w:rFonts w:cs="宋体"/>
              </w:rPr>
            </w:pPr>
          </w:p>
        </w:tc>
        <w:tc>
          <w:tcPr>
            <w:tcW w:w="596" w:type="pct"/>
            <w:vAlign w:val="center"/>
          </w:tcPr>
          <w:p w:rsidR="000A47F1" w:rsidRPr="007023DA" w:rsidRDefault="000A47F1" w:rsidP="00F068DB">
            <w:pPr>
              <w:spacing w:line="360" w:lineRule="auto"/>
              <w:rPr>
                <w:rFonts w:cs="宋体"/>
              </w:rPr>
            </w:pPr>
          </w:p>
        </w:tc>
        <w:tc>
          <w:tcPr>
            <w:tcW w:w="662" w:type="pct"/>
            <w:vAlign w:val="center"/>
          </w:tcPr>
          <w:p w:rsidR="000A47F1" w:rsidRPr="007023DA" w:rsidRDefault="000A47F1" w:rsidP="00F068DB">
            <w:pPr>
              <w:spacing w:line="360" w:lineRule="auto"/>
              <w:rPr>
                <w:rFonts w:cs="宋体"/>
              </w:rPr>
            </w:pPr>
          </w:p>
        </w:tc>
        <w:tc>
          <w:tcPr>
            <w:tcW w:w="439" w:type="pct"/>
            <w:vAlign w:val="center"/>
          </w:tcPr>
          <w:p w:rsidR="000A47F1" w:rsidRPr="007023DA" w:rsidRDefault="000A47F1" w:rsidP="00F068DB">
            <w:pPr>
              <w:spacing w:line="360" w:lineRule="auto"/>
              <w:rPr>
                <w:rFonts w:cs="宋体"/>
              </w:rPr>
            </w:pPr>
          </w:p>
        </w:tc>
        <w:tc>
          <w:tcPr>
            <w:tcW w:w="398" w:type="pct"/>
            <w:vAlign w:val="center"/>
          </w:tcPr>
          <w:p w:rsidR="000A47F1" w:rsidRPr="007023DA" w:rsidRDefault="000A47F1" w:rsidP="00F068DB">
            <w:pPr>
              <w:spacing w:line="360" w:lineRule="auto"/>
              <w:rPr>
                <w:rFonts w:cs="宋体"/>
              </w:rPr>
            </w:pPr>
          </w:p>
        </w:tc>
        <w:tc>
          <w:tcPr>
            <w:tcW w:w="488"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c>
          <w:tcPr>
            <w:tcW w:w="513" w:type="pct"/>
            <w:vAlign w:val="center"/>
          </w:tcPr>
          <w:p w:rsidR="000A47F1" w:rsidRPr="007023DA" w:rsidRDefault="000A47F1" w:rsidP="00F068DB">
            <w:pPr>
              <w:spacing w:line="360" w:lineRule="auto"/>
              <w:rPr>
                <w:rFonts w:cs="宋体"/>
              </w:rPr>
            </w:pPr>
          </w:p>
        </w:tc>
        <w:tc>
          <w:tcPr>
            <w:tcW w:w="579"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r>
      <w:tr w:rsidR="000A47F1" w:rsidRPr="007023DA" w:rsidTr="00941CBC">
        <w:trPr>
          <w:trHeight w:val="567"/>
          <w:jc w:val="center"/>
        </w:trPr>
        <w:tc>
          <w:tcPr>
            <w:tcW w:w="398" w:type="pct"/>
            <w:vAlign w:val="center"/>
          </w:tcPr>
          <w:p w:rsidR="000A47F1" w:rsidRPr="007023DA" w:rsidRDefault="000A47F1" w:rsidP="00F068DB">
            <w:pPr>
              <w:pStyle w:val="a6"/>
              <w:spacing w:line="360" w:lineRule="auto"/>
              <w:rPr>
                <w:rFonts w:ascii="宋体" w:eastAsia="宋体" w:hAnsi="宋体" w:cs="宋体"/>
              </w:rPr>
            </w:pPr>
          </w:p>
        </w:tc>
        <w:tc>
          <w:tcPr>
            <w:tcW w:w="596" w:type="pct"/>
            <w:vAlign w:val="center"/>
          </w:tcPr>
          <w:p w:rsidR="000A47F1" w:rsidRPr="007023DA" w:rsidRDefault="000A47F1" w:rsidP="00F068DB">
            <w:pPr>
              <w:pStyle w:val="a6"/>
              <w:spacing w:line="360" w:lineRule="auto"/>
              <w:rPr>
                <w:rFonts w:ascii="宋体" w:eastAsia="宋体" w:hAnsi="宋体" w:cs="宋体"/>
              </w:rPr>
            </w:pPr>
          </w:p>
        </w:tc>
        <w:tc>
          <w:tcPr>
            <w:tcW w:w="662" w:type="pct"/>
            <w:vAlign w:val="center"/>
          </w:tcPr>
          <w:p w:rsidR="000A47F1" w:rsidRPr="007023DA" w:rsidRDefault="000A47F1" w:rsidP="00F068DB">
            <w:pPr>
              <w:pStyle w:val="a6"/>
              <w:spacing w:line="360" w:lineRule="auto"/>
              <w:rPr>
                <w:rFonts w:ascii="宋体" w:eastAsia="宋体" w:hAnsi="宋体" w:cs="宋体"/>
              </w:rPr>
            </w:pPr>
          </w:p>
        </w:tc>
        <w:tc>
          <w:tcPr>
            <w:tcW w:w="439" w:type="pct"/>
            <w:vAlign w:val="center"/>
          </w:tcPr>
          <w:p w:rsidR="000A47F1" w:rsidRPr="007023DA" w:rsidRDefault="000A47F1" w:rsidP="00F068DB">
            <w:pPr>
              <w:pStyle w:val="a6"/>
              <w:spacing w:line="360" w:lineRule="auto"/>
              <w:rPr>
                <w:rFonts w:ascii="宋体" w:eastAsia="宋体" w:hAnsi="宋体" w:cs="宋体"/>
              </w:rPr>
            </w:pPr>
          </w:p>
        </w:tc>
        <w:tc>
          <w:tcPr>
            <w:tcW w:w="398" w:type="pct"/>
            <w:vAlign w:val="center"/>
          </w:tcPr>
          <w:p w:rsidR="000A47F1" w:rsidRPr="007023DA" w:rsidRDefault="000A47F1" w:rsidP="00F068DB">
            <w:pPr>
              <w:pStyle w:val="a6"/>
              <w:spacing w:line="360" w:lineRule="auto"/>
              <w:rPr>
                <w:rFonts w:ascii="宋体" w:eastAsia="宋体" w:hAnsi="宋体" w:cs="宋体"/>
              </w:rPr>
            </w:pPr>
          </w:p>
        </w:tc>
        <w:tc>
          <w:tcPr>
            <w:tcW w:w="488"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c>
          <w:tcPr>
            <w:tcW w:w="513" w:type="pct"/>
            <w:vAlign w:val="center"/>
          </w:tcPr>
          <w:p w:rsidR="000A47F1" w:rsidRPr="007023DA" w:rsidRDefault="000A47F1" w:rsidP="00F068DB">
            <w:pPr>
              <w:pStyle w:val="a6"/>
              <w:spacing w:line="360" w:lineRule="auto"/>
              <w:rPr>
                <w:rFonts w:ascii="宋体" w:eastAsia="宋体" w:hAnsi="宋体" w:cs="宋体"/>
              </w:rPr>
            </w:pPr>
          </w:p>
        </w:tc>
        <w:tc>
          <w:tcPr>
            <w:tcW w:w="579" w:type="pct"/>
            <w:vAlign w:val="center"/>
          </w:tcPr>
          <w:p w:rsidR="000A47F1" w:rsidRPr="007023DA" w:rsidRDefault="000A47F1" w:rsidP="00F068DB">
            <w:pPr>
              <w:pStyle w:val="a6"/>
              <w:spacing w:line="360" w:lineRule="auto"/>
              <w:rPr>
                <w:rFonts w:ascii="宋体" w:eastAsia="宋体" w:hAnsi="宋体" w:cs="宋体"/>
              </w:rPr>
            </w:pPr>
          </w:p>
        </w:tc>
        <w:tc>
          <w:tcPr>
            <w:tcW w:w="463" w:type="pct"/>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941CBC">
        <w:trPr>
          <w:trHeight w:val="567"/>
          <w:jc w:val="center"/>
        </w:trPr>
        <w:tc>
          <w:tcPr>
            <w:tcW w:w="398" w:type="pct"/>
            <w:vAlign w:val="center"/>
          </w:tcPr>
          <w:p w:rsidR="000A47F1" w:rsidRPr="007023DA" w:rsidRDefault="000A47F1" w:rsidP="00F068DB">
            <w:pPr>
              <w:spacing w:line="360" w:lineRule="auto"/>
              <w:rPr>
                <w:rFonts w:cs="宋体"/>
              </w:rPr>
            </w:pPr>
          </w:p>
        </w:tc>
        <w:tc>
          <w:tcPr>
            <w:tcW w:w="596" w:type="pct"/>
            <w:vAlign w:val="center"/>
          </w:tcPr>
          <w:p w:rsidR="000A47F1" w:rsidRPr="007023DA" w:rsidRDefault="000A47F1" w:rsidP="00F068DB">
            <w:pPr>
              <w:spacing w:line="360" w:lineRule="auto"/>
              <w:rPr>
                <w:rFonts w:cs="宋体"/>
              </w:rPr>
            </w:pPr>
          </w:p>
        </w:tc>
        <w:tc>
          <w:tcPr>
            <w:tcW w:w="662" w:type="pct"/>
            <w:vAlign w:val="center"/>
          </w:tcPr>
          <w:p w:rsidR="000A47F1" w:rsidRPr="007023DA" w:rsidRDefault="000A47F1" w:rsidP="00F068DB">
            <w:pPr>
              <w:spacing w:line="360" w:lineRule="auto"/>
              <w:rPr>
                <w:rFonts w:cs="宋体"/>
              </w:rPr>
            </w:pPr>
          </w:p>
        </w:tc>
        <w:tc>
          <w:tcPr>
            <w:tcW w:w="439" w:type="pct"/>
            <w:vAlign w:val="center"/>
          </w:tcPr>
          <w:p w:rsidR="000A47F1" w:rsidRPr="007023DA" w:rsidRDefault="000A47F1" w:rsidP="00F068DB">
            <w:pPr>
              <w:spacing w:line="360" w:lineRule="auto"/>
              <w:rPr>
                <w:rFonts w:cs="宋体"/>
              </w:rPr>
            </w:pPr>
          </w:p>
        </w:tc>
        <w:tc>
          <w:tcPr>
            <w:tcW w:w="398" w:type="pct"/>
            <w:vAlign w:val="center"/>
          </w:tcPr>
          <w:p w:rsidR="000A47F1" w:rsidRPr="007023DA" w:rsidRDefault="000A47F1" w:rsidP="00F068DB">
            <w:pPr>
              <w:spacing w:line="360" w:lineRule="auto"/>
              <w:rPr>
                <w:rFonts w:cs="宋体"/>
              </w:rPr>
            </w:pPr>
          </w:p>
        </w:tc>
        <w:tc>
          <w:tcPr>
            <w:tcW w:w="488"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c>
          <w:tcPr>
            <w:tcW w:w="513" w:type="pct"/>
            <w:vAlign w:val="center"/>
          </w:tcPr>
          <w:p w:rsidR="000A47F1" w:rsidRPr="007023DA" w:rsidRDefault="000A47F1" w:rsidP="00F068DB">
            <w:pPr>
              <w:spacing w:line="360" w:lineRule="auto"/>
              <w:rPr>
                <w:rFonts w:cs="宋体"/>
              </w:rPr>
            </w:pPr>
          </w:p>
        </w:tc>
        <w:tc>
          <w:tcPr>
            <w:tcW w:w="579"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r>
      <w:tr w:rsidR="000A47F1" w:rsidRPr="007023DA" w:rsidTr="00941CBC">
        <w:trPr>
          <w:trHeight w:val="567"/>
          <w:jc w:val="center"/>
        </w:trPr>
        <w:tc>
          <w:tcPr>
            <w:tcW w:w="398" w:type="pct"/>
            <w:vAlign w:val="center"/>
          </w:tcPr>
          <w:p w:rsidR="000A47F1" w:rsidRPr="007023DA" w:rsidRDefault="000A47F1" w:rsidP="00F068DB">
            <w:pPr>
              <w:spacing w:line="360" w:lineRule="auto"/>
              <w:rPr>
                <w:rFonts w:cs="宋体"/>
              </w:rPr>
            </w:pPr>
          </w:p>
        </w:tc>
        <w:tc>
          <w:tcPr>
            <w:tcW w:w="596" w:type="pct"/>
            <w:vAlign w:val="center"/>
          </w:tcPr>
          <w:p w:rsidR="000A47F1" w:rsidRPr="007023DA" w:rsidRDefault="000A47F1" w:rsidP="00F068DB">
            <w:pPr>
              <w:spacing w:line="360" w:lineRule="auto"/>
              <w:rPr>
                <w:rFonts w:cs="宋体"/>
              </w:rPr>
            </w:pPr>
          </w:p>
        </w:tc>
        <w:tc>
          <w:tcPr>
            <w:tcW w:w="662" w:type="pct"/>
            <w:vAlign w:val="center"/>
          </w:tcPr>
          <w:p w:rsidR="000A47F1" w:rsidRPr="007023DA" w:rsidRDefault="000A47F1" w:rsidP="00F068DB">
            <w:pPr>
              <w:spacing w:line="360" w:lineRule="auto"/>
              <w:rPr>
                <w:rFonts w:cs="宋体"/>
              </w:rPr>
            </w:pPr>
          </w:p>
        </w:tc>
        <w:tc>
          <w:tcPr>
            <w:tcW w:w="439" w:type="pct"/>
            <w:vAlign w:val="center"/>
          </w:tcPr>
          <w:p w:rsidR="000A47F1" w:rsidRPr="007023DA" w:rsidRDefault="000A47F1" w:rsidP="00F068DB">
            <w:pPr>
              <w:spacing w:line="360" w:lineRule="auto"/>
              <w:rPr>
                <w:rFonts w:cs="宋体"/>
              </w:rPr>
            </w:pPr>
          </w:p>
        </w:tc>
        <w:tc>
          <w:tcPr>
            <w:tcW w:w="398" w:type="pct"/>
            <w:vAlign w:val="center"/>
          </w:tcPr>
          <w:p w:rsidR="000A47F1" w:rsidRPr="007023DA" w:rsidRDefault="000A47F1" w:rsidP="00F068DB">
            <w:pPr>
              <w:spacing w:line="360" w:lineRule="auto"/>
              <w:rPr>
                <w:rFonts w:cs="宋体"/>
              </w:rPr>
            </w:pPr>
          </w:p>
        </w:tc>
        <w:tc>
          <w:tcPr>
            <w:tcW w:w="488"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c>
          <w:tcPr>
            <w:tcW w:w="513" w:type="pct"/>
            <w:vAlign w:val="center"/>
          </w:tcPr>
          <w:p w:rsidR="000A47F1" w:rsidRPr="007023DA" w:rsidRDefault="000A47F1" w:rsidP="00F068DB">
            <w:pPr>
              <w:spacing w:line="360" w:lineRule="auto"/>
              <w:rPr>
                <w:rFonts w:cs="宋体"/>
              </w:rPr>
            </w:pPr>
          </w:p>
        </w:tc>
        <w:tc>
          <w:tcPr>
            <w:tcW w:w="579"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r>
      <w:tr w:rsidR="000A47F1" w:rsidRPr="007023DA" w:rsidTr="00941CBC">
        <w:trPr>
          <w:trHeight w:val="567"/>
          <w:jc w:val="center"/>
        </w:trPr>
        <w:tc>
          <w:tcPr>
            <w:tcW w:w="398" w:type="pct"/>
            <w:vAlign w:val="center"/>
          </w:tcPr>
          <w:p w:rsidR="000A47F1" w:rsidRPr="007023DA" w:rsidRDefault="000A47F1" w:rsidP="00F068DB">
            <w:pPr>
              <w:spacing w:line="360" w:lineRule="auto"/>
              <w:rPr>
                <w:rFonts w:cs="宋体"/>
              </w:rPr>
            </w:pPr>
          </w:p>
        </w:tc>
        <w:tc>
          <w:tcPr>
            <w:tcW w:w="596" w:type="pct"/>
            <w:vAlign w:val="center"/>
          </w:tcPr>
          <w:p w:rsidR="000A47F1" w:rsidRPr="007023DA" w:rsidRDefault="000A47F1" w:rsidP="00F068DB">
            <w:pPr>
              <w:spacing w:line="360" w:lineRule="auto"/>
              <w:rPr>
                <w:rFonts w:cs="宋体"/>
              </w:rPr>
            </w:pPr>
          </w:p>
        </w:tc>
        <w:tc>
          <w:tcPr>
            <w:tcW w:w="662" w:type="pct"/>
            <w:vAlign w:val="center"/>
          </w:tcPr>
          <w:p w:rsidR="000A47F1" w:rsidRPr="007023DA" w:rsidRDefault="000A47F1" w:rsidP="00F068DB">
            <w:pPr>
              <w:spacing w:line="360" w:lineRule="auto"/>
              <w:rPr>
                <w:rFonts w:cs="宋体"/>
              </w:rPr>
            </w:pPr>
          </w:p>
        </w:tc>
        <w:tc>
          <w:tcPr>
            <w:tcW w:w="439" w:type="pct"/>
            <w:vAlign w:val="center"/>
          </w:tcPr>
          <w:p w:rsidR="000A47F1" w:rsidRPr="007023DA" w:rsidRDefault="000A47F1" w:rsidP="00F068DB">
            <w:pPr>
              <w:spacing w:line="360" w:lineRule="auto"/>
              <w:rPr>
                <w:rFonts w:cs="宋体"/>
              </w:rPr>
            </w:pPr>
          </w:p>
        </w:tc>
        <w:tc>
          <w:tcPr>
            <w:tcW w:w="398" w:type="pct"/>
            <w:vAlign w:val="center"/>
          </w:tcPr>
          <w:p w:rsidR="000A47F1" w:rsidRPr="007023DA" w:rsidRDefault="000A47F1" w:rsidP="00F068DB">
            <w:pPr>
              <w:spacing w:line="360" w:lineRule="auto"/>
              <w:rPr>
                <w:rFonts w:cs="宋体"/>
              </w:rPr>
            </w:pPr>
          </w:p>
        </w:tc>
        <w:tc>
          <w:tcPr>
            <w:tcW w:w="488"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c>
          <w:tcPr>
            <w:tcW w:w="513" w:type="pct"/>
            <w:vAlign w:val="center"/>
          </w:tcPr>
          <w:p w:rsidR="000A47F1" w:rsidRPr="007023DA" w:rsidRDefault="000A47F1" w:rsidP="00F068DB">
            <w:pPr>
              <w:spacing w:line="360" w:lineRule="auto"/>
              <w:rPr>
                <w:rFonts w:cs="宋体"/>
              </w:rPr>
            </w:pPr>
          </w:p>
        </w:tc>
        <w:tc>
          <w:tcPr>
            <w:tcW w:w="579"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r>
      <w:tr w:rsidR="000A47F1" w:rsidRPr="007023DA" w:rsidTr="00941CBC">
        <w:trPr>
          <w:trHeight w:val="567"/>
          <w:jc w:val="center"/>
        </w:trPr>
        <w:tc>
          <w:tcPr>
            <w:tcW w:w="398" w:type="pct"/>
            <w:vAlign w:val="center"/>
          </w:tcPr>
          <w:p w:rsidR="000A47F1" w:rsidRPr="007023DA" w:rsidRDefault="000A47F1" w:rsidP="00F068DB">
            <w:pPr>
              <w:spacing w:line="360" w:lineRule="auto"/>
              <w:rPr>
                <w:rFonts w:cs="宋体"/>
              </w:rPr>
            </w:pPr>
          </w:p>
        </w:tc>
        <w:tc>
          <w:tcPr>
            <w:tcW w:w="596" w:type="pct"/>
            <w:vAlign w:val="center"/>
          </w:tcPr>
          <w:p w:rsidR="000A47F1" w:rsidRPr="007023DA" w:rsidRDefault="000A47F1" w:rsidP="00F068DB">
            <w:pPr>
              <w:spacing w:line="360" w:lineRule="auto"/>
              <w:rPr>
                <w:rFonts w:cs="宋体"/>
              </w:rPr>
            </w:pPr>
          </w:p>
        </w:tc>
        <w:tc>
          <w:tcPr>
            <w:tcW w:w="662" w:type="pct"/>
            <w:vAlign w:val="center"/>
          </w:tcPr>
          <w:p w:rsidR="000A47F1" w:rsidRPr="007023DA" w:rsidRDefault="000A47F1" w:rsidP="00F068DB">
            <w:pPr>
              <w:spacing w:line="360" w:lineRule="auto"/>
              <w:rPr>
                <w:rFonts w:cs="宋体"/>
              </w:rPr>
            </w:pPr>
          </w:p>
        </w:tc>
        <w:tc>
          <w:tcPr>
            <w:tcW w:w="439" w:type="pct"/>
            <w:vAlign w:val="center"/>
          </w:tcPr>
          <w:p w:rsidR="000A47F1" w:rsidRPr="007023DA" w:rsidRDefault="000A47F1" w:rsidP="00F068DB">
            <w:pPr>
              <w:spacing w:line="360" w:lineRule="auto"/>
              <w:rPr>
                <w:rFonts w:cs="宋体"/>
              </w:rPr>
            </w:pPr>
          </w:p>
        </w:tc>
        <w:tc>
          <w:tcPr>
            <w:tcW w:w="398" w:type="pct"/>
            <w:vAlign w:val="center"/>
          </w:tcPr>
          <w:p w:rsidR="000A47F1" w:rsidRPr="007023DA" w:rsidRDefault="000A47F1" w:rsidP="00F068DB">
            <w:pPr>
              <w:spacing w:line="360" w:lineRule="auto"/>
              <w:rPr>
                <w:rFonts w:cs="宋体"/>
              </w:rPr>
            </w:pPr>
          </w:p>
        </w:tc>
        <w:tc>
          <w:tcPr>
            <w:tcW w:w="488"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c>
          <w:tcPr>
            <w:tcW w:w="513" w:type="pct"/>
            <w:vAlign w:val="center"/>
          </w:tcPr>
          <w:p w:rsidR="000A47F1" w:rsidRPr="007023DA" w:rsidRDefault="000A47F1" w:rsidP="00F068DB">
            <w:pPr>
              <w:spacing w:line="360" w:lineRule="auto"/>
              <w:rPr>
                <w:rFonts w:cs="宋体"/>
              </w:rPr>
            </w:pPr>
          </w:p>
        </w:tc>
        <w:tc>
          <w:tcPr>
            <w:tcW w:w="579"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r>
      <w:tr w:rsidR="000A47F1" w:rsidRPr="007023DA" w:rsidTr="00941CBC">
        <w:trPr>
          <w:trHeight w:val="567"/>
          <w:jc w:val="center"/>
        </w:trPr>
        <w:tc>
          <w:tcPr>
            <w:tcW w:w="398" w:type="pct"/>
            <w:vAlign w:val="center"/>
          </w:tcPr>
          <w:p w:rsidR="000A47F1" w:rsidRPr="007023DA" w:rsidRDefault="000A47F1" w:rsidP="00F068DB">
            <w:pPr>
              <w:spacing w:line="360" w:lineRule="auto"/>
              <w:rPr>
                <w:rFonts w:cs="宋体"/>
              </w:rPr>
            </w:pPr>
          </w:p>
        </w:tc>
        <w:tc>
          <w:tcPr>
            <w:tcW w:w="596" w:type="pct"/>
            <w:vAlign w:val="center"/>
          </w:tcPr>
          <w:p w:rsidR="000A47F1" w:rsidRPr="007023DA" w:rsidRDefault="000A47F1" w:rsidP="00F068DB">
            <w:pPr>
              <w:spacing w:line="360" w:lineRule="auto"/>
              <w:rPr>
                <w:rFonts w:cs="宋体"/>
              </w:rPr>
            </w:pPr>
          </w:p>
        </w:tc>
        <w:tc>
          <w:tcPr>
            <w:tcW w:w="662" w:type="pct"/>
            <w:vAlign w:val="center"/>
          </w:tcPr>
          <w:p w:rsidR="000A47F1" w:rsidRPr="007023DA" w:rsidRDefault="000A47F1" w:rsidP="00F068DB">
            <w:pPr>
              <w:spacing w:line="360" w:lineRule="auto"/>
              <w:rPr>
                <w:rFonts w:cs="宋体"/>
              </w:rPr>
            </w:pPr>
          </w:p>
        </w:tc>
        <w:tc>
          <w:tcPr>
            <w:tcW w:w="439" w:type="pct"/>
            <w:vAlign w:val="center"/>
          </w:tcPr>
          <w:p w:rsidR="000A47F1" w:rsidRPr="007023DA" w:rsidRDefault="000A47F1" w:rsidP="00F068DB">
            <w:pPr>
              <w:spacing w:line="360" w:lineRule="auto"/>
              <w:rPr>
                <w:rFonts w:cs="宋体"/>
              </w:rPr>
            </w:pPr>
          </w:p>
        </w:tc>
        <w:tc>
          <w:tcPr>
            <w:tcW w:w="398" w:type="pct"/>
            <w:vAlign w:val="center"/>
          </w:tcPr>
          <w:p w:rsidR="000A47F1" w:rsidRPr="007023DA" w:rsidRDefault="000A47F1" w:rsidP="00F068DB">
            <w:pPr>
              <w:spacing w:line="360" w:lineRule="auto"/>
              <w:rPr>
                <w:rFonts w:cs="宋体"/>
              </w:rPr>
            </w:pPr>
          </w:p>
        </w:tc>
        <w:tc>
          <w:tcPr>
            <w:tcW w:w="488"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c>
          <w:tcPr>
            <w:tcW w:w="513" w:type="pct"/>
            <w:vAlign w:val="center"/>
          </w:tcPr>
          <w:p w:rsidR="000A47F1" w:rsidRPr="007023DA" w:rsidRDefault="000A47F1" w:rsidP="00F068DB">
            <w:pPr>
              <w:spacing w:line="360" w:lineRule="auto"/>
              <w:rPr>
                <w:rFonts w:cs="宋体"/>
              </w:rPr>
            </w:pPr>
          </w:p>
        </w:tc>
        <w:tc>
          <w:tcPr>
            <w:tcW w:w="579"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r>
      <w:tr w:rsidR="000A47F1" w:rsidRPr="007023DA" w:rsidTr="00941CBC">
        <w:trPr>
          <w:trHeight w:val="567"/>
          <w:jc w:val="center"/>
        </w:trPr>
        <w:tc>
          <w:tcPr>
            <w:tcW w:w="398" w:type="pct"/>
            <w:vAlign w:val="center"/>
          </w:tcPr>
          <w:p w:rsidR="000A47F1" w:rsidRPr="007023DA" w:rsidRDefault="000A47F1" w:rsidP="00F068DB">
            <w:pPr>
              <w:spacing w:line="360" w:lineRule="auto"/>
              <w:rPr>
                <w:rFonts w:cs="宋体"/>
              </w:rPr>
            </w:pPr>
          </w:p>
        </w:tc>
        <w:tc>
          <w:tcPr>
            <w:tcW w:w="596" w:type="pct"/>
            <w:vAlign w:val="center"/>
          </w:tcPr>
          <w:p w:rsidR="000A47F1" w:rsidRPr="007023DA" w:rsidRDefault="000A47F1" w:rsidP="00F068DB">
            <w:pPr>
              <w:spacing w:line="360" w:lineRule="auto"/>
              <w:rPr>
                <w:rFonts w:cs="宋体"/>
              </w:rPr>
            </w:pPr>
          </w:p>
        </w:tc>
        <w:tc>
          <w:tcPr>
            <w:tcW w:w="662" w:type="pct"/>
            <w:vAlign w:val="center"/>
          </w:tcPr>
          <w:p w:rsidR="000A47F1" w:rsidRPr="007023DA" w:rsidRDefault="000A47F1" w:rsidP="00F068DB">
            <w:pPr>
              <w:spacing w:line="360" w:lineRule="auto"/>
              <w:rPr>
                <w:rFonts w:cs="宋体"/>
              </w:rPr>
            </w:pPr>
          </w:p>
        </w:tc>
        <w:tc>
          <w:tcPr>
            <w:tcW w:w="439" w:type="pct"/>
            <w:vAlign w:val="center"/>
          </w:tcPr>
          <w:p w:rsidR="000A47F1" w:rsidRPr="007023DA" w:rsidRDefault="000A47F1" w:rsidP="00F068DB">
            <w:pPr>
              <w:spacing w:line="360" w:lineRule="auto"/>
              <w:rPr>
                <w:rFonts w:cs="宋体"/>
              </w:rPr>
            </w:pPr>
          </w:p>
        </w:tc>
        <w:tc>
          <w:tcPr>
            <w:tcW w:w="398" w:type="pct"/>
            <w:vAlign w:val="center"/>
          </w:tcPr>
          <w:p w:rsidR="000A47F1" w:rsidRPr="007023DA" w:rsidRDefault="000A47F1" w:rsidP="00F068DB">
            <w:pPr>
              <w:spacing w:line="360" w:lineRule="auto"/>
              <w:rPr>
                <w:rFonts w:cs="宋体"/>
              </w:rPr>
            </w:pPr>
          </w:p>
        </w:tc>
        <w:tc>
          <w:tcPr>
            <w:tcW w:w="488"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c>
          <w:tcPr>
            <w:tcW w:w="513" w:type="pct"/>
            <w:vAlign w:val="center"/>
          </w:tcPr>
          <w:p w:rsidR="000A47F1" w:rsidRPr="007023DA" w:rsidRDefault="000A47F1" w:rsidP="00F068DB">
            <w:pPr>
              <w:spacing w:line="360" w:lineRule="auto"/>
              <w:rPr>
                <w:rFonts w:cs="宋体"/>
              </w:rPr>
            </w:pPr>
          </w:p>
        </w:tc>
        <w:tc>
          <w:tcPr>
            <w:tcW w:w="579" w:type="pct"/>
            <w:vAlign w:val="center"/>
          </w:tcPr>
          <w:p w:rsidR="000A47F1" w:rsidRPr="007023DA" w:rsidRDefault="000A47F1" w:rsidP="00F068DB">
            <w:pPr>
              <w:spacing w:line="360" w:lineRule="auto"/>
              <w:rPr>
                <w:rFonts w:cs="宋体"/>
              </w:rPr>
            </w:pPr>
          </w:p>
        </w:tc>
        <w:tc>
          <w:tcPr>
            <w:tcW w:w="463" w:type="pct"/>
            <w:vAlign w:val="center"/>
          </w:tcPr>
          <w:p w:rsidR="000A47F1" w:rsidRPr="007023DA" w:rsidRDefault="000A47F1" w:rsidP="00F068DB">
            <w:pPr>
              <w:spacing w:line="360" w:lineRule="auto"/>
              <w:rPr>
                <w:rFonts w:cs="宋体"/>
              </w:rPr>
            </w:pPr>
          </w:p>
        </w:tc>
      </w:tr>
    </w:tbl>
    <w:p w:rsidR="000A47F1" w:rsidRPr="007023DA" w:rsidRDefault="000A47F1" w:rsidP="00F068DB">
      <w:pPr>
        <w:spacing w:line="360" w:lineRule="auto"/>
        <w:rPr>
          <w:rFonts w:cs="宋体"/>
        </w:rPr>
      </w:pPr>
    </w:p>
    <w:p w:rsidR="000A47F1" w:rsidRPr="007023DA" w:rsidRDefault="000A47F1" w:rsidP="00F068DB">
      <w:pPr>
        <w:spacing w:line="360" w:lineRule="auto"/>
        <w:rPr>
          <w:rFonts w:cs="宋体"/>
        </w:rPr>
      </w:pPr>
    </w:p>
    <w:p w:rsidR="00941CBC" w:rsidRPr="007023DA" w:rsidRDefault="00941CBC" w:rsidP="00F068DB">
      <w:pPr>
        <w:widowControl/>
        <w:spacing w:line="360" w:lineRule="auto"/>
        <w:jc w:val="left"/>
        <w:rPr>
          <w:rFonts w:cs="宋体"/>
        </w:rPr>
      </w:pPr>
      <w:r w:rsidRPr="007023DA">
        <w:rPr>
          <w:rFonts w:cs="宋体"/>
        </w:rPr>
        <w:br w:type="page"/>
      </w:r>
    </w:p>
    <w:p w:rsidR="000A47F1" w:rsidRPr="007023DA" w:rsidRDefault="000A47F1" w:rsidP="00F068DB">
      <w:pPr>
        <w:spacing w:line="360" w:lineRule="auto"/>
        <w:rPr>
          <w:rFonts w:cs="宋体"/>
        </w:rPr>
      </w:pPr>
    </w:p>
    <w:p w:rsidR="000A47F1" w:rsidRPr="007023DA" w:rsidRDefault="000A47F1" w:rsidP="00F068DB">
      <w:pPr>
        <w:spacing w:line="360" w:lineRule="auto"/>
        <w:rPr>
          <w:rFonts w:asciiTheme="majorEastAsia" w:eastAsiaTheme="majorEastAsia" w:hAnsiTheme="majorEastAsia" w:cs="宋体"/>
        </w:rPr>
      </w:pPr>
      <w:r w:rsidRPr="007023DA">
        <w:rPr>
          <w:rFonts w:asciiTheme="majorEastAsia" w:eastAsiaTheme="majorEastAsia" w:hAnsiTheme="majorEastAsia" w:cs="宋体" w:hint="eastAsia"/>
        </w:rPr>
        <w:t>附</w:t>
      </w:r>
      <w:bookmarkStart w:id="556" w:name="_Toc267261693"/>
      <w:bookmarkStart w:id="557" w:name="_Toc296346727"/>
      <w:bookmarkStart w:id="558" w:name="_Toc296347225"/>
      <w:bookmarkStart w:id="559" w:name="_Toc296503226"/>
      <w:bookmarkStart w:id="560" w:name="_Toc296891054"/>
      <w:bookmarkStart w:id="561" w:name="_Toc296891266"/>
      <w:bookmarkStart w:id="562" w:name="_Toc296944565"/>
      <w:r w:rsidRPr="007023DA">
        <w:rPr>
          <w:rFonts w:asciiTheme="majorEastAsia" w:eastAsiaTheme="majorEastAsia" w:hAnsiTheme="majorEastAsia" w:cs="宋体" w:hint="eastAsia"/>
        </w:rPr>
        <w:t>件3：</w:t>
      </w:r>
      <w:bookmarkEnd w:id="556"/>
      <w:bookmarkEnd w:id="557"/>
      <w:bookmarkEnd w:id="558"/>
      <w:bookmarkEnd w:id="559"/>
      <w:bookmarkEnd w:id="560"/>
      <w:bookmarkEnd w:id="561"/>
      <w:bookmarkEnd w:id="562"/>
      <w:r w:rsidRPr="007023DA">
        <w:rPr>
          <w:rFonts w:asciiTheme="majorEastAsia" w:eastAsiaTheme="majorEastAsia" w:hAnsiTheme="majorEastAsia" w:cs="宋体" w:hint="eastAsia"/>
        </w:rPr>
        <w:t xml:space="preserve">    </w:t>
      </w:r>
    </w:p>
    <w:p w:rsidR="000A47F1" w:rsidRPr="007023DA" w:rsidRDefault="000A47F1" w:rsidP="00F068DB">
      <w:pPr>
        <w:spacing w:line="360" w:lineRule="auto"/>
        <w:jc w:val="center"/>
        <w:rPr>
          <w:rFonts w:asciiTheme="majorEastAsia" w:eastAsiaTheme="majorEastAsia" w:hAnsiTheme="majorEastAsia" w:cs="宋体"/>
          <w:b/>
          <w:sz w:val="32"/>
          <w:szCs w:val="32"/>
        </w:rPr>
      </w:pPr>
      <w:r w:rsidRPr="007023DA">
        <w:rPr>
          <w:rFonts w:asciiTheme="majorEastAsia" w:eastAsiaTheme="majorEastAsia" w:hAnsiTheme="majorEastAsia" w:cs="宋体" w:hint="eastAsia"/>
          <w:b/>
          <w:sz w:val="32"/>
          <w:szCs w:val="32"/>
        </w:rPr>
        <w:t>工程质量保修书</w:t>
      </w:r>
    </w:p>
    <w:p w:rsidR="000A47F1" w:rsidRPr="007023DA" w:rsidRDefault="000A47F1" w:rsidP="00F068DB">
      <w:pPr>
        <w:spacing w:line="360" w:lineRule="auto"/>
        <w:rPr>
          <w:rFonts w:cs="宋体"/>
        </w:rPr>
      </w:pPr>
      <w:r w:rsidRPr="007023DA">
        <w:rPr>
          <w:rFonts w:cs="宋体" w:hint="eastAsia"/>
        </w:rPr>
        <w:t>发包人（全称）：</w:t>
      </w:r>
      <w:r w:rsidRPr="007023DA">
        <w:rPr>
          <w:rFonts w:cs="宋体" w:hint="eastAsia"/>
          <w:u w:val="single"/>
        </w:rPr>
        <w:t xml:space="preserve">                                 </w:t>
      </w:r>
    </w:p>
    <w:p w:rsidR="000A47F1" w:rsidRPr="007023DA" w:rsidRDefault="000A47F1" w:rsidP="00F068DB">
      <w:pPr>
        <w:spacing w:line="360" w:lineRule="auto"/>
        <w:rPr>
          <w:rFonts w:cs="宋体"/>
        </w:rPr>
      </w:pPr>
      <w:r w:rsidRPr="007023DA">
        <w:rPr>
          <w:rFonts w:cs="宋体" w:hint="eastAsia"/>
        </w:rPr>
        <w:t>承包人（全称）：</w:t>
      </w:r>
      <w:r w:rsidRPr="007023DA">
        <w:rPr>
          <w:rFonts w:cs="宋体" w:hint="eastAsia"/>
          <w:u w:val="single"/>
        </w:rPr>
        <w:t xml:space="preserve">                                 </w:t>
      </w:r>
    </w:p>
    <w:p w:rsidR="000A47F1" w:rsidRPr="007023DA" w:rsidRDefault="000A47F1" w:rsidP="00F068DB">
      <w:pPr>
        <w:spacing w:line="360" w:lineRule="auto"/>
        <w:rPr>
          <w:rFonts w:cs="宋体"/>
        </w:rPr>
      </w:pPr>
    </w:p>
    <w:p w:rsidR="000A47F1" w:rsidRPr="007023DA" w:rsidRDefault="000A47F1" w:rsidP="00F068DB">
      <w:pPr>
        <w:spacing w:line="360" w:lineRule="auto"/>
        <w:rPr>
          <w:rFonts w:cs="宋体"/>
        </w:rPr>
      </w:pPr>
      <w:r w:rsidRPr="007023DA">
        <w:rPr>
          <w:rFonts w:cs="宋体" w:hint="eastAsia"/>
        </w:rPr>
        <w:t xml:space="preserve">　　发包人和承包人根据《中华人民共和国建筑法》和《建设工程质量管理条例》，经协商一致就</w:t>
      </w:r>
      <w:r w:rsidRPr="007023DA">
        <w:rPr>
          <w:rFonts w:cs="宋体" w:hint="eastAsia"/>
          <w:u w:val="single"/>
        </w:rPr>
        <w:t xml:space="preserve">                </w:t>
      </w:r>
      <w:r w:rsidRPr="007023DA">
        <w:rPr>
          <w:rFonts w:cs="宋体" w:hint="eastAsia"/>
        </w:rPr>
        <w:t>（工程全称）签订工程质量保修书。</w:t>
      </w:r>
    </w:p>
    <w:p w:rsidR="000A47F1" w:rsidRPr="007023DA" w:rsidRDefault="000A47F1" w:rsidP="00F068DB">
      <w:pPr>
        <w:spacing w:line="360" w:lineRule="auto"/>
        <w:rPr>
          <w:rFonts w:cs="宋体"/>
        </w:rPr>
      </w:pPr>
      <w:r w:rsidRPr="007023DA">
        <w:rPr>
          <w:rFonts w:cs="宋体" w:hint="eastAsia"/>
        </w:rPr>
        <w:t xml:space="preserve">　　一、工程质量保修范围和内容</w:t>
      </w:r>
    </w:p>
    <w:p w:rsidR="000A47F1" w:rsidRPr="007023DA" w:rsidRDefault="000A47F1" w:rsidP="00F068DB">
      <w:pPr>
        <w:spacing w:line="360" w:lineRule="auto"/>
        <w:rPr>
          <w:rFonts w:cs="宋体"/>
        </w:rPr>
      </w:pPr>
      <w:r w:rsidRPr="007023DA">
        <w:rPr>
          <w:rFonts w:cs="宋体" w:hint="eastAsia"/>
        </w:rPr>
        <w:t xml:space="preserve">　　承包人在质量保修期内，按照有关法律规定和合同约定，承担工程质量保修责任。</w:t>
      </w:r>
    </w:p>
    <w:p w:rsidR="000A47F1" w:rsidRPr="007023DA" w:rsidRDefault="000A47F1" w:rsidP="00F068DB">
      <w:pPr>
        <w:spacing w:line="360" w:lineRule="auto"/>
        <w:rPr>
          <w:rFonts w:cs="宋体"/>
        </w:rPr>
      </w:pPr>
      <w:r w:rsidRPr="007023DA">
        <w:rPr>
          <w:rFonts w:cs="宋体" w:hint="eastAsia"/>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sidRPr="007023DA">
        <w:rPr>
          <w:rFonts w:cs="宋体" w:hint="eastAsia"/>
          <w:u w:val="single"/>
        </w:rPr>
        <w:t xml:space="preserve">                                       </w:t>
      </w:r>
      <w:r w:rsidR="00941CBC" w:rsidRPr="007023DA">
        <w:rPr>
          <w:rFonts w:cs="宋体" w:hint="eastAsia"/>
          <w:u w:val="single"/>
        </w:rPr>
        <w:t xml:space="preserve">             </w:t>
      </w:r>
      <w:r w:rsidRPr="007023DA">
        <w:rPr>
          <w:rFonts w:cs="宋体" w:hint="eastAsia"/>
          <w:u w:val="single"/>
        </w:rPr>
        <w:t xml:space="preserve"> </w:t>
      </w:r>
      <w:r w:rsidRPr="007023DA">
        <w:rPr>
          <w:rFonts w:cs="宋体" w:hint="eastAsia"/>
        </w:rPr>
        <w:t>。</w:t>
      </w:r>
    </w:p>
    <w:p w:rsidR="000A47F1" w:rsidRPr="007023DA" w:rsidRDefault="000A47F1" w:rsidP="00F068DB">
      <w:pPr>
        <w:spacing w:line="360" w:lineRule="auto"/>
        <w:rPr>
          <w:rFonts w:cs="宋体"/>
        </w:rPr>
      </w:pPr>
      <w:r w:rsidRPr="007023DA">
        <w:rPr>
          <w:rFonts w:cs="宋体" w:hint="eastAsia"/>
          <w:b/>
        </w:rPr>
        <w:t xml:space="preserve">　　</w:t>
      </w:r>
      <w:r w:rsidRPr="007023DA">
        <w:rPr>
          <w:rFonts w:cs="宋体" w:hint="eastAsia"/>
        </w:rPr>
        <w:t>二、质量保修期</w:t>
      </w:r>
    </w:p>
    <w:p w:rsidR="000A47F1" w:rsidRPr="007023DA" w:rsidRDefault="000A47F1" w:rsidP="00F068DB">
      <w:pPr>
        <w:spacing w:line="360" w:lineRule="auto"/>
        <w:rPr>
          <w:rFonts w:cs="宋体"/>
        </w:rPr>
      </w:pPr>
      <w:r w:rsidRPr="007023DA">
        <w:rPr>
          <w:rFonts w:cs="宋体" w:hint="eastAsia"/>
        </w:rPr>
        <w:t>根据《建设工程质量管理条例》及有关规定，工程的质量保修期如下：</w:t>
      </w:r>
    </w:p>
    <w:p w:rsidR="000A47F1" w:rsidRPr="007023DA" w:rsidRDefault="000A47F1" w:rsidP="00F068DB">
      <w:pPr>
        <w:spacing w:line="360" w:lineRule="auto"/>
        <w:rPr>
          <w:rFonts w:cs="宋体"/>
        </w:rPr>
      </w:pPr>
      <w:r w:rsidRPr="007023DA">
        <w:rPr>
          <w:rFonts w:cs="宋体" w:hint="eastAsia"/>
        </w:rPr>
        <w:t>1</w:t>
      </w:r>
      <w:r w:rsidRPr="007023DA">
        <w:rPr>
          <w:rFonts w:cs="宋体" w:hint="eastAsia"/>
        </w:rPr>
        <w:t>．地基基础工程和主体结构工程为设计文件规定的工程合理使用年限；</w:t>
      </w:r>
    </w:p>
    <w:p w:rsidR="000A47F1" w:rsidRPr="007023DA" w:rsidRDefault="000A47F1" w:rsidP="00F068DB">
      <w:pPr>
        <w:spacing w:line="360" w:lineRule="auto"/>
        <w:rPr>
          <w:rFonts w:cs="宋体"/>
        </w:rPr>
      </w:pPr>
      <w:r w:rsidRPr="007023DA">
        <w:rPr>
          <w:rFonts w:cs="宋体" w:hint="eastAsia"/>
        </w:rPr>
        <w:t>2</w:t>
      </w:r>
      <w:r w:rsidRPr="007023DA">
        <w:rPr>
          <w:rFonts w:cs="宋体" w:hint="eastAsia"/>
        </w:rPr>
        <w:t>．屋面防水工程、有防水要求的卫生间、房间和外墙面的防渗</w:t>
      </w:r>
      <w:r w:rsidRPr="007023DA">
        <w:rPr>
          <w:rFonts w:cs="宋体" w:hint="eastAsia"/>
        </w:rPr>
        <w:t xml:space="preserve"> </w:t>
      </w:r>
      <w:r w:rsidRPr="007023DA">
        <w:rPr>
          <w:rFonts w:cs="宋体" w:hint="eastAsia"/>
        </w:rPr>
        <w:t>为</w:t>
      </w:r>
      <w:r w:rsidRPr="007023DA">
        <w:rPr>
          <w:rFonts w:cs="宋体" w:hint="eastAsia"/>
          <w:u w:val="single"/>
        </w:rPr>
        <w:t xml:space="preserve">        </w:t>
      </w:r>
      <w:r w:rsidRPr="007023DA">
        <w:rPr>
          <w:rFonts w:cs="宋体" w:hint="eastAsia"/>
        </w:rPr>
        <w:t>年；</w:t>
      </w:r>
    </w:p>
    <w:p w:rsidR="000A47F1" w:rsidRPr="007023DA" w:rsidRDefault="000A47F1" w:rsidP="00F068DB">
      <w:pPr>
        <w:spacing w:line="360" w:lineRule="auto"/>
        <w:rPr>
          <w:rFonts w:cs="宋体"/>
        </w:rPr>
      </w:pPr>
      <w:r w:rsidRPr="007023DA">
        <w:rPr>
          <w:rFonts w:cs="宋体" w:hint="eastAsia"/>
        </w:rPr>
        <w:t>3</w:t>
      </w:r>
      <w:r w:rsidRPr="007023DA">
        <w:rPr>
          <w:rFonts w:cs="宋体" w:hint="eastAsia"/>
        </w:rPr>
        <w:t>．装修工程为</w:t>
      </w:r>
      <w:r w:rsidRPr="007023DA">
        <w:rPr>
          <w:rFonts w:cs="宋体" w:hint="eastAsia"/>
          <w:u w:val="single"/>
        </w:rPr>
        <w:t xml:space="preserve">         </w:t>
      </w:r>
      <w:r w:rsidRPr="007023DA">
        <w:rPr>
          <w:rFonts w:cs="宋体" w:hint="eastAsia"/>
        </w:rPr>
        <w:t>年；</w:t>
      </w:r>
    </w:p>
    <w:p w:rsidR="000A47F1" w:rsidRPr="007023DA" w:rsidRDefault="000A47F1" w:rsidP="00F068DB">
      <w:pPr>
        <w:spacing w:line="360" w:lineRule="auto"/>
        <w:rPr>
          <w:rFonts w:cs="宋体"/>
        </w:rPr>
      </w:pPr>
      <w:r w:rsidRPr="007023DA">
        <w:rPr>
          <w:rFonts w:cs="宋体" w:hint="eastAsia"/>
        </w:rPr>
        <w:t>4</w:t>
      </w:r>
      <w:r w:rsidRPr="007023DA">
        <w:rPr>
          <w:rFonts w:cs="宋体" w:hint="eastAsia"/>
        </w:rPr>
        <w:t>．电气管线、给排水管道、设备安装工程为</w:t>
      </w:r>
      <w:r w:rsidRPr="007023DA">
        <w:rPr>
          <w:rFonts w:cs="宋体" w:hint="eastAsia"/>
          <w:u w:val="single"/>
        </w:rPr>
        <w:t xml:space="preserve">         </w:t>
      </w:r>
      <w:r w:rsidRPr="007023DA">
        <w:rPr>
          <w:rFonts w:cs="宋体" w:hint="eastAsia"/>
        </w:rPr>
        <w:t>年；</w:t>
      </w:r>
    </w:p>
    <w:p w:rsidR="000A47F1" w:rsidRPr="007023DA" w:rsidRDefault="000A47F1" w:rsidP="00F068DB">
      <w:pPr>
        <w:spacing w:line="360" w:lineRule="auto"/>
        <w:rPr>
          <w:rFonts w:cs="宋体"/>
        </w:rPr>
      </w:pPr>
      <w:r w:rsidRPr="007023DA">
        <w:rPr>
          <w:rFonts w:cs="宋体" w:hint="eastAsia"/>
        </w:rPr>
        <w:t>5</w:t>
      </w:r>
      <w:r w:rsidRPr="007023DA">
        <w:rPr>
          <w:rFonts w:cs="宋体" w:hint="eastAsia"/>
        </w:rPr>
        <w:t>．供热与供冷系统为</w:t>
      </w:r>
      <w:r w:rsidRPr="007023DA">
        <w:rPr>
          <w:rFonts w:cs="宋体" w:hint="eastAsia"/>
          <w:u w:val="single"/>
        </w:rPr>
        <w:t xml:space="preserve">         </w:t>
      </w:r>
      <w:r w:rsidRPr="007023DA">
        <w:rPr>
          <w:rFonts w:cs="宋体" w:hint="eastAsia"/>
        </w:rPr>
        <w:t>个采暖期、供冷期；</w:t>
      </w:r>
    </w:p>
    <w:p w:rsidR="000A47F1" w:rsidRPr="007023DA" w:rsidRDefault="000A47F1" w:rsidP="00F068DB">
      <w:pPr>
        <w:spacing w:line="360" w:lineRule="auto"/>
        <w:rPr>
          <w:rFonts w:cs="宋体"/>
        </w:rPr>
      </w:pPr>
      <w:r w:rsidRPr="007023DA">
        <w:rPr>
          <w:rFonts w:cs="宋体" w:hint="eastAsia"/>
        </w:rPr>
        <w:t>6</w:t>
      </w:r>
      <w:r w:rsidRPr="007023DA">
        <w:rPr>
          <w:rFonts w:cs="宋体" w:hint="eastAsia"/>
        </w:rPr>
        <w:t>．住宅小区内的给排水设施、道路等配套工程为</w:t>
      </w:r>
      <w:r w:rsidRPr="007023DA">
        <w:rPr>
          <w:rFonts w:cs="宋体" w:hint="eastAsia"/>
          <w:u w:val="single"/>
        </w:rPr>
        <w:t xml:space="preserve">         </w:t>
      </w:r>
      <w:r w:rsidRPr="007023DA">
        <w:rPr>
          <w:rFonts w:cs="宋体" w:hint="eastAsia"/>
        </w:rPr>
        <w:t>年；</w:t>
      </w:r>
    </w:p>
    <w:p w:rsidR="000A47F1" w:rsidRPr="007023DA" w:rsidRDefault="000A47F1" w:rsidP="00F068DB">
      <w:pPr>
        <w:spacing w:line="360" w:lineRule="auto"/>
        <w:rPr>
          <w:rFonts w:cs="宋体"/>
        </w:rPr>
      </w:pPr>
      <w:r w:rsidRPr="007023DA">
        <w:rPr>
          <w:rFonts w:cs="宋体" w:hint="eastAsia"/>
        </w:rPr>
        <w:t>7</w:t>
      </w:r>
      <w:r w:rsidRPr="007023DA">
        <w:rPr>
          <w:rFonts w:cs="宋体" w:hint="eastAsia"/>
        </w:rPr>
        <w:t>．其他项目保修期限约定如下：</w:t>
      </w:r>
      <w:r w:rsidRPr="007023DA">
        <w:rPr>
          <w:rFonts w:cs="宋体" w:hint="eastAsia"/>
        </w:rPr>
        <w:t xml:space="preserve">                                       </w:t>
      </w:r>
      <w:r w:rsidRPr="007023DA">
        <w:rPr>
          <w:rFonts w:cs="宋体" w:hint="eastAsia"/>
        </w:rPr>
        <w:t>。</w:t>
      </w:r>
    </w:p>
    <w:p w:rsidR="000A47F1" w:rsidRPr="007023DA" w:rsidRDefault="000A47F1" w:rsidP="00F068DB">
      <w:pPr>
        <w:spacing w:line="360" w:lineRule="auto"/>
        <w:rPr>
          <w:rFonts w:cs="宋体"/>
        </w:rPr>
      </w:pPr>
      <w:r w:rsidRPr="007023DA">
        <w:rPr>
          <w:rFonts w:cs="宋体" w:hint="eastAsia"/>
        </w:rPr>
        <w:t xml:space="preserve">　　质量保修期自工程竣工验收合格之日起计算。</w:t>
      </w:r>
    </w:p>
    <w:p w:rsidR="000A47F1" w:rsidRPr="007023DA" w:rsidRDefault="000A47F1" w:rsidP="00F068DB">
      <w:pPr>
        <w:spacing w:line="360" w:lineRule="auto"/>
        <w:rPr>
          <w:rFonts w:cs="宋体"/>
        </w:rPr>
      </w:pPr>
      <w:r w:rsidRPr="007023DA">
        <w:rPr>
          <w:rFonts w:cs="宋体" w:hint="eastAsia"/>
        </w:rPr>
        <w:t xml:space="preserve">    </w:t>
      </w:r>
      <w:r w:rsidRPr="007023DA">
        <w:rPr>
          <w:rFonts w:cs="宋体" w:hint="eastAsia"/>
        </w:rPr>
        <w:t>三、缺陷责任期</w:t>
      </w:r>
    </w:p>
    <w:p w:rsidR="000A47F1" w:rsidRPr="007023DA" w:rsidRDefault="000A47F1" w:rsidP="00F068DB">
      <w:pPr>
        <w:spacing w:line="360" w:lineRule="auto"/>
        <w:rPr>
          <w:rFonts w:cs="宋体"/>
        </w:rPr>
      </w:pPr>
      <w:r w:rsidRPr="007023DA">
        <w:rPr>
          <w:rFonts w:cs="宋体" w:hint="eastAsia"/>
        </w:rPr>
        <w:t xml:space="preserve">    </w:t>
      </w:r>
      <w:r w:rsidRPr="007023DA">
        <w:rPr>
          <w:rFonts w:cs="宋体" w:hint="eastAsia"/>
        </w:rPr>
        <w:t>工程缺陷责任期为</w:t>
      </w:r>
      <w:r w:rsidRPr="007023DA">
        <w:rPr>
          <w:rFonts w:cs="宋体" w:hint="eastAsia"/>
          <w:u w:val="single"/>
        </w:rPr>
        <w:t xml:space="preserve">         </w:t>
      </w:r>
      <w:r w:rsidRPr="007023DA">
        <w:rPr>
          <w:rFonts w:cs="宋体" w:hint="eastAsia"/>
        </w:rPr>
        <w:t>个月，缺陷责任期自工程通过竣工验收之日起计算。单位工程先于全部工程进行验收，单位工程缺陷责任期自单位工程验收合格之日起算。</w:t>
      </w:r>
    </w:p>
    <w:p w:rsidR="000A47F1" w:rsidRPr="007023DA" w:rsidRDefault="000A47F1" w:rsidP="00F068DB">
      <w:pPr>
        <w:spacing w:line="360" w:lineRule="auto"/>
        <w:rPr>
          <w:rFonts w:cs="宋体"/>
        </w:rPr>
      </w:pPr>
      <w:r w:rsidRPr="007023DA">
        <w:rPr>
          <w:rFonts w:cs="宋体" w:hint="eastAsia"/>
        </w:rPr>
        <w:t>缺陷责任期终止后，发包人应退还剩余的质量保证金。</w:t>
      </w:r>
    </w:p>
    <w:p w:rsidR="000A47F1" w:rsidRPr="007023DA" w:rsidRDefault="000A47F1" w:rsidP="00F068DB">
      <w:pPr>
        <w:spacing w:line="360" w:lineRule="auto"/>
        <w:rPr>
          <w:rFonts w:cs="宋体"/>
        </w:rPr>
      </w:pPr>
      <w:r w:rsidRPr="007023DA">
        <w:rPr>
          <w:rFonts w:cs="宋体" w:hint="eastAsia"/>
        </w:rPr>
        <w:t xml:space="preserve">    </w:t>
      </w:r>
      <w:r w:rsidRPr="007023DA">
        <w:rPr>
          <w:rFonts w:cs="宋体" w:hint="eastAsia"/>
        </w:rPr>
        <w:t>四、质量保修责任</w:t>
      </w:r>
    </w:p>
    <w:p w:rsidR="000A47F1" w:rsidRPr="007023DA" w:rsidRDefault="000A47F1" w:rsidP="00F068DB">
      <w:pPr>
        <w:spacing w:line="360" w:lineRule="auto"/>
        <w:rPr>
          <w:rFonts w:cs="宋体"/>
        </w:rPr>
      </w:pPr>
      <w:r w:rsidRPr="007023DA">
        <w:rPr>
          <w:rFonts w:cs="宋体" w:hint="eastAsia"/>
        </w:rPr>
        <w:t>1</w:t>
      </w:r>
      <w:r w:rsidRPr="007023DA">
        <w:rPr>
          <w:rFonts w:cs="宋体" w:hint="eastAsia"/>
        </w:rPr>
        <w:t>．属于保修范围、内容的项目，承包人应当在接到保修通知之日起</w:t>
      </w:r>
      <w:r w:rsidRPr="007023DA">
        <w:rPr>
          <w:rFonts w:cs="宋体" w:hint="eastAsia"/>
        </w:rPr>
        <w:t>7</w:t>
      </w:r>
      <w:r w:rsidRPr="007023DA">
        <w:rPr>
          <w:rFonts w:cs="宋体" w:hint="eastAsia"/>
        </w:rPr>
        <w:t>天内派人保修。承包人不在约定期</w:t>
      </w:r>
      <w:r w:rsidRPr="007023DA">
        <w:rPr>
          <w:rFonts w:cs="宋体" w:hint="eastAsia"/>
        </w:rPr>
        <w:lastRenderedPageBreak/>
        <w:t>限内派人保修的，发包人可以委托他人修理。</w:t>
      </w:r>
    </w:p>
    <w:p w:rsidR="000A47F1" w:rsidRPr="007023DA" w:rsidRDefault="000A47F1" w:rsidP="00F068DB">
      <w:pPr>
        <w:spacing w:line="360" w:lineRule="auto"/>
        <w:rPr>
          <w:rFonts w:cs="宋体"/>
        </w:rPr>
      </w:pPr>
      <w:r w:rsidRPr="007023DA">
        <w:rPr>
          <w:rFonts w:cs="宋体" w:hint="eastAsia"/>
        </w:rPr>
        <w:t>2</w:t>
      </w:r>
      <w:r w:rsidRPr="007023DA">
        <w:rPr>
          <w:rFonts w:cs="宋体" w:hint="eastAsia"/>
        </w:rPr>
        <w:t>．发生紧急事故需抢修的，承包人在接到事故通知后，应当立即到达事故现场抢修。</w:t>
      </w:r>
    </w:p>
    <w:p w:rsidR="000A47F1" w:rsidRPr="007023DA" w:rsidRDefault="000A47F1" w:rsidP="00F068DB">
      <w:pPr>
        <w:spacing w:line="360" w:lineRule="auto"/>
        <w:rPr>
          <w:rFonts w:cs="宋体"/>
        </w:rPr>
      </w:pPr>
      <w:r w:rsidRPr="007023DA">
        <w:rPr>
          <w:rFonts w:cs="宋体" w:hint="eastAsia"/>
        </w:rPr>
        <w:t>3</w:t>
      </w:r>
      <w:r w:rsidRPr="007023DA">
        <w:rPr>
          <w:rFonts w:cs="宋体" w:hint="eastAsia"/>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0A47F1" w:rsidRPr="007023DA" w:rsidRDefault="000A47F1" w:rsidP="00F068DB">
      <w:pPr>
        <w:spacing w:line="360" w:lineRule="auto"/>
        <w:rPr>
          <w:rFonts w:cs="宋体"/>
        </w:rPr>
      </w:pPr>
      <w:r w:rsidRPr="007023DA">
        <w:rPr>
          <w:rFonts w:cs="宋体" w:hint="eastAsia"/>
        </w:rPr>
        <w:t>4</w:t>
      </w:r>
      <w:r w:rsidRPr="007023DA">
        <w:rPr>
          <w:rFonts w:cs="宋体" w:hint="eastAsia"/>
        </w:rPr>
        <w:t>．质量保修完成后，由发包人组织验收。</w:t>
      </w:r>
    </w:p>
    <w:p w:rsidR="000A47F1" w:rsidRPr="007023DA" w:rsidRDefault="000A47F1" w:rsidP="00F068DB">
      <w:pPr>
        <w:tabs>
          <w:tab w:val="left" w:pos="2229"/>
        </w:tabs>
        <w:spacing w:line="360" w:lineRule="auto"/>
        <w:rPr>
          <w:rFonts w:cs="宋体"/>
        </w:rPr>
      </w:pPr>
      <w:r w:rsidRPr="007023DA">
        <w:rPr>
          <w:rFonts w:cs="宋体" w:hint="eastAsia"/>
        </w:rPr>
        <w:t xml:space="preserve">　　五、保修费用</w:t>
      </w:r>
      <w:r w:rsidRPr="007023DA">
        <w:rPr>
          <w:rFonts w:cs="宋体" w:hint="eastAsia"/>
        </w:rPr>
        <w:tab/>
      </w:r>
    </w:p>
    <w:p w:rsidR="000A47F1" w:rsidRPr="007023DA" w:rsidRDefault="000A47F1" w:rsidP="00F068DB">
      <w:pPr>
        <w:spacing w:line="360" w:lineRule="auto"/>
        <w:rPr>
          <w:rFonts w:cs="宋体"/>
        </w:rPr>
      </w:pPr>
      <w:r w:rsidRPr="007023DA">
        <w:rPr>
          <w:rFonts w:cs="宋体" w:hint="eastAsia"/>
        </w:rPr>
        <w:t xml:space="preserve">　　保修费用由造成质量缺陷的责任方承担。</w:t>
      </w:r>
    </w:p>
    <w:p w:rsidR="000A47F1" w:rsidRPr="007023DA" w:rsidRDefault="000A47F1" w:rsidP="00F068DB">
      <w:pPr>
        <w:tabs>
          <w:tab w:val="left" w:pos="2229"/>
        </w:tabs>
        <w:spacing w:line="360" w:lineRule="auto"/>
        <w:rPr>
          <w:rFonts w:cs="宋体"/>
        </w:rPr>
      </w:pPr>
      <w:r w:rsidRPr="007023DA">
        <w:rPr>
          <w:rFonts w:cs="宋体" w:hint="eastAsia"/>
        </w:rPr>
        <w:t xml:space="preserve">   </w:t>
      </w:r>
      <w:r w:rsidRPr="007023DA">
        <w:rPr>
          <w:rFonts w:cs="宋体" w:hint="eastAsia"/>
        </w:rPr>
        <w:t>六、双方约定的其他工程质量保修事项：</w:t>
      </w:r>
    </w:p>
    <w:p w:rsidR="000A47F1" w:rsidRPr="007023DA" w:rsidRDefault="000A47F1" w:rsidP="00F068DB">
      <w:pPr>
        <w:spacing w:line="360" w:lineRule="auto"/>
        <w:rPr>
          <w:rFonts w:cs="宋体"/>
        </w:rPr>
      </w:pPr>
      <w:r w:rsidRPr="007023DA">
        <w:rPr>
          <w:rFonts w:cs="宋体" w:hint="eastAsia"/>
        </w:rPr>
        <w:t xml:space="preserve"> </w:t>
      </w:r>
      <w:r w:rsidRPr="007023DA">
        <w:rPr>
          <w:rFonts w:cs="宋体" w:hint="eastAsia"/>
          <w:u w:val="single"/>
        </w:rPr>
        <w:t xml:space="preserve">                                                                                          </w:t>
      </w:r>
      <w:r w:rsidR="00941CBC" w:rsidRPr="007023DA">
        <w:rPr>
          <w:rFonts w:cs="宋体" w:hint="eastAsia"/>
        </w:rPr>
        <w:t xml:space="preserve"> </w:t>
      </w:r>
      <w:r w:rsidR="00941CBC" w:rsidRPr="007023DA">
        <w:rPr>
          <w:rFonts w:cs="宋体" w:hint="eastAsia"/>
          <w:u w:val="single"/>
        </w:rPr>
        <w:t xml:space="preserve">     </w:t>
      </w:r>
      <w:r w:rsidRPr="007023DA">
        <w:rPr>
          <w:rFonts w:cs="宋体" w:hint="eastAsia"/>
          <w:u w:val="single"/>
        </w:rPr>
        <w:t xml:space="preserve">  </w:t>
      </w:r>
      <w:r w:rsidR="00941CBC" w:rsidRPr="007023DA">
        <w:rPr>
          <w:rFonts w:cs="宋体" w:hint="eastAsia"/>
          <w:u w:val="single"/>
        </w:rPr>
        <w:t xml:space="preserve">                                                                                  </w:t>
      </w:r>
      <w:r w:rsidRPr="007023DA">
        <w:rPr>
          <w:rFonts w:cs="宋体" w:hint="eastAsia"/>
        </w:rPr>
        <w:t>。</w:t>
      </w:r>
    </w:p>
    <w:p w:rsidR="000A47F1" w:rsidRPr="007023DA" w:rsidRDefault="000A47F1" w:rsidP="00F068DB">
      <w:pPr>
        <w:spacing w:line="360" w:lineRule="auto"/>
        <w:rPr>
          <w:rFonts w:cs="宋体"/>
        </w:rPr>
      </w:pPr>
      <w:r w:rsidRPr="007023DA">
        <w:rPr>
          <w:rFonts w:cs="宋体" w:hint="eastAsia"/>
        </w:rPr>
        <w:t>工程质量保修书由发包人、承包人在工程竣工验收前共同签署，作为施工合同附件，其有效期限至保修期满。</w:t>
      </w:r>
    </w:p>
    <w:p w:rsidR="000A47F1" w:rsidRPr="007023DA" w:rsidRDefault="000A47F1" w:rsidP="00F068DB">
      <w:pPr>
        <w:spacing w:line="360" w:lineRule="auto"/>
        <w:rPr>
          <w:rFonts w:cs="宋体"/>
        </w:rPr>
      </w:pPr>
    </w:p>
    <w:p w:rsidR="000A47F1" w:rsidRPr="007023DA" w:rsidRDefault="000A47F1" w:rsidP="00F068DB">
      <w:pPr>
        <w:spacing w:line="360" w:lineRule="auto"/>
        <w:rPr>
          <w:rFonts w:cs="宋体"/>
          <w:kern w:val="0"/>
          <w:u w:val="single"/>
        </w:rPr>
      </w:pPr>
      <w:r w:rsidRPr="007023DA">
        <w:rPr>
          <w:rFonts w:cs="宋体" w:hint="eastAsia"/>
        </w:rPr>
        <w:t>发包人</w:t>
      </w:r>
      <w:r w:rsidRPr="007023DA">
        <w:rPr>
          <w:rFonts w:cs="宋体" w:hint="eastAsia"/>
        </w:rPr>
        <w:t>(</w:t>
      </w:r>
      <w:r w:rsidRPr="007023DA">
        <w:rPr>
          <w:rFonts w:cs="宋体" w:hint="eastAsia"/>
        </w:rPr>
        <w:t>公章</w:t>
      </w:r>
      <w:r w:rsidRPr="007023DA">
        <w:rPr>
          <w:rFonts w:cs="宋体" w:hint="eastAsia"/>
        </w:rPr>
        <w:t>)</w:t>
      </w:r>
      <w:r w:rsidRPr="007023DA">
        <w:rPr>
          <w:rFonts w:cs="宋体" w:hint="eastAsia"/>
        </w:rPr>
        <w:t>：</w:t>
      </w:r>
      <w:r w:rsidRPr="007023DA">
        <w:rPr>
          <w:rFonts w:cs="宋体" w:hint="eastAsia"/>
          <w:kern w:val="0"/>
          <w:u w:val="single"/>
        </w:rPr>
        <w:t xml:space="preserve">                     </w:t>
      </w:r>
      <w:r w:rsidR="00941CBC" w:rsidRPr="007023DA">
        <w:rPr>
          <w:rFonts w:cs="宋体" w:hint="eastAsia"/>
          <w:kern w:val="0"/>
        </w:rPr>
        <w:t xml:space="preserve">  </w:t>
      </w:r>
      <w:r w:rsidRPr="007023DA">
        <w:rPr>
          <w:rFonts w:cs="宋体" w:hint="eastAsia"/>
        </w:rPr>
        <w:t>承包人</w:t>
      </w:r>
      <w:r w:rsidRPr="007023DA">
        <w:rPr>
          <w:rFonts w:cs="宋体" w:hint="eastAsia"/>
        </w:rPr>
        <w:t>(</w:t>
      </w:r>
      <w:r w:rsidRPr="007023DA">
        <w:rPr>
          <w:rFonts w:cs="宋体" w:hint="eastAsia"/>
        </w:rPr>
        <w:t>公章</w:t>
      </w:r>
      <w:r w:rsidRPr="007023DA">
        <w:rPr>
          <w:rFonts w:cs="宋体" w:hint="eastAsia"/>
        </w:rPr>
        <w:t>)</w:t>
      </w:r>
      <w:r w:rsidRPr="007023DA">
        <w:rPr>
          <w:rFonts w:cs="宋体" w:hint="eastAsia"/>
        </w:rPr>
        <w:t>：</w:t>
      </w:r>
      <w:r w:rsidRPr="007023DA">
        <w:rPr>
          <w:rFonts w:cs="宋体" w:hint="eastAsia"/>
          <w:kern w:val="0"/>
          <w:u w:val="single"/>
        </w:rPr>
        <w:t xml:space="preserve">                      </w:t>
      </w:r>
    </w:p>
    <w:p w:rsidR="000A47F1" w:rsidRPr="007023DA" w:rsidRDefault="000A47F1" w:rsidP="00F068DB">
      <w:pPr>
        <w:spacing w:line="360" w:lineRule="auto"/>
        <w:rPr>
          <w:rFonts w:cs="宋体"/>
        </w:rPr>
      </w:pPr>
      <w:r w:rsidRPr="007023DA">
        <w:rPr>
          <w:rFonts w:cs="宋体" w:hint="eastAsia"/>
        </w:rPr>
        <w:t>地</w:t>
      </w:r>
      <w:r w:rsidRPr="007023DA">
        <w:rPr>
          <w:rFonts w:cs="宋体" w:hint="eastAsia"/>
        </w:rPr>
        <w:t xml:space="preserve">  </w:t>
      </w:r>
      <w:r w:rsidRPr="007023DA">
        <w:rPr>
          <w:rFonts w:cs="宋体" w:hint="eastAsia"/>
        </w:rPr>
        <w:t>址：</w:t>
      </w:r>
      <w:r w:rsidRPr="007023DA">
        <w:rPr>
          <w:rFonts w:cs="宋体" w:hint="eastAsia"/>
          <w:kern w:val="0"/>
          <w:u w:val="single"/>
        </w:rPr>
        <w:t xml:space="preserve">                          </w:t>
      </w:r>
      <w:r w:rsidRPr="007023DA">
        <w:rPr>
          <w:rFonts w:cs="宋体" w:hint="eastAsia"/>
          <w:kern w:val="0"/>
        </w:rPr>
        <w:t xml:space="preserve"> </w:t>
      </w:r>
      <w:r w:rsidR="00941CBC" w:rsidRPr="007023DA">
        <w:rPr>
          <w:rFonts w:cs="宋体" w:hint="eastAsia"/>
          <w:kern w:val="0"/>
        </w:rPr>
        <w:t xml:space="preserve"> </w:t>
      </w:r>
      <w:r w:rsidRPr="007023DA">
        <w:rPr>
          <w:rFonts w:cs="宋体" w:hint="eastAsia"/>
        </w:rPr>
        <w:t>地</w:t>
      </w:r>
      <w:r w:rsidRPr="007023DA">
        <w:rPr>
          <w:rFonts w:cs="宋体" w:hint="eastAsia"/>
        </w:rPr>
        <w:t xml:space="preserve">  </w:t>
      </w:r>
      <w:r w:rsidRPr="007023DA">
        <w:rPr>
          <w:rFonts w:cs="宋体" w:hint="eastAsia"/>
        </w:rPr>
        <w:t>址：</w:t>
      </w:r>
      <w:r w:rsidRPr="007023DA">
        <w:rPr>
          <w:rFonts w:cs="宋体" w:hint="eastAsia"/>
          <w:kern w:val="0"/>
          <w:u w:val="single"/>
        </w:rPr>
        <w:t xml:space="preserve">                            </w:t>
      </w:r>
    </w:p>
    <w:p w:rsidR="000A47F1" w:rsidRPr="007023DA" w:rsidRDefault="000A47F1" w:rsidP="00F068DB">
      <w:pPr>
        <w:spacing w:line="360" w:lineRule="auto"/>
        <w:rPr>
          <w:rFonts w:cs="宋体"/>
        </w:rPr>
      </w:pPr>
      <w:r w:rsidRPr="007023DA">
        <w:rPr>
          <w:rFonts w:cs="宋体" w:hint="eastAsia"/>
        </w:rPr>
        <w:t>法定代表人</w:t>
      </w:r>
      <w:r w:rsidRPr="007023DA">
        <w:rPr>
          <w:rFonts w:cs="宋体" w:hint="eastAsia"/>
        </w:rPr>
        <w:t>(</w:t>
      </w:r>
      <w:r w:rsidRPr="007023DA">
        <w:rPr>
          <w:rFonts w:cs="宋体" w:hint="eastAsia"/>
        </w:rPr>
        <w:t>签字</w:t>
      </w:r>
      <w:r w:rsidRPr="007023DA">
        <w:rPr>
          <w:rFonts w:cs="宋体" w:hint="eastAsia"/>
        </w:rPr>
        <w:t>)</w:t>
      </w:r>
      <w:r w:rsidRPr="007023DA">
        <w:rPr>
          <w:rFonts w:cs="宋体" w:hint="eastAsia"/>
        </w:rPr>
        <w:t>：</w:t>
      </w:r>
      <w:r w:rsidRPr="007023DA">
        <w:rPr>
          <w:rFonts w:cs="宋体" w:hint="eastAsia"/>
          <w:kern w:val="0"/>
          <w:u w:val="single"/>
        </w:rPr>
        <w:t xml:space="preserve">                 </w:t>
      </w:r>
      <w:r w:rsidRPr="007023DA">
        <w:rPr>
          <w:rFonts w:cs="宋体" w:hint="eastAsia"/>
          <w:kern w:val="0"/>
        </w:rPr>
        <w:t xml:space="preserve"> </w:t>
      </w:r>
      <w:r w:rsidR="00941CBC" w:rsidRPr="007023DA">
        <w:rPr>
          <w:rFonts w:cs="宋体" w:hint="eastAsia"/>
          <w:kern w:val="0"/>
        </w:rPr>
        <w:t xml:space="preserve"> </w:t>
      </w:r>
      <w:r w:rsidRPr="007023DA">
        <w:rPr>
          <w:rFonts w:cs="宋体" w:hint="eastAsia"/>
        </w:rPr>
        <w:t>法定代表人</w:t>
      </w:r>
      <w:r w:rsidRPr="007023DA">
        <w:rPr>
          <w:rFonts w:cs="宋体" w:hint="eastAsia"/>
        </w:rPr>
        <w:t>(</w:t>
      </w:r>
      <w:r w:rsidRPr="007023DA">
        <w:rPr>
          <w:rFonts w:cs="宋体" w:hint="eastAsia"/>
        </w:rPr>
        <w:t>签字</w:t>
      </w:r>
      <w:r w:rsidRPr="007023DA">
        <w:rPr>
          <w:rFonts w:cs="宋体" w:hint="eastAsia"/>
        </w:rPr>
        <w:t>)</w:t>
      </w:r>
      <w:r w:rsidRPr="007023DA">
        <w:rPr>
          <w:rFonts w:cs="宋体" w:hint="eastAsia"/>
        </w:rPr>
        <w:t>：</w:t>
      </w:r>
      <w:r w:rsidRPr="007023DA">
        <w:rPr>
          <w:rFonts w:cs="宋体" w:hint="eastAsia"/>
          <w:kern w:val="0"/>
          <w:u w:val="single"/>
        </w:rPr>
        <w:t xml:space="preserve">                </w:t>
      </w:r>
      <w:r w:rsidR="00941CBC" w:rsidRPr="007023DA">
        <w:rPr>
          <w:rFonts w:cs="宋体" w:hint="eastAsia"/>
          <w:kern w:val="0"/>
          <w:u w:val="single"/>
        </w:rPr>
        <w:t xml:space="preserve">  </w:t>
      </w:r>
      <w:r w:rsidRPr="007023DA">
        <w:rPr>
          <w:rFonts w:cs="宋体" w:hint="eastAsia"/>
          <w:kern w:val="0"/>
          <w:u w:val="single"/>
        </w:rPr>
        <w:t xml:space="preserve"> </w:t>
      </w:r>
    </w:p>
    <w:p w:rsidR="000A47F1" w:rsidRPr="007023DA" w:rsidRDefault="000A47F1" w:rsidP="00F068DB">
      <w:pPr>
        <w:spacing w:line="360" w:lineRule="auto"/>
        <w:rPr>
          <w:rFonts w:cs="宋体"/>
        </w:rPr>
      </w:pPr>
      <w:r w:rsidRPr="007023DA">
        <w:rPr>
          <w:rFonts w:cs="宋体" w:hint="eastAsia"/>
        </w:rPr>
        <w:t>委托代理人</w:t>
      </w:r>
      <w:r w:rsidRPr="007023DA">
        <w:rPr>
          <w:rFonts w:cs="宋体" w:hint="eastAsia"/>
        </w:rPr>
        <w:t>(</w:t>
      </w:r>
      <w:r w:rsidRPr="007023DA">
        <w:rPr>
          <w:rFonts w:cs="宋体" w:hint="eastAsia"/>
        </w:rPr>
        <w:t>签字</w:t>
      </w:r>
      <w:r w:rsidRPr="007023DA">
        <w:rPr>
          <w:rFonts w:cs="宋体" w:hint="eastAsia"/>
        </w:rPr>
        <w:t>)</w:t>
      </w:r>
      <w:r w:rsidRPr="007023DA">
        <w:rPr>
          <w:rFonts w:cs="宋体" w:hint="eastAsia"/>
        </w:rPr>
        <w:t>：</w:t>
      </w:r>
      <w:r w:rsidRPr="007023DA">
        <w:rPr>
          <w:rFonts w:cs="宋体" w:hint="eastAsia"/>
          <w:kern w:val="0"/>
          <w:u w:val="single"/>
        </w:rPr>
        <w:t xml:space="preserve">              </w:t>
      </w:r>
      <w:r w:rsidR="00941CBC" w:rsidRPr="007023DA">
        <w:rPr>
          <w:rFonts w:cs="宋体" w:hint="eastAsia"/>
          <w:kern w:val="0"/>
          <w:u w:val="single"/>
        </w:rPr>
        <w:t xml:space="preserve">   </w:t>
      </w:r>
      <w:r w:rsidR="00941CBC" w:rsidRPr="007023DA">
        <w:rPr>
          <w:rFonts w:cs="宋体" w:hint="eastAsia"/>
          <w:kern w:val="0"/>
        </w:rPr>
        <w:t xml:space="preserve">  </w:t>
      </w:r>
      <w:r w:rsidRPr="007023DA">
        <w:rPr>
          <w:rFonts w:cs="宋体" w:hint="eastAsia"/>
        </w:rPr>
        <w:t>委托代理人</w:t>
      </w:r>
      <w:r w:rsidRPr="007023DA">
        <w:rPr>
          <w:rFonts w:cs="宋体" w:hint="eastAsia"/>
        </w:rPr>
        <w:t>(</w:t>
      </w:r>
      <w:r w:rsidRPr="007023DA">
        <w:rPr>
          <w:rFonts w:cs="宋体" w:hint="eastAsia"/>
        </w:rPr>
        <w:t>签字</w:t>
      </w:r>
      <w:r w:rsidRPr="007023DA">
        <w:rPr>
          <w:rFonts w:cs="宋体" w:hint="eastAsia"/>
        </w:rPr>
        <w:t>)</w:t>
      </w:r>
      <w:r w:rsidRPr="007023DA">
        <w:rPr>
          <w:rFonts w:cs="宋体" w:hint="eastAsia"/>
        </w:rPr>
        <w:t>：</w:t>
      </w:r>
      <w:r w:rsidRPr="007023DA">
        <w:rPr>
          <w:rFonts w:cs="宋体" w:hint="eastAsia"/>
          <w:kern w:val="0"/>
          <w:u w:val="single"/>
        </w:rPr>
        <w:t xml:space="preserve">             </w:t>
      </w:r>
      <w:r w:rsidR="00941CBC" w:rsidRPr="007023DA">
        <w:rPr>
          <w:rFonts w:cs="宋体" w:hint="eastAsia"/>
          <w:kern w:val="0"/>
          <w:u w:val="single"/>
        </w:rPr>
        <w:t xml:space="preserve">   </w:t>
      </w:r>
      <w:r w:rsidRPr="007023DA">
        <w:rPr>
          <w:rFonts w:cs="宋体" w:hint="eastAsia"/>
          <w:kern w:val="0"/>
          <w:u w:val="single"/>
        </w:rPr>
        <w:t xml:space="preserve">   </w:t>
      </w:r>
    </w:p>
    <w:p w:rsidR="000A47F1" w:rsidRPr="007023DA" w:rsidRDefault="000A47F1" w:rsidP="00F068DB">
      <w:pPr>
        <w:spacing w:line="360" w:lineRule="auto"/>
        <w:rPr>
          <w:rFonts w:cs="宋体"/>
          <w:kern w:val="0"/>
          <w:u w:val="single"/>
        </w:rPr>
      </w:pPr>
      <w:r w:rsidRPr="007023DA">
        <w:rPr>
          <w:rFonts w:cs="宋体" w:hint="eastAsia"/>
        </w:rPr>
        <w:t>电</w:t>
      </w:r>
      <w:r w:rsidRPr="007023DA">
        <w:rPr>
          <w:rFonts w:cs="宋体" w:hint="eastAsia"/>
        </w:rPr>
        <w:t xml:space="preserve">  </w:t>
      </w:r>
      <w:r w:rsidRPr="007023DA">
        <w:rPr>
          <w:rFonts w:cs="宋体" w:hint="eastAsia"/>
        </w:rPr>
        <w:t>话：</w:t>
      </w:r>
      <w:r w:rsidRPr="007023DA">
        <w:rPr>
          <w:rFonts w:cs="宋体" w:hint="eastAsia"/>
          <w:kern w:val="0"/>
          <w:u w:val="single"/>
        </w:rPr>
        <w:t xml:space="preserve">                         </w:t>
      </w:r>
      <w:r w:rsidR="00941CBC" w:rsidRPr="007023DA">
        <w:rPr>
          <w:rFonts w:cs="宋体" w:hint="eastAsia"/>
          <w:kern w:val="0"/>
          <w:u w:val="single"/>
        </w:rPr>
        <w:t xml:space="preserve"> </w:t>
      </w:r>
      <w:r w:rsidR="00941CBC" w:rsidRPr="007023DA">
        <w:rPr>
          <w:rFonts w:cs="宋体" w:hint="eastAsia"/>
          <w:kern w:val="0"/>
        </w:rPr>
        <w:t xml:space="preserve">  </w:t>
      </w:r>
      <w:r w:rsidRPr="007023DA">
        <w:rPr>
          <w:rFonts w:cs="宋体" w:hint="eastAsia"/>
        </w:rPr>
        <w:t>电</w:t>
      </w:r>
      <w:r w:rsidRPr="007023DA">
        <w:rPr>
          <w:rFonts w:cs="宋体" w:hint="eastAsia"/>
        </w:rPr>
        <w:t xml:space="preserve">  </w:t>
      </w:r>
      <w:r w:rsidRPr="007023DA">
        <w:rPr>
          <w:rFonts w:cs="宋体" w:hint="eastAsia"/>
        </w:rPr>
        <w:t>话：</w:t>
      </w:r>
      <w:r w:rsidRPr="007023DA">
        <w:rPr>
          <w:rFonts w:cs="宋体" w:hint="eastAsia"/>
          <w:kern w:val="0"/>
          <w:u w:val="single"/>
        </w:rPr>
        <w:t xml:space="preserve">                      </w:t>
      </w:r>
      <w:r w:rsidR="00941CBC" w:rsidRPr="007023DA">
        <w:rPr>
          <w:rFonts w:cs="宋体" w:hint="eastAsia"/>
          <w:kern w:val="0"/>
          <w:u w:val="single"/>
        </w:rPr>
        <w:t xml:space="preserve">   </w:t>
      </w:r>
      <w:r w:rsidRPr="007023DA">
        <w:rPr>
          <w:rFonts w:cs="宋体" w:hint="eastAsia"/>
          <w:kern w:val="0"/>
          <w:u w:val="single"/>
        </w:rPr>
        <w:t xml:space="preserve">   </w:t>
      </w:r>
    </w:p>
    <w:p w:rsidR="000A47F1" w:rsidRPr="007023DA" w:rsidRDefault="000A47F1" w:rsidP="00F068DB">
      <w:pPr>
        <w:spacing w:line="360" w:lineRule="auto"/>
        <w:rPr>
          <w:rFonts w:cs="宋体"/>
        </w:rPr>
      </w:pPr>
      <w:r w:rsidRPr="007023DA">
        <w:rPr>
          <w:rFonts w:cs="宋体" w:hint="eastAsia"/>
        </w:rPr>
        <w:t>传</w:t>
      </w:r>
      <w:r w:rsidRPr="007023DA">
        <w:rPr>
          <w:rFonts w:cs="宋体" w:hint="eastAsia"/>
        </w:rPr>
        <w:t xml:space="preserve">  </w:t>
      </w:r>
      <w:r w:rsidRPr="007023DA">
        <w:rPr>
          <w:rFonts w:cs="宋体" w:hint="eastAsia"/>
        </w:rPr>
        <w:t>真：</w:t>
      </w:r>
      <w:r w:rsidRPr="007023DA">
        <w:rPr>
          <w:rFonts w:cs="宋体" w:hint="eastAsia"/>
          <w:kern w:val="0"/>
          <w:u w:val="single"/>
        </w:rPr>
        <w:t xml:space="preserve">                         </w:t>
      </w:r>
      <w:r w:rsidR="00941CBC" w:rsidRPr="007023DA">
        <w:rPr>
          <w:rFonts w:cs="宋体" w:hint="eastAsia"/>
          <w:kern w:val="0"/>
          <w:u w:val="single"/>
        </w:rPr>
        <w:t xml:space="preserve"> </w:t>
      </w:r>
      <w:r w:rsidR="00941CBC" w:rsidRPr="007023DA">
        <w:rPr>
          <w:rFonts w:cs="宋体" w:hint="eastAsia"/>
          <w:kern w:val="0"/>
        </w:rPr>
        <w:t xml:space="preserve">  </w:t>
      </w:r>
      <w:r w:rsidRPr="007023DA">
        <w:rPr>
          <w:rFonts w:cs="宋体" w:hint="eastAsia"/>
        </w:rPr>
        <w:t>传</w:t>
      </w:r>
      <w:r w:rsidRPr="007023DA">
        <w:rPr>
          <w:rFonts w:cs="宋体" w:hint="eastAsia"/>
        </w:rPr>
        <w:t xml:space="preserve">  </w:t>
      </w:r>
      <w:r w:rsidRPr="007023DA">
        <w:rPr>
          <w:rFonts w:cs="宋体" w:hint="eastAsia"/>
        </w:rPr>
        <w:t>真：</w:t>
      </w:r>
      <w:r w:rsidRPr="007023DA">
        <w:rPr>
          <w:rFonts w:cs="宋体" w:hint="eastAsia"/>
          <w:kern w:val="0"/>
          <w:u w:val="single"/>
        </w:rPr>
        <w:t xml:space="preserve">                     </w:t>
      </w:r>
      <w:r w:rsidR="00941CBC" w:rsidRPr="007023DA">
        <w:rPr>
          <w:rFonts w:cs="宋体" w:hint="eastAsia"/>
          <w:kern w:val="0"/>
          <w:u w:val="single"/>
        </w:rPr>
        <w:t xml:space="preserve">   </w:t>
      </w:r>
      <w:r w:rsidRPr="007023DA">
        <w:rPr>
          <w:rFonts w:cs="宋体" w:hint="eastAsia"/>
          <w:kern w:val="0"/>
          <w:u w:val="single"/>
        </w:rPr>
        <w:t xml:space="preserve">    </w:t>
      </w:r>
    </w:p>
    <w:p w:rsidR="000A47F1" w:rsidRPr="007023DA" w:rsidRDefault="000A47F1" w:rsidP="00F068DB">
      <w:pPr>
        <w:spacing w:line="360" w:lineRule="auto"/>
        <w:rPr>
          <w:rFonts w:cs="宋体"/>
        </w:rPr>
      </w:pPr>
      <w:r w:rsidRPr="007023DA">
        <w:rPr>
          <w:rFonts w:cs="宋体" w:hint="eastAsia"/>
        </w:rPr>
        <w:t>开户银行：</w:t>
      </w:r>
      <w:r w:rsidRPr="007023DA">
        <w:rPr>
          <w:rFonts w:cs="宋体" w:hint="eastAsia"/>
          <w:kern w:val="0"/>
          <w:u w:val="single"/>
        </w:rPr>
        <w:t xml:space="preserve">                      </w:t>
      </w:r>
      <w:r w:rsidR="00941CBC" w:rsidRPr="007023DA">
        <w:rPr>
          <w:rFonts w:cs="宋体" w:hint="eastAsia"/>
          <w:kern w:val="0"/>
          <w:u w:val="single"/>
        </w:rPr>
        <w:t xml:space="preserve">  </w:t>
      </w:r>
      <w:r w:rsidRPr="007023DA">
        <w:rPr>
          <w:rFonts w:cs="宋体" w:hint="eastAsia"/>
        </w:rPr>
        <w:t xml:space="preserve"> </w:t>
      </w:r>
      <w:r w:rsidR="00941CBC" w:rsidRPr="007023DA">
        <w:rPr>
          <w:rFonts w:cs="宋体" w:hint="eastAsia"/>
        </w:rPr>
        <w:t xml:space="preserve"> </w:t>
      </w:r>
      <w:r w:rsidRPr="007023DA">
        <w:rPr>
          <w:rFonts w:cs="宋体" w:hint="eastAsia"/>
        </w:rPr>
        <w:t>开户银行：</w:t>
      </w:r>
      <w:r w:rsidRPr="007023DA">
        <w:rPr>
          <w:rFonts w:cs="宋体" w:hint="eastAsia"/>
          <w:kern w:val="0"/>
          <w:u w:val="single"/>
        </w:rPr>
        <w:t xml:space="preserve">                    </w:t>
      </w:r>
      <w:r w:rsidR="00941CBC" w:rsidRPr="007023DA">
        <w:rPr>
          <w:rFonts w:cs="宋体" w:hint="eastAsia"/>
          <w:kern w:val="0"/>
          <w:u w:val="single"/>
        </w:rPr>
        <w:t xml:space="preserve">   </w:t>
      </w:r>
      <w:r w:rsidRPr="007023DA">
        <w:rPr>
          <w:rFonts w:cs="宋体" w:hint="eastAsia"/>
          <w:kern w:val="0"/>
          <w:u w:val="single"/>
        </w:rPr>
        <w:t xml:space="preserve">   </w:t>
      </w:r>
    </w:p>
    <w:p w:rsidR="000A47F1" w:rsidRPr="007023DA" w:rsidRDefault="000A47F1" w:rsidP="00F068DB">
      <w:pPr>
        <w:spacing w:line="360" w:lineRule="auto"/>
        <w:rPr>
          <w:rFonts w:cs="宋体"/>
        </w:rPr>
      </w:pPr>
      <w:r w:rsidRPr="007023DA">
        <w:rPr>
          <w:rFonts w:cs="宋体" w:hint="eastAsia"/>
        </w:rPr>
        <w:t>账</w:t>
      </w:r>
      <w:r w:rsidRPr="007023DA">
        <w:rPr>
          <w:rFonts w:cs="宋体" w:hint="eastAsia"/>
        </w:rPr>
        <w:t xml:space="preserve">  </w:t>
      </w:r>
      <w:r w:rsidRPr="007023DA">
        <w:rPr>
          <w:rFonts w:cs="宋体" w:hint="eastAsia"/>
        </w:rPr>
        <w:t>号：</w:t>
      </w:r>
      <w:r w:rsidRPr="007023DA">
        <w:rPr>
          <w:rFonts w:cs="宋体" w:hint="eastAsia"/>
          <w:kern w:val="0"/>
          <w:u w:val="single"/>
        </w:rPr>
        <w:t xml:space="preserve">                        </w:t>
      </w:r>
      <w:r w:rsidR="00941CBC" w:rsidRPr="007023DA">
        <w:rPr>
          <w:rFonts w:cs="宋体" w:hint="eastAsia"/>
          <w:kern w:val="0"/>
          <w:u w:val="single"/>
        </w:rPr>
        <w:t xml:space="preserve">  </w:t>
      </w:r>
      <w:r w:rsidR="00941CBC" w:rsidRPr="007023DA">
        <w:rPr>
          <w:rFonts w:cs="宋体" w:hint="eastAsia"/>
          <w:kern w:val="0"/>
        </w:rPr>
        <w:t xml:space="preserve"> </w:t>
      </w:r>
      <w:r w:rsidRPr="007023DA">
        <w:rPr>
          <w:rFonts w:cs="宋体" w:hint="eastAsia"/>
        </w:rPr>
        <w:t xml:space="preserve"> </w:t>
      </w:r>
      <w:r w:rsidRPr="007023DA">
        <w:rPr>
          <w:rFonts w:cs="宋体" w:hint="eastAsia"/>
        </w:rPr>
        <w:t>账</w:t>
      </w:r>
      <w:r w:rsidRPr="007023DA">
        <w:rPr>
          <w:rFonts w:cs="宋体" w:hint="eastAsia"/>
        </w:rPr>
        <w:t xml:space="preserve">  </w:t>
      </w:r>
      <w:r w:rsidRPr="007023DA">
        <w:rPr>
          <w:rFonts w:cs="宋体" w:hint="eastAsia"/>
        </w:rPr>
        <w:t>号：</w:t>
      </w:r>
      <w:r w:rsidRPr="007023DA">
        <w:rPr>
          <w:rFonts w:cs="宋体" w:hint="eastAsia"/>
          <w:kern w:val="0"/>
          <w:u w:val="single"/>
        </w:rPr>
        <w:t xml:space="preserve">                     </w:t>
      </w:r>
      <w:r w:rsidR="00941CBC" w:rsidRPr="007023DA">
        <w:rPr>
          <w:rFonts w:cs="宋体" w:hint="eastAsia"/>
          <w:kern w:val="0"/>
          <w:u w:val="single"/>
        </w:rPr>
        <w:t xml:space="preserve">   </w:t>
      </w:r>
      <w:r w:rsidRPr="007023DA">
        <w:rPr>
          <w:rFonts w:cs="宋体" w:hint="eastAsia"/>
          <w:kern w:val="0"/>
          <w:u w:val="single"/>
        </w:rPr>
        <w:t xml:space="preserve">    </w:t>
      </w:r>
      <w:r w:rsidRPr="007023DA">
        <w:rPr>
          <w:rFonts w:cs="宋体" w:hint="eastAsia"/>
        </w:rPr>
        <w:t xml:space="preserve"> </w:t>
      </w:r>
    </w:p>
    <w:p w:rsidR="000A47F1" w:rsidRPr="007023DA" w:rsidRDefault="000A47F1" w:rsidP="00F068DB">
      <w:pPr>
        <w:spacing w:line="360" w:lineRule="auto"/>
        <w:rPr>
          <w:rFonts w:cs="宋体"/>
        </w:rPr>
      </w:pPr>
      <w:r w:rsidRPr="007023DA">
        <w:rPr>
          <w:rFonts w:cs="宋体" w:hint="eastAsia"/>
        </w:rPr>
        <w:t>邮政编码：</w:t>
      </w:r>
      <w:r w:rsidRPr="007023DA">
        <w:rPr>
          <w:rFonts w:cs="宋体" w:hint="eastAsia"/>
          <w:kern w:val="0"/>
          <w:u w:val="single"/>
        </w:rPr>
        <w:t xml:space="preserve">                       </w:t>
      </w:r>
      <w:r w:rsidR="00941CBC" w:rsidRPr="007023DA">
        <w:rPr>
          <w:rFonts w:cs="宋体" w:hint="eastAsia"/>
          <w:kern w:val="0"/>
          <w:u w:val="single"/>
        </w:rPr>
        <w:t xml:space="preserve"> </w:t>
      </w:r>
      <w:r w:rsidR="00941CBC" w:rsidRPr="007023DA">
        <w:rPr>
          <w:rFonts w:cs="宋体" w:hint="eastAsia"/>
          <w:kern w:val="0"/>
        </w:rPr>
        <w:t xml:space="preserve">  </w:t>
      </w:r>
      <w:r w:rsidRPr="007023DA">
        <w:rPr>
          <w:rFonts w:cs="宋体" w:hint="eastAsia"/>
        </w:rPr>
        <w:t>邮政编码：</w:t>
      </w:r>
      <w:r w:rsidRPr="007023DA">
        <w:rPr>
          <w:rFonts w:cs="宋体" w:hint="eastAsia"/>
          <w:kern w:val="0"/>
          <w:u w:val="single"/>
        </w:rPr>
        <w:t xml:space="preserve">                  </w:t>
      </w:r>
      <w:r w:rsidR="00941CBC" w:rsidRPr="007023DA">
        <w:rPr>
          <w:rFonts w:cs="宋体" w:hint="eastAsia"/>
          <w:kern w:val="0"/>
          <w:u w:val="single"/>
        </w:rPr>
        <w:t xml:space="preserve">   </w:t>
      </w:r>
      <w:r w:rsidRPr="007023DA">
        <w:rPr>
          <w:rFonts w:cs="宋体" w:hint="eastAsia"/>
          <w:kern w:val="0"/>
          <w:u w:val="single"/>
        </w:rPr>
        <w:t xml:space="preserve">     </w:t>
      </w:r>
    </w:p>
    <w:p w:rsidR="000A47F1" w:rsidRPr="007023DA" w:rsidRDefault="000A47F1" w:rsidP="00F068DB">
      <w:pPr>
        <w:spacing w:line="360" w:lineRule="auto"/>
        <w:rPr>
          <w:rFonts w:asciiTheme="majorEastAsia" w:eastAsiaTheme="majorEastAsia" w:hAnsiTheme="majorEastAsia" w:cs="宋体"/>
        </w:rPr>
      </w:pPr>
      <w:r w:rsidRPr="007023DA">
        <w:rPr>
          <w:rFonts w:cs="宋体" w:hint="eastAsia"/>
          <w:b/>
        </w:rPr>
        <w:br w:type="page"/>
      </w:r>
      <w:r w:rsidRPr="007023DA">
        <w:rPr>
          <w:rFonts w:asciiTheme="majorEastAsia" w:eastAsiaTheme="majorEastAsia" w:hAnsiTheme="majorEastAsia" w:cs="宋体" w:hint="eastAsia"/>
        </w:rPr>
        <w:lastRenderedPageBreak/>
        <w:t>附件4：</w:t>
      </w:r>
    </w:p>
    <w:p w:rsidR="000A47F1" w:rsidRPr="007023DA" w:rsidRDefault="000A47F1" w:rsidP="00F068DB">
      <w:pPr>
        <w:spacing w:line="360" w:lineRule="auto"/>
        <w:jc w:val="center"/>
        <w:rPr>
          <w:rFonts w:asciiTheme="majorEastAsia" w:eastAsiaTheme="majorEastAsia" w:hAnsiTheme="majorEastAsia" w:cs="宋体"/>
        </w:rPr>
      </w:pPr>
      <w:r w:rsidRPr="007023DA">
        <w:rPr>
          <w:rFonts w:asciiTheme="majorEastAsia" w:eastAsiaTheme="majorEastAsia" w:hAnsiTheme="majorEastAsia" w:cs="宋体" w:hint="eastAsia"/>
        </w:rPr>
        <w:t>主要建设工程文件目录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953"/>
        <w:gridCol w:w="1276"/>
        <w:gridCol w:w="1450"/>
        <w:gridCol w:w="1243"/>
        <w:gridCol w:w="1450"/>
        <w:gridCol w:w="1667"/>
      </w:tblGrid>
      <w:tr w:rsidR="000A47F1" w:rsidRPr="007023DA" w:rsidTr="002E5FBE">
        <w:trPr>
          <w:jc w:val="center"/>
        </w:trPr>
        <w:tc>
          <w:tcPr>
            <w:tcW w:w="1953"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文件名称</w:t>
            </w:r>
          </w:p>
        </w:tc>
        <w:tc>
          <w:tcPr>
            <w:tcW w:w="1276"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套数</w:t>
            </w:r>
          </w:p>
        </w:tc>
        <w:tc>
          <w:tcPr>
            <w:tcW w:w="1450"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费用（元）</w:t>
            </w:r>
          </w:p>
        </w:tc>
        <w:tc>
          <w:tcPr>
            <w:tcW w:w="1243"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质量</w:t>
            </w:r>
          </w:p>
        </w:tc>
        <w:tc>
          <w:tcPr>
            <w:tcW w:w="1450"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移交时间</w:t>
            </w:r>
          </w:p>
        </w:tc>
        <w:tc>
          <w:tcPr>
            <w:tcW w:w="1667"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责任人</w:t>
            </w:r>
          </w:p>
        </w:tc>
      </w:tr>
      <w:tr w:rsidR="000A47F1" w:rsidRPr="007023DA" w:rsidTr="002E5FBE">
        <w:trPr>
          <w:trHeight w:val="567"/>
          <w:jc w:val="center"/>
        </w:trPr>
        <w:tc>
          <w:tcPr>
            <w:tcW w:w="1953"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1276"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1450"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1243"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1450"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1667"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1953"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1276"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1450"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1243"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1450"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1667" w:type="dxa"/>
            <w:tcBorders>
              <w:top w:val="nil"/>
            </w:tcBorders>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1953" w:type="dxa"/>
            <w:vAlign w:val="center"/>
          </w:tcPr>
          <w:p w:rsidR="000A47F1" w:rsidRPr="007023DA" w:rsidRDefault="000A47F1" w:rsidP="00F068DB">
            <w:pPr>
              <w:pStyle w:val="a6"/>
              <w:spacing w:line="360" w:lineRule="auto"/>
              <w:rPr>
                <w:rFonts w:ascii="宋体" w:eastAsia="宋体" w:hAnsi="宋体" w:cs="宋体"/>
              </w:rPr>
            </w:pPr>
          </w:p>
        </w:tc>
        <w:tc>
          <w:tcPr>
            <w:tcW w:w="1276" w:type="dxa"/>
            <w:vAlign w:val="center"/>
          </w:tcPr>
          <w:p w:rsidR="000A47F1" w:rsidRPr="007023DA" w:rsidRDefault="000A47F1" w:rsidP="00F068DB">
            <w:pPr>
              <w:pStyle w:val="a6"/>
              <w:spacing w:line="360" w:lineRule="auto"/>
              <w:rPr>
                <w:rFonts w:ascii="宋体" w:eastAsia="宋体" w:hAnsi="宋体" w:cs="宋体"/>
              </w:rPr>
            </w:pPr>
          </w:p>
        </w:tc>
        <w:tc>
          <w:tcPr>
            <w:tcW w:w="1450" w:type="dxa"/>
            <w:vAlign w:val="center"/>
          </w:tcPr>
          <w:p w:rsidR="000A47F1" w:rsidRPr="007023DA" w:rsidRDefault="000A47F1" w:rsidP="00F068DB">
            <w:pPr>
              <w:pStyle w:val="a6"/>
              <w:spacing w:line="360" w:lineRule="auto"/>
              <w:rPr>
                <w:rFonts w:ascii="宋体" w:eastAsia="宋体" w:hAnsi="宋体" w:cs="宋体"/>
              </w:rPr>
            </w:pPr>
          </w:p>
        </w:tc>
        <w:tc>
          <w:tcPr>
            <w:tcW w:w="1243" w:type="dxa"/>
            <w:vAlign w:val="center"/>
          </w:tcPr>
          <w:p w:rsidR="000A47F1" w:rsidRPr="007023DA" w:rsidRDefault="000A47F1" w:rsidP="00F068DB">
            <w:pPr>
              <w:pStyle w:val="a6"/>
              <w:spacing w:line="360" w:lineRule="auto"/>
              <w:rPr>
                <w:rFonts w:ascii="宋体" w:eastAsia="宋体" w:hAnsi="宋体" w:cs="宋体"/>
              </w:rPr>
            </w:pPr>
          </w:p>
        </w:tc>
        <w:tc>
          <w:tcPr>
            <w:tcW w:w="1450" w:type="dxa"/>
            <w:vAlign w:val="center"/>
          </w:tcPr>
          <w:p w:rsidR="000A47F1" w:rsidRPr="007023DA" w:rsidRDefault="000A47F1" w:rsidP="00F068DB">
            <w:pPr>
              <w:pStyle w:val="a6"/>
              <w:spacing w:line="360" w:lineRule="auto"/>
              <w:rPr>
                <w:rFonts w:ascii="宋体" w:eastAsia="宋体" w:hAnsi="宋体" w:cs="宋体"/>
              </w:rPr>
            </w:pPr>
          </w:p>
        </w:tc>
        <w:tc>
          <w:tcPr>
            <w:tcW w:w="1667"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1953" w:type="dxa"/>
            <w:vAlign w:val="center"/>
          </w:tcPr>
          <w:p w:rsidR="000A47F1" w:rsidRPr="007023DA" w:rsidRDefault="000A47F1" w:rsidP="00F068DB">
            <w:pPr>
              <w:pStyle w:val="a6"/>
              <w:spacing w:line="360" w:lineRule="auto"/>
              <w:rPr>
                <w:rFonts w:ascii="宋体" w:eastAsia="宋体" w:hAnsi="宋体" w:cs="宋体"/>
              </w:rPr>
            </w:pPr>
          </w:p>
        </w:tc>
        <w:tc>
          <w:tcPr>
            <w:tcW w:w="1276" w:type="dxa"/>
            <w:vAlign w:val="center"/>
          </w:tcPr>
          <w:p w:rsidR="000A47F1" w:rsidRPr="007023DA" w:rsidRDefault="000A47F1" w:rsidP="00F068DB">
            <w:pPr>
              <w:pStyle w:val="a6"/>
              <w:spacing w:line="360" w:lineRule="auto"/>
              <w:rPr>
                <w:rFonts w:ascii="宋体" w:eastAsia="宋体" w:hAnsi="宋体" w:cs="宋体"/>
              </w:rPr>
            </w:pPr>
          </w:p>
        </w:tc>
        <w:tc>
          <w:tcPr>
            <w:tcW w:w="1450" w:type="dxa"/>
            <w:vAlign w:val="center"/>
          </w:tcPr>
          <w:p w:rsidR="000A47F1" w:rsidRPr="007023DA" w:rsidRDefault="000A47F1" w:rsidP="00F068DB">
            <w:pPr>
              <w:pStyle w:val="a6"/>
              <w:spacing w:line="360" w:lineRule="auto"/>
              <w:rPr>
                <w:rFonts w:ascii="宋体" w:eastAsia="宋体" w:hAnsi="宋体" w:cs="宋体"/>
              </w:rPr>
            </w:pPr>
          </w:p>
        </w:tc>
        <w:tc>
          <w:tcPr>
            <w:tcW w:w="1243" w:type="dxa"/>
            <w:vAlign w:val="center"/>
          </w:tcPr>
          <w:p w:rsidR="000A47F1" w:rsidRPr="007023DA" w:rsidRDefault="000A47F1" w:rsidP="00F068DB">
            <w:pPr>
              <w:pStyle w:val="a6"/>
              <w:spacing w:line="360" w:lineRule="auto"/>
              <w:rPr>
                <w:rFonts w:ascii="宋体" w:eastAsia="宋体" w:hAnsi="宋体" w:cs="宋体"/>
              </w:rPr>
            </w:pPr>
          </w:p>
        </w:tc>
        <w:tc>
          <w:tcPr>
            <w:tcW w:w="1450" w:type="dxa"/>
            <w:vAlign w:val="center"/>
          </w:tcPr>
          <w:p w:rsidR="000A47F1" w:rsidRPr="007023DA" w:rsidRDefault="000A47F1" w:rsidP="00F068DB">
            <w:pPr>
              <w:pStyle w:val="a6"/>
              <w:spacing w:line="360" w:lineRule="auto"/>
              <w:rPr>
                <w:rFonts w:ascii="宋体" w:eastAsia="宋体" w:hAnsi="宋体" w:cs="宋体"/>
              </w:rPr>
            </w:pPr>
          </w:p>
        </w:tc>
        <w:tc>
          <w:tcPr>
            <w:tcW w:w="1667"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1953" w:type="dxa"/>
            <w:vAlign w:val="center"/>
          </w:tcPr>
          <w:p w:rsidR="000A47F1" w:rsidRPr="007023DA" w:rsidRDefault="000A47F1" w:rsidP="00F068DB">
            <w:pPr>
              <w:pStyle w:val="a6"/>
              <w:spacing w:line="360" w:lineRule="auto"/>
              <w:rPr>
                <w:rFonts w:ascii="宋体" w:eastAsia="宋体" w:hAnsi="宋体" w:cs="宋体"/>
              </w:rPr>
            </w:pPr>
          </w:p>
        </w:tc>
        <w:tc>
          <w:tcPr>
            <w:tcW w:w="1276" w:type="dxa"/>
            <w:vAlign w:val="center"/>
          </w:tcPr>
          <w:p w:rsidR="000A47F1" w:rsidRPr="007023DA" w:rsidRDefault="000A47F1" w:rsidP="00F068DB">
            <w:pPr>
              <w:pStyle w:val="a6"/>
              <w:spacing w:line="360" w:lineRule="auto"/>
              <w:rPr>
                <w:rFonts w:ascii="宋体" w:eastAsia="宋体" w:hAnsi="宋体" w:cs="宋体"/>
              </w:rPr>
            </w:pPr>
          </w:p>
        </w:tc>
        <w:tc>
          <w:tcPr>
            <w:tcW w:w="1450" w:type="dxa"/>
            <w:vAlign w:val="center"/>
          </w:tcPr>
          <w:p w:rsidR="000A47F1" w:rsidRPr="007023DA" w:rsidRDefault="000A47F1" w:rsidP="00F068DB">
            <w:pPr>
              <w:pStyle w:val="a6"/>
              <w:spacing w:line="360" w:lineRule="auto"/>
              <w:rPr>
                <w:rFonts w:ascii="宋体" w:eastAsia="宋体" w:hAnsi="宋体" w:cs="宋体"/>
              </w:rPr>
            </w:pPr>
          </w:p>
        </w:tc>
        <w:tc>
          <w:tcPr>
            <w:tcW w:w="1243" w:type="dxa"/>
            <w:vAlign w:val="center"/>
          </w:tcPr>
          <w:p w:rsidR="000A47F1" w:rsidRPr="007023DA" w:rsidRDefault="000A47F1" w:rsidP="00F068DB">
            <w:pPr>
              <w:pStyle w:val="a6"/>
              <w:spacing w:line="360" w:lineRule="auto"/>
              <w:rPr>
                <w:rFonts w:ascii="宋体" w:eastAsia="宋体" w:hAnsi="宋体" w:cs="宋体"/>
              </w:rPr>
            </w:pPr>
          </w:p>
        </w:tc>
        <w:tc>
          <w:tcPr>
            <w:tcW w:w="1450" w:type="dxa"/>
            <w:vAlign w:val="center"/>
          </w:tcPr>
          <w:p w:rsidR="000A47F1" w:rsidRPr="007023DA" w:rsidRDefault="000A47F1" w:rsidP="00F068DB">
            <w:pPr>
              <w:pStyle w:val="a6"/>
              <w:spacing w:line="360" w:lineRule="auto"/>
              <w:rPr>
                <w:rFonts w:ascii="宋体" w:eastAsia="宋体" w:hAnsi="宋体" w:cs="宋体"/>
              </w:rPr>
            </w:pPr>
          </w:p>
        </w:tc>
        <w:tc>
          <w:tcPr>
            <w:tcW w:w="1667"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1953" w:type="dxa"/>
            <w:vAlign w:val="center"/>
          </w:tcPr>
          <w:p w:rsidR="000A47F1" w:rsidRPr="007023DA" w:rsidRDefault="000A47F1" w:rsidP="00F068DB">
            <w:pPr>
              <w:pStyle w:val="a6"/>
              <w:spacing w:line="360" w:lineRule="auto"/>
              <w:rPr>
                <w:rFonts w:ascii="宋体" w:eastAsia="宋体" w:hAnsi="宋体" w:cs="宋体"/>
              </w:rPr>
            </w:pPr>
          </w:p>
        </w:tc>
        <w:tc>
          <w:tcPr>
            <w:tcW w:w="1276" w:type="dxa"/>
            <w:vAlign w:val="center"/>
          </w:tcPr>
          <w:p w:rsidR="000A47F1" w:rsidRPr="007023DA" w:rsidRDefault="000A47F1" w:rsidP="00F068DB">
            <w:pPr>
              <w:pStyle w:val="a6"/>
              <w:spacing w:line="360" w:lineRule="auto"/>
              <w:rPr>
                <w:rFonts w:ascii="宋体" w:eastAsia="宋体" w:hAnsi="宋体" w:cs="宋体"/>
              </w:rPr>
            </w:pPr>
          </w:p>
        </w:tc>
        <w:tc>
          <w:tcPr>
            <w:tcW w:w="1450" w:type="dxa"/>
            <w:vAlign w:val="center"/>
          </w:tcPr>
          <w:p w:rsidR="000A47F1" w:rsidRPr="007023DA" w:rsidRDefault="000A47F1" w:rsidP="00F068DB">
            <w:pPr>
              <w:pStyle w:val="a6"/>
              <w:spacing w:line="360" w:lineRule="auto"/>
              <w:rPr>
                <w:rFonts w:ascii="宋体" w:eastAsia="宋体" w:hAnsi="宋体" w:cs="宋体"/>
              </w:rPr>
            </w:pPr>
          </w:p>
        </w:tc>
        <w:tc>
          <w:tcPr>
            <w:tcW w:w="1243" w:type="dxa"/>
            <w:vAlign w:val="center"/>
          </w:tcPr>
          <w:p w:rsidR="000A47F1" w:rsidRPr="007023DA" w:rsidRDefault="000A47F1" w:rsidP="00F068DB">
            <w:pPr>
              <w:pStyle w:val="a6"/>
              <w:spacing w:line="360" w:lineRule="auto"/>
              <w:rPr>
                <w:rFonts w:ascii="宋体" w:eastAsia="宋体" w:hAnsi="宋体" w:cs="宋体"/>
              </w:rPr>
            </w:pPr>
          </w:p>
        </w:tc>
        <w:tc>
          <w:tcPr>
            <w:tcW w:w="1450" w:type="dxa"/>
            <w:vAlign w:val="center"/>
          </w:tcPr>
          <w:p w:rsidR="000A47F1" w:rsidRPr="007023DA" w:rsidRDefault="000A47F1" w:rsidP="00F068DB">
            <w:pPr>
              <w:pStyle w:val="a6"/>
              <w:spacing w:line="360" w:lineRule="auto"/>
              <w:rPr>
                <w:rFonts w:ascii="宋体" w:eastAsia="宋体" w:hAnsi="宋体" w:cs="宋体"/>
              </w:rPr>
            </w:pPr>
          </w:p>
        </w:tc>
        <w:tc>
          <w:tcPr>
            <w:tcW w:w="1667"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1953" w:type="dxa"/>
            <w:vAlign w:val="center"/>
          </w:tcPr>
          <w:p w:rsidR="000A47F1" w:rsidRPr="007023DA" w:rsidRDefault="000A47F1" w:rsidP="00F068DB">
            <w:pPr>
              <w:pStyle w:val="a6"/>
              <w:spacing w:line="360" w:lineRule="auto"/>
              <w:rPr>
                <w:rFonts w:ascii="宋体" w:eastAsia="宋体" w:hAnsi="宋体" w:cs="宋体"/>
              </w:rPr>
            </w:pPr>
          </w:p>
        </w:tc>
        <w:tc>
          <w:tcPr>
            <w:tcW w:w="1276" w:type="dxa"/>
            <w:vAlign w:val="center"/>
          </w:tcPr>
          <w:p w:rsidR="000A47F1" w:rsidRPr="007023DA" w:rsidRDefault="000A47F1" w:rsidP="00F068DB">
            <w:pPr>
              <w:pStyle w:val="a6"/>
              <w:spacing w:line="360" w:lineRule="auto"/>
              <w:rPr>
                <w:rFonts w:ascii="宋体" w:eastAsia="宋体" w:hAnsi="宋体" w:cs="宋体"/>
              </w:rPr>
            </w:pPr>
          </w:p>
        </w:tc>
        <w:tc>
          <w:tcPr>
            <w:tcW w:w="1450" w:type="dxa"/>
            <w:vAlign w:val="center"/>
          </w:tcPr>
          <w:p w:rsidR="000A47F1" w:rsidRPr="007023DA" w:rsidRDefault="000A47F1" w:rsidP="00F068DB">
            <w:pPr>
              <w:pStyle w:val="a6"/>
              <w:spacing w:line="360" w:lineRule="auto"/>
              <w:rPr>
                <w:rFonts w:ascii="宋体" w:eastAsia="宋体" w:hAnsi="宋体" w:cs="宋体"/>
              </w:rPr>
            </w:pPr>
          </w:p>
        </w:tc>
        <w:tc>
          <w:tcPr>
            <w:tcW w:w="1243" w:type="dxa"/>
            <w:vAlign w:val="center"/>
          </w:tcPr>
          <w:p w:rsidR="000A47F1" w:rsidRPr="007023DA" w:rsidRDefault="000A47F1" w:rsidP="00F068DB">
            <w:pPr>
              <w:pStyle w:val="a6"/>
              <w:spacing w:line="360" w:lineRule="auto"/>
              <w:rPr>
                <w:rFonts w:ascii="宋体" w:eastAsia="宋体" w:hAnsi="宋体" w:cs="宋体"/>
              </w:rPr>
            </w:pPr>
          </w:p>
        </w:tc>
        <w:tc>
          <w:tcPr>
            <w:tcW w:w="1450" w:type="dxa"/>
            <w:vAlign w:val="center"/>
          </w:tcPr>
          <w:p w:rsidR="000A47F1" w:rsidRPr="007023DA" w:rsidRDefault="000A47F1" w:rsidP="00F068DB">
            <w:pPr>
              <w:pStyle w:val="a6"/>
              <w:spacing w:line="360" w:lineRule="auto"/>
              <w:rPr>
                <w:rFonts w:ascii="宋体" w:eastAsia="宋体" w:hAnsi="宋体" w:cs="宋体"/>
              </w:rPr>
            </w:pPr>
          </w:p>
        </w:tc>
        <w:tc>
          <w:tcPr>
            <w:tcW w:w="1667"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1953" w:type="dxa"/>
            <w:vAlign w:val="center"/>
          </w:tcPr>
          <w:p w:rsidR="000A47F1" w:rsidRPr="007023DA" w:rsidRDefault="000A47F1" w:rsidP="00F068DB">
            <w:pPr>
              <w:pStyle w:val="a6"/>
              <w:spacing w:line="360" w:lineRule="auto"/>
              <w:rPr>
                <w:rFonts w:ascii="宋体" w:eastAsia="宋体" w:hAnsi="宋体" w:cs="宋体"/>
              </w:rPr>
            </w:pPr>
          </w:p>
        </w:tc>
        <w:tc>
          <w:tcPr>
            <w:tcW w:w="1276" w:type="dxa"/>
            <w:vAlign w:val="center"/>
          </w:tcPr>
          <w:p w:rsidR="000A47F1" w:rsidRPr="007023DA" w:rsidRDefault="000A47F1" w:rsidP="00F068DB">
            <w:pPr>
              <w:pStyle w:val="a6"/>
              <w:spacing w:line="360" w:lineRule="auto"/>
              <w:rPr>
                <w:rFonts w:ascii="宋体" w:eastAsia="宋体" w:hAnsi="宋体" w:cs="宋体"/>
              </w:rPr>
            </w:pPr>
          </w:p>
        </w:tc>
        <w:tc>
          <w:tcPr>
            <w:tcW w:w="1450" w:type="dxa"/>
            <w:vAlign w:val="center"/>
          </w:tcPr>
          <w:p w:rsidR="000A47F1" w:rsidRPr="007023DA" w:rsidRDefault="000A47F1" w:rsidP="00F068DB">
            <w:pPr>
              <w:pStyle w:val="a6"/>
              <w:spacing w:line="360" w:lineRule="auto"/>
              <w:rPr>
                <w:rFonts w:ascii="宋体" w:eastAsia="宋体" w:hAnsi="宋体" w:cs="宋体"/>
              </w:rPr>
            </w:pPr>
          </w:p>
        </w:tc>
        <w:tc>
          <w:tcPr>
            <w:tcW w:w="1243" w:type="dxa"/>
            <w:vAlign w:val="center"/>
          </w:tcPr>
          <w:p w:rsidR="000A47F1" w:rsidRPr="007023DA" w:rsidRDefault="000A47F1" w:rsidP="00F068DB">
            <w:pPr>
              <w:pStyle w:val="a6"/>
              <w:spacing w:line="360" w:lineRule="auto"/>
              <w:rPr>
                <w:rFonts w:ascii="宋体" w:eastAsia="宋体" w:hAnsi="宋体" w:cs="宋体"/>
              </w:rPr>
            </w:pPr>
          </w:p>
        </w:tc>
        <w:tc>
          <w:tcPr>
            <w:tcW w:w="1450" w:type="dxa"/>
            <w:vAlign w:val="center"/>
          </w:tcPr>
          <w:p w:rsidR="000A47F1" w:rsidRPr="007023DA" w:rsidRDefault="000A47F1" w:rsidP="00F068DB">
            <w:pPr>
              <w:pStyle w:val="a6"/>
              <w:spacing w:line="360" w:lineRule="auto"/>
              <w:rPr>
                <w:rFonts w:ascii="宋体" w:eastAsia="宋体" w:hAnsi="宋体" w:cs="宋体"/>
              </w:rPr>
            </w:pPr>
          </w:p>
        </w:tc>
        <w:tc>
          <w:tcPr>
            <w:tcW w:w="1667"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1953" w:type="dxa"/>
          </w:tcPr>
          <w:p w:rsidR="000A47F1" w:rsidRPr="007023DA" w:rsidRDefault="000A47F1" w:rsidP="00F068DB">
            <w:pPr>
              <w:spacing w:line="360" w:lineRule="auto"/>
              <w:rPr>
                <w:rFonts w:cs="宋体"/>
              </w:rPr>
            </w:pPr>
          </w:p>
        </w:tc>
        <w:tc>
          <w:tcPr>
            <w:tcW w:w="1276"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243"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667"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1953" w:type="dxa"/>
          </w:tcPr>
          <w:p w:rsidR="000A47F1" w:rsidRPr="007023DA" w:rsidRDefault="000A47F1" w:rsidP="00F068DB">
            <w:pPr>
              <w:spacing w:line="360" w:lineRule="auto"/>
              <w:rPr>
                <w:rFonts w:cs="宋体"/>
              </w:rPr>
            </w:pPr>
          </w:p>
        </w:tc>
        <w:tc>
          <w:tcPr>
            <w:tcW w:w="1276"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243"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667"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1953" w:type="dxa"/>
          </w:tcPr>
          <w:p w:rsidR="000A47F1" w:rsidRPr="007023DA" w:rsidRDefault="000A47F1" w:rsidP="00F068DB">
            <w:pPr>
              <w:spacing w:line="360" w:lineRule="auto"/>
              <w:rPr>
                <w:rFonts w:cs="宋体"/>
              </w:rPr>
            </w:pPr>
          </w:p>
        </w:tc>
        <w:tc>
          <w:tcPr>
            <w:tcW w:w="1276"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243"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667"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1953" w:type="dxa"/>
          </w:tcPr>
          <w:p w:rsidR="000A47F1" w:rsidRPr="007023DA" w:rsidRDefault="000A47F1" w:rsidP="00F068DB">
            <w:pPr>
              <w:spacing w:line="360" w:lineRule="auto"/>
              <w:rPr>
                <w:rFonts w:cs="宋体"/>
              </w:rPr>
            </w:pPr>
          </w:p>
        </w:tc>
        <w:tc>
          <w:tcPr>
            <w:tcW w:w="1276"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243"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667"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1953" w:type="dxa"/>
          </w:tcPr>
          <w:p w:rsidR="000A47F1" w:rsidRPr="007023DA" w:rsidRDefault="000A47F1" w:rsidP="00F068DB">
            <w:pPr>
              <w:spacing w:line="360" w:lineRule="auto"/>
              <w:rPr>
                <w:rFonts w:cs="宋体"/>
              </w:rPr>
            </w:pPr>
          </w:p>
        </w:tc>
        <w:tc>
          <w:tcPr>
            <w:tcW w:w="1276"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243"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667"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1953" w:type="dxa"/>
          </w:tcPr>
          <w:p w:rsidR="000A47F1" w:rsidRPr="007023DA" w:rsidRDefault="000A47F1" w:rsidP="00F068DB">
            <w:pPr>
              <w:spacing w:line="360" w:lineRule="auto"/>
              <w:rPr>
                <w:rFonts w:cs="宋体"/>
              </w:rPr>
            </w:pPr>
          </w:p>
        </w:tc>
        <w:tc>
          <w:tcPr>
            <w:tcW w:w="1276"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243"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667"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1953" w:type="dxa"/>
          </w:tcPr>
          <w:p w:rsidR="000A47F1" w:rsidRPr="007023DA" w:rsidRDefault="000A47F1" w:rsidP="00F068DB">
            <w:pPr>
              <w:spacing w:line="360" w:lineRule="auto"/>
              <w:rPr>
                <w:rFonts w:cs="宋体"/>
              </w:rPr>
            </w:pPr>
          </w:p>
        </w:tc>
        <w:tc>
          <w:tcPr>
            <w:tcW w:w="1276"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243"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667"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1953" w:type="dxa"/>
          </w:tcPr>
          <w:p w:rsidR="000A47F1" w:rsidRPr="007023DA" w:rsidRDefault="000A47F1" w:rsidP="00F068DB">
            <w:pPr>
              <w:spacing w:line="360" w:lineRule="auto"/>
              <w:rPr>
                <w:rFonts w:cs="宋体"/>
              </w:rPr>
            </w:pPr>
          </w:p>
        </w:tc>
        <w:tc>
          <w:tcPr>
            <w:tcW w:w="1276"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243"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667"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1953" w:type="dxa"/>
          </w:tcPr>
          <w:p w:rsidR="000A47F1" w:rsidRPr="007023DA" w:rsidRDefault="000A47F1" w:rsidP="00F068DB">
            <w:pPr>
              <w:spacing w:line="360" w:lineRule="auto"/>
              <w:rPr>
                <w:rFonts w:cs="宋体"/>
              </w:rPr>
            </w:pPr>
          </w:p>
        </w:tc>
        <w:tc>
          <w:tcPr>
            <w:tcW w:w="1276"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243" w:type="dxa"/>
          </w:tcPr>
          <w:p w:rsidR="000A47F1" w:rsidRPr="007023DA" w:rsidRDefault="000A47F1" w:rsidP="00F068DB">
            <w:pPr>
              <w:spacing w:line="360" w:lineRule="auto"/>
              <w:rPr>
                <w:rFonts w:cs="宋体"/>
              </w:rPr>
            </w:pPr>
          </w:p>
        </w:tc>
        <w:tc>
          <w:tcPr>
            <w:tcW w:w="1450" w:type="dxa"/>
          </w:tcPr>
          <w:p w:rsidR="000A47F1" w:rsidRPr="007023DA" w:rsidRDefault="000A47F1" w:rsidP="00F068DB">
            <w:pPr>
              <w:spacing w:line="360" w:lineRule="auto"/>
              <w:rPr>
                <w:rFonts w:cs="宋体"/>
              </w:rPr>
            </w:pPr>
          </w:p>
        </w:tc>
        <w:tc>
          <w:tcPr>
            <w:tcW w:w="1667" w:type="dxa"/>
          </w:tcPr>
          <w:p w:rsidR="000A47F1" w:rsidRPr="007023DA" w:rsidRDefault="000A47F1" w:rsidP="00F068DB">
            <w:pPr>
              <w:spacing w:line="360" w:lineRule="auto"/>
              <w:rPr>
                <w:rFonts w:cs="宋体"/>
              </w:rPr>
            </w:pPr>
          </w:p>
        </w:tc>
      </w:tr>
    </w:tbl>
    <w:p w:rsidR="000A47F1" w:rsidRPr="007023DA" w:rsidRDefault="000A47F1" w:rsidP="00F068DB">
      <w:pPr>
        <w:spacing w:line="360" w:lineRule="auto"/>
        <w:rPr>
          <w:rFonts w:cs="宋体"/>
        </w:rPr>
      </w:pPr>
    </w:p>
    <w:p w:rsidR="000A47F1" w:rsidRPr="007023DA" w:rsidRDefault="000A47F1" w:rsidP="00F068DB">
      <w:pPr>
        <w:spacing w:line="360" w:lineRule="auto"/>
        <w:rPr>
          <w:rFonts w:asciiTheme="majorEastAsia" w:eastAsiaTheme="majorEastAsia" w:hAnsiTheme="majorEastAsia" w:cs="宋体"/>
        </w:rPr>
      </w:pPr>
      <w:r w:rsidRPr="007023DA">
        <w:rPr>
          <w:rFonts w:cs="宋体" w:hint="eastAsia"/>
        </w:rPr>
        <w:br w:type="page"/>
      </w:r>
      <w:r w:rsidRPr="007023DA">
        <w:rPr>
          <w:rFonts w:asciiTheme="majorEastAsia" w:eastAsiaTheme="majorEastAsia" w:hAnsiTheme="majorEastAsia" w:cs="宋体" w:hint="eastAsia"/>
        </w:rPr>
        <w:lastRenderedPageBreak/>
        <w:t>附</w:t>
      </w:r>
      <w:bookmarkStart w:id="563" w:name="_Toc267261698"/>
      <w:bookmarkStart w:id="564" w:name="_Toc296346728"/>
      <w:bookmarkStart w:id="565" w:name="_Toc296347226"/>
      <w:bookmarkStart w:id="566" w:name="_Toc296503227"/>
      <w:bookmarkStart w:id="567" w:name="_Toc296891055"/>
      <w:bookmarkStart w:id="568" w:name="_Toc296891267"/>
      <w:bookmarkStart w:id="569" w:name="_Toc296944566"/>
      <w:r w:rsidRPr="007023DA">
        <w:rPr>
          <w:rFonts w:asciiTheme="majorEastAsia" w:eastAsiaTheme="majorEastAsia" w:hAnsiTheme="majorEastAsia" w:cs="宋体" w:hint="eastAsia"/>
        </w:rPr>
        <w:t>件5：</w:t>
      </w:r>
    </w:p>
    <w:bookmarkEnd w:id="563"/>
    <w:bookmarkEnd w:id="564"/>
    <w:bookmarkEnd w:id="565"/>
    <w:bookmarkEnd w:id="566"/>
    <w:bookmarkEnd w:id="567"/>
    <w:bookmarkEnd w:id="568"/>
    <w:bookmarkEnd w:id="569"/>
    <w:p w:rsidR="000A47F1" w:rsidRPr="007023DA" w:rsidRDefault="000A47F1" w:rsidP="00F068DB">
      <w:pPr>
        <w:spacing w:line="360" w:lineRule="auto"/>
        <w:jc w:val="center"/>
        <w:rPr>
          <w:rFonts w:asciiTheme="majorEastAsia" w:eastAsiaTheme="majorEastAsia" w:hAnsiTheme="majorEastAsia" w:cs="宋体"/>
        </w:rPr>
      </w:pPr>
      <w:r w:rsidRPr="007023DA">
        <w:rPr>
          <w:rFonts w:asciiTheme="majorEastAsia" w:eastAsiaTheme="majorEastAsia" w:hAnsiTheme="majorEastAsia" w:cs="宋体" w:hint="eastAsia"/>
        </w:rPr>
        <w:t>承包人用于本工程施工的机械设备表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89"/>
        <w:gridCol w:w="1800"/>
        <w:gridCol w:w="1080"/>
        <w:gridCol w:w="719"/>
        <w:gridCol w:w="880"/>
        <w:gridCol w:w="1020"/>
        <w:gridCol w:w="1480"/>
        <w:gridCol w:w="1020"/>
        <w:gridCol w:w="921"/>
      </w:tblGrid>
      <w:tr w:rsidR="000A47F1" w:rsidRPr="007023DA" w:rsidTr="002E5FBE">
        <w:trPr>
          <w:jc w:val="center"/>
        </w:trPr>
        <w:tc>
          <w:tcPr>
            <w:tcW w:w="889"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序号</w:t>
            </w:r>
          </w:p>
        </w:tc>
        <w:tc>
          <w:tcPr>
            <w:tcW w:w="1800"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机械或设备名称</w:t>
            </w:r>
          </w:p>
        </w:tc>
        <w:tc>
          <w:tcPr>
            <w:tcW w:w="1080"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规格型号</w:t>
            </w:r>
          </w:p>
        </w:tc>
        <w:tc>
          <w:tcPr>
            <w:tcW w:w="719"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数量</w:t>
            </w:r>
          </w:p>
        </w:tc>
        <w:tc>
          <w:tcPr>
            <w:tcW w:w="880"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产地</w:t>
            </w:r>
          </w:p>
        </w:tc>
        <w:tc>
          <w:tcPr>
            <w:tcW w:w="1020"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制造年份</w:t>
            </w:r>
          </w:p>
        </w:tc>
        <w:tc>
          <w:tcPr>
            <w:tcW w:w="1480"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额定功率(kW)</w:t>
            </w:r>
          </w:p>
        </w:tc>
        <w:tc>
          <w:tcPr>
            <w:tcW w:w="1020"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生产能力</w:t>
            </w:r>
          </w:p>
        </w:tc>
        <w:tc>
          <w:tcPr>
            <w:tcW w:w="921"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备注</w:t>
            </w:r>
          </w:p>
        </w:tc>
      </w:tr>
      <w:tr w:rsidR="000A47F1" w:rsidRPr="007023DA" w:rsidTr="002E5FBE">
        <w:trPr>
          <w:trHeight w:val="567"/>
          <w:jc w:val="center"/>
        </w:trPr>
        <w:tc>
          <w:tcPr>
            <w:tcW w:w="889"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1800"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1080"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719"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880"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1020"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1480"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1020"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c>
          <w:tcPr>
            <w:tcW w:w="921" w:type="dxa"/>
            <w:tcBorders>
              <w:top w:val="double" w:sz="6" w:space="0" w:color="auto"/>
              <w:bottom w:val="single" w:sz="6" w:space="0" w:color="auto"/>
            </w:tcBorders>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889"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1800"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1080"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719"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880"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1020"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1480"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1020" w:type="dxa"/>
            <w:tcBorders>
              <w:top w:val="nil"/>
            </w:tcBorders>
            <w:vAlign w:val="center"/>
          </w:tcPr>
          <w:p w:rsidR="000A47F1" w:rsidRPr="007023DA" w:rsidRDefault="000A47F1" w:rsidP="00F068DB">
            <w:pPr>
              <w:pStyle w:val="a6"/>
              <w:spacing w:line="360" w:lineRule="auto"/>
              <w:rPr>
                <w:rFonts w:ascii="宋体" w:eastAsia="宋体" w:hAnsi="宋体" w:cs="宋体"/>
              </w:rPr>
            </w:pPr>
          </w:p>
        </w:tc>
        <w:tc>
          <w:tcPr>
            <w:tcW w:w="921" w:type="dxa"/>
            <w:tcBorders>
              <w:top w:val="nil"/>
            </w:tcBorders>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889" w:type="dxa"/>
            <w:vAlign w:val="center"/>
          </w:tcPr>
          <w:p w:rsidR="000A47F1" w:rsidRPr="007023DA" w:rsidRDefault="000A47F1" w:rsidP="00F068DB">
            <w:pPr>
              <w:pStyle w:val="a6"/>
              <w:spacing w:line="360" w:lineRule="auto"/>
              <w:rPr>
                <w:rFonts w:ascii="宋体" w:eastAsia="宋体" w:hAnsi="宋体" w:cs="宋体"/>
              </w:rPr>
            </w:pPr>
          </w:p>
        </w:tc>
        <w:tc>
          <w:tcPr>
            <w:tcW w:w="1800" w:type="dxa"/>
            <w:vAlign w:val="center"/>
          </w:tcPr>
          <w:p w:rsidR="000A47F1" w:rsidRPr="007023DA" w:rsidRDefault="000A47F1" w:rsidP="00F068DB">
            <w:pPr>
              <w:pStyle w:val="a6"/>
              <w:spacing w:line="360" w:lineRule="auto"/>
              <w:rPr>
                <w:rFonts w:ascii="宋体" w:eastAsia="宋体" w:hAnsi="宋体" w:cs="宋体"/>
              </w:rPr>
            </w:pPr>
          </w:p>
        </w:tc>
        <w:tc>
          <w:tcPr>
            <w:tcW w:w="1080" w:type="dxa"/>
            <w:vAlign w:val="center"/>
          </w:tcPr>
          <w:p w:rsidR="000A47F1" w:rsidRPr="007023DA" w:rsidRDefault="000A47F1" w:rsidP="00F068DB">
            <w:pPr>
              <w:pStyle w:val="a6"/>
              <w:spacing w:line="360" w:lineRule="auto"/>
              <w:rPr>
                <w:rFonts w:ascii="宋体" w:eastAsia="宋体" w:hAnsi="宋体" w:cs="宋体"/>
              </w:rPr>
            </w:pPr>
          </w:p>
        </w:tc>
        <w:tc>
          <w:tcPr>
            <w:tcW w:w="719" w:type="dxa"/>
            <w:vAlign w:val="center"/>
          </w:tcPr>
          <w:p w:rsidR="000A47F1" w:rsidRPr="007023DA" w:rsidRDefault="000A47F1" w:rsidP="00F068DB">
            <w:pPr>
              <w:pStyle w:val="a6"/>
              <w:spacing w:line="360" w:lineRule="auto"/>
              <w:rPr>
                <w:rFonts w:ascii="宋体" w:eastAsia="宋体" w:hAnsi="宋体" w:cs="宋体"/>
              </w:rPr>
            </w:pPr>
          </w:p>
        </w:tc>
        <w:tc>
          <w:tcPr>
            <w:tcW w:w="880" w:type="dxa"/>
            <w:vAlign w:val="center"/>
          </w:tcPr>
          <w:p w:rsidR="000A47F1" w:rsidRPr="007023DA" w:rsidRDefault="000A47F1" w:rsidP="00F068DB">
            <w:pPr>
              <w:pStyle w:val="a6"/>
              <w:spacing w:line="360" w:lineRule="auto"/>
              <w:rPr>
                <w:rFonts w:ascii="宋体" w:eastAsia="宋体" w:hAnsi="宋体" w:cs="宋体"/>
              </w:rPr>
            </w:pPr>
          </w:p>
        </w:tc>
        <w:tc>
          <w:tcPr>
            <w:tcW w:w="1020" w:type="dxa"/>
            <w:vAlign w:val="center"/>
          </w:tcPr>
          <w:p w:rsidR="000A47F1" w:rsidRPr="007023DA" w:rsidRDefault="000A47F1" w:rsidP="00F068DB">
            <w:pPr>
              <w:pStyle w:val="a6"/>
              <w:spacing w:line="360" w:lineRule="auto"/>
              <w:rPr>
                <w:rFonts w:ascii="宋体" w:eastAsia="宋体" w:hAnsi="宋体" w:cs="宋体"/>
              </w:rPr>
            </w:pPr>
          </w:p>
        </w:tc>
        <w:tc>
          <w:tcPr>
            <w:tcW w:w="1480" w:type="dxa"/>
            <w:vAlign w:val="center"/>
          </w:tcPr>
          <w:p w:rsidR="000A47F1" w:rsidRPr="007023DA" w:rsidRDefault="000A47F1" w:rsidP="00F068DB">
            <w:pPr>
              <w:pStyle w:val="a6"/>
              <w:spacing w:line="360" w:lineRule="auto"/>
              <w:rPr>
                <w:rFonts w:ascii="宋体" w:eastAsia="宋体" w:hAnsi="宋体" w:cs="宋体"/>
              </w:rPr>
            </w:pPr>
          </w:p>
        </w:tc>
        <w:tc>
          <w:tcPr>
            <w:tcW w:w="1020" w:type="dxa"/>
            <w:vAlign w:val="center"/>
          </w:tcPr>
          <w:p w:rsidR="000A47F1" w:rsidRPr="007023DA" w:rsidRDefault="000A47F1" w:rsidP="00F068DB">
            <w:pPr>
              <w:pStyle w:val="a6"/>
              <w:spacing w:line="360" w:lineRule="auto"/>
              <w:rPr>
                <w:rFonts w:ascii="宋体" w:eastAsia="宋体" w:hAnsi="宋体" w:cs="宋体"/>
              </w:rPr>
            </w:pPr>
          </w:p>
        </w:tc>
        <w:tc>
          <w:tcPr>
            <w:tcW w:w="921"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889" w:type="dxa"/>
            <w:vAlign w:val="center"/>
          </w:tcPr>
          <w:p w:rsidR="000A47F1" w:rsidRPr="007023DA" w:rsidRDefault="000A47F1" w:rsidP="00F068DB">
            <w:pPr>
              <w:pStyle w:val="a6"/>
              <w:spacing w:line="360" w:lineRule="auto"/>
              <w:rPr>
                <w:rFonts w:ascii="宋体" w:eastAsia="宋体" w:hAnsi="宋体" w:cs="宋体"/>
              </w:rPr>
            </w:pPr>
          </w:p>
        </w:tc>
        <w:tc>
          <w:tcPr>
            <w:tcW w:w="1800" w:type="dxa"/>
            <w:vAlign w:val="center"/>
          </w:tcPr>
          <w:p w:rsidR="000A47F1" w:rsidRPr="007023DA" w:rsidRDefault="000A47F1" w:rsidP="00F068DB">
            <w:pPr>
              <w:pStyle w:val="a6"/>
              <w:spacing w:line="360" w:lineRule="auto"/>
              <w:rPr>
                <w:rFonts w:ascii="宋体" w:eastAsia="宋体" w:hAnsi="宋体" w:cs="宋体"/>
              </w:rPr>
            </w:pPr>
          </w:p>
        </w:tc>
        <w:tc>
          <w:tcPr>
            <w:tcW w:w="1080" w:type="dxa"/>
            <w:vAlign w:val="center"/>
          </w:tcPr>
          <w:p w:rsidR="000A47F1" w:rsidRPr="007023DA" w:rsidRDefault="000A47F1" w:rsidP="00F068DB">
            <w:pPr>
              <w:pStyle w:val="a6"/>
              <w:spacing w:line="360" w:lineRule="auto"/>
              <w:rPr>
                <w:rFonts w:ascii="宋体" w:eastAsia="宋体" w:hAnsi="宋体" w:cs="宋体"/>
              </w:rPr>
            </w:pPr>
          </w:p>
        </w:tc>
        <w:tc>
          <w:tcPr>
            <w:tcW w:w="719" w:type="dxa"/>
            <w:vAlign w:val="center"/>
          </w:tcPr>
          <w:p w:rsidR="000A47F1" w:rsidRPr="007023DA" w:rsidRDefault="000A47F1" w:rsidP="00F068DB">
            <w:pPr>
              <w:pStyle w:val="a6"/>
              <w:spacing w:line="360" w:lineRule="auto"/>
              <w:rPr>
                <w:rFonts w:ascii="宋体" w:eastAsia="宋体" w:hAnsi="宋体" w:cs="宋体"/>
              </w:rPr>
            </w:pPr>
          </w:p>
        </w:tc>
        <w:tc>
          <w:tcPr>
            <w:tcW w:w="880" w:type="dxa"/>
            <w:vAlign w:val="center"/>
          </w:tcPr>
          <w:p w:rsidR="000A47F1" w:rsidRPr="007023DA" w:rsidRDefault="000A47F1" w:rsidP="00F068DB">
            <w:pPr>
              <w:pStyle w:val="a6"/>
              <w:spacing w:line="360" w:lineRule="auto"/>
              <w:rPr>
                <w:rFonts w:ascii="宋体" w:eastAsia="宋体" w:hAnsi="宋体" w:cs="宋体"/>
              </w:rPr>
            </w:pPr>
          </w:p>
        </w:tc>
        <w:tc>
          <w:tcPr>
            <w:tcW w:w="1020" w:type="dxa"/>
            <w:vAlign w:val="center"/>
          </w:tcPr>
          <w:p w:rsidR="000A47F1" w:rsidRPr="007023DA" w:rsidRDefault="000A47F1" w:rsidP="00F068DB">
            <w:pPr>
              <w:pStyle w:val="a6"/>
              <w:spacing w:line="360" w:lineRule="auto"/>
              <w:rPr>
                <w:rFonts w:ascii="宋体" w:eastAsia="宋体" w:hAnsi="宋体" w:cs="宋体"/>
              </w:rPr>
            </w:pPr>
          </w:p>
        </w:tc>
        <w:tc>
          <w:tcPr>
            <w:tcW w:w="1480" w:type="dxa"/>
            <w:vAlign w:val="center"/>
          </w:tcPr>
          <w:p w:rsidR="000A47F1" w:rsidRPr="007023DA" w:rsidRDefault="000A47F1" w:rsidP="00F068DB">
            <w:pPr>
              <w:pStyle w:val="a6"/>
              <w:spacing w:line="360" w:lineRule="auto"/>
              <w:rPr>
                <w:rFonts w:ascii="宋体" w:eastAsia="宋体" w:hAnsi="宋体" w:cs="宋体"/>
              </w:rPr>
            </w:pPr>
          </w:p>
        </w:tc>
        <w:tc>
          <w:tcPr>
            <w:tcW w:w="1020" w:type="dxa"/>
            <w:vAlign w:val="center"/>
          </w:tcPr>
          <w:p w:rsidR="000A47F1" w:rsidRPr="007023DA" w:rsidRDefault="000A47F1" w:rsidP="00F068DB">
            <w:pPr>
              <w:pStyle w:val="a6"/>
              <w:spacing w:line="360" w:lineRule="auto"/>
              <w:rPr>
                <w:rFonts w:ascii="宋体" w:eastAsia="宋体" w:hAnsi="宋体" w:cs="宋体"/>
              </w:rPr>
            </w:pPr>
          </w:p>
        </w:tc>
        <w:tc>
          <w:tcPr>
            <w:tcW w:w="921"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889" w:type="dxa"/>
            <w:vAlign w:val="center"/>
          </w:tcPr>
          <w:p w:rsidR="000A47F1" w:rsidRPr="007023DA" w:rsidRDefault="000A47F1" w:rsidP="00F068DB">
            <w:pPr>
              <w:pStyle w:val="a6"/>
              <w:spacing w:line="360" w:lineRule="auto"/>
              <w:rPr>
                <w:rFonts w:ascii="宋体" w:eastAsia="宋体" w:hAnsi="宋体" w:cs="宋体"/>
              </w:rPr>
            </w:pPr>
          </w:p>
        </w:tc>
        <w:tc>
          <w:tcPr>
            <w:tcW w:w="1800" w:type="dxa"/>
            <w:vAlign w:val="center"/>
          </w:tcPr>
          <w:p w:rsidR="000A47F1" w:rsidRPr="007023DA" w:rsidRDefault="000A47F1" w:rsidP="00F068DB">
            <w:pPr>
              <w:pStyle w:val="a6"/>
              <w:spacing w:line="360" w:lineRule="auto"/>
              <w:rPr>
                <w:rFonts w:ascii="宋体" w:eastAsia="宋体" w:hAnsi="宋体" w:cs="宋体"/>
              </w:rPr>
            </w:pPr>
          </w:p>
        </w:tc>
        <w:tc>
          <w:tcPr>
            <w:tcW w:w="1080" w:type="dxa"/>
            <w:vAlign w:val="center"/>
          </w:tcPr>
          <w:p w:rsidR="000A47F1" w:rsidRPr="007023DA" w:rsidRDefault="000A47F1" w:rsidP="00F068DB">
            <w:pPr>
              <w:pStyle w:val="a6"/>
              <w:spacing w:line="360" w:lineRule="auto"/>
              <w:rPr>
                <w:rFonts w:ascii="宋体" w:eastAsia="宋体" w:hAnsi="宋体" w:cs="宋体"/>
              </w:rPr>
            </w:pPr>
          </w:p>
        </w:tc>
        <w:tc>
          <w:tcPr>
            <w:tcW w:w="719" w:type="dxa"/>
            <w:vAlign w:val="center"/>
          </w:tcPr>
          <w:p w:rsidR="000A47F1" w:rsidRPr="007023DA" w:rsidRDefault="000A47F1" w:rsidP="00F068DB">
            <w:pPr>
              <w:pStyle w:val="a6"/>
              <w:spacing w:line="360" w:lineRule="auto"/>
              <w:rPr>
                <w:rFonts w:ascii="宋体" w:eastAsia="宋体" w:hAnsi="宋体" w:cs="宋体"/>
              </w:rPr>
            </w:pPr>
          </w:p>
        </w:tc>
        <w:tc>
          <w:tcPr>
            <w:tcW w:w="880" w:type="dxa"/>
            <w:vAlign w:val="center"/>
          </w:tcPr>
          <w:p w:rsidR="000A47F1" w:rsidRPr="007023DA" w:rsidRDefault="000A47F1" w:rsidP="00F068DB">
            <w:pPr>
              <w:pStyle w:val="a6"/>
              <w:spacing w:line="360" w:lineRule="auto"/>
              <w:rPr>
                <w:rFonts w:ascii="宋体" w:eastAsia="宋体" w:hAnsi="宋体" w:cs="宋体"/>
              </w:rPr>
            </w:pPr>
          </w:p>
        </w:tc>
        <w:tc>
          <w:tcPr>
            <w:tcW w:w="1020" w:type="dxa"/>
            <w:vAlign w:val="center"/>
          </w:tcPr>
          <w:p w:rsidR="000A47F1" w:rsidRPr="007023DA" w:rsidRDefault="000A47F1" w:rsidP="00F068DB">
            <w:pPr>
              <w:pStyle w:val="a6"/>
              <w:spacing w:line="360" w:lineRule="auto"/>
              <w:rPr>
                <w:rFonts w:ascii="宋体" w:eastAsia="宋体" w:hAnsi="宋体" w:cs="宋体"/>
              </w:rPr>
            </w:pPr>
          </w:p>
        </w:tc>
        <w:tc>
          <w:tcPr>
            <w:tcW w:w="1480" w:type="dxa"/>
            <w:vAlign w:val="center"/>
          </w:tcPr>
          <w:p w:rsidR="000A47F1" w:rsidRPr="007023DA" w:rsidRDefault="000A47F1" w:rsidP="00F068DB">
            <w:pPr>
              <w:pStyle w:val="a6"/>
              <w:spacing w:line="360" w:lineRule="auto"/>
              <w:rPr>
                <w:rFonts w:ascii="宋体" w:eastAsia="宋体" w:hAnsi="宋体" w:cs="宋体"/>
              </w:rPr>
            </w:pPr>
          </w:p>
        </w:tc>
        <w:tc>
          <w:tcPr>
            <w:tcW w:w="1020" w:type="dxa"/>
            <w:vAlign w:val="center"/>
          </w:tcPr>
          <w:p w:rsidR="000A47F1" w:rsidRPr="007023DA" w:rsidRDefault="000A47F1" w:rsidP="00F068DB">
            <w:pPr>
              <w:pStyle w:val="a6"/>
              <w:spacing w:line="360" w:lineRule="auto"/>
              <w:rPr>
                <w:rFonts w:ascii="宋体" w:eastAsia="宋体" w:hAnsi="宋体" w:cs="宋体"/>
              </w:rPr>
            </w:pPr>
          </w:p>
        </w:tc>
        <w:tc>
          <w:tcPr>
            <w:tcW w:w="921"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889" w:type="dxa"/>
            <w:vAlign w:val="center"/>
          </w:tcPr>
          <w:p w:rsidR="000A47F1" w:rsidRPr="007023DA" w:rsidRDefault="000A47F1" w:rsidP="00F068DB">
            <w:pPr>
              <w:pStyle w:val="a6"/>
              <w:spacing w:line="360" w:lineRule="auto"/>
              <w:rPr>
                <w:rFonts w:ascii="宋体" w:eastAsia="宋体" w:hAnsi="宋体" w:cs="宋体"/>
              </w:rPr>
            </w:pPr>
          </w:p>
        </w:tc>
        <w:tc>
          <w:tcPr>
            <w:tcW w:w="1800" w:type="dxa"/>
            <w:vAlign w:val="center"/>
          </w:tcPr>
          <w:p w:rsidR="000A47F1" w:rsidRPr="007023DA" w:rsidRDefault="000A47F1" w:rsidP="00F068DB">
            <w:pPr>
              <w:pStyle w:val="a6"/>
              <w:spacing w:line="360" w:lineRule="auto"/>
              <w:rPr>
                <w:rFonts w:ascii="宋体" w:eastAsia="宋体" w:hAnsi="宋体" w:cs="宋体"/>
              </w:rPr>
            </w:pPr>
          </w:p>
        </w:tc>
        <w:tc>
          <w:tcPr>
            <w:tcW w:w="1080" w:type="dxa"/>
            <w:vAlign w:val="center"/>
          </w:tcPr>
          <w:p w:rsidR="000A47F1" w:rsidRPr="007023DA" w:rsidRDefault="000A47F1" w:rsidP="00F068DB">
            <w:pPr>
              <w:pStyle w:val="a6"/>
              <w:spacing w:line="360" w:lineRule="auto"/>
              <w:rPr>
                <w:rFonts w:ascii="宋体" w:eastAsia="宋体" w:hAnsi="宋体" w:cs="宋体"/>
              </w:rPr>
            </w:pPr>
          </w:p>
        </w:tc>
        <w:tc>
          <w:tcPr>
            <w:tcW w:w="719" w:type="dxa"/>
            <w:vAlign w:val="center"/>
          </w:tcPr>
          <w:p w:rsidR="000A47F1" w:rsidRPr="007023DA" w:rsidRDefault="000A47F1" w:rsidP="00F068DB">
            <w:pPr>
              <w:pStyle w:val="a6"/>
              <w:spacing w:line="360" w:lineRule="auto"/>
              <w:rPr>
                <w:rFonts w:ascii="宋体" w:eastAsia="宋体" w:hAnsi="宋体" w:cs="宋体"/>
              </w:rPr>
            </w:pPr>
          </w:p>
        </w:tc>
        <w:tc>
          <w:tcPr>
            <w:tcW w:w="880" w:type="dxa"/>
            <w:vAlign w:val="center"/>
          </w:tcPr>
          <w:p w:rsidR="000A47F1" w:rsidRPr="007023DA" w:rsidRDefault="000A47F1" w:rsidP="00F068DB">
            <w:pPr>
              <w:pStyle w:val="a6"/>
              <w:spacing w:line="360" w:lineRule="auto"/>
              <w:rPr>
                <w:rFonts w:ascii="宋体" w:eastAsia="宋体" w:hAnsi="宋体" w:cs="宋体"/>
              </w:rPr>
            </w:pPr>
          </w:p>
        </w:tc>
        <w:tc>
          <w:tcPr>
            <w:tcW w:w="1020" w:type="dxa"/>
            <w:vAlign w:val="center"/>
          </w:tcPr>
          <w:p w:rsidR="000A47F1" w:rsidRPr="007023DA" w:rsidRDefault="000A47F1" w:rsidP="00F068DB">
            <w:pPr>
              <w:pStyle w:val="a6"/>
              <w:spacing w:line="360" w:lineRule="auto"/>
              <w:rPr>
                <w:rFonts w:ascii="宋体" w:eastAsia="宋体" w:hAnsi="宋体" w:cs="宋体"/>
              </w:rPr>
            </w:pPr>
          </w:p>
        </w:tc>
        <w:tc>
          <w:tcPr>
            <w:tcW w:w="1480" w:type="dxa"/>
            <w:vAlign w:val="center"/>
          </w:tcPr>
          <w:p w:rsidR="000A47F1" w:rsidRPr="007023DA" w:rsidRDefault="000A47F1" w:rsidP="00F068DB">
            <w:pPr>
              <w:pStyle w:val="a6"/>
              <w:spacing w:line="360" w:lineRule="auto"/>
              <w:rPr>
                <w:rFonts w:ascii="宋体" w:eastAsia="宋体" w:hAnsi="宋体" w:cs="宋体"/>
              </w:rPr>
            </w:pPr>
          </w:p>
        </w:tc>
        <w:tc>
          <w:tcPr>
            <w:tcW w:w="1020" w:type="dxa"/>
            <w:vAlign w:val="center"/>
          </w:tcPr>
          <w:p w:rsidR="000A47F1" w:rsidRPr="007023DA" w:rsidRDefault="000A47F1" w:rsidP="00F068DB">
            <w:pPr>
              <w:pStyle w:val="a6"/>
              <w:spacing w:line="360" w:lineRule="auto"/>
              <w:rPr>
                <w:rFonts w:ascii="宋体" w:eastAsia="宋体" w:hAnsi="宋体" w:cs="宋体"/>
              </w:rPr>
            </w:pPr>
          </w:p>
        </w:tc>
        <w:tc>
          <w:tcPr>
            <w:tcW w:w="921"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889" w:type="dxa"/>
            <w:vAlign w:val="center"/>
          </w:tcPr>
          <w:p w:rsidR="000A47F1" w:rsidRPr="007023DA" w:rsidRDefault="000A47F1" w:rsidP="00F068DB">
            <w:pPr>
              <w:pStyle w:val="a6"/>
              <w:spacing w:line="360" w:lineRule="auto"/>
              <w:rPr>
                <w:rFonts w:ascii="宋体" w:eastAsia="宋体" w:hAnsi="宋体" w:cs="宋体"/>
              </w:rPr>
            </w:pPr>
          </w:p>
        </w:tc>
        <w:tc>
          <w:tcPr>
            <w:tcW w:w="1800" w:type="dxa"/>
            <w:vAlign w:val="center"/>
          </w:tcPr>
          <w:p w:rsidR="000A47F1" w:rsidRPr="007023DA" w:rsidRDefault="000A47F1" w:rsidP="00F068DB">
            <w:pPr>
              <w:pStyle w:val="a6"/>
              <w:spacing w:line="360" w:lineRule="auto"/>
              <w:rPr>
                <w:rFonts w:ascii="宋体" w:eastAsia="宋体" w:hAnsi="宋体" w:cs="宋体"/>
              </w:rPr>
            </w:pPr>
          </w:p>
        </w:tc>
        <w:tc>
          <w:tcPr>
            <w:tcW w:w="1080" w:type="dxa"/>
            <w:vAlign w:val="center"/>
          </w:tcPr>
          <w:p w:rsidR="000A47F1" w:rsidRPr="007023DA" w:rsidRDefault="000A47F1" w:rsidP="00F068DB">
            <w:pPr>
              <w:pStyle w:val="a6"/>
              <w:spacing w:line="360" w:lineRule="auto"/>
              <w:rPr>
                <w:rFonts w:ascii="宋体" w:eastAsia="宋体" w:hAnsi="宋体" w:cs="宋体"/>
              </w:rPr>
            </w:pPr>
          </w:p>
        </w:tc>
        <w:tc>
          <w:tcPr>
            <w:tcW w:w="719" w:type="dxa"/>
            <w:vAlign w:val="center"/>
          </w:tcPr>
          <w:p w:rsidR="000A47F1" w:rsidRPr="007023DA" w:rsidRDefault="000A47F1" w:rsidP="00F068DB">
            <w:pPr>
              <w:pStyle w:val="a6"/>
              <w:spacing w:line="360" w:lineRule="auto"/>
              <w:rPr>
                <w:rFonts w:ascii="宋体" w:eastAsia="宋体" w:hAnsi="宋体" w:cs="宋体"/>
              </w:rPr>
            </w:pPr>
          </w:p>
        </w:tc>
        <w:tc>
          <w:tcPr>
            <w:tcW w:w="880" w:type="dxa"/>
            <w:vAlign w:val="center"/>
          </w:tcPr>
          <w:p w:rsidR="000A47F1" w:rsidRPr="007023DA" w:rsidRDefault="000A47F1" w:rsidP="00F068DB">
            <w:pPr>
              <w:pStyle w:val="a6"/>
              <w:spacing w:line="360" w:lineRule="auto"/>
              <w:rPr>
                <w:rFonts w:ascii="宋体" w:eastAsia="宋体" w:hAnsi="宋体" w:cs="宋体"/>
              </w:rPr>
            </w:pPr>
          </w:p>
        </w:tc>
        <w:tc>
          <w:tcPr>
            <w:tcW w:w="1020" w:type="dxa"/>
            <w:vAlign w:val="center"/>
          </w:tcPr>
          <w:p w:rsidR="000A47F1" w:rsidRPr="007023DA" w:rsidRDefault="000A47F1" w:rsidP="00F068DB">
            <w:pPr>
              <w:pStyle w:val="a6"/>
              <w:spacing w:line="360" w:lineRule="auto"/>
              <w:rPr>
                <w:rFonts w:ascii="宋体" w:eastAsia="宋体" w:hAnsi="宋体" w:cs="宋体"/>
              </w:rPr>
            </w:pPr>
          </w:p>
        </w:tc>
        <w:tc>
          <w:tcPr>
            <w:tcW w:w="1480" w:type="dxa"/>
            <w:vAlign w:val="center"/>
          </w:tcPr>
          <w:p w:rsidR="000A47F1" w:rsidRPr="007023DA" w:rsidRDefault="000A47F1" w:rsidP="00F068DB">
            <w:pPr>
              <w:pStyle w:val="a6"/>
              <w:spacing w:line="360" w:lineRule="auto"/>
              <w:rPr>
                <w:rFonts w:ascii="宋体" w:eastAsia="宋体" w:hAnsi="宋体" w:cs="宋体"/>
              </w:rPr>
            </w:pPr>
          </w:p>
        </w:tc>
        <w:tc>
          <w:tcPr>
            <w:tcW w:w="1020" w:type="dxa"/>
            <w:vAlign w:val="center"/>
          </w:tcPr>
          <w:p w:rsidR="000A47F1" w:rsidRPr="007023DA" w:rsidRDefault="000A47F1" w:rsidP="00F068DB">
            <w:pPr>
              <w:pStyle w:val="a6"/>
              <w:spacing w:line="360" w:lineRule="auto"/>
              <w:rPr>
                <w:rFonts w:ascii="宋体" w:eastAsia="宋体" w:hAnsi="宋体" w:cs="宋体"/>
              </w:rPr>
            </w:pPr>
          </w:p>
        </w:tc>
        <w:tc>
          <w:tcPr>
            <w:tcW w:w="921"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trHeight w:val="567"/>
          <w:jc w:val="center"/>
        </w:trPr>
        <w:tc>
          <w:tcPr>
            <w:tcW w:w="889" w:type="dxa"/>
          </w:tcPr>
          <w:p w:rsidR="000A47F1" w:rsidRPr="007023DA" w:rsidRDefault="000A47F1" w:rsidP="00F068DB">
            <w:pPr>
              <w:spacing w:line="360" w:lineRule="auto"/>
              <w:rPr>
                <w:rFonts w:cs="宋体"/>
              </w:rPr>
            </w:pPr>
          </w:p>
        </w:tc>
        <w:tc>
          <w:tcPr>
            <w:tcW w:w="1800" w:type="dxa"/>
          </w:tcPr>
          <w:p w:rsidR="000A47F1" w:rsidRPr="007023DA" w:rsidRDefault="000A47F1" w:rsidP="00F068DB">
            <w:pPr>
              <w:spacing w:line="360" w:lineRule="auto"/>
              <w:rPr>
                <w:rFonts w:cs="宋体"/>
              </w:rPr>
            </w:pPr>
          </w:p>
        </w:tc>
        <w:tc>
          <w:tcPr>
            <w:tcW w:w="1080" w:type="dxa"/>
          </w:tcPr>
          <w:p w:rsidR="000A47F1" w:rsidRPr="007023DA" w:rsidRDefault="000A47F1" w:rsidP="00F068DB">
            <w:pPr>
              <w:spacing w:line="360" w:lineRule="auto"/>
              <w:rPr>
                <w:rFonts w:cs="宋体"/>
              </w:rPr>
            </w:pPr>
          </w:p>
        </w:tc>
        <w:tc>
          <w:tcPr>
            <w:tcW w:w="719" w:type="dxa"/>
          </w:tcPr>
          <w:p w:rsidR="000A47F1" w:rsidRPr="007023DA" w:rsidRDefault="000A47F1" w:rsidP="00F068DB">
            <w:pPr>
              <w:spacing w:line="360" w:lineRule="auto"/>
              <w:rPr>
                <w:rFonts w:cs="宋体"/>
              </w:rPr>
            </w:pPr>
          </w:p>
        </w:tc>
        <w:tc>
          <w:tcPr>
            <w:tcW w:w="8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14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921"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889" w:type="dxa"/>
          </w:tcPr>
          <w:p w:rsidR="000A47F1" w:rsidRPr="007023DA" w:rsidRDefault="000A47F1" w:rsidP="00F068DB">
            <w:pPr>
              <w:spacing w:line="360" w:lineRule="auto"/>
              <w:rPr>
                <w:rFonts w:cs="宋体"/>
              </w:rPr>
            </w:pPr>
          </w:p>
        </w:tc>
        <w:tc>
          <w:tcPr>
            <w:tcW w:w="1800" w:type="dxa"/>
          </w:tcPr>
          <w:p w:rsidR="000A47F1" w:rsidRPr="007023DA" w:rsidRDefault="000A47F1" w:rsidP="00F068DB">
            <w:pPr>
              <w:spacing w:line="360" w:lineRule="auto"/>
              <w:rPr>
                <w:rFonts w:cs="宋体"/>
              </w:rPr>
            </w:pPr>
          </w:p>
        </w:tc>
        <w:tc>
          <w:tcPr>
            <w:tcW w:w="1080" w:type="dxa"/>
          </w:tcPr>
          <w:p w:rsidR="000A47F1" w:rsidRPr="007023DA" w:rsidRDefault="000A47F1" w:rsidP="00F068DB">
            <w:pPr>
              <w:spacing w:line="360" w:lineRule="auto"/>
              <w:rPr>
                <w:rFonts w:cs="宋体"/>
              </w:rPr>
            </w:pPr>
          </w:p>
        </w:tc>
        <w:tc>
          <w:tcPr>
            <w:tcW w:w="719" w:type="dxa"/>
          </w:tcPr>
          <w:p w:rsidR="000A47F1" w:rsidRPr="007023DA" w:rsidRDefault="000A47F1" w:rsidP="00F068DB">
            <w:pPr>
              <w:spacing w:line="360" w:lineRule="auto"/>
              <w:rPr>
                <w:rFonts w:cs="宋体"/>
              </w:rPr>
            </w:pPr>
          </w:p>
        </w:tc>
        <w:tc>
          <w:tcPr>
            <w:tcW w:w="8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14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921"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889" w:type="dxa"/>
          </w:tcPr>
          <w:p w:rsidR="000A47F1" w:rsidRPr="007023DA" w:rsidRDefault="000A47F1" w:rsidP="00F068DB">
            <w:pPr>
              <w:spacing w:line="360" w:lineRule="auto"/>
              <w:rPr>
                <w:rFonts w:cs="宋体"/>
              </w:rPr>
            </w:pPr>
          </w:p>
        </w:tc>
        <w:tc>
          <w:tcPr>
            <w:tcW w:w="1800" w:type="dxa"/>
          </w:tcPr>
          <w:p w:rsidR="000A47F1" w:rsidRPr="007023DA" w:rsidRDefault="000A47F1" w:rsidP="00F068DB">
            <w:pPr>
              <w:spacing w:line="360" w:lineRule="auto"/>
              <w:rPr>
                <w:rFonts w:cs="宋体"/>
              </w:rPr>
            </w:pPr>
          </w:p>
        </w:tc>
        <w:tc>
          <w:tcPr>
            <w:tcW w:w="1080" w:type="dxa"/>
          </w:tcPr>
          <w:p w:rsidR="000A47F1" w:rsidRPr="007023DA" w:rsidRDefault="000A47F1" w:rsidP="00F068DB">
            <w:pPr>
              <w:spacing w:line="360" w:lineRule="auto"/>
              <w:rPr>
                <w:rFonts w:cs="宋体"/>
              </w:rPr>
            </w:pPr>
          </w:p>
        </w:tc>
        <w:tc>
          <w:tcPr>
            <w:tcW w:w="719" w:type="dxa"/>
          </w:tcPr>
          <w:p w:rsidR="000A47F1" w:rsidRPr="007023DA" w:rsidRDefault="000A47F1" w:rsidP="00F068DB">
            <w:pPr>
              <w:spacing w:line="360" w:lineRule="auto"/>
              <w:rPr>
                <w:rFonts w:cs="宋体"/>
              </w:rPr>
            </w:pPr>
          </w:p>
        </w:tc>
        <w:tc>
          <w:tcPr>
            <w:tcW w:w="8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14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921"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889" w:type="dxa"/>
          </w:tcPr>
          <w:p w:rsidR="000A47F1" w:rsidRPr="007023DA" w:rsidRDefault="000A47F1" w:rsidP="00F068DB">
            <w:pPr>
              <w:spacing w:line="360" w:lineRule="auto"/>
              <w:rPr>
                <w:rFonts w:cs="宋体"/>
              </w:rPr>
            </w:pPr>
          </w:p>
        </w:tc>
        <w:tc>
          <w:tcPr>
            <w:tcW w:w="1800" w:type="dxa"/>
          </w:tcPr>
          <w:p w:rsidR="000A47F1" w:rsidRPr="007023DA" w:rsidRDefault="000A47F1" w:rsidP="00F068DB">
            <w:pPr>
              <w:spacing w:line="360" w:lineRule="auto"/>
              <w:rPr>
                <w:rFonts w:cs="宋体"/>
              </w:rPr>
            </w:pPr>
          </w:p>
        </w:tc>
        <w:tc>
          <w:tcPr>
            <w:tcW w:w="1080" w:type="dxa"/>
          </w:tcPr>
          <w:p w:rsidR="000A47F1" w:rsidRPr="007023DA" w:rsidRDefault="000A47F1" w:rsidP="00F068DB">
            <w:pPr>
              <w:spacing w:line="360" w:lineRule="auto"/>
              <w:rPr>
                <w:rFonts w:cs="宋体"/>
              </w:rPr>
            </w:pPr>
          </w:p>
        </w:tc>
        <w:tc>
          <w:tcPr>
            <w:tcW w:w="719" w:type="dxa"/>
          </w:tcPr>
          <w:p w:rsidR="000A47F1" w:rsidRPr="007023DA" w:rsidRDefault="000A47F1" w:rsidP="00F068DB">
            <w:pPr>
              <w:spacing w:line="360" w:lineRule="auto"/>
              <w:rPr>
                <w:rFonts w:cs="宋体"/>
              </w:rPr>
            </w:pPr>
          </w:p>
        </w:tc>
        <w:tc>
          <w:tcPr>
            <w:tcW w:w="8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14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921"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889" w:type="dxa"/>
          </w:tcPr>
          <w:p w:rsidR="000A47F1" w:rsidRPr="007023DA" w:rsidRDefault="000A47F1" w:rsidP="00F068DB">
            <w:pPr>
              <w:spacing w:line="360" w:lineRule="auto"/>
              <w:rPr>
                <w:rFonts w:cs="宋体"/>
              </w:rPr>
            </w:pPr>
          </w:p>
        </w:tc>
        <w:tc>
          <w:tcPr>
            <w:tcW w:w="1800" w:type="dxa"/>
          </w:tcPr>
          <w:p w:rsidR="000A47F1" w:rsidRPr="007023DA" w:rsidRDefault="000A47F1" w:rsidP="00F068DB">
            <w:pPr>
              <w:spacing w:line="360" w:lineRule="auto"/>
              <w:rPr>
                <w:rFonts w:cs="宋体"/>
              </w:rPr>
            </w:pPr>
          </w:p>
        </w:tc>
        <w:tc>
          <w:tcPr>
            <w:tcW w:w="1080" w:type="dxa"/>
          </w:tcPr>
          <w:p w:rsidR="000A47F1" w:rsidRPr="007023DA" w:rsidRDefault="000A47F1" w:rsidP="00F068DB">
            <w:pPr>
              <w:spacing w:line="360" w:lineRule="auto"/>
              <w:rPr>
                <w:rFonts w:cs="宋体"/>
              </w:rPr>
            </w:pPr>
          </w:p>
        </w:tc>
        <w:tc>
          <w:tcPr>
            <w:tcW w:w="719" w:type="dxa"/>
          </w:tcPr>
          <w:p w:rsidR="000A47F1" w:rsidRPr="007023DA" w:rsidRDefault="000A47F1" w:rsidP="00F068DB">
            <w:pPr>
              <w:spacing w:line="360" w:lineRule="auto"/>
              <w:rPr>
                <w:rFonts w:cs="宋体"/>
              </w:rPr>
            </w:pPr>
          </w:p>
        </w:tc>
        <w:tc>
          <w:tcPr>
            <w:tcW w:w="8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14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921"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889" w:type="dxa"/>
          </w:tcPr>
          <w:p w:rsidR="000A47F1" w:rsidRPr="007023DA" w:rsidRDefault="000A47F1" w:rsidP="00F068DB">
            <w:pPr>
              <w:spacing w:line="360" w:lineRule="auto"/>
              <w:rPr>
                <w:rFonts w:cs="宋体"/>
              </w:rPr>
            </w:pPr>
          </w:p>
        </w:tc>
        <w:tc>
          <w:tcPr>
            <w:tcW w:w="1800" w:type="dxa"/>
          </w:tcPr>
          <w:p w:rsidR="000A47F1" w:rsidRPr="007023DA" w:rsidRDefault="000A47F1" w:rsidP="00F068DB">
            <w:pPr>
              <w:spacing w:line="360" w:lineRule="auto"/>
              <w:rPr>
                <w:rFonts w:cs="宋体"/>
              </w:rPr>
            </w:pPr>
          </w:p>
        </w:tc>
        <w:tc>
          <w:tcPr>
            <w:tcW w:w="1080" w:type="dxa"/>
          </w:tcPr>
          <w:p w:rsidR="000A47F1" w:rsidRPr="007023DA" w:rsidRDefault="000A47F1" w:rsidP="00F068DB">
            <w:pPr>
              <w:spacing w:line="360" w:lineRule="auto"/>
              <w:rPr>
                <w:rFonts w:cs="宋体"/>
              </w:rPr>
            </w:pPr>
          </w:p>
        </w:tc>
        <w:tc>
          <w:tcPr>
            <w:tcW w:w="719" w:type="dxa"/>
          </w:tcPr>
          <w:p w:rsidR="000A47F1" w:rsidRPr="007023DA" w:rsidRDefault="000A47F1" w:rsidP="00F068DB">
            <w:pPr>
              <w:spacing w:line="360" w:lineRule="auto"/>
              <w:rPr>
                <w:rFonts w:cs="宋体"/>
              </w:rPr>
            </w:pPr>
          </w:p>
        </w:tc>
        <w:tc>
          <w:tcPr>
            <w:tcW w:w="8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14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921"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889" w:type="dxa"/>
          </w:tcPr>
          <w:p w:rsidR="000A47F1" w:rsidRPr="007023DA" w:rsidRDefault="000A47F1" w:rsidP="00F068DB">
            <w:pPr>
              <w:spacing w:line="360" w:lineRule="auto"/>
              <w:rPr>
                <w:rFonts w:cs="宋体"/>
              </w:rPr>
            </w:pPr>
          </w:p>
        </w:tc>
        <w:tc>
          <w:tcPr>
            <w:tcW w:w="1800" w:type="dxa"/>
          </w:tcPr>
          <w:p w:rsidR="000A47F1" w:rsidRPr="007023DA" w:rsidRDefault="000A47F1" w:rsidP="00F068DB">
            <w:pPr>
              <w:spacing w:line="360" w:lineRule="auto"/>
              <w:rPr>
                <w:rFonts w:cs="宋体"/>
              </w:rPr>
            </w:pPr>
          </w:p>
        </w:tc>
        <w:tc>
          <w:tcPr>
            <w:tcW w:w="1080" w:type="dxa"/>
          </w:tcPr>
          <w:p w:rsidR="000A47F1" w:rsidRPr="007023DA" w:rsidRDefault="000A47F1" w:rsidP="00F068DB">
            <w:pPr>
              <w:spacing w:line="360" w:lineRule="auto"/>
              <w:rPr>
                <w:rFonts w:cs="宋体"/>
              </w:rPr>
            </w:pPr>
          </w:p>
        </w:tc>
        <w:tc>
          <w:tcPr>
            <w:tcW w:w="719" w:type="dxa"/>
          </w:tcPr>
          <w:p w:rsidR="000A47F1" w:rsidRPr="007023DA" w:rsidRDefault="000A47F1" w:rsidP="00F068DB">
            <w:pPr>
              <w:spacing w:line="360" w:lineRule="auto"/>
              <w:rPr>
                <w:rFonts w:cs="宋体"/>
              </w:rPr>
            </w:pPr>
          </w:p>
        </w:tc>
        <w:tc>
          <w:tcPr>
            <w:tcW w:w="8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14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921"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889" w:type="dxa"/>
          </w:tcPr>
          <w:p w:rsidR="000A47F1" w:rsidRPr="007023DA" w:rsidRDefault="000A47F1" w:rsidP="00F068DB">
            <w:pPr>
              <w:spacing w:line="360" w:lineRule="auto"/>
              <w:rPr>
                <w:rFonts w:cs="宋体"/>
              </w:rPr>
            </w:pPr>
          </w:p>
        </w:tc>
        <w:tc>
          <w:tcPr>
            <w:tcW w:w="1800" w:type="dxa"/>
          </w:tcPr>
          <w:p w:rsidR="000A47F1" w:rsidRPr="007023DA" w:rsidRDefault="000A47F1" w:rsidP="00F068DB">
            <w:pPr>
              <w:spacing w:line="360" w:lineRule="auto"/>
              <w:rPr>
                <w:rFonts w:cs="宋体"/>
              </w:rPr>
            </w:pPr>
          </w:p>
        </w:tc>
        <w:tc>
          <w:tcPr>
            <w:tcW w:w="1080" w:type="dxa"/>
          </w:tcPr>
          <w:p w:rsidR="000A47F1" w:rsidRPr="007023DA" w:rsidRDefault="000A47F1" w:rsidP="00F068DB">
            <w:pPr>
              <w:spacing w:line="360" w:lineRule="auto"/>
              <w:rPr>
                <w:rFonts w:cs="宋体"/>
              </w:rPr>
            </w:pPr>
          </w:p>
        </w:tc>
        <w:tc>
          <w:tcPr>
            <w:tcW w:w="719" w:type="dxa"/>
          </w:tcPr>
          <w:p w:rsidR="000A47F1" w:rsidRPr="007023DA" w:rsidRDefault="000A47F1" w:rsidP="00F068DB">
            <w:pPr>
              <w:spacing w:line="360" w:lineRule="auto"/>
              <w:rPr>
                <w:rFonts w:cs="宋体"/>
              </w:rPr>
            </w:pPr>
          </w:p>
        </w:tc>
        <w:tc>
          <w:tcPr>
            <w:tcW w:w="8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14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921" w:type="dxa"/>
          </w:tcPr>
          <w:p w:rsidR="000A47F1" w:rsidRPr="007023DA" w:rsidRDefault="000A47F1" w:rsidP="00F068DB">
            <w:pPr>
              <w:spacing w:line="360" w:lineRule="auto"/>
              <w:rPr>
                <w:rFonts w:cs="宋体"/>
              </w:rPr>
            </w:pPr>
          </w:p>
        </w:tc>
      </w:tr>
      <w:tr w:rsidR="000A47F1" w:rsidRPr="007023DA" w:rsidTr="002E5FBE">
        <w:trPr>
          <w:trHeight w:val="567"/>
          <w:jc w:val="center"/>
        </w:trPr>
        <w:tc>
          <w:tcPr>
            <w:tcW w:w="889" w:type="dxa"/>
          </w:tcPr>
          <w:p w:rsidR="000A47F1" w:rsidRPr="007023DA" w:rsidRDefault="000A47F1" w:rsidP="00F068DB">
            <w:pPr>
              <w:spacing w:line="360" w:lineRule="auto"/>
              <w:rPr>
                <w:rFonts w:cs="宋体"/>
              </w:rPr>
            </w:pPr>
          </w:p>
        </w:tc>
        <w:tc>
          <w:tcPr>
            <w:tcW w:w="1800" w:type="dxa"/>
          </w:tcPr>
          <w:p w:rsidR="000A47F1" w:rsidRPr="007023DA" w:rsidRDefault="000A47F1" w:rsidP="00F068DB">
            <w:pPr>
              <w:spacing w:line="360" w:lineRule="auto"/>
              <w:rPr>
                <w:rFonts w:cs="宋体"/>
              </w:rPr>
            </w:pPr>
          </w:p>
        </w:tc>
        <w:tc>
          <w:tcPr>
            <w:tcW w:w="1080" w:type="dxa"/>
          </w:tcPr>
          <w:p w:rsidR="000A47F1" w:rsidRPr="007023DA" w:rsidRDefault="000A47F1" w:rsidP="00F068DB">
            <w:pPr>
              <w:spacing w:line="360" w:lineRule="auto"/>
              <w:rPr>
                <w:rFonts w:cs="宋体"/>
              </w:rPr>
            </w:pPr>
          </w:p>
        </w:tc>
        <w:tc>
          <w:tcPr>
            <w:tcW w:w="719" w:type="dxa"/>
          </w:tcPr>
          <w:p w:rsidR="000A47F1" w:rsidRPr="007023DA" w:rsidRDefault="000A47F1" w:rsidP="00F068DB">
            <w:pPr>
              <w:spacing w:line="360" w:lineRule="auto"/>
              <w:rPr>
                <w:rFonts w:cs="宋体"/>
              </w:rPr>
            </w:pPr>
          </w:p>
        </w:tc>
        <w:tc>
          <w:tcPr>
            <w:tcW w:w="8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1480" w:type="dxa"/>
          </w:tcPr>
          <w:p w:rsidR="000A47F1" w:rsidRPr="007023DA" w:rsidRDefault="000A47F1" w:rsidP="00F068DB">
            <w:pPr>
              <w:spacing w:line="360" w:lineRule="auto"/>
              <w:rPr>
                <w:rFonts w:cs="宋体"/>
              </w:rPr>
            </w:pPr>
          </w:p>
        </w:tc>
        <w:tc>
          <w:tcPr>
            <w:tcW w:w="1020" w:type="dxa"/>
          </w:tcPr>
          <w:p w:rsidR="000A47F1" w:rsidRPr="007023DA" w:rsidRDefault="000A47F1" w:rsidP="00F068DB">
            <w:pPr>
              <w:spacing w:line="360" w:lineRule="auto"/>
              <w:rPr>
                <w:rFonts w:cs="宋体"/>
              </w:rPr>
            </w:pPr>
          </w:p>
        </w:tc>
        <w:tc>
          <w:tcPr>
            <w:tcW w:w="921" w:type="dxa"/>
          </w:tcPr>
          <w:p w:rsidR="000A47F1" w:rsidRPr="007023DA" w:rsidRDefault="000A47F1" w:rsidP="00F068DB">
            <w:pPr>
              <w:spacing w:line="360" w:lineRule="auto"/>
              <w:rPr>
                <w:rFonts w:cs="宋体"/>
              </w:rPr>
            </w:pPr>
          </w:p>
        </w:tc>
      </w:tr>
    </w:tbl>
    <w:p w:rsidR="000A47F1" w:rsidRPr="007023DA" w:rsidRDefault="000A47F1" w:rsidP="00F068DB">
      <w:pPr>
        <w:spacing w:line="360" w:lineRule="auto"/>
        <w:rPr>
          <w:rFonts w:cs="宋体"/>
        </w:rPr>
      </w:pPr>
    </w:p>
    <w:p w:rsidR="000A47F1" w:rsidRPr="007023DA" w:rsidRDefault="000A47F1" w:rsidP="00F068DB">
      <w:pPr>
        <w:spacing w:line="360" w:lineRule="auto"/>
        <w:rPr>
          <w:rFonts w:cs="宋体"/>
        </w:rPr>
      </w:pPr>
    </w:p>
    <w:p w:rsidR="00941CBC" w:rsidRPr="007023DA" w:rsidRDefault="00941CBC" w:rsidP="00F068DB">
      <w:pPr>
        <w:widowControl/>
        <w:spacing w:line="360" w:lineRule="auto"/>
        <w:jc w:val="left"/>
        <w:rPr>
          <w:rFonts w:cs="宋体"/>
        </w:rPr>
      </w:pPr>
      <w:r w:rsidRPr="007023DA">
        <w:rPr>
          <w:rFonts w:cs="宋体"/>
        </w:rPr>
        <w:br w:type="page"/>
      </w:r>
    </w:p>
    <w:p w:rsidR="000A47F1" w:rsidRPr="007023DA" w:rsidRDefault="000A47F1" w:rsidP="00F068DB">
      <w:pPr>
        <w:spacing w:line="360" w:lineRule="auto"/>
        <w:rPr>
          <w:rFonts w:cs="宋体"/>
        </w:rPr>
      </w:pPr>
    </w:p>
    <w:p w:rsidR="000A47F1" w:rsidRPr="007023DA" w:rsidRDefault="000A47F1" w:rsidP="00F068DB">
      <w:pPr>
        <w:spacing w:line="360" w:lineRule="auto"/>
        <w:rPr>
          <w:rFonts w:asciiTheme="majorEastAsia" w:eastAsiaTheme="majorEastAsia" w:hAnsiTheme="majorEastAsia" w:cs="宋体"/>
        </w:rPr>
      </w:pPr>
      <w:r w:rsidRPr="007023DA">
        <w:rPr>
          <w:rFonts w:asciiTheme="majorEastAsia" w:eastAsiaTheme="majorEastAsia" w:hAnsiTheme="majorEastAsia" w:cs="宋体" w:hint="eastAsia"/>
        </w:rPr>
        <w:t>附</w:t>
      </w:r>
      <w:bookmarkStart w:id="570" w:name="_Toc267261699"/>
      <w:bookmarkStart w:id="571" w:name="_Toc296346729"/>
      <w:bookmarkStart w:id="572" w:name="_Toc296347227"/>
      <w:bookmarkStart w:id="573" w:name="_Toc296503228"/>
      <w:bookmarkStart w:id="574" w:name="_Toc296891056"/>
      <w:bookmarkStart w:id="575" w:name="_Toc296891268"/>
      <w:bookmarkStart w:id="576" w:name="_Toc296944567"/>
      <w:r w:rsidRPr="007023DA">
        <w:rPr>
          <w:rFonts w:asciiTheme="majorEastAsia" w:eastAsiaTheme="majorEastAsia" w:hAnsiTheme="majorEastAsia" w:cs="宋体" w:hint="eastAsia"/>
        </w:rPr>
        <w:t>件6：</w:t>
      </w:r>
    </w:p>
    <w:bookmarkEnd w:id="570"/>
    <w:bookmarkEnd w:id="571"/>
    <w:bookmarkEnd w:id="572"/>
    <w:bookmarkEnd w:id="573"/>
    <w:bookmarkEnd w:id="574"/>
    <w:bookmarkEnd w:id="575"/>
    <w:bookmarkEnd w:id="576"/>
    <w:p w:rsidR="000A47F1" w:rsidRPr="007023DA" w:rsidRDefault="000A47F1" w:rsidP="00F068DB">
      <w:pPr>
        <w:spacing w:line="360" w:lineRule="auto"/>
        <w:jc w:val="center"/>
        <w:rPr>
          <w:rFonts w:asciiTheme="majorEastAsia" w:eastAsiaTheme="majorEastAsia" w:hAnsiTheme="majorEastAsia" w:cs="宋体"/>
        </w:rPr>
      </w:pPr>
      <w:r w:rsidRPr="007023DA">
        <w:rPr>
          <w:rFonts w:asciiTheme="majorEastAsia" w:eastAsiaTheme="majorEastAsia" w:hAnsiTheme="majorEastAsia" w:cs="宋体" w:hint="eastAsia"/>
        </w:rPr>
        <w:t>承包人主要施工管理人员表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871"/>
        <w:gridCol w:w="1418"/>
        <w:gridCol w:w="1134"/>
        <w:gridCol w:w="1134"/>
        <w:gridCol w:w="4252"/>
      </w:tblGrid>
      <w:tr w:rsidR="000A47F1" w:rsidRPr="007023DA" w:rsidTr="002E5FBE">
        <w:trPr>
          <w:jc w:val="center"/>
        </w:trPr>
        <w:tc>
          <w:tcPr>
            <w:tcW w:w="1871"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名    称</w:t>
            </w:r>
          </w:p>
        </w:tc>
        <w:tc>
          <w:tcPr>
            <w:tcW w:w="1418"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姓名</w:t>
            </w:r>
          </w:p>
        </w:tc>
        <w:tc>
          <w:tcPr>
            <w:tcW w:w="1134"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职务</w:t>
            </w:r>
          </w:p>
        </w:tc>
        <w:tc>
          <w:tcPr>
            <w:tcW w:w="1134"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职称</w:t>
            </w:r>
          </w:p>
        </w:tc>
        <w:tc>
          <w:tcPr>
            <w:tcW w:w="4252"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主要资历、经验及承担过的项目</w:t>
            </w:r>
          </w:p>
        </w:tc>
      </w:tr>
      <w:tr w:rsidR="000A47F1" w:rsidRPr="007023DA" w:rsidTr="002E5FBE">
        <w:trPr>
          <w:jc w:val="center"/>
        </w:trPr>
        <w:tc>
          <w:tcPr>
            <w:tcW w:w="9809" w:type="dxa"/>
            <w:gridSpan w:val="5"/>
            <w:tcBorders>
              <w:top w:val="doub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一、总部人员</w:t>
            </w:r>
          </w:p>
        </w:tc>
      </w:tr>
      <w:tr w:rsidR="000A47F1" w:rsidRPr="007023DA" w:rsidTr="002E5FBE">
        <w:trPr>
          <w:jc w:val="center"/>
        </w:trPr>
        <w:tc>
          <w:tcPr>
            <w:tcW w:w="1871" w:type="dxa"/>
            <w:tcBorders>
              <w:top w:val="nil"/>
              <w:bottom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项目主管</w:t>
            </w:r>
          </w:p>
        </w:tc>
        <w:tc>
          <w:tcPr>
            <w:tcW w:w="1418" w:type="dxa"/>
            <w:tcBorders>
              <w:top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tcBorders>
              <w:top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tcBorders>
              <w:top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tcBorders>
              <w:top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tcBorders>
              <w:top w:val="single" w:sz="6" w:space="0" w:color="auto"/>
              <w:bottom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tcBorders>
              <w:top w:val="nil"/>
              <w:bottom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其他人员</w:t>
            </w: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tcBorders>
              <w:top w:val="nil"/>
              <w:bottom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9809" w:type="dxa"/>
            <w:gridSpan w:val="5"/>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二、现场人员</w:t>
            </w: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项目经理</w:t>
            </w: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项目副经理</w:t>
            </w: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技术负责人</w:t>
            </w: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造价管理</w:t>
            </w: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质量管理</w:t>
            </w: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材料管理</w:t>
            </w: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计划管理</w:t>
            </w: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安全管理</w:t>
            </w: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vMerge w:val="restart"/>
            <w:tcBorders>
              <w:top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其他人员</w:t>
            </w: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vMerge/>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418" w:type="dxa"/>
            <w:tcBorders>
              <w:bottom w:val="nil"/>
            </w:tcBorders>
            <w:vAlign w:val="center"/>
          </w:tcPr>
          <w:p w:rsidR="000A47F1" w:rsidRPr="007023DA" w:rsidRDefault="000A47F1" w:rsidP="00F068DB">
            <w:pPr>
              <w:pStyle w:val="a6"/>
              <w:spacing w:line="360" w:lineRule="auto"/>
              <w:rPr>
                <w:rFonts w:ascii="宋体" w:eastAsia="宋体" w:hAnsi="宋体" w:cs="宋体"/>
              </w:rPr>
            </w:pPr>
          </w:p>
        </w:tc>
        <w:tc>
          <w:tcPr>
            <w:tcW w:w="1134" w:type="dxa"/>
            <w:tcBorders>
              <w:bottom w:val="nil"/>
            </w:tcBorders>
            <w:vAlign w:val="center"/>
          </w:tcPr>
          <w:p w:rsidR="000A47F1" w:rsidRPr="007023DA" w:rsidRDefault="000A47F1" w:rsidP="00F068DB">
            <w:pPr>
              <w:pStyle w:val="a6"/>
              <w:spacing w:line="360" w:lineRule="auto"/>
              <w:rPr>
                <w:rFonts w:ascii="宋体" w:eastAsia="宋体" w:hAnsi="宋体" w:cs="宋体"/>
              </w:rPr>
            </w:pPr>
          </w:p>
        </w:tc>
        <w:tc>
          <w:tcPr>
            <w:tcW w:w="1134" w:type="dxa"/>
            <w:tcBorders>
              <w:bottom w:val="nil"/>
            </w:tcBorders>
            <w:vAlign w:val="center"/>
          </w:tcPr>
          <w:p w:rsidR="000A47F1" w:rsidRPr="007023DA" w:rsidRDefault="000A47F1" w:rsidP="00F068DB">
            <w:pPr>
              <w:pStyle w:val="a6"/>
              <w:spacing w:line="360" w:lineRule="auto"/>
              <w:rPr>
                <w:rFonts w:ascii="宋体" w:eastAsia="宋体" w:hAnsi="宋体" w:cs="宋体"/>
              </w:rPr>
            </w:pPr>
          </w:p>
        </w:tc>
        <w:tc>
          <w:tcPr>
            <w:tcW w:w="4252" w:type="dxa"/>
            <w:tcBorders>
              <w:bottom w:val="nil"/>
            </w:tcBorders>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vMerge/>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vMerge/>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r w:rsidR="000A47F1" w:rsidRPr="007023DA" w:rsidTr="002E5FBE">
        <w:trPr>
          <w:jc w:val="center"/>
        </w:trPr>
        <w:tc>
          <w:tcPr>
            <w:tcW w:w="1871" w:type="dxa"/>
            <w:vMerge/>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bl>
    <w:p w:rsidR="000A47F1" w:rsidRPr="007023DA" w:rsidRDefault="000A47F1" w:rsidP="00F068DB">
      <w:pPr>
        <w:spacing w:line="360" w:lineRule="auto"/>
        <w:rPr>
          <w:rFonts w:asciiTheme="majorEastAsia" w:eastAsiaTheme="majorEastAsia" w:hAnsiTheme="majorEastAsia" w:cs="宋体"/>
        </w:rPr>
      </w:pPr>
      <w:r w:rsidRPr="007023DA">
        <w:rPr>
          <w:rFonts w:cs="宋体" w:hint="eastAsia"/>
        </w:rPr>
        <w:br w:type="page"/>
      </w:r>
      <w:r w:rsidRPr="007023DA">
        <w:rPr>
          <w:rFonts w:asciiTheme="majorEastAsia" w:eastAsiaTheme="majorEastAsia" w:hAnsiTheme="majorEastAsia" w:cs="宋体" w:hint="eastAsia"/>
        </w:rPr>
        <w:lastRenderedPageBreak/>
        <w:t>附</w:t>
      </w:r>
      <w:bookmarkStart w:id="577" w:name="_Toc296346730"/>
      <w:bookmarkStart w:id="578" w:name="_Toc296347228"/>
      <w:bookmarkStart w:id="579" w:name="_Toc296503229"/>
      <w:bookmarkStart w:id="580" w:name="_Toc296891057"/>
      <w:bookmarkStart w:id="581" w:name="_Toc296891269"/>
      <w:bookmarkStart w:id="582" w:name="_Toc296944568"/>
      <w:r w:rsidRPr="007023DA">
        <w:rPr>
          <w:rFonts w:asciiTheme="majorEastAsia" w:eastAsiaTheme="majorEastAsia" w:hAnsiTheme="majorEastAsia" w:cs="宋体" w:hint="eastAsia"/>
        </w:rPr>
        <w:t>件7：</w:t>
      </w:r>
    </w:p>
    <w:bookmarkEnd w:id="577"/>
    <w:bookmarkEnd w:id="578"/>
    <w:bookmarkEnd w:id="579"/>
    <w:bookmarkEnd w:id="580"/>
    <w:bookmarkEnd w:id="581"/>
    <w:bookmarkEnd w:id="582"/>
    <w:p w:rsidR="000A47F1" w:rsidRPr="007023DA" w:rsidRDefault="000A47F1" w:rsidP="00F068DB">
      <w:pPr>
        <w:spacing w:line="360" w:lineRule="auto"/>
        <w:jc w:val="center"/>
        <w:rPr>
          <w:rFonts w:asciiTheme="majorEastAsia" w:eastAsiaTheme="majorEastAsia" w:hAnsiTheme="majorEastAsia" w:cs="宋体"/>
        </w:rPr>
      </w:pPr>
      <w:r w:rsidRPr="007023DA">
        <w:rPr>
          <w:rFonts w:asciiTheme="majorEastAsia" w:eastAsiaTheme="majorEastAsia" w:hAnsiTheme="majorEastAsia" w:cs="宋体" w:hint="eastAsia"/>
        </w:rPr>
        <w:t>分包人主要施工管理人员表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871"/>
        <w:gridCol w:w="1418"/>
        <w:gridCol w:w="1134"/>
        <w:gridCol w:w="1134"/>
        <w:gridCol w:w="4252"/>
      </w:tblGrid>
      <w:tr w:rsidR="000A47F1" w:rsidRPr="007023DA" w:rsidTr="002E5FBE">
        <w:trPr>
          <w:jc w:val="center"/>
        </w:trPr>
        <w:tc>
          <w:tcPr>
            <w:tcW w:w="1871"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名    称</w:t>
            </w:r>
          </w:p>
        </w:tc>
        <w:tc>
          <w:tcPr>
            <w:tcW w:w="1418"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姓名</w:t>
            </w:r>
          </w:p>
        </w:tc>
        <w:tc>
          <w:tcPr>
            <w:tcW w:w="1134"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职务</w:t>
            </w:r>
          </w:p>
        </w:tc>
        <w:tc>
          <w:tcPr>
            <w:tcW w:w="1134"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职称</w:t>
            </w:r>
          </w:p>
        </w:tc>
        <w:tc>
          <w:tcPr>
            <w:tcW w:w="4252" w:type="dxa"/>
            <w:tcBorders>
              <w:top w:val="single" w:sz="12" w:space="0" w:color="auto"/>
              <w:bottom w:val="doub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主要资历、经验及承担过的项目</w:t>
            </w:r>
          </w:p>
        </w:tc>
      </w:tr>
      <w:tr w:rsidR="000A47F1" w:rsidRPr="007023DA" w:rsidTr="002E5FBE">
        <w:trPr>
          <w:jc w:val="center"/>
        </w:trPr>
        <w:tc>
          <w:tcPr>
            <w:tcW w:w="9809" w:type="dxa"/>
            <w:gridSpan w:val="5"/>
            <w:tcBorders>
              <w:top w:val="doub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一、总部人员</w:t>
            </w:r>
          </w:p>
        </w:tc>
      </w:tr>
      <w:tr w:rsidR="000A47F1" w:rsidRPr="007023DA" w:rsidTr="002E5FBE">
        <w:trPr>
          <w:jc w:val="center"/>
        </w:trPr>
        <w:tc>
          <w:tcPr>
            <w:tcW w:w="1871" w:type="dxa"/>
            <w:tcBorders>
              <w:top w:val="nil"/>
              <w:bottom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项目主管</w:t>
            </w:r>
          </w:p>
        </w:tc>
        <w:tc>
          <w:tcPr>
            <w:tcW w:w="1418" w:type="dxa"/>
            <w:tcBorders>
              <w:top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tcBorders>
              <w:top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tcBorders>
              <w:top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tcBorders>
              <w:top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tcBorders>
              <w:top w:val="single" w:sz="6" w:space="0" w:color="auto"/>
              <w:bottom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tcBorders>
              <w:top w:val="nil"/>
              <w:bottom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其他人员</w:t>
            </w: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tcBorders>
              <w:top w:val="nil"/>
              <w:bottom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9809" w:type="dxa"/>
            <w:gridSpan w:val="5"/>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二、现场人员</w:t>
            </w: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项目经理</w:t>
            </w: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项目副经理</w:t>
            </w: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技术负责人</w:t>
            </w: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造价管理</w:t>
            </w: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质量管理</w:t>
            </w: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材料管理</w:t>
            </w: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计划管理</w:t>
            </w: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tcBorders>
              <w:top w:val="single" w:sz="6" w:space="0" w:color="auto"/>
              <w:bottom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安全管理</w:t>
            </w: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vMerge w:val="restart"/>
            <w:tcBorders>
              <w:top w:val="single" w:sz="6" w:space="0" w:color="auto"/>
            </w:tcBorders>
            <w:vAlign w:val="center"/>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其他人员</w:t>
            </w: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vMerge/>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418" w:type="dxa"/>
            <w:tcBorders>
              <w:bottom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tcBorders>
              <w:bottom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tcBorders>
              <w:bottom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tcBorders>
              <w:bottom w:val="nil"/>
            </w:tcBorders>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vMerge/>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vMerge/>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418"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1134"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c>
          <w:tcPr>
            <w:tcW w:w="4252" w:type="dxa"/>
            <w:vAlign w:val="center"/>
          </w:tcPr>
          <w:p w:rsidR="000A47F1" w:rsidRPr="007023DA" w:rsidRDefault="000A47F1" w:rsidP="00F068DB">
            <w:pPr>
              <w:pStyle w:val="a6"/>
              <w:spacing w:line="360" w:lineRule="auto"/>
              <w:jc w:val="center"/>
              <w:rPr>
                <w:rFonts w:ascii="宋体" w:eastAsia="宋体" w:hAnsi="宋体" w:cs="宋体"/>
                <w:sz w:val="21"/>
                <w:szCs w:val="21"/>
              </w:rPr>
            </w:pPr>
          </w:p>
        </w:tc>
      </w:tr>
      <w:tr w:rsidR="000A47F1" w:rsidRPr="007023DA" w:rsidTr="002E5FBE">
        <w:trPr>
          <w:jc w:val="center"/>
        </w:trPr>
        <w:tc>
          <w:tcPr>
            <w:tcW w:w="1871" w:type="dxa"/>
            <w:vMerge/>
            <w:vAlign w:val="center"/>
          </w:tcPr>
          <w:p w:rsidR="000A47F1" w:rsidRPr="007023DA" w:rsidRDefault="000A47F1" w:rsidP="00F068DB">
            <w:pPr>
              <w:pStyle w:val="a6"/>
              <w:spacing w:line="360" w:lineRule="auto"/>
              <w:rPr>
                <w:rFonts w:ascii="宋体" w:eastAsia="宋体" w:hAnsi="宋体" w:cs="宋体"/>
              </w:rPr>
            </w:pPr>
          </w:p>
        </w:tc>
        <w:tc>
          <w:tcPr>
            <w:tcW w:w="1418"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1134" w:type="dxa"/>
            <w:vAlign w:val="center"/>
          </w:tcPr>
          <w:p w:rsidR="000A47F1" w:rsidRPr="007023DA" w:rsidRDefault="000A47F1" w:rsidP="00F068DB">
            <w:pPr>
              <w:pStyle w:val="a6"/>
              <w:spacing w:line="360" w:lineRule="auto"/>
              <w:rPr>
                <w:rFonts w:ascii="宋体" w:eastAsia="宋体" w:hAnsi="宋体" w:cs="宋体"/>
              </w:rPr>
            </w:pPr>
          </w:p>
        </w:tc>
        <w:tc>
          <w:tcPr>
            <w:tcW w:w="4252" w:type="dxa"/>
            <w:vAlign w:val="center"/>
          </w:tcPr>
          <w:p w:rsidR="000A47F1" w:rsidRPr="007023DA" w:rsidRDefault="000A47F1" w:rsidP="00F068DB">
            <w:pPr>
              <w:pStyle w:val="a6"/>
              <w:spacing w:line="360" w:lineRule="auto"/>
              <w:rPr>
                <w:rFonts w:ascii="宋体" w:eastAsia="宋体" w:hAnsi="宋体" w:cs="宋体"/>
              </w:rPr>
            </w:pPr>
          </w:p>
        </w:tc>
      </w:tr>
    </w:tbl>
    <w:p w:rsidR="000A47F1" w:rsidRPr="007023DA" w:rsidRDefault="000A47F1" w:rsidP="00F068DB">
      <w:pPr>
        <w:spacing w:line="360" w:lineRule="auto"/>
        <w:rPr>
          <w:rFonts w:asciiTheme="majorEastAsia" w:eastAsiaTheme="majorEastAsia" w:hAnsiTheme="majorEastAsia" w:cs="宋体"/>
        </w:rPr>
      </w:pPr>
      <w:r w:rsidRPr="007023DA">
        <w:rPr>
          <w:rFonts w:cs="宋体" w:hint="eastAsia"/>
        </w:rPr>
        <w:br w:type="page"/>
      </w:r>
      <w:bookmarkStart w:id="583" w:name="_Toc267261701"/>
      <w:r w:rsidRPr="007023DA">
        <w:rPr>
          <w:rFonts w:asciiTheme="majorEastAsia" w:eastAsiaTheme="majorEastAsia" w:hAnsiTheme="majorEastAsia" w:cs="宋体" w:hint="eastAsia"/>
        </w:rPr>
        <w:lastRenderedPageBreak/>
        <w:t>附</w:t>
      </w:r>
      <w:bookmarkStart w:id="584" w:name="_Toc296346732"/>
      <w:bookmarkStart w:id="585" w:name="_Toc296347230"/>
      <w:bookmarkStart w:id="586" w:name="_Toc296503231"/>
      <w:bookmarkStart w:id="587" w:name="_Toc296891059"/>
      <w:bookmarkStart w:id="588" w:name="_Toc296891271"/>
      <w:bookmarkStart w:id="589" w:name="_Toc296944570"/>
      <w:r w:rsidRPr="007023DA">
        <w:rPr>
          <w:rFonts w:asciiTheme="majorEastAsia" w:eastAsiaTheme="majorEastAsia" w:hAnsiTheme="majorEastAsia" w:cs="宋体" w:hint="eastAsia"/>
        </w:rPr>
        <w:t>件8：</w:t>
      </w:r>
    </w:p>
    <w:bookmarkEnd w:id="583"/>
    <w:bookmarkEnd w:id="584"/>
    <w:bookmarkEnd w:id="585"/>
    <w:bookmarkEnd w:id="586"/>
    <w:bookmarkEnd w:id="587"/>
    <w:bookmarkEnd w:id="588"/>
    <w:bookmarkEnd w:id="589"/>
    <w:p w:rsidR="000A47F1" w:rsidRPr="007023DA" w:rsidRDefault="000A47F1" w:rsidP="00F068DB">
      <w:pPr>
        <w:spacing w:line="360" w:lineRule="auto"/>
        <w:jc w:val="center"/>
        <w:rPr>
          <w:rFonts w:asciiTheme="majorEastAsia" w:eastAsiaTheme="majorEastAsia" w:hAnsiTheme="majorEastAsia" w:cs="宋体"/>
          <w:b/>
          <w:bCs/>
        </w:rPr>
      </w:pPr>
      <w:r w:rsidRPr="007023DA">
        <w:rPr>
          <w:rFonts w:asciiTheme="majorEastAsia" w:eastAsiaTheme="majorEastAsia" w:hAnsiTheme="majorEastAsia" w:cs="宋体" w:hint="eastAsia"/>
          <w:b/>
          <w:bCs/>
        </w:rPr>
        <w:t>履约担保</w:t>
      </w:r>
    </w:p>
    <w:p w:rsidR="000A47F1" w:rsidRPr="007023DA" w:rsidRDefault="000A47F1" w:rsidP="00F068DB">
      <w:pPr>
        <w:spacing w:line="360" w:lineRule="auto"/>
        <w:rPr>
          <w:rFonts w:cs="宋体"/>
        </w:rPr>
      </w:pPr>
      <w:r w:rsidRPr="007023DA">
        <w:rPr>
          <w:rFonts w:cs="宋体" w:hint="eastAsia"/>
        </w:rPr>
        <w:t xml:space="preserve">  </w:t>
      </w:r>
      <w:r w:rsidRPr="007023DA">
        <w:rPr>
          <w:rFonts w:cs="宋体" w:hint="eastAsia"/>
          <w:u w:val="single"/>
        </w:rPr>
        <w:t xml:space="preserve">           </w:t>
      </w:r>
      <w:r w:rsidRPr="007023DA">
        <w:rPr>
          <w:rFonts w:cs="宋体" w:hint="eastAsia"/>
          <w:u w:val="single"/>
        </w:rPr>
        <w:tab/>
      </w:r>
      <w:r w:rsidRPr="007023DA">
        <w:rPr>
          <w:rFonts w:cs="宋体" w:hint="eastAsia"/>
        </w:rPr>
        <w:t>（发包人名称）：</w:t>
      </w:r>
    </w:p>
    <w:p w:rsidR="000A47F1" w:rsidRPr="007023DA" w:rsidRDefault="000A47F1" w:rsidP="00F068DB">
      <w:pPr>
        <w:spacing w:line="360" w:lineRule="auto"/>
        <w:ind w:firstLineChars="300" w:firstLine="630"/>
        <w:rPr>
          <w:rFonts w:cs="宋体"/>
        </w:rPr>
      </w:pPr>
      <w:r w:rsidRPr="007023DA">
        <w:rPr>
          <w:rFonts w:cs="宋体" w:hint="eastAsia"/>
        </w:rPr>
        <w:t>鉴于</w:t>
      </w:r>
      <w:r w:rsidRPr="007023DA">
        <w:rPr>
          <w:rFonts w:cs="宋体" w:hint="eastAsia"/>
          <w:u w:val="single"/>
        </w:rPr>
        <w:t xml:space="preserve">            </w:t>
      </w:r>
      <w:r w:rsidRPr="007023DA">
        <w:rPr>
          <w:rFonts w:cs="宋体" w:hint="eastAsia"/>
        </w:rPr>
        <w:t>（发包人名称，以下简称“发包人”）与</w:t>
      </w:r>
    </w:p>
    <w:p w:rsidR="000A47F1" w:rsidRPr="007023DA" w:rsidRDefault="000A47F1" w:rsidP="00F068DB">
      <w:pPr>
        <w:spacing w:line="360" w:lineRule="auto"/>
        <w:rPr>
          <w:rFonts w:cs="宋体"/>
        </w:rPr>
      </w:pPr>
      <w:r w:rsidRPr="007023DA">
        <w:rPr>
          <w:rFonts w:cs="宋体" w:hint="eastAsia"/>
          <w:u w:val="single"/>
        </w:rPr>
        <w:t xml:space="preserve">           </w:t>
      </w:r>
      <w:r w:rsidRPr="007023DA">
        <w:rPr>
          <w:rFonts w:cs="宋体" w:hint="eastAsia"/>
        </w:rPr>
        <w:t>（承包人名称）（以下称“承包人”）于</w:t>
      </w:r>
      <w:r w:rsidRPr="007023DA">
        <w:rPr>
          <w:rFonts w:cs="宋体" w:hint="eastAsia"/>
          <w:u w:val="single"/>
        </w:rPr>
        <w:t xml:space="preserve">  </w:t>
      </w:r>
      <w:r w:rsidRPr="007023DA">
        <w:rPr>
          <w:rFonts w:cs="宋体" w:hint="eastAsia"/>
        </w:rPr>
        <w:t>年</w:t>
      </w:r>
      <w:r w:rsidRPr="007023DA">
        <w:rPr>
          <w:rFonts w:cs="宋体" w:hint="eastAsia"/>
          <w:u w:val="single"/>
        </w:rPr>
        <w:t xml:space="preserve">  </w:t>
      </w:r>
      <w:r w:rsidRPr="007023DA">
        <w:rPr>
          <w:rFonts w:cs="宋体" w:hint="eastAsia"/>
        </w:rPr>
        <w:t>月</w:t>
      </w:r>
      <w:r w:rsidRPr="007023DA">
        <w:rPr>
          <w:rFonts w:cs="宋体" w:hint="eastAsia"/>
          <w:u w:val="single"/>
        </w:rPr>
        <w:t xml:space="preserve">   </w:t>
      </w:r>
      <w:r w:rsidRPr="007023DA">
        <w:rPr>
          <w:rFonts w:cs="宋体" w:hint="eastAsia"/>
        </w:rPr>
        <w:t>日就</w:t>
      </w:r>
      <w:r w:rsidRPr="007023DA">
        <w:rPr>
          <w:rFonts w:cs="宋体" w:hint="eastAsia"/>
          <w:u w:val="single"/>
        </w:rPr>
        <w:t xml:space="preserve">            </w:t>
      </w:r>
      <w:r w:rsidRPr="007023DA">
        <w:rPr>
          <w:rFonts w:cs="宋体" w:hint="eastAsia"/>
        </w:rPr>
        <w:t>（工程名称）施工及有关事项协商一致共同签订《建设工程施工合同》。我方愿意无条件地、不可撤销地就承包人履行与你方签订的合同，向你方提供连带责任担保。</w:t>
      </w:r>
      <w:r w:rsidRPr="007023DA">
        <w:rPr>
          <w:rFonts w:cs="宋体" w:hint="eastAsia"/>
        </w:rPr>
        <w:t xml:space="preserve"> </w:t>
      </w:r>
    </w:p>
    <w:p w:rsidR="000A47F1" w:rsidRPr="007023DA" w:rsidRDefault="000A47F1" w:rsidP="00F068DB">
      <w:pPr>
        <w:spacing w:line="360" w:lineRule="auto"/>
        <w:rPr>
          <w:rFonts w:cs="宋体"/>
        </w:rPr>
      </w:pPr>
      <w:r w:rsidRPr="007023DA">
        <w:rPr>
          <w:rFonts w:cs="宋体" w:hint="eastAsia"/>
        </w:rPr>
        <w:t xml:space="preserve">1. </w:t>
      </w:r>
      <w:r w:rsidRPr="007023DA">
        <w:rPr>
          <w:rFonts w:cs="宋体" w:hint="eastAsia"/>
        </w:rPr>
        <w:t>担保金额人民币（大写）</w:t>
      </w:r>
      <w:r w:rsidRPr="007023DA">
        <w:rPr>
          <w:rFonts w:cs="宋体" w:hint="eastAsia"/>
          <w:u w:val="single"/>
        </w:rPr>
        <w:t xml:space="preserve">                 </w:t>
      </w:r>
      <w:r w:rsidRPr="007023DA">
        <w:rPr>
          <w:rFonts w:cs="宋体" w:hint="eastAsia"/>
        </w:rPr>
        <w:t>元（</w:t>
      </w:r>
      <w:r w:rsidRPr="007023DA">
        <w:rPr>
          <w:rFonts w:cs="宋体" w:hint="eastAsia"/>
        </w:rPr>
        <w:t>¥</w:t>
      </w:r>
      <w:r w:rsidRPr="007023DA">
        <w:rPr>
          <w:rFonts w:cs="宋体" w:hint="eastAsia"/>
          <w:u w:val="single"/>
        </w:rPr>
        <w:t xml:space="preserve">             </w:t>
      </w:r>
      <w:r w:rsidRPr="007023DA">
        <w:rPr>
          <w:rFonts w:cs="宋体" w:hint="eastAsia"/>
        </w:rPr>
        <w:t>）。</w:t>
      </w:r>
    </w:p>
    <w:p w:rsidR="000A47F1" w:rsidRPr="007023DA" w:rsidRDefault="000A47F1" w:rsidP="00F068DB">
      <w:pPr>
        <w:spacing w:line="360" w:lineRule="auto"/>
        <w:rPr>
          <w:rFonts w:cs="宋体"/>
        </w:rPr>
      </w:pPr>
      <w:r w:rsidRPr="007023DA">
        <w:rPr>
          <w:rFonts w:cs="宋体" w:hint="eastAsia"/>
        </w:rPr>
        <w:t xml:space="preserve">2. </w:t>
      </w:r>
      <w:r w:rsidRPr="007023DA">
        <w:rPr>
          <w:rFonts w:cs="宋体" w:hint="eastAsia"/>
        </w:rPr>
        <w:t>担保有效期自你方与承包人签订的合同生效之日起至你方签发或应签发工程接收证书之日止。</w:t>
      </w:r>
    </w:p>
    <w:p w:rsidR="000A47F1" w:rsidRPr="007023DA" w:rsidRDefault="000A47F1" w:rsidP="00F068DB">
      <w:pPr>
        <w:spacing w:line="360" w:lineRule="auto"/>
        <w:rPr>
          <w:rFonts w:cs="宋体"/>
        </w:rPr>
      </w:pPr>
      <w:r w:rsidRPr="007023DA">
        <w:rPr>
          <w:rFonts w:cs="宋体" w:hint="eastAsia"/>
        </w:rPr>
        <w:t xml:space="preserve">3. </w:t>
      </w:r>
      <w:r w:rsidRPr="007023DA">
        <w:rPr>
          <w:rFonts w:cs="宋体" w:hint="eastAsia"/>
        </w:rPr>
        <w:t>在本担保有效期内，因承包人违反合同约定的义务给你方造成经济损失时，我方在收到你方以书面形式提出的在担保金额内的赔偿要求后，在</w:t>
      </w:r>
      <w:r w:rsidRPr="007023DA">
        <w:rPr>
          <w:rFonts w:cs="宋体" w:hint="eastAsia"/>
        </w:rPr>
        <w:t>7</w:t>
      </w:r>
      <w:r w:rsidRPr="007023DA">
        <w:rPr>
          <w:rFonts w:cs="宋体" w:hint="eastAsia"/>
        </w:rPr>
        <w:t>天内无条件支付。</w:t>
      </w:r>
    </w:p>
    <w:p w:rsidR="000A47F1" w:rsidRPr="007023DA" w:rsidRDefault="000A47F1" w:rsidP="00F068DB">
      <w:pPr>
        <w:spacing w:line="360" w:lineRule="auto"/>
        <w:rPr>
          <w:rFonts w:cs="宋体"/>
        </w:rPr>
      </w:pPr>
      <w:r w:rsidRPr="007023DA">
        <w:rPr>
          <w:rFonts w:cs="宋体" w:hint="eastAsia"/>
        </w:rPr>
        <w:t xml:space="preserve">4. </w:t>
      </w:r>
      <w:r w:rsidRPr="007023DA">
        <w:rPr>
          <w:rFonts w:cs="宋体" w:hint="eastAsia"/>
        </w:rPr>
        <w:t>你方和承包人按合同约定变更合同时，我方承担本担保规定的义务不变。</w:t>
      </w:r>
    </w:p>
    <w:p w:rsidR="000A47F1" w:rsidRPr="007023DA" w:rsidRDefault="000A47F1" w:rsidP="00F068DB">
      <w:pPr>
        <w:spacing w:line="360" w:lineRule="auto"/>
        <w:rPr>
          <w:rFonts w:cs="宋体"/>
        </w:rPr>
      </w:pPr>
      <w:r w:rsidRPr="007023DA">
        <w:rPr>
          <w:rFonts w:cs="宋体" w:hint="eastAsia"/>
        </w:rPr>
        <w:t xml:space="preserve">5. </w:t>
      </w:r>
      <w:r w:rsidRPr="007023DA">
        <w:rPr>
          <w:rFonts w:cs="宋体" w:hint="eastAsia"/>
        </w:rPr>
        <w:t>因本保函发生的纠纷，可由双方协商解决，协商不成的，任何一方均可提请</w:t>
      </w:r>
      <w:r w:rsidRPr="007023DA">
        <w:rPr>
          <w:rFonts w:cs="宋体" w:hint="eastAsia"/>
          <w:u w:val="single"/>
        </w:rPr>
        <w:t xml:space="preserve">        </w:t>
      </w:r>
      <w:r w:rsidRPr="007023DA">
        <w:rPr>
          <w:rFonts w:cs="宋体" w:hint="eastAsia"/>
        </w:rPr>
        <w:t>仲裁委员会仲裁。</w:t>
      </w:r>
    </w:p>
    <w:p w:rsidR="000A47F1" w:rsidRPr="007023DA" w:rsidRDefault="000A47F1" w:rsidP="00F068DB">
      <w:pPr>
        <w:spacing w:line="360" w:lineRule="auto"/>
        <w:rPr>
          <w:rFonts w:cs="宋体"/>
        </w:rPr>
      </w:pPr>
      <w:r w:rsidRPr="007023DA">
        <w:rPr>
          <w:rFonts w:cs="宋体" w:hint="eastAsia"/>
        </w:rPr>
        <w:t xml:space="preserve">6. </w:t>
      </w:r>
      <w:r w:rsidRPr="007023DA">
        <w:rPr>
          <w:rFonts w:cs="宋体" w:hint="eastAsia"/>
        </w:rPr>
        <w:t>本保函自我方法定代表人（或其授权代理人）签字并加盖公章之日起生效。</w:t>
      </w:r>
    </w:p>
    <w:p w:rsidR="00941CBC" w:rsidRPr="007023DA" w:rsidRDefault="00941CBC" w:rsidP="00F068DB">
      <w:pPr>
        <w:spacing w:line="360" w:lineRule="auto"/>
        <w:rPr>
          <w:rFonts w:cs="宋体"/>
        </w:rPr>
      </w:pPr>
    </w:p>
    <w:p w:rsidR="000A47F1" w:rsidRPr="007023DA" w:rsidRDefault="000A47F1" w:rsidP="00F068DB">
      <w:pPr>
        <w:spacing w:line="360" w:lineRule="auto"/>
        <w:rPr>
          <w:rFonts w:cs="宋体"/>
        </w:rPr>
      </w:pPr>
      <w:r w:rsidRPr="007023DA">
        <w:rPr>
          <w:rFonts w:cs="宋体" w:hint="eastAsia"/>
        </w:rPr>
        <w:t>担</w:t>
      </w:r>
      <w:r w:rsidRPr="007023DA">
        <w:rPr>
          <w:rFonts w:cs="宋体" w:hint="eastAsia"/>
        </w:rPr>
        <w:t xml:space="preserve"> </w:t>
      </w:r>
      <w:r w:rsidRPr="007023DA">
        <w:rPr>
          <w:rFonts w:cs="宋体" w:hint="eastAsia"/>
        </w:rPr>
        <w:t>保</w:t>
      </w:r>
      <w:r w:rsidRPr="007023DA">
        <w:rPr>
          <w:rFonts w:cs="宋体" w:hint="eastAsia"/>
        </w:rPr>
        <w:t xml:space="preserve"> </w:t>
      </w:r>
      <w:r w:rsidRPr="007023DA">
        <w:rPr>
          <w:rFonts w:cs="宋体" w:hint="eastAsia"/>
        </w:rPr>
        <w:t>人：</w:t>
      </w:r>
      <w:r w:rsidRPr="007023DA">
        <w:rPr>
          <w:rFonts w:cs="宋体" w:hint="eastAsia"/>
          <w:u w:val="single"/>
        </w:rPr>
        <w:t xml:space="preserve">                           </w:t>
      </w:r>
      <w:r w:rsidRPr="007023DA">
        <w:rPr>
          <w:rFonts w:cs="宋体" w:hint="eastAsia"/>
        </w:rPr>
        <w:t>（盖单位章）</w:t>
      </w:r>
    </w:p>
    <w:p w:rsidR="000A47F1" w:rsidRPr="007023DA" w:rsidRDefault="000A47F1" w:rsidP="00F068DB">
      <w:pPr>
        <w:spacing w:line="360" w:lineRule="auto"/>
        <w:rPr>
          <w:rFonts w:cs="宋体"/>
        </w:rPr>
      </w:pPr>
      <w:r w:rsidRPr="007023DA">
        <w:rPr>
          <w:rFonts w:cs="宋体" w:hint="eastAsia"/>
        </w:rPr>
        <w:t>法定代表人或其委托代理人：</w:t>
      </w:r>
      <w:r w:rsidRPr="007023DA">
        <w:rPr>
          <w:rFonts w:cs="宋体" w:hint="eastAsia"/>
          <w:u w:val="single"/>
        </w:rPr>
        <w:t xml:space="preserve">               </w:t>
      </w:r>
      <w:r w:rsidRPr="007023DA">
        <w:rPr>
          <w:rFonts w:cs="宋体" w:hint="eastAsia"/>
        </w:rPr>
        <w:t>（签字）</w:t>
      </w:r>
    </w:p>
    <w:p w:rsidR="000A47F1" w:rsidRPr="007023DA" w:rsidRDefault="000A47F1" w:rsidP="00F068DB">
      <w:pPr>
        <w:spacing w:line="360" w:lineRule="auto"/>
        <w:rPr>
          <w:rFonts w:cs="宋体"/>
        </w:rPr>
      </w:pPr>
      <w:r w:rsidRPr="007023DA">
        <w:rPr>
          <w:rFonts w:cs="宋体" w:hint="eastAsia"/>
        </w:rPr>
        <w:t>地</w:t>
      </w:r>
      <w:r w:rsidRPr="007023DA">
        <w:rPr>
          <w:rFonts w:cs="宋体" w:hint="eastAsia"/>
        </w:rPr>
        <w:t xml:space="preserve">    </w:t>
      </w:r>
      <w:r w:rsidRPr="007023DA">
        <w:rPr>
          <w:rFonts w:cs="宋体" w:hint="eastAsia"/>
        </w:rPr>
        <w:t>址：</w:t>
      </w:r>
      <w:r w:rsidRPr="007023DA">
        <w:rPr>
          <w:rFonts w:cs="宋体" w:hint="eastAsia"/>
          <w:u w:val="single"/>
        </w:rPr>
        <w:t xml:space="preserve">                                     </w:t>
      </w:r>
      <w:r w:rsidRPr="007023DA">
        <w:rPr>
          <w:rFonts w:cs="宋体" w:hint="eastAsia"/>
        </w:rPr>
        <w:t xml:space="preserve"> </w:t>
      </w:r>
    </w:p>
    <w:p w:rsidR="000A47F1" w:rsidRPr="007023DA" w:rsidRDefault="000A47F1" w:rsidP="00F068DB">
      <w:pPr>
        <w:spacing w:line="360" w:lineRule="auto"/>
        <w:rPr>
          <w:rFonts w:cs="宋体"/>
        </w:rPr>
      </w:pPr>
      <w:r w:rsidRPr="007023DA">
        <w:rPr>
          <w:rFonts w:cs="宋体" w:hint="eastAsia"/>
        </w:rPr>
        <w:t>邮政编码：</w:t>
      </w:r>
      <w:r w:rsidRPr="007023DA">
        <w:rPr>
          <w:rFonts w:cs="宋体" w:hint="eastAsia"/>
          <w:u w:val="single"/>
        </w:rPr>
        <w:t xml:space="preserve">                                      </w:t>
      </w:r>
    </w:p>
    <w:p w:rsidR="000A47F1" w:rsidRPr="007023DA" w:rsidRDefault="000A47F1" w:rsidP="00F068DB">
      <w:pPr>
        <w:spacing w:line="360" w:lineRule="auto"/>
        <w:rPr>
          <w:rFonts w:cs="宋体"/>
        </w:rPr>
      </w:pPr>
      <w:r w:rsidRPr="007023DA">
        <w:rPr>
          <w:rFonts w:cs="宋体" w:hint="eastAsia"/>
        </w:rPr>
        <w:t>电</w:t>
      </w:r>
      <w:r w:rsidRPr="007023DA">
        <w:rPr>
          <w:rFonts w:cs="宋体" w:hint="eastAsia"/>
        </w:rPr>
        <w:t xml:space="preserve">    </w:t>
      </w:r>
      <w:r w:rsidRPr="007023DA">
        <w:rPr>
          <w:rFonts w:cs="宋体" w:hint="eastAsia"/>
        </w:rPr>
        <w:t>话：</w:t>
      </w:r>
      <w:r w:rsidRPr="007023DA">
        <w:rPr>
          <w:rFonts w:cs="宋体" w:hint="eastAsia"/>
          <w:u w:val="single"/>
        </w:rPr>
        <w:t xml:space="preserve">                                      </w:t>
      </w:r>
    </w:p>
    <w:p w:rsidR="000A47F1" w:rsidRPr="007023DA" w:rsidRDefault="000A47F1" w:rsidP="00F068DB">
      <w:pPr>
        <w:spacing w:line="360" w:lineRule="auto"/>
        <w:rPr>
          <w:rFonts w:cs="宋体"/>
        </w:rPr>
      </w:pPr>
      <w:r w:rsidRPr="007023DA">
        <w:rPr>
          <w:rFonts w:cs="宋体" w:hint="eastAsia"/>
        </w:rPr>
        <w:t>传</w:t>
      </w:r>
      <w:r w:rsidRPr="007023DA">
        <w:rPr>
          <w:rFonts w:cs="宋体" w:hint="eastAsia"/>
        </w:rPr>
        <w:t xml:space="preserve">    </w:t>
      </w:r>
      <w:r w:rsidRPr="007023DA">
        <w:rPr>
          <w:rFonts w:cs="宋体" w:hint="eastAsia"/>
        </w:rPr>
        <w:t>真</w:t>
      </w:r>
      <w:r w:rsidRPr="007023DA">
        <w:rPr>
          <w:rFonts w:cs="宋体" w:hint="eastAsia"/>
        </w:rPr>
        <w:t xml:space="preserve">  </w:t>
      </w:r>
      <w:r w:rsidR="00941CBC" w:rsidRPr="007023DA">
        <w:rPr>
          <w:rFonts w:cs="宋体" w:hint="eastAsia"/>
          <w:u w:val="single"/>
        </w:rPr>
        <w:t xml:space="preserve">                                      </w:t>
      </w:r>
    </w:p>
    <w:p w:rsidR="000A47F1" w:rsidRPr="007023DA" w:rsidRDefault="000A47F1" w:rsidP="00F068DB">
      <w:pPr>
        <w:spacing w:line="360" w:lineRule="auto"/>
        <w:rPr>
          <w:rFonts w:cs="宋体"/>
        </w:rPr>
      </w:pPr>
      <w:r w:rsidRPr="007023DA">
        <w:rPr>
          <w:rFonts w:cs="宋体" w:hint="eastAsia"/>
        </w:rPr>
        <w:t xml:space="preserve">                   </w:t>
      </w:r>
      <w:r w:rsidRPr="007023DA">
        <w:rPr>
          <w:rFonts w:cs="宋体" w:hint="eastAsia"/>
          <w:u w:val="single"/>
        </w:rPr>
        <w:t xml:space="preserve">       </w:t>
      </w:r>
      <w:r w:rsidRPr="007023DA">
        <w:rPr>
          <w:rFonts w:cs="宋体" w:hint="eastAsia"/>
        </w:rPr>
        <w:t>年</w:t>
      </w:r>
      <w:r w:rsidRPr="007023DA">
        <w:rPr>
          <w:rFonts w:cs="宋体" w:hint="eastAsia"/>
        </w:rPr>
        <w:t xml:space="preserve"> </w:t>
      </w:r>
      <w:r w:rsidRPr="007023DA">
        <w:rPr>
          <w:rFonts w:cs="宋体" w:hint="eastAsia"/>
          <w:u w:val="single"/>
        </w:rPr>
        <w:t xml:space="preserve">       </w:t>
      </w:r>
      <w:r w:rsidRPr="007023DA">
        <w:rPr>
          <w:rFonts w:cs="宋体" w:hint="eastAsia"/>
        </w:rPr>
        <w:t>月</w:t>
      </w:r>
      <w:r w:rsidRPr="007023DA">
        <w:rPr>
          <w:rFonts w:cs="宋体" w:hint="eastAsia"/>
          <w:u w:val="single"/>
        </w:rPr>
        <w:t xml:space="preserve">       </w:t>
      </w:r>
      <w:r w:rsidRPr="007023DA">
        <w:rPr>
          <w:rFonts w:cs="宋体" w:hint="eastAsia"/>
        </w:rPr>
        <w:t xml:space="preserve"> </w:t>
      </w:r>
      <w:r w:rsidRPr="007023DA">
        <w:rPr>
          <w:rFonts w:cs="宋体" w:hint="eastAsia"/>
        </w:rPr>
        <w:t>日</w:t>
      </w:r>
    </w:p>
    <w:p w:rsidR="00941CBC" w:rsidRPr="007023DA" w:rsidRDefault="00941CBC" w:rsidP="00F068DB">
      <w:pPr>
        <w:widowControl/>
        <w:spacing w:line="360" w:lineRule="auto"/>
        <w:jc w:val="left"/>
        <w:rPr>
          <w:rFonts w:cs="宋体"/>
        </w:rPr>
      </w:pPr>
      <w:r w:rsidRPr="007023DA">
        <w:rPr>
          <w:rFonts w:cs="宋体"/>
        </w:rPr>
        <w:br w:type="page"/>
      </w:r>
    </w:p>
    <w:p w:rsidR="000A47F1" w:rsidRPr="007023DA" w:rsidRDefault="000A47F1" w:rsidP="00F068DB">
      <w:pPr>
        <w:spacing w:line="360" w:lineRule="auto"/>
        <w:rPr>
          <w:rFonts w:asciiTheme="majorEastAsia" w:eastAsiaTheme="majorEastAsia" w:hAnsiTheme="majorEastAsia" w:cs="宋体"/>
        </w:rPr>
      </w:pPr>
      <w:r w:rsidRPr="007023DA">
        <w:rPr>
          <w:rFonts w:asciiTheme="majorEastAsia" w:eastAsiaTheme="majorEastAsia" w:hAnsiTheme="majorEastAsia" w:cs="宋体" w:hint="eastAsia"/>
        </w:rPr>
        <w:lastRenderedPageBreak/>
        <w:t>附</w:t>
      </w:r>
      <w:bookmarkStart w:id="590" w:name="_Toc267261702"/>
      <w:bookmarkStart w:id="591" w:name="_Toc296346733"/>
      <w:bookmarkStart w:id="592" w:name="_Toc296347231"/>
      <w:bookmarkStart w:id="593" w:name="_Toc296503232"/>
      <w:bookmarkStart w:id="594" w:name="_Toc296891060"/>
      <w:bookmarkStart w:id="595" w:name="_Toc296891272"/>
      <w:bookmarkStart w:id="596" w:name="_Toc296944571"/>
      <w:r w:rsidRPr="007023DA">
        <w:rPr>
          <w:rFonts w:asciiTheme="majorEastAsia" w:eastAsiaTheme="majorEastAsia" w:hAnsiTheme="majorEastAsia" w:cs="宋体" w:hint="eastAsia"/>
        </w:rPr>
        <w:t>件9 ：</w:t>
      </w:r>
    </w:p>
    <w:bookmarkEnd w:id="590"/>
    <w:bookmarkEnd w:id="591"/>
    <w:bookmarkEnd w:id="592"/>
    <w:bookmarkEnd w:id="593"/>
    <w:bookmarkEnd w:id="594"/>
    <w:bookmarkEnd w:id="595"/>
    <w:bookmarkEnd w:id="596"/>
    <w:p w:rsidR="000A47F1" w:rsidRPr="007023DA" w:rsidRDefault="000A47F1" w:rsidP="00F068DB">
      <w:pPr>
        <w:spacing w:line="360" w:lineRule="auto"/>
        <w:jc w:val="center"/>
        <w:rPr>
          <w:rFonts w:asciiTheme="majorEastAsia" w:eastAsiaTheme="majorEastAsia" w:hAnsiTheme="majorEastAsia" w:cs="宋体"/>
          <w:b/>
          <w:bCs/>
        </w:rPr>
      </w:pPr>
      <w:r w:rsidRPr="007023DA">
        <w:rPr>
          <w:rFonts w:asciiTheme="majorEastAsia" w:eastAsiaTheme="majorEastAsia" w:hAnsiTheme="majorEastAsia" w:cs="宋体" w:hint="eastAsia"/>
          <w:b/>
          <w:bCs/>
        </w:rPr>
        <w:t>预付款担保</w:t>
      </w:r>
    </w:p>
    <w:p w:rsidR="000A47F1" w:rsidRPr="007023DA" w:rsidRDefault="000A47F1" w:rsidP="00F068DB">
      <w:pPr>
        <w:spacing w:line="360" w:lineRule="auto"/>
        <w:rPr>
          <w:rFonts w:cs="宋体"/>
        </w:rPr>
      </w:pPr>
      <w:r w:rsidRPr="007023DA">
        <w:rPr>
          <w:rFonts w:cs="宋体" w:hint="eastAsia"/>
          <w:u w:val="single"/>
        </w:rPr>
        <w:t xml:space="preserve">            </w:t>
      </w:r>
      <w:r w:rsidRPr="007023DA">
        <w:rPr>
          <w:rFonts w:cs="宋体" w:hint="eastAsia"/>
          <w:u w:val="single"/>
        </w:rPr>
        <w:tab/>
      </w:r>
      <w:r w:rsidRPr="007023DA">
        <w:rPr>
          <w:rFonts w:cs="宋体" w:hint="eastAsia"/>
          <w:u w:val="single"/>
        </w:rPr>
        <w:tab/>
        <w:t xml:space="preserve">  </w:t>
      </w:r>
      <w:r w:rsidRPr="007023DA">
        <w:rPr>
          <w:rFonts w:cs="宋体" w:hint="eastAsia"/>
        </w:rPr>
        <w:t>（发包人名称）：</w:t>
      </w:r>
    </w:p>
    <w:p w:rsidR="000A47F1" w:rsidRPr="007023DA" w:rsidRDefault="000A47F1" w:rsidP="00F068DB">
      <w:pPr>
        <w:spacing w:line="360" w:lineRule="auto"/>
        <w:rPr>
          <w:rFonts w:cs="宋体"/>
        </w:rPr>
      </w:pPr>
    </w:p>
    <w:p w:rsidR="000A47F1" w:rsidRPr="007023DA" w:rsidRDefault="000A47F1" w:rsidP="00F068DB">
      <w:pPr>
        <w:spacing w:line="360" w:lineRule="auto"/>
        <w:rPr>
          <w:rFonts w:cs="宋体"/>
        </w:rPr>
      </w:pPr>
      <w:r w:rsidRPr="007023DA">
        <w:rPr>
          <w:rFonts w:cs="宋体" w:hint="eastAsia"/>
        </w:rPr>
        <w:t>根据</w:t>
      </w:r>
      <w:r w:rsidRPr="007023DA">
        <w:rPr>
          <w:rFonts w:cs="宋体" w:hint="eastAsia"/>
          <w:u w:val="single"/>
        </w:rPr>
        <w:t xml:space="preserve">                 </w:t>
      </w:r>
      <w:r w:rsidRPr="007023DA">
        <w:rPr>
          <w:rFonts w:cs="宋体" w:hint="eastAsia"/>
        </w:rPr>
        <w:t>（承包人名称）（以下称“承包人”）与</w:t>
      </w:r>
    </w:p>
    <w:p w:rsidR="000A47F1" w:rsidRPr="007023DA" w:rsidRDefault="000A47F1" w:rsidP="00F068DB">
      <w:pPr>
        <w:spacing w:line="360" w:lineRule="auto"/>
        <w:rPr>
          <w:rFonts w:cs="宋体"/>
        </w:rPr>
      </w:pPr>
      <w:r w:rsidRPr="007023DA">
        <w:rPr>
          <w:rFonts w:cs="宋体" w:hint="eastAsia"/>
        </w:rPr>
        <w:t xml:space="preserve"> </w:t>
      </w:r>
      <w:r w:rsidRPr="007023DA">
        <w:rPr>
          <w:rFonts w:cs="宋体" w:hint="eastAsia"/>
          <w:u w:val="single"/>
        </w:rPr>
        <w:t xml:space="preserve">                       </w:t>
      </w:r>
      <w:r w:rsidRPr="007023DA">
        <w:rPr>
          <w:rFonts w:cs="宋体" w:hint="eastAsia"/>
        </w:rPr>
        <w:t>（发包人名称）（以下简称“发包人”）</w:t>
      </w:r>
    </w:p>
    <w:p w:rsidR="000A47F1" w:rsidRPr="007023DA" w:rsidRDefault="000A47F1" w:rsidP="00F068DB">
      <w:pPr>
        <w:spacing w:line="360" w:lineRule="auto"/>
        <w:rPr>
          <w:rFonts w:cs="宋体"/>
        </w:rPr>
      </w:pPr>
      <w:r w:rsidRPr="007023DA">
        <w:rPr>
          <w:rFonts w:cs="宋体" w:hint="eastAsia"/>
        </w:rPr>
        <w:t>于</w:t>
      </w:r>
      <w:r w:rsidRPr="007023DA">
        <w:rPr>
          <w:rFonts w:cs="宋体" w:hint="eastAsia"/>
          <w:u w:val="single"/>
        </w:rPr>
        <w:t xml:space="preserve">     </w:t>
      </w:r>
      <w:r w:rsidRPr="007023DA">
        <w:rPr>
          <w:rFonts w:cs="宋体" w:hint="eastAsia"/>
        </w:rPr>
        <w:t>年</w:t>
      </w:r>
      <w:r w:rsidRPr="007023DA">
        <w:rPr>
          <w:rFonts w:cs="宋体" w:hint="eastAsia"/>
          <w:u w:val="single"/>
        </w:rPr>
        <w:t xml:space="preserve">    </w:t>
      </w:r>
      <w:r w:rsidRPr="007023DA">
        <w:rPr>
          <w:rFonts w:cs="宋体" w:hint="eastAsia"/>
        </w:rPr>
        <w:t>月</w:t>
      </w:r>
      <w:r w:rsidRPr="007023DA">
        <w:rPr>
          <w:rFonts w:cs="宋体" w:hint="eastAsia"/>
          <w:u w:val="single"/>
        </w:rPr>
        <w:t xml:space="preserve">    </w:t>
      </w:r>
      <w:r w:rsidRPr="007023DA">
        <w:rPr>
          <w:rFonts w:cs="宋体" w:hint="eastAsia"/>
        </w:rPr>
        <w:t>日签订的</w:t>
      </w:r>
      <w:r w:rsidRPr="007023DA">
        <w:rPr>
          <w:rFonts w:cs="宋体" w:hint="eastAsia"/>
          <w:u w:val="single"/>
        </w:rPr>
        <w:t xml:space="preserve">                   </w:t>
      </w:r>
      <w:r w:rsidRPr="007023DA">
        <w:rPr>
          <w:rFonts w:cs="宋体" w:hint="eastAsia"/>
        </w:rPr>
        <w:t>（工程名称）《建设工程施工合同》，承包人按约定的金额向你方提交一份预付款担保，即有权得到你方支付相等金额的预付款。我方愿意就你方提供给承包人的预付款为承包人提供连带责任担保。</w:t>
      </w:r>
    </w:p>
    <w:p w:rsidR="000A47F1" w:rsidRPr="007023DA" w:rsidRDefault="000A47F1" w:rsidP="00F068DB">
      <w:pPr>
        <w:spacing w:line="360" w:lineRule="auto"/>
        <w:rPr>
          <w:rFonts w:cs="宋体"/>
        </w:rPr>
      </w:pPr>
      <w:r w:rsidRPr="007023DA">
        <w:rPr>
          <w:rFonts w:cs="宋体" w:hint="eastAsia"/>
        </w:rPr>
        <w:t xml:space="preserve">1. </w:t>
      </w:r>
      <w:r w:rsidRPr="007023DA">
        <w:rPr>
          <w:rFonts w:cs="宋体" w:hint="eastAsia"/>
        </w:rPr>
        <w:t>担保金额人民币（大写）</w:t>
      </w:r>
      <w:r w:rsidRPr="007023DA">
        <w:rPr>
          <w:rFonts w:cs="宋体" w:hint="eastAsia"/>
          <w:u w:val="single"/>
        </w:rPr>
        <w:t xml:space="preserve">                </w:t>
      </w:r>
      <w:r w:rsidRPr="007023DA">
        <w:rPr>
          <w:rFonts w:cs="宋体" w:hint="eastAsia"/>
        </w:rPr>
        <w:t>元（</w:t>
      </w:r>
      <w:r w:rsidRPr="007023DA">
        <w:rPr>
          <w:rFonts w:cs="宋体" w:hint="eastAsia"/>
        </w:rPr>
        <w:t>¥</w:t>
      </w:r>
      <w:r w:rsidRPr="007023DA">
        <w:rPr>
          <w:rFonts w:cs="宋体" w:hint="eastAsia"/>
          <w:u w:val="single"/>
        </w:rPr>
        <w:t xml:space="preserve">             </w:t>
      </w:r>
      <w:r w:rsidRPr="007023DA">
        <w:rPr>
          <w:rFonts w:cs="宋体" w:hint="eastAsia"/>
        </w:rPr>
        <w:t>）。</w:t>
      </w:r>
    </w:p>
    <w:p w:rsidR="000A47F1" w:rsidRPr="007023DA" w:rsidRDefault="000A47F1" w:rsidP="00F068DB">
      <w:pPr>
        <w:spacing w:line="360" w:lineRule="auto"/>
        <w:rPr>
          <w:rFonts w:cs="宋体"/>
        </w:rPr>
      </w:pPr>
      <w:r w:rsidRPr="007023DA">
        <w:rPr>
          <w:rFonts w:cs="宋体" w:hint="eastAsia"/>
        </w:rPr>
        <w:t xml:space="preserve">2. </w:t>
      </w:r>
      <w:r w:rsidRPr="007023DA">
        <w:rPr>
          <w:rFonts w:cs="宋体" w:hint="eastAsia"/>
        </w:rPr>
        <w:t>担保有效期自预付款支付给承包人起生效，至你方签发的进度款支付证书说明已完全扣清止。</w:t>
      </w:r>
    </w:p>
    <w:p w:rsidR="000A47F1" w:rsidRPr="007023DA" w:rsidRDefault="000A47F1" w:rsidP="00F068DB">
      <w:pPr>
        <w:spacing w:line="360" w:lineRule="auto"/>
        <w:rPr>
          <w:rFonts w:cs="宋体"/>
        </w:rPr>
      </w:pPr>
      <w:r w:rsidRPr="007023DA">
        <w:rPr>
          <w:rFonts w:cs="宋体" w:hint="eastAsia"/>
        </w:rPr>
        <w:t xml:space="preserve">3. </w:t>
      </w:r>
      <w:r w:rsidRPr="007023DA">
        <w:rPr>
          <w:rFonts w:cs="宋体" w:hint="eastAsia"/>
        </w:rPr>
        <w:t>在本保函有效期内，因承包人违反合同约定的义务而要求收回预付款时，我方在收到你方的书面通知后，在７天内无条件支付。但本保函的担保金额，在任何时候不应超过预付款金额减去你方按合同约定在向承包人签发的进度款支付证书中扣除的金额。</w:t>
      </w:r>
    </w:p>
    <w:p w:rsidR="000A47F1" w:rsidRPr="007023DA" w:rsidRDefault="000A47F1" w:rsidP="00F068DB">
      <w:pPr>
        <w:spacing w:line="360" w:lineRule="auto"/>
        <w:rPr>
          <w:rFonts w:cs="宋体"/>
        </w:rPr>
      </w:pPr>
      <w:r w:rsidRPr="007023DA">
        <w:rPr>
          <w:rFonts w:cs="宋体" w:hint="eastAsia"/>
        </w:rPr>
        <w:t xml:space="preserve">4. </w:t>
      </w:r>
      <w:r w:rsidRPr="007023DA">
        <w:rPr>
          <w:rFonts w:cs="宋体" w:hint="eastAsia"/>
        </w:rPr>
        <w:t>你方和承包人按合同约定变更合同时，我方承担本保函规定的义务不变。</w:t>
      </w:r>
    </w:p>
    <w:p w:rsidR="000A47F1" w:rsidRPr="007023DA" w:rsidRDefault="000A47F1" w:rsidP="00F068DB">
      <w:pPr>
        <w:spacing w:line="360" w:lineRule="auto"/>
        <w:rPr>
          <w:rFonts w:cs="宋体"/>
        </w:rPr>
      </w:pPr>
      <w:r w:rsidRPr="007023DA">
        <w:rPr>
          <w:rFonts w:cs="宋体" w:hint="eastAsia"/>
        </w:rPr>
        <w:t xml:space="preserve">5. </w:t>
      </w:r>
      <w:r w:rsidRPr="007023DA">
        <w:rPr>
          <w:rFonts w:cs="宋体" w:hint="eastAsia"/>
        </w:rPr>
        <w:t>因本保函发生的纠纷，可由双方协商解决，协商不成的，任何一方均可提请</w:t>
      </w:r>
      <w:r w:rsidRPr="007023DA">
        <w:rPr>
          <w:rFonts w:cs="宋体" w:hint="eastAsia"/>
          <w:u w:val="single"/>
        </w:rPr>
        <w:t xml:space="preserve">        </w:t>
      </w:r>
      <w:r w:rsidRPr="007023DA">
        <w:rPr>
          <w:rFonts w:cs="宋体" w:hint="eastAsia"/>
        </w:rPr>
        <w:t>仲裁委员会仲裁。</w:t>
      </w:r>
    </w:p>
    <w:p w:rsidR="000A47F1" w:rsidRPr="007023DA" w:rsidRDefault="000A47F1" w:rsidP="00F068DB">
      <w:pPr>
        <w:spacing w:line="360" w:lineRule="auto"/>
        <w:rPr>
          <w:rFonts w:cs="宋体"/>
        </w:rPr>
      </w:pPr>
      <w:r w:rsidRPr="007023DA">
        <w:rPr>
          <w:rFonts w:cs="宋体" w:hint="eastAsia"/>
        </w:rPr>
        <w:t xml:space="preserve">6. </w:t>
      </w:r>
      <w:r w:rsidRPr="007023DA">
        <w:rPr>
          <w:rFonts w:cs="宋体" w:hint="eastAsia"/>
        </w:rPr>
        <w:t>本保函自我方法定代表人（或其授权代理人）签字并加盖公章之日起生效。</w:t>
      </w:r>
    </w:p>
    <w:p w:rsidR="000A47F1" w:rsidRPr="007023DA" w:rsidRDefault="000A47F1" w:rsidP="00F068DB">
      <w:pPr>
        <w:spacing w:line="360" w:lineRule="auto"/>
        <w:rPr>
          <w:rFonts w:cs="宋体"/>
        </w:rPr>
      </w:pPr>
      <w:r w:rsidRPr="007023DA">
        <w:rPr>
          <w:rFonts w:cs="宋体" w:hint="eastAsia"/>
        </w:rPr>
        <w:t>担保人：</w:t>
      </w:r>
      <w:r w:rsidRPr="007023DA">
        <w:rPr>
          <w:rFonts w:cs="宋体" w:hint="eastAsia"/>
          <w:u w:val="single"/>
        </w:rPr>
        <w:t xml:space="preserve">                          </w:t>
      </w:r>
      <w:r w:rsidRPr="007023DA">
        <w:rPr>
          <w:rFonts w:cs="宋体" w:hint="eastAsia"/>
        </w:rPr>
        <w:t>（盖单位章）</w:t>
      </w:r>
    </w:p>
    <w:p w:rsidR="000A47F1" w:rsidRPr="007023DA" w:rsidRDefault="000A47F1" w:rsidP="00F068DB">
      <w:pPr>
        <w:spacing w:line="360" w:lineRule="auto"/>
        <w:rPr>
          <w:rFonts w:cs="宋体"/>
        </w:rPr>
      </w:pPr>
      <w:r w:rsidRPr="007023DA">
        <w:rPr>
          <w:rFonts w:cs="宋体" w:hint="eastAsia"/>
        </w:rPr>
        <w:t>法定代表人或其委托代理人：</w:t>
      </w:r>
      <w:r w:rsidRPr="007023DA">
        <w:rPr>
          <w:rFonts w:cs="宋体" w:hint="eastAsia"/>
          <w:u w:val="single"/>
        </w:rPr>
        <w:t xml:space="preserve">            </w:t>
      </w:r>
      <w:r w:rsidRPr="007023DA">
        <w:rPr>
          <w:rFonts w:cs="宋体" w:hint="eastAsia"/>
        </w:rPr>
        <w:t>（签字）</w:t>
      </w:r>
    </w:p>
    <w:p w:rsidR="000A47F1" w:rsidRPr="007023DA" w:rsidRDefault="000A47F1" w:rsidP="00F068DB">
      <w:pPr>
        <w:spacing w:line="360" w:lineRule="auto"/>
        <w:rPr>
          <w:rFonts w:cs="宋体"/>
        </w:rPr>
      </w:pPr>
      <w:r w:rsidRPr="007023DA">
        <w:rPr>
          <w:rFonts w:cs="宋体" w:hint="eastAsia"/>
        </w:rPr>
        <w:t>地</w:t>
      </w:r>
      <w:r w:rsidRPr="007023DA">
        <w:rPr>
          <w:rFonts w:cs="宋体" w:hint="eastAsia"/>
        </w:rPr>
        <w:t xml:space="preserve">    </w:t>
      </w:r>
      <w:r w:rsidRPr="007023DA">
        <w:rPr>
          <w:rFonts w:cs="宋体" w:hint="eastAsia"/>
        </w:rPr>
        <w:t>址：</w:t>
      </w:r>
      <w:r w:rsidRPr="007023DA">
        <w:rPr>
          <w:rFonts w:cs="宋体" w:hint="eastAsia"/>
          <w:u w:val="single"/>
        </w:rPr>
        <w:tab/>
      </w:r>
      <w:r w:rsidRPr="007023DA">
        <w:rPr>
          <w:rFonts w:cs="宋体" w:hint="eastAsia"/>
          <w:u w:val="single"/>
        </w:rPr>
        <w:tab/>
        <w:t xml:space="preserve">  </w:t>
      </w:r>
      <w:r w:rsidRPr="007023DA">
        <w:rPr>
          <w:rFonts w:cs="宋体" w:hint="eastAsia"/>
          <w:u w:val="single"/>
        </w:rPr>
        <w:tab/>
      </w:r>
      <w:r w:rsidRPr="007023DA">
        <w:rPr>
          <w:rFonts w:cs="宋体" w:hint="eastAsia"/>
          <w:u w:val="single"/>
        </w:rPr>
        <w:tab/>
        <w:t xml:space="preserve">                   </w:t>
      </w:r>
      <w:r w:rsidRPr="007023DA">
        <w:rPr>
          <w:rFonts w:cs="宋体" w:hint="eastAsia"/>
          <w:u w:val="single"/>
        </w:rPr>
        <w:tab/>
      </w:r>
      <w:r w:rsidRPr="007023DA">
        <w:rPr>
          <w:rFonts w:cs="宋体" w:hint="eastAsia"/>
          <w:u w:val="single"/>
        </w:rPr>
        <w:tab/>
      </w:r>
      <w:r w:rsidRPr="007023DA">
        <w:rPr>
          <w:rFonts w:cs="宋体" w:hint="eastAsia"/>
          <w:u w:val="single"/>
        </w:rPr>
        <w:tab/>
      </w:r>
    </w:p>
    <w:p w:rsidR="000A47F1" w:rsidRPr="007023DA" w:rsidRDefault="000A47F1" w:rsidP="00F068DB">
      <w:pPr>
        <w:spacing w:line="360" w:lineRule="auto"/>
        <w:rPr>
          <w:rFonts w:cs="宋体"/>
        </w:rPr>
      </w:pPr>
      <w:r w:rsidRPr="007023DA">
        <w:rPr>
          <w:rFonts w:cs="宋体" w:hint="eastAsia"/>
        </w:rPr>
        <w:t>邮政编码：</w:t>
      </w:r>
      <w:r w:rsidRPr="007023DA">
        <w:rPr>
          <w:rFonts w:cs="宋体" w:hint="eastAsia"/>
          <w:u w:val="single"/>
        </w:rPr>
        <w:tab/>
      </w:r>
      <w:r w:rsidRPr="007023DA">
        <w:rPr>
          <w:rFonts w:cs="宋体" w:hint="eastAsia"/>
          <w:u w:val="single"/>
        </w:rPr>
        <w:tab/>
        <w:t xml:space="preserve">  </w:t>
      </w:r>
      <w:r w:rsidRPr="007023DA">
        <w:rPr>
          <w:rFonts w:cs="宋体" w:hint="eastAsia"/>
          <w:u w:val="single"/>
        </w:rPr>
        <w:tab/>
      </w:r>
      <w:r w:rsidRPr="007023DA">
        <w:rPr>
          <w:rFonts w:cs="宋体" w:hint="eastAsia"/>
          <w:u w:val="single"/>
        </w:rPr>
        <w:tab/>
        <w:t xml:space="preserve">                   </w:t>
      </w:r>
      <w:r w:rsidRPr="007023DA">
        <w:rPr>
          <w:rFonts w:cs="宋体" w:hint="eastAsia"/>
          <w:u w:val="single"/>
        </w:rPr>
        <w:tab/>
      </w:r>
      <w:r w:rsidRPr="007023DA">
        <w:rPr>
          <w:rFonts w:cs="宋体" w:hint="eastAsia"/>
          <w:u w:val="single"/>
        </w:rPr>
        <w:tab/>
      </w:r>
      <w:r w:rsidRPr="007023DA">
        <w:rPr>
          <w:rFonts w:cs="宋体" w:hint="eastAsia"/>
          <w:u w:val="single"/>
        </w:rPr>
        <w:tab/>
      </w:r>
    </w:p>
    <w:p w:rsidR="000A47F1" w:rsidRPr="007023DA" w:rsidRDefault="000A47F1" w:rsidP="00F068DB">
      <w:pPr>
        <w:spacing w:line="360" w:lineRule="auto"/>
        <w:rPr>
          <w:rFonts w:cs="宋体"/>
        </w:rPr>
      </w:pPr>
      <w:r w:rsidRPr="007023DA">
        <w:rPr>
          <w:rFonts w:cs="宋体" w:hint="eastAsia"/>
        </w:rPr>
        <w:t>电</w:t>
      </w:r>
      <w:r w:rsidRPr="007023DA">
        <w:rPr>
          <w:rFonts w:cs="宋体" w:hint="eastAsia"/>
        </w:rPr>
        <w:t xml:space="preserve">    </w:t>
      </w:r>
      <w:r w:rsidRPr="007023DA">
        <w:rPr>
          <w:rFonts w:cs="宋体" w:hint="eastAsia"/>
        </w:rPr>
        <w:t>话：</w:t>
      </w:r>
      <w:r w:rsidRPr="007023DA">
        <w:rPr>
          <w:rFonts w:cs="宋体" w:hint="eastAsia"/>
          <w:u w:val="single"/>
        </w:rPr>
        <w:tab/>
      </w:r>
      <w:r w:rsidRPr="007023DA">
        <w:rPr>
          <w:rFonts w:cs="宋体" w:hint="eastAsia"/>
          <w:u w:val="single"/>
        </w:rPr>
        <w:tab/>
        <w:t xml:space="preserve">  </w:t>
      </w:r>
      <w:r w:rsidRPr="007023DA">
        <w:rPr>
          <w:rFonts w:cs="宋体" w:hint="eastAsia"/>
          <w:u w:val="single"/>
        </w:rPr>
        <w:tab/>
      </w:r>
      <w:r w:rsidRPr="007023DA">
        <w:rPr>
          <w:rFonts w:cs="宋体" w:hint="eastAsia"/>
          <w:u w:val="single"/>
        </w:rPr>
        <w:tab/>
        <w:t xml:space="preserve">                   </w:t>
      </w:r>
      <w:r w:rsidRPr="007023DA">
        <w:rPr>
          <w:rFonts w:cs="宋体" w:hint="eastAsia"/>
          <w:u w:val="single"/>
        </w:rPr>
        <w:tab/>
      </w:r>
      <w:r w:rsidRPr="007023DA">
        <w:rPr>
          <w:rFonts w:cs="宋体" w:hint="eastAsia"/>
          <w:u w:val="single"/>
        </w:rPr>
        <w:tab/>
      </w:r>
      <w:r w:rsidRPr="007023DA">
        <w:rPr>
          <w:rFonts w:cs="宋体" w:hint="eastAsia"/>
          <w:u w:val="single"/>
        </w:rPr>
        <w:tab/>
      </w:r>
    </w:p>
    <w:p w:rsidR="000A47F1" w:rsidRPr="007023DA" w:rsidRDefault="000A47F1" w:rsidP="00F068DB">
      <w:pPr>
        <w:spacing w:line="360" w:lineRule="auto"/>
        <w:rPr>
          <w:rFonts w:cs="宋体"/>
        </w:rPr>
      </w:pPr>
      <w:r w:rsidRPr="007023DA">
        <w:rPr>
          <w:rFonts w:cs="宋体" w:hint="eastAsia"/>
        </w:rPr>
        <w:t>传</w:t>
      </w:r>
      <w:r w:rsidRPr="007023DA">
        <w:rPr>
          <w:rFonts w:cs="宋体" w:hint="eastAsia"/>
        </w:rPr>
        <w:t xml:space="preserve">    </w:t>
      </w:r>
      <w:r w:rsidRPr="007023DA">
        <w:rPr>
          <w:rFonts w:cs="宋体" w:hint="eastAsia"/>
        </w:rPr>
        <w:t>真：</w:t>
      </w:r>
      <w:r w:rsidRPr="007023DA">
        <w:rPr>
          <w:rFonts w:cs="宋体" w:hint="eastAsia"/>
          <w:u w:val="single"/>
        </w:rPr>
        <w:tab/>
      </w:r>
      <w:r w:rsidRPr="007023DA">
        <w:rPr>
          <w:rFonts w:cs="宋体" w:hint="eastAsia"/>
          <w:u w:val="single"/>
        </w:rPr>
        <w:tab/>
        <w:t xml:space="preserve">  </w:t>
      </w:r>
      <w:r w:rsidRPr="007023DA">
        <w:rPr>
          <w:rFonts w:cs="宋体" w:hint="eastAsia"/>
          <w:u w:val="single"/>
        </w:rPr>
        <w:tab/>
      </w:r>
      <w:r w:rsidRPr="007023DA">
        <w:rPr>
          <w:rFonts w:cs="宋体" w:hint="eastAsia"/>
          <w:u w:val="single"/>
        </w:rPr>
        <w:tab/>
        <w:t xml:space="preserve">                   </w:t>
      </w:r>
      <w:r w:rsidRPr="007023DA">
        <w:rPr>
          <w:rFonts w:cs="宋体" w:hint="eastAsia"/>
          <w:u w:val="single"/>
        </w:rPr>
        <w:tab/>
      </w:r>
      <w:r w:rsidRPr="007023DA">
        <w:rPr>
          <w:rFonts w:cs="宋体" w:hint="eastAsia"/>
          <w:u w:val="single"/>
        </w:rPr>
        <w:tab/>
      </w:r>
      <w:r w:rsidRPr="007023DA">
        <w:rPr>
          <w:rFonts w:cs="宋体" w:hint="eastAsia"/>
          <w:u w:val="single"/>
        </w:rPr>
        <w:tab/>
      </w:r>
    </w:p>
    <w:p w:rsidR="000A47F1" w:rsidRPr="007023DA" w:rsidRDefault="000A47F1" w:rsidP="00F068DB">
      <w:pPr>
        <w:spacing w:line="360" w:lineRule="auto"/>
        <w:rPr>
          <w:rFonts w:cs="宋体"/>
        </w:rPr>
      </w:pPr>
      <w:r w:rsidRPr="007023DA">
        <w:rPr>
          <w:rFonts w:cs="宋体" w:hint="eastAsia"/>
        </w:rPr>
        <w:t xml:space="preserve">                                                      </w:t>
      </w:r>
      <w:r w:rsidRPr="007023DA">
        <w:rPr>
          <w:rFonts w:cs="宋体" w:hint="eastAsia"/>
          <w:u w:val="single"/>
        </w:rPr>
        <w:t xml:space="preserve">       </w:t>
      </w:r>
      <w:r w:rsidRPr="007023DA">
        <w:rPr>
          <w:rFonts w:cs="宋体" w:hint="eastAsia"/>
        </w:rPr>
        <w:t>年</w:t>
      </w:r>
      <w:r w:rsidR="00D82B0B" w:rsidRPr="007023DA">
        <w:rPr>
          <w:rFonts w:cs="宋体" w:hint="eastAsia"/>
          <w:u w:val="single"/>
        </w:rPr>
        <w:t xml:space="preserve">       </w:t>
      </w:r>
      <w:r w:rsidRPr="007023DA">
        <w:rPr>
          <w:rFonts w:cs="宋体" w:hint="eastAsia"/>
        </w:rPr>
        <w:t>月</w:t>
      </w:r>
      <w:r w:rsidR="00D82B0B" w:rsidRPr="007023DA">
        <w:rPr>
          <w:rFonts w:cs="宋体" w:hint="eastAsia"/>
          <w:u w:val="single"/>
        </w:rPr>
        <w:t xml:space="preserve">       </w:t>
      </w:r>
      <w:r w:rsidRPr="007023DA">
        <w:rPr>
          <w:rFonts w:cs="宋体" w:hint="eastAsia"/>
        </w:rPr>
        <w:t xml:space="preserve"> </w:t>
      </w:r>
      <w:r w:rsidRPr="007023DA">
        <w:rPr>
          <w:rFonts w:cs="宋体" w:hint="eastAsia"/>
        </w:rPr>
        <w:t>日</w:t>
      </w:r>
    </w:p>
    <w:p w:rsidR="00D82B0B" w:rsidRPr="007023DA" w:rsidRDefault="00D82B0B" w:rsidP="00F068DB">
      <w:pPr>
        <w:widowControl/>
        <w:spacing w:line="360" w:lineRule="auto"/>
        <w:jc w:val="left"/>
        <w:rPr>
          <w:rFonts w:cs="宋体"/>
        </w:rPr>
      </w:pPr>
      <w:r w:rsidRPr="007023DA">
        <w:rPr>
          <w:rFonts w:cs="宋体"/>
        </w:rPr>
        <w:br w:type="page"/>
      </w:r>
    </w:p>
    <w:p w:rsidR="000A47F1" w:rsidRPr="007023DA" w:rsidRDefault="000A47F1" w:rsidP="00F068DB">
      <w:pPr>
        <w:spacing w:line="360" w:lineRule="auto"/>
        <w:rPr>
          <w:rFonts w:asciiTheme="majorEastAsia" w:eastAsiaTheme="majorEastAsia" w:hAnsiTheme="majorEastAsia" w:cs="宋体"/>
        </w:rPr>
      </w:pPr>
      <w:r w:rsidRPr="007023DA">
        <w:rPr>
          <w:rFonts w:asciiTheme="majorEastAsia" w:eastAsiaTheme="majorEastAsia" w:hAnsiTheme="majorEastAsia" w:cs="宋体" w:hint="eastAsia"/>
        </w:rPr>
        <w:lastRenderedPageBreak/>
        <w:t>附</w:t>
      </w:r>
      <w:bookmarkStart w:id="597" w:name="_Toc296346734"/>
      <w:bookmarkStart w:id="598" w:name="_Toc296347232"/>
      <w:bookmarkStart w:id="599" w:name="_Toc296503233"/>
      <w:bookmarkStart w:id="600" w:name="_Toc296891061"/>
      <w:bookmarkStart w:id="601" w:name="_Toc296891273"/>
      <w:bookmarkStart w:id="602" w:name="_Toc296944572"/>
      <w:r w:rsidRPr="007023DA">
        <w:rPr>
          <w:rFonts w:asciiTheme="majorEastAsia" w:eastAsiaTheme="majorEastAsia" w:hAnsiTheme="majorEastAsia" w:cs="宋体" w:hint="eastAsia"/>
        </w:rPr>
        <w:t xml:space="preserve">件10:  </w:t>
      </w:r>
    </w:p>
    <w:bookmarkEnd w:id="597"/>
    <w:bookmarkEnd w:id="598"/>
    <w:bookmarkEnd w:id="599"/>
    <w:bookmarkEnd w:id="600"/>
    <w:bookmarkEnd w:id="601"/>
    <w:bookmarkEnd w:id="602"/>
    <w:p w:rsidR="000A47F1" w:rsidRPr="007023DA" w:rsidRDefault="000A47F1" w:rsidP="00F068DB">
      <w:pPr>
        <w:widowControl/>
        <w:spacing w:line="360" w:lineRule="auto"/>
        <w:jc w:val="center"/>
        <w:rPr>
          <w:rFonts w:asciiTheme="majorEastAsia" w:eastAsiaTheme="majorEastAsia" w:hAnsiTheme="majorEastAsia" w:cs="宋体"/>
          <w:b/>
          <w:bCs/>
        </w:rPr>
      </w:pPr>
      <w:r w:rsidRPr="007023DA">
        <w:rPr>
          <w:rFonts w:asciiTheme="majorEastAsia" w:eastAsiaTheme="majorEastAsia" w:hAnsiTheme="majorEastAsia" w:cs="宋体" w:hint="eastAsia"/>
          <w:b/>
          <w:bCs/>
        </w:rPr>
        <w:t>支付担保</w:t>
      </w:r>
    </w:p>
    <w:p w:rsidR="000A47F1" w:rsidRPr="007023DA" w:rsidRDefault="000A47F1" w:rsidP="00F068DB">
      <w:pPr>
        <w:spacing w:line="360" w:lineRule="auto"/>
        <w:rPr>
          <w:rFonts w:cs="宋体"/>
        </w:rPr>
      </w:pPr>
      <w:r w:rsidRPr="007023DA">
        <w:rPr>
          <w:rFonts w:cs="宋体" w:hint="eastAsia"/>
        </w:rPr>
        <w:t xml:space="preserve"> </w:t>
      </w:r>
      <w:r w:rsidRPr="007023DA">
        <w:rPr>
          <w:rFonts w:cs="宋体" w:hint="eastAsia"/>
          <w:u w:val="single"/>
        </w:rPr>
        <w:t xml:space="preserve">            </w:t>
      </w:r>
      <w:r w:rsidRPr="007023DA">
        <w:rPr>
          <w:rFonts w:cs="宋体" w:hint="eastAsia"/>
        </w:rPr>
        <w:t>（承包人）：</w:t>
      </w:r>
    </w:p>
    <w:p w:rsidR="000A47F1" w:rsidRPr="007023DA" w:rsidRDefault="000A47F1" w:rsidP="00F068DB">
      <w:pPr>
        <w:spacing w:line="360" w:lineRule="auto"/>
        <w:rPr>
          <w:rFonts w:cs="宋体"/>
        </w:rPr>
      </w:pPr>
    </w:p>
    <w:p w:rsidR="000A47F1" w:rsidRPr="007023DA" w:rsidRDefault="000A47F1" w:rsidP="00F068DB">
      <w:pPr>
        <w:spacing w:line="360" w:lineRule="auto"/>
        <w:rPr>
          <w:rFonts w:cs="宋体"/>
        </w:rPr>
      </w:pPr>
      <w:r w:rsidRPr="007023DA">
        <w:rPr>
          <w:rFonts w:cs="宋体" w:hint="eastAsia"/>
        </w:rPr>
        <w:t>鉴于你方作为承包人已经与</w:t>
      </w:r>
      <w:r w:rsidRPr="007023DA">
        <w:rPr>
          <w:rFonts w:cs="宋体" w:hint="eastAsia"/>
          <w:u w:val="single"/>
        </w:rPr>
        <w:t xml:space="preserve">             </w:t>
      </w:r>
      <w:r w:rsidRPr="007023DA">
        <w:rPr>
          <w:rFonts w:cs="宋体" w:hint="eastAsia"/>
        </w:rPr>
        <w:t>（发包人名称）（以下称“发包人”）于</w:t>
      </w:r>
      <w:r w:rsidRPr="007023DA">
        <w:rPr>
          <w:rFonts w:cs="宋体" w:hint="eastAsia"/>
          <w:u w:val="single"/>
        </w:rPr>
        <w:t xml:space="preserve">   </w:t>
      </w:r>
      <w:r w:rsidRPr="007023DA">
        <w:rPr>
          <w:rFonts w:cs="宋体" w:hint="eastAsia"/>
        </w:rPr>
        <w:t>年</w:t>
      </w:r>
      <w:r w:rsidRPr="007023DA">
        <w:rPr>
          <w:rFonts w:cs="宋体" w:hint="eastAsia"/>
          <w:u w:val="single"/>
        </w:rPr>
        <w:t xml:space="preserve">   </w:t>
      </w:r>
      <w:r w:rsidRPr="007023DA">
        <w:rPr>
          <w:rFonts w:cs="宋体" w:hint="eastAsia"/>
        </w:rPr>
        <w:t>月</w:t>
      </w:r>
      <w:r w:rsidRPr="007023DA">
        <w:rPr>
          <w:rFonts w:cs="宋体" w:hint="eastAsia"/>
          <w:u w:val="single"/>
        </w:rPr>
        <w:t xml:space="preserve">    </w:t>
      </w:r>
      <w:r w:rsidRPr="007023DA">
        <w:rPr>
          <w:rFonts w:cs="宋体" w:hint="eastAsia"/>
        </w:rPr>
        <w:t>日签订了</w:t>
      </w:r>
      <w:r w:rsidRPr="007023DA">
        <w:rPr>
          <w:rFonts w:cs="宋体" w:hint="eastAsia"/>
          <w:u w:val="single"/>
        </w:rPr>
        <w:t xml:space="preserve">             </w:t>
      </w:r>
      <w:r w:rsidRPr="007023DA">
        <w:rPr>
          <w:rFonts w:cs="宋体" w:hint="eastAsia"/>
        </w:rPr>
        <w:t>（工程名称）《建设工程施工合同》（以下称“主合同”），应发包人的申请，我方愿就发包人履行主合同约定的工程款支付义务以保证的方式向你方提供如下担保：</w:t>
      </w:r>
    </w:p>
    <w:p w:rsidR="000A47F1" w:rsidRPr="007023DA" w:rsidRDefault="000A47F1" w:rsidP="00F068DB">
      <w:pPr>
        <w:spacing w:line="360" w:lineRule="auto"/>
        <w:rPr>
          <w:rFonts w:cs="宋体"/>
        </w:rPr>
      </w:pPr>
      <w:r w:rsidRPr="007023DA">
        <w:rPr>
          <w:rFonts w:cs="宋体" w:hint="eastAsia"/>
        </w:rPr>
        <w:t>一、保证的范围及保证金额</w:t>
      </w:r>
    </w:p>
    <w:p w:rsidR="000A47F1" w:rsidRPr="007023DA" w:rsidRDefault="000A47F1" w:rsidP="00F068DB">
      <w:pPr>
        <w:spacing w:line="360" w:lineRule="auto"/>
        <w:rPr>
          <w:rFonts w:cs="宋体"/>
        </w:rPr>
      </w:pPr>
      <w:r w:rsidRPr="007023DA">
        <w:rPr>
          <w:rFonts w:cs="宋体" w:hint="eastAsia"/>
        </w:rPr>
        <w:t xml:space="preserve">1. </w:t>
      </w:r>
      <w:r w:rsidRPr="007023DA">
        <w:rPr>
          <w:rFonts w:cs="宋体" w:hint="eastAsia"/>
        </w:rPr>
        <w:t>我方的保证范围是主合同约定的工程款。</w:t>
      </w:r>
    </w:p>
    <w:p w:rsidR="000A47F1" w:rsidRPr="007023DA" w:rsidRDefault="000A47F1" w:rsidP="00F068DB">
      <w:pPr>
        <w:spacing w:line="360" w:lineRule="auto"/>
        <w:rPr>
          <w:rFonts w:cs="宋体"/>
        </w:rPr>
      </w:pPr>
      <w:r w:rsidRPr="007023DA">
        <w:rPr>
          <w:rFonts w:cs="宋体" w:hint="eastAsia"/>
        </w:rPr>
        <w:t xml:space="preserve">2. </w:t>
      </w:r>
      <w:r w:rsidRPr="007023DA">
        <w:rPr>
          <w:rFonts w:cs="宋体" w:hint="eastAsia"/>
        </w:rPr>
        <w:t>本保函所称主合同约定的工程款是指主合同约定的除工程质量保证金以外的合同价款。</w:t>
      </w:r>
    </w:p>
    <w:p w:rsidR="000A47F1" w:rsidRPr="007023DA" w:rsidRDefault="000A47F1" w:rsidP="00F068DB">
      <w:pPr>
        <w:spacing w:line="360" w:lineRule="auto"/>
        <w:rPr>
          <w:rFonts w:cs="宋体"/>
        </w:rPr>
      </w:pPr>
      <w:r w:rsidRPr="007023DA">
        <w:rPr>
          <w:rFonts w:cs="宋体" w:hint="eastAsia"/>
        </w:rPr>
        <w:t xml:space="preserve">3. </w:t>
      </w:r>
      <w:r w:rsidRPr="007023DA">
        <w:rPr>
          <w:rFonts w:cs="宋体" w:hint="eastAsia"/>
        </w:rPr>
        <w:t>我方保证的金额是主合同约定的工程款的</w:t>
      </w:r>
      <w:r w:rsidRPr="007023DA">
        <w:rPr>
          <w:rFonts w:cs="宋体" w:hint="eastAsia"/>
          <w:u w:val="single"/>
        </w:rPr>
        <w:t xml:space="preserve">      </w:t>
      </w:r>
      <w:r w:rsidRPr="007023DA">
        <w:rPr>
          <w:rFonts w:cs="宋体" w:hint="eastAsia"/>
        </w:rPr>
        <w:t>%</w:t>
      </w:r>
      <w:r w:rsidRPr="007023DA">
        <w:rPr>
          <w:rFonts w:cs="宋体" w:hint="eastAsia"/>
        </w:rPr>
        <w:t>，数额最高不超过人民币元（大写：</w:t>
      </w:r>
      <w:r w:rsidRPr="007023DA">
        <w:rPr>
          <w:rFonts w:cs="宋体" w:hint="eastAsia"/>
          <w:u w:val="single"/>
        </w:rPr>
        <w:t xml:space="preserve">        </w:t>
      </w:r>
      <w:r w:rsidRPr="007023DA">
        <w:rPr>
          <w:rFonts w:cs="宋体" w:hint="eastAsia"/>
        </w:rPr>
        <w:t>）。</w:t>
      </w:r>
    </w:p>
    <w:p w:rsidR="000A47F1" w:rsidRPr="007023DA" w:rsidRDefault="000A47F1" w:rsidP="00F068DB">
      <w:pPr>
        <w:spacing w:line="360" w:lineRule="auto"/>
        <w:rPr>
          <w:rFonts w:cs="宋体"/>
        </w:rPr>
      </w:pPr>
      <w:r w:rsidRPr="007023DA">
        <w:rPr>
          <w:rFonts w:cs="宋体" w:hint="eastAsia"/>
        </w:rPr>
        <w:t>二、保证的方式及保证期间</w:t>
      </w:r>
    </w:p>
    <w:p w:rsidR="000A47F1" w:rsidRPr="007023DA" w:rsidRDefault="000A47F1" w:rsidP="00F068DB">
      <w:pPr>
        <w:spacing w:line="360" w:lineRule="auto"/>
        <w:rPr>
          <w:rFonts w:cs="宋体"/>
        </w:rPr>
      </w:pPr>
      <w:r w:rsidRPr="007023DA">
        <w:rPr>
          <w:rFonts w:cs="宋体" w:hint="eastAsia"/>
        </w:rPr>
        <w:t xml:space="preserve">1. </w:t>
      </w:r>
      <w:r w:rsidRPr="007023DA">
        <w:rPr>
          <w:rFonts w:cs="宋体" w:hint="eastAsia"/>
        </w:rPr>
        <w:t>我方保证的方式为：连带责任保证。</w:t>
      </w:r>
    </w:p>
    <w:p w:rsidR="000A47F1" w:rsidRPr="007023DA" w:rsidRDefault="000A47F1" w:rsidP="00F068DB">
      <w:pPr>
        <w:spacing w:line="360" w:lineRule="auto"/>
        <w:rPr>
          <w:rFonts w:cs="宋体"/>
        </w:rPr>
      </w:pPr>
      <w:r w:rsidRPr="007023DA">
        <w:rPr>
          <w:rFonts w:cs="宋体" w:hint="eastAsia"/>
        </w:rPr>
        <w:t xml:space="preserve">2. </w:t>
      </w:r>
      <w:r w:rsidRPr="007023DA">
        <w:rPr>
          <w:rFonts w:cs="宋体" w:hint="eastAsia"/>
        </w:rPr>
        <w:t>我方保证的期间为：自本合同生效之日起至主合同约定的工程款支付完毕之日后</w:t>
      </w:r>
      <w:r w:rsidRPr="007023DA">
        <w:rPr>
          <w:rFonts w:cs="宋体" w:hint="eastAsia"/>
          <w:u w:val="single"/>
        </w:rPr>
        <w:t xml:space="preserve">    </w:t>
      </w:r>
      <w:r w:rsidRPr="007023DA">
        <w:rPr>
          <w:rFonts w:cs="宋体" w:hint="eastAsia"/>
        </w:rPr>
        <w:t>日内。</w:t>
      </w:r>
    </w:p>
    <w:p w:rsidR="000A47F1" w:rsidRPr="007023DA" w:rsidRDefault="000A47F1" w:rsidP="00F068DB">
      <w:pPr>
        <w:spacing w:line="360" w:lineRule="auto"/>
        <w:rPr>
          <w:rFonts w:cs="宋体"/>
        </w:rPr>
      </w:pPr>
      <w:r w:rsidRPr="007023DA">
        <w:rPr>
          <w:rFonts w:cs="宋体" w:hint="eastAsia"/>
        </w:rPr>
        <w:t xml:space="preserve">3. </w:t>
      </w:r>
      <w:r w:rsidRPr="007023DA">
        <w:rPr>
          <w:rFonts w:cs="宋体" w:hint="eastAsia"/>
        </w:rPr>
        <w:t>你方与发包人协议变更工程款支付日期的，经我方书面同意后，保证期间按照变更后的支付日期做相应调整。</w:t>
      </w:r>
    </w:p>
    <w:p w:rsidR="000A47F1" w:rsidRPr="007023DA" w:rsidRDefault="000A47F1" w:rsidP="00F068DB">
      <w:pPr>
        <w:spacing w:line="360" w:lineRule="auto"/>
        <w:rPr>
          <w:rFonts w:cs="宋体"/>
        </w:rPr>
      </w:pPr>
      <w:r w:rsidRPr="007023DA">
        <w:rPr>
          <w:rFonts w:cs="宋体" w:hint="eastAsia"/>
        </w:rPr>
        <w:t>三、承担保证责任的形式</w:t>
      </w:r>
    </w:p>
    <w:p w:rsidR="000A47F1" w:rsidRPr="007023DA" w:rsidRDefault="000A47F1" w:rsidP="00F068DB">
      <w:pPr>
        <w:spacing w:line="360" w:lineRule="auto"/>
        <w:rPr>
          <w:rFonts w:cs="宋体"/>
        </w:rPr>
      </w:pPr>
      <w:r w:rsidRPr="007023DA">
        <w:rPr>
          <w:rFonts w:cs="宋体" w:hint="eastAsia"/>
        </w:rPr>
        <w:t>我方承担保证责任的形式是代为支付。发包人未按主合同约定向你方支付工程款的，由我方在保证金额内代为支付。</w:t>
      </w:r>
    </w:p>
    <w:p w:rsidR="000A47F1" w:rsidRPr="007023DA" w:rsidRDefault="000A47F1" w:rsidP="00F068DB">
      <w:pPr>
        <w:spacing w:line="360" w:lineRule="auto"/>
        <w:rPr>
          <w:rFonts w:cs="宋体"/>
        </w:rPr>
      </w:pPr>
      <w:r w:rsidRPr="007023DA">
        <w:rPr>
          <w:rFonts w:cs="宋体" w:hint="eastAsia"/>
        </w:rPr>
        <w:t>四、代偿的安排</w:t>
      </w:r>
    </w:p>
    <w:p w:rsidR="000A47F1" w:rsidRPr="007023DA" w:rsidRDefault="000A47F1" w:rsidP="00F068DB">
      <w:pPr>
        <w:spacing w:line="360" w:lineRule="auto"/>
        <w:rPr>
          <w:rFonts w:cs="宋体"/>
        </w:rPr>
      </w:pPr>
      <w:r w:rsidRPr="007023DA">
        <w:rPr>
          <w:rFonts w:cs="宋体" w:hint="eastAsia"/>
        </w:rPr>
        <w:t xml:space="preserve">1. </w:t>
      </w:r>
      <w:r w:rsidRPr="007023DA">
        <w:rPr>
          <w:rFonts w:cs="宋体" w:hint="eastAsia"/>
        </w:rPr>
        <w:t>你方要求我方承担保证责任的，应向我方发出书面索赔通知及发包人未支付主合同约定工程款的证明材料。索赔通知应写明要求索赔的金额，支付款项应到达的账号。</w:t>
      </w:r>
    </w:p>
    <w:p w:rsidR="000A47F1" w:rsidRPr="007023DA" w:rsidRDefault="000A47F1" w:rsidP="00F068DB">
      <w:pPr>
        <w:spacing w:line="360" w:lineRule="auto"/>
        <w:rPr>
          <w:rFonts w:cs="宋体"/>
        </w:rPr>
      </w:pPr>
      <w:r w:rsidRPr="007023DA">
        <w:rPr>
          <w:rFonts w:cs="宋体" w:hint="eastAsia"/>
        </w:rPr>
        <w:t xml:space="preserve">2. </w:t>
      </w:r>
      <w:r w:rsidRPr="007023DA">
        <w:rPr>
          <w:rFonts w:cs="宋体" w:hint="eastAsia"/>
        </w:rPr>
        <w:t>在出现你方与发包人因工程质量发生争议，发包人拒绝向你方支付工程款的情形时，你方要求我方履行保证责任代为支付的，需提供符合相应条件要求的工程质量检测机构出具的质量说明材料。</w:t>
      </w:r>
    </w:p>
    <w:p w:rsidR="000A47F1" w:rsidRPr="007023DA" w:rsidRDefault="000A47F1" w:rsidP="00F068DB">
      <w:pPr>
        <w:spacing w:line="360" w:lineRule="auto"/>
        <w:rPr>
          <w:rFonts w:cs="宋体"/>
        </w:rPr>
      </w:pPr>
      <w:r w:rsidRPr="007023DA">
        <w:rPr>
          <w:rFonts w:cs="宋体" w:hint="eastAsia"/>
        </w:rPr>
        <w:t xml:space="preserve">3. </w:t>
      </w:r>
      <w:r w:rsidRPr="007023DA">
        <w:rPr>
          <w:rFonts w:cs="宋体" w:hint="eastAsia"/>
        </w:rPr>
        <w:t>我方收到你方的书面索赔通知及相应的证明材料后７天内无条件支付。</w:t>
      </w:r>
    </w:p>
    <w:p w:rsidR="000A47F1" w:rsidRPr="007023DA" w:rsidRDefault="000A47F1" w:rsidP="00F068DB">
      <w:pPr>
        <w:spacing w:line="360" w:lineRule="auto"/>
        <w:rPr>
          <w:rFonts w:cs="宋体"/>
        </w:rPr>
      </w:pPr>
      <w:r w:rsidRPr="007023DA">
        <w:rPr>
          <w:rFonts w:cs="宋体" w:hint="eastAsia"/>
        </w:rPr>
        <w:t>五、保证责任的解除</w:t>
      </w:r>
    </w:p>
    <w:p w:rsidR="000A47F1" w:rsidRPr="007023DA" w:rsidRDefault="000A47F1" w:rsidP="00F068DB">
      <w:pPr>
        <w:spacing w:line="360" w:lineRule="auto"/>
        <w:rPr>
          <w:rFonts w:cs="宋体"/>
        </w:rPr>
      </w:pPr>
      <w:r w:rsidRPr="007023DA">
        <w:rPr>
          <w:rFonts w:cs="宋体" w:hint="eastAsia"/>
        </w:rPr>
        <w:t xml:space="preserve">1. </w:t>
      </w:r>
      <w:r w:rsidRPr="007023DA">
        <w:rPr>
          <w:rFonts w:cs="宋体" w:hint="eastAsia"/>
        </w:rPr>
        <w:t>在本保函承诺的保证期间内，你方未书面向我方主张保证责任的，自保证期间届满次日起，我方保证责任解除。</w:t>
      </w:r>
    </w:p>
    <w:p w:rsidR="000A47F1" w:rsidRPr="007023DA" w:rsidRDefault="000A47F1" w:rsidP="00F068DB">
      <w:pPr>
        <w:spacing w:line="360" w:lineRule="auto"/>
        <w:rPr>
          <w:rFonts w:cs="宋体"/>
        </w:rPr>
      </w:pPr>
      <w:r w:rsidRPr="007023DA">
        <w:rPr>
          <w:rFonts w:cs="宋体" w:hint="eastAsia"/>
        </w:rPr>
        <w:t xml:space="preserve">2. </w:t>
      </w:r>
      <w:r w:rsidRPr="007023DA">
        <w:rPr>
          <w:rFonts w:cs="宋体" w:hint="eastAsia"/>
        </w:rPr>
        <w:t>发包人按主合同约定履行了工程款的全部支付义务的，自本保函承诺的保证期间届满次日起，我方保证责任解除。</w:t>
      </w:r>
    </w:p>
    <w:p w:rsidR="000A47F1" w:rsidRPr="007023DA" w:rsidRDefault="000A47F1" w:rsidP="00F068DB">
      <w:pPr>
        <w:spacing w:line="360" w:lineRule="auto"/>
        <w:rPr>
          <w:rFonts w:cs="宋体"/>
        </w:rPr>
      </w:pPr>
      <w:r w:rsidRPr="007023DA">
        <w:rPr>
          <w:rFonts w:cs="宋体" w:hint="eastAsia"/>
        </w:rPr>
        <w:lastRenderedPageBreak/>
        <w:t xml:space="preserve">3. </w:t>
      </w:r>
      <w:r w:rsidRPr="007023DA">
        <w:rPr>
          <w:rFonts w:cs="宋体" w:hint="eastAsia"/>
        </w:rPr>
        <w:t>我方按照本保函向你方履行保证责任所支付金额达到本保函保证金额时，自我方向你方支付（支付款项从我方账户划出）之日起，保证责任即解除。</w:t>
      </w:r>
    </w:p>
    <w:p w:rsidR="000A47F1" w:rsidRPr="007023DA" w:rsidRDefault="000A47F1" w:rsidP="00F068DB">
      <w:pPr>
        <w:spacing w:line="360" w:lineRule="auto"/>
        <w:rPr>
          <w:rFonts w:cs="宋体"/>
        </w:rPr>
      </w:pPr>
      <w:r w:rsidRPr="007023DA">
        <w:rPr>
          <w:rFonts w:cs="宋体" w:hint="eastAsia"/>
        </w:rPr>
        <w:t xml:space="preserve">4. </w:t>
      </w:r>
      <w:r w:rsidRPr="007023DA">
        <w:rPr>
          <w:rFonts w:cs="宋体" w:hint="eastAsia"/>
        </w:rPr>
        <w:t>按照法律法规的规定或出现应解除我方保证责任的其他情形的，我方在本保函项下的保证责任亦解除。</w:t>
      </w:r>
    </w:p>
    <w:p w:rsidR="000A47F1" w:rsidRPr="007023DA" w:rsidRDefault="000A47F1" w:rsidP="00F068DB">
      <w:pPr>
        <w:spacing w:line="360" w:lineRule="auto"/>
        <w:rPr>
          <w:rFonts w:cs="宋体"/>
        </w:rPr>
      </w:pPr>
      <w:r w:rsidRPr="007023DA">
        <w:rPr>
          <w:rFonts w:cs="宋体" w:hint="eastAsia"/>
        </w:rPr>
        <w:t xml:space="preserve">5. </w:t>
      </w:r>
      <w:r w:rsidRPr="007023DA">
        <w:rPr>
          <w:rFonts w:cs="宋体" w:hint="eastAsia"/>
        </w:rPr>
        <w:t>我方解除保证责任后，你方应自我方保证责任解除之日起</w:t>
      </w:r>
      <w:r w:rsidRPr="007023DA">
        <w:rPr>
          <w:rFonts w:cs="宋体" w:hint="eastAsia"/>
          <w:u w:val="single"/>
        </w:rPr>
        <w:t xml:space="preserve">  </w:t>
      </w:r>
      <w:r w:rsidRPr="007023DA">
        <w:rPr>
          <w:rFonts w:cs="宋体" w:hint="eastAsia"/>
        </w:rPr>
        <w:t>个工作日内，将本保函原件返还我方。</w:t>
      </w:r>
    </w:p>
    <w:p w:rsidR="000A47F1" w:rsidRPr="007023DA" w:rsidRDefault="000A47F1" w:rsidP="00F068DB">
      <w:pPr>
        <w:spacing w:line="360" w:lineRule="auto"/>
        <w:rPr>
          <w:rFonts w:cs="宋体"/>
        </w:rPr>
      </w:pPr>
      <w:r w:rsidRPr="007023DA">
        <w:rPr>
          <w:rFonts w:cs="宋体" w:hint="eastAsia"/>
        </w:rPr>
        <w:t>六、免责条款</w:t>
      </w:r>
    </w:p>
    <w:p w:rsidR="000A47F1" w:rsidRPr="007023DA" w:rsidRDefault="000A47F1" w:rsidP="00F068DB">
      <w:pPr>
        <w:spacing w:line="360" w:lineRule="auto"/>
        <w:rPr>
          <w:rFonts w:cs="宋体"/>
        </w:rPr>
      </w:pPr>
      <w:r w:rsidRPr="007023DA">
        <w:rPr>
          <w:rFonts w:cs="宋体" w:hint="eastAsia"/>
        </w:rPr>
        <w:t xml:space="preserve">1. </w:t>
      </w:r>
      <w:r w:rsidRPr="007023DA">
        <w:rPr>
          <w:rFonts w:cs="宋体" w:hint="eastAsia"/>
        </w:rPr>
        <w:t>因你方违约致使发包人不能履行义务的，我方不承担保证责任。</w:t>
      </w:r>
    </w:p>
    <w:p w:rsidR="000A47F1" w:rsidRPr="007023DA" w:rsidRDefault="000A47F1" w:rsidP="00F068DB">
      <w:pPr>
        <w:spacing w:line="360" w:lineRule="auto"/>
        <w:rPr>
          <w:rFonts w:cs="宋体"/>
        </w:rPr>
      </w:pPr>
      <w:r w:rsidRPr="007023DA">
        <w:rPr>
          <w:rFonts w:cs="宋体" w:hint="eastAsia"/>
        </w:rPr>
        <w:t xml:space="preserve">2. </w:t>
      </w:r>
      <w:r w:rsidRPr="007023DA">
        <w:rPr>
          <w:rFonts w:cs="宋体" w:hint="eastAsia"/>
        </w:rPr>
        <w:t>依照法律法规的规定或你方与发包人的另行约定，免除发包人部分或全部义务的，我方亦免除其相应的保证责任。</w:t>
      </w:r>
    </w:p>
    <w:p w:rsidR="000A47F1" w:rsidRPr="007023DA" w:rsidRDefault="000A47F1" w:rsidP="00F068DB">
      <w:pPr>
        <w:spacing w:line="360" w:lineRule="auto"/>
        <w:rPr>
          <w:rFonts w:cs="宋体"/>
        </w:rPr>
      </w:pPr>
      <w:r w:rsidRPr="007023DA">
        <w:rPr>
          <w:rFonts w:cs="宋体" w:hint="eastAsia"/>
        </w:rPr>
        <w:t xml:space="preserve">3. </w:t>
      </w:r>
      <w:r w:rsidRPr="007023DA">
        <w:rPr>
          <w:rFonts w:cs="宋体" w:hint="eastAsia"/>
        </w:rPr>
        <w:t>你方与发包人协议变更主合同的，如加重发包人责任致使我方保证责任加重的，需征得我方书面同意，否则我方不再承担因此而加重部分的保证责任，但主合同第</w:t>
      </w:r>
      <w:r w:rsidRPr="007023DA">
        <w:rPr>
          <w:rFonts w:cs="宋体" w:hint="eastAsia"/>
        </w:rPr>
        <w:t>10</w:t>
      </w:r>
      <w:r w:rsidRPr="007023DA">
        <w:rPr>
          <w:rFonts w:cs="宋体" w:hint="eastAsia"/>
        </w:rPr>
        <w:t>条〔变更〕约定的变更不受本款限制。</w:t>
      </w:r>
    </w:p>
    <w:p w:rsidR="000A47F1" w:rsidRPr="007023DA" w:rsidRDefault="000A47F1" w:rsidP="00F068DB">
      <w:pPr>
        <w:spacing w:line="360" w:lineRule="auto"/>
        <w:rPr>
          <w:rFonts w:cs="宋体"/>
        </w:rPr>
      </w:pPr>
      <w:r w:rsidRPr="007023DA">
        <w:rPr>
          <w:rFonts w:cs="宋体" w:hint="eastAsia"/>
        </w:rPr>
        <w:t xml:space="preserve">4. </w:t>
      </w:r>
      <w:r w:rsidRPr="007023DA">
        <w:rPr>
          <w:rFonts w:cs="宋体" w:hint="eastAsia"/>
        </w:rPr>
        <w:t>因不可抗力造成发包人不能履行义务的，我方不承担保证责任。</w:t>
      </w:r>
    </w:p>
    <w:p w:rsidR="000A47F1" w:rsidRPr="007023DA" w:rsidRDefault="000A47F1" w:rsidP="00F068DB">
      <w:pPr>
        <w:spacing w:line="360" w:lineRule="auto"/>
        <w:rPr>
          <w:rFonts w:cs="宋体"/>
        </w:rPr>
      </w:pPr>
      <w:r w:rsidRPr="007023DA">
        <w:rPr>
          <w:rFonts w:cs="宋体" w:hint="eastAsia"/>
        </w:rPr>
        <w:t>七、争议解决</w:t>
      </w:r>
    </w:p>
    <w:p w:rsidR="000A47F1" w:rsidRPr="007023DA" w:rsidRDefault="000A47F1" w:rsidP="00F068DB">
      <w:pPr>
        <w:spacing w:line="360" w:lineRule="auto"/>
        <w:rPr>
          <w:rFonts w:cs="宋体"/>
        </w:rPr>
      </w:pPr>
      <w:r w:rsidRPr="007023DA">
        <w:rPr>
          <w:rFonts w:cs="宋体" w:hint="eastAsia"/>
        </w:rPr>
        <w:t>因本保函或本保函相关事项发生的纠纷，可由双方协商解决，协商不成的，按下列第</w:t>
      </w:r>
      <w:r w:rsidRPr="007023DA">
        <w:rPr>
          <w:rFonts w:cs="宋体" w:hint="eastAsia"/>
          <w:u w:val="single"/>
        </w:rPr>
        <w:t xml:space="preserve">     </w:t>
      </w:r>
      <w:r w:rsidRPr="007023DA">
        <w:rPr>
          <w:rFonts w:cs="宋体" w:hint="eastAsia"/>
        </w:rPr>
        <w:t>种方式解决：</w:t>
      </w:r>
    </w:p>
    <w:p w:rsidR="000A47F1" w:rsidRPr="007023DA" w:rsidRDefault="000A47F1" w:rsidP="00F068DB">
      <w:pPr>
        <w:spacing w:line="360" w:lineRule="auto"/>
        <w:rPr>
          <w:rFonts w:cs="宋体"/>
        </w:rPr>
      </w:pPr>
      <w:r w:rsidRPr="007023DA">
        <w:rPr>
          <w:rFonts w:cs="宋体" w:hint="eastAsia"/>
        </w:rPr>
        <w:t>（</w:t>
      </w:r>
      <w:r w:rsidRPr="007023DA">
        <w:rPr>
          <w:rFonts w:cs="宋体" w:hint="eastAsia"/>
        </w:rPr>
        <w:t>1</w:t>
      </w:r>
      <w:r w:rsidRPr="007023DA">
        <w:rPr>
          <w:rFonts w:cs="宋体" w:hint="eastAsia"/>
        </w:rPr>
        <w:t>）向</w:t>
      </w:r>
      <w:r w:rsidRPr="007023DA">
        <w:rPr>
          <w:rFonts w:cs="宋体" w:hint="eastAsia"/>
          <w:u w:val="single"/>
        </w:rPr>
        <w:t xml:space="preserve">                     </w:t>
      </w:r>
      <w:r w:rsidRPr="007023DA">
        <w:rPr>
          <w:rFonts w:cs="宋体" w:hint="eastAsia"/>
        </w:rPr>
        <w:t>仲裁委员会申请仲裁；</w:t>
      </w:r>
    </w:p>
    <w:p w:rsidR="000A47F1" w:rsidRPr="007023DA" w:rsidRDefault="000A47F1" w:rsidP="00F068DB">
      <w:pPr>
        <w:spacing w:line="360" w:lineRule="auto"/>
        <w:rPr>
          <w:rFonts w:cs="宋体"/>
        </w:rPr>
      </w:pPr>
      <w:r w:rsidRPr="007023DA">
        <w:rPr>
          <w:rFonts w:cs="宋体" w:hint="eastAsia"/>
        </w:rPr>
        <w:t>（</w:t>
      </w:r>
      <w:r w:rsidRPr="007023DA">
        <w:rPr>
          <w:rFonts w:cs="宋体" w:hint="eastAsia"/>
        </w:rPr>
        <w:t>2</w:t>
      </w:r>
      <w:r w:rsidRPr="007023DA">
        <w:rPr>
          <w:rFonts w:cs="宋体" w:hint="eastAsia"/>
        </w:rPr>
        <w:t>）向</w:t>
      </w:r>
      <w:r w:rsidRPr="007023DA">
        <w:rPr>
          <w:rFonts w:cs="宋体" w:hint="eastAsia"/>
          <w:u w:val="single"/>
        </w:rPr>
        <w:t xml:space="preserve">                     </w:t>
      </w:r>
      <w:r w:rsidRPr="007023DA">
        <w:rPr>
          <w:rFonts w:cs="宋体" w:hint="eastAsia"/>
        </w:rPr>
        <w:t>人民法院起诉。</w:t>
      </w:r>
    </w:p>
    <w:p w:rsidR="000A47F1" w:rsidRPr="007023DA" w:rsidRDefault="000A47F1" w:rsidP="00F068DB">
      <w:pPr>
        <w:spacing w:line="360" w:lineRule="auto"/>
        <w:rPr>
          <w:rFonts w:cs="宋体"/>
        </w:rPr>
      </w:pPr>
      <w:r w:rsidRPr="007023DA">
        <w:rPr>
          <w:rFonts w:cs="宋体" w:hint="eastAsia"/>
        </w:rPr>
        <w:t>八、保函的生效</w:t>
      </w:r>
    </w:p>
    <w:p w:rsidR="000A47F1" w:rsidRPr="007023DA" w:rsidRDefault="000A47F1" w:rsidP="00F068DB">
      <w:pPr>
        <w:spacing w:line="360" w:lineRule="auto"/>
        <w:rPr>
          <w:rFonts w:cs="宋体"/>
        </w:rPr>
      </w:pPr>
      <w:r w:rsidRPr="007023DA">
        <w:rPr>
          <w:rFonts w:cs="宋体" w:hint="eastAsia"/>
        </w:rPr>
        <w:t>本保函自我方法定代表人（或其授权代理人）签字并加盖公章之日起生效。</w:t>
      </w:r>
    </w:p>
    <w:p w:rsidR="000A47F1" w:rsidRPr="007023DA" w:rsidRDefault="000A47F1" w:rsidP="00F068DB">
      <w:pPr>
        <w:spacing w:line="360" w:lineRule="auto"/>
        <w:ind w:firstLineChars="50" w:firstLine="105"/>
        <w:rPr>
          <w:rFonts w:cs="宋体"/>
        </w:rPr>
      </w:pPr>
      <w:r w:rsidRPr="007023DA">
        <w:rPr>
          <w:rFonts w:cs="宋体" w:hint="eastAsia"/>
        </w:rPr>
        <w:t>担保人：</w:t>
      </w:r>
      <w:r w:rsidRPr="007023DA">
        <w:rPr>
          <w:rFonts w:cs="宋体" w:hint="eastAsia"/>
          <w:u w:val="single"/>
        </w:rPr>
        <w:t xml:space="preserve">                                   </w:t>
      </w:r>
      <w:r w:rsidRPr="007023DA">
        <w:rPr>
          <w:rFonts w:cs="宋体" w:hint="eastAsia"/>
        </w:rPr>
        <w:t>（盖章）</w:t>
      </w:r>
    </w:p>
    <w:p w:rsidR="000A47F1" w:rsidRPr="007023DA" w:rsidRDefault="000A47F1" w:rsidP="00F068DB">
      <w:pPr>
        <w:spacing w:line="360" w:lineRule="auto"/>
        <w:rPr>
          <w:rFonts w:cs="宋体"/>
        </w:rPr>
      </w:pPr>
      <w:r w:rsidRPr="007023DA">
        <w:rPr>
          <w:rFonts w:cs="宋体" w:hint="eastAsia"/>
        </w:rPr>
        <w:t>法定代表人或委托代理人：</w:t>
      </w:r>
      <w:r w:rsidRPr="007023DA">
        <w:rPr>
          <w:rFonts w:cs="宋体" w:hint="eastAsia"/>
          <w:u w:val="single"/>
        </w:rPr>
        <w:t xml:space="preserve">                   </w:t>
      </w:r>
      <w:r w:rsidRPr="007023DA">
        <w:rPr>
          <w:rFonts w:cs="宋体" w:hint="eastAsia"/>
        </w:rPr>
        <w:t>（签字）</w:t>
      </w:r>
    </w:p>
    <w:p w:rsidR="000A47F1" w:rsidRPr="007023DA" w:rsidRDefault="000A47F1" w:rsidP="00F068DB">
      <w:pPr>
        <w:spacing w:line="360" w:lineRule="auto"/>
        <w:rPr>
          <w:rFonts w:cs="宋体"/>
        </w:rPr>
      </w:pPr>
      <w:r w:rsidRPr="007023DA">
        <w:rPr>
          <w:rFonts w:cs="宋体" w:hint="eastAsia"/>
        </w:rPr>
        <w:t>地</w:t>
      </w:r>
      <w:r w:rsidRPr="007023DA">
        <w:rPr>
          <w:rFonts w:cs="宋体" w:hint="eastAsia"/>
        </w:rPr>
        <w:t xml:space="preserve">    </w:t>
      </w:r>
      <w:r w:rsidRPr="007023DA">
        <w:rPr>
          <w:rFonts w:cs="宋体" w:hint="eastAsia"/>
        </w:rPr>
        <w:t>址：</w:t>
      </w:r>
      <w:r w:rsidRPr="007023DA">
        <w:rPr>
          <w:rFonts w:cs="宋体" w:hint="eastAsia"/>
          <w:u w:val="single"/>
        </w:rPr>
        <w:t xml:space="preserve">                                       </w:t>
      </w:r>
      <w:r w:rsidRPr="007023DA">
        <w:rPr>
          <w:rFonts w:cs="宋体" w:hint="eastAsia"/>
        </w:rPr>
        <w:t xml:space="preserve"> </w:t>
      </w:r>
    </w:p>
    <w:p w:rsidR="000A47F1" w:rsidRPr="007023DA" w:rsidRDefault="000A47F1" w:rsidP="00F068DB">
      <w:pPr>
        <w:spacing w:line="360" w:lineRule="auto"/>
        <w:rPr>
          <w:rFonts w:cs="宋体"/>
        </w:rPr>
      </w:pPr>
      <w:r w:rsidRPr="007023DA">
        <w:rPr>
          <w:rFonts w:cs="宋体" w:hint="eastAsia"/>
        </w:rPr>
        <w:t>邮政编码：</w:t>
      </w:r>
      <w:r w:rsidR="00D82B0B" w:rsidRPr="007023DA">
        <w:rPr>
          <w:rFonts w:cs="宋体" w:hint="eastAsia"/>
          <w:u w:val="single"/>
        </w:rPr>
        <w:t xml:space="preserve">                                       </w:t>
      </w:r>
      <w:r w:rsidRPr="007023DA">
        <w:rPr>
          <w:rFonts w:cs="宋体" w:hint="eastAsia"/>
        </w:rPr>
        <w:t xml:space="preserve"> </w:t>
      </w:r>
    </w:p>
    <w:p w:rsidR="000A47F1" w:rsidRPr="007023DA" w:rsidRDefault="000A47F1" w:rsidP="00F068DB">
      <w:pPr>
        <w:spacing w:line="360" w:lineRule="auto"/>
        <w:rPr>
          <w:rFonts w:cs="宋体"/>
        </w:rPr>
      </w:pPr>
      <w:r w:rsidRPr="007023DA">
        <w:rPr>
          <w:rFonts w:cs="宋体" w:hint="eastAsia"/>
        </w:rPr>
        <w:t>传</w:t>
      </w:r>
      <w:r w:rsidRPr="007023DA">
        <w:rPr>
          <w:rFonts w:cs="宋体" w:hint="eastAsia"/>
        </w:rPr>
        <w:t xml:space="preserve">    </w:t>
      </w:r>
      <w:r w:rsidRPr="007023DA">
        <w:rPr>
          <w:rFonts w:cs="宋体" w:hint="eastAsia"/>
        </w:rPr>
        <w:t>真：</w:t>
      </w:r>
      <w:r w:rsidR="00D82B0B" w:rsidRPr="007023DA">
        <w:rPr>
          <w:rFonts w:cs="宋体" w:hint="eastAsia"/>
          <w:u w:val="single"/>
        </w:rPr>
        <w:t xml:space="preserve">                                       </w:t>
      </w:r>
      <w:r w:rsidRPr="007023DA">
        <w:rPr>
          <w:rFonts w:cs="宋体" w:hint="eastAsia"/>
        </w:rPr>
        <w:t xml:space="preserve"> </w:t>
      </w:r>
    </w:p>
    <w:p w:rsidR="000A47F1" w:rsidRPr="007023DA" w:rsidRDefault="000A47F1" w:rsidP="00F068DB">
      <w:pPr>
        <w:spacing w:line="360" w:lineRule="auto"/>
        <w:rPr>
          <w:rFonts w:cs="宋体"/>
        </w:rPr>
      </w:pPr>
    </w:p>
    <w:p w:rsidR="000A47F1" w:rsidRPr="007023DA" w:rsidRDefault="000A47F1" w:rsidP="00F068DB">
      <w:pPr>
        <w:spacing w:line="360" w:lineRule="auto"/>
        <w:rPr>
          <w:rFonts w:cs="宋体"/>
        </w:rPr>
      </w:pPr>
      <w:r w:rsidRPr="007023DA">
        <w:rPr>
          <w:rFonts w:cs="宋体" w:hint="eastAsia"/>
        </w:rPr>
        <w:t xml:space="preserve">                    </w:t>
      </w:r>
      <w:r w:rsidRPr="007023DA">
        <w:rPr>
          <w:rFonts w:cs="宋体" w:hint="eastAsia"/>
          <w:u w:val="single"/>
        </w:rPr>
        <w:t xml:space="preserve">        </w:t>
      </w:r>
      <w:r w:rsidRPr="007023DA">
        <w:rPr>
          <w:rFonts w:cs="宋体" w:hint="eastAsia"/>
        </w:rPr>
        <w:t>年</w:t>
      </w:r>
      <w:r w:rsidR="00D82B0B" w:rsidRPr="007023DA">
        <w:rPr>
          <w:rFonts w:cs="宋体" w:hint="eastAsia"/>
          <w:u w:val="single"/>
        </w:rPr>
        <w:t xml:space="preserve">        </w:t>
      </w:r>
      <w:r w:rsidRPr="007023DA">
        <w:rPr>
          <w:rFonts w:cs="宋体" w:hint="eastAsia"/>
        </w:rPr>
        <w:t>月</w:t>
      </w:r>
      <w:r w:rsidR="00D82B0B" w:rsidRPr="007023DA">
        <w:rPr>
          <w:rFonts w:cs="宋体" w:hint="eastAsia"/>
          <w:u w:val="single"/>
        </w:rPr>
        <w:t xml:space="preserve">        </w:t>
      </w:r>
      <w:r w:rsidRPr="007023DA">
        <w:rPr>
          <w:rFonts w:cs="宋体" w:hint="eastAsia"/>
        </w:rPr>
        <w:t>日</w:t>
      </w:r>
    </w:p>
    <w:p w:rsidR="000A47F1" w:rsidRPr="007023DA" w:rsidRDefault="000A47F1" w:rsidP="00F068DB">
      <w:pPr>
        <w:spacing w:line="360" w:lineRule="auto"/>
        <w:rPr>
          <w:rFonts w:asciiTheme="majorEastAsia" w:eastAsiaTheme="majorEastAsia" w:hAnsiTheme="majorEastAsia" w:cs="宋体"/>
        </w:rPr>
      </w:pPr>
      <w:r w:rsidRPr="007023DA">
        <w:rPr>
          <w:rFonts w:cs="宋体" w:hint="eastAsia"/>
        </w:rPr>
        <w:br w:type="page"/>
      </w:r>
      <w:r w:rsidRPr="007023DA">
        <w:rPr>
          <w:rFonts w:asciiTheme="majorEastAsia" w:eastAsiaTheme="majorEastAsia" w:hAnsiTheme="majorEastAsia" w:cs="宋体" w:hint="eastAsia"/>
        </w:rPr>
        <w:lastRenderedPageBreak/>
        <w:t>附件11：</w:t>
      </w:r>
    </w:p>
    <w:p w:rsidR="000A47F1" w:rsidRPr="007023DA" w:rsidRDefault="000A47F1" w:rsidP="00F068DB">
      <w:pPr>
        <w:spacing w:line="360" w:lineRule="auto"/>
        <w:jc w:val="center"/>
        <w:rPr>
          <w:rFonts w:asciiTheme="majorEastAsia" w:eastAsiaTheme="majorEastAsia" w:hAnsiTheme="majorEastAsia" w:cs="宋体"/>
        </w:rPr>
      </w:pPr>
      <w:r w:rsidRPr="007023DA">
        <w:rPr>
          <w:rFonts w:asciiTheme="majorEastAsia" w:eastAsiaTheme="majorEastAsia" w:hAnsiTheme="majorEastAsia" w:cs="宋体" w:hint="eastAsia"/>
        </w:rPr>
        <w:t>11-1：材料暂估价表</w:t>
      </w:r>
    </w:p>
    <w:tbl>
      <w:tblPr>
        <w:tblW w:w="0" w:type="auto"/>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93"/>
        <w:gridCol w:w="1984"/>
        <w:gridCol w:w="851"/>
        <w:gridCol w:w="774"/>
        <w:gridCol w:w="1352"/>
        <w:gridCol w:w="1418"/>
        <w:gridCol w:w="1701"/>
      </w:tblGrid>
      <w:tr w:rsidR="000A47F1" w:rsidRPr="007023DA" w:rsidTr="002E5FBE">
        <w:tc>
          <w:tcPr>
            <w:tcW w:w="993"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序号</w:t>
            </w:r>
          </w:p>
        </w:tc>
        <w:tc>
          <w:tcPr>
            <w:tcW w:w="1984"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名称</w:t>
            </w:r>
          </w:p>
        </w:tc>
        <w:tc>
          <w:tcPr>
            <w:tcW w:w="851"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单位</w:t>
            </w:r>
          </w:p>
        </w:tc>
        <w:tc>
          <w:tcPr>
            <w:tcW w:w="774"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数量</w:t>
            </w:r>
          </w:p>
        </w:tc>
        <w:tc>
          <w:tcPr>
            <w:tcW w:w="1352"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单价（元）</w:t>
            </w:r>
          </w:p>
        </w:tc>
        <w:tc>
          <w:tcPr>
            <w:tcW w:w="1418"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合价（元）</w:t>
            </w:r>
          </w:p>
        </w:tc>
        <w:tc>
          <w:tcPr>
            <w:tcW w:w="1701"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备注</w:t>
            </w:r>
          </w:p>
        </w:tc>
      </w:tr>
      <w:tr w:rsidR="000A47F1" w:rsidRPr="007023DA" w:rsidTr="002E5FBE">
        <w:tc>
          <w:tcPr>
            <w:tcW w:w="993"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c>
          <w:tcPr>
            <w:tcW w:w="1984"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c>
          <w:tcPr>
            <w:tcW w:w="851"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c>
          <w:tcPr>
            <w:tcW w:w="774"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c>
          <w:tcPr>
            <w:tcW w:w="1352"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c>
          <w:tcPr>
            <w:tcW w:w="1418"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c>
          <w:tcPr>
            <w:tcW w:w="1701"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Borders>
              <w:top w:val="nil"/>
            </w:tcBorders>
          </w:tcPr>
          <w:p w:rsidR="000A47F1" w:rsidRPr="007023DA" w:rsidRDefault="000A47F1" w:rsidP="00F068DB">
            <w:pPr>
              <w:pStyle w:val="a6"/>
              <w:spacing w:line="360" w:lineRule="auto"/>
              <w:rPr>
                <w:rFonts w:ascii="宋体" w:eastAsia="宋体" w:hAnsi="宋体" w:cs="宋体"/>
              </w:rPr>
            </w:pPr>
          </w:p>
        </w:tc>
        <w:tc>
          <w:tcPr>
            <w:tcW w:w="1984" w:type="dxa"/>
            <w:tcBorders>
              <w:top w:val="nil"/>
            </w:tcBorders>
          </w:tcPr>
          <w:p w:rsidR="000A47F1" w:rsidRPr="007023DA" w:rsidRDefault="000A47F1" w:rsidP="00F068DB">
            <w:pPr>
              <w:pStyle w:val="a6"/>
              <w:spacing w:line="360" w:lineRule="auto"/>
              <w:rPr>
                <w:rFonts w:ascii="宋体" w:eastAsia="宋体" w:hAnsi="宋体" w:cs="宋体"/>
              </w:rPr>
            </w:pPr>
          </w:p>
        </w:tc>
        <w:tc>
          <w:tcPr>
            <w:tcW w:w="851" w:type="dxa"/>
            <w:tcBorders>
              <w:top w:val="nil"/>
            </w:tcBorders>
          </w:tcPr>
          <w:p w:rsidR="000A47F1" w:rsidRPr="007023DA" w:rsidRDefault="000A47F1" w:rsidP="00F068DB">
            <w:pPr>
              <w:pStyle w:val="a6"/>
              <w:spacing w:line="360" w:lineRule="auto"/>
              <w:rPr>
                <w:rFonts w:ascii="宋体" w:eastAsia="宋体" w:hAnsi="宋体" w:cs="宋体"/>
              </w:rPr>
            </w:pPr>
          </w:p>
        </w:tc>
        <w:tc>
          <w:tcPr>
            <w:tcW w:w="774" w:type="dxa"/>
            <w:tcBorders>
              <w:top w:val="nil"/>
            </w:tcBorders>
          </w:tcPr>
          <w:p w:rsidR="000A47F1" w:rsidRPr="007023DA" w:rsidRDefault="000A47F1" w:rsidP="00F068DB">
            <w:pPr>
              <w:pStyle w:val="a6"/>
              <w:spacing w:line="360" w:lineRule="auto"/>
              <w:rPr>
                <w:rFonts w:ascii="宋体" w:eastAsia="宋体" w:hAnsi="宋体" w:cs="宋体"/>
              </w:rPr>
            </w:pPr>
          </w:p>
        </w:tc>
        <w:tc>
          <w:tcPr>
            <w:tcW w:w="1352" w:type="dxa"/>
            <w:tcBorders>
              <w:top w:val="nil"/>
            </w:tcBorders>
          </w:tcPr>
          <w:p w:rsidR="000A47F1" w:rsidRPr="007023DA" w:rsidRDefault="000A47F1" w:rsidP="00F068DB">
            <w:pPr>
              <w:pStyle w:val="a6"/>
              <w:spacing w:line="360" w:lineRule="auto"/>
              <w:rPr>
                <w:rFonts w:ascii="宋体" w:eastAsia="宋体" w:hAnsi="宋体" w:cs="宋体"/>
              </w:rPr>
            </w:pPr>
          </w:p>
        </w:tc>
        <w:tc>
          <w:tcPr>
            <w:tcW w:w="1418" w:type="dxa"/>
            <w:tcBorders>
              <w:top w:val="nil"/>
            </w:tcBorders>
          </w:tcPr>
          <w:p w:rsidR="000A47F1" w:rsidRPr="007023DA" w:rsidRDefault="000A47F1" w:rsidP="00F068DB">
            <w:pPr>
              <w:pStyle w:val="a6"/>
              <w:spacing w:line="360" w:lineRule="auto"/>
              <w:rPr>
                <w:rFonts w:ascii="宋体" w:eastAsia="宋体" w:hAnsi="宋体" w:cs="宋体"/>
              </w:rPr>
            </w:pPr>
          </w:p>
        </w:tc>
        <w:tc>
          <w:tcPr>
            <w:tcW w:w="1701" w:type="dxa"/>
            <w:tcBorders>
              <w:top w:val="nil"/>
            </w:tcBorders>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bl>
    <w:p w:rsidR="000A47F1" w:rsidRPr="007023DA" w:rsidRDefault="000A47F1" w:rsidP="00F068DB">
      <w:pPr>
        <w:spacing w:line="360" w:lineRule="auto"/>
        <w:rPr>
          <w:rFonts w:cs="宋体"/>
        </w:rPr>
      </w:pPr>
    </w:p>
    <w:p w:rsidR="000A47F1" w:rsidRPr="007023DA" w:rsidRDefault="000A47F1" w:rsidP="00F068DB">
      <w:pPr>
        <w:spacing w:line="360" w:lineRule="auto"/>
        <w:rPr>
          <w:rFonts w:cs="宋体"/>
        </w:rPr>
      </w:pPr>
    </w:p>
    <w:p w:rsidR="000A47F1" w:rsidRPr="002745D1" w:rsidRDefault="000A47F1" w:rsidP="002745D1">
      <w:pPr>
        <w:widowControl/>
        <w:spacing w:line="360" w:lineRule="auto"/>
        <w:jc w:val="center"/>
        <w:rPr>
          <w:rFonts w:cs="宋体"/>
        </w:rPr>
      </w:pPr>
      <w:r w:rsidRPr="007023DA">
        <w:rPr>
          <w:rFonts w:cs="宋体"/>
        </w:rPr>
        <w:br w:type="page"/>
      </w:r>
      <w:r w:rsidRPr="007023DA">
        <w:rPr>
          <w:rFonts w:asciiTheme="majorEastAsia" w:eastAsiaTheme="majorEastAsia" w:hAnsiTheme="majorEastAsia" w:cs="宋体" w:hint="eastAsia"/>
        </w:rPr>
        <w:lastRenderedPageBreak/>
        <w:t>11-2：工程设备暂估价表</w:t>
      </w:r>
    </w:p>
    <w:tbl>
      <w:tblPr>
        <w:tblW w:w="0" w:type="auto"/>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993"/>
        <w:gridCol w:w="1984"/>
        <w:gridCol w:w="851"/>
        <w:gridCol w:w="774"/>
        <w:gridCol w:w="1352"/>
        <w:gridCol w:w="1418"/>
        <w:gridCol w:w="1701"/>
      </w:tblGrid>
      <w:tr w:rsidR="000A47F1" w:rsidRPr="007023DA" w:rsidTr="002E5FBE">
        <w:tc>
          <w:tcPr>
            <w:tcW w:w="993"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序号</w:t>
            </w:r>
          </w:p>
        </w:tc>
        <w:tc>
          <w:tcPr>
            <w:tcW w:w="1984"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名称</w:t>
            </w:r>
          </w:p>
        </w:tc>
        <w:tc>
          <w:tcPr>
            <w:tcW w:w="851"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单位</w:t>
            </w:r>
          </w:p>
        </w:tc>
        <w:tc>
          <w:tcPr>
            <w:tcW w:w="774"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数量</w:t>
            </w:r>
          </w:p>
        </w:tc>
        <w:tc>
          <w:tcPr>
            <w:tcW w:w="1352"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单价（元）</w:t>
            </w:r>
          </w:p>
        </w:tc>
        <w:tc>
          <w:tcPr>
            <w:tcW w:w="1418"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合价（元）</w:t>
            </w:r>
          </w:p>
        </w:tc>
        <w:tc>
          <w:tcPr>
            <w:tcW w:w="1701"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备注</w:t>
            </w:r>
          </w:p>
        </w:tc>
      </w:tr>
      <w:tr w:rsidR="000A47F1" w:rsidRPr="007023DA" w:rsidTr="002E5FBE">
        <w:tc>
          <w:tcPr>
            <w:tcW w:w="993"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c>
          <w:tcPr>
            <w:tcW w:w="1984"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c>
          <w:tcPr>
            <w:tcW w:w="851"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c>
          <w:tcPr>
            <w:tcW w:w="774"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c>
          <w:tcPr>
            <w:tcW w:w="1352"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c>
          <w:tcPr>
            <w:tcW w:w="1418"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c>
          <w:tcPr>
            <w:tcW w:w="1701"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Borders>
              <w:top w:val="nil"/>
            </w:tcBorders>
          </w:tcPr>
          <w:p w:rsidR="000A47F1" w:rsidRPr="007023DA" w:rsidRDefault="000A47F1" w:rsidP="00F068DB">
            <w:pPr>
              <w:pStyle w:val="a6"/>
              <w:spacing w:line="360" w:lineRule="auto"/>
              <w:rPr>
                <w:rFonts w:ascii="宋体" w:eastAsia="宋体" w:hAnsi="宋体" w:cs="宋体"/>
              </w:rPr>
            </w:pPr>
          </w:p>
        </w:tc>
        <w:tc>
          <w:tcPr>
            <w:tcW w:w="1984" w:type="dxa"/>
            <w:tcBorders>
              <w:top w:val="nil"/>
            </w:tcBorders>
          </w:tcPr>
          <w:p w:rsidR="000A47F1" w:rsidRPr="007023DA" w:rsidRDefault="000A47F1" w:rsidP="00F068DB">
            <w:pPr>
              <w:pStyle w:val="a6"/>
              <w:spacing w:line="360" w:lineRule="auto"/>
              <w:rPr>
                <w:rFonts w:ascii="宋体" w:eastAsia="宋体" w:hAnsi="宋体" w:cs="宋体"/>
              </w:rPr>
            </w:pPr>
          </w:p>
        </w:tc>
        <w:tc>
          <w:tcPr>
            <w:tcW w:w="851" w:type="dxa"/>
            <w:tcBorders>
              <w:top w:val="nil"/>
            </w:tcBorders>
          </w:tcPr>
          <w:p w:rsidR="000A47F1" w:rsidRPr="007023DA" w:rsidRDefault="000A47F1" w:rsidP="00F068DB">
            <w:pPr>
              <w:pStyle w:val="a6"/>
              <w:spacing w:line="360" w:lineRule="auto"/>
              <w:rPr>
                <w:rFonts w:ascii="宋体" w:eastAsia="宋体" w:hAnsi="宋体" w:cs="宋体"/>
              </w:rPr>
            </w:pPr>
          </w:p>
        </w:tc>
        <w:tc>
          <w:tcPr>
            <w:tcW w:w="774" w:type="dxa"/>
            <w:tcBorders>
              <w:top w:val="nil"/>
            </w:tcBorders>
          </w:tcPr>
          <w:p w:rsidR="000A47F1" w:rsidRPr="007023DA" w:rsidRDefault="000A47F1" w:rsidP="00F068DB">
            <w:pPr>
              <w:pStyle w:val="a6"/>
              <w:spacing w:line="360" w:lineRule="auto"/>
              <w:rPr>
                <w:rFonts w:ascii="宋体" w:eastAsia="宋体" w:hAnsi="宋体" w:cs="宋体"/>
              </w:rPr>
            </w:pPr>
          </w:p>
        </w:tc>
        <w:tc>
          <w:tcPr>
            <w:tcW w:w="1352" w:type="dxa"/>
            <w:tcBorders>
              <w:top w:val="nil"/>
            </w:tcBorders>
          </w:tcPr>
          <w:p w:rsidR="000A47F1" w:rsidRPr="007023DA" w:rsidRDefault="000A47F1" w:rsidP="00F068DB">
            <w:pPr>
              <w:pStyle w:val="a6"/>
              <w:spacing w:line="360" w:lineRule="auto"/>
              <w:rPr>
                <w:rFonts w:ascii="宋体" w:eastAsia="宋体" w:hAnsi="宋体" w:cs="宋体"/>
              </w:rPr>
            </w:pPr>
          </w:p>
        </w:tc>
        <w:tc>
          <w:tcPr>
            <w:tcW w:w="1418" w:type="dxa"/>
            <w:tcBorders>
              <w:top w:val="nil"/>
            </w:tcBorders>
          </w:tcPr>
          <w:p w:rsidR="000A47F1" w:rsidRPr="007023DA" w:rsidRDefault="000A47F1" w:rsidP="00F068DB">
            <w:pPr>
              <w:pStyle w:val="a6"/>
              <w:spacing w:line="360" w:lineRule="auto"/>
              <w:rPr>
                <w:rFonts w:ascii="宋体" w:eastAsia="宋体" w:hAnsi="宋体" w:cs="宋体"/>
              </w:rPr>
            </w:pPr>
          </w:p>
        </w:tc>
        <w:tc>
          <w:tcPr>
            <w:tcW w:w="1701" w:type="dxa"/>
            <w:tcBorders>
              <w:top w:val="nil"/>
            </w:tcBorders>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r w:rsidR="000A47F1" w:rsidRPr="007023DA" w:rsidTr="002E5FBE">
        <w:tc>
          <w:tcPr>
            <w:tcW w:w="993" w:type="dxa"/>
          </w:tcPr>
          <w:p w:rsidR="000A47F1" w:rsidRPr="007023DA" w:rsidRDefault="000A47F1" w:rsidP="00F068DB">
            <w:pPr>
              <w:pStyle w:val="a6"/>
              <w:spacing w:line="360" w:lineRule="auto"/>
              <w:rPr>
                <w:rFonts w:ascii="宋体" w:eastAsia="宋体" w:hAnsi="宋体" w:cs="宋体"/>
              </w:rPr>
            </w:pPr>
          </w:p>
        </w:tc>
        <w:tc>
          <w:tcPr>
            <w:tcW w:w="1984" w:type="dxa"/>
          </w:tcPr>
          <w:p w:rsidR="000A47F1" w:rsidRPr="007023DA" w:rsidRDefault="000A47F1" w:rsidP="00F068DB">
            <w:pPr>
              <w:pStyle w:val="a6"/>
              <w:spacing w:line="360" w:lineRule="auto"/>
              <w:rPr>
                <w:rFonts w:ascii="宋体" w:eastAsia="宋体" w:hAnsi="宋体" w:cs="宋体"/>
              </w:rPr>
            </w:pPr>
          </w:p>
        </w:tc>
        <w:tc>
          <w:tcPr>
            <w:tcW w:w="851" w:type="dxa"/>
          </w:tcPr>
          <w:p w:rsidR="000A47F1" w:rsidRPr="007023DA" w:rsidRDefault="000A47F1" w:rsidP="00F068DB">
            <w:pPr>
              <w:pStyle w:val="a6"/>
              <w:spacing w:line="360" w:lineRule="auto"/>
              <w:rPr>
                <w:rFonts w:ascii="宋体" w:eastAsia="宋体" w:hAnsi="宋体" w:cs="宋体"/>
              </w:rPr>
            </w:pPr>
          </w:p>
        </w:tc>
        <w:tc>
          <w:tcPr>
            <w:tcW w:w="774" w:type="dxa"/>
          </w:tcPr>
          <w:p w:rsidR="000A47F1" w:rsidRPr="007023DA" w:rsidRDefault="000A47F1" w:rsidP="00F068DB">
            <w:pPr>
              <w:pStyle w:val="a6"/>
              <w:spacing w:line="360" w:lineRule="auto"/>
              <w:rPr>
                <w:rFonts w:ascii="宋体" w:eastAsia="宋体" w:hAnsi="宋体" w:cs="宋体"/>
              </w:rPr>
            </w:pPr>
          </w:p>
        </w:tc>
        <w:tc>
          <w:tcPr>
            <w:tcW w:w="1352" w:type="dxa"/>
          </w:tcPr>
          <w:p w:rsidR="000A47F1" w:rsidRPr="007023DA" w:rsidRDefault="000A47F1" w:rsidP="00F068DB">
            <w:pPr>
              <w:pStyle w:val="a6"/>
              <w:spacing w:line="360" w:lineRule="auto"/>
              <w:rPr>
                <w:rFonts w:ascii="宋体" w:eastAsia="宋体" w:hAnsi="宋体" w:cs="宋体"/>
              </w:rPr>
            </w:pPr>
          </w:p>
        </w:tc>
        <w:tc>
          <w:tcPr>
            <w:tcW w:w="1418" w:type="dxa"/>
          </w:tcPr>
          <w:p w:rsidR="000A47F1" w:rsidRPr="007023DA" w:rsidRDefault="000A47F1" w:rsidP="00F068DB">
            <w:pPr>
              <w:pStyle w:val="a6"/>
              <w:spacing w:line="360" w:lineRule="auto"/>
              <w:rPr>
                <w:rFonts w:ascii="宋体" w:eastAsia="宋体" w:hAnsi="宋体" w:cs="宋体"/>
              </w:rPr>
            </w:pPr>
          </w:p>
        </w:tc>
        <w:tc>
          <w:tcPr>
            <w:tcW w:w="1701" w:type="dxa"/>
          </w:tcPr>
          <w:p w:rsidR="000A47F1" w:rsidRPr="007023DA" w:rsidRDefault="000A47F1" w:rsidP="00F068DB">
            <w:pPr>
              <w:pStyle w:val="a6"/>
              <w:spacing w:line="360" w:lineRule="auto"/>
              <w:rPr>
                <w:rFonts w:ascii="宋体" w:eastAsia="宋体" w:hAnsi="宋体" w:cs="宋体"/>
              </w:rPr>
            </w:pPr>
          </w:p>
        </w:tc>
      </w:tr>
    </w:tbl>
    <w:p w:rsidR="000A47F1" w:rsidRPr="007023DA" w:rsidRDefault="000A47F1" w:rsidP="00F068DB">
      <w:pPr>
        <w:spacing w:line="360" w:lineRule="auto"/>
        <w:rPr>
          <w:rFonts w:cs="宋体"/>
        </w:rPr>
      </w:pPr>
    </w:p>
    <w:p w:rsidR="000A47F1" w:rsidRPr="007023DA" w:rsidRDefault="000A47F1" w:rsidP="00F068DB">
      <w:pPr>
        <w:spacing w:line="360" w:lineRule="auto"/>
        <w:jc w:val="center"/>
        <w:rPr>
          <w:rFonts w:asciiTheme="majorEastAsia" w:eastAsiaTheme="majorEastAsia" w:hAnsiTheme="majorEastAsia" w:cs="宋体"/>
        </w:rPr>
      </w:pPr>
      <w:r w:rsidRPr="007023DA">
        <w:rPr>
          <w:rFonts w:cs="宋体" w:hint="eastAsia"/>
        </w:rPr>
        <w:br w:type="page"/>
      </w:r>
      <w:r w:rsidRPr="007023DA">
        <w:rPr>
          <w:rFonts w:asciiTheme="majorEastAsia" w:eastAsiaTheme="majorEastAsia" w:hAnsiTheme="majorEastAsia" w:cs="宋体" w:hint="eastAsia"/>
        </w:rPr>
        <w:lastRenderedPageBreak/>
        <w:t>11-3：专业工程暂估价表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79"/>
        <w:gridCol w:w="1984"/>
        <w:gridCol w:w="4678"/>
        <w:gridCol w:w="1276"/>
      </w:tblGrid>
      <w:tr w:rsidR="000A47F1" w:rsidRPr="007023DA" w:rsidTr="002E5FBE">
        <w:trPr>
          <w:jc w:val="center"/>
        </w:trPr>
        <w:tc>
          <w:tcPr>
            <w:tcW w:w="879"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序号</w:t>
            </w:r>
          </w:p>
        </w:tc>
        <w:tc>
          <w:tcPr>
            <w:tcW w:w="1984"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专业工程名称</w:t>
            </w:r>
          </w:p>
        </w:tc>
        <w:tc>
          <w:tcPr>
            <w:tcW w:w="4678"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工程内容</w:t>
            </w:r>
          </w:p>
        </w:tc>
        <w:tc>
          <w:tcPr>
            <w:tcW w:w="1276" w:type="dxa"/>
            <w:tcBorders>
              <w:top w:val="single" w:sz="12" w:space="0" w:color="auto"/>
              <w:bottom w:val="double" w:sz="6" w:space="0" w:color="auto"/>
            </w:tcBorders>
          </w:tcPr>
          <w:p w:rsidR="000A47F1" w:rsidRPr="007023DA" w:rsidRDefault="000A47F1" w:rsidP="00F068DB">
            <w:pPr>
              <w:pStyle w:val="a6"/>
              <w:spacing w:line="360" w:lineRule="auto"/>
              <w:jc w:val="center"/>
              <w:rPr>
                <w:rFonts w:ascii="宋体" w:eastAsia="宋体" w:hAnsi="宋体" w:cs="宋体"/>
                <w:sz w:val="21"/>
                <w:szCs w:val="21"/>
              </w:rPr>
            </w:pPr>
            <w:r w:rsidRPr="007023DA">
              <w:rPr>
                <w:rFonts w:ascii="宋体" w:eastAsia="宋体" w:hAnsi="宋体" w:cs="宋体" w:hint="eastAsia"/>
                <w:sz w:val="21"/>
                <w:szCs w:val="21"/>
              </w:rPr>
              <w:t>金额</w:t>
            </w:r>
          </w:p>
        </w:tc>
      </w:tr>
      <w:tr w:rsidR="000A47F1" w:rsidRPr="007023DA" w:rsidTr="002E5FBE">
        <w:trPr>
          <w:jc w:val="center"/>
        </w:trPr>
        <w:tc>
          <w:tcPr>
            <w:tcW w:w="879"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sz w:val="21"/>
                <w:szCs w:val="21"/>
              </w:rPr>
            </w:pPr>
          </w:p>
        </w:tc>
        <w:tc>
          <w:tcPr>
            <w:tcW w:w="1984"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sz w:val="21"/>
                <w:szCs w:val="21"/>
              </w:rPr>
            </w:pPr>
          </w:p>
        </w:tc>
        <w:tc>
          <w:tcPr>
            <w:tcW w:w="4678"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sz w:val="21"/>
                <w:szCs w:val="21"/>
              </w:rPr>
            </w:pPr>
          </w:p>
        </w:tc>
        <w:tc>
          <w:tcPr>
            <w:tcW w:w="1276" w:type="dxa"/>
            <w:tcBorders>
              <w:top w:val="double" w:sz="6" w:space="0" w:color="auto"/>
              <w:bottom w:val="single" w:sz="6" w:space="0" w:color="auto"/>
            </w:tcBorders>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Borders>
              <w:top w:val="nil"/>
            </w:tcBorders>
          </w:tcPr>
          <w:p w:rsidR="000A47F1" w:rsidRPr="007023DA" w:rsidRDefault="000A47F1" w:rsidP="00F068DB">
            <w:pPr>
              <w:pStyle w:val="a6"/>
              <w:spacing w:line="360" w:lineRule="auto"/>
              <w:rPr>
                <w:rFonts w:ascii="宋体" w:eastAsia="宋体" w:hAnsi="宋体" w:cs="宋体"/>
                <w:sz w:val="21"/>
                <w:szCs w:val="21"/>
              </w:rPr>
            </w:pPr>
          </w:p>
        </w:tc>
        <w:tc>
          <w:tcPr>
            <w:tcW w:w="1984" w:type="dxa"/>
            <w:tcBorders>
              <w:top w:val="nil"/>
            </w:tcBorders>
          </w:tcPr>
          <w:p w:rsidR="000A47F1" w:rsidRPr="007023DA" w:rsidRDefault="000A47F1" w:rsidP="00F068DB">
            <w:pPr>
              <w:pStyle w:val="a6"/>
              <w:spacing w:line="360" w:lineRule="auto"/>
              <w:rPr>
                <w:rFonts w:ascii="宋体" w:eastAsia="宋体" w:hAnsi="宋体" w:cs="宋体"/>
                <w:sz w:val="21"/>
                <w:szCs w:val="21"/>
              </w:rPr>
            </w:pPr>
          </w:p>
        </w:tc>
        <w:tc>
          <w:tcPr>
            <w:tcW w:w="4678" w:type="dxa"/>
            <w:tcBorders>
              <w:top w:val="nil"/>
            </w:tcBorders>
          </w:tcPr>
          <w:p w:rsidR="000A47F1" w:rsidRPr="007023DA" w:rsidRDefault="000A47F1" w:rsidP="00F068DB">
            <w:pPr>
              <w:pStyle w:val="a6"/>
              <w:spacing w:line="360" w:lineRule="auto"/>
              <w:rPr>
                <w:rFonts w:ascii="宋体" w:eastAsia="宋体" w:hAnsi="宋体" w:cs="宋体"/>
                <w:sz w:val="21"/>
                <w:szCs w:val="21"/>
              </w:rPr>
            </w:pPr>
          </w:p>
        </w:tc>
        <w:tc>
          <w:tcPr>
            <w:tcW w:w="1276" w:type="dxa"/>
            <w:tcBorders>
              <w:top w:val="nil"/>
            </w:tcBorders>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Borders>
              <w:top w:val="nil"/>
            </w:tcBorders>
          </w:tcPr>
          <w:p w:rsidR="000A47F1" w:rsidRPr="007023DA" w:rsidRDefault="000A47F1" w:rsidP="00F068DB">
            <w:pPr>
              <w:pStyle w:val="a6"/>
              <w:spacing w:line="360" w:lineRule="auto"/>
              <w:rPr>
                <w:rFonts w:ascii="宋体" w:eastAsia="宋体" w:hAnsi="宋体" w:cs="宋体"/>
                <w:sz w:val="21"/>
                <w:szCs w:val="21"/>
              </w:rPr>
            </w:pPr>
          </w:p>
        </w:tc>
        <w:tc>
          <w:tcPr>
            <w:tcW w:w="1984" w:type="dxa"/>
            <w:tcBorders>
              <w:top w:val="nil"/>
            </w:tcBorders>
          </w:tcPr>
          <w:p w:rsidR="000A47F1" w:rsidRPr="007023DA" w:rsidRDefault="000A47F1" w:rsidP="00F068DB">
            <w:pPr>
              <w:pStyle w:val="a6"/>
              <w:spacing w:line="360" w:lineRule="auto"/>
              <w:rPr>
                <w:rFonts w:ascii="宋体" w:eastAsia="宋体" w:hAnsi="宋体" w:cs="宋体"/>
                <w:sz w:val="21"/>
                <w:szCs w:val="21"/>
              </w:rPr>
            </w:pPr>
          </w:p>
        </w:tc>
        <w:tc>
          <w:tcPr>
            <w:tcW w:w="4678" w:type="dxa"/>
            <w:tcBorders>
              <w:top w:val="nil"/>
            </w:tcBorders>
          </w:tcPr>
          <w:p w:rsidR="000A47F1" w:rsidRPr="007023DA" w:rsidRDefault="000A47F1" w:rsidP="00F068DB">
            <w:pPr>
              <w:pStyle w:val="a6"/>
              <w:spacing w:line="360" w:lineRule="auto"/>
              <w:rPr>
                <w:rFonts w:ascii="宋体" w:eastAsia="宋体" w:hAnsi="宋体" w:cs="宋体"/>
                <w:sz w:val="21"/>
                <w:szCs w:val="21"/>
              </w:rPr>
            </w:pPr>
          </w:p>
        </w:tc>
        <w:tc>
          <w:tcPr>
            <w:tcW w:w="1276" w:type="dxa"/>
            <w:tcBorders>
              <w:top w:val="nil"/>
            </w:tcBorders>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79" w:type="dxa"/>
          </w:tcPr>
          <w:p w:rsidR="000A47F1" w:rsidRPr="007023DA" w:rsidRDefault="000A47F1" w:rsidP="00F068DB">
            <w:pPr>
              <w:pStyle w:val="a6"/>
              <w:spacing w:line="360" w:lineRule="auto"/>
              <w:rPr>
                <w:rFonts w:ascii="宋体" w:eastAsia="宋体" w:hAnsi="宋体" w:cs="宋体"/>
                <w:sz w:val="21"/>
                <w:szCs w:val="21"/>
              </w:rPr>
            </w:pPr>
          </w:p>
        </w:tc>
        <w:tc>
          <w:tcPr>
            <w:tcW w:w="1984" w:type="dxa"/>
          </w:tcPr>
          <w:p w:rsidR="000A47F1" w:rsidRPr="007023DA" w:rsidRDefault="000A47F1" w:rsidP="00F068DB">
            <w:pPr>
              <w:pStyle w:val="a6"/>
              <w:spacing w:line="360" w:lineRule="auto"/>
              <w:rPr>
                <w:rFonts w:ascii="宋体" w:eastAsia="宋体" w:hAnsi="宋体" w:cs="宋体"/>
                <w:sz w:val="21"/>
                <w:szCs w:val="21"/>
              </w:rPr>
            </w:pPr>
          </w:p>
        </w:tc>
        <w:tc>
          <w:tcPr>
            <w:tcW w:w="4678" w:type="dxa"/>
          </w:tcPr>
          <w:p w:rsidR="000A47F1" w:rsidRPr="007023DA" w:rsidRDefault="000A47F1" w:rsidP="00F068DB">
            <w:pPr>
              <w:pStyle w:val="a6"/>
              <w:spacing w:line="360" w:lineRule="auto"/>
              <w:rPr>
                <w:rFonts w:ascii="宋体" w:eastAsia="宋体" w:hAnsi="宋体" w:cs="宋体"/>
                <w:sz w:val="21"/>
                <w:szCs w:val="21"/>
              </w:rPr>
            </w:pPr>
          </w:p>
        </w:tc>
        <w:tc>
          <w:tcPr>
            <w:tcW w:w="1276" w:type="dxa"/>
          </w:tcPr>
          <w:p w:rsidR="000A47F1" w:rsidRPr="007023DA" w:rsidRDefault="000A47F1" w:rsidP="00F068DB">
            <w:pPr>
              <w:pStyle w:val="a6"/>
              <w:spacing w:line="360" w:lineRule="auto"/>
              <w:rPr>
                <w:rFonts w:ascii="宋体" w:eastAsia="宋体" w:hAnsi="宋体" w:cs="宋体"/>
                <w:sz w:val="21"/>
                <w:szCs w:val="21"/>
              </w:rPr>
            </w:pPr>
          </w:p>
        </w:tc>
      </w:tr>
      <w:tr w:rsidR="000A47F1" w:rsidRPr="007023DA" w:rsidTr="002E5FBE">
        <w:trPr>
          <w:jc w:val="center"/>
        </w:trPr>
        <w:tc>
          <w:tcPr>
            <w:tcW w:w="8817" w:type="dxa"/>
            <w:gridSpan w:val="4"/>
          </w:tcPr>
          <w:p w:rsidR="000A47F1" w:rsidRPr="007023DA" w:rsidRDefault="000A47F1" w:rsidP="00F068DB">
            <w:pPr>
              <w:pStyle w:val="a6"/>
              <w:spacing w:line="360" w:lineRule="auto"/>
              <w:rPr>
                <w:rFonts w:ascii="宋体" w:eastAsia="宋体" w:hAnsi="宋体" w:cs="宋体"/>
                <w:sz w:val="21"/>
                <w:szCs w:val="21"/>
              </w:rPr>
            </w:pPr>
            <w:r w:rsidRPr="007023DA">
              <w:rPr>
                <w:rFonts w:ascii="宋体" w:eastAsia="宋体" w:hAnsi="宋体" w:cs="宋体" w:hint="eastAsia"/>
                <w:sz w:val="21"/>
                <w:szCs w:val="21"/>
              </w:rPr>
              <w:t>小计：</w:t>
            </w:r>
          </w:p>
        </w:tc>
      </w:tr>
    </w:tbl>
    <w:p w:rsidR="000A47F1" w:rsidRPr="007023DA" w:rsidRDefault="000A47F1" w:rsidP="00F068DB">
      <w:pPr>
        <w:spacing w:line="360" w:lineRule="auto"/>
        <w:rPr>
          <w:rFonts w:cs="宋体"/>
        </w:rPr>
      </w:pPr>
    </w:p>
    <w:p w:rsidR="00D82B0B" w:rsidRPr="007023DA" w:rsidRDefault="00D82B0B" w:rsidP="00F068DB">
      <w:pPr>
        <w:widowControl/>
        <w:spacing w:line="360" w:lineRule="auto"/>
        <w:jc w:val="left"/>
      </w:pPr>
      <w:r w:rsidRPr="007023DA">
        <w:br w:type="page"/>
      </w:r>
    </w:p>
    <w:p w:rsidR="00D82B0B" w:rsidRPr="007023DA" w:rsidRDefault="00D82B0B" w:rsidP="00F068DB">
      <w:pPr>
        <w:pStyle w:val="2"/>
        <w:spacing w:line="360" w:lineRule="auto"/>
        <w:rPr>
          <w:rFonts w:asciiTheme="majorEastAsia" w:hAnsiTheme="majorEastAsia" w:cs="宋体"/>
        </w:rPr>
      </w:pPr>
      <w:bookmarkStart w:id="603" w:name="_Toc201287619"/>
      <w:bookmarkStart w:id="604" w:name="_Toc260305638"/>
      <w:bookmarkStart w:id="605" w:name="_Toc11138"/>
      <w:bookmarkStart w:id="606" w:name="_Toc111445503"/>
      <w:r w:rsidRPr="007023DA">
        <w:rPr>
          <w:rFonts w:asciiTheme="majorEastAsia" w:hAnsiTheme="majorEastAsia" w:cs="宋体" w:hint="eastAsia"/>
        </w:rPr>
        <w:lastRenderedPageBreak/>
        <w:t>附件十二：廉政责任书格式</w:t>
      </w:r>
      <w:bookmarkEnd w:id="603"/>
      <w:bookmarkEnd w:id="604"/>
      <w:bookmarkEnd w:id="605"/>
    </w:p>
    <w:p w:rsidR="00D82B0B" w:rsidRPr="007023DA" w:rsidRDefault="00D82B0B" w:rsidP="00F068DB">
      <w:pPr>
        <w:spacing w:line="360" w:lineRule="auto"/>
        <w:jc w:val="center"/>
        <w:rPr>
          <w:rFonts w:cs="宋体"/>
          <w:b/>
          <w:bCs/>
        </w:rPr>
      </w:pPr>
      <w:r w:rsidRPr="007023DA">
        <w:rPr>
          <w:rFonts w:cs="宋体" w:hint="eastAsia"/>
          <w:b/>
          <w:bCs/>
        </w:rPr>
        <w:t>建设工程廉政责任书</w:t>
      </w:r>
      <w:bookmarkEnd w:id="606"/>
    </w:p>
    <w:p w:rsidR="00D82B0B" w:rsidRPr="007023DA" w:rsidRDefault="00D82B0B" w:rsidP="00F068DB">
      <w:pPr>
        <w:spacing w:line="360" w:lineRule="auto"/>
        <w:rPr>
          <w:rFonts w:cs="宋体"/>
        </w:rPr>
      </w:pPr>
    </w:p>
    <w:p w:rsidR="00D82B0B" w:rsidRPr="007023DA" w:rsidRDefault="00D82B0B" w:rsidP="00F068DB">
      <w:pPr>
        <w:spacing w:line="360" w:lineRule="auto"/>
        <w:rPr>
          <w:rFonts w:cs="宋体"/>
          <w:u w:val="single"/>
        </w:rPr>
      </w:pPr>
      <w:r w:rsidRPr="007023DA">
        <w:rPr>
          <w:rFonts w:cs="宋体" w:hint="eastAsia"/>
        </w:rPr>
        <w:t>发包人：</w:t>
      </w:r>
      <w:r w:rsidRPr="007023DA">
        <w:rPr>
          <w:rFonts w:cs="宋体" w:hint="eastAsia"/>
        </w:rPr>
        <w:t>____________________________________</w:t>
      </w:r>
    </w:p>
    <w:p w:rsidR="00D82B0B" w:rsidRPr="007023DA" w:rsidRDefault="00D82B0B" w:rsidP="00F068DB">
      <w:pPr>
        <w:spacing w:line="360" w:lineRule="auto"/>
        <w:rPr>
          <w:rFonts w:cs="宋体"/>
        </w:rPr>
      </w:pPr>
      <w:r w:rsidRPr="007023DA">
        <w:rPr>
          <w:rFonts w:cs="宋体" w:hint="eastAsia"/>
        </w:rPr>
        <w:t>承包人：</w:t>
      </w:r>
      <w:r w:rsidRPr="007023DA">
        <w:rPr>
          <w:rFonts w:cs="宋体" w:hint="eastAsia"/>
        </w:rPr>
        <w:t>____________________________________</w:t>
      </w:r>
    </w:p>
    <w:p w:rsidR="00D82B0B" w:rsidRPr="007023DA" w:rsidRDefault="00D82B0B" w:rsidP="00F068DB">
      <w:pPr>
        <w:spacing w:line="360" w:lineRule="auto"/>
        <w:rPr>
          <w:rFonts w:cs="宋体"/>
        </w:rPr>
      </w:pPr>
      <w:r w:rsidRPr="007023DA">
        <w:rPr>
          <w:rFonts w:cs="宋体" w:hint="eastAsia"/>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rsidR="00D82B0B" w:rsidRPr="007023DA" w:rsidRDefault="00D82B0B" w:rsidP="00F068DB">
      <w:pPr>
        <w:spacing w:line="360" w:lineRule="auto"/>
        <w:rPr>
          <w:rFonts w:cs="宋体"/>
        </w:rPr>
      </w:pPr>
      <w:bookmarkStart w:id="607" w:name="_Toc111445504"/>
      <w:r w:rsidRPr="007023DA">
        <w:rPr>
          <w:rFonts w:cs="宋体" w:hint="eastAsia"/>
        </w:rPr>
        <w:t>一、双方的责任</w:t>
      </w:r>
      <w:bookmarkEnd w:id="607"/>
    </w:p>
    <w:p w:rsidR="00D82B0B" w:rsidRPr="007023DA" w:rsidRDefault="00D82B0B" w:rsidP="00F068DB">
      <w:pPr>
        <w:spacing w:line="360" w:lineRule="auto"/>
        <w:rPr>
          <w:rFonts w:cs="宋体"/>
        </w:rPr>
      </w:pPr>
      <w:r w:rsidRPr="007023DA">
        <w:rPr>
          <w:rFonts w:cs="宋体" w:hint="eastAsia"/>
        </w:rPr>
        <w:t xml:space="preserve">1.1 </w:t>
      </w:r>
      <w:r w:rsidRPr="007023DA">
        <w:rPr>
          <w:rFonts w:cs="宋体" w:hint="eastAsia"/>
        </w:rPr>
        <w:t>应严格遵守国家关于建设工程的有关法律、法规，相关政策，以及廉政建设的各项规定。</w:t>
      </w:r>
    </w:p>
    <w:p w:rsidR="00D82B0B" w:rsidRPr="007023DA" w:rsidRDefault="00D82B0B" w:rsidP="00F068DB">
      <w:pPr>
        <w:spacing w:line="360" w:lineRule="auto"/>
        <w:rPr>
          <w:rFonts w:cs="宋体"/>
        </w:rPr>
      </w:pPr>
      <w:r w:rsidRPr="007023DA">
        <w:rPr>
          <w:rFonts w:cs="宋体" w:hint="eastAsia"/>
        </w:rPr>
        <w:t xml:space="preserve">1.2 </w:t>
      </w:r>
      <w:r w:rsidRPr="007023DA">
        <w:rPr>
          <w:rFonts w:cs="宋体" w:hint="eastAsia"/>
        </w:rPr>
        <w:t>严格执行建设工程合同文件，自觉按合同办事。</w:t>
      </w:r>
    </w:p>
    <w:p w:rsidR="00D82B0B" w:rsidRPr="007023DA" w:rsidRDefault="00D82B0B" w:rsidP="00F068DB">
      <w:pPr>
        <w:spacing w:line="360" w:lineRule="auto"/>
        <w:rPr>
          <w:rFonts w:cs="宋体"/>
        </w:rPr>
      </w:pPr>
      <w:r w:rsidRPr="007023DA">
        <w:rPr>
          <w:rFonts w:cs="宋体" w:hint="eastAsia"/>
        </w:rPr>
        <w:t xml:space="preserve">1.3 </w:t>
      </w:r>
      <w:r w:rsidRPr="007023DA">
        <w:rPr>
          <w:rFonts w:cs="宋体" w:hint="eastAsia"/>
        </w:rPr>
        <w:t>各项活动必须坚持公开、公平、公正、诚信、透明的原则（除法律法规另有规定者外），不得为获取不正当的利益，损害国家、集体和对方利益，不得违反建设工程管理的规章制度。</w:t>
      </w:r>
    </w:p>
    <w:p w:rsidR="00D82B0B" w:rsidRPr="007023DA" w:rsidRDefault="00D82B0B" w:rsidP="00F068DB">
      <w:pPr>
        <w:spacing w:line="360" w:lineRule="auto"/>
        <w:rPr>
          <w:rFonts w:cs="宋体"/>
        </w:rPr>
      </w:pPr>
      <w:r w:rsidRPr="007023DA">
        <w:rPr>
          <w:rFonts w:cs="宋体" w:hint="eastAsia"/>
        </w:rPr>
        <w:t xml:space="preserve">1.4 </w:t>
      </w:r>
      <w:r w:rsidRPr="007023DA">
        <w:rPr>
          <w:rFonts w:cs="宋体" w:hint="eastAsia"/>
        </w:rPr>
        <w:t>发现对方在业务活动中有违规、违纪、违法行为的，应及时提醒对方，情节严重的，应向其上级主管部门或纪检监察、司法等有关机关举报。</w:t>
      </w:r>
    </w:p>
    <w:p w:rsidR="00D82B0B" w:rsidRPr="007023DA" w:rsidRDefault="00D82B0B" w:rsidP="00F068DB">
      <w:pPr>
        <w:spacing w:line="360" w:lineRule="auto"/>
        <w:rPr>
          <w:rFonts w:cs="宋体"/>
        </w:rPr>
      </w:pPr>
      <w:bookmarkStart w:id="608" w:name="_Toc111445505"/>
      <w:r w:rsidRPr="007023DA">
        <w:rPr>
          <w:rFonts w:cs="宋体" w:hint="eastAsia"/>
        </w:rPr>
        <w:t>二、发包人责任</w:t>
      </w:r>
      <w:bookmarkEnd w:id="608"/>
    </w:p>
    <w:p w:rsidR="00D82B0B" w:rsidRPr="007023DA" w:rsidRDefault="00D82B0B" w:rsidP="00F068DB">
      <w:pPr>
        <w:spacing w:line="360" w:lineRule="auto"/>
        <w:rPr>
          <w:rFonts w:cs="宋体"/>
        </w:rPr>
      </w:pPr>
      <w:r w:rsidRPr="007023DA">
        <w:rPr>
          <w:rFonts w:cs="宋体" w:hint="eastAsia"/>
        </w:rPr>
        <w:t>发包人的领导和从事该建设工程项目的工作人员，在工程建设的事前、事中、事后应遵守以下规定：</w:t>
      </w:r>
    </w:p>
    <w:p w:rsidR="00D82B0B" w:rsidRPr="007023DA" w:rsidRDefault="00D82B0B" w:rsidP="00F068DB">
      <w:pPr>
        <w:spacing w:line="360" w:lineRule="auto"/>
        <w:rPr>
          <w:rFonts w:cs="宋体"/>
        </w:rPr>
      </w:pPr>
      <w:r w:rsidRPr="007023DA">
        <w:rPr>
          <w:rFonts w:cs="宋体" w:hint="eastAsia"/>
        </w:rPr>
        <w:t>2.1</w:t>
      </w:r>
      <w:r w:rsidRPr="007023DA">
        <w:rPr>
          <w:rFonts w:cs="宋体" w:hint="eastAsia"/>
        </w:rPr>
        <w:t>不得向承包人和相关单位索要或接受回扣、礼金、有价证券、贵重物品和好处费、感谢费等。</w:t>
      </w:r>
    </w:p>
    <w:p w:rsidR="00D82B0B" w:rsidRPr="007023DA" w:rsidRDefault="00D82B0B" w:rsidP="00F068DB">
      <w:pPr>
        <w:spacing w:line="360" w:lineRule="auto"/>
        <w:rPr>
          <w:rFonts w:cs="宋体"/>
        </w:rPr>
      </w:pPr>
      <w:r w:rsidRPr="007023DA">
        <w:rPr>
          <w:rFonts w:cs="宋体" w:hint="eastAsia"/>
        </w:rPr>
        <w:t xml:space="preserve">2.2 </w:t>
      </w:r>
      <w:r w:rsidRPr="007023DA">
        <w:rPr>
          <w:rFonts w:cs="宋体" w:hint="eastAsia"/>
        </w:rPr>
        <w:t>不得在承包人和相关单位报销任何应由发包人或个人支付的费用。</w:t>
      </w:r>
    </w:p>
    <w:p w:rsidR="00D82B0B" w:rsidRPr="007023DA" w:rsidRDefault="00D82B0B" w:rsidP="00F068DB">
      <w:pPr>
        <w:spacing w:line="360" w:lineRule="auto"/>
        <w:rPr>
          <w:rFonts w:cs="宋体"/>
        </w:rPr>
      </w:pPr>
      <w:r w:rsidRPr="007023DA">
        <w:rPr>
          <w:rFonts w:cs="宋体" w:hint="eastAsia"/>
        </w:rPr>
        <w:t xml:space="preserve">2.3 </w:t>
      </w:r>
      <w:r w:rsidRPr="007023DA">
        <w:rPr>
          <w:rFonts w:cs="宋体" w:hint="eastAsia"/>
        </w:rPr>
        <w:t>不得要求、暗示或接受承包人和相关单位为个人装修住房、婚丧嫁娶、配偶子女的工作安排以及出国（境）、旅游等提供方便。</w:t>
      </w:r>
    </w:p>
    <w:p w:rsidR="00D82B0B" w:rsidRPr="007023DA" w:rsidRDefault="00D82B0B" w:rsidP="00F068DB">
      <w:pPr>
        <w:spacing w:line="360" w:lineRule="auto"/>
        <w:rPr>
          <w:rFonts w:cs="宋体"/>
        </w:rPr>
      </w:pPr>
      <w:r w:rsidRPr="007023DA">
        <w:rPr>
          <w:rFonts w:cs="宋体" w:hint="eastAsia"/>
        </w:rPr>
        <w:t xml:space="preserve">2.4 </w:t>
      </w:r>
      <w:r w:rsidRPr="007023DA">
        <w:rPr>
          <w:rFonts w:cs="宋体" w:hint="eastAsia"/>
        </w:rPr>
        <w:t>不得参加有可能影响公正执行公务的承包人和相关单位的宴请、健身、娱乐等活动。</w:t>
      </w:r>
    </w:p>
    <w:p w:rsidR="00D82B0B" w:rsidRPr="007023DA" w:rsidRDefault="00D82B0B" w:rsidP="00F068DB">
      <w:pPr>
        <w:spacing w:line="360" w:lineRule="auto"/>
        <w:rPr>
          <w:rFonts w:cs="宋体"/>
        </w:rPr>
      </w:pPr>
      <w:r w:rsidRPr="007023DA">
        <w:rPr>
          <w:rFonts w:cs="宋体" w:hint="eastAsia"/>
        </w:rPr>
        <w:t xml:space="preserve">2.5 </w:t>
      </w:r>
      <w:r w:rsidRPr="007023DA">
        <w:rPr>
          <w:rFonts w:cs="宋体" w:hint="eastAsia"/>
        </w:rPr>
        <w:t>不得向承包人和相关单位介绍或为配偶、子女、亲属参与同发包人工程建设管理合同有关的业务活动；不得以任何理由要求承包人和相关单位使用某种产品、材料和设备。</w:t>
      </w:r>
    </w:p>
    <w:p w:rsidR="00D82B0B" w:rsidRPr="007023DA" w:rsidRDefault="00D82B0B" w:rsidP="00F068DB">
      <w:pPr>
        <w:spacing w:line="360" w:lineRule="auto"/>
        <w:rPr>
          <w:rFonts w:cs="宋体"/>
        </w:rPr>
      </w:pPr>
      <w:bookmarkStart w:id="609" w:name="_Toc111445506"/>
      <w:r w:rsidRPr="007023DA">
        <w:rPr>
          <w:rFonts w:cs="宋体" w:hint="eastAsia"/>
        </w:rPr>
        <w:t>三、承包人责任</w:t>
      </w:r>
      <w:bookmarkEnd w:id="609"/>
    </w:p>
    <w:p w:rsidR="00D82B0B" w:rsidRPr="007023DA" w:rsidRDefault="00D82B0B" w:rsidP="00F068DB">
      <w:pPr>
        <w:spacing w:line="360" w:lineRule="auto"/>
        <w:rPr>
          <w:rFonts w:cs="宋体"/>
        </w:rPr>
      </w:pPr>
      <w:r w:rsidRPr="007023DA">
        <w:rPr>
          <w:rFonts w:cs="宋体" w:hint="eastAsia"/>
        </w:rPr>
        <w:t>应与发包人保持正常的业务交往，按照有关法律法规和程序开展业务工作，严格执行工程建设的有关方针、政策，执行工程建设强制性标准，并遵守以下规定：</w:t>
      </w:r>
    </w:p>
    <w:p w:rsidR="00D82B0B" w:rsidRPr="007023DA" w:rsidRDefault="00D82B0B" w:rsidP="00F068DB">
      <w:pPr>
        <w:spacing w:line="360" w:lineRule="auto"/>
        <w:rPr>
          <w:rFonts w:cs="宋体"/>
        </w:rPr>
      </w:pPr>
      <w:r w:rsidRPr="007023DA">
        <w:rPr>
          <w:rFonts w:cs="宋体" w:hint="eastAsia"/>
        </w:rPr>
        <w:t xml:space="preserve">3.1 </w:t>
      </w:r>
      <w:r w:rsidRPr="007023DA">
        <w:rPr>
          <w:rFonts w:cs="宋体" w:hint="eastAsia"/>
        </w:rPr>
        <w:t>不得以任何理由向发包人及其工作人员索要、接受或赠送礼金、有价证券、贵重物品及回扣、好处费、感谢费等。</w:t>
      </w:r>
    </w:p>
    <w:p w:rsidR="00D82B0B" w:rsidRPr="007023DA" w:rsidRDefault="00D82B0B" w:rsidP="00F068DB">
      <w:pPr>
        <w:spacing w:line="360" w:lineRule="auto"/>
        <w:rPr>
          <w:rFonts w:cs="宋体"/>
        </w:rPr>
      </w:pPr>
      <w:r w:rsidRPr="007023DA">
        <w:rPr>
          <w:rFonts w:cs="宋体" w:hint="eastAsia"/>
        </w:rPr>
        <w:lastRenderedPageBreak/>
        <w:t>3.2</w:t>
      </w:r>
      <w:r w:rsidRPr="007023DA">
        <w:rPr>
          <w:rFonts w:cs="宋体" w:hint="eastAsia"/>
        </w:rPr>
        <w:t>不得以任何理由为发包人和相关单位报销应由对方或个人支付的费用。</w:t>
      </w:r>
    </w:p>
    <w:p w:rsidR="00D82B0B" w:rsidRPr="007023DA" w:rsidRDefault="00D82B0B" w:rsidP="00F068DB">
      <w:pPr>
        <w:spacing w:line="360" w:lineRule="auto"/>
        <w:rPr>
          <w:rFonts w:cs="宋体"/>
        </w:rPr>
      </w:pPr>
      <w:r w:rsidRPr="007023DA">
        <w:rPr>
          <w:rFonts w:cs="宋体" w:hint="eastAsia"/>
        </w:rPr>
        <w:t>3.3</w:t>
      </w:r>
      <w:r w:rsidRPr="007023DA">
        <w:rPr>
          <w:rFonts w:cs="宋体" w:hint="eastAsia"/>
        </w:rPr>
        <w:t>不得接受或暗示为发包人、相关单位或个人装修住房、婚丧嫁娶、配偶子女的工作安排以及出国（境）、旅游等提供方便。</w:t>
      </w:r>
    </w:p>
    <w:p w:rsidR="00D82B0B" w:rsidRPr="007023DA" w:rsidRDefault="00D82B0B" w:rsidP="00F068DB">
      <w:pPr>
        <w:spacing w:line="360" w:lineRule="auto"/>
        <w:rPr>
          <w:rFonts w:cs="宋体"/>
        </w:rPr>
      </w:pPr>
      <w:r w:rsidRPr="007023DA">
        <w:rPr>
          <w:rFonts w:cs="宋体" w:hint="eastAsia"/>
        </w:rPr>
        <w:t>3.4</w:t>
      </w:r>
      <w:r w:rsidRPr="007023DA">
        <w:rPr>
          <w:rFonts w:cs="宋体" w:hint="eastAsia"/>
        </w:rPr>
        <w:t>不得以任何理由为发包人、相关单位或个人组织有可能影响公正执行公务的宴请、健身、娱乐等活动。</w:t>
      </w:r>
    </w:p>
    <w:p w:rsidR="00D82B0B" w:rsidRPr="007023DA" w:rsidRDefault="00D82B0B" w:rsidP="00F068DB">
      <w:pPr>
        <w:spacing w:line="360" w:lineRule="auto"/>
        <w:rPr>
          <w:rFonts w:cs="宋体"/>
        </w:rPr>
      </w:pPr>
      <w:bookmarkStart w:id="610" w:name="_Toc111445507"/>
      <w:r w:rsidRPr="007023DA">
        <w:rPr>
          <w:rFonts w:cs="宋体" w:hint="eastAsia"/>
        </w:rPr>
        <w:t>四、违约责任</w:t>
      </w:r>
      <w:bookmarkEnd w:id="610"/>
    </w:p>
    <w:p w:rsidR="00D82B0B" w:rsidRPr="007023DA" w:rsidRDefault="00D82B0B" w:rsidP="00F068DB">
      <w:pPr>
        <w:spacing w:line="360" w:lineRule="auto"/>
        <w:rPr>
          <w:rFonts w:cs="宋体"/>
        </w:rPr>
      </w:pPr>
      <w:r w:rsidRPr="007023DA">
        <w:rPr>
          <w:rFonts w:cs="宋体" w:hint="eastAsia"/>
        </w:rPr>
        <w:t>4.1</w:t>
      </w:r>
      <w:r w:rsidRPr="007023DA">
        <w:rPr>
          <w:rFonts w:cs="宋体" w:hint="eastAsia"/>
        </w:rPr>
        <w:t>发包人工作人员有违反本责任书第一、二条责任行为的，依据有关法律、法规给予处理；涉嫌犯罪的，移交司法机关追究刑事责任；给承包人单位造成经济损失的，应予以赔偿。</w:t>
      </w:r>
    </w:p>
    <w:p w:rsidR="00D82B0B" w:rsidRPr="007023DA" w:rsidRDefault="00D82B0B" w:rsidP="00F068DB">
      <w:pPr>
        <w:spacing w:line="360" w:lineRule="auto"/>
        <w:rPr>
          <w:rFonts w:cs="宋体"/>
        </w:rPr>
      </w:pPr>
      <w:r w:rsidRPr="007023DA">
        <w:rPr>
          <w:rFonts w:cs="宋体" w:hint="eastAsia"/>
        </w:rPr>
        <w:t xml:space="preserve">4.2 </w:t>
      </w:r>
      <w:r w:rsidRPr="007023DA">
        <w:rPr>
          <w:rFonts w:cs="宋体" w:hint="eastAsia"/>
        </w:rPr>
        <w:t>承包人工作人员有违反本责任书第一、三条责任行为的，依据有关法律法规处理；涉嫌犯罪的，移交司法机关追究刑事责任；给发包人单位造成经济损失的，应予以赔偿。</w:t>
      </w:r>
    </w:p>
    <w:p w:rsidR="00D82B0B" w:rsidRPr="007023DA" w:rsidRDefault="00D82B0B" w:rsidP="00F068DB">
      <w:pPr>
        <w:spacing w:line="360" w:lineRule="auto"/>
        <w:rPr>
          <w:rFonts w:cs="宋体"/>
        </w:rPr>
      </w:pPr>
      <w:r w:rsidRPr="007023DA">
        <w:rPr>
          <w:rFonts w:cs="宋体" w:hint="eastAsia"/>
        </w:rPr>
        <w:t xml:space="preserve">4.3 </w:t>
      </w:r>
      <w:r w:rsidRPr="007023DA">
        <w:rPr>
          <w:rFonts w:cs="宋体" w:hint="eastAsia"/>
        </w:rPr>
        <w:t>本责任书作为建设工程合同的组成部分，与建设工程合同具有同等法律效力。经双方签署后立即生效。</w:t>
      </w:r>
    </w:p>
    <w:p w:rsidR="00D82B0B" w:rsidRPr="007023DA" w:rsidRDefault="00D82B0B" w:rsidP="00F068DB">
      <w:pPr>
        <w:spacing w:line="360" w:lineRule="auto"/>
        <w:rPr>
          <w:rFonts w:cs="宋体"/>
        </w:rPr>
      </w:pPr>
      <w:bookmarkStart w:id="611" w:name="_Toc111445508"/>
      <w:r w:rsidRPr="007023DA">
        <w:rPr>
          <w:rFonts w:cs="宋体" w:hint="eastAsia"/>
        </w:rPr>
        <w:t>五、责任书有效期</w:t>
      </w:r>
      <w:bookmarkEnd w:id="611"/>
    </w:p>
    <w:p w:rsidR="00D82B0B" w:rsidRPr="007023DA" w:rsidRDefault="00D82B0B" w:rsidP="00F068DB">
      <w:pPr>
        <w:spacing w:line="360" w:lineRule="auto"/>
        <w:rPr>
          <w:rFonts w:cs="宋体"/>
        </w:rPr>
      </w:pPr>
      <w:r w:rsidRPr="007023DA">
        <w:rPr>
          <w:rFonts w:cs="宋体" w:hint="eastAsia"/>
        </w:rPr>
        <w:t>本责任书的有效期为双方签署之日起至该工程项目竣工验收合格时止。</w:t>
      </w:r>
    </w:p>
    <w:p w:rsidR="00D82B0B" w:rsidRPr="007023DA" w:rsidRDefault="00D82B0B" w:rsidP="00F068DB">
      <w:pPr>
        <w:spacing w:line="360" w:lineRule="auto"/>
        <w:rPr>
          <w:rFonts w:cs="宋体"/>
        </w:rPr>
      </w:pPr>
      <w:bookmarkStart w:id="612" w:name="_Toc111445509"/>
      <w:r w:rsidRPr="007023DA">
        <w:rPr>
          <w:rFonts w:cs="宋体" w:hint="eastAsia"/>
        </w:rPr>
        <w:t>六、责任书份数</w:t>
      </w:r>
      <w:bookmarkEnd w:id="612"/>
    </w:p>
    <w:p w:rsidR="00D82B0B" w:rsidRPr="007023DA" w:rsidRDefault="00D82B0B" w:rsidP="00F068DB">
      <w:pPr>
        <w:spacing w:line="360" w:lineRule="auto"/>
        <w:rPr>
          <w:rFonts w:cs="宋体"/>
        </w:rPr>
      </w:pPr>
      <w:r w:rsidRPr="007023DA">
        <w:rPr>
          <w:rFonts w:cs="宋体" w:hint="eastAsia"/>
        </w:rPr>
        <w:t>本责任书一式二份，发包人承包人各执一份，具有同等效力。</w:t>
      </w:r>
    </w:p>
    <w:p w:rsidR="00D82B0B" w:rsidRPr="007023DA" w:rsidRDefault="00D82B0B" w:rsidP="00F068DB">
      <w:pPr>
        <w:spacing w:line="360" w:lineRule="auto"/>
        <w:rPr>
          <w:rFonts w:cs="宋体"/>
        </w:rPr>
      </w:pPr>
    </w:p>
    <w:p w:rsidR="00D82B0B" w:rsidRPr="007023DA" w:rsidRDefault="00D82B0B" w:rsidP="00F068DB">
      <w:pPr>
        <w:spacing w:line="360" w:lineRule="auto"/>
        <w:rPr>
          <w:rFonts w:cs="宋体"/>
        </w:rPr>
      </w:pPr>
    </w:p>
    <w:p w:rsidR="00D82B0B" w:rsidRPr="007023DA" w:rsidRDefault="00D82B0B" w:rsidP="00F068DB">
      <w:pPr>
        <w:spacing w:line="360" w:lineRule="auto"/>
        <w:rPr>
          <w:rFonts w:cs="宋体"/>
        </w:rPr>
      </w:pPr>
      <w:r w:rsidRPr="007023DA">
        <w:rPr>
          <w:rFonts w:cs="宋体" w:hint="eastAsia"/>
        </w:rPr>
        <w:t>发包人：</w:t>
      </w:r>
      <w:r w:rsidRPr="007023DA">
        <w:rPr>
          <w:rFonts w:cs="宋体" w:hint="eastAsia"/>
          <w:u w:val="single"/>
        </w:rPr>
        <w:t xml:space="preserve">                  </w:t>
      </w:r>
      <w:r w:rsidRPr="007023DA">
        <w:rPr>
          <w:rFonts w:cs="宋体" w:hint="eastAsia"/>
          <w:u w:val="single"/>
        </w:rPr>
        <w:t>（公章）</w:t>
      </w:r>
      <w:r w:rsidRPr="007023DA">
        <w:rPr>
          <w:rFonts w:cs="宋体" w:hint="eastAsia"/>
        </w:rPr>
        <w:tab/>
        <w:t xml:space="preserve"> </w:t>
      </w:r>
      <w:r w:rsidRPr="007023DA">
        <w:rPr>
          <w:rFonts w:cs="宋体" w:hint="eastAsia"/>
        </w:rPr>
        <w:t>承包人：</w:t>
      </w:r>
      <w:r w:rsidRPr="007023DA">
        <w:rPr>
          <w:rFonts w:cs="宋体" w:hint="eastAsia"/>
          <w:u w:val="single"/>
        </w:rPr>
        <w:t xml:space="preserve">                  </w:t>
      </w:r>
      <w:r w:rsidRPr="007023DA">
        <w:rPr>
          <w:rFonts w:cs="宋体" w:hint="eastAsia"/>
          <w:u w:val="single"/>
        </w:rPr>
        <w:t>（公章）</w:t>
      </w:r>
      <w:r w:rsidRPr="007023DA">
        <w:rPr>
          <w:rFonts w:cs="宋体" w:hint="eastAsia"/>
          <w:u w:val="single"/>
        </w:rPr>
        <w:t xml:space="preserve"> </w:t>
      </w:r>
    </w:p>
    <w:p w:rsidR="00D82B0B" w:rsidRPr="007023DA" w:rsidRDefault="00D82B0B" w:rsidP="00F068DB">
      <w:pPr>
        <w:spacing w:line="360" w:lineRule="auto"/>
        <w:rPr>
          <w:rFonts w:cs="宋体"/>
          <w:u w:val="single"/>
        </w:rPr>
      </w:pPr>
      <w:r w:rsidRPr="007023DA">
        <w:rPr>
          <w:rFonts w:cs="宋体" w:hint="eastAsia"/>
        </w:rPr>
        <w:t>法定地址：</w:t>
      </w:r>
      <w:r w:rsidRPr="007023DA">
        <w:rPr>
          <w:rFonts w:cs="宋体" w:hint="eastAsia"/>
          <w:u w:val="single"/>
        </w:rPr>
        <w:t xml:space="preserve">                     </w:t>
      </w:r>
      <w:r w:rsidRPr="007023DA">
        <w:rPr>
          <w:rFonts w:cs="宋体" w:hint="eastAsia"/>
          <w:u w:val="single"/>
        </w:rPr>
        <w:tab/>
        <w:t xml:space="preserve"> </w:t>
      </w:r>
      <w:r w:rsidRPr="007023DA">
        <w:rPr>
          <w:rFonts w:cs="宋体" w:hint="eastAsia"/>
        </w:rPr>
        <w:t xml:space="preserve">    </w:t>
      </w:r>
      <w:r w:rsidRPr="007023DA">
        <w:rPr>
          <w:rFonts w:cs="宋体" w:hint="eastAsia"/>
        </w:rPr>
        <w:t>法定地址：</w:t>
      </w:r>
      <w:r w:rsidRPr="007023DA">
        <w:rPr>
          <w:rFonts w:cs="宋体" w:hint="eastAsia"/>
          <w:u w:val="single"/>
        </w:rPr>
        <w:t xml:space="preserve">                         </w:t>
      </w:r>
    </w:p>
    <w:p w:rsidR="00D82B0B" w:rsidRPr="007023DA" w:rsidRDefault="00D82B0B" w:rsidP="00F068DB">
      <w:pPr>
        <w:spacing w:line="360" w:lineRule="auto"/>
        <w:rPr>
          <w:rFonts w:cs="宋体"/>
        </w:rPr>
      </w:pPr>
      <w:r w:rsidRPr="007023DA">
        <w:rPr>
          <w:rFonts w:cs="宋体" w:hint="eastAsia"/>
        </w:rPr>
        <w:t>法定代表人或其</w:t>
      </w:r>
      <w:r w:rsidRPr="007023DA">
        <w:rPr>
          <w:rFonts w:cs="宋体" w:hint="eastAsia"/>
        </w:rPr>
        <w:t xml:space="preserve">                       </w:t>
      </w:r>
      <w:r w:rsidRPr="007023DA">
        <w:rPr>
          <w:rFonts w:cs="宋体" w:hint="eastAsia"/>
        </w:rPr>
        <w:t>法定代表人或其</w:t>
      </w:r>
    </w:p>
    <w:p w:rsidR="00D82B0B" w:rsidRPr="007023DA" w:rsidRDefault="00D82B0B" w:rsidP="00F068DB">
      <w:pPr>
        <w:spacing w:line="360" w:lineRule="auto"/>
        <w:rPr>
          <w:rFonts w:cs="宋体"/>
          <w:u w:val="single"/>
        </w:rPr>
      </w:pPr>
      <w:r w:rsidRPr="007023DA">
        <w:rPr>
          <w:rFonts w:cs="宋体" w:hint="eastAsia"/>
        </w:rPr>
        <w:t>委托代理人：</w:t>
      </w:r>
      <w:r w:rsidRPr="007023DA">
        <w:rPr>
          <w:rFonts w:cs="宋体" w:hint="eastAsia"/>
          <w:u w:val="single"/>
        </w:rPr>
        <w:t xml:space="preserve">              </w:t>
      </w:r>
      <w:r w:rsidRPr="007023DA">
        <w:rPr>
          <w:rFonts w:cs="宋体" w:hint="eastAsia"/>
          <w:u w:val="single"/>
        </w:rPr>
        <w:t>（签字</w:t>
      </w:r>
      <w:r w:rsidRPr="007023DA">
        <w:rPr>
          <w:rFonts w:cs="宋体" w:hint="eastAsia"/>
        </w:rPr>
        <w:t xml:space="preserve">     </w:t>
      </w:r>
      <w:r w:rsidRPr="007023DA">
        <w:rPr>
          <w:rFonts w:cs="宋体" w:hint="eastAsia"/>
        </w:rPr>
        <w:t>委托代理人：</w:t>
      </w:r>
      <w:r w:rsidRPr="007023DA">
        <w:rPr>
          <w:rFonts w:cs="宋体" w:hint="eastAsia"/>
          <w:u w:val="single"/>
        </w:rPr>
        <w:t xml:space="preserve">              </w:t>
      </w:r>
      <w:r w:rsidRPr="007023DA">
        <w:rPr>
          <w:rFonts w:cs="宋体" w:hint="eastAsia"/>
          <w:u w:val="single"/>
        </w:rPr>
        <w:t>（签字）</w:t>
      </w:r>
      <w:r w:rsidRPr="007023DA">
        <w:rPr>
          <w:rFonts w:cs="宋体" w:hint="eastAsia"/>
          <w:u w:val="single"/>
        </w:rPr>
        <w:t xml:space="preserve"> </w:t>
      </w:r>
    </w:p>
    <w:p w:rsidR="00D82B0B" w:rsidRPr="007023DA" w:rsidRDefault="00D82B0B" w:rsidP="00F068DB">
      <w:pPr>
        <w:spacing w:line="360" w:lineRule="auto"/>
        <w:rPr>
          <w:rFonts w:cs="宋体"/>
        </w:rPr>
      </w:pPr>
      <w:r w:rsidRPr="007023DA">
        <w:rPr>
          <w:rFonts w:cs="宋体" w:hint="eastAsia"/>
        </w:rPr>
        <w:t>电话：</w:t>
      </w:r>
      <w:r w:rsidRPr="007023DA">
        <w:rPr>
          <w:rFonts w:cs="宋体" w:hint="eastAsia"/>
        </w:rPr>
        <w:t xml:space="preserve"> </w:t>
      </w:r>
      <w:r w:rsidRPr="007023DA">
        <w:rPr>
          <w:rFonts w:cs="宋体" w:hint="eastAsia"/>
          <w:u w:val="single"/>
        </w:rPr>
        <w:t xml:space="preserve">                    </w:t>
      </w:r>
      <w:r w:rsidRPr="007023DA">
        <w:rPr>
          <w:rFonts w:cs="宋体" w:hint="eastAsia"/>
          <w:u w:val="single"/>
        </w:rPr>
        <w:tab/>
        <w:t xml:space="preserve">    </w:t>
      </w:r>
      <w:r w:rsidRPr="007023DA">
        <w:rPr>
          <w:rFonts w:cs="宋体" w:hint="eastAsia"/>
        </w:rPr>
        <w:t xml:space="preserve">     </w:t>
      </w:r>
      <w:r w:rsidRPr="007023DA">
        <w:rPr>
          <w:rFonts w:cs="宋体" w:hint="eastAsia"/>
        </w:rPr>
        <w:t>电话：</w:t>
      </w:r>
      <w:r w:rsidRPr="007023DA">
        <w:rPr>
          <w:rFonts w:cs="宋体" w:hint="eastAsia"/>
          <w:u w:val="single"/>
        </w:rPr>
        <w:t xml:space="preserve">                             </w:t>
      </w:r>
      <w:r w:rsidRPr="007023DA">
        <w:rPr>
          <w:rFonts w:cs="宋体" w:hint="eastAsia"/>
        </w:rPr>
        <w:t xml:space="preserve"> </w:t>
      </w:r>
    </w:p>
    <w:p w:rsidR="00D82B0B" w:rsidRPr="007023DA" w:rsidRDefault="00D82B0B" w:rsidP="00F068DB">
      <w:pPr>
        <w:spacing w:line="360" w:lineRule="auto"/>
        <w:rPr>
          <w:rFonts w:cs="宋体"/>
        </w:rPr>
      </w:pPr>
      <w:r w:rsidRPr="007023DA">
        <w:rPr>
          <w:rFonts w:cs="宋体" w:hint="eastAsia"/>
        </w:rPr>
        <w:t>传真：</w:t>
      </w:r>
      <w:r w:rsidRPr="007023DA">
        <w:rPr>
          <w:rFonts w:cs="宋体" w:hint="eastAsia"/>
          <w:u w:val="single"/>
        </w:rPr>
        <w:t xml:space="preserve">                    </w:t>
      </w:r>
      <w:r w:rsidRPr="007023DA">
        <w:rPr>
          <w:rFonts w:cs="宋体" w:hint="eastAsia"/>
          <w:u w:val="single"/>
        </w:rPr>
        <w:tab/>
        <w:t xml:space="preserve">    </w:t>
      </w:r>
      <w:r w:rsidRPr="007023DA">
        <w:rPr>
          <w:rFonts w:cs="宋体" w:hint="eastAsia"/>
        </w:rPr>
        <w:t xml:space="preserve">    </w:t>
      </w:r>
      <w:r w:rsidRPr="007023DA">
        <w:rPr>
          <w:rFonts w:cs="宋体" w:hint="eastAsia"/>
        </w:rPr>
        <w:t>传真：</w:t>
      </w:r>
      <w:r w:rsidRPr="007023DA">
        <w:rPr>
          <w:rFonts w:cs="宋体" w:hint="eastAsia"/>
          <w:u w:val="single"/>
        </w:rPr>
        <w:t xml:space="preserve">                              </w:t>
      </w:r>
    </w:p>
    <w:p w:rsidR="00D82B0B" w:rsidRPr="007023DA" w:rsidRDefault="00D82B0B" w:rsidP="00F068DB">
      <w:pPr>
        <w:spacing w:line="360" w:lineRule="auto"/>
        <w:rPr>
          <w:rFonts w:cs="宋体"/>
        </w:rPr>
      </w:pPr>
      <w:r w:rsidRPr="007023DA">
        <w:rPr>
          <w:rFonts w:cs="宋体" w:hint="eastAsia"/>
        </w:rPr>
        <w:t>电子邮箱：</w:t>
      </w:r>
      <w:r w:rsidRPr="007023DA">
        <w:rPr>
          <w:rFonts w:cs="宋体" w:hint="eastAsia"/>
          <w:u w:val="single"/>
        </w:rPr>
        <w:t xml:space="preserve">                    </w:t>
      </w:r>
      <w:r w:rsidRPr="007023DA">
        <w:rPr>
          <w:rFonts w:cs="宋体" w:hint="eastAsia"/>
          <w:u w:val="single"/>
        </w:rPr>
        <w:tab/>
      </w:r>
      <w:r w:rsidRPr="007023DA">
        <w:rPr>
          <w:rFonts w:cs="宋体" w:hint="eastAsia"/>
        </w:rPr>
        <w:t xml:space="preserve">    </w:t>
      </w:r>
      <w:r w:rsidRPr="007023DA">
        <w:rPr>
          <w:rFonts w:cs="宋体" w:hint="eastAsia"/>
        </w:rPr>
        <w:t>电子邮箱：</w:t>
      </w:r>
      <w:r w:rsidRPr="007023DA">
        <w:rPr>
          <w:rFonts w:cs="宋体" w:hint="eastAsia"/>
          <w:u w:val="single"/>
        </w:rPr>
        <w:t xml:space="preserve">                          </w:t>
      </w:r>
    </w:p>
    <w:p w:rsidR="00D82B0B" w:rsidRPr="007023DA" w:rsidRDefault="00D82B0B" w:rsidP="00F068DB">
      <w:pPr>
        <w:spacing w:line="360" w:lineRule="auto"/>
        <w:rPr>
          <w:rFonts w:cs="宋体"/>
        </w:rPr>
      </w:pPr>
      <w:r w:rsidRPr="007023DA">
        <w:rPr>
          <w:rFonts w:cs="宋体" w:hint="eastAsia"/>
        </w:rPr>
        <w:t>开户银行：</w:t>
      </w:r>
      <w:r w:rsidRPr="007023DA">
        <w:rPr>
          <w:rFonts w:cs="宋体" w:hint="eastAsia"/>
          <w:u w:val="single"/>
        </w:rPr>
        <w:t xml:space="preserve">                    </w:t>
      </w:r>
      <w:r w:rsidRPr="007023DA">
        <w:rPr>
          <w:rFonts w:cs="宋体" w:hint="eastAsia"/>
          <w:u w:val="single"/>
        </w:rPr>
        <w:tab/>
      </w:r>
      <w:r w:rsidRPr="007023DA">
        <w:rPr>
          <w:rFonts w:cs="宋体" w:hint="eastAsia"/>
        </w:rPr>
        <w:t xml:space="preserve">    </w:t>
      </w:r>
      <w:r w:rsidRPr="007023DA">
        <w:rPr>
          <w:rFonts w:cs="宋体" w:hint="eastAsia"/>
        </w:rPr>
        <w:t>开户银行：</w:t>
      </w:r>
      <w:r w:rsidRPr="007023DA">
        <w:rPr>
          <w:rFonts w:cs="宋体" w:hint="eastAsia"/>
          <w:u w:val="single"/>
        </w:rPr>
        <w:t xml:space="preserve">                          </w:t>
      </w:r>
    </w:p>
    <w:p w:rsidR="00D82B0B" w:rsidRPr="007023DA" w:rsidRDefault="00D82B0B" w:rsidP="00F068DB">
      <w:pPr>
        <w:spacing w:line="360" w:lineRule="auto"/>
        <w:rPr>
          <w:rFonts w:cs="宋体"/>
        </w:rPr>
      </w:pPr>
      <w:r w:rsidRPr="007023DA">
        <w:rPr>
          <w:rFonts w:cs="宋体" w:hint="eastAsia"/>
        </w:rPr>
        <w:t>帐号：</w:t>
      </w:r>
      <w:r w:rsidRPr="007023DA">
        <w:rPr>
          <w:rFonts w:cs="宋体" w:hint="eastAsia"/>
          <w:u w:val="single"/>
        </w:rPr>
        <w:t xml:space="preserve">                    </w:t>
      </w:r>
      <w:r w:rsidRPr="007023DA">
        <w:rPr>
          <w:rFonts w:cs="宋体" w:hint="eastAsia"/>
          <w:u w:val="single"/>
        </w:rPr>
        <w:tab/>
        <w:t xml:space="preserve">    </w:t>
      </w:r>
      <w:r w:rsidRPr="007023DA">
        <w:rPr>
          <w:rFonts w:cs="宋体" w:hint="eastAsia"/>
        </w:rPr>
        <w:t xml:space="preserve">    </w:t>
      </w:r>
      <w:r w:rsidRPr="007023DA">
        <w:rPr>
          <w:rFonts w:cs="宋体" w:hint="eastAsia"/>
        </w:rPr>
        <w:t>帐号：</w:t>
      </w:r>
      <w:r w:rsidRPr="007023DA">
        <w:rPr>
          <w:rFonts w:cs="宋体" w:hint="eastAsia"/>
          <w:u w:val="single"/>
        </w:rPr>
        <w:t xml:space="preserve">                              </w:t>
      </w:r>
      <w:r w:rsidRPr="007023DA">
        <w:rPr>
          <w:rFonts w:cs="宋体" w:hint="eastAsia"/>
        </w:rPr>
        <w:t xml:space="preserve"> </w:t>
      </w:r>
    </w:p>
    <w:p w:rsidR="00D82B0B" w:rsidRPr="007023DA" w:rsidRDefault="00D82B0B" w:rsidP="00F068DB">
      <w:pPr>
        <w:spacing w:line="360" w:lineRule="auto"/>
        <w:rPr>
          <w:rFonts w:cs="宋体"/>
        </w:rPr>
      </w:pPr>
      <w:r w:rsidRPr="007023DA">
        <w:rPr>
          <w:rFonts w:cs="宋体" w:hint="eastAsia"/>
        </w:rPr>
        <w:t>邮政编码：</w:t>
      </w:r>
      <w:r w:rsidRPr="007023DA">
        <w:rPr>
          <w:rFonts w:cs="宋体" w:hint="eastAsia"/>
          <w:u w:val="single"/>
        </w:rPr>
        <w:t xml:space="preserve">                      </w:t>
      </w:r>
      <w:r w:rsidRPr="007023DA">
        <w:rPr>
          <w:rFonts w:cs="宋体" w:hint="eastAsia"/>
        </w:rPr>
        <w:t xml:space="preserve">    </w:t>
      </w:r>
      <w:r w:rsidRPr="007023DA">
        <w:rPr>
          <w:rFonts w:cs="宋体" w:hint="eastAsia"/>
        </w:rPr>
        <w:t>邮政编码：</w:t>
      </w:r>
      <w:r w:rsidRPr="007023DA">
        <w:rPr>
          <w:rFonts w:cs="宋体" w:hint="eastAsia"/>
          <w:u w:val="single"/>
        </w:rPr>
        <w:t xml:space="preserve">                          </w:t>
      </w:r>
    </w:p>
    <w:p w:rsidR="00D82B0B" w:rsidRPr="007023DA" w:rsidRDefault="00D82B0B" w:rsidP="00F068DB">
      <w:pPr>
        <w:pStyle w:val="a7"/>
        <w:spacing w:line="360" w:lineRule="auto"/>
        <w:rPr>
          <w:rFonts w:cs="宋体"/>
        </w:rPr>
      </w:pPr>
    </w:p>
    <w:p w:rsidR="00D82B0B" w:rsidRPr="007023DA" w:rsidRDefault="00D82B0B" w:rsidP="00F068DB">
      <w:pPr>
        <w:widowControl/>
        <w:spacing w:line="360" w:lineRule="auto"/>
        <w:jc w:val="left"/>
      </w:pPr>
      <w:r w:rsidRPr="007023DA">
        <w:br w:type="page"/>
      </w:r>
    </w:p>
    <w:p w:rsidR="00D82B0B" w:rsidRPr="007023DA" w:rsidRDefault="00D82B0B" w:rsidP="00F068DB">
      <w:pPr>
        <w:pStyle w:val="1"/>
        <w:spacing w:line="360" w:lineRule="auto"/>
        <w:jc w:val="center"/>
        <w:rPr>
          <w:rFonts w:asciiTheme="majorEastAsia" w:eastAsiaTheme="majorEastAsia" w:hAnsiTheme="majorEastAsia" w:cs="宋体"/>
        </w:rPr>
      </w:pPr>
      <w:bookmarkStart w:id="613" w:name="_Toc201287620"/>
      <w:bookmarkStart w:id="614" w:name="_Toc260305639"/>
      <w:bookmarkStart w:id="615" w:name="_Toc10328"/>
      <w:r w:rsidRPr="007023DA">
        <w:rPr>
          <w:rFonts w:asciiTheme="majorEastAsia" w:eastAsiaTheme="majorEastAsia" w:hAnsiTheme="majorEastAsia" w:cs="宋体" w:hint="eastAsia"/>
        </w:rPr>
        <w:lastRenderedPageBreak/>
        <w:t>第五章 工程量清单</w:t>
      </w:r>
      <w:bookmarkEnd w:id="613"/>
      <w:bookmarkEnd w:id="614"/>
      <w:bookmarkEnd w:id="615"/>
    </w:p>
    <w:p w:rsidR="00D82B0B" w:rsidRPr="007023DA" w:rsidRDefault="00D82B0B" w:rsidP="00F068DB">
      <w:pPr>
        <w:pStyle w:val="2"/>
        <w:spacing w:line="360" w:lineRule="auto"/>
        <w:rPr>
          <w:rFonts w:ascii="宋体" w:eastAsia="宋体" w:hAnsi="宋体" w:cs="宋体"/>
          <w:kern w:val="0"/>
        </w:rPr>
      </w:pPr>
      <w:bookmarkStart w:id="616" w:name="_Toc201287621"/>
      <w:bookmarkStart w:id="617" w:name="_Toc260305640"/>
      <w:bookmarkStart w:id="618" w:name="_Toc2729"/>
      <w:r w:rsidRPr="007023DA">
        <w:rPr>
          <w:rFonts w:ascii="宋体" w:eastAsia="宋体" w:hAnsi="宋体" w:cs="宋体" w:hint="eastAsia"/>
          <w:kern w:val="0"/>
        </w:rPr>
        <w:t>1.</w:t>
      </w:r>
      <w:bookmarkEnd w:id="616"/>
      <w:r w:rsidRPr="007023DA">
        <w:rPr>
          <w:rFonts w:ascii="宋体" w:eastAsia="宋体" w:hAnsi="宋体" w:cs="宋体" w:hint="eastAsia"/>
          <w:kern w:val="0"/>
        </w:rPr>
        <w:t>工程量清单</w:t>
      </w:r>
      <w:bookmarkEnd w:id="617"/>
      <w:r w:rsidRPr="007023DA">
        <w:rPr>
          <w:rFonts w:ascii="宋体" w:eastAsia="宋体" w:hAnsi="宋体" w:cs="宋体" w:hint="eastAsia"/>
          <w:kern w:val="0"/>
        </w:rPr>
        <w:t>说明</w:t>
      </w:r>
      <w:bookmarkEnd w:id="618"/>
    </w:p>
    <w:p w:rsidR="00D82B0B" w:rsidRPr="007023DA" w:rsidRDefault="00D82B0B" w:rsidP="00F068DB">
      <w:pPr>
        <w:spacing w:line="360" w:lineRule="auto"/>
        <w:rPr>
          <w:rFonts w:cs="宋体"/>
        </w:rPr>
      </w:pPr>
      <w:r w:rsidRPr="007023DA">
        <w:rPr>
          <w:rFonts w:cs="宋体" w:hint="eastAsia"/>
        </w:rPr>
        <w:t>1.1</w:t>
      </w:r>
      <w:r w:rsidRPr="007023DA">
        <w:rPr>
          <w:rFonts w:cs="宋体" w:hint="eastAsia"/>
        </w:rPr>
        <w:t>本工程量清单根据《建设工程工程量清单计价规范》（</w:t>
      </w:r>
      <w:r w:rsidRPr="007023DA">
        <w:rPr>
          <w:rFonts w:cs="宋体" w:hint="eastAsia"/>
        </w:rPr>
        <w:t>GB50500-2013</w:t>
      </w:r>
      <w:r w:rsidRPr="007023DA">
        <w:rPr>
          <w:rFonts w:cs="宋体" w:hint="eastAsia"/>
        </w:rPr>
        <w:t>）编制。</w:t>
      </w:r>
    </w:p>
    <w:p w:rsidR="00D82B0B" w:rsidRPr="007023DA" w:rsidRDefault="00D82B0B" w:rsidP="00F068DB">
      <w:pPr>
        <w:spacing w:line="360" w:lineRule="auto"/>
        <w:rPr>
          <w:rFonts w:cs="宋体"/>
        </w:rPr>
      </w:pPr>
      <w:r w:rsidRPr="007023DA">
        <w:rPr>
          <w:rFonts w:cs="宋体" w:hint="eastAsia"/>
        </w:rPr>
        <w:t>1.2</w:t>
      </w:r>
      <w:r w:rsidRPr="007023DA">
        <w:rPr>
          <w:rFonts w:cs="宋体" w:hint="eastAsia"/>
        </w:rPr>
        <w:t>本工程量清单应与招标文件中的投标人须知、通用合同条款、专用合同条款、技术标准和要求及图纸等一起阅读和理解。</w:t>
      </w:r>
    </w:p>
    <w:p w:rsidR="00D82B0B" w:rsidRPr="007023DA" w:rsidRDefault="00D82B0B" w:rsidP="00F068DB">
      <w:pPr>
        <w:spacing w:line="360" w:lineRule="auto"/>
        <w:rPr>
          <w:rFonts w:cs="宋体"/>
        </w:rPr>
      </w:pPr>
      <w:r w:rsidRPr="007023DA">
        <w:rPr>
          <w:rFonts w:cs="宋体" w:hint="eastAsia"/>
        </w:rPr>
        <w:t>1.3</w:t>
      </w:r>
      <w:r w:rsidRPr="007023DA">
        <w:rPr>
          <w:rFonts w:cs="宋体" w:hint="eastAsia"/>
        </w:rPr>
        <w:t>本工程量清单仅是投标报价的共同基础，竣工结算的工程量按合同约定确定。实际工程计量和工程价款的支付应遵循合同条款和第七章“技术标准和要求”中的约定及本章的有关规定。</w:t>
      </w:r>
    </w:p>
    <w:p w:rsidR="00D82B0B" w:rsidRPr="007023DA" w:rsidRDefault="00D82B0B" w:rsidP="00F068DB">
      <w:pPr>
        <w:spacing w:line="360" w:lineRule="auto"/>
        <w:rPr>
          <w:rFonts w:cs="宋体"/>
        </w:rPr>
      </w:pPr>
      <w:r w:rsidRPr="007023DA">
        <w:rPr>
          <w:rFonts w:cs="宋体" w:hint="eastAsia"/>
        </w:rPr>
        <w:t>1.4</w:t>
      </w:r>
      <w:r w:rsidRPr="007023DA">
        <w:rPr>
          <w:rFonts w:cs="宋体" w:hint="eastAsia"/>
        </w:rPr>
        <w:t>措施项目清单中的安全文明施工费应按国家、省级或行业建设主管部门的规定计价，不得作为竞争性费用。</w:t>
      </w:r>
    </w:p>
    <w:p w:rsidR="00D82B0B" w:rsidRPr="007023DA" w:rsidRDefault="00D82B0B" w:rsidP="00F068DB">
      <w:pPr>
        <w:spacing w:line="360" w:lineRule="auto"/>
        <w:rPr>
          <w:rFonts w:cs="宋体"/>
        </w:rPr>
      </w:pPr>
      <w:r w:rsidRPr="007023DA">
        <w:rPr>
          <w:rFonts w:cs="宋体" w:hint="eastAsia"/>
        </w:rPr>
        <w:t>1.5</w:t>
      </w:r>
      <w:r w:rsidRPr="007023DA">
        <w:rPr>
          <w:rFonts w:cs="宋体" w:hint="eastAsia"/>
        </w:rPr>
        <w:t>规费和税金应按国家、省级或行业建设主管部门的规定计算，不得作为竞争性费用。</w:t>
      </w:r>
    </w:p>
    <w:p w:rsidR="00D82B0B" w:rsidRPr="007023DA" w:rsidRDefault="00D82B0B" w:rsidP="00F068DB">
      <w:pPr>
        <w:spacing w:line="360" w:lineRule="auto"/>
        <w:rPr>
          <w:rFonts w:cs="宋体"/>
        </w:rPr>
      </w:pPr>
    </w:p>
    <w:p w:rsidR="00D82B0B" w:rsidRPr="007023DA" w:rsidRDefault="00D82B0B" w:rsidP="00F068DB">
      <w:pPr>
        <w:pStyle w:val="2"/>
        <w:spacing w:line="360" w:lineRule="auto"/>
        <w:rPr>
          <w:rFonts w:ascii="宋体" w:eastAsia="宋体" w:hAnsi="宋体" w:cs="宋体"/>
          <w:kern w:val="0"/>
        </w:rPr>
      </w:pPr>
      <w:bookmarkStart w:id="619" w:name="_Toc11883"/>
      <w:r w:rsidRPr="007023DA">
        <w:rPr>
          <w:rFonts w:ascii="宋体" w:eastAsia="宋体" w:hAnsi="宋体" w:cs="宋体" w:hint="eastAsia"/>
          <w:kern w:val="0"/>
        </w:rPr>
        <w:t>2、工程量清单（见第五卷）</w:t>
      </w:r>
      <w:bookmarkEnd w:id="619"/>
    </w:p>
    <w:p w:rsidR="00D82B0B" w:rsidRPr="007023DA" w:rsidRDefault="00D82B0B" w:rsidP="00F068DB">
      <w:pPr>
        <w:widowControl/>
        <w:spacing w:line="360" w:lineRule="auto"/>
        <w:jc w:val="left"/>
      </w:pPr>
      <w:r w:rsidRPr="007023DA">
        <w:br w:type="page"/>
      </w:r>
    </w:p>
    <w:p w:rsidR="00D82B0B" w:rsidRPr="007023DA" w:rsidRDefault="00D82B0B" w:rsidP="00F068DB">
      <w:pPr>
        <w:pStyle w:val="1"/>
        <w:spacing w:line="360" w:lineRule="auto"/>
        <w:jc w:val="center"/>
        <w:rPr>
          <w:rFonts w:asciiTheme="majorEastAsia" w:eastAsiaTheme="majorEastAsia" w:hAnsiTheme="majorEastAsia" w:cs="宋体"/>
        </w:rPr>
      </w:pPr>
      <w:bookmarkStart w:id="620" w:name="_Toc201287626"/>
      <w:bookmarkStart w:id="621" w:name="_Toc260305642"/>
      <w:bookmarkStart w:id="622" w:name="_Toc8728"/>
      <w:r w:rsidRPr="007023DA">
        <w:rPr>
          <w:rFonts w:asciiTheme="majorEastAsia" w:eastAsiaTheme="majorEastAsia" w:hAnsiTheme="majorEastAsia" w:cs="宋体" w:hint="eastAsia"/>
        </w:rPr>
        <w:lastRenderedPageBreak/>
        <w:t>第六章 图 纸</w:t>
      </w:r>
      <w:bookmarkEnd w:id="620"/>
      <w:bookmarkEnd w:id="621"/>
      <w:bookmarkEnd w:id="622"/>
    </w:p>
    <w:p w:rsidR="00D82B0B" w:rsidRPr="007023DA" w:rsidRDefault="00D82B0B" w:rsidP="00F068DB">
      <w:pPr>
        <w:pStyle w:val="2"/>
        <w:spacing w:line="360" w:lineRule="auto"/>
        <w:jc w:val="center"/>
        <w:rPr>
          <w:rFonts w:ascii="宋体" w:eastAsia="宋体" w:hAnsi="宋体" w:cs="宋体"/>
          <w:kern w:val="0"/>
        </w:rPr>
      </w:pPr>
      <w:bookmarkStart w:id="623" w:name="_Toc201287627"/>
      <w:bookmarkStart w:id="624" w:name="_Toc260305643"/>
      <w:bookmarkStart w:id="625" w:name="_Toc20701"/>
      <w:r w:rsidRPr="007023DA">
        <w:rPr>
          <w:rFonts w:ascii="宋体" w:eastAsia="宋体" w:hAnsi="宋体" w:cs="宋体" w:hint="eastAsia"/>
          <w:kern w:val="0"/>
        </w:rPr>
        <w:t>1. 图纸</w:t>
      </w:r>
      <w:bookmarkEnd w:id="623"/>
      <w:bookmarkEnd w:id="624"/>
      <w:bookmarkEnd w:id="625"/>
    </w:p>
    <w:p w:rsidR="00D82B0B" w:rsidRPr="007023DA" w:rsidRDefault="00D82B0B" w:rsidP="00F068DB">
      <w:pPr>
        <w:spacing w:line="360" w:lineRule="auto"/>
        <w:jc w:val="center"/>
        <w:rPr>
          <w:rFonts w:cs="宋体"/>
          <w:kern w:val="0"/>
        </w:rPr>
      </w:pPr>
      <w:r w:rsidRPr="007023DA">
        <w:rPr>
          <w:rFonts w:cs="宋体" w:hint="eastAsia"/>
        </w:rPr>
        <w:t>无</w:t>
      </w:r>
    </w:p>
    <w:p w:rsidR="00D82B0B" w:rsidRPr="007023DA" w:rsidRDefault="00D82B0B" w:rsidP="00F068DB">
      <w:pPr>
        <w:widowControl/>
        <w:spacing w:line="360" w:lineRule="auto"/>
        <w:jc w:val="left"/>
      </w:pPr>
      <w:r w:rsidRPr="007023DA">
        <w:br w:type="page"/>
      </w:r>
    </w:p>
    <w:p w:rsidR="00D82B0B" w:rsidRPr="007023DA" w:rsidRDefault="00D82B0B" w:rsidP="00F068DB">
      <w:pPr>
        <w:pStyle w:val="1"/>
        <w:spacing w:line="360" w:lineRule="auto"/>
        <w:jc w:val="center"/>
        <w:rPr>
          <w:rFonts w:asciiTheme="majorEastAsia" w:eastAsiaTheme="majorEastAsia" w:hAnsiTheme="majorEastAsia" w:cs="宋体"/>
        </w:rPr>
      </w:pPr>
      <w:bookmarkStart w:id="626" w:name="_Toc201287629"/>
      <w:bookmarkStart w:id="627" w:name="_Toc260305645"/>
      <w:bookmarkStart w:id="628" w:name="_Toc2113"/>
      <w:r w:rsidRPr="007023DA">
        <w:rPr>
          <w:rFonts w:asciiTheme="majorEastAsia" w:eastAsiaTheme="majorEastAsia" w:hAnsiTheme="majorEastAsia" w:cs="宋体" w:hint="eastAsia"/>
        </w:rPr>
        <w:lastRenderedPageBreak/>
        <w:t>第七章 技术标准和要求</w:t>
      </w:r>
      <w:bookmarkEnd w:id="626"/>
      <w:bookmarkEnd w:id="627"/>
      <w:bookmarkEnd w:id="628"/>
    </w:p>
    <w:p w:rsidR="00D82B0B" w:rsidRPr="007023DA" w:rsidRDefault="00D82B0B" w:rsidP="00F068DB">
      <w:pPr>
        <w:pStyle w:val="2"/>
        <w:spacing w:line="360" w:lineRule="auto"/>
        <w:rPr>
          <w:rFonts w:ascii="宋体" w:eastAsia="宋体" w:hAnsi="宋体" w:cs="宋体"/>
          <w:kern w:val="0"/>
        </w:rPr>
      </w:pPr>
      <w:bookmarkStart w:id="629" w:name="_Toc194999248"/>
      <w:bookmarkStart w:id="630" w:name="_Toc201287630"/>
      <w:bookmarkStart w:id="631" w:name="_Toc260305646"/>
      <w:bookmarkStart w:id="632" w:name="_Toc6690"/>
      <w:r w:rsidRPr="007023DA">
        <w:rPr>
          <w:rFonts w:ascii="宋体" w:eastAsia="宋体" w:hAnsi="宋体" w:cs="宋体" w:hint="eastAsia"/>
          <w:kern w:val="0"/>
        </w:rPr>
        <w:t>1.工程建设条件</w:t>
      </w:r>
      <w:bookmarkEnd w:id="629"/>
      <w:bookmarkEnd w:id="630"/>
      <w:bookmarkEnd w:id="631"/>
      <w:bookmarkEnd w:id="632"/>
    </w:p>
    <w:p w:rsidR="00D82B0B" w:rsidRPr="007023DA" w:rsidRDefault="00D82B0B" w:rsidP="00F068DB">
      <w:pPr>
        <w:pStyle w:val="2"/>
        <w:spacing w:line="360" w:lineRule="auto"/>
        <w:rPr>
          <w:rFonts w:asciiTheme="minorHAnsi" w:eastAsiaTheme="minorEastAsia" w:hAnsiTheme="minorHAnsi" w:cs="宋体"/>
          <w:b w:val="0"/>
          <w:bCs w:val="0"/>
          <w:sz w:val="21"/>
          <w:szCs w:val="22"/>
        </w:rPr>
      </w:pPr>
      <w:r w:rsidRPr="007023DA">
        <w:rPr>
          <w:rFonts w:asciiTheme="minorHAnsi" w:eastAsiaTheme="minorEastAsia" w:hAnsiTheme="minorHAnsi" w:cs="宋体" w:hint="eastAsia"/>
          <w:b w:val="0"/>
          <w:bCs w:val="0"/>
          <w:sz w:val="21"/>
          <w:szCs w:val="22"/>
        </w:rPr>
        <w:t>1</w:t>
      </w:r>
      <w:r w:rsidRPr="007023DA">
        <w:rPr>
          <w:rFonts w:asciiTheme="minorHAnsi" w:eastAsiaTheme="minorEastAsia" w:hAnsiTheme="minorHAnsi" w:cs="宋体" w:hint="eastAsia"/>
          <w:b w:val="0"/>
          <w:bCs w:val="0"/>
          <w:sz w:val="21"/>
          <w:szCs w:val="22"/>
        </w:rPr>
        <w:t>、现场施工条件</w:t>
      </w:r>
    </w:p>
    <w:p w:rsidR="00D82B0B" w:rsidRPr="007023DA" w:rsidRDefault="00D82B0B" w:rsidP="00F068DB">
      <w:pPr>
        <w:pStyle w:val="20"/>
        <w:spacing w:line="360" w:lineRule="auto"/>
        <w:rPr>
          <w:rFonts w:cs="宋体"/>
        </w:rPr>
      </w:pPr>
      <w:r w:rsidRPr="007023DA">
        <w:rPr>
          <w:rFonts w:cs="宋体" w:hint="eastAsia"/>
        </w:rPr>
        <w:t>现场已具备施工条件。</w:t>
      </w:r>
      <w:bookmarkStart w:id="633" w:name="_Toc30386154"/>
      <w:bookmarkStart w:id="634" w:name="_Toc49912620"/>
    </w:p>
    <w:p w:rsidR="008220C0" w:rsidRPr="007023DA" w:rsidRDefault="00D82B0B" w:rsidP="00F068DB">
      <w:pPr>
        <w:pStyle w:val="2"/>
        <w:spacing w:line="360" w:lineRule="auto"/>
        <w:rPr>
          <w:rFonts w:ascii="宋体" w:eastAsia="宋体" w:hAnsi="宋体" w:cs="宋体"/>
          <w:kern w:val="0"/>
        </w:rPr>
      </w:pPr>
      <w:bookmarkStart w:id="635" w:name="_Toc194999249"/>
      <w:bookmarkStart w:id="636" w:name="_Toc201287631"/>
      <w:bookmarkStart w:id="637" w:name="_Toc260305647"/>
      <w:bookmarkStart w:id="638" w:name="_Toc25014"/>
      <w:r w:rsidRPr="007023DA">
        <w:rPr>
          <w:rFonts w:ascii="宋体" w:eastAsia="宋体" w:hAnsi="宋体" w:cs="宋体" w:hint="eastAsia"/>
          <w:kern w:val="0"/>
        </w:rPr>
        <w:t>2.工程建设要求</w:t>
      </w:r>
      <w:bookmarkEnd w:id="633"/>
      <w:bookmarkEnd w:id="634"/>
      <w:bookmarkEnd w:id="635"/>
      <w:bookmarkEnd w:id="636"/>
      <w:bookmarkEnd w:id="637"/>
      <w:bookmarkEnd w:id="638"/>
    </w:p>
    <w:p w:rsidR="00D82B0B" w:rsidRPr="007023DA" w:rsidRDefault="00D82B0B" w:rsidP="00F068DB">
      <w:pPr>
        <w:pStyle w:val="2"/>
        <w:spacing w:line="360" w:lineRule="auto"/>
        <w:rPr>
          <w:rFonts w:asciiTheme="minorHAnsi" w:eastAsiaTheme="minorEastAsia" w:hAnsiTheme="minorHAnsi" w:cs="宋体"/>
          <w:b w:val="0"/>
          <w:bCs w:val="0"/>
          <w:sz w:val="21"/>
          <w:szCs w:val="22"/>
        </w:rPr>
      </w:pPr>
      <w:r w:rsidRPr="007023DA">
        <w:rPr>
          <w:rFonts w:asciiTheme="minorHAnsi" w:eastAsiaTheme="minorEastAsia" w:hAnsiTheme="minorHAnsi" w:cs="宋体" w:hint="eastAsia"/>
          <w:b w:val="0"/>
          <w:bCs w:val="0"/>
          <w:sz w:val="21"/>
          <w:szCs w:val="22"/>
        </w:rPr>
        <w:t>2</w:t>
      </w:r>
      <w:r w:rsidRPr="007023DA">
        <w:rPr>
          <w:rFonts w:asciiTheme="minorHAnsi" w:eastAsiaTheme="minorEastAsia" w:hAnsiTheme="minorHAnsi" w:cs="宋体" w:hint="eastAsia"/>
          <w:b w:val="0"/>
          <w:bCs w:val="0"/>
          <w:sz w:val="21"/>
          <w:szCs w:val="22"/>
        </w:rPr>
        <w:t>、基本要求</w:t>
      </w:r>
    </w:p>
    <w:p w:rsidR="00D82B0B" w:rsidRPr="007023DA" w:rsidRDefault="00D82B0B" w:rsidP="00F068DB">
      <w:pPr>
        <w:spacing w:line="360" w:lineRule="auto"/>
        <w:rPr>
          <w:rFonts w:cs="宋体"/>
        </w:rPr>
      </w:pPr>
      <w:r w:rsidRPr="007023DA">
        <w:rPr>
          <w:rFonts w:cs="宋体" w:hint="eastAsia"/>
        </w:rPr>
        <w:t>2.1</w:t>
      </w:r>
      <w:r w:rsidRPr="007023DA">
        <w:rPr>
          <w:rFonts w:cs="宋体" w:hint="eastAsia"/>
        </w:rPr>
        <w:t>本工程项目管理目标：</w:t>
      </w:r>
    </w:p>
    <w:p w:rsidR="00D82B0B" w:rsidRPr="007023DA" w:rsidRDefault="00D82B0B" w:rsidP="00F068DB">
      <w:pPr>
        <w:spacing w:line="360" w:lineRule="auto"/>
        <w:rPr>
          <w:rFonts w:cs="宋体"/>
        </w:rPr>
      </w:pPr>
      <w:r w:rsidRPr="007023DA">
        <w:rPr>
          <w:rFonts w:cs="宋体" w:hint="eastAsia"/>
        </w:rPr>
        <w:t>2.1.1</w:t>
      </w:r>
      <w:r w:rsidRPr="007023DA">
        <w:rPr>
          <w:rFonts w:cs="宋体" w:hint="eastAsia"/>
        </w:rPr>
        <w:t>质量合格；</w:t>
      </w:r>
    </w:p>
    <w:p w:rsidR="00D82B0B" w:rsidRPr="007023DA" w:rsidRDefault="00D82B0B" w:rsidP="00F068DB">
      <w:pPr>
        <w:spacing w:line="360" w:lineRule="auto"/>
        <w:ind w:left="1680" w:hangingChars="800" w:hanging="1680"/>
        <w:rPr>
          <w:rFonts w:cs="宋体"/>
        </w:rPr>
      </w:pPr>
      <w:r w:rsidRPr="007023DA">
        <w:rPr>
          <w:rFonts w:cs="宋体" w:hint="eastAsia"/>
        </w:rPr>
        <w:t>2.1.2</w:t>
      </w:r>
      <w:r w:rsidRPr="007023DA">
        <w:rPr>
          <w:rFonts w:cs="宋体" w:hint="eastAsia"/>
        </w:rPr>
        <w:t>施工工期：</w:t>
      </w:r>
      <w:r w:rsidR="00025F43" w:rsidRPr="007023DA">
        <w:rPr>
          <w:rFonts w:cs="宋体" w:hint="eastAsia"/>
        </w:rPr>
        <w:t>90</w:t>
      </w:r>
      <w:r w:rsidR="008220C0" w:rsidRPr="007023DA">
        <w:rPr>
          <w:rFonts w:cs="宋体" w:hint="eastAsia"/>
        </w:rPr>
        <w:t>日历天</w:t>
      </w:r>
      <w:r w:rsidRPr="007023DA">
        <w:rPr>
          <w:rFonts w:cs="宋体" w:hint="eastAsia"/>
        </w:rPr>
        <w:t>（</w:t>
      </w:r>
      <w:r w:rsidRPr="007023DA">
        <w:rPr>
          <w:rFonts w:cs="宋体" w:hint="eastAsia"/>
        </w:rPr>
        <w:t>2019</w:t>
      </w:r>
      <w:r w:rsidRPr="007023DA">
        <w:rPr>
          <w:rFonts w:cs="宋体" w:hint="eastAsia"/>
        </w:rPr>
        <w:t>年</w:t>
      </w:r>
      <w:r w:rsidR="003A0B7E">
        <w:rPr>
          <w:rFonts w:cs="宋体" w:hint="eastAsia"/>
        </w:rPr>
        <w:t>9</w:t>
      </w:r>
      <w:r w:rsidRPr="007023DA">
        <w:rPr>
          <w:rFonts w:cs="宋体" w:hint="eastAsia"/>
        </w:rPr>
        <w:t>月</w:t>
      </w:r>
      <w:r w:rsidR="003A0B7E">
        <w:rPr>
          <w:rFonts w:cs="宋体" w:hint="eastAsia"/>
        </w:rPr>
        <w:t>20</w:t>
      </w:r>
      <w:r w:rsidRPr="007023DA">
        <w:rPr>
          <w:rFonts w:cs="宋体" w:hint="eastAsia"/>
        </w:rPr>
        <w:t>日至</w:t>
      </w:r>
      <w:r w:rsidRPr="007023DA">
        <w:rPr>
          <w:rFonts w:cs="宋体" w:hint="eastAsia"/>
        </w:rPr>
        <w:t>2019</w:t>
      </w:r>
      <w:r w:rsidRPr="007023DA">
        <w:rPr>
          <w:rFonts w:cs="宋体" w:hint="eastAsia"/>
        </w:rPr>
        <w:t>年</w:t>
      </w:r>
      <w:r w:rsidR="003A0B7E">
        <w:rPr>
          <w:rFonts w:cs="宋体" w:hint="eastAsia"/>
        </w:rPr>
        <w:t>12</w:t>
      </w:r>
      <w:r w:rsidRPr="007023DA">
        <w:rPr>
          <w:rFonts w:cs="宋体" w:hint="eastAsia"/>
        </w:rPr>
        <w:t>月</w:t>
      </w:r>
      <w:r w:rsidR="003A0B7E">
        <w:rPr>
          <w:rFonts w:cs="宋体" w:hint="eastAsia"/>
        </w:rPr>
        <w:t>18</w:t>
      </w:r>
      <w:r w:rsidRPr="007023DA">
        <w:rPr>
          <w:rFonts w:cs="宋体" w:hint="eastAsia"/>
        </w:rPr>
        <w:t>日）</w:t>
      </w:r>
    </w:p>
    <w:p w:rsidR="00D82B0B" w:rsidRPr="007023DA" w:rsidRDefault="00D82B0B" w:rsidP="00F068DB">
      <w:pPr>
        <w:spacing w:line="360" w:lineRule="auto"/>
        <w:rPr>
          <w:rFonts w:cs="宋体"/>
        </w:rPr>
      </w:pPr>
      <w:r w:rsidRPr="007023DA">
        <w:rPr>
          <w:rFonts w:cs="宋体" w:hint="eastAsia"/>
        </w:rPr>
        <w:t>2.1.3</w:t>
      </w:r>
      <w:r w:rsidRPr="007023DA">
        <w:rPr>
          <w:rFonts w:cs="宋体" w:hint="eastAsia"/>
        </w:rPr>
        <w:t>施工现场应做好安全生产及文明施工。</w:t>
      </w:r>
    </w:p>
    <w:p w:rsidR="00D82B0B" w:rsidRPr="007023DA" w:rsidRDefault="00D82B0B" w:rsidP="00F068DB">
      <w:pPr>
        <w:spacing w:line="360" w:lineRule="auto"/>
        <w:rPr>
          <w:rFonts w:cs="宋体"/>
        </w:rPr>
      </w:pPr>
      <w:r w:rsidRPr="007023DA">
        <w:rPr>
          <w:rFonts w:cs="宋体" w:hint="eastAsia"/>
        </w:rPr>
        <w:t>2.2</w:t>
      </w:r>
      <w:r w:rsidRPr="007023DA">
        <w:rPr>
          <w:rFonts w:cs="宋体" w:hint="eastAsia"/>
        </w:rPr>
        <w:t>承包人必须按照本项目的施工图及国家现行有关施工验收规范、质量验评标准组织施工。建立和健全质量保证体系，以承包人主体行为规范和施工人员的工作质量确保各单位工程的施工质量。</w:t>
      </w:r>
    </w:p>
    <w:p w:rsidR="00D82B0B" w:rsidRPr="007023DA" w:rsidRDefault="00D82B0B" w:rsidP="00F068DB">
      <w:pPr>
        <w:spacing w:line="360" w:lineRule="auto"/>
        <w:rPr>
          <w:rFonts w:cs="宋体"/>
        </w:rPr>
      </w:pPr>
      <w:r w:rsidRPr="007023DA">
        <w:rPr>
          <w:rFonts w:cs="宋体" w:hint="eastAsia"/>
        </w:rPr>
        <w:t>2.3</w:t>
      </w:r>
      <w:r w:rsidRPr="007023DA">
        <w:rPr>
          <w:rFonts w:cs="宋体" w:hint="eastAsia"/>
        </w:rPr>
        <w:t>本工程所需主要施工材料均由施工单位负责供应，调剂材料需满足设计和符合国家标准，并征得建设单位同意。加工订货成品、半成品及构件的供应方式，由中标单位按进度、设计要求标准，在征得招标方同意后，负责加工订货，建设单位有权对质量负责监督。施工所用的材料、设备质量必须符合国家标准和设计要求，所购的材料、设备必须有生产许可证、质量保证书、出厂合格证，否则，由此造成的经济损失，由负责采购的单位负责。</w:t>
      </w:r>
    </w:p>
    <w:p w:rsidR="00D82B0B" w:rsidRPr="007023DA" w:rsidRDefault="00D82B0B" w:rsidP="00F068DB">
      <w:pPr>
        <w:spacing w:line="360" w:lineRule="auto"/>
        <w:rPr>
          <w:rFonts w:cs="宋体"/>
        </w:rPr>
      </w:pPr>
      <w:r w:rsidRPr="007023DA">
        <w:rPr>
          <w:rFonts w:cs="宋体" w:hint="eastAsia"/>
        </w:rPr>
        <w:t>2.4</w:t>
      </w:r>
      <w:r w:rsidRPr="007023DA">
        <w:rPr>
          <w:rFonts w:cs="宋体" w:hint="eastAsia"/>
        </w:rPr>
        <w:t>突出抓好施工过程中的“三控制”，加强全过程质量管理。在施工过程中要认真做好原材料控制、工艺流程控制、施工操作控制；加强每道工序的质量管理，对各工序间的交接检验及专业工种之间交接环节的工程质量应采取有效措施，加强检查验收，抓好全过程质量管理。同时，还应健全为满足施工图设计和建筑物功能要求的抽验检查制度。</w:t>
      </w:r>
    </w:p>
    <w:p w:rsidR="00D82B0B" w:rsidRPr="007023DA" w:rsidRDefault="00D82B0B" w:rsidP="00F068DB">
      <w:pPr>
        <w:spacing w:line="360" w:lineRule="auto"/>
        <w:rPr>
          <w:rFonts w:cs="宋体"/>
        </w:rPr>
      </w:pPr>
      <w:r w:rsidRPr="007023DA">
        <w:rPr>
          <w:rFonts w:cs="宋体" w:hint="eastAsia"/>
        </w:rPr>
        <w:t>2.5</w:t>
      </w:r>
      <w:r w:rsidRPr="007023DA">
        <w:rPr>
          <w:rFonts w:cs="宋体" w:hint="eastAsia"/>
        </w:rPr>
        <w:t>建筑工程采用的主要材料、半成品、成品、建筑构配件、器具和设备应进行现场验收。凡涉及安全、功能的有关产品，应按各专业工程质量验收规范规定进行复验，并应经监理工程师（建设单位技术负责人）检查认可。</w:t>
      </w:r>
    </w:p>
    <w:p w:rsidR="00D82B0B" w:rsidRPr="007023DA" w:rsidRDefault="00D82B0B" w:rsidP="00F068DB">
      <w:pPr>
        <w:spacing w:line="360" w:lineRule="auto"/>
        <w:rPr>
          <w:rFonts w:cs="宋体"/>
        </w:rPr>
      </w:pPr>
      <w:r w:rsidRPr="007023DA">
        <w:rPr>
          <w:rFonts w:cs="宋体" w:hint="eastAsia"/>
        </w:rPr>
        <w:t>2.6</w:t>
      </w:r>
      <w:r w:rsidRPr="007023DA">
        <w:rPr>
          <w:rFonts w:cs="宋体" w:hint="eastAsia"/>
        </w:rPr>
        <w:t>各工序应按施工技术标准进行质量控制，每道工序完成后，应进行检查。相关各专业工种之间，应进</w:t>
      </w:r>
      <w:r w:rsidRPr="007023DA">
        <w:rPr>
          <w:rFonts w:cs="宋体" w:hint="eastAsia"/>
        </w:rPr>
        <w:lastRenderedPageBreak/>
        <w:t>行交接检验，并形成记录。未经监理工程师（建设单位技术负责人）检查认可，不得进行下一道工序施工。</w:t>
      </w:r>
    </w:p>
    <w:p w:rsidR="00D82B0B" w:rsidRPr="007023DA" w:rsidRDefault="00D82B0B" w:rsidP="00F068DB">
      <w:pPr>
        <w:spacing w:line="360" w:lineRule="auto"/>
        <w:rPr>
          <w:rFonts w:cs="宋体"/>
        </w:rPr>
      </w:pPr>
      <w:r w:rsidRPr="007023DA">
        <w:rPr>
          <w:rFonts w:cs="宋体" w:hint="eastAsia"/>
        </w:rPr>
        <w:t>2.7</w:t>
      </w:r>
      <w:r w:rsidRPr="007023DA">
        <w:rPr>
          <w:rFonts w:cs="宋体" w:hint="eastAsia"/>
        </w:rPr>
        <w:t>承包人必须编制好切实可行的施工进度计划，以保证施工连续均衡、有节奏地进行，合理地使用人力、物力和财力，确保工程按期完成。</w:t>
      </w:r>
    </w:p>
    <w:p w:rsidR="00D82B0B" w:rsidRPr="007023DA" w:rsidRDefault="00D82B0B" w:rsidP="00F068DB">
      <w:pPr>
        <w:spacing w:line="360" w:lineRule="auto"/>
        <w:rPr>
          <w:rFonts w:cs="宋体"/>
        </w:rPr>
      </w:pPr>
      <w:r w:rsidRPr="007023DA">
        <w:rPr>
          <w:rFonts w:cs="宋体" w:hint="eastAsia"/>
        </w:rPr>
        <w:t>2.8</w:t>
      </w:r>
      <w:r w:rsidRPr="007023DA">
        <w:rPr>
          <w:rFonts w:cs="宋体" w:hint="eastAsia"/>
        </w:rPr>
        <w:t>承包人应建立和健全安全生产保障体系和安全生产责任制，认真执行《建筑施工安全检查标准（</w:t>
      </w:r>
      <w:r w:rsidRPr="007023DA">
        <w:rPr>
          <w:rFonts w:cs="宋体" w:hint="eastAsia"/>
        </w:rPr>
        <w:t>JGJ59</w:t>
      </w:r>
      <w:r w:rsidRPr="007023DA">
        <w:rPr>
          <w:rFonts w:cs="宋体" w:hint="eastAsia"/>
        </w:rPr>
        <w:t>－</w:t>
      </w:r>
      <w:r w:rsidRPr="007023DA">
        <w:rPr>
          <w:rFonts w:cs="宋体" w:hint="eastAsia"/>
        </w:rPr>
        <w:t>99</w:t>
      </w:r>
      <w:r w:rsidRPr="007023DA">
        <w:rPr>
          <w:rFonts w:cs="宋体" w:hint="eastAsia"/>
        </w:rPr>
        <w:t>）》，提高安全生产工作和文明施工的管理水平。施工现场不但应该做到安全生产不发生事故，同时还应做到文明施工、整齐有序，尽量减少施工噪音和对周围环境的污染，争创“施工现场文明工地”。</w:t>
      </w:r>
    </w:p>
    <w:p w:rsidR="00D82B0B" w:rsidRPr="007023DA" w:rsidRDefault="00D82B0B" w:rsidP="00F068DB">
      <w:pPr>
        <w:spacing w:line="360" w:lineRule="auto"/>
        <w:rPr>
          <w:rFonts w:cs="宋体"/>
        </w:rPr>
      </w:pPr>
      <w:r w:rsidRPr="007023DA">
        <w:rPr>
          <w:rFonts w:cs="宋体" w:hint="eastAsia"/>
        </w:rPr>
        <w:t>2.9</w:t>
      </w:r>
      <w:r w:rsidRPr="007023DA">
        <w:rPr>
          <w:rFonts w:cs="宋体" w:hint="eastAsia"/>
        </w:rPr>
        <w:t>施工期间应努力做好与建设单位、设计单位、监理单位及质量监督部门的工作协调、配合工作，虚心听取他们的意见和建议，不断改进工作、提高管理水平。</w:t>
      </w:r>
    </w:p>
    <w:p w:rsidR="00D82B0B" w:rsidRPr="007023DA" w:rsidRDefault="00D82B0B" w:rsidP="00F068DB">
      <w:pPr>
        <w:spacing w:line="360" w:lineRule="auto"/>
        <w:rPr>
          <w:rFonts w:cs="宋体"/>
        </w:rPr>
      </w:pPr>
      <w:r w:rsidRPr="007023DA">
        <w:rPr>
          <w:rFonts w:cs="宋体" w:hint="eastAsia"/>
        </w:rPr>
        <w:t>2.10</w:t>
      </w:r>
      <w:r w:rsidRPr="007023DA">
        <w:rPr>
          <w:rFonts w:cs="宋体" w:hint="eastAsia"/>
        </w:rPr>
        <w:t>单位工程完工后，承包人应自行组织有关人员进行检查评定，并向建设单位提交工程验收报告及相关资料。承包人在质量保修期内，应按照有关法律、法规的管理规定和双方在合同中的约定，承担本工程质量保修责任。</w:t>
      </w:r>
      <w:bookmarkStart w:id="639" w:name="_Toc30386155"/>
      <w:bookmarkStart w:id="640" w:name="_Toc49912621"/>
    </w:p>
    <w:p w:rsidR="00D82B0B" w:rsidRPr="007023DA" w:rsidRDefault="00D82B0B" w:rsidP="00F068DB">
      <w:pPr>
        <w:pStyle w:val="2"/>
        <w:spacing w:line="360" w:lineRule="auto"/>
        <w:rPr>
          <w:rFonts w:ascii="宋体" w:eastAsia="宋体" w:hAnsi="宋体" w:cs="宋体"/>
          <w:kern w:val="0"/>
        </w:rPr>
      </w:pPr>
      <w:bookmarkStart w:id="641" w:name="_Toc194999250"/>
      <w:bookmarkStart w:id="642" w:name="_Toc201287632"/>
      <w:bookmarkStart w:id="643" w:name="_Toc260305648"/>
      <w:bookmarkStart w:id="644" w:name="_Toc22148"/>
      <w:r w:rsidRPr="007023DA">
        <w:rPr>
          <w:rFonts w:ascii="宋体" w:eastAsia="宋体" w:hAnsi="宋体" w:cs="宋体" w:hint="eastAsia"/>
          <w:kern w:val="0"/>
        </w:rPr>
        <w:t>3.工程建设应执行的技术规范</w:t>
      </w:r>
      <w:bookmarkEnd w:id="639"/>
      <w:bookmarkEnd w:id="640"/>
      <w:bookmarkEnd w:id="641"/>
      <w:bookmarkEnd w:id="642"/>
      <w:bookmarkEnd w:id="643"/>
      <w:bookmarkEnd w:id="644"/>
    </w:p>
    <w:p w:rsidR="00D82B0B" w:rsidRPr="007023DA" w:rsidRDefault="00D82B0B" w:rsidP="00F068DB">
      <w:pPr>
        <w:spacing w:line="360" w:lineRule="auto"/>
        <w:rPr>
          <w:rFonts w:cs="宋体"/>
        </w:rPr>
      </w:pPr>
      <w:r w:rsidRPr="007023DA">
        <w:rPr>
          <w:rFonts w:cs="宋体" w:hint="eastAsia"/>
        </w:rPr>
        <w:t>本工程在施工过程中必须严格执行国家、行业的现行有关各专业工程施工质量验收规范及验收统一标准。</w:t>
      </w:r>
    </w:p>
    <w:p w:rsidR="00D82B0B" w:rsidRPr="007023DA" w:rsidRDefault="00D82B0B" w:rsidP="00F068DB">
      <w:pPr>
        <w:pStyle w:val="2"/>
        <w:spacing w:line="360" w:lineRule="auto"/>
        <w:rPr>
          <w:rFonts w:ascii="宋体" w:eastAsia="宋体" w:hAnsi="宋体" w:cs="宋体"/>
          <w:kern w:val="0"/>
        </w:rPr>
      </w:pPr>
      <w:bookmarkStart w:id="645" w:name="_Toc3050"/>
      <w:r w:rsidRPr="007023DA">
        <w:rPr>
          <w:rFonts w:ascii="宋体" w:eastAsia="宋体" w:hAnsi="宋体" w:cs="宋体" w:hint="eastAsia"/>
          <w:kern w:val="0"/>
        </w:rPr>
        <w:t>4.其他要求</w:t>
      </w:r>
      <w:bookmarkEnd w:id="645"/>
    </w:p>
    <w:p w:rsidR="008220C0" w:rsidRPr="007023DA" w:rsidRDefault="008220C0" w:rsidP="00F068DB">
      <w:pPr>
        <w:widowControl/>
        <w:spacing w:line="360" w:lineRule="auto"/>
        <w:jc w:val="left"/>
      </w:pPr>
      <w:r w:rsidRPr="007023DA">
        <w:br w:type="page"/>
      </w:r>
    </w:p>
    <w:p w:rsidR="008220C0" w:rsidRPr="007023DA" w:rsidRDefault="008220C0" w:rsidP="00F068DB">
      <w:pPr>
        <w:pStyle w:val="1"/>
        <w:spacing w:line="360" w:lineRule="auto"/>
        <w:jc w:val="center"/>
        <w:rPr>
          <w:rFonts w:ascii="宋体" w:hAnsi="宋体" w:cs="宋体"/>
        </w:rPr>
      </w:pPr>
      <w:bookmarkStart w:id="646" w:name="_Toc20466"/>
    </w:p>
    <w:p w:rsidR="008220C0" w:rsidRPr="007023DA" w:rsidRDefault="008220C0" w:rsidP="00F068DB">
      <w:pPr>
        <w:pStyle w:val="1"/>
        <w:spacing w:line="360" w:lineRule="auto"/>
        <w:jc w:val="center"/>
        <w:rPr>
          <w:rFonts w:ascii="宋体" w:hAnsi="宋体" w:cs="宋体"/>
        </w:rPr>
      </w:pPr>
    </w:p>
    <w:p w:rsidR="008220C0" w:rsidRPr="007023DA" w:rsidRDefault="008220C0" w:rsidP="00F068DB">
      <w:pPr>
        <w:pStyle w:val="1"/>
        <w:spacing w:line="360" w:lineRule="auto"/>
        <w:jc w:val="center"/>
        <w:rPr>
          <w:rFonts w:ascii="宋体" w:hAnsi="宋体" w:cs="宋体"/>
        </w:rPr>
      </w:pPr>
    </w:p>
    <w:p w:rsidR="008220C0" w:rsidRPr="007023DA" w:rsidRDefault="008220C0" w:rsidP="00F068DB">
      <w:pPr>
        <w:pStyle w:val="1"/>
        <w:spacing w:line="360" w:lineRule="auto"/>
        <w:jc w:val="center"/>
        <w:rPr>
          <w:rFonts w:ascii="宋体" w:hAnsi="宋体" w:cs="宋体"/>
        </w:rPr>
      </w:pPr>
    </w:p>
    <w:p w:rsidR="008220C0" w:rsidRPr="007023DA" w:rsidRDefault="008220C0" w:rsidP="00F068DB">
      <w:pPr>
        <w:pStyle w:val="1"/>
        <w:spacing w:line="360" w:lineRule="auto"/>
        <w:jc w:val="center"/>
        <w:rPr>
          <w:rFonts w:ascii="宋体" w:hAnsi="宋体" w:cs="宋体"/>
        </w:rPr>
      </w:pPr>
    </w:p>
    <w:p w:rsidR="008220C0" w:rsidRPr="007023DA" w:rsidRDefault="008220C0" w:rsidP="00F068DB">
      <w:pPr>
        <w:pStyle w:val="1"/>
        <w:spacing w:line="360" w:lineRule="auto"/>
        <w:jc w:val="center"/>
        <w:rPr>
          <w:rFonts w:ascii="宋体" w:hAnsi="宋体" w:cs="宋体"/>
        </w:rPr>
      </w:pPr>
    </w:p>
    <w:p w:rsidR="008220C0" w:rsidRPr="007023DA" w:rsidRDefault="008220C0" w:rsidP="00F068DB">
      <w:pPr>
        <w:pStyle w:val="1"/>
        <w:spacing w:line="360" w:lineRule="auto"/>
        <w:jc w:val="center"/>
        <w:rPr>
          <w:rFonts w:asciiTheme="majorEastAsia" w:eastAsiaTheme="majorEastAsia" w:hAnsiTheme="majorEastAsia" w:cs="宋体"/>
          <w:kern w:val="0"/>
          <w:sz w:val="21"/>
          <w:szCs w:val="21"/>
        </w:rPr>
      </w:pPr>
      <w:r w:rsidRPr="007023DA">
        <w:rPr>
          <w:rFonts w:asciiTheme="majorEastAsia" w:eastAsiaTheme="majorEastAsia" w:hAnsiTheme="majorEastAsia" w:cs="宋体" w:hint="eastAsia"/>
        </w:rPr>
        <w:t>第八章 投标文件格式</w:t>
      </w:r>
      <w:bookmarkEnd w:id="646"/>
    </w:p>
    <w:p w:rsidR="008220C0" w:rsidRPr="007023DA" w:rsidRDefault="008220C0" w:rsidP="00F068DB">
      <w:pPr>
        <w:widowControl/>
        <w:spacing w:line="360" w:lineRule="auto"/>
        <w:jc w:val="left"/>
        <w:rPr>
          <w:rFonts w:cs="宋体"/>
          <w:kern w:val="0"/>
        </w:rPr>
      </w:pPr>
      <w:r w:rsidRPr="007023DA">
        <w:rPr>
          <w:rFonts w:cs="宋体"/>
          <w:kern w:val="0"/>
        </w:rPr>
        <w:br w:type="page"/>
      </w:r>
    </w:p>
    <w:p w:rsidR="008220C0" w:rsidRPr="007023DA" w:rsidRDefault="008220C0" w:rsidP="00F068DB">
      <w:pPr>
        <w:pStyle w:val="2"/>
        <w:spacing w:line="360" w:lineRule="auto"/>
        <w:jc w:val="center"/>
        <w:rPr>
          <w:rFonts w:asciiTheme="majorEastAsia" w:hAnsiTheme="majorEastAsia" w:cs="宋体"/>
          <w:kern w:val="0"/>
        </w:rPr>
      </w:pPr>
      <w:r w:rsidRPr="007023DA">
        <w:rPr>
          <w:rFonts w:asciiTheme="majorEastAsia" w:hAnsiTheme="majorEastAsia" w:cs="宋体" w:hint="eastAsia"/>
          <w:kern w:val="0"/>
        </w:rPr>
        <w:lastRenderedPageBreak/>
        <w:t>目 录</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sz w:val="24"/>
          <w:lang w:eastAsia="zh-CN"/>
        </w:rPr>
      </w:pPr>
      <w:r w:rsidRPr="007023DA">
        <w:rPr>
          <w:rFonts w:ascii="宋体" w:eastAsia="宋体" w:hAnsi="宋体" w:cs="宋体" w:hint="eastAsia"/>
          <w:sz w:val="24"/>
          <w:lang w:eastAsia="zh-CN"/>
        </w:rPr>
        <w:t>一、封面</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eastAsiaTheme="minorEastAsia"/>
          <w:sz w:val="24"/>
          <w:lang w:eastAsia="zh-CN"/>
        </w:rPr>
      </w:pPr>
      <w:r w:rsidRPr="007023DA">
        <w:rPr>
          <w:rFonts w:ascii="宋体" w:eastAsia="宋体" w:hAnsi="宋体" w:cs="宋体" w:hint="eastAsia"/>
          <w:sz w:val="24"/>
          <w:lang w:eastAsia="zh-CN"/>
        </w:rPr>
        <w:t>二、投标函及投标报价表</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eastAsiaTheme="minorEastAsia"/>
          <w:sz w:val="24"/>
          <w:lang w:eastAsia="zh-CN"/>
        </w:rPr>
      </w:pPr>
      <w:r w:rsidRPr="007023DA">
        <w:rPr>
          <w:rFonts w:ascii="宋体" w:eastAsia="宋体" w:hAnsi="宋体" w:cs="宋体" w:hint="eastAsia"/>
          <w:spacing w:val="1"/>
          <w:sz w:val="24"/>
          <w:lang w:eastAsia="zh-CN"/>
        </w:rPr>
        <w:t>三、法定代表人身份证明</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sz w:val="24"/>
          <w:lang w:eastAsia="zh-CN"/>
        </w:rPr>
      </w:pPr>
      <w:r w:rsidRPr="007023DA">
        <w:rPr>
          <w:rFonts w:ascii="宋体" w:eastAsia="宋体" w:hAnsi="宋体" w:cs="宋体" w:hint="eastAsia"/>
          <w:spacing w:val="1"/>
          <w:sz w:val="24"/>
          <w:lang w:eastAsia="zh-CN"/>
        </w:rPr>
        <w:t>四、授权委托书</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eastAsiaTheme="minorEastAsia"/>
          <w:sz w:val="24"/>
          <w:lang w:eastAsia="zh-CN"/>
        </w:rPr>
      </w:pPr>
      <w:r w:rsidRPr="007023DA">
        <w:rPr>
          <w:rFonts w:ascii="宋体" w:eastAsia="宋体" w:hAnsi="宋体" w:cs="宋体" w:hint="eastAsia"/>
          <w:spacing w:val="1"/>
          <w:sz w:val="24"/>
          <w:lang w:eastAsia="zh-CN"/>
        </w:rPr>
        <w:t>五、投标保证金银行保函</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sz w:val="24"/>
          <w:lang w:eastAsia="zh-CN"/>
        </w:rPr>
      </w:pPr>
      <w:r w:rsidRPr="007023DA">
        <w:rPr>
          <w:rFonts w:ascii="宋体" w:eastAsia="宋体" w:hAnsi="宋体" w:cs="宋体" w:hint="eastAsia"/>
          <w:spacing w:val="1"/>
          <w:sz w:val="24"/>
          <w:lang w:eastAsia="zh-CN"/>
        </w:rPr>
        <w:t>六、工程量清单</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eastAsiaTheme="minorEastAsia"/>
          <w:sz w:val="24"/>
          <w:lang w:eastAsia="zh-CN"/>
        </w:rPr>
      </w:pPr>
      <w:r w:rsidRPr="007023DA">
        <w:rPr>
          <w:rFonts w:ascii="宋体" w:eastAsia="宋体" w:hAnsi="宋体" w:cs="宋体" w:hint="eastAsia"/>
          <w:sz w:val="24"/>
          <w:lang w:eastAsia="zh-CN"/>
        </w:rPr>
        <w:t>七、施工组织设计</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eastAsiaTheme="minorEastAsia"/>
          <w:sz w:val="24"/>
          <w:lang w:eastAsia="zh-CN"/>
        </w:rPr>
      </w:pPr>
      <w:r w:rsidRPr="007023DA">
        <w:rPr>
          <w:rFonts w:ascii="宋体" w:eastAsia="宋体" w:hAnsi="宋体" w:cs="宋体" w:hint="eastAsia"/>
          <w:sz w:val="24"/>
          <w:lang w:eastAsia="zh-CN"/>
        </w:rPr>
        <w:t>八、项目管理机构</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eastAsiaTheme="minorEastAsia"/>
          <w:sz w:val="24"/>
          <w:lang w:eastAsia="zh-CN"/>
        </w:rPr>
      </w:pPr>
      <w:r w:rsidRPr="007023DA">
        <w:rPr>
          <w:rFonts w:ascii="BMFWGQ+ËÎÌå"/>
          <w:sz w:val="24"/>
          <w:lang w:eastAsia="zh-CN"/>
        </w:rPr>
        <w:t>(</w:t>
      </w:r>
      <w:r w:rsidRPr="007023DA">
        <w:rPr>
          <w:rFonts w:ascii="宋体" w:eastAsia="宋体" w:hAnsi="宋体" w:cs="宋体" w:hint="eastAsia"/>
          <w:spacing w:val="1"/>
          <w:sz w:val="24"/>
          <w:lang w:eastAsia="zh-CN"/>
        </w:rPr>
        <w:t>二</w:t>
      </w:r>
      <w:r w:rsidRPr="007023DA">
        <w:rPr>
          <w:rFonts w:ascii="BMFWGQ+ËÎÌå"/>
          <w:sz w:val="24"/>
          <w:lang w:eastAsia="zh-CN"/>
        </w:rPr>
        <w:t>)</w:t>
      </w:r>
      <w:r w:rsidRPr="007023DA">
        <w:rPr>
          <w:rFonts w:ascii="宋体" w:eastAsia="宋体" w:hAnsi="宋体" w:cs="宋体" w:hint="eastAsia"/>
          <w:spacing w:val="1"/>
          <w:sz w:val="24"/>
          <w:lang w:eastAsia="zh-CN"/>
        </w:rPr>
        <w:t>项目管理机构组成表</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eastAsiaTheme="minorEastAsia"/>
          <w:sz w:val="24"/>
          <w:lang w:eastAsia="zh-CN"/>
        </w:rPr>
      </w:pPr>
      <w:r w:rsidRPr="007023DA">
        <w:rPr>
          <w:rFonts w:ascii="BMFWGQ+ËÎÌå"/>
          <w:sz w:val="24"/>
          <w:lang w:eastAsia="zh-CN"/>
        </w:rPr>
        <w:t>(</w:t>
      </w:r>
      <w:r w:rsidRPr="007023DA">
        <w:rPr>
          <w:rFonts w:ascii="宋体" w:eastAsia="宋体" w:hAnsi="宋体" w:cs="宋体" w:hint="eastAsia"/>
          <w:spacing w:val="1"/>
          <w:sz w:val="24"/>
          <w:lang w:eastAsia="zh-CN"/>
        </w:rPr>
        <w:t>三</w:t>
      </w:r>
      <w:r w:rsidRPr="007023DA">
        <w:rPr>
          <w:rFonts w:ascii="BMFWGQ+ËÎÌå"/>
          <w:sz w:val="24"/>
          <w:lang w:eastAsia="zh-CN"/>
        </w:rPr>
        <w:t>)</w:t>
      </w:r>
      <w:r w:rsidRPr="007023DA">
        <w:rPr>
          <w:rFonts w:ascii="宋体" w:eastAsia="宋体" w:hAnsi="宋体" w:cs="宋体" w:hint="eastAsia"/>
          <w:sz w:val="24"/>
          <w:lang w:eastAsia="zh-CN"/>
        </w:rPr>
        <w:t>主要人员简历表</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eastAsiaTheme="minorEastAsia"/>
          <w:sz w:val="24"/>
          <w:lang w:eastAsia="zh-CN"/>
        </w:rPr>
      </w:pPr>
      <w:r w:rsidRPr="007023DA">
        <w:rPr>
          <w:rFonts w:ascii="宋体" w:eastAsia="宋体" w:hAnsi="宋体" w:cs="宋体" w:hint="eastAsia"/>
          <w:sz w:val="24"/>
          <w:lang w:eastAsia="zh-CN"/>
        </w:rPr>
        <w:t>九、拟分包计划表</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eastAsiaTheme="minorEastAsia"/>
          <w:sz w:val="24"/>
          <w:lang w:eastAsia="zh-CN"/>
        </w:rPr>
      </w:pPr>
      <w:r w:rsidRPr="007023DA">
        <w:rPr>
          <w:rFonts w:ascii="宋体" w:eastAsia="宋体" w:hAnsi="宋体" w:cs="宋体" w:hint="eastAsia"/>
          <w:sz w:val="24"/>
          <w:lang w:eastAsia="zh-CN"/>
        </w:rPr>
        <w:t>十、资格审查资料</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eastAsiaTheme="minorEastAsia"/>
          <w:sz w:val="24"/>
          <w:lang w:eastAsia="zh-CN"/>
        </w:rPr>
      </w:pPr>
      <w:r w:rsidRPr="007023DA">
        <w:rPr>
          <w:rFonts w:ascii="BMFWGQ+ËÎÌå"/>
          <w:sz w:val="24"/>
          <w:lang w:eastAsia="zh-CN"/>
        </w:rPr>
        <w:t>(</w:t>
      </w:r>
      <w:r w:rsidRPr="007023DA">
        <w:rPr>
          <w:rFonts w:ascii="宋体" w:eastAsia="宋体" w:hAnsi="宋体" w:cs="宋体" w:hint="eastAsia"/>
          <w:spacing w:val="1"/>
          <w:sz w:val="24"/>
          <w:lang w:eastAsia="zh-CN"/>
        </w:rPr>
        <w:t>二</w:t>
      </w:r>
      <w:r w:rsidRPr="007023DA">
        <w:rPr>
          <w:rFonts w:ascii="BMFWGQ+ËÎÌå"/>
          <w:sz w:val="24"/>
          <w:lang w:eastAsia="zh-CN"/>
        </w:rPr>
        <w:t>)</w:t>
      </w:r>
      <w:r w:rsidRPr="007023DA">
        <w:rPr>
          <w:rFonts w:ascii="宋体" w:eastAsia="宋体" w:hAnsi="宋体" w:cs="宋体" w:hint="eastAsia"/>
          <w:spacing w:val="1"/>
          <w:sz w:val="24"/>
          <w:lang w:eastAsia="zh-CN"/>
        </w:rPr>
        <w:t>投标人基本情况表</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eastAsiaTheme="minorEastAsia"/>
          <w:sz w:val="24"/>
          <w:lang w:eastAsia="zh-CN"/>
        </w:rPr>
      </w:pPr>
      <w:r w:rsidRPr="007023DA">
        <w:rPr>
          <w:rFonts w:ascii="BMFWGQ+ËÎÌå"/>
          <w:sz w:val="24"/>
          <w:lang w:eastAsia="zh-CN"/>
        </w:rPr>
        <w:t>(</w:t>
      </w:r>
      <w:r w:rsidRPr="007023DA">
        <w:rPr>
          <w:rFonts w:ascii="宋体" w:eastAsia="宋体" w:hAnsi="宋体" w:cs="宋体" w:hint="eastAsia"/>
          <w:spacing w:val="1"/>
          <w:sz w:val="24"/>
          <w:lang w:eastAsia="zh-CN"/>
        </w:rPr>
        <w:t>三</w:t>
      </w:r>
      <w:r w:rsidRPr="007023DA">
        <w:rPr>
          <w:rFonts w:ascii="BMFWGQ+ËÎÌå"/>
          <w:sz w:val="24"/>
          <w:lang w:eastAsia="zh-CN"/>
        </w:rPr>
        <w:t>)</w:t>
      </w:r>
      <w:r w:rsidRPr="007023DA">
        <w:rPr>
          <w:rFonts w:ascii="宋体" w:eastAsia="宋体" w:hAnsi="宋体" w:cs="宋体" w:hint="eastAsia"/>
          <w:sz w:val="24"/>
          <w:lang w:eastAsia="zh-CN"/>
        </w:rPr>
        <w:t>近年财务状况表</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eastAsiaTheme="minorEastAsia"/>
          <w:sz w:val="24"/>
          <w:lang w:eastAsia="zh-CN"/>
        </w:rPr>
      </w:pPr>
      <w:r w:rsidRPr="007023DA">
        <w:rPr>
          <w:rFonts w:ascii="BMFWGQ+ËÎÌå"/>
          <w:sz w:val="24"/>
          <w:lang w:eastAsia="zh-CN"/>
        </w:rPr>
        <w:t>(</w:t>
      </w:r>
      <w:r w:rsidRPr="007023DA">
        <w:rPr>
          <w:rFonts w:ascii="宋体" w:eastAsia="宋体" w:hAnsi="宋体" w:cs="宋体" w:hint="eastAsia"/>
          <w:spacing w:val="1"/>
          <w:sz w:val="24"/>
          <w:lang w:eastAsia="zh-CN"/>
        </w:rPr>
        <w:t>四</w:t>
      </w:r>
      <w:r w:rsidRPr="007023DA">
        <w:rPr>
          <w:rFonts w:ascii="BMFWGQ+ËÎÌå"/>
          <w:sz w:val="24"/>
          <w:lang w:eastAsia="zh-CN"/>
        </w:rPr>
        <w:t>)</w:t>
      </w:r>
      <w:r w:rsidRPr="007023DA">
        <w:rPr>
          <w:rFonts w:ascii="宋体" w:eastAsia="宋体" w:hAnsi="宋体" w:cs="宋体" w:hint="eastAsia"/>
          <w:spacing w:val="1"/>
          <w:sz w:val="24"/>
          <w:lang w:eastAsia="zh-CN"/>
        </w:rPr>
        <w:t>项目经理资格</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sz w:val="24"/>
          <w:lang w:eastAsia="zh-CN"/>
        </w:rPr>
      </w:pPr>
      <w:r w:rsidRPr="007023DA">
        <w:rPr>
          <w:rFonts w:ascii="BMFWGQ+ËÎÌå"/>
          <w:sz w:val="24"/>
          <w:lang w:eastAsia="zh-CN"/>
        </w:rPr>
        <w:t>(</w:t>
      </w:r>
      <w:r w:rsidRPr="007023DA">
        <w:rPr>
          <w:rFonts w:ascii="宋体" w:eastAsia="宋体" w:hAnsi="宋体" w:cs="宋体" w:hint="eastAsia"/>
          <w:spacing w:val="1"/>
          <w:sz w:val="24"/>
          <w:lang w:eastAsia="zh-CN"/>
        </w:rPr>
        <w:t>五</w:t>
      </w:r>
      <w:r w:rsidRPr="007023DA">
        <w:rPr>
          <w:rFonts w:ascii="BMFWGQ+ËÎÌå"/>
          <w:sz w:val="24"/>
          <w:lang w:eastAsia="zh-CN"/>
        </w:rPr>
        <w:t>)</w:t>
      </w:r>
      <w:r w:rsidRPr="007023DA">
        <w:rPr>
          <w:rFonts w:ascii="宋体" w:eastAsia="宋体" w:hAnsi="宋体" w:cs="宋体" w:hint="eastAsia"/>
          <w:spacing w:val="1"/>
          <w:sz w:val="24"/>
          <w:lang w:eastAsia="zh-CN"/>
        </w:rPr>
        <w:t>近年发生的诉讼和仲裁情况</w:t>
      </w:r>
    </w:p>
    <w:p w:rsidR="008220C0" w:rsidRPr="007023DA" w:rsidRDefault="008220C0" w:rsidP="00F068DB">
      <w:pPr>
        <w:widowControl/>
        <w:spacing w:line="360" w:lineRule="auto"/>
        <w:jc w:val="left"/>
        <w:rPr>
          <w:rFonts w:ascii="宋体" w:eastAsia="宋体" w:hAnsi="宋体" w:cs="宋体"/>
          <w:spacing w:val="1"/>
          <w:sz w:val="24"/>
        </w:rPr>
      </w:pPr>
      <w:r w:rsidRPr="007023DA">
        <w:rPr>
          <w:rFonts w:ascii="宋体" w:eastAsia="宋体" w:hAnsi="宋体" w:cs="宋体" w:hint="eastAsia"/>
          <w:spacing w:val="1"/>
          <w:sz w:val="24"/>
        </w:rPr>
        <w:t>十一、其他材料</w:t>
      </w:r>
    </w:p>
    <w:p w:rsidR="008220C0" w:rsidRPr="007023DA" w:rsidRDefault="008220C0" w:rsidP="00F068DB">
      <w:pPr>
        <w:pStyle w:val="Normal98"/>
        <w:widowControl w:val="0"/>
        <w:autoSpaceDE w:val="0"/>
        <w:autoSpaceDN w:val="0"/>
        <w:adjustRightInd w:val="0"/>
        <w:spacing w:before="0" w:after="0" w:line="360" w:lineRule="auto"/>
        <w:jc w:val="left"/>
        <w:rPr>
          <w:rFonts w:ascii="FHPQDL+ËÎÌå"/>
          <w:sz w:val="24"/>
          <w:lang w:eastAsia="zh-CN"/>
        </w:rPr>
      </w:pPr>
      <w:r w:rsidRPr="007023DA">
        <w:rPr>
          <w:rFonts w:ascii="宋体" w:eastAsia="宋体" w:hAnsi="宋体" w:cs="宋体" w:hint="eastAsia"/>
          <w:spacing w:val="1"/>
          <w:sz w:val="24"/>
          <w:lang w:eastAsia="zh-CN"/>
        </w:rPr>
        <w:t>十二、高原业绩</w:t>
      </w:r>
    </w:p>
    <w:p w:rsidR="008220C0" w:rsidRPr="007023DA" w:rsidRDefault="008220C0" w:rsidP="00F068DB">
      <w:pPr>
        <w:widowControl/>
        <w:spacing w:line="360" w:lineRule="auto"/>
        <w:jc w:val="left"/>
        <w:rPr>
          <w:rFonts w:cs="宋体"/>
          <w:kern w:val="0"/>
        </w:rPr>
      </w:pPr>
    </w:p>
    <w:p w:rsidR="008220C0" w:rsidRPr="007023DA" w:rsidRDefault="008220C0" w:rsidP="00F068DB">
      <w:pPr>
        <w:spacing w:line="360" w:lineRule="auto"/>
        <w:jc w:val="center"/>
        <w:rPr>
          <w:rFonts w:cs="宋体"/>
          <w:kern w:val="0"/>
        </w:rPr>
      </w:pPr>
    </w:p>
    <w:p w:rsidR="008220C0" w:rsidRPr="007023DA" w:rsidRDefault="008220C0" w:rsidP="00F068DB">
      <w:pPr>
        <w:widowControl/>
        <w:spacing w:line="360" w:lineRule="auto"/>
        <w:jc w:val="left"/>
        <w:rPr>
          <w:rFonts w:cs="宋体"/>
          <w:kern w:val="0"/>
        </w:rPr>
      </w:pPr>
      <w:r w:rsidRPr="007023DA">
        <w:rPr>
          <w:rFonts w:cs="宋体"/>
          <w:kern w:val="0"/>
        </w:rPr>
        <w:br w:type="page"/>
      </w:r>
    </w:p>
    <w:p w:rsidR="008220C0" w:rsidRPr="007023DA" w:rsidRDefault="008220C0" w:rsidP="00F068DB">
      <w:pPr>
        <w:pStyle w:val="Normal99"/>
        <w:widowControl w:val="0"/>
        <w:autoSpaceDE w:val="0"/>
        <w:autoSpaceDN w:val="0"/>
        <w:adjustRightInd w:val="0"/>
        <w:spacing w:before="0" w:after="0" w:line="360" w:lineRule="auto"/>
        <w:jc w:val="left"/>
        <w:rPr>
          <w:rFonts w:asciiTheme="majorEastAsia" w:eastAsiaTheme="majorEastAsia" w:hAnsiTheme="majorEastAsia"/>
          <w:sz w:val="32"/>
          <w:lang w:eastAsia="zh-CN"/>
        </w:rPr>
      </w:pPr>
      <w:r w:rsidRPr="007023DA">
        <w:rPr>
          <w:rFonts w:asciiTheme="majorEastAsia" w:eastAsiaTheme="majorEastAsia" w:hAnsiTheme="majorEastAsia" w:cs="宋体" w:hint="eastAsia"/>
          <w:spacing w:val="15"/>
          <w:sz w:val="32"/>
          <w:lang w:eastAsia="zh-CN"/>
        </w:rPr>
        <w:lastRenderedPageBreak/>
        <w:t>一、封面</w:t>
      </w:r>
    </w:p>
    <w:p w:rsidR="008220C0" w:rsidRPr="007023DA" w:rsidRDefault="008220C0" w:rsidP="00F068DB">
      <w:pPr>
        <w:spacing w:line="360" w:lineRule="auto"/>
        <w:jc w:val="center"/>
        <w:rPr>
          <w:rFonts w:cs="宋体"/>
          <w:kern w:val="0"/>
        </w:rPr>
      </w:pPr>
    </w:p>
    <w:p w:rsidR="008220C0" w:rsidRPr="007023DA" w:rsidRDefault="008220C0" w:rsidP="00F068DB">
      <w:pPr>
        <w:spacing w:line="360" w:lineRule="auto"/>
        <w:jc w:val="center"/>
        <w:rPr>
          <w:rFonts w:cs="宋体"/>
          <w:kern w:val="0"/>
        </w:rPr>
      </w:pPr>
      <w:r w:rsidRPr="007023DA">
        <w:rPr>
          <w:rFonts w:cs="宋体" w:hint="eastAsia"/>
          <w:kern w:val="0"/>
        </w:rPr>
        <w:t>（项目名称）</w:t>
      </w:r>
      <w:r w:rsidRPr="007023DA">
        <w:rPr>
          <w:rFonts w:cs="宋体" w:hint="eastAsia"/>
          <w:kern w:val="0"/>
        </w:rPr>
        <w:t xml:space="preserve"> </w:t>
      </w:r>
      <w:r w:rsidRPr="007023DA">
        <w:rPr>
          <w:rFonts w:cs="宋体" w:hint="eastAsia"/>
          <w:kern w:val="0"/>
        </w:rPr>
        <w:t>标段施工招标</w:t>
      </w: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pStyle w:val="1"/>
        <w:spacing w:line="360" w:lineRule="auto"/>
        <w:jc w:val="center"/>
        <w:rPr>
          <w:rFonts w:ascii="宋体" w:hAnsi="宋体" w:cs="宋体"/>
          <w:kern w:val="0"/>
        </w:rPr>
      </w:pPr>
      <w:bookmarkStart w:id="647" w:name="_Toc30395"/>
      <w:r w:rsidRPr="007023DA">
        <w:rPr>
          <w:rFonts w:ascii="宋体" w:hAnsi="宋体" w:cs="宋体" w:hint="eastAsia"/>
          <w:kern w:val="0"/>
        </w:rPr>
        <w:t>投 标 文 件</w:t>
      </w:r>
      <w:bookmarkEnd w:id="647"/>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r w:rsidRPr="007023DA">
        <w:rPr>
          <w:rFonts w:cs="宋体" w:hint="eastAsia"/>
          <w:kern w:val="0"/>
        </w:rPr>
        <w:t>投标人：</w:t>
      </w:r>
      <w:r w:rsidRPr="007023DA">
        <w:rPr>
          <w:rFonts w:cs="宋体" w:hint="eastAsia"/>
          <w:kern w:val="0"/>
        </w:rPr>
        <w:t xml:space="preserve"> </w:t>
      </w:r>
      <w:r w:rsidRPr="007023DA">
        <w:rPr>
          <w:rFonts w:cs="宋体" w:hint="eastAsia"/>
          <w:kern w:val="0"/>
        </w:rPr>
        <w:t>（盖单位章）</w:t>
      </w: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r w:rsidRPr="007023DA">
        <w:rPr>
          <w:rFonts w:cs="宋体" w:hint="eastAsia"/>
          <w:kern w:val="0"/>
        </w:rPr>
        <w:t>法定代表人或其委托代理人：</w:t>
      </w:r>
      <w:r w:rsidRPr="007023DA">
        <w:rPr>
          <w:rFonts w:cs="宋体" w:hint="eastAsia"/>
          <w:kern w:val="0"/>
        </w:rPr>
        <w:t xml:space="preserve"> </w:t>
      </w:r>
      <w:r w:rsidRPr="007023DA">
        <w:rPr>
          <w:rFonts w:cs="宋体" w:hint="eastAsia"/>
          <w:kern w:val="0"/>
        </w:rPr>
        <w:t>（盖电子印章）</w:t>
      </w: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r w:rsidRPr="007023DA">
        <w:rPr>
          <w:rFonts w:cs="宋体" w:hint="eastAsia"/>
          <w:kern w:val="0"/>
        </w:rPr>
        <w:t>年</w:t>
      </w:r>
      <w:r w:rsidRPr="007023DA">
        <w:rPr>
          <w:rFonts w:cs="宋体" w:hint="eastAsia"/>
          <w:kern w:val="0"/>
        </w:rPr>
        <w:t xml:space="preserve">  </w:t>
      </w:r>
      <w:r w:rsidRPr="007023DA">
        <w:rPr>
          <w:rFonts w:cs="宋体" w:hint="eastAsia"/>
          <w:kern w:val="0"/>
        </w:rPr>
        <w:t>月</w:t>
      </w:r>
      <w:r w:rsidRPr="007023DA">
        <w:rPr>
          <w:rFonts w:cs="宋体" w:hint="eastAsia"/>
          <w:kern w:val="0"/>
        </w:rPr>
        <w:t xml:space="preserve">  </w:t>
      </w:r>
      <w:r w:rsidRPr="007023DA">
        <w:rPr>
          <w:rFonts w:cs="宋体" w:hint="eastAsia"/>
          <w:kern w:val="0"/>
        </w:rPr>
        <w:t>日</w:t>
      </w:r>
    </w:p>
    <w:p w:rsidR="008220C0" w:rsidRPr="007023DA" w:rsidRDefault="008220C0" w:rsidP="00F068DB">
      <w:pPr>
        <w:widowControl/>
        <w:spacing w:line="360" w:lineRule="auto"/>
        <w:jc w:val="left"/>
      </w:pPr>
      <w:r w:rsidRPr="007023DA">
        <w:br w:type="page"/>
      </w:r>
    </w:p>
    <w:p w:rsidR="008220C0" w:rsidRPr="007023DA" w:rsidRDefault="008220C0" w:rsidP="00F068DB">
      <w:pPr>
        <w:pStyle w:val="Normal99"/>
        <w:widowControl w:val="0"/>
        <w:autoSpaceDE w:val="0"/>
        <w:autoSpaceDN w:val="0"/>
        <w:adjustRightInd w:val="0"/>
        <w:spacing w:before="0" w:after="0" w:line="360" w:lineRule="auto"/>
        <w:jc w:val="left"/>
        <w:rPr>
          <w:rFonts w:asciiTheme="majorEastAsia" w:eastAsiaTheme="majorEastAsia" w:hAnsiTheme="majorEastAsia" w:cs="宋体"/>
          <w:spacing w:val="15"/>
          <w:sz w:val="32"/>
          <w:lang w:eastAsia="zh-CN"/>
        </w:rPr>
      </w:pPr>
      <w:bookmarkStart w:id="648" w:name="_Toc201287636"/>
      <w:bookmarkStart w:id="649" w:name="_Toc260305652"/>
      <w:bookmarkStart w:id="650" w:name="_Toc24379"/>
      <w:r w:rsidRPr="007023DA">
        <w:rPr>
          <w:rFonts w:asciiTheme="majorEastAsia" w:eastAsiaTheme="majorEastAsia" w:hAnsiTheme="majorEastAsia" w:cs="宋体" w:hint="eastAsia"/>
          <w:spacing w:val="15"/>
          <w:sz w:val="32"/>
          <w:lang w:eastAsia="zh-CN"/>
        </w:rPr>
        <w:lastRenderedPageBreak/>
        <w:t>二、投标函及投标报价表</w:t>
      </w:r>
      <w:bookmarkEnd w:id="648"/>
      <w:bookmarkEnd w:id="649"/>
      <w:bookmarkEnd w:id="650"/>
    </w:p>
    <w:p w:rsidR="008220C0" w:rsidRPr="007023DA" w:rsidRDefault="008220C0" w:rsidP="00F068DB">
      <w:pPr>
        <w:pStyle w:val="3"/>
        <w:spacing w:line="360" w:lineRule="auto"/>
        <w:jc w:val="center"/>
        <w:rPr>
          <w:rFonts w:ascii="宋体" w:hAnsi="宋体" w:cs="宋体"/>
          <w:kern w:val="0"/>
        </w:rPr>
      </w:pPr>
      <w:bookmarkStart w:id="651" w:name="_Toc201287637"/>
      <w:bookmarkStart w:id="652" w:name="_Toc260305653"/>
      <w:bookmarkStart w:id="653" w:name="_Toc3865"/>
      <w:r w:rsidRPr="007023DA">
        <w:rPr>
          <w:rFonts w:ascii="宋体" w:hAnsi="宋体" w:cs="宋体" w:hint="eastAsia"/>
          <w:kern w:val="0"/>
        </w:rPr>
        <w:t>（一）投标函</w:t>
      </w:r>
      <w:bookmarkEnd w:id="651"/>
      <w:bookmarkEnd w:id="652"/>
      <w:bookmarkEnd w:id="653"/>
    </w:p>
    <w:p w:rsidR="008220C0" w:rsidRPr="007023DA" w:rsidRDefault="008220C0" w:rsidP="00F068DB">
      <w:pPr>
        <w:spacing w:line="360" w:lineRule="auto"/>
        <w:rPr>
          <w:rFonts w:cs="宋体"/>
          <w:kern w:val="0"/>
        </w:rPr>
      </w:pPr>
      <w:r w:rsidRPr="007023DA">
        <w:rPr>
          <w:rFonts w:cs="宋体" w:hint="eastAsia"/>
          <w:kern w:val="0"/>
        </w:rPr>
        <w:t>（招标人名称）：</w:t>
      </w:r>
    </w:p>
    <w:p w:rsidR="008220C0" w:rsidRPr="007023DA" w:rsidRDefault="008220C0" w:rsidP="00F068DB">
      <w:pPr>
        <w:spacing w:line="360" w:lineRule="auto"/>
        <w:rPr>
          <w:rFonts w:cs="宋体"/>
          <w:kern w:val="0"/>
        </w:rPr>
      </w:pPr>
      <w:r w:rsidRPr="007023DA">
        <w:rPr>
          <w:rFonts w:cs="宋体" w:hint="eastAsia"/>
          <w:kern w:val="0"/>
        </w:rPr>
        <w:t>1.</w:t>
      </w:r>
      <w:r w:rsidRPr="007023DA">
        <w:rPr>
          <w:rFonts w:cs="宋体" w:hint="eastAsia"/>
          <w:kern w:val="0"/>
        </w:rPr>
        <w:t>我方已仔细研究了</w:t>
      </w:r>
      <w:r w:rsidRPr="007023DA">
        <w:rPr>
          <w:rFonts w:cs="宋体" w:hint="eastAsia"/>
          <w:kern w:val="0"/>
          <w:u w:val="single"/>
        </w:rPr>
        <w:t xml:space="preserve">　　</w:t>
      </w:r>
      <w:r w:rsidRPr="007023DA">
        <w:rPr>
          <w:rFonts w:cs="宋体" w:hint="eastAsia"/>
          <w:kern w:val="0"/>
        </w:rPr>
        <w:t>（采购项目名称）</w:t>
      </w:r>
      <w:r w:rsidRPr="007023DA">
        <w:rPr>
          <w:rFonts w:cs="宋体" w:hint="eastAsia"/>
          <w:kern w:val="0"/>
          <w:u w:val="single"/>
        </w:rPr>
        <w:t xml:space="preserve">　　</w:t>
      </w:r>
      <w:r w:rsidRPr="007023DA">
        <w:rPr>
          <w:rFonts w:cs="宋体" w:hint="eastAsia"/>
          <w:kern w:val="0"/>
        </w:rPr>
        <w:t>标段施工招标文件的全部内容，愿意以人民币（大写）</w:t>
      </w:r>
      <w:r w:rsidRPr="007023DA">
        <w:rPr>
          <w:rFonts w:cs="宋体" w:hint="eastAsia"/>
          <w:kern w:val="0"/>
          <w:u w:val="single"/>
        </w:rPr>
        <w:t xml:space="preserve">　　</w:t>
      </w:r>
      <w:r w:rsidRPr="007023DA">
        <w:rPr>
          <w:rFonts w:cs="宋体" w:hint="eastAsia"/>
          <w:kern w:val="0"/>
        </w:rPr>
        <w:t>元（</w:t>
      </w:r>
      <w:r w:rsidRPr="007023DA">
        <w:rPr>
          <w:rFonts w:cs="宋体" w:hint="eastAsia"/>
          <w:kern w:val="0"/>
        </w:rPr>
        <w:t>¥</w:t>
      </w:r>
      <w:r w:rsidRPr="007023DA">
        <w:rPr>
          <w:rFonts w:cs="宋体" w:hint="eastAsia"/>
          <w:kern w:val="0"/>
          <w:u w:val="single"/>
        </w:rPr>
        <w:t xml:space="preserve">　　</w:t>
      </w:r>
      <w:r w:rsidRPr="007023DA">
        <w:rPr>
          <w:rFonts w:cs="宋体" w:hint="eastAsia"/>
          <w:kern w:val="0"/>
        </w:rPr>
        <w:t>）的投标总报价，施工工期自</w:t>
      </w:r>
      <w:r w:rsidRPr="007023DA">
        <w:rPr>
          <w:rFonts w:cs="宋体" w:hint="eastAsia"/>
          <w:kern w:val="0"/>
          <w:u w:val="single"/>
        </w:rPr>
        <w:t xml:space="preserve">　</w:t>
      </w:r>
      <w:r w:rsidRPr="007023DA">
        <w:rPr>
          <w:rFonts w:cs="宋体" w:hint="eastAsia"/>
          <w:kern w:val="0"/>
        </w:rPr>
        <w:t>年</w:t>
      </w:r>
      <w:r w:rsidRPr="007023DA">
        <w:rPr>
          <w:rFonts w:cs="宋体" w:hint="eastAsia"/>
          <w:kern w:val="0"/>
          <w:u w:val="single"/>
        </w:rPr>
        <w:t xml:space="preserve">　</w:t>
      </w:r>
      <w:r w:rsidRPr="007023DA">
        <w:rPr>
          <w:rFonts w:cs="宋体" w:hint="eastAsia"/>
          <w:kern w:val="0"/>
        </w:rPr>
        <w:t>月</w:t>
      </w:r>
      <w:r w:rsidRPr="007023DA">
        <w:rPr>
          <w:rFonts w:cs="宋体" w:hint="eastAsia"/>
          <w:kern w:val="0"/>
          <w:u w:val="single"/>
        </w:rPr>
        <w:t xml:space="preserve">　</w:t>
      </w:r>
      <w:r w:rsidRPr="007023DA">
        <w:rPr>
          <w:rFonts w:cs="宋体" w:hint="eastAsia"/>
          <w:kern w:val="0"/>
        </w:rPr>
        <w:t>日至</w:t>
      </w:r>
      <w:r w:rsidRPr="007023DA">
        <w:rPr>
          <w:rFonts w:cs="宋体" w:hint="eastAsia"/>
          <w:kern w:val="0"/>
          <w:u w:val="single"/>
        </w:rPr>
        <w:t xml:space="preserve">　</w:t>
      </w:r>
      <w:r w:rsidRPr="007023DA">
        <w:rPr>
          <w:rFonts w:cs="宋体" w:hint="eastAsia"/>
          <w:kern w:val="0"/>
        </w:rPr>
        <w:t>年</w:t>
      </w:r>
      <w:r w:rsidRPr="007023DA">
        <w:rPr>
          <w:rFonts w:cs="宋体" w:hint="eastAsia"/>
          <w:kern w:val="0"/>
          <w:u w:val="single"/>
        </w:rPr>
        <w:t xml:space="preserve">　</w:t>
      </w:r>
      <w:r w:rsidRPr="007023DA">
        <w:rPr>
          <w:rFonts w:cs="宋体" w:hint="eastAsia"/>
          <w:kern w:val="0"/>
        </w:rPr>
        <w:t>月</w:t>
      </w:r>
      <w:r w:rsidRPr="007023DA">
        <w:rPr>
          <w:rFonts w:cs="宋体" w:hint="eastAsia"/>
          <w:kern w:val="0"/>
          <w:u w:val="single"/>
        </w:rPr>
        <w:t xml:space="preserve">　</w:t>
      </w:r>
      <w:r w:rsidRPr="007023DA">
        <w:rPr>
          <w:rFonts w:cs="宋体" w:hint="eastAsia"/>
          <w:kern w:val="0"/>
        </w:rPr>
        <w:t>日，计</w:t>
      </w:r>
      <w:r w:rsidRPr="007023DA">
        <w:rPr>
          <w:rFonts w:cs="宋体" w:hint="eastAsia"/>
          <w:kern w:val="0"/>
          <w:u w:val="single"/>
        </w:rPr>
        <w:t xml:space="preserve">　　</w:t>
      </w:r>
      <w:r w:rsidRPr="007023DA">
        <w:rPr>
          <w:rFonts w:cs="宋体" w:hint="eastAsia"/>
          <w:kern w:val="0"/>
        </w:rPr>
        <w:t>日历天，按合同约定实施和完成承包工程，修补工程中的任何缺陷，工程质量达到</w:t>
      </w:r>
      <w:r w:rsidRPr="007023DA">
        <w:rPr>
          <w:rFonts w:cs="宋体" w:hint="eastAsia"/>
          <w:kern w:val="0"/>
          <w:u w:val="single"/>
        </w:rPr>
        <w:t xml:space="preserve">　　</w:t>
      </w:r>
      <w:r w:rsidRPr="007023DA">
        <w:rPr>
          <w:rFonts w:cs="宋体" w:hint="eastAsia"/>
          <w:kern w:val="0"/>
        </w:rPr>
        <w:t>。</w:t>
      </w:r>
    </w:p>
    <w:p w:rsidR="008220C0" w:rsidRPr="007023DA" w:rsidRDefault="008220C0" w:rsidP="00F068DB">
      <w:pPr>
        <w:spacing w:line="360" w:lineRule="auto"/>
        <w:rPr>
          <w:rFonts w:cs="宋体"/>
          <w:kern w:val="0"/>
        </w:rPr>
      </w:pPr>
      <w:r w:rsidRPr="007023DA">
        <w:rPr>
          <w:rFonts w:cs="宋体" w:hint="eastAsia"/>
          <w:kern w:val="0"/>
        </w:rPr>
        <w:t>我方的上述投标报价中，包括：</w:t>
      </w:r>
    </w:p>
    <w:p w:rsidR="008220C0" w:rsidRPr="007023DA" w:rsidRDefault="008220C0" w:rsidP="00F068DB">
      <w:pPr>
        <w:spacing w:line="360" w:lineRule="auto"/>
        <w:rPr>
          <w:rFonts w:cs="宋体"/>
          <w:kern w:val="0"/>
        </w:rPr>
      </w:pPr>
      <w:r w:rsidRPr="007023DA">
        <w:rPr>
          <w:rFonts w:cs="宋体" w:hint="eastAsia"/>
          <w:kern w:val="0"/>
        </w:rPr>
        <w:t>安全文明施工费：</w:t>
      </w:r>
      <w:r w:rsidRPr="007023DA">
        <w:rPr>
          <w:rFonts w:cs="宋体" w:hint="eastAsia"/>
          <w:kern w:val="0"/>
          <w:u w:val="single"/>
        </w:rPr>
        <w:t xml:space="preserve">　　　</w:t>
      </w:r>
      <w:r w:rsidRPr="007023DA">
        <w:rPr>
          <w:rFonts w:cs="宋体" w:hint="eastAsia"/>
          <w:kern w:val="0"/>
        </w:rPr>
        <w:t>元</w:t>
      </w:r>
    </w:p>
    <w:p w:rsidR="008220C0" w:rsidRPr="007023DA" w:rsidRDefault="008220C0" w:rsidP="00F068DB">
      <w:pPr>
        <w:spacing w:line="360" w:lineRule="auto"/>
        <w:rPr>
          <w:rFonts w:cs="宋体"/>
          <w:kern w:val="0"/>
        </w:rPr>
      </w:pPr>
      <w:r w:rsidRPr="007023DA">
        <w:rPr>
          <w:rFonts w:cs="宋体" w:hint="eastAsia"/>
          <w:kern w:val="0"/>
        </w:rPr>
        <w:t>规费：</w:t>
      </w:r>
      <w:r w:rsidRPr="007023DA">
        <w:rPr>
          <w:rFonts w:cs="宋体" w:hint="eastAsia"/>
          <w:kern w:val="0"/>
          <w:u w:val="single"/>
        </w:rPr>
        <w:t xml:space="preserve">　　　</w:t>
      </w:r>
      <w:r w:rsidRPr="007023DA">
        <w:rPr>
          <w:rFonts w:cs="宋体" w:hint="eastAsia"/>
          <w:kern w:val="0"/>
        </w:rPr>
        <w:t>元</w:t>
      </w:r>
    </w:p>
    <w:p w:rsidR="008220C0" w:rsidRPr="007023DA" w:rsidRDefault="008220C0" w:rsidP="00F068DB">
      <w:pPr>
        <w:spacing w:line="360" w:lineRule="auto"/>
        <w:rPr>
          <w:rFonts w:cs="宋体"/>
          <w:kern w:val="0"/>
        </w:rPr>
      </w:pPr>
      <w:r w:rsidRPr="007023DA">
        <w:rPr>
          <w:rFonts w:cs="宋体" w:hint="eastAsia"/>
          <w:kern w:val="0"/>
        </w:rPr>
        <w:t>人工费：</w:t>
      </w:r>
      <w:r w:rsidRPr="007023DA">
        <w:rPr>
          <w:rFonts w:cs="宋体" w:hint="eastAsia"/>
          <w:kern w:val="0"/>
          <w:u w:val="single"/>
        </w:rPr>
        <w:t xml:space="preserve">　　</w:t>
      </w:r>
      <w:r w:rsidRPr="007023DA">
        <w:rPr>
          <w:rFonts w:cs="宋体" w:hint="eastAsia"/>
          <w:kern w:val="0"/>
        </w:rPr>
        <w:t>元</w:t>
      </w:r>
    </w:p>
    <w:p w:rsidR="008220C0" w:rsidRPr="007023DA" w:rsidRDefault="008220C0" w:rsidP="00F068DB">
      <w:pPr>
        <w:spacing w:line="360" w:lineRule="auto"/>
        <w:rPr>
          <w:rFonts w:cs="宋体"/>
          <w:kern w:val="0"/>
        </w:rPr>
      </w:pPr>
      <w:r w:rsidRPr="007023DA">
        <w:rPr>
          <w:rFonts w:cs="宋体" w:hint="eastAsia"/>
          <w:kern w:val="0"/>
        </w:rPr>
        <w:t>暂列金额：</w:t>
      </w:r>
      <w:r w:rsidRPr="007023DA">
        <w:rPr>
          <w:rFonts w:cs="宋体" w:hint="eastAsia"/>
          <w:kern w:val="0"/>
          <w:u w:val="single"/>
        </w:rPr>
        <w:t xml:space="preserve">　　</w:t>
      </w:r>
      <w:r w:rsidRPr="007023DA">
        <w:rPr>
          <w:rFonts w:cs="宋体" w:hint="eastAsia"/>
          <w:kern w:val="0"/>
        </w:rPr>
        <w:t>元</w:t>
      </w:r>
    </w:p>
    <w:p w:rsidR="008220C0" w:rsidRPr="007023DA" w:rsidRDefault="008220C0" w:rsidP="00F068DB">
      <w:pPr>
        <w:spacing w:line="360" w:lineRule="auto"/>
        <w:rPr>
          <w:rFonts w:cs="宋体"/>
          <w:kern w:val="0"/>
        </w:rPr>
      </w:pPr>
      <w:r w:rsidRPr="007023DA">
        <w:rPr>
          <w:rFonts w:cs="宋体" w:hint="eastAsia"/>
          <w:kern w:val="0"/>
        </w:rPr>
        <w:t>暂估价：</w:t>
      </w:r>
      <w:r w:rsidRPr="007023DA">
        <w:rPr>
          <w:rFonts w:cs="宋体" w:hint="eastAsia"/>
          <w:kern w:val="0"/>
          <w:u w:val="single"/>
        </w:rPr>
        <w:t xml:space="preserve">　　　</w:t>
      </w:r>
      <w:r w:rsidRPr="007023DA">
        <w:rPr>
          <w:rFonts w:cs="宋体" w:hint="eastAsia"/>
          <w:kern w:val="0"/>
        </w:rPr>
        <w:t>元</w:t>
      </w:r>
    </w:p>
    <w:p w:rsidR="008220C0" w:rsidRPr="007023DA" w:rsidRDefault="008220C0" w:rsidP="00F068DB">
      <w:pPr>
        <w:spacing w:line="360" w:lineRule="auto"/>
        <w:rPr>
          <w:rFonts w:cs="宋体"/>
          <w:kern w:val="0"/>
        </w:rPr>
      </w:pPr>
      <w:r w:rsidRPr="007023DA">
        <w:rPr>
          <w:rFonts w:cs="宋体" w:hint="eastAsia"/>
          <w:kern w:val="0"/>
        </w:rPr>
        <w:t>2.</w:t>
      </w:r>
      <w:r w:rsidRPr="007023DA">
        <w:rPr>
          <w:rFonts w:cs="宋体" w:hint="eastAsia"/>
          <w:kern w:val="0"/>
        </w:rPr>
        <w:t>我方承诺在投标有效期内</w:t>
      </w:r>
      <w:r w:rsidRPr="007023DA">
        <w:rPr>
          <w:rFonts w:cs="宋体" w:hint="eastAsia"/>
          <w:kern w:val="0"/>
        </w:rPr>
        <w:t xml:space="preserve">(   </w:t>
      </w:r>
      <w:r w:rsidRPr="007023DA">
        <w:rPr>
          <w:rFonts w:cs="宋体" w:hint="eastAsia"/>
          <w:kern w:val="0"/>
        </w:rPr>
        <w:t>日历天</w:t>
      </w:r>
      <w:r w:rsidRPr="007023DA">
        <w:rPr>
          <w:rFonts w:cs="宋体" w:hint="eastAsia"/>
          <w:kern w:val="0"/>
        </w:rPr>
        <w:t>)</w:t>
      </w:r>
      <w:r w:rsidRPr="007023DA">
        <w:rPr>
          <w:rFonts w:cs="宋体" w:hint="eastAsia"/>
          <w:kern w:val="0"/>
        </w:rPr>
        <w:t>不修改、撤销投标文件。</w:t>
      </w:r>
    </w:p>
    <w:p w:rsidR="008220C0" w:rsidRPr="007023DA" w:rsidRDefault="008220C0" w:rsidP="00F068DB">
      <w:pPr>
        <w:spacing w:line="360" w:lineRule="auto"/>
        <w:rPr>
          <w:rFonts w:cs="宋体"/>
          <w:kern w:val="0"/>
        </w:rPr>
      </w:pPr>
      <w:r w:rsidRPr="007023DA">
        <w:rPr>
          <w:rFonts w:cs="宋体" w:hint="eastAsia"/>
          <w:kern w:val="0"/>
        </w:rPr>
        <w:t>3.</w:t>
      </w:r>
      <w:r w:rsidRPr="007023DA">
        <w:rPr>
          <w:rFonts w:cs="宋体" w:hint="eastAsia"/>
          <w:kern w:val="0"/>
        </w:rPr>
        <w:t>随同本投标函提交投标保证金一份，金额为人民币（大写）</w:t>
      </w:r>
      <w:r w:rsidRPr="007023DA">
        <w:rPr>
          <w:rFonts w:cs="宋体" w:hint="eastAsia"/>
          <w:kern w:val="0"/>
          <w:u w:val="single"/>
        </w:rPr>
        <w:t xml:space="preserve">　　</w:t>
      </w:r>
      <w:r w:rsidRPr="007023DA">
        <w:rPr>
          <w:rFonts w:cs="宋体" w:hint="eastAsia"/>
          <w:kern w:val="0"/>
        </w:rPr>
        <w:t>元（</w:t>
      </w:r>
      <w:r w:rsidRPr="007023DA">
        <w:rPr>
          <w:rFonts w:cs="宋体" w:hint="eastAsia"/>
          <w:kern w:val="0"/>
        </w:rPr>
        <w:t>¥</w:t>
      </w:r>
      <w:r w:rsidRPr="007023DA">
        <w:rPr>
          <w:rFonts w:cs="宋体" w:hint="eastAsia"/>
          <w:kern w:val="0"/>
          <w:u w:val="single"/>
        </w:rPr>
        <w:t xml:space="preserve">　　</w:t>
      </w:r>
      <w:r w:rsidRPr="007023DA">
        <w:rPr>
          <w:rFonts w:cs="宋体" w:hint="eastAsia"/>
          <w:kern w:val="0"/>
        </w:rPr>
        <w:t>）。</w:t>
      </w:r>
    </w:p>
    <w:p w:rsidR="008220C0" w:rsidRPr="007023DA" w:rsidRDefault="008220C0" w:rsidP="00F068DB">
      <w:pPr>
        <w:spacing w:line="360" w:lineRule="auto"/>
        <w:rPr>
          <w:rFonts w:cs="宋体"/>
          <w:kern w:val="0"/>
        </w:rPr>
      </w:pPr>
      <w:r w:rsidRPr="007023DA">
        <w:rPr>
          <w:rFonts w:cs="宋体" w:hint="eastAsia"/>
          <w:kern w:val="0"/>
        </w:rPr>
        <w:t>4.</w:t>
      </w:r>
      <w:r w:rsidRPr="007023DA">
        <w:rPr>
          <w:rFonts w:cs="宋体" w:hint="eastAsia"/>
          <w:kern w:val="0"/>
        </w:rPr>
        <w:t>如我方中标：</w:t>
      </w:r>
    </w:p>
    <w:p w:rsidR="008220C0" w:rsidRPr="007023DA" w:rsidRDefault="008220C0" w:rsidP="00F068DB">
      <w:pPr>
        <w:spacing w:line="360" w:lineRule="auto"/>
        <w:rPr>
          <w:rFonts w:cs="宋体"/>
          <w:kern w:val="0"/>
        </w:rPr>
      </w:pPr>
      <w:r w:rsidRPr="007023DA">
        <w:rPr>
          <w:rFonts w:cs="宋体" w:hint="eastAsia"/>
          <w:kern w:val="0"/>
        </w:rPr>
        <w:t>（</w:t>
      </w:r>
      <w:r w:rsidRPr="007023DA">
        <w:rPr>
          <w:rFonts w:cs="宋体" w:hint="eastAsia"/>
          <w:kern w:val="0"/>
        </w:rPr>
        <w:t>1</w:t>
      </w:r>
      <w:r w:rsidRPr="007023DA">
        <w:rPr>
          <w:rFonts w:cs="宋体" w:hint="eastAsia"/>
          <w:kern w:val="0"/>
        </w:rPr>
        <w:t>）我方承诺在收到中标通知书后，在中标通知书规定的期限内与你方签订合同。</w:t>
      </w:r>
    </w:p>
    <w:p w:rsidR="008220C0" w:rsidRPr="007023DA" w:rsidRDefault="008220C0" w:rsidP="00F068DB">
      <w:pPr>
        <w:spacing w:line="360" w:lineRule="auto"/>
        <w:rPr>
          <w:rFonts w:cs="宋体"/>
          <w:kern w:val="0"/>
        </w:rPr>
      </w:pPr>
      <w:r w:rsidRPr="007023DA">
        <w:rPr>
          <w:rFonts w:cs="宋体" w:hint="eastAsia"/>
          <w:kern w:val="0"/>
        </w:rPr>
        <w:t>（</w:t>
      </w:r>
      <w:r w:rsidRPr="007023DA">
        <w:rPr>
          <w:rFonts w:cs="宋体" w:hint="eastAsia"/>
          <w:kern w:val="0"/>
        </w:rPr>
        <w:t>2</w:t>
      </w:r>
      <w:r w:rsidRPr="007023DA">
        <w:rPr>
          <w:rFonts w:cs="宋体" w:hint="eastAsia"/>
          <w:kern w:val="0"/>
        </w:rPr>
        <w:t>）随同本投标函递交的投标函附录属于合同文件的组成部分。</w:t>
      </w:r>
    </w:p>
    <w:p w:rsidR="008220C0" w:rsidRPr="007023DA" w:rsidRDefault="008220C0" w:rsidP="00F068DB">
      <w:pPr>
        <w:spacing w:line="360" w:lineRule="auto"/>
        <w:rPr>
          <w:rFonts w:cs="宋体"/>
          <w:kern w:val="0"/>
        </w:rPr>
      </w:pPr>
      <w:r w:rsidRPr="007023DA">
        <w:rPr>
          <w:rFonts w:cs="宋体" w:hint="eastAsia"/>
          <w:kern w:val="0"/>
        </w:rPr>
        <w:t>（</w:t>
      </w:r>
      <w:r w:rsidRPr="007023DA">
        <w:rPr>
          <w:rFonts w:cs="宋体" w:hint="eastAsia"/>
          <w:kern w:val="0"/>
        </w:rPr>
        <w:t>3</w:t>
      </w:r>
      <w:r w:rsidRPr="007023DA">
        <w:rPr>
          <w:rFonts w:cs="宋体" w:hint="eastAsia"/>
          <w:kern w:val="0"/>
        </w:rPr>
        <w:t>）我方承诺在合同约定的期限内完成并移交全部合同工程。</w:t>
      </w:r>
    </w:p>
    <w:p w:rsidR="008220C0" w:rsidRPr="007023DA" w:rsidRDefault="008220C0" w:rsidP="00F068DB">
      <w:pPr>
        <w:spacing w:line="360" w:lineRule="auto"/>
        <w:rPr>
          <w:rFonts w:cs="宋体"/>
          <w:kern w:val="0"/>
        </w:rPr>
      </w:pPr>
      <w:r w:rsidRPr="007023DA">
        <w:rPr>
          <w:rFonts w:cs="宋体" w:hint="eastAsia"/>
          <w:kern w:val="0"/>
        </w:rPr>
        <w:t>5.</w:t>
      </w:r>
      <w:r w:rsidRPr="007023DA">
        <w:rPr>
          <w:rFonts w:cs="宋体" w:hint="eastAsia"/>
          <w:kern w:val="0"/>
        </w:rPr>
        <w:t>我方在此声明，所递交的投标文件及有关资料内容完整、真实和准确，且不存在第二章“投标人须知”第</w:t>
      </w:r>
      <w:r w:rsidRPr="007023DA">
        <w:rPr>
          <w:rFonts w:cs="宋体" w:hint="eastAsia"/>
          <w:kern w:val="0"/>
        </w:rPr>
        <w:t xml:space="preserve">1.4.3 </w:t>
      </w:r>
      <w:r w:rsidRPr="007023DA">
        <w:rPr>
          <w:rFonts w:cs="宋体" w:hint="eastAsia"/>
          <w:kern w:val="0"/>
        </w:rPr>
        <w:t>项规定的任何一种情形。</w:t>
      </w: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r w:rsidRPr="007023DA">
        <w:rPr>
          <w:rFonts w:cs="宋体" w:hint="eastAsia"/>
          <w:kern w:val="0"/>
        </w:rPr>
        <w:t>投</w:t>
      </w:r>
      <w:r w:rsidRPr="007023DA">
        <w:rPr>
          <w:rFonts w:cs="宋体" w:hint="eastAsia"/>
          <w:kern w:val="0"/>
        </w:rPr>
        <w:t xml:space="preserve"> </w:t>
      </w:r>
      <w:r w:rsidRPr="007023DA">
        <w:rPr>
          <w:rFonts w:cs="宋体" w:hint="eastAsia"/>
          <w:kern w:val="0"/>
        </w:rPr>
        <w:t>标</w:t>
      </w:r>
      <w:r w:rsidRPr="007023DA">
        <w:rPr>
          <w:rFonts w:cs="宋体" w:hint="eastAsia"/>
          <w:kern w:val="0"/>
        </w:rPr>
        <w:t xml:space="preserve"> </w:t>
      </w:r>
      <w:r w:rsidRPr="007023DA">
        <w:rPr>
          <w:rFonts w:cs="宋体" w:hint="eastAsia"/>
          <w:kern w:val="0"/>
        </w:rPr>
        <w:t>人：</w:t>
      </w:r>
      <w:r w:rsidRPr="007023DA">
        <w:rPr>
          <w:rFonts w:cs="宋体" w:hint="eastAsia"/>
          <w:kern w:val="0"/>
        </w:rPr>
        <w:t xml:space="preserve"> </w:t>
      </w:r>
      <w:r w:rsidRPr="007023DA">
        <w:rPr>
          <w:rFonts w:cs="宋体" w:hint="eastAsia"/>
          <w:kern w:val="0"/>
        </w:rPr>
        <w:t>（盖单位电子印章）</w:t>
      </w:r>
    </w:p>
    <w:p w:rsidR="008220C0" w:rsidRPr="007023DA" w:rsidRDefault="008220C0" w:rsidP="00F068DB">
      <w:pPr>
        <w:spacing w:line="360" w:lineRule="auto"/>
        <w:rPr>
          <w:rFonts w:cs="宋体"/>
          <w:kern w:val="0"/>
        </w:rPr>
      </w:pPr>
      <w:r w:rsidRPr="007023DA">
        <w:rPr>
          <w:rFonts w:cs="宋体" w:hint="eastAsia"/>
          <w:kern w:val="0"/>
        </w:rPr>
        <w:t>法定代表人或其委托代理人：</w:t>
      </w:r>
      <w:r w:rsidRPr="007023DA">
        <w:rPr>
          <w:rFonts w:cs="宋体" w:hint="eastAsia"/>
          <w:kern w:val="0"/>
        </w:rPr>
        <w:t xml:space="preserve"> </w:t>
      </w:r>
      <w:r w:rsidRPr="007023DA">
        <w:rPr>
          <w:rFonts w:cs="宋体" w:hint="eastAsia"/>
          <w:kern w:val="0"/>
        </w:rPr>
        <w:t>（盖电子印章）</w:t>
      </w:r>
    </w:p>
    <w:p w:rsidR="008220C0" w:rsidRPr="007023DA" w:rsidRDefault="008220C0" w:rsidP="00F068DB">
      <w:pPr>
        <w:spacing w:line="360" w:lineRule="auto"/>
        <w:rPr>
          <w:rFonts w:cs="宋体"/>
          <w:kern w:val="0"/>
        </w:rPr>
      </w:pPr>
      <w:r w:rsidRPr="007023DA">
        <w:rPr>
          <w:rFonts w:cs="宋体" w:hint="eastAsia"/>
          <w:kern w:val="0"/>
        </w:rPr>
        <w:t>地址：</w:t>
      </w:r>
    </w:p>
    <w:p w:rsidR="008220C0" w:rsidRPr="007023DA" w:rsidRDefault="008220C0" w:rsidP="00F068DB">
      <w:pPr>
        <w:spacing w:line="360" w:lineRule="auto"/>
        <w:rPr>
          <w:rFonts w:cs="宋体"/>
          <w:kern w:val="0"/>
        </w:rPr>
      </w:pPr>
      <w:r w:rsidRPr="007023DA">
        <w:rPr>
          <w:rFonts w:cs="宋体" w:hint="eastAsia"/>
          <w:kern w:val="0"/>
        </w:rPr>
        <w:t>网址：</w:t>
      </w:r>
    </w:p>
    <w:p w:rsidR="008220C0" w:rsidRPr="007023DA" w:rsidRDefault="008220C0" w:rsidP="00F068DB">
      <w:pPr>
        <w:spacing w:line="360" w:lineRule="auto"/>
        <w:rPr>
          <w:rFonts w:cs="宋体"/>
          <w:kern w:val="0"/>
        </w:rPr>
      </w:pPr>
      <w:r w:rsidRPr="007023DA">
        <w:rPr>
          <w:rFonts w:cs="宋体" w:hint="eastAsia"/>
          <w:kern w:val="0"/>
        </w:rPr>
        <w:t>电话：</w:t>
      </w:r>
    </w:p>
    <w:p w:rsidR="00191658" w:rsidRPr="007023DA" w:rsidRDefault="008220C0" w:rsidP="00191658">
      <w:pPr>
        <w:spacing w:line="360" w:lineRule="auto"/>
        <w:rPr>
          <w:rFonts w:cs="宋体"/>
          <w:kern w:val="0"/>
        </w:rPr>
      </w:pPr>
      <w:r w:rsidRPr="007023DA">
        <w:rPr>
          <w:rFonts w:cs="宋体" w:hint="eastAsia"/>
          <w:kern w:val="0"/>
        </w:rPr>
        <w:t>传真：</w:t>
      </w:r>
      <w:r w:rsidR="00191658">
        <w:rPr>
          <w:rFonts w:cs="宋体" w:hint="eastAsia"/>
          <w:kern w:val="0"/>
        </w:rPr>
        <w:t xml:space="preserve">                        </w:t>
      </w:r>
      <w:r w:rsidR="00191658" w:rsidRPr="007023DA">
        <w:rPr>
          <w:rFonts w:cs="宋体" w:hint="eastAsia"/>
          <w:kern w:val="0"/>
        </w:rPr>
        <w:t>邮政编码：</w:t>
      </w:r>
      <w:r w:rsidR="00191658">
        <w:rPr>
          <w:rFonts w:cs="宋体" w:hint="eastAsia"/>
          <w:kern w:val="0"/>
        </w:rPr>
        <w:t xml:space="preserve">                          </w:t>
      </w:r>
      <w:r w:rsidR="00191658" w:rsidRPr="007023DA">
        <w:rPr>
          <w:rFonts w:cs="宋体" w:hint="eastAsia"/>
          <w:kern w:val="0"/>
        </w:rPr>
        <w:t xml:space="preserve">年　</w:t>
      </w:r>
      <w:r w:rsidR="00191658" w:rsidRPr="007023DA">
        <w:rPr>
          <w:rFonts w:cs="宋体" w:hint="eastAsia"/>
          <w:kern w:val="0"/>
        </w:rPr>
        <w:t xml:space="preserve"> </w:t>
      </w:r>
      <w:r w:rsidR="00191658" w:rsidRPr="007023DA">
        <w:rPr>
          <w:rFonts w:cs="宋体" w:hint="eastAsia"/>
          <w:kern w:val="0"/>
        </w:rPr>
        <w:t xml:space="preserve">月　　</w:t>
      </w:r>
      <w:r w:rsidR="00191658" w:rsidRPr="007023DA">
        <w:rPr>
          <w:rFonts w:cs="宋体" w:hint="eastAsia"/>
          <w:kern w:val="0"/>
        </w:rPr>
        <w:t xml:space="preserve"> </w:t>
      </w:r>
      <w:r w:rsidR="00191658" w:rsidRPr="007023DA">
        <w:rPr>
          <w:rFonts w:cs="宋体" w:hint="eastAsia"/>
          <w:kern w:val="0"/>
        </w:rPr>
        <w:t>日</w:t>
      </w:r>
    </w:p>
    <w:p w:rsidR="008220C0" w:rsidRPr="007023DA" w:rsidRDefault="008220C0" w:rsidP="00F068DB">
      <w:pPr>
        <w:pStyle w:val="3"/>
        <w:spacing w:line="360" w:lineRule="auto"/>
        <w:jc w:val="center"/>
        <w:rPr>
          <w:rFonts w:ascii="宋体" w:hAnsi="宋体" w:cs="宋体"/>
          <w:kern w:val="0"/>
        </w:rPr>
      </w:pPr>
      <w:bookmarkStart w:id="654" w:name="_Toc201287638"/>
      <w:bookmarkStart w:id="655" w:name="_Toc260305654"/>
      <w:bookmarkStart w:id="656" w:name="_Toc6862"/>
      <w:r w:rsidRPr="007023DA">
        <w:rPr>
          <w:rFonts w:ascii="宋体" w:hAnsi="宋体" w:cs="宋体" w:hint="eastAsia"/>
          <w:kern w:val="0"/>
        </w:rPr>
        <w:lastRenderedPageBreak/>
        <w:t>（二）投标报价表</w:t>
      </w:r>
      <w:bookmarkEnd w:id="654"/>
      <w:bookmarkEnd w:id="655"/>
      <w:bookmarkEnd w:id="656"/>
    </w:p>
    <w:p w:rsidR="008220C0" w:rsidRPr="007023DA" w:rsidRDefault="008220C0" w:rsidP="00F068DB">
      <w:pPr>
        <w:spacing w:line="360" w:lineRule="auto"/>
        <w:rPr>
          <w:rFonts w:cs="宋体"/>
        </w:rPr>
      </w:pPr>
      <w:r w:rsidRPr="007023DA">
        <w:rPr>
          <w:rFonts w:cs="宋体" w:hint="eastAsia"/>
        </w:rPr>
        <w:t>投标人名称（盖电子印章）：</w:t>
      </w:r>
      <w:r w:rsidRPr="007023DA">
        <w:rPr>
          <w:rFonts w:cs="宋体" w:hint="eastAsia"/>
        </w:rPr>
        <w:t xml:space="preserve">                                 </w:t>
      </w:r>
      <w:r w:rsidRPr="007023DA">
        <w:rPr>
          <w:rFonts w:cs="宋体" w:hint="eastAsia"/>
        </w:rPr>
        <w:t>投标日期：</w:t>
      </w:r>
      <w:r w:rsidRPr="007023DA">
        <w:rPr>
          <w:rFonts w:cs="宋体" w:hint="eastAsia"/>
        </w:rPr>
        <w:t>2019</w:t>
      </w:r>
      <w:r w:rsidRPr="007023DA">
        <w:rPr>
          <w:rFonts w:cs="宋体" w:hint="eastAsia"/>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3272"/>
        <w:gridCol w:w="1092"/>
        <w:gridCol w:w="1418"/>
        <w:gridCol w:w="739"/>
        <w:gridCol w:w="886"/>
        <w:gridCol w:w="887"/>
      </w:tblGrid>
      <w:tr w:rsidR="008220C0" w:rsidRPr="007023DA" w:rsidTr="002E5FBE">
        <w:trPr>
          <w:cantSplit/>
          <w:trHeight w:val="738"/>
        </w:trPr>
        <w:tc>
          <w:tcPr>
            <w:tcW w:w="426" w:type="dxa"/>
            <w:vAlign w:val="center"/>
          </w:tcPr>
          <w:p w:rsidR="008220C0" w:rsidRPr="007023DA" w:rsidRDefault="008220C0" w:rsidP="00F068DB">
            <w:pPr>
              <w:spacing w:line="360" w:lineRule="auto"/>
              <w:rPr>
                <w:rFonts w:cs="宋体"/>
              </w:rPr>
            </w:pPr>
            <w:r w:rsidRPr="007023DA">
              <w:rPr>
                <w:rFonts w:cs="宋体" w:hint="eastAsia"/>
              </w:rPr>
              <w:t>序号</w:t>
            </w:r>
          </w:p>
        </w:tc>
        <w:tc>
          <w:tcPr>
            <w:tcW w:w="3272" w:type="dxa"/>
            <w:vAlign w:val="center"/>
          </w:tcPr>
          <w:p w:rsidR="008220C0" w:rsidRPr="007023DA" w:rsidRDefault="008220C0" w:rsidP="00F068DB">
            <w:pPr>
              <w:spacing w:line="360" w:lineRule="auto"/>
              <w:rPr>
                <w:rFonts w:cs="宋体"/>
              </w:rPr>
            </w:pPr>
            <w:r w:rsidRPr="007023DA">
              <w:rPr>
                <w:rFonts w:cs="宋体" w:hint="eastAsia"/>
              </w:rPr>
              <w:t>采购项目名称</w:t>
            </w:r>
          </w:p>
        </w:tc>
        <w:tc>
          <w:tcPr>
            <w:tcW w:w="1092" w:type="dxa"/>
            <w:vAlign w:val="center"/>
          </w:tcPr>
          <w:p w:rsidR="008220C0" w:rsidRPr="007023DA" w:rsidRDefault="008220C0" w:rsidP="00F068DB">
            <w:pPr>
              <w:spacing w:line="360" w:lineRule="auto"/>
              <w:rPr>
                <w:rFonts w:cs="宋体"/>
              </w:rPr>
            </w:pPr>
            <w:r w:rsidRPr="007023DA">
              <w:rPr>
                <w:rFonts w:cs="宋体" w:hint="eastAsia"/>
              </w:rPr>
              <w:t>建筑面积</w:t>
            </w:r>
          </w:p>
          <w:p w:rsidR="008220C0" w:rsidRPr="007023DA" w:rsidRDefault="008220C0" w:rsidP="00F068DB">
            <w:pPr>
              <w:spacing w:line="360" w:lineRule="auto"/>
              <w:rPr>
                <w:rFonts w:cs="宋体"/>
              </w:rPr>
            </w:pPr>
            <w:r w:rsidRPr="007023DA">
              <w:rPr>
                <w:rFonts w:cs="宋体" w:hint="eastAsia"/>
              </w:rPr>
              <w:t>（㎡）</w:t>
            </w:r>
          </w:p>
        </w:tc>
        <w:tc>
          <w:tcPr>
            <w:tcW w:w="1418" w:type="dxa"/>
            <w:vAlign w:val="center"/>
          </w:tcPr>
          <w:p w:rsidR="008220C0" w:rsidRPr="007023DA" w:rsidRDefault="008220C0" w:rsidP="00F068DB">
            <w:pPr>
              <w:spacing w:line="360" w:lineRule="auto"/>
              <w:rPr>
                <w:rFonts w:cs="宋体"/>
              </w:rPr>
            </w:pPr>
            <w:r w:rsidRPr="007023DA">
              <w:rPr>
                <w:rFonts w:cs="宋体" w:hint="eastAsia"/>
              </w:rPr>
              <w:t>投标总价</w:t>
            </w:r>
          </w:p>
          <w:p w:rsidR="008220C0" w:rsidRPr="007023DA" w:rsidRDefault="008220C0" w:rsidP="00F068DB">
            <w:pPr>
              <w:spacing w:line="360" w:lineRule="auto"/>
              <w:rPr>
                <w:rFonts w:cs="宋体"/>
              </w:rPr>
            </w:pPr>
            <w:r w:rsidRPr="007023DA">
              <w:rPr>
                <w:rFonts w:cs="宋体" w:hint="eastAsia"/>
              </w:rPr>
              <w:t>（元）</w:t>
            </w:r>
          </w:p>
        </w:tc>
        <w:tc>
          <w:tcPr>
            <w:tcW w:w="739" w:type="dxa"/>
            <w:vAlign w:val="center"/>
          </w:tcPr>
          <w:p w:rsidR="008220C0" w:rsidRPr="007023DA" w:rsidRDefault="008220C0" w:rsidP="00F068DB">
            <w:pPr>
              <w:spacing w:line="360" w:lineRule="auto"/>
              <w:rPr>
                <w:rFonts w:cs="宋体"/>
              </w:rPr>
            </w:pPr>
            <w:r w:rsidRPr="007023DA">
              <w:rPr>
                <w:rFonts w:cs="宋体" w:hint="eastAsia"/>
              </w:rPr>
              <w:t>工程</w:t>
            </w:r>
          </w:p>
          <w:p w:rsidR="008220C0" w:rsidRPr="007023DA" w:rsidRDefault="008220C0" w:rsidP="00F068DB">
            <w:pPr>
              <w:spacing w:line="360" w:lineRule="auto"/>
              <w:rPr>
                <w:rFonts w:cs="宋体"/>
              </w:rPr>
            </w:pPr>
            <w:r w:rsidRPr="007023DA">
              <w:rPr>
                <w:rFonts w:cs="宋体" w:hint="eastAsia"/>
              </w:rPr>
              <w:t>质量</w:t>
            </w:r>
          </w:p>
        </w:tc>
        <w:tc>
          <w:tcPr>
            <w:tcW w:w="886" w:type="dxa"/>
            <w:vAlign w:val="center"/>
          </w:tcPr>
          <w:p w:rsidR="008220C0" w:rsidRPr="007023DA" w:rsidRDefault="008220C0" w:rsidP="00F068DB">
            <w:pPr>
              <w:spacing w:line="360" w:lineRule="auto"/>
              <w:rPr>
                <w:rFonts w:cs="宋体"/>
              </w:rPr>
            </w:pPr>
            <w:r w:rsidRPr="007023DA">
              <w:rPr>
                <w:rFonts w:cs="宋体" w:hint="eastAsia"/>
              </w:rPr>
              <w:t>开工</w:t>
            </w:r>
          </w:p>
          <w:p w:rsidR="008220C0" w:rsidRPr="007023DA" w:rsidRDefault="008220C0" w:rsidP="00F068DB">
            <w:pPr>
              <w:spacing w:line="360" w:lineRule="auto"/>
              <w:rPr>
                <w:rFonts w:cs="宋体"/>
              </w:rPr>
            </w:pPr>
            <w:r w:rsidRPr="007023DA">
              <w:rPr>
                <w:rFonts w:cs="宋体" w:hint="eastAsia"/>
              </w:rPr>
              <w:t>日期</w:t>
            </w:r>
          </w:p>
        </w:tc>
        <w:tc>
          <w:tcPr>
            <w:tcW w:w="887" w:type="dxa"/>
            <w:vAlign w:val="center"/>
          </w:tcPr>
          <w:p w:rsidR="008220C0" w:rsidRPr="007023DA" w:rsidRDefault="008220C0" w:rsidP="00F068DB">
            <w:pPr>
              <w:spacing w:line="360" w:lineRule="auto"/>
              <w:rPr>
                <w:rFonts w:cs="宋体"/>
              </w:rPr>
            </w:pPr>
            <w:r w:rsidRPr="007023DA">
              <w:rPr>
                <w:rFonts w:cs="宋体" w:hint="eastAsia"/>
              </w:rPr>
              <w:t>竣工</w:t>
            </w:r>
          </w:p>
          <w:p w:rsidR="008220C0" w:rsidRPr="007023DA" w:rsidRDefault="008220C0" w:rsidP="00F068DB">
            <w:pPr>
              <w:spacing w:line="360" w:lineRule="auto"/>
              <w:rPr>
                <w:rFonts w:cs="宋体"/>
              </w:rPr>
            </w:pPr>
            <w:r w:rsidRPr="007023DA">
              <w:rPr>
                <w:rFonts w:cs="宋体" w:hint="eastAsia"/>
              </w:rPr>
              <w:t>日期</w:t>
            </w:r>
          </w:p>
        </w:tc>
      </w:tr>
      <w:tr w:rsidR="008220C0" w:rsidRPr="007023DA" w:rsidTr="002E5FBE">
        <w:trPr>
          <w:cantSplit/>
          <w:trHeight w:val="567"/>
        </w:trPr>
        <w:tc>
          <w:tcPr>
            <w:tcW w:w="426" w:type="dxa"/>
            <w:vAlign w:val="center"/>
          </w:tcPr>
          <w:p w:rsidR="008220C0" w:rsidRPr="007023DA" w:rsidRDefault="008220C0" w:rsidP="00F068DB">
            <w:pPr>
              <w:pStyle w:val="10"/>
              <w:spacing w:line="360" w:lineRule="auto"/>
              <w:rPr>
                <w:rFonts w:cs="宋体"/>
                <w:color w:val="auto"/>
              </w:rPr>
            </w:pPr>
            <w:r w:rsidRPr="007023DA">
              <w:rPr>
                <w:rFonts w:cs="宋体" w:hint="eastAsia"/>
                <w:color w:val="auto"/>
              </w:rPr>
              <w:t>1</w:t>
            </w:r>
          </w:p>
        </w:tc>
        <w:tc>
          <w:tcPr>
            <w:tcW w:w="3272" w:type="dxa"/>
            <w:vAlign w:val="center"/>
          </w:tcPr>
          <w:p w:rsidR="008220C0" w:rsidRPr="007023DA" w:rsidRDefault="008220C0" w:rsidP="00F068DB">
            <w:pPr>
              <w:spacing w:line="360" w:lineRule="auto"/>
              <w:rPr>
                <w:rFonts w:cs="宋体"/>
              </w:rPr>
            </w:pPr>
          </w:p>
        </w:tc>
        <w:tc>
          <w:tcPr>
            <w:tcW w:w="1092" w:type="dxa"/>
            <w:vAlign w:val="center"/>
          </w:tcPr>
          <w:p w:rsidR="008220C0" w:rsidRPr="007023DA" w:rsidRDefault="008220C0" w:rsidP="00F068DB">
            <w:pPr>
              <w:spacing w:line="360" w:lineRule="auto"/>
              <w:rPr>
                <w:rFonts w:cs="宋体"/>
              </w:rPr>
            </w:pPr>
          </w:p>
        </w:tc>
        <w:tc>
          <w:tcPr>
            <w:tcW w:w="1418" w:type="dxa"/>
            <w:vAlign w:val="center"/>
          </w:tcPr>
          <w:p w:rsidR="008220C0" w:rsidRPr="007023DA" w:rsidRDefault="008220C0" w:rsidP="00F068DB">
            <w:pPr>
              <w:spacing w:line="360" w:lineRule="auto"/>
              <w:rPr>
                <w:rFonts w:cs="宋体"/>
              </w:rPr>
            </w:pPr>
          </w:p>
        </w:tc>
        <w:tc>
          <w:tcPr>
            <w:tcW w:w="739" w:type="dxa"/>
            <w:vMerge w:val="restart"/>
            <w:vAlign w:val="center"/>
          </w:tcPr>
          <w:p w:rsidR="008220C0" w:rsidRPr="007023DA" w:rsidRDefault="008220C0" w:rsidP="00F068DB">
            <w:pPr>
              <w:spacing w:line="360" w:lineRule="auto"/>
              <w:rPr>
                <w:rFonts w:cs="宋体"/>
              </w:rPr>
            </w:pPr>
          </w:p>
        </w:tc>
        <w:tc>
          <w:tcPr>
            <w:tcW w:w="886" w:type="dxa"/>
            <w:vMerge w:val="restart"/>
            <w:vAlign w:val="center"/>
          </w:tcPr>
          <w:p w:rsidR="008220C0" w:rsidRPr="007023DA" w:rsidRDefault="008220C0" w:rsidP="00F068DB">
            <w:pPr>
              <w:spacing w:line="360" w:lineRule="auto"/>
              <w:rPr>
                <w:rFonts w:cs="宋体"/>
              </w:rPr>
            </w:pPr>
          </w:p>
        </w:tc>
        <w:tc>
          <w:tcPr>
            <w:tcW w:w="887" w:type="dxa"/>
            <w:vMerge w:val="restart"/>
            <w:vAlign w:val="center"/>
          </w:tcPr>
          <w:p w:rsidR="008220C0" w:rsidRPr="007023DA" w:rsidRDefault="008220C0" w:rsidP="00F068DB">
            <w:pPr>
              <w:spacing w:line="360" w:lineRule="auto"/>
              <w:rPr>
                <w:rFonts w:cs="宋体"/>
              </w:rPr>
            </w:pPr>
          </w:p>
        </w:tc>
      </w:tr>
      <w:tr w:rsidR="008220C0" w:rsidRPr="007023DA" w:rsidTr="002E5FBE">
        <w:trPr>
          <w:cantSplit/>
          <w:trHeight w:val="567"/>
        </w:trPr>
        <w:tc>
          <w:tcPr>
            <w:tcW w:w="426" w:type="dxa"/>
            <w:vAlign w:val="center"/>
          </w:tcPr>
          <w:p w:rsidR="008220C0" w:rsidRPr="007023DA" w:rsidRDefault="008220C0" w:rsidP="00F068DB">
            <w:pPr>
              <w:spacing w:line="360" w:lineRule="auto"/>
              <w:rPr>
                <w:rFonts w:cs="宋体"/>
              </w:rPr>
            </w:pPr>
            <w:r w:rsidRPr="007023DA">
              <w:rPr>
                <w:rFonts w:cs="宋体" w:hint="eastAsia"/>
              </w:rPr>
              <w:t>2</w:t>
            </w:r>
          </w:p>
        </w:tc>
        <w:tc>
          <w:tcPr>
            <w:tcW w:w="3272" w:type="dxa"/>
            <w:vAlign w:val="center"/>
          </w:tcPr>
          <w:p w:rsidR="008220C0" w:rsidRPr="007023DA" w:rsidRDefault="008220C0" w:rsidP="00F068DB">
            <w:pPr>
              <w:spacing w:line="360" w:lineRule="auto"/>
              <w:rPr>
                <w:rFonts w:cs="宋体"/>
              </w:rPr>
            </w:pPr>
          </w:p>
        </w:tc>
        <w:tc>
          <w:tcPr>
            <w:tcW w:w="1092" w:type="dxa"/>
            <w:vAlign w:val="center"/>
          </w:tcPr>
          <w:p w:rsidR="008220C0" w:rsidRPr="007023DA" w:rsidRDefault="008220C0" w:rsidP="00F068DB">
            <w:pPr>
              <w:spacing w:line="360" w:lineRule="auto"/>
              <w:rPr>
                <w:rFonts w:cs="宋体"/>
              </w:rPr>
            </w:pPr>
          </w:p>
        </w:tc>
        <w:tc>
          <w:tcPr>
            <w:tcW w:w="1418" w:type="dxa"/>
            <w:vAlign w:val="center"/>
          </w:tcPr>
          <w:p w:rsidR="008220C0" w:rsidRPr="007023DA" w:rsidRDefault="008220C0" w:rsidP="00F068DB">
            <w:pPr>
              <w:spacing w:line="360" w:lineRule="auto"/>
              <w:rPr>
                <w:rFonts w:cs="宋体"/>
              </w:rPr>
            </w:pPr>
          </w:p>
        </w:tc>
        <w:tc>
          <w:tcPr>
            <w:tcW w:w="739" w:type="dxa"/>
            <w:vMerge/>
            <w:vAlign w:val="center"/>
          </w:tcPr>
          <w:p w:rsidR="008220C0" w:rsidRPr="007023DA" w:rsidRDefault="008220C0" w:rsidP="00F068DB">
            <w:pPr>
              <w:spacing w:line="360" w:lineRule="auto"/>
              <w:rPr>
                <w:rFonts w:cs="宋体"/>
              </w:rPr>
            </w:pPr>
          </w:p>
        </w:tc>
        <w:tc>
          <w:tcPr>
            <w:tcW w:w="886" w:type="dxa"/>
            <w:vMerge/>
            <w:vAlign w:val="center"/>
          </w:tcPr>
          <w:p w:rsidR="008220C0" w:rsidRPr="007023DA" w:rsidRDefault="008220C0" w:rsidP="00F068DB">
            <w:pPr>
              <w:spacing w:line="360" w:lineRule="auto"/>
              <w:rPr>
                <w:rFonts w:cs="宋体"/>
              </w:rPr>
            </w:pPr>
          </w:p>
        </w:tc>
        <w:tc>
          <w:tcPr>
            <w:tcW w:w="887" w:type="dxa"/>
            <w:vMerge/>
            <w:vAlign w:val="center"/>
          </w:tcPr>
          <w:p w:rsidR="008220C0" w:rsidRPr="007023DA" w:rsidRDefault="008220C0" w:rsidP="00F068DB">
            <w:pPr>
              <w:spacing w:line="360" w:lineRule="auto"/>
              <w:rPr>
                <w:rFonts w:cs="宋体"/>
              </w:rPr>
            </w:pPr>
          </w:p>
        </w:tc>
      </w:tr>
      <w:tr w:rsidR="008220C0" w:rsidRPr="007023DA" w:rsidTr="002E5FBE">
        <w:trPr>
          <w:cantSplit/>
          <w:trHeight w:val="567"/>
        </w:trPr>
        <w:tc>
          <w:tcPr>
            <w:tcW w:w="426" w:type="dxa"/>
            <w:vAlign w:val="center"/>
          </w:tcPr>
          <w:p w:rsidR="008220C0" w:rsidRPr="007023DA" w:rsidRDefault="008220C0" w:rsidP="00F068DB">
            <w:pPr>
              <w:spacing w:line="360" w:lineRule="auto"/>
              <w:rPr>
                <w:rFonts w:cs="宋体"/>
              </w:rPr>
            </w:pPr>
            <w:r w:rsidRPr="007023DA">
              <w:rPr>
                <w:rFonts w:cs="宋体" w:hint="eastAsia"/>
              </w:rPr>
              <w:t>3</w:t>
            </w:r>
          </w:p>
        </w:tc>
        <w:tc>
          <w:tcPr>
            <w:tcW w:w="3272" w:type="dxa"/>
            <w:vAlign w:val="center"/>
          </w:tcPr>
          <w:p w:rsidR="008220C0" w:rsidRPr="007023DA" w:rsidRDefault="008220C0" w:rsidP="00F068DB">
            <w:pPr>
              <w:spacing w:line="360" w:lineRule="auto"/>
              <w:rPr>
                <w:rFonts w:cs="宋体"/>
              </w:rPr>
            </w:pPr>
          </w:p>
        </w:tc>
        <w:tc>
          <w:tcPr>
            <w:tcW w:w="1092" w:type="dxa"/>
            <w:vAlign w:val="center"/>
          </w:tcPr>
          <w:p w:rsidR="008220C0" w:rsidRPr="007023DA" w:rsidRDefault="008220C0" w:rsidP="00F068DB">
            <w:pPr>
              <w:spacing w:line="360" w:lineRule="auto"/>
              <w:rPr>
                <w:rFonts w:cs="宋体"/>
              </w:rPr>
            </w:pPr>
          </w:p>
        </w:tc>
        <w:tc>
          <w:tcPr>
            <w:tcW w:w="1418" w:type="dxa"/>
            <w:vAlign w:val="center"/>
          </w:tcPr>
          <w:p w:rsidR="008220C0" w:rsidRPr="007023DA" w:rsidRDefault="008220C0" w:rsidP="00F068DB">
            <w:pPr>
              <w:spacing w:line="360" w:lineRule="auto"/>
              <w:rPr>
                <w:rFonts w:cs="宋体"/>
              </w:rPr>
            </w:pPr>
          </w:p>
        </w:tc>
        <w:tc>
          <w:tcPr>
            <w:tcW w:w="739" w:type="dxa"/>
            <w:vMerge/>
            <w:vAlign w:val="center"/>
          </w:tcPr>
          <w:p w:rsidR="008220C0" w:rsidRPr="007023DA" w:rsidRDefault="008220C0" w:rsidP="00F068DB">
            <w:pPr>
              <w:spacing w:line="360" w:lineRule="auto"/>
              <w:rPr>
                <w:rFonts w:cs="宋体"/>
              </w:rPr>
            </w:pPr>
          </w:p>
        </w:tc>
        <w:tc>
          <w:tcPr>
            <w:tcW w:w="886" w:type="dxa"/>
            <w:vMerge/>
            <w:vAlign w:val="center"/>
          </w:tcPr>
          <w:p w:rsidR="008220C0" w:rsidRPr="007023DA" w:rsidRDefault="008220C0" w:rsidP="00F068DB">
            <w:pPr>
              <w:spacing w:line="360" w:lineRule="auto"/>
              <w:rPr>
                <w:rFonts w:cs="宋体"/>
              </w:rPr>
            </w:pPr>
          </w:p>
        </w:tc>
        <w:tc>
          <w:tcPr>
            <w:tcW w:w="887" w:type="dxa"/>
            <w:vMerge/>
            <w:vAlign w:val="center"/>
          </w:tcPr>
          <w:p w:rsidR="008220C0" w:rsidRPr="007023DA" w:rsidRDefault="008220C0" w:rsidP="00F068DB">
            <w:pPr>
              <w:spacing w:line="360" w:lineRule="auto"/>
              <w:rPr>
                <w:rFonts w:cs="宋体"/>
              </w:rPr>
            </w:pPr>
          </w:p>
        </w:tc>
      </w:tr>
      <w:tr w:rsidR="008220C0" w:rsidRPr="007023DA" w:rsidTr="002E5FBE">
        <w:trPr>
          <w:cantSplit/>
          <w:trHeight w:val="567"/>
        </w:trPr>
        <w:tc>
          <w:tcPr>
            <w:tcW w:w="426" w:type="dxa"/>
            <w:vAlign w:val="center"/>
          </w:tcPr>
          <w:p w:rsidR="008220C0" w:rsidRPr="007023DA" w:rsidRDefault="008220C0" w:rsidP="00F068DB">
            <w:pPr>
              <w:spacing w:line="360" w:lineRule="auto"/>
              <w:rPr>
                <w:rFonts w:cs="宋体"/>
              </w:rPr>
            </w:pPr>
            <w:r w:rsidRPr="007023DA">
              <w:rPr>
                <w:rFonts w:cs="宋体" w:hint="eastAsia"/>
              </w:rPr>
              <w:t>4</w:t>
            </w:r>
          </w:p>
        </w:tc>
        <w:tc>
          <w:tcPr>
            <w:tcW w:w="3272" w:type="dxa"/>
            <w:vAlign w:val="center"/>
          </w:tcPr>
          <w:p w:rsidR="008220C0" w:rsidRPr="007023DA" w:rsidRDefault="008220C0" w:rsidP="00F068DB">
            <w:pPr>
              <w:spacing w:line="360" w:lineRule="auto"/>
              <w:rPr>
                <w:rFonts w:cs="宋体"/>
              </w:rPr>
            </w:pPr>
          </w:p>
        </w:tc>
        <w:tc>
          <w:tcPr>
            <w:tcW w:w="1092" w:type="dxa"/>
            <w:vAlign w:val="center"/>
          </w:tcPr>
          <w:p w:rsidR="008220C0" w:rsidRPr="007023DA" w:rsidRDefault="008220C0" w:rsidP="00F068DB">
            <w:pPr>
              <w:spacing w:line="360" w:lineRule="auto"/>
              <w:rPr>
                <w:rFonts w:cs="宋体"/>
              </w:rPr>
            </w:pPr>
          </w:p>
        </w:tc>
        <w:tc>
          <w:tcPr>
            <w:tcW w:w="1418" w:type="dxa"/>
            <w:vAlign w:val="center"/>
          </w:tcPr>
          <w:p w:rsidR="008220C0" w:rsidRPr="007023DA" w:rsidRDefault="008220C0" w:rsidP="00F068DB">
            <w:pPr>
              <w:spacing w:line="360" w:lineRule="auto"/>
              <w:rPr>
                <w:rFonts w:cs="宋体"/>
              </w:rPr>
            </w:pPr>
          </w:p>
        </w:tc>
        <w:tc>
          <w:tcPr>
            <w:tcW w:w="739" w:type="dxa"/>
            <w:vMerge/>
            <w:vAlign w:val="center"/>
          </w:tcPr>
          <w:p w:rsidR="008220C0" w:rsidRPr="007023DA" w:rsidRDefault="008220C0" w:rsidP="00F068DB">
            <w:pPr>
              <w:spacing w:line="360" w:lineRule="auto"/>
              <w:rPr>
                <w:rFonts w:cs="宋体"/>
              </w:rPr>
            </w:pPr>
          </w:p>
        </w:tc>
        <w:tc>
          <w:tcPr>
            <w:tcW w:w="886" w:type="dxa"/>
            <w:vMerge/>
            <w:vAlign w:val="center"/>
          </w:tcPr>
          <w:p w:rsidR="008220C0" w:rsidRPr="007023DA" w:rsidRDefault="008220C0" w:rsidP="00F068DB">
            <w:pPr>
              <w:spacing w:line="360" w:lineRule="auto"/>
              <w:rPr>
                <w:rFonts w:cs="宋体"/>
              </w:rPr>
            </w:pPr>
          </w:p>
        </w:tc>
        <w:tc>
          <w:tcPr>
            <w:tcW w:w="887" w:type="dxa"/>
            <w:vMerge/>
            <w:vAlign w:val="center"/>
          </w:tcPr>
          <w:p w:rsidR="008220C0" w:rsidRPr="007023DA" w:rsidRDefault="008220C0" w:rsidP="00F068DB">
            <w:pPr>
              <w:spacing w:line="360" w:lineRule="auto"/>
              <w:rPr>
                <w:rFonts w:cs="宋体"/>
              </w:rPr>
            </w:pPr>
          </w:p>
        </w:tc>
      </w:tr>
      <w:tr w:rsidR="008220C0" w:rsidRPr="007023DA" w:rsidTr="002E5FBE">
        <w:trPr>
          <w:cantSplit/>
          <w:trHeight w:val="567"/>
        </w:trPr>
        <w:tc>
          <w:tcPr>
            <w:tcW w:w="3698" w:type="dxa"/>
            <w:gridSpan w:val="2"/>
            <w:vAlign w:val="center"/>
          </w:tcPr>
          <w:p w:rsidR="008220C0" w:rsidRPr="007023DA" w:rsidRDefault="008220C0" w:rsidP="00F068DB">
            <w:pPr>
              <w:pStyle w:val="10"/>
              <w:spacing w:line="360" w:lineRule="auto"/>
              <w:rPr>
                <w:rFonts w:cs="宋体"/>
                <w:color w:val="auto"/>
              </w:rPr>
            </w:pPr>
            <w:r w:rsidRPr="007023DA">
              <w:rPr>
                <w:rFonts w:cs="宋体" w:hint="eastAsia"/>
                <w:color w:val="auto"/>
              </w:rPr>
              <w:t>合计</w:t>
            </w:r>
          </w:p>
        </w:tc>
        <w:tc>
          <w:tcPr>
            <w:tcW w:w="1092" w:type="dxa"/>
            <w:vAlign w:val="center"/>
          </w:tcPr>
          <w:p w:rsidR="008220C0" w:rsidRPr="007023DA" w:rsidRDefault="008220C0" w:rsidP="00F068DB">
            <w:pPr>
              <w:spacing w:line="360" w:lineRule="auto"/>
              <w:rPr>
                <w:rFonts w:cs="宋体"/>
              </w:rPr>
            </w:pPr>
          </w:p>
        </w:tc>
        <w:tc>
          <w:tcPr>
            <w:tcW w:w="1418" w:type="dxa"/>
            <w:vAlign w:val="center"/>
          </w:tcPr>
          <w:p w:rsidR="008220C0" w:rsidRPr="007023DA" w:rsidRDefault="008220C0" w:rsidP="00F068DB">
            <w:pPr>
              <w:spacing w:line="360" w:lineRule="auto"/>
              <w:rPr>
                <w:rFonts w:cs="宋体"/>
              </w:rPr>
            </w:pPr>
          </w:p>
        </w:tc>
        <w:tc>
          <w:tcPr>
            <w:tcW w:w="739" w:type="dxa"/>
            <w:vMerge/>
            <w:vAlign w:val="center"/>
          </w:tcPr>
          <w:p w:rsidR="008220C0" w:rsidRPr="007023DA" w:rsidRDefault="008220C0" w:rsidP="00F068DB">
            <w:pPr>
              <w:spacing w:line="360" w:lineRule="auto"/>
              <w:rPr>
                <w:rFonts w:cs="宋体"/>
              </w:rPr>
            </w:pPr>
          </w:p>
        </w:tc>
        <w:tc>
          <w:tcPr>
            <w:tcW w:w="886" w:type="dxa"/>
            <w:vMerge/>
            <w:vAlign w:val="center"/>
          </w:tcPr>
          <w:p w:rsidR="008220C0" w:rsidRPr="007023DA" w:rsidRDefault="008220C0" w:rsidP="00F068DB">
            <w:pPr>
              <w:spacing w:line="360" w:lineRule="auto"/>
              <w:rPr>
                <w:rFonts w:cs="宋体"/>
              </w:rPr>
            </w:pPr>
          </w:p>
        </w:tc>
        <w:tc>
          <w:tcPr>
            <w:tcW w:w="887" w:type="dxa"/>
            <w:vMerge/>
            <w:vAlign w:val="center"/>
          </w:tcPr>
          <w:p w:rsidR="008220C0" w:rsidRPr="007023DA" w:rsidRDefault="008220C0" w:rsidP="00F068DB">
            <w:pPr>
              <w:spacing w:line="360" w:lineRule="auto"/>
              <w:rPr>
                <w:rFonts w:cs="宋体"/>
              </w:rPr>
            </w:pPr>
          </w:p>
        </w:tc>
      </w:tr>
      <w:tr w:rsidR="008220C0" w:rsidRPr="007023DA" w:rsidTr="002E5FBE">
        <w:trPr>
          <w:cantSplit/>
          <w:trHeight w:val="567"/>
        </w:trPr>
        <w:tc>
          <w:tcPr>
            <w:tcW w:w="8720" w:type="dxa"/>
            <w:gridSpan w:val="7"/>
            <w:vAlign w:val="center"/>
          </w:tcPr>
          <w:p w:rsidR="008220C0" w:rsidRPr="007023DA" w:rsidRDefault="008220C0" w:rsidP="00F068DB">
            <w:pPr>
              <w:spacing w:line="360" w:lineRule="auto"/>
              <w:rPr>
                <w:rFonts w:cs="宋体"/>
              </w:rPr>
            </w:pPr>
            <w:r w:rsidRPr="007023DA">
              <w:rPr>
                <w:rFonts w:cs="宋体" w:hint="eastAsia"/>
              </w:rPr>
              <w:t>投标总价大写（人民币）：</w:t>
            </w:r>
          </w:p>
        </w:tc>
      </w:tr>
    </w:tbl>
    <w:p w:rsidR="008220C0" w:rsidRPr="007023DA" w:rsidRDefault="008220C0" w:rsidP="00F068DB">
      <w:pPr>
        <w:spacing w:line="360" w:lineRule="auto"/>
        <w:rPr>
          <w:rFonts w:cs="宋体"/>
        </w:rPr>
      </w:pPr>
      <w:r w:rsidRPr="007023DA">
        <w:rPr>
          <w:rFonts w:cs="宋体" w:hint="eastAsia"/>
        </w:rPr>
        <w:t>注：一、投标总价应与已标价工程清单中“</w:t>
      </w:r>
      <w:r w:rsidRPr="007023DA">
        <w:rPr>
          <w:rFonts w:cs="宋体" w:hint="eastAsia"/>
          <w:kern w:val="0"/>
        </w:rPr>
        <w:t>投标总报价</w:t>
      </w:r>
      <w:r w:rsidRPr="007023DA">
        <w:rPr>
          <w:rFonts w:cs="宋体" w:hint="eastAsia"/>
        </w:rPr>
        <w:t>”的金额一致。</w:t>
      </w:r>
    </w:p>
    <w:p w:rsidR="008220C0" w:rsidRPr="007023DA" w:rsidRDefault="008220C0" w:rsidP="00F068DB">
      <w:pPr>
        <w:spacing w:line="360" w:lineRule="auto"/>
        <w:rPr>
          <w:rFonts w:cs="宋体"/>
        </w:rPr>
      </w:pPr>
      <w:r w:rsidRPr="007023DA">
        <w:rPr>
          <w:rFonts w:cs="宋体" w:hint="eastAsia"/>
        </w:rPr>
        <w:t xml:space="preserve">    </w:t>
      </w:r>
      <w:r w:rsidRPr="007023DA">
        <w:rPr>
          <w:rFonts w:cs="宋体" w:hint="eastAsia"/>
        </w:rPr>
        <w:t>二、投标报价中含：</w:t>
      </w:r>
    </w:p>
    <w:p w:rsidR="008220C0" w:rsidRPr="007023DA" w:rsidRDefault="008220C0" w:rsidP="00F068DB">
      <w:pPr>
        <w:spacing w:line="360" w:lineRule="auto"/>
        <w:rPr>
          <w:rFonts w:cs="宋体"/>
        </w:rPr>
      </w:pPr>
      <w:r w:rsidRPr="007023DA">
        <w:rPr>
          <w:rFonts w:cs="宋体" w:hint="eastAsia"/>
        </w:rPr>
        <w:t xml:space="preserve">    1</w:t>
      </w:r>
      <w:r w:rsidRPr="007023DA">
        <w:rPr>
          <w:rFonts w:cs="宋体" w:hint="eastAsia"/>
        </w:rPr>
        <w:t>、安全防护、文明施工措施费，合计人民币：</w:t>
      </w:r>
      <w:r w:rsidRPr="007023DA">
        <w:rPr>
          <w:rFonts w:cs="宋体" w:hint="eastAsia"/>
          <w:u w:val="single"/>
        </w:rPr>
        <w:t xml:space="preserve">       </w:t>
      </w:r>
      <w:r w:rsidRPr="007023DA">
        <w:rPr>
          <w:rFonts w:cs="宋体" w:hint="eastAsia"/>
        </w:rPr>
        <w:t>元；</w:t>
      </w:r>
    </w:p>
    <w:p w:rsidR="008220C0" w:rsidRPr="007023DA" w:rsidRDefault="008220C0" w:rsidP="00F068DB">
      <w:pPr>
        <w:spacing w:line="360" w:lineRule="auto"/>
        <w:rPr>
          <w:rFonts w:cs="宋体"/>
        </w:rPr>
      </w:pPr>
      <w:r w:rsidRPr="007023DA">
        <w:rPr>
          <w:rFonts w:cs="宋体" w:hint="eastAsia"/>
        </w:rPr>
        <w:t xml:space="preserve">    2</w:t>
      </w:r>
      <w:r w:rsidRPr="007023DA">
        <w:rPr>
          <w:rFonts w:cs="宋体" w:hint="eastAsia"/>
        </w:rPr>
        <w:t>、人工费合计人民币：</w:t>
      </w:r>
      <w:r w:rsidRPr="007023DA">
        <w:rPr>
          <w:rFonts w:cs="宋体" w:hint="eastAsia"/>
          <w:u w:val="single"/>
        </w:rPr>
        <w:t xml:space="preserve">          </w:t>
      </w:r>
      <w:r w:rsidRPr="007023DA">
        <w:rPr>
          <w:rFonts w:cs="宋体" w:hint="eastAsia"/>
        </w:rPr>
        <w:t>元</w:t>
      </w:r>
    </w:p>
    <w:p w:rsidR="008220C0" w:rsidRPr="007023DA" w:rsidRDefault="008220C0" w:rsidP="00F068DB">
      <w:pPr>
        <w:widowControl/>
        <w:spacing w:line="360" w:lineRule="auto"/>
        <w:jc w:val="left"/>
      </w:pPr>
      <w:r w:rsidRPr="007023DA">
        <w:br w:type="page"/>
      </w:r>
    </w:p>
    <w:p w:rsidR="008220C0" w:rsidRPr="007023DA" w:rsidRDefault="008220C0" w:rsidP="00F068DB">
      <w:pPr>
        <w:pStyle w:val="Normal99"/>
        <w:widowControl w:val="0"/>
        <w:autoSpaceDE w:val="0"/>
        <w:autoSpaceDN w:val="0"/>
        <w:adjustRightInd w:val="0"/>
        <w:spacing w:before="0" w:after="0" w:line="360" w:lineRule="auto"/>
        <w:jc w:val="left"/>
        <w:rPr>
          <w:rFonts w:asciiTheme="majorEastAsia" w:eastAsiaTheme="majorEastAsia" w:hAnsiTheme="majorEastAsia" w:cs="宋体"/>
          <w:spacing w:val="15"/>
          <w:sz w:val="32"/>
          <w:lang w:eastAsia="zh-CN"/>
        </w:rPr>
      </w:pPr>
      <w:r w:rsidRPr="007023DA">
        <w:rPr>
          <w:rFonts w:asciiTheme="majorEastAsia" w:eastAsiaTheme="majorEastAsia" w:hAnsiTheme="majorEastAsia" w:cs="宋体" w:hint="eastAsia"/>
          <w:spacing w:val="15"/>
          <w:sz w:val="32"/>
          <w:lang w:eastAsia="zh-CN"/>
        </w:rPr>
        <w:lastRenderedPageBreak/>
        <w:t>三、法定代表人身份证明</w:t>
      </w:r>
    </w:p>
    <w:p w:rsidR="008220C0" w:rsidRPr="007023DA" w:rsidRDefault="008220C0" w:rsidP="00F068DB">
      <w:pPr>
        <w:pStyle w:val="2"/>
        <w:spacing w:line="360" w:lineRule="auto"/>
        <w:jc w:val="center"/>
        <w:rPr>
          <w:rFonts w:ascii="宋体" w:eastAsia="宋体" w:hAnsi="宋体" w:cs="宋体"/>
          <w:kern w:val="0"/>
        </w:rPr>
      </w:pPr>
      <w:r w:rsidRPr="007023DA">
        <w:rPr>
          <w:rFonts w:ascii="宋体" w:eastAsia="宋体" w:hAnsi="宋体" w:cs="宋体" w:hint="eastAsia"/>
          <w:kern w:val="0"/>
        </w:rPr>
        <w:t>法定代表人身份证明</w:t>
      </w: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r w:rsidRPr="007023DA">
        <w:rPr>
          <w:rFonts w:cs="宋体" w:hint="eastAsia"/>
          <w:kern w:val="0"/>
        </w:rPr>
        <w:t>投标人名称：</w:t>
      </w:r>
    </w:p>
    <w:p w:rsidR="008220C0" w:rsidRPr="007023DA" w:rsidRDefault="008220C0" w:rsidP="00F068DB">
      <w:pPr>
        <w:spacing w:line="360" w:lineRule="auto"/>
        <w:rPr>
          <w:rFonts w:cs="宋体"/>
          <w:kern w:val="0"/>
        </w:rPr>
      </w:pPr>
      <w:r w:rsidRPr="007023DA">
        <w:rPr>
          <w:rFonts w:cs="宋体" w:hint="eastAsia"/>
          <w:kern w:val="0"/>
        </w:rPr>
        <w:t>单位性质：</w:t>
      </w:r>
    </w:p>
    <w:p w:rsidR="008220C0" w:rsidRPr="007023DA" w:rsidRDefault="008220C0" w:rsidP="00F068DB">
      <w:pPr>
        <w:spacing w:line="360" w:lineRule="auto"/>
        <w:rPr>
          <w:rFonts w:cs="宋体"/>
          <w:kern w:val="0"/>
        </w:rPr>
      </w:pPr>
      <w:r w:rsidRPr="007023DA">
        <w:rPr>
          <w:rFonts w:cs="宋体" w:hint="eastAsia"/>
          <w:kern w:val="0"/>
        </w:rPr>
        <w:t>地址：</w:t>
      </w:r>
    </w:p>
    <w:p w:rsidR="008220C0" w:rsidRPr="007023DA" w:rsidRDefault="008220C0" w:rsidP="00F068DB">
      <w:pPr>
        <w:spacing w:line="360" w:lineRule="auto"/>
        <w:rPr>
          <w:rFonts w:cs="宋体"/>
          <w:kern w:val="0"/>
        </w:rPr>
      </w:pPr>
      <w:r w:rsidRPr="007023DA">
        <w:rPr>
          <w:rFonts w:cs="宋体" w:hint="eastAsia"/>
          <w:kern w:val="0"/>
        </w:rPr>
        <w:t>成立时间：</w:t>
      </w:r>
      <w:r w:rsidRPr="007023DA">
        <w:rPr>
          <w:rFonts w:cs="宋体" w:hint="eastAsia"/>
          <w:kern w:val="0"/>
        </w:rPr>
        <w:t xml:space="preserve"> </w:t>
      </w:r>
      <w:r w:rsidRPr="007023DA">
        <w:rPr>
          <w:rFonts w:cs="宋体" w:hint="eastAsia"/>
          <w:kern w:val="0"/>
        </w:rPr>
        <w:t>年</w:t>
      </w:r>
      <w:r w:rsidRPr="007023DA">
        <w:rPr>
          <w:rFonts w:cs="宋体" w:hint="eastAsia"/>
          <w:kern w:val="0"/>
        </w:rPr>
        <w:t xml:space="preserve"> </w:t>
      </w:r>
      <w:r w:rsidRPr="007023DA">
        <w:rPr>
          <w:rFonts w:cs="宋体" w:hint="eastAsia"/>
          <w:kern w:val="0"/>
        </w:rPr>
        <w:t>月</w:t>
      </w:r>
      <w:r w:rsidRPr="007023DA">
        <w:rPr>
          <w:rFonts w:cs="宋体" w:hint="eastAsia"/>
          <w:kern w:val="0"/>
        </w:rPr>
        <w:t xml:space="preserve"> </w:t>
      </w:r>
      <w:r w:rsidRPr="007023DA">
        <w:rPr>
          <w:rFonts w:cs="宋体" w:hint="eastAsia"/>
          <w:kern w:val="0"/>
        </w:rPr>
        <w:t>日</w:t>
      </w:r>
    </w:p>
    <w:p w:rsidR="008220C0" w:rsidRPr="007023DA" w:rsidRDefault="008220C0" w:rsidP="00F068DB">
      <w:pPr>
        <w:spacing w:line="360" w:lineRule="auto"/>
        <w:rPr>
          <w:rFonts w:cs="宋体"/>
          <w:kern w:val="0"/>
        </w:rPr>
      </w:pPr>
      <w:r w:rsidRPr="007023DA">
        <w:rPr>
          <w:rFonts w:cs="宋体" w:hint="eastAsia"/>
          <w:kern w:val="0"/>
        </w:rPr>
        <w:t>经营期限：</w:t>
      </w:r>
    </w:p>
    <w:p w:rsidR="008220C0" w:rsidRPr="007023DA" w:rsidRDefault="008220C0" w:rsidP="00F068DB">
      <w:pPr>
        <w:spacing w:line="360" w:lineRule="auto"/>
        <w:rPr>
          <w:rFonts w:cs="宋体"/>
          <w:kern w:val="0"/>
        </w:rPr>
      </w:pPr>
      <w:r w:rsidRPr="007023DA">
        <w:rPr>
          <w:rFonts w:cs="宋体" w:hint="eastAsia"/>
          <w:kern w:val="0"/>
        </w:rPr>
        <w:t>姓名：</w:t>
      </w:r>
      <w:r w:rsidRPr="007023DA">
        <w:rPr>
          <w:rFonts w:cs="宋体" w:hint="eastAsia"/>
          <w:kern w:val="0"/>
        </w:rPr>
        <w:t xml:space="preserve"> </w:t>
      </w:r>
      <w:r w:rsidRPr="007023DA">
        <w:rPr>
          <w:rFonts w:cs="宋体" w:hint="eastAsia"/>
          <w:kern w:val="0"/>
        </w:rPr>
        <w:t>性别：</w:t>
      </w:r>
      <w:r w:rsidRPr="007023DA">
        <w:rPr>
          <w:rFonts w:cs="宋体" w:hint="eastAsia"/>
          <w:kern w:val="0"/>
        </w:rPr>
        <w:t xml:space="preserve"> </w:t>
      </w:r>
      <w:r w:rsidRPr="007023DA">
        <w:rPr>
          <w:rFonts w:cs="宋体" w:hint="eastAsia"/>
          <w:kern w:val="0"/>
        </w:rPr>
        <w:t>年龄：</w:t>
      </w:r>
      <w:r w:rsidRPr="007023DA">
        <w:rPr>
          <w:rFonts w:cs="宋体" w:hint="eastAsia"/>
          <w:kern w:val="0"/>
        </w:rPr>
        <w:t xml:space="preserve"> </w:t>
      </w:r>
      <w:r w:rsidRPr="007023DA">
        <w:rPr>
          <w:rFonts w:cs="宋体" w:hint="eastAsia"/>
          <w:kern w:val="0"/>
        </w:rPr>
        <w:t>职务：系</w:t>
      </w:r>
      <w:r w:rsidRPr="007023DA">
        <w:rPr>
          <w:rFonts w:cs="宋体" w:hint="eastAsia"/>
          <w:kern w:val="0"/>
        </w:rPr>
        <w:t xml:space="preserve"> </w:t>
      </w:r>
      <w:r w:rsidRPr="007023DA">
        <w:rPr>
          <w:rFonts w:cs="宋体" w:hint="eastAsia"/>
          <w:kern w:val="0"/>
        </w:rPr>
        <w:t>（投标人名称）的法定代表人。</w:t>
      </w: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r w:rsidRPr="007023DA">
        <w:rPr>
          <w:rFonts w:cs="宋体" w:hint="eastAsia"/>
          <w:kern w:val="0"/>
        </w:rPr>
        <w:t>特此证明。</w:t>
      </w: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r w:rsidRPr="007023DA">
        <w:rPr>
          <w:rFonts w:cs="宋体" w:hint="eastAsia"/>
          <w:kern w:val="0"/>
        </w:rPr>
        <w:t>投标人：</w:t>
      </w:r>
      <w:r w:rsidRPr="007023DA">
        <w:rPr>
          <w:rFonts w:cs="宋体" w:hint="eastAsia"/>
          <w:kern w:val="0"/>
        </w:rPr>
        <w:t xml:space="preserve"> </w:t>
      </w:r>
      <w:r w:rsidRPr="007023DA">
        <w:rPr>
          <w:rFonts w:cs="宋体" w:hint="eastAsia"/>
          <w:kern w:val="0"/>
        </w:rPr>
        <w:t>（盖单位电子印章）</w:t>
      </w:r>
    </w:p>
    <w:p w:rsidR="008220C0" w:rsidRPr="007023DA" w:rsidRDefault="008220C0" w:rsidP="00F068DB">
      <w:pPr>
        <w:spacing w:line="360" w:lineRule="auto"/>
        <w:rPr>
          <w:rFonts w:cs="宋体"/>
          <w:kern w:val="0"/>
        </w:rPr>
      </w:pPr>
    </w:p>
    <w:p w:rsidR="008220C0" w:rsidRPr="007023DA" w:rsidRDefault="008220C0" w:rsidP="00F068DB">
      <w:pPr>
        <w:spacing w:line="360" w:lineRule="auto"/>
        <w:rPr>
          <w:rFonts w:cs="宋体"/>
          <w:kern w:val="0"/>
        </w:rPr>
      </w:pPr>
    </w:p>
    <w:p w:rsidR="008220C0" w:rsidRPr="007023DA" w:rsidRDefault="008220C0" w:rsidP="00F068DB">
      <w:pPr>
        <w:spacing w:line="360" w:lineRule="auto"/>
        <w:jc w:val="right"/>
        <w:rPr>
          <w:rFonts w:cs="宋体"/>
          <w:kern w:val="0"/>
        </w:rPr>
      </w:pPr>
      <w:r w:rsidRPr="007023DA">
        <w:rPr>
          <w:rFonts w:cs="宋体" w:hint="eastAsia"/>
          <w:kern w:val="0"/>
        </w:rPr>
        <w:t xml:space="preserve">年　</w:t>
      </w:r>
      <w:r w:rsidRPr="007023DA">
        <w:rPr>
          <w:rFonts w:cs="宋体" w:hint="eastAsia"/>
          <w:kern w:val="0"/>
        </w:rPr>
        <w:t xml:space="preserve"> </w:t>
      </w:r>
      <w:r w:rsidRPr="007023DA">
        <w:rPr>
          <w:rFonts w:cs="宋体" w:hint="eastAsia"/>
          <w:kern w:val="0"/>
        </w:rPr>
        <w:t xml:space="preserve">月　</w:t>
      </w:r>
      <w:r w:rsidRPr="007023DA">
        <w:rPr>
          <w:rFonts w:cs="宋体" w:hint="eastAsia"/>
          <w:kern w:val="0"/>
        </w:rPr>
        <w:t xml:space="preserve"> </w:t>
      </w:r>
      <w:r w:rsidRPr="007023DA">
        <w:rPr>
          <w:rFonts w:cs="宋体" w:hint="eastAsia"/>
          <w:kern w:val="0"/>
        </w:rPr>
        <w:t>日</w:t>
      </w:r>
    </w:p>
    <w:p w:rsidR="008220C0" w:rsidRPr="007023DA" w:rsidRDefault="008220C0" w:rsidP="00F068DB">
      <w:pPr>
        <w:widowControl/>
        <w:spacing w:line="360" w:lineRule="auto"/>
        <w:jc w:val="left"/>
      </w:pPr>
      <w:r w:rsidRPr="007023DA">
        <w:br w:type="page"/>
      </w:r>
    </w:p>
    <w:p w:rsidR="008220C0" w:rsidRPr="007023DA" w:rsidRDefault="008220C0" w:rsidP="00F068DB">
      <w:pPr>
        <w:pStyle w:val="Normal99"/>
        <w:widowControl w:val="0"/>
        <w:autoSpaceDE w:val="0"/>
        <w:autoSpaceDN w:val="0"/>
        <w:adjustRightInd w:val="0"/>
        <w:spacing w:before="0" w:after="0" w:line="360" w:lineRule="auto"/>
        <w:jc w:val="left"/>
        <w:rPr>
          <w:rFonts w:asciiTheme="majorEastAsia" w:eastAsiaTheme="majorEastAsia" w:hAnsiTheme="majorEastAsia" w:cs="宋体"/>
          <w:spacing w:val="15"/>
          <w:sz w:val="32"/>
          <w:lang w:eastAsia="zh-CN"/>
        </w:rPr>
      </w:pPr>
      <w:r w:rsidRPr="007023DA">
        <w:rPr>
          <w:rFonts w:asciiTheme="majorEastAsia" w:eastAsiaTheme="majorEastAsia" w:hAnsiTheme="majorEastAsia" w:cs="宋体" w:hint="eastAsia"/>
          <w:spacing w:val="15"/>
          <w:sz w:val="32"/>
          <w:lang w:eastAsia="zh-CN"/>
        </w:rPr>
        <w:lastRenderedPageBreak/>
        <w:t>四、授权委托书</w:t>
      </w:r>
    </w:p>
    <w:p w:rsidR="00E41F12" w:rsidRPr="007023DA" w:rsidRDefault="00E41F12" w:rsidP="00F068DB">
      <w:pPr>
        <w:pStyle w:val="2"/>
        <w:spacing w:line="360" w:lineRule="auto"/>
        <w:jc w:val="center"/>
        <w:rPr>
          <w:rFonts w:ascii="宋体" w:eastAsia="宋体" w:hAnsi="宋体" w:cs="宋体"/>
          <w:kern w:val="0"/>
        </w:rPr>
      </w:pPr>
      <w:r w:rsidRPr="007023DA">
        <w:rPr>
          <w:rFonts w:ascii="宋体" w:eastAsia="宋体" w:hAnsi="宋体" w:cs="宋体" w:hint="eastAsia"/>
          <w:kern w:val="0"/>
        </w:rPr>
        <w:t>授权委托书</w:t>
      </w:r>
    </w:p>
    <w:p w:rsidR="00E41F12" w:rsidRPr="007023DA" w:rsidRDefault="00E41F12" w:rsidP="00F068DB">
      <w:pPr>
        <w:spacing w:line="360" w:lineRule="auto"/>
        <w:rPr>
          <w:rFonts w:cs="宋体"/>
          <w:kern w:val="0"/>
        </w:rPr>
      </w:pPr>
    </w:p>
    <w:p w:rsidR="00E41F12" w:rsidRPr="007023DA" w:rsidRDefault="00E41F12" w:rsidP="00F068DB">
      <w:pPr>
        <w:spacing w:line="360" w:lineRule="auto"/>
        <w:rPr>
          <w:rFonts w:cs="宋体"/>
          <w:kern w:val="0"/>
        </w:rPr>
      </w:pPr>
      <w:r w:rsidRPr="007023DA">
        <w:rPr>
          <w:rFonts w:cs="宋体" w:hint="eastAsia"/>
          <w:kern w:val="0"/>
        </w:rPr>
        <w:t xml:space="preserve">    </w:t>
      </w:r>
      <w:r w:rsidRPr="007023DA">
        <w:rPr>
          <w:rFonts w:cs="宋体" w:hint="eastAsia"/>
          <w:kern w:val="0"/>
        </w:rPr>
        <w:t>本人</w:t>
      </w:r>
      <w:r w:rsidRPr="007023DA">
        <w:rPr>
          <w:rFonts w:cs="宋体" w:hint="eastAsia"/>
          <w:kern w:val="0"/>
          <w:u w:val="single"/>
        </w:rPr>
        <w:t xml:space="preserve">        </w:t>
      </w:r>
      <w:r w:rsidRPr="007023DA">
        <w:rPr>
          <w:rFonts w:cs="宋体" w:hint="eastAsia"/>
          <w:kern w:val="0"/>
        </w:rPr>
        <w:t>（姓名）系</w:t>
      </w:r>
      <w:r w:rsidRPr="007023DA">
        <w:rPr>
          <w:rFonts w:cs="宋体" w:hint="eastAsia"/>
          <w:kern w:val="0"/>
          <w:u w:val="single"/>
        </w:rPr>
        <w:t xml:space="preserve">            </w:t>
      </w:r>
      <w:r w:rsidRPr="007023DA">
        <w:rPr>
          <w:rFonts w:cs="宋体" w:hint="eastAsia"/>
          <w:kern w:val="0"/>
        </w:rPr>
        <w:t>（投标人名称）的法定代表人，现委托</w:t>
      </w:r>
      <w:r w:rsidRPr="007023DA">
        <w:rPr>
          <w:rFonts w:cs="宋体" w:hint="eastAsia"/>
          <w:kern w:val="0"/>
          <w:u w:val="single"/>
        </w:rPr>
        <w:t xml:space="preserve">         </w:t>
      </w:r>
      <w:r w:rsidRPr="007023DA">
        <w:rPr>
          <w:rFonts w:cs="宋体" w:hint="eastAsia"/>
          <w:kern w:val="0"/>
        </w:rPr>
        <w:t>（姓名）为我方代理人。代理人根据授权，以我方名义签署、澄清、说明、补正、递交、撤回、修改</w:t>
      </w:r>
      <w:r w:rsidRPr="007023DA">
        <w:rPr>
          <w:rFonts w:cs="宋体" w:hint="eastAsia"/>
          <w:kern w:val="0"/>
          <w:u w:val="single"/>
        </w:rPr>
        <w:t xml:space="preserve">          </w:t>
      </w:r>
      <w:r w:rsidRPr="007023DA">
        <w:rPr>
          <w:rFonts w:cs="宋体" w:hint="eastAsia"/>
          <w:kern w:val="0"/>
        </w:rPr>
        <w:t>（采购项目名称）</w:t>
      </w:r>
      <w:r w:rsidRPr="007023DA">
        <w:rPr>
          <w:rFonts w:cs="宋体" w:hint="eastAsia"/>
          <w:kern w:val="0"/>
          <w:u w:val="single"/>
        </w:rPr>
        <w:t xml:space="preserve">    </w:t>
      </w:r>
      <w:r w:rsidRPr="007023DA">
        <w:rPr>
          <w:rFonts w:cs="宋体" w:hint="eastAsia"/>
          <w:kern w:val="0"/>
        </w:rPr>
        <w:t>标段施工投标文件、签订合同和处理有关事宜，其法律后果由我方承担。</w:t>
      </w:r>
    </w:p>
    <w:p w:rsidR="00E41F12" w:rsidRPr="007023DA" w:rsidRDefault="00E41F12" w:rsidP="00F068DB">
      <w:pPr>
        <w:spacing w:line="360" w:lineRule="auto"/>
        <w:rPr>
          <w:rFonts w:cs="宋体"/>
          <w:kern w:val="0"/>
        </w:rPr>
      </w:pPr>
      <w:r w:rsidRPr="007023DA">
        <w:rPr>
          <w:rFonts w:cs="宋体" w:hint="eastAsia"/>
          <w:kern w:val="0"/>
        </w:rPr>
        <w:t>委托期限：</w:t>
      </w:r>
      <w:r w:rsidRPr="007023DA">
        <w:rPr>
          <w:rFonts w:cs="宋体" w:hint="eastAsia"/>
          <w:kern w:val="0"/>
        </w:rPr>
        <w:t xml:space="preserve"> </w:t>
      </w:r>
      <w:r w:rsidRPr="007023DA">
        <w:rPr>
          <w:rFonts w:cs="宋体" w:hint="eastAsia"/>
          <w:kern w:val="0"/>
        </w:rPr>
        <w:t>。</w:t>
      </w:r>
    </w:p>
    <w:p w:rsidR="00E41F12" w:rsidRPr="007023DA" w:rsidRDefault="00E41F12" w:rsidP="00F068DB">
      <w:pPr>
        <w:spacing w:line="360" w:lineRule="auto"/>
        <w:rPr>
          <w:rFonts w:cs="宋体"/>
          <w:kern w:val="0"/>
        </w:rPr>
      </w:pPr>
      <w:r w:rsidRPr="007023DA">
        <w:rPr>
          <w:rFonts w:cs="宋体" w:hint="eastAsia"/>
          <w:kern w:val="0"/>
        </w:rPr>
        <w:t>代理人无转委托权。</w:t>
      </w:r>
    </w:p>
    <w:p w:rsidR="00E41F12" w:rsidRPr="007023DA" w:rsidRDefault="00E41F12" w:rsidP="00F068DB">
      <w:pPr>
        <w:spacing w:line="360" w:lineRule="auto"/>
        <w:rPr>
          <w:rFonts w:cs="宋体"/>
          <w:kern w:val="0"/>
        </w:rPr>
      </w:pPr>
      <w:r w:rsidRPr="007023DA">
        <w:rPr>
          <w:rFonts w:cs="宋体" w:hint="eastAsia"/>
          <w:kern w:val="0"/>
        </w:rPr>
        <w:t>附：法定代表人身份证明</w:t>
      </w:r>
    </w:p>
    <w:p w:rsidR="00E41F12" w:rsidRPr="007023DA" w:rsidRDefault="00E41F12" w:rsidP="00F068DB">
      <w:pPr>
        <w:spacing w:line="360" w:lineRule="auto"/>
        <w:rPr>
          <w:rFonts w:cs="宋体"/>
          <w:kern w:val="0"/>
        </w:rPr>
      </w:pPr>
      <w:r w:rsidRPr="007023DA">
        <w:rPr>
          <w:rFonts w:cs="宋体" w:hint="eastAsia"/>
          <w:kern w:val="0"/>
        </w:rPr>
        <w:t>建议：委托期限：同投标有效期或者满足投标有效期后</w:t>
      </w:r>
      <w:r w:rsidRPr="007023DA">
        <w:rPr>
          <w:rFonts w:cs="宋体" w:hint="eastAsia"/>
          <w:kern w:val="0"/>
          <w:u w:val="single"/>
        </w:rPr>
        <w:t xml:space="preserve">   </w:t>
      </w:r>
      <w:r w:rsidRPr="007023DA">
        <w:rPr>
          <w:rFonts w:cs="宋体" w:hint="eastAsia"/>
          <w:kern w:val="0"/>
        </w:rPr>
        <w:t>天</w:t>
      </w:r>
    </w:p>
    <w:p w:rsidR="00E41F12" w:rsidRPr="007023DA" w:rsidRDefault="00E41F12" w:rsidP="00F068DB">
      <w:pPr>
        <w:spacing w:line="360" w:lineRule="auto"/>
        <w:rPr>
          <w:rFonts w:cs="宋体"/>
          <w:kern w:val="0"/>
        </w:rPr>
      </w:pPr>
    </w:p>
    <w:p w:rsidR="00E41F12" w:rsidRPr="007023DA" w:rsidRDefault="00E41F12" w:rsidP="00F068DB">
      <w:pPr>
        <w:spacing w:line="360" w:lineRule="auto"/>
        <w:rPr>
          <w:rFonts w:cs="宋体"/>
          <w:kern w:val="0"/>
        </w:rPr>
      </w:pPr>
      <w:r w:rsidRPr="007023DA">
        <w:rPr>
          <w:rFonts w:cs="宋体" w:hint="eastAsia"/>
          <w:kern w:val="0"/>
        </w:rPr>
        <w:t>投标人：</w:t>
      </w:r>
      <w:r w:rsidRPr="007023DA">
        <w:rPr>
          <w:rFonts w:cs="宋体" w:hint="eastAsia"/>
          <w:kern w:val="0"/>
          <w:u w:val="single"/>
        </w:rPr>
        <w:t xml:space="preserve">                 </w:t>
      </w:r>
      <w:r w:rsidRPr="007023DA">
        <w:rPr>
          <w:rFonts w:cs="宋体" w:hint="eastAsia"/>
          <w:kern w:val="0"/>
        </w:rPr>
        <w:t>（盖单位电子印章）</w:t>
      </w:r>
    </w:p>
    <w:p w:rsidR="00E41F12" w:rsidRPr="007023DA" w:rsidRDefault="00E41F12" w:rsidP="00F068DB">
      <w:pPr>
        <w:spacing w:line="360" w:lineRule="auto"/>
        <w:rPr>
          <w:rFonts w:cs="宋体"/>
          <w:kern w:val="0"/>
        </w:rPr>
      </w:pPr>
    </w:p>
    <w:p w:rsidR="00E41F12" w:rsidRPr="007023DA" w:rsidRDefault="00E41F12" w:rsidP="00F068DB">
      <w:pPr>
        <w:spacing w:line="360" w:lineRule="auto"/>
        <w:rPr>
          <w:rFonts w:cs="宋体"/>
          <w:kern w:val="0"/>
        </w:rPr>
      </w:pPr>
      <w:r w:rsidRPr="007023DA">
        <w:rPr>
          <w:rFonts w:cs="宋体" w:hint="eastAsia"/>
          <w:kern w:val="0"/>
        </w:rPr>
        <w:t>法定代表人：</w:t>
      </w:r>
      <w:r w:rsidRPr="007023DA">
        <w:rPr>
          <w:rFonts w:cs="宋体" w:hint="eastAsia"/>
          <w:kern w:val="0"/>
          <w:u w:val="single"/>
        </w:rPr>
        <w:t xml:space="preserve">              </w:t>
      </w:r>
      <w:r w:rsidRPr="007023DA">
        <w:rPr>
          <w:rFonts w:cs="宋体" w:hint="eastAsia"/>
          <w:kern w:val="0"/>
        </w:rPr>
        <w:t>（盖电子印章）</w:t>
      </w:r>
    </w:p>
    <w:p w:rsidR="00E41F12" w:rsidRPr="007023DA" w:rsidRDefault="00E41F12" w:rsidP="00F068DB">
      <w:pPr>
        <w:spacing w:line="360" w:lineRule="auto"/>
        <w:rPr>
          <w:rFonts w:cs="宋体"/>
          <w:kern w:val="0"/>
        </w:rPr>
      </w:pPr>
    </w:p>
    <w:p w:rsidR="00E41F12" w:rsidRPr="007023DA" w:rsidRDefault="00E41F12" w:rsidP="00F068DB">
      <w:pPr>
        <w:spacing w:line="360" w:lineRule="auto"/>
        <w:rPr>
          <w:rFonts w:cs="宋体"/>
          <w:kern w:val="0"/>
        </w:rPr>
      </w:pPr>
      <w:r w:rsidRPr="007023DA">
        <w:rPr>
          <w:rFonts w:cs="宋体" w:hint="eastAsia"/>
          <w:kern w:val="0"/>
        </w:rPr>
        <w:t>身份证号码：</w:t>
      </w:r>
      <w:r w:rsidRPr="007023DA">
        <w:rPr>
          <w:rFonts w:cs="宋体" w:hint="eastAsia"/>
          <w:kern w:val="0"/>
          <w:u w:val="single"/>
        </w:rPr>
        <w:t xml:space="preserve">                    </w:t>
      </w:r>
    </w:p>
    <w:p w:rsidR="00E41F12" w:rsidRPr="007023DA" w:rsidRDefault="00E41F12" w:rsidP="00F068DB">
      <w:pPr>
        <w:spacing w:line="360" w:lineRule="auto"/>
        <w:rPr>
          <w:rFonts w:cs="宋体"/>
          <w:kern w:val="0"/>
        </w:rPr>
      </w:pPr>
    </w:p>
    <w:p w:rsidR="00E41F12" w:rsidRPr="007023DA" w:rsidRDefault="00E41F12" w:rsidP="00F068DB">
      <w:pPr>
        <w:spacing w:line="360" w:lineRule="auto"/>
        <w:rPr>
          <w:rFonts w:cs="宋体"/>
          <w:kern w:val="0"/>
        </w:rPr>
      </w:pPr>
      <w:r w:rsidRPr="007023DA">
        <w:rPr>
          <w:rFonts w:cs="宋体" w:hint="eastAsia"/>
          <w:kern w:val="0"/>
        </w:rPr>
        <w:t>委托代理人：</w:t>
      </w:r>
      <w:r w:rsidRPr="007023DA">
        <w:rPr>
          <w:rFonts w:cs="宋体" w:hint="eastAsia"/>
          <w:kern w:val="0"/>
          <w:u w:val="single"/>
        </w:rPr>
        <w:t xml:space="preserve">              </w:t>
      </w:r>
      <w:r w:rsidRPr="007023DA">
        <w:rPr>
          <w:rFonts w:cs="宋体" w:hint="eastAsia"/>
          <w:kern w:val="0"/>
        </w:rPr>
        <w:t>（盖电子印章）</w:t>
      </w:r>
    </w:p>
    <w:p w:rsidR="00E41F12" w:rsidRPr="007023DA" w:rsidRDefault="00E41F12" w:rsidP="00F068DB">
      <w:pPr>
        <w:spacing w:line="360" w:lineRule="auto"/>
        <w:rPr>
          <w:rFonts w:cs="宋体"/>
          <w:kern w:val="0"/>
        </w:rPr>
      </w:pPr>
    </w:p>
    <w:p w:rsidR="00E41F12" w:rsidRPr="007023DA" w:rsidRDefault="00E41F12" w:rsidP="00F068DB">
      <w:pPr>
        <w:spacing w:line="360" w:lineRule="auto"/>
        <w:rPr>
          <w:rFonts w:cs="宋体"/>
          <w:kern w:val="0"/>
        </w:rPr>
      </w:pPr>
      <w:r w:rsidRPr="007023DA">
        <w:rPr>
          <w:rFonts w:cs="宋体" w:hint="eastAsia"/>
          <w:kern w:val="0"/>
        </w:rPr>
        <w:t>身份证号码：</w:t>
      </w:r>
      <w:r w:rsidRPr="007023DA">
        <w:rPr>
          <w:rFonts w:cs="宋体" w:hint="eastAsia"/>
          <w:kern w:val="0"/>
          <w:u w:val="single"/>
        </w:rPr>
        <w:t xml:space="preserve">                       </w:t>
      </w:r>
    </w:p>
    <w:p w:rsidR="00E41F12" w:rsidRPr="007023DA" w:rsidRDefault="00E41F12" w:rsidP="00F068DB">
      <w:pPr>
        <w:spacing w:line="360" w:lineRule="auto"/>
        <w:rPr>
          <w:rFonts w:cs="宋体"/>
          <w:kern w:val="0"/>
        </w:rPr>
      </w:pPr>
    </w:p>
    <w:p w:rsidR="00E41F12" w:rsidRPr="007023DA" w:rsidRDefault="00E41F12" w:rsidP="00F068DB">
      <w:pPr>
        <w:spacing w:line="360" w:lineRule="auto"/>
        <w:rPr>
          <w:rFonts w:cs="宋体"/>
          <w:kern w:val="0"/>
        </w:rPr>
      </w:pPr>
      <w:r w:rsidRPr="007023DA">
        <w:rPr>
          <w:rFonts w:cs="宋体" w:hint="eastAsia"/>
          <w:kern w:val="0"/>
        </w:rPr>
        <w:t xml:space="preserve">                                                          </w:t>
      </w:r>
      <w:r w:rsidRPr="007023DA">
        <w:rPr>
          <w:rFonts w:cs="宋体" w:hint="eastAsia"/>
          <w:kern w:val="0"/>
        </w:rPr>
        <w:t xml:space="preserve">年　</w:t>
      </w:r>
      <w:r w:rsidRPr="007023DA">
        <w:rPr>
          <w:rFonts w:cs="宋体" w:hint="eastAsia"/>
          <w:kern w:val="0"/>
        </w:rPr>
        <w:t xml:space="preserve"> </w:t>
      </w:r>
      <w:r w:rsidRPr="007023DA">
        <w:rPr>
          <w:rFonts w:cs="宋体" w:hint="eastAsia"/>
          <w:kern w:val="0"/>
        </w:rPr>
        <w:t>月</w:t>
      </w:r>
      <w:r w:rsidRPr="007023DA">
        <w:rPr>
          <w:rFonts w:cs="宋体" w:hint="eastAsia"/>
          <w:kern w:val="0"/>
        </w:rPr>
        <w:t xml:space="preserve"> </w:t>
      </w:r>
      <w:r w:rsidRPr="007023DA">
        <w:rPr>
          <w:rFonts w:cs="宋体" w:hint="eastAsia"/>
          <w:kern w:val="0"/>
        </w:rPr>
        <w:t xml:space="preserve">　日</w:t>
      </w:r>
    </w:p>
    <w:p w:rsidR="00E41F12" w:rsidRPr="007023DA" w:rsidRDefault="00E41F12" w:rsidP="00F068DB">
      <w:pPr>
        <w:widowControl/>
        <w:spacing w:line="360" w:lineRule="auto"/>
        <w:jc w:val="left"/>
      </w:pPr>
      <w:r w:rsidRPr="007023DA">
        <w:br w:type="page"/>
      </w:r>
    </w:p>
    <w:p w:rsidR="00E41F12" w:rsidRPr="007023DA" w:rsidRDefault="00E41F12" w:rsidP="00F068DB">
      <w:pPr>
        <w:pStyle w:val="Normal99"/>
        <w:widowControl w:val="0"/>
        <w:autoSpaceDE w:val="0"/>
        <w:autoSpaceDN w:val="0"/>
        <w:adjustRightInd w:val="0"/>
        <w:spacing w:before="0" w:after="0" w:line="360" w:lineRule="auto"/>
        <w:jc w:val="left"/>
        <w:rPr>
          <w:rFonts w:asciiTheme="majorEastAsia" w:eastAsiaTheme="majorEastAsia" w:hAnsiTheme="majorEastAsia" w:cs="宋体"/>
          <w:spacing w:val="15"/>
          <w:sz w:val="32"/>
          <w:lang w:eastAsia="zh-CN"/>
        </w:rPr>
      </w:pPr>
      <w:r w:rsidRPr="007023DA">
        <w:rPr>
          <w:rFonts w:asciiTheme="majorEastAsia" w:eastAsiaTheme="majorEastAsia" w:hAnsiTheme="majorEastAsia" w:cs="宋体" w:hint="eastAsia"/>
          <w:spacing w:val="15"/>
          <w:sz w:val="32"/>
          <w:lang w:eastAsia="zh-CN"/>
        </w:rPr>
        <w:lastRenderedPageBreak/>
        <w:t>五、投标保证金银行保函</w:t>
      </w:r>
    </w:p>
    <w:p w:rsidR="00E41F12" w:rsidRPr="007023DA" w:rsidRDefault="00E41F12" w:rsidP="00F068DB">
      <w:pPr>
        <w:spacing w:line="360" w:lineRule="auto"/>
        <w:jc w:val="center"/>
        <w:rPr>
          <w:rFonts w:cs="宋体"/>
          <w:kern w:val="0"/>
        </w:rPr>
      </w:pPr>
      <w:r w:rsidRPr="007023DA">
        <w:rPr>
          <w:rFonts w:cs="宋体" w:hint="eastAsia"/>
          <w:kern w:val="0"/>
        </w:rPr>
        <w:t>投标保证金银行保函</w:t>
      </w:r>
    </w:p>
    <w:p w:rsidR="00E41F12" w:rsidRPr="007023DA" w:rsidRDefault="00E41F12" w:rsidP="006F477D">
      <w:pPr>
        <w:spacing w:beforeLines="50" w:line="360" w:lineRule="auto"/>
        <w:rPr>
          <w:rFonts w:cs="宋体"/>
          <w:kern w:val="0"/>
        </w:rPr>
      </w:pPr>
      <w:r w:rsidRPr="007023DA">
        <w:rPr>
          <w:rFonts w:cs="宋体" w:hint="eastAsia"/>
          <w:kern w:val="0"/>
        </w:rPr>
        <w:t>致：</w:t>
      </w:r>
      <w:r w:rsidRPr="007023DA">
        <w:rPr>
          <w:rFonts w:cs="宋体" w:hint="eastAsia"/>
          <w:kern w:val="0"/>
        </w:rPr>
        <w:t xml:space="preserve">                                      </w:t>
      </w:r>
      <w:r w:rsidRPr="007023DA">
        <w:rPr>
          <w:rFonts w:cs="宋体" w:hint="eastAsia"/>
          <w:kern w:val="0"/>
        </w:rPr>
        <w:t>（招标代理机构）</w:t>
      </w:r>
      <w:r w:rsidRPr="007023DA">
        <w:rPr>
          <w:rFonts w:cs="宋体" w:hint="eastAsia"/>
          <w:kern w:val="0"/>
        </w:rPr>
        <w:t xml:space="preserve">  </w:t>
      </w:r>
    </w:p>
    <w:p w:rsidR="00E41F12" w:rsidRPr="007023DA" w:rsidRDefault="00E41F12" w:rsidP="00F068DB">
      <w:pPr>
        <w:spacing w:line="360" w:lineRule="auto"/>
        <w:rPr>
          <w:rFonts w:cs="宋体"/>
          <w:kern w:val="0"/>
        </w:rPr>
      </w:pPr>
      <w:r w:rsidRPr="007023DA">
        <w:rPr>
          <w:rFonts w:cs="宋体" w:hint="eastAsia"/>
          <w:kern w:val="0"/>
        </w:rPr>
        <w:t xml:space="preserve">   </w:t>
      </w:r>
      <w:r w:rsidRPr="007023DA">
        <w:rPr>
          <w:rFonts w:cs="宋体" w:hint="eastAsia"/>
          <w:kern w:val="0"/>
        </w:rPr>
        <w:t>本保函作为</w:t>
      </w:r>
      <w:r w:rsidRPr="007023DA">
        <w:rPr>
          <w:rFonts w:cs="宋体" w:hint="eastAsia"/>
          <w:kern w:val="0"/>
        </w:rPr>
        <w:t xml:space="preserve"> </w:t>
      </w:r>
      <w:r w:rsidRPr="007023DA">
        <w:rPr>
          <w:rFonts w:cs="宋体" w:hint="eastAsia"/>
          <w:kern w:val="0"/>
          <w:u w:val="single"/>
        </w:rPr>
        <w:t xml:space="preserve">               </w:t>
      </w:r>
      <w:r w:rsidRPr="007023DA">
        <w:rPr>
          <w:rFonts w:cs="宋体" w:hint="eastAsia"/>
          <w:kern w:val="0"/>
        </w:rPr>
        <w:t>（项目名称）</w:t>
      </w:r>
      <w:r w:rsidRPr="007023DA">
        <w:rPr>
          <w:rFonts w:cs="宋体" w:hint="eastAsia"/>
          <w:kern w:val="0"/>
          <w:u w:val="single"/>
        </w:rPr>
        <w:t xml:space="preserve">     </w:t>
      </w:r>
      <w:r w:rsidRPr="007023DA">
        <w:rPr>
          <w:rFonts w:cs="宋体" w:hint="eastAsia"/>
          <w:kern w:val="0"/>
        </w:rPr>
        <w:t>标段施工电子化招标的投标而提供的投标保函。</w:t>
      </w:r>
    </w:p>
    <w:p w:rsidR="00E41F12" w:rsidRPr="007023DA" w:rsidRDefault="00E41F12" w:rsidP="00F068DB">
      <w:pPr>
        <w:spacing w:line="360" w:lineRule="auto"/>
        <w:rPr>
          <w:rFonts w:cs="宋体"/>
          <w:kern w:val="0"/>
        </w:rPr>
      </w:pPr>
      <w:r w:rsidRPr="007023DA">
        <w:rPr>
          <w:rFonts w:cs="宋体" w:hint="eastAsia"/>
          <w:kern w:val="0"/>
        </w:rPr>
        <w:t xml:space="preserve">     </w:t>
      </w:r>
      <w:r w:rsidRPr="007023DA">
        <w:rPr>
          <w:rFonts w:cs="宋体" w:hint="eastAsia"/>
          <w:kern w:val="0"/>
        </w:rPr>
        <w:t>我们</w:t>
      </w:r>
      <w:r w:rsidRPr="007023DA">
        <w:rPr>
          <w:rFonts w:cs="宋体" w:hint="eastAsia"/>
          <w:kern w:val="0"/>
        </w:rPr>
        <w:t xml:space="preserve"> </w:t>
      </w:r>
      <w:r w:rsidRPr="007023DA">
        <w:rPr>
          <w:rFonts w:cs="宋体" w:hint="eastAsia"/>
          <w:kern w:val="0"/>
          <w:u w:val="single"/>
        </w:rPr>
        <w:t xml:space="preserve">                  </w:t>
      </w:r>
      <w:r w:rsidRPr="007023DA">
        <w:rPr>
          <w:rFonts w:cs="宋体" w:hint="eastAsia"/>
          <w:kern w:val="0"/>
          <w:u w:val="single"/>
        </w:rPr>
        <w:t>（</w:t>
      </w:r>
      <w:r w:rsidRPr="007023DA">
        <w:rPr>
          <w:rFonts w:cs="宋体" w:hint="eastAsia"/>
          <w:kern w:val="0"/>
        </w:rPr>
        <w:t>银行）无条件地、不可撤销地具结保证本行、其继承人和受让人，一旦在收到贵方提出的就下述任何一种事实的书面通知，立即无追索地向贵方支付金额为人民币</w:t>
      </w:r>
      <w:r w:rsidRPr="007023DA">
        <w:rPr>
          <w:rFonts w:cs="宋体" w:hint="eastAsia"/>
          <w:kern w:val="0"/>
        </w:rPr>
        <w:t xml:space="preserve">      </w:t>
      </w:r>
      <w:r w:rsidRPr="007023DA">
        <w:rPr>
          <w:rFonts w:cs="宋体" w:hint="eastAsia"/>
          <w:kern w:val="0"/>
        </w:rPr>
        <w:t>元的保证金：</w:t>
      </w:r>
    </w:p>
    <w:p w:rsidR="00E41F12" w:rsidRPr="007023DA" w:rsidRDefault="00E41F12" w:rsidP="00F068DB">
      <w:pPr>
        <w:spacing w:line="360" w:lineRule="auto"/>
        <w:rPr>
          <w:rFonts w:cs="宋体"/>
          <w:kern w:val="0"/>
        </w:rPr>
      </w:pPr>
      <w:r w:rsidRPr="007023DA">
        <w:rPr>
          <w:rFonts w:cs="宋体" w:hint="eastAsia"/>
          <w:kern w:val="0"/>
        </w:rPr>
        <w:t>（</w:t>
      </w:r>
      <w:r w:rsidRPr="007023DA">
        <w:rPr>
          <w:rFonts w:cs="宋体" w:hint="eastAsia"/>
          <w:kern w:val="0"/>
        </w:rPr>
        <w:t>1</w:t>
      </w:r>
      <w:r w:rsidRPr="007023DA">
        <w:rPr>
          <w:rFonts w:cs="宋体" w:hint="eastAsia"/>
          <w:kern w:val="0"/>
        </w:rPr>
        <w:t>）在投标有效期内，投标人撤回其投标文件的；</w:t>
      </w:r>
    </w:p>
    <w:p w:rsidR="00E41F12" w:rsidRPr="007023DA" w:rsidRDefault="00E41F12" w:rsidP="00F068DB">
      <w:pPr>
        <w:spacing w:line="360" w:lineRule="auto"/>
        <w:rPr>
          <w:rFonts w:cs="宋体"/>
          <w:kern w:val="0"/>
        </w:rPr>
      </w:pPr>
      <w:r w:rsidRPr="007023DA">
        <w:rPr>
          <w:rFonts w:cs="宋体" w:hint="eastAsia"/>
          <w:kern w:val="0"/>
        </w:rPr>
        <w:t>（</w:t>
      </w:r>
      <w:r w:rsidRPr="007023DA">
        <w:rPr>
          <w:rFonts w:cs="宋体" w:hint="eastAsia"/>
          <w:kern w:val="0"/>
        </w:rPr>
        <w:t>2</w:t>
      </w:r>
      <w:r w:rsidRPr="007023DA">
        <w:rPr>
          <w:rFonts w:cs="宋体" w:hint="eastAsia"/>
          <w:kern w:val="0"/>
        </w:rPr>
        <w:t>）中标人拒绝按招标文件的规定和投标文件的承诺签订合同的；</w:t>
      </w:r>
    </w:p>
    <w:p w:rsidR="00E41F12" w:rsidRPr="007023DA" w:rsidRDefault="00E41F12" w:rsidP="00F068DB">
      <w:pPr>
        <w:spacing w:line="360" w:lineRule="auto"/>
        <w:rPr>
          <w:rFonts w:cs="宋体"/>
          <w:kern w:val="0"/>
        </w:rPr>
      </w:pPr>
      <w:r w:rsidRPr="007023DA">
        <w:rPr>
          <w:rFonts w:cs="宋体" w:hint="eastAsia"/>
          <w:kern w:val="0"/>
        </w:rPr>
        <w:t>（</w:t>
      </w:r>
      <w:r w:rsidRPr="007023DA">
        <w:rPr>
          <w:rFonts w:cs="宋体" w:hint="eastAsia"/>
          <w:kern w:val="0"/>
        </w:rPr>
        <w:t>3</w:t>
      </w:r>
      <w:r w:rsidRPr="007023DA">
        <w:rPr>
          <w:rFonts w:cs="宋体" w:hint="eastAsia"/>
          <w:kern w:val="0"/>
        </w:rPr>
        <w:t>）中标人未按招标文件规定提交履约保证金的；</w:t>
      </w:r>
    </w:p>
    <w:p w:rsidR="00E41F12" w:rsidRPr="007023DA" w:rsidRDefault="00E41F12" w:rsidP="00F068DB">
      <w:pPr>
        <w:spacing w:line="360" w:lineRule="auto"/>
        <w:rPr>
          <w:rFonts w:cs="宋体"/>
          <w:kern w:val="0"/>
        </w:rPr>
      </w:pPr>
      <w:r w:rsidRPr="007023DA">
        <w:rPr>
          <w:rFonts w:cs="宋体" w:hint="eastAsia"/>
          <w:kern w:val="0"/>
        </w:rPr>
        <w:t>（</w:t>
      </w:r>
      <w:r w:rsidRPr="007023DA">
        <w:rPr>
          <w:rFonts w:cs="宋体" w:hint="eastAsia"/>
          <w:kern w:val="0"/>
        </w:rPr>
        <w:t>4</w:t>
      </w:r>
      <w:r w:rsidRPr="007023DA">
        <w:rPr>
          <w:rFonts w:cs="宋体" w:hint="eastAsia"/>
          <w:kern w:val="0"/>
        </w:rPr>
        <w:t>）在提交投标文件截止时间后主动对投标文件提出实质性修改的；</w:t>
      </w:r>
    </w:p>
    <w:p w:rsidR="00E41F12" w:rsidRPr="007023DA" w:rsidRDefault="00E41F12" w:rsidP="00F068DB">
      <w:pPr>
        <w:spacing w:line="360" w:lineRule="auto"/>
        <w:rPr>
          <w:rFonts w:cs="宋体"/>
          <w:kern w:val="0"/>
        </w:rPr>
      </w:pPr>
      <w:r w:rsidRPr="007023DA">
        <w:rPr>
          <w:rFonts w:cs="宋体" w:hint="eastAsia"/>
          <w:kern w:val="0"/>
        </w:rPr>
        <w:t>（</w:t>
      </w:r>
      <w:r w:rsidRPr="007023DA">
        <w:rPr>
          <w:rFonts w:cs="宋体" w:hint="eastAsia"/>
          <w:kern w:val="0"/>
        </w:rPr>
        <w:t>5</w:t>
      </w:r>
      <w:r w:rsidRPr="007023DA">
        <w:rPr>
          <w:rFonts w:cs="宋体" w:hint="eastAsia"/>
          <w:kern w:val="0"/>
        </w:rPr>
        <w:t>）投标人串通投标或有其他违法行为的；</w:t>
      </w:r>
    </w:p>
    <w:p w:rsidR="00E41F12" w:rsidRPr="007023DA" w:rsidRDefault="00E41F12" w:rsidP="00F068DB">
      <w:pPr>
        <w:spacing w:line="360" w:lineRule="auto"/>
        <w:rPr>
          <w:rFonts w:cs="宋体"/>
          <w:kern w:val="0"/>
        </w:rPr>
      </w:pPr>
      <w:r w:rsidRPr="007023DA">
        <w:rPr>
          <w:rFonts w:cs="宋体" w:hint="eastAsia"/>
          <w:kern w:val="0"/>
        </w:rPr>
        <w:t>（</w:t>
      </w:r>
      <w:r w:rsidRPr="007023DA">
        <w:rPr>
          <w:rFonts w:cs="宋体" w:hint="eastAsia"/>
          <w:kern w:val="0"/>
        </w:rPr>
        <w:t>6</w:t>
      </w:r>
      <w:r w:rsidRPr="007023DA">
        <w:rPr>
          <w:rFonts w:cs="宋体" w:hint="eastAsia"/>
          <w:kern w:val="0"/>
        </w:rPr>
        <w:t>）中标人未按招标文件规定缴纳招标代理费的。</w:t>
      </w:r>
    </w:p>
    <w:p w:rsidR="00E41F12" w:rsidRPr="007023DA" w:rsidRDefault="00E41F12" w:rsidP="00F068DB">
      <w:pPr>
        <w:spacing w:line="360" w:lineRule="auto"/>
        <w:rPr>
          <w:rFonts w:cs="宋体"/>
          <w:kern w:val="0"/>
        </w:rPr>
      </w:pPr>
      <w:r w:rsidRPr="007023DA">
        <w:rPr>
          <w:rFonts w:cs="宋体" w:hint="eastAsia"/>
          <w:kern w:val="0"/>
        </w:rPr>
        <w:t>同时，我行无条件地、不可撤销地具结保证本行、其继承人和受让人，该保证金最多不超过本保函第二段承诺的金额。</w:t>
      </w:r>
    </w:p>
    <w:p w:rsidR="00E41F12" w:rsidRPr="007023DA" w:rsidRDefault="00E41F12" w:rsidP="00F068DB">
      <w:pPr>
        <w:spacing w:line="360" w:lineRule="auto"/>
        <w:rPr>
          <w:rFonts w:cs="宋体"/>
          <w:kern w:val="0"/>
        </w:rPr>
      </w:pPr>
      <w:r w:rsidRPr="007023DA">
        <w:rPr>
          <w:rFonts w:cs="宋体" w:hint="eastAsia"/>
          <w:kern w:val="0"/>
        </w:rPr>
        <w:t>本保函自签发之日起生效，直至投标文件有效期满后止。如果贵方和投标人一致书面同意延长投标文件有效期的，则本保函有效期相应延长。</w:t>
      </w:r>
    </w:p>
    <w:p w:rsidR="00E41F12" w:rsidRPr="007023DA" w:rsidRDefault="00E41F12" w:rsidP="00F068DB">
      <w:pPr>
        <w:spacing w:line="360" w:lineRule="auto"/>
        <w:rPr>
          <w:rFonts w:cs="宋体"/>
          <w:kern w:val="0"/>
        </w:rPr>
      </w:pPr>
      <w:r w:rsidRPr="007023DA">
        <w:rPr>
          <w:rFonts w:cs="宋体" w:hint="eastAsia"/>
          <w:kern w:val="0"/>
        </w:rPr>
        <w:t>如果投标人中标，本保函将在上述期满后继续生效，直至投标人提供符合合同规定的履约保证金为止。</w:t>
      </w:r>
      <w:r w:rsidRPr="007023DA">
        <w:rPr>
          <w:rFonts w:cs="宋体" w:hint="eastAsia"/>
          <w:kern w:val="0"/>
        </w:rPr>
        <w:t xml:space="preserve">  </w:t>
      </w:r>
    </w:p>
    <w:p w:rsidR="00E41F12" w:rsidRPr="007023DA" w:rsidRDefault="00E41F12" w:rsidP="00F068DB">
      <w:pPr>
        <w:spacing w:line="360" w:lineRule="auto"/>
        <w:rPr>
          <w:rFonts w:cs="宋体"/>
          <w:kern w:val="0"/>
        </w:rPr>
      </w:pPr>
      <w:r w:rsidRPr="007023DA">
        <w:rPr>
          <w:rFonts w:cs="宋体" w:hint="eastAsia"/>
          <w:kern w:val="0"/>
        </w:rPr>
        <w:t>出函银行名称：</w:t>
      </w:r>
      <w:r w:rsidRPr="007023DA">
        <w:rPr>
          <w:rFonts w:cs="宋体" w:hint="eastAsia"/>
          <w:kern w:val="0"/>
        </w:rPr>
        <w:t xml:space="preserve">                  </w:t>
      </w:r>
      <w:r w:rsidRPr="007023DA">
        <w:rPr>
          <w:rFonts w:cs="宋体" w:hint="eastAsia"/>
          <w:kern w:val="0"/>
        </w:rPr>
        <w:t>（盖单位印章）</w:t>
      </w:r>
    </w:p>
    <w:p w:rsidR="00E41F12" w:rsidRPr="007023DA" w:rsidRDefault="00E41F12" w:rsidP="00F068DB">
      <w:pPr>
        <w:spacing w:line="360" w:lineRule="auto"/>
        <w:rPr>
          <w:rFonts w:cs="宋体"/>
          <w:kern w:val="0"/>
        </w:rPr>
      </w:pPr>
      <w:r w:rsidRPr="007023DA">
        <w:rPr>
          <w:rFonts w:cs="宋体" w:hint="eastAsia"/>
          <w:kern w:val="0"/>
        </w:rPr>
        <w:t>负责人：</w:t>
      </w:r>
      <w:r w:rsidRPr="007023DA">
        <w:rPr>
          <w:rFonts w:cs="宋体" w:hint="eastAsia"/>
          <w:kern w:val="0"/>
        </w:rPr>
        <w:t xml:space="preserve">                      </w:t>
      </w:r>
      <w:r w:rsidRPr="007023DA">
        <w:rPr>
          <w:rFonts w:cs="宋体" w:hint="eastAsia"/>
          <w:kern w:val="0"/>
        </w:rPr>
        <w:t>（签字或盖章）</w:t>
      </w:r>
    </w:p>
    <w:p w:rsidR="00E41F12" w:rsidRPr="007023DA" w:rsidRDefault="00E41F12" w:rsidP="00F068DB">
      <w:pPr>
        <w:spacing w:line="360" w:lineRule="auto"/>
        <w:rPr>
          <w:rFonts w:cs="宋体"/>
          <w:kern w:val="0"/>
        </w:rPr>
      </w:pPr>
      <w:r w:rsidRPr="007023DA">
        <w:rPr>
          <w:rFonts w:cs="宋体" w:hint="eastAsia"/>
          <w:kern w:val="0"/>
        </w:rPr>
        <w:t>签发日期：</w:t>
      </w:r>
      <w:r w:rsidRPr="007023DA">
        <w:rPr>
          <w:rFonts w:cs="宋体" w:hint="eastAsia"/>
          <w:kern w:val="0"/>
        </w:rPr>
        <w:t xml:space="preserve">            </w:t>
      </w:r>
      <w:r w:rsidRPr="007023DA">
        <w:rPr>
          <w:rFonts w:cs="宋体" w:hint="eastAsia"/>
          <w:kern w:val="0"/>
        </w:rPr>
        <w:t>年</w:t>
      </w:r>
      <w:r w:rsidRPr="007023DA">
        <w:rPr>
          <w:rFonts w:cs="宋体" w:hint="eastAsia"/>
          <w:kern w:val="0"/>
        </w:rPr>
        <w:t xml:space="preserve">  </w:t>
      </w:r>
      <w:r w:rsidRPr="007023DA">
        <w:rPr>
          <w:rFonts w:cs="宋体" w:hint="eastAsia"/>
          <w:kern w:val="0"/>
        </w:rPr>
        <w:t>月</w:t>
      </w:r>
      <w:r w:rsidRPr="007023DA">
        <w:rPr>
          <w:rFonts w:cs="宋体" w:hint="eastAsia"/>
          <w:kern w:val="0"/>
        </w:rPr>
        <w:t xml:space="preserve">  </w:t>
      </w:r>
      <w:r w:rsidRPr="007023DA">
        <w:rPr>
          <w:rFonts w:cs="宋体" w:hint="eastAsia"/>
          <w:kern w:val="0"/>
        </w:rPr>
        <w:t>日</w:t>
      </w:r>
    </w:p>
    <w:p w:rsidR="00E41F12" w:rsidRPr="007023DA" w:rsidRDefault="00E41F12" w:rsidP="00F068DB">
      <w:pPr>
        <w:widowControl/>
        <w:spacing w:line="360" w:lineRule="auto"/>
        <w:jc w:val="left"/>
      </w:pPr>
      <w:r w:rsidRPr="007023DA">
        <w:br w:type="page"/>
      </w:r>
    </w:p>
    <w:p w:rsidR="00E41F12" w:rsidRPr="007023DA" w:rsidRDefault="00E41F12" w:rsidP="00F068DB">
      <w:pPr>
        <w:pStyle w:val="Normal99"/>
        <w:widowControl w:val="0"/>
        <w:autoSpaceDE w:val="0"/>
        <w:autoSpaceDN w:val="0"/>
        <w:adjustRightInd w:val="0"/>
        <w:spacing w:before="0" w:after="0" w:line="360" w:lineRule="auto"/>
        <w:jc w:val="left"/>
        <w:rPr>
          <w:rFonts w:asciiTheme="majorEastAsia" w:eastAsiaTheme="majorEastAsia" w:hAnsiTheme="majorEastAsia" w:cs="宋体"/>
          <w:spacing w:val="15"/>
          <w:sz w:val="32"/>
          <w:lang w:eastAsia="zh-CN"/>
        </w:rPr>
      </w:pPr>
      <w:r w:rsidRPr="007023DA">
        <w:rPr>
          <w:rFonts w:asciiTheme="majorEastAsia" w:eastAsiaTheme="majorEastAsia" w:hAnsiTheme="majorEastAsia" w:cs="宋体" w:hint="eastAsia"/>
          <w:spacing w:val="15"/>
          <w:sz w:val="32"/>
          <w:lang w:eastAsia="zh-CN"/>
        </w:rPr>
        <w:lastRenderedPageBreak/>
        <w:t>六、工程量清单</w:t>
      </w:r>
    </w:p>
    <w:p w:rsidR="00E41F12" w:rsidRPr="007023DA" w:rsidRDefault="00E41F12" w:rsidP="00F068DB">
      <w:pPr>
        <w:widowControl/>
        <w:spacing w:line="360" w:lineRule="auto"/>
        <w:jc w:val="left"/>
      </w:pPr>
      <w:r w:rsidRPr="007023DA">
        <w:br w:type="page"/>
      </w:r>
    </w:p>
    <w:p w:rsidR="00E41F12" w:rsidRPr="007023DA" w:rsidRDefault="00E41F12" w:rsidP="00F068DB">
      <w:pPr>
        <w:pStyle w:val="Normal99"/>
        <w:widowControl w:val="0"/>
        <w:autoSpaceDE w:val="0"/>
        <w:autoSpaceDN w:val="0"/>
        <w:adjustRightInd w:val="0"/>
        <w:spacing w:before="0" w:after="0" w:line="360" w:lineRule="auto"/>
        <w:jc w:val="left"/>
        <w:rPr>
          <w:rFonts w:asciiTheme="majorEastAsia" w:eastAsiaTheme="majorEastAsia" w:hAnsiTheme="majorEastAsia" w:cs="宋体"/>
          <w:spacing w:val="15"/>
          <w:sz w:val="32"/>
          <w:lang w:eastAsia="zh-CN"/>
        </w:rPr>
      </w:pPr>
      <w:r w:rsidRPr="007023DA">
        <w:rPr>
          <w:rFonts w:asciiTheme="majorEastAsia" w:eastAsiaTheme="majorEastAsia" w:hAnsiTheme="majorEastAsia" w:cs="宋体" w:hint="eastAsia"/>
          <w:spacing w:val="15"/>
          <w:sz w:val="32"/>
          <w:lang w:eastAsia="zh-CN"/>
        </w:rPr>
        <w:lastRenderedPageBreak/>
        <w:t>七、施工组织设计</w:t>
      </w:r>
    </w:p>
    <w:p w:rsidR="00E41F12" w:rsidRPr="007023DA" w:rsidRDefault="00E41F12" w:rsidP="00F068DB">
      <w:pPr>
        <w:widowControl/>
        <w:spacing w:line="360" w:lineRule="auto"/>
        <w:jc w:val="left"/>
      </w:pPr>
      <w:r w:rsidRPr="007023DA">
        <w:br w:type="page"/>
      </w:r>
    </w:p>
    <w:p w:rsidR="00E41F12" w:rsidRPr="007023DA" w:rsidRDefault="00E41F12" w:rsidP="00F068DB">
      <w:pPr>
        <w:pStyle w:val="Normal99"/>
        <w:widowControl w:val="0"/>
        <w:autoSpaceDE w:val="0"/>
        <w:autoSpaceDN w:val="0"/>
        <w:adjustRightInd w:val="0"/>
        <w:spacing w:before="0" w:after="0" w:line="360" w:lineRule="auto"/>
        <w:jc w:val="left"/>
        <w:rPr>
          <w:rFonts w:asciiTheme="majorEastAsia" w:eastAsiaTheme="majorEastAsia" w:hAnsiTheme="majorEastAsia" w:cs="宋体"/>
          <w:spacing w:val="15"/>
          <w:sz w:val="32"/>
          <w:lang w:eastAsia="zh-CN"/>
        </w:rPr>
      </w:pPr>
      <w:r w:rsidRPr="007023DA">
        <w:rPr>
          <w:rFonts w:asciiTheme="majorEastAsia" w:eastAsiaTheme="majorEastAsia" w:hAnsiTheme="majorEastAsia" w:cs="宋体" w:hint="eastAsia"/>
          <w:spacing w:val="15"/>
          <w:sz w:val="32"/>
          <w:lang w:eastAsia="zh-CN"/>
        </w:rPr>
        <w:lastRenderedPageBreak/>
        <w:t>八、项目管理机构</w:t>
      </w:r>
    </w:p>
    <w:p w:rsidR="00E41F12" w:rsidRPr="007023DA" w:rsidRDefault="00E41F12" w:rsidP="00F068DB">
      <w:pPr>
        <w:pStyle w:val="3"/>
        <w:spacing w:line="360" w:lineRule="auto"/>
        <w:jc w:val="center"/>
        <w:rPr>
          <w:rFonts w:ascii="宋体" w:hAnsi="宋体" w:cs="宋体"/>
          <w:kern w:val="0"/>
        </w:rPr>
      </w:pPr>
      <w:bookmarkStart w:id="657" w:name="_Toc201287664"/>
      <w:bookmarkStart w:id="658" w:name="_Toc260305684"/>
      <w:bookmarkStart w:id="659" w:name="_Toc2004"/>
      <w:r w:rsidRPr="007023DA">
        <w:rPr>
          <w:rFonts w:ascii="宋体" w:hAnsi="宋体" w:cs="宋体" w:hint="eastAsia"/>
          <w:kern w:val="0"/>
        </w:rPr>
        <w:t>（一）项目管理机构组成表</w:t>
      </w:r>
      <w:bookmarkEnd w:id="657"/>
      <w:bookmarkEnd w:id="658"/>
      <w:bookmarkEnd w:id="659"/>
    </w:p>
    <w:p w:rsidR="00E41F12" w:rsidRPr="007023DA" w:rsidRDefault="00E41F12" w:rsidP="00F068DB">
      <w:pPr>
        <w:pStyle w:val="7"/>
        <w:spacing w:line="360" w:lineRule="auto"/>
        <w:ind w:firstLineChars="200" w:firstLine="420"/>
        <w:rPr>
          <w:rFonts w:ascii="宋体" w:hAnsi="宋体" w:cs="宋体"/>
          <w:szCs w:val="21"/>
        </w:rPr>
      </w:pPr>
      <w:r w:rsidRPr="007023DA">
        <w:rPr>
          <w:rFonts w:ascii="宋体" w:hAnsi="宋体" w:cs="宋体" w:hint="eastAsia"/>
          <w:szCs w:val="21"/>
        </w:rPr>
        <w:t>主要人员应附职称证（执业证或上岗证书）、社保等材料的电子文件，要求见投标人须知和评标办法前附表。</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874"/>
        <w:gridCol w:w="1096"/>
        <w:gridCol w:w="1003"/>
        <w:gridCol w:w="1344"/>
        <w:gridCol w:w="956"/>
        <w:gridCol w:w="765"/>
        <w:gridCol w:w="1847"/>
        <w:gridCol w:w="828"/>
        <w:gridCol w:w="1141"/>
      </w:tblGrid>
      <w:tr w:rsidR="00E41F12" w:rsidRPr="007023DA" w:rsidTr="00F27316">
        <w:trPr>
          <w:cantSplit/>
        </w:trPr>
        <w:tc>
          <w:tcPr>
            <w:tcW w:w="444" w:type="pct"/>
            <w:vMerge w:val="restart"/>
            <w:vAlign w:val="center"/>
          </w:tcPr>
          <w:p w:rsidR="00E41F12" w:rsidRPr="007023DA" w:rsidRDefault="00E41F12" w:rsidP="00F068DB">
            <w:pPr>
              <w:spacing w:line="360" w:lineRule="auto"/>
              <w:jc w:val="center"/>
              <w:rPr>
                <w:rFonts w:cs="宋体"/>
                <w:kern w:val="0"/>
              </w:rPr>
            </w:pPr>
            <w:r w:rsidRPr="007023DA">
              <w:rPr>
                <w:rFonts w:cs="宋体" w:hint="eastAsia"/>
                <w:kern w:val="0"/>
              </w:rPr>
              <w:t>职务</w:t>
            </w:r>
          </w:p>
        </w:tc>
        <w:tc>
          <w:tcPr>
            <w:tcW w:w="556" w:type="pct"/>
            <w:vMerge w:val="restart"/>
            <w:vAlign w:val="center"/>
          </w:tcPr>
          <w:p w:rsidR="00E41F12" w:rsidRPr="007023DA" w:rsidRDefault="00E41F12" w:rsidP="00F068DB">
            <w:pPr>
              <w:spacing w:line="360" w:lineRule="auto"/>
              <w:jc w:val="center"/>
              <w:rPr>
                <w:rFonts w:cs="宋体"/>
                <w:kern w:val="0"/>
              </w:rPr>
            </w:pPr>
            <w:r w:rsidRPr="007023DA">
              <w:rPr>
                <w:rFonts w:cs="宋体" w:hint="eastAsia"/>
                <w:kern w:val="0"/>
              </w:rPr>
              <w:t>姓名</w:t>
            </w:r>
          </w:p>
        </w:tc>
        <w:tc>
          <w:tcPr>
            <w:tcW w:w="509" w:type="pct"/>
            <w:vMerge w:val="restart"/>
            <w:vAlign w:val="center"/>
          </w:tcPr>
          <w:p w:rsidR="00E41F12" w:rsidRPr="007023DA" w:rsidRDefault="00E41F12" w:rsidP="00F068DB">
            <w:pPr>
              <w:spacing w:line="360" w:lineRule="auto"/>
              <w:jc w:val="center"/>
              <w:rPr>
                <w:rFonts w:cs="宋体"/>
                <w:kern w:val="0"/>
              </w:rPr>
            </w:pPr>
            <w:r w:rsidRPr="007023DA">
              <w:rPr>
                <w:rFonts w:cs="宋体" w:hint="eastAsia"/>
                <w:kern w:val="0"/>
              </w:rPr>
              <w:t>职称</w:t>
            </w:r>
          </w:p>
        </w:tc>
        <w:tc>
          <w:tcPr>
            <w:tcW w:w="2911" w:type="pct"/>
            <w:gridSpan w:val="5"/>
            <w:vAlign w:val="center"/>
          </w:tcPr>
          <w:p w:rsidR="00E41F12" w:rsidRPr="007023DA" w:rsidRDefault="00E41F12" w:rsidP="00F068DB">
            <w:pPr>
              <w:spacing w:line="360" w:lineRule="auto"/>
              <w:jc w:val="center"/>
              <w:rPr>
                <w:rFonts w:cs="宋体"/>
                <w:kern w:val="0"/>
              </w:rPr>
            </w:pPr>
            <w:r w:rsidRPr="007023DA">
              <w:rPr>
                <w:rFonts w:cs="宋体" w:hint="eastAsia"/>
                <w:kern w:val="0"/>
              </w:rPr>
              <w:t>执业或职业资格证明</w:t>
            </w:r>
          </w:p>
        </w:tc>
        <w:tc>
          <w:tcPr>
            <w:tcW w:w="580" w:type="pct"/>
            <w:vMerge w:val="restart"/>
            <w:vAlign w:val="center"/>
          </w:tcPr>
          <w:p w:rsidR="00E41F12" w:rsidRPr="007023DA" w:rsidRDefault="00E41F12" w:rsidP="00F068DB">
            <w:pPr>
              <w:spacing w:line="360" w:lineRule="auto"/>
              <w:jc w:val="center"/>
              <w:rPr>
                <w:rFonts w:cs="宋体"/>
                <w:kern w:val="0"/>
              </w:rPr>
            </w:pPr>
            <w:r w:rsidRPr="007023DA">
              <w:rPr>
                <w:rFonts w:cs="宋体" w:hint="eastAsia"/>
                <w:kern w:val="0"/>
              </w:rPr>
              <w:t>备注</w:t>
            </w:r>
          </w:p>
        </w:tc>
      </w:tr>
      <w:tr w:rsidR="00E41F12" w:rsidRPr="007023DA" w:rsidTr="00F27316">
        <w:trPr>
          <w:cantSplit/>
        </w:trPr>
        <w:tc>
          <w:tcPr>
            <w:tcW w:w="444" w:type="pct"/>
            <w:vMerge/>
            <w:vAlign w:val="center"/>
          </w:tcPr>
          <w:p w:rsidR="00E41F12" w:rsidRPr="007023DA" w:rsidRDefault="00E41F12" w:rsidP="00F068DB">
            <w:pPr>
              <w:spacing w:line="360" w:lineRule="auto"/>
              <w:jc w:val="center"/>
              <w:rPr>
                <w:rFonts w:cs="宋体"/>
                <w:kern w:val="0"/>
              </w:rPr>
            </w:pPr>
          </w:p>
        </w:tc>
        <w:tc>
          <w:tcPr>
            <w:tcW w:w="556" w:type="pct"/>
            <w:vMerge/>
            <w:vAlign w:val="center"/>
          </w:tcPr>
          <w:p w:rsidR="00E41F12" w:rsidRPr="007023DA" w:rsidRDefault="00E41F12" w:rsidP="00F068DB">
            <w:pPr>
              <w:spacing w:line="360" w:lineRule="auto"/>
              <w:jc w:val="center"/>
              <w:rPr>
                <w:rFonts w:cs="宋体"/>
                <w:kern w:val="0"/>
              </w:rPr>
            </w:pPr>
          </w:p>
        </w:tc>
        <w:tc>
          <w:tcPr>
            <w:tcW w:w="509" w:type="pct"/>
            <w:vMerge/>
            <w:vAlign w:val="center"/>
          </w:tcPr>
          <w:p w:rsidR="00E41F12" w:rsidRPr="007023DA" w:rsidRDefault="00E41F12" w:rsidP="00F068DB">
            <w:pPr>
              <w:spacing w:line="360" w:lineRule="auto"/>
              <w:jc w:val="center"/>
              <w:rPr>
                <w:rFonts w:cs="宋体"/>
                <w:kern w:val="0"/>
              </w:rPr>
            </w:pPr>
          </w:p>
        </w:tc>
        <w:tc>
          <w:tcPr>
            <w:tcW w:w="682" w:type="pct"/>
            <w:vAlign w:val="center"/>
          </w:tcPr>
          <w:p w:rsidR="00E41F12" w:rsidRPr="007023DA" w:rsidRDefault="00E41F12" w:rsidP="00F068DB">
            <w:pPr>
              <w:spacing w:line="360" w:lineRule="auto"/>
              <w:jc w:val="center"/>
              <w:rPr>
                <w:rFonts w:cs="宋体"/>
                <w:kern w:val="0"/>
              </w:rPr>
            </w:pPr>
            <w:r w:rsidRPr="007023DA">
              <w:rPr>
                <w:rFonts w:cs="宋体" w:hint="eastAsia"/>
                <w:kern w:val="0"/>
              </w:rPr>
              <w:t>证书名称</w:t>
            </w:r>
          </w:p>
        </w:tc>
        <w:tc>
          <w:tcPr>
            <w:tcW w:w="485" w:type="pct"/>
            <w:vAlign w:val="center"/>
          </w:tcPr>
          <w:p w:rsidR="00E41F12" w:rsidRPr="007023DA" w:rsidRDefault="00E41F12" w:rsidP="00F068DB">
            <w:pPr>
              <w:spacing w:line="360" w:lineRule="auto"/>
              <w:jc w:val="center"/>
              <w:rPr>
                <w:rFonts w:cs="宋体"/>
                <w:kern w:val="0"/>
              </w:rPr>
            </w:pPr>
            <w:r w:rsidRPr="007023DA">
              <w:rPr>
                <w:rFonts w:cs="宋体" w:hint="eastAsia"/>
                <w:kern w:val="0"/>
              </w:rPr>
              <w:t>级别</w:t>
            </w:r>
          </w:p>
        </w:tc>
        <w:tc>
          <w:tcPr>
            <w:tcW w:w="388" w:type="pct"/>
            <w:vAlign w:val="center"/>
          </w:tcPr>
          <w:p w:rsidR="00E41F12" w:rsidRPr="007023DA" w:rsidRDefault="00E41F12" w:rsidP="00F068DB">
            <w:pPr>
              <w:spacing w:line="360" w:lineRule="auto"/>
              <w:jc w:val="center"/>
              <w:rPr>
                <w:rFonts w:cs="宋体"/>
                <w:kern w:val="0"/>
              </w:rPr>
            </w:pPr>
            <w:r w:rsidRPr="007023DA">
              <w:rPr>
                <w:rFonts w:cs="宋体" w:hint="eastAsia"/>
                <w:kern w:val="0"/>
              </w:rPr>
              <w:t>证号</w:t>
            </w:r>
          </w:p>
        </w:tc>
        <w:tc>
          <w:tcPr>
            <w:tcW w:w="937" w:type="pct"/>
            <w:vAlign w:val="center"/>
          </w:tcPr>
          <w:p w:rsidR="00E41F12" w:rsidRPr="007023DA" w:rsidRDefault="00E41F12" w:rsidP="00F068DB">
            <w:pPr>
              <w:spacing w:line="360" w:lineRule="auto"/>
              <w:jc w:val="center"/>
              <w:rPr>
                <w:rFonts w:cs="宋体"/>
                <w:kern w:val="0"/>
              </w:rPr>
            </w:pPr>
            <w:r w:rsidRPr="007023DA">
              <w:rPr>
                <w:rFonts w:cs="宋体" w:hint="eastAsia"/>
                <w:kern w:val="0"/>
              </w:rPr>
              <w:t>专业</w:t>
            </w:r>
          </w:p>
        </w:tc>
        <w:tc>
          <w:tcPr>
            <w:tcW w:w="420" w:type="pct"/>
            <w:vAlign w:val="center"/>
          </w:tcPr>
          <w:p w:rsidR="00E41F12" w:rsidRPr="007023DA" w:rsidRDefault="00E41F12" w:rsidP="00F068DB">
            <w:pPr>
              <w:spacing w:line="360" w:lineRule="auto"/>
              <w:jc w:val="center"/>
              <w:rPr>
                <w:rFonts w:cs="宋体"/>
                <w:kern w:val="0"/>
              </w:rPr>
            </w:pPr>
            <w:r w:rsidRPr="007023DA">
              <w:rPr>
                <w:rFonts w:cs="宋体" w:hint="eastAsia"/>
                <w:kern w:val="0"/>
              </w:rPr>
              <w:t>社保</w:t>
            </w:r>
          </w:p>
        </w:tc>
        <w:tc>
          <w:tcPr>
            <w:tcW w:w="580" w:type="pct"/>
            <w:vMerge/>
            <w:vAlign w:val="center"/>
          </w:tcPr>
          <w:p w:rsidR="00E41F12" w:rsidRPr="007023DA" w:rsidRDefault="00E41F12" w:rsidP="00F068DB">
            <w:pPr>
              <w:spacing w:line="360" w:lineRule="auto"/>
              <w:jc w:val="center"/>
              <w:rPr>
                <w:rFonts w:cs="宋体"/>
                <w:kern w:val="0"/>
              </w:rPr>
            </w:pPr>
          </w:p>
        </w:tc>
      </w:tr>
      <w:tr w:rsidR="00E41F12" w:rsidRPr="007023DA" w:rsidTr="00F27316">
        <w:tc>
          <w:tcPr>
            <w:tcW w:w="444" w:type="pct"/>
            <w:vAlign w:val="center"/>
          </w:tcPr>
          <w:p w:rsidR="00E41F12" w:rsidRPr="007023DA" w:rsidRDefault="00E41F12" w:rsidP="00F068DB">
            <w:pPr>
              <w:spacing w:line="360" w:lineRule="auto"/>
              <w:jc w:val="center"/>
              <w:rPr>
                <w:rFonts w:cs="宋体"/>
                <w:kern w:val="0"/>
              </w:rPr>
            </w:pPr>
          </w:p>
          <w:p w:rsidR="00F27316" w:rsidRPr="007023DA" w:rsidRDefault="00F27316" w:rsidP="00F068DB">
            <w:pPr>
              <w:spacing w:line="360" w:lineRule="auto"/>
              <w:jc w:val="center"/>
              <w:rPr>
                <w:rFonts w:cs="宋体"/>
                <w:kern w:val="0"/>
              </w:rPr>
            </w:pPr>
          </w:p>
        </w:tc>
        <w:tc>
          <w:tcPr>
            <w:tcW w:w="556" w:type="pct"/>
            <w:vAlign w:val="center"/>
          </w:tcPr>
          <w:p w:rsidR="00E41F12" w:rsidRPr="007023DA" w:rsidRDefault="00E41F12" w:rsidP="00F068DB">
            <w:pPr>
              <w:spacing w:line="360" w:lineRule="auto"/>
              <w:jc w:val="center"/>
              <w:rPr>
                <w:rFonts w:cs="宋体"/>
                <w:kern w:val="0"/>
              </w:rPr>
            </w:pPr>
          </w:p>
        </w:tc>
        <w:tc>
          <w:tcPr>
            <w:tcW w:w="509" w:type="pct"/>
            <w:vAlign w:val="center"/>
          </w:tcPr>
          <w:p w:rsidR="00E41F12" w:rsidRPr="007023DA" w:rsidRDefault="00E41F12" w:rsidP="00F068DB">
            <w:pPr>
              <w:spacing w:line="360" w:lineRule="auto"/>
              <w:jc w:val="center"/>
              <w:rPr>
                <w:rFonts w:cs="宋体"/>
                <w:kern w:val="0"/>
              </w:rPr>
            </w:pPr>
          </w:p>
        </w:tc>
        <w:tc>
          <w:tcPr>
            <w:tcW w:w="682" w:type="pct"/>
            <w:vAlign w:val="center"/>
          </w:tcPr>
          <w:p w:rsidR="00E41F12" w:rsidRPr="007023DA" w:rsidRDefault="00E41F12" w:rsidP="00F068DB">
            <w:pPr>
              <w:spacing w:line="360" w:lineRule="auto"/>
              <w:jc w:val="center"/>
              <w:rPr>
                <w:rFonts w:cs="宋体"/>
                <w:kern w:val="0"/>
              </w:rPr>
            </w:pPr>
          </w:p>
        </w:tc>
        <w:tc>
          <w:tcPr>
            <w:tcW w:w="485" w:type="pct"/>
            <w:vAlign w:val="center"/>
          </w:tcPr>
          <w:p w:rsidR="00E41F12" w:rsidRPr="007023DA" w:rsidRDefault="00E41F12" w:rsidP="00F068DB">
            <w:pPr>
              <w:spacing w:line="360" w:lineRule="auto"/>
              <w:jc w:val="center"/>
              <w:rPr>
                <w:rFonts w:cs="宋体"/>
                <w:kern w:val="0"/>
              </w:rPr>
            </w:pPr>
          </w:p>
        </w:tc>
        <w:tc>
          <w:tcPr>
            <w:tcW w:w="388" w:type="pct"/>
            <w:vAlign w:val="center"/>
          </w:tcPr>
          <w:p w:rsidR="00E41F12" w:rsidRPr="007023DA" w:rsidRDefault="00E41F12" w:rsidP="00F068DB">
            <w:pPr>
              <w:spacing w:line="360" w:lineRule="auto"/>
              <w:jc w:val="center"/>
              <w:rPr>
                <w:rFonts w:cs="宋体"/>
                <w:kern w:val="0"/>
              </w:rPr>
            </w:pPr>
          </w:p>
        </w:tc>
        <w:tc>
          <w:tcPr>
            <w:tcW w:w="937" w:type="pct"/>
            <w:vAlign w:val="center"/>
          </w:tcPr>
          <w:p w:rsidR="00E41F12" w:rsidRPr="007023DA" w:rsidRDefault="00E41F12" w:rsidP="00F068DB">
            <w:pPr>
              <w:spacing w:line="360" w:lineRule="auto"/>
              <w:jc w:val="center"/>
              <w:rPr>
                <w:rFonts w:cs="宋体"/>
                <w:kern w:val="0"/>
              </w:rPr>
            </w:pPr>
          </w:p>
        </w:tc>
        <w:tc>
          <w:tcPr>
            <w:tcW w:w="420" w:type="pct"/>
            <w:vAlign w:val="center"/>
          </w:tcPr>
          <w:p w:rsidR="00E41F12" w:rsidRPr="007023DA" w:rsidRDefault="00E41F12" w:rsidP="00F068DB">
            <w:pPr>
              <w:spacing w:line="360" w:lineRule="auto"/>
              <w:jc w:val="center"/>
              <w:rPr>
                <w:rFonts w:cs="宋体"/>
                <w:kern w:val="0"/>
              </w:rPr>
            </w:pPr>
          </w:p>
        </w:tc>
        <w:tc>
          <w:tcPr>
            <w:tcW w:w="580" w:type="pct"/>
            <w:vAlign w:val="center"/>
          </w:tcPr>
          <w:p w:rsidR="00E41F12" w:rsidRPr="007023DA" w:rsidRDefault="00E41F12" w:rsidP="00F068DB">
            <w:pPr>
              <w:spacing w:line="360" w:lineRule="auto"/>
              <w:jc w:val="center"/>
              <w:rPr>
                <w:rFonts w:cs="宋体"/>
                <w:kern w:val="0"/>
              </w:rPr>
            </w:pPr>
          </w:p>
        </w:tc>
      </w:tr>
      <w:tr w:rsidR="00E41F12" w:rsidRPr="007023DA" w:rsidTr="00F27316">
        <w:tc>
          <w:tcPr>
            <w:tcW w:w="444" w:type="pct"/>
          </w:tcPr>
          <w:p w:rsidR="00E41F12" w:rsidRPr="007023DA" w:rsidRDefault="00E41F12" w:rsidP="00F068DB">
            <w:pPr>
              <w:spacing w:line="360" w:lineRule="auto"/>
              <w:rPr>
                <w:rFonts w:cs="宋体"/>
                <w:kern w:val="0"/>
              </w:rPr>
            </w:pPr>
          </w:p>
          <w:p w:rsidR="00F27316" w:rsidRPr="007023DA" w:rsidRDefault="00F27316" w:rsidP="00F068DB">
            <w:pPr>
              <w:spacing w:line="360" w:lineRule="auto"/>
              <w:rPr>
                <w:rFonts w:cs="宋体"/>
                <w:kern w:val="0"/>
              </w:rPr>
            </w:pPr>
          </w:p>
        </w:tc>
        <w:tc>
          <w:tcPr>
            <w:tcW w:w="556" w:type="pct"/>
          </w:tcPr>
          <w:p w:rsidR="00E41F12" w:rsidRPr="007023DA" w:rsidRDefault="00E41F12" w:rsidP="00F068DB">
            <w:pPr>
              <w:spacing w:line="360" w:lineRule="auto"/>
              <w:rPr>
                <w:rFonts w:cs="宋体"/>
                <w:kern w:val="0"/>
              </w:rPr>
            </w:pPr>
          </w:p>
        </w:tc>
        <w:tc>
          <w:tcPr>
            <w:tcW w:w="509" w:type="pct"/>
          </w:tcPr>
          <w:p w:rsidR="00E41F12" w:rsidRPr="007023DA" w:rsidRDefault="00E41F12" w:rsidP="00F068DB">
            <w:pPr>
              <w:spacing w:line="360" w:lineRule="auto"/>
              <w:rPr>
                <w:rFonts w:cs="宋体"/>
                <w:kern w:val="0"/>
              </w:rPr>
            </w:pPr>
          </w:p>
        </w:tc>
        <w:tc>
          <w:tcPr>
            <w:tcW w:w="682" w:type="pct"/>
          </w:tcPr>
          <w:p w:rsidR="00E41F12" w:rsidRPr="007023DA" w:rsidRDefault="00E41F12" w:rsidP="00F068DB">
            <w:pPr>
              <w:spacing w:line="360" w:lineRule="auto"/>
              <w:rPr>
                <w:rFonts w:cs="宋体"/>
                <w:kern w:val="0"/>
              </w:rPr>
            </w:pPr>
          </w:p>
        </w:tc>
        <w:tc>
          <w:tcPr>
            <w:tcW w:w="485" w:type="pct"/>
          </w:tcPr>
          <w:p w:rsidR="00E41F12" w:rsidRPr="007023DA" w:rsidRDefault="00E41F12" w:rsidP="00F068DB">
            <w:pPr>
              <w:spacing w:line="360" w:lineRule="auto"/>
              <w:rPr>
                <w:rFonts w:cs="宋体"/>
                <w:kern w:val="0"/>
              </w:rPr>
            </w:pPr>
          </w:p>
        </w:tc>
        <w:tc>
          <w:tcPr>
            <w:tcW w:w="388" w:type="pct"/>
          </w:tcPr>
          <w:p w:rsidR="00E41F12" w:rsidRPr="007023DA" w:rsidRDefault="00E41F12" w:rsidP="00F068DB">
            <w:pPr>
              <w:spacing w:line="360" w:lineRule="auto"/>
              <w:rPr>
                <w:rFonts w:cs="宋体"/>
                <w:kern w:val="0"/>
              </w:rPr>
            </w:pPr>
          </w:p>
        </w:tc>
        <w:tc>
          <w:tcPr>
            <w:tcW w:w="937" w:type="pct"/>
          </w:tcPr>
          <w:p w:rsidR="00E41F12" w:rsidRPr="007023DA" w:rsidRDefault="00E41F12" w:rsidP="00F068DB">
            <w:pPr>
              <w:spacing w:line="360" w:lineRule="auto"/>
              <w:rPr>
                <w:rFonts w:cs="宋体"/>
                <w:kern w:val="0"/>
              </w:rPr>
            </w:pPr>
          </w:p>
        </w:tc>
        <w:tc>
          <w:tcPr>
            <w:tcW w:w="420" w:type="pct"/>
          </w:tcPr>
          <w:p w:rsidR="00E41F12" w:rsidRPr="007023DA" w:rsidRDefault="00E41F12" w:rsidP="00F068DB">
            <w:pPr>
              <w:spacing w:line="360" w:lineRule="auto"/>
              <w:rPr>
                <w:rFonts w:cs="宋体"/>
                <w:kern w:val="0"/>
              </w:rPr>
            </w:pPr>
          </w:p>
        </w:tc>
        <w:tc>
          <w:tcPr>
            <w:tcW w:w="580" w:type="pct"/>
          </w:tcPr>
          <w:p w:rsidR="00E41F12" w:rsidRPr="007023DA" w:rsidRDefault="00E41F12" w:rsidP="00F068DB">
            <w:pPr>
              <w:spacing w:line="360" w:lineRule="auto"/>
              <w:rPr>
                <w:rFonts w:cs="宋体"/>
                <w:kern w:val="0"/>
              </w:rPr>
            </w:pPr>
          </w:p>
        </w:tc>
      </w:tr>
      <w:tr w:rsidR="00E41F12" w:rsidRPr="007023DA" w:rsidTr="00F27316">
        <w:tc>
          <w:tcPr>
            <w:tcW w:w="444" w:type="pct"/>
          </w:tcPr>
          <w:p w:rsidR="00E41F12" w:rsidRPr="007023DA" w:rsidRDefault="00E41F12" w:rsidP="00F068DB">
            <w:pPr>
              <w:spacing w:line="360" w:lineRule="auto"/>
              <w:rPr>
                <w:rFonts w:cs="宋体"/>
                <w:kern w:val="0"/>
              </w:rPr>
            </w:pPr>
          </w:p>
          <w:p w:rsidR="00F27316" w:rsidRPr="007023DA" w:rsidRDefault="00F27316" w:rsidP="00F068DB">
            <w:pPr>
              <w:spacing w:line="360" w:lineRule="auto"/>
              <w:rPr>
                <w:rFonts w:cs="宋体"/>
                <w:kern w:val="0"/>
              </w:rPr>
            </w:pPr>
          </w:p>
        </w:tc>
        <w:tc>
          <w:tcPr>
            <w:tcW w:w="556" w:type="pct"/>
          </w:tcPr>
          <w:p w:rsidR="00E41F12" w:rsidRPr="007023DA" w:rsidRDefault="00E41F12" w:rsidP="00F068DB">
            <w:pPr>
              <w:spacing w:line="360" w:lineRule="auto"/>
              <w:rPr>
                <w:rFonts w:cs="宋体"/>
                <w:kern w:val="0"/>
              </w:rPr>
            </w:pPr>
          </w:p>
        </w:tc>
        <w:tc>
          <w:tcPr>
            <w:tcW w:w="509" w:type="pct"/>
          </w:tcPr>
          <w:p w:rsidR="00E41F12" w:rsidRPr="007023DA" w:rsidRDefault="00E41F12" w:rsidP="00F068DB">
            <w:pPr>
              <w:spacing w:line="360" w:lineRule="auto"/>
              <w:rPr>
                <w:rFonts w:cs="宋体"/>
                <w:kern w:val="0"/>
              </w:rPr>
            </w:pPr>
          </w:p>
        </w:tc>
        <w:tc>
          <w:tcPr>
            <w:tcW w:w="682" w:type="pct"/>
          </w:tcPr>
          <w:p w:rsidR="00E41F12" w:rsidRPr="007023DA" w:rsidRDefault="00E41F12" w:rsidP="00F068DB">
            <w:pPr>
              <w:spacing w:line="360" w:lineRule="auto"/>
              <w:rPr>
                <w:rFonts w:cs="宋体"/>
                <w:kern w:val="0"/>
              </w:rPr>
            </w:pPr>
          </w:p>
        </w:tc>
        <w:tc>
          <w:tcPr>
            <w:tcW w:w="485" w:type="pct"/>
          </w:tcPr>
          <w:p w:rsidR="00E41F12" w:rsidRPr="007023DA" w:rsidRDefault="00E41F12" w:rsidP="00F068DB">
            <w:pPr>
              <w:spacing w:line="360" w:lineRule="auto"/>
              <w:rPr>
                <w:rFonts w:cs="宋体"/>
                <w:kern w:val="0"/>
              </w:rPr>
            </w:pPr>
          </w:p>
        </w:tc>
        <w:tc>
          <w:tcPr>
            <w:tcW w:w="388" w:type="pct"/>
          </w:tcPr>
          <w:p w:rsidR="00E41F12" w:rsidRPr="007023DA" w:rsidRDefault="00E41F12" w:rsidP="00F068DB">
            <w:pPr>
              <w:spacing w:line="360" w:lineRule="auto"/>
              <w:rPr>
                <w:rFonts w:cs="宋体"/>
                <w:kern w:val="0"/>
              </w:rPr>
            </w:pPr>
          </w:p>
        </w:tc>
        <w:tc>
          <w:tcPr>
            <w:tcW w:w="937" w:type="pct"/>
          </w:tcPr>
          <w:p w:rsidR="00E41F12" w:rsidRPr="007023DA" w:rsidRDefault="00E41F12" w:rsidP="00F068DB">
            <w:pPr>
              <w:spacing w:line="360" w:lineRule="auto"/>
              <w:rPr>
                <w:rFonts w:cs="宋体"/>
                <w:kern w:val="0"/>
              </w:rPr>
            </w:pPr>
          </w:p>
        </w:tc>
        <w:tc>
          <w:tcPr>
            <w:tcW w:w="420" w:type="pct"/>
          </w:tcPr>
          <w:p w:rsidR="00E41F12" w:rsidRPr="007023DA" w:rsidRDefault="00E41F12" w:rsidP="00F068DB">
            <w:pPr>
              <w:spacing w:line="360" w:lineRule="auto"/>
              <w:rPr>
                <w:rFonts w:cs="宋体"/>
                <w:kern w:val="0"/>
              </w:rPr>
            </w:pPr>
          </w:p>
        </w:tc>
        <w:tc>
          <w:tcPr>
            <w:tcW w:w="580" w:type="pct"/>
          </w:tcPr>
          <w:p w:rsidR="00E41F12" w:rsidRPr="007023DA" w:rsidRDefault="00E41F12" w:rsidP="00F068DB">
            <w:pPr>
              <w:spacing w:line="360" w:lineRule="auto"/>
              <w:rPr>
                <w:rFonts w:cs="宋体"/>
                <w:kern w:val="0"/>
              </w:rPr>
            </w:pPr>
          </w:p>
        </w:tc>
      </w:tr>
      <w:tr w:rsidR="00E41F12" w:rsidRPr="007023DA" w:rsidTr="00F27316">
        <w:tc>
          <w:tcPr>
            <w:tcW w:w="444" w:type="pct"/>
          </w:tcPr>
          <w:p w:rsidR="00E41F12" w:rsidRPr="007023DA" w:rsidRDefault="00E41F12" w:rsidP="00F068DB">
            <w:pPr>
              <w:spacing w:line="360" w:lineRule="auto"/>
              <w:rPr>
                <w:rFonts w:cs="宋体"/>
                <w:kern w:val="0"/>
              </w:rPr>
            </w:pPr>
          </w:p>
          <w:p w:rsidR="00F27316" w:rsidRPr="007023DA" w:rsidRDefault="00F27316" w:rsidP="00F068DB">
            <w:pPr>
              <w:spacing w:line="360" w:lineRule="auto"/>
              <w:rPr>
                <w:rFonts w:cs="宋体"/>
                <w:kern w:val="0"/>
              </w:rPr>
            </w:pPr>
          </w:p>
        </w:tc>
        <w:tc>
          <w:tcPr>
            <w:tcW w:w="556" w:type="pct"/>
          </w:tcPr>
          <w:p w:rsidR="00E41F12" w:rsidRPr="007023DA" w:rsidRDefault="00E41F12" w:rsidP="00F068DB">
            <w:pPr>
              <w:spacing w:line="360" w:lineRule="auto"/>
              <w:rPr>
                <w:rFonts w:cs="宋体"/>
                <w:kern w:val="0"/>
              </w:rPr>
            </w:pPr>
          </w:p>
        </w:tc>
        <w:tc>
          <w:tcPr>
            <w:tcW w:w="509" w:type="pct"/>
          </w:tcPr>
          <w:p w:rsidR="00E41F12" w:rsidRPr="007023DA" w:rsidRDefault="00E41F12" w:rsidP="00F068DB">
            <w:pPr>
              <w:spacing w:line="360" w:lineRule="auto"/>
              <w:rPr>
                <w:rFonts w:cs="宋体"/>
                <w:kern w:val="0"/>
              </w:rPr>
            </w:pPr>
          </w:p>
        </w:tc>
        <w:tc>
          <w:tcPr>
            <w:tcW w:w="682" w:type="pct"/>
          </w:tcPr>
          <w:p w:rsidR="00E41F12" w:rsidRPr="007023DA" w:rsidRDefault="00E41F12" w:rsidP="00F068DB">
            <w:pPr>
              <w:spacing w:line="360" w:lineRule="auto"/>
              <w:rPr>
                <w:rFonts w:cs="宋体"/>
                <w:kern w:val="0"/>
              </w:rPr>
            </w:pPr>
          </w:p>
        </w:tc>
        <w:tc>
          <w:tcPr>
            <w:tcW w:w="485" w:type="pct"/>
          </w:tcPr>
          <w:p w:rsidR="00E41F12" w:rsidRPr="007023DA" w:rsidRDefault="00E41F12" w:rsidP="00F068DB">
            <w:pPr>
              <w:spacing w:line="360" w:lineRule="auto"/>
              <w:rPr>
                <w:rFonts w:cs="宋体"/>
                <w:kern w:val="0"/>
              </w:rPr>
            </w:pPr>
          </w:p>
        </w:tc>
        <w:tc>
          <w:tcPr>
            <w:tcW w:w="388" w:type="pct"/>
          </w:tcPr>
          <w:p w:rsidR="00E41F12" w:rsidRPr="007023DA" w:rsidRDefault="00E41F12" w:rsidP="00F068DB">
            <w:pPr>
              <w:spacing w:line="360" w:lineRule="auto"/>
              <w:rPr>
                <w:rFonts w:cs="宋体"/>
                <w:kern w:val="0"/>
              </w:rPr>
            </w:pPr>
          </w:p>
        </w:tc>
        <w:tc>
          <w:tcPr>
            <w:tcW w:w="937" w:type="pct"/>
          </w:tcPr>
          <w:p w:rsidR="00E41F12" w:rsidRPr="007023DA" w:rsidRDefault="00E41F12" w:rsidP="00F068DB">
            <w:pPr>
              <w:spacing w:line="360" w:lineRule="auto"/>
              <w:rPr>
                <w:rFonts w:cs="宋体"/>
                <w:kern w:val="0"/>
              </w:rPr>
            </w:pPr>
          </w:p>
        </w:tc>
        <w:tc>
          <w:tcPr>
            <w:tcW w:w="420" w:type="pct"/>
          </w:tcPr>
          <w:p w:rsidR="00E41F12" w:rsidRPr="007023DA" w:rsidRDefault="00E41F12" w:rsidP="00F068DB">
            <w:pPr>
              <w:spacing w:line="360" w:lineRule="auto"/>
              <w:rPr>
                <w:rFonts w:cs="宋体"/>
                <w:kern w:val="0"/>
              </w:rPr>
            </w:pPr>
          </w:p>
        </w:tc>
        <w:tc>
          <w:tcPr>
            <w:tcW w:w="580" w:type="pct"/>
          </w:tcPr>
          <w:p w:rsidR="00E41F12" w:rsidRPr="007023DA" w:rsidRDefault="00E41F12" w:rsidP="00F068DB">
            <w:pPr>
              <w:spacing w:line="360" w:lineRule="auto"/>
              <w:rPr>
                <w:rFonts w:cs="宋体"/>
                <w:kern w:val="0"/>
              </w:rPr>
            </w:pPr>
          </w:p>
        </w:tc>
      </w:tr>
      <w:tr w:rsidR="00E41F12" w:rsidRPr="007023DA" w:rsidTr="00F27316">
        <w:tc>
          <w:tcPr>
            <w:tcW w:w="444" w:type="pct"/>
          </w:tcPr>
          <w:p w:rsidR="00E41F12" w:rsidRPr="007023DA" w:rsidRDefault="00E41F12" w:rsidP="00F068DB">
            <w:pPr>
              <w:spacing w:line="360" w:lineRule="auto"/>
              <w:rPr>
                <w:rFonts w:cs="宋体"/>
                <w:kern w:val="0"/>
              </w:rPr>
            </w:pPr>
          </w:p>
          <w:p w:rsidR="00F27316" w:rsidRPr="007023DA" w:rsidRDefault="00F27316" w:rsidP="00F068DB">
            <w:pPr>
              <w:spacing w:line="360" w:lineRule="auto"/>
              <w:rPr>
                <w:rFonts w:cs="宋体"/>
                <w:kern w:val="0"/>
              </w:rPr>
            </w:pPr>
          </w:p>
        </w:tc>
        <w:tc>
          <w:tcPr>
            <w:tcW w:w="556" w:type="pct"/>
          </w:tcPr>
          <w:p w:rsidR="00E41F12" w:rsidRPr="007023DA" w:rsidRDefault="00E41F12" w:rsidP="00F068DB">
            <w:pPr>
              <w:spacing w:line="360" w:lineRule="auto"/>
              <w:rPr>
                <w:rFonts w:cs="宋体"/>
                <w:kern w:val="0"/>
              </w:rPr>
            </w:pPr>
          </w:p>
        </w:tc>
        <w:tc>
          <w:tcPr>
            <w:tcW w:w="509" w:type="pct"/>
          </w:tcPr>
          <w:p w:rsidR="00E41F12" w:rsidRPr="007023DA" w:rsidRDefault="00E41F12" w:rsidP="00F068DB">
            <w:pPr>
              <w:spacing w:line="360" w:lineRule="auto"/>
              <w:rPr>
                <w:rFonts w:cs="宋体"/>
                <w:kern w:val="0"/>
              </w:rPr>
            </w:pPr>
          </w:p>
        </w:tc>
        <w:tc>
          <w:tcPr>
            <w:tcW w:w="682" w:type="pct"/>
          </w:tcPr>
          <w:p w:rsidR="00E41F12" w:rsidRPr="007023DA" w:rsidRDefault="00E41F12" w:rsidP="00F068DB">
            <w:pPr>
              <w:spacing w:line="360" w:lineRule="auto"/>
              <w:rPr>
                <w:rFonts w:cs="宋体"/>
                <w:kern w:val="0"/>
              </w:rPr>
            </w:pPr>
          </w:p>
        </w:tc>
        <w:tc>
          <w:tcPr>
            <w:tcW w:w="485" w:type="pct"/>
          </w:tcPr>
          <w:p w:rsidR="00E41F12" w:rsidRPr="007023DA" w:rsidRDefault="00E41F12" w:rsidP="00F068DB">
            <w:pPr>
              <w:spacing w:line="360" w:lineRule="auto"/>
              <w:rPr>
                <w:rFonts w:cs="宋体"/>
                <w:kern w:val="0"/>
              </w:rPr>
            </w:pPr>
          </w:p>
        </w:tc>
        <w:tc>
          <w:tcPr>
            <w:tcW w:w="388" w:type="pct"/>
          </w:tcPr>
          <w:p w:rsidR="00E41F12" w:rsidRPr="007023DA" w:rsidRDefault="00E41F12" w:rsidP="00F068DB">
            <w:pPr>
              <w:spacing w:line="360" w:lineRule="auto"/>
              <w:rPr>
                <w:rFonts w:cs="宋体"/>
                <w:kern w:val="0"/>
              </w:rPr>
            </w:pPr>
          </w:p>
        </w:tc>
        <w:tc>
          <w:tcPr>
            <w:tcW w:w="937" w:type="pct"/>
          </w:tcPr>
          <w:p w:rsidR="00E41F12" w:rsidRPr="007023DA" w:rsidRDefault="00E41F12" w:rsidP="00F068DB">
            <w:pPr>
              <w:spacing w:line="360" w:lineRule="auto"/>
              <w:rPr>
                <w:rFonts w:cs="宋体"/>
                <w:kern w:val="0"/>
              </w:rPr>
            </w:pPr>
          </w:p>
        </w:tc>
        <w:tc>
          <w:tcPr>
            <w:tcW w:w="420" w:type="pct"/>
          </w:tcPr>
          <w:p w:rsidR="00E41F12" w:rsidRPr="007023DA" w:rsidRDefault="00E41F12" w:rsidP="00F068DB">
            <w:pPr>
              <w:spacing w:line="360" w:lineRule="auto"/>
              <w:rPr>
                <w:rFonts w:cs="宋体"/>
                <w:kern w:val="0"/>
              </w:rPr>
            </w:pPr>
          </w:p>
        </w:tc>
        <w:tc>
          <w:tcPr>
            <w:tcW w:w="580" w:type="pct"/>
          </w:tcPr>
          <w:p w:rsidR="00E41F12" w:rsidRPr="007023DA" w:rsidRDefault="00E41F12" w:rsidP="00F068DB">
            <w:pPr>
              <w:spacing w:line="360" w:lineRule="auto"/>
              <w:rPr>
                <w:rFonts w:cs="宋体"/>
                <w:kern w:val="0"/>
              </w:rPr>
            </w:pPr>
          </w:p>
        </w:tc>
      </w:tr>
      <w:tr w:rsidR="00E41F12" w:rsidRPr="007023DA" w:rsidTr="00F27316">
        <w:tc>
          <w:tcPr>
            <w:tcW w:w="444" w:type="pct"/>
          </w:tcPr>
          <w:p w:rsidR="00E41F12" w:rsidRPr="007023DA" w:rsidRDefault="00E41F12" w:rsidP="00F068DB">
            <w:pPr>
              <w:spacing w:line="360" w:lineRule="auto"/>
              <w:rPr>
                <w:rFonts w:cs="宋体"/>
                <w:kern w:val="0"/>
              </w:rPr>
            </w:pPr>
          </w:p>
          <w:p w:rsidR="00F27316" w:rsidRPr="007023DA" w:rsidRDefault="00F27316" w:rsidP="00F068DB">
            <w:pPr>
              <w:spacing w:line="360" w:lineRule="auto"/>
              <w:rPr>
                <w:rFonts w:cs="宋体"/>
                <w:kern w:val="0"/>
              </w:rPr>
            </w:pPr>
          </w:p>
        </w:tc>
        <w:tc>
          <w:tcPr>
            <w:tcW w:w="556" w:type="pct"/>
          </w:tcPr>
          <w:p w:rsidR="00E41F12" w:rsidRPr="007023DA" w:rsidRDefault="00E41F12" w:rsidP="00F068DB">
            <w:pPr>
              <w:spacing w:line="360" w:lineRule="auto"/>
              <w:rPr>
                <w:rFonts w:cs="宋体"/>
                <w:kern w:val="0"/>
              </w:rPr>
            </w:pPr>
          </w:p>
        </w:tc>
        <w:tc>
          <w:tcPr>
            <w:tcW w:w="509" w:type="pct"/>
          </w:tcPr>
          <w:p w:rsidR="00E41F12" w:rsidRPr="007023DA" w:rsidRDefault="00E41F12" w:rsidP="00F068DB">
            <w:pPr>
              <w:spacing w:line="360" w:lineRule="auto"/>
              <w:rPr>
                <w:rFonts w:cs="宋体"/>
                <w:kern w:val="0"/>
              </w:rPr>
            </w:pPr>
          </w:p>
        </w:tc>
        <w:tc>
          <w:tcPr>
            <w:tcW w:w="682" w:type="pct"/>
          </w:tcPr>
          <w:p w:rsidR="00E41F12" w:rsidRPr="007023DA" w:rsidRDefault="00E41F12" w:rsidP="00F068DB">
            <w:pPr>
              <w:spacing w:line="360" w:lineRule="auto"/>
              <w:rPr>
                <w:rFonts w:cs="宋体"/>
                <w:kern w:val="0"/>
              </w:rPr>
            </w:pPr>
          </w:p>
        </w:tc>
        <w:tc>
          <w:tcPr>
            <w:tcW w:w="485" w:type="pct"/>
          </w:tcPr>
          <w:p w:rsidR="00E41F12" w:rsidRPr="007023DA" w:rsidRDefault="00E41F12" w:rsidP="00F068DB">
            <w:pPr>
              <w:spacing w:line="360" w:lineRule="auto"/>
              <w:rPr>
                <w:rFonts w:cs="宋体"/>
                <w:kern w:val="0"/>
              </w:rPr>
            </w:pPr>
          </w:p>
        </w:tc>
        <w:tc>
          <w:tcPr>
            <w:tcW w:w="388" w:type="pct"/>
          </w:tcPr>
          <w:p w:rsidR="00E41F12" w:rsidRPr="007023DA" w:rsidRDefault="00E41F12" w:rsidP="00F068DB">
            <w:pPr>
              <w:spacing w:line="360" w:lineRule="auto"/>
              <w:rPr>
                <w:rFonts w:cs="宋体"/>
                <w:kern w:val="0"/>
              </w:rPr>
            </w:pPr>
          </w:p>
        </w:tc>
        <w:tc>
          <w:tcPr>
            <w:tcW w:w="937" w:type="pct"/>
          </w:tcPr>
          <w:p w:rsidR="00E41F12" w:rsidRPr="007023DA" w:rsidRDefault="00E41F12" w:rsidP="00F068DB">
            <w:pPr>
              <w:spacing w:line="360" w:lineRule="auto"/>
              <w:rPr>
                <w:rFonts w:cs="宋体"/>
                <w:kern w:val="0"/>
              </w:rPr>
            </w:pPr>
          </w:p>
        </w:tc>
        <w:tc>
          <w:tcPr>
            <w:tcW w:w="420" w:type="pct"/>
          </w:tcPr>
          <w:p w:rsidR="00E41F12" w:rsidRPr="007023DA" w:rsidRDefault="00E41F12" w:rsidP="00F068DB">
            <w:pPr>
              <w:spacing w:line="360" w:lineRule="auto"/>
              <w:rPr>
                <w:rFonts w:cs="宋体"/>
                <w:kern w:val="0"/>
              </w:rPr>
            </w:pPr>
          </w:p>
        </w:tc>
        <w:tc>
          <w:tcPr>
            <w:tcW w:w="580" w:type="pct"/>
          </w:tcPr>
          <w:p w:rsidR="00E41F12" w:rsidRPr="007023DA" w:rsidRDefault="00E41F12" w:rsidP="00F068DB">
            <w:pPr>
              <w:spacing w:line="360" w:lineRule="auto"/>
              <w:rPr>
                <w:rFonts w:cs="宋体"/>
                <w:kern w:val="0"/>
              </w:rPr>
            </w:pPr>
          </w:p>
        </w:tc>
      </w:tr>
      <w:tr w:rsidR="00E41F12" w:rsidRPr="007023DA" w:rsidTr="00F27316">
        <w:tc>
          <w:tcPr>
            <w:tcW w:w="444" w:type="pct"/>
          </w:tcPr>
          <w:p w:rsidR="00E41F12" w:rsidRPr="007023DA" w:rsidRDefault="00E41F12" w:rsidP="00F068DB">
            <w:pPr>
              <w:spacing w:line="360" w:lineRule="auto"/>
              <w:rPr>
                <w:rFonts w:cs="宋体"/>
                <w:kern w:val="0"/>
              </w:rPr>
            </w:pPr>
          </w:p>
          <w:p w:rsidR="00F27316" w:rsidRPr="007023DA" w:rsidRDefault="00F27316" w:rsidP="00F068DB">
            <w:pPr>
              <w:spacing w:line="360" w:lineRule="auto"/>
              <w:rPr>
                <w:rFonts w:cs="宋体"/>
                <w:kern w:val="0"/>
              </w:rPr>
            </w:pPr>
          </w:p>
        </w:tc>
        <w:tc>
          <w:tcPr>
            <w:tcW w:w="556" w:type="pct"/>
          </w:tcPr>
          <w:p w:rsidR="00E41F12" w:rsidRPr="007023DA" w:rsidRDefault="00E41F12" w:rsidP="00F068DB">
            <w:pPr>
              <w:spacing w:line="360" w:lineRule="auto"/>
              <w:rPr>
                <w:rFonts w:cs="宋体"/>
                <w:kern w:val="0"/>
              </w:rPr>
            </w:pPr>
          </w:p>
        </w:tc>
        <w:tc>
          <w:tcPr>
            <w:tcW w:w="509" w:type="pct"/>
          </w:tcPr>
          <w:p w:rsidR="00E41F12" w:rsidRPr="007023DA" w:rsidRDefault="00E41F12" w:rsidP="00F068DB">
            <w:pPr>
              <w:spacing w:line="360" w:lineRule="auto"/>
              <w:rPr>
                <w:rFonts w:cs="宋体"/>
                <w:kern w:val="0"/>
              </w:rPr>
            </w:pPr>
          </w:p>
        </w:tc>
        <w:tc>
          <w:tcPr>
            <w:tcW w:w="682" w:type="pct"/>
          </w:tcPr>
          <w:p w:rsidR="00E41F12" w:rsidRPr="007023DA" w:rsidRDefault="00E41F12" w:rsidP="00F068DB">
            <w:pPr>
              <w:spacing w:line="360" w:lineRule="auto"/>
              <w:rPr>
                <w:rFonts w:cs="宋体"/>
                <w:kern w:val="0"/>
              </w:rPr>
            </w:pPr>
          </w:p>
        </w:tc>
        <w:tc>
          <w:tcPr>
            <w:tcW w:w="485" w:type="pct"/>
          </w:tcPr>
          <w:p w:rsidR="00E41F12" w:rsidRPr="007023DA" w:rsidRDefault="00E41F12" w:rsidP="00F068DB">
            <w:pPr>
              <w:spacing w:line="360" w:lineRule="auto"/>
              <w:rPr>
                <w:rFonts w:cs="宋体"/>
                <w:kern w:val="0"/>
              </w:rPr>
            </w:pPr>
          </w:p>
        </w:tc>
        <w:tc>
          <w:tcPr>
            <w:tcW w:w="388" w:type="pct"/>
          </w:tcPr>
          <w:p w:rsidR="00E41F12" w:rsidRPr="007023DA" w:rsidRDefault="00E41F12" w:rsidP="00F068DB">
            <w:pPr>
              <w:spacing w:line="360" w:lineRule="auto"/>
              <w:rPr>
                <w:rFonts w:cs="宋体"/>
                <w:kern w:val="0"/>
              </w:rPr>
            </w:pPr>
          </w:p>
        </w:tc>
        <w:tc>
          <w:tcPr>
            <w:tcW w:w="937" w:type="pct"/>
          </w:tcPr>
          <w:p w:rsidR="00E41F12" w:rsidRPr="007023DA" w:rsidRDefault="00E41F12" w:rsidP="00F068DB">
            <w:pPr>
              <w:spacing w:line="360" w:lineRule="auto"/>
              <w:rPr>
                <w:rFonts w:cs="宋体"/>
                <w:kern w:val="0"/>
              </w:rPr>
            </w:pPr>
          </w:p>
        </w:tc>
        <w:tc>
          <w:tcPr>
            <w:tcW w:w="420" w:type="pct"/>
          </w:tcPr>
          <w:p w:rsidR="00E41F12" w:rsidRPr="007023DA" w:rsidRDefault="00E41F12" w:rsidP="00F068DB">
            <w:pPr>
              <w:spacing w:line="360" w:lineRule="auto"/>
              <w:rPr>
                <w:rFonts w:cs="宋体"/>
                <w:kern w:val="0"/>
              </w:rPr>
            </w:pPr>
          </w:p>
        </w:tc>
        <w:tc>
          <w:tcPr>
            <w:tcW w:w="580" w:type="pct"/>
          </w:tcPr>
          <w:p w:rsidR="00E41F12" w:rsidRPr="007023DA" w:rsidRDefault="00E41F12" w:rsidP="00F068DB">
            <w:pPr>
              <w:spacing w:line="360" w:lineRule="auto"/>
              <w:rPr>
                <w:rFonts w:cs="宋体"/>
                <w:kern w:val="0"/>
              </w:rPr>
            </w:pPr>
          </w:p>
        </w:tc>
      </w:tr>
      <w:tr w:rsidR="00E41F12" w:rsidRPr="007023DA" w:rsidTr="00F27316">
        <w:tc>
          <w:tcPr>
            <w:tcW w:w="444" w:type="pct"/>
          </w:tcPr>
          <w:p w:rsidR="00E41F12" w:rsidRPr="007023DA" w:rsidRDefault="00E41F12" w:rsidP="00F068DB">
            <w:pPr>
              <w:spacing w:line="360" w:lineRule="auto"/>
              <w:rPr>
                <w:rFonts w:cs="宋体"/>
                <w:kern w:val="0"/>
              </w:rPr>
            </w:pPr>
          </w:p>
          <w:p w:rsidR="00F27316" w:rsidRPr="007023DA" w:rsidRDefault="00F27316" w:rsidP="00F068DB">
            <w:pPr>
              <w:spacing w:line="360" w:lineRule="auto"/>
              <w:rPr>
                <w:rFonts w:cs="宋体"/>
                <w:kern w:val="0"/>
              </w:rPr>
            </w:pPr>
          </w:p>
        </w:tc>
        <w:tc>
          <w:tcPr>
            <w:tcW w:w="556" w:type="pct"/>
          </w:tcPr>
          <w:p w:rsidR="00E41F12" w:rsidRPr="007023DA" w:rsidRDefault="00E41F12" w:rsidP="00F068DB">
            <w:pPr>
              <w:spacing w:line="360" w:lineRule="auto"/>
              <w:rPr>
                <w:rFonts w:cs="宋体"/>
                <w:kern w:val="0"/>
              </w:rPr>
            </w:pPr>
          </w:p>
        </w:tc>
        <w:tc>
          <w:tcPr>
            <w:tcW w:w="509" w:type="pct"/>
          </w:tcPr>
          <w:p w:rsidR="00E41F12" w:rsidRPr="007023DA" w:rsidRDefault="00E41F12" w:rsidP="00F068DB">
            <w:pPr>
              <w:spacing w:line="360" w:lineRule="auto"/>
              <w:rPr>
                <w:rFonts w:cs="宋体"/>
                <w:kern w:val="0"/>
              </w:rPr>
            </w:pPr>
          </w:p>
        </w:tc>
        <w:tc>
          <w:tcPr>
            <w:tcW w:w="682" w:type="pct"/>
          </w:tcPr>
          <w:p w:rsidR="00E41F12" w:rsidRPr="007023DA" w:rsidRDefault="00E41F12" w:rsidP="00F068DB">
            <w:pPr>
              <w:spacing w:line="360" w:lineRule="auto"/>
              <w:rPr>
                <w:rFonts w:cs="宋体"/>
                <w:kern w:val="0"/>
              </w:rPr>
            </w:pPr>
          </w:p>
        </w:tc>
        <w:tc>
          <w:tcPr>
            <w:tcW w:w="485" w:type="pct"/>
          </w:tcPr>
          <w:p w:rsidR="00E41F12" w:rsidRPr="007023DA" w:rsidRDefault="00E41F12" w:rsidP="00F068DB">
            <w:pPr>
              <w:spacing w:line="360" w:lineRule="auto"/>
              <w:rPr>
                <w:rFonts w:cs="宋体"/>
                <w:kern w:val="0"/>
              </w:rPr>
            </w:pPr>
          </w:p>
        </w:tc>
        <w:tc>
          <w:tcPr>
            <w:tcW w:w="388" w:type="pct"/>
          </w:tcPr>
          <w:p w:rsidR="00E41F12" w:rsidRPr="007023DA" w:rsidRDefault="00E41F12" w:rsidP="00F068DB">
            <w:pPr>
              <w:spacing w:line="360" w:lineRule="auto"/>
              <w:rPr>
                <w:rFonts w:cs="宋体"/>
                <w:kern w:val="0"/>
              </w:rPr>
            </w:pPr>
          </w:p>
        </w:tc>
        <w:tc>
          <w:tcPr>
            <w:tcW w:w="937" w:type="pct"/>
          </w:tcPr>
          <w:p w:rsidR="00E41F12" w:rsidRPr="007023DA" w:rsidRDefault="00E41F12" w:rsidP="00F068DB">
            <w:pPr>
              <w:spacing w:line="360" w:lineRule="auto"/>
              <w:rPr>
                <w:rFonts w:cs="宋体"/>
                <w:kern w:val="0"/>
              </w:rPr>
            </w:pPr>
          </w:p>
        </w:tc>
        <w:tc>
          <w:tcPr>
            <w:tcW w:w="420" w:type="pct"/>
          </w:tcPr>
          <w:p w:rsidR="00E41F12" w:rsidRPr="007023DA" w:rsidRDefault="00E41F12" w:rsidP="00F068DB">
            <w:pPr>
              <w:spacing w:line="360" w:lineRule="auto"/>
              <w:rPr>
                <w:rFonts w:cs="宋体"/>
                <w:kern w:val="0"/>
              </w:rPr>
            </w:pPr>
          </w:p>
        </w:tc>
        <w:tc>
          <w:tcPr>
            <w:tcW w:w="580" w:type="pct"/>
          </w:tcPr>
          <w:p w:rsidR="00E41F12" w:rsidRPr="007023DA" w:rsidRDefault="00E41F12" w:rsidP="00F068DB">
            <w:pPr>
              <w:spacing w:line="360" w:lineRule="auto"/>
              <w:rPr>
                <w:rFonts w:cs="宋体"/>
                <w:kern w:val="0"/>
              </w:rPr>
            </w:pPr>
          </w:p>
        </w:tc>
      </w:tr>
    </w:tbl>
    <w:p w:rsidR="00E41F12" w:rsidRPr="007023DA" w:rsidRDefault="00E41F12" w:rsidP="00F068DB">
      <w:pPr>
        <w:spacing w:line="360" w:lineRule="auto"/>
        <w:rPr>
          <w:rFonts w:cs="宋体"/>
          <w:kern w:val="0"/>
        </w:rPr>
      </w:pPr>
    </w:p>
    <w:p w:rsidR="00E41F12" w:rsidRPr="007023DA" w:rsidRDefault="00E41F12" w:rsidP="00F068DB">
      <w:pPr>
        <w:widowControl/>
        <w:spacing w:line="360" w:lineRule="auto"/>
        <w:jc w:val="left"/>
      </w:pPr>
      <w:r w:rsidRPr="007023DA">
        <w:br w:type="page"/>
      </w:r>
    </w:p>
    <w:p w:rsidR="00E41F12" w:rsidRPr="007023DA" w:rsidRDefault="00E41F12" w:rsidP="00F068DB">
      <w:pPr>
        <w:pStyle w:val="3"/>
        <w:spacing w:line="360" w:lineRule="auto"/>
        <w:jc w:val="center"/>
        <w:rPr>
          <w:rFonts w:ascii="宋体" w:hAnsi="宋体" w:cs="宋体"/>
          <w:kern w:val="0"/>
        </w:rPr>
      </w:pPr>
      <w:bookmarkStart w:id="660" w:name="_Toc201287665"/>
      <w:bookmarkStart w:id="661" w:name="_Toc260305685"/>
      <w:bookmarkStart w:id="662" w:name="_Toc15675"/>
      <w:r w:rsidRPr="007023DA">
        <w:rPr>
          <w:rFonts w:ascii="宋体" w:hAnsi="宋体" w:cs="宋体" w:hint="eastAsia"/>
          <w:kern w:val="0"/>
        </w:rPr>
        <w:lastRenderedPageBreak/>
        <w:t>（二）主要人员简历表</w:t>
      </w:r>
      <w:bookmarkEnd w:id="660"/>
      <w:bookmarkEnd w:id="661"/>
      <w:bookmarkEnd w:id="662"/>
    </w:p>
    <w:p w:rsidR="00E41F12" w:rsidRPr="007023DA" w:rsidRDefault="00E41F12" w:rsidP="00F068DB">
      <w:pPr>
        <w:spacing w:line="360" w:lineRule="auto"/>
        <w:rPr>
          <w:rFonts w:cs="宋体"/>
          <w:kern w:val="0"/>
        </w:rPr>
      </w:pPr>
      <w:r w:rsidRPr="007023DA">
        <w:rPr>
          <w:rFonts w:cs="宋体" w:hint="eastAsia"/>
          <w:kern w:val="0"/>
        </w:rPr>
        <w:t xml:space="preserve">    </w:t>
      </w:r>
      <w:r w:rsidRPr="007023DA">
        <w:rPr>
          <w:rFonts w:cs="宋体" w:hint="eastAsia"/>
          <w:kern w:val="0"/>
        </w:rPr>
        <w:t>“主要人员简历表”中的项目经理应附注册建造师资格证、</w:t>
      </w:r>
      <w:r w:rsidRPr="007023DA">
        <w:rPr>
          <w:rFonts w:cs="宋体" w:hint="eastAsia"/>
        </w:rPr>
        <w:t>安全生产考核合格证书</w:t>
      </w:r>
      <w:r w:rsidRPr="007023DA">
        <w:rPr>
          <w:rFonts w:cs="宋体" w:hint="eastAsia"/>
          <w:kern w:val="0"/>
        </w:rPr>
        <w:t>、身份证、社保电子文件，管理过的项目业绩须附合同协议书复印件；技术负责人应附身份证、职称证、学历证、；社保电子文件，具体要求见投标人须知和评标办法前附表。管理过的项目业绩须附证明其所任技术职务的企业文件或用户证明的电子文件；其他主要人员应附职称证（执业证或上岗证书）、社保电子文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233"/>
        <w:gridCol w:w="1567"/>
        <w:gridCol w:w="1080"/>
        <w:gridCol w:w="1616"/>
        <w:gridCol w:w="1844"/>
        <w:gridCol w:w="1540"/>
      </w:tblGrid>
      <w:tr w:rsidR="00E41F12" w:rsidRPr="007023DA" w:rsidTr="00E41F12">
        <w:trPr>
          <w:trHeight w:val="340"/>
        </w:trPr>
        <w:tc>
          <w:tcPr>
            <w:tcW w:w="1260" w:type="dxa"/>
            <w:vAlign w:val="center"/>
          </w:tcPr>
          <w:p w:rsidR="00E41F12" w:rsidRPr="007023DA" w:rsidRDefault="00E41F12" w:rsidP="00F068DB">
            <w:pPr>
              <w:spacing w:line="360" w:lineRule="auto"/>
              <w:rPr>
                <w:rFonts w:cs="宋体"/>
              </w:rPr>
            </w:pPr>
            <w:r w:rsidRPr="007023DA">
              <w:rPr>
                <w:rFonts w:cs="宋体" w:hint="eastAsia"/>
              </w:rPr>
              <w:t>姓名</w:t>
            </w:r>
          </w:p>
        </w:tc>
        <w:tc>
          <w:tcPr>
            <w:tcW w:w="1800" w:type="dxa"/>
            <w:gridSpan w:val="2"/>
            <w:vAlign w:val="center"/>
          </w:tcPr>
          <w:p w:rsidR="00E41F12" w:rsidRPr="007023DA" w:rsidRDefault="00E41F12" w:rsidP="00F068DB">
            <w:pPr>
              <w:spacing w:line="360" w:lineRule="auto"/>
              <w:rPr>
                <w:rFonts w:cs="宋体"/>
              </w:rPr>
            </w:pPr>
          </w:p>
        </w:tc>
        <w:tc>
          <w:tcPr>
            <w:tcW w:w="1080" w:type="dxa"/>
            <w:vAlign w:val="center"/>
          </w:tcPr>
          <w:p w:rsidR="00E41F12" w:rsidRPr="007023DA" w:rsidRDefault="00E41F12" w:rsidP="00F068DB">
            <w:pPr>
              <w:spacing w:line="360" w:lineRule="auto"/>
              <w:rPr>
                <w:rFonts w:cs="宋体"/>
              </w:rPr>
            </w:pPr>
            <w:r w:rsidRPr="007023DA">
              <w:rPr>
                <w:rFonts w:cs="宋体" w:hint="eastAsia"/>
              </w:rPr>
              <w:t>年龄</w:t>
            </w:r>
          </w:p>
        </w:tc>
        <w:tc>
          <w:tcPr>
            <w:tcW w:w="1616" w:type="dxa"/>
            <w:vAlign w:val="center"/>
          </w:tcPr>
          <w:p w:rsidR="00E41F12" w:rsidRPr="007023DA" w:rsidRDefault="00E41F12" w:rsidP="00F068DB">
            <w:pPr>
              <w:spacing w:line="360" w:lineRule="auto"/>
              <w:rPr>
                <w:rFonts w:cs="宋体"/>
              </w:rPr>
            </w:pPr>
          </w:p>
        </w:tc>
        <w:tc>
          <w:tcPr>
            <w:tcW w:w="1844" w:type="dxa"/>
            <w:vAlign w:val="center"/>
          </w:tcPr>
          <w:p w:rsidR="00E41F12" w:rsidRPr="007023DA" w:rsidRDefault="00E41F12" w:rsidP="00F068DB">
            <w:pPr>
              <w:spacing w:line="360" w:lineRule="auto"/>
              <w:rPr>
                <w:rFonts w:cs="宋体"/>
              </w:rPr>
            </w:pPr>
            <w:r w:rsidRPr="007023DA">
              <w:rPr>
                <w:rFonts w:cs="宋体" w:hint="eastAsia"/>
              </w:rPr>
              <w:t>学历</w:t>
            </w:r>
          </w:p>
        </w:tc>
        <w:tc>
          <w:tcPr>
            <w:tcW w:w="1540" w:type="dxa"/>
            <w:vAlign w:val="center"/>
          </w:tcPr>
          <w:p w:rsidR="00E41F12" w:rsidRPr="007023DA" w:rsidRDefault="00E41F12" w:rsidP="00F068DB">
            <w:pPr>
              <w:spacing w:line="360" w:lineRule="auto"/>
              <w:rPr>
                <w:rFonts w:cs="宋体"/>
              </w:rPr>
            </w:pPr>
          </w:p>
        </w:tc>
      </w:tr>
      <w:tr w:rsidR="00E41F12" w:rsidRPr="007023DA" w:rsidTr="00E41F12">
        <w:trPr>
          <w:trHeight w:val="340"/>
        </w:trPr>
        <w:tc>
          <w:tcPr>
            <w:tcW w:w="1260" w:type="dxa"/>
            <w:vAlign w:val="center"/>
          </w:tcPr>
          <w:p w:rsidR="00E41F12" w:rsidRPr="007023DA" w:rsidRDefault="00E41F12" w:rsidP="00F068DB">
            <w:pPr>
              <w:spacing w:line="360" w:lineRule="auto"/>
              <w:rPr>
                <w:rFonts w:cs="宋体"/>
              </w:rPr>
            </w:pPr>
            <w:r w:rsidRPr="007023DA">
              <w:rPr>
                <w:rFonts w:cs="宋体" w:hint="eastAsia"/>
              </w:rPr>
              <w:t>职称</w:t>
            </w:r>
          </w:p>
        </w:tc>
        <w:tc>
          <w:tcPr>
            <w:tcW w:w="1800" w:type="dxa"/>
            <w:gridSpan w:val="2"/>
            <w:vAlign w:val="center"/>
          </w:tcPr>
          <w:p w:rsidR="00E41F12" w:rsidRPr="007023DA" w:rsidRDefault="00E41F12" w:rsidP="00F068DB">
            <w:pPr>
              <w:spacing w:line="360" w:lineRule="auto"/>
              <w:rPr>
                <w:rFonts w:cs="宋体"/>
              </w:rPr>
            </w:pPr>
          </w:p>
        </w:tc>
        <w:tc>
          <w:tcPr>
            <w:tcW w:w="1080" w:type="dxa"/>
            <w:vAlign w:val="center"/>
          </w:tcPr>
          <w:p w:rsidR="00E41F12" w:rsidRPr="007023DA" w:rsidRDefault="00E41F12" w:rsidP="00F068DB">
            <w:pPr>
              <w:spacing w:line="360" w:lineRule="auto"/>
              <w:rPr>
                <w:rFonts w:cs="宋体"/>
              </w:rPr>
            </w:pPr>
            <w:r w:rsidRPr="007023DA">
              <w:rPr>
                <w:rFonts w:cs="宋体" w:hint="eastAsia"/>
              </w:rPr>
              <w:t>专业</w:t>
            </w:r>
          </w:p>
        </w:tc>
        <w:tc>
          <w:tcPr>
            <w:tcW w:w="1616" w:type="dxa"/>
            <w:vAlign w:val="center"/>
          </w:tcPr>
          <w:p w:rsidR="00E41F12" w:rsidRPr="007023DA" w:rsidRDefault="00E41F12" w:rsidP="00F068DB">
            <w:pPr>
              <w:spacing w:line="360" w:lineRule="auto"/>
              <w:rPr>
                <w:rFonts w:cs="宋体"/>
              </w:rPr>
            </w:pPr>
          </w:p>
        </w:tc>
        <w:tc>
          <w:tcPr>
            <w:tcW w:w="1844" w:type="dxa"/>
            <w:vAlign w:val="center"/>
          </w:tcPr>
          <w:p w:rsidR="00E41F12" w:rsidRPr="007023DA" w:rsidRDefault="00E41F12" w:rsidP="00F068DB">
            <w:pPr>
              <w:spacing w:line="360" w:lineRule="auto"/>
              <w:rPr>
                <w:rFonts w:cs="宋体"/>
              </w:rPr>
            </w:pPr>
            <w:r w:rsidRPr="007023DA">
              <w:rPr>
                <w:rFonts w:cs="宋体" w:hint="eastAsia"/>
              </w:rPr>
              <w:t>拟在本合同任职</w:t>
            </w:r>
          </w:p>
        </w:tc>
        <w:tc>
          <w:tcPr>
            <w:tcW w:w="1540" w:type="dxa"/>
            <w:vAlign w:val="center"/>
          </w:tcPr>
          <w:p w:rsidR="00E41F12" w:rsidRPr="007023DA" w:rsidRDefault="00E41F12" w:rsidP="00F068DB">
            <w:pPr>
              <w:spacing w:line="360" w:lineRule="auto"/>
              <w:rPr>
                <w:rFonts w:cs="宋体"/>
              </w:rPr>
            </w:pPr>
          </w:p>
        </w:tc>
      </w:tr>
      <w:tr w:rsidR="00E41F12" w:rsidRPr="007023DA" w:rsidTr="00E41F12">
        <w:trPr>
          <w:trHeight w:val="340"/>
        </w:trPr>
        <w:tc>
          <w:tcPr>
            <w:tcW w:w="9140" w:type="dxa"/>
            <w:gridSpan w:val="7"/>
          </w:tcPr>
          <w:p w:rsidR="00E41F12" w:rsidRPr="007023DA" w:rsidRDefault="00E41F12" w:rsidP="00F068DB">
            <w:pPr>
              <w:spacing w:line="360" w:lineRule="auto"/>
              <w:rPr>
                <w:rFonts w:cs="宋体"/>
              </w:rPr>
            </w:pPr>
            <w:r w:rsidRPr="007023DA">
              <w:rPr>
                <w:rFonts w:cs="宋体" w:hint="eastAsia"/>
              </w:rPr>
              <w:t>主要工作经历</w:t>
            </w:r>
          </w:p>
        </w:tc>
      </w:tr>
      <w:tr w:rsidR="00E41F12" w:rsidRPr="007023DA" w:rsidTr="00E41F12">
        <w:trPr>
          <w:trHeight w:val="340"/>
        </w:trPr>
        <w:tc>
          <w:tcPr>
            <w:tcW w:w="1493" w:type="dxa"/>
            <w:gridSpan w:val="2"/>
            <w:vAlign w:val="center"/>
          </w:tcPr>
          <w:p w:rsidR="00E41F12" w:rsidRPr="007023DA" w:rsidRDefault="00E41F12" w:rsidP="00F068DB">
            <w:pPr>
              <w:spacing w:line="360" w:lineRule="auto"/>
              <w:rPr>
                <w:rFonts w:cs="宋体"/>
              </w:rPr>
            </w:pPr>
            <w:r w:rsidRPr="007023DA">
              <w:rPr>
                <w:rFonts w:cs="宋体" w:hint="eastAsia"/>
                <w:kern w:val="0"/>
              </w:rPr>
              <w:t>时</w:t>
            </w:r>
            <w:r w:rsidRPr="007023DA">
              <w:rPr>
                <w:rFonts w:cs="宋体" w:hint="eastAsia"/>
                <w:kern w:val="0"/>
              </w:rPr>
              <w:t xml:space="preserve"> </w:t>
            </w:r>
            <w:r w:rsidRPr="007023DA">
              <w:rPr>
                <w:rFonts w:cs="宋体" w:hint="eastAsia"/>
                <w:kern w:val="0"/>
              </w:rPr>
              <w:t>间</w:t>
            </w:r>
          </w:p>
        </w:tc>
        <w:tc>
          <w:tcPr>
            <w:tcW w:w="4263" w:type="dxa"/>
            <w:gridSpan w:val="3"/>
            <w:vAlign w:val="center"/>
          </w:tcPr>
          <w:p w:rsidR="00E41F12" w:rsidRPr="007023DA" w:rsidRDefault="00E41F12" w:rsidP="00F068DB">
            <w:pPr>
              <w:spacing w:line="360" w:lineRule="auto"/>
              <w:rPr>
                <w:rFonts w:cs="宋体"/>
              </w:rPr>
            </w:pPr>
            <w:r w:rsidRPr="007023DA">
              <w:rPr>
                <w:rFonts w:cs="宋体" w:hint="eastAsia"/>
                <w:kern w:val="0"/>
              </w:rPr>
              <w:t>参加过的类似项目</w:t>
            </w:r>
          </w:p>
        </w:tc>
        <w:tc>
          <w:tcPr>
            <w:tcW w:w="1844" w:type="dxa"/>
            <w:vAlign w:val="center"/>
          </w:tcPr>
          <w:p w:rsidR="00E41F12" w:rsidRPr="007023DA" w:rsidRDefault="00E41F12" w:rsidP="00F068DB">
            <w:pPr>
              <w:spacing w:line="360" w:lineRule="auto"/>
              <w:rPr>
                <w:rFonts w:cs="宋体"/>
              </w:rPr>
            </w:pPr>
            <w:r w:rsidRPr="007023DA">
              <w:rPr>
                <w:rFonts w:cs="宋体" w:hint="eastAsia"/>
                <w:kern w:val="0"/>
              </w:rPr>
              <w:t>担任职务</w:t>
            </w:r>
          </w:p>
        </w:tc>
        <w:tc>
          <w:tcPr>
            <w:tcW w:w="1540" w:type="dxa"/>
            <w:vAlign w:val="center"/>
          </w:tcPr>
          <w:p w:rsidR="00E41F12" w:rsidRPr="007023DA" w:rsidRDefault="00E41F12" w:rsidP="00F068DB">
            <w:pPr>
              <w:spacing w:line="360" w:lineRule="auto"/>
              <w:rPr>
                <w:rFonts w:cs="宋体"/>
              </w:rPr>
            </w:pPr>
            <w:r w:rsidRPr="007023DA">
              <w:rPr>
                <w:rFonts w:cs="宋体" w:hint="eastAsia"/>
                <w:kern w:val="0"/>
              </w:rPr>
              <w:t>发包人及联系电话</w:t>
            </w:r>
          </w:p>
        </w:tc>
      </w:tr>
      <w:tr w:rsidR="00E41F12" w:rsidRPr="007023DA" w:rsidTr="00E41F12">
        <w:trPr>
          <w:trHeight w:val="340"/>
        </w:trPr>
        <w:tc>
          <w:tcPr>
            <w:tcW w:w="1493" w:type="dxa"/>
            <w:gridSpan w:val="2"/>
          </w:tcPr>
          <w:p w:rsidR="00E41F12" w:rsidRPr="007023DA" w:rsidRDefault="00E41F12" w:rsidP="00F068DB">
            <w:pPr>
              <w:spacing w:line="360" w:lineRule="auto"/>
              <w:rPr>
                <w:rFonts w:cs="宋体"/>
              </w:rPr>
            </w:pPr>
          </w:p>
        </w:tc>
        <w:tc>
          <w:tcPr>
            <w:tcW w:w="4263" w:type="dxa"/>
            <w:gridSpan w:val="3"/>
          </w:tcPr>
          <w:p w:rsidR="00E41F12" w:rsidRPr="007023DA" w:rsidRDefault="00E41F12" w:rsidP="00F068DB">
            <w:pPr>
              <w:spacing w:line="360" w:lineRule="auto"/>
              <w:rPr>
                <w:rFonts w:cs="宋体"/>
              </w:rPr>
            </w:pPr>
          </w:p>
        </w:tc>
        <w:tc>
          <w:tcPr>
            <w:tcW w:w="1844" w:type="dxa"/>
          </w:tcPr>
          <w:p w:rsidR="00E41F12" w:rsidRPr="007023DA" w:rsidRDefault="00E41F12" w:rsidP="00F068DB">
            <w:pPr>
              <w:spacing w:line="360" w:lineRule="auto"/>
              <w:rPr>
                <w:rFonts w:cs="宋体"/>
              </w:rPr>
            </w:pPr>
          </w:p>
        </w:tc>
        <w:tc>
          <w:tcPr>
            <w:tcW w:w="1540" w:type="dxa"/>
          </w:tcPr>
          <w:p w:rsidR="00E41F12" w:rsidRPr="007023DA" w:rsidRDefault="00E41F12" w:rsidP="00F068DB">
            <w:pPr>
              <w:spacing w:line="360" w:lineRule="auto"/>
              <w:rPr>
                <w:rFonts w:cs="宋体"/>
              </w:rPr>
            </w:pPr>
          </w:p>
        </w:tc>
      </w:tr>
      <w:tr w:rsidR="00E41F12" w:rsidRPr="007023DA" w:rsidTr="00E41F12">
        <w:trPr>
          <w:trHeight w:val="340"/>
        </w:trPr>
        <w:tc>
          <w:tcPr>
            <w:tcW w:w="1493" w:type="dxa"/>
            <w:gridSpan w:val="2"/>
          </w:tcPr>
          <w:p w:rsidR="00E41F12" w:rsidRPr="007023DA" w:rsidRDefault="00E41F12" w:rsidP="00F068DB">
            <w:pPr>
              <w:spacing w:line="360" w:lineRule="auto"/>
              <w:rPr>
                <w:rFonts w:cs="宋体"/>
              </w:rPr>
            </w:pPr>
          </w:p>
        </w:tc>
        <w:tc>
          <w:tcPr>
            <w:tcW w:w="4263" w:type="dxa"/>
            <w:gridSpan w:val="3"/>
          </w:tcPr>
          <w:p w:rsidR="00E41F12" w:rsidRPr="007023DA" w:rsidRDefault="00E41F12" w:rsidP="00F068DB">
            <w:pPr>
              <w:spacing w:line="360" w:lineRule="auto"/>
              <w:rPr>
                <w:rFonts w:cs="宋体"/>
              </w:rPr>
            </w:pPr>
          </w:p>
        </w:tc>
        <w:tc>
          <w:tcPr>
            <w:tcW w:w="1844" w:type="dxa"/>
          </w:tcPr>
          <w:p w:rsidR="00E41F12" w:rsidRPr="007023DA" w:rsidRDefault="00E41F12" w:rsidP="00F068DB">
            <w:pPr>
              <w:spacing w:line="360" w:lineRule="auto"/>
              <w:rPr>
                <w:rFonts w:cs="宋体"/>
              </w:rPr>
            </w:pPr>
          </w:p>
        </w:tc>
        <w:tc>
          <w:tcPr>
            <w:tcW w:w="1540" w:type="dxa"/>
          </w:tcPr>
          <w:p w:rsidR="00E41F12" w:rsidRPr="007023DA" w:rsidRDefault="00E41F12" w:rsidP="00F068DB">
            <w:pPr>
              <w:spacing w:line="360" w:lineRule="auto"/>
              <w:rPr>
                <w:rFonts w:cs="宋体"/>
              </w:rPr>
            </w:pPr>
          </w:p>
        </w:tc>
      </w:tr>
      <w:tr w:rsidR="00E41F12" w:rsidRPr="007023DA" w:rsidTr="00E41F12">
        <w:trPr>
          <w:trHeight w:val="340"/>
        </w:trPr>
        <w:tc>
          <w:tcPr>
            <w:tcW w:w="1493" w:type="dxa"/>
            <w:gridSpan w:val="2"/>
          </w:tcPr>
          <w:p w:rsidR="00E41F12" w:rsidRPr="007023DA" w:rsidRDefault="00E41F12" w:rsidP="00F068DB">
            <w:pPr>
              <w:spacing w:line="360" w:lineRule="auto"/>
              <w:rPr>
                <w:rFonts w:cs="宋体"/>
              </w:rPr>
            </w:pPr>
          </w:p>
        </w:tc>
        <w:tc>
          <w:tcPr>
            <w:tcW w:w="4263" w:type="dxa"/>
            <w:gridSpan w:val="3"/>
          </w:tcPr>
          <w:p w:rsidR="00E41F12" w:rsidRPr="007023DA" w:rsidRDefault="00E41F12" w:rsidP="00F068DB">
            <w:pPr>
              <w:spacing w:line="360" w:lineRule="auto"/>
              <w:rPr>
                <w:rFonts w:cs="宋体"/>
              </w:rPr>
            </w:pPr>
          </w:p>
        </w:tc>
        <w:tc>
          <w:tcPr>
            <w:tcW w:w="1844" w:type="dxa"/>
          </w:tcPr>
          <w:p w:rsidR="00E41F12" w:rsidRPr="007023DA" w:rsidRDefault="00E41F12" w:rsidP="00F068DB">
            <w:pPr>
              <w:spacing w:line="360" w:lineRule="auto"/>
              <w:rPr>
                <w:rFonts w:cs="宋体"/>
              </w:rPr>
            </w:pPr>
          </w:p>
        </w:tc>
        <w:tc>
          <w:tcPr>
            <w:tcW w:w="1540" w:type="dxa"/>
          </w:tcPr>
          <w:p w:rsidR="00E41F12" w:rsidRPr="007023DA" w:rsidRDefault="00E41F12" w:rsidP="00F068DB">
            <w:pPr>
              <w:spacing w:line="360" w:lineRule="auto"/>
              <w:rPr>
                <w:rFonts w:cs="宋体"/>
              </w:rPr>
            </w:pPr>
          </w:p>
        </w:tc>
      </w:tr>
      <w:tr w:rsidR="00E41F12" w:rsidRPr="007023DA" w:rsidTr="00E41F12">
        <w:trPr>
          <w:trHeight w:val="340"/>
        </w:trPr>
        <w:tc>
          <w:tcPr>
            <w:tcW w:w="1493" w:type="dxa"/>
            <w:gridSpan w:val="2"/>
          </w:tcPr>
          <w:p w:rsidR="00E41F12" w:rsidRPr="007023DA" w:rsidRDefault="00E41F12" w:rsidP="00F068DB">
            <w:pPr>
              <w:spacing w:line="360" w:lineRule="auto"/>
              <w:rPr>
                <w:rFonts w:cs="宋体"/>
              </w:rPr>
            </w:pPr>
          </w:p>
        </w:tc>
        <w:tc>
          <w:tcPr>
            <w:tcW w:w="4263" w:type="dxa"/>
            <w:gridSpan w:val="3"/>
          </w:tcPr>
          <w:p w:rsidR="00E41F12" w:rsidRPr="007023DA" w:rsidRDefault="00E41F12" w:rsidP="00F068DB">
            <w:pPr>
              <w:spacing w:line="360" w:lineRule="auto"/>
              <w:rPr>
                <w:rFonts w:cs="宋体"/>
              </w:rPr>
            </w:pPr>
          </w:p>
        </w:tc>
        <w:tc>
          <w:tcPr>
            <w:tcW w:w="1844" w:type="dxa"/>
          </w:tcPr>
          <w:p w:rsidR="00E41F12" w:rsidRPr="007023DA" w:rsidRDefault="00E41F12" w:rsidP="00F068DB">
            <w:pPr>
              <w:spacing w:line="360" w:lineRule="auto"/>
              <w:rPr>
                <w:rFonts w:cs="宋体"/>
              </w:rPr>
            </w:pPr>
          </w:p>
        </w:tc>
        <w:tc>
          <w:tcPr>
            <w:tcW w:w="1540" w:type="dxa"/>
          </w:tcPr>
          <w:p w:rsidR="00E41F12" w:rsidRPr="007023DA" w:rsidRDefault="00E41F12" w:rsidP="00F068DB">
            <w:pPr>
              <w:spacing w:line="360" w:lineRule="auto"/>
              <w:rPr>
                <w:rFonts w:cs="宋体"/>
              </w:rPr>
            </w:pPr>
          </w:p>
        </w:tc>
      </w:tr>
      <w:tr w:rsidR="00E41F12" w:rsidRPr="007023DA" w:rsidTr="00E41F12">
        <w:trPr>
          <w:trHeight w:val="340"/>
        </w:trPr>
        <w:tc>
          <w:tcPr>
            <w:tcW w:w="1493" w:type="dxa"/>
            <w:gridSpan w:val="2"/>
          </w:tcPr>
          <w:p w:rsidR="00E41F12" w:rsidRPr="007023DA" w:rsidRDefault="00E41F12" w:rsidP="00F068DB">
            <w:pPr>
              <w:spacing w:line="360" w:lineRule="auto"/>
              <w:rPr>
                <w:rFonts w:cs="宋体"/>
              </w:rPr>
            </w:pPr>
          </w:p>
        </w:tc>
        <w:tc>
          <w:tcPr>
            <w:tcW w:w="4263" w:type="dxa"/>
            <w:gridSpan w:val="3"/>
          </w:tcPr>
          <w:p w:rsidR="00E41F12" w:rsidRPr="007023DA" w:rsidRDefault="00E41F12" w:rsidP="00F068DB">
            <w:pPr>
              <w:spacing w:line="360" w:lineRule="auto"/>
              <w:rPr>
                <w:rFonts w:cs="宋体"/>
              </w:rPr>
            </w:pPr>
          </w:p>
        </w:tc>
        <w:tc>
          <w:tcPr>
            <w:tcW w:w="1844" w:type="dxa"/>
          </w:tcPr>
          <w:p w:rsidR="00E41F12" w:rsidRPr="007023DA" w:rsidRDefault="00E41F12" w:rsidP="00F068DB">
            <w:pPr>
              <w:spacing w:line="360" w:lineRule="auto"/>
              <w:rPr>
                <w:rFonts w:cs="宋体"/>
              </w:rPr>
            </w:pPr>
          </w:p>
        </w:tc>
        <w:tc>
          <w:tcPr>
            <w:tcW w:w="1540" w:type="dxa"/>
          </w:tcPr>
          <w:p w:rsidR="00E41F12" w:rsidRPr="007023DA" w:rsidRDefault="00E41F12" w:rsidP="00F068DB">
            <w:pPr>
              <w:spacing w:line="360" w:lineRule="auto"/>
              <w:rPr>
                <w:rFonts w:cs="宋体"/>
              </w:rPr>
            </w:pPr>
          </w:p>
        </w:tc>
      </w:tr>
      <w:tr w:rsidR="00E41F12" w:rsidRPr="007023DA" w:rsidTr="00E41F12">
        <w:trPr>
          <w:trHeight w:val="340"/>
        </w:trPr>
        <w:tc>
          <w:tcPr>
            <w:tcW w:w="1493" w:type="dxa"/>
            <w:gridSpan w:val="2"/>
          </w:tcPr>
          <w:p w:rsidR="00E41F12" w:rsidRPr="007023DA" w:rsidRDefault="00E41F12" w:rsidP="00F068DB">
            <w:pPr>
              <w:spacing w:line="360" w:lineRule="auto"/>
              <w:rPr>
                <w:rFonts w:cs="宋体"/>
              </w:rPr>
            </w:pPr>
          </w:p>
        </w:tc>
        <w:tc>
          <w:tcPr>
            <w:tcW w:w="4263" w:type="dxa"/>
            <w:gridSpan w:val="3"/>
          </w:tcPr>
          <w:p w:rsidR="00E41F12" w:rsidRPr="007023DA" w:rsidRDefault="00E41F12" w:rsidP="00F068DB">
            <w:pPr>
              <w:spacing w:line="360" w:lineRule="auto"/>
              <w:rPr>
                <w:rFonts w:cs="宋体"/>
              </w:rPr>
            </w:pPr>
          </w:p>
        </w:tc>
        <w:tc>
          <w:tcPr>
            <w:tcW w:w="1844" w:type="dxa"/>
          </w:tcPr>
          <w:p w:rsidR="00E41F12" w:rsidRPr="007023DA" w:rsidRDefault="00E41F12" w:rsidP="00F068DB">
            <w:pPr>
              <w:spacing w:line="360" w:lineRule="auto"/>
              <w:rPr>
                <w:rFonts w:cs="宋体"/>
              </w:rPr>
            </w:pPr>
          </w:p>
        </w:tc>
        <w:tc>
          <w:tcPr>
            <w:tcW w:w="1540" w:type="dxa"/>
          </w:tcPr>
          <w:p w:rsidR="00E41F12" w:rsidRPr="007023DA" w:rsidRDefault="00E41F12" w:rsidP="00F068DB">
            <w:pPr>
              <w:spacing w:line="360" w:lineRule="auto"/>
              <w:rPr>
                <w:rFonts w:cs="宋体"/>
              </w:rPr>
            </w:pPr>
          </w:p>
        </w:tc>
      </w:tr>
      <w:tr w:rsidR="00E41F12" w:rsidRPr="007023DA" w:rsidTr="00E41F12">
        <w:trPr>
          <w:trHeight w:val="340"/>
        </w:trPr>
        <w:tc>
          <w:tcPr>
            <w:tcW w:w="1493" w:type="dxa"/>
            <w:gridSpan w:val="2"/>
          </w:tcPr>
          <w:p w:rsidR="00E41F12" w:rsidRPr="007023DA" w:rsidRDefault="00E41F12" w:rsidP="00F068DB">
            <w:pPr>
              <w:spacing w:line="360" w:lineRule="auto"/>
              <w:rPr>
                <w:rFonts w:cs="宋体"/>
              </w:rPr>
            </w:pPr>
          </w:p>
        </w:tc>
        <w:tc>
          <w:tcPr>
            <w:tcW w:w="4263" w:type="dxa"/>
            <w:gridSpan w:val="3"/>
          </w:tcPr>
          <w:p w:rsidR="00E41F12" w:rsidRPr="007023DA" w:rsidRDefault="00E41F12" w:rsidP="00F068DB">
            <w:pPr>
              <w:spacing w:line="360" w:lineRule="auto"/>
              <w:rPr>
                <w:rFonts w:cs="宋体"/>
              </w:rPr>
            </w:pPr>
          </w:p>
        </w:tc>
        <w:tc>
          <w:tcPr>
            <w:tcW w:w="1844" w:type="dxa"/>
          </w:tcPr>
          <w:p w:rsidR="00E41F12" w:rsidRPr="007023DA" w:rsidRDefault="00E41F12" w:rsidP="00F068DB">
            <w:pPr>
              <w:spacing w:line="360" w:lineRule="auto"/>
              <w:rPr>
                <w:rFonts w:cs="宋体"/>
              </w:rPr>
            </w:pPr>
          </w:p>
        </w:tc>
        <w:tc>
          <w:tcPr>
            <w:tcW w:w="1540" w:type="dxa"/>
          </w:tcPr>
          <w:p w:rsidR="00E41F12" w:rsidRPr="007023DA" w:rsidRDefault="00E41F12" w:rsidP="00F068DB">
            <w:pPr>
              <w:spacing w:line="360" w:lineRule="auto"/>
              <w:rPr>
                <w:rFonts w:cs="宋体"/>
              </w:rPr>
            </w:pPr>
          </w:p>
        </w:tc>
      </w:tr>
      <w:tr w:rsidR="00E41F12" w:rsidRPr="007023DA" w:rsidTr="00E41F12">
        <w:trPr>
          <w:trHeight w:val="340"/>
        </w:trPr>
        <w:tc>
          <w:tcPr>
            <w:tcW w:w="1493" w:type="dxa"/>
            <w:gridSpan w:val="2"/>
          </w:tcPr>
          <w:p w:rsidR="00E41F12" w:rsidRPr="007023DA" w:rsidRDefault="00E41F12" w:rsidP="00F068DB">
            <w:pPr>
              <w:spacing w:line="360" w:lineRule="auto"/>
              <w:rPr>
                <w:rFonts w:cs="宋体"/>
              </w:rPr>
            </w:pPr>
          </w:p>
        </w:tc>
        <w:tc>
          <w:tcPr>
            <w:tcW w:w="4263" w:type="dxa"/>
            <w:gridSpan w:val="3"/>
          </w:tcPr>
          <w:p w:rsidR="00E41F12" w:rsidRPr="007023DA" w:rsidRDefault="00E41F12" w:rsidP="00F068DB">
            <w:pPr>
              <w:spacing w:line="360" w:lineRule="auto"/>
              <w:rPr>
                <w:rFonts w:cs="宋体"/>
              </w:rPr>
            </w:pPr>
          </w:p>
        </w:tc>
        <w:tc>
          <w:tcPr>
            <w:tcW w:w="1844" w:type="dxa"/>
          </w:tcPr>
          <w:p w:rsidR="00E41F12" w:rsidRPr="007023DA" w:rsidRDefault="00E41F12" w:rsidP="00F068DB">
            <w:pPr>
              <w:spacing w:line="360" w:lineRule="auto"/>
              <w:rPr>
                <w:rFonts w:cs="宋体"/>
              </w:rPr>
            </w:pPr>
          </w:p>
        </w:tc>
        <w:tc>
          <w:tcPr>
            <w:tcW w:w="1540" w:type="dxa"/>
          </w:tcPr>
          <w:p w:rsidR="00E41F12" w:rsidRPr="007023DA" w:rsidRDefault="00E41F12" w:rsidP="00F068DB">
            <w:pPr>
              <w:spacing w:line="360" w:lineRule="auto"/>
              <w:rPr>
                <w:rFonts w:cs="宋体"/>
              </w:rPr>
            </w:pPr>
          </w:p>
        </w:tc>
      </w:tr>
      <w:tr w:rsidR="00E41F12" w:rsidRPr="007023DA" w:rsidTr="00E41F12">
        <w:trPr>
          <w:trHeight w:val="340"/>
        </w:trPr>
        <w:tc>
          <w:tcPr>
            <w:tcW w:w="1493" w:type="dxa"/>
            <w:gridSpan w:val="2"/>
          </w:tcPr>
          <w:p w:rsidR="00E41F12" w:rsidRPr="007023DA" w:rsidRDefault="00E41F12" w:rsidP="00F068DB">
            <w:pPr>
              <w:spacing w:line="360" w:lineRule="auto"/>
              <w:rPr>
                <w:rFonts w:cs="宋体"/>
              </w:rPr>
            </w:pPr>
          </w:p>
        </w:tc>
        <w:tc>
          <w:tcPr>
            <w:tcW w:w="4263" w:type="dxa"/>
            <w:gridSpan w:val="3"/>
          </w:tcPr>
          <w:p w:rsidR="00E41F12" w:rsidRPr="007023DA" w:rsidRDefault="00E41F12" w:rsidP="00F068DB">
            <w:pPr>
              <w:spacing w:line="360" w:lineRule="auto"/>
              <w:rPr>
                <w:rFonts w:cs="宋体"/>
              </w:rPr>
            </w:pPr>
          </w:p>
        </w:tc>
        <w:tc>
          <w:tcPr>
            <w:tcW w:w="1844" w:type="dxa"/>
          </w:tcPr>
          <w:p w:rsidR="00E41F12" w:rsidRPr="007023DA" w:rsidRDefault="00E41F12" w:rsidP="00F068DB">
            <w:pPr>
              <w:spacing w:line="360" w:lineRule="auto"/>
              <w:rPr>
                <w:rFonts w:cs="宋体"/>
              </w:rPr>
            </w:pPr>
          </w:p>
        </w:tc>
        <w:tc>
          <w:tcPr>
            <w:tcW w:w="1540" w:type="dxa"/>
          </w:tcPr>
          <w:p w:rsidR="00E41F12" w:rsidRPr="007023DA" w:rsidRDefault="00E41F12" w:rsidP="00F068DB">
            <w:pPr>
              <w:spacing w:line="360" w:lineRule="auto"/>
              <w:rPr>
                <w:rFonts w:cs="宋体"/>
              </w:rPr>
            </w:pPr>
          </w:p>
        </w:tc>
      </w:tr>
      <w:tr w:rsidR="00E41F12" w:rsidRPr="007023DA" w:rsidTr="00E41F12">
        <w:trPr>
          <w:trHeight w:val="340"/>
        </w:trPr>
        <w:tc>
          <w:tcPr>
            <w:tcW w:w="1493" w:type="dxa"/>
            <w:gridSpan w:val="2"/>
          </w:tcPr>
          <w:p w:rsidR="00E41F12" w:rsidRPr="007023DA" w:rsidRDefault="00E41F12" w:rsidP="00F068DB">
            <w:pPr>
              <w:spacing w:line="360" w:lineRule="auto"/>
              <w:rPr>
                <w:rFonts w:cs="宋体"/>
              </w:rPr>
            </w:pPr>
          </w:p>
        </w:tc>
        <w:tc>
          <w:tcPr>
            <w:tcW w:w="4263" w:type="dxa"/>
            <w:gridSpan w:val="3"/>
          </w:tcPr>
          <w:p w:rsidR="00E41F12" w:rsidRPr="007023DA" w:rsidRDefault="00E41F12" w:rsidP="00F068DB">
            <w:pPr>
              <w:spacing w:line="360" w:lineRule="auto"/>
              <w:rPr>
                <w:rFonts w:cs="宋体"/>
              </w:rPr>
            </w:pPr>
          </w:p>
        </w:tc>
        <w:tc>
          <w:tcPr>
            <w:tcW w:w="1844" w:type="dxa"/>
          </w:tcPr>
          <w:p w:rsidR="00E41F12" w:rsidRPr="007023DA" w:rsidRDefault="00E41F12" w:rsidP="00F068DB">
            <w:pPr>
              <w:spacing w:line="360" w:lineRule="auto"/>
              <w:rPr>
                <w:rFonts w:cs="宋体"/>
              </w:rPr>
            </w:pPr>
          </w:p>
        </w:tc>
        <w:tc>
          <w:tcPr>
            <w:tcW w:w="1540" w:type="dxa"/>
          </w:tcPr>
          <w:p w:rsidR="00E41F12" w:rsidRPr="007023DA" w:rsidRDefault="00E41F12" w:rsidP="00F068DB">
            <w:pPr>
              <w:spacing w:line="360" w:lineRule="auto"/>
              <w:rPr>
                <w:rFonts w:cs="宋体"/>
              </w:rPr>
            </w:pPr>
          </w:p>
        </w:tc>
      </w:tr>
    </w:tbl>
    <w:p w:rsidR="00E41F12" w:rsidRPr="007023DA" w:rsidRDefault="00E41F12" w:rsidP="00F068DB">
      <w:pPr>
        <w:spacing w:line="360" w:lineRule="auto"/>
      </w:pPr>
    </w:p>
    <w:p w:rsidR="00E41F12" w:rsidRPr="007023DA" w:rsidRDefault="00E41F12" w:rsidP="00F068DB">
      <w:pPr>
        <w:widowControl/>
        <w:spacing w:line="360" w:lineRule="auto"/>
        <w:jc w:val="left"/>
      </w:pPr>
      <w:r w:rsidRPr="007023DA">
        <w:br w:type="page"/>
      </w:r>
    </w:p>
    <w:p w:rsidR="00E41F12" w:rsidRPr="007023DA" w:rsidRDefault="00E41F12" w:rsidP="00F068DB">
      <w:pPr>
        <w:pStyle w:val="Normal99"/>
        <w:widowControl w:val="0"/>
        <w:autoSpaceDE w:val="0"/>
        <w:autoSpaceDN w:val="0"/>
        <w:adjustRightInd w:val="0"/>
        <w:spacing w:before="0" w:after="0" w:line="360" w:lineRule="auto"/>
        <w:jc w:val="left"/>
        <w:rPr>
          <w:rFonts w:asciiTheme="majorEastAsia" w:eastAsiaTheme="majorEastAsia" w:hAnsiTheme="majorEastAsia" w:cs="宋体"/>
          <w:spacing w:val="15"/>
          <w:sz w:val="32"/>
          <w:lang w:eastAsia="zh-CN"/>
        </w:rPr>
      </w:pPr>
      <w:r w:rsidRPr="007023DA">
        <w:rPr>
          <w:rFonts w:asciiTheme="majorEastAsia" w:eastAsiaTheme="majorEastAsia" w:hAnsiTheme="majorEastAsia" w:cs="宋体" w:hint="eastAsia"/>
          <w:spacing w:val="15"/>
          <w:sz w:val="32"/>
          <w:lang w:eastAsia="zh-CN"/>
        </w:rPr>
        <w:lastRenderedPageBreak/>
        <w:t>九、拟分包计划表</w:t>
      </w:r>
    </w:p>
    <w:p w:rsidR="00E41F12" w:rsidRPr="007023DA" w:rsidRDefault="00E41F12" w:rsidP="00F068DB">
      <w:pPr>
        <w:pStyle w:val="2"/>
        <w:spacing w:line="360" w:lineRule="auto"/>
        <w:jc w:val="center"/>
        <w:rPr>
          <w:rFonts w:ascii="宋体" w:eastAsia="宋体" w:hAnsi="宋体" w:cs="宋体"/>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21"/>
        <w:gridCol w:w="2321"/>
        <w:gridCol w:w="2322"/>
        <w:gridCol w:w="2322"/>
      </w:tblGrid>
      <w:tr w:rsidR="00E41F12" w:rsidRPr="007023DA" w:rsidTr="002E5FBE">
        <w:tc>
          <w:tcPr>
            <w:tcW w:w="2321" w:type="dxa"/>
          </w:tcPr>
          <w:p w:rsidR="00E41F12" w:rsidRPr="007023DA" w:rsidRDefault="00E41F12" w:rsidP="00F068DB">
            <w:pPr>
              <w:spacing w:line="360" w:lineRule="auto"/>
              <w:rPr>
                <w:rFonts w:cs="宋体"/>
                <w:kern w:val="0"/>
              </w:rPr>
            </w:pPr>
            <w:r w:rsidRPr="007023DA">
              <w:rPr>
                <w:rFonts w:cs="宋体" w:hint="eastAsia"/>
                <w:kern w:val="0"/>
              </w:rPr>
              <w:t>分包人名称</w:t>
            </w:r>
          </w:p>
        </w:tc>
        <w:tc>
          <w:tcPr>
            <w:tcW w:w="2321" w:type="dxa"/>
          </w:tcPr>
          <w:p w:rsidR="00E41F12" w:rsidRPr="007023DA" w:rsidRDefault="00E41F12" w:rsidP="00F068DB">
            <w:pPr>
              <w:spacing w:line="360" w:lineRule="auto"/>
              <w:rPr>
                <w:rFonts w:cs="宋体"/>
                <w:kern w:val="0"/>
              </w:rPr>
            </w:pPr>
          </w:p>
        </w:tc>
        <w:tc>
          <w:tcPr>
            <w:tcW w:w="2322" w:type="dxa"/>
          </w:tcPr>
          <w:p w:rsidR="00E41F12" w:rsidRPr="007023DA" w:rsidRDefault="00E41F12" w:rsidP="00F068DB">
            <w:pPr>
              <w:spacing w:line="360" w:lineRule="auto"/>
              <w:rPr>
                <w:rFonts w:cs="宋体"/>
                <w:kern w:val="0"/>
              </w:rPr>
            </w:pPr>
            <w:r w:rsidRPr="007023DA">
              <w:rPr>
                <w:rFonts w:cs="宋体" w:hint="eastAsia"/>
                <w:kern w:val="0"/>
              </w:rPr>
              <w:t>地</w:t>
            </w:r>
            <w:r w:rsidRPr="007023DA">
              <w:rPr>
                <w:rFonts w:cs="宋体" w:hint="eastAsia"/>
                <w:kern w:val="0"/>
              </w:rPr>
              <w:t xml:space="preserve"> </w:t>
            </w:r>
            <w:r w:rsidRPr="007023DA">
              <w:rPr>
                <w:rFonts w:cs="宋体" w:hint="eastAsia"/>
                <w:kern w:val="0"/>
              </w:rPr>
              <w:t>址</w:t>
            </w:r>
          </w:p>
        </w:tc>
        <w:tc>
          <w:tcPr>
            <w:tcW w:w="2322" w:type="dxa"/>
          </w:tcPr>
          <w:p w:rsidR="00E41F12" w:rsidRPr="007023DA" w:rsidRDefault="00E41F12" w:rsidP="00F068DB">
            <w:pPr>
              <w:spacing w:line="360" w:lineRule="auto"/>
              <w:rPr>
                <w:rFonts w:cs="宋体"/>
                <w:kern w:val="0"/>
              </w:rPr>
            </w:pPr>
          </w:p>
        </w:tc>
      </w:tr>
      <w:tr w:rsidR="00E41F12" w:rsidRPr="007023DA" w:rsidTr="002E5FBE">
        <w:tc>
          <w:tcPr>
            <w:tcW w:w="2321" w:type="dxa"/>
          </w:tcPr>
          <w:p w:rsidR="00E41F12" w:rsidRPr="007023DA" w:rsidRDefault="00E41F12" w:rsidP="00F068DB">
            <w:pPr>
              <w:spacing w:line="360" w:lineRule="auto"/>
              <w:rPr>
                <w:rFonts w:cs="宋体"/>
                <w:kern w:val="0"/>
              </w:rPr>
            </w:pPr>
            <w:r w:rsidRPr="007023DA">
              <w:rPr>
                <w:rFonts w:cs="宋体" w:hint="eastAsia"/>
                <w:kern w:val="0"/>
              </w:rPr>
              <w:t>法定代表人</w:t>
            </w:r>
          </w:p>
        </w:tc>
        <w:tc>
          <w:tcPr>
            <w:tcW w:w="2321" w:type="dxa"/>
          </w:tcPr>
          <w:p w:rsidR="00E41F12" w:rsidRPr="007023DA" w:rsidRDefault="00E41F12" w:rsidP="00F068DB">
            <w:pPr>
              <w:spacing w:line="360" w:lineRule="auto"/>
              <w:rPr>
                <w:rFonts w:cs="宋体"/>
                <w:kern w:val="0"/>
              </w:rPr>
            </w:pPr>
          </w:p>
        </w:tc>
        <w:tc>
          <w:tcPr>
            <w:tcW w:w="2322" w:type="dxa"/>
          </w:tcPr>
          <w:p w:rsidR="00E41F12" w:rsidRPr="007023DA" w:rsidRDefault="00E41F12" w:rsidP="00F068DB">
            <w:pPr>
              <w:spacing w:line="360" w:lineRule="auto"/>
              <w:rPr>
                <w:rFonts w:cs="宋体"/>
                <w:kern w:val="0"/>
              </w:rPr>
            </w:pPr>
            <w:r w:rsidRPr="007023DA">
              <w:rPr>
                <w:rFonts w:cs="宋体" w:hint="eastAsia"/>
                <w:kern w:val="0"/>
              </w:rPr>
              <w:t>电</w:t>
            </w:r>
            <w:r w:rsidRPr="007023DA">
              <w:rPr>
                <w:rFonts w:cs="宋体" w:hint="eastAsia"/>
                <w:kern w:val="0"/>
              </w:rPr>
              <w:t xml:space="preserve"> </w:t>
            </w:r>
            <w:r w:rsidRPr="007023DA">
              <w:rPr>
                <w:rFonts w:cs="宋体" w:hint="eastAsia"/>
                <w:kern w:val="0"/>
              </w:rPr>
              <w:t>话</w:t>
            </w:r>
          </w:p>
        </w:tc>
        <w:tc>
          <w:tcPr>
            <w:tcW w:w="2322" w:type="dxa"/>
          </w:tcPr>
          <w:p w:rsidR="00E41F12" w:rsidRPr="007023DA" w:rsidRDefault="00E41F12" w:rsidP="00F068DB">
            <w:pPr>
              <w:spacing w:line="360" w:lineRule="auto"/>
              <w:rPr>
                <w:rFonts w:cs="宋体"/>
                <w:kern w:val="0"/>
              </w:rPr>
            </w:pPr>
          </w:p>
        </w:tc>
      </w:tr>
      <w:tr w:rsidR="00E41F12" w:rsidRPr="007023DA" w:rsidTr="002E5FBE">
        <w:tc>
          <w:tcPr>
            <w:tcW w:w="2321" w:type="dxa"/>
          </w:tcPr>
          <w:p w:rsidR="00E41F12" w:rsidRPr="007023DA" w:rsidRDefault="00E41F12" w:rsidP="00F068DB">
            <w:pPr>
              <w:spacing w:line="360" w:lineRule="auto"/>
              <w:rPr>
                <w:rFonts w:cs="宋体"/>
                <w:kern w:val="0"/>
              </w:rPr>
            </w:pPr>
            <w:r w:rsidRPr="007023DA">
              <w:rPr>
                <w:rFonts w:cs="宋体" w:hint="eastAsia"/>
                <w:kern w:val="0"/>
              </w:rPr>
              <w:t>营业执照号码</w:t>
            </w:r>
          </w:p>
        </w:tc>
        <w:tc>
          <w:tcPr>
            <w:tcW w:w="2321" w:type="dxa"/>
          </w:tcPr>
          <w:p w:rsidR="00E41F12" w:rsidRPr="007023DA" w:rsidRDefault="00E41F12" w:rsidP="00F068DB">
            <w:pPr>
              <w:spacing w:line="360" w:lineRule="auto"/>
              <w:rPr>
                <w:rFonts w:cs="宋体"/>
                <w:kern w:val="0"/>
              </w:rPr>
            </w:pPr>
          </w:p>
        </w:tc>
        <w:tc>
          <w:tcPr>
            <w:tcW w:w="2322" w:type="dxa"/>
          </w:tcPr>
          <w:p w:rsidR="00E41F12" w:rsidRPr="007023DA" w:rsidRDefault="00E41F12" w:rsidP="00F068DB">
            <w:pPr>
              <w:spacing w:line="360" w:lineRule="auto"/>
              <w:rPr>
                <w:rFonts w:cs="宋体"/>
                <w:kern w:val="0"/>
              </w:rPr>
            </w:pPr>
            <w:r w:rsidRPr="007023DA">
              <w:rPr>
                <w:rFonts w:cs="宋体" w:hint="eastAsia"/>
                <w:kern w:val="0"/>
              </w:rPr>
              <w:t>资质等级</w:t>
            </w:r>
          </w:p>
        </w:tc>
        <w:tc>
          <w:tcPr>
            <w:tcW w:w="2322" w:type="dxa"/>
          </w:tcPr>
          <w:p w:rsidR="00E41F12" w:rsidRPr="007023DA" w:rsidRDefault="00E41F12" w:rsidP="00F068DB">
            <w:pPr>
              <w:spacing w:line="360" w:lineRule="auto"/>
              <w:rPr>
                <w:rFonts w:cs="宋体"/>
                <w:kern w:val="0"/>
              </w:rPr>
            </w:pPr>
          </w:p>
        </w:tc>
      </w:tr>
      <w:tr w:rsidR="00E41F12" w:rsidRPr="007023DA" w:rsidTr="002E5FBE">
        <w:tc>
          <w:tcPr>
            <w:tcW w:w="2321" w:type="dxa"/>
          </w:tcPr>
          <w:p w:rsidR="00E41F12" w:rsidRPr="007023DA" w:rsidRDefault="00E41F12" w:rsidP="00F068DB">
            <w:pPr>
              <w:spacing w:line="360" w:lineRule="auto"/>
              <w:rPr>
                <w:rFonts w:cs="宋体"/>
                <w:kern w:val="0"/>
              </w:rPr>
            </w:pPr>
            <w:r w:rsidRPr="007023DA">
              <w:rPr>
                <w:rFonts w:cs="宋体" w:hint="eastAsia"/>
                <w:kern w:val="0"/>
              </w:rPr>
              <w:t>拟分包的工程项目</w:t>
            </w:r>
          </w:p>
        </w:tc>
        <w:tc>
          <w:tcPr>
            <w:tcW w:w="2321" w:type="dxa"/>
          </w:tcPr>
          <w:p w:rsidR="00E41F12" w:rsidRPr="007023DA" w:rsidRDefault="00E41F12" w:rsidP="00F068DB">
            <w:pPr>
              <w:spacing w:line="360" w:lineRule="auto"/>
              <w:rPr>
                <w:rFonts w:cs="宋体"/>
                <w:kern w:val="0"/>
              </w:rPr>
            </w:pPr>
            <w:r w:rsidRPr="007023DA">
              <w:rPr>
                <w:rFonts w:cs="宋体" w:hint="eastAsia"/>
                <w:kern w:val="0"/>
              </w:rPr>
              <w:t>主</w:t>
            </w:r>
            <w:r w:rsidRPr="007023DA">
              <w:rPr>
                <w:rFonts w:cs="宋体" w:hint="eastAsia"/>
                <w:kern w:val="0"/>
              </w:rPr>
              <w:t xml:space="preserve"> </w:t>
            </w:r>
            <w:r w:rsidRPr="007023DA">
              <w:rPr>
                <w:rFonts w:cs="宋体" w:hint="eastAsia"/>
                <w:kern w:val="0"/>
              </w:rPr>
              <w:t>要</w:t>
            </w:r>
            <w:r w:rsidRPr="007023DA">
              <w:rPr>
                <w:rFonts w:cs="宋体" w:hint="eastAsia"/>
                <w:kern w:val="0"/>
              </w:rPr>
              <w:t xml:space="preserve"> </w:t>
            </w:r>
            <w:r w:rsidRPr="007023DA">
              <w:rPr>
                <w:rFonts w:cs="宋体" w:hint="eastAsia"/>
                <w:kern w:val="0"/>
              </w:rPr>
              <w:t>内</w:t>
            </w:r>
            <w:r w:rsidRPr="007023DA">
              <w:rPr>
                <w:rFonts w:cs="宋体" w:hint="eastAsia"/>
                <w:kern w:val="0"/>
              </w:rPr>
              <w:t xml:space="preserve"> </w:t>
            </w:r>
            <w:r w:rsidRPr="007023DA">
              <w:rPr>
                <w:rFonts w:cs="宋体" w:hint="eastAsia"/>
                <w:kern w:val="0"/>
              </w:rPr>
              <w:t>容</w:t>
            </w:r>
          </w:p>
        </w:tc>
        <w:tc>
          <w:tcPr>
            <w:tcW w:w="2322" w:type="dxa"/>
          </w:tcPr>
          <w:p w:rsidR="00E41F12" w:rsidRPr="007023DA" w:rsidRDefault="00E41F12" w:rsidP="00F068DB">
            <w:pPr>
              <w:spacing w:line="360" w:lineRule="auto"/>
              <w:rPr>
                <w:rFonts w:cs="宋体"/>
                <w:kern w:val="0"/>
              </w:rPr>
            </w:pPr>
            <w:r w:rsidRPr="007023DA">
              <w:rPr>
                <w:rFonts w:cs="宋体" w:hint="eastAsia"/>
                <w:kern w:val="0"/>
              </w:rPr>
              <w:t>预计造价（万元）</w:t>
            </w:r>
          </w:p>
        </w:tc>
        <w:tc>
          <w:tcPr>
            <w:tcW w:w="2322" w:type="dxa"/>
          </w:tcPr>
          <w:p w:rsidR="00E41F12" w:rsidRPr="007023DA" w:rsidRDefault="00E41F12" w:rsidP="00F068DB">
            <w:pPr>
              <w:spacing w:line="360" w:lineRule="auto"/>
              <w:rPr>
                <w:rFonts w:cs="宋体"/>
                <w:kern w:val="0"/>
              </w:rPr>
            </w:pPr>
            <w:r w:rsidRPr="007023DA">
              <w:rPr>
                <w:rFonts w:cs="宋体" w:hint="eastAsia"/>
                <w:kern w:val="0"/>
              </w:rPr>
              <w:t>已经做过的类似工程</w:t>
            </w:r>
          </w:p>
        </w:tc>
      </w:tr>
      <w:tr w:rsidR="00E41F12" w:rsidRPr="007023DA" w:rsidTr="002E5FBE">
        <w:trPr>
          <w:cantSplit/>
        </w:trPr>
        <w:tc>
          <w:tcPr>
            <w:tcW w:w="2321" w:type="dxa"/>
          </w:tcPr>
          <w:p w:rsidR="00E41F12" w:rsidRPr="007023DA" w:rsidRDefault="00E41F12" w:rsidP="00F068DB">
            <w:pPr>
              <w:spacing w:line="360" w:lineRule="auto"/>
              <w:rPr>
                <w:rFonts w:cs="宋体"/>
                <w:kern w:val="0"/>
              </w:rPr>
            </w:pPr>
          </w:p>
        </w:tc>
        <w:tc>
          <w:tcPr>
            <w:tcW w:w="2321" w:type="dxa"/>
          </w:tcPr>
          <w:p w:rsidR="00E41F12" w:rsidRPr="007023DA" w:rsidRDefault="00E41F12" w:rsidP="00F068DB">
            <w:pPr>
              <w:spacing w:line="360" w:lineRule="auto"/>
              <w:rPr>
                <w:rFonts w:cs="宋体"/>
                <w:kern w:val="0"/>
              </w:rPr>
            </w:pPr>
          </w:p>
        </w:tc>
        <w:tc>
          <w:tcPr>
            <w:tcW w:w="2322" w:type="dxa"/>
          </w:tcPr>
          <w:p w:rsidR="00E41F12" w:rsidRPr="007023DA" w:rsidRDefault="00E41F12" w:rsidP="00F068DB">
            <w:pPr>
              <w:spacing w:line="360" w:lineRule="auto"/>
              <w:rPr>
                <w:rFonts w:cs="宋体"/>
                <w:kern w:val="0"/>
              </w:rPr>
            </w:pPr>
          </w:p>
        </w:tc>
        <w:tc>
          <w:tcPr>
            <w:tcW w:w="2322" w:type="dxa"/>
            <w:vMerge w:val="restart"/>
          </w:tcPr>
          <w:p w:rsidR="00E41F12" w:rsidRPr="007023DA" w:rsidRDefault="00E41F12" w:rsidP="00F068DB">
            <w:pPr>
              <w:spacing w:line="360" w:lineRule="auto"/>
              <w:rPr>
                <w:rFonts w:cs="宋体"/>
                <w:kern w:val="0"/>
              </w:rPr>
            </w:pPr>
          </w:p>
        </w:tc>
      </w:tr>
      <w:tr w:rsidR="00E41F12" w:rsidRPr="007023DA" w:rsidTr="002E5FBE">
        <w:trPr>
          <w:cantSplit/>
        </w:trPr>
        <w:tc>
          <w:tcPr>
            <w:tcW w:w="2321" w:type="dxa"/>
          </w:tcPr>
          <w:p w:rsidR="00E41F12" w:rsidRPr="007023DA" w:rsidRDefault="00E41F12" w:rsidP="00F068DB">
            <w:pPr>
              <w:spacing w:line="360" w:lineRule="auto"/>
              <w:rPr>
                <w:rFonts w:cs="宋体"/>
                <w:kern w:val="0"/>
              </w:rPr>
            </w:pPr>
          </w:p>
        </w:tc>
        <w:tc>
          <w:tcPr>
            <w:tcW w:w="2321" w:type="dxa"/>
          </w:tcPr>
          <w:p w:rsidR="00E41F12" w:rsidRPr="007023DA" w:rsidRDefault="00E41F12" w:rsidP="00F068DB">
            <w:pPr>
              <w:spacing w:line="360" w:lineRule="auto"/>
              <w:rPr>
                <w:rFonts w:cs="宋体"/>
                <w:kern w:val="0"/>
              </w:rPr>
            </w:pPr>
          </w:p>
        </w:tc>
        <w:tc>
          <w:tcPr>
            <w:tcW w:w="2322" w:type="dxa"/>
          </w:tcPr>
          <w:p w:rsidR="00E41F12" w:rsidRPr="007023DA" w:rsidRDefault="00E41F12" w:rsidP="00F068DB">
            <w:pPr>
              <w:spacing w:line="360" w:lineRule="auto"/>
              <w:rPr>
                <w:rFonts w:cs="宋体"/>
                <w:kern w:val="0"/>
              </w:rPr>
            </w:pPr>
          </w:p>
        </w:tc>
        <w:tc>
          <w:tcPr>
            <w:tcW w:w="2322" w:type="dxa"/>
            <w:vMerge/>
          </w:tcPr>
          <w:p w:rsidR="00E41F12" w:rsidRPr="007023DA" w:rsidRDefault="00E41F12" w:rsidP="00F068DB">
            <w:pPr>
              <w:spacing w:line="360" w:lineRule="auto"/>
              <w:rPr>
                <w:rFonts w:cs="宋体"/>
                <w:kern w:val="0"/>
              </w:rPr>
            </w:pPr>
          </w:p>
        </w:tc>
      </w:tr>
      <w:tr w:rsidR="00E41F12" w:rsidRPr="007023DA" w:rsidTr="002E5FBE">
        <w:trPr>
          <w:cantSplit/>
        </w:trPr>
        <w:tc>
          <w:tcPr>
            <w:tcW w:w="2321" w:type="dxa"/>
          </w:tcPr>
          <w:p w:rsidR="00E41F12" w:rsidRPr="007023DA" w:rsidRDefault="00E41F12" w:rsidP="00F068DB">
            <w:pPr>
              <w:spacing w:line="360" w:lineRule="auto"/>
              <w:rPr>
                <w:rFonts w:cs="宋体"/>
                <w:kern w:val="0"/>
              </w:rPr>
            </w:pPr>
          </w:p>
        </w:tc>
        <w:tc>
          <w:tcPr>
            <w:tcW w:w="2321" w:type="dxa"/>
          </w:tcPr>
          <w:p w:rsidR="00E41F12" w:rsidRPr="007023DA" w:rsidRDefault="00E41F12" w:rsidP="00F068DB">
            <w:pPr>
              <w:spacing w:line="360" w:lineRule="auto"/>
              <w:rPr>
                <w:rFonts w:cs="宋体"/>
                <w:kern w:val="0"/>
              </w:rPr>
            </w:pPr>
          </w:p>
        </w:tc>
        <w:tc>
          <w:tcPr>
            <w:tcW w:w="2322" w:type="dxa"/>
          </w:tcPr>
          <w:p w:rsidR="00E41F12" w:rsidRPr="007023DA" w:rsidRDefault="00E41F12" w:rsidP="00F068DB">
            <w:pPr>
              <w:spacing w:line="360" w:lineRule="auto"/>
              <w:rPr>
                <w:rFonts w:cs="宋体"/>
                <w:kern w:val="0"/>
              </w:rPr>
            </w:pPr>
          </w:p>
        </w:tc>
        <w:tc>
          <w:tcPr>
            <w:tcW w:w="2322" w:type="dxa"/>
            <w:vMerge/>
          </w:tcPr>
          <w:p w:rsidR="00E41F12" w:rsidRPr="007023DA" w:rsidRDefault="00E41F12" w:rsidP="00F068DB">
            <w:pPr>
              <w:spacing w:line="360" w:lineRule="auto"/>
              <w:rPr>
                <w:rFonts w:cs="宋体"/>
                <w:kern w:val="0"/>
              </w:rPr>
            </w:pPr>
          </w:p>
        </w:tc>
      </w:tr>
      <w:tr w:rsidR="00E41F12" w:rsidRPr="007023DA" w:rsidTr="002E5FBE">
        <w:trPr>
          <w:cantSplit/>
        </w:trPr>
        <w:tc>
          <w:tcPr>
            <w:tcW w:w="2321" w:type="dxa"/>
          </w:tcPr>
          <w:p w:rsidR="00E41F12" w:rsidRPr="007023DA" w:rsidRDefault="00E41F12" w:rsidP="00F068DB">
            <w:pPr>
              <w:spacing w:line="360" w:lineRule="auto"/>
              <w:rPr>
                <w:rFonts w:cs="宋体"/>
                <w:kern w:val="0"/>
              </w:rPr>
            </w:pPr>
          </w:p>
        </w:tc>
        <w:tc>
          <w:tcPr>
            <w:tcW w:w="2321" w:type="dxa"/>
          </w:tcPr>
          <w:p w:rsidR="00E41F12" w:rsidRPr="007023DA" w:rsidRDefault="00E41F12" w:rsidP="00F068DB">
            <w:pPr>
              <w:spacing w:line="360" w:lineRule="auto"/>
              <w:rPr>
                <w:rFonts w:cs="宋体"/>
                <w:kern w:val="0"/>
              </w:rPr>
            </w:pPr>
          </w:p>
        </w:tc>
        <w:tc>
          <w:tcPr>
            <w:tcW w:w="2322" w:type="dxa"/>
          </w:tcPr>
          <w:p w:rsidR="00E41F12" w:rsidRPr="007023DA" w:rsidRDefault="00E41F12" w:rsidP="00F068DB">
            <w:pPr>
              <w:spacing w:line="360" w:lineRule="auto"/>
              <w:rPr>
                <w:rFonts w:cs="宋体"/>
                <w:kern w:val="0"/>
              </w:rPr>
            </w:pPr>
          </w:p>
        </w:tc>
        <w:tc>
          <w:tcPr>
            <w:tcW w:w="2322" w:type="dxa"/>
            <w:vMerge/>
          </w:tcPr>
          <w:p w:rsidR="00E41F12" w:rsidRPr="007023DA" w:rsidRDefault="00E41F12" w:rsidP="00F068DB">
            <w:pPr>
              <w:spacing w:line="360" w:lineRule="auto"/>
              <w:rPr>
                <w:rFonts w:cs="宋体"/>
                <w:kern w:val="0"/>
              </w:rPr>
            </w:pPr>
          </w:p>
        </w:tc>
      </w:tr>
      <w:tr w:rsidR="00E41F12" w:rsidRPr="007023DA" w:rsidTr="002E5FBE">
        <w:trPr>
          <w:cantSplit/>
        </w:trPr>
        <w:tc>
          <w:tcPr>
            <w:tcW w:w="2321" w:type="dxa"/>
          </w:tcPr>
          <w:p w:rsidR="00E41F12" w:rsidRPr="007023DA" w:rsidRDefault="00E41F12" w:rsidP="00F068DB">
            <w:pPr>
              <w:spacing w:line="360" w:lineRule="auto"/>
              <w:rPr>
                <w:rFonts w:cs="宋体"/>
                <w:kern w:val="0"/>
              </w:rPr>
            </w:pPr>
          </w:p>
        </w:tc>
        <w:tc>
          <w:tcPr>
            <w:tcW w:w="2321" w:type="dxa"/>
          </w:tcPr>
          <w:p w:rsidR="00E41F12" w:rsidRPr="007023DA" w:rsidRDefault="00E41F12" w:rsidP="00F068DB">
            <w:pPr>
              <w:spacing w:line="360" w:lineRule="auto"/>
              <w:rPr>
                <w:rFonts w:cs="宋体"/>
                <w:kern w:val="0"/>
              </w:rPr>
            </w:pPr>
          </w:p>
        </w:tc>
        <w:tc>
          <w:tcPr>
            <w:tcW w:w="2322" w:type="dxa"/>
          </w:tcPr>
          <w:p w:rsidR="00E41F12" w:rsidRPr="007023DA" w:rsidRDefault="00E41F12" w:rsidP="00F068DB">
            <w:pPr>
              <w:spacing w:line="360" w:lineRule="auto"/>
              <w:rPr>
                <w:rFonts w:cs="宋体"/>
                <w:kern w:val="0"/>
              </w:rPr>
            </w:pPr>
          </w:p>
        </w:tc>
        <w:tc>
          <w:tcPr>
            <w:tcW w:w="2322" w:type="dxa"/>
            <w:vMerge/>
          </w:tcPr>
          <w:p w:rsidR="00E41F12" w:rsidRPr="007023DA" w:rsidRDefault="00E41F12" w:rsidP="00F068DB">
            <w:pPr>
              <w:spacing w:line="360" w:lineRule="auto"/>
              <w:rPr>
                <w:rFonts w:cs="宋体"/>
                <w:kern w:val="0"/>
              </w:rPr>
            </w:pPr>
          </w:p>
        </w:tc>
      </w:tr>
      <w:tr w:rsidR="00E41F12" w:rsidRPr="007023DA" w:rsidTr="002E5FBE">
        <w:trPr>
          <w:cantSplit/>
        </w:trPr>
        <w:tc>
          <w:tcPr>
            <w:tcW w:w="2321" w:type="dxa"/>
          </w:tcPr>
          <w:p w:rsidR="00E41F12" w:rsidRPr="007023DA" w:rsidRDefault="00E41F12" w:rsidP="00F068DB">
            <w:pPr>
              <w:spacing w:line="360" w:lineRule="auto"/>
              <w:rPr>
                <w:rFonts w:cs="宋体"/>
                <w:kern w:val="0"/>
              </w:rPr>
            </w:pPr>
          </w:p>
        </w:tc>
        <w:tc>
          <w:tcPr>
            <w:tcW w:w="2321" w:type="dxa"/>
          </w:tcPr>
          <w:p w:rsidR="00E41F12" w:rsidRPr="007023DA" w:rsidRDefault="00E41F12" w:rsidP="00F068DB">
            <w:pPr>
              <w:spacing w:line="360" w:lineRule="auto"/>
              <w:rPr>
                <w:rFonts w:cs="宋体"/>
                <w:kern w:val="0"/>
              </w:rPr>
            </w:pPr>
          </w:p>
        </w:tc>
        <w:tc>
          <w:tcPr>
            <w:tcW w:w="2322" w:type="dxa"/>
          </w:tcPr>
          <w:p w:rsidR="00E41F12" w:rsidRPr="007023DA" w:rsidRDefault="00E41F12" w:rsidP="00F068DB">
            <w:pPr>
              <w:spacing w:line="360" w:lineRule="auto"/>
              <w:rPr>
                <w:rFonts w:cs="宋体"/>
                <w:kern w:val="0"/>
              </w:rPr>
            </w:pPr>
          </w:p>
        </w:tc>
        <w:tc>
          <w:tcPr>
            <w:tcW w:w="2322" w:type="dxa"/>
            <w:vMerge/>
          </w:tcPr>
          <w:p w:rsidR="00E41F12" w:rsidRPr="007023DA" w:rsidRDefault="00E41F12" w:rsidP="00F068DB">
            <w:pPr>
              <w:spacing w:line="360" w:lineRule="auto"/>
              <w:rPr>
                <w:rFonts w:cs="宋体"/>
                <w:kern w:val="0"/>
              </w:rPr>
            </w:pPr>
          </w:p>
        </w:tc>
      </w:tr>
      <w:tr w:rsidR="00E41F12" w:rsidRPr="007023DA" w:rsidTr="002E5FBE">
        <w:trPr>
          <w:cantSplit/>
        </w:trPr>
        <w:tc>
          <w:tcPr>
            <w:tcW w:w="2321" w:type="dxa"/>
          </w:tcPr>
          <w:p w:rsidR="00E41F12" w:rsidRPr="007023DA" w:rsidRDefault="00E41F12" w:rsidP="00F068DB">
            <w:pPr>
              <w:spacing w:line="360" w:lineRule="auto"/>
              <w:rPr>
                <w:rFonts w:cs="宋体"/>
                <w:kern w:val="0"/>
              </w:rPr>
            </w:pPr>
          </w:p>
        </w:tc>
        <w:tc>
          <w:tcPr>
            <w:tcW w:w="2321" w:type="dxa"/>
          </w:tcPr>
          <w:p w:rsidR="00E41F12" w:rsidRPr="007023DA" w:rsidRDefault="00E41F12" w:rsidP="00F068DB">
            <w:pPr>
              <w:spacing w:line="360" w:lineRule="auto"/>
              <w:rPr>
                <w:rFonts w:cs="宋体"/>
                <w:kern w:val="0"/>
              </w:rPr>
            </w:pPr>
          </w:p>
        </w:tc>
        <w:tc>
          <w:tcPr>
            <w:tcW w:w="2322" w:type="dxa"/>
          </w:tcPr>
          <w:p w:rsidR="00E41F12" w:rsidRPr="007023DA" w:rsidRDefault="00E41F12" w:rsidP="00F068DB">
            <w:pPr>
              <w:spacing w:line="360" w:lineRule="auto"/>
              <w:rPr>
                <w:rFonts w:cs="宋体"/>
                <w:kern w:val="0"/>
              </w:rPr>
            </w:pPr>
          </w:p>
        </w:tc>
        <w:tc>
          <w:tcPr>
            <w:tcW w:w="2322" w:type="dxa"/>
            <w:vMerge/>
          </w:tcPr>
          <w:p w:rsidR="00E41F12" w:rsidRPr="007023DA" w:rsidRDefault="00E41F12" w:rsidP="00F068DB">
            <w:pPr>
              <w:spacing w:line="360" w:lineRule="auto"/>
              <w:rPr>
                <w:rFonts w:cs="宋体"/>
                <w:kern w:val="0"/>
              </w:rPr>
            </w:pPr>
          </w:p>
        </w:tc>
      </w:tr>
    </w:tbl>
    <w:p w:rsidR="00E41F12" w:rsidRPr="007023DA" w:rsidRDefault="00E41F12" w:rsidP="00F068DB">
      <w:pPr>
        <w:spacing w:line="360" w:lineRule="auto"/>
        <w:rPr>
          <w:rFonts w:cs="宋体"/>
        </w:rPr>
      </w:pPr>
      <w:r w:rsidRPr="007023DA">
        <w:rPr>
          <w:rFonts w:cs="宋体" w:hint="eastAsia"/>
        </w:rPr>
        <w:t>备注：本表所列分包仅限于承包人自行施工范围内的非主体、非关键工程。</w:t>
      </w:r>
    </w:p>
    <w:p w:rsidR="00E41F12" w:rsidRPr="007023DA" w:rsidRDefault="00E41F12" w:rsidP="00F068DB">
      <w:pPr>
        <w:widowControl/>
        <w:spacing w:line="360" w:lineRule="auto"/>
        <w:jc w:val="left"/>
      </w:pPr>
      <w:r w:rsidRPr="007023DA">
        <w:br w:type="page"/>
      </w:r>
    </w:p>
    <w:p w:rsidR="00E41F12" w:rsidRPr="007023DA" w:rsidRDefault="00E41F12" w:rsidP="00F068DB">
      <w:pPr>
        <w:pStyle w:val="Normal99"/>
        <w:widowControl w:val="0"/>
        <w:autoSpaceDE w:val="0"/>
        <w:autoSpaceDN w:val="0"/>
        <w:adjustRightInd w:val="0"/>
        <w:spacing w:before="0" w:after="0" w:line="360" w:lineRule="auto"/>
        <w:jc w:val="left"/>
        <w:rPr>
          <w:rFonts w:asciiTheme="majorEastAsia" w:eastAsiaTheme="majorEastAsia" w:hAnsiTheme="majorEastAsia" w:cs="宋体"/>
          <w:spacing w:val="15"/>
          <w:sz w:val="32"/>
          <w:lang w:eastAsia="zh-CN"/>
        </w:rPr>
      </w:pPr>
      <w:r w:rsidRPr="007023DA">
        <w:rPr>
          <w:rFonts w:asciiTheme="majorEastAsia" w:eastAsiaTheme="majorEastAsia" w:hAnsiTheme="majorEastAsia" w:cs="宋体" w:hint="eastAsia"/>
          <w:spacing w:val="15"/>
          <w:sz w:val="32"/>
          <w:lang w:eastAsia="zh-CN"/>
        </w:rPr>
        <w:lastRenderedPageBreak/>
        <w:t>十、资格审查资料</w:t>
      </w:r>
    </w:p>
    <w:p w:rsidR="00E41F12" w:rsidRPr="007023DA" w:rsidRDefault="00E41F12" w:rsidP="00F068DB">
      <w:pPr>
        <w:pStyle w:val="Normal112"/>
        <w:widowControl w:val="0"/>
        <w:autoSpaceDE w:val="0"/>
        <w:autoSpaceDN w:val="0"/>
        <w:adjustRightInd w:val="0"/>
        <w:spacing w:before="0" w:after="0" w:line="360" w:lineRule="auto"/>
        <w:jc w:val="left"/>
        <w:rPr>
          <w:rFonts w:ascii="HFFOEJ+ºÚÌå"/>
          <w:sz w:val="28"/>
          <w:lang w:eastAsia="zh-CN"/>
        </w:rPr>
      </w:pPr>
      <w:r w:rsidRPr="007023DA">
        <w:rPr>
          <w:rFonts w:ascii="BGEWKN+ºÚÌå"/>
          <w:spacing w:val="25"/>
          <w:sz w:val="28"/>
          <w:lang w:eastAsia="zh-CN"/>
        </w:rPr>
        <w:t>(</w:t>
      </w:r>
      <w:r w:rsidRPr="007023DA">
        <w:rPr>
          <w:rFonts w:ascii="宋体" w:eastAsia="宋体" w:hAnsi="宋体" w:cs="宋体" w:hint="eastAsia"/>
          <w:spacing w:val="21"/>
          <w:sz w:val="28"/>
          <w:lang w:eastAsia="zh-CN"/>
        </w:rPr>
        <w:t>一</w:t>
      </w:r>
      <w:r w:rsidRPr="007023DA">
        <w:rPr>
          <w:rFonts w:ascii="BGEWKN+ºÚÌå"/>
          <w:spacing w:val="-5"/>
          <w:sz w:val="28"/>
          <w:lang w:eastAsia="zh-CN"/>
        </w:rPr>
        <w:t>)</w:t>
      </w:r>
      <w:r w:rsidRPr="007023DA">
        <w:rPr>
          <w:rFonts w:ascii="宋体" w:eastAsia="宋体" w:hAnsi="宋体" w:cs="宋体" w:hint="eastAsia"/>
          <w:spacing w:val="3"/>
          <w:sz w:val="28"/>
          <w:lang w:eastAsia="zh-CN"/>
        </w:rPr>
        <w:t>投标人基本情况表</w:t>
      </w:r>
    </w:p>
    <w:p w:rsidR="00E41F12" w:rsidRPr="007023DA" w:rsidRDefault="00E41F12" w:rsidP="00F068DB">
      <w:pPr>
        <w:spacing w:line="360" w:lineRule="auto"/>
        <w:rPr>
          <w:rFonts w:cs="宋体"/>
        </w:rPr>
      </w:pPr>
      <w:r w:rsidRPr="007023DA">
        <w:rPr>
          <w:rFonts w:cs="宋体" w:hint="eastAsia"/>
          <w:kern w:val="0"/>
        </w:rPr>
        <w:t>（填写年份要求前投标须知前附表</w:t>
      </w:r>
      <w:r w:rsidRPr="007023DA">
        <w:rPr>
          <w:rFonts w:cs="宋体" w:hint="eastAsia"/>
          <w:kern w:val="0"/>
        </w:rPr>
        <w:t>3.5.2</w:t>
      </w:r>
      <w:r w:rsidRPr="007023DA">
        <w:rPr>
          <w:rFonts w:cs="宋体" w:hint="eastAsia"/>
          <w:kern w:val="0"/>
        </w:rPr>
        <w:t>、</w:t>
      </w:r>
      <w:r w:rsidRPr="007023DA">
        <w:rPr>
          <w:rFonts w:cs="宋体" w:hint="eastAsia"/>
          <w:kern w:val="0"/>
        </w:rPr>
        <w:t>3.5.3</w:t>
      </w:r>
      <w:r w:rsidRPr="007023DA">
        <w:rPr>
          <w:rFonts w:cs="宋体" w:hint="eastAsia"/>
          <w:kern w:val="0"/>
        </w:rPr>
        <w:t>、</w:t>
      </w:r>
      <w:r w:rsidRPr="007023DA">
        <w:rPr>
          <w:rFonts w:cs="宋体" w:hint="eastAsia"/>
          <w:kern w:val="0"/>
        </w:rPr>
        <w:t>3.5.5</w:t>
      </w:r>
      <w:r w:rsidRPr="007023DA">
        <w:rPr>
          <w:rFonts w:cs="宋体" w:hint="eastAsia"/>
          <w:kern w:val="0"/>
        </w:rPr>
        <w:t>）</w:t>
      </w:r>
    </w:p>
    <w:p w:rsidR="00E41F12" w:rsidRPr="007023DA" w:rsidRDefault="00E41F12" w:rsidP="00F068DB">
      <w:pPr>
        <w:pStyle w:val="3"/>
        <w:spacing w:line="360" w:lineRule="auto"/>
        <w:jc w:val="center"/>
        <w:rPr>
          <w:rFonts w:ascii="宋体" w:hAnsi="宋体" w:cs="宋体"/>
          <w:kern w:val="0"/>
        </w:rPr>
      </w:pPr>
      <w:bookmarkStart w:id="663" w:name="_Toc201287668"/>
      <w:bookmarkStart w:id="664" w:name="_Toc260305688"/>
      <w:bookmarkStart w:id="665" w:name="_Toc22512"/>
      <w:r w:rsidRPr="007023DA">
        <w:rPr>
          <w:rFonts w:ascii="宋体" w:hAnsi="宋体" w:cs="宋体" w:hint="eastAsia"/>
          <w:kern w:val="0"/>
        </w:rPr>
        <w:t>（一）投标人基本情况表</w:t>
      </w:r>
      <w:bookmarkEnd w:id="663"/>
      <w:bookmarkEnd w:id="664"/>
      <w:bookmarkEnd w:id="665"/>
    </w:p>
    <w:tbl>
      <w:tblPr>
        <w:tblW w:w="0" w:type="auto"/>
        <w:tblLayout w:type="fixed"/>
        <w:tblLook w:val="0000"/>
      </w:tblPr>
      <w:tblGrid>
        <w:gridCol w:w="1857"/>
        <w:gridCol w:w="951"/>
        <w:gridCol w:w="1295"/>
        <w:gridCol w:w="1296"/>
        <w:gridCol w:w="172"/>
        <w:gridCol w:w="1123"/>
        <w:gridCol w:w="648"/>
        <w:gridCol w:w="86"/>
        <w:gridCol w:w="562"/>
        <w:gridCol w:w="1296"/>
      </w:tblGrid>
      <w:tr w:rsidR="00E41F12" w:rsidRPr="007023DA" w:rsidTr="002E5FBE">
        <w:trPr>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投标人名称</w:t>
            </w:r>
          </w:p>
        </w:tc>
        <w:tc>
          <w:tcPr>
            <w:tcW w:w="7429" w:type="dxa"/>
            <w:gridSpan w:val="9"/>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r w:rsidR="00E41F12" w:rsidRPr="007023DA" w:rsidTr="002E5FBE">
        <w:trPr>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注册地址</w:t>
            </w:r>
          </w:p>
        </w:tc>
        <w:tc>
          <w:tcPr>
            <w:tcW w:w="3714" w:type="dxa"/>
            <w:gridSpan w:val="4"/>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857"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邮政编码</w:t>
            </w:r>
          </w:p>
        </w:tc>
        <w:tc>
          <w:tcPr>
            <w:tcW w:w="1858" w:type="dxa"/>
            <w:gridSpan w:val="2"/>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r w:rsidR="00E41F12" w:rsidRPr="007023DA" w:rsidTr="002E5FBE">
        <w:trPr>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联系方式</w:t>
            </w:r>
          </w:p>
        </w:tc>
        <w:tc>
          <w:tcPr>
            <w:tcW w:w="951"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联系人</w:t>
            </w:r>
          </w:p>
        </w:tc>
        <w:tc>
          <w:tcPr>
            <w:tcW w:w="2763"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857"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电</w:t>
            </w:r>
            <w:r w:rsidRPr="007023DA">
              <w:rPr>
                <w:rFonts w:cs="宋体" w:hint="eastAsia"/>
                <w:kern w:val="0"/>
              </w:rPr>
              <w:t xml:space="preserve"> </w:t>
            </w:r>
            <w:r w:rsidRPr="007023DA">
              <w:rPr>
                <w:rFonts w:cs="宋体" w:hint="eastAsia"/>
                <w:kern w:val="0"/>
              </w:rPr>
              <w:t>话</w:t>
            </w:r>
          </w:p>
        </w:tc>
        <w:tc>
          <w:tcPr>
            <w:tcW w:w="1858" w:type="dxa"/>
            <w:gridSpan w:val="2"/>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r w:rsidR="00E41F12" w:rsidRPr="007023DA" w:rsidTr="002E5FBE">
        <w:trPr>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951"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传</w:t>
            </w:r>
            <w:r w:rsidRPr="007023DA">
              <w:rPr>
                <w:rFonts w:cs="宋体" w:hint="eastAsia"/>
                <w:kern w:val="0"/>
              </w:rPr>
              <w:t xml:space="preserve"> </w:t>
            </w:r>
            <w:r w:rsidRPr="007023DA">
              <w:rPr>
                <w:rFonts w:cs="宋体" w:hint="eastAsia"/>
                <w:kern w:val="0"/>
              </w:rPr>
              <w:t>真</w:t>
            </w:r>
          </w:p>
        </w:tc>
        <w:tc>
          <w:tcPr>
            <w:tcW w:w="2763"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857"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网</w:t>
            </w:r>
            <w:r w:rsidRPr="007023DA">
              <w:rPr>
                <w:rFonts w:cs="宋体" w:hint="eastAsia"/>
                <w:kern w:val="0"/>
              </w:rPr>
              <w:t xml:space="preserve"> </w:t>
            </w:r>
            <w:r w:rsidRPr="007023DA">
              <w:rPr>
                <w:rFonts w:cs="宋体" w:hint="eastAsia"/>
                <w:kern w:val="0"/>
              </w:rPr>
              <w:t>址</w:t>
            </w:r>
          </w:p>
        </w:tc>
        <w:tc>
          <w:tcPr>
            <w:tcW w:w="1858" w:type="dxa"/>
            <w:gridSpan w:val="2"/>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r w:rsidR="00E41F12" w:rsidRPr="007023DA" w:rsidTr="002E5FBE">
        <w:trPr>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组织结构</w:t>
            </w:r>
          </w:p>
        </w:tc>
        <w:tc>
          <w:tcPr>
            <w:tcW w:w="7429" w:type="dxa"/>
            <w:gridSpan w:val="9"/>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r w:rsidR="00E41F12" w:rsidRPr="007023DA" w:rsidTr="002E5FBE">
        <w:trPr>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法定代表人</w:t>
            </w:r>
          </w:p>
        </w:tc>
        <w:tc>
          <w:tcPr>
            <w:tcW w:w="951"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姓名</w:t>
            </w:r>
          </w:p>
        </w:tc>
        <w:tc>
          <w:tcPr>
            <w:tcW w:w="1295"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296"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技术职称</w:t>
            </w:r>
          </w:p>
        </w:tc>
        <w:tc>
          <w:tcPr>
            <w:tcW w:w="1295" w:type="dxa"/>
            <w:gridSpan w:val="2"/>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296"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电话</w:t>
            </w:r>
          </w:p>
        </w:tc>
        <w:tc>
          <w:tcPr>
            <w:tcW w:w="1296"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r w:rsidR="00E41F12" w:rsidRPr="007023DA" w:rsidTr="002E5FBE">
        <w:trPr>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技术负责人</w:t>
            </w:r>
          </w:p>
        </w:tc>
        <w:tc>
          <w:tcPr>
            <w:tcW w:w="951"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姓名</w:t>
            </w:r>
          </w:p>
        </w:tc>
        <w:tc>
          <w:tcPr>
            <w:tcW w:w="1295"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296"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技术职称</w:t>
            </w:r>
          </w:p>
        </w:tc>
        <w:tc>
          <w:tcPr>
            <w:tcW w:w="1295" w:type="dxa"/>
            <w:gridSpan w:val="2"/>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296"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电话</w:t>
            </w:r>
          </w:p>
        </w:tc>
        <w:tc>
          <w:tcPr>
            <w:tcW w:w="1296"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r w:rsidR="00E41F12" w:rsidRPr="007023DA" w:rsidTr="002E5FBE">
        <w:trPr>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成立时间</w:t>
            </w:r>
          </w:p>
        </w:tc>
        <w:tc>
          <w:tcPr>
            <w:tcW w:w="2246" w:type="dxa"/>
            <w:gridSpan w:val="2"/>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5183" w:type="dxa"/>
            <w:gridSpan w:val="7"/>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员工总人数：</w:t>
            </w:r>
          </w:p>
        </w:tc>
      </w:tr>
      <w:tr w:rsidR="00E41F12" w:rsidRPr="007023DA" w:rsidTr="002E5FBE">
        <w:trPr>
          <w:cantSplit/>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企业资质等级</w:t>
            </w:r>
          </w:p>
        </w:tc>
        <w:tc>
          <w:tcPr>
            <w:tcW w:w="2246" w:type="dxa"/>
            <w:gridSpan w:val="2"/>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296" w:type="dxa"/>
            <w:vMerge w:val="restart"/>
            <w:tcBorders>
              <w:top w:val="single" w:sz="4" w:space="0" w:color="auto"/>
              <w:left w:val="single" w:sz="4" w:space="0" w:color="auto"/>
              <w:bottom w:val="single" w:sz="4" w:space="0" w:color="auto"/>
              <w:right w:val="single" w:sz="4" w:space="0" w:color="auto"/>
            </w:tcBorders>
            <w:vAlign w:val="center"/>
          </w:tcPr>
          <w:p w:rsidR="00E41F12" w:rsidRPr="007023DA" w:rsidRDefault="00E41F12" w:rsidP="00F068DB">
            <w:pPr>
              <w:spacing w:line="360" w:lineRule="auto"/>
              <w:rPr>
                <w:rFonts w:cs="宋体"/>
                <w:kern w:val="0"/>
              </w:rPr>
            </w:pPr>
            <w:r w:rsidRPr="007023DA">
              <w:rPr>
                <w:rFonts w:cs="宋体" w:hint="eastAsia"/>
                <w:kern w:val="0"/>
              </w:rPr>
              <w:t>其中</w:t>
            </w:r>
          </w:p>
        </w:tc>
        <w:tc>
          <w:tcPr>
            <w:tcW w:w="1943"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项目经理</w:t>
            </w:r>
          </w:p>
        </w:tc>
        <w:tc>
          <w:tcPr>
            <w:tcW w:w="1944"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r w:rsidR="00E41F12" w:rsidRPr="007023DA" w:rsidTr="002E5FBE">
        <w:trPr>
          <w:cantSplit/>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营业执照号</w:t>
            </w:r>
          </w:p>
        </w:tc>
        <w:tc>
          <w:tcPr>
            <w:tcW w:w="2246" w:type="dxa"/>
            <w:gridSpan w:val="2"/>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296" w:type="dxa"/>
            <w:vMerge/>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943"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高级职称人员</w:t>
            </w:r>
          </w:p>
        </w:tc>
        <w:tc>
          <w:tcPr>
            <w:tcW w:w="1944"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r w:rsidR="00E41F12" w:rsidRPr="007023DA" w:rsidTr="002E5FBE">
        <w:trPr>
          <w:cantSplit/>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注册资金</w:t>
            </w:r>
          </w:p>
        </w:tc>
        <w:tc>
          <w:tcPr>
            <w:tcW w:w="2246" w:type="dxa"/>
            <w:gridSpan w:val="2"/>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296" w:type="dxa"/>
            <w:vMerge/>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943"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中级职称人员</w:t>
            </w:r>
          </w:p>
        </w:tc>
        <w:tc>
          <w:tcPr>
            <w:tcW w:w="1944"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r w:rsidR="00E41F12" w:rsidRPr="007023DA" w:rsidTr="002E5FBE">
        <w:trPr>
          <w:cantSplit/>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开户银行</w:t>
            </w:r>
          </w:p>
        </w:tc>
        <w:tc>
          <w:tcPr>
            <w:tcW w:w="2246" w:type="dxa"/>
            <w:gridSpan w:val="2"/>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296" w:type="dxa"/>
            <w:vMerge/>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943"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初级职称人员</w:t>
            </w:r>
          </w:p>
        </w:tc>
        <w:tc>
          <w:tcPr>
            <w:tcW w:w="1944"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r w:rsidR="00E41F12" w:rsidRPr="007023DA" w:rsidTr="002E5FBE">
        <w:trPr>
          <w:cantSplit/>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账号</w:t>
            </w:r>
          </w:p>
        </w:tc>
        <w:tc>
          <w:tcPr>
            <w:tcW w:w="2246" w:type="dxa"/>
            <w:gridSpan w:val="2"/>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296" w:type="dxa"/>
            <w:vMerge/>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c>
          <w:tcPr>
            <w:tcW w:w="1943"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技</w:t>
            </w:r>
            <w:r w:rsidRPr="007023DA">
              <w:rPr>
                <w:rFonts w:cs="宋体" w:hint="eastAsia"/>
                <w:kern w:val="0"/>
              </w:rPr>
              <w:t xml:space="preserve"> </w:t>
            </w:r>
            <w:r w:rsidRPr="007023DA">
              <w:rPr>
                <w:rFonts w:cs="宋体" w:hint="eastAsia"/>
                <w:kern w:val="0"/>
              </w:rPr>
              <w:t>工</w:t>
            </w:r>
          </w:p>
        </w:tc>
        <w:tc>
          <w:tcPr>
            <w:tcW w:w="1944" w:type="dxa"/>
            <w:gridSpan w:val="3"/>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r w:rsidR="00E41F12" w:rsidRPr="007023DA" w:rsidTr="002E5FBE">
        <w:trPr>
          <w:trHeight w:val="1096"/>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经营范围</w:t>
            </w:r>
          </w:p>
        </w:tc>
        <w:tc>
          <w:tcPr>
            <w:tcW w:w="7429" w:type="dxa"/>
            <w:gridSpan w:val="9"/>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p w:rsidR="00E41F12" w:rsidRPr="007023DA" w:rsidRDefault="00E41F12" w:rsidP="00F068DB">
            <w:pPr>
              <w:spacing w:line="360" w:lineRule="auto"/>
              <w:rPr>
                <w:rFonts w:cs="宋体"/>
                <w:kern w:val="0"/>
              </w:rPr>
            </w:pPr>
          </w:p>
          <w:p w:rsidR="00E41F12" w:rsidRPr="007023DA" w:rsidRDefault="00E41F12" w:rsidP="00F068DB">
            <w:pPr>
              <w:spacing w:line="360" w:lineRule="auto"/>
              <w:rPr>
                <w:rFonts w:cs="宋体"/>
                <w:kern w:val="0"/>
              </w:rPr>
            </w:pPr>
          </w:p>
        </w:tc>
      </w:tr>
      <w:tr w:rsidR="00E41F12" w:rsidRPr="007023DA" w:rsidTr="002E5FBE">
        <w:trPr>
          <w:trHeight w:val="340"/>
        </w:trPr>
        <w:tc>
          <w:tcPr>
            <w:tcW w:w="1857" w:type="dxa"/>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r w:rsidRPr="007023DA">
              <w:rPr>
                <w:rFonts w:cs="宋体" w:hint="eastAsia"/>
                <w:kern w:val="0"/>
              </w:rPr>
              <w:t>备注</w:t>
            </w:r>
          </w:p>
        </w:tc>
        <w:tc>
          <w:tcPr>
            <w:tcW w:w="7429" w:type="dxa"/>
            <w:gridSpan w:val="9"/>
            <w:tcBorders>
              <w:top w:val="single" w:sz="4" w:space="0" w:color="auto"/>
              <w:left w:val="single" w:sz="4" w:space="0" w:color="auto"/>
              <w:bottom w:val="single" w:sz="4" w:space="0" w:color="auto"/>
              <w:right w:val="single" w:sz="4" w:space="0" w:color="auto"/>
            </w:tcBorders>
          </w:tcPr>
          <w:p w:rsidR="00E41F12" w:rsidRPr="007023DA" w:rsidRDefault="00E41F12" w:rsidP="00F068DB">
            <w:pPr>
              <w:spacing w:line="360" w:lineRule="auto"/>
              <w:rPr>
                <w:rFonts w:cs="宋体"/>
                <w:kern w:val="0"/>
              </w:rPr>
            </w:pPr>
          </w:p>
        </w:tc>
      </w:tr>
    </w:tbl>
    <w:p w:rsidR="006F7D11" w:rsidRPr="007023DA" w:rsidRDefault="00E41F12" w:rsidP="00F068DB">
      <w:pPr>
        <w:spacing w:line="360" w:lineRule="auto"/>
        <w:rPr>
          <w:rFonts w:cs="宋体"/>
        </w:rPr>
      </w:pPr>
      <w:r w:rsidRPr="007023DA">
        <w:rPr>
          <w:rFonts w:cs="宋体" w:hint="eastAsia"/>
        </w:rPr>
        <w:t>备注：本表后应附企业法人营业执照及其年检合格的证明材料、企业资质证书副本、安全生产许可证等材料的电子文件。</w:t>
      </w:r>
    </w:p>
    <w:p w:rsidR="00E41F12" w:rsidRPr="007023DA" w:rsidRDefault="00E41F12" w:rsidP="00F068DB">
      <w:pPr>
        <w:widowControl/>
        <w:spacing w:line="360" w:lineRule="auto"/>
        <w:jc w:val="left"/>
        <w:rPr>
          <w:rFonts w:cs="宋体"/>
        </w:rPr>
      </w:pPr>
      <w:r w:rsidRPr="007023DA">
        <w:rPr>
          <w:rFonts w:cs="宋体"/>
        </w:rPr>
        <w:br w:type="page"/>
      </w:r>
    </w:p>
    <w:p w:rsidR="00E41F12" w:rsidRPr="007023DA" w:rsidRDefault="00E41F12" w:rsidP="00F068DB">
      <w:pPr>
        <w:pStyle w:val="3"/>
        <w:spacing w:line="360" w:lineRule="auto"/>
        <w:jc w:val="center"/>
        <w:rPr>
          <w:rFonts w:ascii="宋体" w:hAnsi="宋体" w:cs="宋体"/>
          <w:kern w:val="0"/>
        </w:rPr>
      </w:pPr>
      <w:bookmarkStart w:id="666" w:name="_Toc201287669"/>
      <w:bookmarkStart w:id="667" w:name="_Toc260305689"/>
      <w:bookmarkStart w:id="668" w:name="_Toc30166"/>
      <w:r w:rsidRPr="007023DA">
        <w:rPr>
          <w:rFonts w:ascii="宋体" w:hAnsi="宋体" w:cs="宋体" w:hint="eastAsia"/>
          <w:kern w:val="0"/>
        </w:rPr>
        <w:lastRenderedPageBreak/>
        <w:t>（二）近年财务状况表</w:t>
      </w:r>
      <w:bookmarkEnd w:id="666"/>
      <w:bookmarkEnd w:id="667"/>
      <w:bookmarkEnd w:id="668"/>
    </w:p>
    <w:p w:rsidR="00E41F12" w:rsidRPr="007023DA" w:rsidRDefault="00E41F12" w:rsidP="00F068DB">
      <w:pPr>
        <w:spacing w:line="360" w:lineRule="auto"/>
        <w:rPr>
          <w:rFonts w:cs="宋体"/>
        </w:rPr>
      </w:pPr>
      <w:r w:rsidRPr="007023DA">
        <w:rPr>
          <w:rFonts w:cs="宋体" w:hint="eastAsia"/>
        </w:rPr>
        <w:t>备注：在此附投标企业经第三方出具的</w:t>
      </w:r>
      <w:r w:rsidRPr="007023DA">
        <w:rPr>
          <w:rFonts w:cs="宋体" w:hint="eastAsia"/>
        </w:rPr>
        <w:t>2017</w:t>
      </w:r>
      <w:r w:rsidRPr="007023DA">
        <w:rPr>
          <w:rFonts w:cs="宋体" w:hint="eastAsia"/>
        </w:rPr>
        <w:t>年度</w:t>
      </w:r>
      <w:r w:rsidR="00F27316" w:rsidRPr="007023DA">
        <w:rPr>
          <w:rFonts w:cs="宋体" w:hint="eastAsia"/>
        </w:rPr>
        <w:t>到</w:t>
      </w:r>
      <w:r w:rsidRPr="007023DA">
        <w:rPr>
          <w:rFonts w:cs="宋体" w:hint="eastAsia"/>
        </w:rPr>
        <w:t>2018</w:t>
      </w:r>
      <w:r w:rsidRPr="007023DA">
        <w:rPr>
          <w:rFonts w:cs="宋体" w:hint="eastAsia"/>
        </w:rPr>
        <w:t>年度财务状况审计报告或其基本开户银行出具的近三个月内的资信证明，（扫描或复印件应全面、完整、清晰），审计报告应包括资产负债表、现金流量表、利润表和财务（会计）报表附注</w:t>
      </w:r>
      <w:r w:rsidRPr="007023DA">
        <w:rPr>
          <w:rFonts w:cs="宋体" w:hint="eastAsia"/>
        </w:rPr>
        <w:t>,</w:t>
      </w:r>
      <w:r w:rsidRPr="007023DA">
        <w:rPr>
          <w:rFonts w:cs="宋体" w:hint="eastAsia"/>
        </w:rPr>
        <w:t>并提供第三方机构的营业执照、执业证书及会计执业资格证书，具体年份要求见第二章“投标人须知”的规定。</w:t>
      </w:r>
    </w:p>
    <w:p w:rsidR="00E41F12" w:rsidRPr="007023DA" w:rsidRDefault="00E41F12" w:rsidP="00F068DB">
      <w:pPr>
        <w:widowControl/>
        <w:spacing w:line="360" w:lineRule="auto"/>
        <w:jc w:val="left"/>
        <w:rPr>
          <w:rFonts w:cs="宋体"/>
        </w:rPr>
      </w:pPr>
      <w:r w:rsidRPr="007023DA">
        <w:rPr>
          <w:rFonts w:cs="宋体"/>
        </w:rPr>
        <w:br w:type="page"/>
      </w:r>
    </w:p>
    <w:p w:rsidR="00E41F12" w:rsidRPr="007023DA" w:rsidRDefault="00E41F12" w:rsidP="00F068DB">
      <w:pPr>
        <w:pStyle w:val="3"/>
        <w:spacing w:line="360" w:lineRule="auto"/>
        <w:jc w:val="center"/>
        <w:rPr>
          <w:rFonts w:ascii="宋体" w:hAnsi="宋体" w:cs="宋体"/>
          <w:kern w:val="0"/>
        </w:rPr>
      </w:pPr>
      <w:r w:rsidRPr="007023DA">
        <w:rPr>
          <w:rFonts w:ascii="宋体" w:hAnsi="宋体" w:cs="宋体"/>
          <w:kern w:val="0"/>
        </w:rPr>
        <w:lastRenderedPageBreak/>
        <w:t>(</w:t>
      </w:r>
      <w:r w:rsidRPr="007023DA">
        <w:rPr>
          <w:rFonts w:ascii="宋体" w:hAnsi="宋体" w:cs="宋体" w:hint="eastAsia"/>
          <w:kern w:val="0"/>
        </w:rPr>
        <w:t>三</w:t>
      </w:r>
      <w:r w:rsidRPr="007023DA">
        <w:rPr>
          <w:rFonts w:ascii="宋体" w:hAnsi="宋体" w:cs="宋体"/>
          <w:kern w:val="0"/>
        </w:rPr>
        <w:t>)</w:t>
      </w:r>
      <w:r w:rsidRPr="007023DA">
        <w:rPr>
          <w:rFonts w:ascii="宋体" w:hAnsi="宋体" w:cs="宋体" w:hint="eastAsia"/>
          <w:kern w:val="0"/>
        </w:rPr>
        <w:t>项目经理资格</w:t>
      </w:r>
    </w:p>
    <w:p w:rsidR="00E41F12" w:rsidRPr="007023DA" w:rsidRDefault="00E41F12" w:rsidP="00F068DB">
      <w:pPr>
        <w:pStyle w:val="Normal114"/>
        <w:widowControl w:val="0"/>
        <w:autoSpaceDE w:val="0"/>
        <w:autoSpaceDN w:val="0"/>
        <w:adjustRightInd w:val="0"/>
        <w:spacing w:before="0" w:after="0" w:line="360" w:lineRule="auto"/>
        <w:jc w:val="left"/>
        <w:rPr>
          <w:rFonts w:ascii="CBAGOO+ËÎÌå"/>
          <w:sz w:val="21"/>
          <w:lang w:eastAsia="zh-CN"/>
        </w:rPr>
      </w:pPr>
      <w:r w:rsidRPr="007023DA">
        <w:rPr>
          <w:rFonts w:ascii="宋体" w:eastAsia="宋体" w:hAnsi="宋体" w:cs="宋体" w:hint="eastAsia"/>
          <w:sz w:val="21"/>
          <w:lang w:eastAsia="zh-CN"/>
        </w:rPr>
        <w:t>说明：应提供符合投标人须知前附表</w:t>
      </w:r>
      <w:r w:rsidRPr="007023DA">
        <w:rPr>
          <w:rFonts w:ascii="Times New Roman"/>
          <w:spacing w:val="5"/>
          <w:sz w:val="21"/>
          <w:lang w:eastAsia="zh-CN"/>
        </w:rPr>
        <w:t xml:space="preserve"> </w:t>
      </w:r>
      <w:r w:rsidRPr="007023DA">
        <w:rPr>
          <w:rFonts w:ascii="TELIKN+ËÎÌå"/>
          <w:sz w:val="21"/>
          <w:lang w:eastAsia="zh-CN"/>
        </w:rPr>
        <w:t>1.4.1</w:t>
      </w:r>
      <w:r w:rsidRPr="007023DA">
        <w:rPr>
          <w:rFonts w:ascii="宋体" w:eastAsia="宋体" w:hAnsi="宋体" w:cs="宋体" w:hint="eastAsia"/>
          <w:sz w:val="21"/>
          <w:lang w:eastAsia="zh-CN"/>
        </w:rPr>
        <w:t>第</w:t>
      </w:r>
      <w:r w:rsidRPr="007023DA">
        <w:rPr>
          <w:rFonts w:ascii="Times New Roman"/>
          <w:spacing w:val="8"/>
          <w:sz w:val="21"/>
          <w:lang w:eastAsia="zh-CN"/>
        </w:rPr>
        <w:t xml:space="preserve"> </w:t>
      </w:r>
      <w:r w:rsidRPr="007023DA">
        <w:rPr>
          <w:rFonts w:ascii="TELIKN+ËÎÌå"/>
          <w:spacing w:val="61"/>
          <w:sz w:val="21"/>
          <w:lang w:eastAsia="zh-CN"/>
        </w:rPr>
        <w:t>5</w:t>
      </w:r>
      <w:r w:rsidRPr="007023DA">
        <w:rPr>
          <w:rFonts w:ascii="宋体" w:eastAsia="宋体" w:hAnsi="宋体" w:cs="宋体" w:hint="eastAsia"/>
          <w:spacing w:val="1"/>
          <w:sz w:val="21"/>
          <w:lang w:eastAsia="zh-CN"/>
        </w:rPr>
        <w:t>项规定的证明材料。</w:t>
      </w:r>
    </w:p>
    <w:p w:rsidR="00E41F12" w:rsidRPr="007023DA" w:rsidRDefault="00E41F12" w:rsidP="00F068DB">
      <w:pPr>
        <w:widowControl/>
        <w:spacing w:line="360" w:lineRule="auto"/>
        <w:jc w:val="left"/>
      </w:pPr>
      <w:r w:rsidRPr="007023DA">
        <w:br w:type="page"/>
      </w:r>
    </w:p>
    <w:p w:rsidR="00E41F12" w:rsidRPr="007023DA" w:rsidRDefault="00E41F12" w:rsidP="00F068DB">
      <w:pPr>
        <w:pStyle w:val="Normal115"/>
        <w:widowControl w:val="0"/>
        <w:autoSpaceDE w:val="0"/>
        <w:autoSpaceDN w:val="0"/>
        <w:adjustRightInd w:val="0"/>
        <w:spacing w:before="0" w:after="0" w:line="360" w:lineRule="auto"/>
        <w:jc w:val="left"/>
        <w:rPr>
          <w:rFonts w:ascii="FNRLGN+ºÚÌå"/>
          <w:sz w:val="28"/>
          <w:lang w:eastAsia="zh-CN"/>
        </w:rPr>
      </w:pPr>
      <w:r w:rsidRPr="007023DA">
        <w:rPr>
          <w:rFonts w:ascii="TJMNSJ+ºÚÌå"/>
          <w:spacing w:val="25"/>
          <w:sz w:val="28"/>
          <w:lang w:eastAsia="zh-CN"/>
        </w:rPr>
        <w:lastRenderedPageBreak/>
        <w:t>(</w:t>
      </w:r>
      <w:r w:rsidRPr="007023DA">
        <w:rPr>
          <w:rFonts w:ascii="宋体" w:eastAsia="宋体" w:hAnsi="宋体" w:cs="宋体" w:hint="eastAsia"/>
          <w:spacing w:val="21"/>
          <w:sz w:val="28"/>
          <w:lang w:eastAsia="zh-CN"/>
        </w:rPr>
        <w:t>四</w:t>
      </w:r>
      <w:r w:rsidRPr="007023DA">
        <w:rPr>
          <w:rFonts w:ascii="TJMNSJ+ºÚÌå"/>
          <w:spacing w:val="-5"/>
          <w:sz w:val="28"/>
          <w:lang w:eastAsia="zh-CN"/>
        </w:rPr>
        <w:t>)</w:t>
      </w:r>
      <w:r w:rsidRPr="007023DA">
        <w:rPr>
          <w:rFonts w:ascii="宋体" w:eastAsia="宋体" w:hAnsi="宋体" w:cs="宋体" w:hint="eastAsia"/>
          <w:spacing w:val="3"/>
          <w:sz w:val="28"/>
          <w:lang w:eastAsia="zh-CN"/>
        </w:rPr>
        <w:t>近年发生的诉讼和仲裁情况</w:t>
      </w:r>
    </w:p>
    <w:p w:rsidR="00E41F12" w:rsidRPr="007023DA" w:rsidRDefault="00E41F12" w:rsidP="00F068DB">
      <w:pPr>
        <w:spacing w:line="360" w:lineRule="auto"/>
        <w:rPr>
          <w:rFonts w:cs="宋体"/>
        </w:rPr>
      </w:pPr>
      <w:r w:rsidRPr="007023DA">
        <w:rPr>
          <w:rFonts w:cs="宋体" w:hint="eastAsia"/>
        </w:rPr>
        <w:t>说明：近年发生的诉讼和仲裁情况仅限于投标人败诉的，且与履行施工承包合同有关的案件，不包括调解结案以及未裁决的仲裁或未终审判决的诉讼。</w:t>
      </w:r>
    </w:p>
    <w:p w:rsidR="00E41F12" w:rsidRPr="007023DA" w:rsidRDefault="00E41F12" w:rsidP="00F068DB">
      <w:pPr>
        <w:widowControl/>
        <w:spacing w:line="360" w:lineRule="auto"/>
        <w:jc w:val="left"/>
      </w:pPr>
      <w:r w:rsidRPr="007023DA">
        <w:br w:type="page"/>
      </w:r>
    </w:p>
    <w:p w:rsidR="00E41F12" w:rsidRPr="007023DA" w:rsidRDefault="00E41F12" w:rsidP="00F068DB">
      <w:pPr>
        <w:pStyle w:val="Normal99"/>
        <w:widowControl w:val="0"/>
        <w:autoSpaceDE w:val="0"/>
        <w:autoSpaceDN w:val="0"/>
        <w:adjustRightInd w:val="0"/>
        <w:spacing w:before="0" w:after="0" w:line="360" w:lineRule="auto"/>
        <w:jc w:val="left"/>
        <w:rPr>
          <w:rFonts w:asciiTheme="majorEastAsia" w:eastAsiaTheme="majorEastAsia" w:hAnsiTheme="majorEastAsia" w:cs="宋体"/>
          <w:spacing w:val="15"/>
          <w:sz w:val="32"/>
          <w:lang w:eastAsia="zh-CN"/>
        </w:rPr>
      </w:pPr>
      <w:r w:rsidRPr="007023DA">
        <w:rPr>
          <w:rFonts w:asciiTheme="majorEastAsia" w:eastAsiaTheme="majorEastAsia" w:hAnsiTheme="majorEastAsia" w:cs="宋体" w:hint="eastAsia"/>
          <w:spacing w:val="15"/>
          <w:sz w:val="32"/>
          <w:lang w:eastAsia="zh-CN"/>
        </w:rPr>
        <w:lastRenderedPageBreak/>
        <w:t>十一、其他材料</w:t>
      </w:r>
    </w:p>
    <w:p w:rsidR="00E41F12" w:rsidRPr="007023DA" w:rsidRDefault="00E41F12" w:rsidP="00F068DB">
      <w:pPr>
        <w:widowControl/>
        <w:spacing w:line="360" w:lineRule="auto"/>
        <w:jc w:val="left"/>
      </w:pPr>
      <w:r w:rsidRPr="007023DA">
        <w:br w:type="page"/>
      </w:r>
    </w:p>
    <w:p w:rsidR="00E41F12" w:rsidRPr="007023DA" w:rsidRDefault="00E41F12" w:rsidP="00F068DB">
      <w:pPr>
        <w:pStyle w:val="Normal99"/>
        <w:widowControl w:val="0"/>
        <w:autoSpaceDE w:val="0"/>
        <w:autoSpaceDN w:val="0"/>
        <w:adjustRightInd w:val="0"/>
        <w:spacing w:before="0" w:after="0" w:line="360" w:lineRule="auto"/>
        <w:jc w:val="left"/>
        <w:rPr>
          <w:rFonts w:asciiTheme="majorEastAsia" w:eastAsiaTheme="majorEastAsia" w:hAnsiTheme="majorEastAsia" w:cs="宋体"/>
          <w:spacing w:val="15"/>
          <w:sz w:val="32"/>
          <w:lang w:eastAsia="zh-CN"/>
        </w:rPr>
      </w:pPr>
      <w:r w:rsidRPr="007023DA">
        <w:rPr>
          <w:rFonts w:asciiTheme="majorEastAsia" w:eastAsiaTheme="majorEastAsia" w:hAnsiTheme="majorEastAsia" w:cs="宋体" w:hint="eastAsia"/>
          <w:spacing w:val="15"/>
          <w:sz w:val="32"/>
          <w:lang w:eastAsia="zh-CN"/>
        </w:rPr>
        <w:lastRenderedPageBreak/>
        <w:t>十二、高原业绩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8"/>
        <w:gridCol w:w="6118"/>
      </w:tblGrid>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项目名称</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项目所在地</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发包人名称</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发包人地址</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发包人电话</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合同价格</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开工日期</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竣工日期</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承担的工作</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工程质量</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项目经理</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技术负责人</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总监理工程师及电话</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2861"/>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项目描述</w:t>
            </w:r>
          </w:p>
        </w:tc>
        <w:tc>
          <w:tcPr>
            <w:tcW w:w="6118" w:type="dxa"/>
            <w:vAlign w:val="center"/>
          </w:tcPr>
          <w:p w:rsidR="00E41F12" w:rsidRPr="007023DA" w:rsidRDefault="00E41F12" w:rsidP="00F068DB">
            <w:pPr>
              <w:spacing w:line="360" w:lineRule="auto"/>
              <w:rPr>
                <w:rFonts w:cs="宋体"/>
                <w:kern w:val="0"/>
              </w:rPr>
            </w:pPr>
          </w:p>
        </w:tc>
      </w:tr>
      <w:tr w:rsidR="00E41F12" w:rsidRPr="007023DA" w:rsidTr="002E5FBE">
        <w:trPr>
          <w:trHeight w:val="454"/>
        </w:trPr>
        <w:tc>
          <w:tcPr>
            <w:tcW w:w="3168" w:type="dxa"/>
            <w:vAlign w:val="center"/>
          </w:tcPr>
          <w:p w:rsidR="00E41F12" w:rsidRPr="007023DA" w:rsidRDefault="00E41F12" w:rsidP="00F068DB">
            <w:pPr>
              <w:spacing w:line="360" w:lineRule="auto"/>
              <w:rPr>
                <w:rFonts w:cs="宋体"/>
                <w:kern w:val="0"/>
              </w:rPr>
            </w:pPr>
            <w:r w:rsidRPr="007023DA">
              <w:rPr>
                <w:rFonts w:cs="宋体" w:hint="eastAsia"/>
                <w:kern w:val="0"/>
              </w:rPr>
              <w:t>备注</w:t>
            </w:r>
          </w:p>
        </w:tc>
        <w:tc>
          <w:tcPr>
            <w:tcW w:w="6118" w:type="dxa"/>
            <w:vAlign w:val="center"/>
          </w:tcPr>
          <w:p w:rsidR="00E41F12" w:rsidRPr="007023DA" w:rsidRDefault="00E41F12" w:rsidP="00F068DB">
            <w:pPr>
              <w:spacing w:line="360" w:lineRule="auto"/>
              <w:rPr>
                <w:rFonts w:cs="宋体"/>
                <w:kern w:val="0"/>
              </w:rPr>
            </w:pPr>
          </w:p>
        </w:tc>
      </w:tr>
    </w:tbl>
    <w:p w:rsidR="00E41F12" w:rsidRPr="007023DA" w:rsidRDefault="00E41F12" w:rsidP="00F068DB">
      <w:pPr>
        <w:pStyle w:val="Normal115"/>
        <w:widowControl w:val="0"/>
        <w:autoSpaceDE w:val="0"/>
        <w:autoSpaceDN w:val="0"/>
        <w:adjustRightInd w:val="0"/>
        <w:spacing w:before="0" w:after="0" w:line="360" w:lineRule="auto"/>
        <w:jc w:val="left"/>
        <w:rPr>
          <w:rFonts w:ascii="宋体" w:eastAsia="宋体" w:hAnsi="宋体" w:cs="宋体"/>
          <w:spacing w:val="1"/>
          <w:sz w:val="21"/>
          <w:lang w:eastAsia="zh-CN"/>
        </w:rPr>
      </w:pPr>
      <w:r w:rsidRPr="007023DA">
        <w:rPr>
          <w:rFonts w:ascii="宋体" w:eastAsia="宋体" w:hAnsi="宋体" w:cs="宋体" w:hint="eastAsia"/>
          <w:spacing w:val="1"/>
          <w:sz w:val="21"/>
          <w:lang w:eastAsia="zh-CN"/>
        </w:rPr>
        <w:t>备注：符合青海省住房和城乡建设厅《青海省房屋建筑和市政基础设施工程施工招标投标管理办法（试行）》（青建工</w:t>
      </w:r>
      <w:r w:rsidRPr="007023DA">
        <w:rPr>
          <w:rFonts w:ascii="宋体" w:eastAsia="宋体" w:hAnsi="宋体" w:cs="宋体"/>
          <w:spacing w:val="1"/>
          <w:sz w:val="21"/>
          <w:lang w:eastAsia="zh-CN"/>
        </w:rPr>
        <w:t xml:space="preserve">[2017]551 </w:t>
      </w:r>
      <w:r w:rsidRPr="007023DA">
        <w:rPr>
          <w:rFonts w:ascii="宋体" w:eastAsia="宋体" w:hAnsi="宋体" w:cs="宋体" w:hint="eastAsia"/>
          <w:spacing w:val="1"/>
          <w:sz w:val="21"/>
          <w:lang w:eastAsia="zh-CN"/>
        </w:rPr>
        <w:t>号）规定的高原业绩，应附合同协议书、工程竣工验收备案表电子文件。</w:t>
      </w:r>
    </w:p>
    <w:p w:rsidR="00E41F12" w:rsidRPr="007023DA" w:rsidRDefault="00E41F12" w:rsidP="00F068DB">
      <w:pPr>
        <w:pStyle w:val="Normal115"/>
        <w:widowControl w:val="0"/>
        <w:autoSpaceDE w:val="0"/>
        <w:autoSpaceDN w:val="0"/>
        <w:adjustRightInd w:val="0"/>
        <w:spacing w:before="0" w:after="0" w:line="360" w:lineRule="auto"/>
        <w:jc w:val="left"/>
        <w:rPr>
          <w:rFonts w:ascii="宋体" w:eastAsia="宋体" w:hAnsi="宋体" w:cs="宋体"/>
          <w:spacing w:val="1"/>
          <w:sz w:val="21"/>
          <w:lang w:eastAsia="zh-CN"/>
        </w:rPr>
      </w:pPr>
      <w:r w:rsidRPr="007023DA">
        <w:rPr>
          <w:rFonts w:ascii="宋体" w:eastAsia="宋体" w:hAnsi="宋体" w:cs="宋体" w:hint="eastAsia"/>
          <w:spacing w:val="1"/>
          <w:sz w:val="21"/>
          <w:lang w:eastAsia="zh-CN"/>
        </w:rPr>
        <w:t>每张表格只填写一个项目，并标明序号。具体年份要求见投标人须知前附表。每张表格只填写一个项目，并标明序号。</w:t>
      </w:r>
    </w:p>
    <w:p w:rsidR="00E41F12" w:rsidRPr="007023DA" w:rsidRDefault="00E41F12" w:rsidP="00F068DB">
      <w:pPr>
        <w:widowControl/>
        <w:spacing w:line="360" w:lineRule="auto"/>
        <w:jc w:val="left"/>
      </w:pPr>
      <w:r w:rsidRPr="007023DA">
        <w:br w:type="page"/>
      </w:r>
    </w:p>
    <w:p w:rsidR="00E41F12" w:rsidRPr="007023DA" w:rsidRDefault="00E41F12" w:rsidP="00F068DB">
      <w:pPr>
        <w:pStyle w:val="1"/>
        <w:spacing w:line="360" w:lineRule="auto"/>
        <w:jc w:val="center"/>
        <w:rPr>
          <w:rFonts w:ascii="宋体" w:hAnsi="宋体" w:cs="宋体"/>
        </w:rPr>
      </w:pPr>
      <w:bookmarkStart w:id="669" w:name="_Toc24295"/>
      <w:r w:rsidRPr="007023DA">
        <w:rPr>
          <w:rFonts w:ascii="宋体" w:hAnsi="宋体" w:cs="宋体" w:hint="eastAsia"/>
        </w:rPr>
        <w:lastRenderedPageBreak/>
        <w:t>《工程量清单》</w:t>
      </w:r>
      <w:bookmarkEnd w:id="669"/>
    </w:p>
    <w:p w:rsidR="00E41F12" w:rsidRPr="007023DA" w:rsidRDefault="00E41F12" w:rsidP="00F068DB">
      <w:pPr>
        <w:spacing w:line="360" w:lineRule="auto"/>
        <w:rPr>
          <w:rFonts w:cs="宋体"/>
        </w:rPr>
      </w:pPr>
      <w:r w:rsidRPr="007023DA">
        <w:rPr>
          <w:rFonts w:cs="宋体" w:hint="eastAsia"/>
        </w:rPr>
        <w:t>该项目工程量清单详见青海省电子招投标公共服务平台上的电子工程量清单</w:t>
      </w:r>
    </w:p>
    <w:p w:rsidR="00E41F12" w:rsidRPr="007023DA" w:rsidRDefault="00E41F12" w:rsidP="00F068DB">
      <w:pPr>
        <w:spacing w:line="360" w:lineRule="auto"/>
      </w:pPr>
    </w:p>
    <w:sectPr w:rsidR="00E41F12" w:rsidRPr="007023DA" w:rsidSect="00B525F9">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594" w:rsidRDefault="00782594" w:rsidP="00B525F9">
      <w:r>
        <w:separator/>
      </w:r>
    </w:p>
  </w:endnote>
  <w:endnote w:type="continuationSeparator" w:id="1">
    <w:p w:rsidR="00782594" w:rsidRDefault="00782594" w:rsidP="00B525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KTMLKV+ËÎÌå">
    <w:altName w:val="Arial Unicode MS"/>
    <w:charset w:val="01"/>
    <w:family w:val="auto"/>
    <w:pitch w:val="variable"/>
    <w:sig w:usb0="00000000" w:usb1="01010101" w:usb2="00000006" w:usb3="00000000" w:csb0="00040001" w:csb1="00000000"/>
  </w:font>
  <w:font w:name="CMGDER+ËÎÌå">
    <w:altName w:val="Arial Unicode MS"/>
    <w:charset w:val="01"/>
    <w:family w:val="auto"/>
    <w:pitch w:val="variable"/>
    <w:sig w:usb0="00000000" w:usb1="01010101" w:usb2="00000006" w:usb3="00000000" w:csb0="00040001" w:csb1="00000000"/>
  </w:font>
  <w:font w:name="CAWUHT+ËÎÌå">
    <w:altName w:val="Arial Unicode MS"/>
    <w:charset w:val="01"/>
    <w:family w:val="auto"/>
    <w:pitch w:val="variable"/>
    <w:sig w:usb0="00000000" w:usb1="01010101" w:usb2="00000006" w:usb3="00000000" w:csb0="00040001" w:csb1="00000000"/>
  </w:font>
  <w:font w:name="ALFSVF+ËÎÌå">
    <w:altName w:val="Arial Unicode MS"/>
    <w:charset w:val="01"/>
    <w:family w:val="auto"/>
    <w:pitch w:val="variable"/>
    <w:sig w:usb0="00000000" w:usb1="01010101" w:usb2="00000006" w:usb3="00000000" w:csb0="00040001" w:csb1="00000000"/>
  </w:font>
  <w:font w:name="PDVIUS+ËÎÌå">
    <w:altName w:val="Arial Unicode MS"/>
    <w:charset w:val="01"/>
    <w:family w:val="auto"/>
    <w:pitch w:val="variable"/>
    <w:sig w:usb0="00000000" w:usb1="01010101" w:usb2="00000006" w:usb3="00000000" w:csb0="00040001" w:csb1="00000000"/>
  </w:font>
  <w:font w:name="MVDRWA+ËÎÌå">
    <w:altName w:val="Arial Unicode MS"/>
    <w:charset w:val="01"/>
    <w:family w:val="auto"/>
    <w:pitch w:val="variable"/>
    <w:sig w:usb0="00000000" w:usb1="01010101" w:usb2="00000006" w:usb3="00000000" w:csb0="00040001" w:csb1="00000000"/>
  </w:font>
  <w:font w:name="ILFREO+ºÚÌå">
    <w:altName w:val="Arial Unicode MS"/>
    <w:charset w:val="01"/>
    <w:family w:val="modern"/>
    <w:pitch w:val="variable"/>
    <w:sig w:usb0="00000000" w:usb1="01010101" w:usb2="00000016" w:usb3="00000000" w:csb0="00040001" w:csb1="00000000"/>
  </w:font>
  <w:font w:name="JVJPUP+ËÎÌå">
    <w:altName w:val="Arial Unicode MS"/>
    <w:charset w:val="01"/>
    <w:family w:val="auto"/>
    <w:pitch w:val="variable"/>
    <w:sig w:usb0="00000000" w:usb1="01010101" w:usb2="00000006" w:usb3="00000000" w:csb0="00040001" w:csb1="00000000"/>
  </w:font>
  <w:font w:name="QJJCQU+ËÎÌå">
    <w:altName w:val="Arial Unicode MS"/>
    <w:charset w:val="01"/>
    <w:family w:val="auto"/>
    <w:pitch w:val="variable"/>
    <w:sig w:usb0="00000000" w:usb1="01010101" w:usb2="00000006" w:usb3="00000000" w:csb0="00040001" w:csb1="00000000"/>
  </w:font>
  <w:font w:name="TNSRCS+ËÎÌå">
    <w:altName w:val="Arial Unicode MS"/>
    <w:charset w:val="01"/>
    <w:family w:val="auto"/>
    <w:pitch w:val="variable"/>
    <w:sig w:usb0="00000000" w:usb1="01010101" w:usb2="00000006" w:usb3="00000000" w:csb0="00040001" w:csb1="00000000"/>
  </w:font>
  <w:font w:name="SIONFE+ËÎÌå">
    <w:altName w:val="Arial Unicode MS"/>
    <w:charset w:val="01"/>
    <w:family w:val="auto"/>
    <w:pitch w:val="variable"/>
    <w:sig w:usb0="00000000" w:usb1="01010101" w:usb2="00000006" w:usb3="00000000" w:csb0="00040001" w:csb1="00000000"/>
  </w:font>
  <w:font w:name="LDGCJU+ËÎÌå">
    <w:altName w:val="Arial Unicode MS"/>
    <w:charset w:val="01"/>
    <w:family w:val="auto"/>
    <w:pitch w:val="variable"/>
    <w:sig w:usb0="00000000" w:usb1="01010101" w:usb2="00000006" w:usb3="00000000" w:csb0="00040001" w:csb1="00000000"/>
  </w:font>
  <w:font w:name="OWOHQT+ËÎÌå">
    <w:altName w:val="Arial Unicode MS"/>
    <w:charset w:val="01"/>
    <w:family w:val="auto"/>
    <w:pitch w:val="variable"/>
    <w:sig w:usb0="00000000" w:usb1="01010101" w:usb2="00000006" w:usb3="00000000" w:csb0="00040001" w:csb1="00000000"/>
  </w:font>
  <w:font w:name="BKEKDK+ËÎÌå">
    <w:altName w:val="Arial Unicode MS"/>
    <w:charset w:val="01"/>
    <w:family w:val="auto"/>
    <w:pitch w:val="variable"/>
    <w:sig w:usb0="00000000" w:usb1="01010101" w:usb2="00000006" w:usb3="00000000" w:csb0="00040001" w:csb1="00000000"/>
  </w:font>
  <w:font w:name="NRQHGC+ËÎÌå">
    <w:altName w:val="Arial Unicode MS"/>
    <w:charset w:val="01"/>
    <w:family w:val="auto"/>
    <w:pitch w:val="variable"/>
    <w:sig w:usb0="00000000" w:usb1="01010101" w:usb2="0000000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PDRHVA+ËÎÌå">
    <w:altName w:val="Arial Unicode MS"/>
    <w:charset w:val="01"/>
    <w:family w:val="auto"/>
    <w:pitch w:val="variable"/>
    <w:sig w:usb0="00000000" w:usb1="01010101" w:usb2="00000006" w:usb3="00000000" w:csb0="00040001" w:csb1="00000000"/>
  </w:font>
  <w:font w:name="LHMNCE+ËÎÌå">
    <w:altName w:val="Arial Unicode MS"/>
    <w:charset w:val="01"/>
    <w:family w:val="auto"/>
    <w:pitch w:val="variable"/>
    <w:sig w:usb0="00000000" w:usb1="01010101" w:usb2="00000006" w:usb3="00000000" w:csb0="00040001" w:csb1="00000000"/>
  </w:font>
  <w:font w:name="HVWQCQ+ËÎÌå">
    <w:altName w:val="Arial Unicode MS"/>
    <w:charset w:val="01"/>
    <w:family w:val="auto"/>
    <w:pitch w:val="variable"/>
    <w:sig w:usb0="00000000" w:usb1="01010101" w:usb2="00000006" w:usb3="00000000" w:csb0="00040001" w:csb1="00000000"/>
  </w:font>
  <w:font w:name="IWTKTT+ËÎÌå">
    <w:altName w:val="Arial Unicode MS"/>
    <w:charset w:val="01"/>
    <w:family w:val="auto"/>
    <w:pitch w:val="variable"/>
    <w:sig w:usb0="00000000" w:usb1="01010101" w:usb2="00000006" w:usb3="00000000" w:csb0="00040001" w:csb1="00000000"/>
  </w:font>
  <w:font w:name="URMMPE+ËÎÌå">
    <w:altName w:val="Arial Unicode MS"/>
    <w:charset w:val="01"/>
    <w:family w:val="auto"/>
    <w:pitch w:val="variable"/>
    <w:sig w:usb0="00000000" w:usb1="01010101" w:usb2="00000006" w:usb3="00000000" w:csb0="00040001" w:csb1="00000000"/>
  </w:font>
  <w:font w:name="AUVUKK+ËÎÌå">
    <w:altName w:val="Arial Unicode MS"/>
    <w:charset w:val="01"/>
    <w:family w:val="auto"/>
    <w:pitch w:val="variable"/>
    <w:sig w:usb0="00000000" w:usb1="01010101" w:usb2="00000006" w:usb3="00000000" w:csb0="00040001" w:csb1="00000000"/>
  </w:font>
  <w:font w:name="DVEVQN+ËÎÌå">
    <w:altName w:val="Arial Unicode MS"/>
    <w:charset w:val="01"/>
    <w:family w:val="auto"/>
    <w:pitch w:val="variable"/>
    <w:sig w:usb0="00000000" w:usb1="01010101" w:usb2="00000006" w:usb3="00000000" w:csb0="00040001" w:csb1="00000000"/>
  </w:font>
  <w:font w:name="CGIOKQ+ËÎÌå">
    <w:altName w:val="Arial Unicode MS"/>
    <w:charset w:val="01"/>
    <w:family w:val="auto"/>
    <w:pitch w:val="variable"/>
    <w:sig w:usb0="00000000" w:usb1="01010101" w:usb2="00000006" w:usb3="00000000" w:csb0="00040001" w:csb1="00000000"/>
  </w:font>
  <w:font w:name="EEREWE+ËÎÌå">
    <w:altName w:val="Arial Unicode MS"/>
    <w:charset w:val="01"/>
    <w:family w:val="auto"/>
    <w:pitch w:val="variable"/>
    <w:sig w:usb0="00000000" w:usb1="01010101" w:usb2="00000006" w:usb3="00000000" w:csb0="00040001" w:csb1="00000000"/>
  </w:font>
  <w:font w:name="WHNOTV+ËÎÌå">
    <w:altName w:val="Arial Unicode MS"/>
    <w:charset w:val="01"/>
    <w:family w:val="auto"/>
    <w:pitch w:val="variable"/>
    <w:sig w:usb0="00000000" w:usb1="01010101" w:usb2="00000006" w:usb3="00000000" w:csb0="00040001" w:csb1="00000000"/>
  </w:font>
  <w:font w:name="GIAEAU+ËÎÌå">
    <w:altName w:val="Arial Unicode MS"/>
    <w:charset w:val="01"/>
    <w:family w:val="auto"/>
    <w:pitch w:val="variable"/>
    <w:sig w:usb0="00000000" w:usb1="01010101" w:usb2="00000006" w:usb3="00000000" w:csb0="00040001" w:csb1="00000000"/>
  </w:font>
  <w:font w:name="WAFLHM+ËÎÌå">
    <w:altName w:val="Arial Unicode MS"/>
    <w:charset w:val="01"/>
    <w:family w:val="auto"/>
    <w:pitch w:val="variable"/>
    <w:sig w:usb0="00000000" w:usb1="01010101" w:usb2="00000006" w:usb3="00000000" w:csb0="00040001" w:csb1="00000000"/>
  </w:font>
  <w:font w:name="EUSLBJ+ËÎÌå">
    <w:altName w:val="Arial Unicode MS"/>
    <w:charset w:val="01"/>
    <w:family w:val="auto"/>
    <w:pitch w:val="variable"/>
    <w:sig w:usb0="00000000" w:usb1="01010101" w:usb2="00000006" w:usb3="00000000" w:csb0="00040001" w:csb1="00000000"/>
  </w:font>
  <w:font w:name="AONAKW+ËÎÌå">
    <w:altName w:val="Arial Unicode MS"/>
    <w:charset w:val="01"/>
    <w:family w:val="auto"/>
    <w:pitch w:val="variable"/>
    <w:sig w:usb0="00000000" w:usb1="01010101" w:usb2="00000006" w:usb3="00000000" w:csb0="00040001" w:csb1="00000000"/>
  </w:font>
  <w:font w:name="POWNFL+ËÎÌå">
    <w:altName w:val="Arial Unicode MS"/>
    <w:charset w:val="01"/>
    <w:family w:val="auto"/>
    <w:pitch w:val="variable"/>
    <w:sig w:usb0="00000000" w:usb1="01010101" w:usb2="00000006" w:usb3="00000000" w:csb0="00040001" w:csb1="00000000"/>
  </w:font>
  <w:font w:name="SAIPBA+ËÎÌå">
    <w:altName w:val="Arial Unicode MS"/>
    <w:charset w:val="01"/>
    <w:family w:val="auto"/>
    <w:pitch w:val="variable"/>
    <w:sig w:usb0="00000000" w:usb1="01010101" w:usb2="00000006" w:usb3="00000000" w:csb0="00040001" w:csb1="00000000"/>
  </w:font>
  <w:font w:name="VSDPWJ+ËÎÌå">
    <w:altName w:val="Arial Unicode MS"/>
    <w:charset w:val="01"/>
    <w:family w:val="auto"/>
    <w:pitch w:val="variable"/>
    <w:sig w:usb0="00000000" w:usb1="01010101" w:usb2="00000006" w:usb3="00000000" w:csb0="00040001" w:csb1="00000000"/>
  </w:font>
  <w:font w:name="ECDBCO+ËÎÌå">
    <w:altName w:val="Arial Unicode MS"/>
    <w:charset w:val="01"/>
    <w:family w:val="auto"/>
    <w:pitch w:val="variable"/>
    <w:sig w:usb0="00000000" w:usb1="01010101" w:usb2="00000006" w:usb3="00000000" w:csb0="00040001" w:csb1="00000000"/>
  </w:font>
  <w:font w:name="JMHHEB+ËÎÌå">
    <w:altName w:val="Arial Unicode MS"/>
    <w:charset w:val="01"/>
    <w:family w:val="auto"/>
    <w:pitch w:val="variable"/>
    <w:sig w:usb0="00000000" w:usb1="01010101" w:usb2="00000006" w:usb3="00000000" w:csb0="00040001" w:csb1="00000000"/>
  </w:font>
  <w:font w:name="KGWQCB+ËÎÌå">
    <w:altName w:val="Arial Unicode MS"/>
    <w:charset w:val="01"/>
    <w:family w:val="auto"/>
    <w:pitch w:val="variable"/>
    <w:sig w:usb0="00000000" w:usb1="01010101" w:usb2="00000006" w:usb3="00000000" w:csb0="00040001" w:csb1="00000000"/>
  </w:font>
  <w:font w:name="AEITOS+ËÎÌå">
    <w:altName w:val="Arial Unicode MS"/>
    <w:charset w:val="01"/>
    <w:family w:val="auto"/>
    <w:pitch w:val="variable"/>
    <w:sig w:usb0="00000000" w:usb1="01010101" w:usb2="00000006" w:usb3="00000000" w:csb0="00040001" w:csb1="00000000"/>
  </w:font>
  <w:font w:name="FRRONW+ËÎÌå">
    <w:altName w:val="Arial Unicode MS"/>
    <w:charset w:val="01"/>
    <w:family w:val="auto"/>
    <w:pitch w:val="variable"/>
    <w:sig w:usb0="00000000" w:usb1="01010101" w:usb2="00000006" w:usb3="00000000" w:csb0="00040001" w:csb1="00000000"/>
  </w:font>
  <w:font w:name="EDFAJN+ËÎÌå">
    <w:altName w:val="Arial Unicode MS"/>
    <w:charset w:val="01"/>
    <w:family w:val="auto"/>
    <w:pitch w:val="variable"/>
    <w:sig w:usb0="00000000" w:usb1="01010101" w:usb2="00000006" w:usb3="00000000" w:csb0="00040001" w:csb1="00000000"/>
  </w:font>
  <w:font w:name="AGWUAO+ËÎÌå">
    <w:altName w:val="Arial Unicode MS"/>
    <w:charset w:val="01"/>
    <w:family w:val="auto"/>
    <w:pitch w:val="variable"/>
    <w:sig w:usb0="00000000" w:usb1="01010101" w:usb2="00000006" w:usb3="00000000" w:csb0="00040001" w:csb1="00000000"/>
  </w:font>
  <w:font w:name="VCCDOE+ËÎÌå">
    <w:altName w:val="Arial Unicode MS"/>
    <w:charset w:val="01"/>
    <w:family w:val="auto"/>
    <w:pitch w:val="variable"/>
    <w:sig w:usb0="00000000" w:usb1="01010101" w:usb2="00000006" w:usb3="00000000" w:csb0="00040001" w:csb1="00000000"/>
  </w:font>
  <w:font w:name="VJWLRK+ËÎÌå">
    <w:altName w:val="Arial Unicode MS"/>
    <w:charset w:val="01"/>
    <w:family w:val="auto"/>
    <w:pitch w:val="variable"/>
    <w:sig w:usb0="00000000" w:usb1="01010101" w:usb2="00000006" w:usb3="00000000" w:csb0="00040001" w:csb1="00000000"/>
  </w:font>
  <w:font w:name="CBQCMT+ËÎÌå">
    <w:altName w:val="Arial Unicode MS"/>
    <w:charset w:val="01"/>
    <w:family w:val="auto"/>
    <w:pitch w:val="variable"/>
    <w:sig w:usb0="00000000" w:usb1="01010101" w:usb2="00000006" w:usb3="00000000" w:csb0="00040001" w:csb1="00000000"/>
  </w:font>
  <w:font w:name="ULBTAT+ËÎÌå">
    <w:altName w:val="Arial Unicode MS"/>
    <w:charset w:val="01"/>
    <w:family w:val="auto"/>
    <w:pitch w:val="variable"/>
    <w:sig w:usb0="00000000" w:usb1="01010101" w:usb2="00000006" w:usb3="00000000" w:csb0="00040001" w:csb1="00000000"/>
  </w:font>
  <w:font w:name="WTWSOV+ËÎÌå">
    <w:altName w:val="Arial Unicode MS"/>
    <w:charset w:val="01"/>
    <w:family w:val="auto"/>
    <w:pitch w:val="variable"/>
    <w:sig w:usb0="00000000" w:usb1="01010101" w:usb2="00000006" w:usb3="00000000" w:csb0="00040001" w:csb1="00000000"/>
  </w:font>
  <w:font w:name="LCHRIR+ËÎÌå">
    <w:altName w:val="Arial Unicode MS"/>
    <w:charset w:val="01"/>
    <w:family w:val="auto"/>
    <w:pitch w:val="variable"/>
    <w:sig w:usb0="00000000" w:usb1="01010101" w:usb2="00000006" w:usb3="00000000" w:csb0="00040001" w:csb1="00000000"/>
  </w:font>
  <w:font w:name="ATUWGS+ËÎÌå">
    <w:altName w:val="Arial Unicode MS"/>
    <w:charset w:val="01"/>
    <w:family w:val="auto"/>
    <w:pitch w:val="variable"/>
    <w:sig w:usb0="00000000" w:usb1="01010101" w:usb2="00000006" w:usb3="00000000" w:csb0="00040001" w:csb1="00000000"/>
  </w:font>
  <w:font w:name="AHSSHU+ËÎÌå">
    <w:altName w:val="Arial Unicode MS"/>
    <w:charset w:val="01"/>
    <w:family w:val="auto"/>
    <w:pitch w:val="variable"/>
    <w:sig w:usb0="00000000" w:usb1="01010101" w:usb2="00000006" w:usb3="00000000" w:csb0="00040001" w:csb1="00000000"/>
  </w:font>
  <w:font w:name="SVQPPJ+ËÎÌå">
    <w:altName w:val="Arial Unicode MS"/>
    <w:charset w:val="01"/>
    <w:family w:val="auto"/>
    <w:pitch w:val="variable"/>
    <w:sig w:usb0="00000000" w:usb1="01010101" w:usb2="00000006" w:usb3="00000000" w:csb0="00040001" w:csb1="00000000"/>
  </w:font>
  <w:font w:name="KREISW+ËÎÌå">
    <w:altName w:val="Arial Unicode MS"/>
    <w:charset w:val="01"/>
    <w:family w:val="auto"/>
    <w:pitch w:val="variable"/>
    <w:sig w:usb0="00000000" w:usb1="01010101" w:usb2="00000006" w:usb3="00000000" w:csb0="00040001" w:csb1="00000000"/>
  </w:font>
  <w:font w:name="FSLDAG+ËÎÌå">
    <w:altName w:val="Arial Unicode MS"/>
    <w:charset w:val="01"/>
    <w:family w:val="auto"/>
    <w:pitch w:val="variable"/>
    <w:sig w:usb0="00000000" w:usb1="01010101" w:usb2="00000006" w:usb3="00000000" w:csb0="00040001" w:csb1="00000000"/>
  </w:font>
  <w:font w:name="SJQLRA+ËÎÌå">
    <w:altName w:val="Arial Unicode MS"/>
    <w:charset w:val="01"/>
    <w:family w:val="auto"/>
    <w:pitch w:val="variable"/>
    <w:sig w:usb0="00000000" w:usb1="01010101" w:usb2="00000006" w:usb3="00000000" w:csb0="00040001" w:csb1="00000000"/>
  </w:font>
  <w:font w:name="RJPIFB+ËÎÌå">
    <w:altName w:val="Arial Unicode MS"/>
    <w:charset w:val="01"/>
    <w:family w:val="auto"/>
    <w:pitch w:val="variable"/>
    <w:sig w:usb0="00000000" w:usb1="01010101" w:usb2="00000006" w:usb3="00000000" w:csb0="00040001" w:csb1="00000000"/>
  </w:font>
  <w:font w:name="VRSUML+ËÎÌå">
    <w:altName w:val="Arial Unicode MS"/>
    <w:charset w:val="01"/>
    <w:family w:val="auto"/>
    <w:pitch w:val="variable"/>
    <w:sig w:usb0="00000000" w:usb1="01010101" w:usb2="00000006" w:usb3="00000000" w:csb0="00040001" w:csb1="00000000"/>
  </w:font>
  <w:font w:name="JMHPCI+ËÎÌå">
    <w:altName w:val="Arial Unicode MS"/>
    <w:charset w:val="01"/>
    <w:family w:val="auto"/>
    <w:pitch w:val="variable"/>
    <w:sig w:usb0="00000000" w:usb1="01010101" w:usb2="00000006" w:usb3="00000000" w:csb0="00040001" w:csb1="00000000"/>
  </w:font>
  <w:font w:name="GCIPVO+ËÎÌå">
    <w:altName w:val="Arial Unicode MS"/>
    <w:charset w:val="01"/>
    <w:family w:val="auto"/>
    <w:pitch w:val="variable"/>
    <w:sig w:usb0="00000000" w:usb1="01010101" w:usb2="00000006" w:usb3="00000000" w:csb0="00040001" w:csb1="00000000"/>
  </w:font>
  <w:font w:name="BVFINJ+ËÎÌå">
    <w:altName w:val="Arial Unicode MS"/>
    <w:charset w:val="01"/>
    <w:family w:val="auto"/>
    <w:pitch w:val="variable"/>
    <w:sig w:usb0="00000000" w:usb1="01010101" w:usb2="00000006" w:usb3="00000000" w:csb0="00040001" w:csb1="00000000"/>
  </w:font>
  <w:font w:name="FOBCVK+ËÎÌå">
    <w:altName w:val="Arial Unicode MS"/>
    <w:charset w:val="01"/>
    <w:family w:val="auto"/>
    <w:pitch w:val="variable"/>
    <w:sig w:usb0="00000000" w:usb1="01010101" w:usb2="00000006" w:usb3="00000000" w:csb0="00040001" w:csb1="00000000"/>
  </w:font>
  <w:font w:name="CWCEDJ+ËÎÌå">
    <w:altName w:val="Arial Unicode MS"/>
    <w:charset w:val="01"/>
    <w:family w:val="auto"/>
    <w:pitch w:val="variable"/>
    <w:sig w:usb0="00000000" w:usb1="01010101" w:usb2="00000006" w:usb3="00000000" w:csb0="00040001" w:csb1="00000000"/>
  </w:font>
  <w:font w:name="WFGMRT+ËÎÌå">
    <w:altName w:val="Arial Unicode MS"/>
    <w:charset w:val="01"/>
    <w:family w:val="auto"/>
    <w:pitch w:val="variable"/>
    <w:sig w:usb0="00000000" w:usb1="01010101" w:usb2="00000006" w:usb3="00000000" w:csb0="00040001" w:csb1="00000000"/>
  </w:font>
  <w:font w:name="RBQAWV+ËÎÌå">
    <w:altName w:val="Arial Unicode MS"/>
    <w:charset w:val="01"/>
    <w:family w:val="auto"/>
    <w:pitch w:val="variable"/>
    <w:sig w:usb0="00000000" w:usb1="01010101" w:usb2="00000006" w:usb3="00000000" w:csb0="00040001" w:csb1="00000000"/>
  </w:font>
  <w:font w:name="OMJLBU+ËÎÌå">
    <w:altName w:val="Arial Unicode MS"/>
    <w:charset w:val="01"/>
    <w:family w:val="auto"/>
    <w:pitch w:val="variable"/>
    <w:sig w:usb0="00000000" w:usb1="01010101" w:usb2="00000006" w:usb3="00000000" w:csb0="00040001" w:csb1="00000000"/>
  </w:font>
  <w:font w:name="CKTSHF+ËÎÌå">
    <w:altName w:val="Arial Unicode MS"/>
    <w:charset w:val="01"/>
    <w:family w:val="auto"/>
    <w:pitch w:val="variable"/>
    <w:sig w:usb0="00000000" w:usb1="01010101" w:usb2="00000006" w:usb3="00000000" w:csb0="00040001" w:csb1="00000000"/>
  </w:font>
  <w:font w:name="GBVNDG+ËÎÌå">
    <w:altName w:val="Arial Unicode MS"/>
    <w:charset w:val="01"/>
    <w:family w:val="auto"/>
    <w:pitch w:val="variable"/>
    <w:sig w:usb0="00000000" w:usb1="01010101" w:usb2="00000006" w:usb3="00000000" w:csb0="00040001" w:csb1="00000000"/>
  </w:font>
  <w:font w:name="HWOJIB+ËÎÌå">
    <w:altName w:val="Arial Unicode MS"/>
    <w:charset w:val="01"/>
    <w:family w:val="auto"/>
    <w:pitch w:val="variable"/>
    <w:sig w:usb0="00000000" w:usb1="01010101" w:usb2="00000006" w:usb3="00000000" w:csb0="00040001" w:csb1="00000000"/>
  </w:font>
  <w:font w:name="JDQADD+ËÎÌå">
    <w:altName w:val="Arial Unicode MS"/>
    <w:charset w:val="01"/>
    <w:family w:val="auto"/>
    <w:pitch w:val="variable"/>
    <w:sig w:usb0="00000000" w:usb1="01010101" w:usb2="00000006" w:usb3="00000000" w:csb0="00040001" w:csb1="00000000"/>
  </w:font>
  <w:font w:name="CEDLDI+ËÎÌå">
    <w:altName w:val="Arial Unicode MS"/>
    <w:charset w:val="01"/>
    <w:family w:val="auto"/>
    <w:pitch w:val="variable"/>
    <w:sig w:usb0="00000000" w:usb1="01010101" w:usb2="00000006" w:usb3="00000000" w:csb0="00040001" w:csb1="00000000"/>
  </w:font>
  <w:font w:name="MingLiU_HKSCS">
    <w:panose1 w:val="02020500000000000000"/>
    <w:charset w:val="88"/>
    <w:family w:val="roman"/>
    <w:pitch w:val="variable"/>
    <w:sig w:usb0="A00002FF" w:usb1="38CFFCFA" w:usb2="00000016" w:usb3="00000000" w:csb0="00100001" w:csb1="00000000"/>
  </w:font>
  <w:font w:name="FHPQDL+ËÎÌå">
    <w:altName w:val="Arial Unicode MS"/>
    <w:charset w:val="01"/>
    <w:family w:val="auto"/>
    <w:pitch w:val="variable"/>
    <w:sig w:usb0="00000000" w:usb1="01010101" w:usb2="00000006" w:usb3="00000000" w:csb0="00040001" w:csb1="00000000"/>
  </w:font>
  <w:font w:name="BMFWGQ+ËÎÌå">
    <w:altName w:val="Arial Unicode MS"/>
    <w:charset w:val="01"/>
    <w:family w:val="auto"/>
    <w:pitch w:val="variable"/>
    <w:sig w:usb0="00000000" w:usb1="01010101" w:usb2="00000006" w:usb3="00000000" w:csb0="00040001" w:csb1="00000000"/>
  </w:font>
  <w:font w:name="BGEWKN+ºÚÌå">
    <w:altName w:val="Arial Unicode MS"/>
    <w:charset w:val="01"/>
    <w:family w:val="modern"/>
    <w:pitch w:val="variable"/>
    <w:sig w:usb0="00000000" w:usb1="01010101" w:usb2="00000016" w:usb3="00000000" w:csb0="00040001" w:csb1="00000000"/>
  </w:font>
  <w:font w:name="HFFOEJ+ºÚÌå">
    <w:altName w:val="Arial Unicode MS"/>
    <w:charset w:val="01"/>
    <w:family w:val="modern"/>
    <w:pitch w:val="variable"/>
    <w:sig w:usb0="00000000" w:usb1="01010101" w:usb2="00000016" w:usb3="00000000" w:csb0="00040001" w:csb1="00000000"/>
  </w:font>
  <w:font w:name="CBAGOO+ËÎÌå">
    <w:altName w:val="Arial Unicode MS"/>
    <w:charset w:val="01"/>
    <w:family w:val="auto"/>
    <w:pitch w:val="variable"/>
    <w:sig w:usb0="00000000" w:usb1="01010101" w:usb2="00000006" w:usb3="00000000" w:csb0="00040001" w:csb1="00000000"/>
  </w:font>
  <w:font w:name="TELIKN+ËÎÌå">
    <w:altName w:val="Arial Unicode MS"/>
    <w:charset w:val="01"/>
    <w:family w:val="auto"/>
    <w:pitch w:val="variable"/>
    <w:sig w:usb0="00000000" w:usb1="01010101" w:usb2="00000006" w:usb3="00000000" w:csb0="00040001" w:csb1="00000000"/>
  </w:font>
  <w:font w:name="TJMNSJ+ºÚÌå">
    <w:altName w:val="Arial Unicode MS"/>
    <w:charset w:val="01"/>
    <w:family w:val="modern"/>
    <w:pitch w:val="variable"/>
    <w:sig w:usb0="00000000" w:usb1="01010101" w:usb2="00000016" w:usb3="00000000" w:csb0="00040001" w:csb1="00000000"/>
  </w:font>
  <w:font w:name="FNRLGN+ºÚÌå">
    <w:altName w:val="Arial Unicode MS"/>
    <w:charset w:val="01"/>
    <w:family w:val="modern"/>
    <w:pitch w:val="variable"/>
    <w:sig w:usb0="00000000" w:usb1="01010101"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97615"/>
      <w:docPartObj>
        <w:docPartGallery w:val="Page Numbers (Bottom of Page)"/>
        <w:docPartUnique/>
      </w:docPartObj>
    </w:sdtPr>
    <w:sdtContent>
      <w:p w:rsidR="005D0274" w:rsidRDefault="00B31C3D">
        <w:pPr>
          <w:pStyle w:val="a4"/>
          <w:jc w:val="center"/>
        </w:pPr>
        <w:fldSimple w:instr=" PAGE   \* MERGEFORMAT ">
          <w:r w:rsidR="006F477D" w:rsidRPr="006F477D">
            <w:rPr>
              <w:noProof/>
              <w:lang w:val="zh-CN"/>
            </w:rPr>
            <w:t>-</w:t>
          </w:r>
          <w:r w:rsidR="006F477D">
            <w:rPr>
              <w:noProof/>
            </w:rPr>
            <w:t xml:space="preserve"> 34 -</w:t>
          </w:r>
        </w:fldSimple>
      </w:p>
    </w:sdtContent>
  </w:sdt>
  <w:p w:rsidR="005D0274" w:rsidRDefault="005D027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997614"/>
      <w:docPartObj>
        <w:docPartGallery w:val="Page Numbers (Bottom of Page)"/>
        <w:docPartUnique/>
      </w:docPartObj>
    </w:sdtPr>
    <w:sdtContent>
      <w:p w:rsidR="005D0274" w:rsidRDefault="00B31C3D">
        <w:pPr>
          <w:pStyle w:val="a4"/>
          <w:jc w:val="center"/>
        </w:pPr>
        <w:fldSimple w:instr=" PAGE   \* MERGEFORMAT ">
          <w:r w:rsidR="006F477D" w:rsidRPr="006F477D">
            <w:rPr>
              <w:noProof/>
              <w:lang w:val="zh-CN"/>
            </w:rPr>
            <w:t>-</w:t>
          </w:r>
          <w:r w:rsidR="006F477D">
            <w:rPr>
              <w:noProof/>
            </w:rPr>
            <w:t xml:space="preserve"> 1 -</w:t>
          </w:r>
        </w:fldSimple>
      </w:p>
    </w:sdtContent>
  </w:sdt>
  <w:p w:rsidR="005D0274" w:rsidRDefault="005D02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594" w:rsidRDefault="00782594" w:rsidP="00B525F9">
      <w:r>
        <w:separator/>
      </w:r>
    </w:p>
  </w:footnote>
  <w:footnote w:type="continuationSeparator" w:id="1">
    <w:p w:rsidR="00782594" w:rsidRDefault="00782594" w:rsidP="00B525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25F9"/>
    <w:rsid w:val="000122B5"/>
    <w:rsid w:val="000142BF"/>
    <w:rsid w:val="00022D73"/>
    <w:rsid w:val="00025F43"/>
    <w:rsid w:val="00033CF3"/>
    <w:rsid w:val="00034A18"/>
    <w:rsid w:val="00051AA5"/>
    <w:rsid w:val="00070DCA"/>
    <w:rsid w:val="00081E52"/>
    <w:rsid w:val="000A47F1"/>
    <w:rsid w:val="000C6937"/>
    <w:rsid w:val="000F7179"/>
    <w:rsid w:val="00152F9E"/>
    <w:rsid w:val="00154A80"/>
    <w:rsid w:val="001665CF"/>
    <w:rsid w:val="00191658"/>
    <w:rsid w:val="001B25B6"/>
    <w:rsid w:val="001C1176"/>
    <w:rsid w:val="00201336"/>
    <w:rsid w:val="00207E80"/>
    <w:rsid w:val="00210BD7"/>
    <w:rsid w:val="00221ACA"/>
    <w:rsid w:val="0023293F"/>
    <w:rsid w:val="00237984"/>
    <w:rsid w:val="00253D99"/>
    <w:rsid w:val="00263433"/>
    <w:rsid w:val="002745D1"/>
    <w:rsid w:val="002A55D1"/>
    <w:rsid w:val="002B7DA9"/>
    <w:rsid w:val="002C1E04"/>
    <w:rsid w:val="002C460D"/>
    <w:rsid w:val="002D68EA"/>
    <w:rsid w:val="002E1E42"/>
    <w:rsid w:val="002E5FBE"/>
    <w:rsid w:val="003441A2"/>
    <w:rsid w:val="00354C83"/>
    <w:rsid w:val="003575C8"/>
    <w:rsid w:val="00377A19"/>
    <w:rsid w:val="00383535"/>
    <w:rsid w:val="003A0B7E"/>
    <w:rsid w:val="003A31AF"/>
    <w:rsid w:val="003B0602"/>
    <w:rsid w:val="003C7232"/>
    <w:rsid w:val="003D1637"/>
    <w:rsid w:val="003D1C7B"/>
    <w:rsid w:val="003F774F"/>
    <w:rsid w:val="00430499"/>
    <w:rsid w:val="00433850"/>
    <w:rsid w:val="00451672"/>
    <w:rsid w:val="00456BCF"/>
    <w:rsid w:val="004805EE"/>
    <w:rsid w:val="004A7A34"/>
    <w:rsid w:val="004B0E46"/>
    <w:rsid w:val="004B16E4"/>
    <w:rsid w:val="004B18C8"/>
    <w:rsid w:val="004E0A77"/>
    <w:rsid w:val="004F5347"/>
    <w:rsid w:val="00502AE5"/>
    <w:rsid w:val="00512D4E"/>
    <w:rsid w:val="005148AA"/>
    <w:rsid w:val="00533527"/>
    <w:rsid w:val="00543E37"/>
    <w:rsid w:val="00574A6F"/>
    <w:rsid w:val="005858BB"/>
    <w:rsid w:val="005B3C45"/>
    <w:rsid w:val="005D01EF"/>
    <w:rsid w:val="005D0274"/>
    <w:rsid w:val="005D3978"/>
    <w:rsid w:val="005F02D9"/>
    <w:rsid w:val="005F5532"/>
    <w:rsid w:val="00613319"/>
    <w:rsid w:val="00632934"/>
    <w:rsid w:val="00647FB1"/>
    <w:rsid w:val="006605BF"/>
    <w:rsid w:val="0067753A"/>
    <w:rsid w:val="00684CEF"/>
    <w:rsid w:val="006B7FBA"/>
    <w:rsid w:val="006D0205"/>
    <w:rsid w:val="006F477D"/>
    <w:rsid w:val="006F7D11"/>
    <w:rsid w:val="007023DA"/>
    <w:rsid w:val="007279B5"/>
    <w:rsid w:val="00750659"/>
    <w:rsid w:val="00754E44"/>
    <w:rsid w:val="00767150"/>
    <w:rsid w:val="00770EEA"/>
    <w:rsid w:val="00782594"/>
    <w:rsid w:val="00793857"/>
    <w:rsid w:val="007A50AE"/>
    <w:rsid w:val="007B4474"/>
    <w:rsid w:val="007C2862"/>
    <w:rsid w:val="00801B09"/>
    <w:rsid w:val="008220C0"/>
    <w:rsid w:val="00824C0A"/>
    <w:rsid w:val="00845EA0"/>
    <w:rsid w:val="008541F4"/>
    <w:rsid w:val="00891FD6"/>
    <w:rsid w:val="008A35DE"/>
    <w:rsid w:val="008E1F79"/>
    <w:rsid w:val="009122E9"/>
    <w:rsid w:val="00912A7E"/>
    <w:rsid w:val="00913150"/>
    <w:rsid w:val="00917E7E"/>
    <w:rsid w:val="00932638"/>
    <w:rsid w:val="00941CBC"/>
    <w:rsid w:val="00972624"/>
    <w:rsid w:val="00977882"/>
    <w:rsid w:val="00984D05"/>
    <w:rsid w:val="009A51F2"/>
    <w:rsid w:val="009B4151"/>
    <w:rsid w:val="009D722B"/>
    <w:rsid w:val="00A0429A"/>
    <w:rsid w:val="00A44B7B"/>
    <w:rsid w:val="00A50A03"/>
    <w:rsid w:val="00A6583F"/>
    <w:rsid w:val="00A67278"/>
    <w:rsid w:val="00A90917"/>
    <w:rsid w:val="00A94195"/>
    <w:rsid w:val="00AA0CBE"/>
    <w:rsid w:val="00AD5B8F"/>
    <w:rsid w:val="00AE28AA"/>
    <w:rsid w:val="00B168CA"/>
    <w:rsid w:val="00B31C3D"/>
    <w:rsid w:val="00B37F29"/>
    <w:rsid w:val="00B525F9"/>
    <w:rsid w:val="00B57924"/>
    <w:rsid w:val="00B61651"/>
    <w:rsid w:val="00B70A5C"/>
    <w:rsid w:val="00BA4032"/>
    <w:rsid w:val="00BB5793"/>
    <w:rsid w:val="00BE08B6"/>
    <w:rsid w:val="00BF7F8D"/>
    <w:rsid w:val="00C131EE"/>
    <w:rsid w:val="00C15742"/>
    <w:rsid w:val="00C15A0E"/>
    <w:rsid w:val="00C26AF2"/>
    <w:rsid w:val="00C44043"/>
    <w:rsid w:val="00C44EA7"/>
    <w:rsid w:val="00C4719E"/>
    <w:rsid w:val="00C510BB"/>
    <w:rsid w:val="00C61847"/>
    <w:rsid w:val="00C81D46"/>
    <w:rsid w:val="00CA6894"/>
    <w:rsid w:val="00CD32A2"/>
    <w:rsid w:val="00D00905"/>
    <w:rsid w:val="00D1539F"/>
    <w:rsid w:val="00D16EF3"/>
    <w:rsid w:val="00D24013"/>
    <w:rsid w:val="00D518FF"/>
    <w:rsid w:val="00D56986"/>
    <w:rsid w:val="00D71BE3"/>
    <w:rsid w:val="00D82B0B"/>
    <w:rsid w:val="00D84D86"/>
    <w:rsid w:val="00D87281"/>
    <w:rsid w:val="00DA3F6E"/>
    <w:rsid w:val="00DB520D"/>
    <w:rsid w:val="00DB687B"/>
    <w:rsid w:val="00DC3D20"/>
    <w:rsid w:val="00DD4803"/>
    <w:rsid w:val="00DD6121"/>
    <w:rsid w:val="00E00610"/>
    <w:rsid w:val="00E07EC6"/>
    <w:rsid w:val="00E41F12"/>
    <w:rsid w:val="00EA1491"/>
    <w:rsid w:val="00EA2883"/>
    <w:rsid w:val="00EA5421"/>
    <w:rsid w:val="00EB5B66"/>
    <w:rsid w:val="00ED17D6"/>
    <w:rsid w:val="00EE7451"/>
    <w:rsid w:val="00EF03F0"/>
    <w:rsid w:val="00F030E9"/>
    <w:rsid w:val="00F068DB"/>
    <w:rsid w:val="00F149FE"/>
    <w:rsid w:val="00F27316"/>
    <w:rsid w:val="00F34199"/>
    <w:rsid w:val="00F378FC"/>
    <w:rsid w:val="00F60848"/>
    <w:rsid w:val="00F62306"/>
    <w:rsid w:val="00F67EF2"/>
    <w:rsid w:val="00F81187"/>
    <w:rsid w:val="00F867B6"/>
    <w:rsid w:val="00F93188"/>
    <w:rsid w:val="00FA0AD2"/>
    <w:rsid w:val="00FC17B2"/>
    <w:rsid w:val="00FC370C"/>
    <w:rsid w:val="00FC5DEA"/>
    <w:rsid w:val="00FD1739"/>
    <w:rsid w:val="00FE77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E52"/>
    <w:pPr>
      <w:widowControl w:val="0"/>
      <w:jc w:val="both"/>
    </w:pPr>
  </w:style>
  <w:style w:type="paragraph" w:styleId="1">
    <w:name w:val="heading 1"/>
    <w:basedOn w:val="a"/>
    <w:next w:val="a"/>
    <w:link w:val="1Char"/>
    <w:uiPriority w:val="9"/>
    <w:qFormat/>
    <w:rsid w:val="006F7D1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6165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8220C0"/>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6F7D11"/>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qFormat/>
    <w:rsid w:val="000142BF"/>
    <w:pPr>
      <w:keepNext/>
      <w:keepLines/>
      <w:adjustRightInd w:val="0"/>
      <w:spacing w:before="280" w:after="290" w:line="376" w:lineRule="atLeast"/>
      <w:textAlignment w:val="baseline"/>
      <w:outlineLvl w:val="4"/>
    </w:pPr>
    <w:rPr>
      <w:rFonts w:ascii="Calibri" w:eastAsia="宋体" w:hAnsi="Calibri" w:cs="Times New Roman"/>
      <w:b/>
      <w:kern w:val="0"/>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25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525F9"/>
    <w:rPr>
      <w:sz w:val="18"/>
      <w:szCs w:val="18"/>
    </w:rPr>
  </w:style>
  <w:style w:type="paragraph" w:styleId="a4">
    <w:name w:val="footer"/>
    <w:basedOn w:val="a"/>
    <w:link w:val="Char0"/>
    <w:uiPriority w:val="99"/>
    <w:unhideWhenUsed/>
    <w:rsid w:val="00B525F9"/>
    <w:pPr>
      <w:tabs>
        <w:tab w:val="center" w:pos="4153"/>
        <w:tab w:val="right" w:pos="8306"/>
      </w:tabs>
      <w:snapToGrid w:val="0"/>
      <w:jc w:val="left"/>
    </w:pPr>
    <w:rPr>
      <w:sz w:val="18"/>
      <w:szCs w:val="18"/>
    </w:rPr>
  </w:style>
  <w:style w:type="character" w:customStyle="1" w:styleId="Char0">
    <w:name w:val="页脚 Char"/>
    <w:basedOn w:val="a0"/>
    <w:link w:val="a4"/>
    <w:uiPriority w:val="99"/>
    <w:rsid w:val="00B525F9"/>
    <w:rPr>
      <w:sz w:val="18"/>
      <w:szCs w:val="18"/>
    </w:rPr>
  </w:style>
  <w:style w:type="paragraph" w:customStyle="1" w:styleId="Normal0">
    <w:name w:val="Normal_0"/>
    <w:qFormat/>
    <w:rsid w:val="00B525F9"/>
    <w:pPr>
      <w:spacing w:before="120" w:after="240"/>
      <w:jc w:val="both"/>
    </w:pPr>
    <w:rPr>
      <w:rFonts w:ascii="Calibri" w:eastAsia="Calibri" w:hAnsi="Calibri" w:cs="Times New Roman"/>
      <w:kern w:val="0"/>
      <w:sz w:val="22"/>
      <w:lang w:eastAsia="en-US"/>
    </w:rPr>
  </w:style>
  <w:style w:type="paragraph" w:customStyle="1" w:styleId="Normal1">
    <w:name w:val="Normal_1"/>
    <w:qFormat/>
    <w:rsid w:val="00B525F9"/>
    <w:pPr>
      <w:spacing w:before="120" w:after="240"/>
      <w:jc w:val="both"/>
    </w:pPr>
    <w:rPr>
      <w:rFonts w:ascii="Calibri" w:eastAsia="Calibri" w:hAnsi="Calibri" w:cs="Times New Roman"/>
      <w:kern w:val="0"/>
      <w:sz w:val="22"/>
      <w:lang w:eastAsia="en-US"/>
    </w:rPr>
  </w:style>
  <w:style w:type="paragraph" w:customStyle="1" w:styleId="Normal2">
    <w:name w:val="Normal_2"/>
    <w:qFormat/>
    <w:rsid w:val="00B525F9"/>
    <w:pPr>
      <w:spacing w:before="120" w:after="240"/>
      <w:jc w:val="both"/>
    </w:pPr>
    <w:rPr>
      <w:rFonts w:ascii="Calibri" w:eastAsia="Calibri" w:hAnsi="Calibri" w:cs="Times New Roman"/>
      <w:kern w:val="0"/>
      <w:sz w:val="22"/>
      <w:lang w:eastAsia="en-US"/>
    </w:rPr>
  </w:style>
  <w:style w:type="paragraph" w:customStyle="1" w:styleId="Normal3">
    <w:name w:val="Normal_3"/>
    <w:qFormat/>
    <w:rsid w:val="00B525F9"/>
    <w:pPr>
      <w:spacing w:before="120" w:after="240"/>
      <w:jc w:val="both"/>
    </w:pPr>
    <w:rPr>
      <w:rFonts w:ascii="Calibri" w:eastAsia="Calibri" w:hAnsi="Calibri" w:cs="Times New Roman"/>
      <w:kern w:val="0"/>
      <w:sz w:val="22"/>
      <w:lang w:eastAsia="en-US"/>
    </w:rPr>
  </w:style>
  <w:style w:type="paragraph" w:customStyle="1" w:styleId="Normal4">
    <w:name w:val="Normal_4"/>
    <w:qFormat/>
    <w:rsid w:val="00B525F9"/>
    <w:pPr>
      <w:spacing w:before="120" w:after="240"/>
      <w:jc w:val="both"/>
    </w:pPr>
    <w:rPr>
      <w:rFonts w:ascii="Calibri" w:eastAsia="Calibri" w:hAnsi="Calibri" w:cs="Times New Roman"/>
      <w:kern w:val="0"/>
      <w:sz w:val="22"/>
      <w:lang w:eastAsia="en-US"/>
    </w:rPr>
  </w:style>
  <w:style w:type="paragraph" w:customStyle="1" w:styleId="Normal5">
    <w:name w:val="Normal_5"/>
    <w:qFormat/>
    <w:rsid w:val="00543E37"/>
    <w:pPr>
      <w:spacing w:before="120" w:after="240"/>
      <w:jc w:val="both"/>
    </w:pPr>
    <w:rPr>
      <w:rFonts w:ascii="Calibri" w:eastAsia="Calibri" w:hAnsi="Calibri" w:cs="Times New Roman"/>
      <w:kern w:val="0"/>
      <w:sz w:val="22"/>
      <w:lang w:eastAsia="en-US"/>
    </w:rPr>
  </w:style>
  <w:style w:type="paragraph" w:customStyle="1" w:styleId="Normal6">
    <w:name w:val="Normal_6"/>
    <w:qFormat/>
    <w:rsid w:val="00DC3D20"/>
    <w:pPr>
      <w:spacing w:before="120" w:after="240"/>
      <w:jc w:val="both"/>
    </w:pPr>
    <w:rPr>
      <w:rFonts w:ascii="Calibri" w:eastAsia="Calibri" w:hAnsi="Calibri" w:cs="Times New Roman"/>
      <w:kern w:val="0"/>
      <w:sz w:val="22"/>
      <w:lang w:eastAsia="en-US"/>
    </w:rPr>
  </w:style>
  <w:style w:type="paragraph" w:customStyle="1" w:styleId="Normal7">
    <w:name w:val="Normal_7"/>
    <w:qFormat/>
    <w:rsid w:val="00FE77D2"/>
    <w:pPr>
      <w:spacing w:before="120" w:after="240"/>
      <w:jc w:val="both"/>
    </w:pPr>
    <w:rPr>
      <w:rFonts w:ascii="Calibri" w:eastAsia="Calibri" w:hAnsi="Calibri" w:cs="Times New Roman"/>
      <w:kern w:val="0"/>
      <w:sz w:val="22"/>
      <w:lang w:eastAsia="en-US"/>
    </w:rPr>
  </w:style>
  <w:style w:type="paragraph" w:customStyle="1" w:styleId="Normal9">
    <w:name w:val="Normal_9"/>
    <w:qFormat/>
    <w:rsid w:val="000F7179"/>
    <w:pPr>
      <w:spacing w:before="120" w:after="240"/>
      <w:jc w:val="both"/>
    </w:pPr>
    <w:rPr>
      <w:rFonts w:ascii="Calibri" w:eastAsia="Calibri" w:hAnsi="Calibri" w:cs="Times New Roman"/>
      <w:kern w:val="0"/>
      <w:sz w:val="22"/>
      <w:lang w:eastAsia="en-US"/>
    </w:rPr>
  </w:style>
  <w:style w:type="table" w:styleId="a5">
    <w:name w:val="Table Grid"/>
    <w:basedOn w:val="a1"/>
    <w:uiPriority w:val="59"/>
    <w:rsid w:val="000F71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8">
    <w:name w:val="Normal_8"/>
    <w:qFormat/>
    <w:rsid w:val="005858BB"/>
    <w:pPr>
      <w:spacing w:before="120" w:after="240"/>
      <w:jc w:val="both"/>
    </w:pPr>
    <w:rPr>
      <w:rFonts w:ascii="Calibri" w:eastAsia="Calibri" w:hAnsi="Calibri" w:cs="Times New Roman"/>
      <w:kern w:val="0"/>
      <w:sz w:val="22"/>
      <w:lang w:eastAsia="en-US"/>
    </w:rPr>
  </w:style>
  <w:style w:type="paragraph" w:customStyle="1" w:styleId="Normal10">
    <w:name w:val="Normal_10"/>
    <w:qFormat/>
    <w:rsid w:val="005858BB"/>
    <w:pPr>
      <w:spacing w:before="120" w:after="240"/>
      <w:jc w:val="both"/>
    </w:pPr>
    <w:rPr>
      <w:rFonts w:ascii="Calibri" w:eastAsia="Calibri" w:hAnsi="Calibri" w:cs="Times New Roman"/>
      <w:kern w:val="0"/>
      <w:sz w:val="22"/>
      <w:lang w:eastAsia="en-US"/>
    </w:rPr>
  </w:style>
  <w:style w:type="paragraph" w:customStyle="1" w:styleId="Normal12">
    <w:name w:val="Normal_12"/>
    <w:qFormat/>
    <w:rsid w:val="005858BB"/>
    <w:pPr>
      <w:spacing w:before="120" w:after="240"/>
      <w:jc w:val="both"/>
    </w:pPr>
    <w:rPr>
      <w:rFonts w:ascii="Calibri" w:eastAsia="Calibri" w:hAnsi="Calibri" w:cs="Times New Roman"/>
      <w:kern w:val="0"/>
      <w:sz w:val="22"/>
      <w:lang w:eastAsia="en-US"/>
    </w:rPr>
  </w:style>
  <w:style w:type="paragraph" w:customStyle="1" w:styleId="Normal11">
    <w:name w:val="Normal_11"/>
    <w:qFormat/>
    <w:rsid w:val="002A55D1"/>
    <w:pPr>
      <w:spacing w:before="120" w:after="240"/>
      <w:jc w:val="both"/>
    </w:pPr>
    <w:rPr>
      <w:rFonts w:ascii="Calibri" w:eastAsia="Calibri" w:hAnsi="Calibri" w:cs="Times New Roman"/>
      <w:kern w:val="0"/>
      <w:sz w:val="22"/>
      <w:lang w:eastAsia="en-US"/>
    </w:rPr>
  </w:style>
  <w:style w:type="paragraph" w:customStyle="1" w:styleId="Normal17">
    <w:name w:val="Normal_17"/>
    <w:qFormat/>
    <w:rsid w:val="002A55D1"/>
    <w:pPr>
      <w:spacing w:before="120" w:after="240"/>
      <w:jc w:val="both"/>
    </w:pPr>
    <w:rPr>
      <w:rFonts w:ascii="Calibri" w:eastAsia="Calibri" w:hAnsi="Calibri" w:cs="Times New Roman"/>
      <w:kern w:val="0"/>
      <w:sz w:val="22"/>
      <w:lang w:eastAsia="en-US"/>
    </w:rPr>
  </w:style>
  <w:style w:type="paragraph" w:customStyle="1" w:styleId="Normal13">
    <w:name w:val="Normal_13"/>
    <w:qFormat/>
    <w:rsid w:val="00210BD7"/>
    <w:pPr>
      <w:spacing w:before="120" w:after="240"/>
      <w:jc w:val="both"/>
    </w:pPr>
    <w:rPr>
      <w:rFonts w:ascii="Calibri" w:eastAsia="Calibri" w:hAnsi="Calibri" w:cs="Times New Roman"/>
      <w:kern w:val="0"/>
      <w:sz w:val="22"/>
      <w:lang w:eastAsia="en-US"/>
    </w:rPr>
  </w:style>
  <w:style w:type="paragraph" w:customStyle="1" w:styleId="Normal14">
    <w:name w:val="Normal_14"/>
    <w:qFormat/>
    <w:rsid w:val="00210BD7"/>
    <w:pPr>
      <w:spacing w:before="120" w:after="240"/>
      <w:jc w:val="both"/>
    </w:pPr>
    <w:rPr>
      <w:rFonts w:ascii="Calibri" w:eastAsia="Calibri" w:hAnsi="Calibri" w:cs="Times New Roman"/>
      <w:kern w:val="0"/>
      <w:sz w:val="22"/>
      <w:lang w:eastAsia="en-US"/>
    </w:rPr>
  </w:style>
  <w:style w:type="paragraph" w:customStyle="1" w:styleId="Normal16">
    <w:name w:val="Normal_16"/>
    <w:qFormat/>
    <w:rsid w:val="00210BD7"/>
    <w:pPr>
      <w:spacing w:before="120" w:after="240"/>
      <w:jc w:val="both"/>
    </w:pPr>
    <w:rPr>
      <w:rFonts w:ascii="Calibri" w:eastAsia="Calibri" w:hAnsi="Calibri" w:cs="Times New Roman"/>
      <w:kern w:val="0"/>
      <w:sz w:val="22"/>
      <w:lang w:eastAsia="en-US"/>
    </w:rPr>
  </w:style>
  <w:style w:type="paragraph" w:customStyle="1" w:styleId="Normal20">
    <w:name w:val="Normal_20"/>
    <w:qFormat/>
    <w:rsid w:val="004805EE"/>
    <w:pPr>
      <w:spacing w:before="120" w:after="240"/>
      <w:jc w:val="both"/>
    </w:pPr>
    <w:rPr>
      <w:rFonts w:ascii="Calibri" w:eastAsia="Calibri" w:hAnsi="Calibri" w:cs="Times New Roman"/>
      <w:kern w:val="0"/>
      <w:sz w:val="22"/>
      <w:lang w:eastAsia="en-US"/>
    </w:rPr>
  </w:style>
  <w:style w:type="paragraph" w:customStyle="1" w:styleId="Normal15">
    <w:name w:val="Normal_15"/>
    <w:qFormat/>
    <w:rsid w:val="004805EE"/>
    <w:pPr>
      <w:spacing w:before="120" w:after="240"/>
      <w:jc w:val="both"/>
    </w:pPr>
    <w:rPr>
      <w:rFonts w:ascii="Calibri" w:eastAsia="Calibri" w:hAnsi="Calibri" w:cs="Times New Roman"/>
      <w:kern w:val="0"/>
      <w:sz w:val="22"/>
      <w:lang w:eastAsia="en-US"/>
    </w:rPr>
  </w:style>
  <w:style w:type="paragraph" w:customStyle="1" w:styleId="Normal23">
    <w:name w:val="Normal_23"/>
    <w:qFormat/>
    <w:rsid w:val="00F867B6"/>
    <w:pPr>
      <w:spacing w:before="120" w:after="240"/>
      <w:jc w:val="both"/>
    </w:pPr>
    <w:rPr>
      <w:rFonts w:ascii="Calibri" w:eastAsia="Calibri" w:hAnsi="Calibri" w:cs="Times New Roman"/>
      <w:kern w:val="0"/>
      <w:sz w:val="22"/>
      <w:lang w:eastAsia="en-US"/>
    </w:rPr>
  </w:style>
  <w:style w:type="paragraph" w:customStyle="1" w:styleId="Normal18">
    <w:name w:val="Normal_18"/>
    <w:qFormat/>
    <w:rsid w:val="00F867B6"/>
    <w:pPr>
      <w:spacing w:before="120" w:after="240"/>
      <w:jc w:val="both"/>
    </w:pPr>
    <w:rPr>
      <w:rFonts w:ascii="Calibri" w:eastAsia="Calibri" w:hAnsi="Calibri" w:cs="Times New Roman"/>
      <w:kern w:val="0"/>
      <w:sz w:val="22"/>
      <w:lang w:eastAsia="en-US"/>
    </w:rPr>
  </w:style>
  <w:style w:type="paragraph" w:customStyle="1" w:styleId="Normal19">
    <w:name w:val="Normal_19"/>
    <w:qFormat/>
    <w:rsid w:val="00D00905"/>
    <w:pPr>
      <w:spacing w:before="120" w:after="240"/>
      <w:jc w:val="both"/>
    </w:pPr>
    <w:rPr>
      <w:rFonts w:ascii="Calibri" w:eastAsia="Calibri" w:hAnsi="Calibri" w:cs="Times New Roman"/>
      <w:kern w:val="0"/>
      <w:sz w:val="22"/>
      <w:lang w:eastAsia="en-US"/>
    </w:rPr>
  </w:style>
  <w:style w:type="paragraph" w:customStyle="1" w:styleId="Normal21">
    <w:name w:val="Normal_21"/>
    <w:qFormat/>
    <w:rsid w:val="00AD5B8F"/>
    <w:pPr>
      <w:spacing w:before="120" w:after="240"/>
      <w:jc w:val="both"/>
    </w:pPr>
    <w:rPr>
      <w:rFonts w:ascii="Calibri" w:eastAsia="Calibri" w:hAnsi="Calibri" w:cs="Times New Roman"/>
      <w:kern w:val="0"/>
      <w:sz w:val="22"/>
      <w:lang w:eastAsia="en-US"/>
    </w:rPr>
  </w:style>
  <w:style w:type="paragraph" w:customStyle="1" w:styleId="Normal22">
    <w:name w:val="Normal_22"/>
    <w:qFormat/>
    <w:rsid w:val="00F34199"/>
    <w:pPr>
      <w:spacing w:before="120" w:after="240"/>
      <w:jc w:val="both"/>
    </w:pPr>
    <w:rPr>
      <w:rFonts w:ascii="Calibri" w:eastAsia="Calibri" w:hAnsi="Calibri" w:cs="Times New Roman"/>
      <w:kern w:val="0"/>
      <w:sz w:val="22"/>
      <w:lang w:eastAsia="en-US"/>
    </w:rPr>
  </w:style>
  <w:style w:type="paragraph" w:customStyle="1" w:styleId="Normal24">
    <w:name w:val="Normal_24"/>
    <w:qFormat/>
    <w:rsid w:val="004A7A34"/>
    <w:pPr>
      <w:spacing w:before="120" w:after="240"/>
      <w:jc w:val="both"/>
    </w:pPr>
    <w:rPr>
      <w:rFonts w:ascii="Calibri" w:eastAsia="Calibri" w:hAnsi="Calibri" w:cs="Times New Roman"/>
      <w:kern w:val="0"/>
      <w:sz w:val="22"/>
      <w:lang w:eastAsia="en-US"/>
    </w:rPr>
  </w:style>
  <w:style w:type="paragraph" w:customStyle="1" w:styleId="Normal25">
    <w:name w:val="Normal_25"/>
    <w:qFormat/>
    <w:rsid w:val="00FD1739"/>
    <w:pPr>
      <w:spacing w:before="120" w:after="240"/>
      <w:jc w:val="both"/>
    </w:pPr>
    <w:rPr>
      <w:rFonts w:ascii="Calibri" w:eastAsia="Calibri" w:hAnsi="Calibri" w:cs="Times New Roman"/>
      <w:kern w:val="0"/>
      <w:sz w:val="22"/>
      <w:lang w:eastAsia="en-US"/>
    </w:rPr>
  </w:style>
  <w:style w:type="paragraph" w:customStyle="1" w:styleId="Normal26">
    <w:name w:val="Normal_26"/>
    <w:qFormat/>
    <w:rsid w:val="00FD1739"/>
    <w:pPr>
      <w:spacing w:before="120" w:after="240"/>
      <w:jc w:val="both"/>
    </w:pPr>
    <w:rPr>
      <w:rFonts w:ascii="Calibri" w:eastAsia="Calibri" w:hAnsi="Calibri" w:cs="Times New Roman"/>
      <w:kern w:val="0"/>
      <w:sz w:val="22"/>
      <w:lang w:eastAsia="en-US"/>
    </w:rPr>
  </w:style>
  <w:style w:type="paragraph" w:customStyle="1" w:styleId="Normal27">
    <w:name w:val="Normal_27"/>
    <w:qFormat/>
    <w:rsid w:val="00FD1739"/>
    <w:pPr>
      <w:spacing w:before="120" w:after="240"/>
      <w:jc w:val="both"/>
    </w:pPr>
    <w:rPr>
      <w:rFonts w:ascii="Calibri" w:eastAsia="Calibri" w:hAnsi="Calibri" w:cs="Times New Roman"/>
      <w:kern w:val="0"/>
      <w:sz w:val="22"/>
      <w:lang w:eastAsia="en-US"/>
    </w:rPr>
  </w:style>
  <w:style w:type="paragraph" w:customStyle="1" w:styleId="Normal28">
    <w:name w:val="Normal_28"/>
    <w:qFormat/>
    <w:rsid w:val="00C26AF2"/>
    <w:pPr>
      <w:spacing w:before="120" w:after="240"/>
      <w:jc w:val="both"/>
    </w:pPr>
    <w:rPr>
      <w:rFonts w:ascii="Calibri" w:eastAsia="Calibri" w:hAnsi="Calibri" w:cs="Times New Roman"/>
      <w:kern w:val="0"/>
      <w:sz w:val="22"/>
      <w:lang w:eastAsia="en-US"/>
    </w:rPr>
  </w:style>
  <w:style w:type="paragraph" w:customStyle="1" w:styleId="Normal29">
    <w:name w:val="Normal_29"/>
    <w:qFormat/>
    <w:rsid w:val="00C26AF2"/>
    <w:pPr>
      <w:spacing w:before="120" w:after="240"/>
      <w:jc w:val="both"/>
    </w:pPr>
    <w:rPr>
      <w:rFonts w:ascii="Calibri" w:eastAsia="Calibri" w:hAnsi="Calibri" w:cs="Times New Roman"/>
      <w:kern w:val="0"/>
      <w:sz w:val="22"/>
      <w:lang w:eastAsia="en-US"/>
    </w:rPr>
  </w:style>
  <w:style w:type="paragraph" w:customStyle="1" w:styleId="Normal30">
    <w:name w:val="Normal_30"/>
    <w:qFormat/>
    <w:rsid w:val="00C26AF2"/>
    <w:pPr>
      <w:spacing w:before="120" w:after="240"/>
      <w:jc w:val="both"/>
    </w:pPr>
    <w:rPr>
      <w:rFonts w:ascii="Calibri" w:eastAsia="Calibri" w:hAnsi="Calibri" w:cs="Times New Roman"/>
      <w:kern w:val="0"/>
      <w:sz w:val="22"/>
      <w:lang w:eastAsia="en-US"/>
    </w:rPr>
  </w:style>
  <w:style w:type="paragraph" w:customStyle="1" w:styleId="Normal31">
    <w:name w:val="Normal_31"/>
    <w:qFormat/>
    <w:rsid w:val="00F378FC"/>
    <w:pPr>
      <w:spacing w:before="120" w:after="240"/>
      <w:jc w:val="both"/>
    </w:pPr>
    <w:rPr>
      <w:rFonts w:ascii="Calibri" w:eastAsia="Calibri" w:hAnsi="Calibri" w:cs="Times New Roman"/>
      <w:kern w:val="0"/>
      <w:sz w:val="22"/>
      <w:lang w:eastAsia="en-US"/>
    </w:rPr>
  </w:style>
  <w:style w:type="paragraph" w:customStyle="1" w:styleId="Normal32">
    <w:name w:val="Normal_32"/>
    <w:qFormat/>
    <w:rsid w:val="001665CF"/>
    <w:pPr>
      <w:spacing w:before="120" w:after="240"/>
      <w:jc w:val="both"/>
    </w:pPr>
    <w:rPr>
      <w:rFonts w:ascii="Calibri" w:eastAsia="Calibri" w:hAnsi="Calibri" w:cs="Times New Roman"/>
      <w:kern w:val="0"/>
      <w:sz w:val="22"/>
      <w:lang w:eastAsia="en-US"/>
    </w:rPr>
  </w:style>
  <w:style w:type="paragraph" w:customStyle="1" w:styleId="Normal33">
    <w:name w:val="Normal_33"/>
    <w:qFormat/>
    <w:rsid w:val="00C15742"/>
    <w:pPr>
      <w:spacing w:before="120" w:after="240"/>
      <w:jc w:val="both"/>
    </w:pPr>
    <w:rPr>
      <w:rFonts w:ascii="Calibri" w:eastAsia="Calibri" w:hAnsi="Calibri" w:cs="Times New Roman"/>
      <w:kern w:val="0"/>
      <w:sz w:val="22"/>
      <w:lang w:eastAsia="en-US"/>
    </w:rPr>
  </w:style>
  <w:style w:type="paragraph" w:customStyle="1" w:styleId="Normal34">
    <w:name w:val="Normal_34"/>
    <w:qFormat/>
    <w:rsid w:val="00E07EC6"/>
    <w:pPr>
      <w:spacing w:before="120" w:after="240"/>
      <w:jc w:val="both"/>
    </w:pPr>
    <w:rPr>
      <w:rFonts w:ascii="Calibri" w:eastAsia="Calibri" w:hAnsi="Calibri" w:cs="Times New Roman"/>
      <w:kern w:val="0"/>
      <w:sz w:val="22"/>
      <w:lang w:eastAsia="en-US"/>
    </w:rPr>
  </w:style>
  <w:style w:type="paragraph" w:customStyle="1" w:styleId="Normal35">
    <w:name w:val="Normal_35"/>
    <w:qFormat/>
    <w:rsid w:val="003F774F"/>
    <w:pPr>
      <w:spacing w:before="120" w:after="240"/>
      <w:jc w:val="both"/>
    </w:pPr>
    <w:rPr>
      <w:rFonts w:ascii="Calibri" w:eastAsia="Calibri" w:hAnsi="Calibri" w:cs="Times New Roman"/>
      <w:kern w:val="0"/>
      <w:sz w:val="22"/>
      <w:lang w:eastAsia="en-US"/>
    </w:rPr>
  </w:style>
  <w:style w:type="character" w:customStyle="1" w:styleId="5Char">
    <w:name w:val="标题 5 Char"/>
    <w:basedOn w:val="a0"/>
    <w:link w:val="5"/>
    <w:rsid w:val="000142BF"/>
    <w:rPr>
      <w:rFonts w:ascii="Calibri" w:eastAsia="宋体" w:hAnsi="Calibri" w:cs="Times New Roman"/>
      <w:b/>
      <w:kern w:val="0"/>
      <w:sz w:val="28"/>
      <w:szCs w:val="20"/>
    </w:rPr>
  </w:style>
  <w:style w:type="paragraph" w:customStyle="1" w:styleId="Normal36">
    <w:name w:val="Normal_36"/>
    <w:qFormat/>
    <w:rsid w:val="000142BF"/>
    <w:pPr>
      <w:spacing w:before="120" w:after="240"/>
      <w:jc w:val="both"/>
    </w:pPr>
    <w:rPr>
      <w:rFonts w:ascii="Calibri" w:eastAsia="Calibri" w:hAnsi="Calibri" w:cs="Times New Roman"/>
      <w:kern w:val="0"/>
      <w:sz w:val="22"/>
      <w:lang w:eastAsia="en-US"/>
    </w:rPr>
  </w:style>
  <w:style w:type="paragraph" w:customStyle="1" w:styleId="Normal37">
    <w:name w:val="Normal_37"/>
    <w:qFormat/>
    <w:rsid w:val="000142BF"/>
    <w:pPr>
      <w:spacing w:before="120" w:after="240"/>
      <w:jc w:val="both"/>
    </w:pPr>
    <w:rPr>
      <w:rFonts w:ascii="Calibri" w:eastAsia="Calibri" w:hAnsi="Calibri" w:cs="Times New Roman"/>
      <w:kern w:val="0"/>
      <w:sz w:val="22"/>
      <w:lang w:eastAsia="en-US"/>
    </w:rPr>
  </w:style>
  <w:style w:type="paragraph" w:customStyle="1" w:styleId="Normal38">
    <w:name w:val="Normal_38"/>
    <w:qFormat/>
    <w:rsid w:val="000142BF"/>
    <w:pPr>
      <w:spacing w:before="120" w:after="240"/>
      <w:jc w:val="both"/>
    </w:pPr>
    <w:rPr>
      <w:rFonts w:ascii="Calibri" w:eastAsia="Calibri" w:hAnsi="Calibri" w:cs="Times New Roman"/>
      <w:kern w:val="0"/>
      <w:sz w:val="22"/>
      <w:lang w:eastAsia="en-US"/>
    </w:rPr>
  </w:style>
  <w:style w:type="character" w:customStyle="1" w:styleId="2Char">
    <w:name w:val="标题 2 Char"/>
    <w:basedOn w:val="a0"/>
    <w:link w:val="2"/>
    <w:uiPriority w:val="9"/>
    <w:rsid w:val="00B61651"/>
    <w:rPr>
      <w:rFonts w:asciiTheme="majorHAnsi" w:eastAsiaTheme="majorEastAsia" w:hAnsiTheme="majorHAnsi" w:cstheme="majorBidi"/>
      <w:b/>
      <w:bCs/>
      <w:sz w:val="32"/>
      <w:szCs w:val="32"/>
    </w:rPr>
  </w:style>
  <w:style w:type="character" w:customStyle="1" w:styleId="webpageurl">
    <w:name w:val="webpageurl"/>
    <w:basedOn w:val="a0"/>
    <w:rsid w:val="00B61651"/>
  </w:style>
  <w:style w:type="character" w:customStyle="1" w:styleId="1Char">
    <w:name w:val="标题 1 Char"/>
    <w:basedOn w:val="a0"/>
    <w:link w:val="1"/>
    <w:uiPriority w:val="9"/>
    <w:rsid w:val="006F7D11"/>
    <w:rPr>
      <w:b/>
      <w:bCs/>
      <w:kern w:val="44"/>
      <w:sz w:val="44"/>
      <w:szCs w:val="44"/>
    </w:rPr>
  </w:style>
  <w:style w:type="paragraph" w:customStyle="1" w:styleId="Normal44">
    <w:name w:val="Normal_44"/>
    <w:qFormat/>
    <w:rsid w:val="006F7D11"/>
    <w:pPr>
      <w:spacing w:before="120" w:after="240"/>
      <w:jc w:val="both"/>
    </w:pPr>
    <w:rPr>
      <w:rFonts w:ascii="Calibri" w:eastAsia="Calibri" w:hAnsi="Calibri" w:cs="Times New Roman"/>
      <w:kern w:val="0"/>
      <w:sz w:val="22"/>
      <w:lang w:eastAsia="en-US"/>
    </w:rPr>
  </w:style>
  <w:style w:type="paragraph" w:styleId="TOC">
    <w:name w:val="TOC Heading"/>
    <w:basedOn w:val="1"/>
    <w:next w:val="a"/>
    <w:uiPriority w:val="39"/>
    <w:qFormat/>
    <w:rsid w:val="006F7D11"/>
    <w:pPr>
      <w:spacing w:line="576" w:lineRule="auto"/>
      <w:outlineLvl w:val="9"/>
    </w:pPr>
    <w:rPr>
      <w:rFonts w:ascii="Calibri" w:eastAsia="宋体" w:hAnsi="Calibri" w:cs="Times New Roman"/>
    </w:rPr>
  </w:style>
  <w:style w:type="character" w:customStyle="1" w:styleId="4Char">
    <w:name w:val="标题 4 Char"/>
    <w:basedOn w:val="a0"/>
    <w:link w:val="4"/>
    <w:uiPriority w:val="9"/>
    <w:semiHidden/>
    <w:rsid w:val="006F7D11"/>
    <w:rPr>
      <w:rFonts w:asciiTheme="majorHAnsi" w:eastAsiaTheme="majorEastAsia" w:hAnsiTheme="majorHAnsi" w:cstheme="majorBidi"/>
      <w:b/>
      <w:bCs/>
      <w:sz w:val="28"/>
      <w:szCs w:val="28"/>
    </w:rPr>
  </w:style>
  <w:style w:type="character" w:customStyle="1" w:styleId="Char1">
    <w:name w:val="正文文本 Char"/>
    <w:link w:val="a6"/>
    <w:rsid w:val="000A47F1"/>
    <w:rPr>
      <w:rFonts w:eastAsia="黑体"/>
      <w:sz w:val="36"/>
      <w:szCs w:val="24"/>
    </w:rPr>
  </w:style>
  <w:style w:type="paragraph" w:styleId="a6">
    <w:name w:val="Body Text"/>
    <w:basedOn w:val="a"/>
    <w:link w:val="Char1"/>
    <w:rsid w:val="000A47F1"/>
    <w:pPr>
      <w:spacing w:line="560" w:lineRule="exact"/>
    </w:pPr>
    <w:rPr>
      <w:rFonts w:eastAsia="黑体"/>
      <w:sz w:val="36"/>
      <w:szCs w:val="24"/>
    </w:rPr>
  </w:style>
  <w:style w:type="character" w:customStyle="1" w:styleId="Char10">
    <w:name w:val="正文文本 Char1"/>
    <w:basedOn w:val="a0"/>
    <w:link w:val="a6"/>
    <w:uiPriority w:val="99"/>
    <w:semiHidden/>
    <w:rsid w:val="000A47F1"/>
  </w:style>
  <w:style w:type="paragraph" w:styleId="a7">
    <w:name w:val="Body Text Indent"/>
    <w:basedOn w:val="a"/>
    <w:link w:val="Char2"/>
    <w:uiPriority w:val="99"/>
    <w:semiHidden/>
    <w:unhideWhenUsed/>
    <w:rsid w:val="00D82B0B"/>
    <w:pPr>
      <w:spacing w:after="120"/>
      <w:ind w:leftChars="200" w:left="420"/>
    </w:pPr>
  </w:style>
  <w:style w:type="character" w:customStyle="1" w:styleId="Char2">
    <w:name w:val="正文文本缩进 Char"/>
    <w:basedOn w:val="a0"/>
    <w:link w:val="a7"/>
    <w:uiPriority w:val="99"/>
    <w:semiHidden/>
    <w:rsid w:val="00D82B0B"/>
  </w:style>
  <w:style w:type="paragraph" w:styleId="20">
    <w:name w:val="Body Text Indent 2"/>
    <w:basedOn w:val="a"/>
    <w:link w:val="2Char0"/>
    <w:uiPriority w:val="99"/>
    <w:semiHidden/>
    <w:unhideWhenUsed/>
    <w:rsid w:val="00D82B0B"/>
    <w:pPr>
      <w:spacing w:after="120" w:line="480" w:lineRule="auto"/>
      <w:ind w:leftChars="200" w:left="420"/>
    </w:pPr>
  </w:style>
  <w:style w:type="character" w:customStyle="1" w:styleId="2Char0">
    <w:name w:val="正文文本缩进 2 Char"/>
    <w:basedOn w:val="a0"/>
    <w:link w:val="20"/>
    <w:uiPriority w:val="99"/>
    <w:semiHidden/>
    <w:rsid w:val="00D82B0B"/>
  </w:style>
  <w:style w:type="paragraph" w:customStyle="1" w:styleId="Normal98">
    <w:name w:val="Normal_98"/>
    <w:qFormat/>
    <w:rsid w:val="008220C0"/>
    <w:pPr>
      <w:spacing w:before="120" w:after="240"/>
      <w:jc w:val="both"/>
    </w:pPr>
    <w:rPr>
      <w:rFonts w:ascii="Calibri" w:eastAsia="Calibri" w:hAnsi="Calibri" w:cs="Times New Roman"/>
      <w:kern w:val="0"/>
      <w:sz w:val="22"/>
      <w:lang w:eastAsia="en-US"/>
    </w:rPr>
  </w:style>
  <w:style w:type="paragraph" w:customStyle="1" w:styleId="Normal99">
    <w:name w:val="Normal_99"/>
    <w:qFormat/>
    <w:rsid w:val="008220C0"/>
    <w:pPr>
      <w:spacing w:before="120" w:after="240"/>
      <w:jc w:val="both"/>
    </w:pPr>
    <w:rPr>
      <w:rFonts w:ascii="Calibri" w:eastAsia="Calibri" w:hAnsi="Calibri" w:cs="Times New Roman"/>
      <w:kern w:val="0"/>
      <w:sz w:val="22"/>
      <w:lang w:eastAsia="en-US"/>
    </w:rPr>
  </w:style>
  <w:style w:type="character" w:customStyle="1" w:styleId="3Char">
    <w:name w:val="标题 3 Char"/>
    <w:basedOn w:val="a0"/>
    <w:link w:val="3"/>
    <w:uiPriority w:val="9"/>
    <w:rsid w:val="008220C0"/>
    <w:rPr>
      <w:b/>
      <w:bCs/>
      <w:sz w:val="32"/>
      <w:szCs w:val="32"/>
    </w:rPr>
  </w:style>
  <w:style w:type="paragraph" w:styleId="10">
    <w:name w:val="index 1"/>
    <w:basedOn w:val="a"/>
    <w:next w:val="a"/>
    <w:semiHidden/>
    <w:rsid w:val="008220C0"/>
    <w:pPr>
      <w:spacing w:line="560" w:lineRule="exact"/>
    </w:pPr>
    <w:rPr>
      <w:rFonts w:ascii="宋体" w:eastAsia="宋体" w:hAnsi="宋体" w:cs="仿宋_GB2312"/>
      <w:color w:val="000000"/>
      <w:szCs w:val="21"/>
    </w:rPr>
  </w:style>
  <w:style w:type="paragraph" w:customStyle="1" w:styleId="Normal102">
    <w:name w:val="Normal_102"/>
    <w:qFormat/>
    <w:rsid w:val="008220C0"/>
    <w:pPr>
      <w:spacing w:before="120" w:after="240"/>
      <w:jc w:val="both"/>
    </w:pPr>
    <w:rPr>
      <w:rFonts w:ascii="Calibri" w:eastAsia="Calibri" w:hAnsi="Calibri" w:cs="Times New Roman"/>
      <w:kern w:val="0"/>
      <w:sz w:val="22"/>
      <w:lang w:eastAsia="en-US"/>
    </w:rPr>
  </w:style>
  <w:style w:type="paragraph" w:customStyle="1" w:styleId="Normal103">
    <w:name w:val="Normal_103"/>
    <w:qFormat/>
    <w:rsid w:val="008220C0"/>
    <w:pPr>
      <w:spacing w:before="120" w:after="240"/>
      <w:jc w:val="both"/>
    </w:pPr>
    <w:rPr>
      <w:rFonts w:ascii="Calibri" w:eastAsia="Calibri" w:hAnsi="Calibri" w:cs="Times New Roman"/>
      <w:kern w:val="0"/>
      <w:sz w:val="22"/>
      <w:lang w:eastAsia="en-US"/>
    </w:rPr>
  </w:style>
  <w:style w:type="paragraph" w:customStyle="1" w:styleId="Normal104">
    <w:name w:val="Normal_104"/>
    <w:qFormat/>
    <w:rsid w:val="00E41F12"/>
    <w:pPr>
      <w:spacing w:before="120" w:after="240"/>
      <w:jc w:val="both"/>
    </w:pPr>
    <w:rPr>
      <w:rFonts w:ascii="Calibri" w:eastAsia="Calibri" w:hAnsi="Calibri" w:cs="Times New Roman"/>
      <w:kern w:val="0"/>
      <w:sz w:val="22"/>
      <w:lang w:eastAsia="en-US"/>
    </w:rPr>
  </w:style>
  <w:style w:type="paragraph" w:customStyle="1" w:styleId="Normal105">
    <w:name w:val="Normal_105"/>
    <w:qFormat/>
    <w:rsid w:val="00E41F12"/>
    <w:pPr>
      <w:spacing w:before="120" w:after="240"/>
      <w:jc w:val="both"/>
    </w:pPr>
    <w:rPr>
      <w:rFonts w:ascii="Calibri" w:eastAsia="Calibri" w:hAnsi="Calibri" w:cs="Times New Roman"/>
      <w:kern w:val="0"/>
      <w:sz w:val="22"/>
      <w:lang w:eastAsia="en-US"/>
    </w:rPr>
  </w:style>
  <w:style w:type="paragraph" w:customStyle="1" w:styleId="Normal106">
    <w:name w:val="Normal_106"/>
    <w:qFormat/>
    <w:rsid w:val="00E41F12"/>
    <w:pPr>
      <w:spacing w:before="120" w:after="240"/>
      <w:jc w:val="both"/>
    </w:pPr>
    <w:rPr>
      <w:rFonts w:ascii="Calibri" w:eastAsia="Calibri" w:hAnsi="Calibri" w:cs="Times New Roman"/>
      <w:kern w:val="0"/>
      <w:sz w:val="22"/>
      <w:lang w:eastAsia="en-US"/>
    </w:rPr>
  </w:style>
  <w:style w:type="paragraph" w:customStyle="1" w:styleId="Normal107">
    <w:name w:val="Normal_107"/>
    <w:qFormat/>
    <w:rsid w:val="00E41F12"/>
    <w:pPr>
      <w:spacing w:before="120" w:after="240"/>
      <w:jc w:val="both"/>
    </w:pPr>
    <w:rPr>
      <w:rFonts w:ascii="Calibri" w:eastAsia="Calibri" w:hAnsi="Calibri" w:cs="Times New Roman"/>
      <w:kern w:val="0"/>
      <w:sz w:val="22"/>
      <w:lang w:eastAsia="en-US"/>
    </w:rPr>
  </w:style>
  <w:style w:type="paragraph" w:customStyle="1" w:styleId="7">
    <w:name w:val="正文_7"/>
    <w:qFormat/>
    <w:rsid w:val="00E41F12"/>
    <w:pPr>
      <w:widowControl w:val="0"/>
      <w:jc w:val="both"/>
    </w:pPr>
    <w:rPr>
      <w:rFonts w:ascii="Calibri" w:eastAsia="宋体" w:hAnsi="Calibri" w:cs="Times New Roman"/>
    </w:rPr>
  </w:style>
  <w:style w:type="paragraph" w:customStyle="1" w:styleId="Normal110">
    <w:name w:val="Normal_110"/>
    <w:qFormat/>
    <w:rsid w:val="00E41F12"/>
    <w:pPr>
      <w:spacing w:before="120" w:after="240"/>
      <w:jc w:val="both"/>
    </w:pPr>
    <w:rPr>
      <w:rFonts w:ascii="Calibri" w:eastAsia="Calibri" w:hAnsi="Calibri" w:cs="Times New Roman"/>
      <w:kern w:val="0"/>
      <w:sz w:val="22"/>
      <w:lang w:eastAsia="en-US"/>
    </w:rPr>
  </w:style>
  <w:style w:type="paragraph" w:customStyle="1" w:styleId="Normal111">
    <w:name w:val="Normal_111"/>
    <w:qFormat/>
    <w:rsid w:val="00E41F12"/>
    <w:pPr>
      <w:spacing w:before="120" w:after="240"/>
      <w:jc w:val="both"/>
    </w:pPr>
    <w:rPr>
      <w:rFonts w:ascii="Calibri" w:eastAsia="Calibri" w:hAnsi="Calibri" w:cs="Times New Roman"/>
      <w:kern w:val="0"/>
      <w:sz w:val="22"/>
      <w:lang w:eastAsia="en-US"/>
    </w:rPr>
  </w:style>
  <w:style w:type="paragraph" w:customStyle="1" w:styleId="Normal112">
    <w:name w:val="Normal_112"/>
    <w:qFormat/>
    <w:rsid w:val="00E41F12"/>
    <w:pPr>
      <w:spacing w:before="120" w:after="240"/>
      <w:jc w:val="both"/>
    </w:pPr>
    <w:rPr>
      <w:rFonts w:ascii="Calibri" w:eastAsia="Calibri" w:hAnsi="Calibri" w:cs="Times New Roman"/>
      <w:kern w:val="0"/>
      <w:sz w:val="22"/>
      <w:lang w:eastAsia="en-US"/>
    </w:rPr>
  </w:style>
  <w:style w:type="paragraph" w:customStyle="1" w:styleId="Normal114">
    <w:name w:val="Normal_114"/>
    <w:qFormat/>
    <w:rsid w:val="00E41F12"/>
    <w:pPr>
      <w:spacing w:before="120" w:after="240"/>
      <w:jc w:val="both"/>
    </w:pPr>
    <w:rPr>
      <w:rFonts w:ascii="Calibri" w:eastAsia="Calibri" w:hAnsi="Calibri" w:cs="Times New Roman"/>
      <w:kern w:val="0"/>
      <w:sz w:val="22"/>
      <w:lang w:eastAsia="en-US"/>
    </w:rPr>
  </w:style>
  <w:style w:type="paragraph" w:customStyle="1" w:styleId="Normal115">
    <w:name w:val="Normal_115"/>
    <w:qFormat/>
    <w:rsid w:val="00E41F12"/>
    <w:pPr>
      <w:spacing w:before="120" w:after="240"/>
      <w:jc w:val="both"/>
    </w:pPr>
    <w:rPr>
      <w:rFonts w:ascii="Calibri" w:eastAsia="Calibri" w:hAnsi="Calibri" w:cs="Times New Roman"/>
      <w:kern w:val="0"/>
      <w:sz w:val="22"/>
      <w:lang w:eastAsia="en-US"/>
    </w:rPr>
  </w:style>
  <w:style w:type="paragraph" w:customStyle="1" w:styleId="Normal116">
    <w:name w:val="Normal_116"/>
    <w:qFormat/>
    <w:rsid w:val="00E41F12"/>
    <w:pPr>
      <w:spacing w:before="120" w:after="240"/>
      <w:jc w:val="both"/>
    </w:pPr>
    <w:rPr>
      <w:rFonts w:ascii="Calibri" w:eastAsia="Calibri" w:hAnsi="Calibri" w:cs="Times New Roman"/>
      <w:kern w:val="0"/>
      <w:sz w:val="22"/>
      <w:lang w:eastAsia="en-US"/>
    </w:rPr>
  </w:style>
  <w:style w:type="paragraph" w:styleId="21">
    <w:name w:val="toc 2"/>
    <w:basedOn w:val="a"/>
    <w:next w:val="a"/>
    <w:autoRedefine/>
    <w:uiPriority w:val="39"/>
    <w:unhideWhenUsed/>
    <w:qFormat/>
    <w:rsid w:val="00AE28AA"/>
    <w:pPr>
      <w:ind w:leftChars="200" w:left="420"/>
    </w:pPr>
  </w:style>
  <w:style w:type="paragraph" w:styleId="11">
    <w:name w:val="toc 1"/>
    <w:basedOn w:val="a"/>
    <w:next w:val="a"/>
    <w:autoRedefine/>
    <w:uiPriority w:val="39"/>
    <w:unhideWhenUsed/>
    <w:qFormat/>
    <w:rsid w:val="00AE28AA"/>
  </w:style>
  <w:style w:type="character" w:styleId="a8">
    <w:name w:val="Hyperlink"/>
    <w:basedOn w:val="a0"/>
    <w:uiPriority w:val="99"/>
    <w:unhideWhenUsed/>
    <w:rsid w:val="00AE28AA"/>
    <w:rPr>
      <w:color w:val="0000FF" w:themeColor="hyperlink"/>
      <w:u w:val="single"/>
    </w:rPr>
  </w:style>
  <w:style w:type="paragraph" w:styleId="40">
    <w:name w:val="toc 4"/>
    <w:basedOn w:val="a"/>
    <w:next w:val="a"/>
    <w:autoRedefine/>
    <w:uiPriority w:val="39"/>
    <w:unhideWhenUsed/>
    <w:rsid w:val="00AE28AA"/>
    <w:pPr>
      <w:ind w:leftChars="600" w:left="1260"/>
    </w:pPr>
  </w:style>
  <w:style w:type="paragraph" w:styleId="30">
    <w:name w:val="toc 3"/>
    <w:basedOn w:val="a"/>
    <w:next w:val="a"/>
    <w:autoRedefine/>
    <w:uiPriority w:val="39"/>
    <w:unhideWhenUsed/>
    <w:qFormat/>
    <w:rsid w:val="00AE28AA"/>
    <w:pPr>
      <w:ind w:leftChars="400" w:left="840"/>
    </w:pPr>
  </w:style>
  <w:style w:type="paragraph" w:styleId="a9">
    <w:name w:val="Balloon Text"/>
    <w:basedOn w:val="a"/>
    <w:link w:val="Char3"/>
    <w:uiPriority w:val="99"/>
    <w:semiHidden/>
    <w:unhideWhenUsed/>
    <w:rsid w:val="00AE28AA"/>
    <w:rPr>
      <w:sz w:val="18"/>
      <w:szCs w:val="18"/>
    </w:rPr>
  </w:style>
  <w:style w:type="character" w:customStyle="1" w:styleId="Char3">
    <w:name w:val="批注框文本 Char"/>
    <w:basedOn w:val="a0"/>
    <w:link w:val="a9"/>
    <w:uiPriority w:val="99"/>
    <w:semiHidden/>
    <w:rsid w:val="00AE28A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9846F-33EA-43BA-A20A-5AD27DD28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116</Pages>
  <Words>14882</Words>
  <Characters>84834</Characters>
  <Application>Microsoft Office Word</Application>
  <DocSecurity>0</DocSecurity>
  <Lines>706</Lines>
  <Paragraphs>199</Paragraphs>
  <ScaleCrop>false</ScaleCrop>
  <Company>微软中国</Company>
  <LinksUpToDate>false</LinksUpToDate>
  <CharactersWithSpaces>99517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125</cp:revision>
  <cp:lastPrinted>2019-07-04T09:29:00Z</cp:lastPrinted>
  <dcterms:created xsi:type="dcterms:W3CDTF">2019-06-11T02:19:00Z</dcterms:created>
  <dcterms:modified xsi:type="dcterms:W3CDTF">2019-08-20T10:52:00Z</dcterms:modified>
</cp:coreProperties>
</file>